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4DA0" w14:textId="2FF32635"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33A78B2E" w14:textId="5ABE8BDB" w:rsidR="009441C6" w:rsidRPr="00E766A5" w:rsidRDefault="00BA592E" w:rsidP="009441C6">
      <w:pPr>
        <w:ind w:left="-1260"/>
        <w:jc w:val="right"/>
        <w:rPr>
          <w:rFonts w:ascii="Arial" w:hAnsi="Arial" w:cs="Arial"/>
          <w:b/>
        </w:rPr>
      </w:pPr>
      <w:r>
        <w:rPr>
          <w:rFonts w:ascii="Arial" w:hAnsi="Arial" w:cs="Arial"/>
          <w:b/>
        </w:rPr>
        <w:t>Director of Nursing 2, Assistant</w:t>
      </w:r>
      <w:r w:rsidR="003560AE">
        <w:rPr>
          <w:rFonts w:ascii="Arial" w:hAnsi="Arial" w:cs="Arial"/>
          <w:b/>
        </w:rPr>
        <w:t xml:space="preserve"> (Acute)</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9441C6" w:rsidRPr="00E766A5" w14:paraId="4807B6F6" w14:textId="77777777" w:rsidTr="003F2E17">
        <w:tc>
          <w:tcPr>
            <w:tcW w:w="2172" w:type="dxa"/>
          </w:tcPr>
          <w:p w14:paraId="4FA0A722" w14:textId="77777777" w:rsidR="009441C6" w:rsidRPr="00F6254C" w:rsidRDefault="009441C6" w:rsidP="009441C6">
            <w:pPr>
              <w:rPr>
                <w:rFonts w:ascii="Arial" w:hAnsi="Arial" w:cs="Arial"/>
                <w:b/>
                <w:bCs/>
              </w:rPr>
            </w:pPr>
            <w:r w:rsidRPr="00F6254C">
              <w:rPr>
                <w:rFonts w:ascii="Arial" w:hAnsi="Arial" w:cs="Arial"/>
                <w:b/>
                <w:bCs/>
              </w:rPr>
              <w:t>Job Title, Grade Code</w:t>
            </w:r>
          </w:p>
        </w:tc>
        <w:tc>
          <w:tcPr>
            <w:tcW w:w="8448" w:type="dxa"/>
          </w:tcPr>
          <w:p w14:paraId="1C9682AF" w14:textId="488C1F41" w:rsidR="00121792" w:rsidRDefault="00121792" w:rsidP="009441C6">
            <w:pPr>
              <w:tabs>
                <w:tab w:val="left" w:pos="283"/>
              </w:tabs>
              <w:jc w:val="both"/>
              <w:rPr>
                <w:rFonts w:ascii="Arial" w:hAnsi="Arial" w:cs="Arial"/>
                <w:b/>
                <w:iCs/>
              </w:rPr>
            </w:pPr>
            <w:proofErr w:type="spellStart"/>
            <w:r w:rsidRPr="00121792">
              <w:rPr>
                <w:rFonts w:ascii="Arial" w:hAnsi="Arial" w:cs="Arial"/>
                <w:b/>
                <w:iCs/>
              </w:rPr>
              <w:t>Stiúrthóir</w:t>
            </w:r>
            <w:proofErr w:type="spellEnd"/>
            <w:r w:rsidRPr="00121792">
              <w:rPr>
                <w:rFonts w:ascii="Arial" w:hAnsi="Arial" w:cs="Arial"/>
                <w:b/>
                <w:iCs/>
              </w:rPr>
              <w:t xml:space="preserve"> </w:t>
            </w:r>
            <w:proofErr w:type="spellStart"/>
            <w:r w:rsidRPr="00121792">
              <w:rPr>
                <w:rFonts w:ascii="Arial" w:hAnsi="Arial" w:cs="Arial"/>
                <w:b/>
                <w:iCs/>
              </w:rPr>
              <w:t>Altranais</w:t>
            </w:r>
            <w:proofErr w:type="spellEnd"/>
            <w:r w:rsidRPr="00121792">
              <w:rPr>
                <w:rFonts w:ascii="Arial" w:hAnsi="Arial" w:cs="Arial"/>
                <w:b/>
                <w:iCs/>
              </w:rPr>
              <w:t xml:space="preserve"> 2, </w:t>
            </w:r>
            <w:proofErr w:type="spellStart"/>
            <w:r w:rsidRPr="00121792">
              <w:rPr>
                <w:rFonts w:ascii="Arial" w:hAnsi="Arial" w:cs="Arial"/>
                <w:b/>
                <w:iCs/>
              </w:rPr>
              <w:t>Cúntóir</w:t>
            </w:r>
            <w:proofErr w:type="spellEnd"/>
            <w:r w:rsidRPr="00121792">
              <w:rPr>
                <w:rFonts w:ascii="Arial" w:hAnsi="Arial" w:cs="Arial"/>
                <w:b/>
                <w:iCs/>
              </w:rPr>
              <w:t xml:space="preserve"> (</w:t>
            </w:r>
            <w:proofErr w:type="spellStart"/>
            <w:r w:rsidRPr="00121792">
              <w:rPr>
                <w:rFonts w:ascii="Arial" w:hAnsi="Arial" w:cs="Arial"/>
                <w:b/>
                <w:iCs/>
              </w:rPr>
              <w:t>Géarmhíochaine</w:t>
            </w:r>
            <w:proofErr w:type="spellEnd"/>
            <w:r w:rsidRPr="00121792">
              <w:rPr>
                <w:rFonts w:ascii="Arial" w:hAnsi="Arial" w:cs="Arial"/>
                <w:b/>
                <w:iCs/>
              </w:rPr>
              <w:t>)</w:t>
            </w:r>
          </w:p>
          <w:p w14:paraId="5808D5C6" w14:textId="77777777" w:rsidR="009A00D1" w:rsidRDefault="009A00D1" w:rsidP="009A00D1">
            <w:pPr>
              <w:tabs>
                <w:tab w:val="left" w:pos="283"/>
              </w:tabs>
              <w:jc w:val="both"/>
              <w:rPr>
                <w:rFonts w:ascii="Arial" w:hAnsi="Arial" w:cs="Arial"/>
                <w:b/>
                <w:iCs/>
              </w:rPr>
            </w:pPr>
            <w:r>
              <w:rPr>
                <w:rFonts w:ascii="Arial" w:hAnsi="Arial" w:cs="Arial"/>
                <w:b/>
                <w:iCs/>
              </w:rPr>
              <w:t>Director of Nursing 2, Assistant (Acute)</w:t>
            </w:r>
          </w:p>
          <w:p w14:paraId="168EA5A9" w14:textId="77777777" w:rsidR="00121792" w:rsidRPr="00047693" w:rsidRDefault="00121792" w:rsidP="009441C6">
            <w:pPr>
              <w:tabs>
                <w:tab w:val="left" w:pos="283"/>
              </w:tabs>
              <w:jc w:val="both"/>
              <w:rPr>
                <w:rFonts w:ascii="Arial" w:hAnsi="Arial" w:cs="Arial"/>
                <w:b/>
                <w:iCs/>
              </w:rPr>
            </w:pPr>
          </w:p>
          <w:p w14:paraId="5F4FAD1C" w14:textId="2ECF54EE" w:rsidR="009441C6" w:rsidRPr="006330F8" w:rsidRDefault="003560AE" w:rsidP="009441C6">
            <w:pPr>
              <w:tabs>
                <w:tab w:val="left" w:pos="283"/>
              </w:tabs>
              <w:jc w:val="both"/>
              <w:rPr>
                <w:rFonts w:ascii="Arial" w:hAnsi="Arial" w:cs="Arial"/>
                <w:i/>
                <w:iCs/>
              </w:rPr>
            </w:pPr>
            <w:r>
              <w:rPr>
                <w:rFonts w:ascii="Arial" w:hAnsi="Arial" w:cs="Arial"/>
                <w:i/>
                <w:iCs/>
              </w:rPr>
              <w:t>(Grade Code: 291</w:t>
            </w:r>
            <w:r w:rsidR="00BA592E">
              <w:rPr>
                <w:rFonts w:ascii="Arial" w:hAnsi="Arial" w:cs="Arial"/>
                <w:i/>
                <w:iCs/>
              </w:rPr>
              <w:t>1</w:t>
            </w:r>
            <w:r w:rsidR="009441C6" w:rsidRPr="006330F8">
              <w:rPr>
                <w:rFonts w:ascii="Arial" w:hAnsi="Arial" w:cs="Arial"/>
                <w:i/>
                <w:iCs/>
              </w:rPr>
              <w:t>)</w:t>
            </w:r>
          </w:p>
          <w:p w14:paraId="1A2CE988" w14:textId="040E0566" w:rsidR="009441C6" w:rsidRPr="00F6254C" w:rsidRDefault="009441C6" w:rsidP="009441C6">
            <w:pPr>
              <w:tabs>
                <w:tab w:val="left" w:pos="283"/>
              </w:tabs>
              <w:rPr>
                <w:rFonts w:ascii="Arial" w:hAnsi="Arial" w:cs="Arial"/>
                <w:iCs/>
              </w:rPr>
            </w:pPr>
          </w:p>
        </w:tc>
      </w:tr>
      <w:tr w:rsidR="00103927" w:rsidRPr="00E766A5" w14:paraId="73D3EA52" w14:textId="77777777" w:rsidTr="003F2E17">
        <w:tc>
          <w:tcPr>
            <w:tcW w:w="2172" w:type="dxa"/>
          </w:tcPr>
          <w:p w14:paraId="62B569D2" w14:textId="77777777" w:rsidR="00103927" w:rsidRDefault="00103927" w:rsidP="00103927">
            <w:pPr>
              <w:jc w:val="both"/>
              <w:rPr>
                <w:rFonts w:ascii="Arial" w:hAnsi="Arial" w:cs="Arial"/>
                <w:b/>
                <w:bCs/>
              </w:rPr>
            </w:pPr>
            <w:r w:rsidRPr="00E1238C">
              <w:rPr>
                <w:rFonts w:ascii="Arial" w:hAnsi="Arial" w:cs="Arial"/>
                <w:b/>
                <w:bCs/>
              </w:rPr>
              <w:t>Remuneration</w:t>
            </w:r>
          </w:p>
          <w:p w14:paraId="64A97747" w14:textId="77777777" w:rsidR="00103927" w:rsidRDefault="00103927" w:rsidP="00103927">
            <w:pPr>
              <w:jc w:val="both"/>
              <w:rPr>
                <w:rFonts w:ascii="Arial" w:hAnsi="Arial" w:cs="Arial"/>
                <w:b/>
                <w:bCs/>
              </w:rPr>
            </w:pPr>
          </w:p>
          <w:p w14:paraId="5451BE67" w14:textId="77777777" w:rsidR="00103927" w:rsidRDefault="00103927" w:rsidP="00103927">
            <w:pPr>
              <w:rPr>
                <w:rFonts w:ascii="Arial" w:hAnsi="Arial" w:cs="Arial"/>
                <w:b/>
                <w:bCs/>
              </w:rPr>
            </w:pPr>
          </w:p>
          <w:p w14:paraId="70EB06C6" w14:textId="77777777" w:rsidR="00103927" w:rsidRPr="00F6254C" w:rsidRDefault="00103927" w:rsidP="00103927">
            <w:pPr>
              <w:rPr>
                <w:rFonts w:ascii="Arial" w:hAnsi="Arial" w:cs="Arial"/>
                <w:b/>
                <w:bCs/>
              </w:rPr>
            </w:pPr>
          </w:p>
        </w:tc>
        <w:tc>
          <w:tcPr>
            <w:tcW w:w="8448" w:type="dxa"/>
          </w:tcPr>
          <w:p w14:paraId="33B56ACA" w14:textId="77777777" w:rsidR="00121792" w:rsidRPr="00E54E47" w:rsidRDefault="00121792" w:rsidP="00121792">
            <w:pPr>
              <w:jc w:val="both"/>
              <w:rPr>
                <w:rFonts w:ascii="Arial" w:hAnsi="Arial" w:cs="Arial"/>
              </w:rPr>
            </w:pPr>
            <w:r w:rsidRPr="00E54E47">
              <w:rPr>
                <w:rFonts w:ascii="Arial" w:hAnsi="Arial" w:cs="Arial"/>
              </w:rPr>
              <w:t xml:space="preserve">The Salary scale for the post is (01.08.2025)- Part Time Pro Rata: </w:t>
            </w:r>
          </w:p>
          <w:p w14:paraId="51CE9D06" w14:textId="77777777" w:rsidR="00121792" w:rsidRPr="00E54E47" w:rsidRDefault="00121792" w:rsidP="00121792">
            <w:pPr>
              <w:jc w:val="both"/>
              <w:rPr>
                <w:rFonts w:ascii="Arial" w:hAnsi="Arial" w:cs="Arial"/>
              </w:rPr>
            </w:pPr>
          </w:p>
          <w:p w14:paraId="7E6AE09E" w14:textId="10D28E5E" w:rsidR="00121792" w:rsidRPr="00E54E47" w:rsidRDefault="00121792" w:rsidP="00121792">
            <w:pPr>
              <w:spacing w:after="120"/>
              <w:contextualSpacing/>
              <w:rPr>
                <w:rFonts w:ascii="Arial" w:hAnsi="Arial" w:cs="Arial"/>
              </w:rPr>
            </w:pPr>
            <w:r w:rsidRPr="00E54E47">
              <w:rPr>
                <w:rFonts w:ascii="Arial" w:hAnsi="Arial" w:cs="Arial"/>
              </w:rPr>
              <w:t>€</w:t>
            </w:r>
            <w:r>
              <w:rPr>
                <w:rFonts w:ascii="Arial" w:hAnsi="Arial" w:cs="Arial"/>
              </w:rPr>
              <w:t>67,815;</w:t>
            </w:r>
            <w:r w:rsidRPr="00E54E47">
              <w:rPr>
                <w:rFonts w:ascii="Arial" w:hAnsi="Arial" w:cs="Arial"/>
              </w:rPr>
              <w:t xml:space="preserve"> €</w:t>
            </w:r>
            <w:r>
              <w:rPr>
                <w:rFonts w:ascii="Arial" w:hAnsi="Arial" w:cs="Arial"/>
              </w:rPr>
              <w:t>69,261</w:t>
            </w:r>
            <w:r w:rsidRPr="00E54E47">
              <w:rPr>
                <w:rFonts w:ascii="Arial" w:hAnsi="Arial" w:cs="Arial"/>
              </w:rPr>
              <w:t>; €</w:t>
            </w:r>
            <w:r>
              <w:rPr>
                <w:rFonts w:ascii="Arial" w:hAnsi="Arial" w:cs="Arial"/>
              </w:rPr>
              <w:t>70,730</w:t>
            </w:r>
            <w:r w:rsidRPr="00E54E47">
              <w:rPr>
                <w:rFonts w:ascii="Arial" w:hAnsi="Arial" w:cs="Arial"/>
              </w:rPr>
              <w:t>; €</w:t>
            </w:r>
            <w:r>
              <w:rPr>
                <w:rFonts w:ascii="Arial" w:hAnsi="Arial" w:cs="Arial"/>
              </w:rPr>
              <w:t>74,616</w:t>
            </w:r>
            <w:r w:rsidRPr="00E54E47">
              <w:rPr>
                <w:rFonts w:ascii="Arial" w:hAnsi="Arial" w:cs="Arial"/>
              </w:rPr>
              <w:t>; €</w:t>
            </w:r>
            <w:r>
              <w:rPr>
                <w:rFonts w:ascii="Arial" w:hAnsi="Arial" w:cs="Arial"/>
              </w:rPr>
              <w:t>76,212</w:t>
            </w:r>
            <w:r w:rsidRPr="00E54E47">
              <w:rPr>
                <w:rFonts w:ascii="Arial" w:hAnsi="Arial" w:cs="Arial"/>
              </w:rPr>
              <w:t>; €</w:t>
            </w:r>
            <w:r>
              <w:rPr>
                <w:rFonts w:ascii="Arial" w:hAnsi="Arial" w:cs="Arial"/>
              </w:rPr>
              <w:t>77,684</w:t>
            </w:r>
            <w:r w:rsidRPr="00E54E47">
              <w:rPr>
                <w:rFonts w:ascii="Arial" w:hAnsi="Arial" w:cs="Arial"/>
              </w:rPr>
              <w:t>; €</w:t>
            </w:r>
            <w:r>
              <w:rPr>
                <w:rFonts w:ascii="Arial" w:hAnsi="Arial" w:cs="Arial"/>
              </w:rPr>
              <w:t>79,170</w:t>
            </w:r>
            <w:r w:rsidRPr="00E54E47">
              <w:rPr>
                <w:rFonts w:ascii="Arial" w:hAnsi="Arial" w:cs="Arial"/>
              </w:rPr>
              <w:t>; €</w:t>
            </w:r>
            <w:r>
              <w:rPr>
                <w:rFonts w:ascii="Arial" w:hAnsi="Arial" w:cs="Arial"/>
              </w:rPr>
              <w:t>81,203</w:t>
            </w:r>
          </w:p>
          <w:p w14:paraId="65380DC0" w14:textId="77777777" w:rsidR="00121792" w:rsidRPr="00E54E47" w:rsidRDefault="00121792" w:rsidP="00121792">
            <w:pPr>
              <w:spacing w:after="120"/>
              <w:contextualSpacing/>
              <w:rPr>
                <w:rStyle w:val="Hyperlink"/>
                <w:rFonts w:ascii="Arial" w:hAnsi="Arial" w:cs="Arial"/>
                <w:bCs/>
                <w:iCs/>
              </w:rPr>
            </w:pPr>
          </w:p>
          <w:p w14:paraId="32745E6F" w14:textId="77777777" w:rsidR="00121792" w:rsidRPr="00E54E47" w:rsidRDefault="00121792" w:rsidP="00121792">
            <w:pPr>
              <w:jc w:val="both"/>
              <w:rPr>
                <w:rFonts w:ascii="Arial" w:hAnsi="Arial" w:cs="Arial"/>
              </w:rPr>
            </w:pPr>
            <w:r w:rsidRPr="00E54E4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718C7019" w:rsidR="00103927" w:rsidRPr="00792F91" w:rsidRDefault="00103927" w:rsidP="00103927">
            <w:pPr>
              <w:spacing w:after="120"/>
              <w:contextualSpacing/>
              <w:rPr>
                <w:rFonts w:ascii="Arial" w:hAnsi="Arial" w:cs="Arial"/>
                <w:bCs/>
                <w:iCs/>
              </w:rPr>
            </w:pPr>
          </w:p>
        </w:tc>
      </w:tr>
      <w:tr w:rsidR="009441C6" w:rsidRPr="00E766A5" w14:paraId="6531EE8E" w14:textId="77777777" w:rsidTr="003F2E17">
        <w:tc>
          <w:tcPr>
            <w:tcW w:w="2172" w:type="dxa"/>
          </w:tcPr>
          <w:p w14:paraId="6B02C9D1" w14:textId="77777777" w:rsidR="009441C6" w:rsidRPr="00F6254C" w:rsidRDefault="009441C6" w:rsidP="009441C6">
            <w:pPr>
              <w:rPr>
                <w:rFonts w:ascii="Arial" w:hAnsi="Arial" w:cs="Arial"/>
                <w:b/>
                <w:bCs/>
              </w:rPr>
            </w:pPr>
            <w:r w:rsidRPr="00F6254C">
              <w:rPr>
                <w:rFonts w:ascii="Arial" w:hAnsi="Arial" w:cs="Arial"/>
                <w:b/>
                <w:bCs/>
              </w:rPr>
              <w:t>Campaign Reference</w:t>
            </w:r>
          </w:p>
        </w:tc>
        <w:tc>
          <w:tcPr>
            <w:tcW w:w="8448" w:type="dxa"/>
          </w:tcPr>
          <w:p w14:paraId="65053795" w14:textId="36424E87" w:rsidR="009441C6" w:rsidRPr="00121792" w:rsidRDefault="00121792" w:rsidP="009441C6">
            <w:pPr>
              <w:rPr>
                <w:rFonts w:ascii="Arial" w:hAnsi="Arial" w:cs="Arial"/>
                <w:b/>
                <w:iCs/>
                <w:color w:val="000099"/>
              </w:rPr>
            </w:pPr>
            <w:r>
              <w:rPr>
                <w:rFonts w:ascii="Arial" w:hAnsi="Arial" w:cs="Arial"/>
                <w:b/>
                <w:iCs/>
                <w:color w:val="000099"/>
              </w:rPr>
              <w:t>25KROH</w:t>
            </w:r>
            <w:r w:rsidR="006A3199">
              <w:rPr>
                <w:rFonts w:ascii="Arial" w:hAnsi="Arial" w:cs="Arial"/>
                <w:b/>
                <w:iCs/>
                <w:color w:val="000099"/>
              </w:rPr>
              <w:t>20</w:t>
            </w:r>
            <w:r>
              <w:rPr>
                <w:rFonts w:ascii="Arial" w:hAnsi="Arial" w:cs="Arial"/>
                <w:b/>
                <w:iCs/>
                <w:color w:val="000099"/>
              </w:rPr>
              <w:t>12</w:t>
            </w:r>
          </w:p>
          <w:p w14:paraId="14323542" w14:textId="77777777" w:rsidR="009441C6" w:rsidRPr="00F6254C" w:rsidRDefault="009441C6" w:rsidP="009441C6">
            <w:pPr>
              <w:rPr>
                <w:rFonts w:ascii="Arial" w:hAnsi="Arial" w:cs="Arial"/>
                <w:bCs/>
                <w:iCs/>
                <w:color w:val="000099"/>
              </w:rPr>
            </w:pPr>
          </w:p>
        </w:tc>
      </w:tr>
      <w:tr w:rsidR="009441C6" w:rsidRPr="00E766A5" w14:paraId="4B833EEA" w14:textId="77777777" w:rsidTr="003F2E17">
        <w:tc>
          <w:tcPr>
            <w:tcW w:w="2172" w:type="dxa"/>
          </w:tcPr>
          <w:p w14:paraId="3C4299A2" w14:textId="77777777" w:rsidR="009441C6" w:rsidRPr="00F6254C" w:rsidRDefault="009441C6" w:rsidP="009441C6">
            <w:pPr>
              <w:rPr>
                <w:rFonts w:ascii="Arial" w:hAnsi="Arial" w:cs="Arial"/>
                <w:b/>
                <w:bCs/>
              </w:rPr>
            </w:pPr>
            <w:r w:rsidRPr="00F6254C">
              <w:rPr>
                <w:rFonts w:ascii="Arial" w:hAnsi="Arial" w:cs="Arial"/>
                <w:b/>
                <w:bCs/>
              </w:rPr>
              <w:t>Closing Date</w:t>
            </w:r>
          </w:p>
        </w:tc>
        <w:tc>
          <w:tcPr>
            <w:tcW w:w="8448" w:type="dxa"/>
          </w:tcPr>
          <w:p w14:paraId="1DC28C0B" w14:textId="236D7DA7" w:rsidR="009441C6" w:rsidRPr="00F6254C" w:rsidRDefault="00E44924" w:rsidP="009441C6">
            <w:pPr>
              <w:rPr>
                <w:rFonts w:ascii="Arial" w:hAnsi="Arial" w:cs="Arial"/>
                <w:bCs/>
                <w:iCs/>
                <w:color w:val="000099"/>
              </w:rPr>
            </w:pPr>
            <w:r>
              <w:rPr>
                <w:rFonts w:ascii="Arial" w:hAnsi="Arial" w:cs="Arial"/>
                <w:b/>
                <w:bCs/>
                <w:iCs/>
                <w:color w:val="000000"/>
              </w:rPr>
              <w:t>3</w:t>
            </w:r>
            <w:r w:rsidR="00AC3708">
              <w:rPr>
                <w:rFonts w:ascii="Arial" w:hAnsi="Arial" w:cs="Arial"/>
                <w:b/>
                <w:bCs/>
                <w:iCs/>
                <w:color w:val="000000"/>
              </w:rPr>
              <w:t>1</w:t>
            </w:r>
            <w:r w:rsidR="00121792" w:rsidRPr="00E54E47">
              <w:rPr>
                <w:rFonts w:ascii="Arial" w:hAnsi="Arial" w:cs="Arial"/>
                <w:b/>
                <w:bCs/>
                <w:iCs/>
                <w:color w:val="000000"/>
              </w:rPr>
              <w:t>.12.2025 at 2pm</w:t>
            </w:r>
            <w:r w:rsidR="00121792" w:rsidRPr="00E54E47">
              <w:rPr>
                <w:rFonts w:ascii="Arial" w:hAnsi="Arial" w:cs="Arial"/>
                <w:bCs/>
                <w:iCs/>
                <w:color w:val="000099"/>
              </w:rPr>
              <w:t xml:space="preserve"> </w:t>
            </w:r>
          </w:p>
        </w:tc>
      </w:tr>
      <w:tr w:rsidR="009441C6" w:rsidRPr="00E766A5" w14:paraId="2FCE4883" w14:textId="77777777" w:rsidTr="003F2E17">
        <w:tc>
          <w:tcPr>
            <w:tcW w:w="2172" w:type="dxa"/>
          </w:tcPr>
          <w:p w14:paraId="05116456" w14:textId="77777777" w:rsidR="009441C6" w:rsidRPr="00F6254C" w:rsidRDefault="009441C6" w:rsidP="009441C6">
            <w:pPr>
              <w:rPr>
                <w:rFonts w:ascii="Arial" w:hAnsi="Arial" w:cs="Arial"/>
                <w:b/>
                <w:bCs/>
              </w:rPr>
            </w:pPr>
            <w:r w:rsidRPr="00F6254C">
              <w:rPr>
                <w:rFonts w:ascii="Arial" w:hAnsi="Arial" w:cs="Arial"/>
                <w:b/>
                <w:bCs/>
              </w:rPr>
              <w:t>Proposed Interview Date (s)</w:t>
            </w:r>
          </w:p>
        </w:tc>
        <w:tc>
          <w:tcPr>
            <w:tcW w:w="8448" w:type="dxa"/>
          </w:tcPr>
          <w:p w14:paraId="0742FC1B" w14:textId="235E8CD2" w:rsidR="009441C6" w:rsidRPr="00121792" w:rsidRDefault="00121792" w:rsidP="009441C6">
            <w:pPr>
              <w:rPr>
                <w:rFonts w:ascii="Arial" w:hAnsi="Arial" w:cs="Arial"/>
                <w:bCs/>
                <w:iCs/>
                <w:color w:val="000099"/>
              </w:rPr>
            </w:pPr>
            <w:r w:rsidRPr="00121792">
              <w:rPr>
                <w:rFonts w:ascii="Arial" w:hAnsi="Arial" w:cs="Arial"/>
                <w:bCs/>
                <w:i/>
                <w:iCs/>
              </w:rPr>
              <w:t>To be confirmed</w:t>
            </w:r>
          </w:p>
        </w:tc>
      </w:tr>
      <w:tr w:rsidR="009441C6" w:rsidRPr="00E766A5" w14:paraId="6F292485" w14:textId="77777777" w:rsidTr="003F2E17">
        <w:tc>
          <w:tcPr>
            <w:tcW w:w="2172" w:type="dxa"/>
          </w:tcPr>
          <w:p w14:paraId="17C0A5FB" w14:textId="77777777" w:rsidR="009441C6" w:rsidRPr="00F6254C" w:rsidRDefault="009441C6" w:rsidP="009441C6">
            <w:pPr>
              <w:rPr>
                <w:rFonts w:ascii="Arial" w:hAnsi="Arial" w:cs="Arial"/>
                <w:b/>
                <w:bCs/>
              </w:rPr>
            </w:pPr>
            <w:r w:rsidRPr="00F6254C">
              <w:rPr>
                <w:rFonts w:ascii="Arial" w:hAnsi="Arial" w:cs="Arial"/>
                <w:b/>
                <w:bCs/>
              </w:rPr>
              <w:t>Taking up Appointment</w:t>
            </w:r>
          </w:p>
        </w:tc>
        <w:tc>
          <w:tcPr>
            <w:tcW w:w="8448" w:type="dxa"/>
          </w:tcPr>
          <w:p w14:paraId="54AC403C" w14:textId="77777777" w:rsidR="009441C6" w:rsidRPr="00F6254C" w:rsidRDefault="009441C6" w:rsidP="009441C6">
            <w:pPr>
              <w:rPr>
                <w:rFonts w:ascii="Arial" w:hAnsi="Arial" w:cs="Arial"/>
                <w:iCs/>
              </w:rPr>
            </w:pPr>
            <w:r w:rsidRPr="00F6254C">
              <w:rPr>
                <w:rFonts w:ascii="Arial" w:hAnsi="Arial" w:cs="Arial"/>
                <w:iCs/>
              </w:rPr>
              <w:t>A start date will be indicated at job offer stage.</w:t>
            </w:r>
          </w:p>
        </w:tc>
      </w:tr>
      <w:tr w:rsidR="009441C6" w:rsidRPr="00E766A5" w14:paraId="00B58942" w14:textId="77777777" w:rsidTr="003F2E17">
        <w:tc>
          <w:tcPr>
            <w:tcW w:w="2172" w:type="dxa"/>
          </w:tcPr>
          <w:p w14:paraId="186B03A5" w14:textId="77777777" w:rsidR="009441C6" w:rsidRPr="00F6254C" w:rsidRDefault="009441C6" w:rsidP="009441C6">
            <w:pPr>
              <w:rPr>
                <w:rFonts w:ascii="Arial" w:hAnsi="Arial" w:cs="Arial"/>
                <w:b/>
                <w:bCs/>
              </w:rPr>
            </w:pPr>
            <w:r w:rsidRPr="00F6254C">
              <w:rPr>
                <w:rFonts w:ascii="Arial" w:hAnsi="Arial" w:cs="Arial"/>
                <w:b/>
                <w:bCs/>
              </w:rPr>
              <w:t>Location of Post</w:t>
            </w:r>
          </w:p>
        </w:tc>
        <w:tc>
          <w:tcPr>
            <w:tcW w:w="8448" w:type="dxa"/>
          </w:tcPr>
          <w:p w14:paraId="1A76B0BB" w14:textId="77777777" w:rsidR="009A00D1" w:rsidRPr="009A00D1" w:rsidRDefault="009A00D1" w:rsidP="009A00D1">
            <w:pPr>
              <w:jc w:val="both"/>
              <w:rPr>
                <w:rFonts w:ascii="Arial" w:hAnsi="Arial" w:cs="Arial"/>
                <w:b/>
                <w:iCs/>
              </w:rPr>
            </w:pPr>
            <w:proofErr w:type="spellStart"/>
            <w:r w:rsidRPr="009A00D1">
              <w:rPr>
                <w:rFonts w:ascii="Arial" w:hAnsi="Arial" w:cs="Arial"/>
                <w:b/>
                <w:iCs/>
              </w:rPr>
              <w:t>Ospidéal</w:t>
            </w:r>
            <w:proofErr w:type="spellEnd"/>
            <w:r w:rsidRPr="009A00D1">
              <w:rPr>
                <w:rFonts w:ascii="Arial" w:hAnsi="Arial" w:cs="Arial"/>
                <w:b/>
                <w:iCs/>
              </w:rPr>
              <w:t xml:space="preserve"> </w:t>
            </w:r>
            <w:proofErr w:type="spellStart"/>
            <w:r w:rsidRPr="009A00D1">
              <w:rPr>
                <w:rFonts w:ascii="Arial" w:hAnsi="Arial" w:cs="Arial"/>
                <w:b/>
                <w:iCs/>
              </w:rPr>
              <w:t>Ortaipéideach</w:t>
            </w:r>
            <w:proofErr w:type="spellEnd"/>
            <w:r w:rsidRPr="009A00D1">
              <w:rPr>
                <w:rFonts w:ascii="Arial" w:hAnsi="Arial" w:cs="Arial"/>
                <w:b/>
                <w:iCs/>
              </w:rPr>
              <w:t xml:space="preserve"> </w:t>
            </w:r>
            <w:proofErr w:type="spellStart"/>
            <w:r w:rsidRPr="009A00D1">
              <w:rPr>
                <w:rFonts w:ascii="Arial" w:hAnsi="Arial" w:cs="Arial"/>
                <w:b/>
                <w:iCs/>
              </w:rPr>
              <w:t>Réigiúnach</w:t>
            </w:r>
            <w:proofErr w:type="spellEnd"/>
            <w:r w:rsidRPr="009A00D1">
              <w:rPr>
                <w:rFonts w:ascii="Arial" w:hAnsi="Arial" w:cs="Arial"/>
                <w:b/>
                <w:iCs/>
              </w:rPr>
              <w:t xml:space="preserve"> Chill </w:t>
            </w:r>
            <w:proofErr w:type="spellStart"/>
            <w:r w:rsidRPr="009A00D1">
              <w:rPr>
                <w:rFonts w:ascii="Arial" w:hAnsi="Arial" w:cs="Arial"/>
                <w:b/>
                <w:iCs/>
              </w:rPr>
              <w:t>Chríona</w:t>
            </w:r>
            <w:proofErr w:type="spellEnd"/>
            <w:r w:rsidRPr="009A00D1">
              <w:rPr>
                <w:rFonts w:ascii="Arial" w:hAnsi="Arial" w:cs="Arial"/>
                <w:b/>
                <w:iCs/>
              </w:rPr>
              <w:t xml:space="preserve">, </w:t>
            </w:r>
            <w:proofErr w:type="spellStart"/>
            <w:r w:rsidRPr="009A00D1">
              <w:rPr>
                <w:rFonts w:ascii="Arial" w:hAnsi="Arial" w:cs="Arial"/>
                <w:b/>
                <w:iCs/>
              </w:rPr>
              <w:t>Cill</w:t>
            </w:r>
            <w:proofErr w:type="spellEnd"/>
            <w:r w:rsidRPr="009A00D1">
              <w:rPr>
                <w:rFonts w:ascii="Arial" w:hAnsi="Arial" w:cs="Arial"/>
                <w:b/>
                <w:iCs/>
              </w:rPr>
              <w:t xml:space="preserve"> </w:t>
            </w:r>
            <w:proofErr w:type="spellStart"/>
            <w:r w:rsidRPr="009A00D1">
              <w:rPr>
                <w:rFonts w:ascii="Arial" w:hAnsi="Arial" w:cs="Arial"/>
                <w:b/>
                <w:iCs/>
              </w:rPr>
              <w:t>Chainnigh</w:t>
            </w:r>
            <w:proofErr w:type="spellEnd"/>
            <w:r w:rsidRPr="009A00D1">
              <w:rPr>
                <w:rFonts w:ascii="Arial" w:hAnsi="Arial" w:cs="Arial"/>
                <w:b/>
                <w:iCs/>
              </w:rPr>
              <w:t xml:space="preserve"> (KROH)</w:t>
            </w:r>
          </w:p>
          <w:p w14:paraId="5666A763" w14:textId="77777777" w:rsidR="009A00D1" w:rsidRDefault="009A00D1" w:rsidP="009A00D1">
            <w:pPr>
              <w:jc w:val="both"/>
              <w:rPr>
                <w:rFonts w:ascii="Arial" w:hAnsi="Arial" w:cs="Arial"/>
                <w:b/>
                <w:iCs/>
              </w:rPr>
            </w:pPr>
            <w:proofErr w:type="spellStart"/>
            <w:r w:rsidRPr="009A00D1">
              <w:rPr>
                <w:rFonts w:ascii="Arial" w:hAnsi="Arial" w:cs="Arial"/>
                <w:b/>
                <w:iCs/>
              </w:rPr>
              <w:t>Grúpa</w:t>
            </w:r>
            <w:proofErr w:type="spellEnd"/>
            <w:r w:rsidRPr="009A00D1">
              <w:rPr>
                <w:rFonts w:ascii="Arial" w:hAnsi="Arial" w:cs="Arial"/>
                <w:b/>
                <w:iCs/>
              </w:rPr>
              <w:t xml:space="preserve"> </w:t>
            </w:r>
            <w:proofErr w:type="spellStart"/>
            <w:r w:rsidRPr="009A00D1">
              <w:rPr>
                <w:rFonts w:ascii="Arial" w:hAnsi="Arial" w:cs="Arial"/>
                <w:b/>
                <w:iCs/>
              </w:rPr>
              <w:t>Ospidéal</w:t>
            </w:r>
            <w:proofErr w:type="spellEnd"/>
            <w:r w:rsidRPr="009A00D1">
              <w:rPr>
                <w:rFonts w:ascii="Arial" w:hAnsi="Arial" w:cs="Arial"/>
                <w:b/>
                <w:iCs/>
              </w:rPr>
              <w:t xml:space="preserve"> </w:t>
            </w:r>
            <w:proofErr w:type="spellStart"/>
            <w:r w:rsidRPr="009A00D1">
              <w:rPr>
                <w:rFonts w:ascii="Arial" w:hAnsi="Arial" w:cs="Arial"/>
                <w:b/>
                <w:iCs/>
              </w:rPr>
              <w:t>Oirthear</w:t>
            </w:r>
            <w:proofErr w:type="spellEnd"/>
            <w:r w:rsidRPr="009A00D1">
              <w:rPr>
                <w:rFonts w:ascii="Arial" w:hAnsi="Arial" w:cs="Arial"/>
                <w:b/>
                <w:iCs/>
              </w:rPr>
              <w:t xml:space="preserve"> </w:t>
            </w:r>
            <w:proofErr w:type="spellStart"/>
            <w:r w:rsidRPr="009A00D1">
              <w:rPr>
                <w:rFonts w:ascii="Arial" w:hAnsi="Arial" w:cs="Arial"/>
                <w:b/>
                <w:iCs/>
              </w:rPr>
              <w:t>na</w:t>
            </w:r>
            <w:proofErr w:type="spellEnd"/>
            <w:r w:rsidRPr="009A00D1">
              <w:rPr>
                <w:rFonts w:ascii="Arial" w:hAnsi="Arial" w:cs="Arial"/>
                <w:b/>
                <w:iCs/>
              </w:rPr>
              <w:t xml:space="preserve"> </w:t>
            </w:r>
            <w:proofErr w:type="spellStart"/>
            <w:r w:rsidRPr="009A00D1">
              <w:rPr>
                <w:rFonts w:ascii="Arial" w:hAnsi="Arial" w:cs="Arial"/>
                <w:b/>
                <w:iCs/>
              </w:rPr>
              <w:t>hÉireann</w:t>
            </w:r>
            <w:proofErr w:type="spellEnd"/>
          </w:p>
          <w:p w14:paraId="08BECACC" w14:textId="77777777" w:rsidR="009A00D1" w:rsidRDefault="009A00D1" w:rsidP="002F3A15">
            <w:pPr>
              <w:jc w:val="both"/>
              <w:rPr>
                <w:rFonts w:ascii="Arial" w:hAnsi="Arial" w:cs="Arial"/>
                <w:b/>
                <w:iCs/>
              </w:rPr>
            </w:pPr>
          </w:p>
          <w:p w14:paraId="1D8CEF33" w14:textId="359AA528" w:rsidR="002F3A15" w:rsidRDefault="002F3A15" w:rsidP="002F3A15">
            <w:pPr>
              <w:jc w:val="both"/>
              <w:rPr>
                <w:rFonts w:ascii="Arial" w:hAnsi="Arial" w:cs="Arial"/>
                <w:b/>
                <w:iCs/>
              </w:rPr>
            </w:pPr>
            <w:r>
              <w:rPr>
                <w:rFonts w:ascii="Arial" w:hAnsi="Arial" w:cs="Arial"/>
                <w:b/>
                <w:iCs/>
              </w:rPr>
              <w:t>Kilcreene Regional Orthopaedic Hospital, Kilkenny (KROH)</w:t>
            </w:r>
          </w:p>
          <w:p w14:paraId="42C1411B" w14:textId="6F4A9A54" w:rsidR="002F3A15" w:rsidRDefault="002F3A15" w:rsidP="002F3A15">
            <w:pPr>
              <w:jc w:val="both"/>
              <w:rPr>
                <w:rFonts w:ascii="Arial" w:hAnsi="Arial" w:cs="Arial"/>
                <w:b/>
                <w:iCs/>
              </w:rPr>
            </w:pPr>
            <w:r>
              <w:rPr>
                <w:rFonts w:ascii="Arial" w:hAnsi="Arial" w:cs="Arial"/>
                <w:b/>
                <w:iCs/>
              </w:rPr>
              <w:t>Ireland East Hospital Group</w:t>
            </w:r>
          </w:p>
          <w:p w14:paraId="07E73CA9" w14:textId="77777777" w:rsidR="009A00D1" w:rsidRDefault="009A00D1" w:rsidP="009A00D1">
            <w:pPr>
              <w:jc w:val="both"/>
              <w:rPr>
                <w:rFonts w:ascii="Arial" w:hAnsi="Arial" w:cs="Arial"/>
                <w:b/>
                <w:iCs/>
              </w:rPr>
            </w:pPr>
          </w:p>
          <w:p w14:paraId="47E0B705" w14:textId="49075030" w:rsidR="009441C6" w:rsidRPr="00F6254C" w:rsidRDefault="00121792" w:rsidP="009441C6">
            <w:pPr>
              <w:rPr>
                <w:rFonts w:ascii="Arial" w:hAnsi="Arial" w:cs="Arial"/>
                <w:b/>
                <w:bCs/>
                <w:iCs/>
                <w:color w:val="000099"/>
              </w:rPr>
            </w:pPr>
            <w:r>
              <w:rPr>
                <w:rFonts w:ascii="Arial" w:hAnsi="Arial" w:cs="Arial"/>
                <w:iCs/>
                <w:color w:val="000000" w:themeColor="text1"/>
              </w:rPr>
              <w:t xml:space="preserve">The current vacancy is permanent and wholetime. </w:t>
            </w:r>
          </w:p>
          <w:p w14:paraId="12DA1F4C" w14:textId="77777777" w:rsidR="009441C6" w:rsidRPr="00F6254C" w:rsidRDefault="009441C6" w:rsidP="009441C6">
            <w:pPr>
              <w:rPr>
                <w:rFonts w:ascii="Arial" w:hAnsi="Arial" w:cs="Arial"/>
                <w:iCs/>
                <w:color w:val="000000" w:themeColor="text1"/>
              </w:rPr>
            </w:pPr>
          </w:p>
          <w:p w14:paraId="54EF7056" w14:textId="5EBF28DB" w:rsidR="009441C6" w:rsidRPr="00F6254C" w:rsidRDefault="00121792" w:rsidP="009441C6">
            <w:pPr>
              <w:rPr>
                <w:rFonts w:ascii="Arial" w:hAnsi="Arial" w:cs="Arial"/>
                <w:color w:val="000099"/>
              </w:rPr>
            </w:pPr>
            <w:r w:rsidRPr="00E54E47">
              <w:rPr>
                <w:rFonts w:ascii="Arial" w:hAnsi="Arial" w:cs="Arial"/>
                <w:iCs/>
              </w:rPr>
              <w:t xml:space="preserve">A panel may be formed as a result of this campaign for </w:t>
            </w:r>
            <w:r>
              <w:rPr>
                <w:rFonts w:ascii="Arial" w:hAnsi="Arial" w:cs="Arial"/>
                <w:b/>
                <w:iCs/>
              </w:rPr>
              <w:t>Kilcreene Regional Orthopaedic Hospital</w:t>
            </w:r>
            <w:r w:rsidRPr="00E54E47">
              <w:rPr>
                <w:rFonts w:ascii="Arial" w:hAnsi="Arial" w:cs="Arial"/>
                <w:iCs/>
              </w:rPr>
              <w:t xml:space="preserve"> from which current and future, permanent and specified purpose vacancies of full or part-time duration may be filled.</w:t>
            </w:r>
          </w:p>
        </w:tc>
      </w:tr>
      <w:tr w:rsidR="009441C6" w:rsidRPr="00E766A5" w14:paraId="1669EECD" w14:textId="77777777" w:rsidTr="003F2E17">
        <w:tc>
          <w:tcPr>
            <w:tcW w:w="2172" w:type="dxa"/>
          </w:tcPr>
          <w:p w14:paraId="4F5F5FAC" w14:textId="77777777" w:rsidR="009441C6" w:rsidRPr="00F6254C" w:rsidRDefault="009441C6" w:rsidP="009441C6">
            <w:pPr>
              <w:rPr>
                <w:rFonts w:ascii="Arial" w:hAnsi="Arial" w:cs="Arial"/>
                <w:b/>
                <w:bCs/>
              </w:rPr>
            </w:pPr>
            <w:r w:rsidRPr="00F6254C">
              <w:rPr>
                <w:rFonts w:ascii="Arial" w:hAnsi="Arial" w:cs="Arial"/>
                <w:b/>
                <w:bCs/>
              </w:rPr>
              <w:t>Informal Enquiries</w:t>
            </w:r>
          </w:p>
        </w:tc>
        <w:tc>
          <w:tcPr>
            <w:tcW w:w="8448" w:type="dxa"/>
          </w:tcPr>
          <w:p w14:paraId="17487763" w14:textId="77777777" w:rsidR="00121792" w:rsidRPr="002C4F9B" w:rsidRDefault="00121792" w:rsidP="00121792">
            <w:pPr>
              <w:jc w:val="both"/>
              <w:rPr>
                <w:rFonts w:ascii="Arial" w:hAnsi="Arial" w:cs="Arial"/>
                <w:iCs/>
              </w:rPr>
            </w:pPr>
            <w:r w:rsidRPr="002C4F9B">
              <w:rPr>
                <w:rFonts w:ascii="Arial" w:hAnsi="Arial" w:cs="Arial"/>
                <w:iCs/>
              </w:rPr>
              <w:t>Michael Redmond</w:t>
            </w:r>
          </w:p>
          <w:p w14:paraId="5218CD48" w14:textId="77777777" w:rsidR="00121792" w:rsidRPr="002C4F9B" w:rsidRDefault="00121792" w:rsidP="00121792">
            <w:pPr>
              <w:rPr>
                <w:rFonts w:ascii="Arial" w:hAnsi="Arial" w:cs="Arial"/>
                <w:iCs/>
              </w:rPr>
            </w:pPr>
            <w:r w:rsidRPr="002C4F9B">
              <w:rPr>
                <w:rFonts w:ascii="Arial" w:hAnsi="Arial" w:cs="Arial"/>
                <w:iCs/>
              </w:rPr>
              <w:t xml:space="preserve">Interim Director of Nursing </w:t>
            </w:r>
          </w:p>
          <w:p w14:paraId="1C882577" w14:textId="77777777" w:rsidR="00121792" w:rsidRPr="002C4F9B" w:rsidRDefault="00121792" w:rsidP="00121792">
            <w:pPr>
              <w:rPr>
                <w:rFonts w:ascii="Arial" w:hAnsi="Arial" w:cs="Arial"/>
              </w:rPr>
            </w:pPr>
            <w:r w:rsidRPr="002C4F9B">
              <w:rPr>
                <w:rFonts w:ascii="Arial" w:hAnsi="Arial" w:cs="Arial"/>
              </w:rPr>
              <w:t>University Hospital Waterford</w:t>
            </w:r>
          </w:p>
          <w:p w14:paraId="53559CB7" w14:textId="237DA494" w:rsidR="009441C6" w:rsidRPr="00F6254C" w:rsidRDefault="00AC3708" w:rsidP="009441C6">
            <w:pPr>
              <w:rPr>
                <w:rFonts w:ascii="Arial" w:hAnsi="Arial" w:cs="Arial"/>
                <w:color w:val="000099"/>
              </w:rPr>
            </w:pPr>
            <w:hyperlink r:id="rId9" w:history="1">
              <w:r w:rsidR="00121792" w:rsidRPr="00C139F8">
                <w:rPr>
                  <w:rStyle w:val="Hyperlink"/>
                  <w:rFonts w:ascii="Arial" w:hAnsi="Arial" w:cs="Arial"/>
                </w:rPr>
                <w:t>Michaelp.redmond@hse.ie</w:t>
              </w:r>
            </w:hyperlink>
          </w:p>
        </w:tc>
      </w:tr>
      <w:tr w:rsidR="009441C6" w:rsidRPr="00E766A5" w14:paraId="03188742" w14:textId="77777777" w:rsidTr="003F2E17">
        <w:tc>
          <w:tcPr>
            <w:tcW w:w="2172" w:type="dxa"/>
          </w:tcPr>
          <w:p w14:paraId="78FAEB89" w14:textId="77777777" w:rsidR="009441C6" w:rsidRPr="00F6254C" w:rsidRDefault="009441C6" w:rsidP="009441C6">
            <w:pPr>
              <w:rPr>
                <w:rFonts w:ascii="Arial" w:hAnsi="Arial" w:cs="Arial"/>
                <w:b/>
                <w:bCs/>
              </w:rPr>
            </w:pPr>
            <w:r w:rsidRPr="00F6254C">
              <w:rPr>
                <w:rFonts w:ascii="Arial" w:hAnsi="Arial" w:cs="Arial"/>
                <w:b/>
                <w:bCs/>
              </w:rPr>
              <w:t>Details of Service</w:t>
            </w:r>
          </w:p>
          <w:p w14:paraId="46055CA4" w14:textId="77777777" w:rsidR="009441C6" w:rsidRDefault="009441C6" w:rsidP="009441C6">
            <w:pPr>
              <w:rPr>
                <w:rFonts w:ascii="Arial" w:hAnsi="Arial" w:cs="Arial"/>
                <w:b/>
                <w:bCs/>
              </w:rPr>
            </w:pPr>
          </w:p>
          <w:p w14:paraId="4D2AE865" w14:textId="45BEDBDC" w:rsidR="00B10CD8" w:rsidRPr="00F6254C" w:rsidRDefault="00B10CD8" w:rsidP="009441C6">
            <w:pPr>
              <w:rPr>
                <w:rFonts w:ascii="Arial" w:hAnsi="Arial" w:cs="Arial"/>
                <w:b/>
                <w:bCs/>
              </w:rPr>
            </w:pPr>
          </w:p>
        </w:tc>
        <w:tc>
          <w:tcPr>
            <w:tcW w:w="8448" w:type="dxa"/>
          </w:tcPr>
          <w:p w14:paraId="789C05ED" w14:textId="77777777" w:rsidR="00121792" w:rsidRDefault="00121792" w:rsidP="00121792">
            <w:pPr>
              <w:rPr>
                <w:rFonts w:ascii="Arial" w:hAnsi="Arial" w:cs="Arial"/>
                <w:lang w:val="en-IE" w:eastAsia="en-US"/>
              </w:rPr>
            </w:pPr>
            <w:r>
              <w:rPr>
                <w:rFonts w:ascii="Arial" w:hAnsi="Arial" w:cs="Arial"/>
              </w:rPr>
              <w:t>Kilcreene Regional Orthopaedic Hospital is an elective orthopaedic hospital serving the people of the south east.  It is part of the Ireland East Hospital Group.  It is a 41 bedded hospital and offers a suite of orthopaedic services including major joint replacements. We also provide a rehabilitation service to orthopaedic trauma patients.</w:t>
            </w:r>
          </w:p>
          <w:p w14:paraId="0AE4B5A1" w14:textId="1E652F0A" w:rsidR="009441C6" w:rsidRPr="00121792" w:rsidRDefault="00121792" w:rsidP="009441C6">
            <w:pPr>
              <w:rPr>
                <w:rFonts w:ascii="Arial" w:hAnsi="Arial" w:cs="Arial"/>
              </w:rPr>
            </w:pPr>
            <w:r>
              <w:rPr>
                <w:rFonts w:ascii="Arial" w:hAnsi="Arial" w:cs="Arial"/>
              </w:rPr>
              <w:t xml:space="preserve">In partnership with South East Technological University (SETU) pre-registration education and training for nurses is provided. </w:t>
            </w:r>
          </w:p>
        </w:tc>
      </w:tr>
      <w:tr w:rsidR="009441C6" w:rsidRPr="00E766A5" w14:paraId="2344165A" w14:textId="77777777" w:rsidTr="003F2E17">
        <w:tc>
          <w:tcPr>
            <w:tcW w:w="2172" w:type="dxa"/>
          </w:tcPr>
          <w:p w14:paraId="680E54E9" w14:textId="77777777" w:rsidR="009441C6" w:rsidRDefault="009441C6" w:rsidP="009441C6">
            <w:pPr>
              <w:rPr>
                <w:rFonts w:ascii="Arial" w:hAnsi="Arial" w:cs="Arial"/>
                <w:b/>
                <w:bCs/>
              </w:rPr>
            </w:pPr>
            <w:r w:rsidRPr="00F6254C">
              <w:rPr>
                <w:rFonts w:ascii="Arial" w:hAnsi="Arial" w:cs="Arial"/>
                <w:b/>
                <w:bCs/>
              </w:rPr>
              <w:t>Reporting Relationship</w:t>
            </w:r>
          </w:p>
          <w:p w14:paraId="5F099111" w14:textId="2458D5F9" w:rsidR="00B10CD8" w:rsidRPr="00F6254C" w:rsidRDefault="00B10CD8" w:rsidP="009441C6">
            <w:pPr>
              <w:rPr>
                <w:rFonts w:ascii="Arial" w:hAnsi="Arial" w:cs="Arial"/>
                <w:b/>
                <w:bCs/>
              </w:rPr>
            </w:pPr>
          </w:p>
        </w:tc>
        <w:tc>
          <w:tcPr>
            <w:tcW w:w="8448" w:type="dxa"/>
          </w:tcPr>
          <w:p w14:paraId="2716410A" w14:textId="77777777" w:rsidR="00121792" w:rsidRDefault="00121792" w:rsidP="00121792">
            <w:pPr>
              <w:rPr>
                <w:rFonts w:ascii="Arial" w:hAnsi="Arial" w:cs="Arial"/>
                <w:iCs/>
              </w:rPr>
            </w:pPr>
            <w:r>
              <w:rPr>
                <w:rFonts w:ascii="Arial" w:hAnsi="Arial" w:cs="Arial"/>
                <w:iCs/>
              </w:rPr>
              <w:t>The post holder will report to the Director of Nursing and be accountable to the Director of Nursing.</w:t>
            </w:r>
          </w:p>
          <w:p w14:paraId="3CBC6A3A" w14:textId="5AC4C524" w:rsidR="009441C6" w:rsidRPr="00B10CD8" w:rsidRDefault="009441C6" w:rsidP="00B10CD8">
            <w:pPr>
              <w:rPr>
                <w:rFonts w:ascii="Arial" w:hAnsi="Arial" w:cs="Arial"/>
                <w:iCs/>
                <w:color w:val="000099"/>
              </w:rPr>
            </w:pPr>
          </w:p>
        </w:tc>
      </w:tr>
      <w:tr w:rsidR="009441C6" w:rsidRPr="00E766A5" w14:paraId="11F49E6D" w14:textId="77777777" w:rsidTr="003F2E17">
        <w:tc>
          <w:tcPr>
            <w:tcW w:w="2172" w:type="dxa"/>
          </w:tcPr>
          <w:p w14:paraId="2C17537C" w14:textId="77777777" w:rsidR="009441C6" w:rsidRDefault="009441C6" w:rsidP="009441C6">
            <w:pPr>
              <w:rPr>
                <w:rFonts w:ascii="Arial" w:hAnsi="Arial" w:cs="Arial"/>
                <w:b/>
                <w:bCs/>
              </w:rPr>
            </w:pPr>
            <w:r w:rsidRPr="006855DC">
              <w:rPr>
                <w:rFonts w:ascii="Arial" w:hAnsi="Arial" w:cs="Arial"/>
                <w:b/>
                <w:bCs/>
              </w:rPr>
              <w:t>Purpose of the Post</w:t>
            </w:r>
            <w:r w:rsidRPr="00F6254C">
              <w:rPr>
                <w:rFonts w:ascii="Arial" w:hAnsi="Arial" w:cs="Arial"/>
                <w:b/>
                <w:bCs/>
              </w:rPr>
              <w:t xml:space="preserve"> </w:t>
            </w:r>
          </w:p>
          <w:p w14:paraId="5ED08D53" w14:textId="77777777" w:rsidR="00BA592E" w:rsidRDefault="00BA592E" w:rsidP="009441C6">
            <w:pPr>
              <w:rPr>
                <w:rFonts w:ascii="Arial" w:hAnsi="Arial" w:cs="Arial"/>
                <w:b/>
                <w:bCs/>
              </w:rPr>
            </w:pPr>
          </w:p>
          <w:p w14:paraId="5D392E76" w14:textId="6B9E6F4A" w:rsidR="00BA592E" w:rsidRPr="00F6254C" w:rsidRDefault="00BA592E" w:rsidP="009441C6">
            <w:pPr>
              <w:rPr>
                <w:rFonts w:ascii="Arial" w:hAnsi="Arial" w:cs="Arial"/>
                <w:b/>
                <w:bCs/>
              </w:rPr>
            </w:pPr>
          </w:p>
        </w:tc>
        <w:tc>
          <w:tcPr>
            <w:tcW w:w="8448" w:type="dxa"/>
          </w:tcPr>
          <w:p w14:paraId="0003A6F2" w14:textId="3832A0BD" w:rsidR="00BA592E" w:rsidRPr="005F6AEA" w:rsidRDefault="00BA592E" w:rsidP="00413337">
            <w:pPr>
              <w:rPr>
                <w:rFonts w:ascii="Arial" w:hAnsi="Arial" w:cs="Arial"/>
              </w:rPr>
            </w:pPr>
            <w:r w:rsidRPr="005F6AEA">
              <w:rPr>
                <w:rFonts w:ascii="Arial" w:hAnsi="Arial" w:cs="Arial"/>
              </w:rPr>
              <w:t xml:space="preserve">The post holder is primarily responsible for the provision of a high quality and safe nursing service.  This will involve professional leadership to nursing staff at all levels, providing professional advice, contributing to the development and implementation of nursing policy </w:t>
            </w:r>
            <w:r w:rsidRPr="005F6AEA">
              <w:rPr>
                <w:rFonts w:ascii="Arial" w:hAnsi="Arial" w:cs="Arial"/>
              </w:rPr>
              <w:lastRenderedPageBreak/>
              <w:t xml:space="preserve">and strategy, ensuring achievement of its objectives and proactively developing nursing roles in accordance with the needs of the patients.  </w:t>
            </w:r>
          </w:p>
          <w:p w14:paraId="4E3487ED" w14:textId="77777777" w:rsidR="00BA592E" w:rsidRPr="005F6AEA" w:rsidRDefault="00BA592E" w:rsidP="00413337">
            <w:pPr>
              <w:rPr>
                <w:rFonts w:ascii="Arial" w:hAnsi="Arial" w:cs="Arial"/>
              </w:rPr>
            </w:pPr>
          </w:p>
          <w:p w14:paraId="2507B4A4" w14:textId="77777777" w:rsidR="009441C6" w:rsidRPr="005F6AEA" w:rsidRDefault="00BA592E" w:rsidP="00413337">
            <w:pPr>
              <w:rPr>
                <w:rFonts w:ascii="Arial" w:hAnsi="Arial" w:cs="Arial"/>
              </w:rPr>
            </w:pPr>
            <w:r w:rsidRPr="005F6AEA">
              <w:rPr>
                <w:rFonts w:ascii="Arial" w:hAnsi="Arial" w:cs="Arial"/>
              </w:rPr>
              <w:t xml:space="preserve">They will operationalise the core values of nursing by ensuring the patient experience in wards/departments/units is of the highest possible standard at all times with particular emphasis on dignity, kindness and compassion.  </w:t>
            </w:r>
          </w:p>
          <w:p w14:paraId="3875957D" w14:textId="4BFC319A" w:rsidR="00C36847" w:rsidRPr="005F6AEA" w:rsidRDefault="00C36847" w:rsidP="00413337">
            <w:pPr>
              <w:rPr>
                <w:rFonts w:ascii="Arial" w:hAnsi="Arial" w:cs="Arial"/>
              </w:rPr>
            </w:pPr>
          </w:p>
        </w:tc>
      </w:tr>
      <w:tr w:rsidR="009441C6" w:rsidRPr="00E766A5" w14:paraId="6FC4F317" w14:textId="77777777" w:rsidTr="003F2E17">
        <w:tc>
          <w:tcPr>
            <w:tcW w:w="2172" w:type="dxa"/>
          </w:tcPr>
          <w:p w14:paraId="706E700B" w14:textId="77777777" w:rsidR="009441C6" w:rsidRPr="00F6254C" w:rsidRDefault="009441C6" w:rsidP="009441C6">
            <w:pPr>
              <w:rPr>
                <w:rFonts w:ascii="Arial" w:hAnsi="Arial" w:cs="Arial"/>
                <w:b/>
                <w:bCs/>
              </w:rPr>
            </w:pPr>
            <w:r w:rsidRPr="00F6254C">
              <w:rPr>
                <w:rFonts w:ascii="Arial" w:hAnsi="Arial" w:cs="Arial"/>
                <w:b/>
                <w:bCs/>
              </w:rPr>
              <w:lastRenderedPageBreak/>
              <w:t>Principal Duties and Responsibilities</w:t>
            </w:r>
          </w:p>
          <w:p w14:paraId="17D9BCFF" w14:textId="77777777" w:rsidR="009441C6" w:rsidRDefault="009441C6" w:rsidP="009441C6">
            <w:pPr>
              <w:rPr>
                <w:rFonts w:ascii="Arial" w:hAnsi="Arial" w:cs="Arial"/>
                <w:b/>
                <w:bCs/>
              </w:rPr>
            </w:pPr>
          </w:p>
          <w:p w14:paraId="14CCBDA4" w14:textId="0D93F899" w:rsidR="00BA592E" w:rsidRDefault="00BA592E" w:rsidP="009441C6">
            <w:pPr>
              <w:rPr>
                <w:rFonts w:ascii="Arial" w:hAnsi="Arial" w:cs="Arial"/>
                <w:b/>
                <w:bCs/>
              </w:rPr>
            </w:pPr>
          </w:p>
          <w:p w14:paraId="00B4CC05" w14:textId="33038567" w:rsidR="00BA592E" w:rsidRDefault="00BA592E" w:rsidP="009441C6">
            <w:pPr>
              <w:rPr>
                <w:rFonts w:ascii="Arial" w:hAnsi="Arial" w:cs="Arial"/>
                <w:b/>
                <w:bCs/>
              </w:rPr>
            </w:pPr>
          </w:p>
          <w:p w14:paraId="292192FE" w14:textId="0810DFB3" w:rsidR="00BA592E" w:rsidRDefault="00BA592E" w:rsidP="009441C6">
            <w:pPr>
              <w:rPr>
                <w:rFonts w:ascii="Arial" w:hAnsi="Arial" w:cs="Arial"/>
                <w:b/>
                <w:bCs/>
              </w:rPr>
            </w:pPr>
          </w:p>
          <w:p w14:paraId="0A628174" w14:textId="000CE971" w:rsidR="00BA592E" w:rsidRDefault="00BA592E" w:rsidP="009441C6">
            <w:pPr>
              <w:rPr>
                <w:rFonts w:ascii="Arial" w:hAnsi="Arial" w:cs="Arial"/>
                <w:b/>
                <w:bCs/>
              </w:rPr>
            </w:pPr>
          </w:p>
          <w:p w14:paraId="0A6448EB" w14:textId="444E0553" w:rsidR="00BA592E" w:rsidRDefault="00BA592E" w:rsidP="009441C6">
            <w:pPr>
              <w:rPr>
                <w:rFonts w:ascii="Arial" w:hAnsi="Arial" w:cs="Arial"/>
                <w:b/>
                <w:bCs/>
              </w:rPr>
            </w:pPr>
          </w:p>
          <w:p w14:paraId="002F1582" w14:textId="2958C570" w:rsidR="00BA592E" w:rsidRDefault="00BA592E" w:rsidP="009441C6">
            <w:pPr>
              <w:rPr>
                <w:rFonts w:ascii="Arial" w:hAnsi="Arial" w:cs="Arial"/>
                <w:b/>
                <w:bCs/>
              </w:rPr>
            </w:pPr>
          </w:p>
          <w:p w14:paraId="4D9B2FC8" w14:textId="5584E891" w:rsidR="00BA592E" w:rsidRDefault="00BA592E" w:rsidP="009441C6">
            <w:pPr>
              <w:rPr>
                <w:rFonts w:ascii="Arial" w:hAnsi="Arial" w:cs="Arial"/>
                <w:b/>
                <w:bCs/>
              </w:rPr>
            </w:pPr>
          </w:p>
          <w:p w14:paraId="66DAE581" w14:textId="76A3761A" w:rsidR="00BA592E" w:rsidRDefault="00BA592E" w:rsidP="009441C6">
            <w:pPr>
              <w:rPr>
                <w:rFonts w:ascii="Arial" w:hAnsi="Arial" w:cs="Arial"/>
                <w:b/>
                <w:bCs/>
              </w:rPr>
            </w:pPr>
          </w:p>
          <w:p w14:paraId="77F6C764" w14:textId="514C4296" w:rsidR="00BA592E" w:rsidRDefault="00BA592E" w:rsidP="009441C6">
            <w:pPr>
              <w:rPr>
                <w:rFonts w:ascii="Arial" w:hAnsi="Arial" w:cs="Arial"/>
                <w:b/>
                <w:bCs/>
              </w:rPr>
            </w:pPr>
          </w:p>
          <w:p w14:paraId="75A346B0" w14:textId="13DBB1BF" w:rsidR="00BA592E" w:rsidRDefault="00BA592E" w:rsidP="009441C6">
            <w:pPr>
              <w:rPr>
                <w:rFonts w:ascii="Arial" w:hAnsi="Arial" w:cs="Arial"/>
                <w:b/>
                <w:bCs/>
              </w:rPr>
            </w:pPr>
          </w:p>
          <w:p w14:paraId="6E3E9DC3" w14:textId="73373693" w:rsidR="00BA592E" w:rsidRDefault="00BA592E" w:rsidP="009441C6">
            <w:pPr>
              <w:rPr>
                <w:rFonts w:ascii="Arial" w:hAnsi="Arial" w:cs="Arial"/>
                <w:b/>
                <w:bCs/>
              </w:rPr>
            </w:pPr>
          </w:p>
          <w:p w14:paraId="2835A59B" w14:textId="2D1EFD0F" w:rsidR="00BA592E" w:rsidRDefault="00BA592E" w:rsidP="009441C6">
            <w:pPr>
              <w:rPr>
                <w:rFonts w:ascii="Arial" w:hAnsi="Arial" w:cs="Arial"/>
                <w:b/>
                <w:bCs/>
              </w:rPr>
            </w:pPr>
          </w:p>
          <w:p w14:paraId="18DEE272" w14:textId="39A1F985" w:rsidR="00BA592E" w:rsidRDefault="00BA592E" w:rsidP="009441C6">
            <w:pPr>
              <w:rPr>
                <w:rFonts w:ascii="Arial" w:hAnsi="Arial" w:cs="Arial"/>
                <w:b/>
                <w:bCs/>
              </w:rPr>
            </w:pPr>
          </w:p>
          <w:p w14:paraId="15EE2F72" w14:textId="6D9EF0DE" w:rsidR="00BA592E" w:rsidRDefault="00BA592E" w:rsidP="009441C6">
            <w:pPr>
              <w:rPr>
                <w:rFonts w:ascii="Arial" w:hAnsi="Arial" w:cs="Arial"/>
                <w:b/>
                <w:bCs/>
              </w:rPr>
            </w:pPr>
          </w:p>
          <w:p w14:paraId="058B674B" w14:textId="5006586D" w:rsidR="00BA592E" w:rsidRDefault="00BA592E" w:rsidP="009441C6">
            <w:pPr>
              <w:rPr>
                <w:rFonts w:ascii="Arial" w:hAnsi="Arial" w:cs="Arial"/>
                <w:b/>
                <w:bCs/>
              </w:rPr>
            </w:pPr>
          </w:p>
          <w:p w14:paraId="1E7B1F92" w14:textId="7476F2F0" w:rsidR="00BA592E" w:rsidRDefault="00BA592E" w:rsidP="009441C6">
            <w:pPr>
              <w:rPr>
                <w:rFonts w:ascii="Arial" w:hAnsi="Arial" w:cs="Arial"/>
                <w:b/>
                <w:bCs/>
              </w:rPr>
            </w:pPr>
          </w:p>
          <w:p w14:paraId="1252C54B" w14:textId="0C679B80" w:rsidR="00BA592E" w:rsidRDefault="00BA592E" w:rsidP="009441C6">
            <w:pPr>
              <w:rPr>
                <w:rFonts w:ascii="Arial" w:hAnsi="Arial" w:cs="Arial"/>
                <w:b/>
                <w:bCs/>
              </w:rPr>
            </w:pPr>
          </w:p>
          <w:p w14:paraId="7DC53B63" w14:textId="12844685" w:rsidR="00BA592E" w:rsidRDefault="00BA592E" w:rsidP="009441C6">
            <w:pPr>
              <w:rPr>
                <w:rFonts w:ascii="Arial" w:hAnsi="Arial" w:cs="Arial"/>
                <w:b/>
                <w:bCs/>
              </w:rPr>
            </w:pPr>
          </w:p>
          <w:p w14:paraId="77921209" w14:textId="39CAEC8A" w:rsidR="00BA592E" w:rsidRDefault="00BA592E" w:rsidP="009441C6">
            <w:pPr>
              <w:rPr>
                <w:rFonts w:ascii="Arial" w:hAnsi="Arial" w:cs="Arial"/>
                <w:b/>
                <w:bCs/>
              </w:rPr>
            </w:pPr>
          </w:p>
          <w:p w14:paraId="38E13AFB" w14:textId="33A088A6" w:rsidR="00BA592E" w:rsidRDefault="00BA592E" w:rsidP="009441C6">
            <w:pPr>
              <w:rPr>
                <w:rFonts w:ascii="Arial" w:hAnsi="Arial" w:cs="Arial"/>
                <w:b/>
                <w:bCs/>
              </w:rPr>
            </w:pPr>
          </w:p>
          <w:p w14:paraId="30A71D80" w14:textId="16237F22" w:rsidR="00BA592E" w:rsidRDefault="00BA592E" w:rsidP="009441C6">
            <w:pPr>
              <w:rPr>
                <w:rFonts w:ascii="Arial" w:hAnsi="Arial" w:cs="Arial"/>
                <w:b/>
                <w:bCs/>
              </w:rPr>
            </w:pPr>
          </w:p>
          <w:p w14:paraId="6AD107B4" w14:textId="702161C0" w:rsidR="00BA592E" w:rsidRDefault="00BA592E" w:rsidP="009441C6">
            <w:pPr>
              <w:rPr>
                <w:rFonts w:ascii="Arial" w:hAnsi="Arial" w:cs="Arial"/>
                <w:b/>
                <w:bCs/>
              </w:rPr>
            </w:pPr>
          </w:p>
          <w:p w14:paraId="4BAFE92D" w14:textId="369148E0" w:rsidR="00BA592E" w:rsidRDefault="00BA592E" w:rsidP="009441C6">
            <w:pPr>
              <w:rPr>
                <w:rFonts w:ascii="Arial" w:hAnsi="Arial" w:cs="Arial"/>
                <w:b/>
                <w:bCs/>
              </w:rPr>
            </w:pPr>
          </w:p>
          <w:p w14:paraId="7EA597EE" w14:textId="31C28E82" w:rsidR="00BA592E" w:rsidRDefault="00BA592E" w:rsidP="009441C6">
            <w:pPr>
              <w:rPr>
                <w:rFonts w:ascii="Arial" w:hAnsi="Arial" w:cs="Arial"/>
                <w:b/>
                <w:bCs/>
              </w:rPr>
            </w:pPr>
          </w:p>
          <w:p w14:paraId="0FE1CD3F" w14:textId="648BB051" w:rsidR="00BA592E" w:rsidRDefault="00BA592E" w:rsidP="009441C6">
            <w:pPr>
              <w:rPr>
                <w:rFonts w:ascii="Arial" w:hAnsi="Arial" w:cs="Arial"/>
                <w:b/>
                <w:bCs/>
              </w:rPr>
            </w:pPr>
          </w:p>
          <w:p w14:paraId="5DF809BC" w14:textId="0F9A6A3C" w:rsidR="00BA592E" w:rsidRDefault="00BA592E" w:rsidP="009441C6">
            <w:pPr>
              <w:rPr>
                <w:rFonts w:ascii="Arial" w:hAnsi="Arial" w:cs="Arial"/>
                <w:b/>
                <w:bCs/>
              </w:rPr>
            </w:pPr>
          </w:p>
          <w:p w14:paraId="31EA39B8" w14:textId="01B50AFC" w:rsidR="00BA592E" w:rsidRDefault="00BA592E" w:rsidP="009441C6">
            <w:pPr>
              <w:rPr>
                <w:rFonts w:ascii="Arial" w:hAnsi="Arial" w:cs="Arial"/>
                <w:b/>
                <w:bCs/>
              </w:rPr>
            </w:pPr>
          </w:p>
          <w:p w14:paraId="19730F6F" w14:textId="6E23DD68" w:rsidR="00BA592E" w:rsidRDefault="00BA592E" w:rsidP="009441C6">
            <w:pPr>
              <w:rPr>
                <w:rFonts w:ascii="Arial" w:hAnsi="Arial" w:cs="Arial"/>
                <w:b/>
                <w:bCs/>
              </w:rPr>
            </w:pPr>
          </w:p>
          <w:p w14:paraId="70F1C595" w14:textId="0635C710" w:rsidR="00BA592E" w:rsidRDefault="00BA592E" w:rsidP="009441C6">
            <w:pPr>
              <w:rPr>
                <w:rFonts w:ascii="Arial" w:hAnsi="Arial" w:cs="Arial"/>
                <w:b/>
                <w:bCs/>
              </w:rPr>
            </w:pPr>
          </w:p>
          <w:p w14:paraId="582273DF" w14:textId="3CC421A8" w:rsidR="00BA592E" w:rsidRDefault="00BA592E" w:rsidP="009441C6">
            <w:pPr>
              <w:rPr>
                <w:rFonts w:ascii="Arial" w:hAnsi="Arial" w:cs="Arial"/>
                <w:b/>
                <w:bCs/>
              </w:rPr>
            </w:pPr>
          </w:p>
          <w:p w14:paraId="4B4BF63C" w14:textId="3C322B39" w:rsidR="00BA592E" w:rsidRDefault="00BA592E" w:rsidP="009441C6">
            <w:pPr>
              <w:rPr>
                <w:rFonts w:ascii="Arial" w:hAnsi="Arial" w:cs="Arial"/>
                <w:b/>
                <w:bCs/>
              </w:rPr>
            </w:pPr>
          </w:p>
          <w:p w14:paraId="6BB0F1DC" w14:textId="7E3B820C" w:rsidR="00BA592E" w:rsidRDefault="00BA592E" w:rsidP="009441C6">
            <w:pPr>
              <w:rPr>
                <w:rFonts w:ascii="Arial" w:hAnsi="Arial" w:cs="Arial"/>
                <w:b/>
                <w:bCs/>
              </w:rPr>
            </w:pPr>
          </w:p>
          <w:p w14:paraId="4BF913C0" w14:textId="2D777D4D" w:rsidR="00BA592E" w:rsidRDefault="00BA592E" w:rsidP="009441C6">
            <w:pPr>
              <w:rPr>
                <w:rFonts w:ascii="Arial" w:hAnsi="Arial" w:cs="Arial"/>
                <w:b/>
                <w:bCs/>
              </w:rPr>
            </w:pPr>
          </w:p>
          <w:p w14:paraId="5C0EB090" w14:textId="3A9869FE" w:rsidR="00BA592E" w:rsidRDefault="00BA592E" w:rsidP="009441C6">
            <w:pPr>
              <w:rPr>
                <w:rFonts w:ascii="Arial" w:hAnsi="Arial" w:cs="Arial"/>
                <w:b/>
                <w:bCs/>
              </w:rPr>
            </w:pPr>
          </w:p>
          <w:p w14:paraId="0426FB69" w14:textId="66879F38" w:rsidR="00BA592E" w:rsidRDefault="00BA592E" w:rsidP="009441C6">
            <w:pPr>
              <w:rPr>
                <w:rFonts w:ascii="Arial" w:hAnsi="Arial" w:cs="Arial"/>
                <w:b/>
                <w:bCs/>
              </w:rPr>
            </w:pPr>
          </w:p>
          <w:p w14:paraId="7BF40A65" w14:textId="5C3FC9D6" w:rsidR="00BA592E" w:rsidRDefault="00BA592E" w:rsidP="009441C6">
            <w:pPr>
              <w:rPr>
                <w:rFonts w:ascii="Arial" w:hAnsi="Arial" w:cs="Arial"/>
                <w:b/>
                <w:bCs/>
              </w:rPr>
            </w:pPr>
          </w:p>
          <w:p w14:paraId="162F0E68" w14:textId="26486255" w:rsidR="00BA592E" w:rsidRDefault="00BA592E" w:rsidP="009441C6">
            <w:pPr>
              <w:rPr>
                <w:rFonts w:ascii="Arial" w:hAnsi="Arial" w:cs="Arial"/>
                <w:b/>
                <w:bCs/>
              </w:rPr>
            </w:pPr>
          </w:p>
          <w:p w14:paraId="41F11359" w14:textId="58800736" w:rsidR="00BA592E" w:rsidRDefault="00BA592E" w:rsidP="009441C6">
            <w:pPr>
              <w:rPr>
                <w:rFonts w:ascii="Arial" w:hAnsi="Arial" w:cs="Arial"/>
                <w:b/>
                <w:bCs/>
              </w:rPr>
            </w:pPr>
          </w:p>
          <w:p w14:paraId="42A18034" w14:textId="48C01FB6" w:rsidR="00BA592E" w:rsidRDefault="00BA592E" w:rsidP="009441C6">
            <w:pPr>
              <w:rPr>
                <w:rFonts w:ascii="Arial" w:hAnsi="Arial" w:cs="Arial"/>
                <w:b/>
                <w:bCs/>
              </w:rPr>
            </w:pPr>
          </w:p>
          <w:p w14:paraId="0D8D5446" w14:textId="01E6BC07" w:rsidR="00BA592E" w:rsidRDefault="00BA592E" w:rsidP="009441C6">
            <w:pPr>
              <w:rPr>
                <w:rFonts w:ascii="Arial" w:hAnsi="Arial" w:cs="Arial"/>
                <w:b/>
                <w:bCs/>
              </w:rPr>
            </w:pPr>
          </w:p>
          <w:p w14:paraId="0BC80DAC" w14:textId="14C12AA6" w:rsidR="00BA592E" w:rsidRDefault="00BA592E" w:rsidP="009441C6">
            <w:pPr>
              <w:rPr>
                <w:rFonts w:ascii="Arial" w:hAnsi="Arial" w:cs="Arial"/>
                <w:b/>
                <w:bCs/>
              </w:rPr>
            </w:pPr>
          </w:p>
          <w:p w14:paraId="518DDE63" w14:textId="4A99607B" w:rsidR="00BA592E" w:rsidRDefault="00BA592E" w:rsidP="009441C6">
            <w:pPr>
              <w:rPr>
                <w:rFonts w:ascii="Arial" w:hAnsi="Arial" w:cs="Arial"/>
                <w:b/>
                <w:bCs/>
              </w:rPr>
            </w:pPr>
          </w:p>
          <w:p w14:paraId="79172F0A" w14:textId="0974831B" w:rsidR="00BA592E" w:rsidRDefault="00BA592E" w:rsidP="009441C6">
            <w:pPr>
              <w:rPr>
                <w:rFonts w:ascii="Arial" w:hAnsi="Arial" w:cs="Arial"/>
                <w:b/>
                <w:bCs/>
              </w:rPr>
            </w:pPr>
          </w:p>
          <w:p w14:paraId="55D648A5" w14:textId="18ADD7BB" w:rsidR="00BA592E" w:rsidRDefault="00BA592E" w:rsidP="009441C6">
            <w:pPr>
              <w:rPr>
                <w:rFonts w:ascii="Arial" w:hAnsi="Arial" w:cs="Arial"/>
                <w:b/>
                <w:bCs/>
              </w:rPr>
            </w:pPr>
          </w:p>
          <w:p w14:paraId="6039E917" w14:textId="28AFEE20" w:rsidR="00BA592E" w:rsidRDefault="00BA592E" w:rsidP="009441C6">
            <w:pPr>
              <w:rPr>
                <w:rFonts w:ascii="Arial" w:hAnsi="Arial" w:cs="Arial"/>
                <w:b/>
                <w:bCs/>
              </w:rPr>
            </w:pPr>
          </w:p>
          <w:p w14:paraId="004F0224" w14:textId="7211E19D" w:rsidR="00BA592E" w:rsidRDefault="00BA592E" w:rsidP="009441C6">
            <w:pPr>
              <w:rPr>
                <w:rFonts w:ascii="Arial" w:hAnsi="Arial" w:cs="Arial"/>
                <w:b/>
                <w:bCs/>
              </w:rPr>
            </w:pPr>
          </w:p>
          <w:p w14:paraId="33092944" w14:textId="0180E6DB" w:rsidR="00BA592E" w:rsidRDefault="00BA592E" w:rsidP="009441C6">
            <w:pPr>
              <w:rPr>
                <w:rFonts w:ascii="Arial" w:hAnsi="Arial" w:cs="Arial"/>
                <w:b/>
                <w:bCs/>
              </w:rPr>
            </w:pPr>
          </w:p>
          <w:p w14:paraId="4925082B" w14:textId="2CB744B2" w:rsidR="00BA592E" w:rsidRDefault="00BA592E" w:rsidP="009441C6">
            <w:pPr>
              <w:rPr>
                <w:rFonts w:ascii="Arial" w:hAnsi="Arial" w:cs="Arial"/>
                <w:b/>
                <w:bCs/>
              </w:rPr>
            </w:pPr>
          </w:p>
          <w:p w14:paraId="0DD33543" w14:textId="7AAF0196" w:rsidR="00BA592E" w:rsidRDefault="00BA592E" w:rsidP="009441C6">
            <w:pPr>
              <w:rPr>
                <w:rFonts w:ascii="Arial" w:hAnsi="Arial" w:cs="Arial"/>
                <w:b/>
                <w:bCs/>
              </w:rPr>
            </w:pPr>
          </w:p>
          <w:p w14:paraId="26DCC4D0" w14:textId="7E7739FF" w:rsidR="00BA592E" w:rsidRDefault="00BA592E" w:rsidP="009441C6">
            <w:pPr>
              <w:rPr>
                <w:rFonts w:ascii="Arial" w:hAnsi="Arial" w:cs="Arial"/>
                <w:b/>
                <w:bCs/>
              </w:rPr>
            </w:pPr>
          </w:p>
          <w:p w14:paraId="3EF8F50E" w14:textId="6FDDF904" w:rsidR="00BA592E" w:rsidRDefault="00BA592E" w:rsidP="009441C6">
            <w:pPr>
              <w:rPr>
                <w:rFonts w:ascii="Arial" w:hAnsi="Arial" w:cs="Arial"/>
                <w:b/>
                <w:bCs/>
              </w:rPr>
            </w:pPr>
          </w:p>
          <w:p w14:paraId="31A713FA" w14:textId="71B62BAB" w:rsidR="00BA592E" w:rsidRDefault="00BA592E" w:rsidP="009441C6">
            <w:pPr>
              <w:rPr>
                <w:rFonts w:ascii="Arial" w:hAnsi="Arial" w:cs="Arial"/>
                <w:b/>
                <w:bCs/>
              </w:rPr>
            </w:pPr>
          </w:p>
          <w:p w14:paraId="74B634C1" w14:textId="0D12D736" w:rsidR="00BA592E" w:rsidRDefault="00BA592E" w:rsidP="009441C6">
            <w:pPr>
              <w:rPr>
                <w:rFonts w:ascii="Arial" w:hAnsi="Arial" w:cs="Arial"/>
                <w:b/>
                <w:bCs/>
              </w:rPr>
            </w:pPr>
          </w:p>
          <w:p w14:paraId="26D6F947" w14:textId="2025D749" w:rsidR="00BA592E" w:rsidRDefault="00BA592E" w:rsidP="009441C6">
            <w:pPr>
              <w:rPr>
                <w:rFonts w:ascii="Arial" w:hAnsi="Arial" w:cs="Arial"/>
                <w:b/>
                <w:bCs/>
              </w:rPr>
            </w:pPr>
          </w:p>
          <w:p w14:paraId="66C0D1BA" w14:textId="0E3AADFB" w:rsidR="00BA592E" w:rsidRDefault="00BA592E" w:rsidP="009441C6">
            <w:pPr>
              <w:rPr>
                <w:rFonts w:ascii="Arial" w:hAnsi="Arial" w:cs="Arial"/>
                <w:b/>
                <w:bCs/>
              </w:rPr>
            </w:pPr>
          </w:p>
          <w:p w14:paraId="7C312EC0" w14:textId="05DB8147" w:rsidR="00BA592E" w:rsidRDefault="00BA592E" w:rsidP="009441C6">
            <w:pPr>
              <w:rPr>
                <w:rFonts w:ascii="Arial" w:hAnsi="Arial" w:cs="Arial"/>
                <w:b/>
                <w:bCs/>
              </w:rPr>
            </w:pPr>
          </w:p>
          <w:p w14:paraId="50FB2848" w14:textId="4E45216E" w:rsidR="00BA592E" w:rsidRDefault="00BA592E" w:rsidP="009441C6">
            <w:pPr>
              <w:rPr>
                <w:rFonts w:ascii="Arial" w:hAnsi="Arial" w:cs="Arial"/>
                <w:b/>
                <w:bCs/>
              </w:rPr>
            </w:pPr>
          </w:p>
          <w:p w14:paraId="4D20598B" w14:textId="6D180881" w:rsidR="00BA592E" w:rsidRDefault="00BA592E" w:rsidP="009441C6">
            <w:pPr>
              <w:rPr>
                <w:rFonts w:ascii="Arial" w:hAnsi="Arial" w:cs="Arial"/>
                <w:b/>
                <w:bCs/>
              </w:rPr>
            </w:pPr>
          </w:p>
          <w:p w14:paraId="4E0B22FD" w14:textId="1C4A33EE" w:rsidR="00BA592E" w:rsidRDefault="00BA592E" w:rsidP="009441C6">
            <w:pPr>
              <w:rPr>
                <w:rFonts w:ascii="Arial" w:hAnsi="Arial" w:cs="Arial"/>
                <w:b/>
                <w:bCs/>
              </w:rPr>
            </w:pPr>
          </w:p>
          <w:p w14:paraId="65B6FA24" w14:textId="37A71843" w:rsidR="00BA592E" w:rsidRDefault="00BA592E" w:rsidP="009441C6">
            <w:pPr>
              <w:rPr>
                <w:rFonts w:ascii="Arial" w:hAnsi="Arial" w:cs="Arial"/>
                <w:b/>
                <w:bCs/>
              </w:rPr>
            </w:pPr>
          </w:p>
          <w:p w14:paraId="205A8C5F" w14:textId="4CC7DDAC" w:rsidR="00BA592E" w:rsidRDefault="00BA592E" w:rsidP="009441C6">
            <w:pPr>
              <w:rPr>
                <w:rFonts w:ascii="Arial" w:hAnsi="Arial" w:cs="Arial"/>
                <w:b/>
                <w:bCs/>
              </w:rPr>
            </w:pPr>
          </w:p>
          <w:p w14:paraId="2A8FDC10" w14:textId="6BFA1DB6" w:rsidR="00BA592E" w:rsidRDefault="00BA592E" w:rsidP="009441C6">
            <w:pPr>
              <w:rPr>
                <w:rFonts w:ascii="Arial" w:hAnsi="Arial" w:cs="Arial"/>
                <w:b/>
                <w:bCs/>
              </w:rPr>
            </w:pPr>
          </w:p>
          <w:p w14:paraId="7552CF64" w14:textId="04EB2E56" w:rsidR="00BA592E" w:rsidRDefault="00BA592E" w:rsidP="009441C6">
            <w:pPr>
              <w:rPr>
                <w:rFonts w:ascii="Arial" w:hAnsi="Arial" w:cs="Arial"/>
                <w:b/>
                <w:bCs/>
              </w:rPr>
            </w:pPr>
          </w:p>
          <w:p w14:paraId="4D5D4839" w14:textId="0EA88847" w:rsidR="00BA592E" w:rsidRDefault="00BA592E" w:rsidP="009441C6">
            <w:pPr>
              <w:rPr>
                <w:rFonts w:ascii="Arial" w:hAnsi="Arial" w:cs="Arial"/>
                <w:b/>
                <w:bCs/>
              </w:rPr>
            </w:pPr>
          </w:p>
          <w:p w14:paraId="7280CFE6" w14:textId="52B4AF07" w:rsidR="00BA592E" w:rsidRDefault="00BA592E" w:rsidP="009441C6">
            <w:pPr>
              <w:rPr>
                <w:rFonts w:ascii="Arial" w:hAnsi="Arial" w:cs="Arial"/>
                <w:b/>
                <w:bCs/>
              </w:rPr>
            </w:pPr>
          </w:p>
          <w:p w14:paraId="78AB7EC6" w14:textId="662B6CF6" w:rsidR="00BA592E" w:rsidRDefault="00BA592E" w:rsidP="009441C6">
            <w:pPr>
              <w:rPr>
                <w:rFonts w:ascii="Arial" w:hAnsi="Arial" w:cs="Arial"/>
                <w:b/>
                <w:bCs/>
              </w:rPr>
            </w:pPr>
          </w:p>
          <w:p w14:paraId="2AFFFD19" w14:textId="399D78DB" w:rsidR="00BA592E" w:rsidRDefault="00BA592E" w:rsidP="009441C6">
            <w:pPr>
              <w:rPr>
                <w:rFonts w:ascii="Arial" w:hAnsi="Arial" w:cs="Arial"/>
                <w:b/>
                <w:bCs/>
              </w:rPr>
            </w:pPr>
          </w:p>
          <w:p w14:paraId="69323C0D" w14:textId="4736BE66" w:rsidR="00BA592E" w:rsidRDefault="00BA592E" w:rsidP="009441C6">
            <w:pPr>
              <w:rPr>
                <w:rFonts w:ascii="Arial" w:hAnsi="Arial" w:cs="Arial"/>
                <w:b/>
                <w:bCs/>
              </w:rPr>
            </w:pPr>
          </w:p>
          <w:p w14:paraId="1A333CAD" w14:textId="3AAB88B9" w:rsidR="00BA592E" w:rsidRDefault="00BA592E" w:rsidP="009441C6">
            <w:pPr>
              <w:rPr>
                <w:rFonts w:ascii="Arial" w:hAnsi="Arial" w:cs="Arial"/>
                <w:b/>
                <w:bCs/>
              </w:rPr>
            </w:pPr>
          </w:p>
          <w:p w14:paraId="61A8ECCF" w14:textId="2891A59B" w:rsidR="00BA592E" w:rsidRDefault="00BA592E" w:rsidP="009441C6">
            <w:pPr>
              <w:rPr>
                <w:rFonts w:ascii="Arial" w:hAnsi="Arial" w:cs="Arial"/>
                <w:b/>
                <w:bCs/>
              </w:rPr>
            </w:pPr>
          </w:p>
          <w:p w14:paraId="768AEE11" w14:textId="4ADBFC4F" w:rsidR="00BA592E" w:rsidRDefault="00BA592E" w:rsidP="009441C6">
            <w:pPr>
              <w:rPr>
                <w:rFonts w:ascii="Arial" w:hAnsi="Arial" w:cs="Arial"/>
                <w:b/>
                <w:bCs/>
              </w:rPr>
            </w:pPr>
          </w:p>
          <w:p w14:paraId="746B3F88" w14:textId="517146A2" w:rsidR="00BA592E" w:rsidRDefault="00BA592E" w:rsidP="009441C6">
            <w:pPr>
              <w:rPr>
                <w:rFonts w:ascii="Arial" w:hAnsi="Arial" w:cs="Arial"/>
                <w:b/>
                <w:bCs/>
              </w:rPr>
            </w:pPr>
          </w:p>
          <w:p w14:paraId="01AF8302" w14:textId="45418226" w:rsidR="00BA592E" w:rsidRDefault="00BA592E" w:rsidP="009441C6">
            <w:pPr>
              <w:rPr>
                <w:rFonts w:ascii="Arial" w:hAnsi="Arial" w:cs="Arial"/>
                <w:b/>
                <w:bCs/>
              </w:rPr>
            </w:pPr>
          </w:p>
          <w:p w14:paraId="7D2ABBE7" w14:textId="6B77846D" w:rsidR="00BA592E" w:rsidRDefault="00BA592E" w:rsidP="009441C6">
            <w:pPr>
              <w:rPr>
                <w:rFonts w:ascii="Arial" w:hAnsi="Arial" w:cs="Arial"/>
                <w:b/>
                <w:bCs/>
              </w:rPr>
            </w:pPr>
          </w:p>
          <w:p w14:paraId="63203F02" w14:textId="671E21D7" w:rsidR="00BA592E" w:rsidRDefault="00BA592E" w:rsidP="009441C6">
            <w:pPr>
              <w:rPr>
                <w:rFonts w:ascii="Arial" w:hAnsi="Arial" w:cs="Arial"/>
                <w:b/>
                <w:bCs/>
              </w:rPr>
            </w:pPr>
          </w:p>
          <w:p w14:paraId="0A052773" w14:textId="02C7214D" w:rsidR="00BA592E" w:rsidRDefault="00BA592E" w:rsidP="009441C6">
            <w:pPr>
              <w:rPr>
                <w:rFonts w:ascii="Arial" w:hAnsi="Arial" w:cs="Arial"/>
                <w:b/>
                <w:bCs/>
              </w:rPr>
            </w:pPr>
          </w:p>
          <w:p w14:paraId="2C553521" w14:textId="5BE408A2" w:rsidR="00BA592E" w:rsidRDefault="00BA592E" w:rsidP="009441C6">
            <w:pPr>
              <w:rPr>
                <w:rFonts w:ascii="Arial" w:hAnsi="Arial" w:cs="Arial"/>
                <w:b/>
                <w:bCs/>
              </w:rPr>
            </w:pPr>
          </w:p>
          <w:p w14:paraId="562C10EF" w14:textId="739271BE" w:rsidR="00BA592E" w:rsidRDefault="00BA592E" w:rsidP="009441C6">
            <w:pPr>
              <w:rPr>
                <w:rFonts w:ascii="Arial" w:hAnsi="Arial" w:cs="Arial"/>
                <w:b/>
                <w:bCs/>
              </w:rPr>
            </w:pPr>
          </w:p>
          <w:p w14:paraId="54228CD2" w14:textId="4C812570" w:rsidR="00BA592E" w:rsidRDefault="00BA592E" w:rsidP="009441C6">
            <w:pPr>
              <w:rPr>
                <w:rFonts w:ascii="Arial" w:hAnsi="Arial" w:cs="Arial"/>
                <w:b/>
                <w:bCs/>
              </w:rPr>
            </w:pPr>
          </w:p>
          <w:p w14:paraId="118608AA" w14:textId="5E072677" w:rsidR="00BA592E" w:rsidRDefault="00BA592E" w:rsidP="009441C6">
            <w:pPr>
              <w:rPr>
                <w:rFonts w:ascii="Arial" w:hAnsi="Arial" w:cs="Arial"/>
                <w:b/>
                <w:bCs/>
              </w:rPr>
            </w:pPr>
          </w:p>
          <w:p w14:paraId="535B92B9" w14:textId="7B18A7D5" w:rsidR="00BA592E" w:rsidRDefault="00BA592E" w:rsidP="009441C6">
            <w:pPr>
              <w:rPr>
                <w:rFonts w:ascii="Arial" w:hAnsi="Arial" w:cs="Arial"/>
                <w:b/>
                <w:bCs/>
              </w:rPr>
            </w:pPr>
          </w:p>
          <w:p w14:paraId="7BEB9468" w14:textId="17A947B4" w:rsidR="00BA592E" w:rsidRDefault="00BA592E" w:rsidP="009441C6">
            <w:pPr>
              <w:rPr>
                <w:rFonts w:ascii="Arial" w:hAnsi="Arial" w:cs="Arial"/>
                <w:b/>
                <w:bCs/>
              </w:rPr>
            </w:pPr>
          </w:p>
          <w:p w14:paraId="543089D9" w14:textId="65253248" w:rsidR="00BA592E" w:rsidRDefault="00BA592E" w:rsidP="009441C6">
            <w:pPr>
              <w:rPr>
                <w:rFonts w:ascii="Arial" w:hAnsi="Arial" w:cs="Arial"/>
                <w:b/>
                <w:bCs/>
              </w:rPr>
            </w:pPr>
          </w:p>
          <w:p w14:paraId="5F06D5F0" w14:textId="244A339A" w:rsidR="00BA592E" w:rsidRDefault="00BA592E" w:rsidP="009441C6">
            <w:pPr>
              <w:rPr>
                <w:rFonts w:ascii="Arial" w:hAnsi="Arial" w:cs="Arial"/>
                <w:b/>
                <w:bCs/>
              </w:rPr>
            </w:pPr>
          </w:p>
          <w:p w14:paraId="4DAA6580" w14:textId="1D04AF14" w:rsidR="00BA592E" w:rsidRDefault="00BA592E" w:rsidP="009441C6">
            <w:pPr>
              <w:rPr>
                <w:rFonts w:ascii="Arial" w:hAnsi="Arial" w:cs="Arial"/>
                <w:b/>
                <w:bCs/>
              </w:rPr>
            </w:pPr>
          </w:p>
          <w:p w14:paraId="57BD41FE" w14:textId="1299A22A" w:rsidR="00BA592E" w:rsidRDefault="00BA592E" w:rsidP="009441C6">
            <w:pPr>
              <w:rPr>
                <w:rFonts w:ascii="Arial" w:hAnsi="Arial" w:cs="Arial"/>
                <w:b/>
                <w:bCs/>
              </w:rPr>
            </w:pPr>
          </w:p>
          <w:p w14:paraId="2AEEE686" w14:textId="2A0E5E2D" w:rsidR="00BA592E" w:rsidRDefault="00BA592E" w:rsidP="009441C6">
            <w:pPr>
              <w:rPr>
                <w:rFonts w:ascii="Arial" w:hAnsi="Arial" w:cs="Arial"/>
                <w:b/>
                <w:bCs/>
              </w:rPr>
            </w:pPr>
          </w:p>
          <w:p w14:paraId="043FA05F" w14:textId="17F7FC95" w:rsidR="00BA592E" w:rsidRDefault="00BA592E" w:rsidP="009441C6">
            <w:pPr>
              <w:rPr>
                <w:rFonts w:ascii="Arial" w:hAnsi="Arial" w:cs="Arial"/>
                <w:b/>
                <w:bCs/>
              </w:rPr>
            </w:pPr>
          </w:p>
          <w:p w14:paraId="1FA1B014" w14:textId="18ECC1D7" w:rsidR="00BA592E" w:rsidRDefault="00BA592E" w:rsidP="009441C6">
            <w:pPr>
              <w:rPr>
                <w:rFonts w:ascii="Arial" w:hAnsi="Arial" w:cs="Arial"/>
                <w:b/>
                <w:bCs/>
              </w:rPr>
            </w:pPr>
          </w:p>
          <w:p w14:paraId="4DD50F06" w14:textId="01AE42AF" w:rsidR="00BA592E" w:rsidRDefault="00BA592E" w:rsidP="009441C6">
            <w:pPr>
              <w:rPr>
                <w:rFonts w:ascii="Arial" w:hAnsi="Arial" w:cs="Arial"/>
                <w:b/>
                <w:bCs/>
              </w:rPr>
            </w:pPr>
          </w:p>
          <w:p w14:paraId="1540DD76" w14:textId="747CBFF3" w:rsidR="00BA592E" w:rsidRDefault="00BA592E" w:rsidP="009441C6">
            <w:pPr>
              <w:rPr>
                <w:rFonts w:ascii="Arial" w:hAnsi="Arial" w:cs="Arial"/>
                <w:b/>
                <w:bCs/>
              </w:rPr>
            </w:pPr>
          </w:p>
          <w:p w14:paraId="376DC4EB" w14:textId="09283ACC" w:rsidR="00BA592E" w:rsidRDefault="00BA592E" w:rsidP="009441C6">
            <w:pPr>
              <w:rPr>
                <w:rFonts w:ascii="Arial" w:hAnsi="Arial" w:cs="Arial"/>
                <w:b/>
                <w:bCs/>
              </w:rPr>
            </w:pPr>
          </w:p>
          <w:p w14:paraId="67646C43" w14:textId="129A4379" w:rsidR="00BA592E" w:rsidRDefault="00BA592E" w:rsidP="009441C6">
            <w:pPr>
              <w:rPr>
                <w:rFonts w:ascii="Arial" w:hAnsi="Arial" w:cs="Arial"/>
                <w:b/>
                <w:bCs/>
              </w:rPr>
            </w:pPr>
          </w:p>
          <w:p w14:paraId="431B3978" w14:textId="0678997F" w:rsidR="00BA592E" w:rsidRDefault="00BA592E" w:rsidP="009441C6">
            <w:pPr>
              <w:rPr>
                <w:rFonts w:ascii="Arial" w:hAnsi="Arial" w:cs="Arial"/>
                <w:b/>
                <w:bCs/>
              </w:rPr>
            </w:pPr>
          </w:p>
          <w:p w14:paraId="5BA55C00" w14:textId="71C7550C" w:rsidR="00BA592E" w:rsidRDefault="00BA592E" w:rsidP="009441C6">
            <w:pPr>
              <w:rPr>
                <w:rFonts w:ascii="Arial" w:hAnsi="Arial" w:cs="Arial"/>
                <w:b/>
                <w:bCs/>
              </w:rPr>
            </w:pPr>
          </w:p>
          <w:p w14:paraId="0716A087" w14:textId="0A191591" w:rsidR="00BA592E" w:rsidRDefault="00BA592E" w:rsidP="009441C6">
            <w:pPr>
              <w:rPr>
                <w:rFonts w:ascii="Arial" w:hAnsi="Arial" w:cs="Arial"/>
                <w:b/>
                <w:bCs/>
              </w:rPr>
            </w:pPr>
          </w:p>
          <w:p w14:paraId="7F5D09D4" w14:textId="2F4F0606" w:rsidR="00BA592E" w:rsidRDefault="00BA592E" w:rsidP="009441C6">
            <w:pPr>
              <w:rPr>
                <w:rFonts w:ascii="Arial" w:hAnsi="Arial" w:cs="Arial"/>
                <w:b/>
                <w:bCs/>
              </w:rPr>
            </w:pPr>
          </w:p>
          <w:p w14:paraId="05A6DF56" w14:textId="6DD2A0D5" w:rsidR="00BA592E" w:rsidRDefault="00BA592E" w:rsidP="009441C6">
            <w:pPr>
              <w:rPr>
                <w:rFonts w:ascii="Arial" w:hAnsi="Arial" w:cs="Arial"/>
                <w:b/>
                <w:bCs/>
              </w:rPr>
            </w:pPr>
          </w:p>
          <w:p w14:paraId="44710D3B" w14:textId="40156208" w:rsidR="00BA592E" w:rsidRDefault="00BA592E" w:rsidP="009441C6">
            <w:pPr>
              <w:rPr>
                <w:rFonts w:ascii="Arial" w:hAnsi="Arial" w:cs="Arial"/>
                <w:b/>
                <w:bCs/>
              </w:rPr>
            </w:pPr>
          </w:p>
          <w:p w14:paraId="0F5E9F55" w14:textId="3C132BDD" w:rsidR="00BA592E" w:rsidRDefault="00BA592E" w:rsidP="009441C6">
            <w:pPr>
              <w:rPr>
                <w:rFonts w:ascii="Arial" w:hAnsi="Arial" w:cs="Arial"/>
                <w:b/>
                <w:bCs/>
              </w:rPr>
            </w:pPr>
          </w:p>
          <w:p w14:paraId="468688AA" w14:textId="3235B142" w:rsidR="00BA592E" w:rsidRDefault="00BA592E" w:rsidP="009441C6">
            <w:pPr>
              <w:rPr>
                <w:rFonts w:ascii="Arial" w:hAnsi="Arial" w:cs="Arial"/>
                <w:b/>
                <w:bCs/>
              </w:rPr>
            </w:pPr>
          </w:p>
          <w:p w14:paraId="50DE001A" w14:textId="6FB6B817" w:rsidR="00BA592E" w:rsidRDefault="00BA592E" w:rsidP="009441C6">
            <w:pPr>
              <w:rPr>
                <w:rFonts w:ascii="Arial" w:hAnsi="Arial" w:cs="Arial"/>
                <w:b/>
                <w:bCs/>
              </w:rPr>
            </w:pPr>
          </w:p>
          <w:p w14:paraId="4FC1319B" w14:textId="4198ECD6" w:rsidR="00BA592E" w:rsidRDefault="00BA592E" w:rsidP="009441C6">
            <w:pPr>
              <w:rPr>
                <w:rFonts w:ascii="Arial" w:hAnsi="Arial" w:cs="Arial"/>
                <w:b/>
                <w:bCs/>
              </w:rPr>
            </w:pPr>
          </w:p>
          <w:p w14:paraId="22C2AC4E" w14:textId="2158E8A8" w:rsidR="00BA592E" w:rsidRDefault="00BA592E" w:rsidP="009441C6">
            <w:pPr>
              <w:rPr>
                <w:rFonts w:ascii="Arial" w:hAnsi="Arial" w:cs="Arial"/>
                <w:b/>
                <w:bCs/>
              </w:rPr>
            </w:pPr>
          </w:p>
          <w:p w14:paraId="6AE230F9" w14:textId="027DA64A" w:rsidR="00BA592E" w:rsidRDefault="00BA592E" w:rsidP="009441C6">
            <w:pPr>
              <w:rPr>
                <w:rFonts w:ascii="Arial" w:hAnsi="Arial" w:cs="Arial"/>
                <w:b/>
                <w:bCs/>
              </w:rPr>
            </w:pPr>
          </w:p>
          <w:p w14:paraId="296112AA" w14:textId="0C15DCEE" w:rsidR="00BA592E" w:rsidRDefault="00BA592E" w:rsidP="009441C6">
            <w:pPr>
              <w:rPr>
                <w:rFonts w:ascii="Arial" w:hAnsi="Arial" w:cs="Arial"/>
                <w:b/>
                <w:bCs/>
              </w:rPr>
            </w:pPr>
          </w:p>
          <w:p w14:paraId="3DC9406C" w14:textId="6CB93E48" w:rsidR="00BA592E" w:rsidRDefault="00BA592E" w:rsidP="009441C6">
            <w:pPr>
              <w:rPr>
                <w:rFonts w:ascii="Arial" w:hAnsi="Arial" w:cs="Arial"/>
                <w:b/>
                <w:bCs/>
              </w:rPr>
            </w:pPr>
          </w:p>
          <w:p w14:paraId="19974233" w14:textId="5AD363AF" w:rsidR="00BA592E" w:rsidRDefault="00BA592E" w:rsidP="009441C6">
            <w:pPr>
              <w:rPr>
                <w:rFonts w:ascii="Arial" w:hAnsi="Arial" w:cs="Arial"/>
                <w:b/>
                <w:bCs/>
              </w:rPr>
            </w:pPr>
          </w:p>
          <w:p w14:paraId="7AA42383" w14:textId="05F34ADC" w:rsidR="00BA592E" w:rsidRDefault="00BA592E" w:rsidP="009441C6">
            <w:pPr>
              <w:rPr>
                <w:rFonts w:ascii="Arial" w:hAnsi="Arial" w:cs="Arial"/>
                <w:b/>
                <w:bCs/>
              </w:rPr>
            </w:pPr>
          </w:p>
          <w:p w14:paraId="618B8D8C" w14:textId="41C21378" w:rsidR="00BA592E" w:rsidRDefault="00BA592E" w:rsidP="009441C6">
            <w:pPr>
              <w:rPr>
                <w:rFonts w:ascii="Arial" w:hAnsi="Arial" w:cs="Arial"/>
                <w:b/>
                <w:bCs/>
              </w:rPr>
            </w:pPr>
          </w:p>
          <w:p w14:paraId="4D71B3BE" w14:textId="1E094F00" w:rsidR="00BA592E" w:rsidRDefault="00BA592E" w:rsidP="009441C6">
            <w:pPr>
              <w:rPr>
                <w:rFonts w:ascii="Arial" w:hAnsi="Arial" w:cs="Arial"/>
                <w:b/>
                <w:bCs/>
              </w:rPr>
            </w:pPr>
          </w:p>
          <w:p w14:paraId="662877B5" w14:textId="39854A3F" w:rsidR="00BA592E" w:rsidRDefault="00BA592E" w:rsidP="009441C6">
            <w:pPr>
              <w:rPr>
                <w:rFonts w:ascii="Arial" w:hAnsi="Arial" w:cs="Arial"/>
                <w:b/>
                <w:bCs/>
              </w:rPr>
            </w:pPr>
          </w:p>
          <w:p w14:paraId="497E3784" w14:textId="0A249A9F" w:rsidR="00BA592E" w:rsidRDefault="00BA592E" w:rsidP="009441C6">
            <w:pPr>
              <w:rPr>
                <w:rFonts w:ascii="Arial" w:hAnsi="Arial" w:cs="Arial"/>
                <w:b/>
                <w:bCs/>
              </w:rPr>
            </w:pPr>
          </w:p>
          <w:p w14:paraId="394C8D2B" w14:textId="48D0886E" w:rsidR="00BA592E" w:rsidRDefault="00BA592E" w:rsidP="009441C6">
            <w:pPr>
              <w:rPr>
                <w:rFonts w:ascii="Arial" w:hAnsi="Arial" w:cs="Arial"/>
                <w:b/>
                <w:bCs/>
              </w:rPr>
            </w:pPr>
          </w:p>
          <w:p w14:paraId="030ECDB0" w14:textId="69F597BA" w:rsidR="00BA592E" w:rsidRDefault="00BA592E" w:rsidP="009441C6">
            <w:pPr>
              <w:rPr>
                <w:rFonts w:ascii="Arial" w:hAnsi="Arial" w:cs="Arial"/>
                <w:b/>
                <w:bCs/>
              </w:rPr>
            </w:pPr>
          </w:p>
          <w:p w14:paraId="0DCA9CA8" w14:textId="30E89A98" w:rsidR="00BA592E" w:rsidRDefault="00BA592E" w:rsidP="009441C6">
            <w:pPr>
              <w:rPr>
                <w:rFonts w:ascii="Arial" w:hAnsi="Arial" w:cs="Arial"/>
                <w:b/>
                <w:bCs/>
              </w:rPr>
            </w:pPr>
          </w:p>
          <w:p w14:paraId="667F9095" w14:textId="46DA9C64" w:rsidR="00BA592E" w:rsidRDefault="00BA592E" w:rsidP="009441C6">
            <w:pPr>
              <w:rPr>
                <w:rFonts w:ascii="Arial" w:hAnsi="Arial" w:cs="Arial"/>
                <w:b/>
                <w:bCs/>
              </w:rPr>
            </w:pPr>
          </w:p>
          <w:p w14:paraId="4BAE7042" w14:textId="7E157C33" w:rsidR="00BA592E" w:rsidRDefault="00BA592E" w:rsidP="009441C6">
            <w:pPr>
              <w:rPr>
                <w:rFonts w:ascii="Arial" w:hAnsi="Arial" w:cs="Arial"/>
                <w:b/>
                <w:bCs/>
              </w:rPr>
            </w:pPr>
          </w:p>
          <w:p w14:paraId="194AA3C5" w14:textId="5F797E21" w:rsidR="00BA592E" w:rsidRDefault="00BA592E" w:rsidP="009441C6">
            <w:pPr>
              <w:rPr>
                <w:rFonts w:ascii="Arial" w:hAnsi="Arial" w:cs="Arial"/>
                <w:b/>
                <w:bCs/>
              </w:rPr>
            </w:pPr>
          </w:p>
          <w:p w14:paraId="52E88F5B" w14:textId="40978EE9" w:rsidR="00BA592E" w:rsidRDefault="00BA592E" w:rsidP="009441C6">
            <w:pPr>
              <w:rPr>
                <w:rFonts w:ascii="Arial" w:hAnsi="Arial" w:cs="Arial"/>
                <w:b/>
                <w:bCs/>
              </w:rPr>
            </w:pPr>
          </w:p>
          <w:p w14:paraId="11526607" w14:textId="2120C4CE" w:rsidR="008A5CE2" w:rsidRDefault="008A5CE2" w:rsidP="009441C6">
            <w:pPr>
              <w:rPr>
                <w:rFonts w:ascii="Arial" w:hAnsi="Arial" w:cs="Arial"/>
                <w:b/>
                <w:bCs/>
              </w:rPr>
            </w:pPr>
          </w:p>
          <w:p w14:paraId="012AD766" w14:textId="63961F3F" w:rsidR="008A5CE2" w:rsidRDefault="008A5CE2" w:rsidP="009441C6">
            <w:pPr>
              <w:rPr>
                <w:rFonts w:ascii="Arial" w:hAnsi="Arial" w:cs="Arial"/>
                <w:b/>
                <w:bCs/>
              </w:rPr>
            </w:pPr>
          </w:p>
          <w:p w14:paraId="1139A0C3" w14:textId="6AD914DB" w:rsidR="008A5CE2" w:rsidRDefault="008A5CE2" w:rsidP="009441C6">
            <w:pPr>
              <w:rPr>
                <w:rFonts w:ascii="Arial" w:hAnsi="Arial" w:cs="Arial"/>
                <w:b/>
                <w:bCs/>
              </w:rPr>
            </w:pPr>
          </w:p>
          <w:p w14:paraId="2502025B" w14:textId="59212D02" w:rsidR="008A5CE2" w:rsidRDefault="008A5CE2" w:rsidP="009441C6">
            <w:pPr>
              <w:rPr>
                <w:rFonts w:ascii="Arial" w:hAnsi="Arial" w:cs="Arial"/>
                <w:b/>
                <w:bCs/>
              </w:rPr>
            </w:pPr>
          </w:p>
          <w:p w14:paraId="68C8784C" w14:textId="6DBBDBE4" w:rsidR="008A5CE2" w:rsidRDefault="008A5CE2" w:rsidP="009441C6">
            <w:pPr>
              <w:rPr>
                <w:rFonts w:ascii="Arial" w:hAnsi="Arial" w:cs="Arial"/>
                <w:b/>
                <w:bCs/>
              </w:rPr>
            </w:pPr>
          </w:p>
          <w:p w14:paraId="5AEFA353" w14:textId="36599DC4" w:rsidR="008A5CE2" w:rsidRDefault="008A5CE2" w:rsidP="009441C6">
            <w:pPr>
              <w:rPr>
                <w:rFonts w:ascii="Arial" w:hAnsi="Arial" w:cs="Arial"/>
                <w:b/>
                <w:bCs/>
              </w:rPr>
            </w:pPr>
          </w:p>
          <w:p w14:paraId="27063049" w14:textId="33773052" w:rsidR="008A5CE2" w:rsidRDefault="008A5CE2" w:rsidP="009441C6">
            <w:pPr>
              <w:rPr>
                <w:rFonts w:ascii="Arial" w:hAnsi="Arial" w:cs="Arial"/>
                <w:b/>
                <w:bCs/>
              </w:rPr>
            </w:pPr>
          </w:p>
          <w:p w14:paraId="7E857E6B" w14:textId="624FDDC2" w:rsidR="008A5CE2" w:rsidRDefault="008A5CE2" w:rsidP="009441C6">
            <w:pPr>
              <w:rPr>
                <w:rFonts w:ascii="Arial" w:hAnsi="Arial" w:cs="Arial"/>
                <w:b/>
                <w:bCs/>
              </w:rPr>
            </w:pPr>
          </w:p>
          <w:p w14:paraId="2CFB444D" w14:textId="3E781C3C" w:rsidR="008A5CE2" w:rsidRDefault="008A5CE2" w:rsidP="009441C6">
            <w:pPr>
              <w:rPr>
                <w:rFonts w:ascii="Arial" w:hAnsi="Arial" w:cs="Arial"/>
                <w:b/>
                <w:bCs/>
              </w:rPr>
            </w:pPr>
          </w:p>
          <w:p w14:paraId="20DFF09B" w14:textId="4A1E36BC" w:rsidR="008A5CE2" w:rsidRDefault="008A5CE2" w:rsidP="009441C6">
            <w:pPr>
              <w:rPr>
                <w:rFonts w:ascii="Arial" w:hAnsi="Arial" w:cs="Arial"/>
                <w:b/>
                <w:bCs/>
              </w:rPr>
            </w:pPr>
          </w:p>
          <w:p w14:paraId="0426AEA1" w14:textId="5B061248" w:rsidR="008A5CE2" w:rsidRDefault="008A5CE2" w:rsidP="009441C6">
            <w:pPr>
              <w:rPr>
                <w:rFonts w:ascii="Arial" w:hAnsi="Arial" w:cs="Arial"/>
                <w:b/>
                <w:bCs/>
              </w:rPr>
            </w:pPr>
          </w:p>
          <w:p w14:paraId="12F82C0D" w14:textId="55BEA4AC" w:rsidR="008A5CE2" w:rsidRDefault="008A5CE2" w:rsidP="009441C6">
            <w:pPr>
              <w:rPr>
                <w:rFonts w:ascii="Arial" w:hAnsi="Arial" w:cs="Arial"/>
                <w:b/>
                <w:bCs/>
              </w:rPr>
            </w:pPr>
          </w:p>
          <w:p w14:paraId="0DC02BEF" w14:textId="20623450" w:rsidR="008A5CE2" w:rsidRDefault="008A5CE2" w:rsidP="009441C6">
            <w:pPr>
              <w:rPr>
                <w:rFonts w:ascii="Arial" w:hAnsi="Arial" w:cs="Arial"/>
                <w:b/>
                <w:bCs/>
              </w:rPr>
            </w:pPr>
          </w:p>
          <w:p w14:paraId="727D9549" w14:textId="56D50283" w:rsidR="008A5CE2" w:rsidRDefault="008A5CE2" w:rsidP="009441C6">
            <w:pPr>
              <w:rPr>
                <w:rFonts w:ascii="Arial" w:hAnsi="Arial" w:cs="Arial"/>
                <w:b/>
                <w:bCs/>
              </w:rPr>
            </w:pPr>
          </w:p>
          <w:p w14:paraId="44CE3222" w14:textId="35661453" w:rsidR="008A5CE2" w:rsidRDefault="008A5CE2" w:rsidP="009441C6">
            <w:pPr>
              <w:rPr>
                <w:rFonts w:ascii="Arial" w:hAnsi="Arial" w:cs="Arial"/>
                <w:b/>
                <w:bCs/>
              </w:rPr>
            </w:pPr>
          </w:p>
          <w:p w14:paraId="2826830E" w14:textId="687E6DD3" w:rsidR="008A5CE2" w:rsidRDefault="008A5CE2" w:rsidP="009441C6">
            <w:pPr>
              <w:rPr>
                <w:rFonts w:ascii="Arial" w:hAnsi="Arial" w:cs="Arial"/>
                <w:b/>
                <w:bCs/>
              </w:rPr>
            </w:pPr>
          </w:p>
          <w:p w14:paraId="55482B44" w14:textId="4CB0B3F5" w:rsidR="008A5CE2" w:rsidRDefault="008A5CE2" w:rsidP="009441C6">
            <w:pPr>
              <w:rPr>
                <w:rFonts w:ascii="Arial" w:hAnsi="Arial" w:cs="Arial"/>
                <w:b/>
                <w:bCs/>
              </w:rPr>
            </w:pPr>
          </w:p>
          <w:p w14:paraId="31F49931" w14:textId="0FA5C8D1" w:rsidR="008A5CE2" w:rsidRDefault="008A5CE2" w:rsidP="009441C6">
            <w:pPr>
              <w:rPr>
                <w:rFonts w:ascii="Arial" w:hAnsi="Arial" w:cs="Arial"/>
                <w:b/>
                <w:bCs/>
              </w:rPr>
            </w:pPr>
          </w:p>
          <w:p w14:paraId="6615AF7F" w14:textId="68FA9677" w:rsidR="008A5CE2" w:rsidRDefault="008A5CE2" w:rsidP="009441C6">
            <w:pPr>
              <w:rPr>
                <w:rFonts w:ascii="Arial" w:hAnsi="Arial" w:cs="Arial"/>
                <w:b/>
                <w:bCs/>
              </w:rPr>
            </w:pPr>
          </w:p>
          <w:p w14:paraId="706B52AE" w14:textId="604FDC4A" w:rsidR="008A5CE2" w:rsidRDefault="008A5CE2" w:rsidP="009441C6">
            <w:pPr>
              <w:rPr>
                <w:rFonts w:ascii="Arial" w:hAnsi="Arial" w:cs="Arial"/>
                <w:b/>
                <w:bCs/>
              </w:rPr>
            </w:pPr>
          </w:p>
          <w:p w14:paraId="72C2DF1E" w14:textId="38F672BE" w:rsidR="008A5CE2" w:rsidRDefault="008A5CE2" w:rsidP="009441C6">
            <w:pPr>
              <w:rPr>
                <w:rFonts w:ascii="Arial" w:hAnsi="Arial" w:cs="Arial"/>
                <w:b/>
                <w:bCs/>
              </w:rPr>
            </w:pPr>
          </w:p>
          <w:p w14:paraId="619CABC7" w14:textId="5276D971" w:rsidR="008A5CE2" w:rsidRDefault="008A5CE2" w:rsidP="009441C6">
            <w:pPr>
              <w:rPr>
                <w:rFonts w:ascii="Arial" w:hAnsi="Arial" w:cs="Arial"/>
                <w:b/>
                <w:bCs/>
              </w:rPr>
            </w:pPr>
          </w:p>
          <w:p w14:paraId="5C30E9EF" w14:textId="5B277EC1" w:rsidR="00BA592E" w:rsidRDefault="00BA592E" w:rsidP="009441C6">
            <w:pPr>
              <w:rPr>
                <w:rFonts w:ascii="Arial" w:hAnsi="Arial" w:cs="Arial"/>
                <w:b/>
                <w:bCs/>
              </w:rPr>
            </w:pPr>
          </w:p>
          <w:p w14:paraId="0CA3E59A" w14:textId="06AC065D" w:rsidR="00BA592E" w:rsidRDefault="00BA592E" w:rsidP="009441C6">
            <w:pPr>
              <w:rPr>
                <w:rFonts w:ascii="Arial" w:hAnsi="Arial" w:cs="Arial"/>
                <w:b/>
                <w:bCs/>
              </w:rPr>
            </w:pPr>
          </w:p>
          <w:p w14:paraId="0175AD7B" w14:textId="77777777" w:rsidR="0014673F" w:rsidRDefault="0014673F" w:rsidP="009441C6">
            <w:pPr>
              <w:rPr>
                <w:rFonts w:ascii="Arial" w:hAnsi="Arial" w:cs="Arial"/>
                <w:b/>
                <w:bCs/>
              </w:rPr>
            </w:pPr>
          </w:p>
          <w:p w14:paraId="2AFFA2ED" w14:textId="77777777" w:rsidR="0014673F" w:rsidRDefault="0014673F" w:rsidP="009441C6">
            <w:pPr>
              <w:rPr>
                <w:rFonts w:ascii="Arial" w:hAnsi="Arial" w:cs="Arial"/>
                <w:b/>
                <w:bCs/>
              </w:rPr>
            </w:pPr>
          </w:p>
          <w:p w14:paraId="55F378FB" w14:textId="77777777" w:rsidR="0052401F" w:rsidRDefault="0052401F" w:rsidP="00F6790D">
            <w:pPr>
              <w:rPr>
                <w:rFonts w:ascii="Arial" w:hAnsi="Arial" w:cs="Arial"/>
                <w:b/>
                <w:bCs/>
              </w:rPr>
            </w:pPr>
          </w:p>
          <w:p w14:paraId="57CD5BE4" w14:textId="315A90FC" w:rsidR="0014673F" w:rsidRPr="00F6254C" w:rsidRDefault="0014673F" w:rsidP="004D6D37">
            <w:pPr>
              <w:rPr>
                <w:rFonts w:ascii="Arial" w:hAnsi="Arial" w:cs="Arial"/>
                <w:b/>
                <w:bCs/>
              </w:rPr>
            </w:pPr>
          </w:p>
        </w:tc>
        <w:tc>
          <w:tcPr>
            <w:tcW w:w="8448" w:type="dxa"/>
          </w:tcPr>
          <w:p w14:paraId="5A36180F" w14:textId="3F82745B" w:rsidR="00B10CD8" w:rsidRDefault="00BA592E" w:rsidP="007B5873">
            <w:pPr>
              <w:ind w:left="375" w:hanging="333"/>
              <w:jc w:val="both"/>
              <w:rPr>
                <w:rFonts w:ascii="Arial" w:hAnsi="Arial" w:cs="Arial"/>
                <w:i/>
                <w:iCs/>
              </w:rPr>
            </w:pPr>
            <w:r>
              <w:rPr>
                <w:rFonts w:ascii="Arial" w:hAnsi="Arial" w:cs="Arial"/>
                <w:i/>
                <w:iCs/>
              </w:rPr>
              <w:lastRenderedPageBreak/>
              <w:t>The Director of Nursing 2</w:t>
            </w:r>
            <w:r w:rsidR="00430B87">
              <w:rPr>
                <w:rFonts w:ascii="Arial" w:hAnsi="Arial" w:cs="Arial"/>
                <w:i/>
                <w:iCs/>
              </w:rPr>
              <w:t>, Assistant</w:t>
            </w:r>
            <w:r w:rsidR="00B10CD8" w:rsidRPr="00366E42">
              <w:rPr>
                <w:rFonts w:ascii="Arial" w:hAnsi="Arial" w:cs="Arial"/>
                <w:i/>
                <w:iCs/>
              </w:rPr>
              <w:t xml:space="preserve"> will:</w:t>
            </w:r>
          </w:p>
          <w:p w14:paraId="0AB6A399" w14:textId="77777777" w:rsidR="008A5CE2" w:rsidRDefault="008A5CE2" w:rsidP="007B5873">
            <w:pPr>
              <w:ind w:left="375" w:hanging="333"/>
              <w:jc w:val="both"/>
              <w:rPr>
                <w:rFonts w:ascii="Arial" w:hAnsi="Arial" w:cs="Arial"/>
                <w:i/>
                <w:iCs/>
              </w:rPr>
            </w:pPr>
          </w:p>
          <w:p w14:paraId="22B1E423" w14:textId="2B6B68E1" w:rsidR="00504F9E" w:rsidRPr="00504F9E" w:rsidRDefault="00504F9E" w:rsidP="007B5873">
            <w:pPr>
              <w:ind w:left="375" w:hanging="333"/>
              <w:jc w:val="both"/>
              <w:rPr>
                <w:rFonts w:ascii="Arial" w:hAnsi="Arial" w:cs="Arial"/>
                <w:b/>
                <w:u w:val="single"/>
                <w:lang w:val="en-US" w:eastAsia="en-US"/>
              </w:rPr>
            </w:pPr>
            <w:r w:rsidRPr="00504F9E">
              <w:rPr>
                <w:rFonts w:ascii="Arial" w:hAnsi="Arial" w:cs="Arial"/>
                <w:b/>
                <w:u w:val="single"/>
                <w:lang w:val="en-US" w:eastAsia="en-US"/>
              </w:rPr>
              <w:t>Management and Leadership</w:t>
            </w:r>
          </w:p>
          <w:p w14:paraId="1D89E8A9" w14:textId="77777777" w:rsidR="00504F9E" w:rsidRPr="00504F9E" w:rsidRDefault="00504F9E" w:rsidP="007B5873">
            <w:pPr>
              <w:ind w:left="375" w:hanging="333"/>
              <w:jc w:val="both"/>
              <w:rPr>
                <w:rFonts w:ascii="Arial" w:hAnsi="Arial" w:cs="Arial"/>
                <w:b/>
                <w:lang w:val="en-US" w:eastAsia="en-US"/>
              </w:rPr>
            </w:pPr>
          </w:p>
          <w:p w14:paraId="2CF82CFB" w14:textId="5FA76DAE" w:rsidR="00796DE4" w:rsidRPr="00504F9E" w:rsidRDefault="00796DE4"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Participate in the development of the overall service plan and in the monitoring and review of activity against plans.</w:t>
            </w:r>
          </w:p>
          <w:p w14:paraId="506C2CDF" w14:textId="77777777" w:rsidR="00796DE4" w:rsidRPr="00504F9E" w:rsidRDefault="00796DE4"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Participate in the overall financial planning of the service including the assessment of priorities in pay and non-pay expenditure.</w:t>
            </w:r>
          </w:p>
          <w:p w14:paraId="0494E87B" w14:textId="77777777" w:rsidR="007B5873" w:rsidRPr="00504F9E"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Work closely with the Director of Nursing in ensuring expenditure is controlled within budget and identify potential for efficiency savings through improved practices and innovation.</w:t>
            </w:r>
          </w:p>
          <w:p w14:paraId="0C2FD171" w14:textId="2CE8E465" w:rsidR="00504F9E" w:rsidRPr="00796DE4" w:rsidRDefault="00796DE4"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Participate in the management of the nursing and support services to optimize effect</w:t>
            </w:r>
            <w:r>
              <w:rPr>
                <w:rFonts w:ascii="Arial" w:hAnsi="Arial" w:cs="Arial"/>
                <w:lang w:val="en-US" w:eastAsia="en-US"/>
              </w:rPr>
              <w:t xml:space="preserve">iveness, quality and efficiency, </w:t>
            </w:r>
            <w:r w:rsidR="00504F9E" w:rsidRPr="00796DE4">
              <w:rPr>
                <w:rFonts w:ascii="Arial" w:hAnsi="Arial" w:cs="Arial"/>
                <w:lang w:val="en-US" w:eastAsia="en-US"/>
              </w:rPr>
              <w:t>monitor</w:t>
            </w:r>
            <w:r>
              <w:rPr>
                <w:rFonts w:ascii="Arial" w:hAnsi="Arial" w:cs="Arial"/>
                <w:lang w:val="en-US" w:eastAsia="en-US"/>
              </w:rPr>
              <w:t>ing</w:t>
            </w:r>
            <w:r w:rsidR="00504F9E" w:rsidRPr="00796DE4">
              <w:rPr>
                <w:rFonts w:ascii="Arial" w:hAnsi="Arial" w:cs="Arial"/>
                <w:lang w:val="en-US" w:eastAsia="en-US"/>
              </w:rPr>
              <w:t xml:space="preserve"> activity l</w:t>
            </w:r>
            <w:r>
              <w:rPr>
                <w:rFonts w:ascii="Arial" w:hAnsi="Arial" w:cs="Arial"/>
                <w:lang w:val="en-US" w:eastAsia="en-US"/>
              </w:rPr>
              <w:t>evels and intervening</w:t>
            </w:r>
            <w:r w:rsidR="00504F9E" w:rsidRPr="00796DE4">
              <w:rPr>
                <w:rFonts w:ascii="Arial" w:hAnsi="Arial" w:cs="Arial"/>
                <w:lang w:val="en-US" w:eastAsia="en-US"/>
              </w:rPr>
              <w:t xml:space="preserve"> to align resources and maximize efficiencies.</w:t>
            </w:r>
          </w:p>
          <w:p w14:paraId="6FA557B9" w14:textId="77777777" w:rsidR="007B5873" w:rsidRPr="00504F9E"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Plan and guide activities to provide optimum patient care in accordance with service policies and procedure.</w:t>
            </w:r>
          </w:p>
          <w:p w14:paraId="5419D13C" w14:textId="77777777" w:rsidR="007B5873" w:rsidRPr="00504F9E"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Monitor activity within hospital and liaise with Senior Clinicians regarding level of care required.</w:t>
            </w:r>
          </w:p>
          <w:p w14:paraId="794E7DC7" w14:textId="0A38260F" w:rsidR="007B5873" w:rsidRPr="007B5873"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Review and develop roster schedules across the service units / wards to provide for optimal scheduling versus workload requirements and skill mix.</w:t>
            </w:r>
          </w:p>
          <w:p w14:paraId="32759DBD" w14:textId="77777777" w:rsidR="00796DE4" w:rsidRPr="00504F9E" w:rsidRDefault="00796DE4"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Participate </w:t>
            </w:r>
            <w:r>
              <w:rPr>
                <w:rFonts w:ascii="Arial" w:hAnsi="Arial" w:cs="Arial"/>
                <w:lang w:val="en-US" w:eastAsia="en-US"/>
              </w:rPr>
              <w:t>in</w:t>
            </w:r>
            <w:r w:rsidRPr="00504F9E">
              <w:rPr>
                <w:rFonts w:ascii="Arial" w:hAnsi="Arial" w:cs="Arial"/>
                <w:lang w:val="en-US" w:eastAsia="en-US"/>
              </w:rPr>
              <w:t xml:space="preserve"> coordinating staff deployment across service units / wards to meet fluctuations in demand. </w:t>
            </w:r>
          </w:p>
          <w:p w14:paraId="68DF9D4A" w14:textId="75CF55EB"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IE" w:eastAsia="en-US"/>
              </w:rPr>
              <w:t>Be</w:t>
            </w:r>
            <w:r w:rsidR="00796DE4">
              <w:rPr>
                <w:rFonts w:ascii="Arial" w:hAnsi="Arial" w:cs="Arial"/>
                <w:lang w:val="en-IE" w:eastAsia="en-US"/>
              </w:rPr>
              <w:t xml:space="preserve"> responsible for the review, </w:t>
            </w:r>
            <w:r w:rsidRPr="00504F9E">
              <w:rPr>
                <w:rFonts w:ascii="Arial" w:hAnsi="Arial" w:cs="Arial"/>
                <w:lang w:val="en-IE" w:eastAsia="en-US"/>
              </w:rPr>
              <w:t>implementation</w:t>
            </w:r>
            <w:r w:rsidR="00796DE4">
              <w:rPr>
                <w:rFonts w:ascii="Arial" w:hAnsi="Arial" w:cs="Arial"/>
                <w:lang w:val="en-IE" w:eastAsia="en-US"/>
              </w:rPr>
              <w:t xml:space="preserve"> and associated monitoring of </w:t>
            </w:r>
            <w:r w:rsidRPr="00504F9E">
              <w:rPr>
                <w:rFonts w:ascii="Arial" w:hAnsi="Arial" w:cs="Arial"/>
                <w:lang w:val="en-IE" w:eastAsia="en-US"/>
              </w:rPr>
              <w:t>the hospital a</w:t>
            </w:r>
            <w:r w:rsidR="00796DE4">
              <w:rPr>
                <w:rFonts w:ascii="Arial" w:hAnsi="Arial" w:cs="Arial"/>
                <w:lang w:val="en-IE" w:eastAsia="en-US"/>
              </w:rPr>
              <w:t>dmission and discharge protocol. Provide reports on</w:t>
            </w:r>
            <w:r w:rsidRPr="00504F9E">
              <w:rPr>
                <w:rFonts w:ascii="Arial" w:hAnsi="Arial" w:cs="Arial"/>
                <w:lang w:val="en-IE" w:eastAsia="en-US"/>
              </w:rPr>
              <w:t xml:space="preserve"> bed capacity</w:t>
            </w:r>
            <w:r w:rsidR="00796DE4">
              <w:rPr>
                <w:rFonts w:ascii="Arial" w:hAnsi="Arial" w:cs="Arial"/>
                <w:lang w:val="en-IE" w:eastAsia="en-US"/>
              </w:rPr>
              <w:t xml:space="preserve">, patient activity data, </w:t>
            </w:r>
            <w:r w:rsidRPr="00504F9E">
              <w:rPr>
                <w:rFonts w:ascii="Arial" w:hAnsi="Arial" w:cs="Arial"/>
                <w:lang w:val="en-IE" w:eastAsia="en-US"/>
              </w:rPr>
              <w:t>bed state handover and clinical incidents to the nurse management team.</w:t>
            </w:r>
          </w:p>
          <w:p w14:paraId="1AE8ACFB" w14:textId="440ED55D" w:rsid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Actively manage patient flows when on duty including liaison with diagnostics Consultants and </w:t>
            </w:r>
            <w:proofErr w:type="gramStart"/>
            <w:r w:rsidRPr="00504F9E">
              <w:rPr>
                <w:rFonts w:ascii="Arial" w:hAnsi="Arial" w:cs="Arial"/>
                <w:lang w:val="en-US" w:eastAsia="en-US"/>
              </w:rPr>
              <w:t>Non-Consultant</w:t>
            </w:r>
            <w:proofErr w:type="gramEnd"/>
            <w:r w:rsidRPr="00504F9E">
              <w:rPr>
                <w:rFonts w:ascii="Arial" w:hAnsi="Arial" w:cs="Arial"/>
                <w:lang w:val="en-US" w:eastAsia="en-US"/>
              </w:rPr>
              <w:t xml:space="preserve"> medical staff.</w:t>
            </w:r>
          </w:p>
          <w:p w14:paraId="081C392A" w14:textId="01006692" w:rsidR="00C24AE4" w:rsidRPr="00C24AE4"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Provide operational support to areas of responsibility to include senior management walkabouts, safety and quality checks and patient satisfaction.</w:t>
            </w:r>
          </w:p>
          <w:p w14:paraId="1B61EC11" w14:textId="3F1644C6" w:rsidR="007B5873" w:rsidRPr="007B5873"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Provide innovative and effective leadership, support and </w:t>
            </w:r>
            <w:r>
              <w:rPr>
                <w:rFonts w:ascii="Arial" w:hAnsi="Arial" w:cs="Arial"/>
                <w:lang w:val="en-US" w:eastAsia="en-US"/>
              </w:rPr>
              <w:t>guidance</w:t>
            </w:r>
            <w:r w:rsidRPr="00504F9E">
              <w:rPr>
                <w:rFonts w:ascii="Arial" w:hAnsi="Arial" w:cs="Arial"/>
                <w:lang w:val="en-US" w:eastAsia="en-US"/>
              </w:rPr>
              <w:t xml:space="preserve"> to nursing and allied staff at all levels.</w:t>
            </w:r>
          </w:p>
          <w:p w14:paraId="3A087CC3" w14:textId="05B2EE91" w:rsid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Serve on such working groups of committees, such as Senior Nursing Management Team deemed appropriate to the role or grade.</w:t>
            </w:r>
          </w:p>
          <w:p w14:paraId="3C76E1C1" w14:textId="44436F6C" w:rsidR="00906222" w:rsidRPr="00906222" w:rsidRDefault="00906222" w:rsidP="00906222">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Develop a shared sense of commitment and participation among staff in the management of change, the development of the nursing services and in responding to the changing health needs of patients.</w:t>
            </w:r>
          </w:p>
          <w:p w14:paraId="72A70679" w14:textId="0DEB6DD8" w:rsidR="00504F9E" w:rsidRDefault="007B5873" w:rsidP="007B5873">
            <w:pPr>
              <w:numPr>
                <w:ilvl w:val="0"/>
                <w:numId w:val="33"/>
              </w:numPr>
              <w:spacing w:after="40"/>
              <w:ind w:left="375" w:hanging="333"/>
              <w:jc w:val="both"/>
              <w:rPr>
                <w:rFonts w:ascii="Arial" w:hAnsi="Arial" w:cs="Arial"/>
                <w:lang w:val="en-US" w:eastAsia="en-US"/>
              </w:rPr>
            </w:pPr>
            <w:r>
              <w:rPr>
                <w:rFonts w:ascii="Arial" w:hAnsi="Arial" w:cs="Arial"/>
                <w:lang w:val="en-US" w:eastAsia="en-US"/>
              </w:rPr>
              <w:t>E</w:t>
            </w:r>
            <w:r w:rsidR="00504F9E" w:rsidRPr="00504F9E">
              <w:rPr>
                <w:rFonts w:ascii="Arial" w:hAnsi="Arial" w:cs="Arial"/>
                <w:lang w:val="en-US" w:eastAsia="en-US"/>
              </w:rPr>
              <w:t>ngage in proje</w:t>
            </w:r>
            <w:r>
              <w:rPr>
                <w:rFonts w:ascii="Arial" w:hAnsi="Arial" w:cs="Arial"/>
                <w:lang w:val="en-US" w:eastAsia="en-US"/>
              </w:rPr>
              <w:t xml:space="preserve">cts and service developments, </w:t>
            </w:r>
            <w:r w:rsidR="00504F9E" w:rsidRPr="00504F9E">
              <w:rPr>
                <w:rFonts w:ascii="Arial" w:hAnsi="Arial" w:cs="Arial"/>
                <w:lang w:val="en-US" w:eastAsia="en-US"/>
              </w:rPr>
              <w:t>representing senior nursing on committees and groups.</w:t>
            </w:r>
          </w:p>
          <w:p w14:paraId="35E716DB" w14:textId="77777777" w:rsidR="00BF3B6C" w:rsidRPr="00504F9E" w:rsidRDefault="00BF3B6C" w:rsidP="00BF3B6C">
            <w:pPr>
              <w:numPr>
                <w:ilvl w:val="0"/>
                <w:numId w:val="33"/>
              </w:numPr>
              <w:ind w:left="375" w:hanging="333"/>
              <w:jc w:val="both"/>
              <w:rPr>
                <w:rFonts w:ascii="Arial" w:hAnsi="Arial" w:cs="Arial"/>
              </w:rPr>
            </w:pPr>
            <w:r w:rsidRPr="00504F9E">
              <w:rPr>
                <w:rFonts w:ascii="Arial" w:hAnsi="Arial" w:cs="Arial"/>
              </w:rPr>
              <w:t>Maintain a feedback mechanism and report to senior management where appropriate.</w:t>
            </w:r>
          </w:p>
          <w:p w14:paraId="1BE1B6EF" w14:textId="58B16679" w:rsidR="00906222" w:rsidRPr="00906222" w:rsidRDefault="00906222" w:rsidP="00906222">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Keep the Director of Nursing appraised of any significant developments within </w:t>
            </w:r>
            <w:r>
              <w:rPr>
                <w:rFonts w:ascii="Arial" w:hAnsi="Arial" w:cs="Arial"/>
                <w:lang w:val="en-US" w:eastAsia="en-US"/>
              </w:rPr>
              <w:t>their area of responsibility.</w:t>
            </w:r>
          </w:p>
          <w:p w14:paraId="7D483F2B" w14:textId="77777777" w:rsidR="007B5873" w:rsidRPr="00504F9E"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Undertake other relevant duties as may be determined from time to time by the Director of Nursing or </w:t>
            </w:r>
            <w:proofErr w:type="gramStart"/>
            <w:r w:rsidRPr="00504F9E">
              <w:rPr>
                <w:rFonts w:ascii="Arial" w:hAnsi="Arial" w:cs="Arial"/>
                <w:lang w:val="en-US" w:eastAsia="en-US"/>
              </w:rPr>
              <w:t>other</w:t>
            </w:r>
            <w:proofErr w:type="gramEnd"/>
            <w:r w:rsidRPr="00504F9E">
              <w:rPr>
                <w:rFonts w:ascii="Arial" w:hAnsi="Arial" w:cs="Arial"/>
                <w:lang w:val="en-US" w:eastAsia="en-US"/>
              </w:rPr>
              <w:t xml:space="preserve"> designated officer.</w:t>
            </w:r>
          </w:p>
          <w:p w14:paraId="1FA53D8C" w14:textId="77777777" w:rsidR="009E0F4F" w:rsidRDefault="009E0F4F" w:rsidP="007B5873">
            <w:pPr>
              <w:ind w:left="375" w:hanging="333"/>
              <w:jc w:val="both"/>
              <w:rPr>
                <w:rFonts w:ascii="Arial" w:hAnsi="Arial" w:cs="Arial"/>
                <w:b/>
                <w:u w:val="single"/>
                <w:lang w:val="en-US" w:eastAsia="en-US"/>
              </w:rPr>
            </w:pPr>
          </w:p>
          <w:p w14:paraId="6F250996" w14:textId="05E790A8" w:rsidR="00504F9E" w:rsidRPr="00504F9E" w:rsidRDefault="00504F9E" w:rsidP="007B5873">
            <w:pPr>
              <w:ind w:left="375" w:hanging="333"/>
              <w:jc w:val="both"/>
              <w:rPr>
                <w:rFonts w:ascii="Arial" w:hAnsi="Arial" w:cs="Arial"/>
                <w:b/>
                <w:u w:val="single"/>
                <w:lang w:val="en-US" w:eastAsia="en-US"/>
              </w:rPr>
            </w:pPr>
            <w:r w:rsidRPr="00504F9E">
              <w:rPr>
                <w:rFonts w:ascii="Arial" w:hAnsi="Arial" w:cs="Arial"/>
                <w:b/>
                <w:u w:val="single"/>
                <w:lang w:val="en-US" w:eastAsia="en-US"/>
              </w:rPr>
              <w:t>Professional /</w:t>
            </w:r>
            <w:r w:rsidR="007B5873">
              <w:rPr>
                <w:rFonts w:ascii="Arial" w:hAnsi="Arial" w:cs="Arial"/>
                <w:b/>
                <w:u w:val="single"/>
                <w:lang w:val="en-US" w:eastAsia="en-US"/>
              </w:rPr>
              <w:t xml:space="preserve"> </w:t>
            </w:r>
            <w:r w:rsidRPr="00504F9E">
              <w:rPr>
                <w:rFonts w:ascii="Arial" w:hAnsi="Arial" w:cs="Arial"/>
                <w:b/>
                <w:u w:val="single"/>
                <w:lang w:val="en-US" w:eastAsia="en-US"/>
              </w:rPr>
              <w:t>Clinical Responsibilities</w:t>
            </w:r>
          </w:p>
          <w:p w14:paraId="7AEDAC96" w14:textId="77777777" w:rsidR="00504F9E" w:rsidRPr="00504F9E" w:rsidRDefault="00504F9E" w:rsidP="007B5873">
            <w:pPr>
              <w:ind w:left="375" w:hanging="333"/>
              <w:jc w:val="both"/>
              <w:rPr>
                <w:rFonts w:ascii="Arial" w:hAnsi="Arial" w:cs="Arial"/>
                <w:b/>
                <w:u w:val="single"/>
                <w:lang w:val="en-US" w:eastAsia="en-US"/>
              </w:rPr>
            </w:pPr>
          </w:p>
          <w:p w14:paraId="4A84EDAA"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Provide safe, comprehensive nursing care to service users within the guidelines laid out by </w:t>
            </w:r>
            <w:r w:rsidRPr="00504F9E">
              <w:rPr>
                <w:rFonts w:ascii="Arial" w:hAnsi="Arial" w:cs="Arial"/>
                <w:iCs/>
                <w:lang w:val="en-IE" w:eastAsia="en-IE"/>
              </w:rPr>
              <w:t xml:space="preserve">Bord </w:t>
            </w:r>
            <w:proofErr w:type="spellStart"/>
            <w:r w:rsidRPr="00504F9E">
              <w:rPr>
                <w:rFonts w:ascii="Arial" w:hAnsi="Arial" w:cs="Arial"/>
                <w:iCs/>
                <w:lang w:val="en-IE" w:eastAsia="en-IE"/>
              </w:rPr>
              <w:t>Altranais</w:t>
            </w:r>
            <w:proofErr w:type="spellEnd"/>
            <w:r w:rsidRPr="00504F9E">
              <w:rPr>
                <w:rFonts w:ascii="Arial" w:hAnsi="Arial" w:cs="Arial"/>
                <w:iCs/>
                <w:lang w:val="en-IE" w:eastAsia="en-IE"/>
              </w:rPr>
              <w:t xml:space="preserve"> </w:t>
            </w:r>
            <w:proofErr w:type="spellStart"/>
            <w:r w:rsidRPr="00504F9E">
              <w:rPr>
                <w:rFonts w:ascii="Arial" w:hAnsi="Arial" w:cs="Arial"/>
                <w:iCs/>
                <w:lang w:val="en-IE" w:eastAsia="en-IE"/>
              </w:rPr>
              <w:t>agus</w:t>
            </w:r>
            <w:proofErr w:type="spellEnd"/>
            <w:r w:rsidRPr="00504F9E">
              <w:rPr>
                <w:rFonts w:ascii="Arial" w:hAnsi="Arial" w:cs="Arial"/>
                <w:iCs/>
                <w:lang w:val="en-IE" w:eastAsia="en-IE"/>
              </w:rPr>
              <w:t xml:space="preserve"> </w:t>
            </w:r>
            <w:proofErr w:type="spellStart"/>
            <w:r w:rsidRPr="00504F9E">
              <w:rPr>
                <w:rFonts w:ascii="Arial" w:hAnsi="Arial" w:cs="Arial"/>
                <w:iCs/>
                <w:lang w:val="en-IE" w:eastAsia="en-IE"/>
              </w:rPr>
              <w:t>Cnáimhseachais</w:t>
            </w:r>
            <w:proofErr w:type="spellEnd"/>
            <w:r w:rsidRPr="00504F9E">
              <w:rPr>
                <w:rFonts w:ascii="Arial" w:hAnsi="Arial" w:cs="Arial"/>
                <w:iCs/>
                <w:lang w:val="en-IE" w:eastAsia="en-IE"/>
              </w:rPr>
              <w:t xml:space="preserve"> </w:t>
            </w:r>
            <w:proofErr w:type="spellStart"/>
            <w:r w:rsidRPr="00504F9E">
              <w:rPr>
                <w:rFonts w:ascii="Arial" w:hAnsi="Arial" w:cs="Arial"/>
                <w:iCs/>
                <w:lang w:val="en-IE" w:eastAsia="en-IE"/>
              </w:rPr>
              <w:t>na</w:t>
            </w:r>
            <w:proofErr w:type="spellEnd"/>
            <w:r w:rsidRPr="00504F9E">
              <w:rPr>
                <w:rFonts w:ascii="Arial" w:hAnsi="Arial" w:cs="Arial"/>
                <w:iCs/>
                <w:lang w:val="en-IE" w:eastAsia="en-IE"/>
              </w:rPr>
              <w:t xml:space="preserve"> </w:t>
            </w:r>
            <w:proofErr w:type="spellStart"/>
            <w:r w:rsidRPr="00504F9E">
              <w:rPr>
                <w:rFonts w:ascii="Arial" w:hAnsi="Arial" w:cs="Arial"/>
                <w:iCs/>
                <w:lang w:val="en-IE" w:eastAsia="en-IE"/>
              </w:rPr>
              <w:t>hÉireann</w:t>
            </w:r>
            <w:proofErr w:type="spellEnd"/>
            <w:r w:rsidRPr="00504F9E">
              <w:rPr>
                <w:rFonts w:ascii="Arial" w:hAnsi="Arial" w:cs="Arial"/>
                <w:lang w:val="en-US" w:eastAsia="en-US"/>
              </w:rPr>
              <w:t>.</w:t>
            </w:r>
          </w:p>
          <w:p w14:paraId="15286A5B" w14:textId="4F62B353" w:rsidR="00C24AE4" w:rsidRPr="00C24AE4"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lastRenderedPageBreak/>
              <w:t xml:space="preserve">Practice nursing according to Professional Clinical Guidelines, National and </w:t>
            </w:r>
            <w:r>
              <w:rPr>
                <w:rFonts w:ascii="Arial" w:hAnsi="Arial" w:cs="Arial"/>
                <w:lang w:val="en-US" w:eastAsia="en-US"/>
              </w:rPr>
              <w:t>Regional</w:t>
            </w:r>
            <w:r w:rsidRPr="00504F9E">
              <w:rPr>
                <w:rFonts w:ascii="Arial" w:hAnsi="Arial" w:cs="Arial"/>
                <w:lang w:val="en-US" w:eastAsia="en-US"/>
              </w:rPr>
              <w:t xml:space="preserve"> Health Service Executive guidelines, local policies, protocols and guidelines, current legislation.</w:t>
            </w:r>
          </w:p>
          <w:p w14:paraId="0365CBD0" w14:textId="5954615F"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Provide a high level of professional and clinical leadership.</w:t>
            </w:r>
          </w:p>
          <w:p w14:paraId="3362AED0" w14:textId="77777777" w:rsidR="007B5873" w:rsidRPr="00504F9E"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Assist with the direction and supervision of the nursing service to provide a high level of patient care.</w:t>
            </w:r>
          </w:p>
          <w:p w14:paraId="045698D7"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Demonstrate behavior consistent with the Mission and Values of the Hospital.</w:t>
            </w:r>
          </w:p>
          <w:p w14:paraId="56F515BF"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Support the principle that the care of the patient comes first at all times and approach work with the flexibility and enthusiasm necessary to make this principle a reality for every patient to the greatest possible degree.</w:t>
            </w:r>
          </w:p>
          <w:p w14:paraId="4A36D99B" w14:textId="1ADB34CE" w:rsidR="00C24AE4" w:rsidRPr="00C24AE4"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Ensure that service users and others are treated with dignity and respect</w:t>
            </w:r>
            <w:r>
              <w:rPr>
                <w:rFonts w:ascii="Arial" w:hAnsi="Arial" w:cs="Arial"/>
                <w:lang w:val="en-US" w:eastAsia="en-US"/>
              </w:rPr>
              <w:t>.</w:t>
            </w:r>
            <w:r w:rsidRPr="00504F9E">
              <w:rPr>
                <w:rFonts w:ascii="Arial" w:hAnsi="Arial" w:cs="Arial"/>
                <w:lang w:val="en-US" w:eastAsia="en-US"/>
              </w:rPr>
              <w:t xml:space="preserve"> Place kindness and compassion at the core of daily work.</w:t>
            </w:r>
          </w:p>
          <w:p w14:paraId="0CEA98ED" w14:textId="77777777" w:rsidR="007B5873" w:rsidRPr="00504F9E"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Be the point of contact for clinical service and patient related enquiries from </w:t>
            </w:r>
            <w:proofErr w:type="gramStart"/>
            <w:r w:rsidRPr="00504F9E">
              <w:rPr>
                <w:rFonts w:ascii="Arial" w:hAnsi="Arial" w:cs="Arial"/>
                <w:lang w:val="en-US" w:eastAsia="en-US"/>
              </w:rPr>
              <w:t>relatives</w:t>
            </w:r>
            <w:proofErr w:type="gramEnd"/>
            <w:r w:rsidRPr="00504F9E">
              <w:rPr>
                <w:rFonts w:ascii="Arial" w:hAnsi="Arial" w:cs="Arial"/>
                <w:lang w:val="en-US" w:eastAsia="en-US"/>
              </w:rPr>
              <w:t xml:space="preserve"> senior management, ambulance control and duty staff.</w:t>
            </w:r>
          </w:p>
          <w:p w14:paraId="6625BA3E" w14:textId="2E5288A8"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Manage own </w:t>
            </w:r>
            <w:r w:rsidR="003F2E17" w:rsidRPr="00504F9E">
              <w:rPr>
                <w:rFonts w:ascii="Arial" w:hAnsi="Arial" w:cs="Arial"/>
                <w:lang w:val="en-US" w:eastAsia="en-US"/>
              </w:rPr>
              <w:t>caseload</w:t>
            </w:r>
            <w:r w:rsidRPr="00504F9E">
              <w:rPr>
                <w:rFonts w:ascii="Arial" w:hAnsi="Arial" w:cs="Arial"/>
                <w:lang w:val="en-US" w:eastAsia="en-US"/>
              </w:rPr>
              <w:t xml:space="preserve"> in accordance with the needs of the post.</w:t>
            </w:r>
          </w:p>
          <w:p w14:paraId="46250373" w14:textId="327FEBCE" w:rsidR="007B5873"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Attend out of hours clinical emergencies as appropriate of which staff have been summoned such as cardiac arrest, untoward incidents etc.</w:t>
            </w:r>
          </w:p>
          <w:p w14:paraId="70860444" w14:textId="3F304655" w:rsidR="00BF3B6C" w:rsidRPr="00BF3B6C" w:rsidRDefault="00BF3B6C" w:rsidP="00BF3B6C">
            <w:pPr>
              <w:numPr>
                <w:ilvl w:val="0"/>
                <w:numId w:val="33"/>
              </w:numPr>
              <w:ind w:left="375" w:hanging="333"/>
              <w:jc w:val="both"/>
              <w:rPr>
                <w:rFonts w:ascii="Arial" w:hAnsi="Arial" w:cs="Arial"/>
              </w:rPr>
            </w:pPr>
            <w:r w:rsidRPr="00504F9E">
              <w:rPr>
                <w:rFonts w:ascii="Arial" w:hAnsi="Arial" w:cs="Arial"/>
              </w:rPr>
              <w:t xml:space="preserve">Be a point of contact for out of </w:t>
            </w:r>
            <w:r w:rsidR="003F2E17" w:rsidRPr="00504F9E">
              <w:rPr>
                <w:rFonts w:ascii="Arial" w:hAnsi="Arial" w:cs="Arial"/>
              </w:rPr>
              <w:t>hour’s</w:t>
            </w:r>
            <w:r>
              <w:rPr>
                <w:rFonts w:ascii="Arial" w:hAnsi="Arial" w:cs="Arial"/>
              </w:rPr>
              <w:t xml:space="preserve"> services</w:t>
            </w:r>
            <w:r w:rsidRPr="00504F9E">
              <w:rPr>
                <w:rFonts w:ascii="Arial" w:hAnsi="Arial" w:cs="Arial"/>
              </w:rPr>
              <w:t>, Ambulance services and other hospitals relating to patient flow and care.</w:t>
            </w:r>
          </w:p>
          <w:p w14:paraId="1D9BB421"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Participate in teams as appropriate, communicating and working in co-operation with the other team members and the wider multi-disciplinary teams.</w:t>
            </w:r>
          </w:p>
          <w:p w14:paraId="795A288E"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Facilitate co-ordination, cooperation and liaison across health care teams and </w:t>
            </w:r>
            <w:proofErr w:type="spellStart"/>
            <w:r w:rsidRPr="00504F9E">
              <w:rPr>
                <w:rFonts w:ascii="Arial" w:hAnsi="Arial" w:cs="Arial"/>
                <w:lang w:val="en-US" w:eastAsia="en-US"/>
              </w:rPr>
              <w:t>programmes</w:t>
            </w:r>
            <w:proofErr w:type="spellEnd"/>
            <w:r w:rsidRPr="00504F9E">
              <w:rPr>
                <w:rFonts w:ascii="Arial" w:hAnsi="Arial" w:cs="Arial"/>
                <w:lang w:val="en-US" w:eastAsia="en-US"/>
              </w:rPr>
              <w:t>.</w:t>
            </w:r>
          </w:p>
          <w:p w14:paraId="57077B69"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Adhere and contribute to the development and maintenance of nursing standards, protocols and guidelines consistent with the highest standards of patient care.</w:t>
            </w:r>
          </w:p>
          <w:p w14:paraId="6C31B031" w14:textId="362393EF"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Manage, monitor and evaluate the systems of nursing care delivery and recommend changes in nursing procedures, practices and policies in order to reflect an </w:t>
            </w:r>
            <w:proofErr w:type="gramStart"/>
            <w:r w:rsidRPr="00504F9E">
              <w:rPr>
                <w:rFonts w:ascii="Arial" w:hAnsi="Arial" w:cs="Arial"/>
                <w:lang w:val="en-US" w:eastAsia="en-US"/>
              </w:rPr>
              <w:t>evidence based</w:t>
            </w:r>
            <w:proofErr w:type="gramEnd"/>
            <w:r w:rsidRPr="00504F9E">
              <w:rPr>
                <w:rFonts w:ascii="Arial" w:hAnsi="Arial" w:cs="Arial"/>
                <w:lang w:val="en-US" w:eastAsia="en-US"/>
              </w:rPr>
              <w:t xml:space="preserve"> practice approach to service delivery.</w:t>
            </w:r>
          </w:p>
          <w:p w14:paraId="7A9B138F" w14:textId="7D5A0F6B"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Participate in development of quality initia</w:t>
            </w:r>
            <w:r>
              <w:rPr>
                <w:rFonts w:ascii="Arial" w:hAnsi="Arial" w:cs="Arial"/>
                <w:lang w:val="en-US" w:eastAsia="en-US"/>
              </w:rPr>
              <w:t xml:space="preserve">tives including clinical audit and </w:t>
            </w:r>
            <w:r w:rsidRPr="00504F9E">
              <w:rPr>
                <w:rFonts w:ascii="Arial" w:hAnsi="Arial" w:cs="Arial"/>
                <w:lang w:val="en-US" w:eastAsia="en-US"/>
              </w:rPr>
              <w:t>investigation of complaints and untoward incidents.</w:t>
            </w:r>
          </w:p>
          <w:p w14:paraId="4BF560FB"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Maintain professional standards in relation to confidentiality, ethics and legislation.</w:t>
            </w:r>
          </w:p>
          <w:p w14:paraId="3C77FE60" w14:textId="77777777" w:rsidR="00504F9E" w:rsidRPr="00504F9E" w:rsidRDefault="00504F9E" w:rsidP="007B5873">
            <w:pPr>
              <w:spacing w:after="120"/>
              <w:ind w:left="375" w:hanging="333"/>
              <w:jc w:val="both"/>
              <w:rPr>
                <w:rFonts w:ascii="Arial" w:hAnsi="Arial" w:cs="Arial"/>
                <w:lang w:val="en-US" w:eastAsia="en-US"/>
              </w:rPr>
            </w:pPr>
          </w:p>
          <w:p w14:paraId="6266802A" w14:textId="6CBCC145" w:rsidR="00504F9E" w:rsidRDefault="00504F9E" w:rsidP="007B5873">
            <w:pPr>
              <w:ind w:left="375" w:hanging="333"/>
              <w:jc w:val="both"/>
              <w:rPr>
                <w:rFonts w:ascii="Arial" w:hAnsi="Arial" w:cs="Arial"/>
                <w:b/>
                <w:u w:val="single"/>
                <w:lang w:val="en-US" w:eastAsia="en-US"/>
              </w:rPr>
            </w:pPr>
            <w:r w:rsidRPr="00906222">
              <w:rPr>
                <w:rFonts w:ascii="Arial" w:hAnsi="Arial" w:cs="Arial"/>
                <w:b/>
                <w:u w:val="single"/>
                <w:lang w:val="en-US" w:eastAsia="en-US"/>
              </w:rPr>
              <w:t>Human Resource Management</w:t>
            </w:r>
          </w:p>
          <w:p w14:paraId="204F6A88" w14:textId="77777777" w:rsidR="00906222" w:rsidRPr="00504F9E" w:rsidRDefault="00906222" w:rsidP="007B5873">
            <w:pPr>
              <w:ind w:left="375" w:hanging="333"/>
              <w:jc w:val="both"/>
              <w:rPr>
                <w:rFonts w:ascii="Arial" w:hAnsi="Arial" w:cs="Arial"/>
                <w:b/>
                <w:u w:val="single"/>
                <w:lang w:val="en-US" w:eastAsia="en-US"/>
              </w:rPr>
            </w:pPr>
          </w:p>
          <w:p w14:paraId="7C7D417F" w14:textId="423AEC67" w:rsidR="00906222" w:rsidRPr="00504F9E" w:rsidRDefault="00906222" w:rsidP="00906222">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Participate in the formulation of relevant </w:t>
            </w:r>
            <w:r>
              <w:rPr>
                <w:rFonts w:ascii="Arial" w:hAnsi="Arial" w:cs="Arial"/>
                <w:lang w:val="en-US" w:eastAsia="en-US"/>
              </w:rPr>
              <w:t>Human Resource</w:t>
            </w:r>
            <w:r w:rsidRPr="00504F9E">
              <w:rPr>
                <w:rFonts w:ascii="Arial" w:hAnsi="Arial" w:cs="Arial"/>
                <w:lang w:val="en-US" w:eastAsia="en-US"/>
              </w:rPr>
              <w:t xml:space="preserve"> policies and procedures.</w:t>
            </w:r>
          </w:p>
          <w:p w14:paraId="38FF1A48" w14:textId="21B69DA1"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Ensure policies and procedures facilitate the recruitment, induction and retention of nursing personnel</w:t>
            </w:r>
            <w:r w:rsidR="00906222">
              <w:rPr>
                <w:rFonts w:ascii="Arial" w:hAnsi="Arial" w:cs="Arial"/>
                <w:lang w:val="en-US" w:eastAsia="en-US"/>
              </w:rPr>
              <w:t>.</w:t>
            </w:r>
          </w:p>
          <w:p w14:paraId="05105EA5" w14:textId="77777777" w:rsidR="00906222" w:rsidRPr="00504F9E" w:rsidRDefault="00906222" w:rsidP="00906222">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Ensure that a sufficient number of qualified and experienced staff are available to fill vacancies arising from predictable staff turnover or to deal with periodic peaking of demand.</w:t>
            </w:r>
          </w:p>
          <w:p w14:paraId="2DA00C8E"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Facilitate and lead in the development and implementation of family friendly initiatives to support nursing personnel participate in the workforce.</w:t>
            </w:r>
          </w:p>
          <w:p w14:paraId="46D8E336" w14:textId="7FF753FD" w:rsidR="00906222" w:rsidRPr="00504F9E" w:rsidRDefault="00906222" w:rsidP="00906222">
            <w:pPr>
              <w:numPr>
                <w:ilvl w:val="0"/>
                <w:numId w:val="33"/>
              </w:numPr>
              <w:spacing w:after="40"/>
              <w:ind w:left="375" w:hanging="333"/>
              <w:jc w:val="both"/>
              <w:rPr>
                <w:rFonts w:ascii="Arial" w:hAnsi="Arial" w:cs="Arial"/>
                <w:lang w:val="en-US" w:eastAsia="en-US"/>
              </w:rPr>
            </w:pPr>
            <w:r>
              <w:rPr>
                <w:rFonts w:ascii="Arial" w:hAnsi="Arial" w:cs="Arial"/>
                <w:lang w:val="en-US" w:eastAsia="en-US"/>
              </w:rPr>
              <w:t xml:space="preserve">Engage in the HSE’s performance achievement process with Line Manager and direct reports. </w:t>
            </w:r>
          </w:p>
          <w:p w14:paraId="700E799A"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Facilitate in the development of personal development planning for nursing personnel.</w:t>
            </w:r>
          </w:p>
          <w:p w14:paraId="7065D023" w14:textId="77777777" w:rsidR="00906222" w:rsidRPr="00504F9E" w:rsidRDefault="00906222" w:rsidP="00906222">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Give support and counsel to nursing and allied staff as necessary and take action in accordance with agreed service policy, if necessary.</w:t>
            </w:r>
          </w:p>
          <w:p w14:paraId="772750ED" w14:textId="77777777" w:rsidR="00906222" w:rsidRPr="00504F9E" w:rsidRDefault="00906222" w:rsidP="00906222">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Monitor sickness / absence and implement local and national control measures, and proactively manage persistent poor staff attendance.</w:t>
            </w:r>
          </w:p>
          <w:p w14:paraId="765BF6DD" w14:textId="65184912"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Implement procedures for dealing with staff grievances, handling disciplinary matters or negotiating on conditions of </w:t>
            </w:r>
            <w:r w:rsidR="00177FD2">
              <w:rPr>
                <w:rFonts w:ascii="Arial" w:hAnsi="Arial" w:cs="Arial"/>
                <w:lang w:val="en-US" w:eastAsia="en-US"/>
              </w:rPr>
              <w:t>employment appropriate to the</w:t>
            </w:r>
            <w:r w:rsidRPr="00504F9E">
              <w:rPr>
                <w:rFonts w:ascii="Arial" w:hAnsi="Arial" w:cs="Arial"/>
                <w:lang w:val="en-US" w:eastAsia="en-US"/>
              </w:rPr>
              <w:t xml:space="preserve"> work as set out in </w:t>
            </w:r>
            <w:r w:rsidR="00906222">
              <w:rPr>
                <w:rFonts w:ascii="Arial" w:hAnsi="Arial" w:cs="Arial"/>
                <w:lang w:val="en-US" w:eastAsia="en-US"/>
              </w:rPr>
              <w:t>Human Resource</w:t>
            </w:r>
            <w:r w:rsidRPr="00504F9E">
              <w:rPr>
                <w:rFonts w:ascii="Arial" w:hAnsi="Arial" w:cs="Arial"/>
                <w:lang w:val="en-US" w:eastAsia="en-US"/>
              </w:rPr>
              <w:t xml:space="preserve"> policies.</w:t>
            </w:r>
          </w:p>
          <w:p w14:paraId="411A681B"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Foster good employee relations and promote good communication among nursing staff and their interdisciplinary colleagues.</w:t>
            </w:r>
          </w:p>
          <w:p w14:paraId="312B84C8"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lastRenderedPageBreak/>
              <w:t>Deal with relevant industrial relations issues relating to nursing and allied staff in consultation with the HR Department and the Director of Nursing, where relevant.</w:t>
            </w:r>
          </w:p>
          <w:p w14:paraId="18EEC94D" w14:textId="77777777" w:rsidR="00BF3B6C" w:rsidRDefault="00BF3B6C" w:rsidP="007B5873">
            <w:pPr>
              <w:ind w:left="375" w:hanging="333"/>
              <w:jc w:val="both"/>
              <w:rPr>
                <w:rFonts w:ascii="Arial" w:hAnsi="Arial" w:cs="Arial"/>
                <w:b/>
                <w:u w:val="single"/>
                <w:lang w:val="en-US" w:eastAsia="en-US"/>
              </w:rPr>
            </w:pPr>
          </w:p>
          <w:p w14:paraId="5B76DB99" w14:textId="7D64A3D9" w:rsidR="00504F9E" w:rsidRPr="00504F9E" w:rsidRDefault="00504F9E" w:rsidP="007B5873">
            <w:pPr>
              <w:ind w:left="375" w:hanging="333"/>
              <w:jc w:val="both"/>
              <w:rPr>
                <w:rFonts w:ascii="Arial" w:hAnsi="Arial" w:cs="Arial"/>
                <w:b/>
                <w:u w:val="single"/>
                <w:lang w:val="en-US" w:eastAsia="en-US"/>
              </w:rPr>
            </w:pPr>
            <w:r w:rsidRPr="00504F9E">
              <w:rPr>
                <w:rFonts w:ascii="Arial" w:hAnsi="Arial" w:cs="Arial"/>
                <w:b/>
                <w:u w:val="single"/>
                <w:lang w:val="en-US" w:eastAsia="en-US"/>
              </w:rPr>
              <w:t>Education and Training</w:t>
            </w:r>
          </w:p>
          <w:p w14:paraId="79D374D7" w14:textId="77777777" w:rsidR="00504F9E" w:rsidRPr="00504F9E" w:rsidRDefault="00504F9E" w:rsidP="007B5873">
            <w:pPr>
              <w:ind w:left="375" w:hanging="333"/>
              <w:jc w:val="both"/>
              <w:rPr>
                <w:rFonts w:ascii="Arial" w:hAnsi="Arial" w:cs="Arial"/>
                <w:lang w:val="en-US" w:eastAsia="en-US"/>
              </w:rPr>
            </w:pPr>
          </w:p>
          <w:p w14:paraId="7DD11347"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Contribute to service development through appropriate continuous education, research initiatives, keeping up to date with nursing literature, recent nursing research and new developments in nursing management, education and practice and attend staff study days as considered appropriate.</w:t>
            </w:r>
          </w:p>
          <w:p w14:paraId="58DD7E08"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Advise and cooperate with the Director of Nursing and academic bodies etc., where necessary.</w:t>
            </w:r>
          </w:p>
          <w:p w14:paraId="2D81C1D4" w14:textId="77777777" w:rsidR="009E0F4F" w:rsidRPr="00504F9E" w:rsidRDefault="009E0F4F" w:rsidP="009E0F4F">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Provide for the </w:t>
            </w:r>
            <w:proofErr w:type="spellStart"/>
            <w:r w:rsidRPr="00504F9E">
              <w:rPr>
                <w:rFonts w:ascii="Arial" w:hAnsi="Arial" w:cs="Arial"/>
                <w:lang w:val="en-US" w:eastAsia="en-US"/>
              </w:rPr>
              <w:t>organisation</w:t>
            </w:r>
            <w:proofErr w:type="spellEnd"/>
            <w:r w:rsidRPr="00504F9E">
              <w:rPr>
                <w:rFonts w:ascii="Arial" w:hAnsi="Arial" w:cs="Arial"/>
                <w:lang w:val="en-US" w:eastAsia="en-US"/>
              </w:rPr>
              <w:t xml:space="preserve"> and the overseeing of clinical placements for student nurses.</w:t>
            </w:r>
          </w:p>
          <w:p w14:paraId="2AF5B075" w14:textId="653EEEDF" w:rsidR="009E0F4F" w:rsidRDefault="009E0F4F" w:rsidP="00D93029">
            <w:pPr>
              <w:numPr>
                <w:ilvl w:val="0"/>
                <w:numId w:val="33"/>
              </w:numPr>
              <w:spacing w:after="40"/>
              <w:ind w:left="375" w:hanging="333"/>
              <w:jc w:val="both"/>
              <w:rPr>
                <w:rFonts w:ascii="Arial" w:hAnsi="Arial" w:cs="Arial"/>
                <w:lang w:val="en-US" w:eastAsia="en-US"/>
              </w:rPr>
            </w:pPr>
            <w:r w:rsidRPr="009E0F4F">
              <w:rPr>
                <w:rFonts w:ascii="Arial" w:hAnsi="Arial" w:cs="Arial"/>
                <w:lang w:val="en-US" w:eastAsia="en-US"/>
              </w:rPr>
              <w:t xml:space="preserve">Support and facilitate the education and development requirements of the competency-based approach to nurse management. </w:t>
            </w:r>
          </w:p>
          <w:p w14:paraId="4438E0D5" w14:textId="1FBCD9A1" w:rsidR="00504F9E" w:rsidRPr="009E0F4F" w:rsidRDefault="00504F9E" w:rsidP="00D93029">
            <w:pPr>
              <w:numPr>
                <w:ilvl w:val="0"/>
                <w:numId w:val="33"/>
              </w:numPr>
              <w:spacing w:after="40"/>
              <w:ind w:left="375" w:hanging="333"/>
              <w:jc w:val="both"/>
              <w:rPr>
                <w:rFonts w:ascii="Arial" w:hAnsi="Arial" w:cs="Arial"/>
                <w:lang w:val="en-US" w:eastAsia="en-US"/>
              </w:rPr>
            </w:pPr>
            <w:r w:rsidRPr="009E0F4F">
              <w:rPr>
                <w:rFonts w:ascii="Arial" w:hAnsi="Arial" w:cs="Arial"/>
                <w:lang w:val="en-US" w:eastAsia="en-US"/>
              </w:rPr>
              <w:t xml:space="preserve">Identify the clinical learning needs of staff relevant to service requirements and individual personal development, thereby ensuring in-service training </w:t>
            </w:r>
            <w:proofErr w:type="spellStart"/>
            <w:r w:rsidRPr="009E0F4F">
              <w:rPr>
                <w:rFonts w:ascii="Arial" w:hAnsi="Arial" w:cs="Arial"/>
                <w:lang w:val="en-US" w:eastAsia="en-US"/>
              </w:rPr>
              <w:t>programmes</w:t>
            </w:r>
            <w:proofErr w:type="spellEnd"/>
            <w:r w:rsidRPr="009E0F4F">
              <w:rPr>
                <w:rFonts w:ascii="Arial" w:hAnsi="Arial" w:cs="Arial"/>
                <w:lang w:val="en-US" w:eastAsia="en-US"/>
              </w:rPr>
              <w:t xml:space="preserve"> meet service needs and fulfill the scope of practice for professional development.</w:t>
            </w:r>
          </w:p>
          <w:p w14:paraId="2D015F01" w14:textId="0A9711C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Provide support/advice to those engaging in continuous pr</w:t>
            </w:r>
            <w:r w:rsidR="008E7370">
              <w:rPr>
                <w:rFonts w:ascii="Arial" w:hAnsi="Arial" w:cs="Arial"/>
                <w:lang w:val="en-US" w:eastAsia="en-US"/>
              </w:rPr>
              <w:t>ofessional development in thei</w:t>
            </w:r>
            <w:r w:rsidRPr="00504F9E">
              <w:rPr>
                <w:rFonts w:ascii="Arial" w:hAnsi="Arial" w:cs="Arial"/>
                <w:lang w:val="en-US" w:eastAsia="en-US"/>
              </w:rPr>
              <w:t>r area of responsibility.</w:t>
            </w:r>
          </w:p>
          <w:p w14:paraId="28A6763E"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Participate in the identification, development and delivery of induction, education, training and development </w:t>
            </w:r>
            <w:proofErr w:type="spellStart"/>
            <w:r w:rsidRPr="00504F9E">
              <w:rPr>
                <w:rFonts w:ascii="Arial" w:hAnsi="Arial" w:cs="Arial"/>
                <w:lang w:val="en-US" w:eastAsia="en-US"/>
              </w:rPr>
              <w:t>programmes</w:t>
            </w:r>
            <w:proofErr w:type="spellEnd"/>
            <w:r w:rsidRPr="00504F9E">
              <w:rPr>
                <w:rFonts w:ascii="Arial" w:hAnsi="Arial" w:cs="Arial"/>
                <w:lang w:val="en-US" w:eastAsia="en-US"/>
              </w:rPr>
              <w:t xml:space="preserve"> for nursing and non-nursing staff.</w:t>
            </w:r>
          </w:p>
          <w:p w14:paraId="5D320AC1" w14:textId="77777777" w:rsidR="00BF07C7"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Participate in in-service training, orientation </w:t>
            </w:r>
            <w:proofErr w:type="spellStart"/>
            <w:r w:rsidRPr="00504F9E">
              <w:rPr>
                <w:rFonts w:ascii="Arial" w:hAnsi="Arial" w:cs="Arial"/>
                <w:lang w:val="en-US" w:eastAsia="en-US"/>
              </w:rPr>
              <w:t>programmes</w:t>
            </w:r>
            <w:proofErr w:type="spellEnd"/>
            <w:r w:rsidRPr="00504F9E">
              <w:rPr>
                <w:rFonts w:ascii="Arial" w:hAnsi="Arial" w:cs="Arial"/>
                <w:lang w:val="en-US" w:eastAsia="en-US"/>
              </w:rPr>
              <w:t xml:space="preserve"> and appraisal</w:t>
            </w:r>
            <w:r w:rsidR="00BF07C7">
              <w:rPr>
                <w:rFonts w:ascii="Arial" w:hAnsi="Arial" w:cs="Arial"/>
                <w:lang w:val="en-US" w:eastAsia="en-US"/>
              </w:rPr>
              <w:t xml:space="preserve">s of all nursing staff.  </w:t>
            </w:r>
          </w:p>
          <w:p w14:paraId="1512E9F0" w14:textId="65AB0A9C" w:rsidR="00504F9E" w:rsidRPr="00504F9E" w:rsidRDefault="00BF07C7" w:rsidP="007B5873">
            <w:pPr>
              <w:numPr>
                <w:ilvl w:val="0"/>
                <w:numId w:val="33"/>
              </w:numPr>
              <w:spacing w:after="40"/>
              <w:ind w:left="375" w:hanging="333"/>
              <w:jc w:val="both"/>
              <w:rPr>
                <w:rFonts w:ascii="Arial" w:hAnsi="Arial" w:cs="Arial"/>
                <w:lang w:val="en-US" w:eastAsia="en-US"/>
              </w:rPr>
            </w:pPr>
            <w:r>
              <w:rPr>
                <w:rFonts w:ascii="Arial" w:hAnsi="Arial" w:cs="Arial"/>
                <w:lang w:val="en-US" w:eastAsia="en-US"/>
              </w:rPr>
              <w:t>P</w:t>
            </w:r>
            <w:r w:rsidR="00504F9E" w:rsidRPr="00504F9E">
              <w:rPr>
                <w:rFonts w:ascii="Arial" w:hAnsi="Arial" w:cs="Arial"/>
                <w:lang w:val="en-US" w:eastAsia="en-US"/>
              </w:rPr>
              <w:t xml:space="preserve">articipate in nurse training </w:t>
            </w:r>
            <w:proofErr w:type="spellStart"/>
            <w:r w:rsidR="00504F9E" w:rsidRPr="00504F9E">
              <w:rPr>
                <w:rFonts w:ascii="Arial" w:hAnsi="Arial" w:cs="Arial"/>
                <w:lang w:val="en-US" w:eastAsia="en-US"/>
              </w:rPr>
              <w:t>programmes</w:t>
            </w:r>
            <w:proofErr w:type="spellEnd"/>
            <w:r w:rsidR="00504F9E" w:rsidRPr="00504F9E">
              <w:rPr>
                <w:rFonts w:ascii="Arial" w:hAnsi="Arial" w:cs="Arial"/>
                <w:lang w:val="en-US" w:eastAsia="en-US"/>
              </w:rPr>
              <w:t xml:space="preserve"> and any other </w:t>
            </w:r>
            <w:proofErr w:type="spellStart"/>
            <w:r w:rsidR="00504F9E" w:rsidRPr="00504F9E">
              <w:rPr>
                <w:rFonts w:ascii="Arial" w:hAnsi="Arial" w:cs="Arial"/>
                <w:lang w:val="en-US" w:eastAsia="en-US"/>
              </w:rPr>
              <w:t>programmes</w:t>
            </w:r>
            <w:proofErr w:type="spellEnd"/>
            <w:r w:rsidR="00504F9E" w:rsidRPr="00504F9E">
              <w:rPr>
                <w:rFonts w:ascii="Arial" w:hAnsi="Arial" w:cs="Arial"/>
                <w:lang w:val="en-US" w:eastAsia="en-US"/>
              </w:rPr>
              <w:t xml:space="preserve"> pertaining to future development in the </w:t>
            </w:r>
            <w:r>
              <w:rPr>
                <w:rFonts w:ascii="Arial" w:hAnsi="Arial" w:cs="Arial"/>
                <w:lang w:val="en-US" w:eastAsia="en-US"/>
              </w:rPr>
              <w:t>service.</w:t>
            </w:r>
          </w:p>
          <w:p w14:paraId="11A5659F"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Provide support supervision and professional development of appropriate staff.</w:t>
            </w:r>
          </w:p>
          <w:p w14:paraId="34DDCD51" w14:textId="77777777" w:rsidR="00504F9E" w:rsidRPr="00504F9E" w:rsidRDefault="00504F9E" w:rsidP="007B5873">
            <w:pPr>
              <w:autoSpaceDE w:val="0"/>
              <w:autoSpaceDN w:val="0"/>
              <w:adjustRightInd w:val="0"/>
              <w:ind w:left="375" w:hanging="333"/>
              <w:jc w:val="both"/>
              <w:rPr>
                <w:rFonts w:ascii="Arial" w:hAnsi="Arial" w:cs="Arial"/>
                <w:lang w:val="en-IE" w:eastAsia="en-IE"/>
              </w:rPr>
            </w:pPr>
          </w:p>
          <w:p w14:paraId="3C1A6555" w14:textId="77777777" w:rsidR="00504F9E" w:rsidRPr="00504F9E" w:rsidRDefault="00504F9E" w:rsidP="007B5873">
            <w:pPr>
              <w:tabs>
                <w:tab w:val="left" w:pos="2880"/>
              </w:tabs>
              <w:ind w:left="375" w:hanging="333"/>
              <w:jc w:val="both"/>
              <w:rPr>
                <w:rFonts w:ascii="Arial" w:hAnsi="Arial" w:cs="Arial"/>
                <w:u w:val="single"/>
              </w:rPr>
            </w:pPr>
            <w:r w:rsidRPr="00BF07C7">
              <w:rPr>
                <w:rFonts w:ascii="Arial" w:hAnsi="Arial" w:cs="Arial"/>
                <w:b/>
                <w:u w:val="single"/>
              </w:rPr>
              <w:t>Clinical Governance, Quality Assurance, Risk, Health &amp; Safety</w:t>
            </w:r>
          </w:p>
          <w:p w14:paraId="5BAE3D9A" w14:textId="77777777" w:rsidR="00504F9E" w:rsidRPr="00504F9E" w:rsidRDefault="00504F9E" w:rsidP="007B5873">
            <w:pPr>
              <w:tabs>
                <w:tab w:val="left" w:pos="2880"/>
              </w:tabs>
              <w:ind w:left="375" w:hanging="333"/>
              <w:jc w:val="both"/>
              <w:rPr>
                <w:rFonts w:ascii="Arial" w:hAnsi="Arial" w:cs="Arial"/>
              </w:rPr>
            </w:pPr>
          </w:p>
          <w:p w14:paraId="7CDD3A1B" w14:textId="77777777" w:rsidR="00BF3B6C" w:rsidRPr="00504F9E" w:rsidRDefault="00BF3B6C" w:rsidP="00BF3B6C">
            <w:pPr>
              <w:numPr>
                <w:ilvl w:val="0"/>
                <w:numId w:val="33"/>
              </w:numPr>
              <w:ind w:left="375" w:hanging="333"/>
              <w:jc w:val="both"/>
              <w:rPr>
                <w:rFonts w:ascii="Arial" w:hAnsi="Arial" w:cs="Arial"/>
              </w:rPr>
            </w:pPr>
            <w:r w:rsidRPr="00504F9E">
              <w:rPr>
                <w:rFonts w:ascii="Arial" w:hAnsi="Arial" w:cs="Arial"/>
              </w:rPr>
              <w:t>Comply with the policies, procedures and safe professional practice of the Irish Healthcare System by adhering to relevant legislation, regulations and standards.</w:t>
            </w:r>
          </w:p>
          <w:p w14:paraId="36BB5970" w14:textId="792665B5" w:rsidR="00617346" w:rsidRPr="00BF3B6C" w:rsidRDefault="00504F9E" w:rsidP="00BF3B6C">
            <w:pPr>
              <w:numPr>
                <w:ilvl w:val="0"/>
                <w:numId w:val="33"/>
              </w:numPr>
              <w:ind w:left="375" w:hanging="333"/>
              <w:jc w:val="both"/>
              <w:rPr>
                <w:rFonts w:ascii="Arial" w:hAnsi="Arial" w:cs="Arial"/>
              </w:rPr>
            </w:pPr>
            <w:r w:rsidRPr="00504F9E">
              <w:rPr>
                <w:rFonts w:ascii="Arial" w:hAnsi="Arial" w:cs="Arial"/>
              </w:rPr>
              <w:t xml:space="preserve">Ensure that effective safety procedures are developed and managed to comply with </w:t>
            </w:r>
            <w:r w:rsidRPr="00617346">
              <w:rPr>
                <w:rFonts w:ascii="Arial" w:hAnsi="Arial" w:cs="Arial"/>
              </w:rPr>
              <w:t>statutory obligations.</w:t>
            </w:r>
          </w:p>
          <w:p w14:paraId="038511DB" w14:textId="77777777" w:rsidR="00504F9E" w:rsidRPr="00504F9E" w:rsidRDefault="00504F9E" w:rsidP="00BF3B6C">
            <w:pPr>
              <w:numPr>
                <w:ilvl w:val="0"/>
                <w:numId w:val="33"/>
              </w:numPr>
              <w:ind w:left="375" w:hanging="333"/>
              <w:jc w:val="both"/>
              <w:rPr>
                <w:rFonts w:ascii="Arial" w:hAnsi="Arial" w:cs="Arial"/>
              </w:rPr>
            </w:pPr>
            <w:r w:rsidRPr="00504F9E">
              <w:rPr>
                <w:rFonts w:ascii="Arial" w:hAnsi="Arial" w:cs="Arial"/>
              </w:rPr>
              <w:t>Assist in the development, implementation and review of Health and Safety statements, risk registers as appropriate.</w:t>
            </w:r>
          </w:p>
          <w:p w14:paraId="2650419B" w14:textId="77777777" w:rsidR="00BF3B6C" w:rsidRPr="00BF3B6C" w:rsidRDefault="00BF3B6C" w:rsidP="00BF3B6C">
            <w:pPr>
              <w:pStyle w:val="ListParagraph"/>
              <w:numPr>
                <w:ilvl w:val="0"/>
                <w:numId w:val="33"/>
              </w:numPr>
              <w:ind w:left="375" w:hanging="333"/>
              <w:rPr>
                <w:rFonts w:ascii="Arial" w:hAnsi="Arial" w:cs="Arial"/>
                <w:iCs/>
              </w:rPr>
            </w:pPr>
            <w:r w:rsidRPr="00BF3B6C">
              <w:rPr>
                <w:rFonts w:ascii="Arial" w:hAnsi="Arial" w:cs="Arial"/>
                <w:iCs/>
              </w:rPr>
              <w:t>Adequately identify, assess, manage and monitor risks within their area of responsibility.</w:t>
            </w:r>
          </w:p>
          <w:p w14:paraId="230A9E41" w14:textId="77777777" w:rsidR="00504F9E" w:rsidRPr="00504F9E" w:rsidRDefault="00504F9E" w:rsidP="00BF3B6C">
            <w:pPr>
              <w:numPr>
                <w:ilvl w:val="0"/>
                <w:numId w:val="33"/>
              </w:numPr>
              <w:ind w:left="375" w:hanging="333"/>
              <w:jc w:val="both"/>
              <w:rPr>
                <w:rFonts w:ascii="Arial" w:hAnsi="Arial" w:cs="Arial"/>
              </w:rPr>
            </w:pPr>
            <w:r w:rsidRPr="00504F9E">
              <w:rPr>
                <w:rFonts w:ascii="Arial" w:hAnsi="Arial" w:cs="Arial"/>
              </w:rPr>
              <w:t>Document appropriately and report any near misses, hazards and accidents and bring them to the attention of the relevant person(s).</w:t>
            </w:r>
          </w:p>
          <w:p w14:paraId="6965F715" w14:textId="57F45E0C" w:rsidR="00504F9E" w:rsidRPr="00504F9E" w:rsidRDefault="00504F9E" w:rsidP="00BF3B6C">
            <w:pPr>
              <w:numPr>
                <w:ilvl w:val="0"/>
                <w:numId w:val="33"/>
              </w:numPr>
              <w:ind w:left="375" w:hanging="333"/>
              <w:jc w:val="both"/>
              <w:rPr>
                <w:rFonts w:ascii="Arial" w:hAnsi="Arial" w:cs="Arial"/>
              </w:rPr>
            </w:pPr>
            <w:r w:rsidRPr="00504F9E">
              <w:rPr>
                <w:rFonts w:ascii="Arial" w:hAnsi="Arial" w:cs="Arial"/>
              </w:rPr>
              <w:t>Monitor, audit and ensure a high level of adherence to hygiene and infection contro</w:t>
            </w:r>
            <w:r w:rsidR="00BF3B6C">
              <w:rPr>
                <w:rFonts w:ascii="Arial" w:hAnsi="Arial" w:cs="Arial"/>
              </w:rPr>
              <w:t xml:space="preserve">l standards and decontamination, ensuring </w:t>
            </w:r>
            <w:r w:rsidRPr="00504F9E">
              <w:rPr>
                <w:rFonts w:ascii="Arial" w:hAnsi="Arial" w:cs="Arial"/>
              </w:rPr>
              <w:t>strict adherence to hand hygiene policies.  Lead on and act as a role model in relation to adherence to standards.</w:t>
            </w:r>
          </w:p>
          <w:p w14:paraId="51732DA1" w14:textId="77777777" w:rsidR="00504F9E" w:rsidRPr="00504F9E" w:rsidRDefault="00504F9E" w:rsidP="00BF3B6C">
            <w:pPr>
              <w:numPr>
                <w:ilvl w:val="0"/>
                <w:numId w:val="33"/>
              </w:numPr>
              <w:ind w:left="375" w:hanging="333"/>
              <w:jc w:val="both"/>
              <w:rPr>
                <w:rFonts w:ascii="Arial" w:hAnsi="Arial" w:cs="Arial"/>
              </w:rPr>
            </w:pPr>
            <w:r w:rsidRPr="00504F9E">
              <w:rPr>
                <w:rFonts w:ascii="Arial" w:hAnsi="Arial" w:cs="Arial"/>
              </w:rPr>
              <w:t>Work in a safe manner with due care and attention to the safety of self and others.</w:t>
            </w:r>
          </w:p>
          <w:p w14:paraId="4AAA6409" w14:textId="77777777" w:rsidR="00504F9E" w:rsidRPr="00BF3B6C" w:rsidRDefault="00504F9E" w:rsidP="00BF3B6C">
            <w:pPr>
              <w:numPr>
                <w:ilvl w:val="0"/>
                <w:numId w:val="33"/>
              </w:numPr>
              <w:ind w:left="375" w:hanging="333"/>
              <w:jc w:val="both"/>
              <w:rPr>
                <w:rFonts w:ascii="Arial" w:hAnsi="Arial" w:cs="Arial"/>
              </w:rPr>
            </w:pPr>
            <w:r w:rsidRPr="00504F9E">
              <w:rPr>
                <w:rFonts w:ascii="Arial" w:hAnsi="Arial" w:cs="Arial"/>
              </w:rPr>
              <w:t xml:space="preserve">Ensure adherence to policies in relation to the care and safety of any equipment supplied for the fulfilment of duty. Ensure advice of relevant stakeholders is sought prior to </w:t>
            </w:r>
            <w:r w:rsidRPr="00BF3B6C">
              <w:rPr>
                <w:rFonts w:ascii="Arial" w:hAnsi="Arial" w:cs="Arial"/>
              </w:rPr>
              <w:t>procurement.</w:t>
            </w:r>
          </w:p>
          <w:p w14:paraId="05CC925A" w14:textId="7CD7FA14" w:rsidR="00504F9E" w:rsidRPr="00BF3B6C" w:rsidRDefault="00504F9E" w:rsidP="00BF3B6C">
            <w:pPr>
              <w:numPr>
                <w:ilvl w:val="0"/>
                <w:numId w:val="33"/>
              </w:numPr>
              <w:ind w:left="375" w:hanging="333"/>
              <w:jc w:val="both"/>
              <w:rPr>
                <w:rFonts w:ascii="Arial" w:hAnsi="Arial" w:cs="Arial"/>
                <w:lang w:val="en-IE" w:eastAsia="en-IE"/>
              </w:rPr>
            </w:pPr>
            <w:r w:rsidRPr="00BF3B6C">
              <w:rPr>
                <w:rFonts w:ascii="Arial" w:hAnsi="Arial" w:cs="Arial"/>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w:t>
            </w:r>
            <w:r w:rsidR="00617346" w:rsidRPr="00BF3B6C">
              <w:rPr>
                <w:rFonts w:ascii="Arial" w:hAnsi="Arial" w:cs="Arial"/>
                <w:lang w:val="en-IE" w:eastAsia="en-IE"/>
              </w:rPr>
              <w:t>etc.</w:t>
            </w:r>
            <w:r w:rsidRPr="00BF3B6C">
              <w:rPr>
                <w:rFonts w:ascii="Arial" w:hAnsi="Arial" w:cs="Arial"/>
                <w:i/>
                <w:iCs/>
                <w:lang w:eastAsia="en-IE"/>
              </w:rPr>
              <w:t xml:space="preserve"> </w:t>
            </w:r>
            <w:r w:rsidRPr="00BF3B6C">
              <w:rPr>
                <w:rFonts w:ascii="Arial" w:hAnsi="Arial" w:cs="Arial"/>
                <w:iCs/>
                <w:lang w:eastAsia="en-IE"/>
              </w:rPr>
              <w:t>and comply with associated HSE protocols for implementing a</w:t>
            </w:r>
            <w:r w:rsidR="00617346" w:rsidRPr="00BF3B6C">
              <w:rPr>
                <w:rFonts w:ascii="Arial" w:hAnsi="Arial" w:cs="Arial"/>
                <w:iCs/>
                <w:lang w:eastAsia="en-IE"/>
              </w:rPr>
              <w:t>nd maintaining these standards.</w:t>
            </w:r>
          </w:p>
          <w:p w14:paraId="14173B73" w14:textId="77777777" w:rsidR="00504F9E" w:rsidRPr="00BF3B6C" w:rsidRDefault="00504F9E" w:rsidP="007B5873">
            <w:pPr>
              <w:numPr>
                <w:ilvl w:val="0"/>
                <w:numId w:val="33"/>
              </w:numPr>
              <w:spacing w:after="120"/>
              <w:ind w:left="375" w:hanging="333"/>
              <w:jc w:val="both"/>
              <w:rPr>
                <w:rFonts w:ascii="Arial" w:hAnsi="Arial" w:cs="Arial"/>
                <w:lang w:val="en-IE" w:eastAsia="en-IE"/>
              </w:rPr>
            </w:pPr>
            <w:r w:rsidRPr="00BF3B6C">
              <w:rPr>
                <w:rFonts w:ascii="Arial" w:hAnsi="Arial" w:cs="Arial"/>
                <w:lang w:val="en-IE" w:eastAsia="en-IE"/>
              </w:rPr>
              <w:t>Support, promote and actively participate in sustainable energy, water and waste initiatives to create a more sustainable, low carbon and efficient health service.</w:t>
            </w:r>
          </w:p>
          <w:p w14:paraId="7A137EBF" w14:textId="2C06D4F8" w:rsidR="00BA1251" w:rsidRPr="00504F9E" w:rsidRDefault="00BA1251" w:rsidP="003F2E17">
            <w:pPr>
              <w:jc w:val="both"/>
              <w:rPr>
                <w:rFonts w:ascii="Arial" w:hAnsi="Arial" w:cs="Arial"/>
                <w:i/>
                <w:iCs/>
                <w:sz w:val="12"/>
                <w:szCs w:val="12"/>
              </w:rPr>
            </w:pPr>
          </w:p>
          <w:p w14:paraId="6D2CEE75" w14:textId="385F4CD9" w:rsidR="009441C6" w:rsidRPr="00795998" w:rsidRDefault="00617346" w:rsidP="003F2E17">
            <w:pPr>
              <w:ind w:firstLine="4"/>
              <w:rPr>
                <w:rFonts w:ascii="Arial" w:hAnsi="Arial" w:cs="Arial"/>
                <w:b/>
              </w:rPr>
            </w:pPr>
            <w:r>
              <w:rPr>
                <w:rFonts w:ascii="Arial" w:hAnsi="Arial" w:cs="Arial"/>
                <w:b/>
                <w:iCs/>
                <w:lang w:val="en-IE"/>
              </w:rPr>
              <w:t>Th</w:t>
            </w:r>
            <w:r w:rsidR="009441C6" w:rsidRPr="00795998">
              <w:rPr>
                <w:rFonts w:ascii="Arial" w:hAnsi="Arial" w:cs="Arial"/>
                <w:b/>
                <w:iCs/>
                <w:lang w:val="en-IE"/>
              </w:rPr>
              <w:t xml:space="preserve">e above Job Specification is not intended to be a comprehensive list of all duties involved and consequently, the post holder may be required to perform other duties as appropriate to the post which may be assigned to </w:t>
            </w:r>
            <w:r w:rsidR="009441C6">
              <w:rPr>
                <w:rFonts w:ascii="Arial" w:hAnsi="Arial" w:cs="Arial"/>
                <w:b/>
                <w:iCs/>
                <w:lang w:val="en-IE"/>
              </w:rPr>
              <w:t>them</w:t>
            </w:r>
            <w:r w:rsidR="009441C6" w:rsidRPr="00795998">
              <w:rPr>
                <w:rFonts w:ascii="Arial" w:hAnsi="Arial" w:cs="Arial"/>
                <w:b/>
                <w:iCs/>
                <w:lang w:val="en-IE"/>
              </w:rPr>
              <w:t xml:space="preserve"> from time to time and to contribute to the development of the post while in office.</w:t>
            </w:r>
            <w:r w:rsidR="009441C6" w:rsidRPr="00795998">
              <w:rPr>
                <w:rFonts w:ascii="Arial" w:hAnsi="Arial" w:cs="Arial"/>
                <w:b/>
              </w:rPr>
              <w:t xml:space="preserve">  </w:t>
            </w:r>
          </w:p>
        </w:tc>
      </w:tr>
      <w:tr w:rsidR="009441C6" w:rsidRPr="00E766A5" w14:paraId="6C210CFE" w14:textId="77777777" w:rsidTr="003F2E17">
        <w:tc>
          <w:tcPr>
            <w:tcW w:w="2172" w:type="dxa"/>
          </w:tcPr>
          <w:p w14:paraId="71AEAB78" w14:textId="77777777" w:rsidR="009441C6" w:rsidRPr="00F6254C" w:rsidRDefault="009441C6" w:rsidP="009441C6">
            <w:pPr>
              <w:rPr>
                <w:rFonts w:ascii="Arial" w:hAnsi="Arial" w:cs="Arial"/>
                <w:b/>
                <w:bCs/>
              </w:rPr>
            </w:pPr>
            <w:r w:rsidRPr="00F6254C">
              <w:rPr>
                <w:rFonts w:ascii="Arial" w:hAnsi="Arial" w:cs="Arial"/>
                <w:b/>
                <w:bCs/>
              </w:rPr>
              <w:lastRenderedPageBreak/>
              <w:t>Eligibility Criteria</w:t>
            </w:r>
          </w:p>
          <w:p w14:paraId="54F50D02" w14:textId="77777777" w:rsidR="009441C6" w:rsidRPr="00F6254C" w:rsidRDefault="009441C6" w:rsidP="009441C6">
            <w:pPr>
              <w:rPr>
                <w:rFonts w:ascii="Arial" w:hAnsi="Arial" w:cs="Arial"/>
                <w:b/>
                <w:bCs/>
              </w:rPr>
            </w:pPr>
          </w:p>
          <w:p w14:paraId="5800EDA7" w14:textId="77777777" w:rsidR="009441C6" w:rsidRPr="00F6254C" w:rsidRDefault="009441C6" w:rsidP="009441C6">
            <w:pPr>
              <w:rPr>
                <w:rFonts w:ascii="Arial" w:hAnsi="Arial" w:cs="Arial"/>
                <w:b/>
                <w:bCs/>
              </w:rPr>
            </w:pPr>
            <w:r w:rsidRPr="00F6254C">
              <w:rPr>
                <w:rFonts w:ascii="Arial" w:hAnsi="Arial" w:cs="Arial"/>
                <w:b/>
                <w:bCs/>
              </w:rPr>
              <w:t>Qualifications and/ or experience</w:t>
            </w:r>
          </w:p>
          <w:p w14:paraId="36A9F709" w14:textId="77777777" w:rsidR="009441C6" w:rsidRPr="00F6254C" w:rsidRDefault="009441C6" w:rsidP="009441C6">
            <w:pPr>
              <w:rPr>
                <w:rFonts w:ascii="Arial" w:hAnsi="Arial" w:cs="Arial"/>
                <w:b/>
                <w:bCs/>
              </w:rPr>
            </w:pPr>
          </w:p>
        </w:tc>
        <w:tc>
          <w:tcPr>
            <w:tcW w:w="8448" w:type="dxa"/>
          </w:tcPr>
          <w:p w14:paraId="2CA04CEF" w14:textId="77777777" w:rsidR="002F3A15" w:rsidRDefault="002F3A15" w:rsidP="002F3A15">
            <w:pPr>
              <w:spacing w:line="276" w:lineRule="auto"/>
              <w:rPr>
                <w:rFonts w:ascii="Arial" w:hAnsi="Arial" w:cs="Arial"/>
                <w:b/>
              </w:rPr>
            </w:pPr>
            <w:r>
              <w:rPr>
                <w:rFonts w:ascii="Arial" w:hAnsi="Arial" w:cs="Arial"/>
                <w:b/>
              </w:rPr>
              <w:t>Candidates must on the latest date for receiving completed application forms for the office possess:</w:t>
            </w:r>
          </w:p>
          <w:p w14:paraId="1CB42B18" w14:textId="77777777" w:rsidR="002F3A15" w:rsidRDefault="002F3A15" w:rsidP="002F3A15">
            <w:pPr>
              <w:spacing w:line="276" w:lineRule="auto"/>
              <w:rPr>
                <w:rFonts w:ascii="Arial" w:hAnsi="Arial" w:cs="Arial"/>
                <w:b/>
                <w:bCs/>
                <w:lang w:val="en-IE"/>
              </w:rPr>
            </w:pPr>
          </w:p>
          <w:p w14:paraId="46E5E905" w14:textId="77777777" w:rsidR="002F3A15" w:rsidRDefault="002F3A15" w:rsidP="002F3A15">
            <w:pPr>
              <w:numPr>
                <w:ilvl w:val="0"/>
                <w:numId w:val="43"/>
              </w:numPr>
              <w:spacing w:after="120" w:line="276" w:lineRule="auto"/>
              <w:rPr>
                <w:rFonts w:ascii="Arial" w:hAnsi="Arial" w:cs="Arial"/>
                <w:b/>
                <w:u w:val="single"/>
                <w:lang w:val="en-IE"/>
              </w:rPr>
            </w:pPr>
            <w:r>
              <w:rPr>
                <w:rFonts w:ascii="Arial" w:hAnsi="Arial" w:cs="Arial"/>
                <w:b/>
                <w:u w:val="single"/>
                <w:lang w:val="en-IE"/>
              </w:rPr>
              <w:t>Statutory Registration, Professional Qualifications, Experience, etc</w:t>
            </w:r>
          </w:p>
          <w:p w14:paraId="7D295295" w14:textId="77777777" w:rsidR="002F3A15" w:rsidRDefault="002F3A15" w:rsidP="002F3A15">
            <w:pPr>
              <w:numPr>
                <w:ilvl w:val="1"/>
                <w:numId w:val="43"/>
              </w:numPr>
              <w:spacing w:line="276" w:lineRule="auto"/>
              <w:rPr>
                <w:rFonts w:ascii="Arial" w:hAnsi="Arial" w:cs="Arial"/>
              </w:rPr>
            </w:pPr>
            <w:r>
              <w:rPr>
                <w:rFonts w:ascii="Arial" w:hAnsi="Arial" w:cs="Arial"/>
              </w:rPr>
              <w:t>Eligible applicants will be those who on the closing date for the competition:</w:t>
            </w:r>
          </w:p>
          <w:p w14:paraId="3552224E" w14:textId="77777777" w:rsidR="002F3A15" w:rsidRDefault="002F3A15" w:rsidP="002F3A15">
            <w:pPr>
              <w:tabs>
                <w:tab w:val="num" w:pos="480"/>
              </w:tabs>
              <w:spacing w:line="276" w:lineRule="auto"/>
              <w:ind w:left="851"/>
              <w:rPr>
                <w:rFonts w:ascii="Arial" w:hAnsi="Arial" w:cs="Arial"/>
              </w:rPr>
            </w:pPr>
          </w:p>
          <w:p w14:paraId="2AFACDB3" w14:textId="77777777" w:rsidR="002F3A15" w:rsidRDefault="002F3A15" w:rsidP="002F3A15">
            <w:pPr>
              <w:pStyle w:val="ListParagraph"/>
              <w:numPr>
                <w:ilvl w:val="0"/>
                <w:numId w:val="44"/>
              </w:numPr>
              <w:spacing w:line="276" w:lineRule="auto"/>
              <w:ind w:left="1340" w:hanging="425"/>
              <w:contextualSpacing/>
              <w:rPr>
                <w:rFonts w:ascii="Arial" w:hAnsi="Arial" w:cs="Arial"/>
              </w:rPr>
            </w:pPr>
            <w:r>
              <w:rPr>
                <w:rFonts w:ascii="Arial" w:hAnsi="Arial" w:cs="Arial"/>
              </w:rPr>
              <w:t xml:space="preserve">Are registered, or are eligible for registration in the General Nurse Division, and other divisions as relevant to the specific service, of the Register of Nurses and Midwives, as appropriate, maintained by the Nursing &amp; Midwifery Board of Ireland [NMBI] (Bord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hÉireann</w:t>
            </w:r>
            <w:proofErr w:type="spellEnd"/>
            <w:r>
              <w:rPr>
                <w:rFonts w:ascii="Arial" w:hAnsi="Arial" w:cs="Arial"/>
              </w:rPr>
              <w:t>).</w:t>
            </w:r>
          </w:p>
          <w:p w14:paraId="72B20AD1" w14:textId="77777777" w:rsidR="002F3A15" w:rsidRDefault="002F3A15" w:rsidP="002F3A15">
            <w:pPr>
              <w:pStyle w:val="ListParagraph"/>
              <w:spacing w:line="276" w:lineRule="auto"/>
              <w:ind w:left="1340" w:hanging="425"/>
              <w:rPr>
                <w:rFonts w:ascii="Arial" w:hAnsi="Arial" w:cs="Arial"/>
                <w:b/>
              </w:rPr>
            </w:pPr>
            <w:r>
              <w:rPr>
                <w:rFonts w:ascii="Arial" w:hAnsi="Arial" w:cs="Arial"/>
                <w:b/>
              </w:rPr>
              <w:t>and</w:t>
            </w:r>
          </w:p>
          <w:p w14:paraId="3355D602" w14:textId="77777777" w:rsidR="002F3A15" w:rsidRDefault="002F3A15" w:rsidP="002F3A15">
            <w:pPr>
              <w:pStyle w:val="ListParagraph"/>
              <w:numPr>
                <w:ilvl w:val="0"/>
                <w:numId w:val="44"/>
              </w:numPr>
              <w:spacing w:line="276" w:lineRule="auto"/>
              <w:ind w:left="1340" w:hanging="425"/>
              <w:contextualSpacing/>
              <w:rPr>
                <w:rFonts w:ascii="Arial" w:hAnsi="Arial" w:cs="Arial"/>
              </w:rPr>
            </w:pPr>
            <w:r>
              <w:rPr>
                <w:rFonts w:ascii="Arial" w:hAnsi="Arial" w:cs="Arial"/>
              </w:rPr>
              <w:t>Have 7 years post registration nursing experience and 3 years nursing management experience at a minimum of CNM2 in an acute setting.</w:t>
            </w:r>
          </w:p>
          <w:p w14:paraId="7EFFDBB8" w14:textId="77777777" w:rsidR="002F3A15" w:rsidRDefault="002F3A15" w:rsidP="002F3A15">
            <w:pPr>
              <w:pStyle w:val="ListParagraph"/>
              <w:spacing w:before="120" w:line="276" w:lineRule="auto"/>
              <w:ind w:left="1338" w:hanging="425"/>
              <w:rPr>
                <w:rFonts w:ascii="Arial" w:hAnsi="Arial" w:cs="Arial"/>
                <w:b/>
              </w:rPr>
            </w:pPr>
            <w:r>
              <w:rPr>
                <w:rFonts w:ascii="Arial" w:hAnsi="Arial" w:cs="Arial"/>
                <w:b/>
              </w:rPr>
              <w:t>and</w:t>
            </w:r>
          </w:p>
          <w:p w14:paraId="389D2F9C" w14:textId="77777777" w:rsidR="002F3A15" w:rsidRDefault="002F3A15" w:rsidP="002F3A15">
            <w:pPr>
              <w:pStyle w:val="ListParagraph"/>
              <w:numPr>
                <w:ilvl w:val="0"/>
                <w:numId w:val="44"/>
              </w:numPr>
              <w:spacing w:line="276" w:lineRule="auto"/>
              <w:ind w:left="1340" w:hanging="425"/>
              <w:contextualSpacing/>
              <w:rPr>
                <w:rFonts w:ascii="Arial" w:hAnsi="Arial" w:cs="Arial"/>
              </w:rPr>
            </w:pPr>
            <w:r>
              <w:rPr>
                <w:rFonts w:ascii="Arial" w:hAnsi="Arial" w:cs="Arial"/>
              </w:rPr>
              <w:t xml:space="preserve">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w:t>
            </w:r>
            <w:r>
              <w:rPr>
                <w:rFonts w:ascii="Arial" w:hAnsi="Arial" w:cs="Arial"/>
                <w:b/>
                <w:u w:val="single"/>
              </w:rPr>
              <w:t>heath care or management related area.</w:t>
            </w:r>
          </w:p>
          <w:p w14:paraId="013840A1" w14:textId="77777777" w:rsidR="002F3A15" w:rsidRDefault="002F3A15" w:rsidP="002F3A15">
            <w:pPr>
              <w:spacing w:line="276" w:lineRule="auto"/>
              <w:ind w:left="1340" w:hanging="425"/>
              <w:rPr>
                <w:rFonts w:ascii="Arial" w:hAnsi="Arial" w:cs="Arial"/>
                <w:b/>
              </w:rPr>
            </w:pPr>
          </w:p>
          <w:p w14:paraId="66140281" w14:textId="77777777" w:rsidR="002F3A15" w:rsidRDefault="002F3A15" w:rsidP="002F3A15">
            <w:pPr>
              <w:spacing w:line="276" w:lineRule="auto"/>
              <w:rPr>
                <w:rFonts w:ascii="Arial" w:hAnsi="Arial" w:cs="Arial"/>
                <w:b/>
                <w:bCs/>
              </w:rPr>
            </w:pPr>
            <w:r>
              <w:rPr>
                <w:rFonts w:ascii="Arial" w:hAnsi="Arial" w:cs="Arial"/>
                <w:b/>
                <w:bCs/>
              </w:rPr>
              <w:t xml:space="preserve">             and</w:t>
            </w:r>
          </w:p>
          <w:p w14:paraId="28B0FA8A" w14:textId="77777777" w:rsidR="002F3A15" w:rsidRDefault="002F3A15" w:rsidP="002F3A15">
            <w:pPr>
              <w:spacing w:line="276" w:lineRule="auto"/>
              <w:ind w:left="1440" w:firstLine="720"/>
              <w:rPr>
                <w:rFonts w:ascii="Arial" w:hAnsi="Arial" w:cs="Arial"/>
                <w:b/>
                <w:bCs/>
              </w:rPr>
            </w:pPr>
          </w:p>
          <w:p w14:paraId="28883FC0" w14:textId="77777777" w:rsidR="002F3A15" w:rsidRDefault="002F3A15" w:rsidP="002F3A15">
            <w:pPr>
              <w:numPr>
                <w:ilvl w:val="1"/>
                <w:numId w:val="43"/>
              </w:numPr>
              <w:tabs>
                <w:tab w:val="num" w:pos="480"/>
              </w:tabs>
              <w:spacing w:line="276" w:lineRule="auto"/>
              <w:rPr>
                <w:rFonts w:ascii="Arial" w:hAnsi="Arial" w:cs="Arial"/>
              </w:rPr>
            </w:pPr>
            <w:r>
              <w:rPr>
                <w:rFonts w:ascii="Arial" w:hAnsi="Arial" w:cs="Arial"/>
              </w:rPr>
              <w:t xml:space="preserve">Candidates must possess the requisite clinical, leadership, managerial and administrative knowledge and ability for the proper discharge of the office. </w:t>
            </w:r>
          </w:p>
          <w:p w14:paraId="0E026465" w14:textId="77777777" w:rsidR="002F3A15" w:rsidRDefault="002F3A15" w:rsidP="002F3A15">
            <w:pPr>
              <w:spacing w:line="276" w:lineRule="auto"/>
              <w:rPr>
                <w:rFonts w:ascii="Arial" w:hAnsi="Arial" w:cs="Arial"/>
              </w:rPr>
            </w:pPr>
          </w:p>
          <w:p w14:paraId="0CD240A6" w14:textId="77777777" w:rsidR="002F3A15" w:rsidRDefault="002F3A15" w:rsidP="002F3A15">
            <w:pPr>
              <w:spacing w:line="276" w:lineRule="auto"/>
              <w:rPr>
                <w:rFonts w:ascii="Arial" w:hAnsi="Arial" w:cs="Arial"/>
              </w:rPr>
            </w:pPr>
          </w:p>
          <w:p w14:paraId="7906DE7E" w14:textId="77777777" w:rsidR="002F3A15" w:rsidRDefault="002F3A15" w:rsidP="002F3A15">
            <w:pPr>
              <w:spacing w:line="276" w:lineRule="auto"/>
              <w:rPr>
                <w:rFonts w:ascii="Arial" w:hAnsi="Arial" w:cs="Arial"/>
              </w:rPr>
            </w:pPr>
          </w:p>
          <w:p w14:paraId="17927ED6" w14:textId="77777777" w:rsidR="002F3A15" w:rsidRDefault="002F3A15" w:rsidP="002F3A15">
            <w:pPr>
              <w:numPr>
                <w:ilvl w:val="0"/>
                <w:numId w:val="43"/>
              </w:numPr>
              <w:spacing w:line="276" w:lineRule="auto"/>
              <w:rPr>
                <w:rFonts w:ascii="Arial" w:hAnsi="Arial" w:cs="Arial"/>
                <w:b/>
                <w:u w:val="single"/>
                <w:lang w:val="en-IE"/>
              </w:rPr>
            </w:pPr>
            <w:r>
              <w:rPr>
                <w:rFonts w:ascii="Arial" w:hAnsi="Arial" w:cs="Arial"/>
                <w:b/>
                <w:u w:val="single"/>
                <w:lang w:val="en-IE"/>
              </w:rPr>
              <w:t>Annual Registration</w:t>
            </w:r>
          </w:p>
          <w:p w14:paraId="6A18A358" w14:textId="77777777" w:rsidR="002F3A15" w:rsidRDefault="002F3A15" w:rsidP="002F3A15">
            <w:pPr>
              <w:pStyle w:val="ListParagraph"/>
              <w:numPr>
                <w:ilvl w:val="0"/>
                <w:numId w:val="45"/>
              </w:numPr>
              <w:spacing w:after="200" w:line="276" w:lineRule="auto"/>
              <w:contextualSpacing/>
              <w:rPr>
                <w:rFonts w:ascii="Arial" w:hAnsi="Arial" w:cs="Arial"/>
              </w:rPr>
            </w:pPr>
            <w:r>
              <w:rPr>
                <w:rFonts w:ascii="Arial" w:hAnsi="Arial" w:cs="Arial"/>
              </w:rPr>
              <w:t xml:space="preserve">Practitioners must maintain live annual registration on the General Nursing Division of the Nurses &amp; Midwifery Register maintained by the Nursing &amp; Midwifery Registration Board (Bord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hÉireann</w:t>
            </w:r>
            <w:proofErr w:type="spellEnd"/>
            <w:r>
              <w:rPr>
                <w:rFonts w:ascii="Arial" w:hAnsi="Arial" w:cs="Arial"/>
              </w:rPr>
              <w:t>)</w:t>
            </w:r>
          </w:p>
          <w:p w14:paraId="4E3F4B5F" w14:textId="77777777" w:rsidR="002F3A15" w:rsidRDefault="002F3A15" w:rsidP="002F3A15">
            <w:pPr>
              <w:pStyle w:val="ListParagraph"/>
              <w:spacing w:line="276" w:lineRule="auto"/>
              <w:ind w:left="757"/>
              <w:rPr>
                <w:rFonts w:ascii="Arial" w:hAnsi="Arial" w:cs="Arial"/>
                <w:b/>
              </w:rPr>
            </w:pPr>
          </w:p>
          <w:p w14:paraId="6D3B64A2" w14:textId="77777777" w:rsidR="002F3A15" w:rsidRDefault="002F3A15" w:rsidP="002F3A15">
            <w:pPr>
              <w:pStyle w:val="ListParagraph"/>
              <w:tabs>
                <w:tab w:val="center" w:pos="4398"/>
                <w:tab w:val="left" w:pos="4973"/>
              </w:tabs>
              <w:spacing w:line="276" w:lineRule="auto"/>
              <w:ind w:left="757"/>
              <w:rPr>
                <w:rFonts w:ascii="Arial" w:hAnsi="Arial" w:cs="Arial"/>
                <w:b/>
              </w:rPr>
            </w:pPr>
            <w:r>
              <w:rPr>
                <w:rFonts w:ascii="Arial" w:hAnsi="Arial" w:cs="Arial"/>
                <w:b/>
              </w:rPr>
              <w:tab/>
              <w:t>and</w:t>
            </w:r>
            <w:r>
              <w:rPr>
                <w:rFonts w:ascii="Arial" w:hAnsi="Arial" w:cs="Arial"/>
                <w:b/>
              </w:rPr>
              <w:tab/>
            </w:r>
          </w:p>
          <w:p w14:paraId="1A9094FD" w14:textId="77777777" w:rsidR="002F3A15" w:rsidRDefault="002F3A15" w:rsidP="002F3A15">
            <w:pPr>
              <w:pStyle w:val="ListParagraph"/>
              <w:tabs>
                <w:tab w:val="center" w:pos="4398"/>
                <w:tab w:val="left" w:pos="4973"/>
              </w:tabs>
              <w:spacing w:line="276" w:lineRule="auto"/>
              <w:ind w:left="757"/>
              <w:rPr>
                <w:rFonts w:ascii="Arial" w:hAnsi="Arial" w:cs="Arial"/>
                <w:b/>
              </w:rPr>
            </w:pPr>
          </w:p>
          <w:p w14:paraId="37B06462" w14:textId="77777777" w:rsidR="002F3A15" w:rsidRDefault="002F3A15" w:rsidP="002F3A15">
            <w:pPr>
              <w:pStyle w:val="ListParagraph"/>
              <w:numPr>
                <w:ilvl w:val="0"/>
                <w:numId w:val="45"/>
              </w:numPr>
              <w:spacing w:line="276" w:lineRule="auto"/>
              <w:contextualSpacing/>
              <w:rPr>
                <w:rFonts w:ascii="Arial" w:hAnsi="Arial" w:cs="Arial"/>
              </w:rPr>
            </w:pPr>
            <w:r>
              <w:rPr>
                <w:rFonts w:ascii="Arial" w:hAnsi="Arial" w:cs="Arial"/>
              </w:rPr>
              <w:t>Practitioners must confirm annual registration with NMBI to the HSE by way of annual Patient Safety Assurance Certificate (PSAC)</w:t>
            </w:r>
          </w:p>
          <w:p w14:paraId="0507DF78" w14:textId="77777777" w:rsidR="002F3A15" w:rsidRDefault="002F3A15" w:rsidP="002F3A15">
            <w:pPr>
              <w:spacing w:line="276" w:lineRule="auto"/>
              <w:rPr>
                <w:rFonts w:ascii="Arial" w:hAnsi="Arial" w:cs="Arial"/>
              </w:rPr>
            </w:pPr>
          </w:p>
          <w:p w14:paraId="1A14A63C" w14:textId="77777777" w:rsidR="002F3A15" w:rsidRDefault="002F3A15" w:rsidP="002F3A15">
            <w:pPr>
              <w:numPr>
                <w:ilvl w:val="0"/>
                <w:numId w:val="43"/>
              </w:numPr>
              <w:spacing w:line="276" w:lineRule="auto"/>
              <w:rPr>
                <w:rFonts w:ascii="Arial" w:hAnsi="Arial" w:cs="Arial"/>
                <w:b/>
                <w:u w:val="single"/>
                <w:lang w:val="en-IE"/>
              </w:rPr>
            </w:pPr>
            <w:r>
              <w:rPr>
                <w:rFonts w:ascii="Arial" w:hAnsi="Arial" w:cs="Arial"/>
                <w:b/>
                <w:u w:val="single"/>
                <w:lang w:val="en-IE"/>
              </w:rPr>
              <w:t>Health</w:t>
            </w:r>
          </w:p>
          <w:p w14:paraId="253A02A5" w14:textId="77777777" w:rsidR="002F3A15" w:rsidRDefault="002F3A15" w:rsidP="002F3A15">
            <w:pPr>
              <w:spacing w:line="276" w:lineRule="auto"/>
              <w:ind w:left="397"/>
              <w:rPr>
                <w:rFonts w:ascii="Arial" w:hAnsi="Arial" w:cs="Arial"/>
              </w:rPr>
            </w:pPr>
            <w:r>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D844C48" w14:textId="77777777" w:rsidR="002F3A15" w:rsidRDefault="002F3A15" w:rsidP="002F3A15">
            <w:pPr>
              <w:spacing w:line="276" w:lineRule="auto"/>
              <w:rPr>
                <w:rFonts w:ascii="Arial" w:hAnsi="Arial" w:cs="Arial"/>
              </w:rPr>
            </w:pPr>
          </w:p>
          <w:p w14:paraId="176F45EB" w14:textId="77777777" w:rsidR="002F3A15" w:rsidRDefault="002F3A15" w:rsidP="002F3A15">
            <w:pPr>
              <w:numPr>
                <w:ilvl w:val="0"/>
                <w:numId w:val="43"/>
              </w:numPr>
              <w:spacing w:line="276" w:lineRule="auto"/>
              <w:rPr>
                <w:rFonts w:ascii="Arial" w:hAnsi="Arial" w:cs="Arial"/>
                <w:b/>
                <w:u w:val="single"/>
                <w:lang w:val="en-IE"/>
              </w:rPr>
            </w:pPr>
            <w:r>
              <w:rPr>
                <w:rFonts w:ascii="Arial" w:hAnsi="Arial" w:cs="Arial"/>
                <w:b/>
                <w:u w:val="single"/>
                <w:lang w:val="en-IE"/>
              </w:rPr>
              <w:t>Character</w:t>
            </w:r>
          </w:p>
          <w:p w14:paraId="22DA0118" w14:textId="77777777" w:rsidR="002F3A15" w:rsidRDefault="002F3A15" w:rsidP="002F3A15">
            <w:pPr>
              <w:spacing w:line="276" w:lineRule="auto"/>
              <w:ind w:firstLine="397"/>
              <w:rPr>
                <w:rFonts w:ascii="Arial" w:hAnsi="Arial" w:cs="Arial"/>
              </w:rPr>
            </w:pPr>
            <w:r>
              <w:rPr>
                <w:rFonts w:ascii="Arial" w:hAnsi="Arial" w:cs="Arial"/>
              </w:rPr>
              <w:t>Candidates for and any person holding the office must be of good character.</w:t>
            </w:r>
          </w:p>
          <w:p w14:paraId="2068BC74" w14:textId="77777777" w:rsidR="002F3A15" w:rsidRDefault="002F3A15" w:rsidP="002F3A15">
            <w:pPr>
              <w:spacing w:line="276" w:lineRule="auto"/>
              <w:rPr>
                <w:rFonts w:ascii="Helv" w:hAnsi="Helv" w:cs="Helv"/>
                <w:i/>
                <w:lang w:val="en-IE" w:eastAsia="en-IE"/>
              </w:rPr>
            </w:pPr>
          </w:p>
          <w:p w14:paraId="1151045D" w14:textId="77E99D07" w:rsidR="009441C6" w:rsidRPr="00BE491B" w:rsidRDefault="002F3A15" w:rsidP="002F3A15">
            <w:pPr>
              <w:rPr>
                <w:rFonts w:ascii="Arial" w:hAnsi="Arial" w:cs="Arial"/>
                <w:b/>
                <w:bCs/>
                <w:iCs/>
                <w:color w:val="222222"/>
                <w:shd w:val="clear" w:color="auto" w:fill="FFFFFF"/>
              </w:rPr>
            </w:pPr>
            <w:r>
              <w:rPr>
                <w:rFonts w:ascii="Helv" w:hAnsi="Helv" w:cs="Helv"/>
                <w:i/>
                <w:lang w:val="en-IE" w:eastAsia="en-IE"/>
              </w:rPr>
              <w:t xml:space="preserve">Please note that appointment to and continuation in posts that require statutory registration is dependent upon the post holder maintaining annual registration in the relevant division of the register maintained by </w:t>
            </w:r>
            <w:r>
              <w:rPr>
                <w:rFonts w:ascii="Arial" w:hAnsi="Arial" w:cs="Arial"/>
                <w:i/>
                <w:iCs/>
                <w:lang w:val="en-IE" w:eastAsia="en-IE"/>
              </w:rPr>
              <w:t xml:space="preserve">Bord </w:t>
            </w:r>
            <w:proofErr w:type="spellStart"/>
            <w:r>
              <w:rPr>
                <w:rFonts w:ascii="Arial" w:hAnsi="Arial" w:cs="Arial"/>
                <w:i/>
                <w:iCs/>
                <w:lang w:val="en-IE" w:eastAsia="en-IE"/>
              </w:rPr>
              <w:t>Altranais</w:t>
            </w:r>
            <w:proofErr w:type="spellEnd"/>
            <w:r>
              <w:rPr>
                <w:rFonts w:ascii="Arial" w:hAnsi="Arial" w:cs="Arial"/>
                <w:i/>
                <w:iCs/>
                <w:lang w:val="en-IE" w:eastAsia="en-IE"/>
              </w:rPr>
              <w:t xml:space="preserve"> </w:t>
            </w:r>
            <w:proofErr w:type="spellStart"/>
            <w:r>
              <w:rPr>
                <w:rFonts w:ascii="Arial" w:hAnsi="Arial" w:cs="Arial"/>
                <w:i/>
                <w:iCs/>
                <w:lang w:val="en-IE" w:eastAsia="en-IE"/>
              </w:rPr>
              <w:t>agus</w:t>
            </w:r>
            <w:proofErr w:type="spellEnd"/>
            <w:r>
              <w:rPr>
                <w:rFonts w:ascii="Arial" w:hAnsi="Arial" w:cs="Arial"/>
                <w:i/>
                <w:iCs/>
                <w:lang w:val="en-IE" w:eastAsia="en-IE"/>
              </w:rPr>
              <w:t xml:space="preserve"> </w:t>
            </w:r>
            <w:proofErr w:type="spellStart"/>
            <w:r>
              <w:rPr>
                <w:rFonts w:ascii="Arial" w:hAnsi="Arial" w:cs="Arial"/>
                <w:i/>
                <w:iCs/>
                <w:lang w:val="en-IE" w:eastAsia="en-IE"/>
              </w:rPr>
              <w:t>Cnáimhseachais</w:t>
            </w:r>
            <w:proofErr w:type="spellEnd"/>
            <w:r>
              <w:rPr>
                <w:rFonts w:ascii="Arial" w:hAnsi="Arial" w:cs="Arial"/>
                <w:i/>
                <w:iCs/>
                <w:lang w:val="en-IE" w:eastAsia="en-IE"/>
              </w:rPr>
              <w:t xml:space="preserve"> </w:t>
            </w:r>
            <w:proofErr w:type="spellStart"/>
            <w:r>
              <w:rPr>
                <w:rFonts w:ascii="Arial" w:hAnsi="Arial" w:cs="Arial"/>
                <w:i/>
                <w:iCs/>
                <w:lang w:val="en-IE" w:eastAsia="en-IE"/>
              </w:rPr>
              <w:t>na</w:t>
            </w:r>
            <w:proofErr w:type="spellEnd"/>
            <w:r>
              <w:rPr>
                <w:rFonts w:ascii="Arial" w:hAnsi="Arial" w:cs="Arial"/>
                <w:i/>
                <w:iCs/>
                <w:lang w:val="en-IE" w:eastAsia="en-IE"/>
              </w:rPr>
              <w:t xml:space="preserve"> </w:t>
            </w:r>
            <w:proofErr w:type="spellStart"/>
            <w:r>
              <w:rPr>
                <w:rFonts w:ascii="Arial" w:hAnsi="Arial" w:cs="Arial"/>
                <w:i/>
                <w:iCs/>
                <w:lang w:val="en-IE" w:eastAsia="en-IE"/>
              </w:rPr>
              <w:t>hÉireann</w:t>
            </w:r>
            <w:proofErr w:type="spellEnd"/>
            <w:r>
              <w:rPr>
                <w:rFonts w:ascii="Arial" w:hAnsi="Arial" w:cs="Arial"/>
                <w:i/>
                <w:iCs/>
                <w:lang w:val="en-IE" w:eastAsia="en-IE"/>
              </w:rPr>
              <w:t xml:space="preserve"> (Nursing &amp; Midwifery Board of Ireland)</w:t>
            </w:r>
          </w:p>
        </w:tc>
      </w:tr>
      <w:tr w:rsidR="009441C6" w:rsidRPr="00E766A5" w14:paraId="7F366102" w14:textId="77777777" w:rsidTr="003F2E17">
        <w:tc>
          <w:tcPr>
            <w:tcW w:w="2172" w:type="dxa"/>
            <w:tcBorders>
              <w:top w:val="single" w:sz="4" w:space="0" w:color="auto"/>
              <w:left w:val="single" w:sz="4" w:space="0" w:color="auto"/>
              <w:bottom w:val="single" w:sz="4" w:space="0" w:color="auto"/>
              <w:right w:val="single" w:sz="4" w:space="0" w:color="auto"/>
            </w:tcBorders>
          </w:tcPr>
          <w:p w14:paraId="4AFC68BB" w14:textId="77777777" w:rsidR="009441C6" w:rsidRPr="00F6254C" w:rsidRDefault="009441C6" w:rsidP="009441C6">
            <w:pPr>
              <w:rPr>
                <w:rFonts w:ascii="Arial" w:hAnsi="Arial" w:cs="Arial"/>
                <w:b/>
                <w:bCs/>
              </w:rPr>
            </w:pPr>
            <w:r w:rsidRPr="00E44924">
              <w:rPr>
                <w:rFonts w:ascii="Arial" w:hAnsi="Arial" w:cs="Arial"/>
                <w:b/>
                <w:bCs/>
              </w:rPr>
              <w:lastRenderedPageBreak/>
              <w:t>Post Specific Requirements</w:t>
            </w:r>
          </w:p>
          <w:p w14:paraId="504A9C88" w14:textId="77777777" w:rsidR="009441C6" w:rsidRPr="00F6254C" w:rsidRDefault="009441C6" w:rsidP="009441C6">
            <w:pPr>
              <w:rPr>
                <w:rFonts w:ascii="Arial" w:hAnsi="Arial" w:cs="Arial"/>
                <w:b/>
                <w:bCs/>
              </w:rPr>
            </w:pPr>
          </w:p>
        </w:tc>
        <w:tc>
          <w:tcPr>
            <w:tcW w:w="8448" w:type="dxa"/>
            <w:tcBorders>
              <w:top w:val="single" w:sz="4" w:space="0" w:color="auto"/>
              <w:left w:val="single" w:sz="4" w:space="0" w:color="auto"/>
              <w:bottom w:val="single" w:sz="4" w:space="0" w:color="auto"/>
              <w:right w:val="single" w:sz="4" w:space="0" w:color="auto"/>
            </w:tcBorders>
          </w:tcPr>
          <w:p w14:paraId="1E3F5897" w14:textId="4118335A" w:rsidR="007E30C0" w:rsidRPr="007E30C0" w:rsidRDefault="007E30C0" w:rsidP="007E30C0">
            <w:pPr>
              <w:rPr>
                <w:rFonts w:ascii="Arial" w:hAnsi="Arial" w:cs="Arial"/>
              </w:rPr>
            </w:pPr>
            <w:r w:rsidRPr="007E30C0">
              <w:rPr>
                <w:rFonts w:ascii="Arial" w:hAnsi="Arial" w:cs="Arial"/>
              </w:rPr>
              <w:t xml:space="preserve">Demonstrate significant </w:t>
            </w:r>
            <w:r>
              <w:rPr>
                <w:rFonts w:ascii="Arial" w:hAnsi="Arial" w:cs="Arial"/>
              </w:rPr>
              <w:t xml:space="preserve">nursing </w:t>
            </w:r>
            <w:r w:rsidRPr="007E30C0">
              <w:rPr>
                <w:rFonts w:ascii="Arial" w:hAnsi="Arial" w:cs="Arial"/>
              </w:rPr>
              <w:t xml:space="preserve">leadership </w:t>
            </w:r>
            <w:r>
              <w:rPr>
                <w:rFonts w:ascii="Arial" w:hAnsi="Arial" w:cs="Arial"/>
              </w:rPr>
              <w:t xml:space="preserve">experience as relevant </w:t>
            </w:r>
            <w:r w:rsidR="00E44924">
              <w:rPr>
                <w:rFonts w:ascii="Arial" w:hAnsi="Arial" w:cs="Arial"/>
              </w:rPr>
              <w:t>to</w:t>
            </w:r>
            <w:r>
              <w:rPr>
                <w:rFonts w:ascii="Arial" w:hAnsi="Arial" w:cs="Arial"/>
              </w:rPr>
              <w:t xml:space="preserve"> the post of ADON for KROH, including abilities to support and deputise for the DON</w:t>
            </w:r>
          </w:p>
        </w:tc>
      </w:tr>
      <w:tr w:rsidR="009441C6" w:rsidRPr="00E766A5" w14:paraId="59EF65EA" w14:textId="77777777" w:rsidTr="003F2E17">
        <w:tc>
          <w:tcPr>
            <w:tcW w:w="2172" w:type="dxa"/>
          </w:tcPr>
          <w:p w14:paraId="643486DB" w14:textId="77777777" w:rsidR="009441C6" w:rsidRPr="00F6254C" w:rsidRDefault="009441C6" w:rsidP="009441C6">
            <w:pPr>
              <w:rPr>
                <w:rFonts w:ascii="Arial" w:hAnsi="Arial" w:cs="Arial"/>
                <w:b/>
                <w:bCs/>
              </w:rPr>
            </w:pPr>
            <w:r w:rsidRPr="00F6254C">
              <w:rPr>
                <w:rFonts w:ascii="Arial" w:hAnsi="Arial" w:cs="Arial"/>
                <w:b/>
                <w:bCs/>
              </w:rPr>
              <w:t>Other requirements specific to the post</w:t>
            </w:r>
          </w:p>
        </w:tc>
        <w:tc>
          <w:tcPr>
            <w:tcW w:w="8448" w:type="dxa"/>
          </w:tcPr>
          <w:p w14:paraId="0E4DCE48" w14:textId="1ED31561" w:rsidR="007B5873" w:rsidRPr="002F3A15" w:rsidRDefault="002F3A15" w:rsidP="002F3A15">
            <w:pPr>
              <w:spacing w:after="40"/>
              <w:jc w:val="both"/>
              <w:rPr>
                <w:rFonts w:ascii="Arial" w:hAnsi="Arial" w:cs="Arial"/>
                <w:bCs/>
                <w:iCs/>
                <w:color w:val="000099"/>
              </w:rPr>
            </w:pPr>
            <w:r w:rsidRPr="006B1A0C">
              <w:rPr>
                <w:rFonts w:ascii="Arial" w:hAnsi="Arial" w:cs="Arial"/>
                <w:bCs/>
                <w:iCs/>
              </w:rPr>
              <w:t>N/A</w:t>
            </w:r>
          </w:p>
        </w:tc>
      </w:tr>
      <w:tr w:rsidR="006B1A0C" w:rsidRPr="00E766A5" w14:paraId="1D1CE21A" w14:textId="77777777" w:rsidTr="003F2E17">
        <w:tc>
          <w:tcPr>
            <w:tcW w:w="2172" w:type="dxa"/>
          </w:tcPr>
          <w:p w14:paraId="3FD15178" w14:textId="16EA574B" w:rsidR="006B1A0C" w:rsidRPr="006B1A0C" w:rsidRDefault="006B1A0C" w:rsidP="009441C6">
            <w:pPr>
              <w:rPr>
                <w:rFonts w:ascii="Arial" w:hAnsi="Arial" w:cs="Arial"/>
                <w:b/>
                <w:bCs/>
                <w:sz w:val="22"/>
                <w:szCs w:val="22"/>
              </w:rPr>
            </w:pPr>
            <w:r w:rsidRPr="006B1A0C">
              <w:rPr>
                <w:rFonts w:ascii="Arial" w:hAnsi="Arial" w:cs="Arial"/>
                <w:b/>
                <w:bCs/>
              </w:rPr>
              <w:t>Additional eligibility requirements:</w:t>
            </w:r>
          </w:p>
        </w:tc>
        <w:tc>
          <w:tcPr>
            <w:tcW w:w="8448" w:type="dxa"/>
          </w:tcPr>
          <w:p w14:paraId="6B7E07CC" w14:textId="77777777" w:rsidR="006B1A0C" w:rsidRPr="006B1A0C" w:rsidRDefault="006B1A0C" w:rsidP="006B1A0C">
            <w:pPr>
              <w:pStyle w:val="Default"/>
              <w:rPr>
                <w:sz w:val="20"/>
                <w:szCs w:val="20"/>
              </w:rPr>
            </w:pPr>
            <w:r w:rsidRPr="006B1A0C">
              <w:rPr>
                <w:b/>
                <w:bCs/>
                <w:sz w:val="20"/>
                <w:szCs w:val="20"/>
              </w:rPr>
              <w:t xml:space="preserve">Citizenship requirements </w:t>
            </w:r>
          </w:p>
          <w:p w14:paraId="5CFDFF30" w14:textId="77777777" w:rsidR="006B1A0C" w:rsidRPr="006B1A0C" w:rsidRDefault="006B1A0C" w:rsidP="006B1A0C">
            <w:pPr>
              <w:pStyle w:val="Default"/>
              <w:rPr>
                <w:sz w:val="20"/>
                <w:szCs w:val="20"/>
              </w:rPr>
            </w:pPr>
            <w:r w:rsidRPr="006B1A0C">
              <w:rPr>
                <w:sz w:val="20"/>
                <w:szCs w:val="20"/>
              </w:rPr>
              <w:t xml:space="preserve">Eligible candidates must be: </w:t>
            </w:r>
          </w:p>
          <w:p w14:paraId="1733CBCD" w14:textId="77777777" w:rsidR="006B1A0C" w:rsidRPr="006B1A0C" w:rsidRDefault="006B1A0C" w:rsidP="006B1A0C">
            <w:pPr>
              <w:pStyle w:val="ListParagraph"/>
              <w:numPr>
                <w:ilvl w:val="0"/>
                <w:numId w:val="46"/>
              </w:numPr>
              <w:spacing w:after="120"/>
              <w:rPr>
                <w:rFonts w:ascii="Arial" w:hAnsi="Arial" w:cs="Arial"/>
              </w:rPr>
            </w:pPr>
            <w:r w:rsidRPr="006B1A0C">
              <w:rPr>
                <w:rFonts w:ascii="Arial" w:hAnsi="Arial" w:cs="Arial"/>
              </w:rPr>
              <w:t xml:space="preserve">EEA, Swiss, or British citizens </w:t>
            </w:r>
          </w:p>
          <w:p w14:paraId="391E3883" w14:textId="77777777" w:rsidR="006B1A0C" w:rsidRPr="006B1A0C" w:rsidRDefault="006B1A0C" w:rsidP="006B1A0C">
            <w:pPr>
              <w:spacing w:after="120"/>
              <w:ind w:left="360"/>
              <w:rPr>
                <w:rFonts w:ascii="Arial" w:hAnsi="Arial" w:cs="Arial"/>
                <w:b/>
              </w:rPr>
            </w:pPr>
            <w:r w:rsidRPr="006B1A0C">
              <w:rPr>
                <w:rFonts w:ascii="Arial" w:hAnsi="Arial" w:cs="Arial"/>
                <w:b/>
              </w:rPr>
              <w:t>OR</w:t>
            </w:r>
          </w:p>
          <w:p w14:paraId="576AC68A" w14:textId="77777777" w:rsidR="006B1A0C" w:rsidRPr="006B1A0C" w:rsidRDefault="006B1A0C" w:rsidP="006B1A0C">
            <w:pPr>
              <w:pStyle w:val="ListParagraph"/>
              <w:numPr>
                <w:ilvl w:val="0"/>
                <w:numId w:val="46"/>
              </w:numPr>
              <w:spacing w:after="120"/>
              <w:rPr>
                <w:rFonts w:ascii="Arial" w:hAnsi="Arial" w:cs="Arial"/>
              </w:rPr>
            </w:pPr>
            <w:r w:rsidRPr="006B1A0C">
              <w:rPr>
                <w:rFonts w:ascii="Arial" w:hAnsi="Arial" w:cs="Arial"/>
              </w:rPr>
              <w:t xml:space="preserve">Non-European Economic Area citizens with permission to reside and work in the State </w:t>
            </w:r>
          </w:p>
          <w:p w14:paraId="364F8AE1" w14:textId="77777777" w:rsidR="006B1A0C" w:rsidRPr="006B1A0C" w:rsidRDefault="006B1A0C" w:rsidP="006B1A0C">
            <w:pPr>
              <w:pStyle w:val="Default"/>
              <w:ind w:left="1080"/>
              <w:rPr>
                <w:bCs/>
                <w:color w:val="2A2347"/>
                <w:sz w:val="20"/>
                <w:szCs w:val="20"/>
              </w:rPr>
            </w:pPr>
            <w:r w:rsidRPr="006B1A0C">
              <w:rPr>
                <w:bCs/>
                <w:color w:val="2A2347"/>
                <w:sz w:val="20"/>
                <w:szCs w:val="20"/>
              </w:rPr>
              <w:t>Read Appendix 2 of the Additional Campaign Information for further information on accepted Stamps for Non-EEA citizens resident in the State, including those with refugee status.</w:t>
            </w:r>
          </w:p>
          <w:p w14:paraId="248F9F0D" w14:textId="77777777" w:rsidR="006B1A0C" w:rsidRPr="006B1A0C" w:rsidRDefault="006B1A0C" w:rsidP="006B1A0C">
            <w:pPr>
              <w:pStyle w:val="ListParagraph"/>
              <w:spacing w:after="120"/>
              <w:ind w:left="1080"/>
              <w:rPr>
                <w:rFonts w:ascii="Arial" w:hAnsi="Arial" w:cs="Arial"/>
              </w:rPr>
            </w:pPr>
          </w:p>
          <w:p w14:paraId="7A4B7A08" w14:textId="7D3C630A" w:rsidR="006B1A0C" w:rsidRPr="006B1A0C" w:rsidRDefault="006B1A0C" w:rsidP="006B1A0C">
            <w:pPr>
              <w:pStyle w:val="Default"/>
              <w:rPr>
                <w:bCs/>
                <w:color w:val="2A2347"/>
                <w:sz w:val="20"/>
                <w:szCs w:val="20"/>
              </w:rPr>
            </w:pPr>
            <w:r w:rsidRPr="006B1A0C">
              <w:rPr>
                <w:bCs/>
                <w:color w:val="2A2347"/>
                <w:sz w:val="20"/>
                <w:szCs w:val="20"/>
              </w:rPr>
              <w:t xml:space="preserve">To qualify candidates must be eligible by the closing date of the campaign. </w:t>
            </w:r>
          </w:p>
          <w:p w14:paraId="5FF62005" w14:textId="77777777" w:rsidR="006B1A0C" w:rsidRDefault="006B1A0C" w:rsidP="006B1A0C">
            <w:pPr>
              <w:pStyle w:val="Default"/>
              <w:rPr>
                <w:bCs/>
                <w:color w:val="2A2347"/>
                <w:sz w:val="22"/>
                <w:szCs w:val="22"/>
              </w:rPr>
            </w:pPr>
          </w:p>
          <w:p w14:paraId="5C2F4953" w14:textId="00374EA4" w:rsidR="006B1A0C" w:rsidRPr="006B1A0C" w:rsidRDefault="006B1A0C" w:rsidP="006B1A0C">
            <w:pPr>
              <w:spacing w:after="40"/>
              <w:jc w:val="both"/>
              <w:rPr>
                <w:rFonts w:ascii="Arial" w:hAnsi="Arial" w:cs="Arial"/>
                <w:bCs/>
                <w:iCs/>
              </w:rPr>
            </w:pPr>
            <w:r w:rsidRPr="00E44924">
              <w:rPr>
                <w:rFonts w:ascii="Arial" w:hAnsi="Arial" w:cs="Arial"/>
                <w:iCs/>
                <w:color w:val="000099"/>
              </w:rPr>
              <w:t xml:space="preserve">Read more about </w:t>
            </w:r>
            <w:hyperlink r:id="rId10" w:history="1">
              <w:r>
                <w:rPr>
                  <w:rStyle w:val="Hyperlink"/>
                  <w:rFonts w:cs="Arial"/>
                  <w:sz w:val="22"/>
                  <w:szCs w:val="22"/>
                </w:rPr>
                <w:t xml:space="preserve">Department of Enterprise, Trade &amp; Employment </w:t>
              </w:r>
              <w:r>
                <w:rPr>
                  <w:rStyle w:val="Hyperlink"/>
                  <w:rFonts w:cs="Arial"/>
                  <w:iCs/>
                  <w:sz w:val="22"/>
                  <w:szCs w:val="22"/>
                </w:rPr>
                <w:t>Work Permits</w:t>
              </w:r>
            </w:hyperlink>
            <w:r>
              <w:rPr>
                <w:rFonts w:ascii="Arial" w:hAnsi="Arial" w:cs="Arial"/>
                <w:iCs/>
                <w:color w:val="000099"/>
                <w:sz w:val="22"/>
                <w:szCs w:val="22"/>
              </w:rPr>
              <w:t>.</w:t>
            </w:r>
          </w:p>
        </w:tc>
      </w:tr>
      <w:tr w:rsidR="003F2E17" w:rsidRPr="00E766A5" w14:paraId="466ACF54" w14:textId="77777777" w:rsidTr="003F2E17">
        <w:tc>
          <w:tcPr>
            <w:tcW w:w="2172" w:type="dxa"/>
          </w:tcPr>
          <w:p w14:paraId="50259FF8" w14:textId="77777777" w:rsidR="003F2E17" w:rsidRPr="00F6254C" w:rsidRDefault="003F2E17" w:rsidP="003F2E17">
            <w:pPr>
              <w:rPr>
                <w:rFonts w:ascii="Arial" w:hAnsi="Arial" w:cs="Arial"/>
                <w:b/>
                <w:bCs/>
              </w:rPr>
            </w:pPr>
            <w:r w:rsidRPr="00F6254C">
              <w:rPr>
                <w:rFonts w:ascii="Arial" w:hAnsi="Arial" w:cs="Arial"/>
                <w:b/>
                <w:bCs/>
              </w:rPr>
              <w:t>Skills, competencies and/or knowledge</w:t>
            </w:r>
          </w:p>
          <w:p w14:paraId="4E76BE64" w14:textId="77777777" w:rsidR="003F2E17" w:rsidRPr="00F6254C" w:rsidRDefault="003F2E17" w:rsidP="003F2E17">
            <w:pPr>
              <w:rPr>
                <w:rFonts w:ascii="Arial" w:hAnsi="Arial" w:cs="Arial"/>
                <w:b/>
                <w:bCs/>
              </w:rPr>
            </w:pPr>
          </w:p>
          <w:p w14:paraId="548744EB" w14:textId="77777777" w:rsidR="003F2E17" w:rsidRDefault="003F2E17" w:rsidP="003F2E17">
            <w:pPr>
              <w:rPr>
                <w:rFonts w:ascii="Arial" w:hAnsi="Arial" w:cs="Arial"/>
                <w:b/>
                <w:bCs/>
              </w:rPr>
            </w:pPr>
          </w:p>
          <w:p w14:paraId="14BBC2D4" w14:textId="77777777" w:rsidR="003F2E17" w:rsidRDefault="003F2E17" w:rsidP="003F2E17">
            <w:pPr>
              <w:rPr>
                <w:rFonts w:ascii="Arial" w:hAnsi="Arial" w:cs="Arial"/>
                <w:b/>
                <w:bCs/>
              </w:rPr>
            </w:pPr>
          </w:p>
          <w:p w14:paraId="382F9846" w14:textId="77777777" w:rsidR="003F2E17" w:rsidRDefault="003F2E17" w:rsidP="003F2E17">
            <w:pPr>
              <w:rPr>
                <w:rFonts w:ascii="Arial" w:hAnsi="Arial" w:cs="Arial"/>
                <w:b/>
                <w:bCs/>
              </w:rPr>
            </w:pPr>
          </w:p>
          <w:p w14:paraId="104C072E" w14:textId="77777777" w:rsidR="003F2E17" w:rsidRDefault="003F2E17" w:rsidP="003F2E17">
            <w:pPr>
              <w:rPr>
                <w:rFonts w:ascii="Arial" w:hAnsi="Arial" w:cs="Arial"/>
                <w:b/>
                <w:bCs/>
              </w:rPr>
            </w:pPr>
          </w:p>
          <w:p w14:paraId="7E096C57" w14:textId="77777777" w:rsidR="003F2E17" w:rsidRDefault="003F2E17" w:rsidP="003F2E17">
            <w:pPr>
              <w:rPr>
                <w:rFonts w:ascii="Arial" w:hAnsi="Arial" w:cs="Arial"/>
                <w:b/>
                <w:bCs/>
              </w:rPr>
            </w:pPr>
          </w:p>
          <w:p w14:paraId="4FDF3EF2" w14:textId="77777777" w:rsidR="003F2E17" w:rsidRDefault="003F2E17" w:rsidP="003F2E17">
            <w:pPr>
              <w:rPr>
                <w:rFonts w:ascii="Arial" w:hAnsi="Arial" w:cs="Arial"/>
                <w:b/>
                <w:bCs/>
              </w:rPr>
            </w:pPr>
          </w:p>
          <w:p w14:paraId="12ACEEA3" w14:textId="77777777" w:rsidR="003F2E17" w:rsidRDefault="003F2E17" w:rsidP="003F2E17">
            <w:pPr>
              <w:rPr>
                <w:rFonts w:ascii="Arial" w:hAnsi="Arial" w:cs="Arial"/>
                <w:b/>
                <w:bCs/>
              </w:rPr>
            </w:pPr>
          </w:p>
          <w:p w14:paraId="6398A22F" w14:textId="77777777" w:rsidR="003F2E17" w:rsidRDefault="003F2E17" w:rsidP="003F2E17">
            <w:pPr>
              <w:rPr>
                <w:rFonts w:ascii="Arial" w:hAnsi="Arial" w:cs="Arial"/>
                <w:b/>
                <w:bCs/>
              </w:rPr>
            </w:pPr>
          </w:p>
          <w:p w14:paraId="3C72DF3D" w14:textId="256BDB1E" w:rsidR="003F2E17" w:rsidRPr="00F6254C" w:rsidRDefault="003F2E17" w:rsidP="003F2E17">
            <w:pPr>
              <w:rPr>
                <w:rFonts w:ascii="Arial" w:hAnsi="Arial" w:cs="Arial"/>
                <w:b/>
                <w:bCs/>
              </w:rPr>
            </w:pPr>
          </w:p>
        </w:tc>
        <w:tc>
          <w:tcPr>
            <w:tcW w:w="8448" w:type="dxa"/>
          </w:tcPr>
          <w:p w14:paraId="627EA8E8" w14:textId="77777777" w:rsidR="003F2E17" w:rsidRPr="00F9019C" w:rsidRDefault="003F2E17" w:rsidP="003F2E17">
            <w:pPr>
              <w:jc w:val="both"/>
              <w:rPr>
                <w:rFonts w:ascii="Arial" w:hAnsi="Arial" w:cs="Arial"/>
                <w:i/>
              </w:rPr>
            </w:pPr>
            <w:r w:rsidRPr="00F9019C">
              <w:rPr>
                <w:rFonts w:ascii="Arial" w:hAnsi="Arial" w:cs="Arial"/>
                <w:i/>
              </w:rPr>
              <w:t>Assistant Directors of Nursing must demonstrate:</w:t>
            </w:r>
          </w:p>
          <w:p w14:paraId="3022B21C" w14:textId="77777777" w:rsidR="003F2E17" w:rsidRDefault="003F2E17" w:rsidP="003F2E17">
            <w:pPr>
              <w:jc w:val="both"/>
              <w:rPr>
                <w:rFonts w:ascii="Arial" w:hAnsi="Arial" w:cs="Arial"/>
                <w:b/>
                <w:u w:val="single"/>
              </w:rPr>
            </w:pPr>
          </w:p>
          <w:p w14:paraId="3E17B03E" w14:textId="77777777" w:rsidR="003F2E17" w:rsidRPr="00291B3C" w:rsidRDefault="003F2E17" w:rsidP="003F2E17">
            <w:pPr>
              <w:rPr>
                <w:rFonts w:ascii="Arial" w:hAnsi="Arial" w:cs="Arial"/>
                <w:b/>
                <w:u w:val="single"/>
              </w:rPr>
            </w:pPr>
            <w:r w:rsidRPr="00291B3C">
              <w:rPr>
                <w:rFonts w:ascii="Arial" w:hAnsi="Arial" w:cs="Arial"/>
                <w:b/>
                <w:u w:val="single"/>
              </w:rPr>
              <w:t>Knowledge / Experience Relevant to the Role</w:t>
            </w:r>
          </w:p>
          <w:p w14:paraId="2DD10CB9" w14:textId="77777777" w:rsidR="003F2E17" w:rsidRDefault="003F2E17" w:rsidP="003F2E17">
            <w:pPr>
              <w:jc w:val="both"/>
              <w:rPr>
                <w:rFonts w:ascii="Arial" w:hAnsi="Arial" w:cs="Arial"/>
                <w:b/>
                <w:u w:val="single"/>
              </w:rPr>
            </w:pPr>
            <w:r w:rsidRPr="00324722">
              <w:rPr>
                <w:rFonts w:ascii="Arial" w:hAnsi="Arial" w:cs="Arial"/>
                <w:b/>
                <w:u w:val="single"/>
              </w:rPr>
              <w:t xml:space="preserve"> </w:t>
            </w:r>
          </w:p>
          <w:p w14:paraId="47E1D2A6" w14:textId="77777777" w:rsidR="003F2E17" w:rsidRDefault="003F2E17" w:rsidP="003F2E17">
            <w:pPr>
              <w:spacing w:line="256" w:lineRule="auto"/>
              <w:rPr>
                <w:rFonts w:ascii="Arial" w:eastAsia="Arial" w:hAnsi="Arial" w:cs="Arial"/>
                <w:i/>
                <w:color w:val="000000" w:themeColor="text1"/>
              </w:rPr>
            </w:pPr>
            <w:r>
              <w:rPr>
                <w:rFonts w:ascii="Arial" w:eastAsia="Arial" w:hAnsi="Arial" w:cs="Arial"/>
                <w:bCs/>
                <w:i/>
                <w:color w:val="000000" w:themeColor="text1"/>
                <w:lang w:val="en-US"/>
              </w:rPr>
              <w:t>For example:</w:t>
            </w:r>
          </w:p>
          <w:p w14:paraId="3D5B020C" w14:textId="2957713B" w:rsidR="003F2E17" w:rsidRPr="008D431C" w:rsidRDefault="006B7CC5" w:rsidP="003F2E17">
            <w:pPr>
              <w:numPr>
                <w:ilvl w:val="0"/>
                <w:numId w:val="42"/>
              </w:numPr>
              <w:spacing w:before="100" w:beforeAutospacing="1" w:after="100" w:afterAutospacing="1"/>
              <w:contextualSpacing/>
              <w:rPr>
                <w:rFonts w:ascii="Arial" w:hAnsi="Arial"/>
              </w:rPr>
            </w:pPr>
            <w:r w:rsidRPr="00C30555">
              <w:rPr>
                <w:rFonts w:ascii="Arial" w:hAnsi="Arial" w:cs="Arial"/>
                <w:color w:val="000000"/>
              </w:rPr>
              <w:t xml:space="preserve">The </w:t>
            </w:r>
            <w:r w:rsidR="003F2E17" w:rsidRPr="00C30555">
              <w:rPr>
                <w:rFonts w:ascii="Arial" w:hAnsi="Arial" w:cs="Arial"/>
                <w:color w:val="000000"/>
              </w:rPr>
              <w:t xml:space="preserve">clinical </w:t>
            </w:r>
            <w:r w:rsidR="003F2E17">
              <w:rPr>
                <w:rFonts w:ascii="Arial" w:hAnsi="Arial" w:cs="Arial"/>
                <w:color w:val="000000"/>
              </w:rPr>
              <w:t>knowledge, management and administrative</w:t>
            </w:r>
            <w:r w:rsidR="003F2E17" w:rsidRPr="00C30555">
              <w:rPr>
                <w:rFonts w:ascii="Arial" w:hAnsi="Arial" w:cs="Arial"/>
                <w:color w:val="000000"/>
              </w:rPr>
              <w:t xml:space="preserve"> capacity to discharge the functions of the post</w:t>
            </w:r>
          </w:p>
          <w:p w14:paraId="676A54BB" w14:textId="7C9E3D3F" w:rsidR="003F2E17" w:rsidRDefault="006B7CC5" w:rsidP="003F2E17">
            <w:pPr>
              <w:numPr>
                <w:ilvl w:val="0"/>
                <w:numId w:val="42"/>
              </w:numPr>
              <w:spacing w:before="100" w:beforeAutospacing="1" w:after="100" w:afterAutospacing="1"/>
              <w:contextualSpacing/>
              <w:rPr>
                <w:rFonts w:ascii="Arial" w:hAnsi="Arial" w:cs="Arial"/>
              </w:rPr>
            </w:pPr>
            <w:r>
              <w:rPr>
                <w:rFonts w:ascii="Arial" w:hAnsi="Arial" w:cs="Arial"/>
              </w:rPr>
              <w:t xml:space="preserve">The </w:t>
            </w:r>
            <w:r w:rsidR="003F2E17">
              <w:rPr>
                <w:rFonts w:ascii="Arial" w:hAnsi="Arial" w:cs="Arial"/>
              </w:rPr>
              <w:t>k</w:t>
            </w:r>
            <w:r w:rsidR="003F2E17" w:rsidRPr="005C6959">
              <w:rPr>
                <w:rFonts w:ascii="Arial" w:hAnsi="Arial" w:cs="Arial"/>
              </w:rPr>
              <w:t xml:space="preserve">nowledge, abilities and technical skills required to </w:t>
            </w:r>
            <w:r w:rsidR="003F2E17">
              <w:rPr>
                <w:rFonts w:ascii="Arial" w:hAnsi="Arial" w:cs="Arial"/>
              </w:rPr>
              <w:t xml:space="preserve">oversee the </w:t>
            </w:r>
            <w:r w:rsidR="003F2E17" w:rsidRPr="005C6959">
              <w:rPr>
                <w:rFonts w:ascii="Arial" w:hAnsi="Arial" w:cs="Arial"/>
              </w:rPr>
              <w:t>provi</w:t>
            </w:r>
            <w:r w:rsidR="003F2E17">
              <w:rPr>
                <w:rFonts w:ascii="Arial" w:hAnsi="Arial" w:cs="Arial"/>
              </w:rPr>
              <w:t xml:space="preserve">sion of a </w:t>
            </w:r>
            <w:r w:rsidR="003F2E17" w:rsidRPr="005C6959">
              <w:rPr>
                <w:rFonts w:ascii="Arial" w:hAnsi="Arial" w:cs="Arial"/>
              </w:rPr>
              <w:t xml:space="preserve">safe, efficient and effective service </w:t>
            </w:r>
          </w:p>
          <w:p w14:paraId="754189FC" w14:textId="73DCE657" w:rsidR="003F2E17" w:rsidRDefault="006B7CC5" w:rsidP="003F2E17">
            <w:pPr>
              <w:numPr>
                <w:ilvl w:val="0"/>
                <w:numId w:val="42"/>
              </w:numPr>
              <w:spacing w:before="100" w:beforeAutospacing="1" w:after="100" w:afterAutospacing="1"/>
              <w:contextualSpacing/>
              <w:rPr>
                <w:rFonts w:ascii="Arial" w:hAnsi="Arial" w:cs="Arial"/>
              </w:rPr>
            </w:pPr>
            <w:r>
              <w:rPr>
                <w:rFonts w:ascii="Arial" w:hAnsi="Arial" w:cs="Arial"/>
              </w:rPr>
              <w:t xml:space="preserve">Sound </w:t>
            </w:r>
            <w:r w:rsidR="003F2E17">
              <w:rPr>
                <w:rFonts w:ascii="Arial" w:hAnsi="Arial" w:cs="Arial"/>
              </w:rPr>
              <w:t>c</w:t>
            </w:r>
            <w:r w:rsidR="003F2E17" w:rsidRPr="005C6959">
              <w:rPr>
                <w:rFonts w:ascii="Arial" w:hAnsi="Arial" w:cs="Arial"/>
              </w:rPr>
              <w:t xml:space="preserve">linical and professional judgement </w:t>
            </w:r>
          </w:p>
          <w:p w14:paraId="6E5772A5" w14:textId="77F0E0A2" w:rsidR="003F2E17" w:rsidRPr="00324722" w:rsidRDefault="006B7CC5" w:rsidP="003F2E17">
            <w:pPr>
              <w:numPr>
                <w:ilvl w:val="0"/>
                <w:numId w:val="42"/>
              </w:numPr>
              <w:spacing w:before="100" w:beforeAutospacing="1" w:after="100" w:afterAutospacing="1"/>
              <w:contextualSpacing/>
              <w:jc w:val="both"/>
              <w:rPr>
                <w:rFonts w:ascii="Arial" w:hAnsi="Arial" w:cs="Arial"/>
              </w:rPr>
            </w:pPr>
            <w:r w:rsidRPr="00324722">
              <w:rPr>
                <w:rFonts w:ascii="Arial" w:hAnsi="Arial" w:cs="Arial"/>
              </w:rPr>
              <w:t xml:space="preserve">A </w:t>
            </w:r>
            <w:r w:rsidR="003F2E17" w:rsidRPr="00324722">
              <w:rPr>
                <w:rFonts w:ascii="Arial" w:hAnsi="Arial" w:cs="Arial"/>
              </w:rPr>
              <w:t>high degree of commitment, professionalism and dedication to the philosophy o</w:t>
            </w:r>
            <w:r w:rsidR="003F2E17">
              <w:rPr>
                <w:rFonts w:ascii="Arial" w:hAnsi="Arial" w:cs="Arial"/>
              </w:rPr>
              <w:t>f quality health care provision</w:t>
            </w:r>
          </w:p>
          <w:p w14:paraId="2BD60593" w14:textId="1EB83776" w:rsidR="003F2E17" w:rsidRDefault="006B7CC5" w:rsidP="003F2E17">
            <w:pPr>
              <w:pStyle w:val="ListParagraph"/>
              <w:numPr>
                <w:ilvl w:val="0"/>
                <w:numId w:val="42"/>
              </w:numPr>
              <w:spacing w:before="100" w:beforeAutospacing="1" w:after="100" w:afterAutospacing="1"/>
              <w:contextualSpacing/>
              <w:rPr>
                <w:rFonts w:ascii="Arial" w:hAnsi="Arial" w:cs="Arial"/>
                <w:iCs/>
              </w:rPr>
            </w:pPr>
            <w:r>
              <w:rPr>
                <w:rFonts w:ascii="Arial" w:hAnsi="Arial" w:cs="Arial"/>
                <w:iCs/>
              </w:rPr>
              <w:t xml:space="preserve">A </w:t>
            </w:r>
            <w:r w:rsidR="003F2E17">
              <w:rPr>
                <w:rFonts w:ascii="Arial" w:hAnsi="Arial" w:cs="Arial"/>
                <w:iCs/>
              </w:rPr>
              <w:t>commitment to keeping up to date on</w:t>
            </w:r>
            <w:r w:rsidR="003F2E17" w:rsidRPr="0014220A">
              <w:rPr>
                <w:rFonts w:ascii="Arial" w:hAnsi="Arial" w:cs="Arial"/>
                <w:iCs/>
              </w:rPr>
              <w:t xml:space="preserve"> </w:t>
            </w:r>
            <w:r w:rsidR="003F2E17">
              <w:rPr>
                <w:rFonts w:ascii="Arial" w:hAnsi="Arial" w:cs="Arial"/>
                <w:iCs/>
              </w:rPr>
              <w:t xml:space="preserve">quality, </w:t>
            </w:r>
            <w:r w:rsidR="003F2E17" w:rsidRPr="0014220A">
              <w:rPr>
                <w:rFonts w:ascii="Arial" w:hAnsi="Arial" w:cs="Arial"/>
                <w:iCs/>
              </w:rPr>
              <w:t xml:space="preserve">safety </w:t>
            </w:r>
            <w:r w:rsidR="003F2E17">
              <w:rPr>
                <w:rFonts w:ascii="Arial" w:hAnsi="Arial" w:cs="Arial"/>
                <w:iCs/>
              </w:rPr>
              <w:t xml:space="preserve">and clinical governance systems, and </w:t>
            </w:r>
            <w:r w:rsidR="003F2E17" w:rsidRPr="0014220A">
              <w:rPr>
                <w:rFonts w:ascii="Arial" w:hAnsi="Arial" w:cs="Arial"/>
                <w:iCs/>
              </w:rPr>
              <w:t xml:space="preserve">professional developments in nursing and midwifery. </w:t>
            </w:r>
          </w:p>
          <w:p w14:paraId="4CA0A5F4" w14:textId="208343EB" w:rsidR="003F2E17" w:rsidRDefault="006B7CC5" w:rsidP="003F2E17">
            <w:pPr>
              <w:numPr>
                <w:ilvl w:val="0"/>
                <w:numId w:val="42"/>
              </w:numPr>
              <w:spacing w:before="100" w:beforeAutospacing="1" w:after="100" w:afterAutospacing="1"/>
              <w:contextualSpacing/>
              <w:rPr>
                <w:rFonts w:asciiTheme="minorHAnsi" w:eastAsiaTheme="minorEastAsia" w:hAnsiTheme="minorHAnsi" w:cstheme="minorBidi"/>
                <w:color w:val="000000" w:themeColor="text1"/>
              </w:rPr>
            </w:pPr>
            <w:r>
              <w:rPr>
                <w:rFonts w:ascii="Arial" w:eastAsia="Arial" w:hAnsi="Arial" w:cs="Arial"/>
                <w:color w:val="000000" w:themeColor="text1"/>
              </w:rPr>
              <w:t>Self</w:t>
            </w:r>
            <w:r w:rsidR="003F2E17">
              <w:rPr>
                <w:rFonts w:ascii="Arial" w:eastAsia="Arial" w:hAnsi="Arial" w:cs="Arial"/>
                <w:color w:val="000000" w:themeColor="text1"/>
              </w:rPr>
              <w:t>-awareness, a commitment to continuous professional development and research, a willingness to both teach and learn.</w:t>
            </w:r>
          </w:p>
          <w:p w14:paraId="4A0B5B68" w14:textId="072818DE" w:rsidR="003F2E17" w:rsidRPr="007351C5" w:rsidRDefault="006B7CC5" w:rsidP="003F2E17">
            <w:pPr>
              <w:pStyle w:val="ListParagraph"/>
              <w:numPr>
                <w:ilvl w:val="0"/>
                <w:numId w:val="42"/>
              </w:numPr>
              <w:autoSpaceDE w:val="0"/>
              <w:autoSpaceDN w:val="0"/>
              <w:adjustRightInd w:val="0"/>
              <w:spacing w:before="100" w:beforeAutospacing="1" w:after="100" w:afterAutospacing="1"/>
              <w:contextualSpacing/>
              <w:jc w:val="both"/>
              <w:rPr>
                <w:rFonts w:ascii="Arial" w:hAnsi="Arial" w:cs="Arial"/>
                <w:b/>
                <w:lang w:val="en-IE" w:eastAsia="en-IE"/>
              </w:rPr>
            </w:pPr>
            <w:r w:rsidRPr="005D58CC">
              <w:rPr>
                <w:rFonts w:ascii="Arial" w:hAnsi="Arial" w:cs="Arial"/>
                <w:color w:val="000000"/>
              </w:rPr>
              <w:t xml:space="preserve">A </w:t>
            </w:r>
            <w:r w:rsidR="003F2E17" w:rsidRPr="005D58CC">
              <w:rPr>
                <w:rFonts w:ascii="Arial" w:hAnsi="Arial" w:cs="Arial"/>
                <w:color w:val="000000"/>
              </w:rPr>
              <w:t>willingness to engage with and develop IT skills relevant to the role.</w:t>
            </w:r>
          </w:p>
          <w:p w14:paraId="30BE6F7C" w14:textId="77777777" w:rsidR="003F2E17" w:rsidRDefault="003F2E17" w:rsidP="003F2E17">
            <w:pPr>
              <w:rPr>
                <w:rFonts w:ascii="Arial" w:hAnsi="Arial" w:cs="Arial"/>
                <w:b/>
                <w:iCs/>
                <w:u w:val="single"/>
              </w:rPr>
            </w:pPr>
            <w:r>
              <w:rPr>
                <w:rFonts w:ascii="Arial" w:hAnsi="Arial" w:cs="Arial"/>
                <w:b/>
                <w:iCs/>
                <w:u w:val="single"/>
              </w:rPr>
              <w:t>Empowering and enabling leadership style</w:t>
            </w:r>
          </w:p>
          <w:p w14:paraId="14C7C58F" w14:textId="77777777" w:rsidR="003F2E17" w:rsidRDefault="003F2E17" w:rsidP="003F2E17">
            <w:pPr>
              <w:rPr>
                <w:rFonts w:ascii="Arial" w:hAnsi="Arial" w:cs="Arial"/>
                <w:b/>
                <w:iCs/>
                <w:u w:val="single"/>
              </w:rPr>
            </w:pPr>
          </w:p>
          <w:p w14:paraId="4EF2CCCD" w14:textId="77777777" w:rsidR="003F2E17" w:rsidRPr="00B462FE" w:rsidRDefault="003F2E17" w:rsidP="003F2E17">
            <w:pPr>
              <w:rPr>
                <w:rFonts w:ascii="Arial" w:hAnsi="Arial" w:cs="Arial"/>
                <w:i/>
                <w:iCs/>
              </w:rPr>
            </w:pPr>
            <w:r w:rsidRPr="00B462FE">
              <w:rPr>
                <w:rFonts w:ascii="Arial" w:hAnsi="Arial" w:cs="Arial"/>
                <w:i/>
                <w:iCs/>
              </w:rPr>
              <w:t>The Assistant Director of Nursing will</w:t>
            </w:r>
            <w:r>
              <w:rPr>
                <w:rFonts w:ascii="Arial" w:hAnsi="Arial" w:cs="Arial"/>
                <w:i/>
                <w:iCs/>
              </w:rPr>
              <w:t>, for example</w:t>
            </w:r>
            <w:r w:rsidRPr="00B462FE">
              <w:rPr>
                <w:rFonts w:ascii="Arial" w:hAnsi="Arial" w:cs="Arial"/>
                <w:i/>
                <w:iCs/>
              </w:rPr>
              <w:t>:</w:t>
            </w:r>
          </w:p>
          <w:p w14:paraId="53A7A3BF" w14:textId="77777777" w:rsidR="003F2E17" w:rsidRDefault="003F2E17" w:rsidP="003F2E17">
            <w:pPr>
              <w:rPr>
                <w:rFonts w:ascii="Arial" w:hAnsi="Arial" w:cs="Arial"/>
                <w:b/>
                <w:iCs/>
                <w:u w:val="single"/>
              </w:rPr>
            </w:pPr>
          </w:p>
          <w:p w14:paraId="6141B6F8" w14:textId="6CF8969B" w:rsidR="003F2E17" w:rsidRDefault="006B7CC5" w:rsidP="003F2E17">
            <w:pPr>
              <w:pStyle w:val="ListParagraph"/>
              <w:numPr>
                <w:ilvl w:val="0"/>
                <w:numId w:val="42"/>
              </w:numPr>
              <w:rPr>
                <w:rFonts w:ascii="Arial" w:hAnsi="Arial" w:cs="Arial"/>
                <w:iCs/>
              </w:rPr>
            </w:pPr>
            <w:r>
              <w:rPr>
                <w:rFonts w:ascii="Arial" w:hAnsi="Arial" w:cs="Arial"/>
                <w:iCs/>
              </w:rPr>
              <w:t xml:space="preserve">Shape </w:t>
            </w:r>
            <w:r w:rsidR="003F2E17">
              <w:rPr>
                <w:rFonts w:ascii="Arial" w:hAnsi="Arial" w:cs="Arial"/>
                <w:iCs/>
              </w:rPr>
              <w:t>and direct a culture of clinical excellence</w:t>
            </w:r>
          </w:p>
          <w:p w14:paraId="3115271B" w14:textId="56391DB3" w:rsidR="003F2E17" w:rsidRDefault="006B7CC5" w:rsidP="003F2E17">
            <w:pPr>
              <w:pStyle w:val="ListParagraph"/>
              <w:numPr>
                <w:ilvl w:val="0"/>
                <w:numId w:val="42"/>
              </w:numPr>
              <w:rPr>
                <w:rFonts w:ascii="Arial" w:hAnsi="Arial" w:cs="Arial"/>
                <w:iCs/>
              </w:rPr>
            </w:pPr>
            <w:r>
              <w:rPr>
                <w:rFonts w:ascii="Arial" w:hAnsi="Arial" w:cs="Arial"/>
                <w:iCs/>
              </w:rPr>
              <w:t xml:space="preserve">Use </w:t>
            </w:r>
            <w:r w:rsidR="003F2E17">
              <w:rPr>
                <w:rFonts w:ascii="Arial" w:hAnsi="Arial" w:cs="Arial"/>
                <w:iCs/>
              </w:rPr>
              <w:t xml:space="preserve">a consultative approach, be approachable and keep channels of communication open </w:t>
            </w:r>
          </w:p>
          <w:p w14:paraId="1389F693" w14:textId="5ED01B41" w:rsidR="003F2E17" w:rsidRPr="00887DBA" w:rsidRDefault="006B7CC5" w:rsidP="003F2E17">
            <w:pPr>
              <w:pStyle w:val="ListParagraph"/>
              <w:numPr>
                <w:ilvl w:val="0"/>
                <w:numId w:val="42"/>
              </w:numPr>
              <w:rPr>
                <w:rFonts w:ascii="Arial" w:hAnsi="Arial" w:cs="Arial"/>
                <w:iCs/>
              </w:rPr>
            </w:pPr>
            <w:r w:rsidRPr="00887DBA">
              <w:rPr>
                <w:rFonts w:ascii="Arial" w:hAnsi="Arial" w:cs="Arial"/>
                <w:iCs/>
              </w:rPr>
              <w:t xml:space="preserve">Use </w:t>
            </w:r>
            <w:r w:rsidR="003F2E17" w:rsidRPr="00887DBA">
              <w:rPr>
                <w:rFonts w:ascii="Arial" w:hAnsi="Arial" w:cs="Arial"/>
                <w:iCs/>
              </w:rPr>
              <w:t xml:space="preserve">a democratic style and encourage staff to make decisions about their environment. </w:t>
            </w:r>
            <w:r w:rsidR="003F2E17">
              <w:rPr>
                <w:rFonts w:ascii="Arial" w:hAnsi="Arial" w:cs="Arial"/>
                <w:iCs/>
              </w:rPr>
              <w:t>D</w:t>
            </w:r>
            <w:r w:rsidR="003F2E17" w:rsidRPr="00887DBA">
              <w:rPr>
                <w:rFonts w:ascii="Arial" w:hAnsi="Arial" w:cs="Arial"/>
                <w:iCs/>
              </w:rPr>
              <w:t>elegate effectively.</w:t>
            </w:r>
          </w:p>
          <w:p w14:paraId="2EC52EFC" w14:textId="0AF6B4F1" w:rsidR="003F2E17" w:rsidRDefault="006B7CC5" w:rsidP="003F2E17">
            <w:pPr>
              <w:pStyle w:val="ListParagraph"/>
              <w:numPr>
                <w:ilvl w:val="0"/>
                <w:numId w:val="42"/>
              </w:numPr>
              <w:rPr>
                <w:rFonts w:ascii="Arial" w:hAnsi="Arial" w:cs="Arial"/>
                <w:iCs/>
              </w:rPr>
            </w:pPr>
            <w:r>
              <w:rPr>
                <w:rFonts w:ascii="Arial" w:hAnsi="Arial" w:cs="Arial"/>
                <w:iCs/>
              </w:rPr>
              <w:t xml:space="preserve">Work </w:t>
            </w:r>
            <w:r w:rsidR="003F2E17">
              <w:rPr>
                <w:rFonts w:ascii="Arial" w:hAnsi="Arial" w:cs="Arial"/>
                <w:iCs/>
              </w:rPr>
              <w:t>to create a team ethos and collaboration across services at front-line</w:t>
            </w:r>
          </w:p>
          <w:p w14:paraId="5DA83B42" w14:textId="43C37219" w:rsidR="003F2E17" w:rsidRDefault="006B7CC5" w:rsidP="003F2E17">
            <w:pPr>
              <w:pStyle w:val="ListParagraph"/>
              <w:numPr>
                <w:ilvl w:val="0"/>
                <w:numId w:val="42"/>
              </w:numPr>
              <w:rPr>
                <w:rFonts w:ascii="Arial" w:hAnsi="Arial" w:cs="Arial"/>
                <w:iCs/>
              </w:rPr>
            </w:pPr>
            <w:r>
              <w:rPr>
                <w:rFonts w:ascii="Arial" w:hAnsi="Arial" w:cs="Arial"/>
                <w:iCs/>
              </w:rPr>
              <w:t xml:space="preserve">Encourage </w:t>
            </w:r>
            <w:r w:rsidR="003F2E17">
              <w:rPr>
                <w:rFonts w:ascii="Arial" w:hAnsi="Arial" w:cs="Arial"/>
                <w:iCs/>
              </w:rPr>
              <w:t>synergies and sharing of ideas and learning from projects</w:t>
            </w:r>
          </w:p>
          <w:p w14:paraId="19F63848" w14:textId="7282FF21" w:rsidR="003F2E17" w:rsidRPr="00D75706" w:rsidRDefault="006B7CC5" w:rsidP="003F2E17">
            <w:pPr>
              <w:pStyle w:val="ListParagraph"/>
              <w:numPr>
                <w:ilvl w:val="0"/>
                <w:numId w:val="42"/>
              </w:numPr>
              <w:rPr>
                <w:rFonts w:ascii="Arial" w:hAnsi="Arial" w:cs="Arial"/>
                <w:iCs/>
              </w:rPr>
            </w:pPr>
            <w:r>
              <w:rPr>
                <w:rFonts w:ascii="Arial" w:hAnsi="Arial" w:cs="Arial"/>
                <w:iCs/>
              </w:rPr>
              <w:t xml:space="preserve">Lead </w:t>
            </w:r>
            <w:r w:rsidR="003F2E17">
              <w:rPr>
                <w:rFonts w:ascii="Arial" w:hAnsi="Arial" w:cs="Arial"/>
                <w:iCs/>
              </w:rPr>
              <w:t>enthusiastically on change – influences staff positively and gets ‘buy-in’</w:t>
            </w:r>
          </w:p>
          <w:p w14:paraId="15D9EBD0" w14:textId="7AD60837" w:rsidR="003F2E17" w:rsidRPr="00324722" w:rsidRDefault="006B7CC5" w:rsidP="003F2E17">
            <w:pPr>
              <w:numPr>
                <w:ilvl w:val="0"/>
                <w:numId w:val="42"/>
              </w:numPr>
              <w:spacing w:after="120"/>
              <w:jc w:val="both"/>
              <w:rPr>
                <w:rFonts w:ascii="Arial" w:hAnsi="Arial" w:cs="Arial"/>
              </w:rPr>
            </w:pPr>
            <w:r w:rsidRPr="00324722">
              <w:rPr>
                <w:rFonts w:ascii="Arial" w:hAnsi="Arial" w:cs="Arial"/>
              </w:rPr>
              <w:t xml:space="preserve">Demonstrate </w:t>
            </w:r>
            <w:r w:rsidR="003F2E17" w:rsidRPr="00324722">
              <w:rPr>
                <w:rFonts w:ascii="Arial" w:hAnsi="Arial" w:cs="Arial"/>
              </w:rPr>
              <w:t>flexibility and openness to change and ability to lead and support others in a changing environment.</w:t>
            </w:r>
          </w:p>
          <w:p w14:paraId="6438533E" w14:textId="77777777" w:rsidR="003F2E17" w:rsidRDefault="003F2E17" w:rsidP="003F2E17">
            <w:pPr>
              <w:rPr>
                <w:rFonts w:ascii="Arial" w:hAnsi="Arial" w:cs="Arial"/>
                <w:b/>
                <w:iCs/>
                <w:u w:val="single"/>
              </w:rPr>
            </w:pPr>
          </w:p>
          <w:p w14:paraId="5FDE52B4" w14:textId="77777777" w:rsidR="003F2E17" w:rsidRDefault="003F2E17" w:rsidP="003F2E17">
            <w:pPr>
              <w:rPr>
                <w:rFonts w:ascii="Arial" w:hAnsi="Arial" w:cs="Arial"/>
                <w:b/>
                <w:iCs/>
                <w:u w:val="single"/>
              </w:rPr>
            </w:pPr>
            <w:r>
              <w:rPr>
                <w:rFonts w:ascii="Arial" w:hAnsi="Arial" w:cs="Arial"/>
                <w:b/>
                <w:iCs/>
                <w:u w:val="single"/>
              </w:rPr>
              <w:t>Setting and monitoring performance standards</w:t>
            </w:r>
          </w:p>
          <w:p w14:paraId="6F17B3C8" w14:textId="77777777" w:rsidR="003F2E17" w:rsidRDefault="003F2E17" w:rsidP="003F2E17">
            <w:pPr>
              <w:rPr>
                <w:rFonts w:ascii="Arial" w:hAnsi="Arial" w:cs="Arial"/>
                <w:b/>
                <w:iCs/>
                <w:u w:val="single"/>
              </w:rPr>
            </w:pPr>
          </w:p>
          <w:p w14:paraId="7B58EB2D" w14:textId="77777777" w:rsidR="003F2E17" w:rsidRPr="00B462FE" w:rsidRDefault="003F2E17" w:rsidP="003F2E17">
            <w:pPr>
              <w:spacing w:before="100" w:beforeAutospacing="1" w:after="100" w:afterAutospacing="1"/>
              <w:contextualSpacing/>
              <w:rPr>
                <w:rFonts w:ascii="Arial" w:hAnsi="Arial" w:cs="Arial"/>
                <w:i/>
                <w:iCs/>
              </w:rPr>
            </w:pPr>
            <w:r w:rsidRPr="00B462FE">
              <w:rPr>
                <w:rFonts w:ascii="Arial" w:hAnsi="Arial" w:cs="Arial"/>
                <w:i/>
                <w:iCs/>
              </w:rPr>
              <w:t>The Assistant Director of Nursing will</w:t>
            </w:r>
            <w:r>
              <w:rPr>
                <w:rFonts w:ascii="Arial" w:hAnsi="Arial" w:cs="Arial"/>
                <w:i/>
                <w:iCs/>
              </w:rPr>
              <w:t>, for example</w:t>
            </w:r>
            <w:r w:rsidRPr="00B462FE">
              <w:rPr>
                <w:rFonts w:ascii="Arial" w:hAnsi="Arial" w:cs="Arial"/>
                <w:i/>
                <w:iCs/>
              </w:rPr>
              <w:t>:</w:t>
            </w:r>
          </w:p>
          <w:p w14:paraId="1D43105D" w14:textId="77777777" w:rsidR="003F2E17" w:rsidRDefault="003F2E17" w:rsidP="003F2E17">
            <w:pPr>
              <w:spacing w:before="100" w:beforeAutospacing="1" w:after="100" w:afterAutospacing="1"/>
              <w:contextualSpacing/>
              <w:rPr>
                <w:rFonts w:ascii="Arial" w:hAnsi="Arial" w:cs="Arial"/>
                <w:b/>
                <w:iCs/>
                <w:u w:val="single"/>
              </w:rPr>
            </w:pPr>
          </w:p>
          <w:p w14:paraId="30D792BB" w14:textId="084F7B1A" w:rsidR="003F2E17" w:rsidRPr="00324722" w:rsidRDefault="006B7CC5" w:rsidP="003F2E17">
            <w:pPr>
              <w:numPr>
                <w:ilvl w:val="0"/>
                <w:numId w:val="42"/>
              </w:numPr>
              <w:spacing w:before="100" w:beforeAutospacing="1" w:after="100" w:afterAutospacing="1"/>
              <w:contextualSpacing/>
              <w:jc w:val="both"/>
              <w:rPr>
                <w:rFonts w:ascii="Arial" w:hAnsi="Arial" w:cs="Arial"/>
              </w:rPr>
            </w:pPr>
            <w:r w:rsidRPr="00324722">
              <w:rPr>
                <w:rFonts w:ascii="Arial" w:hAnsi="Arial" w:cs="Arial"/>
              </w:rPr>
              <w:lastRenderedPageBreak/>
              <w:t xml:space="preserve">Demonstrate </w:t>
            </w:r>
            <w:r w:rsidR="003F2E17" w:rsidRPr="00324722">
              <w:rPr>
                <w:rFonts w:ascii="Arial" w:hAnsi="Arial" w:cs="Arial"/>
              </w:rPr>
              <w:t>understanding of, and commitment to, the underpinning requirements and key processes in providing quality patient centred care.</w:t>
            </w:r>
          </w:p>
          <w:p w14:paraId="5924ECB2" w14:textId="5FEFA8B5" w:rsidR="003F2E17" w:rsidRPr="00324722" w:rsidRDefault="006B7CC5" w:rsidP="003F2E17">
            <w:pPr>
              <w:numPr>
                <w:ilvl w:val="0"/>
                <w:numId w:val="42"/>
              </w:numPr>
              <w:spacing w:before="100" w:beforeAutospacing="1" w:after="100" w:afterAutospacing="1"/>
              <w:contextualSpacing/>
              <w:jc w:val="both"/>
              <w:rPr>
                <w:rFonts w:ascii="Arial" w:hAnsi="Arial" w:cs="Arial"/>
              </w:rPr>
            </w:pPr>
            <w:r w:rsidRPr="00324722">
              <w:rPr>
                <w:rFonts w:ascii="Arial" w:hAnsi="Arial" w:cs="Arial"/>
              </w:rPr>
              <w:t xml:space="preserve">Demonstrate </w:t>
            </w:r>
            <w:r w:rsidR="003F2E17" w:rsidRPr="00324722">
              <w:rPr>
                <w:rFonts w:ascii="Arial" w:hAnsi="Arial" w:cs="Arial"/>
              </w:rPr>
              <w:t>an ability to monitor and evaluate service performance and levels of care.</w:t>
            </w:r>
          </w:p>
          <w:p w14:paraId="78993D8E" w14:textId="04055C8C" w:rsidR="003F2E17" w:rsidRPr="0058386C" w:rsidRDefault="006B7CC5" w:rsidP="003F2E17">
            <w:pPr>
              <w:pStyle w:val="ListParagraph"/>
              <w:numPr>
                <w:ilvl w:val="0"/>
                <w:numId w:val="42"/>
              </w:numPr>
              <w:spacing w:before="100" w:beforeAutospacing="1" w:after="100" w:afterAutospacing="1"/>
              <w:contextualSpacing/>
              <w:rPr>
                <w:rFonts w:ascii="Arial" w:hAnsi="Arial" w:cs="Arial"/>
                <w:b/>
                <w:iCs/>
                <w:u w:val="single"/>
              </w:rPr>
            </w:pPr>
            <w:r>
              <w:rPr>
                <w:rFonts w:ascii="Arial" w:hAnsi="Arial" w:cs="Arial"/>
                <w:iCs/>
              </w:rPr>
              <w:t xml:space="preserve">Intervene </w:t>
            </w:r>
            <w:r w:rsidR="003F2E17">
              <w:rPr>
                <w:rFonts w:ascii="Arial" w:hAnsi="Arial" w:cs="Arial"/>
                <w:iCs/>
              </w:rPr>
              <w:t>decisively where service levels or quality are below standard and establishes remedial process</w:t>
            </w:r>
          </w:p>
          <w:p w14:paraId="29DB6913" w14:textId="36E96B50" w:rsidR="003F2E17" w:rsidRPr="00B462FE" w:rsidRDefault="006B7CC5" w:rsidP="003F2E17">
            <w:pPr>
              <w:pStyle w:val="ListParagraph"/>
              <w:numPr>
                <w:ilvl w:val="0"/>
                <w:numId w:val="42"/>
              </w:numPr>
              <w:spacing w:before="100" w:beforeAutospacing="1" w:after="100" w:afterAutospacing="1"/>
              <w:contextualSpacing/>
              <w:rPr>
                <w:rFonts w:ascii="Arial" w:hAnsi="Arial" w:cs="Arial"/>
                <w:b/>
                <w:iCs/>
                <w:u w:val="single"/>
              </w:rPr>
            </w:pPr>
            <w:r>
              <w:rPr>
                <w:rFonts w:ascii="Arial" w:hAnsi="Arial" w:cs="Arial"/>
                <w:iCs/>
              </w:rPr>
              <w:t xml:space="preserve">Be </w:t>
            </w:r>
            <w:r w:rsidR="003F2E17">
              <w:rPr>
                <w:rFonts w:ascii="Arial" w:hAnsi="Arial" w:cs="Arial"/>
                <w:iCs/>
              </w:rPr>
              <w:t>assertive in addressing staff performance issues, intervening in a timely and positive way</w:t>
            </w:r>
          </w:p>
          <w:p w14:paraId="615AB460" w14:textId="672C4862" w:rsidR="003F2E17" w:rsidRPr="00B462FE" w:rsidRDefault="006B7CC5" w:rsidP="003F2E17">
            <w:pPr>
              <w:pStyle w:val="ListParagraph"/>
              <w:numPr>
                <w:ilvl w:val="0"/>
                <w:numId w:val="42"/>
              </w:numPr>
              <w:spacing w:before="100" w:beforeAutospacing="1" w:after="100" w:afterAutospacing="1"/>
              <w:contextualSpacing/>
              <w:rPr>
                <w:rFonts w:ascii="Arial" w:hAnsi="Arial" w:cs="Arial"/>
                <w:b/>
                <w:iCs/>
                <w:u w:val="single"/>
              </w:rPr>
            </w:pPr>
            <w:r>
              <w:rPr>
                <w:rFonts w:ascii="Arial" w:hAnsi="Arial" w:cs="Arial"/>
                <w:iCs/>
              </w:rPr>
              <w:t xml:space="preserve">Coach </w:t>
            </w:r>
            <w:r w:rsidR="003F2E17">
              <w:rPr>
                <w:rFonts w:ascii="Arial" w:hAnsi="Arial" w:cs="Arial"/>
                <w:iCs/>
              </w:rPr>
              <w:t>and mentor staff to improve their performance</w:t>
            </w:r>
          </w:p>
          <w:p w14:paraId="6FC6A2BC" w14:textId="79B69BCD" w:rsidR="003F2E17" w:rsidRPr="005958A5" w:rsidRDefault="006B7CC5" w:rsidP="003F2E17">
            <w:pPr>
              <w:pStyle w:val="ListParagraph"/>
              <w:numPr>
                <w:ilvl w:val="0"/>
                <w:numId w:val="42"/>
              </w:numPr>
              <w:spacing w:before="100" w:beforeAutospacing="1" w:after="100" w:afterAutospacing="1"/>
              <w:contextualSpacing/>
              <w:rPr>
                <w:rFonts w:ascii="Arial" w:hAnsi="Arial" w:cs="Arial"/>
                <w:b/>
                <w:iCs/>
                <w:u w:val="single"/>
              </w:rPr>
            </w:pPr>
            <w:r>
              <w:rPr>
                <w:rFonts w:ascii="Arial" w:hAnsi="Arial" w:cs="Arial"/>
                <w:iCs/>
              </w:rPr>
              <w:t xml:space="preserve">Encourage </w:t>
            </w:r>
            <w:r w:rsidR="003F2E17">
              <w:rPr>
                <w:rFonts w:ascii="Arial" w:hAnsi="Arial" w:cs="Arial"/>
                <w:iCs/>
              </w:rPr>
              <w:t xml:space="preserve">staff development and sharing of best practice, linking staff development </w:t>
            </w:r>
            <w:r w:rsidR="003F2E17" w:rsidRPr="005958A5">
              <w:rPr>
                <w:rFonts w:ascii="Arial" w:hAnsi="Arial" w:cs="Arial"/>
                <w:iCs/>
              </w:rPr>
              <w:t>and training to the priority service needs.</w:t>
            </w:r>
          </w:p>
          <w:p w14:paraId="325DFAA9" w14:textId="7A69E926" w:rsidR="003F2E17" w:rsidRPr="005958A5" w:rsidRDefault="006B7CC5" w:rsidP="003F2E17">
            <w:pPr>
              <w:pStyle w:val="ListParagraph"/>
              <w:numPr>
                <w:ilvl w:val="0"/>
                <w:numId w:val="42"/>
              </w:numPr>
              <w:spacing w:before="100" w:beforeAutospacing="1" w:after="100" w:afterAutospacing="1"/>
              <w:contextualSpacing/>
              <w:rPr>
                <w:rFonts w:ascii="Arial" w:hAnsi="Arial" w:cs="Arial"/>
                <w:b/>
                <w:iCs/>
                <w:u w:val="single"/>
              </w:rPr>
            </w:pPr>
            <w:r w:rsidRPr="005958A5">
              <w:rPr>
                <w:rFonts w:ascii="Arial" w:hAnsi="Arial" w:cs="Arial"/>
                <w:iCs/>
              </w:rPr>
              <w:t>A</w:t>
            </w:r>
            <w:r w:rsidR="003F2E17" w:rsidRPr="005958A5">
              <w:rPr>
                <w:rFonts w:ascii="Arial" w:hAnsi="Arial" w:cs="Arial"/>
              </w:rPr>
              <w:t>dequately identif</w:t>
            </w:r>
            <w:r w:rsidR="003F2E17">
              <w:rPr>
                <w:rFonts w:ascii="Arial" w:hAnsi="Arial" w:cs="Arial"/>
              </w:rPr>
              <w:t>y, manage and report</w:t>
            </w:r>
            <w:r w:rsidR="003F2E17" w:rsidRPr="005958A5">
              <w:rPr>
                <w:rFonts w:ascii="Arial" w:hAnsi="Arial" w:cs="Arial"/>
              </w:rPr>
              <w:t xml:space="preserve"> on risk within area of responsibility.</w:t>
            </w:r>
          </w:p>
          <w:p w14:paraId="5A6602AE" w14:textId="77777777" w:rsidR="003F2E17" w:rsidRDefault="003F2E17" w:rsidP="003F2E17">
            <w:pPr>
              <w:rPr>
                <w:rFonts w:ascii="Arial" w:hAnsi="Arial" w:cs="Arial"/>
                <w:b/>
                <w:iCs/>
                <w:u w:val="single"/>
              </w:rPr>
            </w:pPr>
            <w:r>
              <w:rPr>
                <w:rFonts w:ascii="Arial" w:hAnsi="Arial" w:cs="Arial"/>
                <w:b/>
                <w:iCs/>
                <w:u w:val="single"/>
              </w:rPr>
              <w:t>Proactive approach to planning</w:t>
            </w:r>
          </w:p>
          <w:p w14:paraId="1681AC86" w14:textId="77777777" w:rsidR="003F2E17" w:rsidRPr="00324722" w:rsidRDefault="003F2E17" w:rsidP="003F2E17">
            <w:pPr>
              <w:rPr>
                <w:rFonts w:ascii="Arial" w:hAnsi="Arial" w:cs="Arial"/>
                <w:b/>
                <w:iCs/>
                <w:u w:val="single"/>
              </w:rPr>
            </w:pPr>
          </w:p>
          <w:p w14:paraId="07C445F5" w14:textId="77777777" w:rsidR="003F2E17" w:rsidRPr="00B462FE" w:rsidRDefault="003F2E17" w:rsidP="003F2E17">
            <w:pPr>
              <w:contextualSpacing/>
              <w:rPr>
                <w:rFonts w:ascii="Arial" w:hAnsi="Arial" w:cs="Arial"/>
                <w:i/>
                <w:iCs/>
              </w:rPr>
            </w:pPr>
            <w:r w:rsidRPr="00B462FE">
              <w:rPr>
                <w:rFonts w:ascii="Arial" w:hAnsi="Arial" w:cs="Arial"/>
                <w:i/>
                <w:iCs/>
              </w:rPr>
              <w:t>The Assistant Director of Nursing will</w:t>
            </w:r>
            <w:r>
              <w:rPr>
                <w:rFonts w:ascii="Arial" w:hAnsi="Arial" w:cs="Arial"/>
                <w:i/>
                <w:iCs/>
              </w:rPr>
              <w:t>, for example</w:t>
            </w:r>
            <w:r w:rsidRPr="00B462FE">
              <w:rPr>
                <w:rFonts w:ascii="Arial" w:hAnsi="Arial" w:cs="Arial"/>
                <w:i/>
                <w:iCs/>
              </w:rPr>
              <w:t>:</w:t>
            </w:r>
          </w:p>
          <w:p w14:paraId="0FBC811A" w14:textId="77777777" w:rsidR="003F2E17" w:rsidRPr="00324722" w:rsidRDefault="003F2E17" w:rsidP="003F2E17">
            <w:pPr>
              <w:rPr>
                <w:rFonts w:ascii="Arial" w:hAnsi="Arial" w:cs="Arial"/>
                <w:b/>
                <w:iCs/>
                <w:u w:val="single"/>
              </w:rPr>
            </w:pPr>
          </w:p>
          <w:p w14:paraId="4DB185A8" w14:textId="58E46257" w:rsidR="003F2E17" w:rsidRDefault="006B7CC5" w:rsidP="003F2E17">
            <w:pPr>
              <w:numPr>
                <w:ilvl w:val="0"/>
                <w:numId w:val="42"/>
              </w:numPr>
              <w:jc w:val="both"/>
              <w:rPr>
                <w:rFonts w:ascii="Arial" w:hAnsi="Arial" w:cs="Arial"/>
              </w:rPr>
            </w:pPr>
            <w:r>
              <w:rPr>
                <w:rFonts w:ascii="Arial" w:hAnsi="Arial" w:cs="Arial"/>
              </w:rPr>
              <w:t xml:space="preserve">Sense </w:t>
            </w:r>
            <w:r w:rsidR="003F2E17">
              <w:rPr>
                <w:rFonts w:ascii="Arial" w:hAnsi="Arial" w:cs="Arial"/>
              </w:rPr>
              <w:t>and keep an ear to the ground on corporate / regional agenda, leading on translating the agenda into practical service planning</w:t>
            </w:r>
          </w:p>
          <w:p w14:paraId="2E615540" w14:textId="518BE874" w:rsidR="003F2E17" w:rsidRDefault="006B7CC5" w:rsidP="003F2E17">
            <w:pPr>
              <w:numPr>
                <w:ilvl w:val="0"/>
                <w:numId w:val="42"/>
              </w:numPr>
              <w:jc w:val="both"/>
              <w:rPr>
                <w:rFonts w:ascii="Arial" w:hAnsi="Arial" w:cs="Arial"/>
              </w:rPr>
            </w:pPr>
            <w:r>
              <w:rPr>
                <w:rFonts w:ascii="Arial" w:hAnsi="Arial" w:cs="Arial"/>
              </w:rPr>
              <w:t xml:space="preserve">Look </w:t>
            </w:r>
            <w:r w:rsidR="003F2E17">
              <w:rPr>
                <w:rFonts w:ascii="Arial" w:hAnsi="Arial" w:cs="Arial"/>
              </w:rPr>
              <w:t>ahead and forward plan for service developments, anticipate trends and identify opportunities</w:t>
            </w:r>
          </w:p>
          <w:p w14:paraId="67103C35" w14:textId="5ECE3ACA" w:rsidR="003F2E17" w:rsidRDefault="006B7CC5" w:rsidP="003F2E17">
            <w:pPr>
              <w:numPr>
                <w:ilvl w:val="0"/>
                <w:numId w:val="42"/>
              </w:numPr>
              <w:jc w:val="both"/>
              <w:rPr>
                <w:rFonts w:ascii="Arial" w:hAnsi="Arial" w:cs="Arial"/>
              </w:rPr>
            </w:pPr>
            <w:r>
              <w:rPr>
                <w:rFonts w:ascii="Arial" w:hAnsi="Arial" w:cs="Arial"/>
              </w:rPr>
              <w:t xml:space="preserve">Show </w:t>
            </w:r>
            <w:r w:rsidR="003F2E17">
              <w:rPr>
                <w:rFonts w:ascii="Arial" w:hAnsi="Arial" w:cs="Arial"/>
              </w:rPr>
              <w:t>awareness of service needs, able to analyse and assess current systems and demand levels to develop best system / service response, based on needs</w:t>
            </w:r>
          </w:p>
          <w:p w14:paraId="74E2B3CA" w14:textId="58591AE5" w:rsidR="003F2E17" w:rsidRDefault="006B7CC5" w:rsidP="003F2E17">
            <w:pPr>
              <w:numPr>
                <w:ilvl w:val="0"/>
                <w:numId w:val="42"/>
              </w:numPr>
              <w:jc w:val="both"/>
              <w:rPr>
                <w:rFonts w:ascii="Arial" w:hAnsi="Arial" w:cs="Arial"/>
              </w:rPr>
            </w:pPr>
            <w:r>
              <w:rPr>
                <w:rFonts w:ascii="Arial" w:hAnsi="Arial" w:cs="Arial"/>
              </w:rPr>
              <w:t xml:space="preserve">Collaborate </w:t>
            </w:r>
            <w:r w:rsidR="003F2E17">
              <w:rPr>
                <w:rFonts w:ascii="Arial" w:hAnsi="Arial" w:cs="Arial"/>
              </w:rPr>
              <w:t>with other disciplines and agencies in the development of service plans</w:t>
            </w:r>
          </w:p>
          <w:p w14:paraId="381833DC" w14:textId="077AD06D" w:rsidR="003F2E17" w:rsidRDefault="006B7CC5" w:rsidP="003F2E17">
            <w:pPr>
              <w:numPr>
                <w:ilvl w:val="0"/>
                <w:numId w:val="42"/>
              </w:numPr>
              <w:jc w:val="both"/>
              <w:rPr>
                <w:rFonts w:ascii="Arial" w:hAnsi="Arial" w:cs="Arial"/>
              </w:rPr>
            </w:pPr>
            <w:r>
              <w:rPr>
                <w:rFonts w:ascii="Arial" w:hAnsi="Arial" w:cs="Arial"/>
              </w:rPr>
              <w:t xml:space="preserve">Ensure </w:t>
            </w:r>
            <w:r w:rsidR="003F2E17">
              <w:rPr>
                <w:rFonts w:ascii="Arial" w:hAnsi="Arial" w:cs="Arial"/>
              </w:rPr>
              <w:t>that the learning from new service models and practices influence service planning</w:t>
            </w:r>
          </w:p>
          <w:p w14:paraId="138A52EB" w14:textId="77777777" w:rsidR="003F2E17" w:rsidRDefault="003F2E17" w:rsidP="003F2E17">
            <w:pPr>
              <w:jc w:val="both"/>
              <w:rPr>
                <w:rFonts w:ascii="Arial" w:hAnsi="Arial" w:cs="Arial"/>
              </w:rPr>
            </w:pPr>
          </w:p>
          <w:p w14:paraId="3C9BCC9A" w14:textId="77777777" w:rsidR="003F2E17" w:rsidRPr="00291B3C" w:rsidRDefault="003F2E17" w:rsidP="003F2E17">
            <w:pPr>
              <w:jc w:val="both"/>
              <w:rPr>
                <w:rFonts w:ascii="Arial" w:hAnsi="Arial" w:cs="Arial"/>
                <w:b/>
                <w:u w:val="single"/>
              </w:rPr>
            </w:pPr>
            <w:r w:rsidRPr="00291B3C">
              <w:rPr>
                <w:rFonts w:ascii="Arial" w:hAnsi="Arial" w:cs="Arial"/>
                <w:b/>
                <w:u w:val="single"/>
              </w:rPr>
              <w:t>Effective co-ordination of resources</w:t>
            </w:r>
          </w:p>
          <w:p w14:paraId="4004F182" w14:textId="77777777" w:rsidR="003F2E17" w:rsidRDefault="003F2E17" w:rsidP="003F2E17">
            <w:pPr>
              <w:jc w:val="both"/>
              <w:rPr>
                <w:rFonts w:ascii="Arial" w:hAnsi="Arial" w:cs="Arial"/>
                <w:b/>
              </w:rPr>
            </w:pPr>
          </w:p>
          <w:p w14:paraId="18B1DF98" w14:textId="77777777" w:rsidR="003F2E17" w:rsidRPr="00B462FE" w:rsidRDefault="003F2E17" w:rsidP="003F2E17">
            <w:pPr>
              <w:contextualSpacing/>
              <w:rPr>
                <w:rFonts w:ascii="Arial" w:hAnsi="Arial" w:cs="Arial"/>
                <w:i/>
                <w:iCs/>
              </w:rPr>
            </w:pPr>
            <w:r w:rsidRPr="00B462FE">
              <w:rPr>
                <w:rFonts w:ascii="Arial" w:hAnsi="Arial" w:cs="Arial"/>
                <w:i/>
                <w:iCs/>
              </w:rPr>
              <w:t>The Assistant Director of Nursing will</w:t>
            </w:r>
            <w:r>
              <w:rPr>
                <w:rFonts w:ascii="Arial" w:hAnsi="Arial" w:cs="Arial"/>
                <w:i/>
                <w:iCs/>
              </w:rPr>
              <w:t>, for example</w:t>
            </w:r>
            <w:r w:rsidRPr="00B462FE">
              <w:rPr>
                <w:rFonts w:ascii="Arial" w:hAnsi="Arial" w:cs="Arial"/>
                <w:i/>
                <w:iCs/>
              </w:rPr>
              <w:t>:</w:t>
            </w:r>
          </w:p>
          <w:p w14:paraId="7ADB9C1D" w14:textId="77777777" w:rsidR="003F2E17" w:rsidRDefault="003F2E17" w:rsidP="003F2E17">
            <w:pPr>
              <w:jc w:val="both"/>
              <w:rPr>
                <w:rFonts w:ascii="Arial" w:hAnsi="Arial" w:cs="Arial"/>
              </w:rPr>
            </w:pPr>
          </w:p>
          <w:p w14:paraId="5600F2D4" w14:textId="00F4A84D" w:rsidR="003F2E17" w:rsidRDefault="006B7CC5" w:rsidP="003F2E17">
            <w:pPr>
              <w:numPr>
                <w:ilvl w:val="0"/>
                <w:numId w:val="42"/>
              </w:numPr>
              <w:jc w:val="both"/>
              <w:rPr>
                <w:rFonts w:ascii="Arial" w:hAnsi="Arial" w:cs="Arial"/>
              </w:rPr>
            </w:pPr>
            <w:r>
              <w:rPr>
                <w:rFonts w:ascii="Arial" w:hAnsi="Arial" w:cs="Arial"/>
              </w:rPr>
              <w:t xml:space="preserve">Show </w:t>
            </w:r>
            <w:r w:rsidR="003F2E17">
              <w:rPr>
                <w:rFonts w:ascii="Arial" w:hAnsi="Arial" w:cs="Arial"/>
              </w:rPr>
              <w:t>system understanding and the ability to balance multiple resourcing issues</w:t>
            </w:r>
          </w:p>
          <w:p w14:paraId="7D70973D" w14:textId="421A7578" w:rsidR="003F2E17" w:rsidRDefault="006B7CC5" w:rsidP="003F2E17">
            <w:pPr>
              <w:numPr>
                <w:ilvl w:val="0"/>
                <w:numId w:val="42"/>
              </w:numPr>
              <w:jc w:val="both"/>
              <w:rPr>
                <w:rFonts w:ascii="Arial" w:hAnsi="Arial" w:cs="Arial"/>
              </w:rPr>
            </w:pPr>
            <w:r>
              <w:rPr>
                <w:rFonts w:ascii="Arial" w:hAnsi="Arial" w:cs="Arial"/>
              </w:rPr>
              <w:t xml:space="preserve">Consistently </w:t>
            </w:r>
            <w:r w:rsidR="003F2E17">
              <w:rPr>
                <w:rFonts w:ascii="Arial" w:hAnsi="Arial" w:cs="Arial"/>
              </w:rPr>
              <w:t>achieve efficiencies in resource usage by intelligent deployment, adjustments and monitoring</w:t>
            </w:r>
          </w:p>
          <w:p w14:paraId="6366F266" w14:textId="456E76F8" w:rsidR="003F2E17" w:rsidRDefault="006B7CC5" w:rsidP="003F2E17">
            <w:pPr>
              <w:numPr>
                <w:ilvl w:val="0"/>
                <w:numId w:val="42"/>
              </w:numPr>
              <w:jc w:val="both"/>
              <w:rPr>
                <w:rFonts w:ascii="Arial" w:hAnsi="Arial" w:cs="Arial"/>
              </w:rPr>
            </w:pPr>
            <w:r w:rsidRPr="00324722">
              <w:rPr>
                <w:rFonts w:ascii="Arial" w:hAnsi="Arial" w:cs="Arial"/>
              </w:rPr>
              <w:t>Plan</w:t>
            </w:r>
            <w:r w:rsidR="003F2E17" w:rsidRPr="00324722">
              <w:rPr>
                <w:rFonts w:ascii="Arial" w:hAnsi="Arial" w:cs="Arial"/>
              </w:rPr>
              <w:t>, organise and deliver services in an efficient, effective and resourceful manner, within a model of patient centred care and value for money.</w:t>
            </w:r>
          </w:p>
          <w:p w14:paraId="7F6E1AFA" w14:textId="77777777" w:rsidR="003F2E17" w:rsidRPr="00324722" w:rsidRDefault="003F2E17" w:rsidP="003F2E17">
            <w:pPr>
              <w:numPr>
                <w:ilvl w:val="0"/>
                <w:numId w:val="42"/>
              </w:numPr>
              <w:jc w:val="both"/>
              <w:rPr>
                <w:rFonts w:ascii="Arial" w:hAnsi="Arial" w:cs="Arial"/>
              </w:rPr>
            </w:pPr>
            <w:r>
              <w:rPr>
                <w:rFonts w:ascii="Arial" w:hAnsi="Arial" w:cs="Arial"/>
              </w:rPr>
              <w:t>Can skilfully deploy and adjust human resources to meet changes, demands and contingencies</w:t>
            </w:r>
          </w:p>
          <w:p w14:paraId="3E0DE68D" w14:textId="00FD1E27" w:rsidR="003F2E17" w:rsidRDefault="006B7CC5" w:rsidP="003F2E17">
            <w:pPr>
              <w:numPr>
                <w:ilvl w:val="0"/>
                <w:numId w:val="42"/>
              </w:numPr>
              <w:jc w:val="both"/>
              <w:rPr>
                <w:rFonts w:ascii="Arial" w:hAnsi="Arial" w:cs="Arial"/>
              </w:rPr>
            </w:pPr>
            <w:r w:rsidRPr="00324722">
              <w:rPr>
                <w:rFonts w:ascii="Arial" w:hAnsi="Arial" w:cs="Arial"/>
              </w:rPr>
              <w:t xml:space="preserve">Manage </w:t>
            </w:r>
            <w:r w:rsidR="003F2E17" w:rsidRPr="00324722">
              <w:rPr>
                <w:rFonts w:ascii="Arial" w:hAnsi="Arial" w:cs="Arial"/>
              </w:rPr>
              <w:t>deadlines and effectively handle multiple tasks.</w:t>
            </w:r>
          </w:p>
          <w:p w14:paraId="36528145" w14:textId="36391D37" w:rsidR="003F2E17" w:rsidRDefault="006B7CC5" w:rsidP="003F2E17">
            <w:pPr>
              <w:numPr>
                <w:ilvl w:val="0"/>
                <w:numId w:val="42"/>
              </w:numPr>
              <w:jc w:val="both"/>
              <w:rPr>
                <w:rFonts w:ascii="Arial" w:hAnsi="Arial" w:cs="Arial"/>
              </w:rPr>
            </w:pPr>
            <w:r>
              <w:rPr>
                <w:rFonts w:ascii="Arial" w:hAnsi="Arial" w:cs="Arial"/>
              </w:rPr>
              <w:t xml:space="preserve">Implement </w:t>
            </w:r>
            <w:r w:rsidR="003F2E17">
              <w:rPr>
                <w:rFonts w:ascii="Arial" w:hAnsi="Arial" w:cs="Arial"/>
              </w:rPr>
              <w:t>effective monitoring systems for all key resource deployments.</w:t>
            </w:r>
          </w:p>
          <w:p w14:paraId="163609F0" w14:textId="71B5EE8C" w:rsidR="003F2E17" w:rsidRDefault="006B7CC5" w:rsidP="003F2E17">
            <w:pPr>
              <w:numPr>
                <w:ilvl w:val="0"/>
                <w:numId w:val="42"/>
              </w:numPr>
              <w:jc w:val="both"/>
              <w:rPr>
                <w:rFonts w:ascii="Arial" w:hAnsi="Arial" w:cs="Arial"/>
              </w:rPr>
            </w:pPr>
            <w:r>
              <w:rPr>
                <w:rFonts w:ascii="Arial" w:hAnsi="Arial" w:cs="Arial"/>
                <w:iCs/>
              </w:rPr>
              <w:t xml:space="preserve">Effectively </w:t>
            </w:r>
            <w:r w:rsidR="003F2E17" w:rsidRPr="005958A5">
              <w:rPr>
                <w:rFonts w:ascii="Arial" w:hAnsi="Arial" w:cs="Arial"/>
                <w:iCs/>
              </w:rPr>
              <w:t xml:space="preserve">evaluate </w:t>
            </w:r>
            <w:r w:rsidR="003F2E17">
              <w:rPr>
                <w:rFonts w:ascii="Arial" w:hAnsi="Arial" w:cs="Arial"/>
                <w:iCs/>
              </w:rPr>
              <w:t xml:space="preserve">data and other </w:t>
            </w:r>
            <w:r w:rsidR="003F2E17" w:rsidRPr="005958A5">
              <w:rPr>
                <w:rFonts w:ascii="Arial" w:hAnsi="Arial" w:cs="Arial"/>
                <w:iCs/>
              </w:rPr>
              <w:t xml:space="preserve">information </w:t>
            </w:r>
            <w:r w:rsidR="003F2E17">
              <w:rPr>
                <w:rFonts w:ascii="Arial" w:hAnsi="Arial" w:cs="Arial"/>
                <w:iCs/>
              </w:rPr>
              <w:t>sources to inform decisions and</w:t>
            </w:r>
            <w:r w:rsidR="003F2E17" w:rsidRPr="005958A5">
              <w:rPr>
                <w:rFonts w:ascii="Arial" w:hAnsi="Arial" w:cs="Arial"/>
                <w:iCs/>
              </w:rPr>
              <w:t xml:space="preserve"> solve problems</w:t>
            </w:r>
            <w:r w:rsidR="003F2E17">
              <w:rPr>
                <w:rFonts w:ascii="Arial" w:hAnsi="Arial" w:cs="Arial"/>
                <w:iCs/>
              </w:rPr>
              <w:t>.</w:t>
            </w:r>
          </w:p>
          <w:p w14:paraId="3227F5CF" w14:textId="77777777" w:rsidR="003F2E17" w:rsidRPr="00324722" w:rsidRDefault="003F2E17" w:rsidP="003F2E17">
            <w:pPr>
              <w:rPr>
                <w:rFonts w:ascii="Arial" w:hAnsi="Arial" w:cs="Arial"/>
                <w:iCs/>
              </w:rPr>
            </w:pPr>
          </w:p>
          <w:p w14:paraId="420DD3D3" w14:textId="77777777" w:rsidR="003F2E17" w:rsidRPr="00324722" w:rsidRDefault="003F2E17" w:rsidP="003F2E17">
            <w:pPr>
              <w:rPr>
                <w:rFonts w:ascii="Arial" w:hAnsi="Arial" w:cs="Arial"/>
                <w:b/>
                <w:iCs/>
                <w:u w:val="single"/>
              </w:rPr>
            </w:pPr>
            <w:r w:rsidRPr="00324722">
              <w:rPr>
                <w:rFonts w:ascii="Arial" w:hAnsi="Arial" w:cs="Arial"/>
                <w:b/>
                <w:iCs/>
                <w:u w:val="single"/>
              </w:rPr>
              <w:t xml:space="preserve">Communication </w:t>
            </w:r>
            <w:r>
              <w:rPr>
                <w:rFonts w:ascii="Arial" w:hAnsi="Arial" w:cs="Arial"/>
                <w:b/>
                <w:iCs/>
                <w:u w:val="single"/>
              </w:rPr>
              <w:t>&amp;</w:t>
            </w:r>
            <w:r w:rsidRPr="00324722">
              <w:rPr>
                <w:rFonts w:ascii="Arial" w:hAnsi="Arial" w:cs="Arial"/>
                <w:b/>
                <w:iCs/>
                <w:u w:val="single"/>
              </w:rPr>
              <w:t xml:space="preserve"> Interpersonal Skills</w:t>
            </w:r>
            <w:r>
              <w:rPr>
                <w:rFonts w:ascii="Arial" w:hAnsi="Arial" w:cs="Arial"/>
                <w:b/>
                <w:iCs/>
                <w:u w:val="single"/>
              </w:rPr>
              <w:t xml:space="preserve"> </w:t>
            </w:r>
          </w:p>
          <w:p w14:paraId="27842663" w14:textId="77777777" w:rsidR="003F2E17" w:rsidRDefault="003F2E17" w:rsidP="003F2E17">
            <w:pPr>
              <w:rPr>
                <w:rFonts w:ascii="Arial" w:hAnsi="Arial" w:cs="Arial"/>
                <w:b/>
                <w:iCs/>
                <w:u w:val="single"/>
              </w:rPr>
            </w:pPr>
          </w:p>
          <w:p w14:paraId="13C16A8D" w14:textId="77777777" w:rsidR="003F2E17" w:rsidRPr="00B462FE" w:rsidRDefault="003F2E17" w:rsidP="003F2E17">
            <w:pPr>
              <w:contextualSpacing/>
              <w:rPr>
                <w:rFonts w:ascii="Arial" w:hAnsi="Arial" w:cs="Arial"/>
                <w:i/>
                <w:iCs/>
              </w:rPr>
            </w:pPr>
            <w:r w:rsidRPr="00B462FE">
              <w:rPr>
                <w:rFonts w:ascii="Arial" w:hAnsi="Arial" w:cs="Arial"/>
                <w:i/>
                <w:iCs/>
              </w:rPr>
              <w:t>The Assistant Director of Nursing will</w:t>
            </w:r>
            <w:r>
              <w:rPr>
                <w:rFonts w:ascii="Arial" w:hAnsi="Arial" w:cs="Arial"/>
                <w:i/>
                <w:iCs/>
              </w:rPr>
              <w:t>, for example</w:t>
            </w:r>
            <w:r w:rsidRPr="00B462FE">
              <w:rPr>
                <w:rFonts w:ascii="Arial" w:hAnsi="Arial" w:cs="Arial"/>
                <w:i/>
                <w:iCs/>
              </w:rPr>
              <w:t>:</w:t>
            </w:r>
          </w:p>
          <w:p w14:paraId="7E215ABE" w14:textId="77777777" w:rsidR="003F2E17" w:rsidRPr="00324722" w:rsidRDefault="003F2E17" w:rsidP="003F2E17">
            <w:pPr>
              <w:rPr>
                <w:rFonts w:ascii="Arial" w:hAnsi="Arial" w:cs="Arial"/>
                <w:b/>
                <w:iCs/>
                <w:u w:val="single"/>
              </w:rPr>
            </w:pPr>
          </w:p>
          <w:p w14:paraId="60A31BB7" w14:textId="2C65427E" w:rsidR="003F2E17" w:rsidRDefault="006B7CC5" w:rsidP="003F2E17">
            <w:pPr>
              <w:numPr>
                <w:ilvl w:val="0"/>
                <w:numId w:val="42"/>
              </w:numPr>
              <w:jc w:val="both"/>
              <w:rPr>
                <w:rFonts w:ascii="Arial" w:hAnsi="Arial" w:cs="Arial"/>
              </w:rPr>
            </w:pPr>
            <w:r w:rsidRPr="00324722">
              <w:rPr>
                <w:rFonts w:ascii="Arial" w:hAnsi="Arial" w:cs="Arial"/>
              </w:rPr>
              <w:t xml:space="preserve">Demonstrate </w:t>
            </w:r>
            <w:r w:rsidR="003F2E17" w:rsidRPr="00324722">
              <w:rPr>
                <w:rFonts w:ascii="Arial" w:hAnsi="Arial" w:cs="Arial"/>
              </w:rPr>
              <w:t>effective communication</w:t>
            </w:r>
            <w:r w:rsidR="003F2E17">
              <w:rPr>
                <w:rFonts w:ascii="Arial" w:hAnsi="Arial" w:cs="Arial"/>
              </w:rPr>
              <w:t xml:space="preserve"> skills including</w:t>
            </w:r>
            <w:r w:rsidR="003F2E17" w:rsidRPr="00324722">
              <w:rPr>
                <w:rFonts w:ascii="Arial" w:hAnsi="Arial" w:cs="Arial"/>
              </w:rPr>
              <w:t xml:space="preserve"> the ability to present information in a clear and concise manner</w:t>
            </w:r>
            <w:r w:rsidR="003F2E17">
              <w:rPr>
                <w:rFonts w:ascii="Arial" w:hAnsi="Arial" w:cs="Arial"/>
              </w:rPr>
              <w:t xml:space="preserve"> (verbal &amp; written)</w:t>
            </w:r>
          </w:p>
          <w:p w14:paraId="6C6B1C83" w14:textId="03833DEC" w:rsidR="003F2E17" w:rsidRDefault="006B7CC5" w:rsidP="003F2E17">
            <w:pPr>
              <w:numPr>
                <w:ilvl w:val="0"/>
                <w:numId w:val="42"/>
              </w:numPr>
              <w:jc w:val="both"/>
              <w:rPr>
                <w:rFonts w:ascii="Arial" w:hAnsi="Arial" w:cs="Arial"/>
              </w:rPr>
            </w:pPr>
            <w:r>
              <w:rPr>
                <w:rFonts w:ascii="Arial" w:hAnsi="Arial" w:cs="Arial"/>
              </w:rPr>
              <w:t xml:space="preserve">Able </w:t>
            </w:r>
            <w:r w:rsidR="003F2E17">
              <w:rPr>
                <w:rFonts w:ascii="Arial" w:hAnsi="Arial" w:cs="Arial"/>
              </w:rPr>
              <w:t>to use a high level of communication skills to convince or argue the needs of staff and of the service</w:t>
            </w:r>
          </w:p>
          <w:p w14:paraId="6431B00B" w14:textId="4786B6E4" w:rsidR="003F2E17" w:rsidRDefault="006B7CC5" w:rsidP="003F2E17">
            <w:pPr>
              <w:numPr>
                <w:ilvl w:val="0"/>
                <w:numId w:val="42"/>
              </w:numPr>
              <w:jc w:val="both"/>
              <w:rPr>
                <w:rFonts w:ascii="Arial" w:hAnsi="Arial" w:cs="Arial"/>
              </w:rPr>
            </w:pPr>
            <w:r>
              <w:rPr>
                <w:rFonts w:ascii="Arial" w:hAnsi="Arial" w:cs="Arial"/>
              </w:rPr>
              <w:t>Demonstrate</w:t>
            </w:r>
            <w:r w:rsidR="003F2E17">
              <w:rPr>
                <w:rFonts w:ascii="Arial" w:hAnsi="Arial" w:cs="Arial"/>
              </w:rPr>
              <w:t xml:space="preserve"> effective interpersonal skills including</w:t>
            </w:r>
            <w:r w:rsidR="003F2E17" w:rsidRPr="00324722">
              <w:rPr>
                <w:rFonts w:ascii="Arial" w:hAnsi="Arial" w:cs="Arial"/>
              </w:rPr>
              <w:t xml:space="preserve"> the ability to engage collaboratively with stakeholders;</w:t>
            </w:r>
            <w:r w:rsidR="003F2E17">
              <w:rPr>
                <w:rFonts w:ascii="Arial" w:hAnsi="Arial" w:cs="Arial"/>
              </w:rPr>
              <w:t xml:space="preserve"> </w:t>
            </w:r>
            <w:r w:rsidR="003F2E17" w:rsidRPr="00324722">
              <w:rPr>
                <w:rFonts w:ascii="Arial" w:hAnsi="Arial" w:cs="Arial"/>
              </w:rPr>
              <w:t>give constructive feedback.</w:t>
            </w:r>
          </w:p>
          <w:p w14:paraId="613B89E9" w14:textId="5EE4358C" w:rsidR="003F2E17" w:rsidRDefault="006B7CC5" w:rsidP="003F2E17">
            <w:pPr>
              <w:numPr>
                <w:ilvl w:val="0"/>
                <w:numId w:val="42"/>
              </w:numPr>
              <w:jc w:val="both"/>
              <w:rPr>
                <w:rFonts w:ascii="Arial" w:hAnsi="Arial" w:cs="Arial"/>
              </w:rPr>
            </w:pPr>
            <w:r>
              <w:rPr>
                <w:rFonts w:ascii="Arial" w:hAnsi="Arial" w:cs="Arial"/>
              </w:rPr>
              <w:t xml:space="preserve">Anticipates </w:t>
            </w:r>
            <w:r w:rsidR="003F2E17">
              <w:rPr>
                <w:rFonts w:ascii="Arial" w:hAnsi="Arial" w:cs="Arial"/>
              </w:rPr>
              <w:t>objections and prepares ground, gets into consultation early</w:t>
            </w:r>
          </w:p>
          <w:p w14:paraId="44268969" w14:textId="062963D2" w:rsidR="003F2E17" w:rsidRDefault="006B7CC5" w:rsidP="003F2E17">
            <w:pPr>
              <w:numPr>
                <w:ilvl w:val="0"/>
                <w:numId w:val="42"/>
              </w:numPr>
              <w:jc w:val="both"/>
              <w:rPr>
                <w:rFonts w:ascii="Arial" w:hAnsi="Arial" w:cs="Arial"/>
              </w:rPr>
            </w:pPr>
            <w:r>
              <w:rPr>
                <w:rFonts w:ascii="Arial" w:hAnsi="Arial" w:cs="Arial"/>
              </w:rPr>
              <w:t xml:space="preserve">Shows </w:t>
            </w:r>
            <w:r w:rsidR="003F2E17">
              <w:rPr>
                <w:rFonts w:ascii="Arial" w:hAnsi="Arial" w:cs="Arial"/>
              </w:rPr>
              <w:t>a balanced approach in disputes and listens to all sides, is open minded</w:t>
            </w:r>
          </w:p>
          <w:p w14:paraId="15724BDA" w14:textId="49479539" w:rsidR="003F2E17" w:rsidRDefault="006B7CC5" w:rsidP="003F2E17">
            <w:pPr>
              <w:numPr>
                <w:ilvl w:val="0"/>
                <w:numId w:val="42"/>
              </w:numPr>
              <w:jc w:val="both"/>
              <w:rPr>
                <w:rFonts w:ascii="Arial" w:hAnsi="Arial" w:cs="Arial"/>
              </w:rPr>
            </w:pPr>
            <w:r>
              <w:rPr>
                <w:rFonts w:ascii="Arial" w:hAnsi="Arial" w:cs="Arial"/>
              </w:rPr>
              <w:t xml:space="preserve">Retains </w:t>
            </w:r>
            <w:r w:rsidR="003F2E17">
              <w:rPr>
                <w:rFonts w:ascii="Arial" w:hAnsi="Arial" w:cs="Arial"/>
              </w:rPr>
              <w:t>composure under pressure and stays calm, is assertive but not aggressive</w:t>
            </w:r>
          </w:p>
          <w:p w14:paraId="49E08C15" w14:textId="3A06EEEA" w:rsidR="003F2E17" w:rsidRPr="00617346" w:rsidRDefault="003F2E17" w:rsidP="003F2E17">
            <w:pPr>
              <w:spacing w:after="120"/>
              <w:jc w:val="both"/>
              <w:rPr>
                <w:rFonts w:ascii="Arial" w:hAnsi="Arial" w:cs="Arial"/>
                <w:iCs/>
              </w:rPr>
            </w:pPr>
          </w:p>
        </w:tc>
      </w:tr>
      <w:tr w:rsidR="003F2E17" w:rsidRPr="00E766A5" w14:paraId="5E008459" w14:textId="77777777" w:rsidTr="003F2E17">
        <w:tc>
          <w:tcPr>
            <w:tcW w:w="2172" w:type="dxa"/>
          </w:tcPr>
          <w:p w14:paraId="0AA0B138" w14:textId="77777777" w:rsidR="003F2E17" w:rsidRPr="00F6254C" w:rsidRDefault="003F2E17" w:rsidP="003F2E17">
            <w:pPr>
              <w:rPr>
                <w:rFonts w:ascii="Arial" w:hAnsi="Arial" w:cs="Arial"/>
                <w:b/>
                <w:bCs/>
              </w:rPr>
            </w:pPr>
            <w:r w:rsidRPr="00F6254C">
              <w:rPr>
                <w:rFonts w:ascii="Arial" w:hAnsi="Arial" w:cs="Arial"/>
                <w:b/>
                <w:bCs/>
              </w:rPr>
              <w:lastRenderedPageBreak/>
              <w:t>Campaign Specific Selection Process</w:t>
            </w:r>
          </w:p>
          <w:p w14:paraId="51BB73CE" w14:textId="77777777" w:rsidR="003F2E17" w:rsidRPr="00F6254C" w:rsidRDefault="003F2E17" w:rsidP="003F2E17">
            <w:pPr>
              <w:rPr>
                <w:rFonts w:ascii="Arial" w:hAnsi="Arial" w:cs="Arial"/>
                <w:b/>
                <w:bCs/>
              </w:rPr>
            </w:pPr>
          </w:p>
          <w:p w14:paraId="1F568419" w14:textId="77777777" w:rsidR="003F2E17" w:rsidRPr="00F6254C" w:rsidRDefault="003F2E17" w:rsidP="003F2E17">
            <w:pPr>
              <w:rPr>
                <w:rFonts w:ascii="Arial" w:hAnsi="Arial" w:cs="Arial"/>
                <w:b/>
                <w:bCs/>
              </w:rPr>
            </w:pPr>
            <w:r w:rsidRPr="00F6254C">
              <w:rPr>
                <w:rFonts w:ascii="Arial" w:hAnsi="Arial" w:cs="Arial"/>
                <w:b/>
                <w:bCs/>
              </w:rPr>
              <w:lastRenderedPageBreak/>
              <w:t>Ranking/Shortlisting / Interview</w:t>
            </w:r>
          </w:p>
        </w:tc>
        <w:tc>
          <w:tcPr>
            <w:tcW w:w="8448" w:type="dxa"/>
          </w:tcPr>
          <w:p w14:paraId="551679E3" w14:textId="77777777" w:rsidR="003F2E17" w:rsidRPr="00F6254C" w:rsidRDefault="003F2E17" w:rsidP="003F2E17">
            <w:pPr>
              <w:rPr>
                <w:rFonts w:ascii="Arial" w:hAnsi="Arial" w:cs="Arial"/>
              </w:rPr>
            </w:pPr>
            <w:r w:rsidRPr="00F6254C">
              <w:rPr>
                <w:rFonts w:ascii="Arial" w:hAnsi="Arial" w:cs="Arial"/>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w:t>
            </w:r>
            <w:r w:rsidRPr="00F6254C">
              <w:rPr>
                <w:rFonts w:ascii="Arial" w:hAnsi="Arial" w:cs="Arial"/>
              </w:rPr>
              <w:lastRenderedPageBreak/>
              <w:t xml:space="preserve">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3F2E17" w:rsidRPr="00F6254C" w:rsidRDefault="003F2E17" w:rsidP="003F2E17">
            <w:pPr>
              <w:rPr>
                <w:rFonts w:ascii="Arial" w:hAnsi="Arial" w:cs="Arial"/>
              </w:rPr>
            </w:pPr>
          </w:p>
          <w:p w14:paraId="20CA5DF2" w14:textId="77777777" w:rsidR="003F2E17" w:rsidRPr="00F6254C" w:rsidRDefault="003F2E17" w:rsidP="003F2E17">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3F2E17" w:rsidRPr="00F6254C" w:rsidRDefault="003F2E17" w:rsidP="003F2E17">
            <w:pPr>
              <w:rPr>
                <w:rFonts w:ascii="Arial" w:hAnsi="Arial" w:cs="Arial"/>
                <w:iCs/>
              </w:rPr>
            </w:pPr>
          </w:p>
          <w:p w14:paraId="4A5A9FA5" w14:textId="77777777" w:rsidR="003F2E17" w:rsidRDefault="003F2E17" w:rsidP="003F2E17">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4E86FF73" w:rsidR="003F2E17" w:rsidRPr="00F6254C" w:rsidRDefault="003F2E17" w:rsidP="006B7CC5">
            <w:pPr>
              <w:rPr>
                <w:rFonts w:ascii="Arial" w:hAnsi="Arial" w:cs="Arial"/>
                <w:iCs/>
              </w:rPr>
            </w:pPr>
          </w:p>
        </w:tc>
      </w:tr>
      <w:tr w:rsidR="006B7CC5" w:rsidRPr="00E766A5" w14:paraId="013E4FC6" w14:textId="77777777" w:rsidTr="003F2E17">
        <w:tc>
          <w:tcPr>
            <w:tcW w:w="2172" w:type="dxa"/>
          </w:tcPr>
          <w:p w14:paraId="49EDCCFD" w14:textId="77777777" w:rsidR="006B7CC5" w:rsidRPr="009F3F3A" w:rsidRDefault="006B7CC5" w:rsidP="006B7CC5">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7CCE12F9" w14:textId="77777777" w:rsidR="006B7CC5" w:rsidRPr="00F6254C" w:rsidRDefault="006B7CC5" w:rsidP="006B7CC5">
            <w:pPr>
              <w:rPr>
                <w:rFonts w:ascii="Arial" w:hAnsi="Arial" w:cs="Arial"/>
                <w:b/>
                <w:bCs/>
              </w:rPr>
            </w:pPr>
          </w:p>
        </w:tc>
        <w:tc>
          <w:tcPr>
            <w:tcW w:w="8448" w:type="dxa"/>
          </w:tcPr>
          <w:p w14:paraId="42DDE465" w14:textId="77777777" w:rsidR="006B7CC5" w:rsidRPr="009F3F3A" w:rsidRDefault="006B7CC5" w:rsidP="006B7CC5">
            <w:pPr>
              <w:rPr>
                <w:rFonts w:ascii="Arial" w:hAnsi="Arial" w:cs="Arial"/>
                <w:iCs/>
              </w:rPr>
            </w:pPr>
            <w:r w:rsidRPr="009F3F3A">
              <w:rPr>
                <w:rFonts w:ascii="Arial" w:hAnsi="Arial" w:cs="Arial"/>
                <w:iCs/>
              </w:rPr>
              <w:t>The HSE is an equal opportunities employer.</w:t>
            </w:r>
          </w:p>
          <w:p w14:paraId="558FD267" w14:textId="77777777" w:rsidR="006B7CC5" w:rsidRPr="009F3F3A" w:rsidRDefault="006B7CC5" w:rsidP="006B7CC5">
            <w:pPr>
              <w:rPr>
                <w:rFonts w:ascii="Arial" w:hAnsi="Arial" w:cs="Arial"/>
                <w:color w:val="000000"/>
                <w:shd w:val="clear" w:color="auto" w:fill="FFFFFF"/>
              </w:rPr>
            </w:pPr>
          </w:p>
          <w:p w14:paraId="09879FD9" w14:textId="77777777" w:rsidR="006B7CC5" w:rsidRPr="009F3F3A" w:rsidRDefault="006B7CC5" w:rsidP="006B7CC5">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30C06EC" w14:textId="77777777" w:rsidR="006B7CC5" w:rsidRPr="009F3F3A" w:rsidRDefault="006B7CC5" w:rsidP="006B7CC5">
            <w:pPr>
              <w:rPr>
                <w:rFonts w:ascii="Arial" w:hAnsi="Arial" w:cs="Arial"/>
                <w:color w:val="000000"/>
                <w:shd w:val="clear" w:color="auto" w:fill="FFFFFF"/>
              </w:rPr>
            </w:pPr>
          </w:p>
          <w:p w14:paraId="6F726353" w14:textId="77777777" w:rsidR="006B7CC5" w:rsidRPr="009F3F3A" w:rsidRDefault="006B7CC5" w:rsidP="006B7CC5">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2594DF5" w14:textId="77777777" w:rsidR="006B7CC5" w:rsidRPr="009F3F3A" w:rsidRDefault="006B7CC5" w:rsidP="006B7CC5">
            <w:pPr>
              <w:rPr>
                <w:rFonts w:ascii="Arial" w:hAnsi="Arial" w:cs="Arial"/>
                <w:color w:val="000000"/>
                <w:shd w:val="clear" w:color="auto" w:fill="FFFFFF"/>
              </w:rPr>
            </w:pPr>
          </w:p>
          <w:p w14:paraId="07106B93" w14:textId="77777777" w:rsidR="006B7CC5" w:rsidRPr="009F3F3A" w:rsidRDefault="006B7CC5" w:rsidP="006B7CC5">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9F3F3A">
              <w:rPr>
                <w:rFonts w:ascii="Arial" w:hAnsi="Arial" w:cs="Arial"/>
                <w:color w:val="000000"/>
                <w:shd w:val="clear" w:color="auto" w:fill="FFFFFF"/>
              </w:rPr>
              <w:t>long term</w:t>
            </w:r>
            <w:proofErr w:type="gramEnd"/>
            <w:r w:rsidRPr="009F3F3A">
              <w:rPr>
                <w:rFonts w:ascii="Arial" w:hAnsi="Arial" w:cs="Arial"/>
                <w:color w:val="000000"/>
                <w:shd w:val="clear" w:color="auto" w:fill="FFFFFF"/>
              </w:rPr>
              <w:t xml:space="preserve"> health condition. </w:t>
            </w:r>
          </w:p>
          <w:p w14:paraId="1BFBA964" w14:textId="77777777" w:rsidR="006B7CC5" w:rsidRPr="009F3F3A" w:rsidRDefault="006B7CC5" w:rsidP="006B7CC5">
            <w:pPr>
              <w:rPr>
                <w:rFonts w:ascii="Arial" w:hAnsi="Arial" w:cs="Arial"/>
                <w:color w:val="000000"/>
                <w:shd w:val="clear" w:color="auto" w:fill="FFFFFF"/>
              </w:rPr>
            </w:pPr>
          </w:p>
          <w:p w14:paraId="08BACC5A" w14:textId="209E23A4" w:rsidR="006B7CC5" w:rsidRPr="00F6254C" w:rsidRDefault="006B7CC5" w:rsidP="006B7CC5">
            <w:pPr>
              <w:rPr>
                <w:rFonts w:ascii="Arial" w:hAnsi="Arial" w:cs="Arial"/>
              </w:rPr>
            </w:pPr>
            <w:r w:rsidRPr="009F3F3A">
              <w:rPr>
                <w:rFonts w:ascii="Arial" w:hAnsi="Arial" w:cs="Arial"/>
              </w:rPr>
              <w:t xml:space="preserve">For further information on the HSE commitment to Diversity, Equality and Inclusion, please visit the Diversity, Equality and Inclusion web page at </w:t>
            </w:r>
            <w:hyperlink r:id="rId11"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6B7CC5" w:rsidRPr="00E766A5" w14:paraId="34206BA6" w14:textId="77777777" w:rsidTr="003F2E17">
        <w:tc>
          <w:tcPr>
            <w:tcW w:w="2172" w:type="dxa"/>
          </w:tcPr>
          <w:p w14:paraId="54E222E5" w14:textId="77777777" w:rsidR="006B7CC5" w:rsidRPr="00F6254C" w:rsidRDefault="006B7CC5" w:rsidP="006B7CC5">
            <w:pPr>
              <w:rPr>
                <w:rFonts w:ascii="Arial" w:hAnsi="Arial" w:cs="Arial"/>
                <w:b/>
                <w:bCs/>
              </w:rPr>
            </w:pPr>
            <w:r w:rsidRPr="00F6254C">
              <w:rPr>
                <w:rFonts w:ascii="Arial" w:hAnsi="Arial" w:cs="Arial"/>
                <w:b/>
                <w:bCs/>
              </w:rPr>
              <w:t>Code of Practice</w:t>
            </w:r>
          </w:p>
        </w:tc>
        <w:tc>
          <w:tcPr>
            <w:tcW w:w="8448" w:type="dxa"/>
          </w:tcPr>
          <w:p w14:paraId="02619FDC" w14:textId="77777777" w:rsidR="006B7CC5" w:rsidRPr="00F1442F" w:rsidRDefault="006B7CC5" w:rsidP="006B7CC5">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6B7CC5" w:rsidRPr="00F1442F" w:rsidRDefault="006B7CC5" w:rsidP="006B7CC5">
            <w:pPr>
              <w:rPr>
                <w:rFonts w:ascii="Arial" w:hAnsi="Arial" w:cs="Arial"/>
              </w:rPr>
            </w:pPr>
          </w:p>
          <w:p w14:paraId="530CFD04" w14:textId="77777777" w:rsidR="006B7CC5" w:rsidRPr="00F1442F" w:rsidRDefault="006B7CC5" w:rsidP="006B7CC5">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6B7CC5" w:rsidRPr="00F1442F" w:rsidRDefault="006B7CC5" w:rsidP="006B7CC5">
            <w:pPr>
              <w:ind w:firstLine="720"/>
              <w:rPr>
                <w:rFonts w:ascii="Arial" w:hAnsi="Arial" w:cs="Arial"/>
              </w:rPr>
            </w:pPr>
          </w:p>
          <w:p w14:paraId="7BD7C8A0" w14:textId="77777777" w:rsidR="006B7CC5" w:rsidRPr="00F1442F" w:rsidRDefault="006B7CC5" w:rsidP="006B7CC5">
            <w:pPr>
              <w:rPr>
                <w:rFonts w:ascii="Arial" w:hAnsi="Arial" w:cs="Arial"/>
                <w:lang w:val="en-IE" w:eastAsia="en-US"/>
              </w:rPr>
            </w:pPr>
            <w:r w:rsidRPr="00F1442F">
              <w:rPr>
                <w:rFonts w:ascii="Arial" w:hAnsi="Arial" w:cs="Arial"/>
              </w:rPr>
              <w:t xml:space="preserve">The CPSA Code of Practice can be accessed via </w:t>
            </w:r>
            <w:hyperlink r:id="rId12" w:history="1">
              <w:r w:rsidRPr="00F1442F">
                <w:rPr>
                  <w:rStyle w:val="Hyperlink"/>
                  <w:rFonts w:ascii="Arial" w:hAnsi="Arial" w:cs="Arial"/>
                </w:rPr>
                <w:t>https://www.cpsa.ie/</w:t>
              </w:r>
            </w:hyperlink>
            <w:r w:rsidRPr="00F1442F">
              <w:rPr>
                <w:rFonts w:ascii="Arial" w:hAnsi="Arial" w:cs="Arial"/>
              </w:rPr>
              <w:t>.</w:t>
            </w:r>
          </w:p>
          <w:p w14:paraId="20388A5A" w14:textId="77777777" w:rsidR="006B7CC5" w:rsidRPr="00F1442F" w:rsidRDefault="006B7CC5" w:rsidP="006B7CC5">
            <w:pPr>
              <w:rPr>
                <w:rFonts w:ascii="Arial" w:hAnsi="Arial" w:cs="Arial"/>
              </w:rPr>
            </w:pPr>
          </w:p>
        </w:tc>
      </w:tr>
      <w:tr w:rsidR="006B7CC5" w:rsidRPr="00E766A5" w14:paraId="78E52213" w14:textId="77777777" w:rsidTr="00F6254C">
        <w:tc>
          <w:tcPr>
            <w:tcW w:w="10620" w:type="dxa"/>
            <w:gridSpan w:val="2"/>
          </w:tcPr>
          <w:p w14:paraId="5ACE87AF" w14:textId="77777777" w:rsidR="006B7CC5" w:rsidRPr="00F6254C" w:rsidRDefault="006B7CC5" w:rsidP="006B7CC5">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6B7CC5" w:rsidRPr="00F6254C" w:rsidRDefault="006B7CC5" w:rsidP="006B7CC5">
            <w:pPr>
              <w:rPr>
                <w:rFonts w:ascii="Arial" w:hAnsi="Arial" w:cs="Arial"/>
              </w:rPr>
            </w:pPr>
          </w:p>
          <w:p w14:paraId="469FBB66" w14:textId="77777777" w:rsidR="006B7CC5" w:rsidRPr="00F6254C" w:rsidRDefault="006B7CC5" w:rsidP="006B7CC5">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95933EF" w14:textId="77777777" w:rsidR="00DA7FD3" w:rsidRDefault="00DA7FD3" w:rsidP="00543F98">
      <w:pPr>
        <w:jc w:val="both"/>
        <w:rPr>
          <w:rFonts w:ascii="Arial" w:hAnsi="Arial" w:cs="Arial"/>
        </w:rPr>
      </w:pPr>
    </w:p>
    <w:p w14:paraId="3E2A0335" w14:textId="77777777" w:rsidR="00463454" w:rsidRDefault="00463454" w:rsidP="00543F98">
      <w:pPr>
        <w:jc w:val="both"/>
        <w:rPr>
          <w:rFonts w:ascii="Arial" w:hAnsi="Arial" w:cs="Arial"/>
        </w:rPr>
      </w:pPr>
    </w:p>
    <w:p w14:paraId="6CC9E89C" w14:textId="77777777" w:rsidR="00543F98" w:rsidRPr="00E766A5" w:rsidRDefault="00543F98" w:rsidP="00543F98">
      <w:pPr>
        <w:jc w:val="both"/>
        <w:rPr>
          <w:rFonts w:ascii="Arial" w:hAnsi="Arial" w:cs="Arial"/>
        </w:rPr>
      </w:pPr>
    </w:p>
    <w:p w14:paraId="18ED9924" w14:textId="77777777" w:rsidR="006A3CD5" w:rsidRDefault="006A3CD5">
      <w:pPr>
        <w:spacing w:after="200" w:line="276" w:lineRule="auto"/>
        <w:rPr>
          <w:rFonts w:ascii="Arial" w:hAnsi="Arial" w:cs="Arial"/>
          <w:b/>
        </w:rPr>
      </w:pPr>
      <w:r>
        <w:rPr>
          <w:rFonts w:ascii="Arial" w:hAnsi="Arial" w:cs="Arial"/>
          <w:b/>
        </w:rPr>
        <w:br w:type="page"/>
      </w:r>
    </w:p>
    <w:p w14:paraId="00DD363A" w14:textId="1C2FD422" w:rsidR="00B579B8" w:rsidRDefault="00F6790D" w:rsidP="00B579B8">
      <w:pPr>
        <w:ind w:left="-1260"/>
        <w:jc w:val="center"/>
        <w:rPr>
          <w:rFonts w:ascii="Arial" w:hAnsi="Arial" w:cs="Arial"/>
          <w:b/>
        </w:rPr>
      </w:pPr>
      <w:r>
        <w:rPr>
          <w:rFonts w:ascii="Arial" w:hAnsi="Arial" w:cs="Arial"/>
          <w:b/>
        </w:rPr>
        <w:lastRenderedPageBreak/>
        <w:t xml:space="preserve">Director of Nursing </w:t>
      </w:r>
      <w:r w:rsidR="00BA592E">
        <w:rPr>
          <w:rFonts w:ascii="Arial" w:hAnsi="Arial" w:cs="Arial"/>
          <w:b/>
        </w:rPr>
        <w:t>2</w:t>
      </w:r>
      <w:r w:rsidR="00B579B8">
        <w:rPr>
          <w:rFonts w:ascii="Arial" w:hAnsi="Arial" w:cs="Arial"/>
          <w:b/>
        </w:rPr>
        <w:t>, Assistant (Acute)</w:t>
      </w:r>
    </w:p>
    <w:p w14:paraId="477B8795" w14:textId="3E87F560" w:rsidR="00543F98" w:rsidRDefault="00543F98" w:rsidP="00B579B8">
      <w:pPr>
        <w:ind w:left="-1260"/>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648DD409" w14:textId="77777777" w:rsidTr="005F595E">
        <w:tc>
          <w:tcPr>
            <w:tcW w:w="1985"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4463C165" w14:textId="5DB80197"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6B1A0C">
              <w:rPr>
                <w:rFonts w:ascii="Arial" w:hAnsi="Arial" w:cs="Arial"/>
                <w:b/>
                <w:bCs/>
                <w:spacing w:val="-3"/>
              </w:rPr>
              <w:t>permanent</w:t>
            </w:r>
            <w:r w:rsidRPr="006B1A0C">
              <w:rPr>
                <w:rFonts w:ascii="Arial" w:hAnsi="Arial" w:cs="Arial"/>
                <w:spacing w:val="-3"/>
              </w:rPr>
              <w:t xml:space="preserve"> and </w:t>
            </w:r>
            <w:r w:rsidRPr="006B1A0C">
              <w:rPr>
                <w:rFonts w:ascii="Arial" w:hAnsi="Arial" w:cs="Arial"/>
                <w:b/>
                <w:bCs/>
                <w:spacing w:val="-3"/>
              </w:rPr>
              <w:t>whole time.</w:t>
            </w:r>
            <w:r w:rsidRPr="006B1A0C">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5F595E">
        <w:tc>
          <w:tcPr>
            <w:tcW w:w="1985"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37F08F5D" w14:textId="77777777" w:rsidR="00C84507" w:rsidRPr="00E54E47" w:rsidRDefault="00C84507" w:rsidP="00C84507">
            <w:pPr>
              <w:jc w:val="both"/>
              <w:rPr>
                <w:rFonts w:ascii="Arial" w:hAnsi="Arial" w:cs="Arial"/>
              </w:rPr>
            </w:pPr>
            <w:r w:rsidRPr="00E54E47">
              <w:rPr>
                <w:rFonts w:ascii="Arial" w:hAnsi="Arial" w:cs="Arial"/>
              </w:rPr>
              <w:t xml:space="preserve">The Salary scale for the post is (01.08.2025)- Part Time Pro Rata: </w:t>
            </w:r>
          </w:p>
          <w:p w14:paraId="22B8C000" w14:textId="77777777" w:rsidR="00C84507" w:rsidRPr="00E54E47" w:rsidRDefault="00C84507" w:rsidP="00C84507">
            <w:pPr>
              <w:jc w:val="both"/>
              <w:rPr>
                <w:rFonts w:ascii="Arial" w:hAnsi="Arial" w:cs="Arial"/>
              </w:rPr>
            </w:pPr>
          </w:p>
          <w:p w14:paraId="24AA71FB" w14:textId="77777777" w:rsidR="00C84507" w:rsidRPr="00E54E47" w:rsidRDefault="00C84507" w:rsidP="00C84507">
            <w:pPr>
              <w:spacing w:after="120"/>
              <w:contextualSpacing/>
              <w:rPr>
                <w:rFonts w:ascii="Arial" w:hAnsi="Arial" w:cs="Arial"/>
              </w:rPr>
            </w:pPr>
            <w:r w:rsidRPr="00E54E47">
              <w:rPr>
                <w:rFonts w:ascii="Arial" w:hAnsi="Arial" w:cs="Arial"/>
              </w:rPr>
              <w:t>€</w:t>
            </w:r>
            <w:r>
              <w:rPr>
                <w:rFonts w:ascii="Arial" w:hAnsi="Arial" w:cs="Arial"/>
              </w:rPr>
              <w:t>67,815;</w:t>
            </w:r>
            <w:r w:rsidRPr="00E54E47">
              <w:rPr>
                <w:rFonts w:ascii="Arial" w:hAnsi="Arial" w:cs="Arial"/>
              </w:rPr>
              <w:t xml:space="preserve"> €</w:t>
            </w:r>
            <w:r>
              <w:rPr>
                <w:rFonts w:ascii="Arial" w:hAnsi="Arial" w:cs="Arial"/>
              </w:rPr>
              <w:t>69,261</w:t>
            </w:r>
            <w:r w:rsidRPr="00E54E47">
              <w:rPr>
                <w:rFonts w:ascii="Arial" w:hAnsi="Arial" w:cs="Arial"/>
              </w:rPr>
              <w:t>; €</w:t>
            </w:r>
            <w:r>
              <w:rPr>
                <w:rFonts w:ascii="Arial" w:hAnsi="Arial" w:cs="Arial"/>
              </w:rPr>
              <w:t>70,730</w:t>
            </w:r>
            <w:r w:rsidRPr="00E54E47">
              <w:rPr>
                <w:rFonts w:ascii="Arial" w:hAnsi="Arial" w:cs="Arial"/>
              </w:rPr>
              <w:t>; €</w:t>
            </w:r>
            <w:r>
              <w:rPr>
                <w:rFonts w:ascii="Arial" w:hAnsi="Arial" w:cs="Arial"/>
              </w:rPr>
              <w:t>74,616</w:t>
            </w:r>
            <w:r w:rsidRPr="00E54E47">
              <w:rPr>
                <w:rFonts w:ascii="Arial" w:hAnsi="Arial" w:cs="Arial"/>
              </w:rPr>
              <w:t>; €</w:t>
            </w:r>
            <w:r>
              <w:rPr>
                <w:rFonts w:ascii="Arial" w:hAnsi="Arial" w:cs="Arial"/>
              </w:rPr>
              <w:t>76,212</w:t>
            </w:r>
            <w:r w:rsidRPr="00E54E47">
              <w:rPr>
                <w:rFonts w:ascii="Arial" w:hAnsi="Arial" w:cs="Arial"/>
              </w:rPr>
              <w:t>; €</w:t>
            </w:r>
            <w:r>
              <w:rPr>
                <w:rFonts w:ascii="Arial" w:hAnsi="Arial" w:cs="Arial"/>
              </w:rPr>
              <w:t>77,684</w:t>
            </w:r>
            <w:r w:rsidRPr="00E54E47">
              <w:rPr>
                <w:rFonts w:ascii="Arial" w:hAnsi="Arial" w:cs="Arial"/>
              </w:rPr>
              <w:t>; €</w:t>
            </w:r>
            <w:r>
              <w:rPr>
                <w:rFonts w:ascii="Arial" w:hAnsi="Arial" w:cs="Arial"/>
              </w:rPr>
              <w:t>79,170</w:t>
            </w:r>
            <w:r w:rsidRPr="00E54E47">
              <w:rPr>
                <w:rFonts w:ascii="Arial" w:hAnsi="Arial" w:cs="Arial"/>
              </w:rPr>
              <w:t>; €</w:t>
            </w:r>
            <w:r>
              <w:rPr>
                <w:rFonts w:ascii="Arial" w:hAnsi="Arial" w:cs="Arial"/>
              </w:rPr>
              <w:t>81,203</w:t>
            </w:r>
          </w:p>
          <w:p w14:paraId="627D9D82" w14:textId="77777777"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5F595E">
        <w:tc>
          <w:tcPr>
            <w:tcW w:w="1985"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7655"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4F6E1F78" w14:textId="77777777" w:rsidR="00543F98" w:rsidRPr="00E766A5" w:rsidRDefault="00543F98" w:rsidP="005F595E">
            <w:pPr>
              <w:jc w:val="both"/>
              <w:rPr>
                <w:rFonts w:ascii="Arial" w:hAnsi="Arial" w:cs="Arial"/>
              </w:rPr>
            </w:pPr>
          </w:p>
          <w:p w14:paraId="68311EC5" w14:textId="6870B86E" w:rsidR="00543F98" w:rsidRPr="00E766A5" w:rsidRDefault="00543F98" w:rsidP="005F595E">
            <w:pPr>
              <w:jc w:val="both"/>
              <w:rPr>
                <w:rFonts w:ascii="Arial" w:hAnsi="Arial" w:cs="Arial"/>
              </w:rPr>
            </w:pPr>
          </w:p>
        </w:tc>
      </w:tr>
      <w:tr w:rsidR="00543F98" w:rsidRPr="00E766A5" w14:paraId="026D2AAA" w14:textId="77777777" w:rsidTr="005F595E">
        <w:tc>
          <w:tcPr>
            <w:tcW w:w="1985"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5F595E">
        <w:tc>
          <w:tcPr>
            <w:tcW w:w="1985"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7655"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5F595E">
        <w:tc>
          <w:tcPr>
            <w:tcW w:w="1985"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5F595E">
        <w:tc>
          <w:tcPr>
            <w:tcW w:w="1985"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103927" w:rsidRPr="00E766A5" w14:paraId="569E1840" w14:textId="77777777" w:rsidTr="005F595E">
        <w:trPr>
          <w:trHeight w:val="1976"/>
        </w:trPr>
        <w:tc>
          <w:tcPr>
            <w:tcW w:w="1985" w:type="dxa"/>
          </w:tcPr>
          <w:p w14:paraId="3789BA3D" w14:textId="77777777" w:rsidR="00103927" w:rsidRPr="006B758C" w:rsidRDefault="00103927" w:rsidP="00103927">
            <w:pPr>
              <w:rPr>
                <w:rFonts w:ascii="Arial" w:hAnsi="Arial" w:cs="Arial"/>
                <w:b/>
                <w:bCs/>
              </w:rPr>
            </w:pPr>
            <w:r w:rsidRPr="006B758C">
              <w:rPr>
                <w:rFonts w:ascii="Arial" w:hAnsi="Arial" w:cs="Arial"/>
                <w:b/>
                <w:bCs/>
              </w:rPr>
              <w:t>Protection of Children Guidance and Legislation</w:t>
            </w:r>
          </w:p>
          <w:p w14:paraId="470BFBA0" w14:textId="7F3ACF26" w:rsidR="00103927" w:rsidRPr="00E766A5" w:rsidRDefault="00103927" w:rsidP="00103927">
            <w:pPr>
              <w:rPr>
                <w:rFonts w:ascii="Arial" w:hAnsi="Arial" w:cs="Arial"/>
                <w:b/>
                <w:bCs/>
              </w:rPr>
            </w:pPr>
          </w:p>
        </w:tc>
        <w:tc>
          <w:tcPr>
            <w:tcW w:w="7655" w:type="dxa"/>
          </w:tcPr>
          <w:p w14:paraId="45F698E1" w14:textId="77777777" w:rsidR="00103927" w:rsidRPr="006B758C" w:rsidRDefault="00103927" w:rsidP="0010392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053BD71" w14:textId="77777777" w:rsidR="00103927" w:rsidRPr="006B758C" w:rsidRDefault="00103927" w:rsidP="00103927">
            <w:pPr>
              <w:rPr>
                <w:rFonts w:ascii="Arial" w:hAnsi="Arial" w:cs="Arial"/>
              </w:rPr>
            </w:pPr>
          </w:p>
          <w:p w14:paraId="47975963" w14:textId="77777777" w:rsidR="00103927" w:rsidRPr="006B758C" w:rsidRDefault="00103927" w:rsidP="0010392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144D13CB" w14:textId="77777777" w:rsidR="00103927" w:rsidRPr="006B758C" w:rsidRDefault="00103927" w:rsidP="00103927">
            <w:pPr>
              <w:rPr>
                <w:rFonts w:ascii="Arial" w:hAnsi="Arial" w:cs="Arial"/>
              </w:rPr>
            </w:pPr>
          </w:p>
          <w:p w14:paraId="31C11061" w14:textId="6BFD0AA4" w:rsidR="00103927" w:rsidRPr="00E766A5" w:rsidRDefault="00103927" w:rsidP="00103927">
            <w:pPr>
              <w:jc w:val="both"/>
              <w:rPr>
                <w:rFonts w:ascii="Arial" w:hAnsi="Arial" w:cs="Arial"/>
                <w:b/>
                <w:bCs/>
              </w:rPr>
            </w:pPr>
            <w:r w:rsidRPr="006B758C">
              <w:rPr>
                <w:rFonts w:ascii="Arial" w:hAnsi="Arial" w:cs="Arial"/>
                <w:bCs/>
                <w:lang w:val="en"/>
              </w:rPr>
              <w:t xml:space="preserve">For further information, guidance and resources please visit: </w:t>
            </w:r>
            <w:hyperlink r:id="rId13" w:history="1">
              <w:r w:rsidRPr="006B758C">
                <w:rPr>
                  <w:rStyle w:val="Hyperlink"/>
                  <w:rFonts w:ascii="Arial" w:hAnsi="Arial" w:cs="Arial"/>
                  <w:u w:val="none"/>
                  <w:lang w:val="en"/>
                </w:rPr>
                <w:t>HSE Children First Webpage</w:t>
              </w:r>
            </w:hyperlink>
            <w:r w:rsidRPr="006B758C">
              <w:rPr>
                <w:rStyle w:val="Hyperlink"/>
                <w:rFonts w:ascii="Arial" w:hAnsi="Arial" w:cs="Arial"/>
                <w:u w:val="none"/>
                <w:lang w:val="en"/>
              </w:rPr>
              <w:t>.</w:t>
            </w:r>
          </w:p>
        </w:tc>
      </w:tr>
      <w:tr w:rsidR="00543F98" w14:paraId="3F3CD233"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DBB71A5" w14:textId="77777777" w:rsidR="00543F98"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0"/>
    </w:tbl>
    <w:p w14:paraId="00E06288" w14:textId="22E7EB21" w:rsidR="00EB5E72" w:rsidRPr="00BE2087" w:rsidRDefault="00EB5E72" w:rsidP="00BE2087">
      <w:pPr>
        <w:spacing w:after="160"/>
        <w:rPr>
          <w:rFonts w:ascii="Arial" w:eastAsia="Arial" w:hAnsi="Arial" w:cs="Arial"/>
          <w:color w:val="000099"/>
        </w:rPr>
      </w:pPr>
    </w:p>
    <w:sectPr w:rsidR="00EB5E72" w:rsidRPr="00BE2087"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5FDE" w14:textId="77777777" w:rsidR="00CD2B6C" w:rsidRDefault="00CD2B6C" w:rsidP="00543F98">
      <w:r>
        <w:separator/>
      </w:r>
    </w:p>
  </w:endnote>
  <w:endnote w:type="continuationSeparator" w:id="0">
    <w:p w14:paraId="550440F9" w14:textId="77777777" w:rsidR="00CD2B6C" w:rsidRDefault="00CD2B6C"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F47CF5" w:rsidRDefault="00F47CF5">
    <w:pPr>
      <w:pStyle w:val="Footer"/>
      <w:framePr w:wrap="around" w:vAnchor="text" w:hAnchor="margin" w:xAlign="center" w:y="1"/>
      <w:rPr>
        <w:rStyle w:val="PageNumber"/>
      </w:rPr>
    </w:pPr>
  </w:p>
  <w:p w14:paraId="552E92B6" w14:textId="77777777" w:rsidR="00F47CF5" w:rsidRDefault="00F47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2C63" w14:textId="529936AA" w:rsidR="00F47CF5" w:rsidRPr="003873AF" w:rsidRDefault="00103927">
    <w:pPr>
      <w:pStyle w:val="Footer"/>
      <w:jc w:val="right"/>
      <w:rPr>
        <w:rFonts w:ascii="Arial" w:hAnsi="Arial" w:cs="Arial"/>
        <w:sz w:val="16"/>
        <w:szCs w:val="16"/>
      </w:rPr>
    </w:pPr>
    <w:r>
      <w:rPr>
        <w:rFonts w:ascii="Arial" w:hAnsi="Arial" w:cs="Arial"/>
        <w:sz w:val="16"/>
        <w:szCs w:val="16"/>
      </w:rPr>
      <w:t>September</w:t>
    </w:r>
    <w:r w:rsidR="006B7CC5">
      <w:rPr>
        <w:rFonts w:ascii="Arial" w:hAnsi="Arial" w:cs="Arial"/>
        <w:sz w:val="16"/>
        <w:szCs w:val="16"/>
      </w:rPr>
      <w:t xml:space="preserve"> 2023</w:t>
    </w:r>
  </w:p>
  <w:p w14:paraId="19718225" w14:textId="77777777" w:rsidR="00F47CF5" w:rsidRPr="007F6BBE" w:rsidRDefault="00F47CF5"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CDDC" w14:textId="77777777" w:rsidR="00CD2B6C" w:rsidRDefault="00CD2B6C" w:rsidP="00543F98">
      <w:r>
        <w:separator/>
      </w:r>
    </w:p>
  </w:footnote>
  <w:footnote w:type="continuationSeparator" w:id="0">
    <w:p w14:paraId="6D31D806" w14:textId="77777777" w:rsidR="00CD2B6C" w:rsidRDefault="00CD2B6C" w:rsidP="00543F98">
      <w:r>
        <w:continuationSeparator/>
      </w:r>
    </w:p>
  </w:footnote>
  <w:footnote w:id="1">
    <w:p w14:paraId="3CAA55E3" w14:textId="77777777" w:rsidR="00F47CF5" w:rsidRPr="00BE491B" w:rsidRDefault="00F47CF5"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6DADB2B7" w14:textId="77777777" w:rsidR="00F47CF5" w:rsidRPr="00BE491B" w:rsidRDefault="00F47CF5"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BADFABC" w14:textId="77777777" w:rsidR="00F47CF5" w:rsidRPr="00F84940" w:rsidRDefault="00F47CF5" w:rsidP="00BE491B">
      <w:pPr>
        <w:rPr>
          <w:rFonts w:ascii="Arial" w:hAnsi="Arial" w:cs="Arial"/>
        </w:rPr>
      </w:pPr>
    </w:p>
    <w:p w14:paraId="1C78D9A3" w14:textId="77777777" w:rsidR="00F47CF5" w:rsidRDefault="00F47CF5" w:rsidP="00543F98">
      <w:pPr>
        <w:pStyle w:val="FootnoteText"/>
      </w:pPr>
    </w:p>
  </w:footnote>
  <w:footnote w:id="2">
    <w:p w14:paraId="1621C5CE" w14:textId="77777777" w:rsidR="00617346" w:rsidRDefault="00617346"/>
    <w:p w14:paraId="634205CC" w14:textId="77777777" w:rsidR="00F47CF5" w:rsidRPr="00DD13C2" w:rsidRDefault="00F47CF5"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E1F"/>
    <w:multiLevelType w:val="hybridMultilevel"/>
    <w:tmpl w:val="A300C4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C84100"/>
    <w:multiLevelType w:val="hybridMultilevel"/>
    <w:tmpl w:val="CDA84F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387079"/>
    <w:multiLevelType w:val="hybridMultilevel"/>
    <w:tmpl w:val="65528F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E2A0B89"/>
    <w:multiLevelType w:val="hybridMultilevel"/>
    <w:tmpl w:val="7FDA4D7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B94F56"/>
    <w:multiLevelType w:val="hybridMultilevel"/>
    <w:tmpl w:val="FE48B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C6E32"/>
    <w:multiLevelType w:val="hybridMultilevel"/>
    <w:tmpl w:val="48B6BF8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7" w15:restartNumberingAfterBreak="0">
    <w:nsid w:val="141B0DD1"/>
    <w:multiLevelType w:val="hybridMultilevel"/>
    <w:tmpl w:val="90382F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5784EF0"/>
    <w:multiLevelType w:val="hybridMultilevel"/>
    <w:tmpl w:val="3EEEB4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5D41A2C"/>
    <w:multiLevelType w:val="hybridMultilevel"/>
    <w:tmpl w:val="75C48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5C401D"/>
    <w:multiLevelType w:val="hybridMultilevel"/>
    <w:tmpl w:val="BB564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EB472B"/>
    <w:multiLevelType w:val="hybridMultilevel"/>
    <w:tmpl w:val="736087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20976EFB"/>
    <w:multiLevelType w:val="hybridMultilevel"/>
    <w:tmpl w:val="C0260E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561D5A"/>
    <w:multiLevelType w:val="hybridMultilevel"/>
    <w:tmpl w:val="60B20E5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5" w15:restartNumberingAfterBreak="0">
    <w:nsid w:val="29404809"/>
    <w:multiLevelType w:val="hybridMultilevel"/>
    <w:tmpl w:val="1F6489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5F9507A"/>
    <w:multiLevelType w:val="hybridMultilevel"/>
    <w:tmpl w:val="0178B186"/>
    <w:lvl w:ilvl="0" w:tplc="A19A3F6A">
      <w:start w:val="1"/>
      <w:numFmt w:val="lowerRoman"/>
      <w:lvlText w:val="(%1)"/>
      <w:lvlJc w:val="left"/>
      <w:pPr>
        <w:ind w:left="757" w:hanging="360"/>
      </w:pPr>
    </w:lvl>
    <w:lvl w:ilvl="1" w:tplc="18090019">
      <w:start w:val="1"/>
      <w:numFmt w:val="lowerLetter"/>
      <w:lvlText w:val="%2."/>
      <w:lvlJc w:val="left"/>
      <w:pPr>
        <w:ind w:left="1477" w:hanging="360"/>
      </w:pPr>
    </w:lvl>
    <w:lvl w:ilvl="2" w:tplc="1809001B">
      <w:start w:val="1"/>
      <w:numFmt w:val="lowerRoman"/>
      <w:lvlText w:val="%3."/>
      <w:lvlJc w:val="right"/>
      <w:pPr>
        <w:ind w:left="2197" w:hanging="180"/>
      </w:pPr>
    </w:lvl>
    <w:lvl w:ilvl="3" w:tplc="1809000F">
      <w:start w:val="1"/>
      <w:numFmt w:val="decimal"/>
      <w:lvlText w:val="%4."/>
      <w:lvlJc w:val="left"/>
      <w:pPr>
        <w:ind w:left="2917" w:hanging="360"/>
      </w:pPr>
    </w:lvl>
    <w:lvl w:ilvl="4" w:tplc="18090019">
      <w:start w:val="1"/>
      <w:numFmt w:val="lowerLetter"/>
      <w:lvlText w:val="%5."/>
      <w:lvlJc w:val="left"/>
      <w:pPr>
        <w:ind w:left="3637" w:hanging="360"/>
      </w:pPr>
    </w:lvl>
    <w:lvl w:ilvl="5" w:tplc="1809001B">
      <w:start w:val="1"/>
      <w:numFmt w:val="lowerRoman"/>
      <w:lvlText w:val="%6."/>
      <w:lvlJc w:val="right"/>
      <w:pPr>
        <w:ind w:left="4357" w:hanging="180"/>
      </w:pPr>
    </w:lvl>
    <w:lvl w:ilvl="6" w:tplc="1809000F">
      <w:start w:val="1"/>
      <w:numFmt w:val="decimal"/>
      <w:lvlText w:val="%7."/>
      <w:lvlJc w:val="left"/>
      <w:pPr>
        <w:ind w:left="5077" w:hanging="360"/>
      </w:pPr>
    </w:lvl>
    <w:lvl w:ilvl="7" w:tplc="18090019">
      <w:start w:val="1"/>
      <w:numFmt w:val="lowerLetter"/>
      <w:lvlText w:val="%8."/>
      <w:lvlJc w:val="left"/>
      <w:pPr>
        <w:ind w:left="5797" w:hanging="360"/>
      </w:pPr>
    </w:lvl>
    <w:lvl w:ilvl="8" w:tplc="1809001B">
      <w:start w:val="1"/>
      <w:numFmt w:val="lowerRoman"/>
      <w:lvlText w:val="%9."/>
      <w:lvlJc w:val="right"/>
      <w:pPr>
        <w:ind w:left="6517" w:hanging="180"/>
      </w:pPr>
    </w:lvl>
  </w:abstractNum>
  <w:abstractNum w:abstractNumId="18" w15:restartNumberingAfterBreak="0">
    <w:nsid w:val="37492BB8"/>
    <w:multiLevelType w:val="hybridMultilevel"/>
    <w:tmpl w:val="E3A01690"/>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8B67F7"/>
    <w:multiLevelType w:val="hybridMultilevel"/>
    <w:tmpl w:val="9C8296A2"/>
    <w:lvl w:ilvl="0" w:tplc="18090001">
      <w:start w:val="1"/>
      <w:numFmt w:val="bullet"/>
      <w:lvlText w:val=""/>
      <w:lvlJc w:val="left"/>
      <w:pPr>
        <w:tabs>
          <w:tab w:val="num" w:pos="360"/>
        </w:tabs>
        <w:ind w:left="360" w:hanging="360"/>
      </w:pPr>
      <w:rPr>
        <w:rFonts w:ascii="Symbol" w:hAnsi="Symbol" w:cs="Symbol" w:hint="default"/>
      </w:rPr>
    </w:lvl>
    <w:lvl w:ilvl="1" w:tplc="08090005">
      <w:start w:val="1"/>
      <w:numFmt w:val="bullet"/>
      <w:lvlText w:val=""/>
      <w:lvlJc w:val="left"/>
      <w:pPr>
        <w:tabs>
          <w:tab w:val="num" w:pos="1080"/>
        </w:tabs>
        <w:ind w:left="1080" w:hanging="360"/>
      </w:pPr>
      <w:rPr>
        <w:rFonts w:ascii="Wingdings" w:hAnsi="Wingdings"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3942506A"/>
    <w:multiLevelType w:val="hybridMultilevel"/>
    <w:tmpl w:val="54B6440E"/>
    <w:lvl w:ilvl="0" w:tplc="1876D4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6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9B5C27"/>
    <w:multiLevelType w:val="hybridMultilevel"/>
    <w:tmpl w:val="34BEE1A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81C2DD8"/>
    <w:multiLevelType w:val="hybridMultilevel"/>
    <w:tmpl w:val="D00C031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92A22FB"/>
    <w:multiLevelType w:val="hybridMultilevel"/>
    <w:tmpl w:val="69C0841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53A92F38"/>
    <w:multiLevelType w:val="hybridMultilevel"/>
    <w:tmpl w:val="73E455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B21E54"/>
    <w:multiLevelType w:val="hybridMultilevel"/>
    <w:tmpl w:val="34AAA82A"/>
    <w:lvl w:ilvl="0" w:tplc="1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EF39F2"/>
    <w:multiLevelType w:val="hybridMultilevel"/>
    <w:tmpl w:val="6248EFD4"/>
    <w:lvl w:ilvl="0" w:tplc="1E32C90A">
      <w:start w:val="1"/>
      <w:numFmt w:val="lowerRoman"/>
      <w:lvlText w:val="(%1)"/>
      <w:lvlJc w:val="left"/>
      <w:pPr>
        <w:ind w:left="2498" w:hanging="360"/>
      </w:pPr>
      <w:rPr>
        <w:rFonts w:ascii="Arial" w:hAnsi="Arial" w:cs="Arial" w:hint="default"/>
        <w:b w:val="0"/>
        <w:i w:val="0"/>
        <w:sz w:val="20"/>
        <w:szCs w:val="20"/>
      </w:rPr>
    </w:lvl>
    <w:lvl w:ilvl="1" w:tplc="18090019">
      <w:start w:val="1"/>
      <w:numFmt w:val="lowerLetter"/>
      <w:lvlText w:val="%2."/>
      <w:lvlJc w:val="left"/>
      <w:pPr>
        <w:ind w:left="3218" w:hanging="360"/>
      </w:pPr>
    </w:lvl>
    <w:lvl w:ilvl="2" w:tplc="1809001B">
      <w:start w:val="1"/>
      <w:numFmt w:val="lowerRoman"/>
      <w:lvlText w:val="%3."/>
      <w:lvlJc w:val="right"/>
      <w:pPr>
        <w:ind w:left="3938" w:hanging="180"/>
      </w:pPr>
    </w:lvl>
    <w:lvl w:ilvl="3" w:tplc="1809000F">
      <w:start w:val="1"/>
      <w:numFmt w:val="decimal"/>
      <w:lvlText w:val="%4."/>
      <w:lvlJc w:val="left"/>
      <w:pPr>
        <w:ind w:left="4658" w:hanging="360"/>
      </w:pPr>
    </w:lvl>
    <w:lvl w:ilvl="4" w:tplc="18090019">
      <w:start w:val="1"/>
      <w:numFmt w:val="lowerLetter"/>
      <w:lvlText w:val="%5."/>
      <w:lvlJc w:val="left"/>
      <w:pPr>
        <w:ind w:left="5378" w:hanging="360"/>
      </w:pPr>
    </w:lvl>
    <w:lvl w:ilvl="5" w:tplc="1809001B">
      <w:start w:val="1"/>
      <w:numFmt w:val="lowerRoman"/>
      <w:lvlText w:val="%6."/>
      <w:lvlJc w:val="right"/>
      <w:pPr>
        <w:ind w:left="6098" w:hanging="180"/>
      </w:pPr>
    </w:lvl>
    <w:lvl w:ilvl="6" w:tplc="1809000F">
      <w:start w:val="1"/>
      <w:numFmt w:val="decimal"/>
      <w:lvlText w:val="%7."/>
      <w:lvlJc w:val="left"/>
      <w:pPr>
        <w:ind w:left="6818" w:hanging="360"/>
      </w:pPr>
    </w:lvl>
    <w:lvl w:ilvl="7" w:tplc="18090019">
      <w:start w:val="1"/>
      <w:numFmt w:val="lowerLetter"/>
      <w:lvlText w:val="%8."/>
      <w:lvlJc w:val="left"/>
      <w:pPr>
        <w:ind w:left="7538" w:hanging="360"/>
      </w:pPr>
    </w:lvl>
    <w:lvl w:ilvl="8" w:tplc="1809001B">
      <w:start w:val="1"/>
      <w:numFmt w:val="lowerRoman"/>
      <w:lvlText w:val="%9."/>
      <w:lvlJc w:val="right"/>
      <w:pPr>
        <w:ind w:left="8258" w:hanging="180"/>
      </w:pPr>
    </w:lvl>
  </w:abstractNum>
  <w:abstractNum w:abstractNumId="30"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2D7FEC"/>
    <w:multiLevelType w:val="hybridMultilevel"/>
    <w:tmpl w:val="B48013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0A84F44"/>
    <w:multiLevelType w:val="hybridMultilevel"/>
    <w:tmpl w:val="D8888614"/>
    <w:lvl w:ilvl="0" w:tplc="1F82173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23D0189"/>
    <w:multiLevelType w:val="hybridMultilevel"/>
    <w:tmpl w:val="0C2C6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F333E0"/>
    <w:multiLevelType w:val="hybridMultilevel"/>
    <w:tmpl w:val="B546DC86"/>
    <w:lvl w:ilvl="0" w:tplc="0E6C8DB4">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170401"/>
    <w:multiLevelType w:val="hybridMultilevel"/>
    <w:tmpl w:val="B7ACB9A4"/>
    <w:lvl w:ilvl="0" w:tplc="18090001">
      <w:start w:val="1"/>
      <w:numFmt w:val="bullet"/>
      <w:lvlText w:val=""/>
      <w:lvlJc w:val="left"/>
      <w:pPr>
        <w:ind w:left="360" w:hanging="360"/>
      </w:pPr>
      <w:rPr>
        <w:rFonts w:ascii="Symbol" w:hAnsi="Symbol" w:cs="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cs="Wingdings" w:hint="default"/>
      </w:rPr>
    </w:lvl>
    <w:lvl w:ilvl="3" w:tplc="18090001">
      <w:start w:val="1"/>
      <w:numFmt w:val="bullet"/>
      <w:lvlText w:val=""/>
      <w:lvlJc w:val="left"/>
      <w:pPr>
        <w:ind w:left="2520" w:hanging="360"/>
      </w:pPr>
      <w:rPr>
        <w:rFonts w:ascii="Symbol" w:hAnsi="Symbol" w:cs="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cs="Wingdings" w:hint="default"/>
      </w:rPr>
    </w:lvl>
    <w:lvl w:ilvl="6" w:tplc="18090001">
      <w:start w:val="1"/>
      <w:numFmt w:val="bullet"/>
      <w:lvlText w:val=""/>
      <w:lvlJc w:val="left"/>
      <w:pPr>
        <w:ind w:left="4680" w:hanging="360"/>
      </w:pPr>
      <w:rPr>
        <w:rFonts w:ascii="Symbol" w:hAnsi="Symbol" w:cs="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cs="Wingdings" w:hint="default"/>
      </w:rPr>
    </w:lvl>
  </w:abstractNum>
  <w:abstractNum w:abstractNumId="38" w15:restartNumberingAfterBreak="0">
    <w:nsid w:val="6819665C"/>
    <w:multiLevelType w:val="hybridMultilevel"/>
    <w:tmpl w:val="545476D2"/>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CE0682"/>
    <w:multiLevelType w:val="hybridMultilevel"/>
    <w:tmpl w:val="AE4892A6"/>
    <w:lvl w:ilvl="0" w:tplc="18090001">
      <w:start w:val="1"/>
      <w:numFmt w:val="bullet"/>
      <w:lvlText w:val=""/>
      <w:lvlJc w:val="left"/>
      <w:pPr>
        <w:ind w:left="360" w:hanging="360"/>
      </w:pPr>
      <w:rPr>
        <w:rFonts w:ascii="Symbol" w:hAnsi="Symbol" w:cs="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cs="Wingdings" w:hint="default"/>
      </w:rPr>
    </w:lvl>
    <w:lvl w:ilvl="3" w:tplc="18090001">
      <w:start w:val="1"/>
      <w:numFmt w:val="bullet"/>
      <w:lvlText w:val=""/>
      <w:lvlJc w:val="left"/>
      <w:pPr>
        <w:ind w:left="2520" w:hanging="360"/>
      </w:pPr>
      <w:rPr>
        <w:rFonts w:ascii="Symbol" w:hAnsi="Symbol" w:cs="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cs="Wingdings" w:hint="default"/>
      </w:rPr>
    </w:lvl>
    <w:lvl w:ilvl="6" w:tplc="18090001">
      <w:start w:val="1"/>
      <w:numFmt w:val="bullet"/>
      <w:lvlText w:val=""/>
      <w:lvlJc w:val="left"/>
      <w:pPr>
        <w:ind w:left="4680" w:hanging="360"/>
      </w:pPr>
      <w:rPr>
        <w:rFonts w:ascii="Symbol" w:hAnsi="Symbol" w:cs="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cs="Wingdings" w:hint="default"/>
      </w:rPr>
    </w:lvl>
  </w:abstractNum>
  <w:abstractNum w:abstractNumId="40" w15:restartNumberingAfterBreak="0">
    <w:nsid w:val="6D231B47"/>
    <w:multiLevelType w:val="hybridMultilevel"/>
    <w:tmpl w:val="F82415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7E143A"/>
    <w:multiLevelType w:val="hybridMultilevel"/>
    <w:tmpl w:val="B0006312"/>
    <w:lvl w:ilvl="0" w:tplc="95928B56">
      <w:start w:val="1"/>
      <w:numFmt w:val="bullet"/>
      <w:lvlText w:val=""/>
      <w:lvlJc w:val="left"/>
      <w:pPr>
        <w:tabs>
          <w:tab w:val="num" w:pos="360"/>
        </w:tabs>
        <w:ind w:left="360" w:hanging="360"/>
      </w:pPr>
      <w:rPr>
        <w:rFonts w:ascii="Symbol" w:hAnsi="Symbol" w:hint="default"/>
        <w:color w:val="auto"/>
        <w:sz w:val="18"/>
      </w:rPr>
    </w:lvl>
    <w:lvl w:ilvl="1" w:tplc="18090003" w:tentative="1">
      <w:start w:val="1"/>
      <w:numFmt w:val="bullet"/>
      <w:lvlText w:val="o"/>
      <w:lvlJc w:val="left"/>
      <w:pPr>
        <w:tabs>
          <w:tab w:val="num" w:pos="720"/>
        </w:tabs>
        <w:ind w:left="720" w:hanging="360"/>
      </w:pPr>
      <w:rPr>
        <w:rFonts w:ascii="Courier New" w:hAnsi="Courier New" w:cs="Courier New" w:hint="default"/>
      </w:rPr>
    </w:lvl>
    <w:lvl w:ilvl="2" w:tplc="18090005" w:tentative="1">
      <w:start w:val="1"/>
      <w:numFmt w:val="bullet"/>
      <w:lvlText w:val=""/>
      <w:lvlJc w:val="left"/>
      <w:pPr>
        <w:tabs>
          <w:tab w:val="num" w:pos="1440"/>
        </w:tabs>
        <w:ind w:left="1440" w:hanging="360"/>
      </w:pPr>
      <w:rPr>
        <w:rFonts w:ascii="Wingdings" w:hAnsi="Wingdings" w:hint="default"/>
      </w:rPr>
    </w:lvl>
    <w:lvl w:ilvl="3" w:tplc="18090001" w:tentative="1">
      <w:start w:val="1"/>
      <w:numFmt w:val="bullet"/>
      <w:lvlText w:val=""/>
      <w:lvlJc w:val="left"/>
      <w:pPr>
        <w:tabs>
          <w:tab w:val="num" w:pos="2160"/>
        </w:tabs>
        <w:ind w:left="2160" w:hanging="360"/>
      </w:pPr>
      <w:rPr>
        <w:rFonts w:ascii="Symbol" w:hAnsi="Symbol" w:hint="default"/>
      </w:rPr>
    </w:lvl>
    <w:lvl w:ilvl="4" w:tplc="18090003" w:tentative="1">
      <w:start w:val="1"/>
      <w:numFmt w:val="bullet"/>
      <w:lvlText w:val="o"/>
      <w:lvlJc w:val="left"/>
      <w:pPr>
        <w:tabs>
          <w:tab w:val="num" w:pos="2880"/>
        </w:tabs>
        <w:ind w:left="2880" w:hanging="360"/>
      </w:pPr>
      <w:rPr>
        <w:rFonts w:ascii="Courier New" w:hAnsi="Courier New" w:cs="Courier New" w:hint="default"/>
      </w:rPr>
    </w:lvl>
    <w:lvl w:ilvl="5" w:tplc="18090005" w:tentative="1">
      <w:start w:val="1"/>
      <w:numFmt w:val="bullet"/>
      <w:lvlText w:val=""/>
      <w:lvlJc w:val="left"/>
      <w:pPr>
        <w:tabs>
          <w:tab w:val="num" w:pos="3600"/>
        </w:tabs>
        <w:ind w:left="3600" w:hanging="360"/>
      </w:pPr>
      <w:rPr>
        <w:rFonts w:ascii="Wingdings" w:hAnsi="Wingdings" w:hint="default"/>
      </w:rPr>
    </w:lvl>
    <w:lvl w:ilvl="6" w:tplc="18090001" w:tentative="1">
      <w:start w:val="1"/>
      <w:numFmt w:val="bullet"/>
      <w:lvlText w:val=""/>
      <w:lvlJc w:val="left"/>
      <w:pPr>
        <w:tabs>
          <w:tab w:val="num" w:pos="4320"/>
        </w:tabs>
        <w:ind w:left="4320" w:hanging="360"/>
      </w:pPr>
      <w:rPr>
        <w:rFonts w:ascii="Symbol" w:hAnsi="Symbol" w:hint="default"/>
      </w:rPr>
    </w:lvl>
    <w:lvl w:ilvl="7" w:tplc="18090003" w:tentative="1">
      <w:start w:val="1"/>
      <w:numFmt w:val="bullet"/>
      <w:lvlText w:val="o"/>
      <w:lvlJc w:val="left"/>
      <w:pPr>
        <w:tabs>
          <w:tab w:val="num" w:pos="5040"/>
        </w:tabs>
        <w:ind w:left="5040" w:hanging="360"/>
      </w:pPr>
      <w:rPr>
        <w:rFonts w:ascii="Courier New" w:hAnsi="Courier New" w:cs="Courier New" w:hint="default"/>
      </w:rPr>
    </w:lvl>
    <w:lvl w:ilvl="8" w:tplc="18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9296A41"/>
    <w:multiLevelType w:val="hybridMultilevel"/>
    <w:tmpl w:val="09208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9AF7A1B"/>
    <w:multiLevelType w:val="hybridMultilevel"/>
    <w:tmpl w:val="52167D66"/>
    <w:lvl w:ilvl="0" w:tplc="1876D4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140BEF"/>
    <w:multiLevelType w:val="hybridMultilevel"/>
    <w:tmpl w:val="35427D7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B251EE7"/>
    <w:multiLevelType w:val="hybridMultilevel"/>
    <w:tmpl w:val="6EE25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CE678D"/>
    <w:multiLevelType w:val="hybridMultilevel"/>
    <w:tmpl w:val="70E0E0EA"/>
    <w:lvl w:ilvl="0" w:tplc="18090001">
      <w:start w:val="1"/>
      <w:numFmt w:val="bullet"/>
      <w:lvlText w:val=""/>
      <w:lvlJc w:val="left"/>
      <w:pPr>
        <w:ind w:left="360" w:hanging="360"/>
      </w:pPr>
      <w:rPr>
        <w:rFonts w:ascii="Symbol" w:hAnsi="Symbol" w:cs="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cs="Wingdings" w:hint="default"/>
      </w:rPr>
    </w:lvl>
    <w:lvl w:ilvl="3" w:tplc="18090001">
      <w:start w:val="1"/>
      <w:numFmt w:val="bullet"/>
      <w:lvlText w:val=""/>
      <w:lvlJc w:val="left"/>
      <w:pPr>
        <w:ind w:left="2520" w:hanging="360"/>
      </w:pPr>
      <w:rPr>
        <w:rFonts w:ascii="Symbol" w:hAnsi="Symbol" w:cs="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cs="Wingdings" w:hint="default"/>
      </w:rPr>
    </w:lvl>
    <w:lvl w:ilvl="6" w:tplc="18090001">
      <w:start w:val="1"/>
      <w:numFmt w:val="bullet"/>
      <w:lvlText w:val=""/>
      <w:lvlJc w:val="left"/>
      <w:pPr>
        <w:ind w:left="4680" w:hanging="360"/>
      </w:pPr>
      <w:rPr>
        <w:rFonts w:ascii="Symbol" w:hAnsi="Symbol" w:cs="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cs="Wingdings" w:hint="default"/>
      </w:rPr>
    </w:lvl>
  </w:abstractNum>
  <w:num w:numId="1">
    <w:abstractNumId w:val="27"/>
  </w:num>
  <w:num w:numId="2">
    <w:abstractNumId w:val="35"/>
  </w:num>
  <w:num w:numId="3">
    <w:abstractNumId w:val="34"/>
  </w:num>
  <w:num w:numId="4">
    <w:abstractNumId w:val="16"/>
  </w:num>
  <w:num w:numId="5">
    <w:abstractNumId w:val="23"/>
  </w:num>
  <w:num w:numId="6">
    <w:abstractNumId w:val="3"/>
  </w:num>
  <w:num w:numId="7">
    <w:abstractNumId w:val="44"/>
  </w:num>
  <w:num w:numId="8">
    <w:abstractNumId w:val="32"/>
  </w:num>
  <w:num w:numId="9">
    <w:abstractNumId w:val="13"/>
  </w:num>
  <w:num w:numId="10">
    <w:abstractNumId w:val="45"/>
  </w:num>
  <w:num w:numId="11">
    <w:abstractNumId w:val="15"/>
  </w:num>
  <w:num w:numId="12">
    <w:abstractNumId w:val="36"/>
  </w:num>
  <w:num w:numId="13">
    <w:abstractNumId w:val="41"/>
  </w:num>
  <w:num w:numId="14">
    <w:abstractNumId w:val="1"/>
  </w:num>
  <w:num w:numId="15">
    <w:abstractNumId w:val="31"/>
  </w:num>
  <w:num w:numId="16">
    <w:abstractNumId w:val="11"/>
  </w:num>
  <w:num w:numId="17">
    <w:abstractNumId w:val="6"/>
  </w:num>
  <w:num w:numId="18">
    <w:abstractNumId w:val="7"/>
  </w:num>
  <w:num w:numId="19">
    <w:abstractNumId w:val="21"/>
  </w:num>
  <w:num w:numId="20">
    <w:abstractNumId w:val="5"/>
  </w:num>
  <w:num w:numId="21">
    <w:abstractNumId w:val="42"/>
  </w:num>
  <w:num w:numId="22">
    <w:abstractNumId w:val="20"/>
  </w:num>
  <w:num w:numId="23">
    <w:abstractNumId w:val="43"/>
  </w:num>
  <w:num w:numId="24">
    <w:abstractNumId w:val="37"/>
  </w:num>
  <w:num w:numId="25">
    <w:abstractNumId w:val="19"/>
  </w:num>
  <w:num w:numId="26">
    <w:abstractNumId w:val="46"/>
  </w:num>
  <w:num w:numId="27">
    <w:abstractNumId w:val="39"/>
  </w:num>
  <w:num w:numId="28">
    <w:abstractNumId w:val="14"/>
  </w:num>
  <w:num w:numId="29">
    <w:abstractNumId w:val="0"/>
  </w:num>
  <w:num w:numId="30">
    <w:abstractNumId w:val="30"/>
  </w:num>
  <w:num w:numId="31">
    <w:abstractNumId w:val="33"/>
  </w:num>
  <w:num w:numId="32">
    <w:abstractNumId w:val="40"/>
  </w:num>
  <w:num w:numId="33">
    <w:abstractNumId w:val="9"/>
  </w:num>
  <w:num w:numId="34">
    <w:abstractNumId w:val="26"/>
  </w:num>
  <w:num w:numId="35">
    <w:abstractNumId w:val="10"/>
  </w:num>
  <w:num w:numId="36">
    <w:abstractNumId w:val="2"/>
  </w:num>
  <w:num w:numId="37">
    <w:abstractNumId w:val="24"/>
  </w:num>
  <w:num w:numId="38">
    <w:abstractNumId w:val="4"/>
  </w:num>
  <w:num w:numId="39">
    <w:abstractNumId w:val="28"/>
  </w:num>
  <w:num w:numId="40">
    <w:abstractNumId w:val="18"/>
  </w:num>
  <w:num w:numId="41">
    <w:abstractNumId w:val="38"/>
  </w:num>
  <w:num w:numId="42">
    <w:abstractNumId w:val="22"/>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6189F"/>
    <w:rsid w:val="00063F8A"/>
    <w:rsid w:val="00067EF6"/>
    <w:rsid w:val="000708EC"/>
    <w:rsid w:val="00091D46"/>
    <w:rsid w:val="00095C1D"/>
    <w:rsid w:val="000A629D"/>
    <w:rsid w:val="000A7350"/>
    <w:rsid w:val="000B7318"/>
    <w:rsid w:val="000F271C"/>
    <w:rsid w:val="00103927"/>
    <w:rsid w:val="001142DE"/>
    <w:rsid w:val="00117CD7"/>
    <w:rsid w:val="00121792"/>
    <w:rsid w:val="0014220A"/>
    <w:rsid w:val="0014673F"/>
    <w:rsid w:val="00163957"/>
    <w:rsid w:val="00177D2A"/>
    <w:rsid w:val="00177FA3"/>
    <w:rsid w:val="00177FD2"/>
    <w:rsid w:val="0018179A"/>
    <w:rsid w:val="0018387C"/>
    <w:rsid w:val="00185EBC"/>
    <w:rsid w:val="00195968"/>
    <w:rsid w:val="001A7F9A"/>
    <w:rsid w:val="00224756"/>
    <w:rsid w:val="0023552F"/>
    <w:rsid w:val="00235E4B"/>
    <w:rsid w:val="0024231B"/>
    <w:rsid w:val="00257231"/>
    <w:rsid w:val="00260C8B"/>
    <w:rsid w:val="0026584F"/>
    <w:rsid w:val="00286130"/>
    <w:rsid w:val="0029014C"/>
    <w:rsid w:val="002A1DEB"/>
    <w:rsid w:val="002B27A5"/>
    <w:rsid w:val="002B48BA"/>
    <w:rsid w:val="002F1931"/>
    <w:rsid w:val="002F3A15"/>
    <w:rsid w:val="00312DD3"/>
    <w:rsid w:val="0032313C"/>
    <w:rsid w:val="003237BB"/>
    <w:rsid w:val="00324FEE"/>
    <w:rsid w:val="00331995"/>
    <w:rsid w:val="0033762B"/>
    <w:rsid w:val="003560AE"/>
    <w:rsid w:val="0035717C"/>
    <w:rsid w:val="003828C1"/>
    <w:rsid w:val="003873AF"/>
    <w:rsid w:val="00387421"/>
    <w:rsid w:val="00394E20"/>
    <w:rsid w:val="00394F7A"/>
    <w:rsid w:val="003C3758"/>
    <w:rsid w:val="003C69A1"/>
    <w:rsid w:val="003F2E17"/>
    <w:rsid w:val="003F586D"/>
    <w:rsid w:val="00410AEF"/>
    <w:rsid w:val="0041250A"/>
    <w:rsid w:val="00413337"/>
    <w:rsid w:val="00430B87"/>
    <w:rsid w:val="0044373F"/>
    <w:rsid w:val="00463454"/>
    <w:rsid w:val="00475884"/>
    <w:rsid w:val="00477AEF"/>
    <w:rsid w:val="004831DD"/>
    <w:rsid w:val="004C78F8"/>
    <w:rsid w:val="004D6D37"/>
    <w:rsid w:val="004F2D42"/>
    <w:rsid w:val="004F2F73"/>
    <w:rsid w:val="00504F9E"/>
    <w:rsid w:val="005150A5"/>
    <w:rsid w:val="00521CFC"/>
    <w:rsid w:val="0052401F"/>
    <w:rsid w:val="00543F98"/>
    <w:rsid w:val="00547FA0"/>
    <w:rsid w:val="00593D2E"/>
    <w:rsid w:val="005B29E2"/>
    <w:rsid w:val="005F10AC"/>
    <w:rsid w:val="005F595E"/>
    <w:rsid w:val="005F6AEA"/>
    <w:rsid w:val="00611576"/>
    <w:rsid w:val="00617346"/>
    <w:rsid w:val="0064026D"/>
    <w:rsid w:val="00645B66"/>
    <w:rsid w:val="006544F8"/>
    <w:rsid w:val="006622BC"/>
    <w:rsid w:val="00671C9E"/>
    <w:rsid w:val="006855DC"/>
    <w:rsid w:val="006A2668"/>
    <w:rsid w:val="006A3199"/>
    <w:rsid w:val="006A3CD5"/>
    <w:rsid w:val="006A54F6"/>
    <w:rsid w:val="006B1A0C"/>
    <w:rsid w:val="006B7CC5"/>
    <w:rsid w:val="006C599A"/>
    <w:rsid w:val="006D7687"/>
    <w:rsid w:val="006F0BE7"/>
    <w:rsid w:val="006F6EB4"/>
    <w:rsid w:val="00705C73"/>
    <w:rsid w:val="007065F2"/>
    <w:rsid w:val="007119DD"/>
    <w:rsid w:val="00792F91"/>
    <w:rsid w:val="00795998"/>
    <w:rsid w:val="00796DE4"/>
    <w:rsid w:val="007B5873"/>
    <w:rsid w:val="007D2E37"/>
    <w:rsid w:val="007D43A7"/>
    <w:rsid w:val="007D639C"/>
    <w:rsid w:val="007E30C0"/>
    <w:rsid w:val="007F0BB1"/>
    <w:rsid w:val="007F6BBE"/>
    <w:rsid w:val="008249E3"/>
    <w:rsid w:val="00825A78"/>
    <w:rsid w:val="00835025"/>
    <w:rsid w:val="008627AB"/>
    <w:rsid w:val="00887873"/>
    <w:rsid w:val="00890A2B"/>
    <w:rsid w:val="008950F1"/>
    <w:rsid w:val="008A014A"/>
    <w:rsid w:val="008A5CE2"/>
    <w:rsid w:val="008A6CFF"/>
    <w:rsid w:val="008E7370"/>
    <w:rsid w:val="00906222"/>
    <w:rsid w:val="00942710"/>
    <w:rsid w:val="009441C6"/>
    <w:rsid w:val="009441FF"/>
    <w:rsid w:val="00955918"/>
    <w:rsid w:val="009713C6"/>
    <w:rsid w:val="009A00D1"/>
    <w:rsid w:val="009B6BF8"/>
    <w:rsid w:val="009C7692"/>
    <w:rsid w:val="009E0F4F"/>
    <w:rsid w:val="009E754F"/>
    <w:rsid w:val="00A02CC7"/>
    <w:rsid w:val="00A111CE"/>
    <w:rsid w:val="00A31CE6"/>
    <w:rsid w:val="00A33245"/>
    <w:rsid w:val="00A35B00"/>
    <w:rsid w:val="00A36FE9"/>
    <w:rsid w:val="00A847E5"/>
    <w:rsid w:val="00A8573A"/>
    <w:rsid w:val="00A85FAD"/>
    <w:rsid w:val="00AB4063"/>
    <w:rsid w:val="00AB5C0B"/>
    <w:rsid w:val="00AC325C"/>
    <w:rsid w:val="00AC3708"/>
    <w:rsid w:val="00B10CD8"/>
    <w:rsid w:val="00B13527"/>
    <w:rsid w:val="00B27D0C"/>
    <w:rsid w:val="00B45750"/>
    <w:rsid w:val="00B579B8"/>
    <w:rsid w:val="00B85A4B"/>
    <w:rsid w:val="00B924A8"/>
    <w:rsid w:val="00BA1251"/>
    <w:rsid w:val="00BA14C2"/>
    <w:rsid w:val="00BA592E"/>
    <w:rsid w:val="00BD5194"/>
    <w:rsid w:val="00BE2087"/>
    <w:rsid w:val="00BE491B"/>
    <w:rsid w:val="00BF07C7"/>
    <w:rsid w:val="00BF3B6C"/>
    <w:rsid w:val="00BF575A"/>
    <w:rsid w:val="00C22DB4"/>
    <w:rsid w:val="00C24AE4"/>
    <w:rsid w:val="00C25F36"/>
    <w:rsid w:val="00C27EBA"/>
    <w:rsid w:val="00C36670"/>
    <w:rsid w:val="00C36847"/>
    <w:rsid w:val="00C438C1"/>
    <w:rsid w:val="00C57CEC"/>
    <w:rsid w:val="00C6003D"/>
    <w:rsid w:val="00C84507"/>
    <w:rsid w:val="00C942B6"/>
    <w:rsid w:val="00CA12C1"/>
    <w:rsid w:val="00CB077C"/>
    <w:rsid w:val="00CB2C3A"/>
    <w:rsid w:val="00CC082D"/>
    <w:rsid w:val="00CD2B6C"/>
    <w:rsid w:val="00CE3011"/>
    <w:rsid w:val="00CE499C"/>
    <w:rsid w:val="00CF5165"/>
    <w:rsid w:val="00D0557A"/>
    <w:rsid w:val="00D139DF"/>
    <w:rsid w:val="00D34192"/>
    <w:rsid w:val="00D345CA"/>
    <w:rsid w:val="00D437FB"/>
    <w:rsid w:val="00D522E6"/>
    <w:rsid w:val="00D7299B"/>
    <w:rsid w:val="00D844B6"/>
    <w:rsid w:val="00D939CB"/>
    <w:rsid w:val="00DA38A1"/>
    <w:rsid w:val="00DA7FD3"/>
    <w:rsid w:val="00DD145D"/>
    <w:rsid w:val="00DE424D"/>
    <w:rsid w:val="00E1238C"/>
    <w:rsid w:val="00E23FD8"/>
    <w:rsid w:val="00E311A6"/>
    <w:rsid w:val="00E4206B"/>
    <w:rsid w:val="00E42810"/>
    <w:rsid w:val="00E44924"/>
    <w:rsid w:val="00E45386"/>
    <w:rsid w:val="00E46F0F"/>
    <w:rsid w:val="00E53F9F"/>
    <w:rsid w:val="00E64E67"/>
    <w:rsid w:val="00E77239"/>
    <w:rsid w:val="00E95117"/>
    <w:rsid w:val="00EB3C67"/>
    <w:rsid w:val="00EB5E72"/>
    <w:rsid w:val="00EB7809"/>
    <w:rsid w:val="00EC3C8E"/>
    <w:rsid w:val="00EC6583"/>
    <w:rsid w:val="00ED48EC"/>
    <w:rsid w:val="00EF5A89"/>
    <w:rsid w:val="00F105D9"/>
    <w:rsid w:val="00F1158C"/>
    <w:rsid w:val="00F1442F"/>
    <w:rsid w:val="00F20301"/>
    <w:rsid w:val="00F2304D"/>
    <w:rsid w:val="00F235BB"/>
    <w:rsid w:val="00F25BCF"/>
    <w:rsid w:val="00F273C2"/>
    <w:rsid w:val="00F409EB"/>
    <w:rsid w:val="00F415C8"/>
    <w:rsid w:val="00F47CF5"/>
    <w:rsid w:val="00F6254C"/>
    <w:rsid w:val="00F63857"/>
    <w:rsid w:val="00F6790D"/>
    <w:rsid w:val="00F73A97"/>
    <w:rsid w:val="00F8393C"/>
    <w:rsid w:val="00F83B46"/>
    <w:rsid w:val="00F928ED"/>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81"/>
    <o:shapelayout v:ext="edit">
      <o:idmap v:ext="edit" data="1"/>
    </o:shapelayout>
  </w:shapeDefaults>
  <w:decimalSymbol w:val="."/>
  <w:listSeparator w:val=","/>
  <w14:docId w14:val="6F0A96C0"/>
  <w15:docId w15:val="{EA02F5FF-C5B6-45F2-B3BE-5BD42910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
    <w:link w:val="ListParagraph"/>
    <w:uiPriority w:val="34"/>
    <w:locked/>
    <w:rsid w:val="00ED48EC"/>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1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E" w:eastAsia="en-IE"/>
    </w:rPr>
  </w:style>
  <w:style w:type="character" w:customStyle="1" w:styleId="HTMLPreformattedChar">
    <w:name w:val="HTML Preformatted Char"/>
    <w:basedOn w:val="DefaultParagraphFont"/>
    <w:link w:val="HTMLPreformatted"/>
    <w:uiPriority w:val="99"/>
    <w:semiHidden/>
    <w:rsid w:val="00121792"/>
    <w:rPr>
      <w:rFonts w:ascii="Courier New" w:eastAsia="Times New Roman" w:hAnsi="Courier New" w:cs="Courier New"/>
      <w:sz w:val="20"/>
      <w:szCs w:val="20"/>
      <w:lang w:eastAsia="en-IE"/>
    </w:rPr>
  </w:style>
  <w:style w:type="character" w:customStyle="1" w:styleId="y2iqfc">
    <w:name w:val="y2iqfc"/>
    <w:basedOn w:val="DefaultParagraphFont"/>
    <w:rsid w:val="0012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91694157">
      <w:bodyDiv w:val="1"/>
      <w:marLeft w:val="0"/>
      <w:marRight w:val="0"/>
      <w:marTop w:val="0"/>
      <w:marBottom w:val="0"/>
      <w:divBdr>
        <w:top w:val="none" w:sz="0" w:space="0" w:color="auto"/>
        <w:left w:val="none" w:sz="0" w:space="0" w:color="auto"/>
        <w:bottom w:val="none" w:sz="0" w:space="0" w:color="auto"/>
        <w:right w:val="none" w:sz="0" w:space="0" w:color="auto"/>
      </w:divBdr>
    </w:div>
    <w:div w:id="285888140">
      <w:bodyDiv w:val="1"/>
      <w:marLeft w:val="0"/>
      <w:marRight w:val="0"/>
      <w:marTop w:val="0"/>
      <w:marBottom w:val="0"/>
      <w:divBdr>
        <w:top w:val="none" w:sz="0" w:space="0" w:color="auto"/>
        <w:left w:val="none" w:sz="0" w:space="0" w:color="auto"/>
        <w:bottom w:val="none" w:sz="0" w:space="0" w:color="auto"/>
        <w:right w:val="none" w:sz="0" w:space="0" w:color="auto"/>
      </w:divBdr>
    </w:div>
    <w:div w:id="312177771">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04409293">
      <w:bodyDiv w:val="1"/>
      <w:marLeft w:val="0"/>
      <w:marRight w:val="0"/>
      <w:marTop w:val="0"/>
      <w:marBottom w:val="0"/>
      <w:divBdr>
        <w:top w:val="none" w:sz="0" w:space="0" w:color="auto"/>
        <w:left w:val="none" w:sz="0" w:space="0" w:color="auto"/>
        <w:bottom w:val="none" w:sz="0" w:space="0" w:color="auto"/>
        <w:right w:val="none" w:sz="0" w:space="0" w:color="auto"/>
      </w:divBdr>
    </w:div>
    <w:div w:id="712535748">
      <w:bodyDiv w:val="1"/>
      <w:marLeft w:val="0"/>
      <w:marRight w:val="0"/>
      <w:marTop w:val="0"/>
      <w:marBottom w:val="0"/>
      <w:divBdr>
        <w:top w:val="none" w:sz="0" w:space="0" w:color="auto"/>
        <w:left w:val="none" w:sz="0" w:space="0" w:color="auto"/>
        <w:bottom w:val="none" w:sz="0" w:space="0" w:color="auto"/>
        <w:right w:val="none" w:sz="0" w:space="0" w:color="auto"/>
      </w:divBdr>
    </w:div>
    <w:div w:id="813644014">
      <w:bodyDiv w:val="1"/>
      <w:marLeft w:val="0"/>
      <w:marRight w:val="0"/>
      <w:marTop w:val="0"/>
      <w:marBottom w:val="0"/>
      <w:divBdr>
        <w:top w:val="none" w:sz="0" w:space="0" w:color="auto"/>
        <w:left w:val="none" w:sz="0" w:space="0" w:color="auto"/>
        <w:bottom w:val="none" w:sz="0" w:space="0" w:color="auto"/>
        <w:right w:val="none" w:sz="0" w:space="0" w:color="auto"/>
      </w:divBdr>
    </w:div>
    <w:div w:id="873348867">
      <w:bodyDiv w:val="1"/>
      <w:marLeft w:val="0"/>
      <w:marRight w:val="0"/>
      <w:marTop w:val="0"/>
      <w:marBottom w:val="0"/>
      <w:divBdr>
        <w:top w:val="none" w:sz="0" w:space="0" w:color="auto"/>
        <w:left w:val="none" w:sz="0" w:space="0" w:color="auto"/>
        <w:bottom w:val="none" w:sz="0" w:space="0" w:color="auto"/>
        <w:right w:val="none" w:sz="0" w:space="0" w:color="auto"/>
      </w:divBdr>
    </w:div>
    <w:div w:id="918901375">
      <w:bodyDiv w:val="1"/>
      <w:marLeft w:val="0"/>
      <w:marRight w:val="0"/>
      <w:marTop w:val="0"/>
      <w:marBottom w:val="0"/>
      <w:divBdr>
        <w:top w:val="none" w:sz="0" w:space="0" w:color="auto"/>
        <w:left w:val="none" w:sz="0" w:space="0" w:color="auto"/>
        <w:bottom w:val="none" w:sz="0" w:space="0" w:color="auto"/>
        <w:right w:val="none" w:sz="0" w:space="0" w:color="auto"/>
      </w:divBdr>
    </w:div>
    <w:div w:id="1025979633">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2056513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61940857">
      <w:bodyDiv w:val="1"/>
      <w:marLeft w:val="0"/>
      <w:marRight w:val="0"/>
      <w:marTop w:val="0"/>
      <w:marBottom w:val="0"/>
      <w:divBdr>
        <w:top w:val="none" w:sz="0" w:space="0" w:color="auto"/>
        <w:left w:val="none" w:sz="0" w:space="0" w:color="auto"/>
        <w:bottom w:val="none" w:sz="0" w:space="0" w:color="auto"/>
        <w:right w:val="none" w:sz="0" w:space="0" w:color="auto"/>
      </w:divBdr>
    </w:div>
    <w:div w:id="1740597429">
      <w:bodyDiv w:val="1"/>
      <w:marLeft w:val="0"/>
      <w:marRight w:val="0"/>
      <w:marTop w:val="0"/>
      <w:marBottom w:val="0"/>
      <w:divBdr>
        <w:top w:val="none" w:sz="0" w:space="0" w:color="auto"/>
        <w:left w:val="none" w:sz="0" w:space="0" w:color="auto"/>
        <w:bottom w:val="none" w:sz="0" w:space="0" w:color="auto"/>
        <w:right w:val="none" w:sz="0" w:space="0" w:color="auto"/>
      </w:divBdr>
    </w:div>
    <w:div w:id="1749108003">
      <w:bodyDiv w:val="1"/>
      <w:marLeft w:val="0"/>
      <w:marRight w:val="0"/>
      <w:marTop w:val="0"/>
      <w:marBottom w:val="0"/>
      <w:divBdr>
        <w:top w:val="none" w:sz="0" w:space="0" w:color="auto"/>
        <w:left w:val="none" w:sz="0" w:space="0" w:color="auto"/>
        <w:bottom w:val="none" w:sz="0" w:space="0" w:color="auto"/>
        <w:right w:val="none" w:sz="0" w:space="0" w:color="auto"/>
      </w:divBdr>
    </w:div>
    <w:div w:id="1790006797">
      <w:bodyDiv w:val="1"/>
      <w:marLeft w:val="0"/>
      <w:marRight w:val="0"/>
      <w:marTop w:val="0"/>
      <w:marBottom w:val="0"/>
      <w:divBdr>
        <w:top w:val="none" w:sz="0" w:space="0" w:color="auto"/>
        <w:left w:val="none" w:sz="0" w:space="0" w:color="auto"/>
        <w:bottom w:val="none" w:sz="0" w:space="0" w:color="auto"/>
        <w:right w:val="none" w:sz="0" w:space="0" w:color="auto"/>
      </w:divBdr>
    </w:div>
    <w:div w:id="194611168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06727638">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ervices/list/2/primarycare/childrenfirst/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terprise.gov.ie/en/what-we-do/workplace-and-skills/employment-permits/" TargetMode="External"/><Relationship Id="rId4" Type="http://schemas.openxmlformats.org/officeDocument/2006/relationships/settings" Target="settings.xml"/><Relationship Id="rId9" Type="http://schemas.openxmlformats.org/officeDocument/2006/relationships/hyperlink" Target="mailto:Michaelp.redmond@hse.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7BAD2-667F-438E-B0E2-BB1731B2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4441</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Laura Ferguson</cp:lastModifiedBy>
  <cp:revision>6</cp:revision>
  <cp:lastPrinted>2022-06-14T16:04:00Z</cp:lastPrinted>
  <dcterms:created xsi:type="dcterms:W3CDTF">2025-12-15T10:06:00Z</dcterms:created>
  <dcterms:modified xsi:type="dcterms:W3CDTF">2025-12-16T09:20:00Z</dcterms:modified>
</cp:coreProperties>
</file>