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29" w:rsidRPr="005E751D" w:rsidRDefault="008F1F55" w:rsidP="00000A08">
      <w:pPr>
        <w:rPr>
          <w:rFonts w:asciiTheme="minorHAnsi" w:hAnsiTheme="minorHAnsi" w:cstheme="minorHAnsi"/>
          <w:b/>
        </w:rPr>
      </w:pPr>
      <w:r w:rsidRPr="00544770">
        <w:rPr>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2C29" w:rsidRPr="005E751D" w:rsidRDefault="009F2C29" w:rsidP="009F2C29">
      <w:pPr>
        <w:jc w:val="center"/>
        <w:rPr>
          <w:rFonts w:asciiTheme="minorHAnsi" w:hAnsiTheme="minorHAnsi" w:cstheme="minorHAnsi"/>
          <w:b/>
        </w:rPr>
      </w:pPr>
    </w:p>
    <w:p w:rsidR="009F2C29" w:rsidRPr="005E751D" w:rsidRDefault="009F2C29" w:rsidP="008F1F55">
      <w:pPr>
        <w:ind w:firstLine="720"/>
        <w:rPr>
          <w:rFonts w:asciiTheme="minorHAnsi" w:hAnsiTheme="minorHAnsi" w:cstheme="minorHAnsi"/>
          <w:b/>
        </w:rPr>
      </w:pPr>
    </w:p>
    <w:p w:rsidR="00511586" w:rsidRPr="005E751D" w:rsidRDefault="008F1F55" w:rsidP="009F2C29">
      <w:pPr>
        <w:jc w:val="right"/>
        <w:rPr>
          <w:rFonts w:asciiTheme="minorHAnsi" w:hAnsiTheme="minorHAnsi" w:cstheme="minorHAnsi"/>
          <w:b/>
        </w:rPr>
      </w:pPr>
      <w:r>
        <w:rPr>
          <w:rFonts w:asciiTheme="minorHAnsi" w:hAnsiTheme="minorHAnsi" w:cstheme="minorHAnsi"/>
          <w:b/>
        </w:rPr>
        <w:t>Health Service Executive – Dublin and North East Region</w:t>
      </w:r>
    </w:p>
    <w:p w:rsidR="00033E4B" w:rsidRPr="00033E4B" w:rsidRDefault="00033E4B" w:rsidP="00033E4B">
      <w:pPr>
        <w:jc w:val="right"/>
        <w:rPr>
          <w:rFonts w:asciiTheme="minorHAnsi" w:hAnsiTheme="minorHAnsi" w:cstheme="minorHAnsi"/>
          <w:iCs/>
        </w:rPr>
      </w:pPr>
      <w:r w:rsidRPr="00033E4B">
        <w:rPr>
          <w:rFonts w:asciiTheme="minorHAnsi" w:hAnsiTheme="minorHAnsi" w:cstheme="minorHAnsi"/>
          <w:b/>
          <w:bCs/>
        </w:rPr>
        <w:t>Director of Nursing, Assistant (ADON Clinical Site Manager)</w:t>
      </w:r>
    </w:p>
    <w:p w:rsidR="009F2C29" w:rsidRPr="005E751D" w:rsidRDefault="009F2C29" w:rsidP="00033E4B">
      <w:pPr>
        <w:jc w:val="right"/>
        <w:rPr>
          <w:rFonts w:asciiTheme="minorHAnsi" w:hAnsiTheme="minorHAnsi" w:cstheme="minorHAnsi"/>
          <w:b/>
        </w:rPr>
      </w:pPr>
      <w:r w:rsidRPr="005E751D">
        <w:rPr>
          <w:rFonts w:asciiTheme="minorHAnsi" w:hAnsiTheme="minorHAnsi" w:cstheme="minorHAnsi"/>
          <w:b/>
        </w:rPr>
        <w:t xml:space="preserve">Job Specification, Terms and Conditions </w:t>
      </w:r>
    </w:p>
    <w:p w:rsidR="009F2C29" w:rsidRPr="005E751D" w:rsidRDefault="009F2C29" w:rsidP="009F2C29">
      <w:pPr>
        <w:rPr>
          <w:rFonts w:asciiTheme="minorHAnsi" w:hAnsiTheme="minorHAnsi" w:cstheme="minorHAn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033E4B" w:rsidRPr="005E751D" w:rsidTr="002909E7">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Job Title, Grade, Grade Code</w:t>
            </w:r>
          </w:p>
          <w:p w:rsidR="00033E4B" w:rsidRPr="005E751D" w:rsidRDefault="00033E4B" w:rsidP="00033E4B">
            <w:pPr>
              <w:rPr>
                <w:rFonts w:asciiTheme="minorHAnsi" w:hAnsiTheme="minorHAnsi" w:cstheme="minorHAnsi"/>
                <w:b/>
                <w:bCs/>
              </w:rPr>
            </w:pPr>
          </w:p>
        </w:tc>
        <w:tc>
          <w:tcPr>
            <w:tcW w:w="8280" w:type="dxa"/>
            <w:vAlign w:val="center"/>
          </w:tcPr>
          <w:p w:rsidR="00033E4B" w:rsidRPr="00AC39F0" w:rsidRDefault="00033E4B" w:rsidP="00033E4B">
            <w:pPr>
              <w:rPr>
                <w:rFonts w:asciiTheme="minorHAnsi" w:hAnsiTheme="minorHAnsi" w:cstheme="minorHAnsi"/>
                <w:iCs/>
              </w:rPr>
            </w:pPr>
            <w:r w:rsidRPr="00AC39F0">
              <w:rPr>
                <w:rFonts w:asciiTheme="minorHAnsi" w:hAnsiTheme="minorHAnsi" w:cstheme="minorHAnsi"/>
                <w:b/>
                <w:bCs/>
              </w:rPr>
              <w:t>Director of Nursing, Assistant (ADON Clinical Site Manager)</w:t>
            </w:r>
            <w:r w:rsidR="00AC39F0">
              <w:rPr>
                <w:rFonts w:asciiTheme="minorHAnsi" w:hAnsiTheme="minorHAnsi" w:cstheme="minorHAnsi"/>
                <w:b/>
                <w:bCs/>
              </w:rPr>
              <w:t xml:space="preserve"> – 2910 </w:t>
            </w:r>
          </w:p>
        </w:tc>
      </w:tr>
      <w:tr w:rsidR="00033E4B" w:rsidRPr="005E751D" w:rsidTr="00033E4B">
        <w:trPr>
          <w:trHeight w:val="520"/>
        </w:trPr>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Campaign Reference</w:t>
            </w:r>
          </w:p>
        </w:tc>
        <w:tc>
          <w:tcPr>
            <w:tcW w:w="8280" w:type="dxa"/>
          </w:tcPr>
          <w:p w:rsidR="00033E4B" w:rsidRPr="005E751D" w:rsidRDefault="002C5C11" w:rsidP="00033E4B">
            <w:pPr>
              <w:rPr>
                <w:rFonts w:asciiTheme="minorHAnsi" w:hAnsiTheme="minorHAnsi" w:cstheme="minorHAnsi"/>
                <w:b/>
                <w:iCs/>
              </w:rPr>
            </w:pPr>
            <w:r>
              <w:rPr>
                <w:rFonts w:asciiTheme="minorHAnsi" w:hAnsiTheme="minorHAnsi" w:cstheme="minorHAnsi"/>
                <w:b/>
                <w:iCs/>
              </w:rPr>
              <w:t>CH 112/25</w:t>
            </w:r>
          </w:p>
        </w:tc>
      </w:tr>
      <w:tr w:rsidR="00033E4B" w:rsidRPr="005E751D" w:rsidTr="0090436D">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Closing Date</w:t>
            </w:r>
          </w:p>
          <w:p w:rsidR="00033E4B" w:rsidRPr="005E751D" w:rsidRDefault="00033E4B" w:rsidP="00033E4B">
            <w:pPr>
              <w:rPr>
                <w:rFonts w:asciiTheme="minorHAnsi" w:hAnsiTheme="minorHAnsi" w:cstheme="minorHAnsi"/>
                <w:b/>
                <w:bCs/>
              </w:rPr>
            </w:pPr>
          </w:p>
        </w:tc>
        <w:tc>
          <w:tcPr>
            <w:tcW w:w="8280" w:type="dxa"/>
          </w:tcPr>
          <w:p w:rsidR="00033E4B" w:rsidRPr="005E751D" w:rsidRDefault="002C5C11" w:rsidP="00033E4B">
            <w:pPr>
              <w:rPr>
                <w:rFonts w:asciiTheme="minorHAnsi" w:hAnsiTheme="minorHAnsi" w:cstheme="minorHAnsi"/>
                <w:b/>
                <w:iCs/>
              </w:rPr>
            </w:pPr>
            <w:r>
              <w:rPr>
                <w:rFonts w:asciiTheme="minorHAnsi" w:hAnsiTheme="minorHAnsi" w:cstheme="minorHAnsi"/>
                <w:b/>
                <w:iCs/>
              </w:rPr>
              <w:t>Tuesday, 1</w:t>
            </w:r>
            <w:r w:rsidRPr="002C5C11">
              <w:rPr>
                <w:rFonts w:asciiTheme="minorHAnsi" w:hAnsiTheme="minorHAnsi" w:cstheme="minorHAnsi"/>
                <w:b/>
                <w:iCs/>
                <w:vertAlign w:val="superscript"/>
              </w:rPr>
              <w:t>st</w:t>
            </w:r>
            <w:r>
              <w:rPr>
                <w:rFonts w:asciiTheme="minorHAnsi" w:hAnsiTheme="minorHAnsi" w:cstheme="minorHAnsi"/>
                <w:b/>
                <w:iCs/>
              </w:rPr>
              <w:t xml:space="preserve"> of July 2025 @12 noon. </w:t>
            </w:r>
            <w:bookmarkStart w:id="0" w:name="_GoBack"/>
            <w:bookmarkEnd w:id="0"/>
          </w:p>
        </w:tc>
      </w:tr>
      <w:tr w:rsidR="00033E4B" w:rsidRPr="005E751D" w:rsidTr="0090436D">
        <w:trPr>
          <w:trHeight w:val="395"/>
        </w:trPr>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Proposed Interview Date (s)</w:t>
            </w:r>
          </w:p>
        </w:tc>
        <w:tc>
          <w:tcPr>
            <w:tcW w:w="8280" w:type="dxa"/>
          </w:tcPr>
          <w:p w:rsidR="00033E4B" w:rsidRPr="005E751D" w:rsidRDefault="00033E4B" w:rsidP="00033E4B">
            <w:pPr>
              <w:rPr>
                <w:rFonts w:asciiTheme="minorHAnsi" w:hAnsiTheme="minorHAnsi" w:cstheme="minorHAnsi"/>
              </w:rPr>
            </w:pPr>
            <w:r w:rsidRPr="005E751D">
              <w:rPr>
                <w:rFonts w:asciiTheme="minorHAnsi" w:hAnsiTheme="minorHAnsi" w:cstheme="minorHAnsi"/>
              </w:rPr>
              <w:t xml:space="preserve">Candidates </w:t>
            </w:r>
            <w:proofErr w:type="gramStart"/>
            <w:r w:rsidRPr="005E751D">
              <w:rPr>
                <w:rFonts w:asciiTheme="minorHAnsi" w:hAnsiTheme="minorHAnsi" w:cstheme="minorHAnsi"/>
              </w:rPr>
              <w:t>will normally be given</w:t>
            </w:r>
            <w:proofErr w:type="gramEnd"/>
            <w:r w:rsidRPr="005E751D">
              <w:rPr>
                <w:rFonts w:asciiTheme="minorHAnsi" w:hAnsiTheme="minorHAnsi" w:cstheme="minorHAnsi"/>
              </w:rPr>
              <w:t xml:space="preserve"> at least one weeks' notice of interview. The timescale may be reduced in exceptional circumstances</w:t>
            </w:r>
          </w:p>
        </w:tc>
      </w:tr>
      <w:tr w:rsidR="00033E4B" w:rsidRPr="005E751D" w:rsidTr="0090436D">
        <w:trPr>
          <w:trHeight w:val="395"/>
        </w:trPr>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Taking up Appointment</w:t>
            </w:r>
          </w:p>
        </w:tc>
        <w:tc>
          <w:tcPr>
            <w:tcW w:w="8280" w:type="dxa"/>
          </w:tcPr>
          <w:p w:rsidR="00033E4B" w:rsidRPr="005E751D" w:rsidRDefault="00033E4B" w:rsidP="00033E4B">
            <w:pPr>
              <w:rPr>
                <w:rFonts w:asciiTheme="minorHAnsi" w:hAnsiTheme="minorHAnsi" w:cstheme="minorHAnsi"/>
              </w:rPr>
            </w:pPr>
            <w:r w:rsidRPr="005E751D">
              <w:rPr>
                <w:rFonts w:asciiTheme="minorHAnsi" w:hAnsiTheme="minorHAnsi" w:cstheme="minorHAnsi"/>
              </w:rPr>
              <w:t xml:space="preserve">A start date </w:t>
            </w:r>
            <w:proofErr w:type="gramStart"/>
            <w:r w:rsidRPr="005E751D">
              <w:rPr>
                <w:rFonts w:asciiTheme="minorHAnsi" w:hAnsiTheme="minorHAnsi" w:cstheme="minorHAnsi"/>
              </w:rPr>
              <w:t>will be indicated</w:t>
            </w:r>
            <w:proofErr w:type="gramEnd"/>
            <w:r w:rsidRPr="005E751D">
              <w:rPr>
                <w:rFonts w:asciiTheme="minorHAnsi" w:hAnsiTheme="minorHAnsi" w:cstheme="minorHAnsi"/>
              </w:rPr>
              <w:t xml:space="preserve"> at job offer stage.</w:t>
            </w:r>
          </w:p>
        </w:tc>
      </w:tr>
      <w:tr w:rsidR="00033E4B" w:rsidRPr="005E751D" w:rsidTr="0090436D">
        <w:trPr>
          <w:trHeight w:val="395"/>
        </w:trPr>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Location of Post</w:t>
            </w:r>
          </w:p>
        </w:tc>
        <w:tc>
          <w:tcPr>
            <w:tcW w:w="8280" w:type="dxa"/>
          </w:tcPr>
          <w:p w:rsidR="00033E4B" w:rsidRPr="005E751D" w:rsidRDefault="00033E4B" w:rsidP="00033E4B">
            <w:pPr>
              <w:tabs>
                <w:tab w:val="left" w:pos="4500"/>
              </w:tabs>
              <w:rPr>
                <w:rFonts w:asciiTheme="minorHAnsi" w:hAnsiTheme="minorHAnsi" w:cstheme="minorHAnsi"/>
              </w:rPr>
            </w:pPr>
            <w:r w:rsidRPr="005E751D">
              <w:rPr>
                <w:rFonts w:asciiTheme="minorHAnsi" w:hAnsiTheme="minorHAnsi" w:cstheme="minorHAnsi"/>
              </w:rPr>
              <w:t>H</w:t>
            </w:r>
            <w:r>
              <w:rPr>
                <w:rFonts w:asciiTheme="minorHAnsi" w:hAnsiTheme="minorHAnsi" w:cstheme="minorHAnsi"/>
              </w:rPr>
              <w:t>SE Dublin North and East Region, Connolly Hospital</w:t>
            </w:r>
          </w:p>
        </w:tc>
      </w:tr>
      <w:tr w:rsidR="00033E4B" w:rsidRPr="005E751D" w:rsidTr="0090436D">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Informal Enquiries</w:t>
            </w:r>
          </w:p>
          <w:p w:rsidR="00033E4B" w:rsidRPr="005E751D" w:rsidRDefault="00033E4B" w:rsidP="00033E4B">
            <w:pPr>
              <w:rPr>
                <w:rFonts w:asciiTheme="minorHAnsi" w:hAnsiTheme="minorHAnsi" w:cstheme="minorHAnsi"/>
                <w:b/>
                <w:bCs/>
              </w:rPr>
            </w:pPr>
          </w:p>
        </w:tc>
        <w:tc>
          <w:tcPr>
            <w:tcW w:w="8280" w:type="dxa"/>
          </w:tcPr>
          <w:p w:rsidR="00033E4B" w:rsidRPr="00033E4B" w:rsidRDefault="00033E4B" w:rsidP="00033E4B">
            <w:pPr>
              <w:widowControl w:val="0"/>
              <w:autoSpaceDE w:val="0"/>
              <w:autoSpaceDN w:val="0"/>
              <w:jc w:val="both"/>
              <w:rPr>
                <w:rFonts w:asciiTheme="minorHAnsi" w:hAnsiTheme="minorHAnsi" w:cstheme="minorHAnsi"/>
                <w:color w:val="000000" w:themeColor="text1"/>
              </w:rPr>
            </w:pPr>
            <w:r w:rsidRPr="00033E4B">
              <w:rPr>
                <w:rFonts w:asciiTheme="minorHAnsi" w:hAnsiTheme="minorHAnsi" w:cstheme="minorHAnsi"/>
                <w:color w:val="000000" w:themeColor="text1"/>
              </w:rPr>
              <w:t>Siobhan Lines</w:t>
            </w:r>
          </w:p>
          <w:p w:rsidR="00033E4B" w:rsidRPr="00033E4B" w:rsidRDefault="00033E4B" w:rsidP="00033E4B">
            <w:pPr>
              <w:widowControl w:val="0"/>
              <w:autoSpaceDE w:val="0"/>
              <w:autoSpaceDN w:val="0"/>
              <w:jc w:val="both"/>
              <w:rPr>
                <w:rFonts w:asciiTheme="minorHAnsi" w:hAnsiTheme="minorHAnsi" w:cstheme="minorHAnsi"/>
                <w:color w:val="000000" w:themeColor="text1"/>
              </w:rPr>
            </w:pPr>
            <w:hyperlink r:id="rId9" w:history="1">
              <w:r w:rsidRPr="00033E4B">
                <w:rPr>
                  <w:rStyle w:val="Hyperlink"/>
                  <w:rFonts w:asciiTheme="minorHAnsi" w:hAnsiTheme="minorHAnsi" w:cstheme="minorHAnsi"/>
                </w:rPr>
                <w:t>Siobhan.lines@hse.ie</w:t>
              </w:r>
            </w:hyperlink>
          </w:p>
          <w:p w:rsidR="00033E4B" w:rsidRPr="00033E4B" w:rsidRDefault="00033E4B" w:rsidP="00033E4B">
            <w:pPr>
              <w:widowControl w:val="0"/>
              <w:autoSpaceDE w:val="0"/>
              <w:autoSpaceDN w:val="0"/>
              <w:jc w:val="both"/>
              <w:rPr>
                <w:rFonts w:asciiTheme="minorHAnsi" w:hAnsiTheme="minorHAnsi" w:cstheme="minorHAnsi"/>
                <w:color w:val="000000" w:themeColor="text1"/>
              </w:rPr>
            </w:pPr>
            <w:r w:rsidRPr="00033E4B">
              <w:rPr>
                <w:rFonts w:asciiTheme="minorHAnsi" w:hAnsiTheme="minorHAnsi" w:cstheme="minorHAnsi"/>
                <w:b/>
                <w:bCs/>
              </w:rPr>
              <w:t xml:space="preserve">Tel: </w:t>
            </w:r>
            <w:r w:rsidRPr="00033E4B">
              <w:rPr>
                <w:rFonts w:asciiTheme="minorHAnsi" w:hAnsiTheme="minorHAnsi" w:cstheme="minorHAnsi"/>
              </w:rPr>
              <w:t>01 6465114</w:t>
            </w:r>
            <w:r w:rsidRPr="00033E4B">
              <w:rPr>
                <w:rFonts w:asciiTheme="minorHAnsi" w:hAnsiTheme="minorHAnsi" w:cstheme="minorHAnsi"/>
                <w:color w:val="000000" w:themeColor="text1"/>
              </w:rPr>
              <w:t> </w:t>
            </w:r>
          </w:p>
          <w:p w:rsidR="00033E4B" w:rsidRPr="005E751D" w:rsidRDefault="00033E4B" w:rsidP="00033E4B">
            <w:pPr>
              <w:rPr>
                <w:rFonts w:asciiTheme="minorHAnsi" w:hAnsiTheme="minorHAnsi" w:cstheme="minorHAnsi"/>
              </w:rPr>
            </w:pPr>
          </w:p>
        </w:tc>
      </w:tr>
      <w:tr w:rsidR="00033E4B" w:rsidRPr="005E751D" w:rsidTr="0090436D">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Details of Service</w:t>
            </w:r>
          </w:p>
          <w:p w:rsidR="00033E4B" w:rsidRPr="005E751D" w:rsidRDefault="00033E4B" w:rsidP="00033E4B">
            <w:pPr>
              <w:rPr>
                <w:rFonts w:asciiTheme="minorHAnsi" w:hAnsiTheme="minorHAnsi" w:cstheme="minorHAnsi"/>
                <w:b/>
                <w:bCs/>
              </w:rPr>
            </w:pPr>
          </w:p>
          <w:p w:rsidR="00033E4B" w:rsidRPr="005E751D" w:rsidRDefault="00033E4B" w:rsidP="00033E4B">
            <w:pPr>
              <w:rPr>
                <w:rFonts w:asciiTheme="minorHAnsi" w:hAnsiTheme="minorHAnsi" w:cstheme="minorHAnsi"/>
                <w:b/>
                <w:bCs/>
              </w:rPr>
            </w:pPr>
          </w:p>
        </w:tc>
        <w:tc>
          <w:tcPr>
            <w:tcW w:w="8280" w:type="dxa"/>
          </w:tcPr>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xml:space="preserve">The HSE has created six new health regions. Each region is responsible for providing both hospital and community care for the people in that area. Bringing community health services and hospitals together </w:t>
            </w:r>
            <w:proofErr w:type="gramStart"/>
            <w:r w:rsidRPr="005E751D">
              <w:rPr>
                <w:rFonts w:asciiTheme="minorHAnsi" w:hAnsiTheme="minorHAnsi" w:cstheme="minorHAnsi"/>
                <w:lang w:val="en-IE"/>
              </w:rPr>
              <w:t>means</w:t>
            </w:r>
            <w:proofErr w:type="gramEnd"/>
            <w:r w:rsidRPr="005E751D">
              <w:rPr>
                <w:rFonts w:asciiTheme="minorHAnsi" w:hAnsiTheme="minorHAnsi" w:cstheme="minorHAnsi"/>
                <w:lang w:val="en-IE"/>
              </w:rPr>
              <w:t xml:space="preserve"> we can take a more patient-centred approach to healthcare.</w:t>
            </w:r>
          </w:p>
          <w:p w:rsidR="00033E4B" w:rsidRPr="005E751D" w:rsidRDefault="00033E4B" w:rsidP="00033E4B">
            <w:pPr>
              <w:rPr>
                <w:rFonts w:asciiTheme="minorHAnsi" w:hAnsiTheme="minorHAnsi" w:cstheme="minorHAnsi"/>
                <w:lang w:val="en-IE"/>
              </w:rPr>
            </w:pP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HSE Dublin and North East provides health and social care to North Dublin, Louth, Meath,</w:t>
            </w: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Monaghan and most areas of Cavan.</w:t>
            </w:r>
          </w:p>
          <w:p w:rsidR="00033E4B" w:rsidRPr="005E751D" w:rsidRDefault="00033E4B" w:rsidP="00033E4B">
            <w:pPr>
              <w:rPr>
                <w:rFonts w:asciiTheme="minorHAnsi" w:hAnsiTheme="minorHAnsi" w:cstheme="minorHAnsi"/>
                <w:lang w:val="en-IE"/>
              </w:rPr>
            </w:pP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HSE Dublin and North East Region includes the following hospitals;</w:t>
            </w: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Beaumont Hospital</w:t>
            </w: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Cavan General Hospital</w:t>
            </w: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Connolly Hospital</w:t>
            </w: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Louth County Hospital</w:t>
            </w: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xml:space="preserve">• National Orthopaedic Hospital </w:t>
            </w:r>
            <w:proofErr w:type="spellStart"/>
            <w:r w:rsidRPr="005E751D">
              <w:rPr>
                <w:rFonts w:asciiTheme="minorHAnsi" w:hAnsiTheme="minorHAnsi" w:cstheme="minorHAnsi"/>
                <w:lang w:val="en-IE"/>
              </w:rPr>
              <w:t>Cappagh</w:t>
            </w:r>
            <w:proofErr w:type="spellEnd"/>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Monaghan General Hospital</w:t>
            </w: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xml:space="preserve">• Mater </w:t>
            </w:r>
            <w:proofErr w:type="spellStart"/>
            <w:r w:rsidRPr="005E751D">
              <w:rPr>
                <w:rFonts w:asciiTheme="minorHAnsi" w:hAnsiTheme="minorHAnsi" w:cstheme="minorHAnsi"/>
                <w:lang w:val="en-IE"/>
              </w:rPr>
              <w:t>Misericordiae</w:t>
            </w:r>
            <w:proofErr w:type="spellEnd"/>
            <w:r w:rsidRPr="005E751D">
              <w:rPr>
                <w:rFonts w:asciiTheme="minorHAnsi" w:hAnsiTheme="minorHAnsi" w:cstheme="minorHAnsi"/>
                <w:lang w:val="en-IE"/>
              </w:rPr>
              <w:t xml:space="preserve"> University Hospital</w:t>
            </w: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xml:space="preserve">• Our </w:t>
            </w:r>
            <w:proofErr w:type="spellStart"/>
            <w:r w:rsidRPr="005E751D">
              <w:rPr>
                <w:rFonts w:asciiTheme="minorHAnsi" w:hAnsiTheme="minorHAnsi" w:cstheme="minorHAnsi"/>
                <w:lang w:val="en-IE"/>
              </w:rPr>
              <w:t>Ladys</w:t>
            </w:r>
            <w:proofErr w:type="spellEnd"/>
            <w:r w:rsidRPr="005E751D">
              <w:rPr>
                <w:rFonts w:asciiTheme="minorHAnsi" w:hAnsiTheme="minorHAnsi" w:cstheme="minorHAnsi"/>
                <w:lang w:val="en-IE"/>
              </w:rPr>
              <w:t xml:space="preserve"> Hospital Navan</w:t>
            </w: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Our Lady of Lourdes Hospital</w:t>
            </w:r>
          </w:p>
          <w:p w:rsidR="00033E4B" w:rsidRPr="005E751D" w:rsidRDefault="00033E4B" w:rsidP="00033E4B">
            <w:pPr>
              <w:rPr>
                <w:rFonts w:asciiTheme="minorHAnsi" w:hAnsiTheme="minorHAnsi" w:cstheme="minorHAnsi"/>
                <w:lang w:val="en-IE"/>
              </w:rPr>
            </w:pPr>
            <w:r w:rsidRPr="005E751D">
              <w:rPr>
                <w:rFonts w:asciiTheme="minorHAnsi" w:hAnsiTheme="minorHAnsi" w:cstheme="minorHAnsi"/>
                <w:lang w:val="en-IE"/>
              </w:rPr>
              <w:t>• Rotunda Hospital</w:t>
            </w:r>
          </w:p>
          <w:p w:rsidR="00033E4B" w:rsidRPr="005E751D" w:rsidRDefault="00033E4B" w:rsidP="00033E4B">
            <w:pPr>
              <w:rPr>
                <w:rFonts w:asciiTheme="minorHAnsi" w:hAnsiTheme="minorHAnsi" w:cstheme="minorHAnsi"/>
                <w:i/>
                <w:iCs/>
              </w:rPr>
            </w:pPr>
          </w:p>
        </w:tc>
      </w:tr>
      <w:tr w:rsidR="00033E4B" w:rsidRPr="005E751D" w:rsidTr="0090436D">
        <w:trPr>
          <w:trHeight w:val="350"/>
        </w:trPr>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Reporting Arrangements</w:t>
            </w:r>
          </w:p>
        </w:tc>
        <w:tc>
          <w:tcPr>
            <w:tcW w:w="8280" w:type="dxa"/>
          </w:tcPr>
          <w:p w:rsidR="00033E4B" w:rsidRPr="00AC39F0" w:rsidRDefault="00033E4B" w:rsidP="00033E4B">
            <w:pPr>
              <w:jc w:val="both"/>
              <w:rPr>
                <w:rFonts w:asciiTheme="minorHAnsi" w:hAnsiTheme="minorHAnsi" w:cstheme="minorHAnsi"/>
              </w:rPr>
            </w:pPr>
            <w:r w:rsidRPr="00AC39F0">
              <w:rPr>
                <w:rFonts w:asciiTheme="minorHAnsi" w:hAnsiTheme="minorHAnsi" w:cstheme="minorHAnsi"/>
              </w:rPr>
              <w:t xml:space="preserve">Reporting to the Director of Nursing </w:t>
            </w:r>
          </w:p>
        </w:tc>
      </w:tr>
      <w:tr w:rsidR="00033E4B" w:rsidRPr="005E751D" w:rsidTr="0090436D">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 xml:space="preserve">Purpose of the Post </w:t>
            </w:r>
          </w:p>
          <w:p w:rsidR="00033E4B" w:rsidRPr="005E751D" w:rsidRDefault="00033E4B" w:rsidP="00033E4B">
            <w:pPr>
              <w:rPr>
                <w:rFonts w:asciiTheme="minorHAnsi" w:hAnsiTheme="minorHAnsi" w:cstheme="minorHAnsi"/>
                <w:b/>
                <w:bCs/>
              </w:rPr>
            </w:pPr>
          </w:p>
        </w:tc>
        <w:tc>
          <w:tcPr>
            <w:tcW w:w="8280" w:type="dxa"/>
          </w:tcPr>
          <w:p w:rsidR="00033E4B" w:rsidRPr="00AC39F0" w:rsidRDefault="00033E4B" w:rsidP="00033E4B">
            <w:pPr>
              <w:pStyle w:val="Default"/>
              <w:rPr>
                <w:rFonts w:asciiTheme="minorHAnsi" w:hAnsiTheme="minorHAnsi" w:cstheme="minorHAnsi"/>
                <w:color w:val="auto"/>
                <w:sz w:val="20"/>
                <w:szCs w:val="20"/>
              </w:rPr>
            </w:pPr>
            <w:r w:rsidRPr="00AC39F0">
              <w:rPr>
                <w:rFonts w:asciiTheme="minorHAnsi" w:hAnsiTheme="minorHAnsi" w:cstheme="minorHAnsi"/>
                <w:sz w:val="20"/>
                <w:szCs w:val="20"/>
              </w:rPr>
              <w:t>The ADON Clinical Site Manager is responsible for overseeing the management of safe, efficient patient care within the hospital on a 24-hour basis 7 days per week. Clinical Site Manager will work in close collaboration with the Clinical Director, Director of Operations and the Hospital Manager/On Call Hospital Manager.</w:t>
            </w:r>
          </w:p>
          <w:p w:rsidR="00033E4B" w:rsidRPr="00AC39F0" w:rsidRDefault="00033E4B" w:rsidP="00033E4B">
            <w:pPr>
              <w:pStyle w:val="Default"/>
              <w:rPr>
                <w:rFonts w:asciiTheme="minorHAnsi" w:hAnsiTheme="minorHAnsi" w:cstheme="minorHAnsi"/>
                <w:color w:val="auto"/>
                <w:sz w:val="20"/>
                <w:szCs w:val="20"/>
              </w:rPr>
            </w:pPr>
          </w:p>
          <w:p w:rsidR="00033E4B" w:rsidRPr="00AC39F0" w:rsidRDefault="00033E4B" w:rsidP="00033E4B">
            <w:pPr>
              <w:widowControl w:val="0"/>
              <w:autoSpaceDE w:val="0"/>
              <w:autoSpaceDN w:val="0"/>
              <w:jc w:val="both"/>
              <w:rPr>
                <w:rFonts w:asciiTheme="minorHAnsi" w:hAnsiTheme="minorHAnsi" w:cstheme="minorHAnsi"/>
                <w:color w:val="000000" w:themeColor="text1"/>
              </w:rPr>
            </w:pPr>
            <w:r w:rsidRPr="00AC39F0">
              <w:rPr>
                <w:rFonts w:asciiTheme="minorHAnsi" w:hAnsiTheme="minorHAnsi" w:cstheme="minorHAnsi"/>
                <w:color w:val="000000" w:themeColor="text1"/>
              </w:rPr>
              <w:t>The role will involve close cooperation and communication with a wide variety of stakeholders both internally and externally, members of the multi-disciplinary team, patient flow team and community services.</w:t>
            </w:r>
          </w:p>
          <w:p w:rsidR="00033E4B" w:rsidRPr="00AC39F0" w:rsidRDefault="00033E4B" w:rsidP="00033E4B">
            <w:pPr>
              <w:widowControl w:val="0"/>
              <w:autoSpaceDE w:val="0"/>
              <w:autoSpaceDN w:val="0"/>
              <w:jc w:val="both"/>
              <w:rPr>
                <w:rFonts w:asciiTheme="minorHAnsi" w:hAnsiTheme="minorHAnsi" w:cstheme="minorHAnsi"/>
                <w:color w:val="000000" w:themeColor="text1"/>
              </w:rPr>
            </w:pPr>
            <w:r w:rsidRPr="00AC39F0">
              <w:rPr>
                <w:rFonts w:asciiTheme="minorHAnsi" w:hAnsiTheme="minorHAnsi" w:cstheme="minorHAnsi"/>
                <w:color w:val="000000" w:themeColor="text1"/>
              </w:rPr>
              <w:t xml:space="preserve">The post </w:t>
            </w:r>
            <w:proofErr w:type="gramStart"/>
            <w:r w:rsidRPr="00AC39F0">
              <w:rPr>
                <w:rFonts w:asciiTheme="minorHAnsi" w:hAnsiTheme="minorHAnsi" w:cstheme="minorHAnsi"/>
                <w:color w:val="000000" w:themeColor="text1"/>
              </w:rPr>
              <w:t>is based</w:t>
            </w:r>
            <w:proofErr w:type="gramEnd"/>
            <w:r w:rsidRPr="00AC39F0">
              <w:rPr>
                <w:rFonts w:asciiTheme="minorHAnsi" w:hAnsiTheme="minorHAnsi" w:cstheme="minorHAnsi"/>
                <w:color w:val="000000" w:themeColor="text1"/>
              </w:rPr>
              <w:t xml:space="preserve"> in the patient flow Operational HUB.</w:t>
            </w:r>
          </w:p>
          <w:p w:rsidR="00033E4B" w:rsidRPr="00AC39F0" w:rsidRDefault="00033E4B" w:rsidP="00033E4B">
            <w:pPr>
              <w:jc w:val="both"/>
              <w:rPr>
                <w:rFonts w:asciiTheme="minorHAnsi" w:hAnsiTheme="minorHAnsi" w:cstheme="minorHAnsi"/>
              </w:rPr>
            </w:pPr>
          </w:p>
        </w:tc>
      </w:tr>
      <w:tr w:rsidR="00033E4B" w:rsidRPr="005E751D" w:rsidTr="0090436D">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lastRenderedPageBreak/>
              <w:t xml:space="preserve">Principal Duties and Responsibilities </w:t>
            </w:r>
          </w:p>
        </w:tc>
        <w:tc>
          <w:tcPr>
            <w:tcW w:w="8280" w:type="dxa"/>
          </w:tcPr>
          <w:p w:rsidR="00033E4B" w:rsidRPr="00AC39F0" w:rsidRDefault="00033E4B" w:rsidP="00033E4B">
            <w:pPr>
              <w:rPr>
                <w:rFonts w:asciiTheme="minorHAnsi" w:hAnsiTheme="minorHAnsi" w:cstheme="minorHAnsi"/>
                <w:lang w:eastAsia="en-IE"/>
              </w:rPr>
            </w:pPr>
            <w:r w:rsidRPr="00AC39F0">
              <w:rPr>
                <w:rFonts w:asciiTheme="minorHAnsi" w:hAnsiTheme="minorHAnsi" w:cstheme="minorHAnsi"/>
                <w:b/>
                <w:bCs/>
                <w:lang w:eastAsia="en-IE"/>
              </w:rPr>
              <w:t>The position of Patient Flow Manager encompasses both managerial and administrative responsibilities which include the following:</w:t>
            </w:r>
          </w:p>
          <w:p w:rsidR="00033E4B" w:rsidRPr="00AC39F0" w:rsidRDefault="00033E4B" w:rsidP="00033E4B">
            <w:pPr>
              <w:rPr>
                <w:rFonts w:asciiTheme="minorHAnsi" w:hAnsiTheme="minorHAnsi" w:cstheme="minorHAnsi"/>
                <w:lang w:eastAsia="en-IE"/>
              </w:rPr>
            </w:pPr>
            <w:r w:rsidRPr="00AC39F0">
              <w:rPr>
                <w:rFonts w:asciiTheme="minorHAnsi" w:hAnsiTheme="minorHAnsi" w:cstheme="minorHAnsi"/>
                <w:lang w:eastAsia="en-IE"/>
              </w:rPr>
              <w:t> </w:t>
            </w:r>
          </w:p>
          <w:p w:rsidR="00033E4B" w:rsidRPr="00AC39F0" w:rsidRDefault="00033E4B" w:rsidP="00033E4B">
            <w:pPr>
              <w:rPr>
                <w:rFonts w:asciiTheme="minorHAnsi" w:hAnsiTheme="minorHAnsi" w:cstheme="minorHAnsi"/>
                <w:lang w:eastAsia="en-IE"/>
              </w:rPr>
            </w:pPr>
            <w:r w:rsidRPr="00AC39F0">
              <w:rPr>
                <w:rFonts w:asciiTheme="minorHAnsi" w:hAnsiTheme="minorHAnsi" w:cstheme="minorHAnsi"/>
                <w:b/>
                <w:bCs/>
                <w:u w:val="single"/>
                <w:lang w:eastAsia="en-IE"/>
              </w:rPr>
              <w:t>Clinical Management Skills:</w:t>
            </w:r>
          </w:p>
          <w:p w:rsidR="00033E4B" w:rsidRPr="00AC39F0" w:rsidRDefault="00033E4B" w:rsidP="00033E4B">
            <w:pPr>
              <w:rPr>
                <w:rFonts w:asciiTheme="minorHAnsi" w:hAnsiTheme="minorHAnsi" w:cstheme="minorHAnsi"/>
                <w:lang w:eastAsia="en-IE"/>
              </w:rPr>
            </w:pPr>
            <w:r w:rsidRPr="00AC39F0">
              <w:rPr>
                <w:rFonts w:asciiTheme="minorHAnsi" w:hAnsiTheme="minorHAnsi" w:cstheme="minorHAnsi"/>
                <w:lang w:eastAsia="en-IE"/>
              </w:rPr>
              <w:t> </w:t>
            </w:r>
          </w:p>
          <w:p w:rsidR="00033E4B" w:rsidRPr="00AC39F0" w:rsidRDefault="00033E4B" w:rsidP="00033E4B">
            <w:pPr>
              <w:pStyle w:val="Default"/>
              <w:widowControl/>
              <w:numPr>
                <w:ilvl w:val="0"/>
                <w:numId w:val="2"/>
              </w:numPr>
              <w:rPr>
                <w:rFonts w:asciiTheme="minorHAnsi" w:hAnsiTheme="minorHAnsi" w:cstheme="minorHAnsi"/>
                <w:sz w:val="20"/>
                <w:szCs w:val="20"/>
              </w:rPr>
            </w:pPr>
            <w:r w:rsidRPr="00AC39F0">
              <w:rPr>
                <w:rFonts w:asciiTheme="minorHAnsi" w:hAnsiTheme="minorHAnsi" w:cstheme="minorHAnsi"/>
                <w:sz w:val="20"/>
                <w:szCs w:val="20"/>
              </w:rPr>
              <w:t xml:space="preserve">Provide leadership &amp; management to all nurses and HCAs across all directorates, supporting performance and professional development on a </w:t>
            </w:r>
            <w:proofErr w:type="gramStart"/>
            <w:r w:rsidRPr="00AC39F0">
              <w:rPr>
                <w:rFonts w:asciiTheme="minorHAnsi" w:hAnsiTheme="minorHAnsi" w:cstheme="minorHAnsi"/>
                <w:sz w:val="20"/>
                <w:szCs w:val="20"/>
              </w:rPr>
              <w:t>day to day</w:t>
            </w:r>
            <w:proofErr w:type="gramEnd"/>
            <w:r w:rsidRPr="00AC39F0">
              <w:rPr>
                <w:rFonts w:asciiTheme="minorHAnsi" w:hAnsiTheme="minorHAnsi" w:cstheme="minorHAnsi"/>
                <w:sz w:val="20"/>
                <w:szCs w:val="20"/>
              </w:rPr>
              <w:t xml:space="preserve"> basis in conjunction with the Directorate ADON’s. </w:t>
            </w:r>
          </w:p>
          <w:p w:rsidR="00033E4B" w:rsidRPr="00AC39F0" w:rsidRDefault="00033E4B" w:rsidP="00033E4B">
            <w:pPr>
              <w:pStyle w:val="Default"/>
              <w:widowControl/>
              <w:numPr>
                <w:ilvl w:val="0"/>
                <w:numId w:val="2"/>
              </w:numPr>
              <w:rPr>
                <w:rFonts w:asciiTheme="minorHAnsi" w:hAnsiTheme="minorHAnsi" w:cstheme="minorHAnsi"/>
                <w:sz w:val="20"/>
                <w:szCs w:val="20"/>
              </w:rPr>
            </w:pPr>
            <w:r w:rsidRPr="00AC39F0">
              <w:rPr>
                <w:rFonts w:asciiTheme="minorHAnsi" w:hAnsiTheme="minorHAnsi" w:cstheme="minorHAnsi"/>
                <w:sz w:val="20"/>
                <w:szCs w:val="20"/>
              </w:rPr>
              <w:t xml:space="preserve">Develop and maintain close working relationships and provide leadership to the wider interdisciplinary team in order to achieve organisational objectives and quality improvement. </w:t>
            </w:r>
          </w:p>
          <w:p w:rsidR="00033E4B" w:rsidRPr="00AC39F0" w:rsidRDefault="00033E4B" w:rsidP="00033E4B">
            <w:pPr>
              <w:pStyle w:val="Default"/>
              <w:widowControl/>
              <w:numPr>
                <w:ilvl w:val="0"/>
                <w:numId w:val="2"/>
              </w:numPr>
              <w:rPr>
                <w:rFonts w:asciiTheme="minorHAnsi" w:hAnsiTheme="minorHAnsi" w:cstheme="minorHAnsi"/>
                <w:sz w:val="20"/>
                <w:szCs w:val="20"/>
              </w:rPr>
            </w:pPr>
            <w:r w:rsidRPr="00AC39F0">
              <w:rPr>
                <w:rFonts w:asciiTheme="minorHAnsi" w:hAnsiTheme="minorHAnsi" w:cstheme="minorHAnsi"/>
                <w:sz w:val="20"/>
                <w:szCs w:val="20"/>
              </w:rPr>
              <w:t xml:space="preserve">To support Directorate ADON’s in their roles, working together to achieve nursing and organisational objectives </w:t>
            </w:r>
          </w:p>
          <w:p w:rsidR="00033E4B" w:rsidRPr="00AC39F0" w:rsidRDefault="00033E4B" w:rsidP="00033E4B">
            <w:pPr>
              <w:pStyle w:val="Default"/>
              <w:widowControl/>
              <w:numPr>
                <w:ilvl w:val="0"/>
                <w:numId w:val="2"/>
              </w:numPr>
              <w:rPr>
                <w:rFonts w:asciiTheme="minorHAnsi" w:hAnsiTheme="minorHAnsi" w:cstheme="minorHAnsi"/>
                <w:sz w:val="20"/>
                <w:szCs w:val="20"/>
              </w:rPr>
            </w:pPr>
            <w:r w:rsidRPr="00AC39F0">
              <w:rPr>
                <w:rFonts w:asciiTheme="minorHAnsi" w:hAnsiTheme="minorHAnsi" w:cstheme="minorHAnsi"/>
                <w:sz w:val="20"/>
                <w:szCs w:val="20"/>
              </w:rPr>
              <w:t xml:space="preserve">Be familiar with and ensure clinical governance arrangements are adhered too. </w:t>
            </w:r>
          </w:p>
          <w:p w:rsidR="00033E4B" w:rsidRPr="00AC39F0" w:rsidRDefault="00033E4B" w:rsidP="00033E4B">
            <w:pPr>
              <w:pStyle w:val="Default"/>
              <w:widowControl/>
              <w:numPr>
                <w:ilvl w:val="0"/>
                <w:numId w:val="2"/>
              </w:numPr>
              <w:rPr>
                <w:rFonts w:asciiTheme="minorHAnsi" w:hAnsiTheme="minorHAnsi" w:cstheme="minorHAnsi"/>
                <w:sz w:val="20"/>
                <w:szCs w:val="20"/>
              </w:rPr>
            </w:pPr>
            <w:r w:rsidRPr="00AC39F0">
              <w:rPr>
                <w:rFonts w:asciiTheme="minorHAnsi" w:hAnsiTheme="minorHAnsi" w:cstheme="minorHAnsi"/>
                <w:sz w:val="20"/>
                <w:szCs w:val="20"/>
              </w:rPr>
              <w:t xml:space="preserve">Be responsible and accountable for developing and implementing operational plans that promote evidence based safe practice. </w:t>
            </w:r>
          </w:p>
          <w:p w:rsidR="00033E4B" w:rsidRPr="00AC39F0" w:rsidRDefault="00033E4B" w:rsidP="00033E4B">
            <w:pPr>
              <w:pStyle w:val="Default"/>
              <w:widowControl/>
              <w:numPr>
                <w:ilvl w:val="0"/>
                <w:numId w:val="2"/>
              </w:numPr>
              <w:rPr>
                <w:rFonts w:asciiTheme="minorHAnsi" w:hAnsiTheme="minorHAnsi" w:cstheme="minorHAnsi"/>
                <w:sz w:val="20"/>
                <w:szCs w:val="20"/>
              </w:rPr>
            </w:pPr>
            <w:r w:rsidRPr="00AC39F0">
              <w:rPr>
                <w:rFonts w:asciiTheme="minorHAnsi" w:hAnsiTheme="minorHAnsi" w:cstheme="minorHAnsi"/>
                <w:sz w:val="20"/>
                <w:szCs w:val="20"/>
              </w:rPr>
              <w:t xml:space="preserve">Participate in developing strategic plans for nursing (to include, but not limited to, education, research, practice development and clinical audits) in order to meet service and specialty needs. </w:t>
            </w:r>
          </w:p>
          <w:p w:rsidR="00033E4B" w:rsidRPr="00AC39F0" w:rsidRDefault="00033E4B" w:rsidP="00033E4B">
            <w:pPr>
              <w:pStyle w:val="Default"/>
              <w:widowControl/>
              <w:numPr>
                <w:ilvl w:val="0"/>
                <w:numId w:val="2"/>
              </w:numPr>
              <w:rPr>
                <w:rFonts w:asciiTheme="minorHAnsi" w:hAnsiTheme="minorHAnsi" w:cstheme="minorHAnsi"/>
                <w:sz w:val="20"/>
                <w:szCs w:val="20"/>
              </w:rPr>
            </w:pPr>
            <w:r w:rsidRPr="00AC39F0">
              <w:rPr>
                <w:rFonts w:asciiTheme="minorHAnsi" w:hAnsiTheme="minorHAnsi" w:cstheme="minorHAnsi"/>
                <w:sz w:val="20"/>
                <w:szCs w:val="20"/>
              </w:rPr>
              <w:t xml:space="preserve">Develop, maintain and continuously review standards of patient care. Devise and apply programmes for evaluating compliance and implementing professional nursing policies and standards. </w:t>
            </w:r>
          </w:p>
          <w:p w:rsidR="00033E4B" w:rsidRPr="00AC39F0" w:rsidRDefault="00033E4B" w:rsidP="00033E4B">
            <w:pPr>
              <w:pStyle w:val="Default"/>
              <w:widowControl/>
              <w:numPr>
                <w:ilvl w:val="0"/>
                <w:numId w:val="2"/>
              </w:numPr>
              <w:rPr>
                <w:rFonts w:asciiTheme="minorHAnsi" w:hAnsiTheme="minorHAnsi" w:cstheme="minorHAnsi"/>
                <w:sz w:val="20"/>
                <w:szCs w:val="20"/>
              </w:rPr>
            </w:pPr>
            <w:r w:rsidRPr="00AC39F0">
              <w:rPr>
                <w:rFonts w:asciiTheme="minorHAnsi" w:hAnsiTheme="minorHAnsi" w:cstheme="minorHAnsi"/>
                <w:sz w:val="20"/>
                <w:szCs w:val="20"/>
              </w:rPr>
              <w:t xml:space="preserve">Be responsible and accountable for resources and budgetary provisions applicable to nursing &amp; HCA overtime or agency requirements in accordance with the hospital determined policy for financial and headcount management. </w:t>
            </w:r>
          </w:p>
          <w:p w:rsidR="00033E4B" w:rsidRPr="00AC39F0" w:rsidRDefault="00033E4B" w:rsidP="00033E4B">
            <w:pPr>
              <w:pStyle w:val="ListParagraph"/>
              <w:numPr>
                <w:ilvl w:val="0"/>
                <w:numId w:val="2"/>
              </w:numPr>
              <w:spacing w:after="0" w:line="240" w:lineRule="auto"/>
              <w:rPr>
                <w:rFonts w:asciiTheme="minorHAnsi" w:hAnsiTheme="minorHAnsi" w:cstheme="minorHAnsi"/>
                <w:sz w:val="20"/>
                <w:szCs w:val="20"/>
              </w:rPr>
            </w:pPr>
            <w:r w:rsidRPr="00AC39F0">
              <w:rPr>
                <w:rFonts w:asciiTheme="minorHAnsi" w:hAnsiTheme="minorHAnsi" w:cstheme="minorHAnsi"/>
                <w:sz w:val="20"/>
                <w:szCs w:val="20"/>
              </w:rPr>
              <w:t>Contribute to quality improvement and change agenda initiatives locally and within the RSCI Hospital group. Work collaboratively with key stakeholders to achieve strategic and operational change</w:t>
            </w:r>
          </w:p>
          <w:p w:rsidR="00033E4B" w:rsidRPr="00AC39F0" w:rsidRDefault="00033E4B" w:rsidP="00033E4B">
            <w:pPr>
              <w:pStyle w:val="ListParagraph"/>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b/>
                <w:bCs/>
                <w:sz w:val="20"/>
                <w:szCs w:val="20"/>
              </w:rPr>
            </w:pPr>
            <w:r w:rsidRPr="00AC39F0">
              <w:rPr>
                <w:rFonts w:asciiTheme="minorHAnsi" w:hAnsiTheme="minorHAnsi" w:cstheme="minorHAnsi"/>
                <w:b/>
                <w:bCs/>
                <w:sz w:val="20"/>
                <w:szCs w:val="20"/>
              </w:rPr>
              <w:t xml:space="preserve">Professional /Clinical Responsibilities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i/>
                <w:iCs/>
                <w:sz w:val="20"/>
                <w:szCs w:val="20"/>
              </w:rPr>
            </w:pPr>
            <w:r w:rsidRPr="00AC39F0">
              <w:rPr>
                <w:rFonts w:asciiTheme="minorHAnsi" w:hAnsiTheme="minorHAnsi" w:cstheme="minorHAnsi"/>
                <w:i/>
                <w:iCs/>
                <w:sz w:val="20"/>
                <w:szCs w:val="20"/>
              </w:rPr>
              <w:t xml:space="preserve">The Assistant Director of Nursing (Clinical Site Manager) will: </w:t>
            </w:r>
          </w:p>
          <w:p w:rsidR="00033E4B" w:rsidRPr="00AC39F0" w:rsidRDefault="00033E4B" w:rsidP="00033E4B">
            <w:pPr>
              <w:pStyle w:val="Default"/>
              <w:rPr>
                <w:rFonts w:asciiTheme="minorHAnsi" w:hAnsiTheme="minorHAnsi" w:cstheme="minorHAnsi"/>
                <w:color w:val="auto"/>
                <w:sz w:val="20"/>
                <w:szCs w:val="20"/>
              </w:rPr>
            </w:pPr>
          </w:p>
          <w:p w:rsidR="00033E4B" w:rsidRPr="00AC39F0" w:rsidRDefault="00033E4B" w:rsidP="00033E4B">
            <w:pPr>
              <w:pStyle w:val="Default"/>
              <w:rPr>
                <w:rFonts w:asciiTheme="minorHAnsi" w:hAnsiTheme="minorHAnsi" w:cstheme="minorHAnsi"/>
                <w:sz w:val="20"/>
                <w:szCs w:val="20"/>
              </w:rPr>
            </w:pPr>
            <w:r w:rsidRPr="00AC39F0">
              <w:rPr>
                <w:rFonts w:asciiTheme="minorHAnsi" w:hAnsiTheme="minorHAnsi" w:cstheme="minorHAnsi"/>
                <w:sz w:val="20"/>
                <w:szCs w:val="20"/>
              </w:rPr>
              <w:t xml:space="preserve">Apply interpretive and creative thinking in relation to the scope of the role and demonstrate a proactive and enthusiastic approach to embedding this in practice.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Provide a high level of professional and clinical leadership that facilitates critical thinking and ongoing quality improvement.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Ensure the provision of safe, comprehensive nursing care to service users within the guidelines laid out by NMBI.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Practice nursing according to Professional Clinical Guidelines, National and Area Health Service Executive guidelines, local policies, protocols, guidelines and current legislation.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Develop a shared sense of commitment and participation among staff in the </w:t>
            </w:r>
            <w:proofErr w:type="gramStart"/>
            <w:r w:rsidRPr="00AC39F0">
              <w:rPr>
                <w:rFonts w:asciiTheme="minorHAnsi" w:hAnsiTheme="minorHAnsi" w:cstheme="minorHAnsi"/>
                <w:sz w:val="20"/>
                <w:szCs w:val="20"/>
              </w:rPr>
              <w:t>day to day</w:t>
            </w:r>
            <w:proofErr w:type="gramEnd"/>
            <w:r w:rsidRPr="00AC39F0">
              <w:rPr>
                <w:rFonts w:asciiTheme="minorHAnsi" w:hAnsiTheme="minorHAnsi" w:cstheme="minorHAnsi"/>
                <w:sz w:val="20"/>
                <w:szCs w:val="20"/>
              </w:rPr>
              <w:t xml:space="preserve"> management of the Hospital and the organisational change priorities.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Be accountable for the quality of service delivery, ensuring effective, efficient and holistic patient care, research, training and practice development.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Create and maintain clear and effective dissemination of information among all levels of the nursing and the wider clinical team, as appropriate.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Prepare work schedules to help achieve the objectives set by the Executive Management Team and the Directorate Teams.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Submit regular reports on targets achieved, and actions taken when targets </w:t>
            </w:r>
            <w:proofErr w:type="gramStart"/>
            <w:r w:rsidRPr="00AC39F0">
              <w:rPr>
                <w:rFonts w:asciiTheme="minorHAnsi" w:hAnsiTheme="minorHAnsi" w:cstheme="minorHAnsi"/>
                <w:sz w:val="20"/>
                <w:szCs w:val="20"/>
              </w:rPr>
              <w:t>are not met</w:t>
            </w:r>
            <w:proofErr w:type="gramEnd"/>
            <w:r w:rsidRPr="00AC39F0">
              <w:rPr>
                <w:rFonts w:asciiTheme="minorHAnsi" w:hAnsiTheme="minorHAnsi" w:cstheme="minorHAnsi"/>
                <w:sz w:val="20"/>
                <w:szCs w:val="20"/>
              </w:rPr>
              <w:t xml:space="preserve">.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Lead and/or participate in formalised working groups/committees relating to organisational development, clinical governance and the hospital clinical audit programme at local and corporate level.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lastRenderedPageBreak/>
              <w:t xml:space="preserve">Participate in the recruitment and selection process for nursing and other key appointments as required.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Actively contribute to the annual service plan. This will in turn contribute to the hospital’s provider plan with the HSE.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Be responsible for the development of business cases/service plans and/or other proposals for improvements or modernisation of nursing/clinical services.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Participate in pricing and costing models, working towards aligning patient activity and diagnostic condition to expenditure.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Be responsible for robust systems that regularly reviewing policies and procedures, with a particular focus on the quality of practice and management at ward or department level. </w:t>
            </w:r>
          </w:p>
          <w:p w:rsidR="00033E4B" w:rsidRPr="00AC39F0" w:rsidRDefault="00033E4B" w:rsidP="00033E4B">
            <w:pPr>
              <w:pStyle w:val="Default"/>
              <w:widowControl/>
              <w:numPr>
                <w:ilvl w:val="0"/>
                <w:numId w:val="3"/>
              </w:numPr>
              <w:rPr>
                <w:rFonts w:asciiTheme="minorHAnsi" w:hAnsiTheme="minorHAnsi" w:cstheme="minorHAnsi"/>
                <w:sz w:val="20"/>
                <w:szCs w:val="20"/>
              </w:rPr>
            </w:pPr>
            <w:r w:rsidRPr="00AC39F0">
              <w:rPr>
                <w:rFonts w:asciiTheme="minorHAnsi" w:hAnsiTheme="minorHAnsi" w:cstheme="minorHAnsi"/>
                <w:sz w:val="20"/>
                <w:szCs w:val="20"/>
              </w:rPr>
              <w:t xml:space="preserve">Engage in professional activities at a local, regional and national level. </w:t>
            </w:r>
          </w:p>
          <w:p w:rsidR="00033E4B" w:rsidRPr="00AC39F0" w:rsidRDefault="00033E4B" w:rsidP="00033E4B">
            <w:pPr>
              <w:pStyle w:val="Default"/>
              <w:widowControl/>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b/>
                <w:bCs/>
                <w:sz w:val="20"/>
                <w:szCs w:val="20"/>
              </w:rPr>
            </w:pPr>
            <w:r w:rsidRPr="00AC39F0">
              <w:rPr>
                <w:rFonts w:asciiTheme="minorHAnsi" w:hAnsiTheme="minorHAnsi" w:cstheme="minorHAnsi"/>
                <w:b/>
                <w:bCs/>
                <w:sz w:val="20"/>
                <w:szCs w:val="20"/>
              </w:rPr>
              <w:t xml:space="preserve">Patient Flow / Discharge Planning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i/>
                <w:iCs/>
                <w:sz w:val="20"/>
                <w:szCs w:val="20"/>
              </w:rPr>
            </w:pPr>
            <w:r w:rsidRPr="00AC39F0">
              <w:rPr>
                <w:rFonts w:asciiTheme="minorHAnsi" w:hAnsiTheme="minorHAnsi" w:cstheme="minorHAnsi"/>
                <w:i/>
                <w:iCs/>
                <w:sz w:val="20"/>
                <w:szCs w:val="20"/>
              </w:rPr>
              <w:t xml:space="preserve">The Assistant Director of Nursing (Clinical Site Manager) will: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widowControl/>
              <w:numPr>
                <w:ilvl w:val="0"/>
                <w:numId w:val="4"/>
              </w:numPr>
              <w:rPr>
                <w:rFonts w:asciiTheme="minorHAnsi" w:hAnsiTheme="minorHAnsi" w:cstheme="minorHAnsi"/>
                <w:sz w:val="20"/>
                <w:szCs w:val="20"/>
              </w:rPr>
            </w:pPr>
            <w:r w:rsidRPr="00AC39F0">
              <w:rPr>
                <w:rFonts w:asciiTheme="minorHAnsi" w:hAnsiTheme="minorHAnsi" w:cstheme="minorHAnsi"/>
                <w:sz w:val="20"/>
                <w:szCs w:val="20"/>
              </w:rPr>
              <w:t xml:space="preserve">Liaise with relevant stakeholders in relation to the planning and implementation of patient flow initiatives. </w:t>
            </w:r>
          </w:p>
          <w:p w:rsidR="00033E4B" w:rsidRPr="00AC39F0" w:rsidRDefault="00033E4B" w:rsidP="00033E4B">
            <w:pPr>
              <w:pStyle w:val="Default"/>
              <w:widowControl/>
              <w:numPr>
                <w:ilvl w:val="0"/>
                <w:numId w:val="4"/>
              </w:numPr>
              <w:rPr>
                <w:rFonts w:asciiTheme="minorHAnsi" w:hAnsiTheme="minorHAnsi" w:cstheme="minorHAnsi"/>
                <w:sz w:val="20"/>
                <w:szCs w:val="20"/>
              </w:rPr>
            </w:pPr>
            <w:r w:rsidRPr="00AC39F0">
              <w:rPr>
                <w:rFonts w:asciiTheme="minorHAnsi" w:hAnsiTheme="minorHAnsi" w:cstheme="minorHAnsi"/>
                <w:sz w:val="20"/>
                <w:szCs w:val="20"/>
              </w:rPr>
              <w:t xml:space="preserve">Work in partnership with the lead of patient flow / bed management to monitor </w:t>
            </w:r>
          </w:p>
          <w:p w:rsidR="00033E4B" w:rsidRPr="00AC39F0" w:rsidRDefault="00033E4B" w:rsidP="00033E4B">
            <w:pPr>
              <w:pStyle w:val="Default"/>
              <w:rPr>
                <w:rFonts w:asciiTheme="minorHAnsi" w:hAnsiTheme="minorHAnsi" w:cstheme="minorHAnsi"/>
                <w:color w:val="auto"/>
                <w:sz w:val="20"/>
                <w:szCs w:val="20"/>
              </w:rPr>
            </w:pPr>
          </w:p>
          <w:p w:rsidR="00033E4B" w:rsidRPr="00AC39F0" w:rsidRDefault="00033E4B" w:rsidP="00033E4B">
            <w:pPr>
              <w:pStyle w:val="Default"/>
              <w:rPr>
                <w:rFonts w:asciiTheme="minorHAnsi" w:hAnsiTheme="minorHAnsi" w:cstheme="minorHAnsi"/>
                <w:sz w:val="20"/>
                <w:szCs w:val="20"/>
              </w:rPr>
            </w:pPr>
            <w:r w:rsidRPr="00AC39F0">
              <w:rPr>
                <w:rFonts w:asciiTheme="minorHAnsi" w:hAnsiTheme="minorHAnsi" w:cstheme="minorHAnsi"/>
                <w:sz w:val="20"/>
                <w:szCs w:val="20"/>
              </w:rPr>
              <w:t xml:space="preserve">Work in partnership with the Emergency Department (ED) Patient Flow ADON and analyse, monitor and review ED Activity in conjunction with PET’s and required targets. </w:t>
            </w:r>
          </w:p>
          <w:p w:rsidR="00033E4B" w:rsidRPr="00AC39F0" w:rsidRDefault="00033E4B" w:rsidP="00033E4B">
            <w:pPr>
              <w:pStyle w:val="Default"/>
              <w:widowControl/>
              <w:numPr>
                <w:ilvl w:val="0"/>
                <w:numId w:val="5"/>
              </w:numPr>
              <w:rPr>
                <w:rFonts w:asciiTheme="minorHAnsi" w:hAnsiTheme="minorHAnsi" w:cstheme="minorHAnsi"/>
                <w:sz w:val="20"/>
                <w:szCs w:val="20"/>
              </w:rPr>
            </w:pPr>
            <w:r w:rsidRPr="00AC39F0">
              <w:rPr>
                <w:rFonts w:asciiTheme="minorHAnsi" w:hAnsiTheme="minorHAnsi" w:cstheme="minorHAnsi"/>
                <w:sz w:val="20"/>
                <w:szCs w:val="20"/>
              </w:rPr>
              <w:t xml:space="preserve">Develop, implement and monitor quality improvement action plans in conjunction with the ED management team. </w:t>
            </w:r>
          </w:p>
          <w:p w:rsidR="00033E4B" w:rsidRPr="00AC39F0" w:rsidRDefault="00033E4B" w:rsidP="00033E4B">
            <w:pPr>
              <w:pStyle w:val="Default"/>
              <w:widowControl/>
              <w:numPr>
                <w:ilvl w:val="0"/>
                <w:numId w:val="5"/>
              </w:numPr>
              <w:rPr>
                <w:rFonts w:asciiTheme="minorHAnsi" w:hAnsiTheme="minorHAnsi" w:cstheme="minorHAnsi"/>
                <w:sz w:val="20"/>
                <w:szCs w:val="20"/>
              </w:rPr>
            </w:pPr>
            <w:r w:rsidRPr="00AC39F0">
              <w:rPr>
                <w:rFonts w:asciiTheme="minorHAnsi" w:hAnsiTheme="minorHAnsi" w:cstheme="minorHAnsi"/>
                <w:sz w:val="20"/>
                <w:szCs w:val="20"/>
              </w:rPr>
              <w:t xml:space="preserve">Analyse, monitor and forecast trends of admission and discharges in the hospital and highlight the wider implications for acute and non-acute services. </w:t>
            </w:r>
          </w:p>
          <w:p w:rsidR="00033E4B" w:rsidRPr="00AC39F0" w:rsidRDefault="00033E4B" w:rsidP="00033E4B">
            <w:pPr>
              <w:pStyle w:val="Default"/>
              <w:widowControl/>
              <w:numPr>
                <w:ilvl w:val="0"/>
                <w:numId w:val="5"/>
              </w:numPr>
              <w:rPr>
                <w:rFonts w:asciiTheme="minorHAnsi" w:hAnsiTheme="minorHAnsi" w:cstheme="minorHAnsi"/>
                <w:sz w:val="20"/>
                <w:szCs w:val="20"/>
              </w:rPr>
            </w:pPr>
            <w:r w:rsidRPr="00AC39F0">
              <w:rPr>
                <w:rFonts w:asciiTheme="minorHAnsi" w:hAnsiTheme="minorHAnsi" w:cstheme="minorHAnsi"/>
                <w:sz w:val="20"/>
                <w:szCs w:val="20"/>
              </w:rPr>
              <w:t xml:space="preserve">Lead out on initiatives that promote efficient patient flow throughout the hospital. </w:t>
            </w:r>
          </w:p>
          <w:p w:rsidR="00033E4B" w:rsidRPr="00AC39F0" w:rsidRDefault="00033E4B" w:rsidP="00033E4B">
            <w:pPr>
              <w:pStyle w:val="Default"/>
              <w:widowControl/>
              <w:numPr>
                <w:ilvl w:val="0"/>
                <w:numId w:val="5"/>
              </w:numPr>
              <w:rPr>
                <w:rFonts w:asciiTheme="minorHAnsi" w:hAnsiTheme="minorHAnsi" w:cstheme="minorHAnsi"/>
                <w:sz w:val="20"/>
                <w:szCs w:val="20"/>
              </w:rPr>
            </w:pPr>
            <w:r w:rsidRPr="00AC39F0">
              <w:rPr>
                <w:rFonts w:asciiTheme="minorHAnsi" w:hAnsiTheme="minorHAnsi" w:cstheme="minorHAnsi"/>
                <w:sz w:val="20"/>
                <w:szCs w:val="20"/>
              </w:rPr>
              <w:t xml:space="preserve">Communicate, educate and support staff at clinical level to ensure that patient flow </w:t>
            </w:r>
            <w:proofErr w:type="gramStart"/>
            <w:r w:rsidRPr="00AC39F0">
              <w:rPr>
                <w:rFonts w:asciiTheme="minorHAnsi" w:hAnsiTheme="minorHAnsi" w:cstheme="minorHAnsi"/>
                <w:sz w:val="20"/>
                <w:szCs w:val="20"/>
              </w:rPr>
              <w:t>is optimised</w:t>
            </w:r>
            <w:proofErr w:type="gramEnd"/>
            <w:r w:rsidRPr="00AC39F0">
              <w:rPr>
                <w:rFonts w:asciiTheme="minorHAnsi" w:hAnsiTheme="minorHAnsi" w:cstheme="minorHAnsi"/>
                <w:sz w:val="20"/>
                <w:szCs w:val="20"/>
              </w:rPr>
              <w:t xml:space="preserve">. </w:t>
            </w:r>
          </w:p>
          <w:p w:rsidR="00033E4B" w:rsidRPr="00AC39F0" w:rsidRDefault="00033E4B" w:rsidP="00033E4B">
            <w:pPr>
              <w:pStyle w:val="Default"/>
              <w:widowControl/>
              <w:numPr>
                <w:ilvl w:val="0"/>
                <w:numId w:val="5"/>
              </w:numPr>
              <w:rPr>
                <w:rFonts w:asciiTheme="minorHAnsi" w:hAnsiTheme="minorHAnsi" w:cstheme="minorHAnsi"/>
                <w:sz w:val="20"/>
                <w:szCs w:val="20"/>
              </w:rPr>
            </w:pPr>
            <w:r w:rsidRPr="00AC39F0">
              <w:rPr>
                <w:rFonts w:asciiTheme="minorHAnsi" w:hAnsiTheme="minorHAnsi" w:cstheme="minorHAnsi"/>
                <w:sz w:val="20"/>
                <w:szCs w:val="20"/>
              </w:rPr>
              <w:t xml:space="preserve">Advise relevant stakeholders on optimal use and cost effective management of inpatient and day care resources for both public and private patients, in accordance with the hospital provider plan.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b/>
                <w:bCs/>
                <w:sz w:val="20"/>
                <w:szCs w:val="20"/>
              </w:rPr>
            </w:pPr>
            <w:r w:rsidRPr="00AC39F0">
              <w:rPr>
                <w:rFonts w:asciiTheme="minorHAnsi" w:hAnsiTheme="minorHAnsi" w:cstheme="minorHAnsi"/>
                <w:b/>
                <w:bCs/>
                <w:sz w:val="20"/>
                <w:szCs w:val="20"/>
              </w:rPr>
              <w:t xml:space="preserve">Clinical Governance, Quality Assurance, Risk, Health &amp; Safety </w:t>
            </w:r>
          </w:p>
          <w:p w:rsidR="00033E4B" w:rsidRPr="00AC39F0" w:rsidRDefault="00033E4B" w:rsidP="00033E4B">
            <w:pPr>
              <w:pStyle w:val="Default"/>
              <w:rPr>
                <w:rFonts w:asciiTheme="minorHAnsi" w:hAnsiTheme="minorHAnsi" w:cstheme="minorHAnsi"/>
                <w:b/>
                <w:bCs/>
                <w:sz w:val="20"/>
                <w:szCs w:val="20"/>
              </w:rPr>
            </w:pPr>
          </w:p>
          <w:p w:rsidR="00033E4B" w:rsidRPr="00AC39F0" w:rsidRDefault="00033E4B" w:rsidP="00033E4B">
            <w:pPr>
              <w:pStyle w:val="Default"/>
              <w:rPr>
                <w:rFonts w:asciiTheme="minorHAnsi" w:hAnsiTheme="minorHAnsi" w:cstheme="minorHAnsi"/>
                <w:i/>
                <w:iCs/>
                <w:sz w:val="20"/>
                <w:szCs w:val="20"/>
              </w:rPr>
            </w:pPr>
            <w:r w:rsidRPr="00AC39F0">
              <w:rPr>
                <w:rFonts w:asciiTheme="minorHAnsi" w:hAnsiTheme="minorHAnsi" w:cstheme="minorHAnsi"/>
                <w:i/>
                <w:iCs/>
                <w:sz w:val="20"/>
                <w:szCs w:val="20"/>
              </w:rPr>
              <w:t xml:space="preserve">The Assistant Director of Nursing (Clinical Site Manager) will: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Place kindness and compassion at the core of daily work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Ensure effective leadership and management in terms of </w:t>
            </w:r>
            <w:proofErr w:type="gramStart"/>
            <w:r w:rsidRPr="00AC39F0">
              <w:rPr>
                <w:rFonts w:asciiTheme="minorHAnsi" w:hAnsiTheme="minorHAnsi" w:cstheme="minorHAnsi"/>
                <w:sz w:val="20"/>
                <w:szCs w:val="20"/>
              </w:rPr>
              <w:t>infection prevention control standards</w:t>
            </w:r>
            <w:proofErr w:type="gramEnd"/>
            <w:r w:rsidRPr="00AC39F0">
              <w:rPr>
                <w:rFonts w:asciiTheme="minorHAnsi" w:hAnsiTheme="minorHAnsi" w:cstheme="minorHAnsi"/>
                <w:sz w:val="20"/>
                <w:szCs w:val="20"/>
              </w:rPr>
              <w:t xml:space="preserve">, decontamination services, and hygiene services.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Ensure effective leadership and systems are in place for the routine audit and collection and evaluation of data relevant to improving patient outcomes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Lead and participate in clinical audit e.g. hand hygiene, hygiene, decontamination, quality care metrics </w:t>
            </w:r>
            <w:proofErr w:type="spellStart"/>
            <w:proofErr w:type="gramStart"/>
            <w:r w:rsidRPr="00AC39F0">
              <w:rPr>
                <w:rFonts w:asciiTheme="minorHAnsi" w:hAnsiTheme="minorHAnsi" w:cstheme="minorHAnsi"/>
                <w:sz w:val="20"/>
                <w:szCs w:val="20"/>
              </w:rPr>
              <w:t>ect</w:t>
            </w:r>
            <w:proofErr w:type="spellEnd"/>
            <w:proofErr w:type="gramEnd"/>
            <w:r w:rsidRPr="00AC39F0">
              <w:rPr>
                <w:rFonts w:asciiTheme="minorHAnsi" w:hAnsiTheme="minorHAnsi" w:cstheme="minorHAnsi"/>
                <w:sz w:val="20"/>
                <w:szCs w:val="20"/>
              </w:rPr>
              <w:t xml:space="preserve">.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Ensure ongoing familiarly with the hospital Emergency Plan, understanding that out of hours the ADON site Manager will be the most senior person on duty in the event of an internal incident or major disaster.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Represent Nursing on any committees linked to emergency planning and actively participate in developing and implementing quality improvements.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With support of Directorate ADONs ensure Nurses and HCA’s are up to date with the hospital emergency plan.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Create a culture that promotes near miss/ incident reporting in an open, supportive learning environment.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Ensure that risks </w:t>
            </w:r>
            <w:proofErr w:type="gramStart"/>
            <w:r w:rsidRPr="00AC39F0">
              <w:rPr>
                <w:rFonts w:asciiTheme="minorHAnsi" w:hAnsiTheme="minorHAnsi" w:cstheme="minorHAnsi"/>
                <w:sz w:val="20"/>
                <w:szCs w:val="20"/>
              </w:rPr>
              <w:t>are assessed, managed and followed up in accordance with hospital procedure</w:t>
            </w:r>
            <w:proofErr w:type="gramEnd"/>
            <w:r w:rsidRPr="00AC39F0">
              <w:rPr>
                <w:rFonts w:asciiTheme="minorHAnsi" w:hAnsiTheme="minorHAnsi" w:cstheme="minorHAnsi"/>
                <w:sz w:val="20"/>
                <w:szCs w:val="20"/>
              </w:rPr>
              <w:t xml:space="preserve">.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lastRenderedPageBreak/>
              <w:t xml:space="preserve"> Be responsible for ensuring adverse incidents are investigated promptly, effectively and with respect for confidentiality and </w:t>
            </w:r>
            <w:proofErr w:type="gramStart"/>
            <w:r w:rsidRPr="00AC39F0">
              <w:rPr>
                <w:rFonts w:asciiTheme="minorHAnsi" w:hAnsiTheme="minorHAnsi" w:cstheme="minorHAnsi"/>
                <w:sz w:val="20"/>
                <w:szCs w:val="20"/>
              </w:rPr>
              <w:t>that</w:t>
            </w:r>
            <w:proofErr w:type="gramEnd"/>
            <w:r w:rsidRPr="00AC39F0">
              <w:rPr>
                <w:rFonts w:asciiTheme="minorHAnsi" w:hAnsiTheme="minorHAnsi" w:cstheme="minorHAnsi"/>
                <w:sz w:val="20"/>
                <w:szCs w:val="20"/>
              </w:rPr>
              <w:t xml:space="preserve"> communication systems are open and honest.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Advocate for preventative action and ensure procedures </w:t>
            </w:r>
            <w:proofErr w:type="gramStart"/>
            <w:r w:rsidRPr="00AC39F0">
              <w:rPr>
                <w:rFonts w:asciiTheme="minorHAnsi" w:hAnsiTheme="minorHAnsi" w:cstheme="minorHAnsi"/>
                <w:sz w:val="20"/>
                <w:szCs w:val="20"/>
              </w:rPr>
              <w:t>are adhered to and fully implemented</w:t>
            </w:r>
            <w:proofErr w:type="gramEnd"/>
            <w:r w:rsidRPr="00AC39F0">
              <w:rPr>
                <w:rFonts w:asciiTheme="minorHAnsi" w:hAnsiTheme="minorHAnsi" w:cstheme="minorHAnsi"/>
                <w:sz w:val="20"/>
                <w:szCs w:val="20"/>
              </w:rPr>
              <w:t xml:space="preserve">.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Act in real time to deal with any matters that compromises patient safety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In conjunction with the HSE and RCSI Group </w:t>
            </w:r>
            <w:proofErr w:type="gramStart"/>
            <w:r w:rsidRPr="00AC39F0">
              <w:rPr>
                <w:rFonts w:asciiTheme="minorHAnsi" w:hAnsiTheme="minorHAnsi" w:cstheme="minorHAnsi"/>
                <w:sz w:val="20"/>
                <w:szCs w:val="20"/>
              </w:rPr>
              <w:t>policy</w:t>
            </w:r>
            <w:proofErr w:type="gramEnd"/>
            <w:r w:rsidRPr="00AC39F0">
              <w:rPr>
                <w:rFonts w:asciiTheme="minorHAnsi" w:hAnsiTheme="minorHAnsi" w:cstheme="minorHAnsi"/>
                <w:sz w:val="20"/>
                <w:szCs w:val="20"/>
              </w:rPr>
              <w:t xml:space="preserve"> ensure a strategy is in place to handle patient complaints in a timely manner at source and that learning is promoted from such complaints.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Comply with the open disclosure HSE policy. Ensure this </w:t>
            </w:r>
            <w:proofErr w:type="gramStart"/>
            <w:r w:rsidRPr="00AC39F0">
              <w:rPr>
                <w:rFonts w:asciiTheme="minorHAnsi" w:hAnsiTheme="minorHAnsi" w:cstheme="minorHAnsi"/>
                <w:sz w:val="20"/>
                <w:szCs w:val="20"/>
              </w:rPr>
              <w:t>is followed</w:t>
            </w:r>
            <w:proofErr w:type="gramEnd"/>
            <w:r w:rsidRPr="00AC39F0">
              <w:rPr>
                <w:rFonts w:asciiTheme="minorHAnsi" w:hAnsiTheme="minorHAnsi" w:cstheme="minorHAnsi"/>
                <w:sz w:val="20"/>
                <w:szCs w:val="20"/>
              </w:rPr>
              <w:t xml:space="preserve"> at clinical level.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Actively participate/lead out on reviews or investigations arising from near misses/incidents or complaints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Have a working knowledge of the Health Information and Quality Authority (HIQA) Standards as they apply to the role e.g. Standards for Healthcare, National Standards for the Prevention and Control of Healthcare Associated Infections, Hygiene Standards, Decontamination Standards etc.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Support, promote and actively participate in sustainable energy, water and waste initiatives to create a more sustainable, low carbon and efficient health service. </w:t>
            </w:r>
          </w:p>
          <w:p w:rsidR="00033E4B" w:rsidRPr="00AC39F0" w:rsidRDefault="00033E4B" w:rsidP="00033E4B">
            <w:pPr>
              <w:pStyle w:val="Default"/>
              <w:widowControl/>
              <w:numPr>
                <w:ilvl w:val="0"/>
                <w:numId w:val="6"/>
              </w:numPr>
              <w:rPr>
                <w:rFonts w:asciiTheme="minorHAnsi" w:hAnsiTheme="minorHAnsi" w:cstheme="minorHAnsi"/>
                <w:sz w:val="20"/>
                <w:szCs w:val="20"/>
              </w:rPr>
            </w:pPr>
            <w:r w:rsidRPr="00AC39F0">
              <w:rPr>
                <w:rFonts w:asciiTheme="minorHAnsi" w:hAnsiTheme="minorHAnsi" w:cstheme="minorHAnsi"/>
                <w:sz w:val="20"/>
                <w:szCs w:val="20"/>
              </w:rPr>
              <w:t xml:space="preserve">Ensure clinical governance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sz w:val="20"/>
                <w:szCs w:val="20"/>
              </w:rPr>
            </w:pPr>
            <w:r w:rsidRPr="00AC39F0">
              <w:rPr>
                <w:rFonts w:asciiTheme="minorHAnsi" w:hAnsiTheme="minorHAnsi" w:cstheme="minorHAnsi"/>
                <w:b/>
                <w:bCs/>
                <w:sz w:val="20"/>
                <w:szCs w:val="20"/>
              </w:rPr>
              <w:t xml:space="preserve">Human Resource Management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i/>
                <w:iCs/>
                <w:sz w:val="20"/>
                <w:szCs w:val="20"/>
              </w:rPr>
            </w:pPr>
            <w:r w:rsidRPr="00AC39F0">
              <w:rPr>
                <w:rFonts w:asciiTheme="minorHAnsi" w:hAnsiTheme="minorHAnsi" w:cstheme="minorHAnsi"/>
                <w:i/>
                <w:iCs/>
                <w:sz w:val="20"/>
                <w:szCs w:val="20"/>
              </w:rPr>
              <w:t xml:space="preserve">The Assistant Director of Nursing (Clinical Site Manager) will: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widowControl/>
              <w:numPr>
                <w:ilvl w:val="0"/>
                <w:numId w:val="7"/>
              </w:numPr>
              <w:rPr>
                <w:rFonts w:asciiTheme="minorHAnsi" w:hAnsiTheme="minorHAnsi" w:cstheme="minorHAnsi"/>
                <w:sz w:val="20"/>
                <w:szCs w:val="20"/>
              </w:rPr>
            </w:pPr>
            <w:r w:rsidRPr="00AC39F0">
              <w:rPr>
                <w:rFonts w:asciiTheme="minorHAnsi" w:hAnsiTheme="minorHAnsi" w:cstheme="minorHAnsi"/>
                <w:sz w:val="20"/>
                <w:szCs w:val="20"/>
              </w:rPr>
              <w:t xml:space="preserve">Be involved in effective recruitment and retention initiatives that aim to secure and sustain required staffing levels. </w:t>
            </w:r>
          </w:p>
          <w:p w:rsidR="00033E4B" w:rsidRPr="00AC39F0" w:rsidRDefault="00033E4B" w:rsidP="00033E4B">
            <w:pPr>
              <w:pStyle w:val="Default"/>
              <w:widowControl/>
              <w:numPr>
                <w:ilvl w:val="0"/>
                <w:numId w:val="7"/>
              </w:numPr>
              <w:rPr>
                <w:rFonts w:asciiTheme="minorHAnsi" w:hAnsiTheme="minorHAnsi" w:cstheme="minorHAnsi"/>
                <w:sz w:val="20"/>
                <w:szCs w:val="20"/>
              </w:rPr>
            </w:pPr>
            <w:r w:rsidRPr="00AC39F0">
              <w:rPr>
                <w:rFonts w:asciiTheme="minorHAnsi" w:hAnsiTheme="minorHAnsi" w:cstheme="minorHAnsi"/>
                <w:sz w:val="20"/>
                <w:szCs w:val="20"/>
              </w:rPr>
              <w:t xml:space="preserve">Engage with nursing &amp; HCA staff supporting them to develop in an environment that is open, transparent and empowering. </w:t>
            </w:r>
          </w:p>
          <w:p w:rsidR="00033E4B" w:rsidRPr="00AC39F0" w:rsidRDefault="00033E4B" w:rsidP="00033E4B">
            <w:pPr>
              <w:pStyle w:val="Default"/>
              <w:widowControl/>
              <w:numPr>
                <w:ilvl w:val="0"/>
                <w:numId w:val="7"/>
              </w:numPr>
              <w:rPr>
                <w:rFonts w:asciiTheme="minorHAnsi" w:hAnsiTheme="minorHAnsi" w:cstheme="minorHAnsi"/>
                <w:sz w:val="20"/>
                <w:szCs w:val="20"/>
              </w:rPr>
            </w:pPr>
            <w:r w:rsidRPr="00AC39F0">
              <w:rPr>
                <w:rFonts w:asciiTheme="minorHAnsi" w:hAnsiTheme="minorHAnsi" w:cstheme="minorHAnsi"/>
                <w:sz w:val="20"/>
                <w:szCs w:val="20"/>
              </w:rPr>
              <w:t xml:space="preserve">Promote and be receptive to feedback received from nursing and HCA’s </w:t>
            </w:r>
          </w:p>
          <w:p w:rsidR="00033E4B" w:rsidRPr="00AC39F0" w:rsidRDefault="00033E4B" w:rsidP="00033E4B">
            <w:pPr>
              <w:pStyle w:val="Default"/>
              <w:widowControl/>
              <w:numPr>
                <w:ilvl w:val="0"/>
                <w:numId w:val="7"/>
              </w:numPr>
              <w:rPr>
                <w:rFonts w:asciiTheme="minorHAnsi" w:hAnsiTheme="minorHAnsi" w:cstheme="minorHAnsi"/>
                <w:sz w:val="20"/>
                <w:szCs w:val="20"/>
              </w:rPr>
            </w:pPr>
            <w:r w:rsidRPr="00AC39F0">
              <w:rPr>
                <w:rFonts w:asciiTheme="minorHAnsi" w:hAnsiTheme="minorHAnsi" w:cstheme="minorHAnsi"/>
                <w:sz w:val="20"/>
                <w:szCs w:val="20"/>
              </w:rPr>
              <w:t xml:space="preserve">Manage staff absenteeism in line with the managing attendance policy. Ensure there is robust communication on such matters with the directorate ADON’s. </w:t>
            </w:r>
          </w:p>
          <w:p w:rsidR="00033E4B" w:rsidRPr="00AC39F0" w:rsidRDefault="00033E4B" w:rsidP="00033E4B">
            <w:pPr>
              <w:pStyle w:val="Default"/>
              <w:widowControl/>
              <w:numPr>
                <w:ilvl w:val="0"/>
                <w:numId w:val="7"/>
              </w:numPr>
              <w:rPr>
                <w:rFonts w:asciiTheme="minorHAnsi" w:hAnsiTheme="minorHAnsi" w:cstheme="minorHAnsi"/>
                <w:sz w:val="20"/>
                <w:szCs w:val="20"/>
              </w:rPr>
            </w:pPr>
            <w:r w:rsidRPr="00AC39F0">
              <w:rPr>
                <w:rFonts w:asciiTheme="minorHAnsi" w:hAnsiTheme="minorHAnsi" w:cstheme="minorHAnsi"/>
                <w:sz w:val="20"/>
                <w:szCs w:val="20"/>
              </w:rPr>
              <w:t xml:space="preserve">Ensure that the SAP HR system (or equivalent) </w:t>
            </w:r>
            <w:proofErr w:type="gramStart"/>
            <w:r w:rsidRPr="00AC39F0">
              <w:rPr>
                <w:rFonts w:asciiTheme="minorHAnsi" w:hAnsiTheme="minorHAnsi" w:cstheme="minorHAnsi"/>
                <w:sz w:val="20"/>
                <w:szCs w:val="20"/>
              </w:rPr>
              <w:t>is kept</w:t>
            </w:r>
            <w:proofErr w:type="gramEnd"/>
            <w:r w:rsidRPr="00AC39F0">
              <w:rPr>
                <w:rFonts w:asciiTheme="minorHAnsi" w:hAnsiTheme="minorHAnsi" w:cstheme="minorHAnsi"/>
                <w:sz w:val="20"/>
                <w:szCs w:val="20"/>
              </w:rPr>
              <w:t xml:space="preserve"> up to date and accurate. </w:t>
            </w:r>
          </w:p>
          <w:p w:rsidR="00033E4B" w:rsidRPr="00AC39F0" w:rsidRDefault="00033E4B" w:rsidP="00033E4B">
            <w:pPr>
              <w:pStyle w:val="Default"/>
              <w:widowControl/>
              <w:numPr>
                <w:ilvl w:val="0"/>
                <w:numId w:val="7"/>
              </w:numPr>
              <w:rPr>
                <w:rFonts w:asciiTheme="minorHAnsi" w:hAnsiTheme="minorHAnsi" w:cstheme="minorHAnsi"/>
                <w:sz w:val="20"/>
                <w:szCs w:val="20"/>
              </w:rPr>
            </w:pPr>
            <w:r w:rsidRPr="00AC39F0">
              <w:rPr>
                <w:rFonts w:asciiTheme="minorHAnsi" w:hAnsiTheme="minorHAnsi" w:cstheme="minorHAnsi"/>
                <w:sz w:val="20"/>
                <w:szCs w:val="20"/>
              </w:rPr>
              <w:t xml:space="preserve">Oversee Nursing and HCA rosters ensuring there is even distribution of available nursing/HCA resources and skill mix according to patient service need. </w:t>
            </w:r>
          </w:p>
          <w:p w:rsidR="00033E4B" w:rsidRPr="00AC39F0" w:rsidRDefault="00033E4B" w:rsidP="00033E4B">
            <w:pPr>
              <w:pStyle w:val="Default"/>
              <w:widowControl/>
              <w:numPr>
                <w:ilvl w:val="0"/>
                <w:numId w:val="7"/>
              </w:numPr>
              <w:rPr>
                <w:rFonts w:asciiTheme="minorHAnsi" w:hAnsiTheme="minorHAnsi" w:cstheme="minorHAnsi"/>
                <w:sz w:val="20"/>
                <w:szCs w:val="20"/>
              </w:rPr>
            </w:pPr>
            <w:r w:rsidRPr="00AC39F0">
              <w:rPr>
                <w:rFonts w:asciiTheme="minorHAnsi" w:hAnsiTheme="minorHAnsi" w:cstheme="minorHAnsi"/>
                <w:sz w:val="20"/>
                <w:szCs w:val="20"/>
              </w:rPr>
              <w:t xml:space="preserve">Develop improved systems for managing and securing HR nursing data. </w:t>
            </w:r>
          </w:p>
          <w:p w:rsidR="00033E4B" w:rsidRPr="00AC39F0" w:rsidRDefault="00033E4B" w:rsidP="00033E4B">
            <w:pPr>
              <w:pStyle w:val="Default"/>
              <w:widowControl/>
              <w:numPr>
                <w:ilvl w:val="0"/>
                <w:numId w:val="7"/>
              </w:numPr>
              <w:rPr>
                <w:rFonts w:asciiTheme="minorHAnsi" w:hAnsiTheme="minorHAnsi" w:cstheme="minorHAnsi"/>
                <w:sz w:val="20"/>
                <w:szCs w:val="20"/>
              </w:rPr>
            </w:pPr>
            <w:r w:rsidRPr="00AC39F0">
              <w:rPr>
                <w:rFonts w:asciiTheme="minorHAnsi" w:hAnsiTheme="minorHAnsi" w:cstheme="minorHAnsi"/>
                <w:sz w:val="20"/>
                <w:szCs w:val="20"/>
              </w:rPr>
              <w:t xml:space="preserve">Manage dignity at work and trust in care incidents in line with HR policy and procedure. </w:t>
            </w:r>
          </w:p>
          <w:p w:rsidR="00033E4B" w:rsidRPr="00AC39F0" w:rsidRDefault="00033E4B" w:rsidP="00033E4B">
            <w:pPr>
              <w:pStyle w:val="Default"/>
              <w:widowControl/>
              <w:numPr>
                <w:ilvl w:val="0"/>
                <w:numId w:val="7"/>
              </w:numPr>
              <w:rPr>
                <w:rFonts w:asciiTheme="minorHAnsi" w:hAnsiTheme="minorHAnsi" w:cstheme="minorHAnsi"/>
                <w:sz w:val="20"/>
                <w:szCs w:val="20"/>
              </w:rPr>
            </w:pPr>
            <w:r w:rsidRPr="00AC39F0">
              <w:rPr>
                <w:rFonts w:asciiTheme="minorHAnsi" w:hAnsiTheme="minorHAnsi" w:cstheme="minorHAnsi"/>
                <w:sz w:val="20"/>
                <w:szCs w:val="20"/>
              </w:rPr>
              <w:t xml:space="preserve">Ensure that matters of a disciplinary nature </w:t>
            </w:r>
            <w:proofErr w:type="gramStart"/>
            <w:r w:rsidRPr="00AC39F0">
              <w:rPr>
                <w:rFonts w:asciiTheme="minorHAnsi" w:hAnsiTheme="minorHAnsi" w:cstheme="minorHAnsi"/>
                <w:sz w:val="20"/>
                <w:szCs w:val="20"/>
              </w:rPr>
              <w:t>are followed up and managed in a timely manner in accordance with the HSE disciplinary procedures</w:t>
            </w:r>
            <w:proofErr w:type="gramEnd"/>
            <w:r w:rsidRPr="00AC39F0">
              <w:rPr>
                <w:rFonts w:asciiTheme="minorHAnsi" w:hAnsiTheme="minorHAnsi" w:cstheme="minorHAnsi"/>
                <w:sz w:val="20"/>
                <w:szCs w:val="20"/>
              </w:rPr>
              <w:t xml:space="preserve">. </w:t>
            </w:r>
          </w:p>
          <w:p w:rsidR="00033E4B" w:rsidRPr="00AC39F0" w:rsidRDefault="00033E4B" w:rsidP="00033E4B">
            <w:pPr>
              <w:pStyle w:val="Default"/>
              <w:widowControl/>
              <w:numPr>
                <w:ilvl w:val="0"/>
                <w:numId w:val="7"/>
              </w:numPr>
              <w:rPr>
                <w:rFonts w:asciiTheme="minorHAnsi" w:hAnsiTheme="minorHAnsi" w:cstheme="minorHAnsi"/>
                <w:sz w:val="20"/>
                <w:szCs w:val="20"/>
              </w:rPr>
            </w:pPr>
            <w:r w:rsidRPr="00AC39F0">
              <w:rPr>
                <w:rFonts w:asciiTheme="minorHAnsi" w:hAnsiTheme="minorHAnsi" w:cstheme="minorHAnsi"/>
                <w:sz w:val="20"/>
                <w:szCs w:val="20"/>
              </w:rPr>
              <w:t xml:space="preserve">Lead or participate in HR investigations.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b/>
                <w:bCs/>
                <w:sz w:val="20"/>
                <w:szCs w:val="20"/>
              </w:rPr>
            </w:pPr>
            <w:r w:rsidRPr="00AC39F0">
              <w:rPr>
                <w:rFonts w:asciiTheme="minorHAnsi" w:hAnsiTheme="minorHAnsi" w:cstheme="minorHAnsi"/>
                <w:b/>
                <w:bCs/>
                <w:sz w:val="20"/>
                <w:szCs w:val="20"/>
              </w:rPr>
              <w:t xml:space="preserve">Financial Performance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i/>
                <w:iCs/>
                <w:sz w:val="20"/>
                <w:szCs w:val="20"/>
              </w:rPr>
            </w:pPr>
            <w:r w:rsidRPr="00AC39F0">
              <w:rPr>
                <w:rFonts w:asciiTheme="minorHAnsi" w:hAnsiTheme="minorHAnsi" w:cstheme="minorHAnsi"/>
                <w:i/>
                <w:iCs/>
                <w:sz w:val="20"/>
                <w:szCs w:val="20"/>
              </w:rPr>
              <w:t xml:space="preserve">The Assistant Director of Nursing (Clinical Site Manager) will: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widowControl/>
              <w:numPr>
                <w:ilvl w:val="0"/>
                <w:numId w:val="8"/>
              </w:numPr>
              <w:rPr>
                <w:rFonts w:asciiTheme="minorHAnsi" w:hAnsiTheme="minorHAnsi" w:cstheme="minorHAnsi"/>
                <w:sz w:val="20"/>
                <w:szCs w:val="20"/>
              </w:rPr>
            </w:pPr>
            <w:r w:rsidRPr="00AC39F0">
              <w:rPr>
                <w:rFonts w:asciiTheme="minorHAnsi" w:hAnsiTheme="minorHAnsi" w:cstheme="minorHAnsi"/>
                <w:sz w:val="20"/>
                <w:szCs w:val="20"/>
              </w:rPr>
              <w:t xml:space="preserve">Actively pursues resource efficiency measures and value for money </w:t>
            </w:r>
            <w:proofErr w:type="gramStart"/>
            <w:r w:rsidRPr="00AC39F0">
              <w:rPr>
                <w:rFonts w:asciiTheme="minorHAnsi" w:hAnsiTheme="minorHAnsi" w:cstheme="minorHAnsi"/>
                <w:sz w:val="20"/>
                <w:szCs w:val="20"/>
              </w:rPr>
              <w:t>initiatives which</w:t>
            </w:r>
            <w:proofErr w:type="gramEnd"/>
            <w:r w:rsidRPr="00AC39F0">
              <w:rPr>
                <w:rFonts w:asciiTheme="minorHAnsi" w:hAnsiTheme="minorHAnsi" w:cstheme="minorHAnsi"/>
                <w:sz w:val="20"/>
                <w:szCs w:val="20"/>
              </w:rPr>
              <w:t xml:space="preserve"> contribute to the directorate and hospitals budgetary/financial and headcount challenges. </w:t>
            </w:r>
          </w:p>
          <w:p w:rsidR="00033E4B" w:rsidRPr="00AC39F0" w:rsidRDefault="00033E4B" w:rsidP="00033E4B">
            <w:pPr>
              <w:pStyle w:val="Default"/>
              <w:widowControl/>
              <w:numPr>
                <w:ilvl w:val="0"/>
                <w:numId w:val="8"/>
              </w:numPr>
              <w:rPr>
                <w:rFonts w:asciiTheme="minorHAnsi" w:hAnsiTheme="minorHAnsi" w:cstheme="minorHAnsi"/>
                <w:sz w:val="20"/>
                <w:szCs w:val="20"/>
              </w:rPr>
            </w:pPr>
            <w:r w:rsidRPr="00AC39F0">
              <w:rPr>
                <w:rFonts w:asciiTheme="minorHAnsi" w:hAnsiTheme="minorHAnsi" w:cstheme="minorHAnsi"/>
                <w:sz w:val="20"/>
                <w:szCs w:val="20"/>
              </w:rPr>
              <w:t xml:space="preserve">Manage the nursing pay and non-pay budget, to highlight variances and take appropriate action, including the management of the pay budget for bank and agency nursing staff within the directorate. </w:t>
            </w:r>
          </w:p>
          <w:p w:rsidR="00033E4B" w:rsidRPr="00AC39F0" w:rsidRDefault="00033E4B" w:rsidP="00033E4B">
            <w:pPr>
              <w:pStyle w:val="Default"/>
              <w:widowControl/>
              <w:numPr>
                <w:ilvl w:val="0"/>
                <w:numId w:val="8"/>
              </w:numPr>
              <w:rPr>
                <w:rFonts w:asciiTheme="minorHAnsi" w:hAnsiTheme="minorHAnsi" w:cstheme="minorHAnsi"/>
                <w:sz w:val="20"/>
                <w:szCs w:val="20"/>
              </w:rPr>
            </w:pPr>
            <w:r w:rsidRPr="00AC39F0">
              <w:rPr>
                <w:rFonts w:asciiTheme="minorHAnsi" w:hAnsiTheme="minorHAnsi" w:cstheme="minorHAnsi"/>
                <w:sz w:val="20"/>
                <w:szCs w:val="20"/>
              </w:rPr>
              <w:t xml:space="preserve">Control and closely monitor nursing expenditure throughout the hospital, ensuring effective use of resources. </w:t>
            </w:r>
          </w:p>
          <w:p w:rsidR="00033E4B" w:rsidRPr="00AC39F0" w:rsidRDefault="00033E4B" w:rsidP="00033E4B">
            <w:pPr>
              <w:pStyle w:val="Default"/>
              <w:rPr>
                <w:rFonts w:asciiTheme="minorHAnsi" w:hAnsiTheme="minorHAnsi" w:cstheme="minorHAnsi"/>
                <w:b/>
                <w:bCs/>
                <w:sz w:val="20"/>
                <w:szCs w:val="20"/>
              </w:rPr>
            </w:pPr>
          </w:p>
          <w:p w:rsidR="00033E4B" w:rsidRPr="00AC39F0" w:rsidRDefault="00033E4B" w:rsidP="00033E4B">
            <w:pPr>
              <w:pStyle w:val="Default"/>
              <w:rPr>
                <w:rFonts w:asciiTheme="minorHAnsi" w:hAnsiTheme="minorHAnsi" w:cstheme="minorHAnsi"/>
                <w:b/>
                <w:bCs/>
                <w:sz w:val="20"/>
                <w:szCs w:val="20"/>
              </w:rPr>
            </w:pPr>
            <w:r w:rsidRPr="00AC39F0">
              <w:rPr>
                <w:rFonts w:asciiTheme="minorHAnsi" w:hAnsiTheme="minorHAnsi" w:cstheme="minorHAnsi"/>
                <w:b/>
                <w:bCs/>
                <w:sz w:val="20"/>
                <w:szCs w:val="20"/>
              </w:rPr>
              <w:t xml:space="preserve">Education and Training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rPr>
                <w:rFonts w:asciiTheme="minorHAnsi" w:hAnsiTheme="minorHAnsi" w:cstheme="minorHAnsi"/>
                <w:i/>
                <w:iCs/>
                <w:sz w:val="20"/>
                <w:szCs w:val="20"/>
              </w:rPr>
            </w:pPr>
            <w:r w:rsidRPr="00AC39F0">
              <w:rPr>
                <w:rFonts w:asciiTheme="minorHAnsi" w:hAnsiTheme="minorHAnsi" w:cstheme="minorHAnsi"/>
                <w:i/>
                <w:iCs/>
                <w:sz w:val="20"/>
                <w:szCs w:val="20"/>
              </w:rPr>
              <w:t xml:space="preserve">The Assistant Director of Nursing (Clinical Site Manager) will: </w:t>
            </w:r>
          </w:p>
          <w:p w:rsidR="00033E4B" w:rsidRPr="00AC39F0" w:rsidRDefault="00033E4B" w:rsidP="00033E4B">
            <w:pPr>
              <w:pStyle w:val="Default"/>
              <w:rPr>
                <w:rFonts w:asciiTheme="minorHAnsi" w:hAnsiTheme="minorHAnsi" w:cstheme="minorHAnsi"/>
                <w:sz w:val="20"/>
                <w:szCs w:val="20"/>
              </w:rPr>
            </w:pPr>
          </w:p>
          <w:p w:rsidR="00033E4B" w:rsidRPr="00AC39F0" w:rsidRDefault="00033E4B" w:rsidP="00033E4B">
            <w:pPr>
              <w:pStyle w:val="Default"/>
              <w:widowControl/>
              <w:numPr>
                <w:ilvl w:val="0"/>
                <w:numId w:val="9"/>
              </w:numPr>
              <w:rPr>
                <w:rFonts w:asciiTheme="minorHAnsi" w:hAnsiTheme="minorHAnsi" w:cstheme="minorHAnsi"/>
                <w:sz w:val="20"/>
                <w:szCs w:val="20"/>
              </w:rPr>
            </w:pPr>
            <w:r w:rsidRPr="00AC39F0">
              <w:rPr>
                <w:rFonts w:asciiTheme="minorHAnsi" w:hAnsiTheme="minorHAnsi" w:cstheme="minorHAnsi"/>
                <w:sz w:val="20"/>
                <w:szCs w:val="20"/>
              </w:rPr>
              <w:lastRenderedPageBreak/>
              <w:t xml:space="preserve">Promote and maintain a culture of evidence-based practice for nursing. Encourage the creation of effective local networks to share good practice and information dissemination, as appropriate. </w:t>
            </w:r>
          </w:p>
          <w:p w:rsidR="00033E4B" w:rsidRPr="00AC39F0" w:rsidRDefault="00033E4B" w:rsidP="00033E4B">
            <w:pPr>
              <w:pStyle w:val="Default"/>
              <w:widowControl/>
              <w:numPr>
                <w:ilvl w:val="0"/>
                <w:numId w:val="9"/>
              </w:numPr>
              <w:rPr>
                <w:rFonts w:asciiTheme="minorHAnsi" w:hAnsiTheme="minorHAnsi" w:cstheme="minorHAnsi"/>
                <w:sz w:val="20"/>
                <w:szCs w:val="20"/>
              </w:rPr>
            </w:pPr>
            <w:r w:rsidRPr="00AC39F0">
              <w:rPr>
                <w:rFonts w:asciiTheme="minorHAnsi" w:hAnsiTheme="minorHAnsi" w:cstheme="minorHAnsi"/>
                <w:sz w:val="20"/>
                <w:szCs w:val="20"/>
              </w:rPr>
              <w:t xml:space="preserve">Enhance the competency and capacity of nursing managers and staff in order to create an environment where individual learning and performance combine with organisational learning and quality improvement. </w:t>
            </w:r>
          </w:p>
          <w:p w:rsidR="00033E4B" w:rsidRPr="00AC39F0" w:rsidRDefault="00033E4B" w:rsidP="00033E4B">
            <w:pPr>
              <w:pStyle w:val="Default"/>
              <w:widowControl/>
              <w:numPr>
                <w:ilvl w:val="0"/>
                <w:numId w:val="9"/>
              </w:numPr>
              <w:rPr>
                <w:rFonts w:asciiTheme="minorHAnsi" w:hAnsiTheme="minorHAnsi" w:cstheme="minorHAnsi"/>
                <w:sz w:val="20"/>
                <w:szCs w:val="20"/>
              </w:rPr>
            </w:pPr>
            <w:r w:rsidRPr="00AC39F0">
              <w:rPr>
                <w:rFonts w:asciiTheme="minorHAnsi" w:hAnsiTheme="minorHAnsi" w:cstheme="minorHAnsi"/>
                <w:sz w:val="20"/>
                <w:szCs w:val="20"/>
              </w:rPr>
              <w:t>Comply with professional developments from the Nursing &amp; Midwifery Board of Ireland (</w:t>
            </w:r>
            <w:proofErr w:type="spellStart"/>
            <w:r w:rsidRPr="00AC39F0">
              <w:rPr>
                <w:rFonts w:asciiTheme="minorHAnsi" w:hAnsiTheme="minorHAnsi" w:cstheme="minorHAnsi"/>
                <w:sz w:val="20"/>
                <w:szCs w:val="20"/>
              </w:rPr>
              <w:t>Bord</w:t>
            </w:r>
            <w:proofErr w:type="spellEnd"/>
            <w:r w:rsidRPr="00AC39F0">
              <w:rPr>
                <w:rFonts w:asciiTheme="minorHAnsi" w:hAnsiTheme="minorHAnsi" w:cstheme="minorHAnsi"/>
                <w:sz w:val="20"/>
                <w:szCs w:val="20"/>
              </w:rPr>
              <w:t xml:space="preserve"> </w:t>
            </w:r>
            <w:proofErr w:type="spellStart"/>
            <w:r w:rsidRPr="00AC39F0">
              <w:rPr>
                <w:rFonts w:asciiTheme="minorHAnsi" w:hAnsiTheme="minorHAnsi" w:cstheme="minorHAnsi"/>
                <w:sz w:val="20"/>
                <w:szCs w:val="20"/>
              </w:rPr>
              <w:t>Altranais</w:t>
            </w:r>
            <w:proofErr w:type="spellEnd"/>
            <w:r w:rsidRPr="00AC39F0">
              <w:rPr>
                <w:rFonts w:asciiTheme="minorHAnsi" w:hAnsiTheme="minorHAnsi" w:cstheme="minorHAnsi"/>
                <w:sz w:val="20"/>
                <w:szCs w:val="20"/>
              </w:rPr>
              <w:t xml:space="preserve"> </w:t>
            </w:r>
            <w:proofErr w:type="spellStart"/>
            <w:r w:rsidRPr="00AC39F0">
              <w:rPr>
                <w:rFonts w:asciiTheme="minorHAnsi" w:hAnsiTheme="minorHAnsi" w:cstheme="minorHAnsi"/>
                <w:sz w:val="20"/>
                <w:szCs w:val="20"/>
              </w:rPr>
              <w:t>agus</w:t>
            </w:r>
            <w:proofErr w:type="spellEnd"/>
            <w:r w:rsidRPr="00AC39F0">
              <w:rPr>
                <w:rFonts w:asciiTheme="minorHAnsi" w:hAnsiTheme="minorHAnsi" w:cstheme="minorHAnsi"/>
                <w:sz w:val="20"/>
                <w:szCs w:val="20"/>
              </w:rPr>
              <w:t xml:space="preserve"> </w:t>
            </w:r>
            <w:proofErr w:type="spellStart"/>
            <w:r w:rsidRPr="00AC39F0">
              <w:rPr>
                <w:rFonts w:asciiTheme="minorHAnsi" w:hAnsiTheme="minorHAnsi" w:cstheme="minorHAnsi"/>
                <w:sz w:val="20"/>
                <w:szCs w:val="20"/>
              </w:rPr>
              <w:t>Cnáimhseachais</w:t>
            </w:r>
            <w:proofErr w:type="spellEnd"/>
            <w:r w:rsidRPr="00AC39F0">
              <w:rPr>
                <w:rFonts w:asciiTheme="minorHAnsi" w:hAnsiTheme="minorHAnsi" w:cstheme="minorHAnsi"/>
                <w:sz w:val="20"/>
                <w:szCs w:val="20"/>
              </w:rPr>
              <w:t xml:space="preserve"> </w:t>
            </w:r>
            <w:proofErr w:type="spellStart"/>
            <w:proofErr w:type="gramStart"/>
            <w:r w:rsidRPr="00AC39F0">
              <w:rPr>
                <w:rFonts w:asciiTheme="minorHAnsi" w:hAnsiTheme="minorHAnsi" w:cstheme="minorHAnsi"/>
                <w:sz w:val="20"/>
                <w:szCs w:val="20"/>
              </w:rPr>
              <w:t>na</w:t>
            </w:r>
            <w:proofErr w:type="spellEnd"/>
            <w:proofErr w:type="gramEnd"/>
            <w:r w:rsidRPr="00AC39F0">
              <w:rPr>
                <w:rFonts w:asciiTheme="minorHAnsi" w:hAnsiTheme="minorHAnsi" w:cstheme="minorHAnsi"/>
                <w:sz w:val="20"/>
                <w:szCs w:val="20"/>
              </w:rPr>
              <w:t xml:space="preserve"> </w:t>
            </w:r>
            <w:proofErr w:type="spellStart"/>
            <w:r w:rsidRPr="00AC39F0">
              <w:rPr>
                <w:rFonts w:asciiTheme="minorHAnsi" w:hAnsiTheme="minorHAnsi" w:cstheme="minorHAnsi"/>
                <w:sz w:val="20"/>
                <w:szCs w:val="20"/>
              </w:rPr>
              <w:t>hÉireann</w:t>
            </w:r>
            <w:proofErr w:type="spellEnd"/>
            <w:r w:rsidRPr="00AC39F0">
              <w:rPr>
                <w:rFonts w:asciiTheme="minorHAnsi" w:hAnsiTheme="minorHAnsi" w:cstheme="minorHAnsi"/>
                <w:sz w:val="20"/>
                <w:szCs w:val="20"/>
              </w:rPr>
              <w:t xml:space="preserve">) and other professional bodies relevant to the profession of nursing. </w:t>
            </w:r>
          </w:p>
          <w:p w:rsidR="00033E4B" w:rsidRPr="00AC39F0" w:rsidRDefault="00033E4B" w:rsidP="00033E4B">
            <w:pPr>
              <w:pStyle w:val="Default"/>
              <w:widowControl/>
              <w:numPr>
                <w:ilvl w:val="0"/>
                <w:numId w:val="6"/>
              </w:numPr>
              <w:rPr>
                <w:rFonts w:asciiTheme="minorHAnsi" w:hAnsiTheme="minorHAnsi" w:cstheme="minorHAnsi"/>
                <w:sz w:val="20"/>
                <w:szCs w:val="20"/>
              </w:rPr>
            </w:pPr>
          </w:p>
          <w:p w:rsidR="00033E4B" w:rsidRPr="00AC39F0" w:rsidRDefault="00033E4B" w:rsidP="00033E4B">
            <w:pPr>
              <w:pStyle w:val="Default"/>
              <w:widowControl/>
              <w:rPr>
                <w:rFonts w:asciiTheme="minorHAnsi" w:hAnsiTheme="minorHAnsi" w:cstheme="minorHAnsi"/>
                <w:sz w:val="20"/>
                <w:szCs w:val="20"/>
              </w:rPr>
            </w:pPr>
          </w:p>
          <w:p w:rsidR="00033E4B" w:rsidRPr="00AC39F0" w:rsidRDefault="00033E4B" w:rsidP="00033E4B">
            <w:pPr>
              <w:ind w:left="360"/>
              <w:jc w:val="both"/>
              <w:rPr>
                <w:rFonts w:asciiTheme="minorHAnsi" w:hAnsiTheme="minorHAnsi" w:cstheme="minorHAnsi"/>
                <w:iCs/>
              </w:rPr>
            </w:pPr>
          </w:p>
          <w:p w:rsidR="00033E4B" w:rsidRPr="00AC39F0" w:rsidRDefault="00033E4B" w:rsidP="00033E4B">
            <w:pPr>
              <w:ind w:left="360"/>
              <w:rPr>
                <w:rFonts w:asciiTheme="minorHAnsi" w:hAnsiTheme="minorHAnsi" w:cstheme="minorHAnsi"/>
                <w:iCs/>
              </w:rPr>
            </w:pPr>
          </w:p>
          <w:p w:rsidR="00033E4B" w:rsidRPr="00AC39F0" w:rsidRDefault="00033E4B" w:rsidP="00033E4B">
            <w:pPr>
              <w:ind w:left="643"/>
              <w:rPr>
                <w:rFonts w:asciiTheme="minorHAnsi" w:hAnsiTheme="minorHAnsi" w:cstheme="minorHAnsi"/>
              </w:rPr>
            </w:pPr>
          </w:p>
          <w:p w:rsidR="00033E4B" w:rsidRPr="00AC39F0" w:rsidRDefault="00033E4B" w:rsidP="00033E4B">
            <w:pPr>
              <w:widowControl w:val="0"/>
              <w:rPr>
                <w:rFonts w:asciiTheme="minorHAnsi" w:hAnsiTheme="minorHAnsi" w:cstheme="minorHAnsi"/>
              </w:rPr>
            </w:pPr>
          </w:p>
          <w:p w:rsidR="00033E4B" w:rsidRPr="00AC39F0" w:rsidRDefault="00033E4B" w:rsidP="00033E4B">
            <w:pPr>
              <w:jc w:val="both"/>
              <w:rPr>
                <w:rFonts w:asciiTheme="minorHAnsi" w:hAnsiTheme="minorHAnsi" w:cstheme="minorHAnsi"/>
                <w:b/>
                <w:i/>
                <w:iCs/>
              </w:rPr>
            </w:pPr>
            <w:r w:rsidRPr="00AC39F0">
              <w:rPr>
                <w:rFonts w:asciiTheme="minorHAnsi" w:hAnsiTheme="minorHAnsi" w:cstheme="minorHAnsi"/>
                <w:b/>
                <w:i/>
                <w:iCs/>
              </w:rPr>
              <w:t xml:space="preserve">The above Job Description is not intended to be a comprehensive list of all duties involved and consequently, the post holder may be required to perform other duties as appropriate to the </w:t>
            </w:r>
            <w:proofErr w:type="gramStart"/>
            <w:r w:rsidRPr="00AC39F0">
              <w:rPr>
                <w:rFonts w:asciiTheme="minorHAnsi" w:hAnsiTheme="minorHAnsi" w:cstheme="minorHAnsi"/>
                <w:b/>
                <w:i/>
                <w:iCs/>
              </w:rPr>
              <w:t>post which may be assigned to him/her from time to time</w:t>
            </w:r>
            <w:proofErr w:type="gramEnd"/>
            <w:r w:rsidRPr="00AC39F0">
              <w:rPr>
                <w:rFonts w:asciiTheme="minorHAnsi" w:hAnsiTheme="minorHAnsi" w:cstheme="minorHAnsi"/>
                <w:b/>
                <w:i/>
                <w:iCs/>
              </w:rPr>
              <w:t xml:space="preserve"> and to contribute to the development of the post while in office.</w:t>
            </w:r>
          </w:p>
          <w:p w:rsidR="00033E4B" w:rsidRPr="00AC39F0" w:rsidRDefault="00033E4B" w:rsidP="00033E4B">
            <w:pPr>
              <w:widowControl w:val="0"/>
              <w:rPr>
                <w:rFonts w:asciiTheme="minorHAnsi" w:hAnsiTheme="minorHAnsi" w:cstheme="minorHAnsi"/>
              </w:rPr>
            </w:pPr>
          </w:p>
        </w:tc>
      </w:tr>
      <w:tr w:rsidR="00033E4B" w:rsidRPr="005E751D" w:rsidTr="0090436D">
        <w:tc>
          <w:tcPr>
            <w:tcW w:w="2160" w:type="dxa"/>
          </w:tcPr>
          <w:p w:rsidR="00033E4B" w:rsidRPr="005E751D" w:rsidRDefault="00033E4B" w:rsidP="00033E4B">
            <w:pPr>
              <w:rPr>
                <w:rFonts w:asciiTheme="minorHAnsi" w:hAnsiTheme="minorHAnsi" w:cstheme="minorHAnsi"/>
                <w:b/>
                <w:bCs/>
              </w:rPr>
            </w:pPr>
          </w:p>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Eligibility Criteria</w:t>
            </w:r>
          </w:p>
          <w:p w:rsidR="00033E4B" w:rsidRPr="005E751D" w:rsidRDefault="00033E4B" w:rsidP="00033E4B">
            <w:pPr>
              <w:rPr>
                <w:rFonts w:asciiTheme="minorHAnsi" w:hAnsiTheme="minorHAnsi" w:cstheme="minorHAnsi"/>
                <w:b/>
                <w:bCs/>
              </w:rPr>
            </w:pPr>
          </w:p>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t xml:space="preserve">Qualifications and/ or experience </w:t>
            </w:r>
          </w:p>
        </w:tc>
        <w:tc>
          <w:tcPr>
            <w:tcW w:w="8280" w:type="dxa"/>
          </w:tcPr>
          <w:p w:rsidR="00033E4B" w:rsidRPr="00AC39F0" w:rsidRDefault="00033E4B" w:rsidP="00033E4B">
            <w:pPr>
              <w:ind w:hanging="257"/>
              <w:jc w:val="both"/>
              <w:rPr>
                <w:rFonts w:asciiTheme="minorHAnsi" w:hAnsiTheme="minorHAnsi" w:cstheme="minorHAnsi"/>
              </w:rPr>
            </w:pPr>
            <w:r w:rsidRPr="00AC39F0">
              <w:rPr>
                <w:rFonts w:asciiTheme="minorHAnsi" w:hAnsiTheme="minorHAnsi" w:cstheme="minorHAnsi"/>
              </w:rPr>
              <w:t xml:space="preserve"> </w:t>
            </w:r>
          </w:p>
          <w:p w:rsidR="00033E4B" w:rsidRPr="00AC39F0" w:rsidRDefault="00033E4B" w:rsidP="00033E4B">
            <w:pPr>
              <w:rPr>
                <w:rFonts w:asciiTheme="minorHAnsi" w:hAnsiTheme="minorHAnsi" w:cstheme="minorHAnsi"/>
                <w:iCs/>
              </w:rPr>
            </w:pPr>
            <w:r w:rsidRPr="00AC39F0">
              <w:rPr>
                <w:rFonts w:asciiTheme="minorHAnsi" w:hAnsiTheme="minorHAnsi" w:cstheme="minorHAnsi"/>
                <w:b/>
                <w:bCs/>
                <w:iCs/>
              </w:rPr>
              <w:t>Statutory Registration, Professional Qualifications, Experience etc.</w:t>
            </w:r>
          </w:p>
          <w:p w:rsidR="00033E4B" w:rsidRPr="00AC39F0" w:rsidRDefault="00033E4B" w:rsidP="00033E4B">
            <w:pPr>
              <w:rPr>
                <w:rFonts w:asciiTheme="minorHAnsi" w:hAnsiTheme="minorHAnsi" w:cstheme="minorHAnsi"/>
                <w:iCs/>
              </w:rPr>
            </w:pPr>
            <w:r w:rsidRPr="00AC39F0">
              <w:rPr>
                <w:rFonts w:asciiTheme="minorHAnsi" w:hAnsiTheme="minorHAnsi" w:cstheme="minorHAnsi"/>
                <w:iCs/>
              </w:rPr>
              <w:t> </w:t>
            </w:r>
          </w:p>
          <w:p w:rsidR="00033E4B" w:rsidRPr="00AC39F0" w:rsidRDefault="00033E4B" w:rsidP="00033E4B">
            <w:pPr>
              <w:rPr>
                <w:rFonts w:asciiTheme="minorHAnsi" w:hAnsiTheme="minorHAnsi" w:cstheme="minorHAnsi"/>
                <w:iCs/>
              </w:rPr>
            </w:pPr>
            <w:r w:rsidRPr="00AC39F0">
              <w:rPr>
                <w:rFonts w:asciiTheme="minorHAnsi" w:hAnsiTheme="minorHAnsi" w:cstheme="minorHAnsi"/>
                <w:b/>
                <w:bCs/>
                <w:iCs/>
              </w:rPr>
              <w:t>Eligible applicants will be those who on the closing date for the competition</w:t>
            </w:r>
          </w:p>
          <w:p w:rsidR="00033E4B" w:rsidRPr="00AC39F0" w:rsidRDefault="00033E4B" w:rsidP="00033E4B">
            <w:pPr>
              <w:rPr>
                <w:rFonts w:asciiTheme="minorHAnsi" w:hAnsiTheme="minorHAnsi" w:cstheme="minorHAnsi"/>
                <w:iCs/>
              </w:rPr>
            </w:pPr>
            <w:r w:rsidRPr="00AC39F0">
              <w:rPr>
                <w:rFonts w:asciiTheme="minorHAnsi" w:hAnsiTheme="minorHAnsi" w:cstheme="minorHAnsi"/>
                <w:iCs/>
              </w:rPr>
              <w:t> </w:t>
            </w:r>
          </w:p>
          <w:p w:rsidR="00033E4B" w:rsidRPr="00AC39F0" w:rsidRDefault="00033E4B" w:rsidP="00033E4B">
            <w:pPr>
              <w:rPr>
                <w:rFonts w:asciiTheme="minorHAnsi" w:hAnsiTheme="minorHAnsi" w:cstheme="minorHAnsi"/>
                <w:iCs/>
              </w:rPr>
            </w:pPr>
            <w:r w:rsidRPr="00AC39F0">
              <w:rPr>
                <w:rFonts w:asciiTheme="minorHAnsi" w:hAnsiTheme="minorHAnsi" w:cstheme="minorHAnsi"/>
                <w:b/>
                <w:bCs/>
                <w:iCs/>
              </w:rPr>
              <w:t> </w:t>
            </w:r>
          </w:p>
          <w:p w:rsidR="00033E4B" w:rsidRPr="00AC39F0" w:rsidRDefault="00033E4B" w:rsidP="00033E4B">
            <w:pPr>
              <w:numPr>
                <w:ilvl w:val="0"/>
                <w:numId w:val="10"/>
              </w:numPr>
              <w:rPr>
                <w:rFonts w:asciiTheme="minorHAnsi" w:hAnsiTheme="minorHAnsi" w:cstheme="minorHAnsi"/>
                <w:iCs/>
              </w:rPr>
            </w:pPr>
            <w:r w:rsidRPr="00AC39F0">
              <w:rPr>
                <w:rFonts w:asciiTheme="minorHAnsi" w:hAnsiTheme="minorHAnsi" w:cstheme="minorHAnsi"/>
                <w:iCs/>
              </w:rPr>
              <w:t xml:space="preserve">Be registered in the General Division of the Register of Nurses maintained by the Nursing and Midwifery Board of Ireland </w:t>
            </w:r>
          </w:p>
          <w:p w:rsidR="00033E4B" w:rsidRPr="00AC39F0" w:rsidRDefault="00033E4B" w:rsidP="002C5C11">
            <w:pPr>
              <w:ind w:left="720"/>
              <w:jc w:val="center"/>
              <w:rPr>
                <w:rFonts w:asciiTheme="minorHAnsi" w:hAnsiTheme="minorHAnsi" w:cstheme="minorHAnsi"/>
                <w:iCs/>
              </w:rPr>
            </w:pPr>
            <w:r w:rsidRPr="00AC39F0">
              <w:rPr>
                <w:rFonts w:asciiTheme="minorHAnsi" w:hAnsiTheme="minorHAnsi" w:cstheme="minorHAnsi"/>
                <w:iCs/>
              </w:rPr>
              <w:t>and</w:t>
            </w:r>
          </w:p>
          <w:p w:rsidR="00033E4B" w:rsidRPr="00AC39F0" w:rsidRDefault="00033E4B" w:rsidP="00033E4B">
            <w:pPr>
              <w:numPr>
                <w:ilvl w:val="0"/>
                <w:numId w:val="11"/>
              </w:numPr>
              <w:rPr>
                <w:rFonts w:asciiTheme="minorHAnsi" w:hAnsiTheme="minorHAnsi" w:cstheme="minorHAnsi"/>
                <w:iCs/>
              </w:rPr>
            </w:pPr>
            <w:r w:rsidRPr="00AC39F0">
              <w:rPr>
                <w:rFonts w:asciiTheme="minorHAnsi" w:hAnsiTheme="minorHAnsi" w:cstheme="minorHAnsi"/>
                <w:iCs/>
              </w:rPr>
              <w:t xml:space="preserve">Have 7 years post registration nursing experience of which at least 3 years </w:t>
            </w:r>
            <w:r w:rsidRPr="00AC39F0">
              <w:rPr>
                <w:rFonts w:asciiTheme="minorHAnsi" w:hAnsiTheme="minorHAnsi" w:cstheme="minorHAnsi"/>
              </w:rPr>
              <w:t>nursing management experience at a minimum of CNM II in an acute clinical setting</w:t>
            </w:r>
          </w:p>
          <w:p w:rsidR="00033E4B" w:rsidRPr="00AC39F0" w:rsidRDefault="00033E4B" w:rsidP="002C5C11">
            <w:pPr>
              <w:ind w:left="720"/>
              <w:jc w:val="center"/>
              <w:rPr>
                <w:rFonts w:asciiTheme="minorHAnsi" w:hAnsiTheme="minorHAnsi" w:cstheme="minorHAnsi"/>
                <w:iCs/>
              </w:rPr>
            </w:pPr>
            <w:r w:rsidRPr="00AC39F0">
              <w:rPr>
                <w:rFonts w:asciiTheme="minorHAnsi" w:hAnsiTheme="minorHAnsi" w:cstheme="minorHAnsi"/>
                <w:iCs/>
              </w:rPr>
              <w:t>A</w:t>
            </w:r>
            <w:r w:rsidRPr="00AC39F0">
              <w:rPr>
                <w:rFonts w:asciiTheme="minorHAnsi" w:hAnsiTheme="minorHAnsi" w:cstheme="minorHAnsi"/>
                <w:iCs/>
              </w:rPr>
              <w:t>nd</w:t>
            </w:r>
          </w:p>
          <w:p w:rsidR="00033E4B" w:rsidRPr="00AC39F0" w:rsidRDefault="00033E4B" w:rsidP="00033E4B">
            <w:pPr>
              <w:numPr>
                <w:ilvl w:val="0"/>
                <w:numId w:val="12"/>
              </w:numPr>
              <w:rPr>
                <w:rFonts w:asciiTheme="minorHAnsi" w:hAnsiTheme="minorHAnsi" w:cstheme="minorHAnsi"/>
                <w:iCs/>
              </w:rPr>
            </w:pPr>
            <w:r w:rsidRPr="00AC39F0">
              <w:rPr>
                <w:rFonts w:asciiTheme="minorHAnsi" w:hAnsiTheme="minorHAnsi" w:cstheme="minorHAnsi"/>
                <w:iCs/>
              </w:rPr>
              <w:t>Have a sound working knowledge and experience in promoting timely patient flow and/or discharge planning through the acute hospital setting</w:t>
            </w:r>
          </w:p>
          <w:p w:rsidR="00033E4B" w:rsidRPr="00AC39F0" w:rsidRDefault="00033E4B" w:rsidP="002C5C11">
            <w:pPr>
              <w:jc w:val="center"/>
              <w:rPr>
                <w:rFonts w:asciiTheme="minorHAnsi" w:hAnsiTheme="minorHAnsi" w:cstheme="minorHAnsi"/>
                <w:iCs/>
              </w:rPr>
            </w:pPr>
            <w:r w:rsidRPr="00AC39F0">
              <w:rPr>
                <w:rFonts w:asciiTheme="minorHAnsi" w:hAnsiTheme="minorHAnsi" w:cstheme="minorHAnsi"/>
                <w:iCs/>
              </w:rPr>
              <w:t>and</w:t>
            </w:r>
          </w:p>
          <w:p w:rsidR="00033E4B" w:rsidRPr="00AC39F0" w:rsidRDefault="00033E4B" w:rsidP="00033E4B">
            <w:pPr>
              <w:numPr>
                <w:ilvl w:val="0"/>
                <w:numId w:val="13"/>
              </w:numPr>
              <w:rPr>
                <w:rFonts w:asciiTheme="minorHAnsi" w:hAnsiTheme="minorHAnsi" w:cstheme="minorHAnsi"/>
                <w:iCs/>
              </w:rPr>
            </w:pPr>
            <w:r w:rsidRPr="00AC39F0">
              <w:rPr>
                <w:rFonts w:asciiTheme="minorHAnsi" w:hAnsiTheme="minorHAnsi" w:cstheme="minorHAnsi"/>
                <w:iCs/>
              </w:rPr>
              <w:t>Have the clinical, managerial and administrative capacity to properly discharge the functions of the role</w:t>
            </w:r>
          </w:p>
          <w:p w:rsidR="00033E4B" w:rsidRPr="00AC39F0" w:rsidRDefault="00033E4B" w:rsidP="002C5C11">
            <w:pPr>
              <w:jc w:val="center"/>
              <w:rPr>
                <w:rFonts w:asciiTheme="minorHAnsi" w:hAnsiTheme="minorHAnsi" w:cstheme="minorHAnsi"/>
                <w:iCs/>
              </w:rPr>
            </w:pPr>
            <w:r w:rsidRPr="00AC39F0">
              <w:rPr>
                <w:rFonts w:asciiTheme="minorHAnsi" w:hAnsiTheme="minorHAnsi" w:cstheme="minorHAnsi"/>
                <w:iCs/>
              </w:rPr>
              <w:t>and</w:t>
            </w:r>
          </w:p>
          <w:p w:rsidR="00033E4B" w:rsidRPr="00AC39F0" w:rsidRDefault="00033E4B" w:rsidP="00033E4B">
            <w:pPr>
              <w:pStyle w:val="ListParagraph"/>
              <w:numPr>
                <w:ilvl w:val="0"/>
                <w:numId w:val="14"/>
              </w:numPr>
              <w:spacing w:after="0" w:line="240" w:lineRule="auto"/>
              <w:rPr>
                <w:rFonts w:asciiTheme="minorHAnsi" w:hAnsiTheme="minorHAnsi" w:cstheme="minorHAnsi"/>
                <w:iCs/>
                <w:sz w:val="20"/>
                <w:szCs w:val="20"/>
              </w:rPr>
            </w:pPr>
            <w:r w:rsidRPr="00AC39F0">
              <w:rPr>
                <w:rFonts w:asciiTheme="minorHAnsi" w:hAnsiTheme="minorHAnsi" w:cstheme="minorHAnsi"/>
                <w:sz w:val="20"/>
                <w:szCs w:val="20"/>
              </w:rPr>
              <w:t>Possess a post graduate qualification at not less than level 8 (QQI) in health care or management related area</w:t>
            </w:r>
            <w:r w:rsidRPr="00AC39F0">
              <w:rPr>
                <w:rFonts w:asciiTheme="minorHAnsi" w:hAnsiTheme="minorHAnsi" w:cstheme="minorHAnsi"/>
                <w:iCs/>
                <w:sz w:val="20"/>
                <w:szCs w:val="20"/>
              </w:rPr>
              <w:t> </w:t>
            </w:r>
          </w:p>
          <w:p w:rsidR="00AC39F0" w:rsidRPr="00AC39F0" w:rsidRDefault="00AC39F0" w:rsidP="00AC39F0">
            <w:pPr>
              <w:rPr>
                <w:rFonts w:asciiTheme="minorHAnsi" w:hAnsiTheme="minorHAnsi" w:cstheme="minorHAnsi"/>
                <w:iCs/>
              </w:rPr>
            </w:pPr>
          </w:p>
          <w:p w:rsidR="00AC39F0" w:rsidRPr="00AC39F0" w:rsidRDefault="00AC39F0" w:rsidP="00AC39F0">
            <w:pPr>
              <w:rPr>
                <w:rFonts w:asciiTheme="minorHAnsi" w:hAnsiTheme="minorHAnsi" w:cstheme="minorHAnsi"/>
                <w:iCs/>
              </w:rPr>
            </w:pPr>
            <w:r w:rsidRPr="00AC39F0">
              <w:rPr>
                <w:rFonts w:asciiTheme="minorHAnsi" w:hAnsiTheme="minorHAnsi" w:cstheme="minorHAnsi"/>
                <w:b/>
                <w:bCs/>
                <w:iCs/>
                <w:u w:val="single"/>
              </w:rPr>
              <w:t>Annual Registration:</w:t>
            </w:r>
          </w:p>
          <w:p w:rsidR="00AC39F0" w:rsidRPr="00AC39F0" w:rsidRDefault="00AC39F0" w:rsidP="00AC39F0">
            <w:pPr>
              <w:rPr>
                <w:rFonts w:asciiTheme="minorHAnsi" w:hAnsiTheme="minorHAnsi" w:cstheme="minorHAnsi"/>
                <w:iCs/>
              </w:rPr>
            </w:pPr>
            <w:r w:rsidRPr="00AC39F0">
              <w:rPr>
                <w:rFonts w:asciiTheme="minorHAnsi" w:hAnsiTheme="minorHAnsi" w:cstheme="minorHAnsi"/>
                <w:b/>
                <w:bCs/>
                <w:iCs/>
              </w:rPr>
              <w:t> </w:t>
            </w:r>
          </w:p>
          <w:p w:rsidR="00AC39F0" w:rsidRPr="00AC39F0" w:rsidRDefault="00AC39F0" w:rsidP="00AC39F0">
            <w:pPr>
              <w:numPr>
                <w:ilvl w:val="0"/>
                <w:numId w:val="16"/>
              </w:numPr>
              <w:rPr>
                <w:rFonts w:asciiTheme="minorHAnsi" w:hAnsiTheme="minorHAnsi" w:cstheme="minorHAnsi"/>
                <w:iCs/>
              </w:rPr>
            </w:pPr>
            <w:r w:rsidRPr="00AC39F0">
              <w:rPr>
                <w:rFonts w:asciiTheme="minorHAnsi" w:hAnsiTheme="minorHAnsi" w:cstheme="minorHAnsi"/>
                <w:iCs/>
              </w:rPr>
              <w:t>Practitioners must maintain live annual registration on the relevant division of the Register of Nurses and Midwives maintained by the Nursing and Midwifery Board of Ireland [</w:t>
            </w:r>
            <w:proofErr w:type="spellStart"/>
            <w:r w:rsidRPr="00AC39F0">
              <w:rPr>
                <w:rFonts w:asciiTheme="minorHAnsi" w:hAnsiTheme="minorHAnsi" w:cstheme="minorHAnsi"/>
                <w:iCs/>
              </w:rPr>
              <w:t>Bord</w:t>
            </w:r>
            <w:proofErr w:type="spellEnd"/>
            <w:r w:rsidRPr="00AC39F0">
              <w:rPr>
                <w:rFonts w:asciiTheme="minorHAnsi" w:hAnsiTheme="minorHAnsi" w:cstheme="minorHAnsi"/>
                <w:iCs/>
              </w:rPr>
              <w:t xml:space="preserve"> </w:t>
            </w:r>
            <w:proofErr w:type="spellStart"/>
            <w:r w:rsidRPr="00AC39F0">
              <w:rPr>
                <w:rFonts w:asciiTheme="minorHAnsi" w:hAnsiTheme="minorHAnsi" w:cstheme="minorHAnsi"/>
                <w:iCs/>
              </w:rPr>
              <w:t>Altranais</w:t>
            </w:r>
            <w:proofErr w:type="spellEnd"/>
            <w:r w:rsidRPr="00AC39F0">
              <w:rPr>
                <w:rFonts w:asciiTheme="minorHAnsi" w:hAnsiTheme="minorHAnsi" w:cstheme="minorHAnsi"/>
                <w:iCs/>
              </w:rPr>
              <w:t xml:space="preserve"> </w:t>
            </w:r>
            <w:proofErr w:type="spellStart"/>
            <w:r w:rsidRPr="00AC39F0">
              <w:rPr>
                <w:rFonts w:asciiTheme="minorHAnsi" w:hAnsiTheme="minorHAnsi" w:cstheme="minorHAnsi"/>
                <w:iCs/>
              </w:rPr>
              <w:t>agus</w:t>
            </w:r>
            <w:proofErr w:type="spellEnd"/>
            <w:r w:rsidRPr="00AC39F0">
              <w:rPr>
                <w:rFonts w:asciiTheme="minorHAnsi" w:hAnsiTheme="minorHAnsi" w:cstheme="minorHAnsi"/>
                <w:iCs/>
              </w:rPr>
              <w:t xml:space="preserve"> </w:t>
            </w:r>
            <w:proofErr w:type="spellStart"/>
            <w:r w:rsidRPr="00AC39F0">
              <w:rPr>
                <w:rFonts w:asciiTheme="minorHAnsi" w:hAnsiTheme="minorHAnsi" w:cstheme="minorHAnsi"/>
                <w:iCs/>
              </w:rPr>
              <w:t>Cnaimhseachais</w:t>
            </w:r>
            <w:proofErr w:type="spellEnd"/>
            <w:r w:rsidRPr="00AC39F0">
              <w:rPr>
                <w:rFonts w:asciiTheme="minorHAnsi" w:hAnsiTheme="minorHAnsi" w:cstheme="minorHAnsi"/>
                <w:iCs/>
              </w:rPr>
              <w:t xml:space="preserve"> </w:t>
            </w:r>
            <w:proofErr w:type="spellStart"/>
            <w:proofErr w:type="gramStart"/>
            <w:r w:rsidRPr="00AC39F0">
              <w:rPr>
                <w:rFonts w:asciiTheme="minorHAnsi" w:hAnsiTheme="minorHAnsi" w:cstheme="minorHAnsi"/>
                <w:iCs/>
              </w:rPr>
              <w:t>na</w:t>
            </w:r>
            <w:proofErr w:type="spellEnd"/>
            <w:proofErr w:type="gramEnd"/>
            <w:r w:rsidRPr="00AC39F0">
              <w:rPr>
                <w:rFonts w:asciiTheme="minorHAnsi" w:hAnsiTheme="minorHAnsi" w:cstheme="minorHAnsi"/>
                <w:iCs/>
              </w:rPr>
              <w:t xml:space="preserve"> </w:t>
            </w:r>
            <w:proofErr w:type="spellStart"/>
            <w:r w:rsidRPr="00AC39F0">
              <w:rPr>
                <w:rFonts w:asciiTheme="minorHAnsi" w:hAnsiTheme="minorHAnsi" w:cstheme="minorHAnsi"/>
                <w:iCs/>
              </w:rPr>
              <w:t>hEireann</w:t>
            </w:r>
            <w:proofErr w:type="spellEnd"/>
            <w:r w:rsidRPr="00AC39F0">
              <w:rPr>
                <w:rFonts w:asciiTheme="minorHAnsi" w:hAnsiTheme="minorHAnsi" w:cstheme="minorHAnsi"/>
                <w:iCs/>
              </w:rPr>
              <w:t>].</w:t>
            </w:r>
          </w:p>
          <w:p w:rsidR="00AC39F0" w:rsidRPr="00AC39F0" w:rsidRDefault="00AC39F0" w:rsidP="00AC39F0">
            <w:pPr>
              <w:ind w:left="720"/>
              <w:rPr>
                <w:rFonts w:asciiTheme="minorHAnsi" w:hAnsiTheme="minorHAnsi" w:cstheme="minorHAnsi"/>
                <w:iCs/>
              </w:rPr>
            </w:pPr>
          </w:p>
          <w:p w:rsidR="00AC39F0" w:rsidRPr="00AC39F0" w:rsidRDefault="00AC39F0" w:rsidP="00AC39F0">
            <w:pPr>
              <w:jc w:val="center"/>
              <w:rPr>
                <w:rFonts w:asciiTheme="minorHAnsi" w:hAnsiTheme="minorHAnsi" w:cstheme="minorHAnsi"/>
                <w:iCs/>
              </w:rPr>
            </w:pPr>
            <w:r w:rsidRPr="00AC39F0">
              <w:rPr>
                <w:rFonts w:asciiTheme="minorHAnsi" w:hAnsiTheme="minorHAnsi" w:cstheme="minorHAnsi"/>
                <w:iCs/>
              </w:rPr>
              <w:t>And</w:t>
            </w:r>
          </w:p>
          <w:p w:rsidR="00AC39F0" w:rsidRPr="00AC39F0" w:rsidRDefault="00AC39F0" w:rsidP="00AC39F0">
            <w:pPr>
              <w:rPr>
                <w:rFonts w:asciiTheme="minorHAnsi" w:hAnsiTheme="minorHAnsi" w:cstheme="minorHAnsi"/>
                <w:iCs/>
              </w:rPr>
            </w:pPr>
          </w:p>
          <w:p w:rsidR="00AC39F0" w:rsidRPr="00AC39F0" w:rsidRDefault="00AC39F0" w:rsidP="00AC39F0">
            <w:pPr>
              <w:numPr>
                <w:ilvl w:val="0"/>
                <w:numId w:val="17"/>
              </w:numPr>
              <w:rPr>
                <w:rFonts w:asciiTheme="minorHAnsi" w:hAnsiTheme="minorHAnsi" w:cstheme="minorHAnsi"/>
                <w:iCs/>
              </w:rPr>
            </w:pPr>
            <w:r w:rsidRPr="00AC39F0">
              <w:rPr>
                <w:rFonts w:asciiTheme="minorHAnsi" w:hAnsiTheme="minorHAnsi" w:cstheme="minorHAnsi"/>
                <w:iCs/>
              </w:rPr>
              <w:t>Confirm annual registration with NMBI to the HSE by way of the annual Safety Assurance Certificate [PSAC].</w:t>
            </w:r>
          </w:p>
          <w:p w:rsidR="00AC39F0" w:rsidRPr="00AC39F0" w:rsidRDefault="00AC39F0" w:rsidP="00AC39F0">
            <w:pPr>
              <w:rPr>
                <w:rFonts w:asciiTheme="minorHAnsi" w:hAnsiTheme="minorHAnsi" w:cstheme="minorHAnsi"/>
                <w:iCs/>
              </w:rPr>
            </w:pPr>
          </w:p>
          <w:p w:rsidR="00033E4B" w:rsidRPr="00AC39F0" w:rsidRDefault="00033E4B" w:rsidP="00033E4B">
            <w:pPr>
              <w:rPr>
                <w:rFonts w:asciiTheme="minorHAnsi" w:hAnsiTheme="minorHAnsi" w:cstheme="minorHAnsi"/>
                <w:iCs/>
              </w:rPr>
            </w:pPr>
          </w:p>
          <w:p w:rsidR="00033E4B" w:rsidRPr="00AC39F0" w:rsidRDefault="00033E4B" w:rsidP="00033E4B">
            <w:pPr>
              <w:ind w:hanging="257"/>
              <w:jc w:val="both"/>
              <w:rPr>
                <w:rFonts w:asciiTheme="minorHAnsi" w:hAnsiTheme="minorHAnsi" w:cstheme="minorHAnsi"/>
              </w:rPr>
            </w:pPr>
          </w:p>
          <w:p w:rsidR="00033E4B" w:rsidRPr="00AC39F0" w:rsidRDefault="00033E4B" w:rsidP="00033E4B">
            <w:pPr>
              <w:ind w:hanging="257"/>
              <w:jc w:val="both"/>
              <w:rPr>
                <w:rFonts w:asciiTheme="minorHAnsi" w:hAnsiTheme="minorHAnsi" w:cstheme="minorHAnsi"/>
              </w:rPr>
            </w:pPr>
          </w:p>
          <w:p w:rsidR="00033E4B" w:rsidRPr="00AC39F0" w:rsidRDefault="00033E4B" w:rsidP="00033E4B">
            <w:pPr>
              <w:jc w:val="both"/>
              <w:rPr>
                <w:rFonts w:asciiTheme="minorHAnsi" w:hAnsiTheme="minorHAnsi" w:cstheme="minorHAnsi"/>
                <w:b/>
              </w:rPr>
            </w:pPr>
            <w:r w:rsidRPr="00AC39F0">
              <w:rPr>
                <w:rFonts w:asciiTheme="minorHAnsi" w:hAnsiTheme="minorHAnsi" w:cstheme="minorHAnsi"/>
                <w:b/>
              </w:rPr>
              <w:t>Health</w:t>
            </w:r>
          </w:p>
          <w:p w:rsidR="00033E4B" w:rsidRPr="00AC39F0" w:rsidRDefault="00033E4B" w:rsidP="00033E4B">
            <w:pPr>
              <w:jc w:val="both"/>
              <w:rPr>
                <w:rFonts w:asciiTheme="minorHAnsi" w:hAnsiTheme="minorHAnsi" w:cstheme="minorHAnsi"/>
              </w:rPr>
            </w:pPr>
            <w:r w:rsidRPr="00AC39F0">
              <w:rPr>
                <w:rFonts w:asciiTheme="minorHAnsi" w:hAnsiTheme="minorHAnsi" w:cstheme="minorHAnsi"/>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33E4B" w:rsidRPr="00AC39F0" w:rsidRDefault="00033E4B" w:rsidP="00033E4B">
            <w:pPr>
              <w:jc w:val="both"/>
              <w:rPr>
                <w:rFonts w:asciiTheme="minorHAnsi" w:hAnsiTheme="minorHAnsi" w:cstheme="minorHAnsi"/>
              </w:rPr>
            </w:pPr>
          </w:p>
          <w:p w:rsidR="00033E4B" w:rsidRPr="00AC39F0" w:rsidRDefault="00033E4B" w:rsidP="00033E4B">
            <w:pPr>
              <w:ind w:right="-766"/>
              <w:jc w:val="both"/>
              <w:rPr>
                <w:rFonts w:asciiTheme="minorHAnsi" w:hAnsiTheme="minorHAnsi" w:cstheme="minorHAnsi"/>
                <w:iCs/>
              </w:rPr>
            </w:pPr>
            <w:r w:rsidRPr="00AC39F0">
              <w:rPr>
                <w:rFonts w:asciiTheme="minorHAnsi" w:hAnsiTheme="minorHAnsi" w:cstheme="minorHAnsi"/>
                <w:b/>
                <w:bCs/>
              </w:rPr>
              <w:t>Character</w:t>
            </w:r>
          </w:p>
          <w:p w:rsidR="00033E4B" w:rsidRPr="00AC39F0" w:rsidRDefault="00033E4B" w:rsidP="00033E4B">
            <w:pPr>
              <w:ind w:right="-766"/>
              <w:jc w:val="both"/>
              <w:rPr>
                <w:rFonts w:asciiTheme="minorHAnsi" w:hAnsiTheme="minorHAnsi" w:cstheme="minorHAnsi"/>
              </w:rPr>
            </w:pPr>
            <w:r w:rsidRPr="00AC39F0">
              <w:rPr>
                <w:rFonts w:asciiTheme="minorHAnsi" w:hAnsiTheme="minorHAnsi" w:cstheme="minorHAnsi"/>
              </w:rPr>
              <w:t>Each candidate for and any person holding the office must be of good character.</w:t>
            </w:r>
          </w:p>
          <w:p w:rsidR="00033E4B" w:rsidRPr="00AC39F0" w:rsidRDefault="00033E4B" w:rsidP="00033E4B">
            <w:pPr>
              <w:tabs>
                <w:tab w:val="num" w:pos="1022"/>
              </w:tabs>
              <w:rPr>
                <w:rFonts w:asciiTheme="minorHAnsi" w:hAnsiTheme="minorHAnsi" w:cstheme="minorHAnsi"/>
                <w:color w:val="1F497D"/>
              </w:rPr>
            </w:pPr>
          </w:p>
          <w:p w:rsidR="00033E4B" w:rsidRPr="00AC39F0" w:rsidRDefault="00033E4B" w:rsidP="00033E4B">
            <w:pPr>
              <w:jc w:val="both"/>
              <w:rPr>
                <w:rFonts w:asciiTheme="minorHAnsi" w:hAnsiTheme="minorHAnsi" w:cstheme="minorHAnsi"/>
              </w:rPr>
            </w:pPr>
            <w:r w:rsidRPr="00AC39F0">
              <w:rPr>
                <w:rFonts w:asciiTheme="minorHAnsi" w:hAnsiTheme="minorHAnsi" w:cstheme="minorHAnsi"/>
              </w:rPr>
              <w:t>Note</w:t>
            </w:r>
            <w:r w:rsidRPr="00AC39F0">
              <w:rPr>
                <w:rFonts w:asciiTheme="minorHAnsi" w:hAnsiTheme="minorHAnsi" w:cstheme="minorHAnsi"/>
                <w:vertAlign w:val="superscript"/>
              </w:rPr>
              <w:t>1</w:t>
            </w:r>
            <w:r w:rsidRPr="00AC39F0">
              <w:rPr>
                <w:rFonts w:asciiTheme="minorHAnsi" w:hAnsiTheme="minorHAnsi" w:cstheme="minorHAnsi"/>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tc>
      </w:tr>
      <w:tr w:rsidR="00033E4B" w:rsidRPr="005E751D" w:rsidTr="0090436D">
        <w:tc>
          <w:tcPr>
            <w:tcW w:w="2160" w:type="dxa"/>
          </w:tcPr>
          <w:p w:rsidR="00033E4B" w:rsidRPr="005E751D" w:rsidRDefault="00033E4B" w:rsidP="00033E4B">
            <w:pPr>
              <w:rPr>
                <w:rFonts w:asciiTheme="minorHAnsi" w:hAnsiTheme="minorHAnsi" w:cstheme="minorHAnsi"/>
                <w:b/>
                <w:bCs/>
              </w:rPr>
            </w:pPr>
          </w:p>
          <w:p w:rsidR="00033E4B" w:rsidRPr="00B61E04" w:rsidRDefault="00033E4B" w:rsidP="00033E4B">
            <w:pPr>
              <w:rPr>
                <w:rFonts w:asciiTheme="minorHAnsi" w:hAnsiTheme="minorHAnsi" w:cs="Arial"/>
                <w:b/>
                <w:bCs/>
                <w:color w:val="000000" w:themeColor="text1"/>
              </w:rPr>
            </w:pPr>
            <w:r>
              <w:rPr>
                <w:rFonts w:asciiTheme="minorHAnsi" w:hAnsiTheme="minorHAnsi" w:cs="Arial"/>
                <w:b/>
                <w:bCs/>
                <w:color w:val="000000" w:themeColor="text1"/>
              </w:rPr>
              <w:t>Desirable</w:t>
            </w:r>
            <w:r w:rsidRPr="00B61E04">
              <w:rPr>
                <w:rFonts w:asciiTheme="minorHAnsi" w:hAnsiTheme="minorHAnsi" w:cs="Arial"/>
                <w:b/>
                <w:bCs/>
                <w:color w:val="000000" w:themeColor="text1"/>
              </w:rPr>
              <w:t xml:space="preserve"> Requirements</w:t>
            </w:r>
          </w:p>
          <w:p w:rsidR="00033E4B" w:rsidRPr="005E751D" w:rsidRDefault="00033E4B" w:rsidP="00033E4B">
            <w:pPr>
              <w:rPr>
                <w:rFonts w:asciiTheme="minorHAnsi" w:hAnsiTheme="minorHAnsi" w:cstheme="minorHAnsi"/>
                <w:b/>
                <w:bCs/>
              </w:rPr>
            </w:pPr>
          </w:p>
        </w:tc>
        <w:tc>
          <w:tcPr>
            <w:tcW w:w="8280" w:type="dxa"/>
          </w:tcPr>
          <w:p w:rsidR="00033E4B" w:rsidRPr="005E751D" w:rsidRDefault="00033E4B" w:rsidP="00033E4B">
            <w:pPr>
              <w:widowControl w:val="0"/>
              <w:tabs>
                <w:tab w:val="num" w:pos="283"/>
              </w:tabs>
              <w:rPr>
                <w:rFonts w:asciiTheme="minorHAnsi" w:hAnsiTheme="minorHAnsi" w:cstheme="minorHAnsi"/>
              </w:rPr>
            </w:pPr>
          </w:p>
          <w:p w:rsidR="00033E4B" w:rsidRPr="00AC39F0" w:rsidRDefault="00033E4B" w:rsidP="00033E4B">
            <w:pPr>
              <w:numPr>
                <w:ilvl w:val="0"/>
                <w:numId w:val="15"/>
              </w:numPr>
              <w:rPr>
                <w:rFonts w:asciiTheme="minorHAnsi" w:hAnsiTheme="minorHAnsi" w:cstheme="minorHAnsi"/>
                <w:iCs/>
              </w:rPr>
            </w:pPr>
            <w:r w:rsidRPr="00AC39F0">
              <w:rPr>
                <w:rFonts w:asciiTheme="minorHAnsi" w:hAnsiTheme="minorHAnsi" w:cstheme="minorHAnsi"/>
                <w:iCs/>
              </w:rPr>
              <w:t>Be proficient in the use of Information Communication Technology, Computers, Software Packages (Microsoft Word, PowerPoint, Excel, IPIMs</w:t>
            </w:r>
          </w:p>
          <w:p w:rsidR="00033E4B" w:rsidRPr="005E751D" w:rsidRDefault="00033E4B" w:rsidP="00033E4B">
            <w:pPr>
              <w:rPr>
                <w:rFonts w:asciiTheme="minorHAnsi" w:hAnsiTheme="minorHAnsi" w:cstheme="minorHAnsi"/>
                <w:i/>
                <w:iCs/>
              </w:rPr>
            </w:pPr>
          </w:p>
        </w:tc>
      </w:tr>
      <w:tr w:rsidR="00033E4B" w:rsidRPr="005E751D" w:rsidTr="0090436D">
        <w:tc>
          <w:tcPr>
            <w:tcW w:w="2160" w:type="dxa"/>
          </w:tcPr>
          <w:p w:rsidR="00033E4B" w:rsidRDefault="00033E4B" w:rsidP="00033E4B">
            <w:pPr>
              <w:rPr>
                <w:rFonts w:asciiTheme="minorHAnsi" w:hAnsiTheme="minorHAnsi" w:cstheme="minorHAnsi"/>
                <w:b/>
                <w:bCs/>
                <w:color w:val="000000"/>
              </w:rPr>
            </w:pPr>
            <w:r>
              <w:rPr>
                <w:rFonts w:asciiTheme="minorHAnsi" w:hAnsiTheme="minorHAnsi" w:cstheme="minorHAnsi"/>
                <w:b/>
                <w:bCs/>
                <w:color w:val="000000"/>
              </w:rPr>
              <w:t xml:space="preserve">Skills/Competencies </w:t>
            </w:r>
          </w:p>
          <w:p w:rsidR="00033E4B" w:rsidRDefault="00033E4B" w:rsidP="00033E4B">
            <w:pPr>
              <w:rPr>
                <w:rFonts w:asciiTheme="minorHAnsi" w:hAnsiTheme="minorHAnsi" w:cstheme="minorHAnsi"/>
                <w:b/>
                <w:bCs/>
                <w:color w:val="000000"/>
              </w:rPr>
            </w:pPr>
          </w:p>
          <w:p w:rsidR="00033E4B" w:rsidRDefault="00033E4B" w:rsidP="00033E4B">
            <w:pPr>
              <w:rPr>
                <w:rFonts w:asciiTheme="minorHAnsi" w:hAnsiTheme="minorHAnsi" w:cstheme="minorHAnsi"/>
                <w:b/>
                <w:bCs/>
                <w:color w:val="000000"/>
              </w:rPr>
            </w:pPr>
          </w:p>
          <w:p w:rsidR="00033E4B" w:rsidRDefault="00033E4B" w:rsidP="00033E4B">
            <w:pPr>
              <w:rPr>
                <w:rFonts w:asciiTheme="minorHAnsi" w:hAnsiTheme="minorHAnsi" w:cstheme="minorHAnsi"/>
                <w:b/>
                <w:bCs/>
                <w:color w:val="000000"/>
              </w:rPr>
            </w:pPr>
          </w:p>
          <w:p w:rsidR="00033E4B" w:rsidRPr="005E751D" w:rsidRDefault="00033E4B" w:rsidP="00033E4B">
            <w:pPr>
              <w:rPr>
                <w:rFonts w:asciiTheme="minorHAnsi" w:hAnsiTheme="minorHAnsi" w:cstheme="minorHAnsi"/>
                <w:b/>
                <w:bCs/>
                <w:color w:val="000000"/>
              </w:rPr>
            </w:pPr>
          </w:p>
        </w:tc>
        <w:tc>
          <w:tcPr>
            <w:tcW w:w="8280" w:type="dxa"/>
          </w:tcPr>
          <w:p w:rsidR="00033E4B" w:rsidRPr="003D0A60" w:rsidRDefault="00033E4B" w:rsidP="00033E4B">
            <w:pPr>
              <w:rPr>
                <w:rFonts w:asciiTheme="minorHAnsi" w:hAnsiTheme="minorHAnsi" w:cstheme="minorHAnsi"/>
                <w:b/>
                <w:color w:val="000000"/>
              </w:rPr>
            </w:pPr>
            <w:r w:rsidRPr="003D0A60">
              <w:rPr>
                <w:rFonts w:asciiTheme="minorHAnsi" w:hAnsiTheme="minorHAnsi" w:cstheme="minorHAnsi"/>
                <w:b/>
                <w:color w:val="000000"/>
              </w:rPr>
              <w:t>Technical &amp; Professional Expertise</w:t>
            </w:r>
          </w:p>
          <w:p w:rsidR="00033E4B" w:rsidRPr="003D0A60" w:rsidRDefault="00033E4B" w:rsidP="00033E4B">
            <w:pPr>
              <w:rPr>
                <w:rFonts w:asciiTheme="minorHAnsi" w:hAnsiTheme="minorHAnsi" w:cstheme="minorHAnsi"/>
                <w:color w:val="000000"/>
              </w:rPr>
            </w:pPr>
            <w:r w:rsidRPr="003D0A60">
              <w:rPr>
                <w:rFonts w:asciiTheme="minorHAnsi" w:hAnsiTheme="minorHAnsi" w:cstheme="minorHAnsi"/>
                <w:color w:val="000000"/>
              </w:rPr>
              <w:t xml:space="preserve">Has a command over the technical/ professional skills and knowledge required within the </w:t>
            </w:r>
            <w:proofErr w:type="gramStart"/>
            <w:r w:rsidRPr="003D0A60">
              <w:rPr>
                <w:rFonts w:asciiTheme="minorHAnsi" w:hAnsiTheme="minorHAnsi" w:cstheme="minorHAnsi"/>
                <w:color w:val="000000"/>
              </w:rPr>
              <w:t>job holder’s</w:t>
            </w:r>
            <w:proofErr w:type="gramEnd"/>
            <w:r w:rsidRPr="003D0A60">
              <w:rPr>
                <w:rFonts w:asciiTheme="minorHAnsi" w:hAnsiTheme="minorHAnsi" w:cstheme="minorHAnsi"/>
                <w:color w:val="000000"/>
              </w:rPr>
              <w:t xml:space="preserve"> role and continues to upskill to maintain high professional standards and continuous professional development requirements.</w:t>
            </w:r>
          </w:p>
          <w:p w:rsidR="00033E4B" w:rsidRPr="003D0A60" w:rsidRDefault="00033E4B" w:rsidP="00033E4B">
            <w:pPr>
              <w:rPr>
                <w:rFonts w:asciiTheme="minorHAnsi" w:hAnsiTheme="minorHAnsi" w:cstheme="minorHAnsi"/>
                <w:color w:val="000000"/>
              </w:rPr>
            </w:pPr>
            <w:r w:rsidRPr="003D0A60">
              <w:rPr>
                <w:rFonts w:asciiTheme="minorHAnsi" w:hAnsiTheme="minorHAnsi" w:cstheme="minorHAnsi"/>
                <w:color w:val="000000"/>
              </w:rPr>
              <w:t xml:space="preserve"> </w:t>
            </w:r>
          </w:p>
          <w:p w:rsidR="00033E4B" w:rsidRPr="003D0A60" w:rsidRDefault="00033E4B" w:rsidP="00033E4B">
            <w:pPr>
              <w:rPr>
                <w:rFonts w:asciiTheme="minorHAnsi" w:hAnsiTheme="minorHAnsi" w:cstheme="minorHAnsi"/>
                <w:b/>
                <w:color w:val="000000"/>
              </w:rPr>
            </w:pPr>
            <w:r w:rsidRPr="003D0A60">
              <w:rPr>
                <w:rFonts w:asciiTheme="minorHAnsi" w:hAnsiTheme="minorHAnsi" w:cstheme="minorHAnsi"/>
                <w:b/>
                <w:color w:val="000000"/>
              </w:rPr>
              <w:t>Patient Centred</w:t>
            </w:r>
          </w:p>
          <w:p w:rsidR="00033E4B" w:rsidRPr="003D0A60" w:rsidRDefault="00033E4B" w:rsidP="00033E4B">
            <w:pPr>
              <w:rPr>
                <w:rFonts w:asciiTheme="minorHAnsi" w:hAnsiTheme="minorHAnsi" w:cstheme="minorHAnsi"/>
                <w:color w:val="000000"/>
              </w:rPr>
            </w:pPr>
            <w:r w:rsidRPr="003D0A60">
              <w:rPr>
                <w:rFonts w:asciiTheme="minorHAnsi" w:hAnsiTheme="minorHAnsi" w:cstheme="minorHAnsi"/>
                <w:color w:val="000000"/>
              </w:rPr>
              <w:t>Demonstrates eagerness to understand patient needs. Views the patient as central to the delivery of every day service through consistent understanding, tolerance, care, support and empathy while promoting empowerment, independence and choice.</w:t>
            </w:r>
          </w:p>
          <w:p w:rsidR="00033E4B" w:rsidRPr="003D0A60" w:rsidRDefault="00033E4B" w:rsidP="00033E4B">
            <w:pPr>
              <w:rPr>
                <w:rFonts w:asciiTheme="minorHAnsi" w:hAnsiTheme="minorHAnsi" w:cstheme="minorHAnsi"/>
                <w:color w:val="000000"/>
              </w:rPr>
            </w:pPr>
            <w:r w:rsidRPr="003D0A60">
              <w:rPr>
                <w:rFonts w:asciiTheme="minorHAnsi" w:hAnsiTheme="minorHAnsi" w:cstheme="minorHAnsi"/>
                <w:color w:val="000000"/>
              </w:rPr>
              <w:t xml:space="preserve"> </w:t>
            </w:r>
          </w:p>
          <w:p w:rsidR="00033E4B" w:rsidRPr="003D0A60" w:rsidRDefault="00033E4B" w:rsidP="00033E4B">
            <w:pPr>
              <w:rPr>
                <w:rFonts w:asciiTheme="minorHAnsi" w:hAnsiTheme="minorHAnsi" w:cstheme="minorHAnsi"/>
                <w:b/>
                <w:color w:val="000000"/>
              </w:rPr>
            </w:pPr>
            <w:r w:rsidRPr="003D0A60">
              <w:rPr>
                <w:rFonts w:asciiTheme="minorHAnsi" w:hAnsiTheme="minorHAnsi" w:cstheme="minorHAnsi"/>
                <w:b/>
                <w:color w:val="000000"/>
              </w:rPr>
              <w:t>Leadership and Management</w:t>
            </w:r>
          </w:p>
          <w:p w:rsidR="00033E4B" w:rsidRPr="003D0A60" w:rsidRDefault="00033E4B" w:rsidP="00033E4B">
            <w:pPr>
              <w:rPr>
                <w:rFonts w:asciiTheme="minorHAnsi" w:hAnsiTheme="minorHAnsi" w:cstheme="minorHAnsi"/>
                <w:color w:val="000000"/>
              </w:rPr>
            </w:pPr>
            <w:r w:rsidRPr="003D0A60">
              <w:rPr>
                <w:rFonts w:asciiTheme="minorHAnsi" w:hAnsiTheme="minorHAnsi" w:cstheme="minorHAnsi"/>
                <w:color w:val="000000"/>
              </w:rPr>
              <w:t>Manages performance to deliver team goals; demonstrates accountability for leading, directing, monitoring and evaluating RCSI Hospital Group services. Creates a climate in which people want to do their best. Promotes confidence and positive attitude; influences others to follow a common goal.</w:t>
            </w:r>
          </w:p>
          <w:p w:rsidR="00033E4B" w:rsidRPr="003D0A60" w:rsidRDefault="00033E4B" w:rsidP="00033E4B">
            <w:pPr>
              <w:rPr>
                <w:rFonts w:asciiTheme="minorHAnsi" w:hAnsiTheme="minorHAnsi" w:cstheme="minorHAnsi"/>
                <w:color w:val="000000"/>
              </w:rPr>
            </w:pPr>
            <w:r w:rsidRPr="003D0A60">
              <w:rPr>
                <w:rFonts w:asciiTheme="minorHAnsi" w:hAnsiTheme="minorHAnsi" w:cstheme="minorHAnsi"/>
                <w:color w:val="000000"/>
              </w:rPr>
              <w:t xml:space="preserve"> </w:t>
            </w:r>
          </w:p>
          <w:p w:rsidR="00033E4B" w:rsidRPr="003D0A60" w:rsidRDefault="00033E4B" w:rsidP="00033E4B">
            <w:pPr>
              <w:rPr>
                <w:rFonts w:asciiTheme="minorHAnsi" w:hAnsiTheme="minorHAnsi" w:cstheme="minorHAnsi"/>
                <w:b/>
                <w:color w:val="000000"/>
              </w:rPr>
            </w:pPr>
            <w:r w:rsidRPr="003D0A60">
              <w:rPr>
                <w:rFonts w:asciiTheme="minorHAnsi" w:hAnsiTheme="minorHAnsi" w:cstheme="minorHAnsi"/>
                <w:b/>
                <w:color w:val="000000"/>
              </w:rPr>
              <w:t>Building &amp; Maintaining Relationships</w:t>
            </w:r>
          </w:p>
          <w:p w:rsidR="00033E4B" w:rsidRPr="003D0A60" w:rsidRDefault="00033E4B" w:rsidP="00033E4B">
            <w:pPr>
              <w:rPr>
                <w:rFonts w:asciiTheme="minorHAnsi" w:hAnsiTheme="minorHAnsi" w:cstheme="minorHAnsi"/>
                <w:color w:val="000000"/>
              </w:rPr>
            </w:pPr>
            <w:r w:rsidRPr="003D0A60">
              <w:rPr>
                <w:rFonts w:asciiTheme="minorHAnsi" w:hAnsiTheme="minorHAnsi" w:cstheme="minorHAnsi"/>
                <w:color w:val="000000"/>
              </w:rPr>
              <w:t xml:space="preserve">Builds and maintains relationships with a network of people. Recognises the </w:t>
            </w:r>
            <w:proofErr w:type="gramStart"/>
            <w:r w:rsidRPr="003D0A60">
              <w:rPr>
                <w:rFonts w:asciiTheme="minorHAnsi" w:hAnsiTheme="minorHAnsi" w:cstheme="minorHAnsi"/>
                <w:color w:val="000000"/>
              </w:rPr>
              <w:t>two way</w:t>
            </w:r>
            <w:proofErr w:type="gramEnd"/>
            <w:r w:rsidRPr="003D0A60">
              <w:rPr>
                <w:rFonts w:asciiTheme="minorHAnsi" w:hAnsiTheme="minorHAnsi" w:cstheme="minorHAnsi"/>
                <w:color w:val="000000"/>
              </w:rPr>
              <w:t xml:space="preserve"> nature of relationships and works to develop mutually beneficial partnerships. Interacts with others in a manner that builds respect and fosters trust.</w:t>
            </w:r>
          </w:p>
          <w:p w:rsidR="00033E4B" w:rsidRPr="003D0A60" w:rsidRDefault="00033E4B" w:rsidP="00033E4B">
            <w:pPr>
              <w:rPr>
                <w:rFonts w:asciiTheme="minorHAnsi" w:hAnsiTheme="minorHAnsi" w:cstheme="minorHAnsi"/>
                <w:color w:val="000000"/>
              </w:rPr>
            </w:pPr>
            <w:r w:rsidRPr="003D0A60">
              <w:rPr>
                <w:rFonts w:asciiTheme="minorHAnsi" w:hAnsiTheme="minorHAnsi" w:cstheme="minorHAnsi"/>
                <w:color w:val="000000"/>
              </w:rPr>
              <w:t xml:space="preserve"> </w:t>
            </w:r>
          </w:p>
          <w:p w:rsidR="00033E4B" w:rsidRPr="003D0A60" w:rsidRDefault="00033E4B" w:rsidP="00033E4B">
            <w:pPr>
              <w:rPr>
                <w:rFonts w:asciiTheme="minorHAnsi" w:hAnsiTheme="minorHAnsi" w:cstheme="minorHAnsi"/>
                <w:b/>
                <w:color w:val="000000"/>
              </w:rPr>
            </w:pPr>
            <w:r w:rsidRPr="003D0A60">
              <w:rPr>
                <w:rFonts w:asciiTheme="minorHAnsi" w:hAnsiTheme="minorHAnsi" w:cstheme="minorHAnsi"/>
                <w:b/>
                <w:color w:val="000000"/>
              </w:rPr>
              <w:t>Commitment to Quality &amp; Risk Management</w:t>
            </w:r>
          </w:p>
          <w:p w:rsidR="00033E4B" w:rsidRPr="003D0A60" w:rsidRDefault="00033E4B" w:rsidP="00033E4B">
            <w:pPr>
              <w:rPr>
                <w:rFonts w:asciiTheme="minorHAnsi" w:hAnsiTheme="minorHAnsi" w:cstheme="minorHAnsi"/>
                <w:color w:val="000000"/>
              </w:rPr>
            </w:pPr>
            <w:r w:rsidRPr="003D0A60">
              <w:rPr>
                <w:rFonts w:asciiTheme="minorHAnsi" w:hAnsiTheme="minorHAnsi" w:cstheme="minorHAnsi"/>
                <w:color w:val="000000"/>
              </w:rPr>
              <w:t>The ability to focus on understanding stakeholder’s needs and expectations and to respond effectively and efficiently to them. Has a good knowledge of and is committed to offer a quality service through the achievement of goals, accreditation standards, other organisation/department standards and risk management frameworks and guidelines.</w:t>
            </w:r>
          </w:p>
          <w:p w:rsidR="00033E4B" w:rsidRPr="003D0A60" w:rsidRDefault="00033E4B" w:rsidP="00033E4B">
            <w:pPr>
              <w:rPr>
                <w:rFonts w:asciiTheme="minorHAnsi" w:hAnsiTheme="minorHAnsi" w:cstheme="minorHAnsi"/>
                <w:color w:val="000000"/>
              </w:rPr>
            </w:pPr>
            <w:r w:rsidRPr="003D0A60">
              <w:rPr>
                <w:rFonts w:asciiTheme="minorHAnsi" w:hAnsiTheme="minorHAnsi" w:cstheme="minorHAnsi"/>
                <w:color w:val="000000"/>
              </w:rPr>
              <w:t xml:space="preserve"> </w:t>
            </w:r>
          </w:p>
          <w:p w:rsidR="00033E4B" w:rsidRPr="003D0A60" w:rsidRDefault="00033E4B" w:rsidP="00033E4B">
            <w:pPr>
              <w:rPr>
                <w:rFonts w:asciiTheme="minorHAnsi" w:hAnsiTheme="minorHAnsi" w:cstheme="minorHAnsi"/>
                <w:b/>
                <w:color w:val="000000"/>
              </w:rPr>
            </w:pPr>
            <w:r w:rsidRPr="003D0A60">
              <w:rPr>
                <w:rFonts w:asciiTheme="minorHAnsi" w:hAnsiTheme="minorHAnsi" w:cstheme="minorHAnsi"/>
                <w:b/>
                <w:color w:val="000000"/>
              </w:rPr>
              <w:t>Problem Solving &amp; Decision Making</w:t>
            </w:r>
          </w:p>
          <w:p w:rsidR="00033E4B" w:rsidRDefault="00033E4B" w:rsidP="00033E4B">
            <w:pPr>
              <w:rPr>
                <w:rFonts w:asciiTheme="minorHAnsi" w:hAnsiTheme="minorHAnsi" w:cstheme="minorHAnsi"/>
                <w:color w:val="000000"/>
              </w:rPr>
            </w:pPr>
            <w:r w:rsidRPr="003D0A60">
              <w:rPr>
                <w:rFonts w:asciiTheme="minorHAnsi" w:hAnsiTheme="minorHAnsi" w:cstheme="minorHAnsi"/>
                <w:color w:val="000000"/>
              </w:rPr>
              <w:t>Identifies and solves problems by understanding the situation, seeking additional information, developing and weighing alternatives, and choosing the most appropriate course of action given the circumstances.</w:t>
            </w:r>
          </w:p>
          <w:p w:rsidR="00033E4B" w:rsidRDefault="00033E4B" w:rsidP="00033E4B">
            <w:pPr>
              <w:rPr>
                <w:rFonts w:asciiTheme="minorHAnsi" w:hAnsiTheme="minorHAnsi" w:cstheme="minorHAnsi"/>
                <w:color w:val="000000"/>
              </w:rPr>
            </w:pPr>
          </w:p>
          <w:p w:rsidR="00033E4B" w:rsidRPr="003D0A60" w:rsidRDefault="00033E4B" w:rsidP="00033E4B">
            <w:pPr>
              <w:rPr>
                <w:rFonts w:asciiTheme="minorHAnsi" w:hAnsiTheme="minorHAnsi" w:cstheme="minorHAnsi"/>
                <w:b/>
                <w:color w:val="000000"/>
              </w:rPr>
            </w:pPr>
            <w:r w:rsidRPr="003D0A60">
              <w:rPr>
                <w:rFonts w:asciiTheme="minorHAnsi" w:hAnsiTheme="minorHAnsi" w:cstheme="minorHAnsi"/>
                <w:b/>
                <w:color w:val="000000"/>
              </w:rPr>
              <w:t>Communication &amp; Interpersonal Skills</w:t>
            </w:r>
          </w:p>
          <w:p w:rsidR="00033E4B" w:rsidRDefault="00033E4B" w:rsidP="00033E4B">
            <w:pPr>
              <w:rPr>
                <w:rFonts w:asciiTheme="minorHAnsi" w:hAnsiTheme="minorHAnsi" w:cstheme="minorHAnsi"/>
                <w:color w:val="000000"/>
              </w:rPr>
            </w:pPr>
            <w:r w:rsidRPr="003D0A60">
              <w:rPr>
                <w:rFonts w:asciiTheme="minorHAnsi" w:hAnsiTheme="minorHAnsi" w:cstheme="minorHAnsi"/>
                <w:color w:val="000000"/>
              </w:rPr>
              <w:t>Speaks and writes clearly, fluently and effectively to both individuals and groups; communicates in a manner that will persuade, convince and influence others, in order to motivate, inspire or encourage them to follow a particular course of action.</w:t>
            </w:r>
          </w:p>
          <w:p w:rsidR="00033E4B" w:rsidRPr="005E751D" w:rsidRDefault="00033E4B" w:rsidP="00033E4B">
            <w:pPr>
              <w:rPr>
                <w:rFonts w:asciiTheme="minorHAnsi" w:hAnsiTheme="minorHAnsi" w:cstheme="minorHAnsi"/>
                <w:color w:val="000000"/>
              </w:rPr>
            </w:pPr>
          </w:p>
        </w:tc>
      </w:tr>
      <w:tr w:rsidR="00033E4B" w:rsidRPr="005E751D" w:rsidTr="0090436D">
        <w:tc>
          <w:tcPr>
            <w:tcW w:w="2160" w:type="dxa"/>
          </w:tcPr>
          <w:p w:rsidR="00033E4B" w:rsidRPr="005E751D" w:rsidRDefault="00033E4B" w:rsidP="00033E4B">
            <w:pPr>
              <w:rPr>
                <w:rFonts w:asciiTheme="minorHAnsi" w:hAnsiTheme="minorHAnsi" w:cstheme="minorHAnsi"/>
                <w:b/>
                <w:bCs/>
                <w:color w:val="000000"/>
              </w:rPr>
            </w:pPr>
            <w:r w:rsidRPr="005E751D">
              <w:rPr>
                <w:rFonts w:asciiTheme="minorHAnsi" w:hAnsiTheme="minorHAnsi" w:cstheme="minorHAnsi"/>
                <w:b/>
                <w:bCs/>
                <w:color w:val="000000"/>
              </w:rPr>
              <w:t>Competition Specific Selection Process</w:t>
            </w:r>
          </w:p>
          <w:p w:rsidR="00033E4B" w:rsidRPr="005E751D" w:rsidRDefault="00033E4B" w:rsidP="00033E4B">
            <w:pPr>
              <w:rPr>
                <w:rFonts w:asciiTheme="minorHAnsi" w:hAnsiTheme="minorHAnsi" w:cstheme="minorHAnsi"/>
                <w:b/>
                <w:bCs/>
                <w:color w:val="000000"/>
              </w:rPr>
            </w:pPr>
          </w:p>
          <w:p w:rsidR="00033E4B" w:rsidRPr="005E751D" w:rsidRDefault="00033E4B" w:rsidP="00033E4B">
            <w:pPr>
              <w:rPr>
                <w:rFonts w:asciiTheme="minorHAnsi" w:hAnsiTheme="minorHAnsi" w:cstheme="minorHAnsi"/>
                <w:b/>
                <w:bCs/>
                <w:color w:val="000000"/>
              </w:rPr>
            </w:pPr>
            <w:r w:rsidRPr="005E751D">
              <w:rPr>
                <w:rFonts w:asciiTheme="minorHAnsi" w:hAnsiTheme="minorHAnsi" w:cstheme="minorHAnsi"/>
                <w:b/>
                <w:bCs/>
                <w:color w:val="000000"/>
              </w:rPr>
              <w:t>Shortlisting / Interview</w:t>
            </w:r>
          </w:p>
        </w:tc>
        <w:tc>
          <w:tcPr>
            <w:tcW w:w="8280" w:type="dxa"/>
          </w:tcPr>
          <w:p w:rsidR="00033E4B" w:rsidRDefault="00033E4B" w:rsidP="00033E4B">
            <w:pPr>
              <w:rPr>
                <w:rFonts w:asciiTheme="minorHAnsi" w:hAnsiTheme="minorHAnsi" w:cstheme="minorHAnsi"/>
                <w:color w:val="000000"/>
              </w:rPr>
            </w:pPr>
            <w:r w:rsidRPr="005E751D">
              <w:rPr>
                <w:rFonts w:asciiTheme="minorHAnsi" w:hAnsiTheme="minorHAnsi" w:cstheme="minorHAnsi"/>
                <w:color w:val="000000"/>
              </w:rPr>
              <w:t xml:space="preserve">Short listing may be carried out </w:t>
            </w:r>
            <w:proofErr w:type="gramStart"/>
            <w:r w:rsidRPr="005E751D">
              <w:rPr>
                <w:rFonts w:asciiTheme="minorHAnsi" w:hAnsiTheme="minorHAnsi" w:cstheme="minorHAnsi"/>
                <w:color w:val="000000"/>
              </w:rPr>
              <w:t>on the basis of</w:t>
            </w:r>
            <w:proofErr w:type="gramEnd"/>
            <w:r w:rsidRPr="005E751D">
              <w:rPr>
                <w:rFonts w:asciiTheme="minorHAnsi" w:hAnsiTheme="minorHAnsi" w:cstheme="minorHAnsi"/>
                <w:color w:val="000000"/>
              </w:rPr>
              <w:t xml:space="preserve"> information supplied in your application form.  The criteria for short listing are based on the requirements of the post as outlined in the eligibility </w:t>
            </w:r>
          </w:p>
          <w:p w:rsidR="00033E4B" w:rsidRDefault="00033E4B" w:rsidP="00033E4B">
            <w:pPr>
              <w:rPr>
                <w:rFonts w:asciiTheme="minorHAnsi" w:hAnsiTheme="minorHAnsi" w:cstheme="minorHAnsi"/>
                <w:color w:val="000000"/>
              </w:rPr>
            </w:pPr>
          </w:p>
          <w:p w:rsidR="00033E4B" w:rsidRPr="005E751D" w:rsidRDefault="00033E4B" w:rsidP="00033E4B">
            <w:pPr>
              <w:rPr>
                <w:rFonts w:asciiTheme="minorHAnsi" w:hAnsiTheme="minorHAnsi" w:cstheme="minorHAnsi"/>
                <w:color w:val="000000"/>
              </w:rPr>
            </w:pPr>
            <w:proofErr w:type="gramStart"/>
            <w:r w:rsidRPr="005E751D">
              <w:rPr>
                <w:rFonts w:asciiTheme="minorHAnsi" w:hAnsiTheme="minorHAnsi" w:cstheme="minorHAnsi"/>
                <w:color w:val="000000"/>
              </w:rPr>
              <w:lastRenderedPageBreak/>
              <w:t>criteria</w:t>
            </w:r>
            <w:proofErr w:type="gramEnd"/>
            <w:r w:rsidRPr="005E751D">
              <w:rPr>
                <w:rFonts w:asciiTheme="minorHAnsi" w:hAnsiTheme="minorHAnsi" w:cstheme="minorHAnsi"/>
                <w:color w:val="000000"/>
              </w:rPr>
              <w:t xml:space="preserve"> and skills, competencies and/or knowledge section of this job specification. </w:t>
            </w:r>
            <w:proofErr w:type="gramStart"/>
            <w:r w:rsidRPr="005E751D">
              <w:rPr>
                <w:rFonts w:asciiTheme="minorHAnsi" w:hAnsiTheme="minorHAnsi" w:cstheme="minorHAnsi"/>
                <w:color w:val="000000"/>
              </w:rPr>
              <w:t>Therefore</w:t>
            </w:r>
            <w:proofErr w:type="gramEnd"/>
            <w:r w:rsidRPr="005E751D">
              <w:rPr>
                <w:rFonts w:asciiTheme="minorHAnsi" w:hAnsiTheme="minorHAnsi" w:cstheme="minorHAnsi"/>
                <w:color w:val="000000"/>
              </w:rPr>
              <w:t xml:space="preserve"> it is very important that you think about your experience in light of those requirements.  </w:t>
            </w:r>
          </w:p>
          <w:p w:rsidR="00033E4B" w:rsidRPr="005E751D" w:rsidRDefault="00033E4B" w:rsidP="00033E4B">
            <w:pPr>
              <w:rPr>
                <w:rFonts w:asciiTheme="minorHAnsi" w:hAnsiTheme="minorHAnsi" w:cstheme="minorHAnsi"/>
                <w:color w:val="000000"/>
              </w:rPr>
            </w:pPr>
          </w:p>
          <w:p w:rsidR="00033E4B" w:rsidRPr="005E751D" w:rsidRDefault="00033E4B" w:rsidP="00033E4B">
            <w:pPr>
              <w:rPr>
                <w:rFonts w:asciiTheme="minorHAnsi" w:hAnsiTheme="minorHAnsi" w:cstheme="minorHAnsi"/>
                <w:color w:val="000000"/>
                <w:u w:val="single"/>
              </w:rPr>
            </w:pPr>
            <w:r w:rsidRPr="005E751D">
              <w:rPr>
                <w:rFonts w:asciiTheme="minorHAnsi" w:hAnsiTheme="minorHAnsi" w:cstheme="minorHAnsi"/>
                <w:color w:val="000000"/>
                <w:u w:val="single"/>
              </w:rPr>
              <w:t xml:space="preserve">Failure to include information regarding these requirements may result in you not </w:t>
            </w:r>
            <w:proofErr w:type="gramStart"/>
            <w:r w:rsidRPr="005E751D">
              <w:rPr>
                <w:rFonts w:asciiTheme="minorHAnsi" w:hAnsiTheme="minorHAnsi" w:cstheme="minorHAnsi"/>
                <w:color w:val="000000"/>
                <w:u w:val="single"/>
              </w:rPr>
              <w:t>being called</w:t>
            </w:r>
            <w:proofErr w:type="gramEnd"/>
            <w:r w:rsidRPr="005E751D">
              <w:rPr>
                <w:rFonts w:asciiTheme="minorHAnsi" w:hAnsiTheme="minorHAnsi" w:cstheme="minorHAnsi"/>
                <w:color w:val="000000"/>
                <w:u w:val="single"/>
              </w:rPr>
              <w:t xml:space="preserve"> forward to the next stage of the selection process.  </w:t>
            </w:r>
          </w:p>
          <w:p w:rsidR="00033E4B" w:rsidRPr="005E751D" w:rsidRDefault="00033E4B" w:rsidP="00033E4B">
            <w:pPr>
              <w:rPr>
                <w:rFonts w:asciiTheme="minorHAnsi" w:hAnsiTheme="minorHAnsi" w:cstheme="minorHAnsi"/>
                <w:i/>
                <w:iCs/>
                <w:color w:val="000000"/>
              </w:rPr>
            </w:pPr>
          </w:p>
          <w:p w:rsidR="00033E4B" w:rsidRPr="005E751D" w:rsidRDefault="00033E4B" w:rsidP="00033E4B">
            <w:pPr>
              <w:rPr>
                <w:rFonts w:asciiTheme="minorHAnsi" w:hAnsiTheme="minorHAnsi" w:cstheme="minorHAnsi"/>
                <w:iCs/>
                <w:color w:val="000000"/>
              </w:rPr>
            </w:pPr>
            <w:r w:rsidRPr="005E751D">
              <w:rPr>
                <w:rFonts w:asciiTheme="minorHAnsi" w:hAnsiTheme="minorHAnsi" w:cstheme="minorHAnsi"/>
                <w:iCs/>
                <w:color w:val="000000"/>
              </w:rPr>
              <w:t xml:space="preserve">Those successful at the shortlisting stage of this process (where applied) </w:t>
            </w:r>
            <w:proofErr w:type="gramStart"/>
            <w:r w:rsidRPr="005E751D">
              <w:rPr>
                <w:rFonts w:asciiTheme="minorHAnsi" w:hAnsiTheme="minorHAnsi" w:cstheme="minorHAnsi"/>
                <w:iCs/>
                <w:color w:val="000000"/>
              </w:rPr>
              <w:t>will be called</w:t>
            </w:r>
            <w:proofErr w:type="gramEnd"/>
            <w:r w:rsidRPr="005E751D">
              <w:rPr>
                <w:rFonts w:asciiTheme="minorHAnsi" w:hAnsiTheme="minorHAnsi" w:cstheme="minorHAnsi"/>
                <w:iCs/>
                <w:color w:val="000000"/>
              </w:rPr>
              <w:t xml:space="preserve"> forward to interview.</w:t>
            </w:r>
          </w:p>
          <w:p w:rsidR="00033E4B" w:rsidRPr="005E751D" w:rsidRDefault="00033E4B" w:rsidP="00033E4B">
            <w:pPr>
              <w:rPr>
                <w:rFonts w:asciiTheme="minorHAnsi" w:hAnsiTheme="minorHAnsi" w:cstheme="minorHAnsi"/>
                <w:iCs/>
                <w:color w:val="000000"/>
              </w:rPr>
            </w:pPr>
          </w:p>
        </w:tc>
      </w:tr>
      <w:tr w:rsidR="00033E4B" w:rsidRPr="005E751D" w:rsidTr="0090436D">
        <w:tc>
          <w:tcPr>
            <w:tcW w:w="2160" w:type="dxa"/>
          </w:tcPr>
          <w:p w:rsidR="00033E4B" w:rsidRPr="005E751D" w:rsidRDefault="00033E4B" w:rsidP="00033E4B">
            <w:pPr>
              <w:rPr>
                <w:rFonts w:asciiTheme="minorHAnsi" w:hAnsiTheme="minorHAnsi" w:cstheme="minorHAnsi"/>
                <w:b/>
                <w:bCs/>
              </w:rPr>
            </w:pPr>
            <w:r w:rsidRPr="005E751D">
              <w:rPr>
                <w:rFonts w:asciiTheme="minorHAnsi" w:hAnsiTheme="minorHAnsi" w:cstheme="minorHAnsi"/>
                <w:b/>
                <w:bCs/>
              </w:rPr>
              <w:lastRenderedPageBreak/>
              <w:t>Code of Practice</w:t>
            </w:r>
          </w:p>
        </w:tc>
        <w:tc>
          <w:tcPr>
            <w:tcW w:w="8280" w:type="dxa"/>
          </w:tcPr>
          <w:p w:rsidR="00033E4B" w:rsidRPr="005E751D" w:rsidRDefault="00033E4B" w:rsidP="00033E4B">
            <w:pPr>
              <w:jc w:val="both"/>
              <w:rPr>
                <w:rFonts w:asciiTheme="minorHAnsi" w:hAnsiTheme="minorHAnsi" w:cstheme="minorHAnsi"/>
              </w:rPr>
            </w:pPr>
            <w:r w:rsidRPr="005E751D">
              <w:rPr>
                <w:rFonts w:asciiTheme="minorHAnsi" w:hAnsiTheme="minorHAnsi" w:cstheme="minorHAnsi"/>
              </w:rPr>
              <w:t xml:space="preserve">The </w:t>
            </w:r>
            <w:r w:rsidRPr="005E751D">
              <w:rPr>
                <w:rFonts w:asciiTheme="minorHAnsi" w:hAnsiTheme="minorHAnsi" w:cstheme="minorHAnsi"/>
                <w:lang w:val="en-IE"/>
              </w:rPr>
              <w:t xml:space="preserve">Health Service Executive </w:t>
            </w:r>
            <w:r w:rsidRPr="005E751D">
              <w:rPr>
                <w:rFonts w:asciiTheme="minorHAnsi" w:hAnsiTheme="minorHAnsi" w:cstheme="minorHAnsi"/>
              </w:rPr>
              <w:t xml:space="preserve">will run this campaign in compliance with the Code of Practice prepared by the Commission for Public Service Appointments (CPSA). The Code of Practice sets out how the core principles of probity, merit, equity and fairness </w:t>
            </w:r>
            <w:proofErr w:type="gramStart"/>
            <w:r w:rsidRPr="005E751D">
              <w:rPr>
                <w:rFonts w:asciiTheme="minorHAnsi" w:hAnsiTheme="minorHAnsi" w:cstheme="minorHAnsi"/>
              </w:rPr>
              <w:t>might be applied</w:t>
            </w:r>
            <w:proofErr w:type="gramEnd"/>
            <w:r w:rsidRPr="005E751D">
              <w:rPr>
                <w:rFonts w:asciiTheme="minorHAnsi" w:hAnsiTheme="minorHAnsi" w:cstheme="minorHAnsi"/>
              </w:rPr>
              <w:t xml:space="preserve"> on a principle basis. The Codes also specifies the responsibilities placed on candidates, feedback facilities for candidates on matters relating to their application, when requested, and </w:t>
            </w:r>
            <w:r w:rsidRPr="005E751D">
              <w:rPr>
                <w:rFonts w:asciiTheme="minorHAnsi" w:hAnsiTheme="minorHAnsi" w:cstheme="minorHAnsi"/>
                <w:lang w:val="en-US"/>
              </w:rPr>
              <w:t xml:space="preserve">outlines procedures in relation to requests for a review of the recruitment and selection process, and review in relation to allegations of a breach of the Code of Practice. </w:t>
            </w:r>
            <w:r w:rsidRPr="005E751D">
              <w:rPr>
                <w:rFonts w:asciiTheme="minorHAnsi" w:hAnsiTheme="minorHAnsi" w:cstheme="minorHAnsi"/>
              </w:rPr>
              <w:t xml:space="preserve"> Additional information on the HSE’s review process is available in the document posted with each vacancy entitled “Code Of Practice, Information For Candidates”. </w:t>
            </w:r>
          </w:p>
          <w:p w:rsidR="00033E4B" w:rsidRPr="005E751D" w:rsidRDefault="00033E4B" w:rsidP="00033E4B">
            <w:pPr>
              <w:ind w:firstLine="720"/>
              <w:jc w:val="both"/>
              <w:rPr>
                <w:rFonts w:asciiTheme="minorHAnsi" w:hAnsiTheme="minorHAnsi" w:cstheme="minorHAnsi"/>
              </w:rPr>
            </w:pPr>
          </w:p>
          <w:p w:rsidR="00033E4B" w:rsidRPr="005E751D" w:rsidRDefault="00033E4B" w:rsidP="00033E4B">
            <w:pPr>
              <w:jc w:val="both"/>
              <w:rPr>
                <w:rFonts w:asciiTheme="minorHAnsi" w:hAnsiTheme="minorHAnsi" w:cstheme="minorHAnsi"/>
              </w:rPr>
            </w:pPr>
            <w:r w:rsidRPr="005E751D">
              <w:rPr>
                <w:rFonts w:asciiTheme="minorHAnsi" w:hAnsiTheme="minorHAnsi" w:cstheme="minorHAnsi"/>
              </w:rPr>
              <w:t xml:space="preserve">Codes of Practice </w:t>
            </w:r>
            <w:proofErr w:type="gramStart"/>
            <w:r w:rsidRPr="005E751D">
              <w:rPr>
                <w:rFonts w:asciiTheme="minorHAnsi" w:hAnsiTheme="minorHAnsi" w:cstheme="minorHAnsi"/>
              </w:rPr>
              <w:t>are published</w:t>
            </w:r>
            <w:proofErr w:type="gramEnd"/>
            <w:r w:rsidRPr="005E751D">
              <w:rPr>
                <w:rFonts w:asciiTheme="minorHAnsi" w:hAnsiTheme="minorHAnsi" w:cstheme="minorHAnsi"/>
              </w:rPr>
              <w:t xml:space="preserve"> by the CPSA and are available on </w:t>
            </w:r>
            <w:hyperlink r:id="rId10" w:history="1">
              <w:r w:rsidRPr="005E751D">
                <w:rPr>
                  <w:rStyle w:val="Hyperlink"/>
                  <w:rFonts w:asciiTheme="minorHAnsi" w:hAnsiTheme="minorHAnsi" w:cstheme="minorHAnsi"/>
                </w:rPr>
                <w:t>www.hse.ie</w:t>
              </w:r>
            </w:hyperlink>
            <w:r w:rsidRPr="005E751D">
              <w:rPr>
                <w:rFonts w:asciiTheme="minorHAnsi" w:hAnsiTheme="minorHAnsi" w:cstheme="minorHAnsi"/>
              </w:rPr>
              <w:t xml:space="preserve"> in the document posted with each vacancy entitled “Code of Practice, Information For Candidates” or on </w:t>
            </w:r>
            <w:hyperlink r:id="rId11" w:history="1">
              <w:r w:rsidRPr="005E751D">
                <w:rPr>
                  <w:rStyle w:val="Hyperlink"/>
                  <w:rFonts w:asciiTheme="minorHAnsi" w:hAnsiTheme="minorHAnsi" w:cstheme="minorHAnsi"/>
                </w:rPr>
                <w:t>www.cpsa-online.ie</w:t>
              </w:r>
            </w:hyperlink>
            <w:r w:rsidRPr="005E751D">
              <w:rPr>
                <w:rFonts w:asciiTheme="minorHAnsi" w:hAnsiTheme="minorHAnsi" w:cstheme="minorHAnsi"/>
              </w:rPr>
              <w:t>.</w:t>
            </w:r>
          </w:p>
          <w:p w:rsidR="00033E4B" w:rsidRPr="005E751D" w:rsidRDefault="00033E4B" w:rsidP="00033E4B">
            <w:pPr>
              <w:jc w:val="both"/>
              <w:rPr>
                <w:rFonts w:asciiTheme="minorHAnsi" w:hAnsiTheme="minorHAnsi" w:cstheme="minorHAnsi"/>
                <w:i/>
                <w:iCs/>
              </w:rPr>
            </w:pPr>
          </w:p>
        </w:tc>
      </w:tr>
      <w:tr w:rsidR="00033E4B" w:rsidRPr="005E751D" w:rsidTr="0090436D">
        <w:tc>
          <w:tcPr>
            <w:tcW w:w="2160" w:type="dxa"/>
          </w:tcPr>
          <w:p w:rsidR="00033E4B" w:rsidRPr="005E751D" w:rsidRDefault="00033E4B" w:rsidP="00033E4B">
            <w:pPr>
              <w:rPr>
                <w:rFonts w:asciiTheme="minorHAnsi" w:hAnsiTheme="minorHAnsi" w:cstheme="minorHAnsi"/>
              </w:rPr>
            </w:pPr>
          </w:p>
        </w:tc>
        <w:tc>
          <w:tcPr>
            <w:tcW w:w="8280" w:type="dxa"/>
          </w:tcPr>
          <w:p w:rsidR="00033E4B" w:rsidRPr="005E751D" w:rsidRDefault="00033E4B" w:rsidP="00033E4B">
            <w:pPr>
              <w:rPr>
                <w:rFonts w:asciiTheme="minorHAnsi" w:hAnsiTheme="minorHAnsi" w:cstheme="minorHAnsi"/>
              </w:rPr>
            </w:pPr>
            <w:r w:rsidRPr="005E751D">
              <w:rPr>
                <w:rFonts w:asciiTheme="minorHAnsi" w:hAnsiTheme="minorHAnsi" w:cstheme="minorHAnsi"/>
              </w:rPr>
              <w:t xml:space="preserve">The reform programme outlined for the Health Services may </w:t>
            </w:r>
            <w:proofErr w:type="gramStart"/>
            <w:r w:rsidRPr="005E751D">
              <w:rPr>
                <w:rFonts w:asciiTheme="minorHAnsi" w:hAnsiTheme="minorHAnsi" w:cstheme="minorHAnsi"/>
              </w:rPr>
              <w:t>impact on</w:t>
            </w:r>
            <w:proofErr w:type="gramEnd"/>
            <w:r w:rsidRPr="005E751D">
              <w:rPr>
                <w:rFonts w:asciiTheme="minorHAnsi" w:hAnsiTheme="minorHAnsi" w:cstheme="minorHAnsi"/>
              </w:rPr>
              <w:t xml:space="preserve"> this role and as structures change the job description may be reviewed.</w:t>
            </w:r>
          </w:p>
          <w:p w:rsidR="00033E4B" w:rsidRPr="005E751D" w:rsidRDefault="00033E4B" w:rsidP="00033E4B">
            <w:pPr>
              <w:rPr>
                <w:rFonts w:asciiTheme="minorHAnsi" w:hAnsiTheme="minorHAnsi" w:cstheme="minorHAnsi"/>
              </w:rPr>
            </w:pPr>
          </w:p>
          <w:p w:rsidR="00033E4B" w:rsidRPr="005E751D" w:rsidRDefault="00033E4B" w:rsidP="00033E4B">
            <w:pPr>
              <w:rPr>
                <w:rFonts w:asciiTheme="minorHAnsi" w:hAnsiTheme="minorHAnsi" w:cstheme="minorHAnsi"/>
              </w:rPr>
            </w:pPr>
            <w:r w:rsidRPr="005E751D">
              <w:rPr>
                <w:rFonts w:asciiTheme="minorHAnsi" w:hAnsiTheme="minorHAnsi" w:cstheme="minorHAnsi"/>
              </w:rPr>
              <w:t xml:space="preserve">This job description is a guide to the general range of duties assigned to the post holder. It </w:t>
            </w:r>
            <w:proofErr w:type="gramStart"/>
            <w:r w:rsidRPr="005E751D">
              <w:rPr>
                <w:rFonts w:asciiTheme="minorHAnsi" w:hAnsiTheme="minorHAnsi" w:cstheme="minorHAnsi"/>
              </w:rPr>
              <w:t>is intended</w:t>
            </w:r>
            <w:proofErr w:type="gramEnd"/>
            <w:r w:rsidRPr="005E751D">
              <w:rPr>
                <w:rFonts w:asciiTheme="minorHAnsi" w:hAnsiTheme="minorHAnsi" w:cstheme="minorHAnsi"/>
              </w:rPr>
              <w:t xml:space="preserve"> to be neither definitive nor restrictive and is subject to periodic review with the employee concerned. </w:t>
            </w:r>
          </w:p>
          <w:p w:rsidR="00033E4B" w:rsidRPr="005E751D" w:rsidRDefault="00033E4B" w:rsidP="00033E4B">
            <w:pPr>
              <w:jc w:val="both"/>
              <w:rPr>
                <w:rFonts w:asciiTheme="minorHAnsi" w:hAnsiTheme="minorHAnsi" w:cstheme="minorHAnsi"/>
              </w:rPr>
            </w:pPr>
          </w:p>
        </w:tc>
      </w:tr>
    </w:tbl>
    <w:p w:rsidR="008F1F55" w:rsidRPr="005E751D" w:rsidRDefault="003D0A60" w:rsidP="00AC39F0">
      <w:pPr>
        <w:jc w:val="right"/>
        <w:rPr>
          <w:rFonts w:asciiTheme="minorHAnsi" w:hAnsiTheme="minorHAnsi" w:cstheme="minorHAnsi"/>
          <w:b/>
        </w:rPr>
      </w:pPr>
      <w:r w:rsidRPr="00544770">
        <w:rPr>
          <w:noProof/>
          <w:color w:val="000099"/>
          <w:lang w:val="en-IE" w:eastAsia="en-IE"/>
        </w:rPr>
        <w:drawing>
          <wp:anchor distT="0" distB="0" distL="114300" distR="114300" simplePos="0" relativeHeight="251662848" behindDoc="1" locked="0" layoutInCell="1" allowOverlap="1" wp14:anchorId="05F6B7CE" wp14:editId="5A6246C7">
            <wp:simplePos x="0" y="0"/>
            <wp:positionH relativeFrom="margin">
              <wp:posOffset>-869149</wp:posOffset>
            </wp:positionH>
            <wp:positionV relativeFrom="topMargin">
              <wp:align>bottom</wp:align>
            </wp:positionV>
            <wp:extent cx="1249045" cy="1040130"/>
            <wp:effectExtent l="0" t="0" r="0" b="0"/>
            <wp:wrapNone/>
            <wp:docPr id="1556246161" name="Picture 155624616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F55">
        <w:rPr>
          <w:rFonts w:asciiTheme="minorHAnsi" w:hAnsiTheme="minorHAnsi" w:cstheme="minorHAnsi"/>
          <w:b/>
        </w:rPr>
        <w:t>Health Service Executive – Dublin and North East Region</w:t>
      </w:r>
    </w:p>
    <w:p w:rsidR="008F1F55" w:rsidRPr="005E751D" w:rsidRDefault="00AC39F0" w:rsidP="008F1F55">
      <w:pPr>
        <w:jc w:val="right"/>
        <w:rPr>
          <w:rFonts w:asciiTheme="minorHAnsi" w:hAnsiTheme="minorHAnsi" w:cstheme="minorHAnsi"/>
          <w:b/>
        </w:rPr>
      </w:pPr>
      <w:r w:rsidRPr="00AC39F0">
        <w:rPr>
          <w:rFonts w:asciiTheme="minorHAnsi" w:hAnsiTheme="minorHAnsi" w:cstheme="minorHAnsi"/>
          <w:b/>
          <w:bCs/>
        </w:rPr>
        <w:t>Director of Nursing, Assistant (ADON Clinical Site Manager)</w:t>
      </w:r>
    </w:p>
    <w:p w:rsidR="001A363E" w:rsidRPr="005E751D" w:rsidRDefault="001A363E" w:rsidP="00AC39F0">
      <w:pPr>
        <w:jc w:val="right"/>
        <w:rPr>
          <w:rFonts w:asciiTheme="minorHAnsi" w:hAnsiTheme="minorHAnsi" w:cstheme="minorHAnsi"/>
          <w:b/>
        </w:rPr>
      </w:pPr>
      <w:r w:rsidRPr="005E751D">
        <w:rPr>
          <w:rFonts w:asciiTheme="minorHAnsi" w:hAnsiTheme="minorHAnsi" w:cstheme="minorHAnsi"/>
          <w:b/>
        </w:rPr>
        <w:t>Terms and Conditions of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1A363E" w:rsidRPr="005E751D" w:rsidTr="00AF3EE9">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Tenure </w:t>
            </w:r>
          </w:p>
        </w:tc>
        <w:tc>
          <w:tcPr>
            <w:tcW w:w="8100" w:type="dxa"/>
          </w:tcPr>
          <w:p w:rsidR="001A363E" w:rsidRPr="005E751D" w:rsidRDefault="001A363E" w:rsidP="00AF3EE9">
            <w:pPr>
              <w:tabs>
                <w:tab w:val="left" w:pos="-720"/>
                <w:tab w:val="left" w:pos="0"/>
                <w:tab w:val="left" w:pos="720"/>
              </w:tabs>
              <w:suppressAutoHyphens/>
              <w:jc w:val="both"/>
              <w:rPr>
                <w:rFonts w:asciiTheme="minorHAnsi" w:hAnsiTheme="minorHAnsi" w:cstheme="minorHAnsi"/>
                <w:spacing w:val="-3"/>
              </w:rPr>
            </w:pPr>
          </w:p>
          <w:p w:rsidR="008F1F55" w:rsidRPr="00560CE5" w:rsidRDefault="008F1F55" w:rsidP="008F1F55">
            <w:pPr>
              <w:tabs>
                <w:tab w:val="left" w:pos="-720"/>
                <w:tab w:val="left" w:pos="0"/>
                <w:tab w:val="left" w:pos="720"/>
              </w:tabs>
              <w:suppressAutoHyphens/>
              <w:jc w:val="both"/>
              <w:rPr>
                <w:rFonts w:asciiTheme="minorHAnsi" w:hAnsiTheme="minorHAnsi" w:cs="Arial"/>
                <w:i/>
                <w:color w:val="000099"/>
                <w:spacing w:val="-3"/>
              </w:rPr>
            </w:pPr>
            <w:r w:rsidRPr="00560CE5">
              <w:rPr>
                <w:rFonts w:asciiTheme="minorHAnsi" w:hAnsiTheme="minorHAnsi" w:cs="Arial"/>
                <w:spacing w:val="-3"/>
              </w:rPr>
              <w:t xml:space="preserve">The current vacancies are </w:t>
            </w:r>
            <w:r w:rsidRPr="00AC39F0">
              <w:rPr>
                <w:rFonts w:asciiTheme="minorHAnsi" w:hAnsiTheme="minorHAnsi" w:cs="Arial"/>
                <w:bCs/>
                <w:iCs/>
                <w:color w:val="000000" w:themeColor="text1"/>
                <w:spacing w:val="-3"/>
              </w:rPr>
              <w:t>permanent</w:t>
            </w:r>
            <w:r w:rsidRPr="00AC39F0">
              <w:rPr>
                <w:rFonts w:asciiTheme="minorHAnsi" w:hAnsiTheme="minorHAnsi" w:cs="Arial"/>
                <w:spacing w:val="-3"/>
              </w:rPr>
              <w:t xml:space="preserve"> and </w:t>
            </w:r>
            <w:r w:rsidRPr="00AC39F0">
              <w:rPr>
                <w:rFonts w:asciiTheme="minorHAnsi" w:hAnsiTheme="minorHAnsi" w:cs="Arial"/>
                <w:bCs/>
                <w:iCs/>
                <w:color w:val="000000" w:themeColor="text1"/>
                <w:spacing w:val="-3"/>
              </w:rPr>
              <w:t>whole time</w:t>
            </w:r>
            <w:r w:rsidRPr="00AC39F0">
              <w:rPr>
                <w:rFonts w:asciiTheme="minorHAnsi" w:hAnsiTheme="minorHAnsi" w:cs="Arial"/>
                <w:i/>
                <w:color w:val="000000" w:themeColor="text1"/>
                <w:spacing w:val="-3"/>
              </w:rPr>
              <w:t>.</w:t>
            </w:r>
            <w:r w:rsidRPr="00B61E04">
              <w:rPr>
                <w:rFonts w:asciiTheme="minorHAnsi" w:hAnsiTheme="minorHAnsi" w:cs="Arial"/>
                <w:i/>
                <w:color w:val="000000" w:themeColor="text1"/>
                <w:spacing w:val="-3"/>
              </w:rPr>
              <w:t xml:space="preserve">  </w:t>
            </w:r>
          </w:p>
          <w:p w:rsidR="008F1F55" w:rsidRPr="00560CE5" w:rsidRDefault="008F1F55" w:rsidP="008F1F55">
            <w:pPr>
              <w:tabs>
                <w:tab w:val="left" w:pos="-720"/>
                <w:tab w:val="left" w:pos="0"/>
                <w:tab w:val="left" w:pos="720"/>
              </w:tabs>
              <w:suppressAutoHyphens/>
              <w:jc w:val="both"/>
              <w:rPr>
                <w:rFonts w:asciiTheme="minorHAnsi" w:hAnsiTheme="minorHAnsi" w:cs="Arial"/>
                <w:color w:val="000099"/>
                <w:spacing w:val="-3"/>
              </w:rPr>
            </w:pPr>
          </w:p>
          <w:p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 xml:space="preserve">The post is pensionable. A panel </w:t>
            </w:r>
            <w:proofErr w:type="gramStart"/>
            <w:r w:rsidRPr="00560CE5">
              <w:rPr>
                <w:rFonts w:asciiTheme="minorHAnsi" w:hAnsiTheme="minorHAnsi" w:cs="Arial"/>
                <w:spacing w:val="-3"/>
              </w:rPr>
              <w:t>may be created</w:t>
            </w:r>
            <w:proofErr w:type="gramEnd"/>
            <w:r w:rsidRPr="00560CE5">
              <w:rPr>
                <w:rFonts w:asciiTheme="minorHAnsi" w:hAnsiTheme="minorHAnsi" w:cs="Arial"/>
                <w:spacing w:val="-3"/>
              </w:rPr>
              <w:t xml:space="preserve"> from which permanent and specified purpose vacancies of full or part time duration may be filled. The tenure of these posts </w:t>
            </w:r>
            <w:proofErr w:type="gramStart"/>
            <w:r w:rsidRPr="00560CE5">
              <w:rPr>
                <w:rFonts w:asciiTheme="minorHAnsi" w:hAnsiTheme="minorHAnsi" w:cs="Arial"/>
                <w:spacing w:val="-3"/>
              </w:rPr>
              <w:t>will be indicated</w:t>
            </w:r>
            <w:proofErr w:type="gramEnd"/>
            <w:r w:rsidRPr="00560CE5">
              <w:rPr>
                <w:rFonts w:asciiTheme="minorHAnsi" w:hAnsiTheme="minorHAnsi" w:cs="Arial"/>
                <w:spacing w:val="-3"/>
              </w:rPr>
              <w:t xml:space="preserve"> at “expression of interest” stage. </w:t>
            </w:r>
          </w:p>
          <w:p w:rsidR="008F1F55" w:rsidRPr="00560CE5" w:rsidRDefault="008F1F55" w:rsidP="008F1F55">
            <w:pPr>
              <w:tabs>
                <w:tab w:val="left" w:pos="-720"/>
                <w:tab w:val="left" w:pos="0"/>
                <w:tab w:val="left" w:pos="720"/>
              </w:tabs>
              <w:suppressAutoHyphens/>
              <w:jc w:val="both"/>
              <w:rPr>
                <w:rFonts w:asciiTheme="minorHAnsi" w:hAnsiTheme="minorHAnsi" w:cs="Arial"/>
                <w:spacing w:val="-3"/>
              </w:rPr>
            </w:pPr>
          </w:p>
          <w:p w:rsidR="008F1F55" w:rsidRPr="00560CE5" w:rsidRDefault="008F1F55" w:rsidP="008F1F55">
            <w:pPr>
              <w:tabs>
                <w:tab w:val="left" w:pos="-720"/>
                <w:tab w:val="left" w:pos="0"/>
                <w:tab w:val="left" w:pos="720"/>
              </w:tabs>
              <w:suppressAutoHyphens/>
              <w:jc w:val="both"/>
              <w:rPr>
                <w:rFonts w:asciiTheme="minorHAnsi" w:hAnsiTheme="minorHAnsi" w:cs="Arial"/>
                <w:spacing w:val="-3"/>
              </w:rPr>
            </w:pPr>
            <w:proofErr w:type="gramStart"/>
            <w:r w:rsidRPr="00560CE5">
              <w:rPr>
                <w:rFonts w:asciiTheme="minorHAnsi" w:hAnsiTheme="minorHAnsi"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roofErr w:type="gramEnd"/>
            <w:r w:rsidRPr="00560CE5">
              <w:rPr>
                <w:rFonts w:asciiTheme="minorHAnsi" w:hAnsiTheme="minorHAnsi" w:cs="Arial"/>
                <w:spacing w:val="-3"/>
              </w:rPr>
              <w:t>.</w:t>
            </w:r>
          </w:p>
          <w:p w:rsidR="001A363E" w:rsidRPr="005E751D" w:rsidRDefault="001A363E" w:rsidP="00AF3EE9">
            <w:pPr>
              <w:rPr>
                <w:rFonts w:asciiTheme="minorHAnsi" w:hAnsiTheme="minorHAnsi" w:cstheme="minorHAnsi"/>
              </w:rPr>
            </w:pPr>
          </w:p>
        </w:tc>
      </w:tr>
      <w:tr w:rsidR="001A363E" w:rsidRPr="005E751D" w:rsidTr="00AF3EE9">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Remuneration </w:t>
            </w:r>
          </w:p>
          <w:p w:rsidR="001A363E" w:rsidRPr="005E751D" w:rsidRDefault="001A363E" w:rsidP="00AF3EE9">
            <w:pPr>
              <w:rPr>
                <w:rFonts w:asciiTheme="minorHAnsi" w:hAnsiTheme="minorHAnsi" w:cstheme="minorHAnsi"/>
                <w:b/>
                <w:bCs/>
              </w:rPr>
            </w:pPr>
          </w:p>
        </w:tc>
        <w:tc>
          <w:tcPr>
            <w:tcW w:w="8100" w:type="dxa"/>
          </w:tcPr>
          <w:p w:rsidR="001A363E" w:rsidRPr="00AC39F0" w:rsidRDefault="008F1F55" w:rsidP="00AF3EE9">
            <w:pPr>
              <w:rPr>
                <w:rFonts w:asciiTheme="minorHAnsi" w:hAnsiTheme="minorHAnsi" w:cstheme="minorHAnsi"/>
              </w:rPr>
            </w:pPr>
            <w:r w:rsidRPr="00BE0BDC">
              <w:rPr>
                <w:rFonts w:asciiTheme="minorHAnsi" w:hAnsiTheme="minorHAnsi" w:cs="Arial"/>
              </w:rPr>
              <w:t xml:space="preserve">The Salary </w:t>
            </w:r>
            <w:r w:rsidRPr="006744C1">
              <w:rPr>
                <w:rFonts w:asciiTheme="minorHAnsi" w:hAnsiTheme="minorHAnsi" w:cs="Arial"/>
              </w:rPr>
              <w:t>scale for the post is as at:</w:t>
            </w:r>
            <w:r w:rsidRPr="00BE0BDC">
              <w:rPr>
                <w:rFonts w:asciiTheme="minorHAnsi" w:hAnsiTheme="minorHAnsi" w:cs="Arial"/>
              </w:rPr>
              <w:t xml:space="preserve"> </w:t>
            </w:r>
            <w:r w:rsidR="00AC39F0" w:rsidRPr="00AC39F0">
              <w:rPr>
                <w:rFonts w:asciiTheme="minorHAnsi" w:hAnsiTheme="minorHAnsi" w:cs="Arial"/>
              </w:rPr>
              <w:t>01/03/2025</w:t>
            </w:r>
            <w:r w:rsidR="00AC39F0">
              <w:rPr>
                <w:rFonts w:asciiTheme="minorHAnsi" w:hAnsiTheme="minorHAnsi" w:cs="Arial"/>
              </w:rPr>
              <w:t xml:space="preserve"> - </w:t>
            </w:r>
            <w:r w:rsidR="00AC39F0" w:rsidRPr="00AC39F0">
              <w:rPr>
                <w:rFonts w:asciiTheme="minorHAnsi" w:hAnsiTheme="minorHAnsi" w:cstheme="minorHAnsi"/>
              </w:rPr>
              <w:t>70,701 72,071 73,391 77,447 78,724 80,207 81,594 82,971 87,250</w:t>
            </w:r>
          </w:p>
          <w:p w:rsidR="00947B2F" w:rsidRPr="005E751D" w:rsidRDefault="00947B2F" w:rsidP="00AF3EE9">
            <w:pPr>
              <w:rPr>
                <w:rFonts w:asciiTheme="minorHAnsi" w:hAnsiTheme="minorHAnsi" w:cstheme="minorHAnsi"/>
              </w:rPr>
            </w:pPr>
          </w:p>
          <w:p w:rsidR="001A363E" w:rsidRPr="005E751D" w:rsidRDefault="008F1F55" w:rsidP="00AF3EE9">
            <w:pPr>
              <w:rPr>
                <w:rFonts w:asciiTheme="minorHAnsi" w:hAnsiTheme="minorHAnsi" w:cstheme="minorHAnsi"/>
              </w:rPr>
            </w:pPr>
            <w:r w:rsidRPr="00560CE5">
              <w:rPr>
                <w:rFonts w:asciiTheme="minorHAnsi" w:hAnsiTheme="minorHAnsi" w:cs="Arial"/>
              </w:rPr>
              <w:t xml:space="preserve">New appointees to any grade start at the minimum point of the scale.  Incremental credit </w:t>
            </w:r>
            <w:proofErr w:type="gramStart"/>
            <w:r w:rsidRPr="00560CE5">
              <w:rPr>
                <w:rFonts w:asciiTheme="minorHAnsi" w:hAnsiTheme="minorHAnsi" w:cs="Arial"/>
              </w:rPr>
              <w:t>will be applied</w:t>
            </w:r>
            <w:proofErr w:type="gramEnd"/>
            <w:r w:rsidRPr="00560CE5">
              <w:rPr>
                <w:rFonts w:asciiTheme="minorHAnsi" w:hAnsiTheme="minorHAnsi" w:cs="Arial"/>
              </w:rPr>
              <w:t xml:space="preserve"> for recognised relevant service in Ireland and abroad (Department of Health Circular 2/2011).  Incremental credit </w:t>
            </w:r>
            <w:proofErr w:type="gramStart"/>
            <w:r w:rsidRPr="00560CE5">
              <w:rPr>
                <w:rFonts w:asciiTheme="minorHAnsi" w:hAnsiTheme="minorHAnsi" w:cs="Arial"/>
              </w:rPr>
              <w:t>is normally granted</w:t>
            </w:r>
            <w:proofErr w:type="gramEnd"/>
            <w:r w:rsidRPr="00560CE5">
              <w:rPr>
                <w:rFonts w:asciiTheme="minorHAnsi" w:hAnsiTheme="minorHAnsi" w:cs="Arial"/>
              </w:rPr>
              <w:t xml:space="preserve"> on appointment, in respect of previous experience in the Civil Service, Local Authorities, Health Service and other Public Service Bodies and Statutory Agencies.</w:t>
            </w:r>
          </w:p>
        </w:tc>
      </w:tr>
      <w:tr w:rsidR="001A363E" w:rsidRPr="005E751D" w:rsidTr="00AF3EE9">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Working Week</w:t>
            </w:r>
          </w:p>
        </w:tc>
        <w:tc>
          <w:tcPr>
            <w:tcW w:w="8100" w:type="dxa"/>
          </w:tcPr>
          <w:p w:rsidR="001A363E" w:rsidRPr="005E751D" w:rsidRDefault="001A363E" w:rsidP="00AF3EE9">
            <w:pPr>
              <w:rPr>
                <w:rFonts w:asciiTheme="minorHAnsi" w:hAnsiTheme="minorHAnsi" w:cstheme="minorHAnsi"/>
              </w:rPr>
            </w:pPr>
          </w:p>
          <w:p w:rsidR="001A363E" w:rsidRPr="005E751D" w:rsidRDefault="001A363E" w:rsidP="00AF3EE9">
            <w:pPr>
              <w:rPr>
                <w:rFonts w:asciiTheme="minorHAnsi" w:hAnsiTheme="minorHAnsi" w:cstheme="minorHAnsi"/>
              </w:rPr>
            </w:pPr>
            <w:r w:rsidRPr="005E751D">
              <w:rPr>
                <w:rFonts w:asciiTheme="minorHAnsi" w:hAnsiTheme="minorHAnsi" w:cstheme="minorHAnsi"/>
              </w:rPr>
              <w:t xml:space="preserve">The standard working week applying to the post is: </w:t>
            </w:r>
            <w:r w:rsidRPr="00AC39F0">
              <w:rPr>
                <w:rFonts w:asciiTheme="minorHAnsi" w:hAnsiTheme="minorHAnsi" w:cstheme="minorHAnsi"/>
              </w:rPr>
              <w:t>3</w:t>
            </w:r>
            <w:r w:rsidR="00AC39F0">
              <w:rPr>
                <w:rFonts w:asciiTheme="minorHAnsi" w:hAnsiTheme="minorHAnsi" w:cstheme="minorHAnsi"/>
              </w:rPr>
              <w:t>7.5</w:t>
            </w:r>
            <w:r w:rsidRPr="00AC39F0">
              <w:rPr>
                <w:rFonts w:asciiTheme="minorHAnsi" w:hAnsiTheme="minorHAnsi" w:cstheme="minorHAnsi"/>
              </w:rPr>
              <w:t xml:space="preserve"> Hours</w:t>
            </w:r>
          </w:p>
          <w:p w:rsidR="001A363E" w:rsidRPr="005E751D" w:rsidRDefault="001A363E" w:rsidP="00AF3EE9">
            <w:pPr>
              <w:rPr>
                <w:rFonts w:asciiTheme="minorHAnsi" w:hAnsiTheme="minorHAnsi" w:cstheme="minorHAnsi"/>
              </w:rPr>
            </w:pPr>
          </w:p>
          <w:p w:rsidR="001A363E" w:rsidRPr="005E751D" w:rsidRDefault="008F1F55" w:rsidP="00AF3EE9">
            <w:pPr>
              <w:rPr>
                <w:rFonts w:asciiTheme="minorHAnsi" w:hAnsiTheme="minorHAnsi" w:cstheme="minorHAnsi"/>
              </w:rPr>
            </w:pPr>
            <w:smartTag w:uri="urn:schemas-microsoft-com:office:smarttags" w:element="date">
              <w:r w:rsidRPr="00560CE5">
                <w:rPr>
                  <w:rFonts w:asciiTheme="minorHAnsi" w:hAnsiTheme="minorHAnsi" w:cs="Arial"/>
                </w:rPr>
                <w:t>HSE</w:t>
              </w:r>
            </w:smartTag>
            <w:r w:rsidRPr="00560CE5">
              <w:rPr>
                <w:rFonts w:asciiTheme="minorHAnsi" w:hAnsiTheme="minorHAnsi" w:cs="Arial"/>
              </w:rPr>
              <w:t xml:space="preserve"> Circular 003-2009 “Matching Working Patterns to Service Needs (Extended Working Day / Week Arrangements); Framework for Implementation of Clause 30.4 of Towards 2016” applies. </w:t>
            </w:r>
            <w:r w:rsidRPr="00560CE5">
              <w:rPr>
                <w:rFonts w:asciiTheme="minorHAnsi" w:hAnsiTheme="minorHAnsi" w:cs="Arial"/>
              </w:rPr>
              <w:lastRenderedPageBreak/>
              <w:t>Under the terms of this circular, all new entrants and staff appointed to promotional posts from Dec 16</w:t>
            </w:r>
            <w:r w:rsidRPr="00560CE5">
              <w:rPr>
                <w:rFonts w:asciiTheme="minorHAnsi" w:hAnsiTheme="minorHAnsi" w:cs="Arial"/>
                <w:vertAlign w:val="superscript"/>
              </w:rPr>
              <w:t>th</w:t>
            </w:r>
            <w:r w:rsidRPr="00560CE5">
              <w:rPr>
                <w:rFonts w:asciiTheme="minorHAnsi" w:hAnsiTheme="minorHAnsi"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A363E" w:rsidRPr="005E751D" w:rsidTr="00AF3EE9">
        <w:trPr>
          <w:trHeight w:val="992"/>
        </w:trPr>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Annual Leave</w:t>
            </w:r>
          </w:p>
        </w:tc>
        <w:tc>
          <w:tcPr>
            <w:tcW w:w="8100" w:type="dxa"/>
          </w:tcPr>
          <w:p w:rsidR="001A363E" w:rsidRPr="005E751D" w:rsidRDefault="001A363E" w:rsidP="00AF3EE9">
            <w:pPr>
              <w:rPr>
                <w:rFonts w:asciiTheme="minorHAnsi" w:hAnsiTheme="minorHAnsi" w:cstheme="minorHAnsi"/>
              </w:rPr>
            </w:pPr>
          </w:p>
          <w:p w:rsidR="001A363E" w:rsidRPr="005E751D" w:rsidRDefault="001A363E" w:rsidP="00AF3EE9">
            <w:pPr>
              <w:rPr>
                <w:rFonts w:asciiTheme="minorHAnsi" w:hAnsiTheme="minorHAnsi" w:cstheme="minorHAnsi"/>
              </w:rPr>
            </w:pPr>
            <w:r w:rsidRPr="005E751D">
              <w:rPr>
                <w:rFonts w:asciiTheme="minorHAnsi" w:hAnsiTheme="minorHAnsi" w:cstheme="minorHAnsi"/>
              </w:rPr>
              <w:t xml:space="preserve">The annual leave associated with the post will be in line with HSE annual leave entitlements and will be outlined at job offer stage. </w:t>
            </w:r>
          </w:p>
        </w:tc>
      </w:tr>
      <w:tr w:rsidR="008F1F55" w:rsidRPr="005E751D" w:rsidTr="00AF3EE9">
        <w:tc>
          <w:tcPr>
            <w:tcW w:w="1980" w:type="dxa"/>
          </w:tcPr>
          <w:p w:rsidR="008F1F55" w:rsidRPr="00560CE5" w:rsidRDefault="008F1F55" w:rsidP="008F1F55">
            <w:pPr>
              <w:jc w:val="both"/>
              <w:rPr>
                <w:rFonts w:asciiTheme="minorHAnsi" w:hAnsiTheme="minorHAnsi" w:cs="Arial"/>
                <w:b/>
                <w:bCs/>
              </w:rPr>
            </w:pPr>
            <w:r w:rsidRPr="00560CE5">
              <w:rPr>
                <w:rFonts w:asciiTheme="minorHAnsi" w:hAnsiTheme="minorHAnsi" w:cs="Arial"/>
                <w:b/>
                <w:bCs/>
              </w:rPr>
              <w:t>Superannuation</w:t>
            </w:r>
          </w:p>
          <w:p w:rsidR="008F1F55" w:rsidRPr="00560CE5" w:rsidRDefault="008F1F55" w:rsidP="008F1F55">
            <w:pPr>
              <w:jc w:val="both"/>
              <w:rPr>
                <w:rFonts w:asciiTheme="minorHAnsi" w:hAnsiTheme="minorHAnsi" w:cs="Arial"/>
                <w:b/>
                <w:bCs/>
              </w:rPr>
            </w:pPr>
          </w:p>
          <w:p w:rsidR="008F1F55" w:rsidRPr="005E751D" w:rsidRDefault="008F1F55" w:rsidP="008F1F55">
            <w:pPr>
              <w:rPr>
                <w:rFonts w:asciiTheme="minorHAnsi" w:hAnsiTheme="minorHAnsi" w:cstheme="minorHAnsi"/>
                <w:b/>
                <w:bCs/>
              </w:rPr>
            </w:pPr>
          </w:p>
        </w:tc>
        <w:tc>
          <w:tcPr>
            <w:tcW w:w="8100" w:type="dxa"/>
          </w:tcPr>
          <w:p w:rsidR="008F1F55" w:rsidRPr="005E751D" w:rsidRDefault="008F1F55" w:rsidP="008F1F55">
            <w:pPr>
              <w:rPr>
                <w:rFonts w:asciiTheme="minorHAnsi" w:hAnsiTheme="minorHAnsi" w:cstheme="minorHAnsi"/>
              </w:rPr>
            </w:pPr>
            <w:r w:rsidRPr="00560CE5">
              <w:rPr>
                <w:rFonts w:asciiTheme="minorHAnsi" w:hAnsiTheme="minorHAnsi"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60CE5">
              <w:rPr>
                <w:rFonts w:asciiTheme="minorHAnsi" w:hAnsiTheme="minorHAnsi" w:cs="Arial"/>
                <w:vertAlign w:val="superscript"/>
              </w:rPr>
              <w:t>st</w:t>
            </w:r>
            <w:r w:rsidRPr="00560CE5">
              <w:rPr>
                <w:rFonts w:asciiTheme="minorHAnsi" w:hAnsiTheme="minorHAnsi" w:cs="Arial"/>
              </w:rPr>
              <w:t xml:space="preserve"> January 2005 pursuant to Section 60 of the Health Act 2004 are entitled to superannuation benefit terms under the HSE Scheme which are no less favourable to those which they were entitled to at 31</w:t>
            </w:r>
            <w:r w:rsidRPr="00560CE5">
              <w:rPr>
                <w:rFonts w:asciiTheme="minorHAnsi" w:hAnsiTheme="minorHAnsi" w:cs="Arial"/>
                <w:vertAlign w:val="superscript"/>
              </w:rPr>
              <w:t>st</w:t>
            </w:r>
            <w:r w:rsidRPr="00560CE5">
              <w:rPr>
                <w:rFonts w:asciiTheme="minorHAnsi" w:hAnsiTheme="minorHAnsi" w:cs="Arial"/>
              </w:rPr>
              <w:t xml:space="preserve"> December 2004</w:t>
            </w:r>
          </w:p>
        </w:tc>
      </w:tr>
      <w:tr w:rsidR="008F1F55" w:rsidRPr="005E751D" w:rsidTr="00AF3EE9">
        <w:tc>
          <w:tcPr>
            <w:tcW w:w="1980" w:type="dxa"/>
          </w:tcPr>
          <w:p w:rsidR="008F1F55" w:rsidRPr="00560CE5" w:rsidRDefault="008F1F55" w:rsidP="008F1F55">
            <w:pPr>
              <w:jc w:val="both"/>
              <w:rPr>
                <w:rFonts w:asciiTheme="minorHAnsi" w:hAnsiTheme="minorHAnsi" w:cs="Arial"/>
                <w:b/>
                <w:bCs/>
              </w:rPr>
            </w:pPr>
            <w:r w:rsidRPr="00560CE5">
              <w:rPr>
                <w:rFonts w:asciiTheme="minorHAnsi" w:hAnsiTheme="minorHAnsi" w:cs="Arial"/>
                <w:b/>
                <w:bCs/>
              </w:rPr>
              <w:t>Age</w:t>
            </w:r>
          </w:p>
          <w:p w:rsidR="008F1F55" w:rsidRPr="005E751D" w:rsidRDefault="008F1F55" w:rsidP="008F1F55">
            <w:pPr>
              <w:rPr>
                <w:rFonts w:asciiTheme="minorHAnsi" w:hAnsiTheme="minorHAnsi" w:cstheme="minorHAnsi"/>
                <w:b/>
                <w:bCs/>
              </w:rPr>
            </w:pPr>
          </w:p>
        </w:tc>
        <w:tc>
          <w:tcPr>
            <w:tcW w:w="8100" w:type="dxa"/>
          </w:tcPr>
          <w:p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r w:rsidRPr="00560CE5">
              <w:rPr>
                <w:rFonts w:asciiTheme="minorHAnsi" w:eastAsia="Calibri" w:hAnsiTheme="minorHAnsi" w:cs="Helv"/>
                <w:color w:val="000000"/>
                <w:lang w:val="en-IE" w:eastAsia="en-US"/>
              </w:rPr>
              <w:t>The Public Service Superannuation (Age of Retirement) Act, 2018* set 70 years as the compulsory retirement age for public servants.</w:t>
            </w:r>
            <w:r w:rsidRPr="00560CE5">
              <w:rPr>
                <w:rFonts w:asciiTheme="minorHAnsi" w:eastAsia="Calibri" w:hAnsiTheme="minorHAnsi" w:cs="Helv"/>
                <w:i/>
                <w:iCs/>
                <w:color w:val="000000"/>
                <w:lang w:val="en-IE" w:eastAsia="en-US"/>
              </w:rPr>
              <w:t xml:space="preserve"> </w:t>
            </w:r>
          </w:p>
          <w:p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p>
          <w:p w:rsidR="008F1F55" w:rsidRPr="00560CE5" w:rsidRDefault="008F1F55" w:rsidP="008F1F55">
            <w:pPr>
              <w:autoSpaceDE w:val="0"/>
              <w:autoSpaceDN w:val="0"/>
              <w:adjustRightInd w:val="0"/>
              <w:rPr>
                <w:rFonts w:asciiTheme="minorHAnsi" w:eastAsia="Calibri" w:hAnsiTheme="minorHAnsi" w:cs="Helv"/>
                <w:b/>
                <w:bCs/>
                <w:i/>
                <w:iCs/>
                <w:color w:val="000000"/>
                <w:u w:val="single"/>
                <w:lang w:val="en-IE" w:eastAsia="en-US"/>
              </w:rPr>
            </w:pPr>
            <w:r w:rsidRPr="00560CE5">
              <w:rPr>
                <w:rFonts w:asciiTheme="minorHAnsi" w:eastAsia="Calibri" w:hAnsiTheme="minorHAnsi" w:cs="Helv"/>
                <w:b/>
                <w:bCs/>
                <w:i/>
                <w:iCs/>
                <w:color w:val="000000"/>
                <w:lang w:val="en-IE" w:eastAsia="en-US"/>
              </w:rPr>
              <w:t xml:space="preserve">* </w:t>
            </w:r>
            <w:r w:rsidRPr="00560CE5">
              <w:rPr>
                <w:rFonts w:asciiTheme="minorHAnsi" w:eastAsia="Calibri" w:hAnsiTheme="minorHAnsi" w:cs="Helv"/>
                <w:b/>
                <w:bCs/>
                <w:i/>
                <w:iCs/>
                <w:color w:val="000000"/>
                <w:u w:val="single"/>
                <w:lang w:val="en-IE" w:eastAsia="en-US"/>
              </w:rPr>
              <w:t>Public Servants not affected by this legislation:</w:t>
            </w:r>
          </w:p>
          <w:p w:rsidR="008F1F55" w:rsidRPr="00560CE5" w:rsidRDefault="008F1F55" w:rsidP="008F1F55">
            <w:pPr>
              <w:autoSpaceDE w:val="0"/>
              <w:autoSpaceDN w:val="0"/>
              <w:adjustRightInd w:val="0"/>
              <w:rPr>
                <w:rFonts w:asciiTheme="minorHAnsi" w:eastAsia="Calibri" w:hAnsiTheme="minorHAnsi" w:cs="Helv"/>
                <w:color w:val="000000"/>
                <w:lang w:val="en-IE" w:eastAsia="en-US"/>
              </w:rPr>
            </w:pPr>
            <w:r w:rsidRPr="00560CE5">
              <w:rPr>
                <w:rFonts w:asciiTheme="minorHAnsi" w:eastAsia="Calibri" w:hAnsiTheme="minorHAnsi" w:cs="Helv"/>
                <w:color w:val="000000"/>
                <w:lang w:val="en-IE" w:eastAsia="en-US"/>
              </w:rPr>
              <w:t>Public servants joining the public service, or re-joining the public service with a 26 week break in service, between 1 April 2004 and 31 December 2012 (new entrants) have no compulsory retirement age.</w:t>
            </w:r>
          </w:p>
          <w:p w:rsidR="008F1F55" w:rsidRPr="00560CE5" w:rsidRDefault="008F1F55" w:rsidP="008F1F55">
            <w:pPr>
              <w:autoSpaceDE w:val="0"/>
              <w:autoSpaceDN w:val="0"/>
              <w:adjustRightInd w:val="0"/>
              <w:rPr>
                <w:rFonts w:asciiTheme="minorHAnsi" w:eastAsia="Calibri" w:hAnsiTheme="minorHAnsi" w:cs="Helv"/>
                <w:color w:val="000000"/>
                <w:lang w:val="en-IE" w:eastAsia="en-US"/>
              </w:rPr>
            </w:pPr>
          </w:p>
          <w:p w:rsidR="008F1F55" w:rsidRPr="005E751D" w:rsidRDefault="008F1F55" w:rsidP="008F1F55">
            <w:pPr>
              <w:pStyle w:val="Heading7"/>
              <w:rPr>
                <w:rFonts w:asciiTheme="minorHAnsi" w:hAnsiTheme="minorHAnsi" w:cstheme="minorHAnsi"/>
                <w:b w:val="0"/>
                <w:sz w:val="20"/>
              </w:rPr>
            </w:pPr>
            <w:r w:rsidRPr="00560CE5">
              <w:rPr>
                <w:rFonts w:asciiTheme="minorHAnsi" w:hAnsiTheme="minorHAnsi" w:cs="Helv"/>
                <w:sz w:val="20"/>
                <w:lang w:val="en-IE"/>
              </w:rPr>
              <w:t>Public servants, joining the public service or re-joining the public service after a 26 week break, after 1 January 2013 are members of the Single Pension Scheme and have a compulsory retirement age of 70.</w:t>
            </w:r>
          </w:p>
        </w:tc>
      </w:tr>
      <w:tr w:rsidR="008F1F55" w:rsidRPr="005E751D" w:rsidTr="00AF3EE9">
        <w:tc>
          <w:tcPr>
            <w:tcW w:w="1980" w:type="dxa"/>
          </w:tcPr>
          <w:p w:rsidR="008F1F55" w:rsidRPr="005E751D" w:rsidRDefault="008F1F55" w:rsidP="008F1F55">
            <w:pPr>
              <w:rPr>
                <w:rFonts w:asciiTheme="minorHAnsi" w:hAnsiTheme="minorHAnsi" w:cstheme="minorHAnsi"/>
                <w:b/>
                <w:bCs/>
              </w:rPr>
            </w:pPr>
            <w:r w:rsidRPr="00560CE5">
              <w:rPr>
                <w:rFonts w:asciiTheme="minorHAnsi" w:hAnsiTheme="minorHAnsi" w:cs="Arial"/>
                <w:b/>
                <w:bCs/>
              </w:rPr>
              <w:t>Probation</w:t>
            </w:r>
          </w:p>
        </w:tc>
        <w:tc>
          <w:tcPr>
            <w:tcW w:w="8100" w:type="dxa"/>
          </w:tcPr>
          <w:p w:rsidR="008F1F55" w:rsidRPr="005E751D" w:rsidRDefault="008F1F55" w:rsidP="008F1F55">
            <w:pPr>
              <w:jc w:val="both"/>
              <w:rPr>
                <w:rFonts w:asciiTheme="minorHAnsi" w:hAnsiTheme="minorHAnsi" w:cstheme="minorHAnsi"/>
              </w:rPr>
            </w:pPr>
            <w:r w:rsidRPr="00560CE5">
              <w:rPr>
                <w:rFonts w:asciiTheme="minorHAnsi" w:hAnsiTheme="minorHAnsi" w:cs="Arial"/>
              </w:rPr>
              <w:t xml:space="preserve">Every appointment of a person who is not already a permanent officer of the </w:t>
            </w:r>
            <w:r w:rsidRPr="00560CE5">
              <w:rPr>
                <w:rFonts w:asciiTheme="minorHAnsi" w:hAnsiTheme="minorHAnsi" w:cs="Arial"/>
                <w:shd w:val="clear" w:color="auto" w:fill="FFFFFF"/>
              </w:rPr>
              <w:t>Health Service Executive or of a Local Authority</w:t>
            </w:r>
            <w:r w:rsidRPr="00560CE5">
              <w:rPr>
                <w:rFonts w:asciiTheme="minorHAnsi" w:hAnsiTheme="minorHAnsi" w:cs="Arial"/>
              </w:rPr>
              <w:t xml:space="preserve"> shall be subject to a probationary period of 12 months as stipulated in the Department of Health Circular No.10/71.</w:t>
            </w:r>
          </w:p>
        </w:tc>
      </w:tr>
      <w:tr w:rsidR="008F1F55" w:rsidRPr="00560CE5" w:rsidTr="008F1F55">
        <w:tc>
          <w:tcPr>
            <w:tcW w:w="1980" w:type="dxa"/>
            <w:tcBorders>
              <w:top w:val="single" w:sz="4" w:space="0" w:color="auto"/>
              <w:left w:val="single" w:sz="4" w:space="0" w:color="auto"/>
              <w:bottom w:val="single" w:sz="4" w:space="0" w:color="auto"/>
              <w:right w:val="single" w:sz="4" w:space="0" w:color="auto"/>
            </w:tcBorders>
          </w:tcPr>
          <w:p w:rsidR="008F1F55" w:rsidRPr="008F1F55" w:rsidRDefault="008F1F55" w:rsidP="00666785">
            <w:pPr>
              <w:rPr>
                <w:rFonts w:asciiTheme="minorHAnsi" w:hAnsiTheme="minorHAnsi" w:cs="Arial"/>
                <w:b/>
                <w:bCs/>
              </w:rPr>
            </w:pPr>
            <w:r w:rsidRPr="008F1F55">
              <w:rPr>
                <w:rFonts w:asciiTheme="minorHAnsi" w:hAnsiTheme="minorHAnsi"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rsidR="008F1F55" w:rsidRPr="00560CE5" w:rsidRDefault="008F1F55" w:rsidP="008F1F55">
            <w:pPr>
              <w:jc w:val="both"/>
              <w:rPr>
                <w:rFonts w:asciiTheme="minorHAnsi" w:hAnsiTheme="minorHAnsi" w:cs="Arial"/>
              </w:rPr>
            </w:pPr>
            <w:r w:rsidRPr="00560CE5">
              <w:rPr>
                <w:rFonts w:asciiTheme="minorHAnsi" w:hAnsiTheme="minorHAnsi"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F1F55" w:rsidRPr="00560CE5" w:rsidTr="008F1F55">
        <w:tc>
          <w:tcPr>
            <w:tcW w:w="1980" w:type="dxa"/>
            <w:tcBorders>
              <w:top w:val="single" w:sz="4" w:space="0" w:color="auto"/>
              <w:left w:val="single" w:sz="4" w:space="0" w:color="auto"/>
              <w:bottom w:val="single" w:sz="4" w:space="0" w:color="auto"/>
              <w:right w:val="single" w:sz="4" w:space="0" w:color="auto"/>
            </w:tcBorders>
          </w:tcPr>
          <w:p w:rsidR="008F1F55" w:rsidRPr="00560CE5" w:rsidRDefault="008F1F55" w:rsidP="008F1F55">
            <w:pPr>
              <w:rPr>
                <w:rFonts w:asciiTheme="minorHAnsi" w:hAnsiTheme="minorHAnsi" w:cs="Arial"/>
                <w:b/>
                <w:bCs/>
              </w:rPr>
            </w:pPr>
            <w:r w:rsidRPr="008F1F55">
              <w:rPr>
                <w:rFonts w:asciiTheme="minorHAnsi" w:hAnsiTheme="minorHAnsi" w:cs="Arial"/>
                <w:b/>
                <w:bCs/>
              </w:rPr>
              <w:t>Health &amp; Safety</w:t>
            </w:r>
          </w:p>
        </w:tc>
        <w:tc>
          <w:tcPr>
            <w:tcW w:w="8100" w:type="dxa"/>
            <w:tcBorders>
              <w:top w:val="single" w:sz="4" w:space="0" w:color="auto"/>
              <w:left w:val="single" w:sz="4" w:space="0" w:color="auto"/>
              <w:bottom w:val="single" w:sz="4" w:space="0" w:color="auto"/>
              <w:right w:val="single" w:sz="4" w:space="0" w:color="auto"/>
            </w:tcBorders>
          </w:tcPr>
          <w:p w:rsidR="008F1F55" w:rsidRPr="00560CE5" w:rsidRDefault="008F1F55" w:rsidP="00666785">
            <w:pPr>
              <w:jc w:val="both"/>
              <w:rPr>
                <w:rFonts w:asciiTheme="minorHAnsi" w:hAnsiTheme="minorHAnsi" w:cs="Arial"/>
              </w:rPr>
            </w:pPr>
            <w:r w:rsidRPr="00560CE5">
              <w:rPr>
                <w:rFonts w:asciiTheme="minorHAnsi" w:hAnsiTheme="minorHAnsi"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8F1F55" w:rsidRPr="00560CE5" w:rsidRDefault="008F1F55" w:rsidP="008F1F55">
            <w:pPr>
              <w:jc w:val="both"/>
              <w:rPr>
                <w:rFonts w:asciiTheme="minorHAnsi" w:hAnsiTheme="minorHAnsi" w:cs="Arial"/>
              </w:rPr>
            </w:pPr>
          </w:p>
          <w:p w:rsidR="008F1F55" w:rsidRPr="00560CE5" w:rsidRDefault="008F1F55" w:rsidP="00666785">
            <w:pPr>
              <w:jc w:val="both"/>
              <w:rPr>
                <w:rFonts w:asciiTheme="minorHAnsi" w:hAnsiTheme="minorHAnsi" w:cs="Arial"/>
              </w:rPr>
            </w:pPr>
            <w:r w:rsidRPr="00560CE5">
              <w:rPr>
                <w:rFonts w:asciiTheme="minorHAnsi" w:hAnsiTheme="minorHAnsi" w:cs="Arial"/>
              </w:rPr>
              <w:t>Key responsibilities include:</w:t>
            </w:r>
          </w:p>
          <w:p w:rsidR="008F1F55" w:rsidRPr="008F1F55" w:rsidRDefault="008F1F55" w:rsidP="00666785">
            <w:pPr>
              <w:jc w:val="both"/>
              <w:rPr>
                <w:rFonts w:asciiTheme="minorHAnsi" w:hAnsiTheme="minorHAnsi" w:cs="Arial"/>
              </w:rPr>
            </w:pP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Developing a SSSS for the department/service</w:t>
            </w:r>
            <w:r w:rsidRPr="008F1F55">
              <w:rPr>
                <w:rStyle w:val="FootnoteReference"/>
                <w:rFonts w:asciiTheme="minorHAnsi" w:hAnsiTheme="minorHAnsi" w:cs="Arial"/>
                <w:sz w:val="20"/>
                <w:szCs w:val="20"/>
                <w:vertAlign w:val="baseline"/>
                <w:lang w:val="en-GB" w:eastAsia="en-GB"/>
              </w:rPr>
              <w:footnoteReference w:id="1"/>
            </w:r>
            <w:r w:rsidRPr="008F1F55">
              <w:rPr>
                <w:rFonts w:asciiTheme="minorHAnsi" w:hAnsiTheme="minorHAnsi" w:cs="Arial"/>
                <w:sz w:val="20"/>
                <w:szCs w:val="20"/>
                <w:lang w:val="en-GB" w:eastAsia="en-GB"/>
              </w:rPr>
              <w:t>, as applicable, based on the identification of hazards and the assessment of risks, and reviewing/updating same on a regular basis (at least annually) and in the event of any significant change in the work activity or place of work.</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Consulting and communicating with staff and safety representatives on OSH matters.</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a training needs assessment (TNA) is undertaken for employees, facilitating their attendance at statutory OSH training, and ensuring records are maintained for each employee.</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lastRenderedPageBreak/>
              <w:t>Ensuring that all incidents occurring within the relevant department/service are appropriately managed and investigated in accordance with HSE procedures</w:t>
            </w:r>
            <w:r w:rsidRPr="008F1F55">
              <w:rPr>
                <w:rStyle w:val="FootnoteReference"/>
                <w:rFonts w:asciiTheme="minorHAnsi" w:hAnsiTheme="minorHAnsi" w:cs="Arial"/>
                <w:sz w:val="20"/>
                <w:szCs w:val="20"/>
                <w:vertAlign w:val="baseline"/>
                <w:lang w:val="en-GB" w:eastAsia="en-GB"/>
              </w:rPr>
              <w:footnoteReference w:id="2"/>
            </w:r>
            <w:r w:rsidRPr="008F1F55">
              <w:rPr>
                <w:rFonts w:asciiTheme="minorHAnsi" w:hAnsiTheme="minorHAnsi" w:cs="Arial"/>
                <w:sz w:val="20"/>
                <w:szCs w:val="20"/>
                <w:lang w:val="en-GB" w:eastAsia="en-GB"/>
              </w:rPr>
              <w:t>.</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Seeking advice from health and safety professionals through the National Health and Safety Function Helpdesk as appropriate.</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Reviewing the health and safety performance of the ward/department/service and staff through, respectively, local audit and performance achievement meetings for example.</w:t>
            </w:r>
          </w:p>
          <w:p w:rsidR="008F1F55" w:rsidRPr="00560CE5" w:rsidRDefault="008F1F55" w:rsidP="00666785">
            <w:pPr>
              <w:jc w:val="both"/>
              <w:rPr>
                <w:rFonts w:asciiTheme="minorHAnsi" w:hAnsiTheme="minorHAnsi" w:cs="Arial"/>
              </w:rPr>
            </w:pPr>
          </w:p>
          <w:p w:rsidR="008F1F55" w:rsidRPr="00560CE5" w:rsidRDefault="008F1F55" w:rsidP="00666785">
            <w:pPr>
              <w:jc w:val="both"/>
              <w:rPr>
                <w:rFonts w:asciiTheme="minorHAnsi" w:hAnsiTheme="minorHAnsi" w:cs="Arial"/>
              </w:rPr>
            </w:pPr>
            <w:r w:rsidRPr="008F1F55">
              <w:rPr>
                <w:rFonts w:asciiTheme="minorHAnsi" w:hAnsiTheme="minorHAnsi" w:cs="Arial"/>
              </w:rPr>
              <w:t>Note</w:t>
            </w:r>
            <w:r w:rsidRPr="00560CE5">
              <w:rPr>
                <w:rFonts w:asciiTheme="minorHAnsi" w:hAnsiTheme="minorHAnsi" w:cs="Arial"/>
              </w:rPr>
              <w:t xml:space="preserve">: Detailed roles and responsibilities of Line Managers are outlined in local </w:t>
            </w:r>
            <w:r w:rsidRPr="008F1F55">
              <w:rPr>
                <w:rFonts w:asciiTheme="minorHAnsi" w:hAnsiTheme="minorHAnsi" w:cs="Arial"/>
              </w:rPr>
              <w:t>SSSS</w:t>
            </w:r>
            <w:r w:rsidRPr="00560CE5">
              <w:rPr>
                <w:rFonts w:asciiTheme="minorHAnsi" w:hAnsiTheme="minorHAnsi" w:cs="Arial"/>
              </w:rPr>
              <w:t xml:space="preserve">. </w:t>
            </w:r>
          </w:p>
          <w:p w:rsidR="008F1F55" w:rsidRPr="00560CE5" w:rsidRDefault="008F1F55" w:rsidP="00666785">
            <w:pPr>
              <w:jc w:val="both"/>
              <w:rPr>
                <w:rFonts w:asciiTheme="minorHAnsi" w:hAnsiTheme="minorHAnsi" w:cs="Arial"/>
              </w:rPr>
            </w:pPr>
          </w:p>
        </w:tc>
      </w:tr>
    </w:tbl>
    <w:p w:rsidR="001A363E" w:rsidRPr="005E751D" w:rsidRDefault="001A363E" w:rsidP="001A363E">
      <w:pPr>
        <w:rPr>
          <w:rFonts w:asciiTheme="minorHAnsi" w:hAnsiTheme="minorHAnsi" w:cstheme="minorHAnsi"/>
        </w:rPr>
      </w:pPr>
    </w:p>
    <w:p w:rsidR="009F2C29" w:rsidRPr="005E751D" w:rsidRDefault="009F2C29" w:rsidP="009F2C29">
      <w:pPr>
        <w:rPr>
          <w:rFonts w:asciiTheme="minorHAnsi" w:hAnsiTheme="minorHAnsi" w:cstheme="minorHAnsi"/>
        </w:rPr>
      </w:pPr>
    </w:p>
    <w:sectPr w:rsidR="009F2C29" w:rsidRPr="005E751D" w:rsidSect="00DF45CE">
      <w:footerReference w:type="even" r:id="rId12"/>
      <w:footerReference w:type="default" r:id="rId13"/>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53" w:rsidRDefault="006B1053">
      <w:r>
        <w:separator/>
      </w:r>
    </w:p>
  </w:endnote>
  <w:endnote w:type="continuationSeparator" w:id="0">
    <w:p w:rsidR="006B1053" w:rsidRDefault="006B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2C5C11">
      <w:rPr>
        <w:rStyle w:val="PageNumber"/>
        <w:noProof/>
      </w:rPr>
      <w:t>1</w:t>
    </w:r>
    <w:r>
      <w:rPr>
        <w:rStyle w:val="PageNumber"/>
      </w:rPr>
      <w:fldChar w:fldCharType="end"/>
    </w:r>
  </w:p>
  <w:p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53" w:rsidRDefault="006B1053">
      <w:r>
        <w:separator/>
      </w:r>
    </w:p>
  </w:footnote>
  <w:footnote w:type="continuationSeparator" w:id="0">
    <w:p w:rsidR="006B1053" w:rsidRDefault="006B1053">
      <w:r>
        <w:continuationSeparator/>
      </w:r>
    </w:p>
  </w:footnote>
  <w:footnote w:id="1">
    <w:p w:rsidR="008F1F55" w:rsidRPr="00AA70B3" w:rsidRDefault="008F1F55" w:rsidP="008F1F55">
      <w:pPr>
        <w:pStyle w:val="FootnoteText"/>
        <w:rPr>
          <w:rFonts w:asciiTheme="minorHAnsi" w:hAnsiTheme="minorHAnsi" w:cstheme="minorHAnsi"/>
        </w:rPr>
      </w:pPr>
      <w:r w:rsidRPr="00AA70B3">
        <w:rPr>
          <w:rStyle w:val="FootnoteReference"/>
          <w:rFonts w:asciiTheme="minorHAnsi" w:hAnsiTheme="minorHAnsi" w:cstheme="minorHAnsi"/>
        </w:rPr>
        <w:footnoteRef/>
      </w:r>
      <w:r w:rsidRPr="00AA70B3">
        <w:rPr>
          <w:rFonts w:asciiTheme="minorHAnsi" w:hAnsiTheme="minorHAnsi" w:cstheme="minorHAnsi"/>
        </w:rPr>
        <w:t xml:space="preserve"> A template SSSS and guidelines are available on the National Health and Safety Function, here: </w:t>
      </w:r>
      <w:hyperlink r:id="rId1" w:history="1">
        <w:r w:rsidRPr="00AA70B3">
          <w:rPr>
            <w:rStyle w:val="Hyperlink"/>
            <w:rFonts w:asciiTheme="minorHAnsi" w:hAnsiTheme="minorHAnsi" w:cstheme="minorHAnsi"/>
          </w:rPr>
          <w:t>https://www.hse.ie/eng/staff/safetywellbeing/about%20us/</w:t>
        </w:r>
      </w:hyperlink>
    </w:p>
  </w:footnote>
  <w:footnote w:id="2">
    <w:p w:rsidR="008F1F55" w:rsidRPr="00DD13C2" w:rsidRDefault="008F1F55" w:rsidP="008F1F55">
      <w:pPr>
        <w:pStyle w:val="FootnoteText"/>
      </w:pPr>
      <w:r w:rsidRPr="00AA70B3">
        <w:rPr>
          <w:rStyle w:val="FootnoteReference"/>
          <w:rFonts w:asciiTheme="minorHAnsi" w:hAnsiTheme="minorHAnsi" w:cstheme="minorHAnsi"/>
        </w:rPr>
        <w:footnoteRef/>
      </w:r>
      <w:r w:rsidRPr="00AA70B3">
        <w:rPr>
          <w:rFonts w:asciiTheme="minorHAnsi" w:hAnsiTheme="minorHAnsi" w:cstheme="minorHAnsi"/>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BFF"/>
    <w:multiLevelType w:val="multilevel"/>
    <w:tmpl w:val="A57E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87525"/>
    <w:multiLevelType w:val="multilevel"/>
    <w:tmpl w:val="AED0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65BCD"/>
    <w:multiLevelType w:val="hybridMultilevel"/>
    <w:tmpl w:val="2C309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BC5633"/>
    <w:multiLevelType w:val="multilevel"/>
    <w:tmpl w:val="4738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36044"/>
    <w:multiLevelType w:val="multilevel"/>
    <w:tmpl w:val="9F72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57E41"/>
    <w:multiLevelType w:val="hybridMultilevel"/>
    <w:tmpl w:val="86ACF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5D55F90"/>
    <w:multiLevelType w:val="hybridMultilevel"/>
    <w:tmpl w:val="FA52E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9B416A3"/>
    <w:multiLevelType w:val="hybridMultilevel"/>
    <w:tmpl w:val="92EAB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ABD4B55"/>
    <w:multiLevelType w:val="hybridMultilevel"/>
    <w:tmpl w:val="9B8CB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FC2678"/>
    <w:multiLevelType w:val="hybridMultilevel"/>
    <w:tmpl w:val="FEE05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222695"/>
    <w:multiLevelType w:val="hybridMultilevel"/>
    <w:tmpl w:val="6204A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24E7CBC"/>
    <w:multiLevelType w:val="hybridMultilevel"/>
    <w:tmpl w:val="F5124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61378D"/>
    <w:multiLevelType w:val="multilevel"/>
    <w:tmpl w:val="AE9C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8331DA"/>
    <w:multiLevelType w:val="multilevel"/>
    <w:tmpl w:val="608A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C241F7"/>
    <w:multiLevelType w:val="multilevel"/>
    <w:tmpl w:val="DEC8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CC459E"/>
    <w:multiLevelType w:val="hybridMultilevel"/>
    <w:tmpl w:val="2196D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16"/>
  </w:num>
  <w:num w:numId="5">
    <w:abstractNumId w:val="11"/>
  </w:num>
  <w:num w:numId="6">
    <w:abstractNumId w:val="5"/>
  </w:num>
  <w:num w:numId="7">
    <w:abstractNumId w:val="2"/>
  </w:num>
  <w:num w:numId="8">
    <w:abstractNumId w:val="7"/>
  </w:num>
  <w:num w:numId="9">
    <w:abstractNumId w:val="8"/>
  </w:num>
  <w:num w:numId="10">
    <w:abstractNumId w:val="4"/>
  </w:num>
  <w:num w:numId="11">
    <w:abstractNumId w:val="13"/>
  </w:num>
  <w:num w:numId="12">
    <w:abstractNumId w:val="0"/>
  </w:num>
  <w:num w:numId="13">
    <w:abstractNumId w:val="14"/>
  </w:num>
  <w:num w:numId="14">
    <w:abstractNumId w:val="10"/>
  </w:num>
  <w:num w:numId="15">
    <w:abstractNumId w:val="15"/>
  </w:num>
  <w:num w:numId="16">
    <w:abstractNumId w:val="3"/>
  </w:num>
  <w:num w:numId="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12E00"/>
    <w:rsid w:val="00025199"/>
    <w:rsid w:val="00027D31"/>
    <w:rsid w:val="00033E4B"/>
    <w:rsid w:val="000406C3"/>
    <w:rsid w:val="00041F15"/>
    <w:rsid w:val="00051D83"/>
    <w:rsid w:val="00055804"/>
    <w:rsid w:val="000622CC"/>
    <w:rsid w:val="000664D1"/>
    <w:rsid w:val="000713E7"/>
    <w:rsid w:val="00081967"/>
    <w:rsid w:val="000871F9"/>
    <w:rsid w:val="000901C1"/>
    <w:rsid w:val="00094396"/>
    <w:rsid w:val="00095279"/>
    <w:rsid w:val="000A24F3"/>
    <w:rsid w:val="000A5A21"/>
    <w:rsid w:val="000A5C65"/>
    <w:rsid w:val="000B4281"/>
    <w:rsid w:val="000C21B8"/>
    <w:rsid w:val="000C61C6"/>
    <w:rsid w:val="000F244A"/>
    <w:rsid w:val="0010467E"/>
    <w:rsid w:val="00114EDE"/>
    <w:rsid w:val="00136279"/>
    <w:rsid w:val="00137D66"/>
    <w:rsid w:val="0014118D"/>
    <w:rsid w:val="00142A56"/>
    <w:rsid w:val="00144D09"/>
    <w:rsid w:val="00145072"/>
    <w:rsid w:val="00154457"/>
    <w:rsid w:val="001614BD"/>
    <w:rsid w:val="00163EC5"/>
    <w:rsid w:val="00165B42"/>
    <w:rsid w:val="00171223"/>
    <w:rsid w:val="00172F08"/>
    <w:rsid w:val="00174815"/>
    <w:rsid w:val="001843C7"/>
    <w:rsid w:val="00185CBC"/>
    <w:rsid w:val="00195C21"/>
    <w:rsid w:val="001A1961"/>
    <w:rsid w:val="001A363E"/>
    <w:rsid w:val="001C5364"/>
    <w:rsid w:val="001C57D7"/>
    <w:rsid w:val="001D4979"/>
    <w:rsid w:val="001E3473"/>
    <w:rsid w:val="001E7BAC"/>
    <w:rsid w:val="001F2BBF"/>
    <w:rsid w:val="001F3186"/>
    <w:rsid w:val="001F6336"/>
    <w:rsid w:val="00205258"/>
    <w:rsid w:val="00207B17"/>
    <w:rsid w:val="00212DA8"/>
    <w:rsid w:val="002237BE"/>
    <w:rsid w:val="00236AFD"/>
    <w:rsid w:val="00267A1B"/>
    <w:rsid w:val="002743DC"/>
    <w:rsid w:val="00292C0C"/>
    <w:rsid w:val="002965E2"/>
    <w:rsid w:val="002977A5"/>
    <w:rsid w:val="002A3244"/>
    <w:rsid w:val="002B082A"/>
    <w:rsid w:val="002C5C11"/>
    <w:rsid w:val="002D44C2"/>
    <w:rsid w:val="002E228A"/>
    <w:rsid w:val="002E2F08"/>
    <w:rsid w:val="002E6B43"/>
    <w:rsid w:val="002F7DA5"/>
    <w:rsid w:val="00307DEF"/>
    <w:rsid w:val="00315B4B"/>
    <w:rsid w:val="00322E0C"/>
    <w:rsid w:val="00330A84"/>
    <w:rsid w:val="00334A8B"/>
    <w:rsid w:val="003355CD"/>
    <w:rsid w:val="0034179E"/>
    <w:rsid w:val="003714E0"/>
    <w:rsid w:val="00372C1C"/>
    <w:rsid w:val="00373E78"/>
    <w:rsid w:val="003840C5"/>
    <w:rsid w:val="00384A21"/>
    <w:rsid w:val="0039293F"/>
    <w:rsid w:val="00395140"/>
    <w:rsid w:val="003A0BBB"/>
    <w:rsid w:val="003A2C35"/>
    <w:rsid w:val="003A5EF3"/>
    <w:rsid w:val="003B182A"/>
    <w:rsid w:val="003B4F8C"/>
    <w:rsid w:val="003D062A"/>
    <w:rsid w:val="003D0A60"/>
    <w:rsid w:val="003F108A"/>
    <w:rsid w:val="0040373D"/>
    <w:rsid w:val="00407F05"/>
    <w:rsid w:val="00407F26"/>
    <w:rsid w:val="004101C1"/>
    <w:rsid w:val="00433E7E"/>
    <w:rsid w:val="00445AD9"/>
    <w:rsid w:val="0044634B"/>
    <w:rsid w:val="00450F8D"/>
    <w:rsid w:val="0047503B"/>
    <w:rsid w:val="004816A8"/>
    <w:rsid w:val="0048272F"/>
    <w:rsid w:val="00496A98"/>
    <w:rsid w:val="004A4835"/>
    <w:rsid w:val="004A4C1A"/>
    <w:rsid w:val="004C1525"/>
    <w:rsid w:val="004C5115"/>
    <w:rsid w:val="004C73A0"/>
    <w:rsid w:val="004D314A"/>
    <w:rsid w:val="004D6921"/>
    <w:rsid w:val="004D7504"/>
    <w:rsid w:val="004E47B4"/>
    <w:rsid w:val="004F4233"/>
    <w:rsid w:val="004F7C26"/>
    <w:rsid w:val="005023DC"/>
    <w:rsid w:val="00510A1A"/>
    <w:rsid w:val="005114D4"/>
    <w:rsid w:val="00511586"/>
    <w:rsid w:val="00512F24"/>
    <w:rsid w:val="005251A2"/>
    <w:rsid w:val="00533BD9"/>
    <w:rsid w:val="00533CB5"/>
    <w:rsid w:val="00540CCD"/>
    <w:rsid w:val="0054573D"/>
    <w:rsid w:val="00545C61"/>
    <w:rsid w:val="00550710"/>
    <w:rsid w:val="00562E9A"/>
    <w:rsid w:val="0057135F"/>
    <w:rsid w:val="005755A8"/>
    <w:rsid w:val="0057703D"/>
    <w:rsid w:val="00582F63"/>
    <w:rsid w:val="0058799D"/>
    <w:rsid w:val="005A35D6"/>
    <w:rsid w:val="005A64D0"/>
    <w:rsid w:val="005B3B78"/>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14D28"/>
    <w:rsid w:val="00622FE2"/>
    <w:rsid w:val="006318C4"/>
    <w:rsid w:val="00634F7C"/>
    <w:rsid w:val="00651043"/>
    <w:rsid w:val="006516E6"/>
    <w:rsid w:val="006571EE"/>
    <w:rsid w:val="0066447A"/>
    <w:rsid w:val="00664511"/>
    <w:rsid w:val="00665940"/>
    <w:rsid w:val="00666131"/>
    <w:rsid w:val="00672FE0"/>
    <w:rsid w:val="00673255"/>
    <w:rsid w:val="006A34D8"/>
    <w:rsid w:val="006A4CA2"/>
    <w:rsid w:val="006A6AB9"/>
    <w:rsid w:val="006B0895"/>
    <w:rsid w:val="006B1053"/>
    <w:rsid w:val="006B17C3"/>
    <w:rsid w:val="006B2491"/>
    <w:rsid w:val="006B6B35"/>
    <w:rsid w:val="006C56DA"/>
    <w:rsid w:val="006D219B"/>
    <w:rsid w:val="006D4EBA"/>
    <w:rsid w:val="007159A1"/>
    <w:rsid w:val="00731783"/>
    <w:rsid w:val="00732506"/>
    <w:rsid w:val="007328F6"/>
    <w:rsid w:val="00737F52"/>
    <w:rsid w:val="00751D64"/>
    <w:rsid w:val="007545EA"/>
    <w:rsid w:val="007625CC"/>
    <w:rsid w:val="00771047"/>
    <w:rsid w:val="0077216E"/>
    <w:rsid w:val="007749D6"/>
    <w:rsid w:val="0078463F"/>
    <w:rsid w:val="007B77B1"/>
    <w:rsid w:val="007C1FDA"/>
    <w:rsid w:val="007C2E93"/>
    <w:rsid w:val="007C615D"/>
    <w:rsid w:val="007C6409"/>
    <w:rsid w:val="007E1623"/>
    <w:rsid w:val="007F217F"/>
    <w:rsid w:val="008050F0"/>
    <w:rsid w:val="008450F6"/>
    <w:rsid w:val="008528F6"/>
    <w:rsid w:val="008537E4"/>
    <w:rsid w:val="008614A9"/>
    <w:rsid w:val="008622AE"/>
    <w:rsid w:val="008645D7"/>
    <w:rsid w:val="00872785"/>
    <w:rsid w:val="00875CE1"/>
    <w:rsid w:val="0089004A"/>
    <w:rsid w:val="0089112E"/>
    <w:rsid w:val="008A4D19"/>
    <w:rsid w:val="008B3E8F"/>
    <w:rsid w:val="008B4536"/>
    <w:rsid w:val="008C45EF"/>
    <w:rsid w:val="008D049E"/>
    <w:rsid w:val="008D0F56"/>
    <w:rsid w:val="008D46EF"/>
    <w:rsid w:val="008F0B10"/>
    <w:rsid w:val="008F1F55"/>
    <w:rsid w:val="008F7BA4"/>
    <w:rsid w:val="00900603"/>
    <w:rsid w:val="0090436D"/>
    <w:rsid w:val="00927576"/>
    <w:rsid w:val="00935127"/>
    <w:rsid w:val="00947B2F"/>
    <w:rsid w:val="009520EB"/>
    <w:rsid w:val="00954646"/>
    <w:rsid w:val="00963505"/>
    <w:rsid w:val="00995F8E"/>
    <w:rsid w:val="009A481D"/>
    <w:rsid w:val="009B79B7"/>
    <w:rsid w:val="009C148C"/>
    <w:rsid w:val="009C6E61"/>
    <w:rsid w:val="009D1394"/>
    <w:rsid w:val="009D531B"/>
    <w:rsid w:val="009D5D58"/>
    <w:rsid w:val="009D705D"/>
    <w:rsid w:val="009E5D0B"/>
    <w:rsid w:val="009F2C29"/>
    <w:rsid w:val="00A07652"/>
    <w:rsid w:val="00A20818"/>
    <w:rsid w:val="00A347C2"/>
    <w:rsid w:val="00A45608"/>
    <w:rsid w:val="00A5335C"/>
    <w:rsid w:val="00A56812"/>
    <w:rsid w:val="00A73754"/>
    <w:rsid w:val="00A90351"/>
    <w:rsid w:val="00A950CC"/>
    <w:rsid w:val="00A9554F"/>
    <w:rsid w:val="00AA0B5A"/>
    <w:rsid w:val="00AA3DE1"/>
    <w:rsid w:val="00AB55DE"/>
    <w:rsid w:val="00AB6578"/>
    <w:rsid w:val="00AC0B33"/>
    <w:rsid w:val="00AC39F0"/>
    <w:rsid w:val="00AD2FC3"/>
    <w:rsid w:val="00AE331F"/>
    <w:rsid w:val="00AF13F8"/>
    <w:rsid w:val="00AF3EE9"/>
    <w:rsid w:val="00B227F2"/>
    <w:rsid w:val="00B36DEB"/>
    <w:rsid w:val="00B43030"/>
    <w:rsid w:val="00B622CA"/>
    <w:rsid w:val="00B62A20"/>
    <w:rsid w:val="00B8277D"/>
    <w:rsid w:val="00B9403F"/>
    <w:rsid w:val="00B9704A"/>
    <w:rsid w:val="00BA1D89"/>
    <w:rsid w:val="00BB4513"/>
    <w:rsid w:val="00BB6EFE"/>
    <w:rsid w:val="00BD0DE2"/>
    <w:rsid w:val="00BD39A7"/>
    <w:rsid w:val="00BD43E5"/>
    <w:rsid w:val="00BD5DB1"/>
    <w:rsid w:val="00BE2A3E"/>
    <w:rsid w:val="00BF472F"/>
    <w:rsid w:val="00C133B9"/>
    <w:rsid w:val="00C27198"/>
    <w:rsid w:val="00C3387C"/>
    <w:rsid w:val="00C33AE6"/>
    <w:rsid w:val="00C37B9C"/>
    <w:rsid w:val="00C47D8E"/>
    <w:rsid w:val="00C50349"/>
    <w:rsid w:val="00C5234B"/>
    <w:rsid w:val="00C712E4"/>
    <w:rsid w:val="00C900A6"/>
    <w:rsid w:val="00C97899"/>
    <w:rsid w:val="00C97B56"/>
    <w:rsid w:val="00CA122C"/>
    <w:rsid w:val="00CB667D"/>
    <w:rsid w:val="00CD43A3"/>
    <w:rsid w:val="00CD6D08"/>
    <w:rsid w:val="00CF6451"/>
    <w:rsid w:val="00D04706"/>
    <w:rsid w:val="00D1087D"/>
    <w:rsid w:val="00D1318C"/>
    <w:rsid w:val="00D14D66"/>
    <w:rsid w:val="00D15B02"/>
    <w:rsid w:val="00D15EB3"/>
    <w:rsid w:val="00D16FC4"/>
    <w:rsid w:val="00D23AB4"/>
    <w:rsid w:val="00D23F11"/>
    <w:rsid w:val="00D43D40"/>
    <w:rsid w:val="00D43F0B"/>
    <w:rsid w:val="00D46913"/>
    <w:rsid w:val="00D532C2"/>
    <w:rsid w:val="00D75681"/>
    <w:rsid w:val="00D75B09"/>
    <w:rsid w:val="00D80DD6"/>
    <w:rsid w:val="00DA6CBF"/>
    <w:rsid w:val="00DB07C1"/>
    <w:rsid w:val="00DC504B"/>
    <w:rsid w:val="00DD2580"/>
    <w:rsid w:val="00DD4C57"/>
    <w:rsid w:val="00DD5280"/>
    <w:rsid w:val="00DD5C8F"/>
    <w:rsid w:val="00DF45CE"/>
    <w:rsid w:val="00DF5A39"/>
    <w:rsid w:val="00E05965"/>
    <w:rsid w:val="00E21FA9"/>
    <w:rsid w:val="00E26333"/>
    <w:rsid w:val="00E27D5B"/>
    <w:rsid w:val="00E448E2"/>
    <w:rsid w:val="00E64EBC"/>
    <w:rsid w:val="00E671C0"/>
    <w:rsid w:val="00E87159"/>
    <w:rsid w:val="00E87CF8"/>
    <w:rsid w:val="00E94D85"/>
    <w:rsid w:val="00EA34FE"/>
    <w:rsid w:val="00EA646B"/>
    <w:rsid w:val="00EC5F75"/>
    <w:rsid w:val="00EC7043"/>
    <w:rsid w:val="00ED6D76"/>
    <w:rsid w:val="00EF0B39"/>
    <w:rsid w:val="00EF5C3B"/>
    <w:rsid w:val="00F019EF"/>
    <w:rsid w:val="00F02CC7"/>
    <w:rsid w:val="00F03C56"/>
    <w:rsid w:val="00F13EE4"/>
    <w:rsid w:val="00F25630"/>
    <w:rsid w:val="00F2581F"/>
    <w:rsid w:val="00F42F39"/>
    <w:rsid w:val="00F56188"/>
    <w:rsid w:val="00F7261F"/>
    <w:rsid w:val="00F72934"/>
    <w:rsid w:val="00F74B1B"/>
    <w:rsid w:val="00F765C8"/>
    <w:rsid w:val="00F859E2"/>
    <w:rsid w:val="00F91480"/>
    <w:rsid w:val="00FB6C0E"/>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7DFBFB94"/>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onlin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ie" TargetMode="External"/><Relationship Id="rId4" Type="http://schemas.openxmlformats.org/officeDocument/2006/relationships/settings" Target="settings.xml"/><Relationship Id="rId9" Type="http://schemas.openxmlformats.org/officeDocument/2006/relationships/hyperlink" Target="mailto:Siobhan.lines@hse.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4DD3E-89B6-4E4B-A0E7-E3B1B478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24482</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Magdalena Colgan 1</cp:lastModifiedBy>
  <cp:revision>3</cp:revision>
  <cp:lastPrinted>2017-06-28T07:28:00Z</cp:lastPrinted>
  <dcterms:created xsi:type="dcterms:W3CDTF">2025-06-17T07:54:00Z</dcterms:created>
  <dcterms:modified xsi:type="dcterms:W3CDTF">2025-06-17T07:59:00Z</dcterms:modified>
</cp:coreProperties>
</file>