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98" w:rsidRPr="0068764B" w:rsidRDefault="0068764B" w:rsidP="0068764B">
      <w:pPr>
        <w:ind w:left="-1260"/>
        <w:jc w:val="center"/>
        <w:rPr>
          <w:rFonts w:ascii="Arial" w:hAnsi="Arial" w:cs="Arial"/>
          <w:b/>
        </w:rPr>
      </w:pPr>
      <w:r w:rsidRPr="0068764B">
        <w:rPr>
          <w:rFonts w:ascii="Arial" w:hAnsi="Arial" w:cs="Arial"/>
          <w:b/>
        </w:rPr>
        <w:t>G10874</w:t>
      </w:r>
      <w:r w:rsidRPr="0068764B">
        <w:t xml:space="preserve"> </w:t>
      </w:r>
      <w:r w:rsidRPr="0068764B">
        <w:rPr>
          <w:rFonts w:ascii="Arial" w:hAnsi="Arial" w:cs="Arial"/>
          <w:b/>
        </w:rPr>
        <w:t>Accommodation Officer, Grade VII, Service Department, Galway University Hospitals / Grád VII, Roinn na Seirbhísí, Ospidéil na hOllscoile, Gaillimh</w:t>
      </w:r>
    </w:p>
    <w:p w:rsidR="0068764B" w:rsidRPr="00E926E1" w:rsidRDefault="0068764B" w:rsidP="0068764B">
      <w:pPr>
        <w:ind w:left="-1260"/>
        <w:jc w:val="center"/>
        <w:rPr>
          <w:rFonts w:ascii="Arial" w:hAnsi="Arial" w:cs="Arial"/>
          <w:b/>
          <w:color w:val="FF0000"/>
        </w:rPr>
      </w:pPr>
    </w:p>
    <w:p w:rsidR="00543F98" w:rsidRDefault="00543F98" w:rsidP="0068764B">
      <w:pPr>
        <w:ind w:left="-1260"/>
        <w:jc w:val="center"/>
        <w:rPr>
          <w:rFonts w:ascii="Arial" w:hAnsi="Arial" w:cs="Arial"/>
          <w:b/>
        </w:rPr>
      </w:pPr>
      <w:r w:rsidRPr="00463454">
        <w:rPr>
          <w:rFonts w:ascii="Arial" w:hAnsi="Arial" w:cs="Arial"/>
          <w:b/>
        </w:rPr>
        <w:t>Job Specification &amp; Terms and Conditions</w:t>
      </w:r>
    </w:p>
    <w:p w:rsidR="0068764B" w:rsidRDefault="0068764B" w:rsidP="0068764B">
      <w:pPr>
        <w:ind w:left="-1260"/>
        <w:jc w:val="center"/>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rsidTr="5884CFA1">
        <w:tc>
          <w:tcPr>
            <w:tcW w:w="2364" w:type="dxa"/>
          </w:tcPr>
          <w:p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rsidR="00543F98" w:rsidRDefault="0006114A" w:rsidP="0006114A">
            <w:pPr>
              <w:pStyle w:val="Heading7"/>
              <w:rPr>
                <w:b w:val="0"/>
                <w:sz w:val="20"/>
              </w:rPr>
            </w:pPr>
            <w:r w:rsidRPr="0006114A">
              <w:rPr>
                <w:b w:val="0"/>
                <w:sz w:val="20"/>
              </w:rPr>
              <w:t>Accommodation Officer, Grade VII, Service</w:t>
            </w:r>
            <w:r w:rsidR="009A37CE">
              <w:rPr>
                <w:b w:val="0"/>
                <w:sz w:val="20"/>
              </w:rPr>
              <w:t>s</w:t>
            </w:r>
            <w:r w:rsidRPr="0006114A">
              <w:rPr>
                <w:b w:val="0"/>
                <w:sz w:val="20"/>
              </w:rPr>
              <w:t xml:space="preserve"> Department, Galway Un</w:t>
            </w:r>
            <w:r>
              <w:rPr>
                <w:b w:val="0"/>
                <w:sz w:val="20"/>
              </w:rPr>
              <w:t xml:space="preserve">iversity Hospitals / Grád VII, </w:t>
            </w:r>
            <w:r w:rsidRPr="0006114A">
              <w:rPr>
                <w:b w:val="0"/>
                <w:sz w:val="20"/>
              </w:rPr>
              <w:t>Roinn na Seirbhísí, Ospidéil na hOllscoile, Gaillimh</w:t>
            </w:r>
          </w:p>
          <w:p w:rsidR="0006114A" w:rsidRPr="0006114A" w:rsidRDefault="0006114A" w:rsidP="0006114A">
            <w:pPr>
              <w:pStyle w:val="Heading7"/>
              <w:rPr>
                <w:b w:val="0"/>
                <w:sz w:val="20"/>
              </w:rPr>
            </w:pPr>
          </w:p>
          <w:p w:rsidR="0006114A" w:rsidRDefault="0006114A" w:rsidP="0006114A">
            <w:pPr>
              <w:pStyle w:val="Heading7"/>
              <w:rPr>
                <w:b w:val="0"/>
                <w:sz w:val="20"/>
              </w:rPr>
            </w:pPr>
            <w:r w:rsidRPr="0006114A">
              <w:rPr>
                <w:b w:val="0"/>
                <w:sz w:val="20"/>
              </w:rPr>
              <w:t>Grade Code: 0582</w:t>
            </w:r>
          </w:p>
          <w:p w:rsidR="0006114A" w:rsidRPr="0006114A" w:rsidRDefault="0006114A" w:rsidP="0006114A">
            <w:pPr>
              <w:rPr>
                <w:lang w:eastAsia="en-US"/>
              </w:rPr>
            </w:pPr>
          </w:p>
        </w:tc>
      </w:tr>
      <w:tr w:rsidR="00792F91" w:rsidRPr="00E766A5" w:rsidTr="5884CFA1">
        <w:tc>
          <w:tcPr>
            <w:tcW w:w="2364" w:type="dxa"/>
          </w:tcPr>
          <w:p w:rsidR="00792F91" w:rsidRPr="008249E3" w:rsidRDefault="00792F91" w:rsidP="00792F91">
            <w:pPr>
              <w:jc w:val="both"/>
              <w:rPr>
                <w:rFonts w:ascii="Arial" w:hAnsi="Arial" w:cs="Arial"/>
                <w:b/>
                <w:bCs/>
              </w:rPr>
            </w:pPr>
            <w:r w:rsidRPr="008249E3">
              <w:rPr>
                <w:rFonts w:ascii="Arial" w:hAnsi="Arial" w:cs="Arial"/>
                <w:b/>
                <w:bCs/>
              </w:rPr>
              <w:t>Remuneration</w:t>
            </w:r>
          </w:p>
          <w:p w:rsidR="00792F91" w:rsidRDefault="00792F91" w:rsidP="00792F91">
            <w:pPr>
              <w:rPr>
                <w:rFonts w:ascii="Arial" w:hAnsi="Arial" w:cs="Arial"/>
                <w:b/>
                <w:bCs/>
              </w:rPr>
            </w:pPr>
          </w:p>
          <w:p w:rsidR="00792F91" w:rsidRPr="00F6254C" w:rsidRDefault="00792F91" w:rsidP="00792F91">
            <w:pPr>
              <w:rPr>
                <w:rFonts w:ascii="Arial" w:hAnsi="Arial" w:cs="Arial"/>
                <w:b/>
                <w:bCs/>
              </w:rPr>
            </w:pPr>
          </w:p>
        </w:tc>
        <w:tc>
          <w:tcPr>
            <w:tcW w:w="8256" w:type="dxa"/>
          </w:tcPr>
          <w:p w:rsidR="00CF0A08" w:rsidRDefault="00792F91" w:rsidP="00792F91">
            <w:pPr>
              <w:spacing w:after="120"/>
              <w:jc w:val="both"/>
              <w:rPr>
                <w:rFonts w:ascii="Arial" w:hAnsi="Arial" w:cs="Arial"/>
                <w:i/>
              </w:rPr>
            </w:pPr>
            <w:r>
              <w:rPr>
                <w:rFonts w:ascii="Arial" w:hAnsi="Arial" w:cs="Arial"/>
              </w:rPr>
              <w:t xml:space="preserve">The </w:t>
            </w:r>
            <w:r w:rsidRPr="0006114A">
              <w:rPr>
                <w:rFonts w:ascii="Arial" w:hAnsi="Arial" w:cs="Arial"/>
              </w:rPr>
              <w:t xml:space="preserve">salary scale for the post is: </w:t>
            </w:r>
            <w:r w:rsidR="0006114A" w:rsidRPr="0006114A">
              <w:rPr>
                <w:rFonts w:ascii="Arial" w:hAnsi="Arial" w:cs="Arial"/>
                <w:i/>
              </w:rPr>
              <w:t>as of the 01</w:t>
            </w:r>
            <w:r w:rsidR="00CF0A08">
              <w:rPr>
                <w:rFonts w:ascii="Arial" w:hAnsi="Arial" w:cs="Arial"/>
                <w:i/>
              </w:rPr>
              <w:t xml:space="preserve">/08/2025 </w:t>
            </w:r>
          </w:p>
          <w:p w:rsidR="00CF0A08" w:rsidRDefault="00CF0A08" w:rsidP="00E0768C">
            <w:pPr>
              <w:jc w:val="both"/>
              <w:rPr>
                <w:rFonts w:ascii="Arial" w:hAnsi="Arial" w:cs="Arial"/>
                <w:b/>
                <w:i/>
              </w:rPr>
            </w:pPr>
            <w:r w:rsidRPr="00CF0A08">
              <w:rPr>
                <w:rFonts w:ascii="Arial" w:hAnsi="Arial" w:cs="Arial"/>
                <w:i/>
              </w:rPr>
              <w:t>60,013 61,479 63,192 64,911 66,636 68,176 69,745 71,272 72,788</w:t>
            </w:r>
            <w:r w:rsidRPr="00CF0A08">
              <w:rPr>
                <w:rFonts w:ascii="Arial" w:hAnsi="Arial" w:cs="Arial"/>
                <w:b/>
                <w:i/>
              </w:rPr>
              <w:t xml:space="preserve"> 75,397 78,015 LSIs</w:t>
            </w:r>
          </w:p>
          <w:p w:rsidR="00CF0A08" w:rsidRDefault="00CF0A08" w:rsidP="00E0768C">
            <w:pPr>
              <w:jc w:val="both"/>
              <w:rPr>
                <w:rFonts w:ascii="Arial" w:hAnsi="Arial" w:cs="Arial"/>
                <w:b/>
                <w:i/>
              </w:rPr>
            </w:pPr>
          </w:p>
          <w:p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E0768C" w:rsidRPr="00792F91" w:rsidRDefault="00E0768C" w:rsidP="00792F91">
            <w:pPr>
              <w:spacing w:after="120"/>
              <w:contextualSpacing/>
              <w:rPr>
                <w:rFonts w:ascii="Arial" w:hAnsi="Arial" w:cs="Arial"/>
                <w:bCs/>
                <w:iCs/>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rsidR="00195048" w:rsidRPr="0006114A" w:rsidRDefault="0006114A" w:rsidP="00195048">
            <w:pPr>
              <w:pStyle w:val="Heading7"/>
              <w:rPr>
                <w:b w:val="0"/>
                <w:sz w:val="20"/>
              </w:rPr>
            </w:pPr>
            <w:r w:rsidRPr="0006114A">
              <w:rPr>
                <w:b w:val="0"/>
                <w:sz w:val="20"/>
              </w:rPr>
              <w:t>G10874</w:t>
            </w:r>
          </w:p>
          <w:p w:rsidR="00792F91" w:rsidRPr="00F6254C" w:rsidRDefault="00792F91" w:rsidP="00792F91">
            <w:pPr>
              <w:rPr>
                <w:rFonts w:ascii="Arial" w:hAnsi="Arial" w:cs="Arial"/>
                <w:bCs/>
                <w:iCs/>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rsidR="00195048" w:rsidRPr="0006114A" w:rsidRDefault="00CF0A08" w:rsidP="00195048">
            <w:pPr>
              <w:pStyle w:val="Heading7"/>
              <w:rPr>
                <w:b w:val="0"/>
                <w:sz w:val="20"/>
              </w:rPr>
            </w:pPr>
            <w:r>
              <w:rPr>
                <w:b w:val="0"/>
                <w:sz w:val="20"/>
              </w:rPr>
              <w:t>10:00am on 01</w:t>
            </w:r>
            <w:r w:rsidRPr="00CF0A08">
              <w:rPr>
                <w:b w:val="0"/>
                <w:sz w:val="20"/>
                <w:vertAlign w:val="superscript"/>
              </w:rPr>
              <w:t>st</w:t>
            </w:r>
            <w:r>
              <w:rPr>
                <w:b w:val="0"/>
                <w:sz w:val="20"/>
              </w:rPr>
              <w:t xml:space="preserve"> of December 2025. </w:t>
            </w:r>
          </w:p>
          <w:p w:rsidR="00792F91" w:rsidRPr="00F6254C" w:rsidRDefault="00792F91" w:rsidP="001A1FF4">
            <w:pPr>
              <w:rPr>
                <w:rFonts w:ascii="Arial" w:hAnsi="Arial" w:cs="Arial"/>
                <w:bCs/>
                <w:iCs/>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rsidR="00111739" w:rsidRDefault="00E926E1" w:rsidP="00792F91">
            <w:pPr>
              <w:rPr>
                <w:rFonts w:ascii="Arial" w:hAnsi="Arial"/>
                <w:spacing w:val="-3"/>
                <w:lang w:eastAsia="en-US"/>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p w:rsidR="0006114A" w:rsidRPr="00F6254C" w:rsidRDefault="0006114A" w:rsidP="00792F91">
            <w:pPr>
              <w:rPr>
                <w:rFonts w:ascii="Arial" w:hAnsi="Arial" w:cs="Arial"/>
                <w:bCs/>
                <w:iCs/>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rsidR="00792F91" w:rsidRPr="0006114A" w:rsidRDefault="00792F91" w:rsidP="00792F91">
            <w:pPr>
              <w:rPr>
                <w:rFonts w:ascii="Arial" w:hAnsi="Arial" w:cs="Arial"/>
                <w:b/>
                <w:bCs/>
                <w:iCs/>
              </w:rPr>
            </w:pPr>
            <w:r w:rsidRPr="0006114A">
              <w:rPr>
                <w:rFonts w:ascii="Arial" w:hAnsi="Arial" w:cs="Arial"/>
                <w:iCs/>
              </w:rPr>
              <w:t xml:space="preserve">There is currently </w:t>
            </w:r>
            <w:r w:rsidR="0006114A" w:rsidRPr="0006114A">
              <w:rPr>
                <w:rFonts w:ascii="Arial" w:hAnsi="Arial" w:cs="Arial"/>
                <w:iCs/>
              </w:rPr>
              <w:t xml:space="preserve">one permanent &amp; </w:t>
            </w:r>
            <w:r w:rsidRPr="0006114A">
              <w:rPr>
                <w:rFonts w:ascii="Arial" w:hAnsi="Arial" w:cs="Arial"/>
                <w:iCs/>
              </w:rPr>
              <w:t>part time</w:t>
            </w:r>
            <w:r w:rsidR="008B745C">
              <w:rPr>
                <w:rFonts w:ascii="Arial" w:hAnsi="Arial" w:cs="Arial"/>
                <w:iCs/>
              </w:rPr>
              <w:t xml:space="preserve"> (0.5wte)</w:t>
            </w:r>
            <w:r w:rsidRPr="0006114A">
              <w:rPr>
                <w:rFonts w:ascii="Arial" w:hAnsi="Arial" w:cs="Arial"/>
                <w:iCs/>
              </w:rPr>
              <w:t xml:space="preserve"> vacancy available in </w:t>
            </w:r>
            <w:r w:rsidR="0006114A" w:rsidRPr="0006114A">
              <w:rPr>
                <w:rFonts w:ascii="Arial" w:hAnsi="Arial" w:cs="Arial"/>
                <w:iCs/>
              </w:rPr>
              <w:t>Services Department, Galway University Hospitals.</w:t>
            </w:r>
            <w:r w:rsidR="0006114A" w:rsidRPr="0006114A">
              <w:rPr>
                <w:rFonts w:ascii="Arial" w:hAnsi="Arial" w:cs="Arial"/>
                <w:bCs/>
                <w:iCs/>
              </w:rPr>
              <w:t xml:space="preserve"> </w:t>
            </w:r>
          </w:p>
          <w:p w:rsidR="00792F91" w:rsidRPr="00F6254C" w:rsidRDefault="00792F91" w:rsidP="00792F91">
            <w:pPr>
              <w:rPr>
                <w:rFonts w:ascii="Arial" w:hAnsi="Arial" w:cs="Arial"/>
                <w:iCs/>
                <w:color w:val="000000" w:themeColor="text1"/>
              </w:rPr>
            </w:pPr>
          </w:p>
          <w:p w:rsidR="00792F91" w:rsidRDefault="00792F91" w:rsidP="0006114A">
            <w:pPr>
              <w:rPr>
                <w:rFonts w:ascii="Arial" w:hAnsi="Arial"/>
              </w:rPr>
            </w:pPr>
            <w:r w:rsidRPr="0070424B">
              <w:rPr>
                <w:rFonts w:ascii="Arial" w:hAnsi="Arial"/>
              </w:rPr>
              <w:t>A panel may be forme</w:t>
            </w:r>
            <w:r w:rsidR="0006114A">
              <w:rPr>
                <w:rFonts w:ascii="Arial" w:hAnsi="Arial"/>
              </w:rPr>
              <w:t>d as a result of this campaign</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p w:rsidR="0006114A" w:rsidRPr="00F6254C" w:rsidRDefault="0006114A" w:rsidP="0006114A">
            <w:pPr>
              <w:rPr>
                <w:rFonts w:ascii="Arial" w:hAnsi="Arial" w:cs="Arial"/>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rsidR="00B0554F" w:rsidRDefault="007E60A4" w:rsidP="00792F91">
            <w:pPr>
              <w:rPr>
                <w:rFonts w:ascii="Arial" w:hAnsi="Arial"/>
              </w:rPr>
            </w:pPr>
            <w:r w:rsidRPr="009D61B3">
              <w:rPr>
                <w:rFonts w:ascii="Arial" w:hAnsi="Arial"/>
              </w:rPr>
              <w:t xml:space="preserve">We welcome enquiries about the role. </w:t>
            </w:r>
          </w:p>
          <w:p w:rsidR="0006114A" w:rsidRDefault="0006114A" w:rsidP="00792F91">
            <w:pPr>
              <w:rPr>
                <w:rFonts w:ascii="Arial" w:hAnsi="Arial"/>
              </w:rPr>
            </w:pPr>
          </w:p>
          <w:p w:rsidR="00792F91" w:rsidRDefault="0068735E" w:rsidP="00792F91">
            <w:pPr>
              <w:rPr>
                <w:rFonts w:ascii="Arial" w:hAnsi="Arial" w:cs="Arial"/>
                <w:color w:val="000099"/>
              </w:rPr>
            </w:pPr>
            <w:r w:rsidRPr="0070424B">
              <w:rPr>
                <w:rFonts w:ascii="Arial" w:hAnsi="Arial"/>
              </w:rPr>
              <w:t>Contact</w:t>
            </w:r>
            <w:r w:rsidR="00360D36">
              <w:rPr>
                <w:rFonts w:ascii="Arial" w:hAnsi="Arial"/>
              </w:rPr>
              <w:t xml:space="preserve">: </w:t>
            </w:r>
            <w:r w:rsidR="0006114A">
              <w:rPr>
                <w:rFonts w:ascii="Arial" w:hAnsi="Arial"/>
              </w:rPr>
              <w:t xml:space="preserve">Geoffrey Ginnetty, Services Manager, Galway University Hospitals – Tel: 091 544467 / Email: </w:t>
            </w:r>
            <w:r w:rsidR="0006114A" w:rsidRPr="0006114A">
              <w:rPr>
                <w:rFonts w:ascii="Arial" w:hAnsi="Arial"/>
              </w:rPr>
              <w:t>geoff.ginnetty@hse.ie</w:t>
            </w:r>
            <w:r w:rsidR="0006114A">
              <w:rPr>
                <w:rFonts w:ascii="Arial" w:hAnsi="Arial"/>
              </w:rPr>
              <w:t xml:space="preserve"> </w:t>
            </w:r>
            <w:r w:rsidRPr="0070424B">
              <w:rPr>
                <w:rFonts w:ascii="Arial" w:hAnsi="Arial"/>
              </w:rPr>
              <w:t>for further information about the role.</w:t>
            </w:r>
          </w:p>
          <w:p w:rsidR="00494CA6" w:rsidRDefault="00494CA6" w:rsidP="00792F91">
            <w:pPr>
              <w:rPr>
                <w:rFonts w:ascii="Arial" w:hAnsi="Arial" w:cs="Arial"/>
                <w:b/>
                <w:color w:val="000099"/>
              </w:rPr>
            </w:pPr>
          </w:p>
          <w:p w:rsidR="00B0554F" w:rsidRDefault="0006114A" w:rsidP="00B0554F">
            <w:pPr>
              <w:rPr>
                <w:rFonts w:ascii="Arial" w:hAnsi="Arial" w:cs="Arial"/>
                <w:color w:val="000099"/>
              </w:rPr>
            </w:pPr>
            <w:r>
              <w:rPr>
                <w:rFonts w:ascii="Arial" w:hAnsi="Arial"/>
              </w:rPr>
              <w:t xml:space="preserve">Contact the Recruitment Team, Galway University Hospitals – </w:t>
            </w:r>
            <w:r w:rsidRPr="0006114A">
              <w:rPr>
                <w:rFonts w:ascii="Arial" w:hAnsi="Arial"/>
              </w:rPr>
              <w:t>Recruit.GUH@hse.ie</w:t>
            </w:r>
            <w:r>
              <w:rPr>
                <w:rFonts w:ascii="Arial" w:hAnsi="Arial"/>
              </w:rPr>
              <w:t xml:space="preserve"> </w:t>
            </w:r>
            <w:r w:rsidR="00B0554F" w:rsidRPr="0070424B">
              <w:rPr>
                <w:rFonts w:ascii="Arial" w:hAnsi="Arial"/>
              </w:rPr>
              <w:t xml:space="preserve">for </w:t>
            </w:r>
            <w:r w:rsidR="00B0554F">
              <w:rPr>
                <w:rFonts w:ascii="Arial" w:hAnsi="Arial"/>
              </w:rPr>
              <w:t>enquiries relating to the recruitment process.</w:t>
            </w:r>
          </w:p>
          <w:p w:rsidR="0068735E" w:rsidRPr="00F6254C" w:rsidRDefault="0068735E" w:rsidP="0006114A">
            <w:pPr>
              <w:rPr>
                <w:rFonts w:ascii="Arial" w:hAnsi="Arial" w:cs="Arial"/>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Details of Service</w:t>
            </w:r>
          </w:p>
          <w:p w:rsidR="00792F91" w:rsidRPr="00F6254C" w:rsidRDefault="00792F91" w:rsidP="00792F91">
            <w:pPr>
              <w:rPr>
                <w:rFonts w:ascii="Arial" w:hAnsi="Arial" w:cs="Arial"/>
                <w:b/>
                <w:bCs/>
              </w:rPr>
            </w:pPr>
          </w:p>
        </w:tc>
        <w:tc>
          <w:tcPr>
            <w:tcW w:w="8256" w:type="dxa"/>
          </w:tcPr>
          <w:p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rsidR="00E926E1" w:rsidRPr="00E926E1" w:rsidRDefault="00E926E1" w:rsidP="00E926E1">
            <w:pPr>
              <w:rPr>
                <w:rFonts w:ascii="Arial" w:hAnsi="Arial" w:cs="Arial"/>
                <w:iCs/>
              </w:rPr>
            </w:pPr>
          </w:p>
          <w:p w:rsidR="00E926E1" w:rsidRPr="00E926E1" w:rsidRDefault="00E926E1" w:rsidP="00E926E1">
            <w:pPr>
              <w:rPr>
                <w:rFonts w:ascii="Arial" w:hAnsi="Arial" w:cs="Arial"/>
                <w:iCs/>
              </w:rPr>
            </w:pPr>
            <w:r w:rsidRPr="00E926E1">
              <w:rPr>
                <w:rFonts w:ascii="Arial" w:hAnsi="Arial" w:cs="Arial"/>
                <w:iCs/>
              </w:rPr>
              <w:t>The region comprises of 7 hospitals across 8 sites:</w:t>
            </w:r>
          </w:p>
          <w:p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rsidR="00E926E1" w:rsidRPr="00E926E1" w:rsidRDefault="00E926E1" w:rsidP="00E926E1">
            <w:pPr>
              <w:rPr>
                <w:rFonts w:ascii="Arial" w:hAnsi="Arial" w:cs="Arial"/>
                <w:iCs/>
              </w:rPr>
            </w:pPr>
          </w:p>
          <w:p w:rsidR="00E926E1" w:rsidRPr="00E926E1" w:rsidRDefault="00E926E1" w:rsidP="00E926E1">
            <w:pPr>
              <w:rPr>
                <w:rFonts w:ascii="Arial" w:hAnsi="Arial" w:cs="Arial"/>
                <w:iCs/>
              </w:rPr>
            </w:pPr>
            <w:r w:rsidRPr="00E926E1">
              <w:rPr>
                <w:rFonts w:ascii="Arial" w:hAnsi="Arial" w:cs="Arial"/>
                <w:iCs/>
              </w:rPr>
              <w:t>The region’s Academic Partner is University of Galway.</w:t>
            </w:r>
          </w:p>
          <w:p w:rsidR="00E926E1" w:rsidRPr="00E926E1" w:rsidRDefault="00E926E1" w:rsidP="00E926E1">
            <w:pPr>
              <w:rPr>
                <w:rFonts w:ascii="Arial" w:hAnsi="Arial" w:cs="Arial"/>
                <w:iCs/>
              </w:rPr>
            </w:pPr>
          </w:p>
          <w:p w:rsidR="00E926E1" w:rsidRDefault="00E926E1" w:rsidP="00E926E1">
            <w:pPr>
              <w:rPr>
                <w:rFonts w:ascii="Arial" w:hAnsi="Arial" w:cs="Arial"/>
                <w:iCs/>
              </w:rPr>
            </w:pPr>
            <w:r w:rsidRPr="00E926E1">
              <w:rPr>
                <w:rFonts w:ascii="Arial" w:hAnsi="Arial" w:cs="Arial"/>
                <w:iCs/>
              </w:rPr>
              <w:lastRenderedPageBreak/>
              <w:t xml:space="preserve">The region covers one third of the land mass of Ireland, it provides health care to a population of 830,000, employs over 20,000 staff </w:t>
            </w:r>
          </w:p>
          <w:p w:rsidR="00E926E1" w:rsidRDefault="00E926E1" w:rsidP="00E926E1">
            <w:pPr>
              <w:rPr>
                <w:rFonts w:ascii="Arial" w:hAnsi="Arial" w:cs="Arial"/>
                <w:iCs/>
              </w:rPr>
            </w:pPr>
          </w:p>
          <w:p w:rsidR="00E926E1" w:rsidRPr="00E926E1" w:rsidRDefault="00E926E1" w:rsidP="00E926E1">
            <w:pPr>
              <w:rPr>
                <w:rFonts w:ascii="Arial" w:hAnsi="Arial" w:cs="Arial"/>
                <w:b/>
                <w:bCs/>
                <w:iCs/>
              </w:rPr>
            </w:pPr>
            <w:r w:rsidRPr="00E926E1">
              <w:rPr>
                <w:rFonts w:ascii="Arial" w:hAnsi="Arial" w:cs="Arial"/>
                <w:b/>
                <w:bCs/>
                <w:iCs/>
              </w:rPr>
              <w:t>Vision</w:t>
            </w:r>
          </w:p>
          <w:p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rsidR="00E926E1" w:rsidRPr="00E926E1" w:rsidRDefault="00E926E1" w:rsidP="00E926E1">
            <w:pPr>
              <w:rPr>
                <w:rFonts w:ascii="Arial" w:hAnsi="Arial" w:cs="Arial"/>
                <w:iCs/>
              </w:rPr>
            </w:pPr>
          </w:p>
          <w:p w:rsidR="00E926E1" w:rsidRPr="00E926E1" w:rsidRDefault="00E926E1" w:rsidP="00E926E1">
            <w:pPr>
              <w:rPr>
                <w:rFonts w:ascii="Arial" w:hAnsi="Arial" w:cs="Arial"/>
                <w:b/>
                <w:bCs/>
                <w:iCs/>
              </w:rPr>
            </w:pPr>
            <w:r w:rsidRPr="00E926E1">
              <w:rPr>
                <w:rFonts w:ascii="Arial" w:hAnsi="Arial" w:cs="Arial"/>
                <w:b/>
                <w:bCs/>
                <w:iCs/>
              </w:rPr>
              <w:t>Guiding Principles</w:t>
            </w:r>
          </w:p>
          <w:p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rsidR="00E926E1" w:rsidRPr="00E926E1" w:rsidRDefault="00E926E1" w:rsidP="00E926E1">
            <w:pPr>
              <w:rPr>
                <w:rFonts w:ascii="Arial" w:hAnsi="Arial" w:cs="Arial"/>
                <w:iCs/>
              </w:rPr>
            </w:pPr>
          </w:p>
          <w:p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rsidR="00E926E1" w:rsidRPr="00E926E1" w:rsidRDefault="00E926E1" w:rsidP="00E926E1">
            <w:pPr>
              <w:rPr>
                <w:rFonts w:ascii="Arial" w:hAnsi="Arial" w:cs="Arial"/>
                <w:iCs/>
              </w:rPr>
            </w:pPr>
          </w:p>
          <w:p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rsidR="00E926E1" w:rsidRPr="00E926E1" w:rsidRDefault="00E926E1" w:rsidP="00E926E1">
            <w:pPr>
              <w:pStyle w:val="ListParagraph"/>
              <w:rPr>
                <w:rFonts w:ascii="Arial" w:hAnsi="Arial" w:cs="Arial"/>
                <w:iCs/>
              </w:rPr>
            </w:pPr>
          </w:p>
          <w:p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rsidTr="5884CFA1">
        <w:tc>
          <w:tcPr>
            <w:tcW w:w="2364" w:type="dxa"/>
          </w:tcPr>
          <w:p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rsidR="00E926E1" w:rsidRPr="00F6254C" w:rsidRDefault="00E926E1" w:rsidP="00E926E1">
            <w:pPr>
              <w:rPr>
                <w:rFonts w:ascii="Arial" w:hAnsi="Arial" w:cs="Arial"/>
                <w:b/>
                <w:bCs/>
              </w:rPr>
            </w:pPr>
          </w:p>
        </w:tc>
        <w:tc>
          <w:tcPr>
            <w:tcW w:w="8256" w:type="dxa"/>
          </w:tcPr>
          <w:p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rsidR="00E926E1" w:rsidRPr="0027367E" w:rsidRDefault="00E926E1" w:rsidP="00E926E1">
            <w:pPr>
              <w:widowControl w:val="0"/>
              <w:autoSpaceDE w:val="0"/>
              <w:autoSpaceDN w:val="0"/>
              <w:adjustRightInd w:val="0"/>
              <w:jc w:val="both"/>
              <w:rPr>
                <w:rFonts w:ascii="Arial" w:hAnsi="Arial" w:cs="Arial"/>
                <w:b/>
                <w:color w:val="0000FF"/>
              </w:rPr>
            </w:pPr>
          </w:p>
          <w:p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rsidR="00E926E1" w:rsidRPr="0027367E" w:rsidRDefault="00E926E1" w:rsidP="00E926E1">
            <w:pPr>
              <w:autoSpaceDE w:val="0"/>
              <w:autoSpaceDN w:val="0"/>
              <w:adjustRightInd w:val="0"/>
              <w:jc w:val="both"/>
              <w:rPr>
                <w:rFonts w:ascii="Arial" w:hAnsi="Arial" w:cs="Arial"/>
                <w:i/>
              </w:rPr>
            </w:pPr>
          </w:p>
          <w:p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rsidR="00E0768C" w:rsidRPr="00E926E1" w:rsidRDefault="0006114A" w:rsidP="0006114A">
            <w:pPr>
              <w:rPr>
                <w:rFonts w:ascii="Arial" w:hAnsi="Arial" w:cs="Arial"/>
                <w:iCs/>
                <w:color w:val="FF0000"/>
              </w:rPr>
            </w:pPr>
            <w:r w:rsidRPr="0015376A">
              <w:rPr>
                <w:rFonts w:ascii="Arial" w:hAnsi="Arial" w:cs="Arial"/>
                <w:iCs/>
              </w:rPr>
              <w:t xml:space="preserve">The successful candidate will report to the Services Manager, Galway University Hospitals </w:t>
            </w: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rsidR="00792F91" w:rsidRPr="0015376A" w:rsidRDefault="0015376A" w:rsidP="0015376A">
            <w:pPr>
              <w:rPr>
                <w:rFonts w:ascii="Arial" w:hAnsi="Arial" w:cs="Arial"/>
                <w:iCs/>
              </w:rPr>
            </w:pPr>
            <w:r w:rsidRPr="0015376A">
              <w:rPr>
                <w:rFonts w:ascii="Arial" w:hAnsi="Arial" w:cs="Arial"/>
                <w:iCs/>
              </w:rPr>
              <w:t xml:space="preserve">The successful candidate will: </w:t>
            </w:r>
          </w:p>
          <w:p w:rsidR="0015376A" w:rsidRPr="0015376A" w:rsidRDefault="0015376A" w:rsidP="0015376A">
            <w:pPr>
              <w:rPr>
                <w:rFonts w:ascii="Arial" w:hAnsi="Arial" w:cs="Arial"/>
                <w:iCs/>
              </w:rPr>
            </w:pPr>
          </w:p>
          <w:p w:rsidR="0015376A" w:rsidRPr="0015376A" w:rsidRDefault="0015376A" w:rsidP="0015376A">
            <w:pPr>
              <w:rPr>
                <w:rFonts w:ascii="Arial" w:hAnsi="Arial" w:cs="Arial"/>
                <w:iCs/>
              </w:rPr>
            </w:pPr>
            <w:r w:rsidRPr="0015376A">
              <w:rPr>
                <w:rFonts w:ascii="Arial" w:hAnsi="Arial" w:cs="Arial"/>
                <w:iCs/>
              </w:rPr>
              <w:t xml:space="preserve">1. Support the Services Manager, GUH in the following core areas: </w:t>
            </w:r>
          </w:p>
          <w:p w:rsidR="0015376A" w:rsidRPr="0015376A" w:rsidRDefault="0015376A" w:rsidP="0015376A">
            <w:pPr>
              <w:pStyle w:val="ListParagraph"/>
              <w:numPr>
                <w:ilvl w:val="0"/>
                <w:numId w:val="35"/>
              </w:numPr>
              <w:rPr>
                <w:rFonts w:ascii="Arial" w:hAnsi="Arial" w:cs="Arial"/>
                <w:iCs/>
              </w:rPr>
            </w:pPr>
            <w:r w:rsidRPr="0015376A">
              <w:rPr>
                <w:rFonts w:ascii="Arial" w:hAnsi="Arial" w:cs="Arial"/>
                <w:iCs/>
              </w:rPr>
              <w:t xml:space="preserve">Accommodation/ Storage </w:t>
            </w:r>
          </w:p>
          <w:p w:rsidR="0015376A" w:rsidRPr="0015376A" w:rsidRDefault="0015376A" w:rsidP="0015376A">
            <w:pPr>
              <w:pStyle w:val="ListParagraph"/>
              <w:numPr>
                <w:ilvl w:val="0"/>
                <w:numId w:val="35"/>
              </w:numPr>
              <w:rPr>
                <w:rFonts w:ascii="Arial" w:hAnsi="Arial" w:cs="Arial"/>
                <w:iCs/>
              </w:rPr>
            </w:pPr>
            <w:r w:rsidRPr="0015376A">
              <w:rPr>
                <w:rFonts w:ascii="Arial" w:hAnsi="Arial" w:cs="Arial"/>
                <w:iCs/>
              </w:rPr>
              <w:t xml:space="preserve">Mobility Management </w:t>
            </w:r>
          </w:p>
          <w:p w:rsidR="0015376A" w:rsidRPr="0015376A" w:rsidRDefault="0015376A" w:rsidP="0015376A">
            <w:pPr>
              <w:pStyle w:val="ListParagraph"/>
              <w:numPr>
                <w:ilvl w:val="0"/>
                <w:numId w:val="35"/>
              </w:numPr>
              <w:rPr>
                <w:rFonts w:ascii="Arial" w:hAnsi="Arial" w:cs="Arial"/>
                <w:iCs/>
              </w:rPr>
            </w:pPr>
            <w:r w:rsidRPr="0015376A">
              <w:rPr>
                <w:rFonts w:ascii="Arial" w:hAnsi="Arial" w:cs="Arial"/>
                <w:iCs/>
              </w:rPr>
              <w:t xml:space="preserve">Building Management </w:t>
            </w:r>
          </w:p>
          <w:p w:rsidR="0015376A" w:rsidRPr="0015376A" w:rsidRDefault="0015376A" w:rsidP="0015376A">
            <w:pPr>
              <w:pStyle w:val="ListParagraph"/>
              <w:numPr>
                <w:ilvl w:val="0"/>
                <w:numId w:val="35"/>
              </w:numPr>
              <w:rPr>
                <w:rFonts w:ascii="Arial" w:hAnsi="Arial" w:cs="Arial"/>
                <w:iCs/>
              </w:rPr>
            </w:pPr>
            <w:r w:rsidRPr="0015376A">
              <w:rPr>
                <w:rFonts w:ascii="Arial" w:hAnsi="Arial" w:cs="Arial"/>
                <w:iCs/>
              </w:rPr>
              <w:t xml:space="preserve">Sustainability Initiatives </w:t>
            </w:r>
          </w:p>
          <w:p w:rsidR="0015376A" w:rsidRPr="0015376A" w:rsidRDefault="0015376A" w:rsidP="0015376A">
            <w:pPr>
              <w:rPr>
                <w:rFonts w:ascii="Arial" w:hAnsi="Arial" w:cs="Arial"/>
                <w:iCs/>
              </w:rPr>
            </w:pPr>
          </w:p>
          <w:p w:rsidR="0015376A" w:rsidRPr="0015376A" w:rsidRDefault="0015376A" w:rsidP="0015376A">
            <w:pPr>
              <w:rPr>
                <w:rFonts w:ascii="Arial" w:hAnsi="Arial" w:cs="Arial"/>
                <w:iCs/>
              </w:rPr>
            </w:pPr>
            <w:r w:rsidRPr="0015376A">
              <w:rPr>
                <w:rFonts w:ascii="Arial" w:hAnsi="Arial" w:cs="Arial"/>
                <w:iCs/>
              </w:rPr>
              <w:t xml:space="preserve">2. Lead on the following areas/ projects: </w:t>
            </w:r>
          </w:p>
          <w:p w:rsidR="0015376A" w:rsidRPr="0015376A" w:rsidRDefault="0015376A" w:rsidP="0015376A">
            <w:pPr>
              <w:pStyle w:val="ListParagraph"/>
              <w:numPr>
                <w:ilvl w:val="0"/>
                <w:numId w:val="36"/>
              </w:numPr>
              <w:rPr>
                <w:rFonts w:ascii="Arial" w:hAnsi="Arial" w:cs="Arial"/>
                <w:iCs/>
              </w:rPr>
            </w:pPr>
            <w:r w:rsidRPr="0015376A">
              <w:rPr>
                <w:rFonts w:ascii="Arial" w:hAnsi="Arial" w:cs="Arial"/>
                <w:iCs/>
              </w:rPr>
              <w:t xml:space="preserve">Accommodation/ Storage </w:t>
            </w:r>
          </w:p>
          <w:p w:rsidR="0015376A" w:rsidRPr="0015376A" w:rsidRDefault="0015376A" w:rsidP="0015376A">
            <w:pPr>
              <w:pStyle w:val="ListParagraph"/>
              <w:numPr>
                <w:ilvl w:val="0"/>
                <w:numId w:val="36"/>
              </w:numPr>
              <w:rPr>
                <w:rFonts w:ascii="Arial" w:hAnsi="Arial" w:cs="Arial"/>
                <w:iCs/>
              </w:rPr>
            </w:pPr>
            <w:r w:rsidRPr="0015376A">
              <w:rPr>
                <w:rFonts w:ascii="Arial" w:hAnsi="Arial" w:cs="Arial"/>
                <w:iCs/>
              </w:rPr>
              <w:t xml:space="preserve">Mobility Management </w:t>
            </w:r>
          </w:p>
          <w:p w:rsidR="0015376A" w:rsidRPr="0015376A" w:rsidRDefault="0015376A" w:rsidP="0015376A">
            <w:pPr>
              <w:pStyle w:val="ListParagraph"/>
              <w:numPr>
                <w:ilvl w:val="0"/>
                <w:numId w:val="36"/>
              </w:numPr>
              <w:rPr>
                <w:rFonts w:ascii="Arial" w:hAnsi="Arial" w:cs="Arial"/>
                <w:iCs/>
              </w:rPr>
            </w:pPr>
            <w:r w:rsidRPr="0015376A">
              <w:rPr>
                <w:rFonts w:ascii="Arial" w:hAnsi="Arial" w:cs="Arial"/>
                <w:iCs/>
              </w:rPr>
              <w:t xml:space="preserve">Access Officers Working Group </w:t>
            </w:r>
          </w:p>
          <w:p w:rsidR="0015376A" w:rsidRPr="00F6254C" w:rsidRDefault="0015376A" w:rsidP="0015376A">
            <w:pPr>
              <w:rPr>
                <w:rFonts w:ascii="Arial" w:hAnsi="Arial" w:cs="Arial"/>
                <w:iCs/>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Principal Duties and Responsibilities</w:t>
            </w:r>
          </w:p>
          <w:p w:rsidR="00792F91" w:rsidRPr="00F6254C" w:rsidRDefault="00792F91" w:rsidP="00792F91">
            <w:pPr>
              <w:rPr>
                <w:rFonts w:ascii="Arial" w:hAnsi="Arial" w:cs="Arial"/>
                <w:b/>
                <w:bCs/>
              </w:rPr>
            </w:pPr>
          </w:p>
        </w:tc>
        <w:tc>
          <w:tcPr>
            <w:tcW w:w="8256" w:type="dxa"/>
          </w:tcPr>
          <w:p w:rsidR="00E926E1" w:rsidRPr="0027367E" w:rsidRDefault="00E926E1" w:rsidP="0015376A">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rsidR="00E926E1" w:rsidRPr="0027367E" w:rsidRDefault="00E926E1" w:rsidP="0015376A">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rsidR="00E926E1" w:rsidRPr="0027367E" w:rsidRDefault="00E926E1" w:rsidP="0015376A">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rsidR="00E926E1" w:rsidRDefault="00E926E1" w:rsidP="00792F91">
            <w:pPr>
              <w:rPr>
                <w:rFonts w:ascii="Arial" w:hAnsi="Arial" w:cs="Arial"/>
                <w:iCs/>
                <w:color w:val="000099"/>
              </w:rPr>
            </w:pPr>
          </w:p>
          <w:p w:rsidR="00E926E1" w:rsidRDefault="0015376A" w:rsidP="00792F91">
            <w:pPr>
              <w:rPr>
                <w:rFonts w:ascii="Arial" w:hAnsi="Arial" w:cs="Arial"/>
                <w:iCs/>
              </w:rPr>
            </w:pPr>
            <w:r w:rsidRPr="0015376A">
              <w:rPr>
                <w:rFonts w:ascii="Arial" w:hAnsi="Arial" w:cs="Arial"/>
                <w:iCs/>
              </w:rPr>
              <w:t>The Accommodation Officer (Grade VII) encompasses both managerial and administrative responsibilities in the areas outlined in the ‘Purpose of the Post’ section.  Duties and responsibilities include the following:</w:t>
            </w:r>
            <w:r>
              <w:rPr>
                <w:rFonts w:ascii="Arial" w:hAnsi="Arial" w:cs="Arial"/>
                <w:iCs/>
              </w:rPr>
              <w:t xml:space="preserve"> </w:t>
            </w:r>
          </w:p>
          <w:p w:rsidR="0015376A" w:rsidRDefault="0015376A" w:rsidP="00792F91">
            <w:pPr>
              <w:rPr>
                <w:rFonts w:ascii="Arial" w:hAnsi="Arial" w:cs="Arial"/>
                <w:iCs/>
              </w:rPr>
            </w:pPr>
          </w:p>
          <w:p w:rsidR="0015376A" w:rsidRPr="0015376A" w:rsidRDefault="0015376A" w:rsidP="0015376A">
            <w:pPr>
              <w:jc w:val="both"/>
              <w:rPr>
                <w:rFonts w:ascii="Arial" w:hAnsi="Arial" w:cs="Arial"/>
                <w:b/>
                <w:iCs/>
                <w:sz w:val="22"/>
                <w:szCs w:val="22"/>
              </w:rPr>
            </w:pPr>
            <w:r w:rsidRPr="0015376A">
              <w:rPr>
                <w:rFonts w:ascii="Arial" w:hAnsi="Arial" w:cs="Arial"/>
                <w:b/>
                <w:iCs/>
                <w:sz w:val="22"/>
                <w:szCs w:val="22"/>
              </w:rPr>
              <w:t>Management / Administration</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 xml:space="preserve">Support the Services Manager in relation to core function </w:t>
            </w:r>
            <w:r w:rsidR="008B745C">
              <w:rPr>
                <w:rFonts w:ascii="Calibri" w:hAnsi="Calibri" w:cs="Arial"/>
                <w:sz w:val="22"/>
                <w:szCs w:val="22"/>
              </w:rPr>
              <w:t>of areas under his / her remit</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 xml:space="preserve">Accommodation Management: Maintain Excel Masterfile of applications of office accommodation for all disciplines of staff; Manage and coordinate all office moves by liaising with the staff concerned, Buildings and Maintenance and Information Services; Be an active member of the GUH Accommodation Committee and joint GUH / Community Accommodation Group; Manage GUH storage facilities in conjunction with Buildings and Maintenance Dept; Manage all leased properties in conjunction with HSE Estates and property management companies. </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 xml:space="preserve">Mobility Management: Contribute to the development of Mobility Management, Plans for each hospital site; Carry out staff surveys; </w:t>
            </w:r>
            <w:r w:rsidR="008B745C" w:rsidRPr="0015376A">
              <w:rPr>
                <w:rFonts w:ascii="Calibri" w:hAnsi="Calibri" w:cs="Arial"/>
                <w:sz w:val="22"/>
                <w:szCs w:val="22"/>
              </w:rPr>
              <w:t>Li</w:t>
            </w:r>
            <w:r w:rsidR="008B745C">
              <w:rPr>
                <w:rFonts w:ascii="Calibri" w:hAnsi="Calibri" w:cs="Arial"/>
                <w:sz w:val="22"/>
                <w:szCs w:val="22"/>
              </w:rPr>
              <w:t>a</w:t>
            </w:r>
            <w:r w:rsidR="008B745C" w:rsidRPr="0015376A">
              <w:rPr>
                <w:rFonts w:ascii="Calibri" w:hAnsi="Calibri" w:cs="Arial"/>
                <w:sz w:val="22"/>
                <w:szCs w:val="22"/>
              </w:rPr>
              <w:t>ise</w:t>
            </w:r>
            <w:r w:rsidRPr="0015376A">
              <w:rPr>
                <w:rFonts w:ascii="Calibri" w:hAnsi="Calibri" w:cs="Arial"/>
                <w:sz w:val="22"/>
                <w:szCs w:val="22"/>
              </w:rPr>
              <w:t xml:space="preserve"> with national organisations (NTA, Smarter Travel) to secure funding</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 xml:space="preserve">Lead on the Access Officers Working Group – Arrange training, identify and address issues on the two hospital sites, etc.; </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Lead out on projects as assigned by the Services Manager e.g</w:t>
            </w:r>
            <w:r w:rsidR="005A6D2B">
              <w:rPr>
                <w:rFonts w:ascii="Calibri" w:hAnsi="Calibri" w:cs="Arial"/>
                <w:sz w:val="22"/>
                <w:szCs w:val="22"/>
              </w:rPr>
              <w:t>.</w:t>
            </w:r>
            <w:r w:rsidRPr="0015376A">
              <w:rPr>
                <w:rFonts w:ascii="Calibri" w:hAnsi="Calibri" w:cs="Arial"/>
                <w:sz w:val="22"/>
                <w:szCs w:val="22"/>
              </w:rPr>
              <w:t xml:space="preserve"> Sustainability initiatives such as the Green Team;</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Be aware of and adhere to HSE Procurement policies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Ensure the efficient administration of area of responsibility.</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Appropriately delegate responsibility and authority.</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Execute assignments in accordance with agreed plans, budgets and deadlines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Ensure deadlines are met and that service levels are maintained</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Provide information to Management in a timely manner</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Advise management on best practice to ensure optimum use of resources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Advise, promote and participate in the implementation of best practice</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Represent GUH on committees and groups as required</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lastRenderedPageBreak/>
              <w:t>Contribute to service plans for own area and implement service plan objectives within own area</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Prepare clear, concise, accurate reports backed up by sufficient reliable documentary evidence</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Prepare clear, logical, sufficiently documented files for each assignment</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Ensure all general and financial records are readily available</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Make appropriate use of technology to advance the quality and efficiency of service provision</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Maintain a good understanding of internal and external factors that can affect service delivery including awareness of national and local issues that impact on own area</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Maintain relationships with key stakeholders to gather support for new initiatives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Promote co-operation and working in harmony with other teams and disciplines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Deliver presentations to groups as required</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Make decisions and solve problems in a timely manner and inform others of decisions that have implications for them, making sure team knows how to action them</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Gather information from a variety of sources to ensure decisions are in line with local and national agreements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Ensure regular two-way communication happens between line management and senior management</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Organise and attend meetings as required</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Take minutes at meetings and prepare for circulation following meeting</w:t>
            </w:r>
          </w:p>
          <w:p w:rsidR="0015376A" w:rsidRPr="0015376A" w:rsidRDefault="0015376A" w:rsidP="0015376A">
            <w:pPr>
              <w:ind w:left="720"/>
              <w:jc w:val="both"/>
              <w:rPr>
                <w:rFonts w:ascii="Arial" w:hAnsi="Arial" w:cs="Arial"/>
                <w:iCs/>
                <w:sz w:val="22"/>
                <w:szCs w:val="22"/>
              </w:rPr>
            </w:pPr>
          </w:p>
          <w:p w:rsidR="0015376A" w:rsidRPr="0015376A" w:rsidRDefault="0015376A" w:rsidP="0015376A">
            <w:pPr>
              <w:jc w:val="both"/>
              <w:rPr>
                <w:rFonts w:ascii="Arial" w:hAnsi="Arial" w:cs="Arial"/>
                <w:b/>
                <w:iCs/>
                <w:sz w:val="22"/>
                <w:szCs w:val="22"/>
              </w:rPr>
            </w:pPr>
            <w:r w:rsidRPr="0015376A">
              <w:rPr>
                <w:rFonts w:ascii="Arial" w:hAnsi="Arial" w:cs="Arial"/>
                <w:b/>
                <w:iCs/>
                <w:sz w:val="22"/>
                <w:szCs w:val="22"/>
              </w:rPr>
              <w:t>Human Resources / Supervision of Staff</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Supervise and enable other team members to carry out their responsibilities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Review the conduct and completion of assignments of other staff</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Create and maintain a positive working environment among staff members, which contributes to maintaining and enhancing effective working relationships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Manage the performance of staff, dealing with underperformance in a timely and constructive manner</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Identify and agree training and development needs of team and design plan to meet needs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Conduct regular staff meetings to keep staff informed and to hear views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Keep in touch with workloads of staff members to gauge levels of stress and morale in the team.</w:t>
            </w:r>
            <w:r w:rsidRPr="0015376A">
              <w:rPr>
                <w:rFonts w:ascii="Calibri" w:hAnsi="Calibri" w:cs="Arial"/>
                <w:sz w:val="22"/>
                <w:szCs w:val="22"/>
              </w:rPr>
              <w:br/>
            </w:r>
          </w:p>
          <w:p w:rsidR="0015376A" w:rsidRPr="0015376A" w:rsidRDefault="0015376A" w:rsidP="0015376A">
            <w:pPr>
              <w:jc w:val="both"/>
              <w:rPr>
                <w:rFonts w:ascii="Arial" w:hAnsi="Arial" w:cs="Arial"/>
                <w:b/>
                <w:iCs/>
                <w:sz w:val="22"/>
                <w:szCs w:val="22"/>
              </w:rPr>
            </w:pPr>
            <w:r w:rsidRPr="0015376A">
              <w:rPr>
                <w:rFonts w:ascii="Arial" w:hAnsi="Arial" w:cs="Arial"/>
                <w:b/>
                <w:iCs/>
                <w:sz w:val="22"/>
                <w:szCs w:val="22"/>
              </w:rPr>
              <w:t>Change Management</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Promote and participate in the implementation of change</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Proactively identify inequities / inefficiencies in service administration and implement solutions to improve service delivery, in line with legislation and benchmarking against best practice structures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Embrace change and adapt local work practices accordingly by finding practical ways to make policies work, ensuring team knows how to action changes</w:t>
            </w:r>
          </w:p>
          <w:p w:rsidR="0068764B" w:rsidRPr="005A6D2B" w:rsidRDefault="0015376A" w:rsidP="0068764B">
            <w:pPr>
              <w:numPr>
                <w:ilvl w:val="0"/>
                <w:numId w:val="34"/>
              </w:numPr>
              <w:rPr>
                <w:rFonts w:ascii="Calibri" w:hAnsi="Calibri" w:cs="Arial"/>
                <w:sz w:val="22"/>
                <w:szCs w:val="22"/>
              </w:rPr>
            </w:pPr>
            <w:r w:rsidRPr="0015376A">
              <w:rPr>
                <w:rFonts w:ascii="Calibri" w:hAnsi="Calibri" w:cs="Arial"/>
                <w:sz w:val="22"/>
                <w:szCs w:val="22"/>
              </w:rPr>
              <w:t>Encourage and support staff through change proces</w:t>
            </w:r>
            <w:r w:rsidR="005A6D2B">
              <w:rPr>
                <w:rFonts w:ascii="Calibri" w:hAnsi="Calibri" w:cs="Arial"/>
                <w:sz w:val="22"/>
                <w:szCs w:val="22"/>
              </w:rPr>
              <w:t>s</w:t>
            </w:r>
          </w:p>
          <w:p w:rsidR="0015376A" w:rsidRPr="0015376A" w:rsidRDefault="0015376A" w:rsidP="005A6D2B">
            <w:pPr>
              <w:jc w:val="both"/>
              <w:rPr>
                <w:rFonts w:ascii="Arial" w:hAnsi="Arial" w:cs="Arial"/>
                <w:iCs/>
                <w:sz w:val="22"/>
                <w:szCs w:val="22"/>
              </w:rPr>
            </w:pPr>
          </w:p>
          <w:p w:rsidR="0015376A" w:rsidRPr="0015376A" w:rsidRDefault="0015376A" w:rsidP="0015376A">
            <w:pPr>
              <w:jc w:val="both"/>
              <w:rPr>
                <w:rFonts w:ascii="Arial" w:hAnsi="Arial" w:cs="Arial"/>
                <w:b/>
                <w:iCs/>
                <w:sz w:val="22"/>
                <w:szCs w:val="22"/>
              </w:rPr>
            </w:pPr>
            <w:r w:rsidRPr="0015376A">
              <w:rPr>
                <w:rFonts w:ascii="Arial" w:hAnsi="Arial" w:cs="Arial"/>
                <w:b/>
                <w:iCs/>
                <w:sz w:val="22"/>
                <w:szCs w:val="22"/>
              </w:rPr>
              <w:t>Customer Service</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Promote and maintain a customer focused environment by ensuring service users are treated with dignity and respect</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 xml:space="preserve">Seek feedback from service users to evaluate service </w:t>
            </w:r>
          </w:p>
          <w:p w:rsidR="0015376A" w:rsidRPr="0015376A" w:rsidRDefault="0015376A" w:rsidP="0015376A">
            <w:pPr>
              <w:ind w:left="720"/>
              <w:jc w:val="both"/>
              <w:rPr>
                <w:rFonts w:ascii="Arial" w:hAnsi="Arial" w:cs="Arial"/>
                <w:iCs/>
                <w:sz w:val="22"/>
                <w:szCs w:val="22"/>
              </w:rPr>
            </w:pPr>
          </w:p>
          <w:p w:rsidR="0015376A" w:rsidRPr="0015376A" w:rsidRDefault="0015376A" w:rsidP="0015376A">
            <w:pPr>
              <w:jc w:val="both"/>
              <w:rPr>
                <w:rFonts w:ascii="Arial" w:hAnsi="Arial" w:cs="Arial"/>
                <w:b/>
                <w:i/>
                <w:iCs/>
                <w:sz w:val="22"/>
                <w:szCs w:val="22"/>
              </w:rPr>
            </w:pPr>
            <w:r w:rsidRPr="0015376A">
              <w:rPr>
                <w:rFonts w:ascii="Arial" w:hAnsi="Arial" w:cs="Arial"/>
                <w:b/>
                <w:i/>
                <w:iCs/>
                <w:sz w:val="22"/>
                <w:szCs w:val="22"/>
              </w:rPr>
              <w:lastRenderedPageBreak/>
              <w:t>Standards, regulations, policies, procedures &amp; legislation</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Contribute to the development of policies and procedures for own area</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Effectively discharge the day to day operations, including compliance with HSE Financial Regulations and all HSE policies and procedures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Assess and analyse compliance with National and EU legislative obligations, and national policies and procedures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Ensure accurate attention to detail and consistent adherence to procedures and current standards within area of responsibility</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Maintain own knowledge of relevant policies, procedures, guidelines and practices to perform the role effectively and to ensure standards are met by own team</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Maintain own knowledge of relevant regulations and legislation e.g. HSE Financial Regulations, Health &amp; Safety legislation, Employment legislation, FOI Acts etc.</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Pursue continuous professional development in order to develop management expertise and professional knowledge</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rsidR="0015376A" w:rsidRPr="0015376A" w:rsidRDefault="0015376A" w:rsidP="0015376A">
            <w:pPr>
              <w:numPr>
                <w:ilvl w:val="0"/>
                <w:numId w:val="34"/>
              </w:numPr>
              <w:rPr>
                <w:rFonts w:ascii="Calibri" w:hAnsi="Calibri" w:cs="Arial"/>
                <w:sz w:val="22"/>
                <w:szCs w:val="22"/>
              </w:rPr>
            </w:pPr>
            <w:r w:rsidRPr="0015376A">
              <w:rPr>
                <w:rFonts w:ascii="Calibri" w:hAnsi="Calibri" w:cs="Arial"/>
                <w:sz w:val="22"/>
                <w:szCs w:val="22"/>
              </w:rPr>
              <w:t>Support, promote and actively participate in sustainable energy, water and waste initiatives to create a more sustainable, low carbon and efficient health service.</w:t>
            </w:r>
          </w:p>
          <w:p w:rsidR="00057ECC" w:rsidRPr="0015376A" w:rsidRDefault="00057ECC" w:rsidP="00057ECC">
            <w:pPr>
              <w:rPr>
                <w:rFonts w:ascii="Arial" w:hAnsi="Arial" w:cs="Arial"/>
                <w:iCs/>
                <w:color w:val="000000" w:themeColor="text1"/>
                <w:sz w:val="22"/>
                <w:szCs w:val="22"/>
              </w:rPr>
            </w:pPr>
          </w:p>
          <w:p w:rsidR="00057ECC" w:rsidRPr="0015376A" w:rsidRDefault="00057ECC" w:rsidP="00057ECC">
            <w:pPr>
              <w:rPr>
                <w:rFonts w:ascii="Calibri" w:hAnsi="Calibri" w:cs="Arial"/>
                <w:b/>
                <w:color w:val="000000"/>
                <w:sz w:val="22"/>
                <w:szCs w:val="22"/>
              </w:rPr>
            </w:pPr>
            <w:r w:rsidRPr="0015376A">
              <w:rPr>
                <w:rFonts w:ascii="Calibri" w:hAnsi="Calibri" w:cs="Arial"/>
                <w:b/>
                <w:color w:val="000000"/>
                <w:sz w:val="22"/>
                <w:szCs w:val="22"/>
              </w:rPr>
              <w:t>KPI’s</w:t>
            </w:r>
          </w:p>
          <w:p w:rsidR="00057ECC" w:rsidRPr="0015376A" w:rsidRDefault="00057ECC" w:rsidP="00057ECC">
            <w:pPr>
              <w:numPr>
                <w:ilvl w:val="0"/>
                <w:numId w:val="34"/>
              </w:numPr>
              <w:rPr>
                <w:rFonts w:ascii="Calibri" w:hAnsi="Calibri" w:cs="Arial"/>
                <w:sz w:val="22"/>
                <w:szCs w:val="22"/>
              </w:rPr>
            </w:pPr>
            <w:r w:rsidRPr="0015376A">
              <w:rPr>
                <w:rFonts w:ascii="Calibri" w:hAnsi="Calibri" w:cs="Arial"/>
                <w:sz w:val="22"/>
                <w:szCs w:val="22"/>
              </w:rPr>
              <w:t>The identification and development of Key Performance Indicators (KPIs) which are congruent with the Hospital’s service plan targets.</w:t>
            </w:r>
          </w:p>
          <w:p w:rsidR="00057ECC" w:rsidRPr="0015376A" w:rsidRDefault="00057ECC" w:rsidP="00057ECC">
            <w:pPr>
              <w:numPr>
                <w:ilvl w:val="0"/>
                <w:numId w:val="34"/>
              </w:numPr>
              <w:rPr>
                <w:rFonts w:ascii="Calibri" w:hAnsi="Calibri" w:cs="Arial"/>
                <w:sz w:val="22"/>
                <w:szCs w:val="22"/>
              </w:rPr>
            </w:pPr>
            <w:r w:rsidRPr="0015376A">
              <w:rPr>
                <w:rFonts w:ascii="Calibri" w:hAnsi="Calibri" w:cs="Arial"/>
                <w:sz w:val="22"/>
                <w:szCs w:val="22"/>
              </w:rPr>
              <w:t>The development of Action Plans to address KPI targets.</w:t>
            </w:r>
          </w:p>
          <w:p w:rsidR="00057ECC" w:rsidRPr="0015376A" w:rsidRDefault="00057ECC" w:rsidP="00057ECC">
            <w:pPr>
              <w:numPr>
                <w:ilvl w:val="0"/>
                <w:numId w:val="34"/>
              </w:numPr>
              <w:rPr>
                <w:rFonts w:ascii="Calibri" w:hAnsi="Calibri" w:cs="Arial"/>
                <w:b/>
                <w:sz w:val="22"/>
                <w:szCs w:val="22"/>
                <w:u w:val="single"/>
              </w:rPr>
            </w:pPr>
            <w:r w:rsidRPr="0015376A">
              <w:rPr>
                <w:rFonts w:ascii="Calibri" w:hAnsi="Calibri" w:cs="Arial"/>
                <w:sz w:val="22"/>
                <w:szCs w:val="22"/>
              </w:rPr>
              <w:t>Driving and promoting a Performance Management culture.</w:t>
            </w:r>
          </w:p>
          <w:p w:rsidR="00057ECC" w:rsidRPr="0015376A" w:rsidRDefault="00057ECC" w:rsidP="00057ECC">
            <w:pPr>
              <w:numPr>
                <w:ilvl w:val="0"/>
                <w:numId w:val="34"/>
              </w:numPr>
              <w:rPr>
                <w:rFonts w:ascii="Calibri" w:hAnsi="Calibri" w:cs="Arial"/>
                <w:sz w:val="22"/>
                <w:szCs w:val="22"/>
              </w:rPr>
            </w:pPr>
            <w:r w:rsidRPr="0015376A">
              <w:rPr>
                <w:rFonts w:ascii="Calibri" w:hAnsi="Calibri" w:cs="Arial"/>
                <w:sz w:val="22"/>
                <w:szCs w:val="22"/>
              </w:rPr>
              <w:t>In conjunction with line manager assist in the development of a Performance Management system for your profession.</w:t>
            </w:r>
          </w:p>
          <w:p w:rsidR="00057ECC" w:rsidRPr="0015376A" w:rsidRDefault="00057ECC" w:rsidP="00057ECC">
            <w:pPr>
              <w:numPr>
                <w:ilvl w:val="0"/>
                <w:numId w:val="34"/>
              </w:numPr>
              <w:rPr>
                <w:rFonts w:ascii="Calibri" w:hAnsi="Calibri" w:cs="Arial"/>
                <w:sz w:val="22"/>
                <w:szCs w:val="22"/>
              </w:rPr>
            </w:pPr>
            <w:r w:rsidRPr="0015376A">
              <w:rPr>
                <w:rFonts w:ascii="Calibri" w:hAnsi="Calibri" w:cs="Arial"/>
                <w:sz w:val="22"/>
                <w:szCs w:val="22"/>
              </w:rPr>
              <w:t>The management and delivery of KPIs as a routine and core business objective.</w:t>
            </w:r>
          </w:p>
          <w:p w:rsidR="00057ECC" w:rsidRPr="0015376A" w:rsidRDefault="00057ECC" w:rsidP="00057ECC">
            <w:pPr>
              <w:rPr>
                <w:rFonts w:ascii="Calibri" w:hAnsi="Calibri" w:cs="Arial"/>
                <w:b/>
                <w:color w:val="000000"/>
                <w:sz w:val="22"/>
                <w:szCs w:val="22"/>
              </w:rPr>
            </w:pPr>
          </w:p>
          <w:p w:rsidR="00057ECC" w:rsidRPr="0015376A" w:rsidRDefault="00057ECC" w:rsidP="00057ECC">
            <w:pPr>
              <w:rPr>
                <w:rFonts w:ascii="Calibri" w:hAnsi="Calibri" w:cs="Arial"/>
                <w:b/>
                <w:color w:val="000000"/>
                <w:sz w:val="22"/>
                <w:szCs w:val="22"/>
              </w:rPr>
            </w:pPr>
            <w:r w:rsidRPr="0015376A">
              <w:rPr>
                <w:rFonts w:ascii="Calibri" w:hAnsi="Calibri" w:cs="Arial"/>
                <w:b/>
                <w:color w:val="000000"/>
                <w:sz w:val="22"/>
                <w:szCs w:val="22"/>
              </w:rPr>
              <w:t>PLEASE NOTE THE FOLLOWING GENERAL CONDITIONS:</w:t>
            </w:r>
          </w:p>
          <w:p w:rsidR="00057ECC" w:rsidRPr="0015376A" w:rsidRDefault="00057ECC" w:rsidP="00057ECC">
            <w:pPr>
              <w:numPr>
                <w:ilvl w:val="0"/>
                <w:numId w:val="30"/>
              </w:numPr>
              <w:tabs>
                <w:tab w:val="clear" w:pos="360"/>
                <w:tab w:val="num" w:pos="643"/>
              </w:tabs>
              <w:ind w:left="643"/>
              <w:rPr>
                <w:rFonts w:ascii="Calibri" w:hAnsi="Calibri" w:cs="Arial"/>
                <w:b/>
                <w:color w:val="000000"/>
                <w:sz w:val="22"/>
                <w:szCs w:val="22"/>
              </w:rPr>
            </w:pPr>
            <w:r w:rsidRPr="0015376A">
              <w:rPr>
                <w:rFonts w:ascii="Calibri" w:hAnsi="Calibri" w:cs="Arial"/>
                <w:color w:val="000000"/>
                <w:sz w:val="22"/>
                <w:szCs w:val="22"/>
              </w:rPr>
              <w:t>Employees must attend fire lectures periodically and must observe fire orders.</w:t>
            </w:r>
          </w:p>
          <w:p w:rsidR="00057ECC" w:rsidRPr="0015376A" w:rsidRDefault="00057ECC" w:rsidP="00057ECC">
            <w:pPr>
              <w:numPr>
                <w:ilvl w:val="0"/>
                <w:numId w:val="30"/>
              </w:numPr>
              <w:tabs>
                <w:tab w:val="clear" w:pos="360"/>
                <w:tab w:val="num" w:pos="643"/>
              </w:tabs>
              <w:ind w:left="643"/>
              <w:rPr>
                <w:rFonts w:ascii="Calibri" w:hAnsi="Calibri" w:cs="Arial"/>
                <w:b/>
                <w:color w:val="000000"/>
                <w:sz w:val="22"/>
                <w:szCs w:val="22"/>
              </w:rPr>
            </w:pPr>
            <w:r w:rsidRPr="0015376A">
              <w:rPr>
                <w:rFonts w:ascii="Calibri" w:hAnsi="Calibri" w:cs="Arial"/>
                <w:color w:val="000000"/>
                <w:sz w:val="22"/>
                <w:szCs w:val="22"/>
              </w:rPr>
              <w:t>All accidents within the Department must be reported immediately.</w:t>
            </w:r>
          </w:p>
          <w:p w:rsidR="00057ECC" w:rsidRPr="0015376A" w:rsidRDefault="00057ECC" w:rsidP="00057ECC">
            <w:pPr>
              <w:numPr>
                <w:ilvl w:val="0"/>
                <w:numId w:val="30"/>
              </w:numPr>
              <w:tabs>
                <w:tab w:val="clear" w:pos="360"/>
                <w:tab w:val="num" w:pos="643"/>
              </w:tabs>
              <w:ind w:left="643"/>
              <w:rPr>
                <w:rFonts w:ascii="Calibri" w:hAnsi="Calibri" w:cs="Arial"/>
                <w:b/>
                <w:color w:val="000000"/>
                <w:sz w:val="22"/>
                <w:szCs w:val="22"/>
              </w:rPr>
            </w:pPr>
            <w:r w:rsidRPr="0015376A">
              <w:rPr>
                <w:rFonts w:ascii="Calibri" w:hAnsi="Calibri" w:cs="Arial"/>
                <w:color w:val="000000"/>
                <w:sz w:val="22"/>
                <w:szCs w:val="22"/>
              </w:rPr>
              <w:t>Infection Control Policies must be adhered to.</w:t>
            </w:r>
          </w:p>
          <w:p w:rsidR="00057ECC" w:rsidRPr="0015376A" w:rsidRDefault="00057ECC" w:rsidP="00057ECC">
            <w:pPr>
              <w:numPr>
                <w:ilvl w:val="0"/>
                <w:numId w:val="31"/>
              </w:numPr>
              <w:tabs>
                <w:tab w:val="clear" w:pos="360"/>
                <w:tab w:val="num" w:pos="643"/>
              </w:tabs>
              <w:ind w:left="643"/>
              <w:rPr>
                <w:rFonts w:ascii="Calibri" w:hAnsi="Calibri" w:cs="Arial"/>
                <w:b/>
                <w:sz w:val="22"/>
                <w:szCs w:val="22"/>
              </w:rPr>
            </w:pPr>
            <w:r w:rsidRPr="0015376A">
              <w:rPr>
                <w:rFonts w:ascii="Calibri" w:hAnsi="Calibri" w:cs="Arial"/>
                <w:sz w:val="22"/>
                <w:szCs w:val="22"/>
              </w:rPr>
              <w:t>In line with the Safety, Health and Welfare at Work Acts 2005 and 2010 all staff must comply with all safety regulations and audits.</w:t>
            </w:r>
          </w:p>
          <w:p w:rsidR="00057ECC" w:rsidRPr="0015376A" w:rsidRDefault="00057ECC" w:rsidP="00057ECC">
            <w:pPr>
              <w:pStyle w:val="NormalWeb"/>
              <w:numPr>
                <w:ilvl w:val="0"/>
                <w:numId w:val="31"/>
              </w:numPr>
              <w:tabs>
                <w:tab w:val="clear" w:pos="360"/>
                <w:tab w:val="num" w:pos="643"/>
              </w:tabs>
              <w:spacing w:before="0" w:beforeAutospacing="0" w:after="0" w:afterAutospacing="0"/>
              <w:ind w:left="643"/>
              <w:rPr>
                <w:rFonts w:ascii="Calibri" w:hAnsi="Calibri" w:cs="Arial"/>
                <w:b/>
                <w:sz w:val="22"/>
                <w:szCs w:val="22"/>
              </w:rPr>
            </w:pPr>
            <w:r w:rsidRPr="0015376A">
              <w:rPr>
                <w:rFonts w:ascii="Calibri" w:hAnsi="Calibri" w:cs="Arial"/>
                <w:sz w:val="22"/>
                <w:szCs w:val="22"/>
              </w:rPr>
              <w:t>In line with the Public Health (Tobacco) (Amendment) Act 2004, smoking within the Hospital Buildings is not permitted.</w:t>
            </w:r>
          </w:p>
          <w:p w:rsidR="00057ECC" w:rsidRPr="0015376A" w:rsidRDefault="00057ECC" w:rsidP="00057ECC">
            <w:pPr>
              <w:numPr>
                <w:ilvl w:val="0"/>
                <w:numId w:val="31"/>
              </w:numPr>
              <w:tabs>
                <w:tab w:val="clear" w:pos="360"/>
                <w:tab w:val="num" w:pos="643"/>
              </w:tabs>
              <w:ind w:hanging="77"/>
              <w:rPr>
                <w:rFonts w:ascii="Calibri" w:hAnsi="Calibri" w:cs="Arial"/>
                <w:b/>
                <w:color w:val="000000"/>
                <w:sz w:val="22"/>
                <w:szCs w:val="22"/>
              </w:rPr>
            </w:pPr>
            <w:r w:rsidRPr="0015376A">
              <w:rPr>
                <w:rFonts w:ascii="Calibri" w:hAnsi="Calibri" w:cs="Arial"/>
                <w:color w:val="000000"/>
                <w:sz w:val="22"/>
                <w:szCs w:val="22"/>
              </w:rPr>
              <w:t>Hospital uniform code must be adhered to.</w:t>
            </w:r>
          </w:p>
          <w:p w:rsidR="00057ECC" w:rsidRPr="0015376A" w:rsidRDefault="00057ECC" w:rsidP="00057ECC">
            <w:pPr>
              <w:numPr>
                <w:ilvl w:val="0"/>
                <w:numId w:val="31"/>
              </w:numPr>
              <w:tabs>
                <w:tab w:val="clear" w:pos="360"/>
                <w:tab w:val="num" w:pos="643"/>
              </w:tabs>
              <w:ind w:left="643"/>
              <w:rPr>
                <w:rFonts w:ascii="Calibri" w:hAnsi="Calibri" w:cs="Arial"/>
                <w:b/>
                <w:color w:val="000000"/>
                <w:sz w:val="22"/>
                <w:szCs w:val="22"/>
              </w:rPr>
            </w:pPr>
            <w:r w:rsidRPr="0015376A">
              <w:rPr>
                <w:rFonts w:ascii="Calibri" w:hAnsi="Calibri" w:cs="Arial"/>
                <w:color w:val="000000"/>
                <w:sz w:val="22"/>
                <w:szCs w:val="22"/>
              </w:rPr>
              <w:t>Provide information that meets the need of Senior Management.</w:t>
            </w:r>
          </w:p>
          <w:p w:rsidR="00057ECC" w:rsidRPr="0015376A" w:rsidRDefault="00057ECC" w:rsidP="00057ECC">
            <w:pPr>
              <w:numPr>
                <w:ilvl w:val="0"/>
                <w:numId w:val="31"/>
              </w:numPr>
              <w:tabs>
                <w:tab w:val="clear" w:pos="360"/>
                <w:tab w:val="num" w:pos="643"/>
              </w:tabs>
              <w:ind w:left="643"/>
              <w:rPr>
                <w:rFonts w:ascii="Calibri" w:hAnsi="Calibri" w:cs="Arial"/>
                <w:b/>
                <w:color w:val="000000"/>
                <w:sz w:val="22"/>
                <w:szCs w:val="22"/>
              </w:rPr>
            </w:pPr>
            <w:r w:rsidRPr="0015376A">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rsidR="00057ECC" w:rsidRDefault="00057ECC" w:rsidP="00057ECC">
            <w:pPr>
              <w:ind w:left="643"/>
              <w:rPr>
                <w:rFonts w:ascii="Calibri" w:hAnsi="Calibri" w:cs="Arial"/>
                <w:b/>
                <w:color w:val="000000"/>
                <w:sz w:val="22"/>
                <w:szCs w:val="22"/>
              </w:rPr>
            </w:pPr>
          </w:p>
          <w:p w:rsidR="00326CC4" w:rsidRPr="0015376A" w:rsidRDefault="00326CC4" w:rsidP="00057ECC">
            <w:pPr>
              <w:ind w:left="643"/>
              <w:rPr>
                <w:rFonts w:ascii="Calibri" w:hAnsi="Calibri" w:cs="Arial"/>
                <w:b/>
                <w:color w:val="000000"/>
                <w:sz w:val="22"/>
                <w:szCs w:val="22"/>
              </w:rPr>
            </w:pPr>
          </w:p>
          <w:p w:rsidR="00057ECC" w:rsidRPr="0015376A" w:rsidRDefault="00057ECC" w:rsidP="00057ECC">
            <w:pPr>
              <w:rPr>
                <w:rFonts w:ascii="Calibri" w:hAnsi="Calibri" w:cs="Arial"/>
                <w:b/>
                <w:color w:val="000000"/>
                <w:sz w:val="22"/>
                <w:szCs w:val="22"/>
              </w:rPr>
            </w:pPr>
            <w:r w:rsidRPr="0015376A">
              <w:rPr>
                <w:rFonts w:ascii="Calibri" w:hAnsi="Calibri" w:cs="Arial"/>
                <w:b/>
                <w:color w:val="000000"/>
                <w:sz w:val="22"/>
                <w:szCs w:val="22"/>
              </w:rPr>
              <w:t>Risk Management, Infection Control, Hygiene Services and Health &amp; Safety</w:t>
            </w:r>
          </w:p>
          <w:p w:rsidR="00057ECC" w:rsidRPr="0015376A" w:rsidRDefault="00057ECC" w:rsidP="00057ECC">
            <w:pPr>
              <w:numPr>
                <w:ilvl w:val="0"/>
                <w:numId w:val="33"/>
              </w:numPr>
              <w:rPr>
                <w:rFonts w:ascii="Calibri" w:hAnsi="Calibri" w:cs="Arial"/>
                <w:color w:val="000000"/>
                <w:sz w:val="22"/>
                <w:szCs w:val="22"/>
              </w:rPr>
            </w:pPr>
            <w:r w:rsidRPr="0015376A">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rsidR="00057ECC" w:rsidRPr="0015376A" w:rsidRDefault="00057ECC" w:rsidP="00057ECC">
            <w:pPr>
              <w:numPr>
                <w:ilvl w:val="0"/>
                <w:numId w:val="33"/>
              </w:numPr>
              <w:rPr>
                <w:rFonts w:ascii="Calibri" w:hAnsi="Calibri" w:cs="Arial"/>
                <w:color w:val="000000"/>
                <w:sz w:val="22"/>
                <w:szCs w:val="22"/>
              </w:rPr>
            </w:pPr>
            <w:r w:rsidRPr="0015376A">
              <w:rPr>
                <w:rFonts w:ascii="Calibri" w:hAnsi="Calibri" w:cs="Arial"/>
                <w:color w:val="000000"/>
                <w:sz w:val="22"/>
                <w:szCs w:val="22"/>
              </w:rPr>
              <w:lastRenderedPageBreak/>
              <w:t xml:space="preserve">The post holder must be familiar with the necessary education, training and support to enable them to meet this responsibility. </w:t>
            </w:r>
          </w:p>
          <w:p w:rsidR="00057ECC" w:rsidRPr="0015376A" w:rsidRDefault="00057ECC" w:rsidP="00057ECC">
            <w:pPr>
              <w:numPr>
                <w:ilvl w:val="0"/>
                <w:numId w:val="33"/>
              </w:numPr>
              <w:rPr>
                <w:rFonts w:ascii="Calibri" w:hAnsi="Calibri" w:cs="Arial"/>
                <w:color w:val="000000"/>
                <w:sz w:val="22"/>
                <w:szCs w:val="22"/>
              </w:rPr>
            </w:pPr>
            <w:r w:rsidRPr="0015376A">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rsidR="00057ECC" w:rsidRPr="0015376A" w:rsidRDefault="00057ECC" w:rsidP="00057ECC">
            <w:pPr>
              <w:ind w:left="643"/>
              <w:rPr>
                <w:rFonts w:ascii="Calibri" w:hAnsi="Calibri" w:cs="Arial"/>
                <w:color w:val="000000"/>
                <w:sz w:val="22"/>
                <w:szCs w:val="22"/>
              </w:rPr>
            </w:pP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Continuous Quality Improvement Initiatives</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Document Control Information Management Systems</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Risk Management Strategy and Policies</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Hygiene Related Policies, Procedures and Standards</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Decontamination Code of Practice</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Infection Control Policies</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Safety Statement, Health &amp; Safety Policies and Fire Procedure</w:t>
            </w:r>
          </w:p>
          <w:p w:rsidR="00057ECC" w:rsidRPr="0015376A" w:rsidRDefault="00057ECC" w:rsidP="00057ECC">
            <w:pPr>
              <w:numPr>
                <w:ilvl w:val="1"/>
                <w:numId w:val="32"/>
              </w:numPr>
              <w:rPr>
                <w:rFonts w:ascii="Calibri" w:hAnsi="Calibri" w:cs="Arial"/>
                <w:color w:val="000000"/>
                <w:sz w:val="22"/>
                <w:szCs w:val="22"/>
              </w:rPr>
            </w:pPr>
            <w:r w:rsidRPr="0015376A">
              <w:rPr>
                <w:rFonts w:ascii="Calibri" w:hAnsi="Calibri" w:cs="Arial"/>
                <w:color w:val="000000"/>
                <w:sz w:val="22"/>
                <w:szCs w:val="22"/>
              </w:rPr>
              <w:t>Data Protection and confidentiality Policies</w:t>
            </w:r>
          </w:p>
          <w:p w:rsidR="00057ECC" w:rsidRPr="0015376A" w:rsidRDefault="00057ECC" w:rsidP="00057ECC">
            <w:pPr>
              <w:ind w:left="643"/>
              <w:rPr>
                <w:rFonts w:ascii="Calibri" w:hAnsi="Calibri" w:cs="Arial"/>
                <w:color w:val="000000"/>
                <w:sz w:val="22"/>
                <w:szCs w:val="22"/>
              </w:rPr>
            </w:pP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 is responsible for ensuring that they become familiar with the requirements stated within the Risk Management Strategy and that they comply with the Region’s Risk Management Incident/Near miss reporting Policies and Procedures.</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 must foster and support a quality improvement culture through-out your area of responsibility in relation to hygiene services.</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holders’ responsibility for Quality &amp; Risk Management, Hygiene Services and Health &amp; Safety will be clarified to you in the induction process and by your line manager.</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 must take reasonable care for his or her own actions and the effect that these may have upon the safety of others.</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 must cooperate with management, attend Health &amp; Safety related training and not undertake any task for which they have not been authorised and adequately trained.</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The post holder is required to bring to the attention of a responsible person any perceived shortcoming in our safety arrangements or any defects in work equipment.</w:t>
            </w:r>
          </w:p>
          <w:p w:rsidR="00057ECC" w:rsidRPr="0015376A" w:rsidRDefault="00057ECC" w:rsidP="00057ECC">
            <w:pPr>
              <w:numPr>
                <w:ilvl w:val="0"/>
                <w:numId w:val="29"/>
              </w:numPr>
              <w:ind w:left="348" w:hanging="284"/>
              <w:rPr>
                <w:rFonts w:ascii="Arial" w:hAnsi="Arial" w:cs="Arial"/>
                <w:sz w:val="22"/>
                <w:szCs w:val="22"/>
                <w:lang w:val="en-IE"/>
              </w:rPr>
            </w:pPr>
            <w:r w:rsidRPr="0015376A">
              <w:rPr>
                <w:rFonts w:ascii="Arial" w:hAnsi="Arial" w:cs="Arial"/>
                <w:sz w:val="22"/>
                <w:szCs w:val="22"/>
                <w:lang w:val="en-IE"/>
              </w:rPr>
              <w:t xml:space="preserve">It is the post holder’s responsibility to be aware of and comply with the </w:t>
            </w:r>
            <w:smartTag w:uri="urn:schemas-microsoft-com:office:smarttags" w:element="stockticker">
              <w:r w:rsidRPr="0015376A">
                <w:rPr>
                  <w:rFonts w:ascii="Arial" w:hAnsi="Arial" w:cs="Arial"/>
                  <w:sz w:val="22"/>
                  <w:szCs w:val="22"/>
                  <w:lang w:val="en-IE"/>
                </w:rPr>
                <w:t>HSE</w:t>
              </w:r>
            </w:smartTag>
            <w:r w:rsidRPr="0015376A">
              <w:rPr>
                <w:rFonts w:ascii="Arial" w:hAnsi="Arial" w:cs="Arial"/>
                <w:sz w:val="22"/>
                <w:szCs w:val="22"/>
                <w:lang w:val="en-IE"/>
              </w:rPr>
              <w:t xml:space="preserve"> Health Care Records Management/Integrated Discharge Planning (HCRM / IDP) Code of Practice.</w:t>
            </w:r>
          </w:p>
          <w:p w:rsidR="00057ECC" w:rsidRPr="0015376A" w:rsidRDefault="00057ECC" w:rsidP="00057ECC">
            <w:pPr>
              <w:rPr>
                <w:rFonts w:ascii="Arial" w:hAnsi="Arial" w:cs="Arial"/>
                <w:iCs/>
                <w:color w:val="000000" w:themeColor="text1"/>
                <w:sz w:val="22"/>
                <w:szCs w:val="22"/>
              </w:rPr>
            </w:pPr>
          </w:p>
          <w:p w:rsidR="00792F91" w:rsidRPr="0015376A" w:rsidRDefault="00792F91" w:rsidP="00792F91">
            <w:pPr>
              <w:rPr>
                <w:rFonts w:ascii="Arial" w:hAnsi="Arial" w:cs="Arial"/>
                <w:iCs/>
                <w:color w:val="000000" w:themeColor="text1"/>
                <w:sz w:val="22"/>
                <w:szCs w:val="22"/>
              </w:rPr>
            </w:pPr>
          </w:p>
          <w:p w:rsidR="00792F91" w:rsidRDefault="00792F91" w:rsidP="003E7EEE">
            <w:pPr>
              <w:rPr>
                <w:rFonts w:ascii="Arial" w:hAnsi="Arial" w:cs="Arial"/>
                <w:b/>
                <w:iCs/>
                <w:sz w:val="22"/>
                <w:szCs w:val="22"/>
                <w:lang w:val="en-IE"/>
              </w:rPr>
            </w:pPr>
            <w:r w:rsidRPr="0015376A">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rsidR="003E7EEE" w:rsidRDefault="003E7EEE" w:rsidP="003E7EEE">
            <w:pPr>
              <w:rPr>
                <w:rFonts w:ascii="Arial" w:hAnsi="Arial" w:cs="Arial"/>
                <w:b/>
                <w:iCs/>
                <w:sz w:val="22"/>
                <w:szCs w:val="22"/>
                <w:lang w:val="en-IE"/>
              </w:rPr>
            </w:pPr>
          </w:p>
          <w:p w:rsidR="00326CC4" w:rsidRDefault="00326CC4" w:rsidP="003E7EEE">
            <w:pPr>
              <w:rPr>
                <w:rFonts w:ascii="Arial" w:hAnsi="Arial" w:cs="Arial"/>
                <w:b/>
                <w:iCs/>
                <w:sz w:val="22"/>
                <w:szCs w:val="22"/>
                <w:lang w:val="en-IE"/>
              </w:rPr>
            </w:pPr>
          </w:p>
          <w:p w:rsidR="00CF0A08" w:rsidRDefault="00CF0A08" w:rsidP="003E7EEE">
            <w:pPr>
              <w:rPr>
                <w:rFonts w:ascii="Arial" w:hAnsi="Arial" w:cs="Arial"/>
                <w:b/>
                <w:iCs/>
                <w:sz w:val="22"/>
                <w:szCs w:val="22"/>
                <w:lang w:val="en-IE"/>
              </w:rPr>
            </w:pPr>
          </w:p>
          <w:p w:rsidR="00CF0A08" w:rsidRDefault="00CF0A08" w:rsidP="003E7EEE">
            <w:pPr>
              <w:rPr>
                <w:rFonts w:ascii="Arial" w:hAnsi="Arial" w:cs="Arial"/>
                <w:b/>
                <w:iCs/>
                <w:sz w:val="22"/>
                <w:szCs w:val="22"/>
                <w:lang w:val="en-IE"/>
              </w:rPr>
            </w:pPr>
          </w:p>
          <w:p w:rsidR="00CF0A08" w:rsidRDefault="00CF0A08" w:rsidP="003E7EEE">
            <w:pPr>
              <w:rPr>
                <w:rFonts w:ascii="Arial" w:hAnsi="Arial" w:cs="Arial"/>
                <w:b/>
                <w:iCs/>
                <w:sz w:val="22"/>
                <w:szCs w:val="22"/>
                <w:lang w:val="en-IE"/>
              </w:rPr>
            </w:pPr>
          </w:p>
          <w:p w:rsidR="00CF0A08" w:rsidRDefault="00CF0A08" w:rsidP="003E7EEE">
            <w:pPr>
              <w:rPr>
                <w:rFonts w:ascii="Arial" w:hAnsi="Arial" w:cs="Arial"/>
                <w:b/>
                <w:iCs/>
                <w:sz w:val="22"/>
                <w:szCs w:val="22"/>
                <w:lang w:val="en-IE"/>
              </w:rPr>
            </w:pPr>
          </w:p>
          <w:p w:rsidR="00326CC4" w:rsidRPr="00795998" w:rsidRDefault="00326CC4" w:rsidP="003E7EEE">
            <w:pPr>
              <w:rPr>
                <w:rFonts w:ascii="Arial" w:hAnsi="Arial" w:cs="Arial"/>
                <w:b/>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lastRenderedPageBreak/>
              <w:t>Eligibility Criteria</w:t>
            </w:r>
          </w:p>
          <w:p w:rsidR="00792F91" w:rsidRPr="00F6254C" w:rsidRDefault="00792F91" w:rsidP="00792F91">
            <w:pPr>
              <w:rPr>
                <w:rFonts w:ascii="Arial" w:hAnsi="Arial" w:cs="Arial"/>
                <w:b/>
                <w:bCs/>
              </w:rPr>
            </w:pPr>
          </w:p>
          <w:p w:rsidR="00792F91" w:rsidRPr="00F6254C" w:rsidRDefault="00792F91" w:rsidP="00792F91">
            <w:pPr>
              <w:rPr>
                <w:rFonts w:ascii="Arial" w:hAnsi="Arial" w:cs="Arial"/>
                <w:b/>
                <w:bCs/>
              </w:rPr>
            </w:pPr>
            <w:r w:rsidRPr="00F6254C">
              <w:rPr>
                <w:rFonts w:ascii="Arial" w:hAnsi="Arial" w:cs="Arial"/>
                <w:b/>
                <w:bCs/>
              </w:rPr>
              <w:t>Qualifications and/ or experience</w:t>
            </w:r>
          </w:p>
          <w:p w:rsidR="00792F91" w:rsidRPr="00F6254C" w:rsidRDefault="00792F91" w:rsidP="00792F91">
            <w:pPr>
              <w:rPr>
                <w:rFonts w:ascii="Arial" w:hAnsi="Arial" w:cs="Arial"/>
                <w:b/>
                <w:bCs/>
              </w:rPr>
            </w:pPr>
          </w:p>
        </w:tc>
        <w:tc>
          <w:tcPr>
            <w:tcW w:w="8256" w:type="dxa"/>
          </w:tcPr>
          <w:p w:rsidR="00580819" w:rsidRDefault="00580819" w:rsidP="00057ECC">
            <w:pPr>
              <w:pStyle w:val="Default"/>
              <w:rPr>
                <w:rFonts w:ascii="Calibri" w:hAnsi="Calibri"/>
                <w:sz w:val="22"/>
                <w:szCs w:val="22"/>
                <w:lang w:val="en-US"/>
              </w:rPr>
            </w:pPr>
            <w:r>
              <w:rPr>
                <w:rFonts w:ascii="Calibri" w:hAnsi="Calibri"/>
                <w:sz w:val="22"/>
                <w:szCs w:val="22"/>
                <w:lang w:val="en-US"/>
              </w:rPr>
              <w:t xml:space="preserve">Eligible </w:t>
            </w:r>
            <w:r w:rsidRPr="00580819">
              <w:rPr>
                <w:rFonts w:ascii="Calibri" w:hAnsi="Calibri"/>
                <w:sz w:val="22"/>
                <w:szCs w:val="22"/>
                <w:lang w:val="en-US"/>
              </w:rPr>
              <w:t>candidates will be those who on the closing date for the competition have the following:</w:t>
            </w:r>
            <w:r>
              <w:rPr>
                <w:rFonts w:ascii="Calibri" w:hAnsi="Calibri"/>
                <w:sz w:val="22"/>
                <w:szCs w:val="22"/>
                <w:lang w:val="en-US"/>
              </w:rPr>
              <w:t xml:space="preserve"> </w:t>
            </w:r>
          </w:p>
          <w:p w:rsidR="00580819" w:rsidRDefault="00580819" w:rsidP="00057ECC">
            <w:pPr>
              <w:pStyle w:val="Default"/>
              <w:rPr>
                <w:rFonts w:ascii="Calibri" w:hAnsi="Calibri"/>
                <w:sz w:val="22"/>
                <w:szCs w:val="22"/>
                <w:lang w:val="en-US"/>
              </w:rPr>
            </w:pPr>
          </w:p>
          <w:p w:rsidR="0021751F" w:rsidRDefault="00F35D31" w:rsidP="00580819">
            <w:pPr>
              <w:pStyle w:val="Default"/>
              <w:rPr>
                <w:rFonts w:ascii="Calibri" w:hAnsi="Calibri"/>
                <w:sz w:val="22"/>
                <w:szCs w:val="22"/>
                <w:lang w:val="en-US"/>
              </w:rPr>
            </w:pPr>
            <w:r>
              <w:rPr>
                <w:rFonts w:ascii="Calibri" w:hAnsi="Calibri"/>
                <w:sz w:val="22"/>
                <w:szCs w:val="22"/>
                <w:lang w:val="en-US"/>
              </w:rPr>
              <w:t xml:space="preserve">(a) A minimum of two years satisfactory </w:t>
            </w:r>
            <w:bookmarkStart w:id="0" w:name="_GoBack"/>
            <w:bookmarkEnd w:id="0"/>
            <w:r>
              <w:rPr>
                <w:rFonts w:ascii="Calibri" w:hAnsi="Calibri"/>
                <w:sz w:val="22"/>
                <w:szCs w:val="22"/>
                <w:lang w:val="en-US"/>
              </w:rPr>
              <w:t>post qualification experience in the area of management &amp; administration</w:t>
            </w:r>
          </w:p>
          <w:p w:rsidR="0021751F" w:rsidRDefault="0021751F" w:rsidP="0021751F">
            <w:pPr>
              <w:pStyle w:val="Default"/>
              <w:jc w:val="center"/>
              <w:rPr>
                <w:rFonts w:ascii="Calibri" w:hAnsi="Calibri"/>
                <w:b/>
                <w:sz w:val="22"/>
                <w:szCs w:val="22"/>
                <w:lang w:val="en-US"/>
              </w:rPr>
            </w:pPr>
            <w:r>
              <w:rPr>
                <w:rFonts w:ascii="Calibri" w:hAnsi="Calibri"/>
                <w:b/>
                <w:sz w:val="22"/>
                <w:szCs w:val="22"/>
                <w:lang w:val="en-US"/>
              </w:rPr>
              <w:t xml:space="preserve">AND </w:t>
            </w:r>
          </w:p>
          <w:p w:rsidR="00DD4C5C" w:rsidRDefault="00DD4C5C" w:rsidP="0021751F">
            <w:pPr>
              <w:pStyle w:val="Default"/>
              <w:jc w:val="center"/>
              <w:rPr>
                <w:rFonts w:ascii="Calibri" w:hAnsi="Calibri"/>
                <w:b/>
                <w:sz w:val="22"/>
                <w:szCs w:val="22"/>
                <w:lang w:val="en-US"/>
              </w:rPr>
            </w:pPr>
          </w:p>
          <w:p w:rsidR="00DD4C5C" w:rsidRDefault="00DD4C5C" w:rsidP="00DD4C5C">
            <w:pPr>
              <w:pStyle w:val="Default"/>
              <w:rPr>
                <w:rFonts w:ascii="Calibri" w:hAnsi="Calibri"/>
                <w:sz w:val="22"/>
                <w:szCs w:val="22"/>
                <w:lang w:val="en-US"/>
              </w:rPr>
            </w:pPr>
            <w:r>
              <w:rPr>
                <w:rFonts w:ascii="Calibri" w:hAnsi="Calibri"/>
                <w:sz w:val="22"/>
                <w:szCs w:val="22"/>
                <w:lang w:val="en-US"/>
              </w:rPr>
              <w:t xml:space="preserve">(b) </w:t>
            </w:r>
            <w:r w:rsidRPr="00DD4C5C">
              <w:rPr>
                <w:rFonts w:ascii="Calibri" w:hAnsi="Calibri"/>
                <w:sz w:val="22"/>
                <w:szCs w:val="22"/>
                <w:lang w:val="en-US"/>
              </w:rPr>
              <w:t>Significant experience of implementing and managing complex change or quality improvement projects.</w:t>
            </w:r>
          </w:p>
          <w:p w:rsidR="00DD4C5C" w:rsidRDefault="00DD4C5C" w:rsidP="00DD4C5C">
            <w:pPr>
              <w:pStyle w:val="Default"/>
              <w:rPr>
                <w:rFonts w:ascii="Calibri" w:hAnsi="Calibri"/>
                <w:sz w:val="22"/>
                <w:szCs w:val="22"/>
                <w:lang w:val="en-US"/>
              </w:rPr>
            </w:pPr>
          </w:p>
          <w:p w:rsidR="00DD4C5C" w:rsidRDefault="00DD4C5C" w:rsidP="00DD4C5C">
            <w:pPr>
              <w:pStyle w:val="Default"/>
              <w:jc w:val="center"/>
              <w:rPr>
                <w:rFonts w:ascii="Calibri" w:hAnsi="Calibri"/>
                <w:b/>
                <w:sz w:val="22"/>
                <w:szCs w:val="22"/>
                <w:lang w:val="en-US"/>
              </w:rPr>
            </w:pPr>
            <w:r>
              <w:rPr>
                <w:rFonts w:ascii="Calibri" w:hAnsi="Calibri"/>
                <w:b/>
                <w:sz w:val="22"/>
                <w:szCs w:val="22"/>
                <w:lang w:val="en-US"/>
              </w:rPr>
              <w:t xml:space="preserve">AND </w:t>
            </w:r>
          </w:p>
          <w:p w:rsidR="00DD4C5C" w:rsidRDefault="00DD4C5C" w:rsidP="00DD4C5C">
            <w:pPr>
              <w:pStyle w:val="Default"/>
              <w:jc w:val="center"/>
              <w:rPr>
                <w:rFonts w:ascii="Calibri" w:hAnsi="Calibri"/>
                <w:b/>
                <w:sz w:val="22"/>
                <w:szCs w:val="22"/>
                <w:lang w:val="en-US"/>
              </w:rPr>
            </w:pPr>
          </w:p>
          <w:p w:rsidR="00DD4C5C" w:rsidRPr="00DD4C5C" w:rsidRDefault="00DD4C5C" w:rsidP="00DD4C5C">
            <w:pPr>
              <w:pStyle w:val="Default"/>
              <w:rPr>
                <w:rFonts w:ascii="Calibri" w:hAnsi="Calibri"/>
                <w:sz w:val="22"/>
                <w:szCs w:val="22"/>
                <w:lang w:val="en-US"/>
              </w:rPr>
            </w:pPr>
            <w:r>
              <w:rPr>
                <w:rFonts w:ascii="Calibri" w:hAnsi="Calibri"/>
                <w:sz w:val="22"/>
                <w:szCs w:val="22"/>
                <w:lang w:val="en-US"/>
              </w:rPr>
              <w:t xml:space="preserve">(c) </w:t>
            </w:r>
            <w:r w:rsidRPr="00DD4C5C">
              <w:rPr>
                <w:rFonts w:ascii="Calibri" w:hAnsi="Calibri"/>
                <w:sz w:val="22"/>
                <w:szCs w:val="22"/>
                <w:lang w:val="en-US"/>
              </w:rPr>
              <w:t xml:space="preserve">Experience of operating within a complex planning and programme management role and/ or function within a large scale multi stakeholders environment utilising and/ or overseeing some or all of the relevant disciplines including: </w:t>
            </w:r>
          </w:p>
          <w:p w:rsidR="00DD4C5C" w:rsidRPr="00DD4C5C" w:rsidRDefault="00DD4C5C" w:rsidP="00DD4C5C">
            <w:pPr>
              <w:pStyle w:val="Default"/>
              <w:rPr>
                <w:rFonts w:ascii="Calibri" w:hAnsi="Calibri"/>
                <w:sz w:val="22"/>
                <w:szCs w:val="22"/>
                <w:lang w:val="en-US"/>
              </w:rPr>
            </w:pPr>
            <w:r>
              <w:rPr>
                <w:rFonts w:ascii="Calibri" w:hAnsi="Calibri"/>
                <w:sz w:val="22"/>
                <w:szCs w:val="22"/>
                <w:lang w:val="en-US"/>
              </w:rPr>
              <w:tab/>
              <w:t xml:space="preserve">- </w:t>
            </w:r>
            <w:r w:rsidRPr="00DD4C5C">
              <w:rPr>
                <w:rFonts w:ascii="Calibri" w:hAnsi="Calibri"/>
                <w:sz w:val="22"/>
                <w:szCs w:val="22"/>
                <w:lang w:val="en-US"/>
              </w:rPr>
              <w:t>Project Management/Delivery</w:t>
            </w:r>
          </w:p>
          <w:p w:rsidR="00DD4C5C" w:rsidRPr="00DD4C5C" w:rsidRDefault="00DD4C5C" w:rsidP="00DD4C5C">
            <w:pPr>
              <w:pStyle w:val="Default"/>
              <w:rPr>
                <w:rFonts w:ascii="Calibri" w:hAnsi="Calibri"/>
                <w:sz w:val="22"/>
                <w:szCs w:val="22"/>
                <w:lang w:val="en-US"/>
              </w:rPr>
            </w:pPr>
            <w:r>
              <w:rPr>
                <w:rFonts w:ascii="Calibri" w:hAnsi="Calibri"/>
                <w:sz w:val="22"/>
                <w:szCs w:val="22"/>
                <w:lang w:val="en-US"/>
              </w:rPr>
              <w:tab/>
              <w:t>- Risk and Issue Management</w:t>
            </w:r>
          </w:p>
          <w:p w:rsidR="00DD4C5C" w:rsidRPr="00DD4C5C" w:rsidRDefault="00DD4C5C" w:rsidP="00DD4C5C">
            <w:pPr>
              <w:pStyle w:val="Default"/>
              <w:rPr>
                <w:rFonts w:ascii="Calibri" w:hAnsi="Calibri"/>
                <w:sz w:val="22"/>
                <w:szCs w:val="22"/>
                <w:lang w:val="en-US"/>
              </w:rPr>
            </w:pPr>
            <w:r>
              <w:rPr>
                <w:rFonts w:ascii="Calibri" w:hAnsi="Calibri"/>
                <w:sz w:val="22"/>
                <w:szCs w:val="22"/>
                <w:lang w:val="en-US"/>
              </w:rPr>
              <w:tab/>
              <w:t>- Budget Management</w:t>
            </w:r>
          </w:p>
          <w:p w:rsidR="00DD4C5C" w:rsidRPr="00DD4C5C" w:rsidRDefault="00DD4C5C" w:rsidP="00DD4C5C">
            <w:pPr>
              <w:pStyle w:val="Default"/>
              <w:rPr>
                <w:rFonts w:ascii="Calibri" w:hAnsi="Calibri"/>
                <w:sz w:val="22"/>
                <w:szCs w:val="22"/>
                <w:lang w:val="en-US"/>
              </w:rPr>
            </w:pPr>
            <w:r>
              <w:rPr>
                <w:rFonts w:ascii="Calibri" w:hAnsi="Calibri"/>
                <w:sz w:val="22"/>
                <w:szCs w:val="22"/>
                <w:lang w:val="en-US"/>
              </w:rPr>
              <w:tab/>
              <w:t xml:space="preserve">- </w:t>
            </w:r>
            <w:r w:rsidRPr="00DD4C5C">
              <w:rPr>
                <w:rFonts w:ascii="Calibri" w:hAnsi="Calibri"/>
                <w:sz w:val="22"/>
                <w:szCs w:val="22"/>
                <w:lang w:val="en-US"/>
              </w:rPr>
              <w:t>Re</w:t>
            </w:r>
            <w:r>
              <w:rPr>
                <w:rFonts w:ascii="Calibri" w:hAnsi="Calibri"/>
                <w:sz w:val="22"/>
                <w:szCs w:val="22"/>
                <w:lang w:val="en-US"/>
              </w:rPr>
              <w:t>source Demand &amp; Supply Planning</w:t>
            </w:r>
          </w:p>
          <w:p w:rsidR="00DD4C5C" w:rsidRPr="00DD4C5C" w:rsidRDefault="00DD4C5C" w:rsidP="00DD4C5C">
            <w:pPr>
              <w:pStyle w:val="Default"/>
              <w:rPr>
                <w:rFonts w:ascii="Calibri" w:hAnsi="Calibri"/>
                <w:sz w:val="22"/>
                <w:szCs w:val="22"/>
                <w:lang w:val="en-US"/>
              </w:rPr>
            </w:pPr>
            <w:r>
              <w:rPr>
                <w:rFonts w:ascii="Calibri" w:hAnsi="Calibri"/>
                <w:sz w:val="22"/>
                <w:szCs w:val="22"/>
                <w:lang w:val="en-US"/>
              </w:rPr>
              <w:tab/>
              <w:t>- Change Management</w:t>
            </w:r>
          </w:p>
          <w:p w:rsidR="00DD4C5C" w:rsidRDefault="00DD4C5C" w:rsidP="00DD4C5C">
            <w:pPr>
              <w:pStyle w:val="Default"/>
              <w:rPr>
                <w:rFonts w:ascii="Calibri" w:hAnsi="Calibri"/>
                <w:sz w:val="22"/>
                <w:szCs w:val="22"/>
                <w:lang w:val="en-US"/>
              </w:rPr>
            </w:pPr>
            <w:r>
              <w:rPr>
                <w:rFonts w:ascii="Calibri" w:hAnsi="Calibri"/>
                <w:sz w:val="22"/>
                <w:szCs w:val="22"/>
                <w:lang w:val="en-US"/>
              </w:rPr>
              <w:tab/>
              <w:t>- Stakeholder Management</w:t>
            </w:r>
          </w:p>
          <w:p w:rsidR="00DD4C5C" w:rsidRDefault="00DD4C5C" w:rsidP="00DD4C5C">
            <w:pPr>
              <w:pStyle w:val="Default"/>
              <w:jc w:val="center"/>
              <w:rPr>
                <w:rFonts w:ascii="Calibri" w:hAnsi="Calibri"/>
                <w:b/>
                <w:sz w:val="22"/>
                <w:szCs w:val="22"/>
                <w:lang w:val="en-US"/>
              </w:rPr>
            </w:pPr>
            <w:r>
              <w:rPr>
                <w:rFonts w:ascii="Calibri" w:hAnsi="Calibri"/>
                <w:b/>
                <w:sz w:val="22"/>
                <w:szCs w:val="22"/>
                <w:lang w:val="en-US"/>
              </w:rPr>
              <w:t xml:space="preserve">AND </w:t>
            </w:r>
          </w:p>
          <w:p w:rsidR="00DD4C5C" w:rsidRDefault="00DD4C5C" w:rsidP="00DD4C5C">
            <w:pPr>
              <w:pStyle w:val="Default"/>
              <w:rPr>
                <w:rFonts w:ascii="Calibri" w:hAnsi="Calibri"/>
                <w:sz w:val="22"/>
                <w:szCs w:val="22"/>
                <w:lang w:val="en-US"/>
              </w:rPr>
            </w:pPr>
          </w:p>
          <w:p w:rsidR="00DD4C5C" w:rsidRDefault="00DD4C5C" w:rsidP="00DD4C5C">
            <w:pPr>
              <w:pStyle w:val="Default"/>
              <w:rPr>
                <w:rFonts w:ascii="Calibri" w:hAnsi="Calibri"/>
                <w:sz w:val="22"/>
                <w:szCs w:val="22"/>
                <w:lang w:val="en-US"/>
              </w:rPr>
            </w:pPr>
            <w:r>
              <w:rPr>
                <w:rFonts w:ascii="Calibri" w:hAnsi="Calibri"/>
                <w:sz w:val="22"/>
                <w:szCs w:val="22"/>
                <w:lang w:val="en-US"/>
              </w:rPr>
              <w:t xml:space="preserve">(d) </w:t>
            </w:r>
            <w:r w:rsidRPr="00DD4C5C">
              <w:rPr>
                <w:rFonts w:ascii="Calibri" w:hAnsi="Calibri"/>
                <w:sz w:val="22"/>
                <w:szCs w:val="22"/>
                <w:lang w:val="en-US"/>
              </w:rPr>
              <w:t>Relevant experience of engaging with senior stakeholders and management as relevant to this role.</w:t>
            </w:r>
            <w:r>
              <w:rPr>
                <w:rFonts w:ascii="Calibri" w:hAnsi="Calibri"/>
                <w:sz w:val="22"/>
                <w:szCs w:val="22"/>
                <w:lang w:val="en-US"/>
              </w:rPr>
              <w:t xml:space="preserve"> </w:t>
            </w:r>
          </w:p>
          <w:p w:rsidR="00DD4C5C" w:rsidRDefault="00DD4C5C" w:rsidP="00DD4C5C">
            <w:pPr>
              <w:pStyle w:val="Default"/>
              <w:rPr>
                <w:rFonts w:ascii="Calibri" w:hAnsi="Calibri"/>
                <w:sz w:val="22"/>
                <w:szCs w:val="22"/>
                <w:lang w:val="en-US"/>
              </w:rPr>
            </w:pPr>
          </w:p>
          <w:p w:rsidR="00DD4C5C" w:rsidRPr="00DD4C5C" w:rsidRDefault="00DD4C5C" w:rsidP="00DD4C5C">
            <w:pPr>
              <w:pStyle w:val="Default"/>
              <w:jc w:val="center"/>
              <w:rPr>
                <w:rFonts w:ascii="Calibri" w:hAnsi="Calibri"/>
                <w:b/>
                <w:sz w:val="22"/>
                <w:szCs w:val="22"/>
                <w:lang w:val="en-US"/>
              </w:rPr>
            </w:pPr>
            <w:r>
              <w:rPr>
                <w:rFonts w:ascii="Calibri" w:hAnsi="Calibri"/>
                <w:b/>
                <w:sz w:val="22"/>
                <w:szCs w:val="22"/>
                <w:lang w:val="en-US"/>
              </w:rPr>
              <w:t xml:space="preserve">AND </w:t>
            </w:r>
          </w:p>
          <w:p w:rsidR="0021751F" w:rsidRDefault="0021751F" w:rsidP="0021751F">
            <w:pPr>
              <w:pStyle w:val="Default"/>
              <w:jc w:val="center"/>
              <w:rPr>
                <w:rFonts w:ascii="Calibri" w:hAnsi="Calibri"/>
                <w:b/>
                <w:sz w:val="22"/>
                <w:szCs w:val="22"/>
                <w:lang w:val="en-US"/>
              </w:rPr>
            </w:pPr>
          </w:p>
          <w:p w:rsidR="0021751F" w:rsidRDefault="00DD4C5C" w:rsidP="0021751F">
            <w:pPr>
              <w:pStyle w:val="Default"/>
              <w:rPr>
                <w:rFonts w:ascii="Calibri" w:hAnsi="Calibri"/>
                <w:sz w:val="22"/>
                <w:szCs w:val="22"/>
                <w:lang w:val="en-US"/>
              </w:rPr>
            </w:pPr>
            <w:r>
              <w:rPr>
                <w:rFonts w:ascii="Calibri" w:hAnsi="Calibri"/>
                <w:sz w:val="22"/>
                <w:szCs w:val="22"/>
                <w:lang w:val="en-US"/>
              </w:rPr>
              <w:t>(e</w:t>
            </w:r>
            <w:r w:rsidR="0021751F">
              <w:rPr>
                <w:rFonts w:ascii="Calibri" w:hAnsi="Calibri"/>
                <w:sz w:val="22"/>
                <w:szCs w:val="22"/>
                <w:lang w:val="en-US"/>
              </w:rPr>
              <w:t xml:space="preserve">) </w:t>
            </w:r>
            <w:r w:rsidR="0021751F" w:rsidRPr="0021751F">
              <w:rPr>
                <w:rFonts w:ascii="Calibri" w:hAnsi="Calibri"/>
                <w:sz w:val="22"/>
                <w:szCs w:val="22"/>
                <w:lang w:val="en-US"/>
              </w:rPr>
              <w:t>Candidates must possess the requisite knowledge</w:t>
            </w:r>
            <w:r w:rsidR="0021751F">
              <w:rPr>
                <w:rFonts w:ascii="Calibri" w:hAnsi="Calibri"/>
                <w:sz w:val="22"/>
                <w:szCs w:val="22"/>
                <w:lang w:val="en-US"/>
              </w:rPr>
              <w:t xml:space="preserve"> and ability, including a high </w:t>
            </w:r>
            <w:r w:rsidR="0021751F" w:rsidRPr="0021751F">
              <w:rPr>
                <w:rFonts w:ascii="Calibri" w:hAnsi="Calibri"/>
                <w:sz w:val="22"/>
                <w:szCs w:val="22"/>
                <w:lang w:val="en-US"/>
              </w:rPr>
              <w:t>standard of suitability, for the proper discharge of the office.</w:t>
            </w:r>
            <w:r w:rsidR="0021751F">
              <w:rPr>
                <w:rFonts w:ascii="Calibri" w:hAnsi="Calibri"/>
                <w:sz w:val="22"/>
                <w:szCs w:val="22"/>
                <w:lang w:val="en-US"/>
              </w:rPr>
              <w:t xml:space="preserve"> </w:t>
            </w:r>
          </w:p>
          <w:p w:rsidR="0021751F" w:rsidRDefault="0021751F" w:rsidP="0021751F">
            <w:pPr>
              <w:pStyle w:val="Default"/>
              <w:rPr>
                <w:rFonts w:ascii="Calibri" w:hAnsi="Calibri"/>
                <w:sz w:val="22"/>
                <w:szCs w:val="22"/>
                <w:lang w:val="en-US"/>
              </w:rPr>
            </w:pPr>
          </w:p>
          <w:p w:rsidR="00792F91" w:rsidRPr="00F6254C" w:rsidRDefault="00792F91" w:rsidP="00792F91">
            <w:pPr>
              <w:rPr>
                <w:rFonts w:ascii="Arial" w:hAnsi="Arial" w:cs="Arial"/>
                <w:b/>
              </w:rPr>
            </w:pPr>
            <w:r w:rsidRPr="00F6254C">
              <w:rPr>
                <w:rFonts w:ascii="Arial" w:hAnsi="Arial" w:cs="Arial"/>
                <w:b/>
              </w:rPr>
              <w:t>Health</w:t>
            </w:r>
          </w:p>
          <w:p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792F91" w:rsidRPr="00F6254C" w:rsidRDefault="00792F91" w:rsidP="00792F91">
            <w:pPr>
              <w:rPr>
                <w:rFonts w:ascii="Arial" w:hAnsi="Arial" w:cs="Arial"/>
              </w:rPr>
            </w:pPr>
          </w:p>
          <w:p w:rsidR="00792F91" w:rsidRPr="00F6254C" w:rsidRDefault="00792F91" w:rsidP="00792F91">
            <w:pPr>
              <w:ind w:right="-766"/>
              <w:rPr>
                <w:rFonts w:ascii="Arial" w:hAnsi="Arial" w:cs="Arial"/>
                <w:iCs/>
              </w:rPr>
            </w:pPr>
            <w:r w:rsidRPr="00F6254C">
              <w:rPr>
                <w:rFonts w:ascii="Arial" w:hAnsi="Arial" w:cs="Arial"/>
                <w:b/>
                <w:bCs/>
              </w:rPr>
              <w:t>Character</w:t>
            </w:r>
          </w:p>
          <w:p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rsidR="00792F91" w:rsidRPr="00BE491B" w:rsidRDefault="00792F91" w:rsidP="00792F91">
            <w:pPr>
              <w:rPr>
                <w:rFonts w:ascii="Arial" w:hAnsi="Arial" w:cs="Arial"/>
                <w:b/>
                <w:bCs/>
                <w:iCs/>
                <w:color w:val="222222"/>
                <w:shd w:val="clear" w:color="auto" w:fill="FFFFFF"/>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rsidR="00792F91" w:rsidRPr="00F9471F" w:rsidRDefault="00F9471F" w:rsidP="00F9471F">
            <w:pPr>
              <w:pStyle w:val="ListParagraph"/>
              <w:numPr>
                <w:ilvl w:val="0"/>
                <w:numId w:val="39"/>
              </w:numPr>
              <w:ind w:right="-766"/>
              <w:rPr>
                <w:rFonts w:ascii="Arial" w:hAnsi="Arial" w:cs="Arial"/>
              </w:rPr>
            </w:pPr>
            <w:r w:rsidRPr="00F9471F">
              <w:rPr>
                <w:rFonts w:ascii="Arial" w:hAnsi="Arial" w:cs="Arial"/>
              </w:rPr>
              <w:t xml:space="preserve">A flexible approach to working hours is required in order to ensure deadlines are met. </w:t>
            </w:r>
          </w:p>
          <w:p w:rsidR="00F9471F" w:rsidRDefault="00F9471F" w:rsidP="00F9471F">
            <w:pPr>
              <w:pStyle w:val="ListParagraph"/>
              <w:numPr>
                <w:ilvl w:val="0"/>
                <w:numId w:val="39"/>
              </w:numPr>
              <w:ind w:right="-766"/>
              <w:rPr>
                <w:rFonts w:ascii="Arial" w:hAnsi="Arial" w:cs="Arial"/>
                <w:b/>
                <w:iCs/>
                <w:color w:val="000099"/>
              </w:rPr>
            </w:pPr>
            <w:r w:rsidRPr="00F9471F">
              <w:rPr>
                <w:rFonts w:ascii="Arial" w:hAnsi="Arial" w:cs="Arial"/>
              </w:rPr>
              <w:t>Access to appropriate transport to fulfil the requirements of the role.</w:t>
            </w:r>
            <w:r w:rsidRPr="00F9471F">
              <w:rPr>
                <w:rFonts w:ascii="Arial" w:hAnsi="Arial" w:cs="Arial"/>
                <w:b/>
                <w:iCs/>
                <w:color w:val="000099"/>
              </w:rPr>
              <w:t xml:space="preserve"> </w:t>
            </w:r>
          </w:p>
          <w:p w:rsidR="00862BAD" w:rsidRDefault="00862BAD" w:rsidP="00862BAD">
            <w:pPr>
              <w:pStyle w:val="ListParagraph"/>
              <w:ind w:right="-766"/>
              <w:rPr>
                <w:rFonts w:ascii="Arial" w:hAnsi="Arial" w:cs="Arial"/>
                <w:b/>
                <w:iCs/>
                <w:color w:val="000099"/>
              </w:rPr>
            </w:pPr>
          </w:p>
          <w:p w:rsidR="00862BAD" w:rsidRPr="00F9471F" w:rsidRDefault="00862BAD" w:rsidP="00862BAD">
            <w:pPr>
              <w:pStyle w:val="ListParagraph"/>
              <w:ind w:right="-766"/>
              <w:rPr>
                <w:rFonts w:ascii="Arial" w:hAnsi="Arial" w:cs="Arial"/>
                <w:b/>
                <w:iCs/>
                <w:color w:val="000099"/>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Skills, competencies and/or knowledge</w:t>
            </w:r>
          </w:p>
          <w:p w:rsidR="00792F91" w:rsidRPr="00F6254C" w:rsidRDefault="00792F91" w:rsidP="00792F91">
            <w:pPr>
              <w:rPr>
                <w:rFonts w:ascii="Arial" w:hAnsi="Arial" w:cs="Arial"/>
                <w:b/>
                <w:bCs/>
              </w:rPr>
            </w:pPr>
          </w:p>
          <w:p w:rsidR="00792F91" w:rsidRPr="00F6254C" w:rsidRDefault="00792F91" w:rsidP="00792F91">
            <w:pPr>
              <w:rPr>
                <w:rFonts w:ascii="Arial" w:hAnsi="Arial" w:cs="Arial"/>
                <w:b/>
                <w:bCs/>
              </w:rPr>
            </w:pPr>
          </w:p>
        </w:tc>
        <w:tc>
          <w:tcPr>
            <w:tcW w:w="8256" w:type="dxa"/>
          </w:tcPr>
          <w:p w:rsidR="00862BAD" w:rsidRPr="00114842" w:rsidRDefault="00862BAD" w:rsidP="00862BAD">
            <w:pPr>
              <w:tabs>
                <w:tab w:val="left" w:pos="0"/>
              </w:tabs>
              <w:rPr>
                <w:rFonts w:ascii="Arial" w:hAnsi="Arial" w:cs="Arial"/>
                <w:b/>
                <w:iCs/>
                <w:sz w:val="22"/>
                <w:szCs w:val="22"/>
                <w:u w:val="single"/>
              </w:rPr>
            </w:pPr>
            <w:r w:rsidRPr="00114842">
              <w:rPr>
                <w:rFonts w:ascii="Arial" w:hAnsi="Arial" w:cs="Arial"/>
                <w:b/>
                <w:iCs/>
                <w:sz w:val="22"/>
                <w:szCs w:val="22"/>
                <w:u w:val="single"/>
              </w:rPr>
              <w:t>Professional Knowledge &amp; Experience</w:t>
            </w:r>
          </w:p>
          <w:p w:rsidR="00862BAD" w:rsidRPr="00114842" w:rsidRDefault="00862BAD" w:rsidP="00862BAD">
            <w:pPr>
              <w:tabs>
                <w:tab w:val="left" w:pos="0"/>
              </w:tabs>
              <w:rPr>
                <w:rFonts w:ascii="Arial" w:hAnsi="Arial" w:cs="Arial"/>
                <w:b/>
                <w:i/>
                <w:iCs/>
                <w:sz w:val="22"/>
                <w:szCs w:val="22"/>
              </w:rPr>
            </w:pPr>
            <w:r w:rsidRPr="00114842">
              <w:rPr>
                <w:rFonts w:ascii="Arial" w:hAnsi="Arial" w:cs="Arial"/>
                <w:b/>
                <w:i/>
                <w:iCs/>
                <w:sz w:val="22"/>
                <w:szCs w:val="22"/>
              </w:rPr>
              <w:t>Demonstrate:</w:t>
            </w:r>
          </w:p>
          <w:p w:rsidR="00862BAD" w:rsidRPr="00114842" w:rsidRDefault="00862BAD" w:rsidP="00862BAD">
            <w:pPr>
              <w:numPr>
                <w:ilvl w:val="0"/>
                <w:numId w:val="43"/>
              </w:numPr>
              <w:jc w:val="both"/>
              <w:rPr>
                <w:rFonts w:ascii="Arial" w:hAnsi="Arial" w:cs="Arial"/>
                <w:sz w:val="22"/>
                <w:szCs w:val="22"/>
              </w:rPr>
            </w:pPr>
            <w:r w:rsidRPr="00114842">
              <w:rPr>
                <w:rFonts w:ascii="Arial" w:hAnsi="Arial" w:cs="Arial"/>
                <w:sz w:val="22"/>
                <w:szCs w:val="22"/>
              </w:rPr>
              <w:t xml:space="preserve">Broad administrative experience; </w:t>
            </w:r>
          </w:p>
          <w:p w:rsidR="00862BAD" w:rsidRPr="00114842" w:rsidRDefault="00862BAD" w:rsidP="00862BAD">
            <w:pPr>
              <w:numPr>
                <w:ilvl w:val="0"/>
                <w:numId w:val="43"/>
              </w:numPr>
              <w:jc w:val="both"/>
              <w:rPr>
                <w:rFonts w:ascii="Arial" w:hAnsi="Arial" w:cs="Arial"/>
                <w:sz w:val="22"/>
                <w:szCs w:val="22"/>
              </w:rPr>
            </w:pPr>
            <w:r w:rsidRPr="00114842">
              <w:rPr>
                <w:rFonts w:ascii="Arial" w:hAnsi="Arial" w:cs="Arial"/>
                <w:sz w:val="22"/>
                <w:szCs w:val="22"/>
              </w:rPr>
              <w:t xml:space="preserve">An understanding of the risk management process; </w:t>
            </w:r>
          </w:p>
          <w:p w:rsidR="00862BAD" w:rsidRPr="00114842" w:rsidRDefault="00862BAD" w:rsidP="00862BAD">
            <w:pPr>
              <w:numPr>
                <w:ilvl w:val="0"/>
                <w:numId w:val="43"/>
              </w:numPr>
              <w:jc w:val="both"/>
              <w:rPr>
                <w:rFonts w:ascii="Arial" w:hAnsi="Arial" w:cs="Arial"/>
                <w:sz w:val="22"/>
                <w:szCs w:val="22"/>
              </w:rPr>
            </w:pPr>
            <w:r w:rsidRPr="00114842">
              <w:rPr>
                <w:rFonts w:ascii="Arial" w:hAnsi="Arial" w:cs="Arial"/>
                <w:sz w:val="22"/>
                <w:szCs w:val="22"/>
              </w:rPr>
              <w:t>An understanding of Key Performance Indicators;</w:t>
            </w:r>
          </w:p>
          <w:p w:rsidR="00862BAD" w:rsidRPr="00114842" w:rsidRDefault="00862BAD" w:rsidP="00862BAD">
            <w:pPr>
              <w:pStyle w:val="ListParagraph"/>
              <w:numPr>
                <w:ilvl w:val="0"/>
                <w:numId w:val="43"/>
              </w:numPr>
              <w:rPr>
                <w:rFonts w:ascii="Arial" w:hAnsi="Arial" w:cs="Arial"/>
                <w:sz w:val="22"/>
                <w:szCs w:val="22"/>
              </w:rPr>
            </w:pPr>
            <w:r w:rsidRPr="00114842">
              <w:rPr>
                <w:rFonts w:ascii="Arial" w:hAnsi="Arial" w:cs="Arial"/>
                <w:sz w:val="22"/>
                <w:szCs w:val="22"/>
              </w:rPr>
              <w:t>An understanding of the monitoring of improvement plans to support delivery of KPIs;</w:t>
            </w:r>
          </w:p>
          <w:p w:rsidR="00862BAD" w:rsidRPr="00114842" w:rsidRDefault="00862BAD" w:rsidP="00862BAD">
            <w:pPr>
              <w:numPr>
                <w:ilvl w:val="0"/>
                <w:numId w:val="43"/>
              </w:numPr>
              <w:jc w:val="both"/>
              <w:rPr>
                <w:rFonts w:ascii="Arial" w:hAnsi="Arial" w:cs="Arial"/>
                <w:sz w:val="22"/>
                <w:szCs w:val="22"/>
              </w:rPr>
            </w:pPr>
            <w:r w:rsidRPr="00114842">
              <w:rPr>
                <w:rFonts w:ascii="Arial" w:hAnsi="Arial" w:cs="Arial"/>
                <w:sz w:val="22"/>
                <w:szCs w:val="22"/>
              </w:rPr>
              <w:t>A good understanding of support services as relevant to an acute hospital setting;</w:t>
            </w:r>
          </w:p>
          <w:p w:rsidR="00862BAD" w:rsidRPr="00114842" w:rsidRDefault="00862BAD" w:rsidP="00862BAD">
            <w:pPr>
              <w:numPr>
                <w:ilvl w:val="0"/>
                <w:numId w:val="43"/>
              </w:numPr>
              <w:jc w:val="both"/>
              <w:rPr>
                <w:rFonts w:ascii="Arial" w:hAnsi="Arial" w:cs="Arial"/>
                <w:sz w:val="22"/>
                <w:szCs w:val="22"/>
              </w:rPr>
            </w:pPr>
            <w:r w:rsidRPr="00114842">
              <w:rPr>
                <w:rFonts w:ascii="Arial" w:hAnsi="Arial" w:cs="Arial"/>
                <w:sz w:val="22"/>
                <w:szCs w:val="22"/>
              </w:rPr>
              <w:t>Excellent level of IT competency including proficiency in the MS Office suite.</w:t>
            </w:r>
          </w:p>
          <w:p w:rsidR="00862BAD" w:rsidRPr="00114842" w:rsidRDefault="00862BAD" w:rsidP="00862BAD">
            <w:pPr>
              <w:rPr>
                <w:rFonts w:ascii="Arial" w:hAnsi="Arial" w:cs="Arial"/>
                <w:iCs/>
                <w:sz w:val="22"/>
                <w:szCs w:val="22"/>
              </w:rPr>
            </w:pPr>
          </w:p>
          <w:p w:rsidR="00862BAD" w:rsidRPr="00114842" w:rsidRDefault="00862BAD" w:rsidP="00862BAD">
            <w:pPr>
              <w:rPr>
                <w:rFonts w:ascii="Arial" w:hAnsi="Arial" w:cs="Arial"/>
                <w:b/>
                <w:iCs/>
                <w:sz w:val="22"/>
                <w:szCs w:val="22"/>
                <w:u w:val="single"/>
              </w:rPr>
            </w:pPr>
            <w:r w:rsidRPr="00114842">
              <w:rPr>
                <w:rFonts w:ascii="Arial" w:hAnsi="Arial" w:cs="Arial"/>
                <w:b/>
                <w:iCs/>
                <w:sz w:val="22"/>
                <w:szCs w:val="22"/>
                <w:u w:val="single"/>
              </w:rPr>
              <w:t>Communications &amp; Interpersonal Skills</w:t>
            </w:r>
          </w:p>
          <w:p w:rsidR="00862BAD" w:rsidRPr="00114842" w:rsidRDefault="00862BAD" w:rsidP="00862BAD">
            <w:pPr>
              <w:rPr>
                <w:rFonts w:ascii="Arial" w:hAnsi="Arial" w:cs="Arial"/>
                <w:b/>
                <w:i/>
                <w:iCs/>
                <w:sz w:val="22"/>
                <w:szCs w:val="22"/>
              </w:rPr>
            </w:pPr>
            <w:r w:rsidRPr="00114842">
              <w:rPr>
                <w:rFonts w:ascii="Arial" w:hAnsi="Arial" w:cs="Arial"/>
                <w:b/>
                <w:i/>
                <w:iCs/>
                <w:sz w:val="22"/>
                <w:szCs w:val="22"/>
              </w:rPr>
              <w:t>Demonstrate:</w:t>
            </w:r>
          </w:p>
          <w:p w:rsidR="00862BAD" w:rsidRPr="00114842" w:rsidRDefault="00862BAD" w:rsidP="00862BAD">
            <w:pPr>
              <w:numPr>
                <w:ilvl w:val="0"/>
                <w:numId w:val="48"/>
              </w:numPr>
              <w:rPr>
                <w:rFonts w:ascii="Arial" w:hAnsi="Arial" w:cs="Arial"/>
                <w:iCs/>
                <w:sz w:val="22"/>
                <w:szCs w:val="22"/>
              </w:rPr>
            </w:pPr>
            <w:r w:rsidRPr="00114842">
              <w:rPr>
                <w:rFonts w:ascii="Arial" w:hAnsi="Arial" w:cs="Arial"/>
                <w:iCs/>
                <w:sz w:val="22"/>
                <w:szCs w:val="22"/>
              </w:rPr>
              <w:t>Effective  verbal communication skills, delivering complex information clearly, concisely and confidently;</w:t>
            </w:r>
          </w:p>
          <w:p w:rsidR="00862BAD" w:rsidRPr="00114842" w:rsidRDefault="00862BAD" w:rsidP="00862BAD">
            <w:pPr>
              <w:numPr>
                <w:ilvl w:val="0"/>
                <w:numId w:val="41"/>
              </w:numPr>
              <w:rPr>
                <w:rFonts w:ascii="Arial" w:hAnsi="Arial" w:cs="Arial"/>
                <w:iCs/>
                <w:sz w:val="22"/>
                <w:szCs w:val="22"/>
              </w:rPr>
            </w:pPr>
            <w:r w:rsidRPr="00114842">
              <w:rPr>
                <w:rFonts w:ascii="Arial" w:hAnsi="Arial" w:cs="Arial"/>
                <w:iCs/>
                <w:sz w:val="22"/>
                <w:szCs w:val="22"/>
              </w:rPr>
              <w:t>Excellent written communication skills including strong report writing and presentation skills;</w:t>
            </w:r>
          </w:p>
          <w:p w:rsidR="00862BAD" w:rsidRPr="00114842" w:rsidRDefault="00862BAD" w:rsidP="00862BAD">
            <w:pPr>
              <w:numPr>
                <w:ilvl w:val="0"/>
                <w:numId w:val="41"/>
              </w:numPr>
              <w:rPr>
                <w:rFonts w:ascii="Arial" w:hAnsi="Arial" w:cs="Arial"/>
                <w:iCs/>
                <w:sz w:val="22"/>
                <w:szCs w:val="22"/>
              </w:rPr>
            </w:pPr>
            <w:r w:rsidRPr="00114842">
              <w:rPr>
                <w:rFonts w:ascii="Arial" w:hAnsi="Arial" w:cs="Arial"/>
                <w:iCs/>
                <w:sz w:val="22"/>
                <w:szCs w:val="22"/>
              </w:rPr>
              <w:t xml:space="preserve">Excellent communication and interpersonal skills in order to deal effectively with a wide range of stakeholders. </w:t>
            </w:r>
          </w:p>
          <w:p w:rsidR="00862BAD" w:rsidRPr="00114842" w:rsidRDefault="00862BAD" w:rsidP="00862BAD">
            <w:pPr>
              <w:ind w:left="468"/>
              <w:rPr>
                <w:rFonts w:ascii="Arial" w:hAnsi="Arial" w:cs="Arial"/>
                <w:iCs/>
                <w:sz w:val="22"/>
                <w:szCs w:val="22"/>
                <w:u w:val="single"/>
              </w:rPr>
            </w:pPr>
          </w:p>
          <w:p w:rsidR="00862BAD" w:rsidRPr="00114842" w:rsidRDefault="00862BAD" w:rsidP="00862BAD">
            <w:pPr>
              <w:rPr>
                <w:rFonts w:ascii="Arial" w:hAnsi="Arial" w:cs="Arial"/>
                <w:b/>
                <w:iCs/>
                <w:sz w:val="22"/>
                <w:szCs w:val="22"/>
                <w:u w:val="single"/>
              </w:rPr>
            </w:pPr>
            <w:r w:rsidRPr="00114842">
              <w:rPr>
                <w:rFonts w:ascii="Arial" w:hAnsi="Arial" w:cs="Arial"/>
                <w:b/>
                <w:iCs/>
                <w:sz w:val="22"/>
                <w:szCs w:val="22"/>
                <w:u w:val="single"/>
              </w:rPr>
              <w:t>Planning &amp; Organising and Delivery of Results</w:t>
            </w:r>
          </w:p>
          <w:p w:rsidR="00862BAD" w:rsidRPr="00114842" w:rsidRDefault="00862BAD" w:rsidP="00862BAD">
            <w:pPr>
              <w:rPr>
                <w:rFonts w:ascii="Arial" w:hAnsi="Arial" w:cs="Arial"/>
                <w:b/>
                <w:i/>
                <w:iCs/>
                <w:sz w:val="22"/>
                <w:szCs w:val="22"/>
              </w:rPr>
            </w:pPr>
            <w:r w:rsidRPr="00114842">
              <w:rPr>
                <w:rFonts w:ascii="Arial" w:hAnsi="Arial" w:cs="Arial"/>
                <w:b/>
                <w:i/>
                <w:iCs/>
                <w:sz w:val="22"/>
                <w:szCs w:val="22"/>
              </w:rPr>
              <w:t>Demonstrate:</w:t>
            </w:r>
          </w:p>
          <w:p w:rsidR="00862BAD" w:rsidRPr="00114842" w:rsidRDefault="00862BAD" w:rsidP="00862BAD">
            <w:pPr>
              <w:numPr>
                <w:ilvl w:val="0"/>
                <w:numId w:val="45"/>
              </w:numPr>
              <w:rPr>
                <w:rFonts w:ascii="Arial" w:hAnsi="Arial" w:cs="Arial"/>
                <w:iCs/>
                <w:sz w:val="22"/>
                <w:szCs w:val="22"/>
              </w:rPr>
            </w:pPr>
            <w:r w:rsidRPr="00114842">
              <w:rPr>
                <w:rFonts w:ascii="Arial" w:hAnsi="Arial" w:cs="Arial"/>
                <w:iCs/>
                <w:sz w:val="22"/>
                <w:szCs w:val="22"/>
              </w:rPr>
              <w:t>The ability to successfully manage a range of different projects and work activities concurrently,  utilising computer technology effectively and assigning work to others as appropriate to meet strict deadlines;</w:t>
            </w:r>
          </w:p>
          <w:p w:rsidR="00862BAD" w:rsidRPr="00114842" w:rsidRDefault="00862BAD" w:rsidP="00862BAD">
            <w:pPr>
              <w:numPr>
                <w:ilvl w:val="0"/>
                <w:numId w:val="45"/>
              </w:numPr>
              <w:rPr>
                <w:rFonts w:ascii="Arial" w:hAnsi="Arial" w:cs="Arial"/>
                <w:iCs/>
                <w:sz w:val="22"/>
                <w:szCs w:val="22"/>
              </w:rPr>
            </w:pPr>
            <w:r w:rsidRPr="00114842">
              <w:rPr>
                <w:rFonts w:ascii="Arial" w:hAnsi="Arial" w:cs="Arial"/>
                <w:iCs/>
                <w:sz w:val="22"/>
                <w:szCs w:val="22"/>
              </w:rPr>
              <w:t>The ability to proactively identify areas for improvement and to develop practical solutions for their implementation;</w:t>
            </w:r>
          </w:p>
          <w:p w:rsidR="00862BAD" w:rsidRPr="00114842" w:rsidRDefault="00862BAD" w:rsidP="00862BAD">
            <w:pPr>
              <w:numPr>
                <w:ilvl w:val="0"/>
                <w:numId w:val="45"/>
              </w:numPr>
              <w:rPr>
                <w:rFonts w:ascii="Arial" w:hAnsi="Arial" w:cs="Arial"/>
                <w:iCs/>
                <w:sz w:val="22"/>
                <w:szCs w:val="22"/>
              </w:rPr>
            </w:pPr>
            <w:r w:rsidRPr="00114842">
              <w:rPr>
                <w:rFonts w:ascii="Arial" w:hAnsi="Arial" w:cs="Arial"/>
                <w:iCs/>
                <w:sz w:val="22"/>
                <w:szCs w:val="22"/>
              </w:rPr>
              <w:t>The ability to embrace change and adapt local work practices accordingly by finding practical ways to make policies work, ensuring the team knows how to action changes;</w:t>
            </w:r>
          </w:p>
          <w:p w:rsidR="00862BAD" w:rsidRPr="00114842" w:rsidRDefault="00862BAD" w:rsidP="00862BAD">
            <w:pPr>
              <w:numPr>
                <w:ilvl w:val="0"/>
                <w:numId w:val="45"/>
              </w:numPr>
              <w:rPr>
                <w:rFonts w:ascii="Arial" w:hAnsi="Arial" w:cs="Arial"/>
                <w:iCs/>
                <w:sz w:val="22"/>
                <w:szCs w:val="22"/>
              </w:rPr>
            </w:pPr>
            <w:r w:rsidRPr="00114842">
              <w:rPr>
                <w:rFonts w:ascii="Arial" w:hAnsi="Arial" w:cs="Arial"/>
                <w:iCs/>
                <w:sz w:val="22"/>
                <w:szCs w:val="22"/>
              </w:rPr>
              <w:t>The ability to use resources effectively, challenging processes to improve efficiencies where appropriate</w:t>
            </w:r>
          </w:p>
          <w:p w:rsidR="00862BAD" w:rsidRPr="00114842" w:rsidRDefault="00862BAD" w:rsidP="00862BAD">
            <w:pPr>
              <w:ind w:left="360"/>
              <w:rPr>
                <w:rFonts w:ascii="Arial" w:hAnsi="Arial" w:cs="Arial"/>
                <w:iCs/>
                <w:sz w:val="22"/>
                <w:szCs w:val="22"/>
              </w:rPr>
            </w:pPr>
          </w:p>
          <w:p w:rsidR="00862BAD" w:rsidRPr="00114842" w:rsidRDefault="00862BAD" w:rsidP="00862BAD">
            <w:pPr>
              <w:tabs>
                <w:tab w:val="left" w:pos="6585"/>
              </w:tabs>
              <w:rPr>
                <w:rFonts w:ascii="Arial" w:hAnsi="Arial" w:cs="Arial"/>
                <w:b/>
                <w:iCs/>
                <w:sz w:val="22"/>
                <w:szCs w:val="22"/>
                <w:u w:val="single"/>
              </w:rPr>
            </w:pPr>
            <w:r w:rsidRPr="00114842">
              <w:rPr>
                <w:rFonts w:ascii="Arial" w:hAnsi="Arial" w:cs="Arial"/>
                <w:b/>
                <w:iCs/>
                <w:sz w:val="22"/>
                <w:szCs w:val="22"/>
                <w:u w:val="single"/>
              </w:rPr>
              <w:t>Evaluating Information, Problem Solving &amp; Decision Making</w:t>
            </w:r>
          </w:p>
          <w:p w:rsidR="00862BAD" w:rsidRPr="00114842" w:rsidRDefault="00862BAD" w:rsidP="00862BAD">
            <w:pPr>
              <w:rPr>
                <w:rFonts w:ascii="Arial" w:hAnsi="Arial" w:cs="Arial"/>
                <w:b/>
                <w:i/>
                <w:iCs/>
                <w:sz w:val="22"/>
                <w:szCs w:val="22"/>
              </w:rPr>
            </w:pPr>
            <w:r w:rsidRPr="00114842">
              <w:rPr>
                <w:rFonts w:ascii="Arial" w:hAnsi="Arial" w:cs="Arial"/>
                <w:b/>
                <w:i/>
                <w:iCs/>
                <w:sz w:val="22"/>
                <w:szCs w:val="22"/>
              </w:rPr>
              <w:t>Demonstrate:</w:t>
            </w:r>
          </w:p>
          <w:p w:rsidR="00862BAD" w:rsidRPr="00114842" w:rsidRDefault="00862BAD" w:rsidP="00862BAD">
            <w:pPr>
              <w:numPr>
                <w:ilvl w:val="0"/>
                <w:numId w:val="47"/>
              </w:numPr>
              <w:rPr>
                <w:rFonts w:ascii="Arial" w:hAnsi="Arial" w:cs="Arial"/>
                <w:iCs/>
                <w:sz w:val="22"/>
                <w:szCs w:val="22"/>
              </w:rPr>
            </w:pPr>
            <w:r w:rsidRPr="00114842">
              <w:rPr>
                <w:rFonts w:ascii="Arial" w:hAnsi="Arial" w:cs="Arial"/>
                <w:iCs/>
                <w:sz w:val="22"/>
                <w:szCs w:val="22"/>
              </w:rPr>
              <w:t>Excellent analytical, problem solving and decision making skills;</w:t>
            </w:r>
          </w:p>
          <w:p w:rsidR="00862BAD" w:rsidRPr="00114842" w:rsidRDefault="00862BAD" w:rsidP="00862BAD">
            <w:pPr>
              <w:numPr>
                <w:ilvl w:val="0"/>
                <w:numId w:val="47"/>
              </w:numPr>
              <w:rPr>
                <w:rFonts w:ascii="Arial" w:hAnsi="Arial" w:cs="Arial"/>
                <w:iCs/>
                <w:sz w:val="22"/>
                <w:szCs w:val="22"/>
              </w:rPr>
            </w:pPr>
            <w:r w:rsidRPr="00114842">
              <w:rPr>
                <w:rFonts w:ascii="Arial" w:hAnsi="Arial" w:cs="Arial"/>
                <w:iCs/>
                <w:sz w:val="22"/>
                <w:szCs w:val="22"/>
              </w:rPr>
              <w:t>The ability to quickly grasp and understand complex issues and the impact on service delivery;</w:t>
            </w:r>
          </w:p>
          <w:p w:rsidR="00862BAD" w:rsidRPr="00114842" w:rsidRDefault="00862BAD" w:rsidP="00862BAD">
            <w:pPr>
              <w:numPr>
                <w:ilvl w:val="0"/>
                <w:numId w:val="47"/>
              </w:numPr>
              <w:rPr>
                <w:rFonts w:ascii="Arial" w:hAnsi="Arial" w:cs="Arial"/>
                <w:iCs/>
                <w:sz w:val="22"/>
                <w:szCs w:val="22"/>
              </w:rPr>
            </w:pPr>
            <w:r w:rsidRPr="00114842">
              <w:rPr>
                <w:rFonts w:ascii="Arial" w:hAnsi="Arial" w:cs="Arial"/>
                <w:iCs/>
                <w:sz w:val="22"/>
                <w:szCs w:val="22"/>
              </w:rPr>
              <w:t>The ability to confidently explain the rationale behind decisions when faced with opposition;</w:t>
            </w:r>
          </w:p>
          <w:p w:rsidR="00862BAD" w:rsidRPr="00114842" w:rsidRDefault="00862BAD" w:rsidP="00862BAD">
            <w:pPr>
              <w:numPr>
                <w:ilvl w:val="0"/>
                <w:numId w:val="46"/>
              </w:numPr>
              <w:rPr>
                <w:rFonts w:ascii="Arial" w:hAnsi="Arial" w:cs="Arial"/>
                <w:iCs/>
                <w:sz w:val="22"/>
                <w:szCs w:val="22"/>
              </w:rPr>
            </w:pPr>
            <w:r w:rsidRPr="00114842">
              <w:rPr>
                <w:rFonts w:ascii="Arial" w:hAnsi="Arial" w:cs="Arial"/>
                <w:iCs/>
                <w:sz w:val="22"/>
                <w:szCs w:val="22"/>
              </w:rPr>
              <w:t>Ability to make sound decisions with a well-reasoned rationale and to stand by these;</w:t>
            </w:r>
          </w:p>
          <w:p w:rsidR="00862BAD" w:rsidRPr="00114842" w:rsidRDefault="00862BAD" w:rsidP="00862BAD">
            <w:pPr>
              <w:numPr>
                <w:ilvl w:val="0"/>
                <w:numId w:val="42"/>
              </w:numPr>
              <w:rPr>
                <w:rFonts w:ascii="Arial" w:hAnsi="Arial" w:cs="Arial"/>
                <w:iCs/>
                <w:sz w:val="22"/>
                <w:szCs w:val="22"/>
              </w:rPr>
            </w:pPr>
            <w:r w:rsidRPr="00114842">
              <w:rPr>
                <w:rFonts w:ascii="Arial" w:hAnsi="Arial" w:cs="Arial"/>
                <w:iCs/>
                <w:sz w:val="22"/>
                <w:szCs w:val="22"/>
              </w:rPr>
              <w:t>Initiative in the resolution of complex issues;</w:t>
            </w:r>
          </w:p>
          <w:p w:rsidR="00862BAD" w:rsidRPr="00114842" w:rsidRDefault="00862BAD" w:rsidP="00862BAD">
            <w:pPr>
              <w:rPr>
                <w:rFonts w:ascii="Arial" w:hAnsi="Arial" w:cs="Arial"/>
                <w:iCs/>
                <w:sz w:val="22"/>
                <w:szCs w:val="22"/>
              </w:rPr>
            </w:pPr>
          </w:p>
          <w:p w:rsidR="00862BAD" w:rsidRPr="00114842" w:rsidRDefault="00862BAD" w:rsidP="00862BAD">
            <w:pPr>
              <w:rPr>
                <w:rFonts w:ascii="Arial" w:hAnsi="Arial" w:cs="Arial"/>
                <w:b/>
                <w:iCs/>
                <w:sz w:val="22"/>
                <w:szCs w:val="22"/>
                <w:u w:val="single"/>
              </w:rPr>
            </w:pPr>
            <w:r w:rsidRPr="00114842">
              <w:rPr>
                <w:rFonts w:ascii="Arial" w:hAnsi="Arial" w:cs="Arial"/>
                <w:b/>
                <w:iCs/>
                <w:sz w:val="22"/>
                <w:szCs w:val="22"/>
                <w:u w:val="single"/>
              </w:rPr>
              <w:t>Building and Maintaining Relationships including Teamwork &amp; Leadership Skills</w:t>
            </w:r>
          </w:p>
          <w:p w:rsidR="00862BAD" w:rsidRPr="00114842" w:rsidRDefault="00862BAD" w:rsidP="00862BAD">
            <w:pPr>
              <w:rPr>
                <w:rFonts w:ascii="Arial" w:hAnsi="Arial" w:cs="Arial"/>
                <w:b/>
                <w:i/>
                <w:iCs/>
                <w:sz w:val="22"/>
                <w:szCs w:val="22"/>
              </w:rPr>
            </w:pPr>
            <w:r w:rsidRPr="00114842">
              <w:rPr>
                <w:rFonts w:ascii="Arial" w:hAnsi="Arial" w:cs="Arial"/>
                <w:b/>
                <w:i/>
                <w:iCs/>
                <w:sz w:val="22"/>
                <w:szCs w:val="22"/>
              </w:rPr>
              <w:t>Demonstrate:</w:t>
            </w:r>
          </w:p>
          <w:p w:rsidR="00862BAD" w:rsidRPr="00114842" w:rsidRDefault="00862BAD" w:rsidP="00862BAD">
            <w:pPr>
              <w:numPr>
                <w:ilvl w:val="0"/>
                <w:numId w:val="43"/>
              </w:numPr>
              <w:rPr>
                <w:rFonts w:ascii="Arial" w:hAnsi="Arial" w:cs="Arial"/>
                <w:iCs/>
                <w:sz w:val="22"/>
                <w:szCs w:val="22"/>
              </w:rPr>
            </w:pPr>
            <w:r w:rsidRPr="00114842">
              <w:rPr>
                <w:rFonts w:ascii="Arial" w:hAnsi="Arial" w:cs="Arial"/>
                <w:iCs/>
                <w:sz w:val="22"/>
                <w:szCs w:val="22"/>
              </w:rPr>
              <w:t>The ability to build and maintain relationships with colleagues and other stakeholders and to achieve results through collaborative working;</w:t>
            </w:r>
          </w:p>
          <w:p w:rsidR="00862BAD" w:rsidRPr="00114842" w:rsidRDefault="00862BAD" w:rsidP="00862BAD">
            <w:pPr>
              <w:numPr>
                <w:ilvl w:val="0"/>
                <w:numId w:val="43"/>
              </w:numPr>
              <w:rPr>
                <w:rFonts w:ascii="Arial" w:hAnsi="Arial" w:cs="Arial"/>
                <w:iCs/>
                <w:sz w:val="22"/>
                <w:szCs w:val="22"/>
              </w:rPr>
            </w:pPr>
            <w:r w:rsidRPr="00114842">
              <w:rPr>
                <w:rFonts w:ascii="Arial" w:hAnsi="Arial" w:cs="Arial"/>
                <w:iCs/>
                <w:sz w:val="22"/>
                <w:szCs w:val="22"/>
              </w:rPr>
              <w:t>The ability to work both independently and collaboratively within a dynamic team and multi stakeholder environment;</w:t>
            </w:r>
          </w:p>
          <w:p w:rsidR="00862BAD" w:rsidRPr="00114842" w:rsidRDefault="00862BAD" w:rsidP="00862BAD">
            <w:pPr>
              <w:numPr>
                <w:ilvl w:val="0"/>
                <w:numId w:val="43"/>
              </w:numPr>
              <w:rPr>
                <w:rFonts w:ascii="Arial" w:hAnsi="Arial" w:cs="Arial"/>
                <w:iCs/>
                <w:sz w:val="22"/>
                <w:szCs w:val="22"/>
              </w:rPr>
            </w:pPr>
            <w:r w:rsidRPr="00114842">
              <w:rPr>
                <w:rFonts w:ascii="Arial" w:hAnsi="Arial" w:cs="Arial"/>
                <w:iCs/>
                <w:sz w:val="22"/>
                <w:szCs w:val="22"/>
              </w:rPr>
              <w:t>The ability to lead by example, coaching and supporting individuals as required;</w:t>
            </w:r>
          </w:p>
          <w:p w:rsidR="00862BAD" w:rsidRPr="00114842" w:rsidRDefault="00862BAD" w:rsidP="00862BAD">
            <w:pPr>
              <w:numPr>
                <w:ilvl w:val="0"/>
                <w:numId w:val="43"/>
              </w:numPr>
              <w:rPr>
                <w:rFonts w:ascii="Arial" w:hAnsi="Arial" w:cs="Arial"/>
                <w:iCs/>
                <w:sz w:val="22"/>
                <w:szCs w:val="22"/>
              </w:rPr>
            </w:pPr>
            <w:r w:rsidRPr="00114842">
              <w:rPr>
                <w:rFonts w:ascii="Arial" w:hAnsi="Arial" w:cs="Arial"/>
                <w:iCs/>
                <w:sz w:val="22"/>
                <w:szCs w:val="22"/>
              </w:rPr>
              <w:t>Flexibility, adaptability and openness to working effectively in a changing environment.</w:t>
            </w:r>
          </w:p>
          <w:p w:rsidR="00862BAD" w:rsidRPr="00114842" w:rsidRDefault="00862BAD" w:rsidP="00862BAD">
            <w:pPr>
              <w:rPr>
                <w:rFonts w:ascii="Arial" w:hAnsi="Arial" w:cs="Arial"/>
                <w:iCs/>
                <w:sz w:val="22"/>
                <w:szCs w:val="22"/>
              </w:rPr>
            </w:pPr>
          </w:p>
          <w:p w:rsidR="00862BAD" w:rsidRPr="00114842" w:rsidRDefault="00862BAD" w:rsidP="00862BAD">
            <w:pPr>
              <w:rPr>
                <w:rFonts w:ascii="Arial" w:hAnsi="Arial" w:cs="Arial"/>
                <w:b/>
                <w:iCs/>
                <w:sz w:val="22"/>
                <w:szCs w:val="22"/>
                <w:u w:val="single"/>
              </w:rPr>
            </w:pPr>
            <w:r w:rsidRPr="00114842">
              <w:rPr>
                <w:rFonts w:ascii="Arial" w:hAnsi="Arial" w:cs="Arial"/>
                <w:b/>
                <w:iCs/>
                <w:sz w:val="22"/>
                <w:szCs w:val="22"/>
                <w:u w:val="single"/>
              </w:rPr>
              <w:t>Commitment to a Quality Service</w:t>
            </w:r>
          </w:p>
          <w:p w:rsidR="00862BAD" w:rsidRPr="00114842" w:rsidRDefault="00862BAD" w:rsidP="00862BAD">
            <w:pPr>
              <w:rPr>
                <w:rFonts w:ascii="Arial" w:hAnsi="Arial" w:cs="Arial"/>
                <w:b/>
                <w:i/>
                <w:iCs/>
                <w:sz w:val="22"/>
                <w:szCs w:val="22"/>
              </w:rPr>
            </w:pPr>
            <w:r w:rsidRPr="00114842">
              <w:rPr>
                <w:rFonts w:ascii="Arial" w:hAnsi="Arial" w:cs="Arial"/>
                <w:b/>
                <w:i/>
                <w:iCs/>
                <w:sz w:val="22"/>
                <w:szCs w:val="22"/>
              </w:rPr>
              <w:t>Demonstrate:</w:t>
            </w:r>
          </w:p>
          <w:p w:rsidR="00862BAD" w:rsidRPr="00114842" w:rsidRDefault="00862BAD" w:rsidP="00862BAD">
            <w:pPr>
              <w:numPr>
                <w:ilvl w:val="0"/>
                <w:numId w:val="44"/>
              </w:numPr>
              <w:rPr>
                <w:rFonts w:ascii="Arial" w:hAnsi="Arial" w:cs="Arial"/>
                <w:iCs/>
                <w:sz w:val="22"/>
                <w:szCs w:val="22"/>
              </w:rPr>
            </w:pPr>
            <w:r w:rsidRPr="00114842">
              <w:rPr>
                <w:rFonts w:ascii="Arial" w:hAnsi="Arial" w:cs="Arial"/>
                <w:iCs/>
                <w:sz w:val="22"/>
                <w:szCs w:val="22"/>
              </w:rPr>
              <w:t xml:space="preserve">Evidence of incorporating the needs of the service user into service delivery; </w:t>
            </w:r>
          </w:p>
          <w:p w:rsidR="00862BAD" w:rsidRPr="00114842" w:rsidRDefault="00862BAD" w:rsidP="00862BAD">
            <w:pPr>
              <w:numPr>
                <w:ilvl w:val="0"/>
                <w:numId w:val="44"/>
              </w:numPr>
              <w:rPr>
                <w:rFonts w:ascii="Arial" w:hAnsi="Arial" w:cs="Arial"/>
                <w:iCs/>
                <w:sz w:val="22"/>
                <w:szCs w:val="22"/>
              </w:rPr>
            </w:pPr>
            <w:r w:rsidRPr="00114842">
              <w:rPr>
                <w:rFonts w:ascii="Arial" w:hAnsi="Arial" w:cs="Arial"/>
                <w:iCs/>
                <w:sz w:val="22"/>
                <w:szCs w:val="22"/>
              </w:rPr>
              <w:t>Evidence of practising and promoting a strong focus on delivering high quality customer service for internal and external customers;</w:t>
            </w:r>
          </w:p>
          <w:p w:rsidR="00862BAD" w:rsidRPr="00114842" w:rsidRDefault="00862BAD" w:rsidP="00862BAD">
            <w:pPr>
              <w:numPr>
                <w:ilvl w:val="0"/>
                <w:numId w:val="44"/>
              </w:numPr>
              <w:rPr>
                <w:rFonts w:ascii="Arial" w:hAnsi="Arial" w:cs="Arial"/>
                <w:iCs/>
                <w:sz w:val="22"/>
                <w:szCs w:val="22"/>
              </w:rPr>
            </w:pPr>
            <w:r w:rsidRPr="00114842">
              <w:rPr>
                <w:rFonts w:ascii="Arial" w:hAnsi="Arial" w:cs="Arial"/>
                <w:iCs/>
                <w:sz w:val="22"/>
                <w:szCs w:val="22"/>
              </w:rPr>
              <w:t>Commitment to developing own knowledge and expertise;</w:t>
            </w:r>
          </w:p>
          <w:p w:rsidR="00862BAD" w:rsidRPr="00114842" w:rsidRDefault="00862BAD" w:rsidP="00862BAD">
            <w:pPr>
              <w:numPr>
                <w:ilvl w:val="0"/>
                <w:numId w:val="44"/>
              </w:numPr>
              <w:rPr>
                <w:rFonts w:ascii="Arial" w:hAnsi="Arial" w:cs="Arial"/>
                <w:iCs/>
                <w:sz w:val="22"/>
                <w:szCs w:val="22"/>
              </w:rPr>
            </w:pPr>
            <w:r w:rsidRPr="00114842">
              <w:rPr>
                <w:rFonts w:ascii="Arial" w:hAnsi="Arial" w:cs="Arial"/>
                <w:iCs/>
                <w:sz w:val="22"/>
                <w:szCs w:val="22"/>
              </w:rPr>
              <w:lastRenderedPageBreak/>
              <w:t>Evidence of setting high standards of performance for self and others, ensuring attention to detail and consistent adherence to procedures and current standards within area of responsibility.</w:t>
            </w:r>
          </w:p>
          <w:p w:rsidR="00AC0D37" w:rsidRPr="00EA495D" w:rsidRDefault="00AC0D37" w:rsidP="00862BAD">
            <w:pPr>
              <w:pStyle w:val="NormalWeb"/>
              <w:shd w:val="clear" w:color="auto" w:fill="FFFFFF"/>
              <w:spacing w:before="0" w:beforeAutospacing="0" w:after="150" w:afterAutospacing="0"/>
              <w:rPr>
                <w:rFonts w:ascii="Arial" w:hAnsi="Arial" w:cs="Arial"/>
                <w:color w:val="000099"/>
                <w:lang w:eastAsia="en-US"/>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rsidR="00792F91" w:rsidRPr="00F6254C" w:rsidRDefault="00792F91" w:rsidP="00792F91">
            <w:pPr>
              <w:rPr>
                <w:rFonts w:ascii="Arial" w:hAnsi="Arial" w:cs="Arial"/>
                <w:b/>
                <w:bCs/>
              </w:rPr>
            </w:pPr>
          </w:p>
          <w:p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792F91" w:rsidRPr="00F6254C" w:rsidRDefault="00792F91" w:rsidP="00792F91">
            <w:pPr>
              <w:rPr>
                <w:rFonts w:ascii="Arial" w:hAnsi="Arial" w:cs="Arial"/>
              </w:rPr>
            </w:pPr>
          </w:p>
          <w:p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rsidR="00792F91" w:rsidRPr="00F6254C" w:rsidRDefault="00792F91" w:rsidP="00792F91">
            <w:pPr>
              <w:rPr>
                <w:rFonts w:ascii="Arial" w:hAnsi="Arial" w:cs="Arial"/>
                <w:iCs/>
              </w:rPr>
            </w:pPr>
          </w:p>
          <w:p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rsidR="00792F91" w:rsidRPr="002E1335" w:rsidRDefault="00792F91" w:rsidP="00A54067">
            <w:pPr>
              <w:rPr>
                <w:rFonts w:ascii="Arial" w:hAnsi="Arial" w:cs="Arial"/>
                <w:iCs/>
                <w:highlight w:val="yellow"/>
              </w:rPr>
            </w:pPr>
          </w:p>
        </w:tc>
      </w:tr>
      <w:tr w:rsidR="009F3F3A" w:rsidRPr="00FC4A19"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rsidR="009F3F3A" w:rsidRPr="009F3F3A" w:rsidRDefault="009F3F3A" w:rsidP="00EA495D">
            <w:pPr>
              <w:rPr>
                <w:rFonts w:ascii="Arial" w:hAnsi="Arial" w:cs="Arial"/>
                <w:iCs/>
              </w:rPr>
            </w:pPr>
            <w:r w:rsidRPr="009F3F3A">
              <w:rPr>
                <w:rFonts w:ascii="Arial" w:hAnsi="Arial" w:cs="Arial"/>
                <w:iCs/>
              </w:rPr>
              <w:t>The HSE is an equal opportunities employer.</w:t>
            </w:r>
          </w:p>
          <w:p w:rsidR="009F3F3A" w:rsidRPr="009F3F3A" w:rsidRDefault="009F3F3A" w:rsidP="00EA495D">
            <w:pPr>
              <w:rPr>
                <w:rFonts w:ascii="Arial" w:hAnsi="Arial" w:cs="Arial"/>
                <w:color w:val="000000"/>
                <w:shd w:val="clear" w:color="auto" w:fill="FFFFFF"/>
              </w:rPr>
            </w:pPr>
          </w:p>
          <w:p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9F3F3A" w:rsidRPr="009F3F3A" w:rsidRDefault="009F3F3A" w:rsidP="00EA495D">
            <w:pPr>
              <w:rPr>
                <w:rFonts w:ascii="Arial" w:hAnsi="Arial" w:cs="Arial"/>
                <w:color w:val="000000"/>
                <w:shd w:val="clear" w:color="auto" w:fill="FFFFFF"/>
              </w:rPr>
            </w:pPr>
          </w:p>
          <w:p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9F3F3A" w:rsidRPr="009F3F3A" w:rsidRDefault="009F3F3A" w:rsidP="00EA495D">
            <w:pPr>
              <w:rPr>
                <w:rFonts w:ascii="Arial" w:hAnsi="Arial" w:cs="Arial"/>
                <w:color w:val="000000"/>
                <w:shd w:val="clear" w:color="auto" w:fill="FFFFFF"/>
              </w:rPr>
            </w:pPr>
          </w:p>
          <w:p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rsidR="009F3F3A" w:rsidRPr="009F3F3A" w:rsidRDefault="009F3F3A" w:rsidP="00EA495D">
            <w:pPr>
              <w:rPr>
                <w:rFonts w:ascii="Arial" w:hAnsi="Arial" w:cs="Arial"/>
                <w:color w:val="000000"/>
                <w:shd w:val="clear" w:color="auto" w:fill="FFFFFF"/>
              </w:rPr>
            </w:pPr>
          </w:p>
          <w:p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0"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rsidR="000B3BA1" w:rsidRPr="009F3F3A" w:rsidRDefault="000B3BA1" w:rsidP="000B3BA1">
            <w:pPr>
              <w:rPr>
                <w:rFonts w:ascii="Arial" w:hAnsi="Arial" w:cs="Arial"/>
              </w:rPr>
            </w:pPr>
          </w:p>
        </w:tc>
      </w:tr>
      <w:tr w:rsidR="00792F91" w:rsidRPr="00E766A5" w:rsidTr="5884CFA1">
        <w:tc>
          <w:tcPr>
            <w:tcW w:w="2364" w:type="dxa"/>
          </w:tcPr>
          <w:p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rsidR="00792F91" w:rsidRPr="00F1442F" w:rsidRDefault="00792F91" w:rsidP="00792F91">
            <w:pPr>
              <w:rPr>
                <w:rFonts w:ascii="Arial" w:hAnsi="Arial" w:cs="Arial"/>
              </w:rPr>
            </w:pPr>
          </w:p>
          <w:p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rsidR="00792F91" w:rsidRPr="00F1442F" w:rsidRDefault="00792F91" w:rsidP="00792F91">
            <w:pPr>
              <w:ind w:firstLine="720"/>
              <w:rPr>
                <w:rFonts w:ascii="Arial" w:hAnsi="Arial" w:cs="Arial"/>
              </w:rPr>
            </w:pPr>
          </w:p>
          <w:p w:rsidR="00792F91" w:rsidRPr="00F1442F" w:rsidRDefault="000B3BA1" w:rsidP="00792F91">
            <w:pPr>
              <w:rPr>
                <w:rFonts w:ascii="Arial" w:hAnsi="Arial" w:cs="Arial"/>
                <w:lang w:val="en-IE" w:eastAsia="en-US"/>
              </w:rPr>
            </w:pPr>
            <w:r>
              <w:rPr>
                <w:rFonts w:ascii="Arial" w:hAnsi="Arial" w:cs="Arial"/>
              </w:rPr>
              <w:t xml:space="preserve">Read the </w:t>
            </w:r>
            <w:hyperlink r:id="rId11" w:history="1">
              <w:r w:rsidR="00792F91" w:rsidRPr="000B3BA1">
                <w:rPr>
                  <w:rStyle w:val="Hyperlink"/>
                  <w:rFonts w:ascii="Arial" w:hAnsi="Arial" w:cs="Arial"/>
                </w:rPr>
                <w:t>CPSA Code of Practice</w:t>
              </w:r>
            </w:hyperlink>
            <w:r>
              <w:rPr>
                <w:rFonts w:ascii="Arial" w:hAnsi="Arial" w:cs="Arial"/>
              </w:rPr>
              <w:t xml:space="preserve">. </w:t>
            </w:r>
          </w:p>
          <w:p w:rsidR="00792F91" w:rsidRPr="00F1442F" w:rsidRDefault="00792F91" w:rsidP="00792F91">
            <w:pPr>
              <w:rPr>
                <w:rFonts w:ascii="Arial" w:hAnsi="Arial" w:cs="Arial"/>
              </w:rPr>
            </w:pPr>
          </w:p>
        </w:tc>
      </w:tr>
      <w:tr w:rsidR="00792F91" w:rsidRPr="00E766A5" w:rsidTr="5884CFA1">
        <w:tc>
          <w:tcPr>
            <w:tcW w:w="10620" w:type="dxa"/>
            <w:gridSpan w:val="2"/>
          </w:tcPr>
          <w:p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rsidR="00792F91" w:rsidRPr="00F6254C" w:rsidRDefault="00792F91" w:rsidP="00792F91">
            <w:pPr>
              <w:rPr>
                <w:rFonts w:ascii="Arial" w:hAnsi="Arial" w:cs="Arial"/>
              </w:rPr>
            </w:pPr>
          </w:p>
          <w:p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rsidR="0068735E" w:rsidRDefault="0068735E" w:rsidP="009F3F3A">
      <w:pPr>
        <w:spacing w:after="200" w:line="276" w:lineRule="auto"/>
        <w:jc w:val="center"/>
        <w:rPr>
          <w:rFonts w:ascii="Arial" w:hAnsi="Arial" w:cs="Arial"/>
          <w:b/>
          <w:color w:val="000099"/>
        </w:rPr>
      </w:pPr>
    </w:p>
    <w:p w:rsidR="0068735E" w:rsidRDefault="0068735E">
      <w:pPr>
        <w:spacing w:after="200" w:line="276" w:lineRule="auto"/>
        <w:rPr>
          <w:rFonts w:ascii="Arial" w:hAnsi="Arial" w:cs="Arial"/>
          <w:b/>
          <w:color w:val="000099"/>
        </w:rPr>
      </w:pPr>
      <w:r>
        <w:rPr>
          <w:rFonts w:ascii="Arial" w:hAnsi="Arial" w:cs="Arial"/>
          <w:b/>
          <w:color w:val="000099"/>
        </w:rPr>
        <w:br w:type="page"/>
      </w:r>
    </w:p>
    <w:p w:rsidR="00543F98" w:rsidRDefault="00543F98" w:rsidP="00543F98">
      <w:pPr>
        <w:jc w:val="center"/>
        <w:rPr>
          <w:rFonts w:ascii="Arial" w:hAnsi="Arial" w:cs="Arial"/>
          <w:b/>
        </w:rPr>
      </w:pPr>
      <w:r w:rsidRPr="00E766A5">
        <w:rPr>
          <w:rFonts w:ascii="Arial" w:hAnsi="Arial" w:cs="Arial"/>
          <w:b/>
        </w:rPr>
        <w:lastRenderedPageBreak/>
        <w:t>Terms and Conditions of Employment</w:t>
      </w:r>
    </w:p>
    <w:p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rsidTr="5884CFA1">
        <w:tc>
          <w:tcPr>
            <w:tcW w:w="2523" w:type="dxa"/>
          </w:tcPr>
          <w:p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862BAD" w:rsidRPr="00862BAD">
              <w:rPr>
                <w:rFonts w:ascii="Arial" w:hAnsi="Arial" w:cs="Arial"/>
                <w:bCs/>
                <w:spacing w:val="-3"/>
              </w:rPr>
              <w:t>permanent</w:t>
            </w:r>
            <w:r w:rsidRPr="00862BAD">
              <w:rPr>
                <w:rFonts w:ascii="Arial" w:hAnsi="Arial" w:cs="Arial"/>
                <w:spacing w:val="-3"/>
              </w:rPr>
              <w:t xml:space="preserve"> and </w:t>
            </w:r>
            <w:r w:rsidRPr="00862BAD">
              <w:rPr>
                <w:rFonts w:ascii="Arial" w:hAnsi="Arial" w:cs="Arial"/>
                <w:bCs/>
                <w:spacing w:val="-3"/>
              </w:rPr>
              <w:t>part-time.</w:t>
            </w:r>
            <w:r w:rsidRPr="00862BAD">
              <w:rPr>
                <w:rFonts w:ascii="Arial" w:hAnsi="Arial" w:cs="Arial"/>
                <w:spacing w:val="-3"/>
              </w:rPr>
              <w:t xml:space="preserve">  </w:t>
            </w:r>
          </w:p>
          <w:p w:rsidR="00543F98" w:rsidRPr="001E592B" w:rsidRDefault="00543F98" w:rsidP="005F595E">
            <w:pPr>
              <w:tabs>
                <w:tab w:val="left" w:pos="-720"/>
                <w:tab w:val="left" w:pos="0"/>
                <w:tab w:val="left" w:pos="720"/>
              </w:tabs>
              <w:suppressAutoHyphens/>
              <w:jc w:val="both"/>
              <w:rPr>
                <w:rFonts w:ascii="Arial" w:hAnsi="Arial" w:cs="Arial"/>
                <w:spacing w:val="-3"/>
              </w:rPr>
            </w:pPr>
          </w:p>
          <w:p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rsidR="00543F98" w:rsidRDefault="00543F98" w:rsidP="005F595E">
            <w:pPr>
              <w:tabs>
                <w:tab w:val="left" w:pos="-720"/>
                <w:tab w:val="left" w:pos="0"/>
                <w:tab w:val="left" w:pos="720"/>
              </w:tabs>
              <w:suppressAutoHyphens/>
              <w:jc w:val="both"/>
              <w:rPr>
                <w:rFonts w:ascii="Arial" w:hAnsi="Arial" w:cs="Arial"/>
                <w:spacing w:val="-3"/>
              </w:rPr>
            </w:pPr>
          </w:p>
          <w:p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rsidTr="5884CFA1">
        <w:tc>
          <w:tcPr>
            <w:tcW w:w="2523" w:type="dxa"/>
          </w:tcPr>
          <w:p w:rsidR="00543F98" w:rsidRPr="00E766A5" w:rsidRDefault="00543F98" w:rsidP="005F595E">
            <w:pPr>
              <w:jc w:val="both"/>
              <w:rPr>
                <w:rFonts w:ascii="Arial" w:hAnsi="Arial" w:cs="Arial"/>
                <w:b/>
                <w:bCs/>
              </w:rPr>
            </w:pPr>
            <w:r w:rsidRPr="00E766A5">
              <w:rPr>
                <w:rFonts w:ascii="Arial" w:hAnsi="Arial" w:cs="Arial"/>
                <w:b/>
                <w:bCs/>
              </w:rPr>
              <w:t>Working Week</w:t>
            </w:r>
          </w:p>
          <w:p w:rsidR="00543F98" w:rsidRPr="00E766A5" w:rsidRDefault="00543F98" w:rsidP="005F595E">
            <w:pPr>
              <w:jc w:val="both"/>
              <w:rPr>
                <w:rFonts w:ascii="Arial" w:hAnsi="Arial" w:cs="Arial"/>
                <w:b/>
                <w:bCs/>
              </w:rPr>
            </w:pPr>
          </w:p>
        </w:tc>
        <w:tc>
          <w:tcPr>
            <w:tcW w:w="8109" w:type="dxa"/>
          </w:tcPr>
          <w:p w:rsidR="00862BAD" w:rsidRDefault="00ED5846" w:rsidP="00ED584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w:t>
            </w:r>
            <w:r w:rsidR="00862BAD">
              <w:rPr>
                <w:rStyle w:val="normaltextrun"/>
                <w:rFonts w:ascii="Arial" w:hAnsi="Arial" w:cs="Arial"/>
                <w:sz w:val="20"/>
                <w:szCs w:val="20"/>
                <w:lang w:val="en-US"/>
              </w:rPr>
              <w:t>f attendance for your grade are 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w:t>
            </w:r>
          </w:p>
          <w:p w:rsidR="00862BAD" w:rsidRDefault="00862BAD" w:rsidP="00ED5846">
            <w:pPr>
              <w:pStyle w:val="paragraph"/>
              <w:spacing w:before="0" w:beforeAutospacing="0" w:after="0" w:afterAutospacing="0"/>
              <w:textAlignment w:val="baseline"/>
              <w:rPr>
                <w:rStyle w:val="normaltextrun"/>
                <w:rFonts w:ascii="Arial" w:hAnsi="Arial" w:cs="Arial"/>
                <w:sz w:val="20"/>
                <w:szCs w:val="20"/>
                <w:lang w:val="en-US"/>
              </w:rPr>
            </w:pPr>
          </w:p>
          <w:p w:rsidR="00ED5846" w:rsidRPr="00862BAD"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Your normal weekly working </w:t>
            </w:r>
            <w:r w:rsidRPr="00862BAD">
              <w:rPr>
                <w:rStyle w:val="findhit"/>
                <w:rFonts w:ascii="Arial" w:hAnsi="Arial" w:cs="Arial"/>
                <w:sz w:val="20"/>
                <w:szCs w:val="20"/>
                <w:lang w:val="en-US"/>
              </w:rPr>
              <w:t>hours</w:t>
            </w:r>
            <w:r w:rsidRPr="00862BAD">
              <w:rPr>
                <w:rStyle w:val="normaltextrun"/>
                <w:rFonts w:ascii="Arial" w:hAnsi="Arial" w:cs="Arial"/>
                <w:sz w:val="20"/>
                <w:szCs w:val="20"/>
                <w:lang w:val="en-US"/>
              </w:rPr>
              <w:t xml:space="preserve"> are </w:t>
            </w:r>
            <w:r w:rsidR="00862BAD" w:rsidRPr="00862BAD">
              <w:rPr>
                <w:rStyle w:val="normaltextrun"/>
                <w:rFonts w:ascii="Arial" w:hAnsi="Arial" w:cs="Arial"/>
                <w:bCs/>
                <w:sz w:val="20"/>
                <w:szCs w:val="20"/>
                <w:lang w:val="en-US"/>
              </w:rPr>
              <w:t>17.5</w:t>
            </w:r>
            <w:r w:rsidRPr="00862BAD">
              <w:rPr>
                <w:rStyle w:val="normaltextrun"/>
                <w:rFonts w:ascii="Arial" w:hAnsi="Arial" w:cs="Arial"/>
                <w:sz w:val="20"/>
                <w:szCs w:val="20"/>
                <w:lang w:val="en-US"/>
              </w:rPr>
              <w:t xml:space="preserve"> </w:t>
            </w:r>
            <w:r w:rsidRPr="00862BAD">
              <w:rPr>
                <w:rStyle w:val="findhit"/>
                <w:rFonts w:ascii="Arial" w:hAnsi="Arial" w:cs="Arial"/>
                <w:sz w:val="20"/>
                <w:szCs w:val="20"/>
                <w:lang w:val="en-US"/>
              </w:rPr>
              <w:t>hours</w:t>
            </w:r>
            <w:r w:rsidRPr="00862BAD">
              <w:rPr>
                <w:rStyle w:val="normaltextrun"/>
                <w:rFonts w:ascii="Arial" w:hAnsi="Arial" w:cs="Arial"/>
                <w:sz w:val="20"/>
                <w:szCs w:val="20"/>
                <w:lang w:val="en-US"/>
              </w:rPr>
              <w:t xml:space="preserve">. Contracted </w:t>
            </w:r>
            <w:r w:rsidRPr="00862BAD">
              <w:rPr>
                <w:rStyle w:val="findhit"/>
                <w:rFonts w:ascii="Arial" w:hAnsi="Arial" w:cs="Arial"/>
                <w:sz w:val="20"/>
                <w:szCs w:val="20"/>
                <w:lang w:val="en-US"/>
              </w:rPr>
              <w:t>hours</w:t>
            </w:r>
            <w:r w:rsidRPr="00862BAD">
              <w:rPr>
                <w:rStyle w:val="normaltextrun"/>
                <w:rFonts w:ascii="Arial" w:hAnsi="Arial" w:cs="Arial"/>
                <w:sz w:val="20"/>
                <w:szCs w:val="20"/>
                <w:lang w:val="en-US"/>
              </w:rPr>
              <w:t xml:space="preserve"> that are less than the standard weekly working </w:t>
            </w:r>
            <w:r w:rsidRPr="00862BAD">
              <w:rPr>
                <w:rStyle w:val="findhit"/>
                <w:rFonts w:ascii="Arial" w:hAnsi="Arial" w:cs="Arial"/>
                <w:sz w:val="20"/>
                <w:szCs w:val="20"/>
                <w:lang w:val="en-US"/>
              </w:rPr>
              <w:t>hours</w:t>
            </w:r>
            <w:r w:rsidRPr="00862BAD">
              <w:rPr>
                <w:rStyle w:val="normaltextrun"/>
                <w:rFonts w:ascii="Arial" w:hAnsi="Arial" w:cs="Arial"/>
                <w:sz w:val="20"/>
                <w:szCs w:val="20"/>
                <w:lang w:val="en-US"/>
              </w:rPr>
              <w:t xml:space="preserve"> for your grade will be paid pro rata to the full time equivalent.</w:t>
            </w:r>
          </w:p>
          <w:p w:rsidR="001E592B" w:rsidRPr="00E766A5" w:rsidRDefault="001E592B" w:rsidP="00862BAD">
            <w:pPr>
              <w:pStyle w:val="paragraph"/>
              <w:spacing w:before="0" w:beforeAutospacing="0" w:after="0" w:afterAutospacing="0"/>
              <w:textAlignment w:val="baseline"/>
              <w:rPr>
                <w:rFonts w:ascii="Arial" w:hAnsi="Arial" w:cs="Arial"/>
              </w:rPr>
            </w:pPr>
          </w:p>
        </w:tc>
      </w:tr>
      <w:tr w:rsidR="00543F98" w:rsidRPr="00E766A5" w:rsidTr="5884CFA1">
        <w:tc>
          <w:tcPr>
            <w:tcW w:w="2523" w:type="dxa"/>
          </w:tcPr>
          <w:p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rsidR="00543F98" w:rsidRPr="00E766A5" w:rsidRDefault="00543F98" w:rsidP="005F595E">
            <w:pPr>
              <w:jc w:val="both"/>
              <w:rPr>
                <w:rFonts w:ascii="Arial" w:hAnsi="Arial" w:cs="Arial"/>
              </w:rPr>
            </w:pPr>
          </w:p>
        </w:tc>
      </w:tr>
      <w:tr w:rsidR="00543F98" w:rsidRPr="00E766A5" w:rsidTr="5884CFA1">
        <w:tc>
          <w:tcPr>
            <w:tcW w:w="2523" w:type="dxa"/>
          </w:tcPr>
          <w:p w:rsidR="00543F98" w:rsidRPr="00E766A5" w:rsidRDefault="00543F98" w:rsidP="005F595E">
            <w:pPr>
              <w:jc w:val="both"/>
              <w:rPr>
                <w:rFonts w:ascii="Arial" w:hAnsi="Arial" w:cs="Arial"/>
                <w:b/>
                <w:bCs/>
              </w:rPr>
            </w:pPr>
            <w:r w:rsidRPr="00E766A5">
              <w:rPr>
                <w:rFonts w:ascii="Arial" w:hAnsi="Arial" w:cs="Arial"/>
                <w:b/>
                <w:bCs/>
              </w:rPr>
              <w:t>Superannuation</w:t>
            </w:r>
          </w:p>
          <w:p w:rsidR="00543F98" w:rsidRPr="00E766A5" w:rsidRDefault="00543F98" w:rsidP="005F595E">
            <w:pPr>
              <w:jc w:val="both"/>
              <w:rPr>
                <w:rFonts w:ascii="Arial" w:hAnsi="Arial" w:cs="Arial"/>
                <w:b/>
                <w:bCs/>
              </w:rPr>
            </w:pPr>
          </w:p>
          <w:p w:rsidR="00543F98" w:rsidRPr="00E766A5" w:rsidRDefault="00543F98" w:rsidP="005F595E">
            <w:pPr>
              <w:jc w:val="both"/>
              <w:rPr>
                <w:rFonts w:ascii="Arial" w:hAnsi="Arial" w:cs="Arial"/>
                <w:b/>
                <w:bCs/>
              </w:rPr>
            </w:pPr>
          </w:p>
        </w:tc>
        <w:tc>
          <w:tcPr>
            <w:tcW w:w="8109" w:type="dxa"/>
          </w:tcPr>
          <w:p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rsidR="001E592B" w:rsidRPr="00E766A5" w:rsidRDefault="001E592B" w:rsidP="005F595E">
            <w:pPr>
              <w:jc w:val="both"/>
              <w:rPr>
                <w:rFonts w:ascii="Arial" w:hAnsi="Arial" w:cs="Arial"/>
              </w:rPr>
            </w:pPr>
          </w:p>
        </w:tc>
      </w:tr>
      <w:tr w:rsidR="005F595E" w:rsidRPr="00E766A5" w:rsidTr="5884CFA1">
        <w:tc>
          <w:tcPr>
            <w:tcW w:w="2523" w:type="dxa"/>
          </w:tcPr>
          <w:p w:rsidR="005F595E" w:rsidRPr="00E766A5" w:rsidRDefault="005F595E" w:rsidP="005F595E">
            <w:pPr>
              <w:jc w:val="both"/>
              <w:rPr>
                <w:rFonts w:ascii="Arial" w:hAnsi="Arial" w:cs="Arial"/>
                <w:b/>
                <w:bCs/>
              </w:rPr>
            </w:pPr>
            <w:r>
              <w:rPr>
                <w:rFonts w:ascii="Arial" w:hAnsi="Arial" w:cs="Arial"/>
                <w:b/>
                <w:bCs/>
              </w:rPr>
              <w:t>Age</w:t>
            </w:r>
          </w:p>
        </w:tc>
        <w:tc>
          <w:tcPr>
            <w:tcW w:w="8109" w:type="dxa"/>
          </w:tcPr>
          <w:p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rsidR="00E45386" w:rsidRPr="00E0768C" w:rsidRDefault="00E45386" w:rsidP="00E45386">
            <w:pPr>
              <w:autoSpaceDE w:val="0"/>
              <w:autoSpaceDN w:val="0"/>
              <w:adjustRightInd w:val="0"/>
              <w:rPr>
                <w:rFonts w:ascii="Arial" w:eastAsiaTheme="minorHAnsi" w:hAnsi="Arial" w:cs="Arial"/>
                <w:i/>
                <w:iCs/>
                <w:color w:val="000000"/>
                <w:lang w:val="en-IE" w:eastAsia="en-US"/>
              </w:rPr>
            </w:pPr>
          </w:p>
          <w:p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rsidTr="5884CFA1">
        <w:tc>
          <w:tcPr>
            <w:tcW w:w="2523" w:type="dxa"/>
          </w:tcPr>
          <w:p w:rsidR="00543F98" w:rsidRPr="0070424B" w:rsidRDefault="00543F98" w:rsidP="00E0768C">
            <w:pPr>
              <w:jc w:val="both"/>
              <w:rPr>
                <w:rFonts w:ascii="Arial" w:hAnsi="Arial"/>
                <w:b/>
              </w:rPr>
            </w:pPr>
            <w:r w:rsidRPr="0070424B">
              <w:rPr>
                <w:rFonts w:ascii="Arial" w:hAnsi="Arial"/>
                <w:b/>
              </w:rPr>
              <w:t>Probation</w:t>
            </w:r>
          </w:p>
        </w:tc>
        <w:tc>
          <w:tcPr>
            <w:tcW w:w="8109" w:type="dxa"/>
          </w:tcPr>
          <w:p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rsidR="00E0768C" w:rsidRPr="00E0768C" w:rsidRDefault="00E0768C" w:rsidP="00E0768C">
            <w:pPr>
              <w:jc w:val="both"/>
              <w:rPr>
                <w:rFonts w:ascii="Arial" w:hAnsi="Arial" w:cs="Arial"/>
              </w:rPr>
            </w:pPr>
          </w:p>
        </w:tc>
      </w:tr>
      <w:tr w:rsidR="00543F98" w:rsidRPr="00E766A5" w:rsidTr="5884CFA1">
        <w:trPr>
          <w:trHeight w:val="699"/>
        </w:trPr>
        <w:tc>
          <w:tcPr>
            <w:tcW w:w="2523" w:type="dxa"/>
          </w:tcPr>
          <w:p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rsidR="00543F98" w:rsidRPr="006B758C" w:rsidRDefault="00543F98" w:rsidP="00F8393C">
            <w:pPr>
              <w:rPr>
                <w:rFonts w:ascii="Arial" w:hAnsi="Arial" w:cs="Arial"/>
                <w:b/>
                <w:bCs/>
              </w:rPr>
            </w:pPr>
          </w:p>
        </w:tc>
        <w:tc>
          <w:tcPr>
            <w:tcW w:w="8109" w:type="dxa"/>
          </w:tcPr>
          <w:p w:rsidR="00543F98" w:rsidRPr="006B758C" w:rsidRDefault="131EDA14" w:rsidP="5884CFA1">
            <w:pPr>
              <w:jc w:val="both"/>
              <w:rPr>
                <w:rFonts w:ascii="Arial" w:hAnsi="Arial" w:cs="Arial"/>
                <w:lang w:val="en-US"/>
              </w:rPr>
            </w:pPr>
            <w:r w:rsidRPr="5884CFA1">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rsidR="00543F98" w:rsidRPr="006B758C" w:rsidRDefault="00543F98" w:rsidP="7ACD766F">
            <w:pPr>
              <w:jc w:val="both"/>
              <w:rPr>
                <w:rFonts w:ascii="Arial" w:hAnsi="Arial" w:cs="Arial"/>
                <w:lang w:val="en"/>
              </w:rPr>
            </w:pPr>
          </w:p>
          <w:p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2">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rsidR="00543F98" w:rsidRPr="006B758C" w:rsidRDefault="00543F98" w:rsidP="7ACD766F">
            <w:pPr>
              <w:jc w:val="both"/>
              <w:rPr>
                <w:rFonts w:ascii="Arial" w:hAnsi="Arial" w:cs="Arial"/>
                <w:lang w:val="en"/>
              </w:rPr>
            </w:pPr>
          </w:p>
        </w:tc>
      </w:tr>
      <w:tr w:rsidR="00543F98" w:rsidTr="5884CFA1">
        <w:trPr>
          <w:trHeight w:val="1138"/>
        </w:trPr>
        <w:tc>
          <w:tcPr>
            <w:tcW w:w="2523" w:type="dxa"/>
            <w:tcBorders>
              <w:top w:val="single" w:sz="4" w:space="0" w:color="auto"/>
              <w:left w:val="single" w:sz="4" w:space="0" w:color="auto"/>
              <w:bottom w:val="single" w:sz="4" w:space="0" w:color="auto"/>
              <w:right w:val="single" w:sz="4" w:space="0" w:color="auto"/>
            </w:tcBorders>
          </w:tcPr>
          <w:p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rsidR="00543F98" w:rsidRDefault="00543F98" w:rsidP="005F595E">
            <w:pPr>
              <w:jc w:val="both"/>
              <w:rPr>
                <w:rFonts w:ascii="Arial" w:hAnsi="Arial" w:cs="Arial"/>
              </w:rPr>
            </w:pPr>
          </w:p>
        </w:tc>
      </w:tr>
      <w:tr w:rsidR="00543F98" w:rsidTr="5884CFA1">
        <w:trPr>
          <w:trHeight w:val="1138"/>
        </w:trPr>
        <w:tc>
          <w:tcPr>
            <w:tcW w:w="2523" w:type="dxa"/>
            <w:tcBorders>
              <w:top w:val="single" w:sz="4" w:space="0" w:color="auto"/>
              <w:left w:val="single" w:sz="4" w:space="0" w:color="auto"/>
              <w:bottom w:val="single" w:sz="4" w:space="0" w:color="auto"/>
              <w:right w:val="single" w:sz="4" w:space="0" w:color="auto"/>
            </w:tcBorders>
          </w:tcPr>
          <w:p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543F98" w:rsidRPr="007978A2" w:rsidRDefault="00543F98" w:rsidP="005F595E">
            <w:pPr>
              <w:ind w:firstLine="720"/>
              <w:jc w:val="both"/>
              <w:rPr>
                <w:rFonts w:ascii="Arial" w:hAnsi="Arial" w:cs="Arial"/>
              </w:rPr>
            </w:pPr>
          </w:p>
          <w:p w:rsidR="00543F98" w:rsidRPr="007978A2" w:rsidRDefault="00543F98" w:rsidP="005F595E">
            <w:pPr>
              <w:jc w:val="both"/>
              <w:rPr>
                <w:rFonts w:ascii="Arial" w:hAnsi="Arial" w:cs="Arial"/>
              </w:rPr>
            </w:pPr>
            <w:r w:rsidRPr="007978A2">
              <w:rPr>
                <w:rFonts w:ascii="Arial" w:hAnsi="Arial" w:cs="Arial"/>
              </w:rPr>
              <w:t>Key responsibilities include:</w:t>
            </w:r>
          </w:p>
          <w:p w:rsidR="00543F98" w:rsidRPr="00255E29" w:rsidRDefault="00543F98" w:rsidP="005F595E">
            <w:pPr>
              <w:jc w:val="both"/>
              <w:rPr>
                <w:rFonts w:ascii="Arial" w:hAnsi="Arial" w:cs="Arial"/>
                <w:highlight w:val="yellow"/>
              </w:rPr>
            </w:pPr>
          </w:p>
          <w:p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rsidR="00543F98" w:rsidRPr="00122305" w:rsidRDefault="00543F98" w:rsidP="005F595E">
            <w:pPr>
              <w:jc w:val="both"/>
              <w:rPr>
                <w:rFonts w:ascii="Arial" w:hAnsi="Arial" w:cs="Arial"/>
              </w:rPr>
            </w:pPr>
          </w:p>
          <w:p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rsidR="000D156B" w:rsidRPr="00B44E44" w:rsidRDefault="000D156B" w:rsidP="005F595E">
            <w:pPr>
              <w:jc w:val="both"/>
              <w:rPr>
                <w:rFonts w:ascii="Arial" w:hAnsi="Arial" w:cs="Arial"/>
              </w:rPr>
            </w:pPr>
          </w:p>
        </w:tc>
      </w:tr>
      <w:bookmarkEnd w:id="1"/>
    </w:tbl>
    <w:p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7E" w:rsidRDefault="0033177E" w:rsidP="00543F98">
      <w:r>
        <w:separator/>
      </w:r>
    </w:p>
  </w:endnote>
  <w:endnote w:type="continuationSeparator" w:id="0">
    <w:p w:rsidR="0033177E" w:rsidRDefault="0033177E" w:rsidP="00543F98">
      <w:r>
        <w:continuationSeparator/>
      </w:r>
    </w:p>
  </w:endnote>
  <w:endnote w:type="continuationNotice" w:id="1">
    <w:p w:rsidR="0033177E" w:rsidRDefault="00331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Default="00EA495D">
    <w:pPr>
      <w:pStyle w:val="Footer"/>
      <w:framePr w:wrap="around" w:vAnchor="text" w:hAnchor="margin" w:xAlign="center" w:y="1"/>
      <w:rPr>
        <w:rStyle w:val="PageNumber"/>
      </w:rPr>
    </w:pPr>
  </w:p>
  <w:p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7E" w:rsidRDefault="0033177E" w:rsidP="00543F98">
      <w:r>
        <w:separator/>
      </w:r>
    </w:p>
  </w:footnote>
  <w:footnote w:type="continuationSeparator" w:id="0">
    <w:p w:rsidR="0033177E" w:rsidRDefault="0033177E" w:rsidP="00543F98">
      <w:r>
        <w:continuationSeparator/>
      </w:r>
    </w:p>
  </w:footnote>
  <w:footnote w:type="continuationNotice" w:id="1">
    <w:p w:rsidR="0033177E" w:rsidRDefault="0033177E"/>
  </w:footnote>
  <w:footnote w:id="2">
    <w:p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2637D"/>
    <w:multiLevelType w:val="hybridMultilevel"/>
    <w:tmpl w:val="AD18E640"/>
    <w:lvl w:ilvl="0" w:tplc="DFBCAEC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6"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9F630B8"/>
    <w:multiLevelType w:val="multilevel"/>
    <w:tmpl w:val="36D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9126F5"/>
    <w:multiLevelType w:val="hybridMultilevel"/>
    <w:tmpl w:val="F1E80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16E7F61"/>
    <w:multiLevelType w:val="hybridMultilevel"/>
    <w:tmpl w:val="DF160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0246D"/>
    <w:multiLevelType w:val="hybridMultilevel"/>
    <w:tmpl w:val="45D8F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7"/>
  </w:num>
  <w:num w:numId="4">
    <w:abstractNumId w:val="38"/>
  </w:num>
  <w:num w:numId="5">
    <w:abstractNumId w:val="0"/>
  </w:num>
  <w:num w:numId="6">
    <w:abstractNumId w:val="10"/>
  </w:num>
  <w:num w:numId="7">
    <w:abstractNumId w:val="39"/>
  </w:num>
  <w:num w:numId="8">
    <w:abstractNumId w:val="41"/>
  </w:num>
  <w:num w:numId="9">
    <w:abstractNumId w:val="37"/>
  </w:num>
  <w:num w:numId="10">
    <w:abstractNumId w:val="17"/>
  </w:num>
  <w:num w:numId="11">
    <w:abstractNumId w:val="6"/>
  </w:num>
  <w:num w:numId="12">
    <w:abstractNumId w:val="35"/>
  </w:num>
  <w:num w:numId="13">
    <w:abstractNumId w:val="4"/>
  </w:num>
  <w:num w:numId="14">
    <w:abstractNumId w:val="25"/>
  </w:num>
  <w:num w:numId="15">
    <w:abstractNumId w:val="20"/>
  </w:num>
  <w:num w:numId="16">
    <w:abstractNumId w:val="2"/>
  </w:num>
  <w:num w:numId="17">
    <w:abstractNumId w:val="14"/>
  </w:num>
  <w:num w:numId="18">
    <w:abstractNumId w:val="40"/>
  </w:num>
  <w:num w:numId="19">
    <w:abstractNumId w:val="21"/>
  </w:num>
  <w:num w:numId="20">
    <w:abstractNumId w:val="30"/>
  </w:num>
  <w:num w:numId="21">
    <w:abstractNumId w:val="3"/>
  </w:num>
  <w:num w:numId="22">
    <w:abstractNumId w:val="47"/>
  </w:num>
  <w:num w:numId="23">
    <w:abstractNumId w:val="23"/>
  </w:num>
  <w:num w:numId="24">
    <w:abstractNumId w:val="12"/>
  </w:num>
  <w:num w:numId="25">
    <w:abstractNumId w:val="22"/>
  </w:num>
  <w:num w:numId="26">
    <w:abstractNumId w:val="5"/>
  </w:num>
  <w:num w:numId="27">
    <w:abstractNumId w:val="8"/>
  </w:num>
  <w:num w:numId="28">
    <w:abstractNumId w:val="18"/>
  </w:num>
  <w:num w:numId="29">
    <w:abstractNumId w:val="16"/>
  </w:num>
  <w:num w:numId="30">
    <w:abstractNumId w:val="29"/>
  </w:num>
  <w:num w:numId="31">
    <w:abstractNumId w:val="24"/>
  </w:num>
  <w:num w:numId="32">
    <w:abstractNumId w:val="34"/>
  </w:num>
  <w:num w:numId="33">
    <w:abstractNumId w:val="42"/>
  </w:num>
  <w:num w:numId="34">
    <w:abstractNumId w:val="46"/>
  </w:num>
  <w:num w:numId="35">
    <w:abstractNumId w:val="43"/>
  </w:num>
  <w:num w:numId="36">
    <w:abstractNumId w:val="36"/>
  </w:num>
  <w:num w:numId="37">
    <w:abstractNumId w:val="13"/>
  </w:num>
  <w:num w:numId="38">
    <w:abstractNumId w:val="33"/>
  </w:num>
  <w:num w:numId="39">
    <w:abstractNumId w:val="9"/>
  </w:num>
  <w:num w:numId="40">
    <w:abstractNumId w:val="26"/>
  </w:num>
  <w:num w:numId="41">
    <w:abstractNumId w:val="11"/>
  </w:num>
  <w:num w:numId="42">
    <w:abstractNumId w:val="19"/>
  </w:num>
  <w:num w:numId="43">
    <w:abstractNumId w:val="44"/>
  </w:num>
  <w:num w:numId="44">
    <w:abstractNumId w:val="31"/>
  </w:num>
  <w:num w:numId="45">
    <w:abstractNumId w:val="27"/>
  </w:num>
  <w:num w:numId="46">
    <w:abstractNumId w:val="28"/>
  </w:num>
  <w:num w:numId="47">
    <w:abstractNumId w:val="1"/>
  </w:num>
  <w:num w:numId="4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114A"/>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5376A"/>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1751F"/>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26CC4"/>
    <w:rsid w:val="0033177E"/>
    <w:rsid w:val="00331995"/>
    <w:rsid w:val="003344A3"/>
    <w:rsid w:val="0033762B"/>
    <w:rsid w:val="0035717C"/>
    <w:rsid w:val="00360D36"/>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80819"/>
    <w:rsid w:val="00593D2E"/>
    <w:rsid w:val="005A38DE"/>
    <w:rsid w:val="005A6D2B"/>
    <w:rsid w:val="005B29E2"/>
    <w:rsid w:val="005C40FB"/>
    <w:rsid w:val="005F10AC"/>
    <w:rsid w:val="005F595E"/>
    <w:rsid w:val="00610041"/>
    <w:rsid w:val="00611576"/>
    <w:rsid w:val="0064026D"/>
    <w:rsid w:val="00645B66"/>
    <w:rsid w:val="006544F8"/>
    <w:rsid w:val="00671C9E"/>
    <w:rsid w:val="0068735E"/>
    <w:rsid w:val="0068764B"/>
    <w:rsid w:val="006A2668"/>
    <w:rsid w:val="006A3CD5"/>
    <w:rsid w:val="006A54F6"/>
    <w:rsid w:val="006B758C"/>
    <w:rsid w:val="006F0BE7"/>
    <w:rsid w:val="006F1A37"/>
    <w:rsid w:val="006F6EB4"/>
    <w:rsid w:val="0070362B"/>
    <w:rsid w:val="0070424B"/>
    <w:rsid w:val="00705C73"/>
    <w:rsid w:val="007065F2"/>
    <w:rsid w:val="007119DD"/>
    <w:rsid w:val="00731541"/>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62BAD"/>
    <w:rsid w:val="0087266C"/>
    <w:rsid w:val="00887873"/>
    <w:rsid w:val="00890A2B"/>
    <w:rsid w:val="008950F1"/>
    <w:rsid w:val="008A014A"/>
    <w:rsid w:val="008A6CFF"/>
    <w:rsid w:val="008B37E3"/>
    <w:rsid w:val="008B745C"/>
    <w:rsid w:val="008D7173"/>
    <w:rsid w:val="00923525"/>
    <w:rsid w:val="00931EAB"/>
    <w:rsid w:val="009441FF"/>
    <w:rsid w:val="00944FE6"/>
    <w:rsid w:val="00955918"/>
    <w:rsid w:val="009713C6"/>
    <w:rsid w:val="00986ECA"/>
    <w:rsid w:val="009A37CE"/>
    <w:rsid w:val="009B6BF8"/>
    <w:rsid w:val="009C7692"/>
    <w:rsid w:val="009D61B3"/>
    <w:rsid w:val="009E754F"/>
    <w:rsid w:val="009F3F3A"/>
    <w:rsid w:val="00A02CC7"/>
    <w:rsid w:val="00A20383"/>
    <w:rsid w:val="00A31CE6"/>
    <w:rsid w:val="00A33245"/>
    <w:rsid w:val="00A35048"/>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CF0A08"/>
    <w:rsid w:val="00D139DF"/>
    <w:rsid w:val="00D2797C"/>
    <w:rsid w:val="00D34192"/>
    <w:rsid w:val="00D345CA"/>
    <w:rsid w:val="00D522E6"/>
    <w:rsid w:val="00D844B6"/>
    <w:rsid w:val="00DA6478"/>
    <w:rsid w:val="00DA6923"/>
    <w:rsid w:val="00DA7FD3"/>
    <w:rsid w:val="00DD145D"/>
    <w:rsid w:val="00DD4C5C"/>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35D31"/>
    <w:rsid w:val="00F409EB"/>
    <w:rsid w:val="00F415C8"/>
    <w:rsid w:val="00F6254C"/>
    <w:rsid w:val="00F63857"/>
    <w:rsid w:val="00F70788"/>
    <w:rsid w:val="00F8393C"/>
    <w:rsid w:val="00F83B46"/>
    <w:rsid w:val="00F928ED"/>
    <w:rsid w:val="00F9471F"/>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4097"/>
    <o:shapelayout v:ext="edit">
      <o:idmap v:ext="edit" data="1"/>
    </o:shapelayout>
  </w:shapeDefaults>
  <w:decimalSymbol w:val="."/>
  <w:listSeparator w:val=","/>
  <w14:docId w14:val="713BBDBE"/>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0611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1Char">
    <w:name w:val="Heading 1 Char"/>
    <w:basedOn w:val="DefaultParagraphFont"/>
    <w:link w:val="Heading1"/>
    <w:uiPriority w:val="9"/>
    <w:rsid w:val="0006114A"/>
    <w:rPr>
      <w:rFonts w:asciiTheme="majorHAnsi" w:eastAsiaTheme="majorEastAsia" w:hAnsiTheme="majorHAnsi" w:cstheme="majorBidi"/>
      <w:color w:val="365F91" w:themeColor="accent1" w:themeShade="BF"/>
      <w:sz w:val="32"/>
      <w:szCs w:val="32"/>
      <w:lang w:val="en-GB" w:eastAsia="en-GB"/>
    </w:rPr>
  </w:style>
  <w:style w:type="character" w:customStyle="1" w:styleId="ListParagraphChar">
    <w:name w:val="List Paragraph Char"/>
    <w:aliases w:val="List Paragraph4 Char,List Paragraph3 Char"/>
    <w:link w:val="ListParagraph"/>
    <w:uiPriority w:val="34"/>
    <w:locked/>
    <w:rsid w:val="00862BA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559332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216530">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714611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a7858182-832b-405b-aa1d-319174dae4a6"/>
    <ds:schemaRef ds:uri="http://schemas.microsoft.com/office/infopath/2007/PartnerControls"/>
    <ds:schemaRef ds:uri="540502ad-e2ea-49e0-837d-f664c5657004"/>
    <ds:schemaRef ds:uri="http://www.w3.org/XML/1998/namespace"/>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4496</Words>
  <Characters>25630</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Samantha Forde</cp:lastModifiedBy>
  <cp:revision>2</cp:revision>
  <cp:lastPrinted>2025-11-14T09:11:00Z</cp:lastPrinted>
  <dcterms:created xsi:type="dcterms:W3CDTF">2025-11-14T09:51:00Z</dcterms:created>
  <dcterms:modified xsi:type="dcterms:W3CDTF">2025-11-14T09:51:00Z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