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56B505" w14:textId="77777777" w:rsidR="00A254AE" w:rsidRPr="00A254AE" w:rsidRDefault="00A254AE" w:rsidP="00A254AE">
      <w:pPr>
        <w:jc w:val="right"/>
        <w:rPr>
          <w:rFonts w:asciiTheme="minorHAnsi" w:hAnsiTheme="minorHAnsi" w:cstheme="minorHAnsi"/>
          <w:b/>
          <w:sz w:val="22"/>
          <w:szCs w:val="22"/>
          <w:lang w:eastAsia="en-US"/>
        </w:rPr>
      </w:pPr>
      <w:r w:rsidRPr="00A254AE">
        <w:rPr>
          <w:rFonts w:asciiTheme="minorHAnsi" w:hAnsiTheme="minorHAnsi" w:cstheme="minorHAnsi"/>
          <w:b/>
          <w:sz w:val="22"/>
          <w:szCs w:val="22"/>
          <w:lang w:eastAsia="en-US"/>
        </w:rPr>
        <w:t>Grade VI (</w:t>
      </w:r>
      <w:r w:rsidRPr="00A254AE">
        <w:rPr>
          <w:rFonts w:asciiTheme="minorHAnsi" w:hAnsiTheme="minorHAnsi" w:cstheme="minorHAnsi"/>
          <w:b/>
          <w:bCs/>
          <w:color w:val="000000"/>
          <w:sz w:val="22"/>
          <w:szCs w:val="22"/>
        </w:rPr>
        <w:t>Grád VI)</w:t>
      </w:r>
      <w:r w:rsidRPr="00A254AE">
        <w:rPr>
          <w:rFonts w:asciiTheme="minorHAnsi" w:hAnsiTheme="minorHAnsi" w:cstheme="minorHAnsi"/>
          <w:b/>
          <w:sz w:val="22"/>
          <w:szCs w:val="22"/>
          <w:lang w:eastAsia="en-US"/>
        </w:rPr>
        <w:t>, Technology Specialist, ICT Information Services, Galway University Hospitals</w:t>
      </w:r>
    </w:p>
    <w:p w14:paraId="228B00E9"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5884CFA1">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287FD6EF" w14:textId="60A714FE" w:rsidR="00C32C0C" w:rsidRPr="001503AB" w:rsidRDefault="00C32C0C" w:rsidP="00C32C0C">
            <w:pPr>
              <w:rPr>
                <w:rFonts w:asciiTheme="minorHAnsi" w:hAnsiTheme="minorHAnsi" w:cstheme="minorHAnsi"/>
                <w:sz w:val="22"/>
                <w:szCs w:val="22"/>
                <w:lang w:eastAsia="en-US"/>
              </w:rPr>
            </w:pPr>
            <w:r w:rsidRPr="001503AB">
              <w:rPr>
                <w:rFonts w:asciiTheme="minorHAnsi" w:hAnsiTheme="minorHAnsi" w:cstheme="minorHAnsi"/>
                <w:sz w:val="22"/>
                <w:szCs w:val="22"/>
                <w:lang w:eastAsia="en-US"/>
              </w:rPr>
              <w:t>Grade VI (</w:t>
            </w:r>
            <w:r w:rsidRPr="001503AB">
              <w:rPr>
                <w:rFonts w:asciiTheme="minorHAnsi" w:hAnsiTheme="minorHAnsi" w:cstheme="minorHAnsi"/>
                <w:bCs/>
                <w:color w:val="000000"/>
                <w:sz w:val="22"/>
                <w:szCs w:val="22"/>
              </w:rPr>
              <w:t>Grád VI)</w:t>
            </w:r>
            <w:r w:rsidRPr="001503AB">
              <w:rPr>
                <w:rFonts w:asciiTheme="minorHAnsi" w:hAnsiTheme="minorHAnsi" w:cstheme="minorHAnsi"/>
                <w:sz w:val="22"/>
                <w:szCs w:val="22"/>
                <w:lang w:eastAsia="en-US"/>
              </w:rPr>
              <w:t>, Technology Specialist, ICT Information Services, Galway University Hospitals</w:t>
            </w:r>
          </w:p>
          <w:p w14:paraId="064591AF" w14:textId="190F666C" w:rsidR="00195048" w:rsidRPr="001503AB" w:rsidRDefault="00C32C0C" w:rsidP="003F026C">
            <w:pPr>
              <w:rPr>
                <w:rFonts w:asciiTheme="minorHAnsi" w:hAnsiTheme="minorHAnsi" w:cstheme="minorHAnsi"/>
                <w:sz w:val="22"/>
                <w:szCs w:val="22"/>
                <w:lang w:eastAsia="en-US"/>
              </w:rPr>
            </w:pPr>
            <w:r w:rsidRPr="001503AB">
              <w:rPr>
                <w:rFonts w:asciiTheme="minorHAnsi" w:hAnsiTheme="minorHAnsi" w:cstheme="minorHAnsi"/>
                <w:sz w:val="22"/>
                <w:szCs w:val="22"/>
                <w:lang w:eastAsia="en-US"/>
              </w:rPr>
              <w:t>Grade Code: 0574</w:t>
            </w:r>
          </w:p>
          <w:p w14:paraId="1A2CE988" w14:textId="496A7195" w:rsidR="00543F98" w:rsidRPr="001503AB" w:rsidRDefault="00543F98" w:rsidP="00C32C0C">
            <w:pPr>
              <w:pStyle w:val="Heading7"/>
              <w:rPr>
                <w:rFonts w:asciiTheme="minorHAnsi" w:hAnsiTheme="minorHAnsi" w:cstheme="minorHAnsi"/>
                <w:iCs/>
                <w:sz w:val="22"/>
                <w:szCs w:val="22"/>
              </w:rPr>
            </w:pPr>
          </w:p>
        </w:tc>
      </w:tr>
      <w:tr w:rsidR="00792F91" w:rsidRPr="00E766A5" w14:paraId="73D3EA52" w14:textId="77777777" w:rsidTr="5884CFA1">
        <w:tc>
          <w:tcPr>
            <w:tcW w:w="2364" w:type="dxa"/>
          </w:tcPr>
          <w:p w14:paraId="73532034" w14:textId="77777777" w:rsidR="00792F91" w:rsidRPr="008249E3" w:rsidRDefault="00792F91" w:rsidP="00792F91">
            <w:pPr>
              <w:jc w:val="both"/>
              <w:rPr>
                <w:rFonts w:ascii="Arial" w:hAnsi="Arial" w:cs="Arial"/>
                <w:b/>
                <w:bCs/>
              </w:rPr>
            </w:pPr>
            <w:r w:rsidRPr="008249E3">
              <w:rPr>
                <w:rFonts w:ascii="Arial" w:hAnsi="Arial" w:cs="Arial"/>
                <w:b/>
                <w:bCs/>
              </w:rPr>
              <w:t>Remuneration</w:t>
            </w:r>
          </w:p>
          <w:p w14:paraId="5707719C" w14:textId="77777777" w:rsidR="00792F91" w:rsidRDefault="00792F91" w:rsidP="00792F91">
            <w:pPr>
              <w:rPr>
                <w:rFonts w:ascii="Arial" w:hAnsi="Arial" w:cs="Arial"/>
                <w:b/>
                <w:bCs/>
              </w:rPr>
            </w:pPr>
          </w:p>
          <w:p w14:paraId="70EB06C6" w14:textId="77777777" w:rsidR="00792F91" w:rsidRPr="00F6254C" w:rsidRDefault="00792F91" w:rsidP="00792F91">
            <w:pPr>
              <w:rPr>
                <w:rFonts w:ascii="Arial" w:hAnsi="Arial" w:cs="Arial"/>
                <w:b/>
                <w:bCs/>
              </w:rPr>
            </w:pPr>
          </w:p>
        </w:tc>
        <w:tc>
          <w:tcPr>
            <w:tcW w:w="8256" w:type="dxa"/>
          </w:tcPr>
          <w:p w14:paraId="539E5E4A" w14:textId="3CC5183F" w:rsidR="00792F91" w:rsidRPr="001503AB" w:rsidRDefault="00792F91" w:rsidP="00792F91">
            <w:pPr>
              <w:spacing w:after="120"/>
              <w:jc w:val="both"/>
              <w:rPr>
                <w:rFonts w:asciiTheme="minorHAnsi" w:hAnsiTheme="minorHAnsi" w:cstheme="minorHAnsi"/>
                <w:sz w:val="22"/>
                <w:szCs w:val="22"/>
              </w:rPr>
            </w:pPr>
            <w:r w:rsidRPr="001503AB">
              <w:rPr>
                <w:rFonts w:asciiTheme="minorHAnsi" w:hAnsiTheme="minorHAnsi" w:cstheme="minorHAnsi"/>
                <w:sz w:val="22"/>
                <w:szCs w:val="22"/>
              </w:rPr>
              <w:t xml:space="preserve">The salary scale for the post is: </w:t>
            </w:r>
            <w:r w:rsidR="00C32C0C" w:rsidRPr="001503AB">
              <w:rPr>
                <w:rFonts w:asciiTheme="minorHAnsi" w:hAnsiTheme="minorHAnsi" w:cstheme="minorHAnsi"/>
                <w:sz w:val="22"/>
                <w:szCs w:val="22"/>
              </w:rPr>
              <w:t>01/08/2025</w:t>
            </w:r>
          </w:p>
          <w:p w14:paraId="3541287E" w14:textId="18A41D6C" w:rsidR="00792F91" w:rsidRPr="001503AB" w:rsidRDefault="00C32C0C" w:rsidP="00792F91">
            <w:pPr>
              <w:spacing w:after="120"/>
              <w:contextualSpacing/>
              <w:rPr>
                <w:rFonts w:asciiTheme="minorHAnsi" w:hAnsiTheme="minorHAnsi" w:cstheme="minorHAnsi"/>
                <w:bCs/>
                <w:iCs/>
                <w:color w:val="FF0000"/>
                <w:sz w:val="22"/>
                <w:szCs w:val="22"/>
                <w:highlight w:val="yellow"/>
              </w:rPr>
            </w:pPr>
            <w:r w:rsidRPr="001503AB">
              <w:rPr>
                <w:rFonts w:asciiTheme="minorHAnsi" w:hAnsiTheme="minorHAnsi" w:cstheme="minorHAnsi"/>
                <w:sz w:val="22"/>
                <w:szCs w:val="22"/>
              </w:rPr>
              <w:t xml:space="preserve">57,325 58,691 60,359 63,491 65,363 </w:t>
            </w:r>
            <w:r w:rsidRPr="001503AB">
              <w:rPr>
                <w:rFonts w:asciiTheme="minorHAnsi" w:hAnsiTheme="minorHAnsi" w:cstheme="minorHAnsi"/>
                <w:b/>
                <w:sz w:val="22"/>
                <w:szCs w:val="22"/>
              </w:rPr>
              <w:t>67,695 70,034 LSIs</w:t>
            </w:r>
            <w:r w:rsidRPr="001503AB">
              <w:rPr>
                <w:rFonts w:asciiTheme="minorHAnsi" w:hAnsiTheme="minorHAnsi" w:cstheme="minorHAnsi"/>
                <w:sz w:val="22"/>
                <w:szCs w:val="22"/>
              </w:rPr>
              <w:t xml:space="preserve"> </w:t>
            </w:r>
          </w:p>
          <w:p w14:paraId="2778CD85" w14:textId="77777777" w:rsidR="00E0768C" w:rsidRPr="001503AB" w:rsidRDefault="00E0768C" w:rsidP="00792F91">
            <w:pPr>
              <w:spacing w:after="120"/>
              <w:contextualSpacing/>
              <w:rPr>
                <w:rStyle w:val="Hyperlink"/>
                <w:rFonts w:asciiTheme="minorHAnsi" w:hAnsiTheme="minorHAnsi" w:cstheme="minorHAnsi"/>
                <w:bCs/>
                <w:iCs/>
                <w:sz w:val="22"/>
                <w:szCs w:val="22"/>
              </w:rPr>
            </w:pPr>
          </w:p>
          <w:p w14:paraId="60712102" w14:textId="77777777" w:rsidR="00E0768C" w:rsidRPr="001503AB" w:rsidRDefault="00E0768C" w:rsidP="00E0768C">
            <w:pPr>
              <w:jc w:val="both"/>
              <w:rPr>
                <w:rFonts w:asciiTheme="minorHAnsi" w:hAnsiTheme="minorHAnsi" w:cstheme="minorHAnsi"/>
                <w:sz w:val="22"/>
                <w:szCs w:val="22"/>
              </w:rPr>
            </w:pPr>
            <w:r w:rsidRPr="001503AB">
              <w:rPr>
                <w:rFonts w:asciiTheme="minorHAnsi" w:hAnsiTheme="minorHAnsi" w:cstheme="minorHAnsi"/>
                <w:sz w:val="22"/>
                <w:szCs w:val="22"/>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1503AB" w:rsidRDefault="00E0768C" w:rsidP="00792F91">
            <w:pPr>
              <w:spacing w:after="120"/>
              <w:contextualSpacing/>
              <w:rPr>
                <w:rFonts w:asciiTheme="minorHAnsi" w:hAnsiTheme="minorHAnsi" w:cstheme="minorHAnsi"/>
                <w:bCs/>
                <w:iCs/>
                <w:sz w:val="22"/>
                <w:szCs w:val="22"/>
              </w:rPr>
            </w:pPr>
          </w:p>
        </w:tc>
      </w:tr>
      <w:tr w:rsidR="00792F91" w:rsidRPr="00E766A5" w14:paraId="6531EE8E" w14:textId="77777777" w:rsidTr="5884CFA1">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5AA8133C" w14:textId="6CB22E2C" w:rsidR="00195048" w:rsidRPr="001503AB" w:rsidRDefault="00C32C0C" w:rsidP="00195048">
            <w:pPr>
              <w:pStyle w:val="Heading7"/>
              <w:rPr>
                <w:rFonts w:asciiTheme="minorHAnsi" w:hAnsiTheme="minorHAnsi" w:cstheme="minorHAnsi"/>
                <w:b w:val="0"/>
                <w:sz w:val="22"/>
                <w:szCs w:val="22"/>
              </w:rPr>
            </w:pPr>
            <w:r w:rsidRPr="001503AB">
              <w:rPr>
                <w:rFonts w:asciiTheme="minorHAnsi" w:hAnsiTheme="minorHAnsi" w:cstheme="minorHAnsi"/>
                <w:b w:val="0"/>
                <w:sz w:val="22"/>
                <w:szCs w:val="22"/>
              </w:rPr>
              <w:t>G111</w:t>
            </w:r>
            <w:r w:rsidR="00D55E1B">
              <w:rPr>
                <w:rFonts w:asciiTheme="minorHAnsi" w:hAnsiTheme="minorHAnsi" w:cstheme="minorHAnsi"/>
                <w:b w:val="0"/>
                <w:sz w:val="22"/>
                <w:szCs w:val="22"/>
              </w:rPr>
              <w:t>1</w:t>
            </w:r>
            <w:r w:rsidRPr="001503AB">
              <w:rPr>
                <w:rFonts w:asciiTheme="minorHAnsi" w:hAnsiTheme="minorHAnsi" w:cstheme="minorHAnsi"/>
                <w:b w:val="0"/>
                <w:sz w:val="22"/>
                <w:szCs w:val="22"/>
              </w:rPr>
              <w:t>7</w:t>
            </w:r>
          </w:p>
          <w:p w14:paraId="14323542" w14:textId="77777777" w:rsidR="00792F91" w:rsidRPr="001503AB" w:rsidRDefault="00792F91" w:rsidP="00792F91">
            <w:pPr>
              <w:rPr>
                <w:rFonts w:asciiTheme="minorHAnsi" w:hAnsiTheme="minorHAnsi" w:cstheme="minorHAnsi"/>
                <w:bCs/>
                <w:iCs/>
                <w:sz w:val="22"/>
                <w:szCs w:val="22"/>
              </w:rPr>
            </w:pPr>
          </w:p>
        </w:tc>
      </w:tr>
      <w:tr w:rsidR="00792F91" w:rsidRPr="00E766A5" w14:paraId="4B833EEA" w14:textId="77777777" w:rsidTr="5884CFA1">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0A5601A5" w14:textId="32970EC3" w:rsidR="00195048" w:rsidRPr="001503AB" w:rsidRDefault="00E45B6E" w:rsidP="00195048">
            <w:pPr>
              <w:pStyle w:val="Heading7"/>
              <w:rPr>
                <w:rFonts w:asciiTheme="minorHAnsi" w:hAnsiTheme="minorHAnsi" w:cstheme="minorHAnsi"/>
                <w:b w:val="0"/>
                <w:sz w:val="22"/>
                <w:szCs w:val="22"/>
              </w:rPr>
            </w:pPr>
            <w:r>
              <w:rPr>
                <w:rFonts w:asciiTheme="minorHAnsi" w:hAnsiTheme="minorHAnsi" w:cstheme="minorHAnsi"/>
                <w:b w:val="0"/>
                <w:sz w:val="22"/>
                <w:szCs w:val="22"/>
              </w:rPr>
              <w:t>10am Friday 10</w:t>
            </w:r>
            <w:bookmarkStart w:id="0" w:name="_GoBack"/>
            <w:bookmarkEnd w:id="0"/>
            <w:r w:rsidR="00C32C0C" w:rsidRPr="001503AB">
              <w:rPr>
                <w:rFonts w:asciiTheme="minorHAnsi" w:hAnsiTheme="minorHAnsi" w:cstheme="minorHAnsi"/>
                <w:b w:val="0"/>
                <w:sz w:val="22"/>
                <w:szCs w:val="22"/>
                <w:vertAlign w:val="superscript"/>
              </w:rPr>
              <w:t>th</w:t>
            </w:r>
            <w:r w:rsidR="00C32C0C" w:rsidRPr="001503AB">
              <w:rPr>
                <w:rFonts w:asciiTheme="minorHAnsi" w:hAnsiTheme="minorHAnsi" w:cstheme="minorHAnsi"/>
                <w:b w:val="0"/>
                <w:sz w:val="22"/>
                <w:szCs w:val="22"/>
              </w:rPr>
              <w:t xml:space="preserve"> October via Rezoomo</w:t>
            </w:r>
          </w:p>
          <w:p w14:paraId="1DC28C0B" w14:textId="77777777" w:rsidR="00792F91" w:rsidRPr="001503AB" w:rsidRDefault="00792F91" w:rsidP="001A1FF4">
            <w:pPr>
              <w:rPr>
                <w:rFonts w:asciiTheme="minorHAnsi" w:hAnsiTheme="minorHAnsi" w:cstheme="minorHAnsi"/>
                <w:bCs/>
                <w:iCs/>
                <w:sz w:val="22"/>
                <w:szCs w:val="22"/>
              </w:rPr>
            </w:pPr>
          </w:p>
        </w:tc>
      </w:tr>
      <w:tr w:rsidR="00792F91" w:rsidRPr="00E766A5" w14:paraId="2FCE4883" w14:textId="77777777" w:rsidTr="5884CFA1">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0742FC1B" w14:textId="291B70F3" w:rsidR="00111739" w:rsidRPr="001503AB" w:rsidRDefault="00E926E1" w:rsidP="00792F91">
            <w:pPr>
              <w:rPr>
                <w:rFonts w:asciiTheme="minorHAnsi" w:hAnsiTheme="minorHAnsi" w:cstheme="minorHAnsi"/>
                <w:bCs/>
                <w:iCs/>
                <w:sz w:val="22"/>
                <w:szCs w:val="22"/>
              </w:rPr>
            </w:pPr>
            <w:r w:rsidRPr="001503AB">
              <w:rPr>
                <w:rFonts w:asciiTheme="minorHAnsi" w:hAnsiTheme="minorHAnsi" w:cstheme="minorHAnsi"/>
                <w:spacing w:val="-3"/>
                <w:sz w:val="22"/>
                <w:szCs w:val="22"/>
                <w:lang w:eastAsia="en-US"/>
              </w:rPr>
              <w:t>Interviews will be held as soon as possible after the closing date.  Candidates will normally be given at least one week’s notice of interview.  The timescale may be reduced in exceptional circumstances.</w:t>
            </w:r>
          </w:p>
        </w:tc>
      </w:tr>
      <w:tr w:rsidR="00792F91" w:rsidRPr="00E766A5" w14:paraId="6F292485" w14:textId="77777777" w:rsidTr="5884CFA1">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1503AB" w:rsidRDefault="00792F91" w:rsidP="00792F91">
            <w:pPr>
              <w:rPr>
                <w:rFonts w:asciiTheme="minorHAnsi" w:hAnsiTheme="minorHAnsi" w:cstheme="minorHAnsi"/>
                <w:iCs/>
                <w:sz w:val="22"/>
                <w:szCs w:val="22"/>
              </w:rPr>
            </w:pPr>
            <w:r w:rsidRPr="001503AB">
              <w:rPr>
                <w:rFonts w:asciiTheme="minorHAnsi" w:hAnsiTheme="minorHAnsi" w:cstheme="minorHAnsi"/>
                <w:iCs/>
                <w:sz w:val="22"/>
                <w:szCs w:val="22"/>
              </w:rPr>
              <w:t>A start date will be indicated at job offer stage.</w:t>
            </w:r>
          </w:p>
        </w:tc>
      </w:tr>
      <w:tr w:rsidR="00792F91" w:rsidRPr="00E766A5" w14:paraId="00B58942" w14:textId="77777777" w:rsidTr="5884CFA1">
        <w:tc>
          <w:tcPr>
            <w:tcW w:w="2364" w:type="dxa"/>
          </w:tcPr>
          <w:p w14:paraId="186B03A5" w14:textId="77777777" w:rsidR="00792F91" w:rsidRPr="00A11E6A" w:rsidRDefault="00792F91" w:rsidP="00792F91">
            <w:pPr>
              <w:rPr>
                <w:rFonts w:ascii="Arial" w:hAnsi="Arial" w:cs="Arial"/>
                <w:b/>
                <w:bCs/>
              </w:rPr>
            </w:pPr>
            <w:r w:rsidRPr="00A11E6A">
              <w:rPr>
                <w:rFonts w:ascii="Arial" w:hAnsi="Arial" w:cs="Arial"/>
                <w:b/>
                <w:bCs/>
              </w:rPr>
              <w:t>Location of Post</w:t>
            </w:r>
          </w:p>
        </w:tc>
        <w:tc>
          <w:tcPr>
            <w:tcW w:w="8256" w:type="dxa"/>
          </w:tcPr>
          <w:p w14:paraId="7316AC66" w14:textId="7C22DE45" w:rsidR="00792F91" w:rsidRPr="001503AB" w:rsidRDefault="00792F91" w:rsidP="00792F91">
            <w:pPr>
              <w:rPr>
                <w:rFonts w:asciiTheme="minorHAnsi" w:hAnsiTheme="minorHAnsi" w:cstheme="minorHAnsi"/>
                <w:iCs/>
                <w:sz w:val="22"/>
                <w:szCs w:val="22"/>
              </w:rPr>
            </w:pPr>
          </w:p>
          <w:p w14:paraId="5161D102" w14:textId="77777777" w:rsidR="00A11E6A" w:rsidRPr="00A11E6A" w:rsidRDefault="00A11E6A" w:rsidP="00A11E6A">
            <w:pPr>
              <w:spacing w:after="300"/>
              <w:rPr>
                <w:rFonts w:asciiTheme="minorHAnsi" w:hAnsiTheme="minorHAnsi" w:cstheme="minorHAnsi"/>
                <w:sz w:val="22"/>
                <w:szCs w:val="22"/>
                <w:lang w:val="en-IE" w:eastAsia="en-IE"/>
              </w:rPr>
            </w:pPr>
            <w:r w:rsidRPr="00A11E6A">
              <w:rPr>
                <w:rFonts w:asciiTheme="minorHAnsi" w:hAnsiTheme="minorHAnsi" w:cstheme="minorHAnsi"/>
                <w:sz w:val="22"/>
                <w:szCs w:val="22"/>
                <w:lang w:val="en-IE" w:eastAsia="en-IE"/>
              </w:rPr>
              <w:t>Galway University Hospitals, HSE West and North West.</w:t>
            </w:r>
          </w:p>
          <w:p w14:paraId="309C277F" w14:textId="0EE1CCB9" w:rsidR="00A11E6A" w:rsidRPr="00A11E6A" w:rsidRDefault="00A11E6A" w:rsidP="00A11E6A">
            <w:pPr>
              <w:spacing w:after="300"/>
              <w:rPr>
                <w:rFonts w:asciiTheme="minorHAnsi" w:hAnsiTheme="minorHAnsi" w:cstheme="minorHAnsi"/>
                <w:sz w:val="22"/>
                <w:szCs w:val="22"/>
                <w:lang w:val="en-IE" w:eastAsia="en-IE"/>
              </w:rPr>
            </w:pPr>
            <w:r w:rsidRPr="00A11E6A">
              <w:rPr>
                <w:rFonts w:asciiTheme="minorHAnsi" w:hAnsiTheme="minorHAnsi" w:cstheme="minorHAnsi"/>
                <w:sz w:val="22"/>
                <w:szCs w:val="22"/>
                <w:lang w:val="en-IE" w:eastAsia="en-IE"/>
              </w:rPr>
              <w:t>There is</w:t>
            </w:r>
            <w:r w:rsidR="007C3B8B">
              <w:rPr>
                <w:rFonts w:asciiTheme="minorHAnsi" w:hAnsiTheme="minorHAnsi" w:cstheme="minorHAnsi"/>
                <w:sz w:val="22"/>
                <w:szCs w:val="22"/>
                <w:lang w:val="en-IE" w:eastAsia="en-IE"/>
              </w:rPr>
              <w:t xml:space="preserve"> currently one permanent</w:t>
            </w:r>
            <w:r w:rsidRPr="00A11E6A">
              <w:rPr>
                <w:rFonts w:asciiTheme="minorHAnsi" w:hAnsiTheme="minorHAnsi" w:cstheme="minorHAnsi"/>
                <w:sz w:val="22"/>
                <w:szCs w:val="22"/>
                <w:lang w:val="en-IE" w:eastAsia="en-IE"/>
              </w:rPr>
              <w:t>, whole-time vacancy available in Galway University Hospitals.</w:t>
            </w:r>
          </w:p>
          <w:p w14:paraId="54EF7056" w14:textId="415A2383" w:rsidR="00792F91" w:rsidRPr="001503AB" w:rsidRDefault="00A11E6A" w:rsidP="00A11E6A">
            <w:pPr>
              <w:spacing w:after="300"/>
              <w:rPr>
                <w:rFonts w:asciiTheme="minorHAnsi" w:hAnsiTheme="minorHAnsi" w:cstheme="minorHAnsi"/>
                <w:sz w:val="22"/>
                <w:szCs w:val="22"/>
                <w:lang w:val="en-IE" w:eastAsia="en-IE"/>
              </w:rPr>
            </w:pPr>
            <w:r w:rsidRPr="00A11E6A">
              <w:rPr>
                <w:rFonts w:asciiTheme="minorHAnsi" w:hAnsiTheme="minorHAnsi" w:cstheme="minorHAnsi"/>
                <w:sz w:val="22"/>
                <w:szCs w:val="22"/>
                <w:lang w:val="en-IE" w:eastAsia="en-IE"/>
              </w:rPr>
              <w:t>A panel may be formed as a result of this campaign for Galway University Hospitals from which current and future, permanent and specified purpose vacancies of full or part-time duration may be filled.</w:t>
            </w:r>
          </w:p>
        </w:tc>
      </w:tr>
      <w:tr w:rsidR="00792F91" w:rsidRPr="00E766A5" w14:paraId="1669EECD" w14:textId="77777777" w:rsidTr="5884CFA1">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498464B3" w14:textId="0B3B45FA" w:rsidR="00B0554F" w:rsidRPr="001503AB" w:rsidRDefault="007E60A4" w:rsidP="00792F91">
            <w:pPr>
              <w:rPr>
                <w:rFonts w:asciiTheme="minorHAnsi" w:hAnsiTheme="minorHAnsi" w:cstheme="minorHAnsi"/>
                <w:sz w:val="22"/>
                <w:szCs w:val="22"/>
              </w:rPr>
            </w:pPr>
            <w:r w:rsidRPr="001503AB">
              <w:rPr>
                <w:rFonts w:asciiTheme="minorHAnsi" w:hAnsiTheme="minorHAnsi" w:cstheme="minorHAnsi"/>
                <w:sz w:val="22"/>
                <w:szCs w:val="22"/>
              </w:rPr>
              <w:t xml:space="preserve">We welcome enquiries about the role. </w:t>
            </w:r>
          </w:p>
          <w:p w14:paraId="7BF84B54" w14:textId="77777777" w:rsidR="00A11E6A" w:rsidRPr="001503AB" w:rsidRDefault="00A11E6A" w:rsidP="00792F91">
            <w:pPr>
              <w:rPr>
                <w:rFonts w:asciiTheme="minorHAnsi" w:hAnsiTheme="minorHAnsi" w:cstheme="minorHAnsi"/>
                <w:sz w:val="22"/>
                <w:szCs w:val="22"/>
              </w:rPr>
            </w:pPr>
          </w:p>
          <w:p w14:paraId="7BE9CBB9" w14:textId="41A8781A" w:rsidR="00A11E6A" w:rsidRPr="001503AB" w:rsidRDefault="0068735E" w:rsidP="00792F91">
            <w:pPr>
              <w:rPr>
                <w:rFonts w:asciiTheme="minorHAnsi" w:hAnsiTheme="minorHAnsi" w:cstheme="minorHAnsi"/>
                <w:sz w:val="22"/>
                <w:szCs w:val="22"/>
              </w:rPr>
            </w:pPr>
            <w:r w:rsidRPr="001503AB">
              <w:rPr>
                <w:rFonts w:asciiTheme="minorHAnsi" w:hAnsiTheme="minorHAnsi" w:cstheme="minorHAnsi"/>
                <w:sz w:val="22"/>
                <w:szCs w:val="22"/>
              </w:rPr>
              <w:t>Contact</w:t>
            </w:r>
            <w:r w:rsidR="003844F1">
              <w:rPr>
                <w:rFonts w:asciiTheme="minorHAnsi" w:hAnsiTheme="minorHAnsi" w:cstheme="minorHAnsi"/>
                <w:sz w:val="22"/>
                <w:szCs w:val="22"/>
              </w:rPr>
              <w:t xml:space="preserve"> </w:t>
            </w:r>
            <w:r w:rsidR="00A11E6A" w:rsidRPr="001503AB">
              <w:rPr>
                <w:rFonts w:asciiTheme="minorHAnsi" w:hAnsiTheme="minorHAnsi" w:cstheme="minorHAnsi"/>
                <w:sz w:val="22"/>
                <w:szCs w:val="22"/>
              </w:rPr>
              <w:t>Kevin Collins, ICT Manager T: (091) 542940 | M: (087) 1947018 | Email: kevina.collins@hse.ie</w:t>
            </w:r>
            <w:r w:rsidR="00A11E6A" w:rsidRPr="001503AB">
              <w:rPr>
                <w:rFonts w:asciiTheme="minorHAnsi" w:hAnsiTheme="minorHAnsi" w:cstheme="minorHAnsi"/>
                <w:color w:val="FF0000"/>
                <w:sz w:val="22"/>
                <w:szCs w:val="22"/>
              </w:rPr>
              <w:t xml:space="preserve"> </w:t>
            </w:r>
            <w:r w:rsidR="00A11E6A" w:rsidRPr="001503AB">
              <w:rPr>
                <w:rFonts w:asciiTheme="minorHAnsi" w:hAnsiTheme="minorHAnsi" w:cstheme="minorHAnsi"/>
                <w:sz w:val="22"/>
                <w:szCs w:val="22"/>
              </w:rPr>
              <w:t>for further information about the role.</w:t>
            </w:r>
          </w:p>
          <w:p w14:paraId="14226DF4" w14:textId="77777777" w:rsidR="0068735E" w:rsidRPr="001503AB" w:rsidRDefault="0068735E" w:rsidP="00A11E6A">
            <w:pPr>
              <w:rPr>
                <w:rFonts w:asciiTheme="minorHAnsi" w:hAnsiTheme="minorHAnsi" w:cstheme="minorHAnsi"/>
                <w:sz w:val="22"/>
                <w:szCs w:val="22"/>
              </w:rPr>
            </w:pPr>
          </w:p>
          <w:p w14:paraId="07E0E4B0" w14:textId="77777777" w:rsidR="00A11E6A" w:rsidRPr="001503AB" w:rsidRDefault="00A11E6A" w:rsidP="00A11E6A">
            <w:pPr>
              <w:rPr>
                <w:rFonts w:asciiTheme="minorHAnsi" w:hAnsiTheme="minorHAnsi" w:cstheme="minorHAnsi"/>
                <w:color w:val="000099"/>
                <w:sz w:val="22"/>
                <w:szCs w:val="22"/>
              </w:rPr>
            </w:pPr>
            <w:r w:rsidRPr="001503AB">
              <w:rPr>
                <w:rFonts w:asciiTheme="minorHAnsi" w:hAnsiTheme="minorHAnsi" w:cstheme="minorHAnsi"/>
                <w:sz w:val="22"/>
                <w:szCs w:val="22"/>
              </w:rPr>
              <w:t xml:space="preserve">Contact </w:t>
            </w:r>
            <w:hyperlink r:id="rId10" w:history="1">
              <w:r w:rsidRPr="001503AB">
                <w:rPr>
                  <w:rStyle w:val="Hyperlink"/>
                  <w:rFonts w:asciiTheme="minorHAnsi" w:hAnsiTheme="minorHAnsi" w:cstheme="minorHAnsi"/>
                  <w:sz w:val="22"/>
                  <w:szCs w:val="22"/>
                </w:rPr>
                <w:t>recruit.guh@hse.ie</w:t>
              </w:r>
            </w:hyperlink>
            <w:r w:rsidRPr="001503AB">
              <w:rPr>
                <w:rFonts w:asciiTheme="minorHAnsi" w:hAnsiTheme="minorHAnsi" w:cstheme="minorHAnsi"/>
                <w:sz w:val="22"/>
                <w:szCs w:val="22"/>
              </w:rPr>
              <w:t xml:space="preserve"> for enquiries relating to the recruitment process.</w:t>
            </w:r>
          </w:p>
          <w:p w14:paraId="53559CB7" w14:textId="1B868ED6" w:rsidR="00A11E6A" w:rsidRPr="001503AB" w:rsidRDefault="00A11E6A" w:rsidP="00A11E6A">
            <w:pPr>
              <w:rPr>
                <w:rFonts w:asciiTheme="minorHAnsi" w:hAnsiTheme="minorHAnsi" w:cstheme="minorHAnsi"/>
                <w:sz w:val="22"/>
                <w:szCs w:val="22"/>
              </w:rPr>
            </w:pPr>
          </w:p>
        </w:tc>
      </w:tr>
      <w:tr w:rsidR="00792F91" w:rsidRPr="00E766A5" w14:paraId="03188742" w14:textId="77777777" w:rsidTr="5884CFA1">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57BE6E17" w14:textId="6C8CC29B" w:rsidR="00E926E1" w:rsidRPr="001503AB" w:rsidRDefault="00E926E1" w:rsidP="00E926E1">
            <w:pPr>
              <w:rPr>
                <w:rFonts w:asciiTheme="minorHAnsi" w:hAnsiTheme="minorHAnsi" w:cstheme="minorHAnsi"/>
                <w:iCs/>
                <w:sz w:val="22"/>
                <w:szCs w:val="22"/>
              </w:rPr>
            </w:pPr>
            <w:r w:rsidRPr="001503AB">
              <w:rPr>
                <w:rFonts w:asciiTheme="minorHAnsi" w:hAnsiTheme="minorHAnsi" w:cstheme="minorHAnsi"/>
                <w:iCs/>
                <w:sz w:val="22"/>
                <w:szCs w:val="22"/>
              </w:rPr>
              <w:t>The West and North West region provides acute and specialist hospital and community services to the West and North West of Ireland – counties Galway, Mayo, Roscommon, Sligo, Leitrim, Donegal and adjoining counties.</w:t>
            </w:r>
          </w:p>
          <w:p w14:paraId="3F9256E0" w14:textId="77777777" w:rsidR="00E926E1" w:rsidRPr="001503AB" w:rsidRDefault="00E926E1" w:rsidP="00E926E1">
            <w:pPr>
              <w:rPr>
                <w:rFonts w:asciiTheme="minorHAnsi" w:hAnsiTheme="minorHAnsi" w:cstheme="minorHAnsi"/>
                <w:iCs/>
                <w:sz w:val="22"/>
                <w:szCs w:val="22"/>
              </w:rPr>
            </w:pPr>
          </w:p>
          <w:p w14:paraId="6C1BA624" w14:textId="77777777" w:rsidR="00E926E1" w:rsidRPr="001503AB" w:rsidRDefault="00E926E1" w:rsidP="00E926E1">
            <w:pPr>
              <w:rPr>
                <w:rFonts w:asciiTheme="minorHAnsi" w:hAnsiTheme="minorHAnsi" w:cstheme="minorHAnsi"/>
                <w:iCs/>
                <w:sz w:val="22"/>
                <w:szCs w:val="22"/>
              </w:rPr>
            </w:pPr>
            <w:r w:rsidRPr="001503AB">
              <w:rPr>
                <w:rFonts w:asciiTheme="minorHAnsi" w:hAnsiTheme="minorHAnsi" w:cstheme="minorHAnsi"/>
                <w:iCs/>
                <w:sz w:val="22"/>
                <w:szCs w:val="22"/>
              </w:rPr>
              <w:t>The region comprises of 7 hospitals across 8 sites:</w:t>
            </w:r>
          </w:p>
          <w:p w14:paraId="7BC199F4" w14:textId="38F7B61E" w:rsidR="00E926E1" w:rsidRPr="001503AB" w:rsidRDefault="00E926E1" w:rsidP="00E926E1">
            <w:pPr>
              <w:pStyle w:val="ListParagraph"/>
              <w:numPr>
                <w:ilvl w:val="0"/>
                <w:numId w:val="27"/>
              </w:numPr>
              <w:rPr>
                <w:rFonts w:asciiTheme="minorHAnsi" w:hAnsiTheme="minorHAnsi" w:cstheme="minorHAnsi"/>
                <w:iCs/>
                <w:sz w:val="22"/>
                <w:szCs w:val="22"/>
              </w:rPr>
            </w:pPr>
            <w:r w:rsidRPr="001503AB">
              <w:rPr>
                <w:rFonts w:asciiTheme="minorHAnsi" w:hAnsiTheme="minorHAnsi" w:cstheme="minorHAnsi"/>
                <w:iCs/>
                <w:sz w:val="22"/>
                <w:szCs w:val="22"/>
              </w:rPr>
              <w:t>Letterkenny University Hospital (LUH)</w:t>
            </w:r>
          </w:p>
          <w:p w14:paraId="4D3C0E9D" w14:textId="36377ECF" w:rsidR="00E926E1" w:rsidRPr="001503AB" w:rsidRDefault="00E926E1" w:rsidP="00E926E1">
            <w:pPr>
              <w:pStyle w:val="ListParagraph"/>
              <w:numPr>
                <w:ilvl w:val="0"/>
                <w:numId w:val="27"/>
              </w:numPr>
              <w:rPr>
                <w:rFonts w:asciiTheme="minorHAnsi" w:hAnsiTheme="minorHAnsi" w:cstheme="minorHAnsi"/>
                <w:iCs/>
                <w:sz w:val="22"/>
                <w:szCs w:val="22"/>
              </w:rPr>
            </w:pPr>
            <w:r w:rsidRPr="001503AB">
              <w:rPr>
                <w:rFonts w:asciiTheme="minorHAnsi" w:hAnsiTheme="minorHAnsi" w:cstheme="minorHAnsi"/>
                <w:iCs/>
                <w:sz w:val="22"/>
                <w:szCs w:val="22"/>
              </w:rPr>
              <w:t>Mayo University Hospital (MUH)</w:t>
            </w:r>
          </w:p>
          <w:p w14:paraId="1409894F" w14:textId="09D5751E" w:rsidR="00E926E1" w:rsidRPr="001503AB" w:rsidRDefault="00E926E1" w:rsidP="00E926E1">
            <w:pPr>
              <w:pStyle w:val="ListParagraph"/>
              <w:numPr>
                <w:ilvl w:val="0"/>
                <w:numId w:val="27"/>
              </w:numPr>
              <w:rPr>
                <w:rFonts w:asciiTheme="minorHAnsi" w:hAnsiTheme="minorHAnsi" w:cstheme="minorHAnsi"/>
                <w:iCs/>
                <w:sz w:val="22"/>
                <w:szCs w:val="22"/>
              </w:rPr>
            </w:pPr>
            <w:r w:rsidRPr="001503AB">
              <w:rPr>
                <w:rFonts w:asciiTheme="minorHAnsi" w:hAnsiTheme="minorHAnsi" w:cstheme="minorHAnsi"/>
                <w:iCs/>
                <w:sz w:val="22"/>
                <w:szCs w:val="22"/>
              </w:rPr>
              <w:t>Portiuncula University Hospital (PUH)</w:t>
            </w:r>
          </w:p>
          <w:p w14:paraId="4CE5613B" w14:textId="18EE397B" w:rsidR="00E926E1" w:rsidRPr="001503AB" w:rsidRDefault="00E926E1" w:rsidP="00E926E1">
            <w:pPr>
              <w:pStyle w:val="ListParagraph"/>
              <w:numPr>
                <w:ilvl w:val="0"/>
                <w:numId w:val="27"/>
              </w:numPr>
              <w:rPr>
                <w:rFonts w:asciiTheme="minorHAnsi" w:hAnsiTheme="minorHAnsi" w:cstheme="minorHAnsi"/>
                <w:iCs/>
                <w:sz w:val="22"/>
                <w:szCs w:val="22"/>
              </w:rPr>
            </w:pPr>
            <w:r w:rsidRPr="001503AB">
              <w:rPr>
                <w:rFonts w:asciiTheme="minorHAnsi" w:hAnsiTheme="minorHAnsi" w:cstheme="minorHAnsi"/>
                <w:iCs/>
                <w:sz w:val="22"/>
                <w:szCs w:val="22"/>
              </w:rPr>
              <w:t>Roscommon University Hospital (RUH)</w:t>
            </w:r>
          </w:p>
          <w:p w14:paraId="16D003DB" w14:textId="101ABFB9" w:rsidR="00E926E1" w:rsidRPr="001503AB" w:rsidRDefault="00E926E1" w:rsidP="5884CFA1">
            <w:pPr>
              <w:pStyle w:val="ListParagraph"/>
              <w:numPr>
                <w:ilvl w:val="0"/>
                <w:numId w:val="27"/>
              </w:numPr>
              <w:rPr>
                <w:rFonts w:asciiTheme="minorHAnsi" w:hAnsiTheme="minorHAnsi" w:cstheme="minorHAnsi"/>
                <w:sz w:val="22"/>
                <w:szCs w:val="22"/>
              </w:rPr>
            </w:pPr>
            <w:r w:rsidRPr="001503AB">
              <w:rPr>
                <w:rFonts w:asciiTheme="minorHAnsi" w:hAnsiTheme="minorHAnsi" w:cstheme="minorHAnsi"/>
                <w:sz w:val="22"/>
                <w:szCs w:val="22"/>
              </w:rPr>
              <w:lastRenderedPageBreak/>
              <w:t>Sligo University Hospital (SUH) incorporating Our Lady’s Hospital Manorhamilton (OLHM)</w:t>
            </w:r>
          </w:p>
          <w:p w14:paraId="000C30FF" w14:textId="5ED2B362" w:rsidR="00E926E1" w:rsidRPr="001503AB" w:rsidRDefault="00E926E1" w:rsidP="00E926E1">
            <w:pPr>
              <w:pStyle w:val="ListParagraph"/>
              <w:numPr>
                <w:ilvl w:val="0"/>
                <w:numId w:val="27"/>
              </w:numPr>
              <w:rPr>
                <w:rFonts w:asciiTheme="minorHAnsi" w:hAnsiTheme="minorHAnsi" w:cstheme="minorHAnsi"/>
                <w:iCs/>
                <w:sz w:val="22"/>
                <w:szCs w:val="22"/>
              </w:rPr>
            </w:pPr>
            <w:r w:rsidRPr="001503AB">
              <w:rPr>
                <w:rFonts w:asciiTheme="minorHAnsi" w:hAnsiTheme="minorHAnsi" w:cstheme="minorHAnsi"/>
                <w:iCs/>
                <w:sz w:val="22"/>
                <w:szCs w:val="22"/>
              </w:rPr>
              <w:t>Galway University Hospitals (GUH) incorporating University Hospital Galway (UHG) and Merlin Park University Hospital</w:t>
            </w:r>
          </w:p>
          <w:p w14:paraId="2C9D4D4B" w14:textId="29AAF244" w:rsidR="00E926E1" w:rsidRPr="001503AB" w:rsidRDefault="00E926E1" w:rsidP="00E926E1">
            <w:pPr>
              <w:rPr>
                <w:rFonts w:asciiTheme="minorHAnsi" w:hAnsiTheme="minorHAnsi" w:cstheme="minorHAnsi"/>
                <w:iCs/>
                <w:sz w:val="22"/>
                <w:szCs w:val="22"/>
              </w:rPr>
            </w:pPr>
          </w:p>
          <w:p w14:paraId="7394FEF6" w14:textId="77777777" w:rsidR="00E926E1" w:rsidRPr="001503AB" w:rsidRDefault="00E926E1" w:rsidP="00E926E1">
            <w:pPr>
              <w:rPr>
                <w:rFonts w:asciiTheme="minorHAnsi" w:hAnsiTheme="minorHAnsi" w:cstheme="minorHAnsi"/>
                <w:iCs/>
                <w:sz w:val="22"/>
                <w:szCs w:val="22"/>
              </w:rPr>
            </w:pPr>
            <w:r w:rsidRPr="001503AB">
              <w:rPr>
                <w:rFonts w:asciiTheme="minorHAnsi" w:hAnsiTheme="minorHAnsi" w:cstheme="minorHAnsi"/>
                <w:iCs/>
                <w:sz w:val="22"/>
                <w:szCs w:val="22"/>
              </w:rPr>
              <w:t>The region’s Academic Partner is University of Galway.</w:t>
            </w:r>
          </w:p>
          <w:p w14:paraId="36062A50" w14:textId="77777777" w:rsidR="00E926E1" w:rsidRPr="001503AB" w:rsidRDefault="00E926E1" w:rsidP="00E926E1">
            <w:pPr>
              <w:rPr>
                <w:rFonts w:asciiTheme="minorHAnsi" w:hAnsiTheme="minorHAnsi" w:cstheme="minorHAnsi"/>
                <w:iCs/>
                <w:sz w:val="22"/>
                <w:szCs w:val="22"/>
              </w:rPr>
            </w:pPr>
          </w:p>
          <w:p w14:paraId="38DF5C25" w14:textId="77777777" w:rsidR="00E926E1" w:rsidRPr="001503AB" w:rsidRDefault="00E926E1" w:rsidP="00E926E1">
            <w:pPr>
              <w:rPr>
                <w:rFonts w:asciiTheme="minorHAnsi" w:hAnsiTheme="minorHAnsi" w:cstheme="minorHAnsi"/>
                <w:iCs/>
                <w:sz w:val="22"/>
                <w:szCs w:val="22"/>
              </w:rPr>
            </w:pPr>
            <w:r w:rsidRPr="001503AB">
              <w:rPr>
                <w:rFonts w:asciiTheme="minorHAnsi" w:hAnsiTheme="minorHAnsi" w:cstheme="minorHAnsi"/>
                <w:iCs/>
                <w:sz w:val="22"/>
                <w:szCs w:val="22"/>
              </w:rPr>
              <w:t xml:space="preserve">The region covers one third of the land mass of Ireland, it provides health care to a population of 830,000, employs over 20,000 staff </w:t>
            </w:r>
          </w:p>
          <w:p w14:paraId="5D6030B7" w14:textId="77777777" w:rsidR="00E926E1" w:rsidRPr="001503AB" w:rsidRDefault="00E926E1" w:rsidP="00E926E1">
            <w:pPr>
              <w:rPr>
                <w:rFonts w:asciiTheme="minorHAnsi" w:hAnsiTheme="minorHAnsi" w:cstheme="minorHAnsi"/>
                <w:iCs/>
                <w:sz w:val="22"/>
                <w:szCs w:val="22"/>
              </w:rPr>
            </w:pPr>
          </w:p>
          <w:p w14:paraId="6BBF8506" w14:textId="1A335583" w:rsidR="00E926E1" w:rsidRPr="001503AB" w:rsidRDefault="00E926E1" w:rsidP="00E926E1">
            <w:pPr>
              <w:rPr>
                <w:rFonts w:asciiTheme="minorHAnsi" w:hAnsiTheme="minorHAnsi" w:cstheme="minorHAnsi"/>
                <w:b/>
                <w:bCs/>
                <w:iCs/>
                <w:sz w:val="22"/>
                <w:szCs w:val="22"/>
              </w:rPr>
            </w:pPr>
            <w:r w:rsidRPr="001503AB">
              <w:rPr>
                <w:rFonts w:asciiTheme="minorHAnsi" w:hAnsiTheme="minorHAnsi" w:cstheme="minorHAnsi"/>
                <w:b/>
                <w:bCs/>
                <w:iCs/>
                <w:sz w:val="22"/>
                <w:szCs w:val="22"/>
              </w:rPr>
              <w:t>Vision</w:t>
            </w:r>
          </w:p>
          <w:p w14:paraId="70869997" w14:textId="77777777" w:rsidR="00E926E1" w:rsidRPr="001503AB" w:rsidRDefault="00E926E1" w:rsidP="00E926E1">
            <w:pPr>
              <w:rPr>
                <w:rFonts w:asciiTheme="minorHAnsi" w:hAnsiTheme="minorHAnsi" w:cstheme="minorHAnsi"/>
                <w:iCs/>
                <w:sz w:val="22"/>
                <w:szCs w:val="22"/>
              </w:rPr>
            </w:pPr>
            <w:r w:rsidRPr="001503AB">
              <w:rPr>
                <w:rFonts w:asciiTheme="minorHAnsi" w:hAnsiTheme="minorHAnsi" w:cstheme="minorHAnsi"/>
                <w:iCs/>
                <w:sz w:val="22"/>
                <w:szCs w:val="22"/>
              </w:rPr>
              <w:t>Our vision is to be a leading academic Hospital providing excellent integrated patient-centred care delivered by skilled caring staff.</w:t>
            </w:r>
          </w:p>
          <w:p w14:paraId="76BF1E61" w14:textId="77777777" w:rsidR="00E926E1" w:rsidRPr="001503AB" w:rsidRDefault="00E926E1" w:rsidP="00E926E1">
            <w:pPr>
              <w:rPr>
                <w:rFonts w:asciiTheme="minorHAnsi" w:hAnsiTheme="minorHAnsi" w:cstheme="minorHAnsi"/>
                <w:iCs/>
                <w:sz w:val="22"/>
                <w:szCs w:val="22"/>
              </w:rPr>
            </w:pPr>
          </w:p>
          <w:p w14:paraId="1CFD5811" w14:textId="77777777" w:rsidR="00E926E1" w:rsidRPr="001503AB" w:rsidRDefault="00E926E1" w:rsidP="00E926E1">
            <w:pPr>
              <w:rPr>
                <w:rFonts w:asciiTheme="minorHAnsi" w:hAnsiTheme="minorHAnsi" w:cstheme="minorHAnsi"/>
                <w:b/>
                <w:bCs/>
                <w:iCs/>
                <w:sz w:val="22"/>
                <w:szCs w:val="22"/>
              </w:rPr>
            </w:pPr>
            <w:r w:rsidRPr="001503AB">
              <w:rPr>
                <w:rFonts w:asciiTheme="minorHAnsi" w:hAnsiTheme="minorHAnsi" w:cstheme="minorHAnsi"/>
                <w:b/>
                <w:bCs/>
                <w:iCs/>
                <w:sz w:val="22"/>
                <w:szCs w:val="22"/>
              </w:rPr>
              <w:t>Guiding Principles</w:t>
            </w:r>
          </w:p>
          <w:p w14:paraId="3E283C26" w14:textId="6A48D69E" w:rsidR="00E926E1" w:rsidRPr="001503AB" w:rsidRDefault="00E926E1" w:rsidP="00E926E1">
            <w:pPr>
              <w:rPr>
                <w:rFonts w:asciiTheme="minorHAnsi" w:hAnsiTheme="minorHAnsi" w:cstheme="minorHAnsi"/>
                <w:iCs/>
                <w:sz w:val="22"/>
                <w:szCs w:val="22"/>
              </w:rPr>
            </w:pPr>
            <w:r w:rsidRPr="001503AB">
              <w:rPr>
                <w:rFonts w:asciiTheme="minorHAnsi" w:hAnsiTheme="minorHAnsi" w:cstheme="minorHAnsi"/>
                <w:iCs/>
                <w:sz w:val="22"/>
                <w:szCs w:val="22"/>
              </w:rPr>
              <w:t>Care – Compassion – Trust – Learning</w:t>
            </w:r>
          </w:p>
          <w:p w14:paraId="28984B95" w14:textId="77777777" w:rsidR="00E926E1" w:rsidRPr="001503AB" w:rsidRDefault="00E926E1" w:rsidP="00E926E1">
            <w:pPr>
              <w:rPr>
                <w:rFonts w:asciiTheme="minorHAnsi" w:hAnsiTheme="minorHAnsi" w:cstheme="minorHAnsi"/>
                <w:iCs/>
                <w:sz w:val="22"/>
                <w:szCs w:val="22"/>
              </w:rPr>
            </w:pPr>
          </w:p>
          <w:p w14:paraId="75985B6F" w14:textId="77777777" w:rsidR="00E926E1" w:rsidRPr="001503AB" w:rsidRDefault="00E926E1" w:rsidP="00E926E1">
            <w:pPr>
              <w:rPr>
                <w:rFonts w:asciiTheme="minorHAnsi" w:hAnsiTheme="minorHAnsi" w:cstheme="minorHAnsi"/>
                <w:iCs/>
                <w:sz w:val="22"/>
                <w:szCs w:val="22"/>
              </w:rPr>
            </w:pPr>
            <w:r w:rsidRPr="001503AB">
              <w:rPr>
                <w:rFonts w:asciiTheme="minorHAnsi" w:hAnsiTheme="minorHAnsi" w:cstheme="minorHAnsi"/>
                <w:iCs/>
                <w:sz w:val="22"/>
                <w:szCs w:val="22"/>
              </w:rPr>
              <w:t>Our guiding principles are to work in partnership with patients and other healthcare providers across the continuum of care to:</w:t>
            </w:r>
          </w:p>
          <w:p w14:paraId="70F89606" w14:textId="77777777" w:rsidR="00E926E1" w:rsidRPr="001503AB" w:rsidRDefault="00E926E1" w:rsidP="00E926E1">
            <w:pPr>
              <w:rPr>
                <w:rFonts w:asciiTheme="minorHAnsi" w:hAnsiTheme="minorHAnsi" w:cstheme="minorHAnsi"/>
                <w:iCs/>
                <w:sz w:val="22"/>
                <w:szCs w:val="22"/>
              </w:rPr>
            </w:pPr>
          </w:p>
          <w:p w14:paraId="0BA0692E" w14:textId="4B2D91CF" w:rsidR="00E926E1" w:rsidRPr="001503AB" w:rsidRDefault="00E926E1" w:rsidP="5884CFA1">
            <w:pPr>
              <w:pStyle w:val="ListParagraph"/>
              <w:numPr>
                <w:ilvl w:val="0"/>
                <w:numId w:val="28"/>
              </w:numPr>
              <w:rPr>
                <w:rFonts w:asciiTheme="minorHAnsi" w:hAnsiTheme="minorHAnsi" w:cstheme="minorHAnsi"/>
                <w:sz w:val="22"/>
                <w:szCs w:val="22"/>
              </w:rPr>
            </w:pPr>
            <w:r w:rsidRPr="001503AB">
              <w:rPr>
                <w:rFonts w:asciiTheme="minorHAnsi" w:hAnsiTheme="minorHAnsi" w:cstheme="minorHAnsi"/>
                <w:sz w:val="22"/>
                <w:szCs w:val="22"/>
              </w:rPr>
              <w:t>Deliver high quality, safe, timely and equitable patient care by developing and ensuring sustainable clinical services to meet the needs of our population.</w:t>
            </w:r>
          </w:p>
          <w:p w14:paraId="23EFCD13" w14:textId="28F37CC5" w:rsidR="00E926E1" w:rsidRPr="001503AB" w:rsidRDefault="00E926E1" w:rsidP="5884CFA1">
            <w:pPr>
              <w:pStyle w:val="ListParagraph"/>
              <w:numPr>
                <w:ilvl w:val="0"/>
                <w:numId w:val="28"/>
              </w:numPr>
              <w:rPr>
                <w:rFonts w:asciiTheme="minorHAnsi" w:hAnsiTheme="minorHAnsi" w:cstheme="minorHAnsi"/>
                <w:sz w:val="22"/>
                <w:szCs w:val="22"/>
              </w:rPr>
            </w:pPr>
            <w:r w:rsidRPr="001503AB">
              <w:rPr>
                <w:rFonts w:asciiTheme="minorHAnsi" w:hAnsiTheme="minorHAnsi" w:cstheme="minorHAnsi"/>
                <w:sz w:val="22"/>
                <w:szCs w:val="22"/>
              </w:rPr>
              <w:t>Deliver integrated services across the Hospitals and communities, with clear lines of responsibility, accountability and authority, whilst maintaining individual hospital site integrity.</w:t>
            </w:r>
          </w:p>
          <w:p w14:paraId="419B10B1" w14:textId="35E61B87" w:rsidR="00E926E1" w:rsidRPr="001503AB" w:rsidRDefault="00E926E1" w:rsidP="5884CFA1">
            <w:pPr>
              <w:pStyle w:val="ListParagraph"/>
              <w:numPr>
                <w:ilvl w:val="0"/>
                <w:numId w:val="28"/>
              </w:numPr>
              <w:rPr>
                <w:rFonts w:asciiTheme="minorHAnsi" w:hAnsiTheme="minorHAnsi" w:cstheme="minorHAnsi"/>
                <w:sz w:val="22"/>
                <w:szCs w:val="22"/>
              </w:rPr>
            </w:pPr>
            <w:r w:rsidRPr="001503AB">
              <w:rPr>
                <w:rFonts w:asciiTheme="minorHAnsi" w:hAnsiTheme="minorHAnsi" w:cstheme="minorHAnsi"/>
                <w:sz w:val="22"/>
                <w:szCs w:val="22"/>
              </w:rPr>
              <w:t>Continue to develop and improve our clinical services supported by education, research and innovation, in partnership with NUI Galway and other academic partners.</w:t>
            </w:r>
          </w:p>
          <w:p w14:paraId="57BAC7DC" w14:textId="77777777" w:rsidR="00E926E1" w:rsidRPr="001503AB" w:rsidRDefault="00E926E1" w:rsidP="00E926E1">
            <w:pPr>
              <w:pStyle w:val="ListParagraph"/>
              <w:rPr>
                <w:rFonts w:asciiTheme="minorHAnsi" w:hAnsiTheme="minorHAnsi" w:cstheme="minorHAnsi"/>
                <w:iCs/>
                <w:sz w:val="22"/>
                <w:szCs w:val="22"/>
              </w:rPr>
            </w:pPr>
          </w:p>
          <w:p w14:paraId="0AE4B5A1" w14:textId="151D44A6" w:rsidR="00792F91" w:rsidRPr="001503AB" w:rsidRDefault="00E926E1" w:rsidP="00E926E1">
            <w:pPr>
              <w:rPr>
                <w:rFonts w:asciiTheme="minorHAnsi" w:hAnsiTheme="minorHAnsi" w:cstheme="minorHAnsi"/>
                <w:iCs/>
                <w:sz w:val="22"/>
                <w:szCs w:val="22"/>
              </w:rPr>
            </w:pPr>
            <w:r w:rsidRPr="001503AB">
              <w:rPr>
                <w:rFonts w:asciiTheme="minorHAnsi" w:hAnsiTheme="minorHAnsi" w:cstheme="minorHAnsi"/>
                <w:iCs/>
                <w:sz w:val="22"/>
                <w:szCs w:val="22"/>
              </w:rPr>
              <w:t>Recruit, retain and develop highly-skilled multidisciplinary teams through support, engagement and empowerment.</w:t>
            </w:r>
          </w:p>
        </w:tc>
      </w:tr>
      <w:tr w:rsidR="00E926E1" w:rsidRPr="00E766A5" w14:paraId="38548325" w14:textId="77777777" w:rsidTr="5884CFA1">
        <w:tc>
          <w:tcPr>
            <w:tcW w:w="2364" w:type="dxa"/>
          </w:tcPr>
          <w:p w14:paraId="24CCCE33" w14:textId="77777777" w:rsidR="00E926E1" w:rsidRDefault="00E926E1" w:rsidP="00E926E1">
            <w:pPr>
              <w:rPr>
                <w:rFonts w:ascii="Calibri" w:hAnsi="Calibri" w:cs="Arial"/>
                <w:b/>
                <w:bCs/>
                <w:sz w:val="22"/>
                <w:szCs w:val="22"/>
              </w:rPr>
            </w:pPr>
            <w:r w:rsidRPr="006C5C6C">
              <w:rPr>
                <w:rFonts w:ascii="Calibri" w:hAnsi="Calibri" w:cs="Arial"/>
                <w:b/>
                <w:bCs/>
                <w:sz w:val="22"/>
                <w:szCs w:val="22"/>
              </w:rPr>
              <w:lastRenderedPageBreak/>
              <w:t>Mission Statement</w:t>
            </w:r>
          </w:p>
          <w:p w14:paraId="4F056943" w14:textId="77777777" w:rsidR="00E926E1" w:rsidRPr="00F6254C" w:rsidRDefault="00E926E1" w:rsidP="00E926E1">
            <w:pPr>
              <w:rPr>
                <w:rFonts w:ascii="Arial" w:hAnsi="Arial" w:cs="Arial"/>
                <w:b/>
                <w:bCs/>
              </w:rPr>
            </w:pPr>
          </w:p>
        </w:tc>
        <w:tc>
          <w:tcPr>
            <w:tcW w:w="8256" w:type="dxa"/>
          </w:tcPr>
          <w:p w14:paraId="600F4D3F" w14:textId="77777777" w:rsidR="00E926E1" w:rsidRPr="001503AB" w:rsidRDefault="00E926E1" w:rsidP="00E926E1">
            <w:pPr>
              <w:widowControl w:val="0"/>
              <w:autoSpaceDE w:val="0"/>
              <w:autoSpaceDN w:val="0"/>
              <w:adjustRightInd w:val="0"/>
              <w:jc w:val="both"/>
              <w:rPr>
                <w:rFonts w:asciiTheme="minorHAnsi" w:hAnsiTheme="minorHAnsi" w:cstheme="minorHAnsi"/>
                <w:sz w:val="22"/>
                <w:szCs w:val="22"/>
              </w:rPr>
            </w:pPr>
            <w:r w:rsidRPr="001503AB">
              <w:rPr>
                <w:rFonts w:asciiTheme="minorHAnsi" w:hAnsiTheme="minorHAnsi" w:cstheme="minorHAnsi"/>
                <w:sz w:val="22"/>
                <w:szCs w:val="22"/>
              </w:rPr>
              <w:t>Patients are at the heart of everything we do. Our Mission is to provide high quality and equitable services for all by delivering care based on excellence in clinical practice, teaching, and research, grounded in kindness, compassion and respect, whilst developing our staff and becoming a model employer.</w:t>
            </w:r>
          </w:p>
          <w:p w14:paraId="4613581B" w14:textId="77777777" w:rsidR="00E926E1" w:rsidRPr="001503AB" w:rsidRDefault="00E926E1" w:rsidP="00E926E1">
            <w:pPr>
              <w:widowControl w:val="0"/>
              <w:autoSpaceDE w:val="0"/>
              <w:autoSpaceDN w:val="0"/>
              <w:adjustRightInd w:val="0"/>
              <w:spacing w:before="252"/>
              <w:jc w:val="both"/>
              <w:rPr>
                <w:rFonts w:asciiTheme="minorHAnsi" w:hAnsiTheme="minorHAnsi" w:cstheme="minorHAnsi"/>
                <w:b/>
                <w:color w:val="0000FF"/>
                <w:sz w:val="22"/>
                <w:szCs w:val="22"/>
              </w:rPr>
            </w:pPr>
            <w:r w:rsidRPr="001503AB">
              <w:rPr>
                <w:rFonts w:asciiTheme="minorHAnsi" w:hAnsiTheme="minorHAnsi" w:cstheme="minorHAnsi"/>
                <w:b/>
                <w:color w:val="0000FF"/>
                <w:sz w:val="22"/>
                <w:szCs w:val="22"/>
              </w:rPr>
              <w:t xml:space="preserve">OUR GUIDING VALUES   </w:t>
            </w:r>
          </w:p>
          <w:p w14:paraId="6F27E510" w14:textId="77777777" w:rsidR="00E926E1" w:rsidRPr="001503AB" w:rsidRDefault="00E926E1" w:rsidP="00E926E1">
            <w:pPr>
              <w:widowControl w:val="0"/>
              <w:autoSpaceDE w:val="0"/>
              <w:autoSpaceDN w:val="0"/>
              <w:adjustRightInd w:val="0"/>
              <w:jc w:val="both"/>
              <w:rPr>
                <w:rFonts w:asciiTheme="minorHAnsi" w:hAnsiTheme="minorHAnsi" w:cstheme="minorHAnsi"/>
                <w:b/>
                <w:color w:val="0000FF"/>
                <w:sz w:val="22"/>
                <w:szCs w:val="22"/>
              </w:rPr>
            </w:pPr>
          </w:p>
          <w:p w14:paraId="688B8E2C" w14:textId="77777777" w:rsidR="00E926E1" w:rsidRPr="001503AB" w:rsidRDefault="00E926E1" w:rsidP="00E926E1">
            <w:pPr>
              <w:widowControl w:val="0"/>
              <w:autoSpaceDE w:val="0"/>
              <w:autoSpaceDN w:val="0"/>
              <w:adjustRightInd w:val="0"/>
              <w:jc w:val="both"/>
              <w:rPr>
                <w:rFonts w:asciiTheme="minorHAnsi" w:hAnsiTheme="minorHAnsi" w:cstheme="minorHAnsi"/>
                <w:spacing w:val="-6"/>
                <w:sz w:val="22"/>
                <w:szCs w:val="22"/>
              </w:rPr>
            </w:pPr>
            <w:r w:rsidRPr="001503AB">
              <w:rPr>
                <w:rFonts w:asciiTheme="minorHAnsi" w:hAnsiTheme="minorHAnsi" w:cstheme="minorHAnsi"/>
                <w:b/>
                <w:color w:val="0000FF"/>
                <w:sz w:val="22"/>
                <w:szCs w:val="22"/>
              </w:rPr>
              <w:t>Respect</w:t>
            </w:r>
            <w:r w:rsidRPr="001503AB">
              <w:rPr>
                <w:rFonts w:asciiTheme="minorHAnsi" w:hAnsiTheme="minorHAnsi" w:cstheme="minorHAnsi"/>
                <w:color w:val="0000FF"/>
                <w:sz w:val="22"/>
                <w:szCs w:val="22"/>
              </w:rPr>
              <w:t xml:space="preserve"> </w:t>
            </w:r>
            <w:r w:rsidRPr="001503AB">
              <w:rPr>
                <w:rFonts w:asciiTheme="minorHAnsi" w:hAnsiTheme="minorHAnsi" w:cstheme="minorHAnsi"/>
                <w:sz w:val="22"/>
                <w:szCs w:val="22"/>
              </w:rPr>
              <w:t xml:space="preserve">- We are an organisation where </w:t>
            </w:r>
            <w:r w:rsidRPr="001503AB">
              <w:rPr>
                <w:rFonts w:asciiTheme="minorHAnsi" w:hAnsiTheme="minorHAnsi" w:cstheme="minorHAnsi"/>
                <w:spacing w:val="-6"/>
                <w:sz w:val="22"/>
                <w:szCs w:val="22"/>
              </w:rPr>
              <w:t xml:space="preserve">privacy, dignity, and individual needs are respected, where staff are valued, supported and involved in decision-making, and where diversity is celebrated, recognising that working in a respectful environment will enable us to achieve more. </w:t>
            </w:r>
          </w:p>
          <w:p w14:paraId="4CDA1576" w14:textId="77777777" w:rsidR="00E926E1" w:rsidRPr="001503AB" w:rsidRDefault="00E926E1" w:rsidP="00E926E1">
            <w:pPr>
              <w:widowControl w:val="0"/>
              <w:autoSpaceDE w:val="0"/>
              <w:autoSpaceDN w:val="0"/>
              <w:adjustRightInd w:val="0"/>
              <w:spacing w:before="252"/>
              <w:jc w:val="both"/>
              <w:rPr>
                <w:rFonts w:asciiTheme="minorHAnsi" w:hAnsiTheme="minorHAnsi" w:cstheme="minorHAnsi"/>
                <w:spacing w:val="-6"/>
                <w:sz w:val="22"/>
                <w:szCs w:val="22"/>
              </w:rPr>
            </w:pPr>
            <w:r w:rsidRPr="001503AB">
              <w:rPr>
                <w:rFonts w:asciiTheme="minorHAnsi" w:hAnsiTheme="minorHAnsi" w:cstheme="minorHAnsi"/>
                <w:b/>
                <w:color w:val="0000FF"/>
                <w:spacing w:val="-6"/>
                <w:sz w:val="22"/>
                <w:szCs w:val="22"/>
              </w:rPr>
              <w:t>Compassion</w:t>
            </w:r>
            <w:r w:rsidRPr="001503AB">
              <w:rPr>
                <w:rFonts w:asciiTheme="minorHAnsi" w:hAnsiTheme="minorHAnsi" w:cstheme="minorHAnsi"/>
                <w:spacing w:val="-6"/>
                <w:sz w:val="22"/>
                <w:szCs w:val="22"/>
              </w:rPr>
              <w:t xml:space="preserve"> - we treat patients and family members with dignity, sensitivity and empathy.</w:t>
            </w:r>
          </w:p>
          <w:p w14:paraId="657623C9" w14:textId="77777777" w:rsidR="00E926E1" w:rsidRPr="001503AB" w:rsidRDefault="00E926E1" w:rsidP="00E926E1">
            <w:pPr>
              <w:widowControl w:val="0"/>
              <w:autoSpaceDE w:val="0"/>
              <w:autoSpaceDN w:val="0"/>
              <w:adjustRightInd w:val="0"/>
              <w:spacing w:before="252"/>
              <w:jc w:val="both"/>
              <w:rPr>
                <w:rFonts w:asciiTheme="minorHAnsi" w:hAnsiTheme="minorHAnsi" w:cstheme="minorHAnsi"/>
                <w:spacing w:val="-6"/>
                <w:sz w:val="22"/>
                <w:szCs w:val="22"/>
              </w:rPr>
            </w:pPr>
            <w:r w:rsidRPr="001503AB">
              <w:rPr>
                <w:rFonts w:asciiTheme="minorHAnsi" w:hAnsiTheme="minorHAnsi" w:cstheme="minorHAnsi"/>
                <w:b/>
                <w:color w:val="0000FF"/>
                <w:spacing w:val="-6"/>
                <w:sz w:val="22"/>
                <w:szCs w:val="22"/>
              </w:rPr>
              <w:t>Kindness</w:t>
            </w:r>
            <w:r w:rsidRPr="001503AB">
              <w:rPr>
                <w:rFonts w:asciiTheme="minorHAnsi" w:hAnsiTheme="minorHAnsi" w:cstheme="minorHAnsi"/>
                <w:spacing w:val="-6"/>
                <w:sz w:val="22"/>
                <w:szCs w:val="22"/>
              </w:rPr>
              <w:t xml:space="preserve"> - whilst we develop our organisation as a business, we will remember it is a service, and treat our patients and each other with kindness and humanity. </w:t>
            </w:r>
          </w:p>
          <w:p w14:paraId="0047C0A6" w14:textId="77777777" w:rsidR="00E926E1" w:rsidRPr="001503AB" w:rsidRDefault="00E926E1" w:rsidP="00E926E1">
            <w:pPr>
              <w:widowControl w:val="0"/>
              <w:autoSpaceDE w:val="0"/>
              <w:autoSpaceDN w:val="0"/>
              <w:adjustRightInd w:val="0"/>
              <w:spacing w:before="252"/>
              <w:jc w:val="both"/>
              <w:rPr>
                <w:rFonts w:asciiTheme="minorHAnsi" w:hAnsiTheme="minorHAnsi" w:cstheme="minorHAnsi"/>
                <w:sz w:val="22"/>
                <w:szCs w:val="22"/>
              </w:rPr>
            </w:pPr>
            <w:r w:rsidRPr="001503AB">
              <w:rPr>
                <w:rFonts w:asciiTheme="minorHAnsi" w:hAnsiTheme="minorHAnsi" w:cstheme="minorHAnsi"/>
                <w:b/>
                <w:color w:val="0000FF"/>
                <w:sz w:val="22"/>
                <w:szCs w:val="22"/>
              </w:rPr>
              <w:t xml:space="preserve">Quality </w:t>
            </w:r>
            <w:r w:rsidRPr="001503AB">
              <w:rPr>
                <w:rFonts w:asciiTheme="minorHAnsi" w:hAnsiTheme="minorHAnsi" w:cstheme="minorHAnsi"/>
                <w:sz w:val="22"/>
                <w:szCs w:val="22"/>
              </w:rPr>
              <w:t xml:space="preserve">– we seek continuous quality improvement in all we do, through creativity, innovation, education and research. </w:t>
            </w:r>
          </w:p>
          <w:p w14:paraId="5BB63FA0" w14:textId="77777777" w:rsidR="00E926E1" w:rsidRPr="001503AB" w:rsidRDefault="00E926E1" w:rsidP="00E926E1">
            <w:pPr>
              <w:widowControl w:val="0"/>
              <w:autoSpaceDE w:val="0"/>
              <w:autoSpaceDN w:val="0"/>
              <w:adjustRightInd w:val="0"/>
              <w:spacing w:before="252"/>
              <w:jc w:val="both"/>
              <w:rPr>
                <w:rFonts w:asciiTheme="minorHAnsi" w:hAnsiTheme="minorHAnsi" w:cstheme="minorHAnsi"/>
                <w:sz w:val="22"/>
                <w:szCs w:val="22"/>
              </w:rPr>
            </w:pPr>
            <w:r w:rsidRPr="001503AB">
              <w:rPr>
                <w:rFonts w:asciiTheme="minorHAnsi" w:hAnsiTheme="minorHAnsi" w:cstheme="minorHAnsi"/>
                <w:b/>
                <w:color w:val="0000FF"/>
                <w:sz w:val="22"/>
                <w:szCs w:val="22"/>
              </w:rPr>
              <w:t xml:space="preserve">Learning </w:t>
            </w:r>
            <w:r w:rsidRPr="001503AB">
              <w:rPr>
                <w:rFonts w:asciiTheme="minorHAnsi" w:hAnsiTheme="minorHAnsi" w:cstheme="minorHAnsi"/>
                <w:sz w:val="22"/>
                <w:szCs w:val="22"/>
              </w:rPr>
              <w:t xml:space="preserve">- we </w:t>
            </w:r>
            <w:r w:rsidRPr="001503AB">
              <w:rPr>
                <w:rFonts w:asciiTheme="minorHAnsi" w:hAnsiTheme="minorHAnsi" w:cstheme="minorHAnsi"/>
                <w:spacing w:val="-6"/>
                <w:sz w:val="22"/>
                <w:szCs w:val="22"/>
              </w:rPr>
              <w:t xml:space="preserve">nurture and encourage lifelong learning and continuous improvement, attracting, </w:t>
            </w:r>
            <w:r w:rsidRPr="001503AB">
              <w:rPr>
                <w:rFonts w:asciiTheme="minorHAnsi" w:hAnsiTheme="minorHAnsi" w:cstheme="minorHAnsi"/>
                <w:spacing w:val="-6"/>
                <w:sz w:val="22"/>
                <w:szCs w:val="22"/>
              </w:rPr>
              <w:lastRenderedPageBreak/>
              <w:t xml:space="preserve">developing and retaining high quality staff, enabling them to fulfil their potential. </w:t>
            </w:r>
          </w:p>
          <w:p w14:paraId="79B3B41D" w14:textId="77777777" w:rsidR="00E926E1" w:rsidRPr="001503AB" w:rsidRDefault="00E926E1" w:rsidP="00E926E1">
            <w:pPr>
              <w:widowControl w:val="0"/>
              <w:autoSpaceDE w:val="0"/>
              <w:autoSpaceDN w:val="0"/>
              <w:adjustRightInd w:val="0"/>
              <w:spacing w:before="252"/>
              <w:jc w:val="both"/>
              <w:rPr>
                <w:rFonts w:asciiTheme="minorHAnsi" w:hAnsiTheme="minorHAnsi" w:cstheme="minorHAnsi"/>
                <w:sz w:val="22"/>
                <w:szCs w:val="22"/>
              </w:rPr>
            </w:pPr>
            <w:r w:rsidRPr="001503AB">
              <w:rPr>
                <w:rFonts w:asciiTheme="minorHAnsi" w:hAnsiTheme="minorHAnsi" w:cstheme="minorHAnsi"/>
                <w:b/>
                <w:color w:val="0000FF"/>
                <w:sz w:val="22"/>
                <w:szCs w:val="22"/>
              </w:rPr>
              <w:t>Integrity</w:t>
            </w:r>
            <w:r w:rsidRPr="001503AB">
              <w:rPr>
                <w:rFonts w:asciiTheme="minorHAnsi" w:hAnsiTheme="minorHAnsi" w:cstheme="minorHAnsi"/>
                <w:sz w:val="22"/>
                <w:szCs w:val="22"/>
              </w:rPr>
              <w:t xml:space="preserve"> - through our governance arrangements and our value system, we will ensure all of our services are transparent, trustworthy and reliable and delivered to the highest ethical standards, taking responsibility and accountability for our actions. </w:t>
            </w:r>
          </w:p>
          <w:p w14:paraId="7E11C6B3" w14:textId="77777777" w:rsidR="00E926E1" w:rsidRPr="001503AB" w:rsidRDefault="00E926E1" w:rsidP="00E926E1">
            <w:pPr>
              <w:widowControl w:val="0"/>
              <w:autoSpaceDE w:val="0"/>
              <w:autoSpaceDN w:val="0"/>
              <w:adjustRightInd w:val="0"/>
              <w:spacing w:before="252"/>
              <w:jc w:val="both"/>
              <w:rPr>
                <w:rFonts w:asciiTheme="minorHAnsi" w:hAnsiTheme="minorHAnsi" w:cstheme="minorHAnsi"/>
                <w:sz w:val="22"/>
                <w:szCs w:val="22"/>
              </w:rPr>
            </w:pPr>
            <w:r w:rsidRPr="001503AB">
              <w:rPr>
                <w:rFonts w:asciiTheme="minorHAnsi" w:hAnsiTheme="minorHAnsi" w:cstheme="minorHAnsi"/>
                <w:b/>
                <w:color w:val="0000FF"/>
                <w:sz w:val="22"/>
                <w:szCs w:val="22"/>
              </w:rPr>
              <w:t>Team working</w:t>
            </w:r>
            <w:r w:rsidRPr="001503AB">
              <w:rPr>
                <w:rFonts w:asciiTheme="minorHAnsi" w:hAnsiTheme="minorHAnsi" w:cstheme="minorHAnsi"/>
                <w:sz w:val="22"/>
                <w:szCs w:val="22"/>
              </w:rPr>
              <w:t xml:space="preserve"> – we engage and empower our staff, sharing best practice and strengthening relationships with our partners and patients to achieve our Mission. </w:t>
            </w:r>
          </w:p>
          <w:p w14:paraId="0B00BF23" w14:textId="77777777" w:rsidR="00E926E1" w:rsidRPr="001503AB" w:rsidRDefault="00E926E1" w:rsidP="00E926E1">
            <w:pPr>
              <w:widowControl w:val="0"/>
              <w:autoSpaceDE w:val="0"/>
              <w:autoSpaceDN w:val="0"/>
              <w:adjustRightInd w:val="0"/>
              <w:spacing w:before="252"/>
              <w:jc w:val="both"/>
              <w:rPr>
                <w:rFonts w:asciiTheme="minorHAnsi" w:hAnsiTheme="minorHAnsi" w:cstheme="minorHAnsi"/>
                <w:sz w:val="22"/>
                <w:szCs w:val="22"/>
              </w:rPr>
            </w:pPr>
            <w:r w:rsidRPr="001503AB">
              <w:rPr>
                <w:rFonts w:asciiTheme="minorHAnsi" w:hAnsiTheme="minorHAnsi" w:cstheme="minorHAnsi"/>
                <w:b/>
                <w:color w:val="0000FF"/>
                <w:sz w:val="22"/>
                <w:szCs w:val="22"/>
              </w:rPr>
              <w:t>Communication</w:t>
            </w:r>
            <w:r w:rsidRPr="001503AB">
              <w:rPr>
                <w:rFonts w:asciiTheme="minorHAnsi" w:hAnsiTheme="minorHAnsi" w:cstheme="minorHAnsi"/>
                <w:sz w:val="22"/>
                <w:szCs w:val="22"/>
              </w:rPr>
              <w:t xml:space="preserve"> - we communicate with patients, the public, our staff and stakeholders, </w:t>
            </w:r>
            <w:r w:rsidRPr="001503AB">
              <w:rPr>
                <w:rFonts w:asciiTheme="minorHAnsi" w:hAnsiTheme="minorHAnsi" w:cstheme="minorHAnsi"/>
                <w:spacing w:val="-6"/>
                <w:sz w:val="22"/>
                <w:szCs w:val="22"/>
              </w:rPr>
              <w:t>empowering them to actively participate in all aspects of the service, encouraging inclusiveness, openness, and accountability.</w:t>
            </w:r>
          </w:p>
          <w:p w14:paraId="36B149CD" w14:textId="77777777" w:rsidR="00E926E1" w:rsidRPr="001503AB" w:rsidRDefault="00E926E1" w:rsidP="00E926E1">
            <w:pPr>
              <w:autoSpaceDE w:val="0"/>
              <w:autoSpaceDN w:val="0"/>
              <w:adjustRightInd w:val="0"/>
              <w:jc w:val="both"/>
              <w:rPr>
                <w:rFonts w:asciiTheme="minorHAnsi" w:hAnsiTheme="minorHAnsi" w:cstheme="minorHAnsi"/>
                <w:i/>
                <w:sz w:val="22"/>
                <w:szCs w:val="22"/>
              </w:rPr>
            </w:pPr>
          </w:p>
          <w:p w14:paraId="1DA404B0" w14:textId="4A691E21" w:rsidR="00E926E1" w:rsidRPr="001503AB" w:rsidRDefault="00E926E1" w:rsidP="00E926E1">
            <w:pPr>
              <w:rPr>
                <w:rFonts w:asciiTheme="minorHAnsi" w:hAnsiTheme="minorHAnsi" w:cstheme="minorHAnsi"/>
                <w:iCs/>
                <w:color w:val="000099"/>
                <w:sz w:val="22"/>
                <w:szCs w:val="22"/>
              </w:rPr>
            </w:pPr>
            <w:r w:rsidRPr="001503AB">
              <w:rPr>
                <w:rFonts w:asciiTheme="minorHAnsi" w:hAnsiTheme="minorHAnsi" w:cstheme="minorHAnsi"/>
                <w:i/>
                <w:sz w:val="22"/>
                <w:szCs w:val="22"/>
              </w:rPr>
              <w:t>These Values shape our strategy to create an organisational culture and ethos to deliver high quality and safe services for all we serve and that staff are rightly proud of.</w:t>
            </w:r>
          </w:p>
        </w:tc>
      </w:tr>
      <w:tr w:rsidR="00792F91" w:rsidRPr="00E766A5" w14:paraId="2344165A" w14:textId="77777777" w:rsidTr="5884CFA1">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256" w:type="dxa"/>
          </w:tcPr>
          <w:p w14:paraId="1F26A1AB" w14:textId="77777777" w:rsidR="00A11E6A" w:rsidRPr="001503AB" w:rsidRDefault="00A11E6A" w:rsidP="00A11E6A">
            <w:pPr>
              <w:rPr>
                <w:rFonts w:asciiTheme="minorHAnsi" w:hAnsiTheme="minorHAnsi" w:cstheme="minorHAnsi"/>
                <w:iCs/>
                <w:sz w:val="22"/>
                <w:szCs w:val="22"/>
              </w:rPr>
            </w:pPr>
            <w:r w:rsidRPr="001503AB">
              <w:rPr>
                <w:rFonts w:asciiTheme="minorHAnsi" w:hAnsiTheme="minorHAnsi" w:cstheme="minorHAnsi"/>
                <w:iCs/>
                <w:sz w:val="22"/>
                <w:szCs w:val="22"/>
              </w:rPr>
              <w:t>The post holder will report to the GUH ICT Manager with a dotted line to the GUH Technology Manager</w:t>
            </w:r>
          </w:p>
          <w:p w14:paraId="3CBC6A3A" w14:textId="19CB1663" w:rsidR="00E0768C" w:rsidRPr="001503AB" w:rsidRDefault="00E0768C" w:rsidP="00A11E6A">
            <w:pPr>
              <w:pStyle w:val="ListParagraph"/>
              <w:ind w:left="360"/>
              <w:rPr>
                <w:rFonts w:asciiTheme="minorHAnsi" w:hAnsiTheme="minorHAnsi" w:cstheme="minorHAnsi"/>
                <w:iCs/>
                <w:color w:val="FF0000"/>
                <w:sz w:val="22"/>
                <w:szCs w:val="22"/>
              </w:rPr>
            </w:pPr>
          </w:p>
        </w:tc>
      </w:tr>
      <w:tr w:rsidR="00792F91" w:rsidRPr="00E766A5" w14:paraId="0E89F2ED" w14:textId="77777777" w:rsidTr="5884CFA1">
        <w:tc>
          <w:tcPr>
            <w:tcW w:w="2364" w:type="dxa"/>
          </w:tcPr>
          <w:p w14:paraId="061A4806" w14:textId="77777777" w:rsidR="00792F91" w:rsidRDefault="00792F91" w:rsidP="00792F91">
            <w:pPr>
              <w:rPr>
                <w:rFonts w:ascii="Arial" w:hAnsi="Arial" w:cs="Arial"/>
                <w:b/>
                <w:bCs/>
              </w:rPr>
            </w:pPr>
            <w:r>
              <w:rPr>
                <w:rFonts w:ascii="Arial" w:hAnsi="Arial" w:cs="Arial"/>
                <w:b/>
                <w:bCs/>
              </w:rPr>
              <w:t>Key Working Relationships</w:t>
            </w:r>
          </w:p>
          <w:p w14:paraId="3949D30A" w14:textId="77777777" w:rsidR="00792F91" w:rsidRPr="00F6254C" w:rsidRDefault="00792F91" w:rsidP="00792F91">
            <w:pPr>
              <w:rPr>
                <w:rFonts w:ascii="Arial" w:hAnsi="Arial" w:cs="Arial"/>
                <w:b/>
                <w:bCs/>
              </w:rPr>
            </w:pPr>
          </w:p>
        </w:tc>
        <w:tc>
          <w:tcPr>
            <w:tcW w:w="8256" w:type="dxa"/>
          </w:tcPr>
          <w:p w14:paraId="78DE9869" w14:textId="3B1BCDF3" w:rsidR="00792F91" w:rsidRPr="001503AB" w:rsidRDefault="00A11E6A" w:rsidP="00792F91">
            <w:pPr>
              <w:rPr>
                <w:rFonts w:asciiTheme="minorHAnsi" w:hAnsiTheme="minorHAnsi" w:cstheme="minorHAnsi"/>
                <w:iCs/>
                <w:sz w:val="22"/>
                <w:szCs w:val="22"/>
              </w:rPr>
            </w:pPr>
            <w:r w:rsidRPr="001503AB">
              <w:rPr>
                <w:rFonts w:asciiTheme="minorHAnsi" w:hAnsiTheme="minorHAnsi" w:cstheme="minorHAnsi"/>
                <w:iCs/>
                <w:sz w:val="22"/>
                <w:szCs w:val="22"/>
              </w:rPr>
              <w:t>Works closely with internal IT teams, system architects, application owners, project managers and user community to design and implement integration solutions to support the GUH new Surgical Hub. Collaborates with vendors, third-party service providers, and business stakeholders to ensure seamless data exchange between systems. Engages with end users and support teams to troubleshoot issues and optimise integration performance.</w:t>
            </w:r>
          </w:p>
        </w:tc>
      </w:tr>
      <w:tr w:rsidR="00792F91" w:rsidRPr="00E766A5" w14:paraId="11F49E6D" w14:textId="77777777" w:rsidTr="5884CFA1">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2B19FDA7" w14:textId="77777777" w:rsidR="00A11E6A" w:rsidRPr="001503AB" w:rsidRDefault="00A11E6A" w:rsidP="00A11E6A">
            <w:pPr>
              <w:rPr>
                <w:rFonts w:asciiTheme="minorHAnsi" w:hAnsiTheme="minorHAnsi" w:cstheme="minorHAnsi"/>
                <w:iCs/>
                <w:sz w:val="22"/>
                <w:szCs w:val="22"/>
              </w:rPr>
            </w:pPr>
            <w:r w:rsidRPr="001503AB">
              <w:rPr>
                <w:rFonts w:asciiTheme="minorHAnsi" w:hAnsiTheme="minorHAnsi" w:cstheme="minorHAnsi"/>
                <w:iCs/>
                <w:sz w:val="22"/>
                <w:szCs w:val="22"/>
              </w:rPr>
              <w:t>The purpose of this post is to provide specialist IT leadership for the implementation of a new Surgical Hub within an acute hospital setting. The role will oversee the planning, coordination, and delivery of all IT systems and infrastructure required to support clinical and operational services, ensuring working existing hospital systems, compliance with data security standards, and alignment with organisational goals. The post holder will act as the key liaison between clinical teams, hospital management, and IT Team for the Surgical Hub rollout.</w:t>
            </w:r>
          </w:p>
          <w:p w14:paraId="3875957D" w14:textId="77777777" w:rsidR="00792F91" w:rsidRPr="001503AB" w:rsidRDefault="00792F91" w:rsidP="00792F91">
            <w:pPr>
              <w:rPr>
                <w:rFonts w:asciiTheme="minorHAnsi" w:hAnsiTheme="minorHAnsi" w:cstheme="minorHAnsi"/>
                <w:iCs/>
                <w:color w:val="000099"/>
                <w:sz w:val="22"/>
                <w:szCs w:val="22"/>
              </w:rPr>
            </w:pPr>
          </w:p>
        </w:tc>
      </w:tr>
      <w:tr w:rsidR="00792F91" w:rsidRPr="00E766A5" w14:paraId="6FC4F317" w14:textId="77777777" w:rsidTr="5884CFA1">
        <w:tc>
          <w:tcPr>
            <w:tcW w:w="2364" w:type="dxa"/>
          </w:tcPr>
          <w:p w14:paraId="706E700B" w14:textId="77777777" w:rsidR="00792F91" w:rsidRPr="00F6254C" w:rsidRDefault="00792F91" w:rsidP="00792F91">
            <w:pPr>
              <w:rPr>
                <w:rFonts w:ascii="Arial" w:hAnsi="Arial" w:cs="Arial"/>
                <w:b/>
                <w:bCs/>
              </w:rPr>
            </w:pPr>
            <w:r w:rsidRPr="00F6254C">
              <w:rPr>
                <w:rFonts w:ascii="Arial" w:hAnsi="Arial" w:cs="Arial"/>
                <w:b/>
                <w:bCs/>
              </w:rPr>
              <w:t>Principal Duties and Responsibilities</w:t>
            </w:r>
          </w:p>
          <w:p w14:paraId="57CD5BE4" w14:textId="77777777" w:rsidR="00792F91" w:rsidRPr="00F6254C" w:rsidRDefault="00792F91" w:rsidP="00792F91">
            <w:pPr>
              <w:rPr>
                <w:rFonts w:ascii="Arial" w:hAnsi="Arial" w:cs="Arial"/>
                <w:b/>
                <w:bCs/>
              </w:rPr>
            </w:pPr>
          </w:p>
        </w:tc>
        <w:tc>
          <w:tcPr>
            <w:tcW w:w="8256" w:type="dxa"/>
          </w:tcPr>
          <w:p w14:paraId="704168C7" w14:textId="77777777" w:rsidR="00E926E1" w:rsidRPr="001503AB" w:rsidRDefault="00E926E1" w:rsidP="00E926E1">
            <w:pPr>
              <w:numPr>
                <w:ilvl w:val="0"/>
                <w:numId w:val="29"/>
              </w:numPr>
              <w:ind w:left="348" w:hanging="284"/>
              <w:rPr>
                <w:rFonts w:asciiTheme="minorHAnsi" w:hAnsiTheme="minorHAnsi" w:cstheme="minorHAnsi"/>
                <w:sz w:val="22"/>
                <w:szCs w:val="22"/>
                <w:lang w:val="en-IE"/>
              </w:rPr>
            </w:pPr>
            <w:r w:rsidRPr="001503AB">
              <w:rPr>
                <w:rFonts w:asciiTheme="minorHAnsi" w:hAnsiTheme="minorHAnsi" w:cstheme="minorHAnsi"/>
                <w:sz w:val="22"/>
                <w:szCs w:val="22"/>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14:paraId="185D96FA" w14:textId="77777777" w:rsidR="00E926E1" w:rsidRPr="001503AB" w:rsidRDefault="00E926E1" w:rsidP="00E926E1">
            <w:pPr>
              <w:numPr>
                <w:ilvl w:val="0"/>
                <w:numId w:val="29"/>
              </w:numPr>
              <w:ind w:left="348" w:hanging="284"/>
              <w:rPr>
                <w:rFonts w:asciiTheme="minorHAnsi" w:hAnsiTheme="minorHAnsi" w:cstheme="minorHAnsi"/>
                <w:sz w:val="22"/>
                <w:szCs w:val="22"/>
                <w:lang w:val="en-IE"/>
              </w:rPr>
            </w:pPr>
            <w:r w:rsidRPr="001503AB">
              <w:rPr>
                <w:rFonts w:asciiTheme="minorHAnsi" w:hAnsiTheme="minorHAnsi" w:cstheme="minorHAnsi"/>
                <w:sz w:val="22"/>
                <w:szCs w:val="22"/>
                <w:lang w:val="en-IE"/>
              </w:rPr>
              <w:t>Maintain awareness of the primacy of the patient in relation to all hospital activities.</w:t>
            </w:r>
          </w:p>
          <w:p w14:paraId="5975B1E3" w14:textId="333A37E9" w:rsidR="00E926E1" w:rsidRPr="001503AB" w:rsidRDefault="00E926E1" w:rsidP="00E926E1">
            <w:pPr>
              <w:numPr>
                <w:ilvl w:val="0"/>
                <w:numId w:val="29"/>
              </w:numPr>
              <w:ind w:left="348" w:hanging="284"/>
              <w:rPr>
                <w:rFonts w:asciiTheme="minorHAnsi" w:hAnsiTheme="minorHAnsi" w:cstheme="minorHAnsi"/>
                <w:sz w:val="22"/>
                <w:szCs w:val="22"/>
                <w:lang w:val="en-IE"/>
              </w:rPr>
            </w:pPr>
            <w:r w:rsidRPr="001503AB">
              <w:rPr>
                <w:rFonts w:asciiTheme="minorHAnsi" w:hAnsiTheme="minorHAnsi" w:cstheme="minorHAnsi"/>
                <w:sz w:val="22"/>
                <w:szCs w:val="22"/>
                <w:lang w:val="en-IE"/>
              </w:rPr>
              <w:t>Performance management systems are part of the role and you will be required to participate in the hospital performance management programme</w:t>
            </w:r>
          </w:p>
          <w:p w14:paraId="4C8EC47D" w14:textId="77777777" w:rsidR="001503AB" w:rsidRPr="001503AB" w:rsidRDefault="001503AB" w:rsidP="001503AB">
            <w:pPr>
              <w:numPr>
                <w:ilvl w:val="0"/>
                <w:numId w:val="29"/>
              </w:numPr>
              <w:ind w:left="348" w:hanging="284"/>
              <w:rPr>
                <w:rFonts w:asciiTheme="minorHAnsi" w:hAnsiTheme="minorHAnsi" w:cstheme="minorHAnsi"/>
                <w:sz w:val="22"/>
                <w:szCs w:val="22"/>
                <w:lang w:val="en-IE"/>
              </w:rPr>
            </w:pPr>
            <w:r w:rsidRPr="001503AB">
              <w:rPr>
                <w:rFonts w:asciiTheme="minorHAnsi" w:hAnsiTheme="minorHAnsi" w:cstheme="minorHAnsi"/>
                <w:sz w:val="22"/>
                <w:szCs w:val="22"/>
                <w:lang w:val="en-IE"/>
              </w:rPr>
              <w:t>Plan, coordinate, and manage the end-to-end delivery of IT systems and infrastructure for the new Surgical Hub.</w:t>
            </w:r>
          </w:p>
          <w:p w14:paraId="1C14D1DE" w14:textId="77777777" w:rsidR="001503AB" w:rsidRPr="001503AB" w:rsidRDefault="001503AB" w:rsidP="001503AB">
            <w:pPr>
              <w:numPr>
                <w:ilvl w:val="0"/>
                <w:numId w:val="29"/>
              </w:numPr>
              <w:ind w:left="348" w:hanging="284"/>
              <w:rPr>
                <w:rFonts w:asciiTheme="minorHAnsi" w:hAnsiTheme="minorHAnsi" w:cstheme="minorHAnsi"/>
                <w:iCs/>
                <w:sz w:val="22"/>
                <w:szCs w:val="22"/>
                <w:lang w:val="en-IE"/>
              </w:rPr>
            </w:pPr>
            <w:r w:rsidRPr="001503AB">
              <w:rPr>
                <w:rFonts w:asciiTheme="minorHAnsi" w:hAnsiTheme="minorHAnsi" w:cstheme="minorHAnsi"/>
                <w:sz w:val="22"/>
                <w:szCs w:val="22"/>
                <w:lang w:val="en-IE"/>
              </w:rPr>
              <w:t>Ensure seamless</w:t>
            </w:r>
            <w:r w:rsidRPr="001503AB">
              <w:rPr>
                <w:rFonts w:asciiTheme="minorHAnsi" w:hAnsiTheme="minorHAnsi" w:cstheme="minorHAnsi"/>
                <w:iCs/>
                <w:sz w:val="22"/>
                <w:szCs w:val="22"/>
                <w:lang w:val="en-IE"/>
              </w:rPr>
              <w:t xml:space="preserve"> integration with existing hospital IT systems and networks.</w:t>
            </w:r>
          </w:p>
          <w:p w14:paraId="65C3FF0C" w14:textId="77777777" w:rsidR="001503AB" w:rsidRPr="001503AB" w:rsidRDefault="001503AB" w:rsidP="001503AB">
            <w:pPr>
              <w:numPr>
                <w:ilvl w:val="0"/>
                <w:numId w:val="29"/>
              </w:numPr>
              <w:ind w:left="348" w:hanging="284"/>
              <w:rPr>
                <w:rFonts w:asciiTheme="minorHAnsi" w:hAnsiTheme="minorHAnsi" w:cstheme="minorHAnsi"/>
                <w:sz w:val="22"/>
                <w:szCs w:val="22"/>
                <w:lang w:val="en-IE"/>
              </w:rPr>
            </w:pPr>
            <w:r w:rsidRPr="001503AB">
              <w:rPr>
                <w:rFonts w:asciiTheme="minorHAnsi" w:hAnsiTheme="minorHAnsi" w:cstheme="minorHAnsi"/>
                <w:sz w:val="22"/>
                <w:szCs w:val="22"/>
                <w:lang w:val="en-IE"/>
              </w:rPr>
              <w:t>Act as the primary IT point of contact for clinical, operational, and administrative teams.</w:t>
            </w:r>
          </w:p>
          <w:p w14:paraId="2B1C618D" w14:textId="77777777" w:rsidR="001503AB" w:rsidRPr="001503AB" w:rsidRDefault="001503AB" w:rsidP="001503AB">
            <w:pPr>
              <w:numPr>
                <w:ilvl w:val="0"/>
                <w:numId w:val="29"/>
              </w:numPr>
              <w:ind w:left="348" w:hanging="284"/>
              <w:rPr>
                <w:rFonts w:asciiTheme="minorHAnsi" w:hAnsiTheme="minorHAnsi" w:cstheme="minorHAnsi"/>
                <w:sz w:val="22"/>
                <w:szCs w:val="22"/>
                <w:lang w:val="en-IE"/>
              </w:rPr>
            </w:pPr>
            <w:r w:rsidRPr="001503AB">
              <w:rPr>
                <w:rFonts w:asciiTheme="minorHAnsi" w:hAnsiTheme="minorHAnsi" w:cstheme="minorHAnsi"/>
                <w:sz w:val="22"/>
                <w:szCs w:val="22"/>
                <w:lang w:val="en-IE"/>
              </w:rPr>
              <w:t>Liaise with external vendors, contractors, and service providers to deliver agreed solutions.</w:t>
            </w:r>
          </w:p>
          <w:p w14:paraId="7AD7312A" w14:textId="77777777" w:rsidR="001503AB" w:rsidRPr="001503AB" w:rsidRDefault="001503AB" w:rsidP="001503AB">
            <w:pPr>
              <w:numPr>
                <w:ilvl w:val="0"/>
                <w:numId w:val="29"/>
              </w:numPr>
              <w:ind w:left="348" w:hanging="284"/>
              <w:rPr>
                <w:rFonts w:asciiTheme="minorHAnsi" w:hAnsiTheme="minorHAnsi" w:cstheme="minorHAnsi"/>
                <w:sz w:val="22"/>
                <w:szCs w:val="22"/>
                <w:lang w:val="en-IE"/>
              </w:rPr>
            </w:pPr>
            <w:r w:rsidRPr="001503AB">
              <w:rPr>
                <w:rFonts w:asciiTheme="minorHAnsi" w:hAnsiTheme="minorHAnsi" w:cstheme="minorHAnsi"/>
                <w:sz w:val="22"/>
                <w:szCs w:val="22"/>
                <w:lang w:val="en-IE"/>
              </w:rPr>
              <w:t>Oversee installation, configuration, and testing of hardware, software, and network components.</w:t>
            </w:r>
          </w:p>
          <w:p w14:paraId="2C861B62" w14:textId="77777777" w:rsidR="001503AB" w:rsidRPr="001503AB" w:rsidRDefault="001503AB" w:rsidP="001503AB">
            <w:pPr>
              <w:numPr>
                <w:ilvl w:val="0"/>
                <w:numId w:val="29"/>
              </w:numPr>
              <w:ind w:left="348" w:hanging="284"/>
              <w:rPr>
                <w:rFonts w:asciiTheme="minorHAnsi" w:hAnsiTheme="minorHAnsi" w:cstheme="minorHAnsi"/>
                <w:iCs/>
                <w:sz w:val="22"/>
                <w:szCs w:val="22"/>
                <w:lang w:val="en-IE"/>
              </w:rPr>
            </w:pPr>
            <w:r w:rsidRPr="001503AB">
              <w:rPr>
                <w:rFonts w:asciiTheme="minorHAnsi" w:hAnsiTheme="minorHAnsi" w:cstheme="minorHAnsi"/>
                <w:sz w:val="22"/>
                <w:szCs w:val="22"/>
                <w:lang w:val="en-IE"/>
              </w:rPr>
              <w:t>Ensure systems</w:t>
            </w:r>
            <w:r w:rsidRPr="001503AB">
              <w:rPr>
                <w:rFonts w:asciiTheme="minorHAnsi" w:hAnsiTheme="minorHAnsi" w:cstheme="minorHAnsi"/>
                <w:iCs/>
                <w:sz w:val="22"/>
                <w:szCs w:val="22"/>
                <w:lang w:val="en-IE"/>
              </w:rPr>
              <w:t xml:space="preserve"> meet performance, security, and compliance requirements.</w:t>
            </w:r>
          </w:p>
          <w:p w14:paraId="2FD553A6" w14:textId="77777777" w:rsidR="001503AB" w:rsidRPr="001503AB" w:rsidRDefault="001503AB" w:rsidP="001503AB">
            <w:pPr>
              <w:numPr>
                <w:ilvl w:val="0"/>
                <w:numId w:val="29"/>
              </w:numPr>
              <w:ind w:left="348" w:hanging="284"/>
              <w:rPr>
                <w:rFonts w:asciiTheme="minorHAnsi" w:hAnsiTheme="minorHAnsi" w:cstheme="minorHAnsi"/>
                <w:sz w:val="22"/>
                <w:szCs w:val="22"/>
                <w:lang w:val="en-IE"/>
              </w:rPr>
            </w:pPr>
            <w:r w:rsidRPr="001503AB">
              <w:rPr>
                <w:rFonts w:asciiTheme="minorHAnsi" w:hAnsiTheme="minorHAnsi" w:cstheme="minorHAnsi"/>
                <w:sz w:val="22"/>
                <w:szCs w:val="22"/>
                <w:lang w:val="en-IE"/>
              </w:rPr>
              <w:t>Ensure adherence to data protection, confidentiality, and cybersecurity policies.</w:t>
            </w:r>
          </w:p>
          <w:p w14:paraId="25F6C100" w14:textId="77777777" w:rsidR="001503AB" w:rsidRPr="001503AB" w:rsidRDefault="001503AB" w:rsidP="001503AB">
            <w:pPr>
              <w:numPr>
                <w:ilvl w:val="0"/>
                <w:numId w:val="29"/>
              </w:numPr>
              <w:ind w:left="348" w:hanging="284"/>
              <w:rPr>
                <w:rFonts w:asciiTheme="minorHAnsi" w:hAnsiTheme="minorHAnsi" w:cstheme="minorHAnsi"/>
                <w:iCs/>
                <w:sz w:val="22"/>
                <w:szCs w:val="22"/>
                <w:lang w:val="en-IE"/>
              </w:rPr>
            </w:pPr>
            <w:r w:rsidRPr="001503AB">
              <w:rPr>
                <w:rFonts w:asciiTheme="minorHAnsi" w:hAnsiTheme="minorHAnsi" w:cstheme="minorHAnsi"/>
                <w:sz w:val="22"/>
                <w:szCs w:val="22"/>
                <w:lang w:val="en-IE"/>
              </w:rPr>
              <w:t>Implement</w:t>
            </w:r>
            <w:r w:rsidRPr="001503AB">
              <w:rPr>
                <w:rFonts w:asciiTheme="minorHAnsi" w:hAnsiTheme="minorHAnsi" w:cstheme="minorHAnsi"/>
                <w:iCs/>
                <w:sz w:val="22"/>
                <w:szCs w:val="22"/>
                <w:lang w:val="en-IE"/>
              </w:rPr>
              <w:t xml:space="preserve"> appropriate access controls and disaster recovery measures.</w:t>
            </w:r>
          </w:p>
          <w:p w14:paraId="0656F199" w14:textId="77777777" w:rsidR="001503AB" w:rsidRPr="001503AB" w:rsidRDefault="001503AB" w:rsidP="001503AB">
            <w:pPr>
              <w:numPr>
                <w:ilvl w:val="0"/>
                <w:numId w:val="29"/>
              </w:numPr>
              <w:ind w:left="348" w:hanging="284"/>
              <w:rPr>
                <w:rFonts w:asciiTheme="minorHAnsi" w:hAnsiTheme="minorHAnsi" w:cstheme="minorHAnsi"/>
                <w:sz w:val="22"/>
                <w:szCs w:val="22"/>
                <w:lang w:val="en-IE"/>
              </w:rPr>
            </w:pPr>
            <w:r w:rsidRPr="001503AB">
              <w:rPr>
                <w:rFonts w:asciiTheme="minorHAnsi" w:hAnsiTheme="minorHAnsi" w:cstheme="minorHAnsi"/>
                <w:sz w:val="22"/>
                <w:szCs w:val="22"/>
                <w:lang w:val="en-IE"/>
              </w:rPr>
              <w:t>Coordinate any user training requirements for clinical and administrative staff.</w:t>
            </w:r>
          </w:p>
          <w:p w14:paraId="507F30D4" w14:textId="77777777" w:rsidR="001503AB" w:rsidRPr="001503AB" w:rsidRDefault="001503AB" w:rsidP="001503AB">
            <w:pPr>
              <w:numPr>
                <w:ilvl w:val="0"/>
                <w:numId w:val="29"/>
              </w:numPr>
              <w:ind w:left="348" w:hanging="284"/>
              <w:rPr>
                <w:rFonts w:asciiTheme="minorHAnsi" w:hAnsiTheme="minorHAnsi" w:cstheme="minorHAnsi"/>
                <w:sz w:val="22"/>
                <w:szCs w:val="22"/>
                <w:lang w:val="en-IE"/>
              </w:rPr>
            </w:pPr>
            <w:r w:rsidRPr="001503AB">
              <w:rPr>
                <w:rFonts w:asciiTheme="minorHAnsi" w:hAnsiTheme="minorHAnsi" w:cstheme="minorHAnsi"/>
                <w:sz w:val="22"/>
                <w:szCs w:val="22"/>
                <w:lang w:val="en-IE"/>
              </w:rPr>
              <w:lastRenderedPageBreak/>
              <w:t>Provide ongoing technical support during and after the implementation phase.</w:t>
            </w:r>
          </w:p>
          <w:p w14:paraId="3A812256" w14:textId="77777777" w:rsidR="001503AB" w:rsidRPr="001503AB" w:rsidRDefault="001503AB" w:rsidP="001503AB">
            <w:pPr>
              <w:numPr>
                <w:ilvl w:val="0"/>
                <w:numId w:val="29"/>
              </w:numPr>
              <w:ind w:left="348" w:hanging="284"/>
              <w:rPr>
                <w:rFonts w:asciiTheme="minorHAnsi" w:hAnsiTheme="minorHAnsi" w:cstheme="minorHAnsi"/>
                <w:sz w:val="22"/>
                <w:szCs w:val="22"/>
                <w:lang w:val="en-IE"/>
              </w:rPr>
            </w:pPr>
            <w:r w:rsidRPr="001503AB">
              <w:rPr>
                <w:rFonts w:asciiTheme="minorHAnsi" w:hAnsiTheme="minorHAnsi" w:cstheme="minorHAnsi"/>
                <w:sz w:val="22"/>
                <w:szCs w:val="22"/>
                <w:lang w:val="en-IE"/>
              </w:rPr>
              <w:t>Track project milestones, risks, and issues, providing regular progress updates to senior management.</w:t>
            </w:r>
          </w:p>
          <w:p w14:paraId="070F179C" w14:textId="77777777" w:rsidR="001503AB" w:rsidRPr="001503AB" w:rsidRDefault="001503AB" w:rsidP="001503AB">
            <w:pPr>
              <w:numPr>
                <w:ilvl w:val="0"/>
                <w:numId w:val="29"/>
              </w:numPr>
              <w:ind w:left="348" w:hanging="284"/>
              <w:rPr>
                <w:rFonts w:asciiTheme="minorHAnsi" w:hAnsiTheme="minorHAnsi" w:cstheme="minorHAnsi"/>
                <w:iCs/>
                <w:sz w:val="22"/>
                <w:szCs w:val="22"/>
                <w:lang w:val="en-IE"/>
              </w:rPr>
            </w:pPr>
            <w:r w:rsidRPr="001503AB">
              <w:rPr>
                <w:rFonts w:asciiTheme="minorHAnsi" w:hAnsiTheme="minorHAnsi" w:cstheme="minorHAnsi"/>
                <w:sz w:val="22"/>
                <w:szCs w:val="22"/>
                <w:lang w:val="en-IE"/>
              </w:rPr>
              <w:t>Maintain documentation</w:t>
            </w:r>
            <w:r w:rsidRPr="001503AB">
              <w:rPr>
                <w:rFonts w:asciiTheme="minorHAnsi" w:hAnsiTheme="minorHAnsi" w:cstheme="minorHAnsi"/>
                <w:iCs/>
                <w:sz w:val="22"/>
                <w:szCs w:val="22"/>
                <w:lang w:val="en-IE"/>
              </w:rPr>
              <w:t xml:space="preserve"> for all IT systems and configurations implemented.</w:t>
            </w:r>
          </w:p>
          <w:p w14:paraId="69097165" w14:textId="77777777" w:rsidR="001503AB" w:rsidRPr="001503AB" w:rsidRDefault="001503AB" w:rsidP="001503AB">
            <w:pPr>
              <w:numPr>
                <w:ilvl w:val="0"/>
                <w:numId w:val="29"/>
              </w:numPr>
              <w:ind w:left="348" w:hanging="284"/>
              <w:rPr>
                <w:rFonts w:asciiTheme="minorHAnsi" w:hAnsiTheme="minorHAnsi" w:cstheme="minorHAnsi"/>
                <w:sz w:val="22"/>
                <w:szCs w:val="22"/>
                <w:lang w:val="en-IE"/>
              </w:rPr>
            </w:pPr>
            <w:r w:rsidRPr="001503AB">
              <w:rPr>
                <w:rFonts w:asciiTheme="minorHAnsi" w:hAnsiTheme="minorHAnsi" w:cstheme="minorHAnsi"/>
                <w:sz w:val="22"/>
                <w:szCs w:val="22"/>
                <w:lang w:val="en-IE"/>
              </w:rPr>
              <w:t>Identify opportunities to enhance system efficiency and user experience.</w:t>
            </w:r>
          </w:p>
          <w:p w14:paraId="2A501299" w14:textId="77777777" w:rsidR="001503AB" w:rsidRPr="001503AB" w:rsidRDefault="001503AB" w:rsidP="001503AB">
            <w:pPr>
              <w:numPr>
                <w:ilvl w:val="0"/>
                <w:numId w:val="29"/>
              </w:numPr>
              <w:ind w:left="348" w:hanging="284"/>
              <w:rPr>
                <w:rFonts w:asciiTheme="minorHAnsi" w:hAnsiTheme="minorHAnsi" w:cstheme="minorHAnsi"/>
                <w:iCs/>
                <w:sz w:val="22"/>
                <w:szCs w:val="22"/>
                <w:lang w:val="en-IE"/>
              </w:rPr>
            </w:pPr>
            <w:r w:rsidRPr="001503AB">
              <w:rPr>
                <w:rFonts w:asciiTheme="minorHAnsi" w:hAnsiTheme="minorHAnsi" w:cstheme="minorHAnsi"/>
                <w:sz w:val="22"/>
                <w:szCs w:val="22"/>
                <w:lang w:val="en-IE"/>
              </w:rPr>
              <w:t>Stay</w:t>
            </w:r>
            <w:r w:rsidRPr="001503AB">
              <w:rPr>
                <w:rFonts w:asciiTheme="minorHAnsi" w:hAnsiTheme="minorHAnsi" w:cstheme="minorHAnsi"/>
                <w:iCs/>
                <w:sz w:val="22"/>
                <w:szCs w:val="22"/>
                <w:lang w:val="en-IE"/>
              </w:rPr>
              <w:t xml:space="preserve"> up to date with relevant healthcare IT developments and best practices.</w:t>
            </w:r>
          </w:p>
          <w:p w14:paraId="021CF007" w14:textId="0BDAA943" w:rsidR="00E926E1" w:rsidRPr="001503AB" w:rsidRDefault="00E926E1" w:rsidP="001503AB">
            <w:pPr>
              <w:ind w:left="348"/>
              <w:rPr>
                <w:rFonts w:asciiTheme="minorHAnsi" w:hAnsiTheme="minorHAnsi" w:cstheme="minorHAnsi"/>
                <w:sz w:val="22"/>
                <w:szCs w:val="22"/>
                <w:lang w:val="en-IE"/>
              </w:rPr>
            </w:pPr>
          </w:p>
          <w:p w14:paraId="1982E403" w14:textId="17EF74C2" w:rsidR="00792F91" w:rsidRPr="001503AB" w:rsidRDefault="00792F91" w:rsidP="00792F91">
            <w:pPr>
              <w:rPr>
                <w:rFonts w:asciiTheme="minorHAnsi" w:hAnsiTheme="minorHAnsi" w:cstheme="minorHAnsi"/>
                <w:b/>
                <w:iCs/>
                <w:sz w:val="22"/>
                <w:szCs w:val="22"/>
              </w:rPr>
            </w:pPr>
          </w:p>
          <w:p w14:paraId="2BB166CE" w14:textId="77777777" w:rsidR="00792F91" w:rsidRPr="001503AB" w:rsidRDefault="00792F91" w:rsidP="00792F91">
            <w:pPr>
              <w:rPr>
                <w:rFonts w:asciiTheme="minorHAnsi" w:hAnsiTheme="minorHAnsi" w:cstheme="minorHAnsi"/>
                <w:iCs/>
                <w:color w:val="FF0000"/>
                <w:sz w:val="22"/>
                <w:szCs w:val="22"/>
                <w:highlight w:val="yellow"/>
              </w:rPr>
            </w:pPr>
          </w:p>
          <w:p w14:paraId="4FC1AA47" w14:textId="3C6E961D" w:rsidR="00792F91" w:rsidRPr="00A254AE" w:rsidRDefault="00DA6923" w:rsidP="003E7EEE">
            <w:pPr>
              <w:pStyle w:val="ListParagraph"/>
              <w:numPr>
                <w:ilvl w:val="0"/>
                <w:numId w:val="7"/>
              </w:numPr>
              <w:rPr>
                <w:rFonts w:asciiTheme="minorHAnsi" w:hAnsiTheme="minorHAnsi" w:cstheme="minorHAnsi"/>
                <w:iCs/>
                <w:sz w:val="22"/>
                <w:szCs w:val="22"/>
              </w:rPr>
            </w:pPr>
            <w:r w:rsidRPr="00A254AE">
              <w:rPr>
                <w:rFonts w:asciiTheme="minorHAnsi" w:hAnsiTheme="minorHAnsi" w:cstheme="minorHAnsi"/>
                <w:b/>
                <w:iCs/>
                <w:sz w:val="22"/>
                <w:szCs w:val="22"/>
              </w:rPr>
              <w:t>Risk Management, Quality, Health &amp; Safety</w:t>
            </w:r>
          </w:p>
          <w:p w14:paraId="53AE3D88" w14:textId="77777777" w:rsidR="00792F91" w:rsidRPr="001503AB" w:rsidRDefault="00792F91" w:rsidP="00792F91">
            <w:pPr>
              <w:pStyle w:val="ListParagraph"/>
              <w:rPr>
                <w:rFonts w:asciiTheme="minorHAnsi" w:hAnsiTheme="minorHAnsi" w:cstheme="minorHAnsi"/>
                <w:iCs/>
                <w:color w:val="000099"/>
                <w:sz w:val="22"/>
                <w:szCs w:val="22"/>
              </w:rPr>
            </w:pPr>
          </w:p>
          <w:p w14:paraId="45D75CCC" w14:textId="12FBC6E0" w:rsidR="00DA6923" w:rsidRPr="001503AB" w:rsidRDefault="00DA6923" w:rsidP="003E7EEE">
            <w:pPr>
              <w:numPr>
                <w:ilvl w:val="0"/>
                <w:numId w:val="2"/>
              </w:numPr>
              <w:rPr>
                <w:rFonts w:asciiTheme="minorHAnsi" w:hAnsiTheme="minorHAnsi" w:cstheme="minorHAnsi"/>
                <w:sz w:val="22"/>
                <w:szCs w:val="22"/>
              </w:rPr>
            </w:pPr>
            <w:r w:rsidRPr="001503AB">
              <w:rPr>
                <w:rFonts w:asciiTheme="minorHAnsi" w:hAnsiTheme="minorHAnsi" w:cstheme="minorHAnsi"/>
                <w:sz w:val="22"/>
                <w:szCs w:val="22"/>
              </w:rPr>
              <w:t xml:space="preserve">Adequately identifies, assesses, manages and monitors risk within their area of responsibility. </w:t>
            </w:r>
          </w:p>
          <w:p w14:paraId="42C98821" w14:textId="5AB69BFA" w:rsidR="00792F91" w:rsidRPr="001503AB" w:rsidRDefault="00792F91" w:rsidP="003E7EEE">
            <w:pPr>
              <w:numPr>
                <w:ilvl w:val="0"/>
                <w:numId w:val="2"/>
              </w:numPr>
              <w:rPr>
                <w:rFonts w:asciiTheme="minorHAnsi" w:hAnsiTheme="minorHAnsi" w:cstheme="minorHAnsi"/>
                <w:iCs/>
                <w:color w:val="FF0000"/>
                <w:sz w:val="22"/>
                <w:szCs w:val="22"/>
              </w:rPr>
            </w:pPr>
            <w:r w:rsidRPr="001503AB">
              <w:rPr>
                <w:rFonts w:asciiTheme="minorHAnsi" w:hAnsiTheme="minorHAnsi" w:cstheme="minorHAnsi"/>
                <w:color w:val="000000"/>
                <w:sz w:val="22"/>
                <w:szCs w:val="22"/>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1503AB">
              <w:rPr>
                <w:rFonts w:asciiTheme="minorHAnsi" w:hAnsiTheme="minorHAnsi" w:cstheme="minorHAnsi"/>
                <w:iCs/>
                <w:sz w:val="22"/>
                <w:szCs w:val="22"/>
              </w:rPr>
              <w:t xml:space="preserve"> and comply with associated HSE protocols for implementing and maintaining these standards as appropriate to the role.</w:t>
            </w:r>
            <w:r w:rsidRPr="001503AB">
              <w:rPr>
                <w:rFonts w:asciiTheme="minorHAnsi" w:hAnsiTheme="minorHAnsi" w:cstheme="minorHAnsi"/>
                <w:sz w:val="22"/>
                <w:szCs w:val="22"/>
              </w:rPr>
              <w:br/>
            </w:r>
            <w:r w:rsidRPr="001503AB">
              <w:rPr>
                <w:rFonts w:asciiTheme="minorHAnsi" w:hAnsiTheme="minorHAnsi" w:cstheme="minorHAnsi"/>
                <w:color w:val="000000"/>
                <w:sz w:val="22"/>
                <w:szCs w:val="22"/>
                <w:lang w:val="en-IE" w:eastAsia="en-IE"/>
              </w:rPr>
              <w:t>Support, promote and actively participate in sustainable energy, water and waste initiatives to create a more sustainable, low carbon and efficient health service.</w:t>
            </w:r>
          </w:p>
          <w:p w14:paraId="48784416" w14:textId="77777777" w:rsidR="00792F91" w:rsidRPr="001503AB" w:rsidRDefault="00792F91" w:rsidP="00792F91">
            <w:pPr>
              <w:rPr>
                <w:rFonts w:asciiTheme="minorHAnsi" w:hAnsiTheme="minorHAnsi" w:cstheme="minorHAnsi"/>
                <w:iCs/>
                <w:sz w:val="22"/>
                <w:szCs w:val="22"/>
              </w:rPr>
            </w:pPr>
          </w:p>
          <w:p w14:paraId="56782701" w14:textId="12C56886" w:rsidR="00DA6923" w:rsidRPr="001503AB" w:rsidRDefault="00DA6923" w:rsidP="003E7EEE">
            <w:pPr>
              <w:pStyle w:val="ListParagraph"/>
              <w:numPr>
                <w:ilvl w:val="0"/>
                <w:numId w:val="7"/>
              </w:numPr>
              <w:rPr>
                <w:rFonts w:asciiTheme="minorHAnsi" w:hAnsiTheme="minorHAnsi" w:cstheme="minorHAnsi"/>
                <w:iCs/>
                <w:sz w:val="22"/>
                <w:szCs w:val="22"/>
              </w:rPr>
            </w:pPr>
            <w:r w:rsidRPr="001503AB">
              <w:rPr>
                <w:rFonts w:asciiTheme="minorHAnsi" w:hAnsiTheme="minorHAnsi" w:cstheme="minorHAnsi"/>
                <w:b/>
                <w:iCs/>
                <w:sz w:val="22"/>
                <w:szCs w:val="22"/>
              </w:rPr>
              <w:t>Education &amp; Training</w:t>
            </w:r>
          </w:p>
          <w:p w14:paraId="1D6DA83D" w14:textId="5B7621B1" w:rsidR="00DA6923" w:rsidRPr="001503AB" w:rsidRDefault="00DA6923" w:rsidP="00DA6923">
            <w:pPr>
              <w:pStyle w:val="ListParagraph"/>
              <w:rPr>
                <w:rFonts w:asciiTheme="minorHAnsi" w:hAnsiTheme="minorHAnsi" w:cstheme="minorHAnsi"/>
                <w:iCs/>
                <w:color w:val="000099"/>
                <w:sz w:val="22"/>
                <w:szCs w:val="22"/>
              </w:rPr>
            </w:pPr>
          </w:p>
          <w:p w14:paraId="5DF77ABC" w14:textId="4890CD03" w:rsidR="00DA6923" w:rsidRPr="001503AB" w:rsidRDefault="00DA6923" w:rsidP="5884CFA1">
            <w:pPr>
              <w:pStyle w:val="ListParagraph"/>
              <w:numPr>
                <w:ilvl w:val="0"/>
                <w:numId w:val="14"/>
              </w:numPr>
              <w:rPr>
                <w:rFonts w:asciiTheme="minorHAnsi" w:hAnsiTheme="minorHAnsi" w:cstheme="minorHAnsi"/>
                <w:sz w:val="22"/>
                <w:szCs w:val="22"/>
              </w:rPr>
            </w:pPr>
            <w:r w:rsidRPr="001503AB">
              <w:rPr>
                <w:rFonts w:asciiTheme="minorHAnsi" w:hAnsiTheme="minorHAnsi" w:cstheme="minorHAnsi"/>
                <w:sz w:val="22"/>
                <w:szCs w:val="22"/>
              </w:rPr>
              <w:t>Engage in the HSE performance achievement process in conjunction with your Line Manager and staff as appropriate.</w:t>
            </w:r>
          </w:p>
          <w:p w14:paraId="26DEBCEB" w14:textId="012C3FE2" w:rsidR="00057ECC" w:rsidRPr="001503AB" w:rsidRDefault="00057ECC" w:rsidP="00057ECC">
            <w:pPr>
              <w:rPr>
                <w:rFonts w:asciiTheme="minorHAnsi" w:hAnsiTheme="minorHAnsi" w:cstheme="minorHAnsi"/>
                <w:iCs/>
                <w:color w:val="000000" w:themeColor="text1"/>
                <w:sz w:val="22"/>
                <w:szCs w:val="22"/>
              </w:rPr>
            </w:pPr>
          </w:p>
          <w:p w14:paraId="71724572" w14:textId="77777777" w:rsidR="00057ECC" w:rsidRPr="001503AB" w:rsidRDefault="00057ECC" w:rsidP="00057ECC">
            <w:pPr>
              <w:rPr>
                <w:rFonts w:asciiTheme="minorHAnsi" w:hAnsiTheme="minorHAnsi" w:cstheme="minorHAnsi"/>
                <w:b/>
                <w:color w:val="000000"/>
                <w:sz w:val="22"/>
                <w:szCs w:val="22"/>
              </w:rPr>
            </w:pPr>
            <w:r w:rsidRPr="001503AB">
              <w:rPr>
                <w:rFonts w:asciiTheme="minorHAnsi" w:hAnsiTheme="minorHAnsi" w:cstheme="minorHAnsi"/>
                <w:b/>
                <w:color w:val="000000"/>
                <w:sz w:val="22"/>
                <w:szCs w:val="22"/>
              </w:rPr>
              <w:t>KPI’s</w:t>
            </w:r>
          </w:p>
          <w:p w14:paraId="47DF136F" w14:textId="77777777" w:rsidR="00057ECC" w:rsidRPr="001503AB" w:rsidRDefault="00057ECC" w:rsidP="00057ECC">
            <w:pPr>
              <w:numPr>
                <w:ilvl w:val="0"/>
                <w:numId w:val="34"/>
              </w:numPr>
              <w:rPr>
                <w:rFonts w:asciiTheme="minorHAnsi" w:hAnsiTheme="minorHAnsi" w:cstheme="minorHAnsi"/>
                <w:sz w:val="22"/>
                <w:szCs w:val="22"/>
              </w:rPr>
            </w:pPr>
            <w:r w:rsidRPr="001503AB">
              <w:rPr>
                <w:rFonts w:asciiTheme="minorHAnsi" w:hAnsiTheme="minorHAnsi" w:cstheme="minorHAnsi"/>
                <w:sz w:val="22"/>
                <w:szCs w:val="22"/>
              </w:rPr>
              <w:t>The identification and development of Key Performance Indicators (KPIs) which are congruent with the Hospital’s service plan targets.</w:t>
            </w:r>
          </w:p>
          <w:p w14:paraId="53F96E40" w14:textId="77777777" w:rsidR="00057ECC" w:rsidRPr="001503AB" w:rsidRDefault="00057ECC" w:rsidP="00057ECC">
            <w:pPr>
              <w:numPr>
                <w:ilvl w:val="0"/>
                <w:numId w:val="34"/>
              </w:numPr>
              <w:rPr>
                <w:rFonts w:asciiTheme="minorHAnsi" w:hAnsiTheme="minorHAnsi" w:cstheme="minorHAnsi"/>
                <w:sz w:val="22"/>
                <w:szCs w:val="22"/>
              </w:rPr>
            </w:pPr>
            <w:r w:rsidRPr="001503AB">
              <w:rPr>
                <w:rFonts w:asciiTheme="minorHAnsi" w:hAnsiTheme="minorHAnsi" w:cstheme="minorHAnsi"/>
                <w:sz w:val="22"/>
                <w:szCs w:val="22"/>
              </w:rPr>
              <w:t>The development of Action Plans to address KPI targets.</w:t>
            </w:r>
          </w:p>
          <w:p w14:paraId="230780CB" w14:textId="77777777" w:rsidR="00057ECC" w:rsidRPr="001503AB" w:rsidRDefault="00057ECC" w:rsidP="00057ECC">
            <w:pPr>
              <w:numPr>
                <w:ilvl w:val="0"/>
                <w:numId w:val="34"/>
              </w:numPr>
              <w:rPr>
                <w:rFonts w:asciiTheme="minorHAnsi" w:hAnsiTheme="minorHAnsi" w:cstheme="minorHAnsi"/>
                <w:b/>
                <w:sz w:val="22"/>
                <w:szCs w:val="22"/>
                <w:u w:val="single"/>
              </w:rPr>
            </w:pPr>
            <w:r w:rsidRPr="001503AB">
              <w:rPr>
                <w:rFonts w:asciiTheme="minorHAnsi" w:hAnsiTheme="minorHAnsi" w:cstheme="minorHAnsi"/>
                <w:sz w:val="22"/>
                <w:szCs w:val="22"/>
              </w:rPr>
              <w:t>Driving and promoting a Performance Management culture.</w:t>
            </w:r>
          </w:p>
          <w:p w14:paraId="71E4A2AA" w14:textId="77777777" w:rsidR="00057ECC" w:rsidRPr="001503AB" w:rsidRDefault="00057ECC" w:rsidP="00057ECC">
            <w:pPr>
              <w:numPr>
                <w:ilvl w:val="0"/>
                <w:numId w:val="34"/>
              </w:numPr>
              <w:rPr>
                <w:rFonts w:asciiTheme="minorHAnsi" w:hAnsiTheme="minorHAnsi" w:cstheme="minorHAnsi"/>
                <w:sz w:val="22"/>
                <w:szCs w:val="22"/>
              </w:rPr>
            </w:pPr>
            <w:r w:rsidRPr="001503AB">
              <w:rPr>
                <w:rFonts w:asciiTheme="minorHAnsi" w:hAnsiTheme="minorHAnsi" w:cstheme="minorHAnsi"/>
                <w:sz w:val="22"/>
                <w:szCs w:val="22"/>
              </w:rPr>
              <w:t>In conjunction with line manager assist in the development of a Performance Management system for your profession.</w:t>
            </w:r>
          </w:p>
          <w:p w14:paraId="6B41596D" w14:textId="77777777" w:rsidR="00057ECC" w:rsidRPr="001503AB" w:rsidRDefault="00057ECC" w:rsidP="00057ECC">
            <w:pPr>
              <w:numPr>
                <w:ilvl w:val="0"/>
                <w:numId w:val="34"/>
              </w:numPr>
              <w:rPr>
                <w:rFonts w:asciiTheme="minorHAnsi" w:hAnsiTheme="minorHAnsi" w:cstheme="minorHAnsi"/>
                <w:sz w:val="22"/>
                <w:szCs w:val="22"/>
              </w:rPr>
            </w:pPr>
            <w:r w:rsidRPr="001503AB">
              <w:rPr>
                <w:rFonts w:asciiTheme="minorHAnsi" w:hAnsiTheme="minorHAnsi" w:cstheme="minorHAnsi"/>
                <w:sz w:val="22"/>
                <w:szCs w:val="22"/>
              </w:rPr>
              <w:t>The management and delivery of KPIs as a routine and core business objective.</w:t>
            </w:r>
          </w:p>
          <w:p w14:paraId="4510AC99" w14:textId="77777777" w:rsidR="00057ECC" w:rsidRPr="001503AB" w:rsidRDefault="00057ECC" w:rsidP="00057ECC">
            <w:pPr>
              <w:rPr>
                <w:rFonts w:asciiTheme="minorHAnsi" w:hAnsiTheme="minorHAnsi" w:cstheme="minorHAnsi"/>
                <w:b/>
                <w:color w:val="000000"/>
                <w:sz w:val="22"/>
                <w:szCs w:val="22"/>
              </w:rPr>
            </w:pPr>
          </w:p>
          <w:p w14:paraId="2BBA491E" w14:textId="77777777" w:rsidR="00057ECC" w:rsidRPr="001503AB" w:rsidRDefault="00057ECC" w:rsidP="00057ECC">
            <w:pPr>
              <w:rPr>
                <w:rFonts w:asciiTheme="minorHAnsi" w:hAnsiTheme="minorHAnsi" w:cstheme="minorHAnsi"/>
                <w:b/>
                <w:color w:val="000000"/>
                <w:sz w:val="22"/>
                <w:szCs w:val="22"/>
              </w:rPr>
            </w:pPr>
            <w:r w:rsidRPr="001503AB">
              <w:rPr>
                <w:rFonts w:asciiTheme="minorHAnsi" w:hAnsiTheme="minorHAnsi" w:cstheme="minorHAnsi"/>
                <w:b/>
                <w:color w:val="000000"/>
                <w:sz w:val="22"/>
                <w:szCs w:val="22"/>
              </w:rPr>
              <w:t>PLEASE NOTE THE FOLLOWING GENERAL CONDITIONS:</w:t>
            </w:r>
          </w:p>
          <w:p w14:paraId="2493CE14" w14:textId="77777777" w:rsidR="00057ECC" w:rsidRPr="001503AB" w:rsidRDefault="00057ECC" w:rsidP="00057ECC">
            <w:pPr>
              <w:numPr>
                <w:ilvl w:val="0"/>
                <w:numId w:val="30"/>
              </w:numPr>
              <w:tabs>
                <w:tab w:val="clear" w:pos="360"/>
                <w:tab w:val="num" w:pos="643"/>
              </w:tabs>
              <w:ind w:left="643"/>
              <w:rPr>
                <w:rFonts w:asciiTheme="minorHAnsi" w:hAnsiTheme="minorHAnsi" w:cstheme="minorHAnsi"/>
                <w:b/>
                <w:color w:val="000000"/>
                <w:sz w:val="22"/>
                <w:szCs w:val="22"/>
              </w:rPr>
            </w:pPr>
            <w:r w:rsidRPr="001503AB">
              <w:rPr>
                <w:rFonts w:asciiTheme="minorHAnsi" w:hAnsiTheme="minorHAnsi" w:cstheme="minorHAnsi"/>
                <w:color w:val="000000"/>
                <w:sz w:val="22"/>
                <w:szCs w:val="22"/>
              </w:rPr>
              <w:t>Employees must attend fire lectures periodically and must observe fire orders.</w:t>
            </w:r>
          </w:p>
          <w:p w14:paraId="5555A85C" w14:textId="77777777" w:rsidR="00057ECC" w:rsidRPr="001503AB" w:rsidRDefault="00057ECC" w:rsidP="00057ECC">
            <w:pPr>
              <w:numPr>
                <w:ilvl w:val="0"/>
                <w:numId w:val="30"/>
              </w:numPr>
              <w:tabs>
                <w:tab w:val="clear" w:pos="360"/>
                <w:tab w:val="num" w:pos="643"/>
              </w:tabs>
              <w:ind w:left="643"/>
              <w:rPr>
                <w:rFonts w:asciiTheme="minorHAnsi" w:hAnsiTheme="minorHAnsi" w:cstheme="minorHAnsi"/>
                <w:b/>
                <w:color w:val="000000"/>
                <w:sz w:val="22"/>
                <w:szCs w:val="22"/>
              </w:rPr>
            </w:pPr>
            <w:r w:rsidRPr="001503AB">
              <w:rPr>
                <w:rFonts w:asciiTheme="minorHAnsi" w:hAnsiTheme="minorHAnsi" w:cstheme="minorHAnsi"/>
                <w:color w:val="000000"/>
                <w:sz w:val="22"/>
                <w:szCs w:val="22"/>
              </w:rPr>
              <w:t>All accidents within the Department must be reported immediately.</w:t>
            </w:r>
          </w:p>
          <w:p w14:paraId="5228BC1E" w14:textId="77777777" w:rsidR="00057ECC" w:rsidRPr="001503AB" w:rsidRDefault="00057ECC" w:rsidP="00057ECC">
            <w:pPr>
              <w:numPr>
                <w:ilvl w:val="0"/>
                <w:numId w:val="30"/>
              </w:numPr>
              <w:tabs>
                <w:tab w:val="clear" w:pos="360"/>
                <w:tab w:val="num" w:pos="643"/>
              </w:tabs>
              <w:ind w:left="643"/>
              <w:rPr>
                <w:rFonts w:asciiTheme="minorHAnsi" w:hAnsiTheme="minorHAnsi" w:cstheme="minorHAnsi"/>
                <w:b/>
                <w:color w:val="000000"/>
                <w:sz w:val="22"/>
                <w:szCs w:val="22"/>
              </w:rPr>
            </w:pPr>
            <w:r w:rsidRPr="001503AB">
              <w:rPr>
                <w:rFonts w:asciiTheme="minorHAnsi" w:hAnsiTheme="minorHAnsi" w:cstheme="minorHAnsi"/>
                <w:color w:val="000000"/>
                <w:sz w:val="22"/>
                <w:szCs w:val="22"/>
              </w:rPr>
              <w:t>Infection Control Policies must be adhered to.</w:t>
            </w:r>
          </w:p>
          <w:p w14:paraId="7FC5BDE9" w14:textId="77777777" w:rsidR="00057ECC" w:rsidRPr="001503AB" w:rsidRDefault="00057ECC" w:rsidP="00057ECC">
            <w:pPr>
              <w:numPr>
                <w:ilvl w:val="0"/>
                <w:numId w:val="31"/>
              </w:numPr>
              <w:tabs>
                <w:tab w:val="clear" w:pos="360"/>
                <w:tab w:val="num" w:pos="643"/>
              </w:tabs>
              <w:ind w:left="643"/>
              <w:rPr>
                <w:rFonts w:asciiTheme="minorHAnsi" w:hAnsiTheme="minorHAnsi" w:cstheme="minorHAnsi"/>
                <w:b/>
                <w:sz w:val="22"/>
                <w:szCs w:val="22"/>
              </w:rPr>
            </w:pPr>
            <w:r w:rsidRPr="001503AB">
              <w:rPr>
                <w:rFonts w:asciiTheme="minorHAnsi" w:hAnsiTheme="minorHAnsi" w:cstheme="minorHAnsi"/>
                <w:sz w:val="22"/>
                <w:szCs w:val="22"/>
              </w:rPr>
              <w:t>In line with the Safety, Health and Welfare at Work Acts 2005 and 2010 all staff must comply with all safety regulations and audits.</w:t>
            </w:r>
          </w:p>
          <w:p w14:paraId="60138CE0" w14:textId="77777777" w:rsidR="00057ECC" w:rsidRPr="001503AB" w:rsidRDefault="00057ECC" w:rsidP="00057ECC">
            <w:pPr>
              <w:pStyle w:val="NormalWeb"/>
              <w:numPr>
                <w:ilvl w:val="0"/>
                <w:numId w:val="31"/>
              </w:numPr>
              <w:tabs>
                <w:tab w:val="clear" w:pos="360"/>
                <w:tab w:val="num" w:pos="643"/>
              </w:tabs>
              <w:spacing w:before="0" w:beforeAutospacing="0" w:after="0" w:afterAutospacing="0"/>
              <w:ind w:left="643"/>
              <w:rPr>
                <w:rFonts w:asciiTheme="minorHAnsi" w:hAnsiTheme="minorHAnsi" w:cstheme="minorHAnsi"/>
                <w:b/>
                <w:sz w:val="22"/>
                <w:szCs w:val="22"/>
              </w:rPr>
            </w:pPr>
            <w:r w:rsidRPr="001503AB">
              <w:rPr>
                <w:rFonts w:asciiTheme="minorHAnsi" w:hAnsiTheme="minorHAnsi" w:cstheme="minorHAnsi"/>
                <w:sz w:val="22"/>
                <w:szCs w:val="22"/>
              </w:rPr>
              <w:t>In line with the Public Health (Tobacco) (Amendment) Act 2004, smoking within the Hospital Buildings is not permitted.</w:t>
            </w:r>
          </w:p>
          <w:p w14:paraId="691069AE" w14:textId="77777777" w:rsidR="00057ECC" w:rsidRPr="001503AB" w:rsidRDefault="00057ECC" w:rsidP="00057ECC">
            <w:pPr>
              <w:numPr>
                <w:ilvl w:val="0"/>
                <w:numId w:val="31"/>
              </w:numPr>
              <w:tabs>
                <w:tab w:val="clear" w:pos="360"/>
                <w:tab w:val="num" w:pos="643"/>
              </w:tabs>
              <w:ind w:hanging="77"/>
              <w:rPr>
                <w:rFonts w:asciiTheme="minorHAnsi" w:hAnsiTheme="minorHAnsi" w:cstheme="minorHAnsi"/>
                <w:b/>
                <w:color w:val="000000"/>
                <w:sz w:val="22"/>
                <w:szCs w:val="22"/>
              </w:rPr>
            </w:pPr>
            <w:r w:rsidRPr="001503AB">
              <w:rPr>
                <w:rFonts w:asciiTheme="minorHAnsi" w:hAnsiTheme="minorHAnsi" w:cstheme="minorHAnsi"/>
                <w:color w:val="000000"/>
                <w:sz w:val="22"/>
                <w:szCs w:val="22"/>
              </w:rPr>
              <w:t>Hospital uniform code must be adhered to.</w:t>
            </w:r>
          </w:p>
          <w:p w14:paraId="35B31F2A" w14:textId="77777777" w:rsidR="00057ECC" w:rsidRPr="001503AB" w:rsidRDefault="00057ECC" w:rsidP="00057ECC">
            <w:pPr>
              <w:numPr>
                <w:ilvl w:val="0"/>
                <w:numId w:val="31"/>
              </w:numPr>
              <w:tabs>
                <w:tab w:val="clear" w:pos="360"/>
                <w:tab w:val="num" w:pos="643"/>
              </w:tabs>
              <w:ind w:left="643"/>
              <w:rPr>
                <w:rFonts w:asciiTheme="minorHAnsi" w:hAnsiTheme="minorHAnsi" w:cstheme="minorHAnsi"/>
                <w:b/>
                <w:color w:val="000000"/>
                <w:sz w:val="22"/>
                <w:szCs w:val="22"/>
              </w:rPr>
            </w:pPr>
            <w:r w:rsidRPr="001503AB">
              <w:rPr>
                <w:rFonts w:asciiTheme="minorHAnsi" w:hAnsiTheme="minorHAnsi" w:cstheme="minorHAnsi"/>
                <w:color w:val="000000"/>
                <w:sz w:val="22"/>
                <w:szCs w:val="22"/>
              </w:rPr>
              <w:t>Provide information that meets the need of Senior Management.</w:t>
            </w:r>
          </w:p>
          <w:p w14:paraId="33BF57C3" w14:textId="77777777" w:rsidR="00057ECC" w:rsidRPr="001503AB" w:rsidRDefault="00057ECC" w:rsidP="00057ECC">
            <w:pPr>
              <w:numPr>
                <w:ilvl w:val="0"/>
                <w:numId w:val="31"/>
              </w:numPr>
              <w:tabs>
                <w:tab w:val="clear" w:pos="360"/>
                <w:tab w:val="num" w:pos="643"/>
              </w:tabs>
              <w:ind w:left="643"/>
              <w:rPr>
                <w:rFonts w:asciiTheme="minorHAnsi" w:hAnsiTheme="minorHAnsi" w:cstheme="minorHAnsi"/>
                <w:b/>
                <w:color w:val="000000"/>
                <w:sz w:val="22"/>
                <w:szCs w:val="22"/>
              </w:rPr>
            </w:pPr>
            <w:r w:rsidRPr="001503AB">
              <w:rPr>
                <w:rFonts w:asciiTheme="minorHAnsi" w:hAnsiTheme="minorHAnsi" w:cstheme="minorHAnsi"/>
                <w:color w:val="000000"/>
                <w:sz w:val="22"/>
                <w:szCs w:val="22"/>
                <w:lang w:val="en-IE" w:eastAsia="en-IE"/>
              </w:rPr>
              <w:t>To support, promote and actively participate in sustainable energy, water and waste initiatives to create a more sustainable, low carbon and efficient health service.</w:t>
            </w:r>
          </w:p>
          <w:p w14:paraId="4E96B4F2" w14:textId="77777777" w:rsidR="00057ECC" w:rsidRPr="001503AB" w:rsidRDefault="00057ECC" w:rsidP="00057ECC">
            <w:pPr>
              <w:ind w:left="643"/>
              <w:rPr>
                <w:rFonts w:asciiTheme="minorHAnsi" w:hAnsiTheme="minorHAnsi" w:cstheme="minorHAnsi"/>
                <w:b/>
                <w:color w:val="000000"/>
                <w:sz w:val="22"/>
                <w:szCs w:val="22"/>
              </w:rPr>
            </w:pPr>
          </w:p>
          <w:p w14:paraId="06A89158" w14:textId="77777777" w:rsidR="00057ECC" w:rsidRPr="001503AB" w:rsidRDefault="00057ECC" w:rsidP="00057ECC">
            <w:pPr>
              <w:rPr>
                <w:rFonts w:asciiTheme="minorHAnsi" w:hAnsiTheme="minorHAnsi" w:cstheme="minorHAnsi"/>
                <w:b/>
                <w:color w:val="000000"/>
                <w:sz w:val="22"/>
                <w:szCs w:val="22"/>
              </w:rPr>
            </w:pPr>
            <w:r w:rsidRPr="001503AB">
              <w:rPr>
                <w:rFonts w:asciiTheme="minorHAnsi" w:hAnsiTheme="minorHAnsi" w:cstheme="minorHAnsi"/>
                <w:b/>
                <w:color w:val="000000"/>
                <w:sz w:val="22"/>
                <w:szCs w:val="22"/>
              </w:rPr>
              <w:t>Risk Management, Infection Control, Hygiene Services and Health &amp; Safety</w:t>
            </w:r>
          </w:p>
          <w:p w14:paraId="0BDC7FE4" w14:textId="77777777" w:rsidR="00057ECC" w:rsidRPr="001503AB" w:rsidRDefault="00057ECC" w:rsidP="00057ECC">
            <w:pPr>
              <w:numPr>
                <w:ilvl w:val="0"/>
                <w:numId w:val="33"/>
              </w:numPr>
              <w:rPr>
                <w:rFonts w:asciiTheme="minorHAnsi" w:hAnsiTheme="minorHAnsi" w:cstheme="minorHAnsi"/>
                <w:color w:val="000000"/>
                <w:sz w:val="22"/>
                <w:szCs w:val="22"/>
              </w:rPr>
            </w:pPr>
            <w:r w:rsidRPr="001503AB">
              <w:rPr>
                <w:rFonts w:asciiTheme="minorHAnsi" w:hAnsiTheme="minorHAnsi" w:cstheme="minorHAnsi"/>
                <w:color w:val="000000"/>
                <w:sz w:val="22"/>
                <w:szCs w:val="22"/>
              </w:rPr>
              <w:lastRenderedPageBreak/>
              <w:t xml:space="preserve">The management of Risk, Infection Control, Hygiene Services and Health &amp; Safety is the responsibility of everyone and will be achieved within a progressive, honest and open environment. </w:t>
            </w:r>
          </w:p>
          <w:p w14:paraId="2522F3AB" w14:textId="77777777" w:rsidR="00057ECC" w:rsidRPr="001503AB" w:rsidRDefault="00057ECC" w:rsidP="00057ECC">
            <w:pPr>
              <w:numPr>
                <w:ilvl w:val="0"/>
                <w:numId w:val="33"/>
              </w:numPr>
              <w:rPr>
                <w:rFonts w:asciiTheme="minorHAnsi" w:hAnsiTheme="minorHAnsi" w:cstheme="minorHAnsi"/>
                <w:color w:val="000000"/>
                <w:sz w:val="22"/>
                <w:szCs w:val="22"/>
              </w:rPr>
            </w:pPr>
            <w:r w:rsidRPr="001503AB">
              <w:rPr>
                <w:rFonts w:asciiTheme="minorHAnsi" w:hAnsiTheme="minorHAnsi" w:cstheme="minorHAnsi"/>
                <w:color w:val="000000"/>
                <w:sz w:val="22"/>
                <w:szCs w:val="22"/>
              </w:rPr>
              <w:t xml:space="preserve">The post holder must be familiar with the necessary education, training and support to enable them to meet this responsibility. </w:t>
            </w:r>
          </w:p>
          <w:p w14:paraId="48EAB68B" w14:textId="77777777" w:rsidR="00057ECC" w:rsidRPr="001503AB" w:rsidRDefault="00057ECC" w:rsidP="00057ECC">
            <w:pPr>
              <w:numPr>
                <w:ilvl w:val="0"/>
                <w:numId w:val="33"/>
              </w:numPr>
              <w:rPr>
                <w:rFonts w:asciiTheme="minorHAnsi" w:hAnsiTheme="minorHAnsi" w:cstheme="minorHAnsi"/>
                <w:color w:val="000000"/>
                <w:sz w:val="22"/>
                <w:szCs w:val="22"/>
              </w:rPr>
            </w:pPr>
            <w:r w:rsidRPr="001503AB">
              <w:rPr>
                <w:rFonts w:asciiTheme="minorHAnsi" w:hAnsiTheme="minorHAnsi" w:cstheme="minorHAnsi"/>
                <w:color w:val="000000"/>
                <w:sz w:val="22"/>
                <w:szCs w:val="22"/>
              </w:rPr>
              <w:t>The post holder has a duty to familiarise themselves with the relevant Organisational Policies, Procedures &amp; Standards and attend training as appropriate in the following areas:</w:t>
            </w:r>
          </w:p>
          <w:p w14:paraId="6F69E103" w14:textId="77777777" w:rsidR="00057ECC" w:rsidRPr="001503AB" w:rsidRDefault="00057ECC" w:rsidP="00057ECC">
            <w:pPr>
              <w:ind w:left="643"/>
              <w:rPr>
                <w:rFonts w:asciiTheme="minorHAnsi" w:hAnsiTheme="minorHAnsi" w:cstheme="minorHAnsi"/>
                <w:color w:val="000000"/>
                <w:sz w:val="22"/>
                <w:szCs w:val="22"/>
              </w:rPr>
            </w:pPr>
          </w:p>
          <w:p w14:paraId="4BEA2D38" w14:textId="77777777" w:rsidR="00057ECC" w:rsidRPr="001503AB" w:rsidRDefault="00057ECC" w:rsidP="00057ECC">
            <w:pPr>
              <w:numPr>
                <w:ilvl w:val="1"/>
                <w:numId w:val="32"/>
              </w:numPr>
              <w:rPr>
                <w:rFonts w:asciiTheme="minorHAnsi" w:hAnsiTheme="minorHAnsi" w:cstheme="minorHAnsi"/>
                <w:color w:val="000000"/>
                <w:sz w:val="22"/>
                <w:szCs w:val="22"/>
              </w:rPr>
            </w:pPr>
            <w:r w:rsidRPr="001503AB">
              <w:rPr>
                <w:rFonts w:asciiTheme="minorHAnsi" w:hAnsiTheme="minorHAnsi" w:cstheme="minorHAnsi"/>
                <w:color w:val="000000"/>
                <w:sz w:val="22"/>
                <w:szCs w:val="22"/>
              </w:rPr>
              <w:t>Continuous Quality Improvement Initiatives</w:t>
            </w:r>
          </w:p>
          <w:p w14:paraId="71D5A45E" w14:textId="77777777" w:rsidR="00057ECC" w:rsidRPr="001503AB" w:rsidRDefault="00057ECC" w:rsidP="00057ECC">
            <w:pPr>
              <w:numPr>
                <w:ilvl w:val="1"/>
                <w:numId w:val="32"/>
              </w:numPr>
              <w:rPr>
                <w:rFonts w:asciiTheme="minorHAnsi" w:hAnsiTheme="minorHAnsi" w:cstheme="minorHAnsi"/>
                <w:color w:val="000000"/>
                <w:sz w:val="22"/>
                <w:szCs w:val="22"/>
              </w:rPr>
            </w:pPr>
            <w:r w:rsidRPr="001503AB">
              <w:rPr>
                <w:rFonts w:asciiTheme="minorHAnsi" w:hAnsiTheme="minorHAnsi" w:cstheme="minorHAnsi"/>
                <w:color w:val="000000"/>
                <w:sz w:val="22"/>
                <w:szCs w:val="22"/>
              </w:rPr>
              <w:t>Document Control Information Management Systems</w:t>
            </w:r>
          </w:p>
          <w:p w14:paraId="2C0FA0FC" w14:textId="77777777" w:rsidR="00057ECC" w:rsidRPr="001503AB" w:rsidRDefault="00057ECC" w:rsidP="00057ECC">
            <w:pPr>
              <w:numPr>
                <w:ilvl w:val="1"/>
                <w:numId w:val="32"/>
              </w:numPr>
              <w:rPr>
                <w:rFonts w:asciiTheme="minorHAnsi" w:hAnsiTheme="minorHAnsi" w:cstheme="minorHAnsi"/>
                <w:color w:val="000000"/>
                <w:sz w:val="22"/>
                <w:szCs w:val="22"/>
              </w:rPr>
            </w:pPr>
            <w:r w:rsidRPr="001503AB">
              <w:rPr>
                <w:rFonts w:asciiTheme="minorHAnsi" w:hAnsiTheme="minorHAnsi" w:cstheme="minorHAnsi"/>
                <w:color w:val="000000"/>
                <w:sz w:val="22"/>
                <w:szCs w:val="22"/>
              </w:rPr>
              <w:t>Risk Management Strategy and Policies</w:t>
            </w:r>
          </w:p>
          <w:p w14:paraId="6E9FC0AE" w14:textId="77777777" w:rsidR="00057ECC" w:rsidRPr="001503AB" w:rsidRDefault="00057ECC" w:rsidP="00057ECC">
            <w:pPr>
              <w:numPr>
                <w:ilvl w:val="1"/>
                <w:numId w:val="32"/>
              </w:numPr>
              <w:rPr>
                <w:rFonts w:asciiTheme="minorHAnsi" w:hAnsiTheme="minorHAnsi" w:cstheme="minorHAnsi"/>
                <w:color w:val="000000"/>
                <w:sz w:val="22"/>
                <w:szCs w:val="22"/>
              </w:rPr>
            </w:pPr>
            <w:r w:rsidRPr="001503AB">
              <w:rPr>
                <w:rFonts w:asciiTheme="minorHAnsi" w:hAnsiTheme="minorHAnsi" w:cstheme="minorHAnsi"/>
                <w:color w:val="000000"/>
                <w:sz w:val="22"/>
                <w:szCs w:val="22"/>
              </w:rPr>
              <w:t>Hygiene Related Policies, Procedures and Standards</w:t>
            </w:r>
          </w:p>
          <w:p w14:paraId="01AFCAF3" w14:textId="77777777" w:rsidR="00057ECC" w:rsidRPr="001503AB" w:rsidRDefault="00057ECC" w:rsidP="00057ECC">
            <w:pPr>
              <w:numPr>
                <w:ilvl w:val="1"/>
                <w:numId w:val="32"/>
              </w:numPr>
              <w:rPr>
                <w:rFonts w:asciiTheme="minorHAnsi" w:hAnsiTheme="minorHAnsi" w:cstheme="minorHAnsi"/>
                <w:color w:val="000000"/>
                <w:sz w:val="22"/>
                <w:szCs w:val="22"/>
              </w:rPr>
            </w:pPr>
            <w:r w:rsidRPr="001503AB">
              <w:rPr>
                <w:rFonts w:asciiTheme="minorHAnsi" w:hAnsiTheme="minorHAnsi" w:cstheme="minorHAnsi"/>
                <w:color w:val="000000"/>
                <w:sz w:val="22"/>
                <w:szCs w:val="22"/>
              </w:rPr>
              <w:t>Decontamination Code of Practice</w:t>
            </w:r>
          </w:p>
          <w:p w14:paraId="500989F1" w14:textId="77777777" w:rsidR="00057ECC" w:rsidRPr="001503AB" w:rsidRDefault="00057ECC" w:rsidP="00057ECC">
            <w:pPr>
              <w:numPr>
                <w:ilvl w:val="1"/>
                <w:numId w:val="32"/>
              </w:numPr>
              <w:rPr>
                <w:rFonts w:asciiTheme="minorHAnsi" w:hAnsiTheme="minorHAnsi" w:cstheme="minorHAnsi"/>
                <w:color w:val="000000"/>
                <w:sz w:val="22"/>
                <w:szCs w:val="22"/>
              </w:rPr>
            </w:pPr>
            <w:r w:rsidRPr="001503AB">
              <w:rPr>
                <w:rFonts w:asciiTheme="minorHAnsi" w:hAnsiTheme="minorHAnsi" w:cstheme="minorHAnsi"/>
                <w:color w:val="000000"/>
                <w:sz w:val="22"/>
                <w:szCs w:val="22"/>
              </w:rPr>
              <w:t>Infection Control Policies</w:t>
            </w:r>
          </w:p>
          <w:p w14:paraId="18FDCF34" w14:textId="77777777" w:rsidR="00057ECC" w:rsidRPr="001503AB" w:rsidRDefault="00057ECC" w:rsidP="00057ECC">
            <w:pPr>
              <w:numPr>
                <w:ilvl w:val="1"/>
                <w:numId w:val="32"/>
              </w:numPr>
              <w:rPr>
                <w:rFonts w:asciiTheme="minorHAnsi" w:hAnsiTheme="minorHAnsi" w:cstheme="minorHAnsi"/>
                <w:color w:val="000000"/>
                <w:sz w:val="22"/>
                <w:szCs w:val="22"/>
              </w:rPr>
            </w:pPr>
            <w:r w:rsidRPr="001503AB">
              <w:rPr>
                <w:rFonts w:asciiTheme="minorHAnsi" w:hAnsiTheme="minorHAnsi" w:cstheme="minorHAnsi"/>
                <w:color w:val="000000"/>
                <w:sz w:val="22"/>
                <w:szCs w:val="22"/>
              </w:rPr>
              <w:t>Safety Statement, Health &amp; Safety Policies and Fire Procedure</w:t>
            </w:r>
          </w:p>
          <w:p w14:paraId="5C02B08A" w14:textId="77777777" w:rsidR="00057ECC" w:rsidRPr="001503AB" w:rsidRDefault="00057ECC" w:rsidP="00057ECC">
            <w:pPr>
              <w:numPr>
                <w:ilvl w:val="1"/>
                <w:numId w:val="32"/>
              </w:numPr>
              <w:rPr>
                <w:rFonts w:asciiTheme="minorHAnsi" w:hAnsiTheme="minorHAnsi" w:cstheme="minorHAnsi"/>
                <w:color w:val="000000"/>
                <w:sz w:val="22"/>
                <w:szCs w:val="22"/>
              </w:rPr>
            </w:pPr>
            <w:r w:rsidRPr="001503AB">
              <w:rPr>
                <w:rFonts w:asciiTheme="minorHAnsi" w:hAnsiTheme="minorHAnsi" w:cstheme="minorHAnsi"/>
                <w:color w:val="000000"/>
                <w:sz w:val="22"/>
                <w:szCs w:val="22"/>
              </w:rPr>
              <w:t>Data Protection and confidentiality Policies</w:t>
            </w:r>
          </w:p>
          <w:p w14:paraId="6E3B963E" w14:textId="77777777" w:rsidR="00057ECC" w:rsidRPr="001503AB" w:rsidRDefault="00057ECC" w:rsidP="00057ECC">
            <w:pPr>
              <w:ind w:left="643"/>
              <w:rPr>
                <w:rFonts w:asciiTheme="minorHAnsi" w:hAnsiTheme="minorHAnsi" w:cstheme="minorHAnsi"/>
                <w:color w:val="000000"/>
                <w:sz w:val="22"/>
                <w:szCs w:val="22"/>
              </w:rPr>
            </w:pPr>
          </w:p>
          <w:p w14:paraId="7EFFA8E1" w14:textId="77777777" w:rsidR="00057ECC" w:rsidRPr="001503AB" w:rsidRDefault="00057ECC" w:rsidP="00057ECC">
            <w:pPr>
              <w:numPr>
                <w:ilvl w:val="0"/>
                <w:numId w:val="29"/>
              </w:numPr>
              <w:ind w:left="348" w:hanging="284"/>
              <w:rPr>
                <w:rFonts w:asciiTheme="minorHAnsi" w:hAnsiTheme="minorHAnsi" w:cstheme="minorHAnsi"/>
                <w:sz w:val="22"/>
                <w:szCs w:val="22"/>
                <w:lang w:val="en-IE"/>
              </w:rPr>
            </w:pPr>
            <w:r w:rsidRPr="001503AB">
              <w:rPr>
                <w:rFonts w:asciiTheme="minorHAnsi" w:hAnsiTheme="minorHAnsi" w:cstheme="minorHAnsi"/>
                <w:sz w:val="22"/>
                <w:szCs w:val="22"/>
                <w:lang w:val="en-IE"/>
              </w:rPr>
              <w:t>The post holder is responsible for ensuring that they become familiar with the requirements stated within the Risk Management Strategy and that they comply with the Region’s Risk Management Incident/Near miss reporting Policies and Procedures.</w:t>
            </w:r>
          </w:p>
          <w:p w14:paraId="30FEB05B" w14:textId="77777777" w:rsidR="00057ECC" w:rsidRPr="001503AB" w:rsidRDefault="00057ECC" w:rsidP="00057ECC">
            <w:pPr>
              <w:numPr>
                <w:ilvl w:val="0"/>
                <w:numId w:val="29"/>
              </w:numPr>
              <w:ind w:left="348" w:hanging="284"/>
              <w:rPr>
                <w:rFonts w:asciiTheme="minorHAnsi" w:hAnsiTheme="minorHAnsi" w:cstheme="minorHAnsi"/>
                <w:sz w:val="22"/>
                <w:szCs w:val="22"/>
                <w:lang w:val="en-IE"/>
              </w:rPr>
            </w:pPr>
            <w:r w:rsidRPr="001503AB">
              <w:rPr>
                <w:rFonts w:asciiTheme="minorHAnsi" w:hAnsiTheme="minorHAnsi" w:cstheme="minorHAnsi"/>
                <w:sz w:val="22"/>
                <w:szCs w:val="22"/>
                <w:lang w:val="en-IE"/>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35C06D33" w14:textId="77777777" w:rsidR="00057ECC" w:rsidRPr="001503AB" w:rsidRDefault="00057ECC" w:rsidP="00057ECC">
            <w:pPr>
              <w:numPr>
                <w:ilvl w:val="0"/>
                <w:numId w:val="29"/>
              </w:numPr>
              <w:ind w:left="348" w:hanging="284"/>
              <w:rPr>
                <w:rFonts w:asciiTheme="minorHAnsi" w:hAnsiTheme="minorHAnsi" w:cstheme="minorHAnsi"/>
                <w:sz w:val="22"/>
                <w:szCs w:val="22"/>
                <w:lang w:val="en-IE"/>
              </w:rPr>
            </w:pPr>
            <w:r w:rsidRPr="001503AB">
              <w:rPr>
                <w:rFonts w:asciiTheme="minorHAnsi" w:hAnsiTheme="minorHAnsi" w:cstheme="minorHAnsi"/>
                <w:sz w:val="22"/>
                <w:szCs w:val="22"/>
                <w:lang w:val="en-IE"/>
              </w:rPr>
              <w:t>The post holder must foster and support a quality improvement culture through-out your area of responsibility in relation to hygiene services.</w:t>
            </w:r>
          </w:p>
          <w:p w14:paraId="322A04B6" w14:textId="6137F00F" w:rsidR="00057ECC" w:rsidRPr="001503AB" w:rsidRDefault="00057ECC" w:rsidP="00057ECC">
            <w:pPr>
              <w:numPr>
                <w:ilvl w:val="0"/>
                <w:numId w:val="29"/>
              </w:numPr>
              <w:ind w:left="348" w:hanging="284"/>
              <w:rPr>
                <w:rFonts w:asciiTheme="minorHAnsi" w:hAnsiTheme="minorHAnsi" w:cstheme="minorHAnsi"/>
                <w:sz w:val="22"/>
                <w:szCs w:val="22"/>
                <w:lang w:val="en-IE"/>
              </w:rPr>
            </w:pPr>
            <w:r w:rsidRPr="001503AB">
              <w:rPr>
                <w:rFonts w:asciiTheme="minorHAnsi" w:hAnsiTheme="minorHAnsi" w:cstheme="minorHAnsi"/>
                <w:sz w:val="22"/>
                <w:szCs w:val="22"/>
                <w:lang w:val="en-IE"/>
              </w:rPr>
              <w:t>The post holders’ responsibility for Quality &amp; Risk Management, Hygiene Services and Health &amp; Safety will be clarified to you in the induction process and by your line manager.</w:t>
            </w:r>
          </w:p>
          <w:p w14:paraId="62C95AFD" w14:textId="77777777" w:rsidR="00057ECC" w:rsidRPr="001503AB" w:rsidRDefault="00057ECC" w:rsidP="00057ECC">
            <w:pPr>
              <w:numPr>
                <w:ilvl w:val="0"/>
                <w:numId w:val="29"/>
              </w:numPr>
              <w:ind w:left="348" w:hanging="284"/>
              <w:rPr>
                <w:rFonts w:asciiTheme="minorHAnsi" w:hAnsiTheme="minorHAnsi" w:cstheme="minorHAnsi"/>
                <w:sz w:val="22"/>
                <w:szCs w:val="22"/>
                <w:lang w:val="en-IE"/>
              </w:rPr>
            </w:pPr>
            <w:r w:rsidRPr="001503AB">
              <w:rPr>
                <w:rFonts w:asciiTheme="minorHAnsi" w:hAnsiTheme="minorHAnsi" w:cstheme="minorHAnsi"/>
                <w:sz w:val="22"/>
                <w:szCs w:val="22"/>
                <w:lang w:val="en-IE"/>
              </w:rPr>
              <w:t>The post holder must take reasonable care for his or her own actions and the effect that these may have upon the safety of others.</w:t>
            </w:r>
          </w:p>
          <w:p w14:paraId="61B47539" w14:textId="77777777" w:rsidR="00057ECC" w:rsidRPr="001503AB" w:rsidRDefault="00057ECC" w:rsidP="00057ECC">
            <w:pPr>
              <w:numPr>
                <w:ilvl w:val="0"/>
                <w:numId w:val="29"/>
              </w:numPr>
              <w:ind w:left="348" w:hanging="284"/>
              <w:rPr>
                <w:rFonts w:asciiTheme="minorHAnsi" w:hAnsiTheme="minorHAnsi" w:cstheme="minorHAnsi"/>
                <w:sz w:val="22"/>
                <w:szCs w:val="22"/>
                <w:lang w:val="en-IE"/>
              </w:rPr>
            </w:pPr>
            <w:r w:rsidRPr="001503AB">
              <w:rPr>
                <w:rFonts w:asciiTheme="minorHAnsi" w:hAnsiTheme="minorHAnsi" w:cstheme="minorHAnsi"/>
                <w:sz w:val="22"/>
                <w:szCs w:val="22"/>
                <w:lang w:val="en-IE"/>
              </w:rPr>
              <w:t>The post holder must cooperate with management, attend Health &amp; Safety related training and not undertake any task for which they have not been authorised and adequately trained.</w:t>
            </w:r>
          </w:p>
          <w:p w14:paraId="6301F953" w14:textId="77777777" w:rsidR="00057ECC" w:rsidRPr="001503AB" w:rsidRDefault="00057ECC" w:rsidP="00057ECC">
            <w:pPr>
              <w:numPr>
                <w:ilvl w:val="0"/>
                <w:numId w:val="29"/>
              </w:numPr>
              <w:ind w:left="348" w:hanging="284"/>
              <w:rPr>
                <w:rFonts w:asciiTheme="minorHAnsi" w:hAnsiTheme="minorHAnsi" w:cstheme="minorHAnsi"/>
                <w:sz w:val="22"/>
                <w:szCs w:val="22"/>
                <w:lang w:val="en-IE"/>
              </w:rPr>
            </w:pPr>
            <w:r w:rsidRPr="001503AB">
              <w:rPr>
                <w:rFonts w:asciiTheme="minorHAnsi" w:hAnsiTheme="minorHAnsi" w:cstheme="minorHAnsi"/>
                <w:sz w:val="22"/>
                <w:szCs w:val="22"/>
                <w:lang w:val="en-IE"/>
              </w:rPr>
              <w:t>The post holder is required to bring to the attention of a responsible person any perceived shortcoming in our safety arrangements or any defects in work equipment.</w:t>
            </w:r>
          </w:p>
          <w:p w14:paraId="3A016696" w14:textId="1EB3D9F9" w:rsidR="00057ECC" w:rsidRPr="001503AB" w:rsidRDefault="00057ECC" w:rsidP="00057ECC">
            <w:pPr>
              <w:numPr>
                <w:ilvl w:val="0"/>
                <w:numId w:val="29"/>
              </w:numPr>
              <w:ind w:left="348" w:hanging="284"/>
              <w:rPr>
                <w:rFonts w:asciiTheme="minorHAnsi" w:hAnsiTheme="minorHAnsi" w:cstheme="minorHAnsi"/>
                <w:sz w:val="22"/>
                <w:szCs w:val="22"/>
                <w:lang w:val="en-IE"/>
              </w:rPr>
            </w:pPr>
            <w:r w:rsidRPr="001503AB">
              <w:rPr>
                <w:rFonts w:asciiTheme="minorHAnsi" w:hAnsiTheme="minorHAnsi" w:cstheme="minorHAnsi"/>
                <w:sz w:val="22"/>
                <w:szCs w:val="22"/>
                <w:lang w:val="en-IE"/>
              </w:rPr>
              <w:t xml:space="preserve">It is the post holder’s responsibility to be aware of and comply with the </w:t>
            </w:r>
            <w:smartTag w:uri="urn:schemas-microsoft-com:office:smarttags" w:element="stockticker">
              <w:r w:rsidRPr="001503AB">
                <w:rPr>
                  <w:rFonts w:asciiTheme="minorHAnsi" w:hAnsiTheme="minorHAnsi" w:cstheme="minorHAnsi"/>
                  <w:sz w:val="22"/>
                  <w:szCs w:val="22"/>
                  <w:lang w:val="en-IE"/>
                </w:rPr>
                <w:t>HSE</w:t>
              </w:r>
            </w:smartTag>
            <w:r w:rsidRPr="001503AB">
              <w:rPr>
                <w:rFonts w:asciiTheme="minorHAnsi" w:hAnsiTheme="minorHAnsi" w:cstheme="minorHAnsi"/>
                <w:sz w:val="22"/>
                <w:szCs w:val="22"/>
                <w:lang w:val="en-IE"/>
              </w:rPr>
              <w:t xml:space="preserve"> Health Care Records Management/Integrated Discharge Planning (HCRM / IDP) Code of Practice.</w:t>
            </w:r>
          </w:p>
          <w:p w14:paraId="6DA86D34" w14:textId="77777777" w:rsidR="00057ECC" w:rsidRPr="001503AB" w:rsidRDefault="00057ECC" w:rsidP="00057ECC">
            <w:pPr>
              <w:rPr>
                <w:rFonts w:asciiTheme="minorHAnsi" w:hAnsiTheme="minorHAnsi" w:cstheme="minorHAnsi"/>
                <w:iCs/>
                <w:color w:val="000000" w:themeColor="text1"/>
                <w:sz w:val="22"/>
                <w:szCs w:val="22"/>
              </w:rPr>
            </w:pPr>
          </w:p>
          <w:p w14:paraId="251A6BAF" w14:textId="77777777" w:rsidR="00792F91" w:rsidRPr="001503AB" w:rsidRDefault="00792F91" w:rsidP="00792F91">
            <w:pPr>
              <w:rPr>
                <w:rFonts w:asciiTheme="minorHAnsi" w:hAnsiTheme="minorHAnsi" w:cstheme="minorHAnsi"/>
                <w:iCs/>
                <w:color w:val="000000" w:themeColor="text1"/>
                <w:sz w:val="22"/>
                <w:szCs w:val="22"/>
              </w:rPr>
            </w:pPr>
          </w:p>
          <w:p w14:paraId="71D0F494" w14:textId="2116ACDB" w:rsidR="00792F91" w:rsidRDefault="00792F91" w:rsidP="003E7EEE">
            <w:pPr>
              <w:rPr>
                <w:rFonts w:asciiTheme="minorHAnsi" w:hAnsiTheme="minorHAnsi" w:cstheme="minorHAnsi"/>
                <w:b/>
                <w:iCs/>
                <w:sz w:val="22"/>
                <w:szCs w:val="22"/>
                <w:lang w:val="en-IE"/>
              </w:rPr>
            </w:pPr>
            <w:r w:rsidRPr="001503AB">
              <w:rPr>
                <w:rFonts w:asciiTheme="minorHAnsi" w:hAnsiTheme="minorHAnsi" w:cstheme="minorHAnsi"/>
                <w:b/>
                <w:iCs/>
                <w:sz w:val="22"/>
                <w:szCs w:val="22"/>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7DF20946" w14:textId="495AB9B7" w:rsidR="001503AB" w:rsidRDefault="001503AB" w:rsidP="003E7EEE">
            <w:pPr>
              <w:rPr>
                <w:rFonts w:asciiTheme="minorHAnsi" w:hAnsiTheme="minorHAnsi" w:cstheme="minorHAnsi"/>
                <w:b/>
                <w:iCs/>
                <w:sz w:val="22"/>
                <w:szCs w:val="22"/>
                <w:lang w:val="en-IE"/>
              </w:rPr>
            </w:pPr>
          </w:p>
          <w:p w14:paraId="389381EA" w14:textId="77777777" w:rsidR="001503AB" w:rsidRPr="001503AB" w:rsidRDefault="001503AB" w:rsidP="003E7EEE">
            <w:pPr>
              <w:rPr>
                <w:rFonts w:asciiTheme="minorHAnsi" w:hAnsiTheme="minorHAnsi" w:cstheme="minorHAnsi"/>
                <w:b/>
                <w:iCs/>
                <w:sz w:val="22"/>
                <w:szCs w:val="22"/>
                <w:lang w:val="en-IE"/>
              </w:rPr>
            </w:pPr>
          </w:p>
          <w:p w14:paraId="6D2CEE75" w14:textId="42EBF98A" w:rsidR="003E7EEE" w:rsidRPr="001503AB" w:rsidRDefault="003E7EEE" w:rsidP="003E7EEE">
            <w:pPr>
              <w:rPr>
                <w:rFonts w:asciiTheme="minorHAnsi" w:hAnsiTheme="minorHAnsi" w:cstheme="minorHAnsi"/>
                <w:b/>
                <w:sz w:val="22"/>
                <w:szCs w:val="22"/>
              </w:rPr>
            </w:pPr>
          </w:p>
        </w:tc>
      </w:tr>
      <w:tr w:rsidR="00792F91" w:rsidRPr="00E766A5" w14:paraId="6C210CFE" w14:textId="77777777" w:rsidTr="5884CFA1">
        <w:tc>
          <w:tcPr>
            <w:tcW w:w="2364" w:type="dxa"/>
          </w:tcPr>
          <w:p w14:paraId="71AEAB78" w14:textId="77777777" w:rsidR="00792F91" w:rsidRPr="00F6254C" w:rsidRDefault="00792F91" w:rsidP="00792F91">
            <w:pPr>
              <w:rPr>
                <w:rFonts w:ascii="Arial" w:hAnsi="Arial" w:cs="Arial"/>
                <w:b/>
                <w:bCs/>
              </w:rPr>
            </w:pPr>
            <w:r w:rsidRPr="00F6254C">
              <w:rPr>
                <w:rFonts w:ascii="Arial" w:hAnsi="Arial" w:cs="Arial"/>
                <w:b/>
                <w:bCs/>
              </w:rPr>
              <w:lastRenderedPageBreak/>
              <w:t>Eligibility Criteria</w:t>
            </w:r>
          </w:p>
          <w:p w14:paraId="54F50D02" w14:textId="77777777" w:rsidR="00792F91" w:rsidRPr="00F6254C" w:rsidRDefault="00792F91" w:rsidP="00792F91">
            <w:pPr>
              <w:rPr>
                <w:rFonts w:ascii="Arial" w:hAnsi="Arial" w:cs="Arial"/>
                <w:b/>
                <w:bCs/>
              </w:rPr>
            </w:pPr>
          </w:p>
          <w:p w14:paraId="5800EDA7" w14:textId="77777777" w:rsidR="00792F91" w:rsidRPr="00F6254C" w:rsidRDefault="00792F91" w:rsidP="00792F91">
            <w:pPr>
              <w:rPr>
                <w:rFonts w:ascii="Arial" w:hAnsi="Arial" w:cs="Arial"/>
                <w:b/>
                <w:bCs/>
              </w:rPr>
            </w:pPr>
            <w:r w:rsidRPr="00F6254C">
              <w:rPr>
                <w:rFonts w:ascii="Arial" w:hAnsi="Arial" w:cs="Arial"/>
                <w:b/>
                <w:bCs/>
              </w:rPr>
              <w:lastRenderedPageBreak/>
              <w:t>Qualifications and/ or experience</w:t>
            </w:r>
          </w:p>
          <w:p w14:paraId="36A9F709" w14:textId="77777777" w:rsidR="00792F91" w:rsidRPr="00F6254C" w:rsidRDefault="00792F91" w:rsidP="00792F91">
            <w:pPr>
              <w:rPr>
                <w:rFonts w:ascii="Arial" w:hAnsi="Arial" w:cs="Arial"/>
                <w:b/>
                <w:bCs/>
              </w:rPr>
            </w:pPr>
          </w:p>
        </w:tc>
        <w:tc>
          <w:tcPr>
            <w:tcW w:w="8256" w:type="dxa"/>
          </w:tcPr>
          <w:p w14:paraId="37BE16B8" w14:textId="382DF6B5" w:rsidR="001503AB" w:rsidRPr="00A254AE" w:rsidRDefault="00057ECC" w:rsidP="00A254AE">
            <w:pPr>
              <w:pStyle w:val="Default"/>
              <w:rPr>
                <w:rFonts w:asciiTheme="minorHAnsi" w:hAnsiTheme="minorHAnsi" w:cstheme="minorHAnsi"/>
                <w:sz w:val="22"/>
                <w:szCs w:val="22"/>
                <w:lang w:val="en-US"/>
              </w:rPr>
            </w:pPr>
            <w:r w:rsidRPr="00A254AE">
              <w:rPr>
                <w:rFonts w:asciiTheme="minorHAnsi" w:hAnsiTheme="minorHAnsi" w:cstheme="minorHAnsi"/>
                <w:sz w:val="22"/>
                <w:szCs w:val="22"/>
                <w:lang w:val="en-US"/>
              </w:rPr>
              <w:lastRenderedPageBreak/>
              <w:t>Candidates must on the closing date:</w:t>
            </w:r>
          </w:p>
          <w:p w14:paraId="3FD115C2" w14:textId="55AFC677" w:rsidR="00A254AE" w:rsidRPr="00A254AE" w:rsidRDefault="001503AB" w:rsidP="001503AB">
            <w:pPr>
              <w:pStyle w:val="Default"/>
              <w:rPr>
                <w:rFonts w:asciiTheme="minorHAnsi" w:hAnsiTheme="minorHAnsi" w:cstheme="minorHAnsi"/>
                <w:b/>
                <w:bCs/>
                <w:color w:val="auto"/>
                <w:sz w:val="22"/>
                <w:szCs w:val="22"/>
              </w:rPr>
            </w:pPr>
            <w:r w:rsidRPr="00A254AE">
              <w:rPr>
                <w:rFonts w:asciiTheme="minorHAnsi" w:hAnsiTheme="minorHAnsi" w:cstheme="minorHAnsi"/>
                <w:b/>
                <w:bCs/>
                <w:color w:val="auto"/>
                <w:sz w:val="22"/>
                <w:szCs w:val="22"/>
              </w:rPr>
              <w:t>Professional Qualifications, Experience, etc</w:t>
            </w:r>
          </w:p>
          <w:p w14:paraId="6361449F" w14:textId="2C4890A6" w:rsidR="00A254AE" w:rsidRPr="00A254AE" w:rsidRDefault="00A254AE" w:rsidP="00A254AE">
            <w:pPr>
              <w:pStyle w:val="ListParagraph"/>
              <w:numPr>
                <w:ilvl w:val="0"/>
                <w:numId w:val="35"/>
              </w:numPr>
              <w:autoSpaceDE w:val="0"/>
              <w:autoSpaceDN w:val="0"/>
              <w:adjustRightInd w:val="0"/>
              <w:rPr>
                <w:rFonts w:asciiTheme="minorHAnsi" w:hAnsiTheme="minorHAnsi" w:cstheme="minorHAnsi"/>
                <w:sz w:val="22"/>
                <w:szCs w:val="22"/>
              </w:rPr>
            </w:pPr>
            <w:r w:rsidRPr="00A254AE">
              <w:rPr>
                <w:rFonts w:asciiTheme="minorHAnsi" w:hAnsiTheme="minorHAnsi" w:cstheme="minorHAnsi"/>
                <w:sz w:val="22"/>
                <w:szCs w:val="22"/>
              </w:rPr>
              <w:lastRenderedPageBreak/>
              <w:t>Eligible applicants will be those who on the closing date for the competition:</w:t>
            </w:r>
          </w:p>
          <w:p w14:paraId="528AA77F" w14:textId="77777777" w:rsidR="00A254AE" w:rsidRPr="00A254AE" w:rsidRDefault="00A254AE" w:rsidP="00A254AE">
            <w:pPr>
              <w:pStyle w:val="ListParagraph"/>
              <w:autoSpaceDE w:val="0"/>
              <w:autoSpaceDN w:val="0"/>
              <w:adjustRightInd w:val="0"/>
              <w:rPr>
                <w:rFonts w:asciiTheme="minorHAnsi" w:hAnsiTheme="minorHAnsi" w:cstheme="minorHAnsi"/>
                <w:sz w:val="22"/>
                <w:szCs w:val="22"/>
              </w:rPr>
            </w:pPr>
          </w:p>
          <w:p w14:paraId="25927815" w14:textId="77777777" w:rsidR="00A254AE" w:rsidRPr="00A254AE" w:rsidRDefault="00A254AE" w:rsidP="00A254AE">
            <w:pPr>
              <w:autoSpaceDE w:val="0"/>
              <w:autoSpaceDN w:val="0"/>
              <w:adjustRightInd w:val="0"/>
              <w:rPr>
                <w:rFonts w:asciiTheme="minorHAnsi" w:hAnsiTheme="minorHAnsi" w:cstheme="minorHAnsi"/>
                <w:sz w:val="22"/>
                <w:szCs w:val="22"/>
              </w:rPr>
            </w:pPr>
            <w:r w:rsidRPr="00A254AE">
              <w:rPr>
                <w:rFonts w:asciiTheme="minorHAnsi" w:hAnsiTheme="minorHAnsi" w:cstheme="minorHAnsi"/>
                <w:sz w:val="22"/>
                <w:szCs w:val="22"/>
              </w:rPr>
              <w:t>(i) Have satisfactory experience as a Clerical Officer in the HSE, TUSLA, other statutory health agencies, or a body which provides services on behalf of the HSE under Section 38 of the Health Act 2004</w:t>
            </w:r>
          </w:p>
          <w:p w14:paraId="7F157BD1" w14:textId="77777777" w:rsidR="00A254AE" w:rsidRPr="00A254AE" w:rsidRDefault="00A254AE" w:rsidP="00A254AE">
            <w:pPr>
              <w:autoSpaceDE w:val="0"/>
              <w:autoSpaceDN w:val="0"/>
              <w:adjustRightInd w:val="0"/>
              <w:rPr>
                <w:rFonts w:asciiTheme="minorHAnsi" w:hAnsiTheme="minorHAnsi" w:cstheme="minorHAnsi"/>
                <w:sz w:val="22"/>
                <w:szCs w:val="22"/>
              </w:rPr>
            </w:pPr>
          </w:p>
          <w:p w14:paraId="763BF7FC" w14:textId="77777777" w:rsidR="00A254AE" w:rsidRPr="00A254AE" w:rsidRDefault="00A254AE" w:rsidP="00A254AE">
            <w:pPr>
              <w:autoSpaceDE w:val="0"/>
              <w:autoSpaceDN w:val="0"/>
              <w:adjustRightInd w:val="0"/>
              <w:jc w:val="center"/>
              <w:rPr>
                <w:rFonts w:asciiTheme="minorHAnsi" w:hAnsiTheme="minorHAnsi" w:cstheme="minorHAnsi"/>
                <w:b/>
                <w:bCs/>
                <w:sz w:val="22"/>
                <w:szCs w:val="22"/>
              </w:rPr>
            </w:pPr>
            <w:r w:rsidRPr="00A254AE">
              <w:rPr>
                <w:rFonts w:asciiTheme="minorHAnsi" w:hAnsiTheme="minorHAnsi" w:cstheme="minorHAnsi"/>
                <w:b/>
                <w:bCs/>
                <w:sz w:val="22"/>
                <w:szCs w:val="22"/>
              </w:rPr>
              <w:t>OR</w:t>
            </w:r>
          </w:p>
          <w:p w14:paraId="75A57083" w14:textId="77777777" w:rsidR="00A254AE" w:rsidRPr="00A254AE" w:rsidRDefault="00A254AE" w:rsidP="00A254AE">
            <w:pPr>
              <w:autoSpaceDE w:val="0"/>
              <w:autoSpaceDN w:val="0"/>
              <w:adjustRightInd w:val="0"/>
              <w:jc w:val="center"/>
              <w:rPr>
                <w:rFonts w:asciiTheme="minorHAnsi" w:hAnsiTheme="minorHAnsi" w:cstheme="minorHAnsi"/>
                <w:sz w:val="22"/>
                <w:szCs w:val="22"/>
              </w:rPr>
            </w:pPr>
          </w:p>
          <w:p w14:paraId="66DA3611" w14:textId="77777777" w:rsidR="00A254AE" w:rsidRPr="00A254AE" w:rsidRDefault="00A254AE" w:rsidP="00A254AE">
            <w:pPr>
              <w:autoSpaceDE w:val="0"/>
              <w:autoSpaceDN w:val="0"/>
              <w:adjustRightInd w:val="0"/>
              <w:rPr>
                <w:rFonts w:asciiTheme="minorHAnsi" w:hAnsiTheme="minorHAnsi" w:cstheme="minorHAnsi"/>
                <w:sz w:val="22"/>
                <w:szCs w:val="22"/>
              </w:rPr>
            </w:pPr>
            <w:r w:rsidRPr="00A254AE">
              <w:rPr>
                <w:rFonts w:asciiTheme="minorHAnsi" w:hAnsiTheme="minorHAnsi" w:cstheme="minorHAnsi"/>
                <w:sz w:val="22"/>
                <w:szCs w:val="22"/>
              </w:rPr>
              <w:t>(ii) Have obtained 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w:t>
            </w:r>
          </w:p>
          <w:p w14:paraId="5C591A58" w14:textId="77777777" w:rsidR="00A254AE" w:rsidRPr="00A254AE" w:rsidRDefault="00A254AE" w:rsidP="00A254AE">
            <w:pPr>
              <w:autoSpaceDE w:val="0"/>
              <w:autoSpaceDN w:val="0"/>
              <w:adjustRightInd w:val="0"/>
              <w:rPr>
                <w:rFonts w:asciiTheme="minorHAnsi" w:hAnsiTheme="minorHAnsi" w:cstheme="minorHAnsi"/>
                <w:sz w:val="22"/>
                <w:szCs w:val="22"/>
              </w:rPr>
            </w:pPr>
          </w:p>
          <w:p w14:paraId="61547896" w14:textId="77777777" w:rsidR="00A254AE" w:rsidRPr="00A254AE" w:rsidRDefault="00A254AE" w:rsidP="00A254AE">
            <w:pPr>
              <w:autoSpaceDE w:val="0"/>
              <w:autoSpaceDN w:val="0"/>
              <w:adjustRightInd w:val="0"/>
              <w:jc w:val="center"/>
              <w:rPr>
                <w:rFonts w:asciiTheme="minorHAnsi" w:hAnsiTheme="minorHAnsi" w:cstheme="minorHAnsi"/>
                <w:b/>
                <w:bCs/>
                <w:sz w:val="22"/>
                <w:szCs w:val="22"/>
              </w:rPr>
            </w:pPr>
            <w:r w:rsidRPr="00A254AE">
              <w:rPr>
                <w:rFonts w:asciiTheme="minorHAnsi" w:hAnsiTheme="minorHAnsi" w:cstheme="minorHAnsi"/>
                <w:b/>
                <w:bCs/>
                <w:sz w:val="22"/>
                <w:szCs w:val="22"/>
              </w:rPr>
              <w:t>OR</w:t>
            </w:r>
          </w:p>
          <w:p w14:paraId="00A2EB70" w14:textId="77777777" w:rsidR="00A254AE" w:rsidRPr="00A254AE" w:rsidRDefault="00A254AE" w:rsidP="00A254AE">
            <w:pPr>
              <w:autoSpaceDE w:val="0"/>
              <w:autoSpaceDN w:val="0"/>
              <w:adjustRightInd w:val="0"/>
              <w:jc w:val="center"/>
              <w:rPr>
                <w:rFonts w:asciiTheme="minorHAnsi" w:hAnsiTheme="minorHAnsi" w:cstheme="minorHAnsi"/>
                <w:b/>
                <w:bCs/>
                <w:sz w:val="22"/>
                <w:szCs w:val="22"/>
              </w:rPr>
            </w:pPr>
          </w:p>
          <w:p w14:paraId="052ECC1B" w14:textId="77777777" w:rsidR="00A254AE" w:rsidRPr="00A254AE" w:rsidRDefault="00A254AE" w:rsidP="00A254AE">
            <w:pPr>
              <w:autoSpaceDE w:val="0"/>
              <w:autoSpaceDN w:val="0"/>
              <w:adjustRightInd w:val="0"/>
              <w:rPr>
                <w:rFonts w:asciiTheme="minorHAnsi" w:hAnsiTheme="minorHAnsi" w:cstheme="minorHAnsi"/>
                <w:sz w:val="22"/>
                <w:szCs w:val="22"/>
              </w:rPr>
            </w:pPr>
            <w:r w:rsidRPr="00A254AE">
              <w:rPr>
                <w:rFonts w:asciiTheme="minorHAnsi" w:hAnsiTheme="minorHAnsi" w:cstheme="minorHAnsi"/>
                <w:sz w:val="22"/>
                <w:szCs w:val="22"/>
              </w:rPr>
              <w:t>(iii) Have completed a relevant examination at a comparable standard in any equivalent examination in another jurisdiction</w:t>
            </w:r>
          </w:p>
          <w:p w14:paraId="6F58E5EC" w14:textId="77777777" w:rsidR="00A254AE" w:rsidRPr="00A254AE" w:rsidRDefault="00A254AE" w:rsidP="00A254AE">
            <w:pPr>
              <w:autoSpaceDE w:val="0"/>
              <w:autoSpaceDN w:val="0"/>
              <w:adjustRightInd w:val="0"/>
              <w:rPr>
                <w:rFonts w:asciiTheme="minorHAnsi" w:hAnsiTheme="minorHAnsi" w:cstheme="minorHAnsi"/>
                <w:sz w:val="22"/>
                <w:szCs w:val="22"/>
              </w:rPr>
            </w:pPr>
          </w:p>
          <w:p w14:paraId="40798A53" w14:textId="77777777" w:rsidR="00A254AE" w:rsidRPr="00A254AE" w:rsidRDefault="00A254AE" w:rsidP="00A254AE">
            <w:pPr>
              <w:autoSpaceDE w:val="0"/>
              <w:autoSpaceDN w:val="0"/>
              <w:adjustRightInd w:val="0"/>
              <w:jc w:val="center"/>
              <w:rPr>
                <w:rFonts w:asciiTheme="minorHAnsi" w:hAnsiTheme="minorHAnsi" w:cstheme="minorHAnsi"/>
                <w:b/>
                <w:bCs/>
                <w:sz w:val="22"/>
                <w:szCs w:val="22"/>
              </w:rPr>
            </w:pPr>
            <w:r w:rsidRPr="00A254AE">
              <w:rPr>
                <w:rFonts w:asciiTheme="minorHAnsi" w:hAnsiTheme="minorHAnsi" w:cstheme="minorHAnsi"/>
                <w:b/>
                <w:bCs/>
                <w:sz w:val="22"/>
                <w:szCs w:val="22"/>
              </w:rPr>
              <w:t>OR</w:t>
            </w:r>
          </w:p>
          <w:p w14:paraId="11BC68D9" w14:textId="77777777" w:rsidR="00A254AE" w:rsidRPr="00A254AE" w:rsidRDefault="00A254AE" w:rsidP="00A254AE">
            <w:pPr>
              <w:autoSpaceDE w:val="0"/>
              <w:autoSpaceDN w:val="0"/>
              <w:adjustRightInd w:val="0"/>
              <w:rPr>
                <w:rFonts w:asciiTheme="minorHAnsi" w:hAnsiTheme="minorHAnsi" w:cstheme="minorHAnsi"/>
                <w:sz w:val="22"/>
                <w:szCs w:val="22"/>
              </w:rPr>
            </w:pPr>
          </w:p>
          <w:p w14:paraId="040F0662" w14:textId="77777777" w:rsidR="00A254AE" w:rsidRPr="00A254AE" w:rsidRDefault="00A254AE" w:rsidP="00A254AE">
            <w:pPr>
              <w:autoSpaceDE w:val="0"/>
              <w:autoSpaceDN w:val="0"/>
              <w:adjustRightInd w:val="0"/>
              <w:rPr>
                <w:rFonts w:asciiTheme="minorHAnsi" w:hAnsiTheme="minorHAnsi" w:cstheme="minorHAnsi"/>
                <w:sz w:val="22"/>
                <w:szCs w:val="22"/>
              </w:rPr>
            </w:pPr>
            <w:r w:rsidRPr="00A254AE">
              <w:rPr>
                <w:rFonts w:asciiTheme="minorHAnsi" w:hAnsiTheme="minorHAnsi" w:cstheme="minorHAnsi"/>
                <w:sz w:val="22"/>
                <w:szCs w:val="22"/>
              </w:rPr>
              <w:t xml:space="preserve">(iv) Hold a comparable and relevant third level qualification of at least level 6 on the </w:t>
            </w:r>
          </w:p>
          <w:p w14:paraId="4F747DE5" w14:textId="77777777" w:rsidR="00A254AE" w:rsidRPr="00A254AE" w:rsidRDefault="00A254AE" w:rsidP="00A254AE">
            <w:pPr>
              <w:autoSpaceDE w:val="0"/>
              <w:autoSpaceDN w:val="0"/>
              <w:adjustRightInd w:val="0"/>
              <w:rPr>
                <w:rFonts w:asciiTheme="minorHAnsi" w:hAnsiTheme="minorHAnsi" w:cstheme="minorHAnsi"/>
                <w:sz w:val="22"/>
                <w:szCs w:val="22"/>
              </w:rPr>
            </w:pPr>
            <w:r w:rsidRPr="00A254AE">
              <w:rPr>
                <w:rFonts w:asciiTheme="minorHAnsi" w:hAnsiTheme="minorHAnsi" w:cstheme="minorHAnsi"/>
                <w:sz w:val="22"/>
                <w:szCs w:val="22"/>
              </w:rPr>
              <w:t>National Qualifications Framework maintained by Qualifications and Quality Ireland, (QQI).</w:t>
            </w:r>
          </w:p>
          <w:p w14:paraId="430E9F0C" w14:textId="77777777" w:rsidR="00A254AE" w:rsidRPr="00A254AE" w:rsidRDefault="00A254AE" w:rsidP="00A254AE">
            <w:pPr>
              <w:autoSpaceDE w:val="0"/>
              <w:autoSpaceDN w:val="0"/>
              <w:adjustRightInd w:val="0"/>
              <w:rPr>
                <w:rFonts w:asciiTheme="minorHAnsi" w:hAnsiTheme="minorHAnsi" w:cstheme="minorHAnsi"/>
                <w:sz w:val="22"/>
                <w:szCs w:val="22"/>
              </w:rPr>
            </w:pPr>
          </w:p>
          <w:p w14:paraId="22F85592" w14:textId="77777777" w:rsidR="00A254AE" w:rsidRPr="00A254AE" w:rsidRDefault="00A254AE" w:rsidP="00A254AE">
            <w:pPr>
              <w:autoSpaceDE w:val="0"/>
              <w:autoSpaceDN w:val="0"/>
              <w:adjustRightInd w:val="0"/>
              <w:rPr>
                <w:rFonts w:asciiTheme="minorHAnsi" w:hAnsiTheme="minorHAnsi" w:cstheme="minorHAnsi"/>
                <w:i/>
                <w:iCs/>
                <w:sz w:val="22"/>
                <w:szCs w:val="22"/>
              </w:rPr>
            </w:pPr>
            <w:r w:rsidRPr="00A254AE">
              <w:rPr>
                <w:rFonts w:asciiTheme="minorHAnsi" w:hAnsiTheme="minorHAnsi" w:cstheme="minorHAnsi"/>
                <w:i/>
                <w:iCs/>
                <w:sz w:val="22"/>
                <w:szCs w:val="22"/>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2BF77D16" w14:textId="77777777" w:rsidR="00A254AE" w:rsidRPr="00A254AE" w:rsidRDefault="00A254AE" w:rsidP="00A254AE">
            <w:pPr>
              <w:autoSpaceDE w:val="0"/>
              <w:autoSpaceDN w:val="0"/>
              <w:adjustRightInd w:val="0"/>
              <w:rPr>
                <w:rFonts w:asciiTheme="minorHAnsi" w:hAnsiTheme="minorHAnsi" w:cstheme="minorHAnsi"/>
                <w:sz w:val="22"/>
                <w:szCs w:val="22"/>
              </w:rPr>
            </w:pPr>
          </w:p>
          <w:p w14:paraId="50866D90" w14:textId="77777777" w:rsidR="00A254AE" w:rsidRPr="00A254AE" w:rsidRDefault="00A254AE" w:rsidP="00A254AE">
            <w:pPr>
              <w:autoSpaceDE w:val="0"/>
              <w:autoSpaceDN w:val="0"/>
              <w:adjustRightInd w:val="0"/>
              <w:jc w:val="center"/>
              <w:rPr>
                <w:rFonts w:asciiTheme="minorHAnsi" w:hAnsiTheme="minorHAnsi" w:cstheme="minorHAnsi"/>
                <w:b/>
                <w:bCs/>
                <w:sz w:val="22"/>
                <w:szCs w:val="22"/>
              </w:rPr>
            </w:pPr>
            <w:r w:rsidRPr="00A254AE">
              <w:rPr>
                <w:rFonts w:asciiTheme="minorHAnsi" w:hAnsiTheme="minorHAnsi" w:cstheme="minorHAnsi"/>
                <w:b/>
                <w:bCs/>
                <w:sz w:val="22"/>
                <w:szCs w:val="22"/>
              </w:rPr>
              <w:t>AND</w:t>
            </w:r>
          </w:p>
          <w:p w14:paraId="50260C79" w14:textId="77777777" w:rsidR="00A254AE" w:rsidRPr="00A254AE" w:rsidRDefault="00A254AE" w:rsidP="00A254AE">
            <w:pPr>
              <w:autoSpaceDE w:val="0"/>
              <w:autoSpaceDN w:val="0"/>
              <w:adjustRightInd w:val="0"/>
              <w:rPr>
                <w:rFonts w:asciiTheme="minorHAnsi" w:hAnsiTheme="minorHAnsi" w:cstheme="minorHAnsi"/>
                <w:sz w:val="22"/>
                <w:szCs w:val="22"/>
              </w:rPr>
            </w:pPr>
          </w:p>
          <w:p w14:paraId="5EB94BA8" w14:textId="77777777" w:rsidR="00A254AE" w:rsidRPr="00A254AE" w:rsidRDefault="00A254AE" w:rsidP="00A254AE">
            <w:pPr>
              <w:autoSpaceDE w:val="0"/>
              <w:autoSpaceDN w:val="0"/>
              <w:adjustRightInd w:val="0"/>
              <w:rPr>
                <w:rFonts w:asciiTheme="minorHAnsi" w:hAnsiTheme="minorHAnsi" w:cstheme="minorHAnsi"/>
                <w:sz w:val="22"/>
                <w:szCs w:val="22"/>
              </w:rPr>
            </w:pPr>
            <w:r w:rsidRPr="00A254AE">
              <w:rPr>
                <w:rFonts w:asciiTheme="minorHAnsi" w:hAnsiTheme="minorHAnsi" w:cstheme="minorHAnsi"/>
                <w:sz w:val="22"/>
                <w:szCs w:val="22"/>
              </w:rPr>
              <w:t xml:space="preserve">(b) Candidates must possess the requisite knowledge and ability, including a high standard of suitability, for the proper discharge of the office. </w:t>
            </w:r>
          </w:p>
          <w:p w14:paraId="7A64AF63" w14:textId="67B87210" w:rsidR="001503AB" w:rsidRPr="00A254AE" w:rsidRDefault="001503AB" w:rsidP="001503AB">
            <w:pPr>
              <w:pStyle w:val="Default"/>
              <w:rPr>
                <w:rFonts w:asciiTheme="minorHAnsi" w:hAnsiTheme="minorHAnsi" w:cstheme="minorHAnsi"/>
                <w:b/>
                <w:bCs/>
                <w:color w:val="auto"/>
                <w:sz w:val="22"/>
                <w:szCs w:val="22"/>
              </w:rPr>
            </w:pPr>
          </w:p>
          <w:p w14:paraId="62B0DC07" w14:textId="77777777" w:rsidR="00A254AE" w:rsidRPr="00A254AE" w:rsidRDefault="00A254AE" w:rsidP="00A254AE">
            <w:pPr>
              <w:autoSpaceDE w:val="0"/>
              <w:autoSpaceDN w:val="0"/>
              <w:adjustRightInd w:val="0"/>
              <w:rPr>
                <w:rFonts w:asciiTheme="minorHAnsi" w:hAnsiTheme="minorHAnsi" w:cstheme="minorHAnsi"/>
                <w:b/>
                <w:bCs/>
                <w:sz w:val="22"/>
                <w:szCs w:val="22"/>
              </w:rPr>
            </w:pPr>
            <w:r w:rsidRPr="00A254AE">
              <w:rPr>
                <w:rFonts w:asciiTheme="minorHAnsi" w:hAnsiTheme="minorHAnsi" w:cstheme="minorHAnsi"/>
                <w:b/>
                <w:bCs/>
                <w:sz w:val="22"/>
                <w:szCs w:val="22"/>
              </w:rPr>
              <w:t>Age</w:t>
            </w:r>
          </w:p>
          <w:p w14:paraId="35F5EEC8" w14:textId="77777777" w:rsidR="00A254AE" w:rsidRPr="00A254AE" w:rsidRDefault="00A254AE" w:rsidP="00A254AE">
            <w:pPr>
              <w:autoSpaceDE w:val="0"/>
              <w:autoSpaceDN w:val="0"/>
              <w:adjustRightInd w:val="0"/>
              <w:rPr>
                <w:rFonts w:asciiTheme="minorHAnsi" w:hAnsiTheme="minorHAnsi" w:cstheme="minorHAnsi"/>
                <w:sz w:val="22"/>
                <w:szCs w:val="22"/>
              </w:rPr>
            </w:pPr>
            <w:r w:rsidRPr="00A254AE">
              <w:rPr>
                <w:rFonts w:asciiTheme="minorHAnsi" w:hAnsiTheme="minorHAnsi" w:cstheme="minorHAnsi"/>
                <w:sz w:val="22"/>
                <w:szCs w:val="22"/>
              </w:rPr>
              <w:t>Age restriction shall only apply to a candidate where s/he is not classified as a new entrant (within the meaning of the Public Service Superannuation (Miscellaneous Provisions) Act, 2004). A candidate who is not classified as a new entrant must be under 65 years of age on the first day of the month in which the latest date for receiving completed application forms for the office occurs.</w:t>
            </w:r>
          </w:p>
          <w:p w14:paraId="0B22D058" w14:textId="565E605C" w:rsidR="00057ECC" w:rsidRPr="00A254AE" w:rsidRDefault="00057ECC" w:rsidP="00057ECC">
            <w:pPr>
              <w:widowControl w:val="0"/>
              <w:autoSpaceDE w:val="0"/>
              <w:autoSpaceDN w:val="0"/>
              <w:adjustRightInd w:val="0"/>
              <w:rPr>
                <w:rFonts w:asciiTheme="minorHAnsi" w:hAnsiTheme="minorHAnsi" w:cstheme="minorHAnsi"/>
                <w:bCs/>
                <w:color w:val="00009C"/>
                <w:sz w:val="22"/>
                <w:szCs w:val="22"/>
              </w:rPr>
            </w:pPr>
          </w:p>
          <w:p w14:paraId="1E40E0D7" w14:textId="77777777" w:rsidR="00792F91" w:rsidRPr="00A254AE" w:rsidRDefault="00792F91" w:rsidP="00792F91">
            <w:pPr>
              <w:rPr>
                <w:rFonts w:asciiTheme="minorHAnsi" w:hAnsiTheme="minorHAnsi" w:cstheme="minorHAnsi"/>
                <w:b/>
                <w:sz w:val="22"/>
                <w:szCs w:val="22"/>
              </w:rPr>
            </w:pPr>
            <w:r w:rsidRPr="00A254AE">
              <w:rPr>
                <w:rFonts w:asciiTheme="minorHAnsi" w:hAnsiTheme="minorHAnsi" w:cstheme="minorHAnsi"/>
                <w:b/>
                <w:sz w:val="22"/>
                <w:szCs w:val="22"/>
              </w:rPr>
              <w:t>Health</w:t>
            </w:r>
          </w:p>
          <w:p w14:paraId="39FE6D13" w14:textId="77777777" w:rsidR="00792F91" w:rsidRPr="00A254AE" w:rsidRDefault="00792F91" w:rsidP="00792F91">
            <w:pPr>
              <w:rPr>
                <w:rFonts w:asciiTheme="minorHAnsi" w:hAnsiTheme="minorHAnsi" w:cstheme="minorHAnsi"/>
                <w:sz w:val="22"/>
                <w:szCs w:val="22"/>
              </w:rPr>
            </w:pPr>
            <w:r w:rsidRPr="00A254AE">
              <w:rPr>
                <w:rFonts w:asciiTheme="minorHAnsi" w:hAnsiTheme="minorHAnsi" w:cstheme="minorHAnsi"/>
                <w:sz w:val="22"/>
                <w:szCs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792F91" w:rsidRPr="00A254AE" w:rsidRDefault="00792F91" w:rsidP="00792F91">
            <w:pPr>
              <w:rPr>
                <w:rFonts w:asciiTheme="minorHAnsi" w:hAnsiTheme="minorHAnsi" w:cstheme="minorHAnsi"/>
                <w:sz w:val="22"/>
                <w:szCs w:val="22"/>
              </w:rPr>
            </w:pPr>
          </w:p>
          <w:p w14:paraId="7668CAFC" w14:textId="77777777" w:rsidR="00792F91" w:rsidRPr="00A254AE" w:rsidRDefault="00792F91" w:rsidP="00792F91">
            <w:pPr>
              <w:ind w:right="-766"/>
              <w:rPr>
                <w:rFonts w:asciiTheme="minorHAnsi" w:hAnsiTheme="minorHAnsi" w:cstheme="minorHAnsi"/>
                <w:iCs/>
                <w:sz w:val="22"/>
                <w:szCs w:val="22"/>
              </w:rPr>
            </w:pPr>
            <w:r w:rsidRPr="00A254AE">
              <w:rPr>
                <w:rFonts w:asciiTheme="minorHAnsi" w:hAnsiTheme="minorHAnsi" w:cstheme="minorHAnsi"/>
                <w:b/>
                <w:bCs/>
                <w:sz w:val="22"/>
                <w:szCs w:val="22"/>
              </w:rPr>
              <w:t>Character</w:t>
            </w:r>
          </w:p>
          <w:p w14:paraId="2D402826" w14:textId="77777777" w:rsidR="00792F91" w:rsidRPr="00A254AE" w:rsidRDefault="00792F91" w:rsidP="00792F91">
            <w:pPr>
              <w:ind w:right="-766"/>
              <w:rPr>
                <w:rFonts w:asciiTheme="minorHAnsi" w:hAnsiTheme="minorHAnsi" w:cstheme="minorHAnsi"/>
                <w:sz w:val="22"/>
                <w:szCs w:val="22"/>
              </w:rPr>
            </w:pPr>
            <w:r w:rsidRPr="00A254AE">
              <w:rPr>
                <w:rFonts w:asciiTheme="minorHAnsi" w:hAnsiTheme="minorHAnsi" w:cstheme="minorHAnsi"/>
                <w:sz w:val="22"/>
                <w:szCs w:val="22"/>
              </w:rPr>
              <w:t>Each candidate for and any person holding the office must be of good character.</w:t>
            </w:r>
          </w:p>
          <w:p w14:paraId="1151045D" w14:textId="77777777" w:rsidR="00792F91" w:rsidRPr="00A254AE" w:rsidRDefault="00792F91" w:rsidP="00792F91">
            <w:pPr>
              <w:rPr>
                <w:rFonts w:asciiTheme="minorHAnsi" w:hAnsiTheme="minorHAnsi" w:cstheme="minorHAnsi"/>
                <w:b/>
                <w:bCs/>
                <w:iCs/>
                <w:color w:val="222222"/>
                <w:sz w:val="22"/>
                <w:szCs w:val="22"/>
                <w:shd w:val="clear" w:color="auto" w:fill="FFFFFF"/>
              </w:rPr>
            </w:pPr>
          </w:p>
        </w:tc>
      </w:tr>
      <w:tr w:rsidR="00792F91" w:rsidRPr="00E766A5" w14:paraId="7F366102" w14:textId="77777777" w:rsidTr="5884CFA1">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F6254C" w:rsidRDefault="00792F91" w:rsidP="00792F91">
            <w:pPr>
              <w:rPr>
                <w:rFonts w:ascii="Arial" w:hAnsi="Arial" w:cs="Arial"/>
                <w:b/>
                <w:bCs/>
              </w:rPr>
            </w:pPr>
            <w:r w:rsidRPr="00F6254C">
              <w:rPr>
                <w:rFonts w:ascii="Arial" w:hAnsi="Arial" w:cs="Arial"/>
                <w:b/>
                <w:bCs/>
              </w:rPr>
              <w:lastRenderedPageBreak/>
              <w:t>Post Specific Requirements</w:t>
            </w:r>
          </w:p>
          <w:p w14:paraId="504A9C88" w14:textId="77777777" w:rsidR="00792F91" w:rsidRPr="00F6254C"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2FD17A09" w14:textId="77777777" w:rsidR="00A254AE" w:rsidRPr="00645DE6" w:rsidRDefault="00A254AE" w:rsidP="00A254AE">
            <w:pPr>
              <w:numPr>
                <w:ilvl w:val="0"/>
                <w:numId w:val="29"/>
              </w:numPr>
              <w:ind w:left="348" w:hanging="284"/>
              <w:rPr>
                <w:rFonts w:asciiTheme="minorHAnsi" w:hAnsiTheme="minorHAnsi" w:cstheme="minorHAnsi"/>
                <w:sz w:val="22"/>
                <w:szCs w:val="22"/>
                <w:lang w:val="en-IE"/>
              </w:rPr>
            </w:pPr>
            <w:r w:rsidRPr="00645DE6">
              <w:rPr>
                <w:rFonts w:asciiTheme="minorHAnsi" w:hAnsiTheme="minorHAnsi" w:cstheme="minorHAnsi"/>
                <w:sz w:val="22"/>
                <w:szCs w:val="22"/>
                <w:lang w:val="en-IE"/>
              </w:rPr>
              <w:t>Minimum of 3 years’ experience in delivering IT integration solution in a large organisation.</w:t>
            </w:r>
          </w:p>
          <w:p w14:paraId="12438856" w14:textId="77777777" w:rsidR="00A254AE" w:rsidRPr="00645DE6" w:rsidRDefault="00A254AE" w:rsidP="00A254AE">
            <w:pPr>
              <w:numPr>
                <w:ilvl w:val="0"/>
                <w:numId w:val="29"/>
              </w:numPr>
              <w:ind w:left="348" w:hanging="284"/>
              <w:rPr>
                <w:rFonts w:asciiTheme="minorHAnsi" w:hAnsiTheme="minorHAnsi" w:cstheme="minorHAnsi"/>
                <w:sz w:val="22"/>
                <w:szCs w:val="22"/>
                <w:lang w:val="en-IE"/>
              </w:rPr>
            </w:pPr>
            <w:r w:rsidRPr="00645DE6">
              <w:rPr>
                <w:rFonts w:asciiTheme="minorHAnsi" w:hAnsiTheme="minorHAnsi" w:cstheme="minorHAnsi"/>
                <w:sz w:val="22"/>
                <w:szCs w:val="22"/>
                <w:lang w:val="en-IE"/>
              </w:rPr>
              <w:t xml:space="preserve">Experience of Vendor Management </w:t>
            </w:r>
          </w:p>
          <w:p w14:paraId="43D1FAC9" w14:textId="77777777" w:rsidR="00A254AE" w:rsidRPr="00645DE6" w:rsidRDefault="00A254AE" w:rsidP="00A254AE">
            <w:pPr>
              <w:numPr>
                <w:ilvl w:val="0"/>
                <w:numId w:val="29"/>
              </w:numPr>
              <w:ind w:left="348" w:hanging="284"/>
              <w:rPr>
                <w:rFonts w:asciiTheme="minorHAnsi" w:hAnsiTheme="minorHAnsi" w:cstheme="minorHAnsi"/>
                <w:sz w:val="22"/>
                <w:szCs w:val="22"/>
                <w:lang w:val="en-IE"/>
              </w:rPr>
            </w:pPr>
            <w:r w:rsidRPr="00645DE6">
              <w:rPr>
                <w:rFonts w:asciiTheme="minorHAnsi" w:hAnsiTheme="minorHAnsi" w:cstheme="minorHAnsi"/>
                <w:sz w:val="22"/>
                <w:szCs w:val="22"/>
                <w:lang w:val="en-IE"/>
              </w:rPr>
              <w:t>Demonstrates strong delivery of IT projects within a team</w:t>
            </w:r>
          </w:p>
          <w:p w14:paraId="698EC14E" w14:textId="77777777" w:rsidR="00A254AE" w:rsidRPr="00645DE6" w:rsidRDefault="00A254AE" w:rsidP="00A254AE">
            <w:pPr>
              <w:numPr>
                <w:ilvl w:val="0"/>
                <w:numId w:val="29"/>
              </w:numPr>
              <w:ind w:left="348" w:hanging="284"/>
              <w:rPr>
                <w:rFonts w:asciiTheme="minorHAnsi" w:hAnsiTheme="minorHAnsi" w:cstheme="minorHAnsi"/>
                <w:sz w:val="22"/>
                <w:szCs w:val="22"/>
                <w:lang w:val="en-IE"/>
              </w:rPr>
            </w:pPr>
            <w:r w:rsidRPr="00645DE6">
              <w:rPr>
                <w:rFonts w:asciiTheme="minorHAnsi" w:hAnsiTheme="minorHAnsi" w:cstheme="minorHAnsi"/>
                <w:sz w:val="22"/>
                <w:szCs w:val="22"/>
                <w:lang w:val="en-IE"/>
              </w:rPr>
              <w:t>Excellent analytical and problem-solving skills.</w:t>
            </w:r>
          </w:p>
          <w:p w14:paraId="249AAC0C" w14:textId="77777777" w:rsidR="00A254AE" w:rsidRPr="00645DE6" w:rsidRDefault="00A254AE" w:rsidP="00A254AE">
            <w:pPr>
              <w:numPr>
                <w:ilvl w:val="0"/>
                <w:numId w:val="29"/>
              </w:numPr>
              <w:ind w:left="348" w:hanging="284"/>
              <w:rPr>
                <w:rFonts w:asciiTheme="minorHAnsi" w:hAnsiTheme="minorHAnsi" w:cstheme="minorHAnsi"/>
                <w:sz w:val="22"/>
                <w:szCs w:val="22"/>
                <w:lang w:val="en-IE"/>
              </w:rPr>
            </w:pPr>
            <w:r w:rsidRPr="00645DE6">
              <w:rPr>
                <w:rFonts w:asciiTheme="minorHAnsi" w:hAnsiTheme="minorHAnsi" w:cstheme="minorHAnsi"/>
                <w:sz w:val="22"/>
                <w:szCs w:val="22"/>
                <w:lang w:val="en-IE"/>
              </w:rPr>
              <w:t>Strong communication and interpersonal skills, with the ability to work across multidisciplinary teams.</w:t>
            </w:r>
          </w:p>
          <w:p w14:paraId="5CC7129D" w14:textId="77777777" w:rsidR="00A254AE" w:rsidRPr="00645DE6" w:rsidRDefault="00A254AE" w:rsidP="00A254AE">
            <w:pPr>
              <w:numPr>
                <w:ilvl w:val="0"/>
                <w:numId w:val="29"/>
              </w:numPr>
              <w:ind w:left="348" w:hanging="284"/>
              <w:rPr>
                <w:rFonts w:asciiTheme="minorHAnsi" w:hAnsiTheme="minorHAnsi" w:cstheme="minorHAnsi"/>
                <w:sz w:val="22"/>
                <w:szCs w:val="22"/>
                <w:lang w:val="en-IE"/>
              </w:rPr>
            </w:pPr>
            <w:r w:rsidRPr="00645DE6">
              <w:rPr>
                <w:rFonts w:asciiTheme="minorHAnsi" w:hAnsiTheme="minorHAnsi" w:cstheme="minorHAnsi"/>
                <w:sz w:val="22"/>
                <w:szCs w:val="22"/>
                <w:lang w:val="en-IE"/>
              </w:rPr>
              <w:t>Demonstrated ability to manage projects and deliver results within deadlines.</w:t>
            </w:r>
          </w:p>
          <w:p w14:paraId="5C21EB19" w14:textId="77777777" w:rsidR="00A254AE" w:rsidRPr="00645DE6" w:rsidRDefault="00A254AE" w:rsidP="00A254AE">
            <w:pPr>
              <w:numPr>
                <w:ilvl w:val="0"/>
                <w:numId w:val="29"/>
              </w:numPr>
              <w:ind w:left="348" w:hanging="284"/>
              <w:rPr>
                <w:rFonts w:asciiTheme="minorHAnsi" w:hAnsiTheme="minorHAnsi" w:cstheme="minorHAnsi"/>
                <w:sz w:val="22"/>
                <w:szCs w:val="22"/>
                <w:lang w:val="en-IE"/>
              </w:rPr>
            </w:pPr>
            <w:r w:rsidRPr="00645DE6">
              <w:rPr>
                <w:rFonts w:asciiTheme="minorHAnsi" w:hAnsiTheme="minorHAnsi" w:cstheme="minorHAnsi"/>
                <w:sz w:val="22"/>
                <w:szCs w:val="22"/>
                <w:lang w:val="en-IE"/>
              </w:rPr>
              <w:t>Knowledge of data protection regulations (e.g., GDPR, HSE guidelines).</w:t>
            </w:r>
          </w:p>
          <w:p w14:paraId="1C4504A9" w14:textId="77777777" w:rsidR="00A254AE" w:rsidRPr="00645DE6" w:rsidRDefault="00A254AE" w:rsidP="00A254AE">
            <w:pPr>
              <w:numPr>
                <w:ilvl w:val="0"/>
                <w:numId w:val="29"/>
              </w:numPr>
              <w:ind w:left="348" w:hanging="284"/>
              <w:rPr>
                <w:rFonts w:asciiTheme="minorHAnsi" w:hAnsiTheme="minorHAnsi" w:cstheme="minorHAnsi"/>
                <w:sz w:val="22"/>
                <w:szCs w:val="22"/>
                <w:lang w:val="en-IE"/>
              </w:rPr>
            </w:pPr>
            <w:r w:rsidRPr="00645DE6">
              <w:rPr>
                <w:rFonts w:asciiTheme="minorHAnsi" w:hAnsiTheme="minorHAnsi" w:cstheme="minorHAnsi"/>
                <w:sz w:val="22"/>
                <w:szCs w:val="22"/>
                <w:lang w:val="en-IE"/>
              </w:rPr>
              <w:t>Familiarity with electronic health records or hospital information systems.</w:t>
            </w:r>
          </w:p>
          <w:p w14:paraId="1ED0946C" w14:textId="77777777" w:rsidR="00A254AE" w:rsidRPr="00645DE6" w:rsidRDefault="00A254AE" w:rsidP="00A254AE">
            <w:pPr>
              <w:numPr>
                <w:ilvl w:val="0"/>
                <w:numId w:val="29"/>
              </w:numPr>
              <w:ind w:left="348" w:hanging="284"/>
              <w:rPr>
                <w:rFonts w:asciiTheme="minorHAnsi" w:hAnsiTheme="minorHAnsi" w:cstheme="minorHAnsi"/>
                <w:sz w:val="22"/>
                <w:szCs w:val="22"/>
                <w:lang w:val="en-IE"/>
              </w:rPr>
            </w:pPr>
            <w:r w:rsidRPr="00645DE6">
              <w:rPr>
                <w:rFonts w:asciiTheme="minorHAnsi" w:hAnsiTheme="minorHAnsi" w:cstheme="minorHAnsi"/>
                <w:sz w:val="22"/>
                <w:szCs w:val="22"/>
                <w:lang w:val="en-IE"/>
              </w:rPr>
              <w:t xml:space="preserve">Proven project implementation experience in large scale IT </w:t>
            </w:r>
          </w:p>
          <w:p w14:paraId="42DAC295" w14:textId="77777777" w:rsidR="00A254AE" w:rsidRPr="00645DE6" w:rsidRDefault="00A254AE" w:rsidP="00A254AE">
            <w:pPr>
              <w:numPr>
                <w:ilvl w:val="0"/>
                <w:numId w:val="29"/>
              </w:numPr>
              <w:ind w:left="348" w:hanging="284"/>
              <w:rPr>
                <w:rFonts w:asciiTheme="minorHAnsi" w:hAnsiTheme="minorHAnsi" w:cstheme="minorHAnsi"/>
                <w:sz w:val="22"/>
                <w:szCs w:val="22"/>
                <w:lang w:val="en-IE"/>
              </w:rPr>
            </w:pPr>
            <w:r w:rsidRPr="00645DE6">
              <w:rPr>
                <w:rFonts w:asciiTheme="minorHAnsi" w:hAnsiTheme="minorHAnsi" w:cstheme="minorHAnsi"/>
                <w:sz w:val="22"/>
                <w:szCs w:val="22"/>
                <w:lang w:val="en-IE"/>
              </w:rPr>
              <w:t>Strong stakeholder engagement experience, include presented to Senior Management</w:t>
            </w:r>
          </w:p>
          <w:p w14:paraId="1E3F5897" w14:textId="2F37D9AE" w:rsidR="00EA495D" w:rsidRPr="005B29E2" w:rsidRDefault="00EA495D" w:rsidP="00EA495D">
            <w:pPr>
              <w:rPr>
                <w:rFonts w:ascii="Arial" w:hAnsi="Arial" w:cs="Arial"/>
                <w:b/>
                <w:bCs/>
                <w:color w:val="000099"/>
                <w:u w:val="single"/>
              </w:rPr>
            </w:pPr>
          </w:p>
        </w:tc>
      </w:tr>
      <w:tr w:rsidR="00792F91" w:rsidRPr="00E766A5" w14:paraId="59EF65EA" w14:textId="77777777" w:rsidTr="5884CFA1">
        <w:tc>
          <w:tcPr>
            <w:tcW w:w="2364" w:type="dxa"/>
          </w:tcPr>
          <w:p w14:paraId="643486DB" w14:textId="77777777" w:rsidR="00792F91" w:rsidRPr="00F6254C" w:rsidRDefault="00792F91" w:rsidP="00792F91">
            <w:pPr>
              <w:rPr>
                <w:rFonts w:ascii="Arial" w:hAnsi="Arial" w:cs="Arial"/>
                <w:b/>
                <w:bCs/>
              </w:rPr>
            </w:pPr>
            <w:r w:rsidRPr="00F6254C">
              <w:rPr>
                <w:rFonts w:ascii="Arial" w:hAnsi="Arial" w:cs="Arial"/>
                <w:b/>
                <w:bCs/>
              </w:rPr>
              <w:t>Other requirements specific to the post</w:t>
            </w:r>
          </w:p>
        </w:tc>
        <w:tc>
          <w:tcPr>
            <w:tcW w:w="8256" w:type="dxa"/>
          </w:tcPr>
          <w:p w14:paraId="0E832CB2" w14:textId="77777777" w:rsidR="00A254AE" w:rsidRPr="00645DE6" w:rsidRDefault="00A254AE" w:rsidP="00A254AE">
            <w:pPr>
              <w:numPr>
                <w:ilvl w:val="0"/>
                <w:numId w:val="10"/>
              </w:numPr>
              <w:rPr>
                <w:rFonts w:asciiTheme="minorHAnsi" w:hAnsiTheme="minorHAnsi" w:cstheme="minorHAnsi"/>
                <w:sz w:val="22"/>
                <w:szCs w:val="22"/>
                <w:lang w:val="en-IE"/>
              </w:rPr>
            </w:pPr>
            <w:r w:rsidRPr="00645DE6">
              <w:rPr>
                <w:rFonts w:asciiTheme="minorHAnsi" w:hAnsiTheme="minorHAnsi" w:cstheme="minorHAnsi"/>
                <w:sz w:val="22"/>
                <w:szCs w:val="22"/>
                <w:lang w:val="en-IE"/>
              </w:rPr>
              <w:t>A flexible approach to working hours is required in order to ensure deadlines are met.</w:t>
            </w:r>
          </w:p>
          <w:p w14:paraId="5956697A" w14:textId="77777777" w:rsidR="00A254AE" w:rsidRPr="00645DE6" w:rsidRDefault="00A254AE" w:rsidP="00A254AE">
            <w:pPr>
              <w:numPr>
                <w:ilvl w:val="0"/>
                <w:numId w:val="10"/>
              </w:numPr>
              <w:rPr>
                <w:rFonts w:asciiTheme="minorHAnsi" w:hAnsiTheme="minorHAnsi" w:cstheme="minorHAnsi"/>
                <w:sz w:val="22"/>
                <w:szCs w:val="22"/>
                <w:lang w:val="en-IE"/>
              </w:rPr>
            </w:pPr>
            <w:r w:rsidRPr="00645DE6">
              <w:rPr>
                <w:rFonts w:asciiTheme="minorHAnsi" w:hAnsiTheme="minorHAnsi" w:cstheme="minorHAnsi"/>
                <w:sz w:val="22"/>
                <w:szCs w:val="22"/>
                <w:lang w:val="en-IE"/>
              </w:rPr>
              <w:t xml:space="preserve">Ability to work on-site in </w:t>
            </w:r>
            <w:r>
              <w:rPr>
                <w:rFonts w:asciiTheme="minorHAnsi" w:hAnsiTheme="minorHAnsi" w:cstheme="minorHAnsi"/>
                <w:sz w:val="22"/>
                <w:szCs w:val="22"/>
                <w:lang w:val="en-IE"/>
              </w:rPr>
              <w:t xml:space="preserve">the </w:t>
            </w:r>
            <w:r w:rsidRPr="00645DE6">
              <w:rPr>
                <w:rFonts w:asciiTheme="minorHAnsi" w:hAnsiTheme="minorHAnsi" w:cstheme="minorHAnsi"/>
                <w:sz w:val="22"/>
                <w:szCs w:val="22"/>
                <w:lang w:val="en-IE"/>
              </w:rPr>
              <w:t xml:space="preserve">GUH </w:t>
            </w:r>
            <w:r>
              <w:rPr>
                <w:rFonts w:asciiTheme="minorHAnsi" w:hAnsiTheme="minorHAnsi" w:cstheme="minorHAnsi"/>
                <w:sz w:val="22"/>
                <w:szCs w:val="22"/>
                <w:lang w:val="en-IE"/>
              </w:rPr>
              <w:t xml:space="preserve">campus </w:t>
            </w:r>
            <w:r w:rsidRPr="00645DE6">
              <w:rPr>
                <w:rFonts w:asciiTheme="minorHAnsi" w:hAnsiTheme="minorHAnsi" w:cstheme="minorHAnsi"/>
                <w:sz w:val="22"/>
                <w:szCs w:val="22"/>
                <w:lang w:val="en-IE"/>
              </w:rPr>
              <w:t>and to travel to meet both Vendors and End Users with the region</w:t>
            </w:r>
          </w:p>
          <w:p w14:paraId="63194BBA" w14:textId="77777777" w:rsidR="00A254AE" w:rsidRPr="00645DE6" w:rsidRDefault="00A254AE" w:rsidP="00A254AE">
            <w:pPr>
              <w:numPr>
                <w:ilvl w:val="0"/>
                <w:numId w:val="10"/>
              </w:numPr>
              <w:rPr>
                <w:rFonts w:asciiTheme="minorHAnsi" w:hAnsiTheme="minorHAnsi" w:cstheme="minorHAnsi"/>
                <w:sz w:val="22"/>
                <w:szCs w:val="22"/>
                <w:lang w:val="en-IE"/>
              </w:rPr>
            </w:pPr>
            <w:r w:rsidRPr="00645DE6">
              <w:rPr>
                <w:rFonts w:asciiTheme="minorHAnsi" w:hAnsiTheme="minorHAnsi" w:cstheme="minorHAnsi"/>
                <w:sz w:val="22"/>
                <w:szCs w:val="22"/>
                <w:lang w:val="en-IE"/>
              </w:rPr>
              <w:t xml:space="preserve">Willingness to be on-call </w:t>
            </w:r>
          </w:p>
          <w:p w14:paraId="0E4DCE48" w14:textId="1162988E" w:rsidR="00792F91" w:rsidRPr="00F6254C" w:rsidRDefault="00792F91" w:rsidP="00A254AE">
            <w:pPr>
              <w:pStyle w:val="ListParagraph"/>
              <w:ind w:left="360"/>
              <w:rPr>
                <w:rFonts w:ascii="Arial" w:hAnsi="Arial" w:cs="Arial"/>
                <w:b/>
                <w:iCs/>
                <w:color w:val="000099"/>
              </w:rPr>
            </w:pPr>
          </w:p>
        </w:tc>
      </w:tr>
      <w:tr w:rsidR="00A254AE" w:rsidRPr="00E766A5" w14:paraId="466ACF54" w14:textId="77777777" w:rsidTr="5884CFA1">
        <w:tc>
          <w:tcPr>
            <w:tcW w:w="2364" w:type="dxa"/>
          </w:tcPr>
          <w:p w14:paraId="50259FF8" w14:textId="77777777" w:rsidR="00A254AE" w:rsidRPr="00F6254C" w:rsidRDefault="00A254AE" w:rsidP="00A254AE">
            <w:pPr>
              <w:rPr>
                <w:rFonts w:ascii="Arial" w:hAnsi="Arial" w:cs="Arial"/>
                <w:b/>
                <w:bCs/>
              </w:rPr>
            </w:pPr>
            <w:r w:rsidRPr="00F6254C">
              <w:rPr>
                <w:rFonts w:ascii="Arial" w:hAnsi="Arial" w:cs="Arial"/>
                <w:b/>
                <w:bCs/>
              </w:rPr>
              <w:t>Skills, competencies and/or knowledge</w:t>
            </w:r>
          </w:p>
          <w:p w14:paraId="4E76BE64" w14:textId="77777777" w:rsidR="00A254AE" w:rsidRPr="00F6254C" w:rsidRDefault="00A254AE" w:rsidP="00A254AE">
            <w:pPr>
              <w:rPr>
                <w:rFonts w:ascii="Arial" w:hAnsi="Arial" w:cs="Arial"/>
                <w:b/>
                <w:bCs/>
              </w:rPr>
            </w:pPr>
          </w:p>
          <w:p w14:paraId="3C72DF3D" w14:textId="77777777" w:rsidR="00A254AE" w:rsidRPr="00F6254C" w:rsidRDefault="00A254AE" w:rsidP="00A254AE">
            <w:pPr>
              <w:rPr>
                <w:rFonts w:ascii="Arial" w:hAnsi="Arial" w:cs="Arial"/>
                <w:b/>
                <w:bCs/>
              </w:rPr>
            </w:pPr>
          </w:p>
        </w:tc>
        <w:tc>
          <w:tcPr>
            <w:tcW w:w="8256" w:type="dxa"/>
          </w:tcPr>
          <w:p w14:paraId="180DE1CC" w14:textId="77777777" w:rsidR="00A254AE" w:rsidRPr="00C06D02" w:rsidRDefault="00A254AE" w:rsidP="00A254AE">
            <w:pPr>
              <w:ind w:left="-5"/>
              <w:jc w:val="both"/>
              <w:rPr>
                <w:rFonts w:asciiTheme="minorHAnsi" w:hAnsiTheme="minorHAnsi" w:cstheme="minorHAnsi"/>
                <w:b/>
                <w:iCs/>
                <w:sz w:val="22"/>
                <w:szCs w:val="22"/>
                <w:u w:val="single"/>
              </w:rPr>
            </w:pPr>
            <w:r w:rsidRPr="00C06D02">
              <w:rPr>
                <w:rFonts w:asciiTheme="minorHAnsi" w:hAnsiTheme="minorHAnsi" w:cstheme="minorHAnsi"/>
                <w:b/>
                <w:iCs/>
                <w:sz w:val="22"/>
                <w:szCs w:val="22"/>
                <w:u w:val="single"/>
              </w:rPr>
              <w:t>Professional Knowledge &amp; Experience</w:t>
            </w:r>
          </w:p>
          <w:p w14:paraId="679C208E" w14:textId="77777777" w:rsidR="00A254AE" w:rsidRPr="00C06D02" w:rsidRDefault="00A254AE" w:rsidP="00A254AE">
            <w:pPr>
              <w:ind w:left="-5"/>
              <w:jc w:val="both"/>
              <w:rPr>
                <w:rFonts w:asciiTheme="minorHAnsi" w:hAnsiTheme="minorHAnsi" w:cstheme="minorHAnsi"/>
                <w:iCs/>
                <w:sz w:val="22"/>
                <w:szCs w:val="22"/>
              </w:rPr>
            </w:pPr>
            <w:r w:rsidRPr="00C06D02">
              <w:rPr>
                <w:rFonts w:asciiTheme="minorHAnsi" w:hAnsiTheme="minorHAnsi" w:cstheme="minorHAnsi"/>
                <w:b/>
                <w:i/>
                <w:iCs/>
                <w:sz w:val="22"/>
                <w:szCs w:val="22"/>
              </w:rPr>
              <w:t>Demonstrate:</w:t>
            </w:r>
          </w:p>
          <w:p w14:paraId="6B99D26E" w14:textId="77777777" w:rsidR="00A254AE" w:rsidRPr="00C06D02" w:rsidRDefault="00A254AE" w:rsidP="00A254AE">
            <w:pPr>
              <w:numPr>
                <w:ilvl w:val="0"/>
                <w:numId w:val="37"/>
              </w:numPr>
              <w:rPr>
                <w:rFonts w:asciiTheme="minorHAnsi" w:hAnsiTheme="minorHAnsi" w:cstheme="minorHAnsi"/>
                <w:iCs/>
                <w:sz w:val="22"/>
                <w:szCs w:val="22"/>
              </w:rPr>
            </w:pPr>
            <w:r w:rsidRPr="00C06D02">
              <w:rPr>
                <w:rFonts w:asciiTheme="minorHAnsi" w:hAnsiTheme="minorHAnsi" w:cstheme="minorHAnsi"/>
                <w:iCs/>
                <w:sz w:val="22"/>
                <w:szCs w:val="22"/>
              </w:rPr>
              <w:t xml:space="preserve">General Experience with IT systems </w:t>
            </w:r>
          </w:p>
          <w:p w14:paraId="072AC6EB" w14:textId="77777777" w:rsidR="00A254AE" w:rsidRPr="00C06D02" w:rsidRDefault="00A254AE" w:rsidP="00A254AE">
            <w:pPr>
              <w:numPr>
                <w:ilvl w:val="0"/>
                <w:numId w:val="37"/>
              </w:numPr>
              <w:rPr>
                <w:rFonts w:asciiTheme="minorHAnsi" w:hAnsiTheme="minorHAnsi" w:cstheme="minorHAnsi"/>
                <w:iCs/>
                <w:sz w:val="22"/>
                <w:szCs w:val="22"/>
              </w:rPr>
            </w:pPr>
            <w:r w:rsidRPr="00C06D02">
              <w:rPr>
                <w:rFonts w:asciiTheme="minorHAnsi" w:hAnsiTheme="minorHAnsi" w:cstheme="minorHAnsi"/>
                <w:iCs/>
                <w:sz w:val="22"/>
                <w:szCs w:val="22"/>
              </w:rPr>
              <w:t xml:space="preserve">Evidence of having IT skills – experience whether work or home based is essential </w:t>
            </w:r>
          </w:p>
          <w:p w14:paraId="0F1DC9B7" w14:textId="77777777" w:rsidR="00A254AE" w:rsidRPr="00C06D02" w:rsidRDefault="00A254AE" w:rsidP="00A254AE">
            <w:pPr>
              <w:numPr>
                <w:ilvl w:val="0"/>
                <w:numId w:val="37"/>
              </w:numPr>
              <w:rPr>
                <w:rFonts w:asciiTheme="minorHAnsi" w:hAnsiTheme="minorHAnsi" w:cstheme="minorHAnsi"/>
                <w:iCs/>
                <w:sz w:val="22"/>
                <w:szCs w:val="22"/>
              </w:rPr>
            </w:pPr>
            <w:r w:rsidRPr="00C06D02">
              <w:rPr>
                <w:rFonts w:asciiTheme="minorHAnsi" w:hAnsiTheme="minorHAnsi" w:cstheme="minorHAnsi"/>
                <w:iCs/>
                <w:sz w:val="22"/>
                <w:szCs w:val="22"/>
              </w:rPr>
              <w:t>Strong analytical, technical and troubleshooting skills</w:t>
            </w:r>
          </w:p>
          <w:p w14:paraId="04D028A2" w14:textId="77777777" w:rsidR="00A254AE" w:rsidRPr="00C06D02" w:rsidRDefault="00A254AE" w:rsidP="00A254AE">
            <w:pPr>
              <w:numPr>
                <w:ilvl w:val="0"/>
                <w:numId w:val="37"/>
              </w:numPr>
              <w:rPr>
                <w:rFonts w:asciiTheme="minorHAnsi" w:hAnsiTheme="minorHAnsi" w:cstheme="minorHAnsi"/>
                <w:iCs/>
                <w:sz w:val="22"/>
                <w:szCs w:val="22"/>
              </w:rPr>
            </w:pPr>
            <w:r w:rsidRPr="00C06D02">
              <w:rPr>
                <w:rFonts w:asciiTheme="minorHAnsi" w:hAnsiTheme="minorHAnsi" w:cstheme="minorHAnsi"/>
                <w:iCs/>
                <w:sz w:val="22"/>
                <w:szCs w:val="22"/>
              </w:rPr>
              <w:t xml:space="preserve">Ability to analyse data, problem solve and clearly communicate solutions </w:t>
            </w:r>
          </w:p>
          <w:p w14:paraId="40B37657" w14:textId="77777777" w:rsidR="00A254AE" w:rsidRPr="00C06D02" w:rsidRDefault="00A254AE" w:rsidP="00A254AE">
            <w:pPr>
              <w:numPr>
                <w:ilvl w:val="0"/>
                <w:numId w:val="37"/>
              </w:numPr>
              <w:rPr>
                <w:rFonts w:asciiTheme="minorHAnsi" w:hAnsiTheme="minorHAnsi" w:cstheme="minorHAnsi"/>
                <w:iCs/>
                <w:sz w:val="22"/>
                <w:szCs w:val="22"/>
              </w:rPr>
            </w:pPr>
            <w:r w:rsidRPr="00C06D02">
              <w:rPr>
                <w:rFonts w:asciiTheme="minorHAnsi" w:hAnsiTheme="minorHAnsi" w:cstheme="minorHAnsi"/>
                <w:iCs/>
                <w:sz w:val="22"/>
                <w:szCs w:val="22"/>
              </w:rPr>
              <w:t>Ability to coordinate activities including multiple players i.e. vendors, subject matter experts and end users</w:t>
            </w:r>
          </w:p>
          <w:p w14:paraId="3FCFB6E1" w14:textId="77777777" w:rsidR="00A254AE" w:rsidRPr="00C06D02" w:rsidRDefault="00A254AE" w:rsidP="00A254AE">
            <w:pPr>
              <w:numPr>
                <w:ilvl w:val="0"/>
                <w:numId w:val="42"/>
              </w:numPr>
              <w:jc w:val="both"/>
              <w:rPr>
                <w:rFonts w:asciiTheme="minorHAnsi" w:hAnsiTheme="minorHAnsi" w:cstheme="minorHAnsi"/>
                <w:iCs/>
                <w:sz w:val="22"/>
                <w:szCs w:val="22"/>
              </w:rPr>
            </w:pPr>
            <w:r w:rsidRPr="00C06D02">
              <w:rPr>
                <w:rFonts w:asciiTheme="minorHAnsi" w:hAnsiTheme="minorHAnsi" w:cstheme="minorHAnsi"/>
                <w:iCs/>
                <w:sz w:val="22"/>
                <w:szCs w:val="22"/>
              </w:rPr>
              <w:t>Awareness and appreciation of the service user.</w:t>
            </w:r>
          </w:p>
          <w:p w14:paraId="1EA7B653" w14:textId="77777777" w:rsidR="00A254AE" w:rsidRPr="00C06D02" w:rsidRDefault="00A254AE" w:rsidP="00A254AE">
            <w:pPr>
              <w:ind w:left="468"/>
              <w:rPr>
                <w:rFonts w:asciiTheme="minorHAnsi" w:hAnsiTheme="minorHAnsi" w:cstheme="minorHAnsi"/>
                <w:iCs/>
                <w:sz w:val="22"/>
                <w:szCs w:val="22"/>
              </w:rPr>
            </w:pPr>
          </w:p>
          <w:p w14:paraId="230A46CD" w14:textId="77777777" w:rsidR="00A254AE" w:rsidRPr="00C06D02" w:rsidRDefault="00A254AE" w:rsidP="00A254AE">
            <w:pPr>
              <w:rPr>
                <w:rFonts w:asciiTheme="minorHAnsi" w:hAnsiTheme="minorHAnsi" w:cstheme="minorHAnsi"/>
                <w:b/>
                <w:iCs/>
                <w:sz w:val="22"/>
                <w:szCs w:val="22"/>
                <w:u w:val="single"/>
              </w:rPr>
            </w:pPr>
            <w:r w:rsidRPr="00C06D02">
              <w:rPr>
                <w:rFonts w:asciiTheme="minorHAnsi" w:hAnsiTheme="minorHAnsi" w:cstheme="minorHAnsi"/>
                <w:b/>
                <w:iCs/>
                <w:sz w:val="22"/>
                <w:szCs w:val="22"/>
                <w:u w:val="single"/>
              </w:rPr>
              <w:t xml:space="preserve">Planning &amp; Managing Resources to deliver a quality service </w:t>
            </w:r>
          </w:p>
          <w:p w14:paraId="5C4AE63C" w14:textId="77777777" w:rsidR="00A254AE" w:rsidRPr="00C06D02" w:rsidRDefault="00A254AE" w:rsidP="00A254AE">
            <w:pPr>
              <w:rPr>
                <w:rFonts w:asciiTheme="minorHAnsi" w:hAnsiTheme="minorHAnsi" w:cstheme="minorHAnsi"/>
                <w:b/>
                <w:i/>
                <w:iCs/>
                <w:sz w:val="22"/>
                <w:szCs w:val="22"/>
              </w:rPr>
            </w:pPr>
            <w:r w:rsidRPr="00C06D02">
              <w:rPr>
                <w:rFonts w:asciiTheme="minorHAnsi" w:hAnsiTheme="minorHAnsi" w:cstheme="minorHAnsi"/>
                <w:b/>
                <w:i/>
                <w:iCs/>
                <w:sz w:val="22"/>
                <w:szCs w:val="22"/>
              </w:rPr>
              <w:t>Demonstrate:</w:t>
            </w:r>
          </w:p>
          <w:p w14:paraId="406F7BBD" w14:textId="77777777" w:rsidR="00A254AE" w:rsidRPr="00C06D02" w:rsidRDefault="00A254AE" w:rsidP="00A254AE">
            <w:pPr>
              <w:numPr>
                <w:ilvl w:val="0"/>
                <w:numId w:val="37"/>
              </w:numPr>
              <w:jc w:val="both"/>
              <w:rPr>
                <w:rFonts w:asciiTheme="minorHAnsi" w:hAnsiTheme="minorHAnsi" w:cstheme="minorHAnsi"/>
                <w:iCs/>
                <w:sz w:val="22"/>
                <w:szCs w:val="22"/>
              </w:rPr>
            </w:pPr>
            <w:r w:rsidRPr="00C06D02">
              <w:rPr>
                <w:rFonts w:asciiTheme="minorHAnsi" w:hAnsiTheme="minorHAnsi" w:cstheme="minorHAnsi"/>
                <w:iCs/>
                <w:sz w:val="22"/>
                <w:szCs w:val="22"/>
              </w:rPr>
              <w:t xml:space="preserve">Evidence of effective planning and organising skills </w:t>
            </w:r>
          </w:p>
          <w:p w14:paraId="0FEAE9BD" w14:textId="77777777" w:rsidR="00A254AE" w:rsidRPr="00C06D02" w:rsidRDefault="00A254AE" w:rsidP="00A254AE">
            <w:pPr>
              <w:numPr>
                <w:ilvl w:val="0"/>
                <w:numId w:val="37"/>
              </w:numPr>
              <w:rPr>
                <w:rFonts w:asciiTheme="minorHAnsi" w:hAnsiTheme="minorHAnsi" w:cstheme="minorHAnsi"/>
                <w:iCs/>
                <w:sz w:val="22"/>
                <w:szCs w:val="22"/>
              </w:rPr>
            </w:pPr>
            <w:r w:rsidRPr="00C06D02">
              <w:rPr>
                <w:rFonts w:asciiTheme="minorHAnsi" w:hAnsiTheme="minorHAnsi" w:cstheme="minorHAnsi"/>
                <w:iCs/>
                <w:sz w:val="22"/>
                <w:szCs w:val="22"/>
              </w:rPr>
              <w:t>Demonstrate ability to manage deadlines and effectively handle multiple tasks.</w:t>
            </w:r>
          </w:p>
          <w:p w14:paraId="4215B69A" w14:textId="77777777" w:rsidR="00A254AE" w:rsidRPr="00C06D02" w:rsidRDefault="00A254AE" w:rsidP="00A254AE">
            <w:pPr>
              <w:numPr>
                <w:ilvl w:val="0"/>
                <w:numId w:val="37"/>
              </w:numPr>
              <w:rPr>
                <w:rFonts w:asciiTheme="minorHAnsi" w:hAnsiTheme="minorHAnsi" w:cstheme="minorHAnsi"/>
                <w:iCs/>
                <w:sz w:val="22"/>
                <w:szCs w:val="22"/>
              </w:rPr>
            </w:pPr>
            <w:r w:rsidRPr="00C06D02">
              <w:rPr>
                <w:rFonts w:asciiTheme="minorHAnsi" w:hAnsiTheme="minorHAnsi" w:cstheme="minorHAnsi"/>
                <w:iCs/>
                <w:sz w:val="22"/>
                <w:szCs w:val="22"/>
              </w:rPr>
              <w:t>The ability to use computer technology effectively for the management and delivery of results</w:t>
            </w:r>
          </w:p>
          <w:p w14:paraId="560AFB99" w14:textId="77777777" w:rsidR="00A254AE" w:rsidRPr="00C06D02" w:rsidRDefault="00A254AE" w:rsidP="00A254AE">
            <w:pPr>
              <w:numPr>
                <w:ilvl w:val="0"/>
                <w:numId w:val="37"/>
              </w:numPr>
              <w:rPr>
                <w:rFonts w:asciiTheme="minorHAnsi" w:hAnsiTheme="minorHAnsi" w:cstheme="minorHAnsi"/>
                <w:iCs/>
                <w:sz w:val="22"/>
                <w:szCs w:val="22"/>
              </w:rPr>
            </w:pPr>
            <w:r w:rsidRPr="00C06D02">
              <w:rPr>
                <w:rFonts w:asciiTheme="minorHAnsi" w:hAnsiTheme="minorHAnsi" w:cstheme="minorHAnsi"/>
                <w:iCs/>
                <w:sz w:val="22"/>
                <w:szCs w:val="22"/>
              </w:rPr>
              <w:t>The ability to take responsibility and be accountable for the delivery of agreed objectives</w:t>
            </w:r>
          </w:p>
          <w:p w14:paraId="7E630B9F" w14:textId="77777777" w:rsidR="00A254AE" w:rsidRPr="00C06D02" w:rsidRDefault="00A254AE" w:rsidP="00A254AE">
            <w:pPr>
              <w:numPr>
                <w:ilvl w:val="0"/>
                <w:numId w:val="37"/>
              </w:numPr>
              <w:rPr>
                <w:rFonts w:asciiTheme="minorHAnsi" w:hAnsiTheme="minorHAnsi" w:cstheme="minorHAnsi"/>
                <w:iCs/>
                <w:sz w:val="22"/>
                <w:szCs w:val="22"/>
              </w:rPr>
            </w:pPr>
            <w:r w:rsidRPr="00C06D02">
              <w:rPr>
                <w:rFonts w:asciiTheme="minorHAnsi" w:hAnsiTheme="minorHAnsi" w:cstheme="minorHAnsi"/>
                <w:iCs/>
                <w:sz w:val="22"/>
                <w:szCs w:val="22"/>
              </w:rPr>
              <w:t>A logical and pragmatic approach to workload, delivering the best possible results with the resources available</w:t>
            </w:r>
          </w:p>
          <w:p w14:paraId="38C1DA4F" w14:textId="77777777" w:rsidR="00A254AE" w:rsidRPr="00C06D02" w:rsidRDefault="00A254AE" w:rsidP="00A254AE">
            <w:pPr>
              <w:numPr>
                <w:ilvl w:val="0"/>
                <w:numId w:val="37"/>
              </w:numPr>
              <w:jc w:val="both"/>
              <w:rPr>
                <w:rFonts w:asciiTheme="minorHAnsi" w:hAnsiTheme="minorHAnsi" w:cstheme="minorHAnsi"/>
                <w:iCs/>
                <w:sz w:val="22"/>
                <w:szCs w:val="22"/>
              </w:rPr>
            </w:pPr>
            <w:r w:rsidRPr="00C06D02">
              <w:rPr>
                <w:rFonts w:asciiTheme="minorHAnsi" w:hAnsiTheme="minorHAnsi" w:cstheme="minorHAnsi"/>
                <w:iCs/>
                <w:sz w:val="22"/>
                <w:szCs w:val="22"/>
              </w:rPr>
              <w:t>Demonstrate ability to manage deadlines and effectively handle multiple tasks.</w:t>
            </w:r>
          </w:p>
          <w:p w14:paraId="7FE0D2CD" w14:textId="77777777" w:rsidR="00A254AE" w:rsidRPr="00C06D02" w:rsidRDefault="00A254AE" w:rsidP="00A254AE">
            <w:pPr>
              <w:numPr>
                <w:ilvl w:val="0"/>
                <w:numId w:val="41"/>
              </w:numPr>
              <w:rPr>
                <w:rFonts w:asciiTheme="minorHAnsi" w:hAnsiTheme="minorHAnsi" w:cstheme="minorHAnsi"/>
                <w:iCs/>
                <w:sz w:val="22"/>
                <w:szCs w:val="22"/>
              </w:rPr>
            </w:pPr>
            <w:r w:rsidRPr="00C06D02">
              <w:rPr>
                <w:rFonts w:asciiTheme="minorHAnsi" w:hAnsiTheme="minorHAnsi" w:cstheme="minorHAnsi"/>
                <w:iCs/>
                <w:sz w:val="22"/>
                <w:szCs w:val="22"/>
              </w:rPr>
              <w:t>Evidence of setting high standards for self and the team</w:t>
            </w:r>
          </w:p>
          <w:p w14:paraId="6F03F4F6" w14:textId="77777777" w:rsidR="00A254AE" w:rsidRPr="00C06D02" w:rsidRDefault="00A254AE" w:rsidP="00A254AE">
            <w:pPr>
              <w:numPr>
                <w:ilvl w:val="0"/>
                <w:numId w:val="40"/>
              </w:numPr>
              <w:rPr>
                <w:rFonts w:asciiTheme="minorHAnsi" w:hAnsiTheme="minorHAnsi" w:cstheme="minorHAnsi"/>
                <w:iCs/>
                <w:sz w:val="22"/>
                <w:szCs w:val="22"/>
              </w:rPr>
            </w:pPr>
            <w:r w:rsidRPr="00C06D02">
              <w:rPr>
                <w:rFonts w:asciiTheme="minorHAnsi" w:hAnsiTheme="minorHAnsi" w:cstheme="minorHAnsi"/>
                <w:iCs/>
                <w:sz w:val="22"/>
                <w:szCs w:val="22"/>
              </w:rPr>
              <w:t>Evidence of proactively identifying areas for improvement and the development of practical solutions for their implementation</w:t>
            </w:r>
          </w:p>
          <w:p w14:paraId="05D97031" w14:textId="77777777" w:rsidR="00A254AE" w:rsidRPr="00C06D02" w:rsidRDefault="00A254AE" w:rsidP="00A254AE">
            <w:pPr>
              <w:ind w:left="360"/>
              <w:rPr>
                <w:rFonts w:asciiTheme="minorHAnsi" w:hAnsiTheme="minorHAnsi" w:cstheme="minorHAnsi"/>
                <w:iCs/>
                <w:sz w:val="22"/>
                <w:szCs w:val="22"/>
              </w:rPr>
            </w:pPr>
          </w:p>
          <w:p w14:paraId="01B1ADCB" w14:textId="77777777" w:rsidR="00A254AE" w:rsidRPr="00C06D02" w:rsidRDefault="00A254AE" w:rsidP="00A254AE">
            <w:pPr>
              <w:rPr>
                <w:rFonts w:asciiTheme="minorHAnsi" w:hAnsiTheme="minorHAnsi" w:cstheme="minorHAnsi"/>
                <w:iCs/>
                <w:sz w:val="22"/>
                <w:szCs w:val="22"/>
              </w:rPr>
            </w:pPr>
          </w:p>
          <w:p w14:paraId="1864FBBF" w14:textId="77777777" w:rsidR="00A254AE" w:rsidRPr="00C06D02" w:rsidRDefault="00A254AE" w:rsidP="00A254AE">
            <w:pPr>
              <w:rPr>
                <w:rFonts w:asciiTheme="minorHAnsi" w:hAnsiTheme="minorHAnsi" w:cstheme="minorHAnsi"/>
                <w:b/>
                <w:iCs/>
                <w:sz w:val="22"/>
                <w:szCs w:val="22"/>
                <w:u w:val="single"/>
              </w:rPr>
            </w:pPr>
            <w:r w:rsidRPr="00C06D02">
              <w:rPr>
                <w:rFonts w:asciiTheme="minorHAnsi" w:hAnsiTheme="minorHAnsi" w:cstheme="minorHAnsi"/>
                <w:b/>
                <w:iCs/>
                <w:sz w:val="22"/>
                <w:szCs w:val="22"/>
                <w:u w:val="single"/>
              </w:rPr>
              <w:t xml:space="preserve">Evaluating Information, Problem Solving &amp; Decision Making </w:t>
            </w:r>
          </w:p>
          <w:p w14:paraId="751A8E4D" w14:textId="77777777" w:rsidR="00A254AE" w:rsidRPr="00C06D02" w:rsidRDefault="00A254AE" w:rsidP="00A254AE">
            <w:pPr>
              <w:rPr>
                <w:rFonts w:asciiTheme="minorHAnsi" w:hAnsiTheme="minorHAnsi" w:cstheme="minorHAnsi"/>
                <w:b/>
                <w:i/>
                <w:iCs/>
                <w:sz w:val="22"/>
                <w:szCs w:val="22"/>
              </w:rPr>
            </w:pPr>
            <w:r w:rsidRPr="00C06D02">
              <w:rPr>
                <w:rFonts w:asciiTheme="minorHAnsi" w:hAnsiTheme="minorHAnsi" w:cstheme="minorHAnsi"/>
                <w:b/>
                <w:i/>
                <w:iCs/>
                <w:sz w:val="22"/>
                <w:szCs w:val="22"/>
              </w:rPr>
              <w:t>Demonstrate:</w:t>
            </w:r>
          </w:p>
          <w:p w14:paraId="16D20E7F" w14:textId="77777777" w:rsidR="00A254AE" w:rsidRPr="00C06D02" w:rsidRDefault="00A254AE" w:rsidP="00A254AE">
            <w:pPr>
              <w:numPr>
                <w:ilvl w:val="0"/>
                <w:numId w:val="39"/>
              </w:numPr>
              <w:rPr>
                <w:rFonts w:asciiTheme="minorHAnsi" w:hAnsiTheme="minorHAnsi" w:cstheme="minorHAnsi"/>
                <w:iCs/>
                <w:sz w:val="22"/>
                <w:szCs w:val="22"/>
              </w:rPr>
            </w:pPr>
            <w:r w:rsidRPr="00C06D02">
              <w:rPr>
                <w:rFonts w:asciiTheme="minorHAnsi" w:hAnsiTheme="minorHAnsi" w:cstheme="minorHAnsi"/>
                <w:iCs/>
                <w:sz w:val="22"/>
                <w:szCs w:val="22"/>
              </w:rPr>
              <w:t xml:space="preserve">The ability to collate and analyse information from relevant sources </w:t>
            </w:r>
          </w:p>
          <w:p w14:paraId="1382CE9E" w14:textId="77777777" w:rsidR="00A254AE" w:rsidRPr="00C06D02" w:rsidRDefault="00A254AE" w:rsidP="00A254AE">
            <w:pPr>
              <w:numPr>
                <w:ilvl w:val="0"/>
                <w:numId w:val="38"/>
              </w:numPr>
              <w:rPr>
                <w:rFonts w:asciiTheme="minorHAnsi" w:hAnsiTheme="minorHAnsi" w:cstheme="minorHAnsi"/>
                <w:iCs/>
                <w:sz w:val="22"/>
                <w:szCs w:val="22"/>
              </w:rPr>
            </w:pPr>
            <w:r w:rsidRPr="00C06D02">
              <w:rPr>
                <w:rFonts w:asciiTheme="minorHAnsi" w:hAnsiTheme="minorHAnsi" w:cstheme="minorHAnsi"/>
                <w:iCs/>
                <w:sz w:val="22"/>
                <w:szCs w:val="22"/>
              </w:rPr>
              <w:t xml:space="preserve">Ability to multitask and meet strict deadlines  </w:t>
            </w:r>
          </w:p>
          <w:p w14:paraId="1C3D4AE2" w14:textId="77777777" w:rsidR="00A254AE" w:rsidRPr="00C06D02" w:rsidRDefault="00A254AE" w:rsidP="00A254AE">
            <w:pPr>
              <w:numPr>
                <w:ilvl w:val="0"/>
                <w:numId w:val="38"/>
              </w:numPr>
              <w:rPr>
                <w:rFonts w:asciiTheme="minorHAnsi" w:hAnsiTheme="minorHAnsi" w:cstheme="minorHAnsi"/>
                <w:iCs/>
                <w:sz w:val="22"/>
                <w:szCs w:val="22"/>
              </w:rPr>
            </w:pPr>
            <w:r w:rsidRPr="00C06D02">
              <w:rPr>
                <w:rFonts w:asciiTheme="minorHAnsi" w:hAnsiTheme="minorHAnsi" w:cstheme="minorHAnsi"/>
                <w:iCs/>
                <w:sz w:val="22"/>
                <w:szCs w:val="22"/>
              </w:rPr>
              <w:t>Initiative in the resolution of issues</w:t>
            </w:r>
          </w:p>
          <w:p w14:paraId="766E7E84" w14:textId="77777777" w:rsidR="00A254AE" w:rsidRPr="00C06D02" w:rsidRDefault="00A254AE" w:rsidP="00A254AE">
            <w:pPr>
              <w:numPr>
                <w:ilvl w:val="0"/>
                <w:numId w:val="38"/>
              </w:numPr>
              <w:rPr>
                <w:rFonts w:asciiTheme="minorHAnsi" w:hAnsiTheme="minorHAnsi" w:cstheme="minorHAnsi"/>
                <w:iCs/>
                <w:sz w:val="22"/>
                <w:szCs w:val="22"/>
              </w:rPr>
            </w:pPr>
            <w:r w:rsidRPr="00C06D02">
              <w:rPr>
                <w:rFonts w:asciiTheme="minorHAnsi" w:hAnsiTheme="minorHAnsi" w:cstheme="minorHAnsi"/>
                <w:iCs/>
                <w:sz w:val="22"/>
                <w:szCs w:val="22"/>
              </w:rPr>
              <w:lastRenderedPageBreak/>
              <w:t>A capacity to develop new ideas and put forward solutions to address problems</w:t>
            </w:r>
          </w:p>
          <w:p w14:paraId="07F8738F" w14:textId="77777777" w:rsidR="00A254AE" w:rsidRPr="00C06D02" w:rsidRDefault="00A254AE" w:rsidP="00A254AE">
            <w:pPr>
              <w:numPr>
                <w:ilvl w:val="0"/>
                <w:numId w:val="38"/>
              </w:numPr>
              <w:rPr>
                <w:rFonts w:asciiTheme="minorHAnsi" w:hAnsiTheme="minorHAnsi" w:cstheme="minorHAnsi"/>
                <w:iCs/>
                <w:sz w:val="22"/>
                <w:szCs w:val="22"/>
              </w:rPr>
            </w:pPr>
            <w:r w:rsidRPr="00C06D02">
              <w:rPr>
                <w:rFonts w:asciiTheme="minorHAnsi" w:hAnsiTheme="minorHAnsi" w:cstheme="minorHAnsi"/>
                <w:iCs/>
                <w:sz w:val="22"/>
                <w:szCs w:val="22"/>
              </w:rPr>
              <w:t>Demonstrate quality focus</w:t>
            </w:r>
          </w:p>
          <w:p w14:paraId="6175F41D" w14:textId="77777777" w:rsidR="00A254AE" w:rsidRPr="00C06D02" w:rsidRDefault="00A254AE" w:rsidP="00A254AE">
            <w:pPr>
              <w:rPr>
                <w:rFonts w:asciiTheme="minorHAnsi" w:hAnsiTheme="minorHAnsi" w:cstheme="minorHAnsi"/>
                <w:iCs/>
                <w:sz w:val="22"/>
                <w:szCs w:val="22"/>
              </w:rPr>
            </w:pPr>
          </w:p>
          <w:p w14:paraId="0522DB19" w14:textId="77777777" w:rsidR="00A254AE" w:rsidRPr="00C06D02" w:rsidRDefault="00A254AE" w:rsidP="00A254AE">
            <w:pPr>
              <w:rPr>
                <w:rFonts w:asciiTheme="minorHAnsi" w:hAnsiTheme="minorHAnsi" w:cstheme="minorHAnsi"/>
                <w:b/>
                <w:iCs/>
                <w:sz w:val="22"/>
                <w:szCs w:val="22"/>
                <w:u w:val="single"/>
              </w:rPr>
            </w:pPr>
            <w:r w:rsidRPr="00C06D02">
              <w:rPr>
                <w:rFonts w:asciiTheme="minorHAnsi" w:hAnsiTheme="minorHAnsi" w:cstheme="minorHAnsi"/>
                <w:b/>
                <w:iCs/>
                <w:sz w:val="22"/>
                <w:szCs w:val="22"/>
                <w:u w:val="single"/>
              </w:rPr>
              <w:t>Building &amp; Maintaining Relationship including Leadership &amp; Teamwork</w:t>
            </w:r>
          </w:p>
          <w:p w14:paraId="253C0A67" w14:textId="77777777" w:rsidR="00A254AE" w:rsidRPr="00C06D02" w:rsidRDefault="00A254AE" w:rsidP="00A254AE">
            <w:pPr>
              <w:rPr>
                <w:rFonts w:asciiTheme="minorHAnsi" w:hAnsiTheme="minorHAnsi" w:cstheme="minorHAnsi"/>
                <w:b/>
                <w:i/>
                <w:iCs/>
                <w:sz w:val="22"/>
                <w:szCs w:val="22"/>
              </w:rPr>
            </w:pPr>
            <w:r w:rsidRPr="00C06D02">
              <w:rPr>
                <w:rFonts w:asciiTheme="minorHAnsi" w:hAnsiTheme="minorHAnsi" w:cstheme="minorHAnsi"/>
                <w:b/>
                <w:i/>
                <w:iCs/>
                <w:sz w:val="22"/>
                <w:szCs w:val="22"/>
              </w:rPr>
              <w:t>Demonstrate:</w:t>
            </w:r>
          </w:p>
          <w:p w14:paraId="0B67CD5D" w14:textId="77777777" w:rsidR="00A254AE" w:rsidRPr="00C06D02" w:rsidRDefault="00A254AE" w:rsidP="00A254AE">
            <w:pPr>
              <w:numPr>
                <w:ilvl w:val="0"/>
                <w:numId w:val="40"/>
              </w:numPr>
              <w:jc w:val="both"/>
              <w:rPr>
                <w:rFonts w:asciiTheme="minorHAnsi" w:hAnsiTheme="minorHAnsi" w:cstheme="minorHAnsi"/>
                <w:iCs/>
                <w:sz w:val="22"/>
                <w:szCs w:val="22"/>
              </w:rPr>
            </w:pPr>
            <w:r w:rsidRPr="00C06D02">
              <w:rPr>
                <w:rFonts w:asciiTheme="minorHAnsi" w:hAnsiTheme="minorHAnsi" w:cstheme="minorHAnsi"/>
                <w:iCs/>
                <w:sz w:val="22"/>
                <w:szCs w:val="22"/>
              </w:rPr>
              <w:t>Demonstrate team management skills including the ability to work with multi-disciplinary team members.</w:t>
            </w:r>
          </w:p>
          <w:p w14:paraId="283E2840" w14:textId="77777777" w:rsidR="00A254AE" w:rsidRPr="00C06D02" w:rsidRDefault="00A254AE" w:rsidP="00A254AE">
            <w:pPr>
              <w:numPr>
                <w:ilvl w:val="0"/>
                <w:numId w:val="36"/>
              </w:numPr>
              <w:rPr>
                <w:rFonts w:asciiTheme="minorHAnsi" w:hAnsiTheme="minorHAnsi" w:cstheme="minorHAnsi"/>
                <w:iCs/>
                <w:sz w:val="22"/>
                <w:szCs w:val="22"/>
              </w:rPr>
            </w:pPr>
            <w:r w:rsidRPr="00C06D02">
              <w:rPr>
                <w:rFonts w:asciiTheme="minorHAnsi" w:hAnsiTheme="minorHAnsi" w:cstheme="minorHAnsi"/>
                <w:iCs/>
                <w:sz w:val="22"/>
                <w:szCs w:val="22"/>
              </w:rPr>
              <w:t>The ability to work as part of a team, supporting individuals as required.</w:t>
            </w:r>
          </w:p>
          <w:p w14:paraId="739AF351" w14:textId="77777777" w:rsidR="00A254AE" w:rsidRPr="00C06D02" w:rsidRDefault="00A254AE" w:rsidP="00A254AE">
            <w:pPr>
              <w:numPr>
                <w:ilvl w:val="0"/>
                <w:numId w:val="36"/>
              </w:numPr>
              <w:jc w:val="both"/>
              <w:rPr>
                <w:rFonts w:asciiTheme="minorHAnsi" w:hAnsiTheme="minorHAnsi" w:cstheme="minorHAnsi"/>
                <w:b/>
                <w:iCs/>
                <w:sz w:val="22"/>
                <w:szCs w:val="22"/>
                <w:u w:val="single"/>
              </w:rPr>
            </w:pPr>
            <w:r w:rsidRPr="00C06D02">
              <w:rPr>
                <w:rFonts w:asciiTheme="minorHAnsi" w:hAnsiTheme="minorHAnsi" w:cstheme="minorHAnsi"/>
                <w:iCs/>
                <w:sz w:val="22"/>
                <w:szCs w:val="22"/>
              </w:rPr>
              <w:t>Flexibility and willingness to adapt, positively contributing to the implementation of change</w:t>
            </w:r>
          </w:p>
          <w:p w14:paraId="1A7562FD" w14:textId="77777777" w:rsidR="00A254AE" w:rsidRPr="00C06D02" w:rsidRDefault="00A254AE" w:rsidP="00A254AE">
            <w:pPr>
              <w:rPr>
                <w:rFonts w:asciiTheme="minorHAnsi" w:hAnsiTheme="minorHAnsi" w:cstheme="minorHAnsi"/>
                <w:b/>
                <w:iCs/>
                <w:sz w:val="22"/>
                <w:szCs w:val="22"/>
                <w:u w:val="single"/>
              </w:rPr>
            </w:pPr>
          </w:p>
          <w:p w14:paraId="2463416E" w14:textId="77777777" w:rsidR="00A254AE" w:rsidRPr="00C06D02" w:rsidRDefault="00A254AE" w:rsidP="00A254AE">
            <w:pPr>
              <w:rPr>
                <w:rFonts w:asciiTheme="minorHAnsi" w:hAnsiTheme="minorHAnsi" w:cstheme="minorHAnsi"/>
                <w:b/>
                <w:iCs/>
                <w:sz w:val="22"/>
                <w:szCs w:val="22"/>
                <w:u w:val="single"/>
              </w:rPr>
            </w:pPr>
            <w:r w:rsidRPr="00C06D02">
              <w:rPr>
                <w:rFonts w:asciiTheme="minorHAnsi" w:hAnsiTheme="minorHAnsi" w:cstheme="minorHAnsi"/>
                <w:b/>
                <w:iCs/>
                <w:sz w:val="22"/>
                <w:szCs w:val="22"/>
                <w:u w:val="single"/>
              </w:rPr>
              <w:t>Communications &amp; Interpersonal Skills</w:t>
            </w:r>
          </w:p>
          <w:p w14:paraId="0ED1D14F" w14:textId="77777777" w:rsidR="00A254AE" w:rsidRPr="00C06D02" w:rsidRDefault="00A254AE" w:rsidP="00A254AE">
            <w:pPr>
              <w:rPr>
                <w:rFonts w:asciiTheme="minorHAnsi" w:hAnsiTheme="minorHAnsi" w:cstheme="minorHAnsi"/>
                <w:b/>
                <w:i/>
                <w:iCs/>
                <w:sz w:val="22"/>
                <w:szCs w:val="22"/>
              </w:rPr>
            </w:pPr>
            <w:r w:rsidRPr="00C06D02">
              <w:rPr>
                <w:rFonts w:asciiTheme="minorHAnsi" w:hAnsiTheme="minorHAnsi" w:cstheme="minorHAnsi"/>
                <w:b/>
                <w:i/>
                <w:iCs/>
                <w:sz w:val="22"/>
                <w:szCs w:val="22"/>
              </w:rPr>
              <w:t>Demonstrate:</w:t>
            </w:r>
          </w:p>
          <w:p w14:paraId="22578DF5" w14:textId="77777777" w:rsidR="00A254AE" w:rsidRPr="00C06D02" w:rsidRDefault="00A254AE" w:rsidP="00A254AE">
            <w:pPr>
              <w:numPr>
                <w:ilvl w:val="0"/>
                <w:numId w:val="37"/>
              </w:numPr>
              <w:jc w:val="both"/>
              <w:rPr>
                <w:rFonts w:asciiTheme="minorHAnsi" w:hAnsiTheme="minorHAnsi" w:cstheme="minorHAnsi"/>
                <w:iCs/>
                <w:sz w:val="22"/>
                <w:szCs w:val="22"/>
              </w:rPr>
            </w:pPr>
            <w:r w:rsidRPr="00C06D02">
              <w:rPr>
                <w:rFonts w:asciiTheme="minorHAnsi" w:hAnsiTheme="minorHAnsi" w:cstheme="minorHAnsi"/>
                <w:iCs/>
                <w:sz w:val="22"/>
                <w:szCs w:val="22"/>
              </w:rPr>
              <w:t>Excellent communication and interpersonal skills to enable building relationships, empathising and focusing on the service user.</w:t>
            </w:r>
          </w:p>
          <w:p w14:paraId="13EDA3B5" w14:textId="77777777" w:rsidR="00A254AE" w:rsidRPr="00C06D02" w:rsidRDefault="00A254AE" w:rsidP="00A254AE">
            <w:pPr>
              <w:numPr>
                <w:ilvl w:val="0"/>
                <w:numId w:val="37"/>
              </w:numPr>
              <w:rPr>
                <w:rFonts w:asciiTheme="minorHAnsi" w:hAnsiTheme="minorHAnsi" w:cstheme="minorHAnsi"/>
                <w:iCs/>
                <w:sz w:val="22"/>
                <w:szCs w:val="22"/>
                <w:u w:val="single"/>
              </w:rPr>
            </w:pPr>
            <w:r w:rsidRPr="00C06D02">
              <w:rPr>
                <w:rFonts w:asciiTheme="minorHAnsi" w:hAnsiTheme="minorHAnsi" w:cstheme="minorHAnsi"/>
                <w:iCs/>
                <w:sz w:val="22"/>
                <w:szCs w:val="22"/>
              </w:rPr>
              <w:t>The ability to build and maintain relationships with colleagues and other stakeholders to assist in performing the role</w:t>
            </w:r>
          </w:p>
          <w:p w14:paraId="1EAE16F8" w14:textId="77777777" w:rsidR="00A254AE" w:rsidRPr="00C06D02" w:rsidRDefault="00A254AE" w:rsidP="00A254AE">
            <w:pPr>
              <w:numPr>
                <w:ilvl w:val="0"/>
                <w:numId w:val="37"/>
              </w:numPr>
              <w:jc w:val="both"/>
              <w:rPr>
                <w:rFonts w:asciiTheme="minorHAnsi" w:hAnsiTheme="minorHAnsi" w:cstheme="minorHAnsi"/>
                <w:iCs/>
                <w:sz w:val="22"/>
                <w:szCs w:val="22"/>
              </w:rPr>
            </w:pPr>
            <w:r w:rsidRPr="00C06D02">
              <w:rPr>
                <w:rFonts w:asciiTheme="minorHAnsi" w:hAnsiTheme="minorHAnsi" w:cstheme="minorHAnsi"/>
                <w:iCs/>
                <w:sz w:val="22"/>
                <w:szCs w:val="22"/>
              </w:rPr>
              <w:t>The ability to present information in a clear and concise manner when speaking and in writing.</w:t>
            </w:r>
          </w:p>
          <w:p w14:paraId="49E08C15" w14:textId="10A47C3B" w:rsidR="00A254AE" w:rsidRPr="00EA495D" w:rsidRDefault="00A254AE" w:rsidP="00A254AE">
            <w:pPr>
              <w:pStyle w:val="ListParagraph"/>
              <w:ind w:left="360"/>
              <w:rPr>
                <w:rFonts w:ascii="Arial" w:hAnsi="Arial" w:cs="Arial"/>
                <w:color w:val="000099"/>
                <w:lang w:val="en-IE" w:eastAsia="en-US"/>
              </w:rPr>
            </w:pPr>
          </w:p>
        </w:tc>
      </w:tr>
      <w:tr w:rsidR="00792F91" w:rsidRPr="00E766A5" w14:paraId="5E008459" w14:textId="77777777" w:rsidTr="5884CFA1">
        <w:tc>
          <w:tcPr>
            <w:tcW w:w="2364" w:type="dxa"/>
          </w:tcPr>
          <w:p w14:paraId="0AA0B138" w14:textId="77777777" w:rsidR="00792F91" w:rsidRPr="00F6254C" w:rsidRDefault="00792F91" w:rsidP="00792F91">
            <w:pPr>
              <w:rPr>
                <w:rFonts w:ascii="Arial" w:hAnsi="Arial" w:cs="Arial"/>
                <w:b/>
                <w:bCs/>
              </w:rPr>
            </w:pPr>
            <w:r w:rsidRPr="00F6254C">
              <w:rPr>
                <w:rFonts w:ascii="Arial" w:hAnsi="Arial" w:cs="Arial"/>
                <w:b/>
                <w:bCs/>
              </w:rPr>
              <w:lastRenderedPageBreak/>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t>Ranking/Shortlisting / Interview</w:t>
            </w:r>
          </w:p>
        </w:tc>
        <w:tc>
          <w:tcPr>
            <w:tcW w:w="8256" w:type="dxa"/>
          </w:tcPr>
          <w:p w14:paraId="551679E3" w14:textId="77777777" w:rsidR="00792F91" w:rsidRPr="00A254AE" w:rsidRDefault="00792F91" w:rsidP="00792F91">
            <w:pPr>
              <w:rPr>
                <w:rFonts w:asciiTheme="minorHAnsi" w:hAnsiTheme="minorHAnsi" w:cstheme="minorHAnsi"/>
                <w:sz w:val="22"/>
                <w:szCs w:val="22"/>
              </w:rPr>
            </w:pPr>
            <w:r w:rsidRPr="00A254AE">
              <w:rPr>
                <w:rFonts w:asciiTheme="minorHAnsi" w:hAnsiTheme="minorHAnsi" w:cstheme="minorHAnsi"/>
                <w:sz w:val="22"/>
                <w:szCs w:val="22"/>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792F91" w:rsidRPr="00A254AE" w:rsidRDefault="00792F91" w:rsidP="00792F91">
            <w:pPr>
              <w:rPr>
                <w:rFonts w:asciiTheme="minorHAnsi" w:hAnsiTheme="minorHAnsi" w:cstheme="minorHAnsi"/>
                <w:sz w:val="22"/>
                <w:szCs w:val="22"/>
              </w:rPr>
            </w:pPr>
          </w:p>
          <w:p w14:paraId="20CA5DF2" w14:textId="375FEFD6" w:rsidR="00792F91" w:rsidRPr="00A254AE" w:rsidRDefault="00792F91" w:rsidP="00792F91">
            <w:pPr>
              <w:rPr>
                <w:rFonts w:asciiTheme="minorHAnsi" w:hAnsiTheme="minorHAnsi" w:cstheme="minorHAnsi"/>
                <w:sz w:val="22"/>
                <w:szCs w:val="22"/>
              </w:rPr>
            </w:pPr>
            <w:r w:rsidRPr="00A254AE">
              <w:rPr>
                <w:rFonts w:asciiTheme="minorHAnsi" w:hAnsiTheme="minorHAnsi" w:cstheme="minorHAnsi"/>
                <w:sz w:val="22"/>
                <w:szCs w:val="22"/>
              </w:rPr>
              <w:t xml:space="preserve">Failure to include information regarding these requirements may result in you not </w:t>
            </w:r>
            <w:r w:rsidR="000B3BA1" w:rsidRPr="00A254AE">
              <w:rPr>
                <w:rFonts w:asciiTheme="minorHAnsi" w:hAnsiTheme="minorHAnsi" w:cstheme="minorHAnsi"/>
                <w:sz w:val="22"/>
                <w:szCs w:val="22"/>
              </w:rPr>
              <w:t>progressing</w:t>
            </w:r>
            <w:r w:rsidRPr="00A254AE">
              <w:rPr>
                <w:rFonts w:asciiTheme="minorHAnsi" w:hAnsiTheme="minorHAnsi" w:cstheme="minorHAnsi"/>
                <w:sz w:val="22"/>
                <w:szCs w:val="22"/>
              </w:rPr>
              <w:t xml:space="preserve"> to the next stage of the selection process.  </w:t>
            </w:r>
          </w:p>
          <w:p w14:paraId="0E82C8B6" w14:textId="77777777" w:rsidR="00792F91" w:rsidRPr="00A254AE" w:rsidRDefault="00792F91" w:rsidP="00792F91">
            <w:pPr>
              <w:rPr>
                <w:rFonts w:asciiTheme="minorHAnsi" w:hAnsiTheme="minorHAnsi" w:cstheme="minorHAnsi"/>
                <w:iCs/>
                <w:sz w:val="22"/>
                <w:szCs w:val="22"/>
              </w:rPr>
            </w:pPr>
          </w:p>
          <w:p w14:paraId="4A5A9FA5" w14:textId="6602F543" w:rsidR="00792F91" w:rsidRPr="00A254AE" w:rsidRDefault="00792F91" w:rsidP="00792F91">
            <w:pPr>
              <w:rPr>
                <w:rFonts w:asciiTheme="minorHAnsi" w:hAnsiTheme="minorHAnsi" w:cstheme="minorHAnsi"/>
                <w:iCs/>
                <w:sz w:val="22"/>
                <w:szCs w:val="22"/>
              </w:rPr>
            </w:pPr>
            <w:r w:rsidRPr="00A254AE">
              <w:rPr>
                <w:rFonts w:asciiTheme="minorHAnsi" w:hAnsiTheme="minorHAnsi" w:cstheme="minorHAnsi"/>
                <w:iCs/>
                <w:sz w:val="22"/>
                <w:szCs w:val="22"/>
              </w:rPr>
              <w:t>Those successful at the ranking stage of this process</w:t>
            </w:r>
            <w:r w:rsidR="00413395" w:rsidRPr="00A254AE">
              <w:rPr>
                <w:rFonts w:asciiTheme="minorHAnsi" w:hAnsiTheme="minorHAnsi" w:cstheme="minorHAnsi"/>
                <w:iCs/>
                <w:sz w:val="22"/>
                <w:szCs w:val="22"/>
              </w:rPr>
              <w:t xml:space="preserve">, </w:t>
            </w:r>
            <w:r w:rsidRPr="00A254AE">
              <w:rPr>
                <w:rFonts w:asciiTheme="minorHAnsi" w:hAnsiTheme="minorHAnsi" w:cstheme="minorHAnsi"/>
                <w:iCs/>
                <w:sz w:val="22"/>
                <w:szCs w:val="22"/>
              </w:rPr>
              <w:t>where applied</w:t>
            </w:r>
            <w:r w:rsidR="00413395" w:rsidRPr="00A254AE">
              <w:rPr>
                <w:rFonts w:asciiTheme="minorHAnsi" w:hAnsiTheme="minorHAnsi" w:cstheme="minorHAnsi"/>
                <w:iCs/>
                <w:sz w:val="22"/>
                <w:szCs w:val="22"/>
              </w:rPr>
              <w:t>,</w:t>
            </w:r>
            <w:r w:rsidRPr="00A254AE">
              <w:rPr>
                <w:rFonts w:asciiTheme="minorHAnsi" w:hAnsiTheme="minorHAnsi" w:cstheme="minorHAnsi"/>
                <w:iCs/>
                <w:sz w:val="22"/>
                <w:szCs w:val="22"/>
              </w:rPr>
              <w:t xml:space="preserve"> will be placed on an order of merit and will be called to interview in ‘bands’ depending on the service needs of the organisation.</w:t>
            </w:r>
          </w:p>
          <w:p w14:paraId="12B8FE4D" w14:textId="2C108154" w:rsidR="00792F91" w:rsidRPr="002E1335" w:rsidRDefault="00792F91" w:rsidP="00A54067">
            <w:pPr>
              <w:rPr>
                <w:rFonts w:ascii="Arial" w:hAnsi="Arial" w:cs="Arial"/>
                <w:iCs/>
                <w:highlight w:val="yellow"/>
              </w:rPr>
            </w:pPr>
          </w:p>
        </w:tc>
      </w:tr>
      <w:tr w:rsidR="009F3F3A" w:rsidRPr="00FC4A19" w14:paraId="0AD66BBB" w14:textId="77777777" w:rsidTr="5884CFA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Borders>
              <w:top w:val="single" w:sz="2" w:space="0" w:color="auto"/>
              <w:left w:val="single" w:sz="2" w:space="0" w:color="auto"/>
              <w:bottom w:val="single" w:sz="2" w:space="0" w:color="auto"/>
              <w:right w:val="single" w:sz="2" w:space="0" w:color="auto"/>
            </w:tcBorders>
          </w:tcPr>
          <w:p w14:paraId="143B93D8" w14:textId="77777777" w:rsidR="009F3F3A" w:rsidRPr="009F3F3A" w:rsidRDefault="009F3F3A" w:rsidP="00EA495D">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9F3F3A" w:rsidRPr="009F3F3A" w:rsidRDefault="009F3F3A" w:rsidP="00EA495D">
            <w:pPr>
              <w:jc w:val="right"/>
              <w:rPr>
                <w:rFonts w:ascii="Arial" w:hAnsi="Arial" w:cs="Arial"/>
                <w:b/>
                <w:bCs/>
              </w:rPr>
            </w:pPr>
          </w:p>
        </w:tc>
        <w:tc>
          <w:tcPr>
            <w:tcW w:w="8256" w:type="dxa"/>
            <w:tcBorders>
              <w:top w:val="single" w:sz="2" w:space="0" w:color="auto"/>
              <w:left w:val="single" w:sz="2" w:space="0" w:color="auto"/>
              <w:bottom w:val="single" w:sz="2" w:space="0" w:color="auto"/>
              <w:right w:val="single" w:sz="2" w:space="0" w:color="auto"/>
            </w:tcBorders>
          </w:tcPr>
          <w:p w14:paraId="378BC044" w14:textId="77777777" w:rsidR="009F3F3A" w:rsidRPr="00A254AE" w:rsidRDefault="009F3F3A" w:rsidP="00EA495D">
            <w:pPr>
              <w:rPr>
                <w:rFonts w:asciiTheme="minorHAnsi" w:hAnsiTheme="minorHAnsi" w:cstheme="minorHAnsi"/>
                <w:iCs/>
                <w:sz w:val="22"/>
              </w:rPr>
            </w:pPr>
            <w:r w:rsidRPr="00A254AE">
              <w:rPr>
                <w:rFonts w:asciiTheme="minorHAnsi" w:hAnsiTheme="minorHAnsi" w:cstheme="minorHAnsi"/>
                <w:iCs/>
                <w:sz w:val="22"/>
              </w:rPr>
              <w:t>The HSE is an equal opportunities employer.</w:t>
            </w:r>
          </w:p>
          <w:p w14:paraId="075BC7A0" w14:textId="77777777" w:rsidR="009F3F3A" w:rsidRPr="00A254AE" w:rsidRDefault="009F3F3A" w:rsidP="00EA495D">
            <w:pPr>
              <w:rPr>
                <w:rFonts w:asciiTheme="minorHAnsi" w:hAnsiTheme="minorHAnsi" w:cstheme="minorHAnsi"/>
                <w:color w:val="000000"/>
                <w:sz w:val="22"/>
                <w:shd w:val="clear" w:color="auto" w:fill="FFFFFF"/>
              </w:rPr>
            </w:pPr>
          </w:p>
          <w:p w14:paraId="6705ED36" w14:textId="77777777" w:rsidR="009F3F3A" w:rsidRPr="00A254AE" w:rsidRDefault="009F3F3A" w:rsidP="00EA495D">
            <w:pPr>
              <w:rPr>
                <w:rFonts w:asciiTheme="minorHAnsi" w:hAnsiTheme="minorHAnsi" w:cstheme="minorHAnsi"/>
                <w:color w:val="000000"/>
                <w:sz w:val="22"/>
                <w:shd w:val="clear" w:color="auto" w:fill="FFFFFF"/>
              </w:rPr>
            </w:pPr>
            <w:r w:rsidRPr="00A254AE">
              <w:rPr>
                <w:rFonts w:asciiTheme="minorHAnsi" w:hAnsiTheme="minorHAnsi" w:cstheme="minorHAnsi"/>
                <w:color w:val="000000"/>
                <w:sz w:val="22"/>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A254AE" w:rsidRDefault="009F3F3A" w:rsidP="00EA495D">
            <w:pPr>
              <w:rPr>
                <w:rFonts w:asciiTheme="minorHAnsi" w:hAnsiTheme="minorHAnsi" w:cstheme="minorHAnsi"/>
                <w:color w:val="000000"/>
                <w:sz w:val="22"/>
                <w:shd w:val="clear" w:color="auto" w:fill="FFFFFF"/>
              </w:rPr>
            </w:pPr>
          </w:p>
          <w:p w14:paraId="25259069" w14:textId="77777777" w:rsidR="009F3F3A" w:rsidRPr="00A254AE" w:rsidRDefault="009F3F3A" w:rsidP="00EA495D">
            <w:pPr>
              <w:rPr>
                <w:rFonts w:asciiTheme="minorHAnsi" w:hAnsiTheme="minorHAnsi" w:cstheme="minorHAnsi"/>
                <w:color w:val="000000"/>
                <w:sz w:val="22"/>
                <w:shd w:val="clear" w:color="auto" w:fill="FFFFFF"/>
              </w:rPr>
            </w:pPr>
            <w:r w:rsidRPr="00A254AE">
              <w:rPr>
                <w:rFonts w:asciiTheme="minorHAnsi" w:hAnsiTheme="minorHAnsi" w:cstheme="minorHAnsi"/>
                <w:color w:val="000000"/>
                <w:sz w:val="22"/>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A254AE" w:rsidRDefault="009F3F3A" w:rsidP="00EA495D">
            <w:pPr>
              <w:rPr>
                <w:rFonts w:asciiTheme="minorHAnsi" w:hAnsiTheme="minorHAnsi" w:cstheme="minorHAnsi"/>
                <w:color w:val="000000"/>
                <w:sz w:val="22"/>
                <w:shd w:val="clear" w:color="auto" w:fill="FFFFFF"/>
              </w:rPr>
            </w:pPr>
          </w:p>
          <w:p w14:paraId="03FA5A57" w14:textId="1A88009B" w:rsidR="009F3F3A" w:rsidRPr="00A254AE" w:rsidRDefault="009F3F3A" w:rsidP="00EA495D">
            <w:pPr>
              <w:rPr>
                <w:rFonts w:asciiTheme="minorHAnsi" w:hAnsiTheme="minorHAnsi" w:cstheme="minorHAnsi"/>
                <w:color w:val="000000"/>
                <w:sz w:val="22"/>
                <w:szCs w:val="22"/>
                <w:shd w:val="clear" w:color="auto" w:fill="FFFFFF"/>
              </w:rPr>
            </w:pPr>
            <w:r w:rsidRPr="00A254AE">
              <w:rPr>
                <w:rFonts w:asciiTheme="minorHAnsi" w:hAnsiTheme="minorHAnsi" w:cstheme="minorHAnsi"/>
                <w:color w:val="000000"/>
                <w:sz w:val="22"/>
                <w:szCs w:val="22"/>
                <w:shd w:val="clear" w:color="auto" w:fill="FFFFFF"/>
              </w:rPr>
              <w:lastRenderedPageBreak/>
              <w:t>The HSE welcomes people with diverse backgrounds and offers a range of supports and resources to staff, such as those who require a reasonable accommodation at work because of a disability or long</w:t>
            </w:r>
            <w:r w:rsidR="00413395" w:rsidRPr="00A254AE">
              <w:rPr>
                <w:rFonts w:asciiTheme="minorHAnsi" w:hAnsiTheme="minorHAnsi" w:cstheme="minorHAnsi"/>
                <w:color w:val="000000"/>
                <w:sz w:val="22"/>
                <w:szCs w:val="22"/>
                <w:shd w:val="clear" w:color="auto" w:fill="FFFFFF"/>
              </w:rPr>
              <w:t>-</w:t>
            </w:r>
            <w:r w:rsidRPr="00A254AE">
              <w:rPr>
                <w:rFonts w:asciiTheme="minorHAnsi" w:hAnsiTheme="minorHAnsi" w:cstheme="minorHAnsi"/>
                <w:color w:val="000000"/>
                <w:sz w:val="22"/>
                <w:szCs w:val="22"/>
                <w:shd w:val="clear" w:color="auto" w:fill="FFFFFF"/>
              </w:rPr>
              <w:t xml:space="preserve">term health condition. </w:t>
            </w:r>
          </w:p>
          <w:p w14:paraId="366879CC" w14:textId="77777777" w:rsidR="009F3F3A" w:rsidRPr="00A254AE" w:rsidRDefault="009F3F3A" w:rsidP="00EA495D">
            <w:pPr>
              <w:rPr>
                <w:rFonts w:asciiTheme="minorHAnsi" w:hAnsiTheme="minorHAnsi" w:cstheme="minorHAnsi"/>
                <w:color w:val="000000"/>
                <w:sz w:val="22"/>
                <w:szCs w:val="22"/>
                <w:shd w:val="clear" w:color="auto" w:fill="FFFFFF"/>
              </w:rPr>
            </w:pPr>
          </w:p>
          <w:p w14:paraId="24F19261" w14:textId="22DD2FA0" w:rsidR="009F3F3A" w:rsidRPr="00A254AE" w:rsidRDefault="000B3BA1" w:rsidP="000B3BA1">
            <w:pPr>
              <w:rPr>
                <w:rFonts w:asciiTheme="minorHAnsi" w:hAnsiTheme="minorHAnsi" w:cstheme="minorHAnsi"/>
                <w:sz w:val="22"/>
                <w:szCs w:val="22"/>
              </w:rPr>
            </w:pPr>
            <w:r w:rsidRPr="00A254AE">
              <w:rPr>
                <w:rFonts w:asciiTheme="minorHAnsi" w:hAnsiTheme="minorHAnsi" w:cstheme="minorHAnsi"/>
                <w:sz w:val="22"/>
                <w:szCs w:val="22"/>
              </w:rPr>
              <w:t xml:space="preserve">Read more about the HSE’s </w:t>
            </w:r>
            <w:r w:rsidR="009F3F3A" w:rsidRPr="00A254AE">
              <w:rPr>
                <w:rFonts w:asciiTheme="minorHAnsi" w:hAnsiTheme="minorHAnsi" w:cstheme="minorHAnsi"/>
                <w:sz w:val="22"/>
                <w:szCs w:val="22"/>
              </w:rPr>
              <w:t xml:space="preserve">commitment to </w:t>
            </w:r>
            <w:hyperlink r:id="rId11" w:history="1">
              <w:r w:rsidR="009F3F3A" w:rsidRPr="00A254AE">
                <w:rPr>
                  <w:rStyle w:val="Hyperlink"/>
                  <w:rFonts w:asciiTheme="minorHAnsi" w:hAnsiTheme="minorHAnsi" w:cstheme="minorHAnsi"/>
                  <w:sz w:val="22"/>
                  <w:szCs w:val="22"/>
                </w:rPr>
                <w:t>Diversity, Equality and Inclusion</w:t>
              </w:r>
            </w:hyperlink>
            <w:r w:rsidR="009F3F3A" w:rsidRPr="00A254AE">
              <w:rPr>
                <w:rFonts w:asciiTheme="minorHAnsi" w:hAnsiTheme="minorHAnsi" w:cstheme="minorHAnsi"/>
                <w:sz w:val="22"/>
                <w:szCs w:val="22"/>
              </w:rPr>
              <w:t xml:space="preserve"> </w:t>
            </w:r>
          </w:p>
          <w:p w14:paraId="611557CE" w14:textId="280D653D" w:rsidR="000B3BA1" w:rsidRPr="009F3F3A" w:rsidRDefault="000B3BA1" w:rsidP="000B3BA1">
            <w:pPr>
              <w:rPr>
                <w:rFonts w:ascii="Arial" w:hAnsi="Arial" w:cs="Arial"/>
              </w:rPr>
            </w:pPr>
          </w:p>
        </w:tc>
      </w:tr>
      <w:tr w:rsidR="00792F91" w:rsidRPr="00E766A5" w14:paraId="34206BA6" w14:textId="77777777" w:rsidTr="5884CFA1">
        <w:tc>
          <w:tcPr>
            <w:tcW w:w="2364" w:type="dxa"/>
          </w:tcPr>
          <w:p w14:paraId="54E222E5" w14:textId="77777777" w:rsidR="00792F91" w:rsidRPr="00F6254C" w:rsidRDefault="00792F91" w:rsidP="00792F91">
            <w:pPr>
              <w:rPr>
                <w:rFonts w:ascii="Arial" w:hAnsi="Arial" w:cs="Arial"/>
                <w:b/>
                <w:bCs/>
              </w:rPr>
            </w:pPr>
            <w:r w:rsidRPr="00F6254C">
              <w:rPr>
                <w:rFonts w:ascii="Arial" w:hAnsi="Arial" w:cs="Arial"/>
                <w:b/>
                <w:bCs/>
              </w:rPr>
              <w:lastRenderedPageBreak/>
              <w:t>Code of Practice</w:t>
            </w:r>
          </w:p>
        </w:tc>
        <w:tc>
          <w:tcPr>
            <w:tcW w:w="8256" w:type="dxa"/>
          </w:tcPr>
          <w:p w14:paraId="02619FDC" w14:textId="77777777" w:rsidR="00792F91" w:rsidRPr="00A254AE" w:rsidRDefault="00792F91" w:rsidP="00792F91">
            <w:pPr>
              <w:rPr>
                <w:rFonts w:asciiTheme="minorHAnsi" w:hAnsiTheme="minorHAnsi" w:cstheme="minorHAnsi"/>
                <w:sz w:val="22"/>
                <w:szCs w:val="22"/>
                <w:lang w:val="en-IE" w:eastAsia="en-US"/>
              </w:rPr>
            </w:pPr>
            <w:r w:rsidRPr="00A254AE">
              <w:rPr>
                <w:rFonts w:asciiTheme="minorHAnsi" w:hAnsiTheme="minorHAnsi" w:cstheme="minorHAnsi"/>
                <w:sz w:val="22"/>
                <w:szCs w:val="22"/>
              </w:rPr>
              <w:t>The Health Service Executive</w:t>
            </w:r>
            <w:r w:rsidRPr="00A254AE">
              <w:rPr>
                <w:rFonts w:asciiTheme="minorHAnsi" w:hAnsiTheme="minorHAnsi" w:cstheme="minorHAnsi"/>
                <w:color w:val="FF0000"/>
                <w:sz w:val="22"/>
                <w:szCs w:val="22"/>
              </w:rPr>
              <w:t xml:space="preserve"> </w:t>
            </w:r>
            <w:r w:rsidRPr="00A254AE">
              <w:rPr>
                <w:rFonts w:asciiTheme="minorHAnsi" w:hAnsiTheme="minorHAnsi" w:cstheme="minorHAnsi"/>
                <w:sz w:val="22"/>
                <w:szCs w:val="22"/>
              </w:rPr>
              <w:t>will run this campaign in compliance with the Code of Practice prepared by the Commission for Public Service Appointments (CPSA).</w:t>
            </w:r>
          </w:p>
          <w:p w14:paraId="763E6747" w14:textId="77777777" w:rsidR="00792F91" w:rsidRPr="00A254AE" w:rsidRDefault="00792F91" w:rsidP="00792F91">
            <w:pPr>
              <w:rPr>
                <w:rFonts w:asciiTheme="minorHAnsi" w:hAnsiTheme="minorHAnsi" w:cstheme="minorHAnsi"/>
                <w:sz w:val="22"/>
                <w:szCs w:val="22"/>
              </w:rPr>
            </w:pPr>
          </w:p>
          <w:p w14:paraId="530CFD04" w14:textId="5EE30451" w:rsidR="00792F91" w:rsidRPr="00A254AE" w:rsidRDefault="00792F91" w:rsidP="00792F91">
            <w:pPr>
              <w:shd w:val="clear" w:color="auto" w:fill="FFFFFF"/>
              <w:spacing w:line="276" w:lineRule="auto"/>
              <w:rPr>
                <w:rFonts w:asciiTheme="minorHAnsi" w:hAnsiTheme="minorHAnsi" w:cstheme="minorHAnsi"/>
                <w:color w:val="333333"/>
                <w:sz w:val="22"/>
                <w:szCs w:val="22"/>
                <w:lang w:val="en-IE" w:eastAsia="en-IE"/>
              </w:rPr>
            </w:pPr>
            <w:r w:rsidRPr="00A254AE">
              <w:rPr>
                <w:rFonts w:asciiTheme="minorHAnsi" w:hAnsiTheme="minorHAnsi" w:cstheme="minorHAnsi"/>
                <w:sz w:val="22"/>
                <w:szCs w:val="22"/>
              </w:rPr>
              <w:t xml:space="preserve">The CPSA is responsible for </w:t>
            </w:r>
            <w:r w:rsidRPr="00A254AE">
              <w:rPr>
                <w:rFonts w:asciiTheme="minorHAnsi" w:hAnsiTheme="minorHAnsi" w:cstheme="minorHAnsi"/>
                <w:color w:val="333333"/>
                <w:sz w:val="22"/>
                <w:szCs w:val="22"/>
                <w:lang w:eastAsia="en-IE"/>
              </w:rPr>
              <w:t xml:space="preserve">establishing the principles </w:t>
            </w:r>
            <w:r w:rsidR="00413395" w:rsidRPr="00A254AE">
              <w:rPr>
                <w:rFonts w:asciiTheme="minorHAnsi" w:hAnsiTheme="minorHAnsi" w:cstheme="minorHAnsi"/>
                <w:color w:val="333333"/>
                <w:sz w:val="22"/>
                <w:szCs w:val="22"/>
                <w:lang w:eastAsia="en-IE"/>
              </w:rPr>
              <w:t>to</w:t>
            </w:r>
            <w:r w:rsidRPr="00A254AE">
              <w:rPr>
                <w:rFonts w:asciiTheme="minorHAnsi" w:hAnsiTheme="minorHAnsi" w:cstheme="minorHAnsi"/>
                <w:color w:val="333333"/>
                <w:sz w:val="22"/>
                <w:szCs w:val="22"/>
                <w:lang w:eastAsia="en-IE"/>
              </w:rPr>
              <w:t xml:space="preserve"> be followed when making an appointment. These are set out in the CPSA Code of Practice. The Code outlines the standards </w:t>
            </w:r>
            <w:r w:rsidR="00413395" w:rsidRPr="00A254AE">
              <w:rPr>
                <w:rFonts w:asciiTheme="minorHAnsi" w:hAnsiTheme="minorHAnsi" w:cstheme="minorHAnsi"/>
                <w:color w:val="333333"/>
                <w:sz w:val="22"/>
                <w:szCs w:val="22"/>
                <w:lang w:eastAsia="en-IE"/>
              </w:rPr>
              <w:t>to</w:t>
            </w:r>
            <w:r w:rsidRPr="00A254AE">
              <w:rPr>
                <w:rFonts w:asciiTheme="minorHAnsi" w:hAnsiTheme="minorHAnsi" w:cstheme="minorHAnsi"/>
                <w:color w:val="333333"/>
                <w:sz w:val="22"/>
                <w:szCs w:val="22"/>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A254AE" w:rsidRDefault="00792F91" w:rsidP="00792F91">
            <w:pPr>
              <w:ind w:firstLine="720"/>
              <w:rPr>
                <w:rFonts w:asciiTheme="minorHAnsi" w:hAnsiTheme="minorHAnsi" w:cstheme="minorHAnsi"/>
                <w:sz w:val="22"/>
                <w:szCs w:val="22"/>
              </w:rPr>
            </w:pPr>
          </w:p>
          <w:p w14:paraId="7BD7C8A0" w14:textId="5C891930" w:rsidR="00792F91" w:rsidRPr="00A254AE" w:rsidRDefault="000B3BA1" w:rsidP="00792F91">
            <w:pPr>
              <w:rPr>
                <w:rFonts w:asciiTheme="minorHAnsi" w:hAnsiTheme="minorHAnsi" w:cstheme="minorHAnsi"/>
                <w:sz w:val="22"/>
                <w:szCs w:val="22"/>
                <w:lang w:val="en-IE" w:eastAsia="en-US"/>
              </w:rPr>
            </w:pPr>
            <w:r w:rsidRPr="00A254AE">
              <w:rPr>
                <w:rFonts w:asciiTheme="minorHAnsi" w:hAnsiTheme="minorHAnsi" w:cstheme="minorHAnsi"/>
                <w:sz w:val="22"/>
                <w:szCs w:val="22"/>
              </w:rPr>
              <w:t xml:space="preserve">Read the </w:t>
            </w:r>
            <w:hyperlink r:id="rId12" w:history="1">
              <w:r w:rsidR="00792F91" w:rsidRPr="00A254AE">
                <w:rPr>
                  <w:rStyle w:val="Hyperlink"/>
                  <w:rFonts w:asciiTheme="minorHAnsi" w:hAnsiTheme="minorHAnsi" w:cstheme="minorHAnsi"/>
                  <w:sz w:val="22"/>
                  <w:szCs w:val="22"/>
                </w:rPr>
                <w:t>CPSA Code of Practice</w:t>
              </w:r>
            </w:hyperlink>
            <w:r w:rsidRPr="00A254AE">
              <w:rPr>
                <w:rFonts w:asciiTheme="minorHAnsi" w:hAnsiTheme="minorHAnsi" w:cstheme="minorHAnsi"/>
                <w:sz w:val="22"/>
                <w:szCs w:val="22"/>
              </w:rPr>
              <w:t xml:space="preserve">. </w:t>
            </w:r>
          </w:p>
          <w:p w14:paraId="20388A5A" w14:textId="77777777" w:rsidR="00792F91" w:rsidRPr="00F1442F" w:rsidRDefault="00792F91" w:rsidP="00792F91">
            <w:pPr>
              <w:rPr>
                <w:rFonts w:ascii="Arial" w:hAnsi="Arial" w:cs="Arial"/>
              </w:rPr>
            </w:pPr>
          </w:p>
        </w:tc>
      </w:tr>
      <w:tr w:rsidR="00792F91" w:rsidRPr="00E766A5" w14:paraId="78E52213" w14:textId="77777777" w:rsidTr="5884CFA1">
        <w:tc>
          <w:tcPr>
            <w:tcW w:w="10620" w:type="dxa"/>
            <w:gridSpan w:val="2"/>
          </w:tcPr>
          <w:p w14:paraId="5ACE87AF" w14:textId="732BFDAB" w:rsidR="00792F91" w:rsidRPr="00A254AE" w:rsidRDefault="00792F91" w:rsidP="00792F91">
            <w:pPr>
              <w:rPr>
                <w:rFonts w:asciiTheme="minorHAnsi" w:hAnsiTheme="minorHAnsi" w:cstheme="minorHAnsi"/>
                <w:sz w:val="22"/>
                <w:szCs w:val="22"/>
              </w:rPr>
            </w:pPr>
            <w:r w:rsidRPr="00A254AE">
              <w:rPr>
                <w:rFonts w:asciiTheme="minorHAnsi" w:hAnsiTheme="minorHAnsi" w:cstheme="minorHAnsi"/>
                <w:sz w:val="22"/>
                <w:szCs w:val="22"/>
              </w:rPr>
              <w:t xml:space="preserve">The reform programme outlined for the </w:t>
            </w:r>
            <w:r w:rsidR="000B3BA1" w:rsidRPr="00A254AE">
              <w:rPr>
                <w:rFonts w:asciiTheme="minorHAnsi" w:hAnsiTheme="minorHAnsi" w:cstheme="minorHAnsi"/>
                <w:sz w:val="22"/>
                <w:szCs w:val="22"/>
              </w:rPr>
              <w:t>h</w:t>
            </w:r>
            <w:r w:rsidRPr="00A254AE">
              <w:rPr>
                <w:rFonts w:asciiTheme="minorHAnsi" w:hAnsiTheme="minorHAnsi" w:cstheme="minorHAnsi"/>
                <w:sz w:val="22"/>
                <w:szCs w:val="22"/>
              </w:rPr>
              <w:t xml:space="preserve">ealth </w:t>
            </w:r>
            <w:r w:rsidR="000B3BA1" w:rsidRPr="00A254AE">
              <w:rPr>
                <w:rFonts w:asciiTheme="minorHAnsi" w:hAnsiTheme="minorHAnsi" w:cstheme="minorHAnsi"/>
                <w:sz w:val="22"/>
                <w:szCs w:val="22"/>
              </w:rPr>
              <w:t>s</w:t>
            </w:r>
            <w:r w:rsidRPr="00A254AE">
              <w:rPr>
                <w:rFonts w:asciiTheme="minorHAnsi" w:hAnsiTheme="minorHAnsi" w:cstheme="minorHAnsi"/>
                <w:sz w:val="22"/>
                <w:szCs w:val="22"/>
              </w:rPr>
              <w:t>ervices may impact on this role</w:t>
            </w:r>
            <w:r w:rsidR="000B3BA1" w:rsidRPr="00A254AE">
              <w:rPr>
                <w:rFonts w:asciiTheme="minorHAnsi" w:hAnsiTheme="minorHAnsi" w:cstheme="minorHAnsi"/>
                <w:sz w:val="22"/>
                <w:szCs w:val="22"/>
              </w:rPr>
              <w:t>,</w:t>
            </w:r>
            <w:r w:rsidRPr="00A254AE">
              <w:rPr>
                <w:rFonts w:asciiTheme="minorHAnsi" w:hAnsiTheme="minorHAnsi" w:cstheme="minorHAnsi"/>
                <w:sz w:val="22"/>
                <w:szCs w:val="22"/>
              </w:rPr>
              <w:t xml:space="preserve"> and as structures change the Job Specification may be reviewed.</w:t>
            </w:r>
          </w:p>
          <w:p w14:paraId="4038303F" w14:textId="77777777" w:rsidR="00792F91" w:rsidRPr="00A254AE" w:rsidRDefault="00792F91" w:rsidP="00792F91">
            <w:pPr>
              <w:rPr>
                <w:rFonts w:asciiTheme="minorHAnsi" w:hAnsiTheme="minorHAnsi" w:cstheme="minorHAnsi"/>
                <w:sz w:val="22"/>
                <w:szCs w:val="22"/>
              </w:rPr>
            </w:pPr>
          </w:p>
          <w:p w14:paraId="469FBB66" w14:textId="77777777" w:rsidR="00792F91" w:rsidRPr="00F6254C" w:rsidRDefault="00792F91" w:rsidP="00792F91">
            <w:pPr>
              <w:rPr>
                <w:rFonts w:ascii="Arial" w:hAnsi="Arial" w:cs="Arial"/>
              </w:rPr>
            </w:pPr>
            <w:r w:rsidRPr="00A254AE">
              <w:rPr>
                <w:rFonts w:asciiTheme="minorHAnsi" w:hAnsiTheme="minorHAnsi" w:cstheme="minorHAnsi"/>
                <w:sz w:val="22"/>
                <w:szCs w:val="22"/>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444C882E" w14:textId="77777777" w:rsidR="00A254AE" w:rsidRPr="00A254AE" w:rsidRDefault="00A254AE" w:rsidP="00A254AE">
      <w:pPr>
        <w:rPr>
          <w:rFonts w:asciiTheme="minorHAnsi" w:hAnsiTheme="minorHAnsi" w:cstheme="minorHAnsi"/>
          <w:b/>
          <w:sz w:val="22"/>
          <w:szCs w:val="22"/>
          <w:lang w:eastAsia="en-US"/>
        </w:rPr>
      </w:pPr>
      <w:r w:rsidRPr="00A254AE">
        <w:rPr>
          <w:rFonts w:asciiTheme="minorHAnsi" w:hAnsiTheme="minorHAnsi" w:cstheme="minorHAnsi"/>
          <w:b/>
          <w:sz w:val="22"/>
          <w:szCs w:val="22"/>
          <w:lang w:eastAsia="en-US"/>
        </w:rPr>
        <w:lastRenderedPageBreak/>
        <w:t>Grade VI (</w:t>
      </w:r>
      <w:r w:rsidRPr="00A254AE">
        <w:rPr>
          <w:rFonts w:asciiTheme="minorHAnsi" w:hAnsiTheme="minorHAnsi" w:cstheme="minorHAnsi"/>
          <w:b/>
          <w:bCs/>
          <w:color w:val="000000"/>
          <w:sz w:val="22"/>
          <w:szCs w:val="22"/>
        </w:rPr>
        <w:t>Grád VI)</w:t>
      </w:r>
      <w:r w:rsidRPr="00A254AE">
        <w:rPr>
          <w:rFonts w:asciiTheme="minorHAnsi" w:hAnsiTheme="minorHAnsi" w:cstheme="minorHAnsi"/>
          <w:b/>
          <w:sz w:val="22"/>
          <w:szCs w:val="22"/>
          <w:lang w:eastAsia="en-US"/>
        </w:rPr>
        <w:t>, Technology Specialist, ICT Information Services, Galway University Hospitals</w:t>
      </w:r>
    </w:p>
    <w:p w14:paraId="477B8795" w14:textId="77777777" w:rsidR="00543F98" w:rsidRDefault="00543F98" w:rsidP="00543F98">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5884CFA1">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22597274" w:rsidR="00543F98" w:rsidRPr="006500B3" w:rsidRDefault="00543F98" w:rsidP="005F595E">
            <w:pPr>
              <w:tabs>
                <w:tab w:val="left" w:pos="-720"/>
                <w:tab w:val="left" w:pos="0"/>
                <w:tab w:val="left" w:pos="720"/>
              </w:tabs>
              <w:suppressAutoHyphens/>
              <w:jc w:val="both"/>
              <w:rPr>
                <w:rFonts w:asciiTheme="minorHAnsi" w:hAnsiTheme="minorHAnsi" w:cstheme="minorHAnsi"/>
                <w:spacing w:val="-3"/>
                <w:sz w:val="22"/>
                <w:szCs w:val="22"/>
              </w:rPr>
            </w:pPr>
            <w:r w:rsidRPr="006500B3">
              <w:rPr>
                <w:rFonts w:asciiTheme="minorHAnsi" w:hAnsiTheme="minorHAnsi" w:cstheme="minorHAnsi"/>
                <w:spacing w:val="-3"/>
                <w:sz w:val="22"/>
                <w:szCs w:val="22"/>
              </w:rPr>
              <w:t xml:space="preserve">The current vacancy available is </w:t>
            </w:r>
            <w:r w:rsidR="006500B3" w:rsidRPr="006500B3">
              <w:rPr>
                <w:rFonts w:asciiTheme="minorHAnsi" w:hAnsiTheme="minorHAnsi" w:cstheme="minorHAnsi"/>
                <w:bCs/>
                <w:spacing w:val="-3"/>
                <w:sz w:val="22"/>
                <w:szCs w:val="22"/>
              </w:rPr>
              <w:t>permanent</w:t>
            </w:r>
            <w:r w:rsidRPr="006500B3">
              <w:rPr>
                <w:rFonts w:asciiTheme="minorHAnsi" w:hAnsiTheme="minorHAnsi" w:cstheme="minorHAnsi"/>
                <w:spacing w:val="-3"/>
                <w:sz w:val="22"/>
                <w:szCs w:val="22"/>
              </w:rPr>
              <w:t xml:space="preserve"> and </w:t>
            </w:r>
            <w:r w:rsidR="006500B3" w:rsidRPr="006500B3">
              <w:rPr>
                <w:rFonts w:asciiTheme="minorHAnsi" w:hAnsiTheme="minorHAnsi" w:cstheme="minorHAnsi"/>
                <w:bCs/>
                <w:spacing w:val="-3"/>
                <w:sz w:val="22"/>
                <w:szCs w:val="22"/>
              </w:rPr>
              <w:t>whole time</w:t>
            </w:r>
            <w:r w:rsidRPr="006500B3">
              <w:rPr>
                <w:rFonts w:asciiTheme="minorHAnsi" w:hAnsiTheme="minorHAnsi" w:cstheme="minorHAnsi"/>
                <w:bCs/>
                <w:spacing w:val="-3"/>
                <w:sz w:val="22"/>
                <w:szCs w:val="22"/>
              </w:rPr>
              <w:t>.</w:t>
            </w:r>
            <w:r w:rsidRPr="006500B3">
              <w:rPr>
                <w:rFonts w:asciiTheme="minorHAnsi" w:hAnsiTheme="minorHAnsi" w:cstheme="minorHAnsi"/>
                <w:spacing w:val="-3"/>
                <w:sz w:val="22"/>
                <w:szCs w:val="22"/>
              </w:rPr>
              <w:t xml:space="preserve">  </w:t>
            </w:r>
          </w:p>
          <w:p w14:paraId="41FF2897" w14:textId="77777777" w:rsidR="00543F98" w:rsidRPr="006500B3" w:rsidRDefault="00543F98" w:rsidP="005F595E">
            <w:pPr>
              <w:tabs>
                <w:tab w:val="left" w:pos="-720"/>
                <w:tab w:val="left" w:pos="0"/>
                <w:tab w:val="left" w:pos="720"/>
              </w:tabs>
              <w:suppressAutoHyphens/>
              <w:jc w:val="both"/>
              <w:rPr>
                <w:rFonts w:asciiTheme="minorHAnsi" w:hAnsiTheme="minorHAnsi" w:cstheme="minorHAnsi"/>
                <w:spacing w:val="-3"/>
                <w:sz w:val="22"/>
                <w:szCs w:val="22"/>
              </w:rPr>
            </w:pPr>
          </w:p>
          <w:p w14:paraId="74C50E15" w14:textId="77777777" w:rsidR="00543F98" w:rsidRPr="006500B3" w:rsidRDefault="00543F98" w:rsidP="005F595E">
            <w:pPr>
              <w:tabs>
                <w:tab w:val="left" w:pos="-720"/>
                <w:tab w:val="left" w:pos="0"/>
                <w:tab w:val="left" w:pos="720"/>
              </w:tabs>
              <w:suppressAutoHyphens/>
              <w:jc w:val="both"/>
              <w:rPr>
                <w:rFonts w:asciiTheme="minorHAnsi" w:hAnsiTheme="minorHAnsi" w:cstheme="minorHAnsi"/>
                <w:spacing w:val="-3"/>
                <w:sz w:val="22"/>
                <w:szCs w:val="22"/>
              </w:rPr>
            </w:pPr>
            <w:r w:rsidRPr="006500B3">
              <w:rPr>
                <w:rFonts w:asciiTheme="minorHAnsi" w:hAnsiTheme="minorHAnsi" w:cstheme="minorHAnsi"/>
                <w:spacing w:val="-3"/>
                <w:sz w:val="22"/>
                <w:szCs w:val="22"/>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6500B3" w:rsidRDefault="00543F98" w:rsidP="005F595E">
            <w:pPr>
              <w:tabs>
                <w:tab w:val="left" w:pos="-720"/>
                <w:tab w:val="left" w:pos="0"/>
                <w:tab w:val="left" w:pos="720"/>
              </w:tabs>
              <w:suppressAutoHyphens/>
              <w:jc w:val="both"/>
              <w:rPr>
                <w:rFonts w:asciiTheme="minorHAnsi" w:hAnsiTheme="minorHAnsi" w:cstheme="minorHAnsi"/>
                <w:spacing w:val="-3"/>
                <w:sz w:val="22"/>
                <w:szCs w:val="22"/>
              </w:rPr>
            </w:pPr>
          </w:p>
          <w:p w14:paraId="6E1DF429" w14:textId="77777777" w:rsidR="00543F98" w:rsidRPr="006500B3" w:rsidRDefault="00543F98" w:rsidP="005F595E">
            <w:pPr>
              <w:tabs>
                <w:tab w:val="left" w:pos="-720"/>
                <w:tab w:val="left" w:pos="0"/>
                <w:tab w:val="left" w:pos="720"/>
              </w:tabs>
              <w:suppressAutoHyphens/>
              <w:jc w:val="both"/>
              <w:rPr>
                <w:rFonts w:asciiTheme="minorHAnsi" w:hAnsiTheme="minorHAnsi" w:cstheme="minorHAnsi"/>
                <w:spacing w:val="-3"/>
                <w:sz w:val="22"/>
                <w:szCs w:val="22"/>
              </w:rPr>
            </w:pPr>
            <w:r w:rsidRPr="006500B3">
              <w:rPr>
                <w:rFonts w:asciiTheme="minorHAnsi" w:hAnsiTheme="minorHAnsi" w:cstheme="minorHAnsi"/>
                <w:spacing w:val="-3"/>
                <w:sz w:val="22"/>
                <w:szCs w:val="22"/>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5884CFA1">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68311EC5" w14:textId="0CD9F604" w:rsidR="001E592B" w:rsidRPr="006500B3" w:rsidRDefault="00ED5846" w:rsidP="006500B3">
            <w:pPr>
              <w:pStyle w:val="paragraph"/>
              <w:spacing w:before="0" w:beforeAutospacing="0" w:after="0" w:afterAutospacing="0"/>
              <w:textAlignment w:val="baseline"/>
              <w:rPr>
                <w:rFonts w:asciiTheme="minorHAnsi" w:hAnsiTheme="minorHAnsi" w:cstheme="minorHAnsi"/>
                <w:sz w:val="22"/>
                <w:szCs w:val="22"/>
              </w:rPr>
            </w:pPr>
            <w:r w:rsidRPr="006500B3">
              <w:rPr>
                <w:rStyle w:val="normaltextrun"/>
                <w:rFonts w:asciiTheme="minorHAnsi" w:hAnsiTheme="minorHAnsi" w:cstheme="minorHAnsi"/>
                <w:sz w:val="22"/>
                <w:szCs w:val="22"/>
                <w:lang w:val="en-US"/>
              </w:rPr>
              <w:t xml:space="preserve">The standard weekly working </w:t>
            </w:r>
            <w:r w:rsidRPr="006500B3">
              <w:rPr>
                <w:rStyle w:val="findhit"/>
                <w:rFonts w:asciiTheme="minorHAnsi" w:hAnsiTheme="minorHAnsi" w:cstheme="minorHAnsi"/>
                <w:sz w:val="22"/>
                <w:szCs w:val="22"/>
                <w:lang w:val="en-US"/>
              </w:rPr>
              <w:t>hours</w:t>
            </w:r>
            <w:r w:rsidRPr="006500B3">
              <w:rPr>
                <w:rStyle w:val="normaltextrun"/>
                <w:rFonts w:asciiTheme="minorHAnsi" w:hAnsiTheme="minorHAnsi" w:cstheme="minorHAnsi"/>
                <w:sz w:val="22"/>
                <w:szCs w:val="22"/>
                <w:lang w:val="en-US"/>
              </w:rPr>
              <w:t xml:space="preserve"> of attendance for your grade are </w:t>
            </w:r>
            <w:r w:rsidR="006500B3" w:rsidRPr="006500B3">
              <w:rPr>
                <w:rStyle w:val="normaltextrun"/>
                <w:rFonts w:asciiTheme="minorHAnsi" w:hAnsiTheme="minorHAnsi" w:cstheme="minorHAnsi"/>
                <w:b/>
                <w:bCs/>
                <w:sz w:val="22"/>
                <w:szCs w:val="22"/>
                <w:lang w:val="en-US"/>
              </w:rPr>
              <w:t>35</w:t>
            </w:r>
            <w:r w:rsidRPr="006500B3">
              <w:rPr>
                <w:rStyle w:val="normaltextrun"/>
                <w:rFonts w:asciiTheme="minorHAnsi" w:hAnsiTheme="minorHAnsi" w:cstheme="minorHAnsi"/>
                <w:sz w:val="22"/>
                <w:szCs w:val="22"/>
                <w:lang w:val="en-US"/>
              </w:rPr>
              <w:t xml:space="preserve"> </w:t>
            </w:r>
            <w:r w:rsidRPr="006500B3">
              <w:rPr>
                <w:rStyle w:val="findhit"/>
                <w:rFonts w:asciiTheme="minorHAnsi" w:hAnsiTheme="minorHAnsi" w:cstheme="minorHAnsi"/>
                <w:sz w:val="22"/>
                <w:szCs w:val="22"/>
                <w:lang w:val="en-US"/>
              </w:rPr>
              <w:t>hours</w:t>
            </w:r>
            <w:r w:rsidRPr="006500B3">
              <w:rPr>
                <w:rStyle w:val="normaltextrun"/>
                <w:rFonts w:asciiTheme="minorHAnsi" w:hAnsiTheme="minorHAnsi" w:cstheme="minorHAnsi"/>
                <w:sz w:val="22"/>
                <w:szCs w:val="22"/>
                <w:lang w:val="en-US"/>
              </w:rPr>
              <w:t xml:space="preserve"> per week. Your normal weekly working </w:t>
            </w:r>
            <w:r w:rsidRPr="006500B3">
              <w:rPr>
                <w:rStyle w:val="findhit"/>
                <w:rFonts w:asciiTheme="minorHAnsi" w:hAnsiTheme="minorHAnsi" w:cstheme="minorHAnsi"/>
                <w:sz w:val="22"/>
                <w:szCs w:val="22"/>
                <w:lang w:val="en-US"/>
              </w:rPr>
              <w:t>hours</w:t>
            </w:r>
            <w:r w:rsidRPr="006500B3">
              <w:rPr>
                <w:rStyle w:val="normaltextrun"/>
                <w:rFonts w:asciiTheme="minorHAnsi" w:hAnsiTheme="minorHAnsi" w:cstheme="minorHAnsi"/>
                <w:sz w:val="22"/>
                <w:szCs w:val="22"/>
                <w:lang w:val="en-US"/>
              </w:rPr>
              <w:t xml:space="preserve"> are </w:t>
            </w:r>
            <w:r w:rsidR="006500B3">
              <w:rPr>
                <w:rStyle w:val="normaltextrun"/>
                <w:rFonts w:asciiTheme="minorHAnsi" w:hAnsiTheme="minorHAnsi" w:cstheme="minorHAnsi"/>
                <w:b/>
                <w:bCs/>
                <w:sz w:val="22"/>
                <w:szCs w:val="22"/>
                <w:lang w:val="en-US"/>
              </w:rPr>
              <w:t>35</w:t>
            </w:r>
            <w:r w:rsidRPr="006500B3">
              <w:rPr>
                <w:rStyle w:val="normaltextrun"/>
                <w:rFonts w:asciiTheme="minorHAnsi" w:hAnsiTheme="minorHAnsi" w:cstheme="minorHAnsi"/>
                <w:sz w:val="22"/>
                <w:szCs w:val="22"/>
                <w:lang w:val="en-US"/>
              </w:rPr>
              <w:t xml:space="preserve"> </w:t>
            </w:r>
            <w:r w:rsidRPr="006500B3">
              <w:rPr>
                <w:rStyle w:val="findhit"/>
                <w:rFonts w:asciiTheme="minorHAnsi" w:hAnsiTheme="minorHAnsi" w:cstheme="minorHAnsi"/>
                <w:sz w:val="22"/>
                <w:szCs w:val="22"/>
                <w:lang w:val="en-US"/>
              </w:rPr>
              <w:t>hours</w:t>
            </w:r>
            <w:r w:rsidRPr="006500B3">
              <w:rPr>
                <w:rStyle w:val="normaltextrun"/>
                <w:rFonts w:asciiTheme="minorHAnsi" w:hAnsiTheme="minorHAnsi" w:cstheme="minorHAnsi"/>
                <w:sz w:val="22"/>
                <w:szCs w:val="22"/>
                <w:lang w:val="en-US"/>
              </w:rPr>
              <w:t xml:space="preserve">. Contracted </w:t>
            </w:r>
            <w:r w:rsidRPr="006500B3">
              <w:rPr>
                <w:rStyle w:val="findhit"/>
                <w:rFonts w:asciiTheme="minorHAnsi" w:hAnsiTheme="minorHAnsi" w:cstheme="minorHAnsi"/>
                <w:sz w:val="22"/>
                <w:szCs w:val="22"/>
                <w:lang w:val="en-US"/>
              </w:rPr>
              <w:t>hours</w:t>
            </w:r>
            <w:r w:rsidRPr="006500B3">
              <w:rPr>
                <w:rStyle w:val="normaltextrun"/>
                <w:rFonts w:asciiTheme="minorHAnsi" w:hAnsiTheme="minorHAnsi" w:cstheme="minorHAnsi"/>
                <w:sz w:val="22"/>
                <w:szCs w:val="22"/>
                <w:lang w:val="en-US"/>
              </w:rPr>
              <w:t xml:space="preserve"> that are less than the standard weekly working </w:t>
            </w:r>
            <w:r w:rsidRPr="006500B3">
              <w:rPr>
                <w:rStyle w:val="findhit"/>
                <w:rFonts w:asciiTheme="minorHAnsi" w:hAnsiTheme="minorHAnsi" w:cstheme="minorHAnsi"/>
                <w:sz w:val="22"/>
                <w:szCs w:val="22"/>
                <w:lang w:val="en-US"/>
              </w:rPr>
              <w:t>hours</w:t>
            </w:r>
            <w:r w:rsidRPr="006500B3">
              <w:rPr>
                <w:rStyle w:val="normaltextrun"/>
                <w:rFonts w:asciiTheme="minorHAnsi" w:hAnsiTheme="minorHAnsi" w:cstheme="minorHAnsi"/>
                <w:sz w:val="22"/>
                <w:szCs w:val="22"/>
                <w:lang w:val="en-US"/>
              </w:rPr>
              <w:t xml:space="preserve"> for your grade will be paid pro rata to the full time equivalent.</w:t>
            </w:r>
          </w:p>
        </w:tc>
      </w:tr>
      <w:tr w:rsidR="00543F98" w:rsidRPr="00E766A5" w14:paraId="026D2AAA" w14:textId="77777777" w:rsidTr="5884CFA1">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Pr="006500B3" w:rsidRDefault="000010EE" w:rsidP="005F595E">
            <w:pPr>
              <w:rPr>
                <w:rFonts w:asciiTheme="minorHAnsi" w:hAnsiTheme="minorHAnsi" w:cstheme="minorHAnsi"/>
                <w:sz w:val="22"/>
                <w:szCs w:val="22"/>
              </w:rPr>
            </w:pPr>
            <w:r w:rsidRPr="006500B3">
              <w:rPr>
                <w:rFonts w:asciiTheme="minorHAnsi" w:eastAsiaTheme="minorHAnsi" w:hAnsiTheme="minorHAnsi" w:cstheme="minorHAnsi"/>
                <w:color w:val="000000"/>
                <w:sz w:val="22"/>
                <w:szCs w:val="22"/>
                <w:lang w:val="en-IE" w:eastAsia="en-US"/>
              </w:rPr>
              <w:t xml:space="preserve">The annual leave associated with the post will be confirmed at </w:t>
            </w:r>
            <w:r w:rsidR="0023552F" w:rsidRPr="006500B3">
              <w:rPr>
                <w:rFonts w:asciiTheme="minorHAnsi" w:eastAsiaTheme="minorHAnsi" w:hAnsiTheme="minorHAnsi" w:cstheme="minorHAnsi"/>
                <w:color w:val="000000"/>
                <w:sz w:val="22"/>
                <w:szCs w:val="22"/>
                <w:lang w:val="en-IE" w:eastAsia="en-US"/>
              </w:rPr>
              <w:t>C</w:t>
            </w:r>
            <w:r w:rsidRPr="006500B3">
              <w:rPr>
                <w:rFonts w:asciiTheme="minorHAnsi" w:eastAsiaTheme="minorHAnsi" w:hAnsiTheme="minorHAnsi" w:cstheme="minorHAnsi"/>
                <w:color w:val="000000"/>
                <w:sz w:val="22"/>
                <w:szCs w:val="22"/>
                <w:lang w:val="en-IE" w:eastAsia="en-US"/>
              </w:rPr>
              <w:t>ontracting stage</w:t>
            </w:r>
            <w:r w:rsidR="00543F98" w:rsidRPr="006500B3">
              <w:rPr>
                <w:rFonts w:asciiTheme="minorHAnsi" w:hAnsiTheme="minorHAnsi" w:cstheme="minorHAnsi"/>
                <w:sz w:val="22"/>
                <w:szCs w:val="22"/>
              </w:rPr>
              <w:t>.</w:t>
            </w:r>
          </w:p>
          <w:p w14:paraId="79D884D7" w14:textId="77777777" w:rsidR="00543F98" w:rsidRPr="006500B3" w:rsidRDefault="00543F98" w:rsidP="005F595E">
            <w:pPr>
              <w:jc w:val="both"/>
              <w:rPr>
                <w:rFonts w:asciiTheme="minorHAnsi" w:hAnsiTheme="minorHAnsi" w:cstheme="minorHAnsi"/>
                <w:sz w:val="22"/>
                <w:szCs w:val="22"/>
              </w:rPr>
            </w:pPr>
          </w:p>
        </w:tc>
      </w:tr>
      <w:tr w:rsidR="00543F98" w:rsidRPr="00E766A5" w14:paraId="01F7D1BF" w14:textId="77777777" w:rsidTr="5884CFA1">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Pr="006500B3" w:rsidRDefault="00543F98" w:rsidP="005F595E">
            <w:pPr>
              <w:jc w:val="both"/>
              <w:rPr>
                <w:rFonts w:asciiTheme="minorHAnsi" w:hAnsiTheme="minorHAnsi" w:cstheme="minorHAnsi"/>
                <w:sz w:val="22"/>
                <w:szCs w:val="22"/>
              </w:rPr>
            </w:pPr>
            <w:r w:rsidRPr="006500B3">
              <w:rPr>
                <w:rFonts w:asciiTheme="minorHAnsi" w:hAnsiTheme="minorHAnsi" w:cstheme="minorHAnsi"/>
                <w:sz w:val="22"/>
                <w:szCs w:val="22"/>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6500B3">
                <w:rPr>
                  <w:rFonts w:asciiTheme="minorHAnsi" w:hAnsiTheme="minorHAnsi" w:cstheme="minorHAnsi"/>
                  <w:sz w:val="22"/>
                  <w:szCs w:val="22"/>
                </w:rPr>
                <w:t>the 01</w:t>
              </w:r>
              <w:r w:rsidRPr="006500B3">
                <w:rPr>
                  <w:rFonts w:asciiTheme="minorHAnsi" w:hAnsiTheme="minorHAnsi" w:cstheme="minorHAnsi"/>
                  <w:sz w:val="22"/>
                  <w:szCs w:val="22"/>
                  <w:vertAlign w:val="superscript"/>
                </w:rPr>
                <w:t>st</w:t>
              </w:r>
              <w:r w:rsidRPr="006500B3">
                <w:rPr>
                  <w:rFonts w:asciiTheme="minorHAnsi" w:hAnsiTheme="minorHAnsi" w:cstheme="minorHAnsi"/>
                  <w:sz w:val="22"/>
                  <w:szCs w:val="22"/>
                </w:rPr>
                <w:t xml:space="preserve"> January 2005</w:t>
              </w:r>
            </w:smartTag>
            <w:r w:rsidRPr="006500B3">
              <w:rPr>
                <w:rFonts w:asciiTheme="minorHAnsi" w:hAnsiTheme="minorHAnsi" w:cstheme="minorHAnsi"/>
                <w:sz w:val="22"/>
                <w:szCs w:val="22"/>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6500B3">
                <w:rPr>
                  <w:rFonts w:asciiTheme="minorHAnsi" w:hAnsiTheme="minorHAnsi" w:cstheme="minorHAnsi"/>
                  <w:sz w:val="22"/>
                  <w:szCs w:val="22"/>
                </w:rPr>
                <w:t>31</w:t>
              </w:r>
              <w:r w:rsidRPr="006500B3">
                <w:rPr>
                  <w:rFonts w:asciiTheme="minorHAnsi" w:hAnsiTheme="minorHAnsi" w:cstheme="minorHAnsi"/>
                  <w:sz w:val="22"/>
                  <w:szCs w:val="22"/>
                  <w:vertAlign w:val="superscript"/>
                </w:rPr>
                <w:t>st</w:t>
              </w:r>
              <w:r w:rsidRPr="006500B3">
                <w:rPr>
                  <w:rFonts w:asciiTheme="minorHAnsi" w:hAnsiTheme="minorHAnsi" w:cstheme="minorHAnsi"/>
                  <w:sz w:val="22"/>
                  <w:szCs w:val="22"/>
                </w:rPr>
                <w:t xml:space="preserve"> December 2004</w:t>
              </w:r>
            </w:smartTag>
          </w:p>
          <w:p w14:paraId="16958ABA" w14:textId="59B7C405" w:rsidR="001E592B" w:rsidRPr="006500B3" w:rsidRDefault="001E592B" w:rsidP="005F595E">
            <w:pPr>
              <w:jc w:val="both"/>
              <w:rPr>
                <w:rFonts w:asciiTheme="minorHAnsi" w:hAnsiTheme="minorHAnsi" w:cstheme="minorHAnsi"/>
                <w:sz w:val="22"/>
                <w:szCs w:val="22"/>
              </w:rPr>
            </w:pPr>
          </w:p>
        </w:tc>
      </w:tr>
      <w:tr w:rsidR="005F595E" w:rsidRPr="00E766A5" w14:paraId="565FC9D1" w14:textId="77777777" w:rsidTr="5884CFA1">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6500B3" w:rsidRDefault="00E45386" w:rsidP="00E45386">
            <w:pPr>
              <w:autoSpaceDE w:val="0"/>
              <w:autoSpaceDN w:val="0"/>
              <w:adjustRightInd w:val="0"/>
              <w:rPr>
                <w:rFonts w:asciiTheme="minorHAnsi" w:eastAsiaTheme="minorHAnsi" w:hAnsiTheme="minorHAnsi" w:cstheme="minorHAnsi"/>
                <w:i/>
                <w:iCs/>
                <w:color w:val="000000"/>
                <w:sz w:val="22"/>
                <w:szCs w:val="22"/>
                <w:lang w:val="en-IE" w:eastAsia="en-US"/>
              </w:rPr>
            </w:pPr>
            <w:r w:rsidRPr="006500B3">
              <w:rPr>
                <w:rFonts w:asciiTheme="minorHAnsi" w:eastAsiaTheme="minorHAnsi" w:hAnsiTheme="minorHAnsi" w:cstheme="minorHAnsi"/>
                <w:color w:val="000000"/>
                <w:sz w:val="22"/>
                <w:szCs w:val="22"/>
                <w:lang w:val="en-IE" w:eastAsia="en-US"/>
              </w:rPr>
              <w:t>The Public Service Superannuation (Age of Retirement) Act, 2018* set 70 years as the compulsory retirement age for public servants.</w:t>
            </w:r>
            <w:r w:rsidRPr="006500B3">
              <w:rPr>
                <w:rFonts w:asciiTheme="minorHAnsi" w:eastAsiaTheme="minorHAnsi" w:hAnsiTheme="minorHAnsi" w:cstheme="minorHAnsi"/>
                <w:i/>
                <w:iCs/>
                <w:color w:val="000000"/>
                <w:sz w:val="22"/>
                <w:szCs w:val="22"/>
                <w:lang w:val="en-IE" w:eastAsia="en-US"/>
              </w:rPr>
              <w:t xml:space="preserve"> </w:t>
            </w:r>
          </w:p>
          <w:p w14:paraId="1D853980" w14:textId="77777777" w:rsidR="00E45386" w:rsidRPr="006500B3" w:rsidRDefault="00E45386" w:rsidP="00E45386">
            <w:pPr>
              <w:autoSpaceDE w:val="0"/>
              <w:autoSpaceDN w:val="0"/>
              <w:adjustRightInd w:val="0"/>
              <w:rPr>
                <w:rFonts w:asciiTheme="minorHAnsi" w:eastAsiaTheme="minorHAnsi" w:hAnsiTheme="minorHAnsi" w:cstheme="minorHAnsi"/>
                <w:i/>
                <w:iCs/>
                <w:color w:val="000000"/>
                <w:sz w:val="22"/>
                <w:szCs w:val="22"/>
                <w:lang w:val="en-IE" w:eastAsia="en-US"/>
              </w:rPr>
            </w:pPr>
          </w:p>
          <w:p w14:paraId="1AFBA01F" w14:textId="77777777" w:rsidR="00E45386" w:rsidRPr="006500B3" w:rsidRDefault="00E45386" w:rsidP="00E45386">
            <w:pPr>
              <w:autoSpaceDE w:val="0"/>
              <w:autoSpaceDN w:val="0"/>
              <w:adjustRightInd w:val="0"/>
              <w:rPr>
                <w:rFonts w:asciiTheme="minorHAnsi" w:eastAsiaTheme="minorHAnsi" w:hAnsiTheme="minorHAnsi" w:cstheme="minorHAnsi"/>
                <w:b/>
                <w:bCs/>
                <w:i/>
                <w:iCs/>
                <w:color w:val="000000" w:themeColor="text1"/>
                <w:sz w:val="22"/>
                <w:szCs w:val="22"/>
                <w:u w:val="single"/>
                <w:lang w:val="en-IE" w:eastAsia="en-US"/>
              </w:rPr>
            </w:pPr>
            <w:r w:rsidRPr="006500B3">
              <w:rPr>
                <w:rFonts w:asciiTheme="minorHAnsi" w:eastAsiaTheme="minorHAnsi" w:hAnsiTheme="minorHAnsi" w:cstheme="minorHAnsi"/>
                <w:b/>
                <w:bCs/>
                <w:i/>
                <w:iCs/>
                <w:color w:val="000000"/>
                <w:sz w:val="22"/>
                <w:szCs w:val="22"/>
                <w:lang w:val="en-IE" w:eastAsia="en-US"/>
              </w:rPr>
              <w:t xml:space="preserve">* </w:t>
            </w:r>
            <w:r w:rsidRPr="006500B3">
              <w:rPr>
                <w:rFonts w:asciiTheme="minorHAnsi" w:eastAsiaTheme="minorHAnsi" w:hAnsiTheme="minorHAnsi" w:cstheme="minorHAnsi"/>
                <w:b/>
                <w:bCs/>
                <w:i/>
                <w:iCs/>
                <w:color w:val="000000"/>
                <w:sz w:val="22"/>
                <w:szCs w:val="22"/>
                <w:u w:val="single"/>
                <w:lang w:val="en-IE" w:eastAsia="en-US"/>
              </w:rPr>
              <w:t xml:space="preserve">Public </w:t>
            </w:r>
            <w:r w:rsidRPr="006500B3">
              <w:rPr>
                <w:rFonts w:asciiTheme="minorHAnsi" w:eastAsiaTheme="minorHAnsi" w:hAnsiTheme="minorHAnsi" w:cstheme="minorHAnsi"/>
                <w:b/>
                <w:bCs/>
                <w:i/>
                <w:iCs/>
                <w:color w:val="000000" w:themeColor="text1"/>
                <w:sz w:val="22"/>
                <w:szCs w:val="22"/>
                <w:u w:val="single"/>
                <w:lang w:val="en-IE" w:eastAsia="en-US"/>
              </w:rPr>
              <w:t>Servants not affected by this legislation:</w:t>
            </w:r>
          </w:p>
          <w:p w14:paraId="423A76B7" w14:textId="77777777" w:rsidR="00E45386" w:rsidRPr="006500B3" w:rsidRDefault="00E45386" w:rsidP="00E45386">
            <w:pPr>
              <w:autoSpaceDE w:val="0"/>
              <w:autoSpaceDN w:val="0"/>
              <w:adjustRightInd w:val="0"/>
              <w:rPr>
                <w:rFonts w:asciiTheme="minorHAnsi" w:eastAsiaTheme="minorHAnsi" w:hAnsiTheme="minorHAnsi" w:cstheme="minorHAnsi"/>
                <w:color w:val="000000" w:themeColor="text1"/>
                <w:sz w:val="22"/>
                <w:szCs w:val="22"/>
                <w:lang w:val="en-IE" w:eastAsia="en-US"/>
              </w:rPr>
            </w:pPr>
            <w:r w:rsidRPr="006500B3">
              <w:rPr>
                <w:rFonts w:asciiTheme="minorHAnsi" w:eastAsiaTheme="minorHAnsi" w:hAnsiTheme="minorHAnsi" w:cstheme="minorHAnsi"/>
                <w:color w:val="000000" w:themeColor="text1"/>
                <w:sz w:val="22"/>
                <w:szCs w:val="22"/>
                <w:lang w:val="en-IE" w:eastAsia="en-US"/>
              </w:rPr>
              <w:t xml:space="preserve">Public servants joining the public </w:t>
            </w:r>
            <w:r w:rsidR="00D34192" w:rsidRPr="006500B3">
              <w:rPr>
                <w:rFonts w:asciiTheme="minorHAnsi" w:eastAsiaTheme="minorHAnsi" w:hAnsiTheme="minorHAnsi" w:cstheme="minorHAnsi"/>
                <w:color w:val="000000" w:themeColor="text1"/>
                <w:sz w:val="22"/>
                <w:szCs w:val="22"/>
                <w:lang w:val="en-IE" w:eastAsia="en-US"/>
              </w:rPr>
              <w:t>service or</w:t>
            </w:r>
            <w:r w:rsidRPr="006500B3">
              <w:rPr>
                <w:rFonts w:asciiTheme="minorHAnsi" w:eastAsiaTheme="minorHAnsi" w:hAnsiTheme="minorHAnsi" w:cstheme="minorHAnsi"/>
                <w:color w:val="000000" w:themeColor="text1"/>
                <w:sz w:val="22"/>
                <w:szCs w:val="22"/>
                <w:lang w:val="en-IE" w:eastAsia="en-US"/>
              </w:rPr>
              <w:t xml:space="preserve"> re</w:t>
            </w:r>
            <w:r w:rsidR="00A36FE9" w:rsidRPr="006500B3">
              <w:rPr>
                <w:rFonts w:asciiTheme="minorHAnsi" w:eastAsiaTheme="minorHAnsi" w:hAnsiTheme="minorHAnsi" w:cstheme="minorHAnsi"/>
                <w:color w:val="000000" w:themeColor="text1"/>
                <w:sz w:val="22"/>
                <w:szCs w:val="22"/>
                <w:lang w:val="en-IE" w:eastAsia="en-US"/>
              </w:rPr>
              <w:t>-</w:t>
            </w:r>
            <w:r w:rsidRPr="006500B3">
              <w:rPr>
                <w:rFonts w:asciiTheme="minorHAnsi" w:eastAsiaTheme="minorHAnsi" w:hAnsiTheme="minorHAnsi" w:cstheme="minorHAnsi"/>
                <w:color w:val="000000" w:themeColor="text1"/>
                <w:sz w:val="22"/>
                <w:szCs w:val="22"/>
                <w:lang w:val="en-IE" w:eastAsia="en-US"/>
              </w:rPr>
              <w:t>joining the public service with a 26 week break in service, between 1 April 2004 and 31 December 2012 (new entrants) have no compulsory retirement age.</w:t>
            </w:r>
          </w:p>
          <w:p w14:paraId="57E91FD3" w14:textId="77777777" w:rsidR="00E45386" w:rsidRPr="006500B3" w:rsidRDefault="00E45386" w:rsidP="00E45386">
            <w:pPr>
              <w:autoSpaceDE w:val="0"/>
              <w:autoSpaceDN w:val="0"/>
              <w:adjustRightInd w:val="0"/>
              <w:rPr>
                <w:rFonts w:asciiTheme="minorHAnsi" w:eastAsiaTheme="minorHAnsi" w:hAnsiTheme="minorHAnsi" w:cstheme="minorHAnsi"/>
                <w:color w:val="000000" w:themeColor="text1"/>
                <w:sz w:val="22"/>
                <w:szCs w:val="22"/>
                <w:lang w:val="en-IE" w:eastAsia="en-US"/>
              </w:rPr>
            </w:pPr>
          </w:p>
          <w:p w14:paraId="02E0C0E4" w14:textId="77777777" w:rsidR="005F595E" w:rsidRPr="006500B3" w:rsidRDefault="00E45386" w:rsidP="00E45386">
            <w:pPr>
              <w:autoSpaceDE w:val="0"/>
              <w:autoSpaceDN w:val="0"/>
              <w:adjustRightInd w:val="0"/>
              <w:rPr>
                <w:rFonts w:asciiTheme="minorHAnsi" w:eastAsiaTheme="minorHAnsi" w:hAnsiTheme="minorHAnsi" w:cstheme="minorHAnsi"/>
                <w:color w:val="000000" w:themeColor="text1"/>
                <w:sz w:val="22"/>
                <w:szCs w:val="22"/>
                <w:lang w:val="en-IE" w:eastAsia="en-US"/>
              </w:rPr>
            </w:pPr>
            <w:r w:rsidRPr="006500B3">
              <w:rPr>
                <w:rFonts w:asciiTheme="minorHAnsi" w:eastAsiaTheme="minorHAnsi" w:hAnsiTheme="minorHAnsi" w:cstheme="minorHAnsi"/>
                <w:color w:val="000000" w:themeColor="text1"/>
                <w:sz w:val="22"/>
                <w:szCs w:val="22"/>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6500B3" w:rsidRDefault="001E592B" w:rsidP="00E45386">
            <w:pPr>
              <w:autoSpaceDE w:val="0"/>
              <w:autoSpaceDN w:val="0"/>
              <w:adjustRightInd w:val="0"/>
              <w:rPr>
                <w:rFonts w:asciiTheme="minorHAnsi" w:eastAsiaTheme="minorHAnsi" w:hAnsiTheme="minorHAnsi" w:cstheme="minorHAnsi"/>
                <w:color w:val="000000"/>
                <w:sz w:val="22"/>
                <w:szCs w:val="22"/>
                <w:lang w:val="en-IE" w:eastAsia="en-US"/>
              </w:rPr>
            </w:pPr>
          </w:p>
        </w:tc>
      </w:tr>
      <w:tr w:rsidR="00543F98" w:rsidRPr="00E0768C" w14:paraId="00A31E89" w14:textId="77777777" w:rsidTr="5884CFA1">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Pr="006500B3" w:rsidRDefault="00543F98" w:rsidP="00E0768C">
            <w:pPr>
              <w:jc w:val="both"/>
              <w:rPr>
                <w:rFonts w:asciiTheme="minorHAnsi" w:hAnsiTheme="minorHAnsi" w:cstheme="minorHAnsi"/>
                <w:sz w:val="22"/>
                <w:szCs w:val="22"/>
              </w:rPr>
            </w:pPr>
            <w:r w:rsidRPr="006500B3">
              <w:rPr>
                <w:rFonts w:asciiTheme="minorHAnsi" w:hAnsiTheme="minorHAnsi" w:cstheme="minorHAnsi"/>
                <w:sz w:val="22"/>
                <w:szCs w:val="22"/>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6500B3" w:rsidRDefault="00E0768C" w:rsidP="00E0768C">
            <w:pPr>
              <w:jc w:val="both"/>
              <w:rPr>
                <w:rFonts w:asciiTheme="minorHAnsi" w:hAnsiTheme="minorHAnsi" w:cstheme="minorHAnsi"/>
                <w:sz w:val="22"/>
                <w:szCs w:val="22"/>
              </w:rPr>
            </w:pPr>
          </w:p>
        </w:tc>
      </w:tr>
      <w:tr w:rsidR="00543F98" w:rsidRPr="00E766A5" w14:paraId="569E1840" w14:textId="77777777" w:rsidTr="5884CFA1">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55588DE2" w14:textId="54A9C1CD" w:rsidR="00543F98" w:rsidRPr="006500B3" w:rsidRDefault="131EDA14" w:rsidP="5884CFA1">
            <w:pPr>
              <w:jc w:val="both"/>
              <w:rPr>
                <w:rFonts w:asciiTheme="minorHAnsi" w:hAnsiTheme="minorHAnsi" w:cstheme="minorHAnsi"/>
                <w:sz w:val="22"/>
                <w:szCs w:val="22"/>
                <w:lang w:val="en-US"/>
              </w:rPr>
            </w:pPr>
            <w:r w:rsidRPr="006500B3">
              <w:rPr>
                <w:rFonts w:asciiTheme="minorHAnsi" w:hAnsiTheme="minorHAnsi" w:cstheme="minorHAnsi"/>
                <w:sz w:val="22"/>
                <w:szCs w:val="22"/>
                <w:lang w:val="en-US"/>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All Mandated Persons under the Children First Act 2015, within the HSE, are appointed as Designated Officers under the Protections for Persons Reporting Child Abuse Act, 1998.  Mandated Persons such as line managers, doctors, nurses, physiotherapists, occupational therapists, speech and language therapists, social workers, social care workers, and emergency technicians have additional responsibilities. </w:t>
            </w:r>
          </w:p>
          <w:p w14:paraId="66EC4B6A" w14:textId="45098EFE" w:rsidR="00543F98" w:rsidRPr="006500B3" w:rsidRDefault="00543F98" w:rsidP="7ACD766F">
            <w:pPr>
              <w:jc w:val="both"/>
              <w:rPr>
                <w:rFonts w:asciiTheme="minorHAnsi" w:hAnsiTheme="minorHAnsi" w:cstheme="minorHAnsi"/>
                <w:sz w:val="22"/>
                <w:szCs w:val="22"/>
                <w:lang w:val="en"/>
              </w:rPr>
            </w:pPr>
          </w:p>
          <w:p w14:paraId="7DCD1760" w14:textId="2EBC6523" w:rsidR="00543F98" w:rsidRPr="006500B3" w:rsidRDefault="131EDA14" w:rsidP="7ACD766F">
            <w:pPr>
              <w:jc w:val="both"/>
              <w:rPr>
                <w:rFonts w:asciiTheme="minorHAnsi" w:hAnsiTheme="minorHAnsi" w:cstheme="minorHAnsi"/>
                <w:sz w:val="22"/>
                <w:szCs w:val="22"/>
                <w:lang w:val="en"/>
              </w:rPr>
            </w:pPr>
            <w:r w:rsidRPr="006500B3">
              <w:rPr>
                <w:rFonts w:asciiTheme="minorHAnsi" w:hAnsiTheme="minorHAnsi" w:cstheme="minorHAnsi"/>
                <w:sz w:val="22"/>
                <w:szCs w:val="22"/>
                <w:lang w:val="en"/>
              </w:rPr>
              <w:t xml:space="preserve">You should check if you are a </w:t>
            </w:r>
            <w:r w:rsidR="0C34E0AE" w:rsidRPr="006500B3">
              <w:rPr>
                <w:rFonts w:asciiTheme="minorHAnsi" w:eastAsia="Arial" w:hAnsiTheme="minorHAnsi" w:cstheme="minorHAnsi"/>
                <w:color w:val="0000FF"/>
                <w:sz w:val="22"/>
                <w:szCs w:val="22"/>
                <w:u w:val="single"/>
                <w:lang w:val="en-US"/>
              </w:rPr>
              <w:t>Mandated Person</w:t>
            </w:r>
            <w:r w:rsidRPr="006500B3">
              <w:rPr>
                <w:rFonts w:asciiTheme="minorHAnsi" w:hAnsiTheme="minorHAnsi" w:cstheme="minorHAnsi"/>
                <w:sz w:val="22"/>
                <w:szCs w:val="22"/>
                <w:lang w:val="en"/>
              </w:rPr>
              <w:t xml:space="preserve"> and be familiar with the related roles and legal responsibilities. Visit</w:t>
            </w:r>
            <w:r w:rsidRPr="006500B3">
              <w:rPr>
                <w:rFonts w:asciiTheme="minorHAnsi" w:hAnsiTheme="minorHAnsi" w:cstheme="minorHAnsi"/>
                <w:sz w:val="22"/>
                <w:szCs w:val="22"/>
              </w:rPr>
              <w:t xml:space="preserve"> </w:t>
            </w:r>
            <w:r w:rsidRPr="006500B3">
              <w:rPr>
                <w:rFonts w:asciiTheme="minorHAnsi" w:hAnsiTheme="minorHAnsi" w:cstheme="minorHAnsi"/>
                <w:sz w:val="22"/>
                <w:szCs w:val="22"/>
                <w:lang w:val="en"/>
              </w:rPr>
              <w:t xml:space="preserve"> </w:t>
            </w:r>
            <w:hyperlink r:id="rId13">
              <w:r w:rsidR="244EC204" w:rsidRPr="006500B3">
                <w:rPr>
                  <w:rStyle w:val="Hyperlink"/>
                  <w:rFonts w:asciiTheme="minorHAnsi" w:eastAsia="Arial" w:hAnsiTheme="minorHAnsi" w:cstheme="minorHAnsi"/>
                  <w:sz w:val="22"/>
                  <w:szCs w:val="22"/>
                  <w:lang w:val="en"/>
                </w:rPr>
                <w:t xml:space="preserve">HSE Children First </w:t>
              </w:r>
            </w:hyperlink>
            <w:r w:rsidRPr="006500B3">
              <w:rPr>
                <w:rFonts w:asciiTheme="minorHAnsi" w:hAnsiTheme="minorHAnsi" w:cstheme="minorHAnsi"/>
                <w:sz w:val="22"/>
                <w:szCs w:val="22"/>
                <w:lang w:val="en"/>
              </w:rPr>
              <w:t>for further information, guidance and resources.</w:t>
            </w:r>
          </w:p>
          <w:p w14:paraId="31C11061" w14:textId="2CE0D352" w:rsidR="00543F98" w:rsidRPr="006500B3" w:rsidRDefault="00543F98" w:rsidP="7ACD766F">
            <w:pPr>
              <w:jc w:val="both"/>
              <w:rPr>
                <w:rFonts w:asciiTheme="minorHAnsi" w:hAnsiTheme="minorHAnsi" w:cstheme="minorHAnsi"/>
                <w:sz w:val="22"/>
                <w:szCs w:val="22"/>
                <w:lang w:val="en"/>
              </w:rPr>
            </w:pPr>
          </w:p>
        </w:tc>
      </w:tr>
      <w:tr w:rsidR="00543F98" w14:paraId="3F3CD233" w14:textId="77777777" w:rsidTr="5884CFA1">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1" w:name="_Hlk58316562"/>
            <w:r>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6500B3" w:rsidRDefault="00543F98" w:rsidP="005F595E">
            <w:pPr>
              <w:jc w:val="both"/>
              <w:rPr>
                <w:rFonts w:asciiTheme="minorHAnsi" w:hAnsiTheme="minorHAnsi" w:cstheme="minorHAnsi"/>
                <w:sz w:val="22"/>
                <w:szCs w:val="22"/>
              </w:rPr>
            </w:pPr>
            <w:r w:rsidRPr="006500B3">
              <w:rPr>
                <w:rFonts w:asciiTheme="minorHAnsi" w:hAnsiTheme="minorHAnsi" w:cstheme="minorHAnsi"/>
                <w:sz w:val="22"/>
                <w:szCs w:val="22"/>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6500B3">
              <w:rPr>
                <w:rFonts w:asciiTheme="minorHAnsi" w:hAnsiTheme="minorHAnsi" w:cstheme="minorHAnsi"/>
                <w:iCs/>
                <w:sz w:val="22"/>
                <w:szCs w:val="22"/>
              </w:rPr>
              <w:t>and comply with associated HSE protocols for implementing and maintaining these standards as appropriate to the role.</w:t>
            </w:r>
          </w:p>
          <w:p w14:paraId="3D6AA4B0" w14:textId="77777777" w:rsidR="00543F98" w:rsidRPr="006500B3" w:rsidRDefault="00543F98" w:rsidP="005F595E">
            <w:pPr>
              <w:jc w:val="both"/>
              <w:rPr>
                <w:rFonts w:asciiTheme="minorHAnsi" w:hAnsiTheme="minorHAnsi" w:cstheme="minorHAnsi"/>
                <w:sz w:val="22"/>
                <w:szCs w:val="22"/>
              </w:rPr>
            </w:pPr>
          </w:p>
        </w:tc>
      </w:tr>
      <w:tr w:rsidR="00543F98" w14:paraId="1B03B790" w14:textId="77777777" w:rsidTr="5884CFA1">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6500B3" w:rsidRDefault="00543F98" w:rsidP="005F595E">
            <w:pPr>
              <w:jc w:val="both"/>
              <w:rPr>
                <w:rFonts w:asciiTheme="minorHAnsi" w:hAnsiTheme="minorHAnsi" w:cstheme="minorHAnsi"/>
                <w:sz w:val="22"/>
                <w:szCs w:val="22"/>
              </w:rPr>
            </w:pPr>
            <w:r w:rsidRPr="006500B3">
              <w:rPr>
                <w:rFonts w:asciiTheme="minorHAnsi" w:hAnsiTheme="minorHAnsi" w:cstheme="minorHAnsi"/>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6500B3" w:rsidRDefault="00543F98" w:rsidP="005F595E">
            <w:pPr>
              <w:ind w:firstLine="720"/>
              <w:jc w:val="both"/>
              <w:rPr>
                <w:rFonts w:asciiTheme="minorHAnsi" w:hAnsiTheme="minorHAnsi" w:cstheme="minorHAnsi"/>
                <w:sz w:val="22"/>
                <w:szCs w:val="22"/>
              </w:rPr>
            </w:pPr>
          </w:p>
          <w:p w14:paraId="033501F0" w14:textId="77777777" w:rsidR="00543F98" w:rsidRPr="006500B3" w:rsidRDefault="00543F98" w:rsidP="005F595E">
            <w:pPr>
              <w:jc w:val="both"/>
              <w:rPr>
                <w:rFonts w:asciiTheme="minorHAnsi" w:hAnsiTheme="minorHAnsi" w:cstheme="minorHAnsi"/>
                <w:sz w:val="22"/>
                <w:szCs w:val="22"/>
              </w:rPr>
            </w:pPr>
            <w:r w:rsidRPr="006500B3">
              <w:rPr>
                <w:rFonts w:asciiTheme="minorHAnsi" w:hAnsiTheme="minorHAnsi" w:cstheme="minorHAnsi"/>
                <w:sz w:val="22"/>
                <w:szCs w:val="22"/>
              </w:rPr>
              <w:t>Key responsibilities include:</w:t>
            </w:r>
          </w:p>
          <w:p w14:paraId="239805B8" w14:textId="77777777" w:rsidR="00543F98" w:rsidRPr="006500B3" w:rsidRDefault="00543F98" w:rsidP="005F595E">
            <w:pPr>
              <w:jc w:val="both"/>
              <w:rPr>
                <w:rFonts w:asciiTheme="minorHAnsi" w:hAnsiTheme="minorHAnsi" w:cstheme="minorHAnsi"/>
                <w:sz w:val="22"/>
                <w:szCs w:val="22"/>
                <w:highlight w:val="yellow"/>
              </w:rPr>
            </w:pPr>
          </w:p>
          <w:p w14:paraId="1A2019CC" w14:textId="77777777" w:rsidR="00543F98" w:rsidRPr="006500B3" w:rsidRDefault="00543F98" w:rsidP="5884CFA1">
            <w:pPr>
              <w:pStyle w:val="ListParagraph"/>
              <w:numPr>
                <w:ilvl w:val="0"/>
                <w:numId w:val="13"/>
              </w:numPr>
              <w:jc w:val="both"/>
              <w:rPr>
                <w:rFonts w:asciiTheme="minorHAnsi" w:hAnsiTheme="minorHAnsi" w:cstheme="minorHAnsi"/>
                <w:sz w:val="22"/>
                <w:szCs w:val="22"/>
              </w:rPr>
            </w:pPr>
            <w:r w:rsidRPr="006500B3">
              <w:rPr>
                <w:rFonts w:asciiTheme="minorHAnsi" w:hAnsiTheme="minorHAnsi" w:cstheme="minorHAnsi"/>
                <w:sz w:val="22"/>
                <w:szCs w:val="22"/>
              </w:rPr>
              <w:t>Developing a SSSS for the department/service</w:t>
            </w:r>
            <w:r w:rsidRPr="006500B3">
              <w:rPr>
                <w:rStyle w:val="FootnoteReference"/>
                <w:rFonts w:asciiTheme="minorHAnsi" w:eastAsia="Calibri" w:hAnsiTheme="minorHAnsi" w:cstheme="minorHAnsi"/>
                <w:sz w:val="22"/>
                <w:szCs w:val="22"/>
              </w:rPr>
              <w:footnoteReference w:id="2"/>
            </w:r>
            <w:r w:rsidRPr="006500B3">
              <w:rPr>
                <w:rFonts w:asciiTheme="minorHAnsi" w:hAnsiTheme="minorHAnsi" w:cstheme="minorHAnsi"/>
                <w:sz w:val="22"/>
                <w:szCs w:val="22"/>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6500B3" w:rsidRDefault="00543F98" w:rsidP="5884CFA1">
            <w:pPr>
              <w:pStyle w:val="ListParagraph"/>
              <w:numPr>
                <w:ilvl w:val="0"/>
                <w:numId w:val="13"/>
              </w:numPr>
              <w:jc w:val="both"/>
              <w:rPr>
                <w:rFonts w:asciiTheme="minorHAnsi" w:hAnsiTheme="minorHAnsi" w:cstheme="minorHAnsi"/>
                <w:sz w:val="22"/>
                <w:szCs w:val="22"/>
              </w:rPr>
            </w:pPr>
            <w:r w:rsidRPr="006500B3">
              <w:rPr>
                <w:rFonts w:asciiTheme="minorHAnsi" w:hAnsiTheme="minorHAnsi" w:cstheme="minorHAnsi"/>
                <w:sz w:val="22"/>
                <w:szCs w:val="22"/>
              </w:rPr>
              <w:t xml:space="preserve">Ensuring that Occupational Safety and Health (OSH) is integrated into day-to-day business, providing Systems Of Work (SOW) that are planned, organised, performed, </w:t>
            </w:r>
            <w:r w:rsidR="00D34192" w:rsidRPr="006500B3">
              <w:rPr>
                <w:rFonts w:asciiTheme="minorHAnsi" w:hAnsiTheme="minorHAnsi" w:cstheme="minorHAnsi"/>
                <w:sz w:val="22"/>
                <w:szCs w:val="22"/>
              </w:rPr>
              <w:t>maintained,</w:t>
            </w:r>
            <w:r w:rsidRPr="006500B3">
              <w:rPr>
                <w:rFonts w:asciiTheme="minorHAnsi" w:hAnsiTheme="minorHAnsi" w:cstheme="minorHAnsi"/>
                <w:sz w:val="22"/>
                <w:szCs w:val="22"/>
              </w:rPr>
              <w:t xml:space="preserve"> and revised as appropriate, and ensuring that all safety related records are maintained and available for inspection.</w:t>
            </w:r>
          </w:p>
          <w:p w14:paraId="44F284F2" w14:textId="77777777" w:rsidR="00543F98" w:rsidRPr="006500B3" w:rsidRDefault="00543F98" w:rsidP="003E7EEE">
            <w:pPr>
              <w:pStyle w:val="ListParagraph"/>
              <w:numPr>
                <w:ilvl w:val="0"/>
                <w:numId w:val="13"/>
              </w:numPr>
              <w:jc w:val="both"/>
              <w:rPr>
                <w:rFonts w:asciiTheme="minorHAnsi" w:hAnsiTheme="minorHAnsi" w:cstheme="minorHAnsi"/>
                <w:sz w:val="22"/>
                <w:szCs w:val="22"/>
              </w:rPr>
            </w:pPr>
            <w:r w:rsidRPr="006500B3">
              <w:rPr>
                <w:rFonts w:asciiTheme="minorHAnsi" w:hAnsiTheme="minorHAnsi" w:cstheme="minorHAnsi"/>
                <w:sz w:val="22"/>
                <w:szCs w:val="22"/>
              </w:rPr>
              <w:t>Consulting and communicating with staff and safety representatives on OSH matters.</w:t>
            </w:r>
          </w:p>
          <w:p w14:paraId="26E31354" w14:textId="77777777" w:rsidR="00543F98" w:rsidRPr="006500B3" w:rsidRDefault="00543F98" w:rsidP="5884CFA1">
            <w:pPr>
              <w:pStyle w:val="ListParagraph"/>
              <w:numPr>
                <w:ilvl w:val="0"/>
                <w:numId w:val="13"/>
              </w:numPr>
              <w:jc w:val="both"/>
              <w:rPr>
                <w:rFonts w:asciiTheme="minorHAnsi" w:hAnsiTheme="minorHAnsi" w:cstheme="minorHAnsi"/>
                <w:sz w:val="22"/>
                <w:szCs w:val="22"/>
              </w:rPr>
            </w:pPr>
            <w:r w:rsidRPr="006500B3">
              <w:rPr>
                <w:rFonts w:asciiTheme="minorHAnsi" w:hAnsiTheme="minorHAnsi" w:cstheme="minorHAnsi"/>
                <w:sz w:val="22"/>
                <w:szCs w:val="22"/>
              </w:rPr>
              <w:t>Ensuring a training needs assessment (TNA) is undertaken for employees, facilitating their attendance at statutory OSH training, and ensuring records are maintained for each employee.</w:t>
            </w:r>
          </w:p>
          <w:p w14:paraId="70694811" w14:textId="77777777" w:rsidR="00543F98" w:rsidRPr="006500B3" w:rsidRDefault="00543F98" w:rsidP="5884CFA1">
            <w:pPr>
              <w:pStyle w:val="ListParagraph"/>
              <w:numPr>
                <w:ilvl w:val="0"/>
                <w:numId w:val="13"/>
              </w:numPr>
              <w:jc w:val="both"/>
              <w:rPr>
                <w:rFonts w:asciiTheme="minorHAnsi" w:hAnsiTheme="minorHAnsi" w:cstheme="minorHAnsi"/>
                <w:sz w:val="22"/>
                <w:szCs w:val="22"/>
              </w:rPr>
            </w:pPr>
            <w:r w:rsidRPr="006500B3">
              <w:rPr>
                <w:rFonts w:asciiTheme="minorHAnsi" w:hAnsiTheme="minorHAnsi" w:cstheme="minorHAnsi"/>
                <w:sz w:val="22"/>
                <w:szCs w:val="22"/>
              </w:rPr>
              <w:t>Ensuring that all incidents occurring within the relevant department/service are appropriately managed and investigated in accordance with HSE procedures</w:t>
            </w:r>
            <w:r w:rsidRPr="006500B3">
              <w:rPr>
                <w:rStyle w:val="FootnoteReference"/>
                <w:rFonts w:asciiTheme="minorHAnsi" w:eastAsia="Calibri" w:hAnsiTheme="minorHAnsi" w:cstheme="minorHAnsi"/>
                <w:sz w:val="22"/>
                <w:szCs w:val="22"/>
              </w:rPr>
              <w:footnoteReference w:id="3"/>
            </w:r>
            <w:r w:rsidRPr="006500B3">
              <w:rPr>
                <w:rFonts w:asciiTheme="minorHAnsi" w:hAnsiTheme="minorHAnsi" w:cstheme="minorHAnsi"/>
                <w:sz w:val="22"/>
                <w:szCs w:val="22"/>
              </w:rPr>
              <w:t>.</w:t>
            </w:r>
          </w:p>
          <w:p w14:paraId="11FEAA1E" w14:textId="77777777" w:rsidR="00543F98" w:rsidRPr="006500B3" w:rsidRDefault="00543F98" w:rsidP="5884CFA1">
            <w:pPr>
              <w:pStyle w:val="ListParagraph"/>
              <w:numPr>
                <w:ilvl w:val="0"/>
                <w:numId w:val="13"/>
              </w:numPr>
              <w:jc w:val="both"/>
              <w:rPr>
                <w:rFonts w:asciiTheme="minorHAnsi" w:hAnsiTheme="minorHAnsi" w:cstheme="minorHAnsi"/>
                <w:sz w:val="22"/>
                <w:szCs w:val="22"/>
              </w:rPr>
            </w:pPr>
            <w:r w:rsidRPr="006500B3">
              <w:rPr>
                <w:rFonts w:asciiTheme="minorHAnsi" w:hAnsiTheme="minorHAnsi" w:cstheme="minorHAnsi"/>
                <w:sz w:val="22"/>
                <w:szCs w:val="22"/>
              </w:rPr>
              <w:t>Seeking advice from health and safety professionals through the National Health and Safety Function Helpdesk as appropriate.</w:t>
            </w:r>
          </w:p>
          <w:p w14:paraId="71D0F0C6" w14:textId="77777777" w:rsidR="00543F98" w:rsidRPr="006500B3" w:rsidRDefault="00543F98" w:rsidP="003E7EEE">
            <w:pPr>
              <w:pStyle w:val="ListParagraph"/>
              <w:numPr>
                <w:ilvl w:val="0"/>
                <w:numId w:val="13"/>
              </w:numPr>
              <w:jc w:val="both"/>
              <w:rPr>
                <w:rFonts w:asciiTheme="minorHAnsi" w:hAnsiTheme="minorHAnsi" w:cstheme="minorHAnsi"/>
                <w:sz w:val="22"/>
                <w:szCs w:val="22"/>
              </w:rPr>
            </w:pPr>
            <w:r w:rsidRPr="006500B3">
              <w:rPr>
                <w:rFonts w:asciiTheme="minorHAnsi" w:hAnsiTheme="minorHAnsi" w:cstheme="minorHAnsi"/>
                <w:iCs/>
                <w:sz w:val="22"/>
                <w:szCs w:val="22"/>
              </w:rPr>
              <w:t>Reviewing the health and safety performance of the ward/department/service and staff through, respectively, local audit and performance achievement meetings for example.</w:t>
            </w:r>
          </w:p>
          <w:p w14:paraId="77B1DEC0" w14:textId="77777777" w:rsidR="00543F98" w:rsidRPr="006500B3" w:rsidRDefault="00543F98" w:rsidP="005F595E">
            <w:pPr>
              <w:jc w:val="both"/>
              <w:rPr>
                <w:rFonts w:asciiTheme="minorHAnsi" w:hAnsiTheme="minorHAnsi" w:cstheme="minorHAnsi"/>
                <w:sz w:val="22"/>
                <w:szCs w:val="22"/>
              </w:rPr>
            </w:pPr>
          </w:p>
          <w:p w14:paraId="7AC8EEB0" w14:textId="77777777" w:rsidR="00543F98" w:rsidRPr="006500B3" w:rsidRDefault="00543F98" w:rsidP="005F595E">
            <w:pPr>
              <w:jc w:val="both"/>
              <w:rPr>
                <w:rFonts w:asciiTheme="minorHAnsi" w:hAnsiTheme="minorHAnsi" w:cstheme="minorHAnsi"/>
                <w:sz w:val="22"/>
                <w:szCs w:val="22"/>
              </w:rPr>
            </w:pPr>
            <w:r w:rsidRPr="006500B3">
              <w:rPr>
                <w:rFonts w:asciiTheme="minorHAnsi" w:hAnsiTheme="minorHAnsi" w:cstheme="minorHAnsi"/>
                <w:b/>
                <w:sz w:val="22"/>
                <w:szCs w:val="22"/>
              </w:rPr>
              <w:t>Note</w:t>
            </w:r>
            <w:r w:rsidRPr="006500B3">
              <w:rPr>
                <w:rFonts w:asciiTheme="minorHAnsi" w:hAnsiTheme="minorHAnsi" w:cstheme="minorHAnsi"/>
                <w:sz w:val="22"/>
                <w:szCs w:val="22"/>
              </w:rPr>
              <w:t xml:space="preserve">: Detailed roles and responsibilities of Line Managers are outlined in local SSSS. </w:t>
            </w:r>
          </w:p>
          <w:p w14:paraId="7DBB71A5" w14:textId="3B1B6585" w:rsidR="000D156B" w:rsidRPr="006500B3" w:rsidRDefault="000D156B" w:rsidP="005F595E">
            <w:pPr>
              <w:jc w:val="both"/>
              <w:rPr>
                <w:rFonts w:asciiTheme="minorHAnsi" w:hAnsiTheme="minorHAnsi" w:cstheme="minorHAnsi"/>
                <w:sz w:val="22"/>
                <w:szCs w:val="22"/>
              </w:rPr>
            </w:pPr>
          </w:p>
        </w:tc>
      </w:tr>
      <w:bookmarkEnd w:id="1"/>
    </w:tbl>
    <w:p w14:paraId="1EE403E5" w14:textId="6C70003C" w:rsidR="00B701F5" w:rsidRPr="00057ECC" w:rsidRDefault="00B701F5" w:rsidP="00057ECC">
      <w:pPr>
        <w:ind w:right="-7275"/>
        <w:textAlignment w:val="baseline"/>
        <w:rPr>
          <w:rFonts w:ascii="Arial" w:eastAsia="Calibri" w:hAnsi="Arial" w:cs="Arial"/>
          <w:color w:val="000099"/>
          <w:sz w:val="16"/>
          <w:szCs w:val="16"/>
        </w:rPr>
      </w:pPr>
    </w:p>
    <w:sectPr w:rsidR="00B701F5" w:rsidRPr="00057ECC" w:rsidSect="005F595E">
      <w:headerReference w:type="default" r:id="rId14"/>
      <w:footerReference w:type="even" r:id="rId15"/>
      <w:footerReference w:type="default" r:id="rId16"/>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87DE2" w14:textId="77777777" w:rsidR="00C40402" w:rsidRDefault="00C40402" w:rsidP="00543F98">
      <w:r>
        <w:separator/>
      </w:r>
    </w:p>
  </w:endnote>
  <w:endnote w:type="continuationSeparator" w:id="0">
    <w:p w14:paraId="7B95E755" w14:textId="77777777" w:rsidR="00C40402" w:rsidRDefault="00C40402" w:rsidP="00543F98">
      <w:r>
        <w:continuationSeparator/>
      </w:r>
    </w:p>
  </w:endnote>
  <w:endnote w:type="continuationNotice" w:id="1">
    <w:p w14:paraId="4F7644D3" w14:textId="77777777" w:rsidR="00C40402" w:rsidRDefault="00C40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53C2454B"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94E9E" w14:textId="77777777" w:rsidR="00C40402" w:rsidRDefault="00C40402" w:rsidP="00543F98">
      <w:r>
        <w:separator/>
      </w:r>
    </w:p>
  </w:footnote>
  <w:footnote w:type="continuationSeparator" w:id="0">
    <w:p w14:paraId="02C3B955" w14:textId="77777777" w:rsidR="00C40402" w:rsidRDefault="00C40402" w:rsidP="00543F98">
      <w:r>
        <w:continuationSeparator/>
      </w:r>
    </w:p>
  </w:footnote>
  <w:footnote w:type="continuationNotice" w:id="1">
    <w:p w14:paraId="6E642CC5" w14:textId="77777777" w:rsidR="00C40402" w:rsidRDefault="00C40402"/>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4DE8B" w14:textId="5231901B" w:rsidR="0068735E" w:rsidRDefault="00E926E1" w:rsidP="00E926E1">
    <w:pPr>
      <w:pStyle w:val="Header"/>
      <w:tabs>
        <w:tab w:val="clear" w:pos="4513"/>
        <w:tab w:val="clear" w:pos="9026"/>
        <w:tab w:val="left" w:pos="2490"/>
      </w:tabs>
    </w:pPr>
    <w:r>
      <w:rPr>
        <w:noProof/>
        <w:lang w:val="en-IE" w:eastAsia="en-IE"/>
      </w:rPr>
      <w:drawing>
        <wp:anchor distT="0" distB="0" distL="114300" distR="114300" simplePos="0" relativeHeight="251661312" behindDoc="0" locked="0" layoutInCell="1" allowOverlap="1" wp14:anchorId="4E029954" wp14:editId="3ECBF1AE">
          <wp:simplePos x="0" y="0"/>
          <wp:positionH relativeFrom="column">
            <wp:posOffset>5410200</wp:posOffset>
          </wp:positionH>
          <wp:positionV relativeFrom="paragraph">
            <wp:posOffset>-316230</wp:posOffset>
          </wp:positionV>
          <wp:extent cx="828675" cy="702310"/>
          <wp:effectExtent l="0" t="0" r="9525" b="2540"/>
          <wp:wrapSquare wrapText="lef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67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001E592B" w:rsidRPr="00324FEE">
      <w:rPr>
        <w:noProof/>
        <w:color w:val="000099"/>
        <w:lang w:val="en-IE" w:eastAsia="en-IE"/>
      </w:rPr>
      <w:drawing>
        <wp:anchor distT="0" distB="0" distL="114300" distR="114300" simplePos="0" relativeHeight="251659264" behindDoc="0" locked="0" layoutInCell="1" allowOverlap="1" wp14:anchorId="06F7B8C4" wp14:editId="154CA448">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21267E0"/>
    <w:multiLevelType w:val="hybridMultilevel"/>
    <w:tmpl w:val="A86E31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C131525"/>
    <w:multiLevelType w:val="hybridMultilevel"/>
    <w:tmpl w:val="EBC6B92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2E3F569B"/>
    <w:multiLevelType w:val="hybridMultilevel"/>
    <w:tmpl w:val="C82616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0961B83"/>
    <w:multiLevelType w:val="hybridMultilevel"/>
    <w:tmpl w:val="19FC5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947243"/>
    <w:multiLevelType w:val="hybridMultilevel"/>
    <w:tmpl w:val="03566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4D1B3D69"/>
    <w:multiLevelType w:val="hybridMultilevel"/>
    <w:tmpl w:val="4948C5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DBB332F"/>
    <w:multiLevelType w:val="hybridMultilevel"/>
    <w:tmpl w:val="80140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EEA1BA8"/>
    <w:multiLevelType w:val="hybridMultilevel"/>
    <w:tmpl w:val="D05E5D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85215C7"/>
    <w:multiLevelType w:val="hybridMultilevel"/>
    <w:tmpl w:val="FB8AA8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4"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E156DF"/>
    <w:multiLevelType w:val="hybridMultilevel"/>
    <w:tmpl w:val="5C66116A"/>
    <w:lvl w:ilvl="0" w:tplc="5032F9D8">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8" w15:restartNumberingAfterBreak="0">
    <w:nsid w:val="773737D2"/>
    <w:multiLevelType w:val="hybridMultilevel"/>
    <w:tmpl w:val="6452F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9"/>
  </w:num>
  <w:num w:numId="2">
    <w:abstractNumId w:val="28"/>
  </w:num>
  <w:num w:numId="3">
    <w:abstractNumId w:val="6"/>
  </w:num>
  <w:num w:numId="4">
    <w:abstractNumId w:val="32"/>
  </w:num>
  <w:num w:numId="5">
    <w:abstractNumId w:val="0"/>
  </w:num>
  <w:num w:numId="6">
    <w:abstractNumId w:val="8"/>
  </w:num>
  <w:num w:numId="7">
    <w:abstractNumId w:val="33"/>
  </w:num>
  <w:num w:numId="8">
    <w:abstractNumId w:val="35"/>
  </w:num>
  <w:num w:numId="9">
    <w:abstractNumId w:val="31"/>
  </w:num>
  <w:num w:numId="10">
    <w:abstractNumId w:val="12"/>
  </w:num>
  <w:num w:numId="11">
    <w:abstractNumId w:val="5"/>
  </w:num>
  <w:num w:numId="12">
    <w:abstractNumId w:val="30"/>
  </w:num>
  <w:num w:numId="13">
    <w:abstractNumId w:val="3"/>
  </w:num>
  <w:num w:numId="14">
    <w:abstractNumId w:val="21"/>
  </w:num>
  <w:num w:numId="15">
    <w:abstractNumId w:val="15"/>
  </w:num>
  <w:num w:numId="16">
    <w:abstractNumId w:val="1"/>
  </w:num>
  <w:num w:numId="17">
    <w:abstractNumId w:val="10"/>
  </w:num>
  <w:num w:numId="18">
    <w:abstractNumId w:val="34"/>
  </w:num>
  <w:num w:numId="19">
    <w:abstractNumId w:val="16"/>
  </w:num>
  <w:num w:numId="20">
    <w:abstractNumId w:val="26"/>
  </w:num>
  <w:num w:numId="21">
    <w:abstractNumId w:val="2"/>
  </w:num>
  <w:num w:numId="22">
    <w:abstractNumId w:val="41"/>
  </w:num>
  <w:num w:numId="23">
    <w:abstractNumId w:val="19"/>
  </w:num>
  <w:num w:numId="24">
    <w:abstractNumId w:val="9"/>
  </w:num>
  <w:num w:numId="25">
    <w:abstractNumId w:val="17"/>
  </w:num>
  <w:num w:numId="26">
    <w:abstractNumId w:val="4"/>
  </w:num>
  <w:num w:numId="27">
    <w:abstractNumId w:val="7"/>
  </w:num>
  <w:num w:numId="28">
    <w:abstractNumId w:val="13"/>
  </w:num>
  <w:num w:numId="29">
    <w:abstractNumId w:val="11"/>
  </w:num>
  <w:num w:numId="30">
    <w:abstractNumId w:val="25"/>
  </w:num>
  <w:num w:numId="31">
    <w:abstractNumId w:val="20"/>
  </w:num>
  <w:num w:numId="32">
    <w:abstractNumId w:val="29"/>
  </w:num>
  <w:num w:numId="33">
    <w:abstractNumId w:val="36"/>
  </w:num>
  <w:num w:numId="34">
    <w:abstractNumId w:val="40"/>
  </w:num>
  <w:num w:numId="35">
    <w:abstractNumId w:val="37"/>
  </w:num>
  <w:num w:numId="36">
    <w:abstractNumId w:val="38"/>
  </w:num>
  <w:num w:numId="37">
    <w:abstractNumId w:val="22"/>
  </w:num>
  <w:num w:numId="38">
    <w:abstractNumId w:val="14"/>
  </w:num>
  <w:num w:numId="39">
    <w:abstractNumId w:val="23"/>
  </w:num>
  <w:num w:numId="40">
    <w:abstractNumId w:val="27"/>
  </w:num>
  <w:num w:numId="41">
    <w:abstractNumId w:val="18"/>
  </w:num>
  <w:num w:numId="42">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34879"/>
    <w:rsid w:val="00057ECC"/>
    <w:rsid w:val="00063F8A"/>
    <w:rsid w:val="00091D46"/>
    <w:rsid w:val="00095C1D"/>
    <w:rsid w:val="000A7350"/>
    <w:rsid w:val="000B3BA1"/>
    <w:rsid w:val="000B7318"/>
    <w:rsid w:val="000C7D57"/>
    <w:rsid w:val="000D156B"/>
    <w:rsid w:val="000D581E"/>
    <w:rsid w:val="000F271C"/>
    <w:rsid w:val="00111739"/>
    <w:rsid w:val="001142DE"/>
    <w:rsid w:val="00117CD7"/>
    <w:rsid w:val="00127EAB"/>
    <w:rsid w:val="00134550"/>
    <w:rsid w:val="001359F6"/>
    <w:rsid w:val="001503AB"/>
    <w:rsid w:val="00163957"/>
    <w:rsid w:val="00177D2A"/>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B0"/>
    <w:rsid w:val="00257231"/>
    <w:rsid w:val="00260C8B"/>
    <w:rsid w:val="00286130"/>
    <w:rsid w:val="0029014C"/>
    <w:rsid w:val="002A1DEB"/>
    <w:rsid w:val="002B27A5"/>
    <w:rsid w:val="002E1335"/>
    <w:rsid w:val="00312DD3"/>
    <w:rsid w:val="00315E12"/>
    <w:rsid w:val="0032313C"/>
    <w:rsid w:val="003237BB"/>
    <w:rsid w:val="0032433F"/>
    <w:rsid w:val="00324FEE"/>
    <w:rsid w:val="003263A5"/>
    <w:rsid w:val="00331995"/>
    <w:rsid w:val="0033762B"/>
    <w:rsid w:val="0035717C"/>
    <w:rsid w:val="003844F1"/>
    <w:rsid w:val="003873AF"/>
    <w:rsid w:val="00387421"/>
    <w:rsid w:val="00394E20"/>
    <w:rsid w:val="0039719D"/>
    <w:rsid w:val="003C3758"/>
    <w:rsid w:val="003C69A1"/>
    <w:rsid w:val="003E7EEE"/>
    <w:rsid w:val="003F026C"/>
    <w:rsid w:val="003F586D"/>
    <w:rsid w:val="0041250A"/>
    <w:rsid w:val="00413395"/>
    <w:rsid w:val="0044373F"/>
    <w:rsid w:val="0045069B"/>
    <w:rsid w:val="00463454"/>
    <w:rsid w:val="00475884"/>
    <w:rsid w:val="00477662"/>
    <w:rsid w:val="00477AEF"/>
    <w:rsid w:val="004831DD"/>
    <w:rsid w:val="00494CA6"/>
    <w:rsid w:val="004C3CE5"/>
    <w:rsid w:val="004C78F8"/>
    <w:rsid w:val="004F2D42"/>
    <w:rsid w:val="004F2F73"/>
    <w:rsid w:val="005150A5"/>
    <w:rsid w:val="00521CFC"/>
    <w:rsid w:val="00533F85"/>
    <w:rsid w:val="00543F98"/>
    <w:rsid w:val="0054701F"/>
    <w:rsid w:val="00593D2E"/>
    <w:rsid w:val="005A38DE"/>
    <w:rsid w:val="005B29E2"/>
    <w:rsid w:val="005C40FB"/>
    <w:rsid w:val="005F10AC"/>
    <w:rsid w:val="005F595E"/>
    <w:rsid w:val="00611576"/>
    <w:rsid w:val="0064026D"/>
    <w:rsid w:val="00645B66"/>
    <w:rsid w:val="006500B3"/>
    <w:rsid w:val="006544F8"/>
    <w:rsid w:val="00671C9E"/>
    <w:rsid w:val="0068735E"/>
    <w:rsid w:val="006A2668"/>
    <w:rsid w:val="006A3CD5"/>
    <w:rsid w:val="006A54F6"/>
    <w:rsid w:val="006B758C"/>
    <w:rsid w:val="006F0BE7"/>
    <w:rsid w:val="006F1A37"/>
    <w:rsid w:val="006F6EB4"/>
    <w:rsid w:val="0070362B"/>
    <w:rsid w:val="0070424B"/>
    <w:rsid w:val="00705C73"/>
    <w:rsid w:val="007065F2"/>
    <w:rsid w:val="007119DD"/>
    <w:rsid w:val="0075380E"/>
    <w:rsid w:val="0077279C"/>
    <w:rsid w:val="00792875"/>
    <w:rsid w:val="00792F91"/>
    <w:rsid w:val="00795998"/>
    <w:rsid w:val="007C3B8B"/>
    <w:rsid w:val="007C6E77"/>
    <w:rsid w:val="007D2E37"/>
    <w:rsid w:val="007D43A7"/>
    <w:rsid w:val="007D639C"/>
    <w:rsid w:val="007E60A4"/>
    <w:rsid w:val="007F0BB1"/>
    <w:rsid w:val="007F6BBE"/>
    <w:rsid w:val="00813F59"/>
    <w:rsid w:val="00820953"/>
    <w:rsid w:val="008249E3"/>
    <w:rsid w:val="00835025"/>
    <w:rsid w:val="008627AB"/>
    <w:rsid w:val="0087266C"/>
    <w:rsid w:val="00877228"/>
    <w:rsid w:val="00887873"/>
    <w:rsid w:val="00890A2B"/>
    <w:rsid w:val="008950F1"/>
    <w:rsid w:val="008A014A"/>
    <w:rsid w:val="008A6CFF"/>
    <w:rsid w:val="008B37E3"/>
    <w:rsid w:val="008D7173"/>
    <w:rsid w:val="00923525"/>
    <w:rsid w:val="009441FF"/>
    <w:rsid w:val="00944FE6"/>
    <w:rsid w:val="00955918"/>
    <w:rsid w:val="009713C6"/>
    <w:rsid w:val="00986ECA"/>
    <w:rsid w:val="009B6BF8"/>
    <w:rsid w:val="009C7692"/>
    <w:rsid w:val="009D61B3"/>
    <w:rsid w:val="009E754F"/>
    <w:rsid w:val="009F3F3A"/>
    <w:rsid w:val="00A02CC7"/>
    <w:rsid w:val="00A11E6A"/>
    <w:rsid w:val="00A254AE"/>
    <w:rsid w:val="00A31CE6"/>
    <w:rsid w:val="00A33245"/>
    <w:rsid w:val="00A35B00"/>
    <w:rsid w:val="00A36FE9"/>
    <w:rsid w:val="00A47428"/>
    <w:rsid w:val="00A54067"/>
    <w:rsid w:val="00A66600"/>
    <w:rsid w:val="00A847E5"/>
    <w:rsid w:val="00A8573A"/>
    <w:rsid w:val="00A85FAD"/>
    <w:rsid w:val="00AB4063"/>
    <w:rsid w:val="00AC0D37"/>
    <w:rsid w:val="00AC325C"/>
    <w:rsid w:val="00AD5EC4"/>
    <w:rsid w:val="00AE1AD9"/>
    <w:rsid w:val="00B0554F"/>
    <w:rsid w:val="00B079D3"/>
    <w:rsid w:val="00B13527"/>
    <w:rsid w:val="00B4168B"/>
    <w:rsid w:val="00B45750"/>
    <w:rsid w:val="00B54932"/>
    <w:rsid w:val="00B701F5"/>
    <w:rsid w:val="00B85A4B"/>
    <w:rsid w:val="00BA14C2"/>
    <w:rsid w:val="00BA4579"/>
    <w:rsid w:val="00BD463D"/>
    <w:rsid w:val="00BD5194"/>
    <w:rsid w:val="00BD7AF2"/>
    <w:rsid w:val="00BE2087"/>
    <w:rsid w:val="00BE491B"/>
    <w:rsid w:val="00BF1487"/>
    <w:rsid w:val="00C25F36"/>
    <w:rsid w:val="00C27EBA"/>
    <w:rsid w:val="00C31249"/>
    <w:rsid w:val="00C32C0C"/>
    <w:rsid w:val="00C36670"/>
    <w:rsid w:val="00C40402"/>
    <w:rsid w:val="00C438C1"/>
    <w:rsid w:val="00C50AC7"/>
    <w:rsid w:val="00C57CEC"/>
    <w:rsid w:val="00C82C28"/>
    <w:rsid w:val="00CA12C1"/>
    <w:rsid w:val="00CB077C"/>
    <w:rsid w:val="00CB2C3A"/>
    <w:rsid w:val="00CC082D"/>
    <w:rsid w:val="00CC5AC2"/>
    <w:rsid w:val="00CD2A71"/>
    <w:rsid w:val="00CE3011"/>
    <w:rsid w:val="00CE499C"/>
    <w:rsid w:val="00D139DF"/>
    <w:rsid w:val="00D2797C"/>
    <w:rsid w:val="00D31EDA"/>
    <w:rsid w:val="00D34192"/>
    <w:rsid w:val="00D345CA"/>
    <w:rsid w:val="00D522E6"/>
    <w:rsid w:val="00D55E1B"/>
    <w:rsid w:val="00D844B6"/>
    <w:rsid w:val="00DA6478"/>
    <w:rsid w:val="00DA6923"/>
    <w:rsid w:val="00DA7FD3"/>
    <w:rsid w:val="00DD145D"/>
    <w:rsid w:val="00E00E62"/>
    <w:rsid w:val="00E0768C"/>
    <w:rsid w:val="00E23FD8"/>
    <w:rsid w:val="00E45386"/>
    <w:rsid w:val="00E45B6E"/>
    <w:rsid w:val="00E46F0F"/>
    <w:rsid w:val="00E53F9F"/>
    <w:rsid w:val="00E64E67"/>
    <w:rsid w:val="00E77239"/>
    <w:rsid w:val="00E9136D"/>
    <w:rsid w:val="00E926E1"/>
    <w:rsid w:val="00E95117"/>
    <w:rsid w:val="00EA495D"/>
    <w:rsid w:val="00EB3C67"/>
    <w:rsid w:val="00EB5E72"/>
    <w:rsid w:val="00EB7809"/>
    <w:rsid w:val="00EC3C8E"/>
    <w:rsid w:val="00ED5846"/>
    <w:rsid w:val="00EE4936"/>
    <w:rsid w:val="00EF5A89"/>
    <w:rsid w:val="00F105D9"/>
    <w:rsid w:val="00F1158C"/>
    <w:rsid w:val="00F1442F"/>
    <w:rsid w:val="00F20301"/>
    <w:rsid w:val="00F2304D"/>
    <w:rsid w:val="00F235BB"/>
    <w:rsid w:val="00F409EB"/>
    <w:rsid w:val="00F415C8"/>
    <w:rsid w:val="00F6254C"/>
    <w:rsid w:val="00F63857"/>
    <w:rsid w:val="00F70788"/>
    <w:rsid w:val="00F8393C"/>
    <w:rsid w:val="00F83B46"/>
    <w:rsid w:val="00F928ED"/>
    <w:rsid w:val="00F97827"/>
    <w:rsid w:val="00FC12B2"/>
    <w:rsid w:val="00FC3200"/>
    <w:rsid w:val="00FD7DA1"/>
    <w:rsid w:val="0785E0D3"/>
    <w:rsid w:val="0C34E0AE"/>
    <w:rsid w:val="131EDA14"/>
    <w:rsid w:val="244EC204"/>
    <w:rsid w:val="2A25FD44"/>
    <w:rsid w:val="3724A210"/>
    <w:rsid w:val="55170FC2"/>
    <w:rsid w:val="5884CFA1"/>
    <w:rsid w:val="5FB29037"/>
    <w:rsid w:val="5FE33ADE"/>
    <w:rsid w:val="7ACD766F"/>
    <w:rsid w:val="7B9D3A43"/>
    <w:rsid w:val="7D6BEF2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10241"/>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ListParagraphChar">
    <w:name w:val="List Paragraph Char"/>
    <w:aliases w:val="List Paragraph4 Char,List Paragraph3 Char"/>
    <w:link w:val="ListParagraph"/>
    <w:uiPriority w:val="34"/>
    <w:locked/>
    <w:rsid w:val="001503AB"/>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23024826">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752698303">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ervices/list/2/primarycare/childrenfirst/resour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psa.ie/pdf/?file=https://assets.cpsa.ie/media/275828/b88e3648-c663-4293-9471-d2d75bd1d685.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se.ie/eng/staff/resources/diversity/diversity.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recruit.guh@hse.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Props1.xml><?xml version="1.0" encoding="utf-8"?>
<ds:datastoreItem xmlns:ds="http://schemas.openxmlformats.org/officeDocument/2006/customXml" ds:itemID="{CC1BB669-6251-4ABF-80A5-3A3B91172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87C4E0-905E-4F29-8015-590174AF42A5}">
  <ds:schemaRefs>
    <ds:schemaRef ds:uri="http://schemas.microsoft.com/sharepoint/v3/contenttype/forms"/>
  </ds:schemaRefs>
</ds:datastoreItem>
</file>

<file path=customXml/itemProps3.xml><?xml version="1.0" encoding="utf-8"?>
<ds:datastoreItem xmlns:ds="http://schemas.openxmlformats.org/officeDocument/2006/customXml" ds:itemID="{11A127A3-965D-4FE5-A899-B7559E2A5888}">
  <ds:schemaRefs>
    <ds:schemaRef ds:uri="http://schemas.openxmlformats.org/package/2006/metadata/core-properties"/>
    <ds:schemaRef ds:uri="http://schemas.microsoft.com/office/2006/documentManagement/types"/>
    <ds:schemaRef ds:uri="http://schemas.microsoft.com/office/infopath/2007/PartnerControls"/>
    <ds:schemaRef ds:uri="540502ad-e2ea-49e0-837d-f664c5657004"/>
    <ds:schemaRef ds:uri="http://purl.org/dc/elements/1.1/"/>
    <ds:schemaRef ds:uri="http://schemas.microsoft.com/office/2006/metadata/properties"/>
    <ds:schemaRef ds:uri="a7858182-832b-405b-aa1d-319174dae4a6"/>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4166</Words>
  <Characters>23751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Adeniyi Adeolokun</cp:lastModifiedBy>
  <cp:revision>7</cp:revision>
  <dcterms:created xsi:type="dcterms:W3CDTF">2025-09-23T07:29:00Z</dcterms:created>
  <dcterms:modified xsi:type="dcterms:W3CDTF">2025-09-26T08:12:00Z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