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589E40FB" w:rsidR="00C941EE" w:rsidRPr="009C65C0" w:rsidRDefault="00BE5044" w:rsidP="001142BB">
      <w:pPr>
        <w:pStyle w:val="Title"/>
        <w:jc w:val="center"/>
        <w:rPr>
          <w:rFonts w:ascii="Arial" w:eastAsia="Times New Roman" w:hAnsi="Arial" w:cs="Arial"/>
          <w:b/>
          <w:bCs/>
          <w:sz w:val="22"/>
          <w:szCs w:val="22"/>
          <w:lang w:val="en-GB" w:eastAsia="zh-CN"/>
        </w:rPr>
      </w:pPr>
      <w:r w:rsidRPr="009C65C0">
        <w:rPr>
          <w:rFonts w:ascii="Arial" w:eastAsia="Times New Roman" w:hAnsi="Arial" w:cs="Arial"/>
          <w:b/>
          <w:bCs/>
          <w:sz w:val="22"/>
          <w:szCs w:val="22"/>
          <w:lang w:val="en-GB" w:eastAsia="zh-CN"/>
        </w:rPr>
        <w:t xml:space="preserve">Candidate information </w:t>
      </w:r>
      <w:r w:rsidR="00436CA9" w:rsidRPr="009C65C0">
        <w:rPr>
          <w:rFonts w:ascii="Arial" w:eastAsia="Times New Roman" w:hAnsi="Arial" w:cs="Arial"/>
          <w:b/>
          <w:bCs/>
          <w:sz w:val="22"/>
          <w:szCs w:val="22"/>
          <w:lang w:val="en-GB" w:eastAsia="zh-CN"/>
        </w:rPr>
        <w:t>document</w:t>
      </w:r>
    </w:p>
    <w:p w14:paraId="4F285AFE" w14:textId="77777777" w:rsidR="009C65C0" w:rsidRPr="009C65C0" w:rsidRDefault="009C65C0" w:rsidP="009C65C0">
      <w:pPr>
        <w:rPr>
          <w:lang w:val="en-GB" w:eastAsia="zh-CN"/>
        </w:rPr>
      </w:pPr>
    </w:p>
    <w:p w14:paraId="0AFD977F" w14:textId="15FF48A5" w:rsidR="009C65C0" w:rsidRPr="009C65C0" w:rsidRDefault="009C65C0" w:rsidP="009C65C0">
      <w:pPr>
        <w:widowControl w:val="0"/>
        <w:autoSpaceDE w:val="0"/>
        <w:autoSpaceDN w:val="0"/>
        <w:adjustRightInd w:val="0"/>
        <w:spacing w:after="120" w:line="360" w:lineRule="auto"/>
        <w:jc w:val="center"/>
        <w:rPr>
          <w:rFonts w:eastAsia="Times New Roman" w:cs="Arial"/>
          <w:iCs/>
          <w:sz w:val="22"/>
          <w:lang w:eastAsia="en-IE"/>
        </w:rPr>
      </w:pPr>
      <w:r w:rsidRPr="009C65C0">
        <w:rPr>
          <w:rFonts w:eastAsia="Times New Roman" w:cs="Arial"/>
          <w:iCs/>
          <w:sz w:val="22"/>
          <w:lang w:eastAsia="en-IE"/>
        </w:rPr>
        <w:t xml:space="preserve">Grade VII Senior Executive Officer, </w:t>
      </w:r>
      <w:r w:rsidR="003B1D88">
        <w:rPr>
          <w:rFonts w:eastAsia="Times New Roman" w:cs="Arial"/>
          <w:iCs/>
          <w:sz w:val="22"/>
          <w:lang w:eastAsia="en-IE"/>
        </w:rPr>
        <w:t>GVII</w:t>
      </w:r>
      <w:r w:rsidR="00F454BB">
        <w:rPr>
          <w:rFonts w:eastAsia="Times New Roman" w:cs="Arial"/>
          <w:iCs/>
          <w:sz w:val="22"/>
          <w:lang w:eastAsia="en-IE"/>
        </w:rPr>
        <w:t>AON26</w:t>
      </w:r>
    </w:p>
    <w:p w14:paraId="0D7E0CA4" w14:textId="4EB5C470" w:rsidR="00C941EE" w:rsidRPr="009C65C0" w:rsidRDefault="009C65C0" w:rsidP="009C65C0">
      <w:pPr>
        <w:widowControl w:val="0"/>
        <w:autoSpaceDE w:val="0"/>
        <w:autoSpaceDN w:val="0"/>
        <w:adjustRightInd w:val="0"/>
        <w:spacing w:after="120" w:line="360" w:lineRule="auto"/>
        <w:jc w:val="center"/>
        <w:rPr>
          <w:rFonts w:eastAsia="Times New Roman" w:cs="Arial"/>
          <w:iCs/>
          <w:sz w:val="22"/>
          <w:lang w:eastAsia="en-IE"/>
        </w:rPr>
      </w:pPr>
      <w:r w:rsidRPr="009C65C0">
        <w:rPr>
          <w:rFonts w:eastAsia="Times New Roman" w:cs="Arial"/>
          <w:iCs/>
          <w:sz w:val="22"/>
          <w:lang w:eastAsia="en-IE"/>
        </w:rPr>
        <w:t>NCGLT</w:t>
      </w:r>
    </w:p>
    <w:p w14:paraId="4123DF8E" w14:textId="14A6B2DE" w:rsidR="00AC55C8" w:rsidRPr="009C65C0" w:rsidRDefault="00AC55C8" w:rsidP="00436CA9">
      <w:pPr>
        <w:spacing w:after="120" w:line="360" w:lineRule="auto"/>
        <w:rPr>
          <w:rFonts w:eastAsia="Times New Roman" w:cs="Arial"/>
          <w:iCs/>
          <w:sz w:val="22"/>
          <w:lang w:eastAsia="en-IE"/>
        </w:rPr>
      </w:pPr>
      <w:r w:rsidRPr="009C65C0">
        <w:rPr>
          <w:rFonts w:eastAsia="Times New Roman" w:cs="Arial"/>
          <w:sz w:val="22"/>
          <w:lang w:eastAsia="en-IE"/>
        </w:rPr>
        <w:t>Thank you for your interest in this role.</w:t>
      </w:r>
      <w:r w:rsidRPr="009C65C0">
        <w:rPr>
          <w:rFonts w:eastAsia="Times New Roman" w:cs="Arial"/>
          <w:iCs/>
          <w:sz w:val="22"/>
          <w:lang w:eastAsia="en-IE"/>
        </w:rPr>
        <w:t xml:space="preserve"> </w:t>
      </w:r>
      <w:r w:rsidR="006F643E" w:rsidRPr="009C65C0">
        <w:rPr>
          <w:rFonts w:eastAsia="Times New Roman" w:cs="Arial"/>
          <w:iCs/>
          <w:sz w:val="22"/>
          <w:lang w:eastAsia="en-IE"/>
        </w:rPr>
        <w:t>We aim</w:t>
      </w:r>
      <w:r w:rsidRPr="009C65C0">
        <w:rPr>
          <w:rFonts w:eastAsia="Times New Roman" w:cs="Arial"/>
          <w:iCs/>
          <w:sz w:val="22"/>
          <w:lang w:eastAsia="en-IE"/>
        </w:rPr>
        <w:t xml:space="preserve"> to form a panel </w:t>
      </w:r>
      <w:r w:rsidR="009A1662" w:rsidRPr="009C65C0">
        <w:rPr>
          <w:rFonts w:eastAsia="Times New Roman" w:cs="Arial"/>
          <w:iCs/>
          <w:sz w:val="22"/>
          <w:lang w:eastAsia="en-IE"/>
        </w:rPr>
        <w:t>from</w:t>
      </w:r>
      <w:r w:rsidRPr="009C65C0">
        <w:rPr>
          <w:rFonts w:eastAsia="Times New Roman" w:cs="Arial"/>
          <w:iCs/>
          <w:sz w:val="22"/>
          <w:lang w:eastAsia="en-IE"/>
        </w:rPr>
        <w:t xml:space="preserve"> this recruitment campaign as outlined in the </w:t>
      </w:r>
      <w:r w:rsidR="00436CA9" w:rsidRPr="009C65C0">
        <w:rPr>
          <w:rFonts w:eastAsia="Times New Roman" w:cs="Arial"/>
          <w:iCs/>
          <w:sz w:val="22"/>
          <w:lang w:eastAsia="en-IE"/>
        </w:rPr>
        <w:t>job specification</w:t>
      </w:r>
      <w:r w:rsidRPr="009C65C0">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008794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24F78F35"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hyperlink r:id="rId11" w:history="1">
        <w:r w:rsidR="009C65C0" w:rsidRPr="00E12775">
          <w:rPr>
            <w:rStyle w:val="Hyperlink"/>
            <w:rFonts w:ascii="Arial" w:eastAsia="Times New Roman" w:hAnsi="Arial" w:cs="Arial"/>
            <w:sz w:val="22"/>
            <w:szCs w:val="22"/>
          </w:rPr>
          <w:t>commshr@hse.ie</w:t>
        </w:r>
      </w:hyperlink>
      <w:r w:rsidR="009C65C0">
        <w:rPr>
          <w:rFonts w:ascii="Arial" w:eastAsia="Times New Roman" w:hAnsi="Arial" w:cs="Arial"/>
          <w:color w:val="000099"/>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D1982FF" w14:textId="025E8344" w:rsidR="009C65C0"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0087943" w:history="1">
            <w:r w:rsidR="009C65C0" w:rsidRPr="00FA15BD">
              <w:rPr>
                <w:rStyle w:val="Hyperlink"/>
                <w:rFonts w:eastAsia="Times New Roman" w:cs="Arial"/>
                <w:noProof/>
                <w:lang w:val="en-GB" w:eastAsia="zh-CN"/>
              </w:rPr>
              <w:t>The HR / Recruitment Team Contact details:</w:t>
            </w:r>
            <w:r w:rsidR="009C65C0">
              <w:rPr>
                <w:noProof/>
                <w:webHidden/>
              </w:rPr>
              <w:tab/>
            </w:r>
            <w:r w:rsidR="009C65C0">
              <w:rPr>
                <w:noProof/>
                <w:webHidden/>
              </w:rPr>
              <w:fldChar w:fldCharType="begin"/>
            </w:r>
            <w:r w:rsidR="009C65C0">
              <w:rPr>
                <w:noProof/>
                <w:webHidden/>
              </w:rPr>
              <w:instrText xml:space="preserve"> PAGEREF _Toc230087943 \h </w:instrText>
            </w:r>
            <w:r w:rsidR="009C65C0">
              <w:rPr>
                <w:noProof/>
                <w:webHidden/>
              </w:rPr>
            </w:r>
            <w:r w:rsidR="009C65C0">
              <w:rPr>
                <w:noProof/>
                <w:webHidden/>
              </w:rPr>
              <w:fldChar w:fldCharType="separate"/>
            </w:r>
            <w:r w:rsidR="009C65C0">
              <w:rPr>
                <w:noProof/>
                <w:webHidden/>
              </w:rPr>
              <w:t>1</w:t>
            </w:r>
            <w:r w:rsidR="009C65C0">
              <w:rPr>
                <w:noProof/>
                <w:webHidden/>
              </w:rPr>
              <w:fldChar w:fldCharType="end"/>
            </w:r>
          </w:hyperlink>
        </w:p>
        <w:p w14:paraId="06C35964" w14:textId="362E7C26"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4" w:history="1">
            <w:r w:rsidRPr="00FA15BD">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_Toc230087944 \h </w:instrText>
            </w:r>
            <w:r>
              <w:rPr>
                <w:noProof/>
                <w:webHidden/>
              </w:rPr>
            </w:r>
            <w:r>
              <w:rPr>
                <w:noProof/>
                <w:webHidden/>
              </w:rPr>
              <w:fldChar w:fldCharType="separate"/>
            </w:r>
            <w:r>
              <w:rPr>
                <w:noProof/>
                <w:webHidden/>
              </w:rPr>
              <w:t>2</w:t>
            </w:r>
            <w:r>
              <w:rPr>
                <w:noProof/>
                <w:webHidden/>
              </w:rPr>
              <w:fldChar w:fldCharType="end"/>
            </w:r>
          </w:hyperlink>
        </w:p>
        <w:p w14:paraId="0F490269" w14:textId="0EA9C7FC"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5" w:history="1">
            <w:r w:rsidRPr="00FA15BD">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_Toc230087945 \h </w:instrText>
            </w:r>
            <w:r>
              <w:rPr>
                <w:noProof/>
                <w:webHidden/>
              </w:rPr>
            </w:r>
            <w:r>
              <w:rPr>
                <w:noProof/>
                <w:webHidden/>
              </w:rPr>
              <w:fldChar w:fldCharType="separate"/>
            </w:r>
            <w:r>
              <w:rPr>
                <w:noProof/>
                <w:webHidden/>
              </w:rPr>
              <w:t>3</w:t>
            </w:r>
            <w:r>
              <w:rPr>
                <w:noProof/>
                <w:webHidden/>
              </w:rPr>
              <w:fldChar w:fldCharType="end"/>
            </w:r>
          </w:hyperlink>
        </w:p>
        <w:p w14:paraId="7EEE28A5" w14:textId="4C904582"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6" w:history="1">
            <w:r w:rsidRPr="00FA15BD">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_Toc230087946 \h </w:instrText>
            </w:r>
            <w:r>
              <w:rPr>
                <w:noProof/>
                <w:webHidden/>
              </w:rPr>
            </w:r>
            <w:r>
              <w:rPr>
                <w:noProof/>
                <w:webHidden/>
              </w:rPr>
              <w:fldChar w:fldCharType="separate"/>
            </w:r>
            <w:r>
              <w:rPr>
                <w:noProof/>
                <w:webHidden/>
              </w:rPr>
              <w:t>4</w:t>
            </w:r>
            <w:r>
              <w:rPr>
                <w:noProof/>
                <w:webHidden/>
              </w:rPr>
              <w:fldChar w:fldCharType="end"/>
            </w:r>
          </w:hyperlink>
        </w:p>
        <w:p w14:paraId="119A2C1E" w14:textId="5F7516E5"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7" w:history="1">
            <w:r w:rsidRPr="00FA15BD">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_Toc230087947 \h </w:instrText>
            </w:r>
            <w:r>
              <w:rPr>
                <w:noProof/>
                <w:webHidden/>
              </w:rPr>
            </w:r>
            <w:r>
              <w:rPr>
                <w:noProof/>
                <w:webHidden/>
              </w:rPr>
              <w:fldChar w:fldCharType="separate"/>
            </w:r>
            <w:r>
              <w:rPr>
                <w:noProof/>
                <w:webHidden/>
              </w:rPr>
              <w:t>5</w:t>
            </w:r>
            <w:r>
              <w:rPr>
                <w:noProof/>
                <w:webHidden/>
              </w:rPr>
              <w:fldChar w:fldCharType="end"/>
            </w:r>
          </w:hyperlink>
        </w:p>
        <w:p w14:paraId="629B3D35" w14:textId="4D1D42C8"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8" w:history="1">
            <w:r w:rsidRPr="00FA15BD">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_Toc230087948 \h </w:instrText>
            </w:r>
            <w:r>
              <w:rPr>
                <w:noProof/>
                <w:webHidden/>
              </w:rPr>
            </w:r>
            <w:r>
              <w:rPr>
                <w:noProof/>
                <w:webHidden/>
              </w:rPr>
              <w:fldChar w:fldCharType="separate"/>
            </w:r>
            <w:r>
              <w:rPr>
                <w:noProof/>
                <w:webHidden/>
              </w:rPr>
              <w:t>5</w:t>
            </w:r>
            <w:r>
              <w:rPr>
                <w:noProof/>
                <w:webHidden/>
              </w:rPr>
              <w:fldChar w:fldCharType="end"/>
            </w:r>
          </w:hyperlink>
        </w:p>
        <w:p w14:paraId="788810F0" w14:textId="372E4596"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49" w:history="1">
            <w:r w:rsidRPr="00FA15BD">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_Toc230087949 \h </w:instrText>
            </w:r>
            <w:r>
              <w:rPr>
                <w:noProof/>
                <w:webHidden/>
              </w:rPr>
            </w:r>
            <w:r>
              <w:rPr>
                <w:noProof/>
                <w:webHidden/>
              </w:rPr>
              <w:fldChar w:fldCharType="separate"/>
            </w:r>
            <w:r>
              <w:rPr>
                <w:noProof/>
                <w:webHidden/>
              </w:rPr>
              <w:t>6</w:t>
            </w:r>
            <w:r>
              <w:rPr>
                <w:noProof/>
                <w:webHidden/>
              </w:rPr>
              <w:fldChar w:fldCharType="end"/>
            </w:r>
          </w:hyperlink>
        </w:p>
        <w:p w14:paraId="16FEBC9A" w14:textId="2D363958"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0" w:history="1">
            <w:r w:rsidRPr="00FA15BD">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_Toc230087950 \h </w:instrText>
            </w:r>
            <w:r>
              <w:rPr>
                <w:noProof/>
                <w:webHidden/>
              </w:rPr>
            </w:r>
            <w:r>
              <w:rPr>
                <w:noProof/>
                <w:webHidden/>
              </w:rPr>
              <w:fldChar w:fldCharType="separate"/>
            </w:r>
            <w:r>
              <w:rPr>
                <w:noProof/>
                <w:webHidden/>
              </w:rPr>
              <w:t>6</w:t>
            </w:r>
            <w:r>
              <w:rPr>
                <w:noProof/>
                <w:webHidden/>
              </w:rPr>
              <w:fldChar w:fldCharType="end"/>
            </w:r>
          </w:hyperlink>
        </w:p>
        <w:p w14:paraId="45962BB3" w14:textId="5EA7A7FE"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1" w:history="1">
            <w:r w:rsidRPr="00FA15BD">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_Toc230087951 \h </w:instrText>
            </w:r>
            <w:r>
              <w:rPr>
                <w:noProof/>
                <w:webHidden/>
              </w:rPr>
            </w:r>
            <w:r>
              <w:rPr>
                <w:noProof/>
                <w:webHidden/>
              </w:rPr>
              <w:fldChar w:fldCharType="separate"/>
            </w:r>
            <w:r>
              <w:rPr>
                <w:noProof/>
                <w:webHidden/>
              </w:rPr>
              <w:t>6</w:t>
            </w:r>
            <w:r>
              <w:rPr>
                <w:noProof/>
                <w:webHidden/>
              </w:rPr>
              <w:fldChar w:fldCharType="end"/>
            </w:r>
          </w:hyperlink>
        </w:p>
        <w:p w14:paraId="2D173E02" w14:textId="3D86BC35"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2" w:history="1">
            <w:r w:rsidRPr="00FA15BD">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_Toc230087952 \h </w:instrText>
            </w:r>
            <w:r>
              <w:rPr>
                <w:noProof/>
                <w:webHidden/>
              </w:rPr>
            </w:r>
            <w:r>
              <w:rPr>
                <w:noProof/>
                <w:webHidden/>
              </w:rPr>
              <w:fldChar w:fldCharType="separate"/>
            </w:r>
            <w:r>
              <w:rPr>
                <w:noProof/>
                <w:webHidden/>
              </w:rPr>
              <w:t>8</w:t>
            </w:r>
            <w:r>
              <w:rPr>
                <w:noProof/>
                <w:webHidden/>
              </w:rPr>
              <w:fldChar w:fldCharType="end"/>
            </w:r>
          </w:hyperlink>
        </w:p>
        <w:p w14:paraId="6FB28D3E" w14:textId="109E24B1"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3" w:history="1">
            <w:r w:rsidRPr="00FA15BD">
              <w:rPr>
                <w:rStyle w:val="Hyperlink"/>
                <w:rFonts w:eastAsia="Times New Roman"/>
                <w:noProof/>
                <w:lang w:val="en-GB" w:eastAsia="zh-CN"/>
              </w:rPr>
              <w:t>Invitation to proceed to pre-employment clearances</w:t>
            </w:r>
            <w:r>
              <w:rPr>
                <w:noProof/>
                <w:webHidden/>
              </w:rPr>
              <w:tab/>
            </w:r>
            <w:r>
              <w:rPr>
                <w:noProof/>
                <w:webHidden/>
              </w:rPr>
              <w:fldChar w:fldCharType="begin"/>
            </w:r>
            <w:r>
              <w:rPr>
                <w:noProof/>
                <w:webHidden/>
              </w:rPr>
              <w:instrText xml:space="preserve"> PAGEREF _Toc230087953 \h </w:instrText>
            </w:r>
            <w:r>
              <w:rPr>
                <w:noProof/>
                <w:webHidden/>
              </w:rPr>
            </w:r>
            <w:r>
              <w:rPr>
                <w:noProof/>
                <w:webHidden/>
              </w:rPr>
              <w:fldChar w:fldCharType="separate"/>
            </w:r>
            <w:r>
              <w:rPr>
                <w:noProof/>
                <w:webHidden/>
              </w:rPr>
              <w:t>8</w:t>
            </w:r>
            <w:r>
              <w:rPr>
                <w:noProof/>
                <w:webHidden/>
              </w:rPr>
              <w:fldChar w:fldCharType="end"/>
            </w:r>
          </w:hyperlink>
        </w:p>
        <w:p w14:paraId="2FE17E68" w14:textId="73879DFF"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4" w:history="1">
            <w:r w:rsidRPr="00FA15BD">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_Toc230087954 \h </w:instrText>
            </w:r>
            <w:r>
              <w:rPr>
                <w:noProof/>
                <w:webHidden/>
              </w:rPr>
            </w:r>
            <w:r>
              <w:rPr>
                <w:noProof/>
                <w:webHidden/>
              </w:rPr>
              <w:fldChar w:fldCharType="separate"/>
            </w:r>
            <w:r>
              <w:rPr>
                <w:noProof/>
                <w:webHidden/>
              </w:rPr>
              <w:t>8</w:t>
            </w:r>
            <w:r>
              <w:rPr>
                <w:noProof/>
                <w:webHidden/>
              </w:rPr>
              <w:fldChar w:fldCharType="end"/>
            </w:r>
          </w:hyperlink>
        </w:p>
        <w:p w14:paraId="78BB316C" w14:textId="0D4EB6F1"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5" w:history="1">
            <w:r w:rsidRPr="00FA15BD">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_Toc230087955 \h </w:instrText>
            </w:r>
            <w:r>
              <w:rPr>
                <w:noProof/>
                <w:webHidden/>
              </w:rPr>
            </w:r>
            <w:r>
              <w:rPr>
                <w:noProof/>
                <w:webHidden/>
              </w:rPr>
              <w:fldChar w:fldCharType="separate"/>
            </w:r>
            <w:r>
              <w:rPr>
                <w:noProof/>
                <w:webHidden/>
              </w:rPr>
              <w:t>8</w:t>
            </w:r>
            <w:r>
              <w:rPr>
                <w:noProof/>
                <w:webHidden/>
              </w:rPr>
              <w:fldChar w:fldCharType="end"/>
            </w:r>
          </w:hyperlink>
        </w:p>
        <w:p w14:paraId="4063EDAD" w14:textId="17226CE1"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6" w:history="1">
            <w:r w:rsidRPr="00FA15BD">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_Toc230087956 \h </w:instrText>
            </w:r>
            <w:r>
              <w:rPr>
                <w:noProof/>
                <w:webHidden/>
              </w:rPr>
            </w:r>
            <w:r>
              <w:rPr>
                <w:noProof/>
                <w:webHidden/>
              </w:rPr>
              <w:fldChar w:fldCharType="separate"/>
            </w:r>
            <w:r>
              <w:rPr>
                <w:noProof/>
                <w:webHidden/>
              </w:rPr>
              <w:t>9</w:t>
            </w:r>
            <w:r>
              <w:rPr>
                <w:noProof/>
                <w:webHidden/>
              </w:rPr>
              <w:fldChar w:fldCharType="end"/>
            </w:r>
          </w:hyperlink>
        </w:p>
        <w:p w14:paraId="54A1DFFC" w14:textId="057467B8"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7" w:history="1">
            <w:r w:rsidRPr="00FA15BD">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_Toc230087957 \h </w:instrText>
            </w:r>
            <w:r>
              <w:rPr>
                <w:noProof/>
                <w:webHidden/>
              </w:rPr>
            </w:r>
            <w:r>
              <w:rPr>
                <w:noProof/>
                <w:webHidden/>
              </w:rPr>
              <w:fldChar w:fldCharType="separate"/>
            </w:r>
            <w:r>
              <w:rPr>
                <w:noProof/>
                <w:webHidden/>
              </w:rPr>
              <w:t>10</w:t>
            </w:r>
            <w:r>
              <w:rPr>
                <w:noProof/>
                <w:webHidden/>
              </w:rPr>
              <w:fldChar w:fldCharType="end"/>
            </w:r>
          </w:hyperlink>
        </w:p>
        <w:p w14:paraId="611AB417" w14:textId="039FD333"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8" w:history="1">
            <w:r w:rsidRPr="00FA15BD">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_Toc230087958 \h </w:instrText>
            </w:r>
            <w:r>
              <w:rPr>
                <w:noProof/>
                <w:webHidden/>
              </w:rPr>
            </w:r>
            <w:r>
              <w:rPr>
                <w:noProof/>
                <w:webHidden/>
              </w:rPr>
              <w:fldChar w:fldCharType="separate"/>
            </w:r>
            <w:r>
              <w:rPr>
                <w:noProof/>
                <w:webHidden/>
              </w:rPr>
              <w:t>10</w:t>
            </w:r>
            <w:r>
              <w:rPr>
                <w:noProof/>
                <w:webHidden/>
              </w:rPr>
              <w:fldChar w:fldCharType="end"/>
            </w:r>
          </w:hyperlink>
        </w:p>
        <w:p w14:paraId="587BC59F" w14:textId="3A37C15F" w:rsidR="009C65C0" w:rsidRDefault="009C65C0">
          <w:pPr>
            <w:pStyle w:val="TOC1"/>
            <w:rPr>
              <w:rFonts w:asciiTheme="minorHAnsi" w:eastAsiaTheme="minorEastAsia" w:hAnsiTheme="minorHAnsi"/>
              <w:noProof/>
              <w:kern w:val="2"/>
              <w:sz w:val="24"/>
              <w:szCs w:val="24"/>
              <w:lang w:eastAsia="en-IE"/>
              <w14:ligatures w14:val="standardContextual"/>
            </w:rPr>
          </w:pPr>
          <w:hyperlink w:anchor="_Toc230087959" w:history="1">
            <w:r w:rsidRPr="00FA15BD">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_Toc230087959 \h </w:instrText>
            </w:r>
            <w:r>
              <w:rPr>
                <w:noProof/>
                <w:webHidden/>
              </w:rPr>
            </w:r>
            <w:r>
              <w:rPr>
                <w:noProof/>
                <w:webHidden/>
              </w:rPr>
              <w:fldChar w:fldCharType="separate"/>
            </w:r>
            <w:r>
              <w:rPr>
                <w:noProof/>
                <w:webHidden/>
              </w:rPr>
              <w:t>13</w:t>
            </w:r>
            <w:r>
              <w:rPr>
                <w:noProof/>
                <w:webHidden/>
              </w:rPr>
              <w:fldChar w:fldCharType="end"/>
            </w:r>
          </w:hyperlink>
        </w:p>
        <w:p w14:paraId="1F595ADA" w14:textId="58EBA4AF" w:rsidR="009C65C0" w:rsidRDefault="009C65C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7960" w:history="1">
            <w:r w:rsidRPr="00FA15BD">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_Toc230087960 \h </w:instrText>
            </w:r>
            <w:r>
              <w:rPr>
                <w:noProof/>
                <w:webHidden/>
              </w:rPr>
            </w:r>
            <w:r>
              <w:rPr>
                <w:noProof/>
                <w:webHidden/>
              </w:rPr>
              <w:fldChar w:fldCharType="separate"/>
            </w:r>
            <w:r>
              <w:rPr>
                <w:noProof/>
                <w:webHidden/>
              </w:rPr>
              <w:t>13</w:t>
            </w:r>
            <w:r>
              <w:rPr>
                <w:noProof/>
                <w:webHidden/>
              </w:rPr>
              <w:fldChar w:fldCharType="end"/>
            </w:r>
          </w:hyperlink>
        </w:p>
        <w:p w14:paraId="41FF1ADD" w14:textId="6AF8F683" w:rsidR="009C65C0" w:rsidRDefault="009C65C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7961" w:history="1">
            <w:r w:rsidRPr="00FA15BD">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_Toc230087961 \h </w:instrText>
            </w:r>
            <w:r>
              <w:rPr>
                <w:noProof/>
                <w:webHidden/>
              </w:rPr>
            </w:r>
            <w:r>
              <w:rPr>
                <w:noProof/>
                <w:webHidden/>
              </w:rPr>
              <w:fldChar w:fldCharType="separate"/>
            </w:r>
            <w:r>
              <w:rPr>
                <w:noProof/>
                <w:webHidden/>
              </w:rPr>
              <w:t>14</w:t>
            </w:r>
            <w:r>
              <w:rPr>
                <w:noProof/>
                <w:webHidden/>
              </w:rPr>
              <w:fldChar w:fldCharType="end"/>
            </w:r>
          </w:hyperlink>
        </w:p>
        <w:p w14:paraId="72B65691" w14:textId="21CF4E42" w:rsidR="009C65C0" w:rsidRDefault="009C65C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7962" w:history="1">
            <w:r w:rsidRPr="00FA15BD">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_Toc230087962 \h </w:instrText>
            </w:r>
            <w:r>
              <w:rPr>
                <w:noProof/>
                <w:webHidden/>
              </w:rPr>
            </w:r>
            <w:r>
              <w:rPr>
                <w:noProof/>
                <w:webHidden/>
              </w:rPr>
              <w:fldChar w:fldCharType="separate"/>
            </w:r>
            <w:r>
              <w:rPr>
                <w:noProof/>
                <w:webHidden/>
              </w:rPr>
              <w:t>16</w:t>
            </w:r>
            <w:r>
              <w:rPr>
                <w:noProof/>
                <w:webHidden/>
              </w:rPr>
              <w:fldChar w:fldCharType="end"/>
            </w:r>
          </w:hyperlink>
        </w:p>
        <w:p w14:paraId="5823E10D" w14:textId="19E02CBE" w:rsidR="009C65C0" w:rsidRDefault="009C65C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7963" w:history="1">
            <w:r w:rsidRPr="00FA15BD">
              <w:rPr>
                <w:rStyle w:val="Hyperlink"/>
                <w:rFonts w:eastAsia="Times New Roman"/>
                <w:noProof/>
                <w:lang w:val="en-GB" w:eastAsia="zh-CN"/>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_Toc230087963 \h </w:instrText>
            </w:r>
            <w:r>
              <w:rPr>
                <w:noProof/>
                <w:webHidden/>
              </w:rPr>
            </w:r>
            <w:r>
              <w:rPr>
                <w:noProof/>
                <w:webHidden/>
              </w:rPr>
              <w:fldChar w:fldCharType="separate"/>
            </w:r>
            <w:r>
              <w:rPr>
                <w:noProof/>
                <w:webHidden/>
              </w:rPr>
              <w:t>18</w:t>
            </w:r>
            <w:r>
              <w:rPr>
                <w:noProof/>
                <w:webHidden/>
              </w:rPr>
              <w:fldChar w:fldCharType="end"/>
            </w:r>
          </w:hyperlink>
        </w:p>
        <w:p w14:paraId="7C60FA7F" w14:textId="737D8A9C"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0087944"/>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3B7881">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2"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w:t>
      </w:r>
      <w:r w:rsidRPr="00436CA9">
        <w:rPr>
          <w:rFonts w:cs="Arial"/>
          <w:sz w:val="22"/>
        </w:rPr>
        <w:lastRenderedPageBreak/>
        <w:t xml:space="preserve">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008794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363489E2"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application</w:t>
      </w:r>
      <w:r w:rsidR="00733AF6" w:rsidRPr="009C65C0">
        <w:rPr>
          <w:rFonts w:eastAsia="Times New Roman" w:cs="Arial"/>
          <w:sz w:val="22"/>
          <w:lang w:val="en-GB"/>
        </w:rPr>
        <w:t xml:space="preserve"> within </w:t>
      </w:r>
      <w:r w:rsidR="00733AF6" w:rsidRPr="009C65C0">
        <w:rPr>
          <w:rFonts w:eastAsia="Times New Roman" w:cs="Arial"/>
          <w:sz w:val="22"/>
          <w:lang w:eastAsia="en-IE"/>
        </w:rPr>
        <w:t>2 working days</w:t>
      </w:r>
      <w:r w:rsidR="00733AF6" w:rsidRPr="009C65C0">
        <w:rPr>
          <w:rFonts w:eastAsia="Times New Roman" w:cs="Arial"/>
          <w:sz w:val="22"/>
          <w:lang w:val="en-GB"/>
        </w:rPr>
        <w:t xml:space="preserve">. </w:t>
      </w:r>
      <w:r w:rsidR="00733AF6" w:rsidRPr="00436CA9">
        <w:rPr>
          <w:rFonts w:eastAsia="Times New Roman" w:cs="Arial"/>
          <w:sz w:val="22"/>
          <w:lang w:val="en-GB"/>
        </w:rPr>
        <w:t>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hyperlink r:id="rId13" w:history="1">
        <w:r w:rsidR="009C65C0" w:rsidRPr="00E12775">
          <w:rPr>
            <w:rStyle w:val="Hyperlink"/>
            <w:rFonts w:eastAsia="Times New Roman" w:cs="Arial"/>
            <w:sz w:val="22"/>
            <w:lang w:val="en-GB"/>
          </w:rPr>
          <w:t>commshr@hse.ie</w:t>
        </w:r>
      </w:hyperlink>
      <w:r w:rsidR="009C65C0">
        <w:rPr>
          <w:rFonts w:eastAsia="Times New Roman" w:cs="Arial"/>
          <w:sz w:val="22"/>
          <w:lang w:val="en-GB"/>
        </w:rPr>
        <w:t xml:space="preserve"> </w:t>
      </w:r>
      <w:r w:rsidR="00DC4F7F" w:rsidRPr="00436CA9">
        <w:rPr>
          <w:rFonts w:eastAsia="Times New Roman" w:cs="Arial"/>
          <w:sz w:val="22"/>
          <w:lang w:val="en-GB"/>
        </w:rPr>
        <w:t>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71731486" w:rsidR="001665F1" w:rsidRPr="009C65C0" w:rsidRDefault="009A1662" w:rsidP="00436CA9">
      <w:pPr>
        <w:pStyle w:val="ListParagraph"/>
        <w:numPr>
          <w:ilvl w:val="0"/>
          <w:numId w:val="5"/>
        </w:numPr>
        <w:spacing w:after="120" w:line="360" w:lineRule="auto"/>
        <w:ind w:left="357" w:hanging="357"/>
        <w:contextualSpacing w:val="0"/>
        <w:rPr>
          <w:rFonts w:cs="Arial"/>
          <w:sz w:val="22"/>
        </w:rPr>
      </w:pPr>
      <w:r w:rsidRPr="009C65C0">
        <w:rPr>
          <w:rFonts w:cs="Arial"/>
          <w:sz w:val="22"/>
        </w:rPr>
        <w:t xml:space="preserve">You must submit </w:t>
      </w:r>
      <w:r w:rsidR="00AC68FB" w:rsidRPr="009C65C0">
        <w:rPr>
          <w:rFonts w:cs="Arial"/>
          <w:sz w:val="22"/>
        </w:rPr>
        <w:t>your application</w:t>
      </w:r>
      <w:r w:rsidR="001665F1" w:rsidRPr="009C65C0">
        <w:rPr>
          <w:rFonts w:cs="Arial"/>
          <w:sz w:val="22"/>
        </w:rPr>
        <w:t xml:space="preserve"> form</w:t>
      </w:r>
      <w:r w:rsidR="00AC68FB" w:rsidRPr="009C65C0">
        <w:rPr>
          <w:rFonts w:cs="Arial"/>
          <w:sz w:val="22"/>
        </w:rPr>
        <w:t xml:space="preserve"> </w:t>
      </w:r>
      <w:r w:rsidR="001665F1" w:rsidRPr="009C65C0">
        <w:rPr>
          <w:rFonts w:cs="Arial"/>
          <w:sz w:val="22"/>
        </w:rPr>
        <w:t>as a Microsoft Word or PDF document</w:t>
      </w:r>
      <w:r w:rsidR="009C65C0" w:rsidRPr="009C65C0">
        <w:rPr>
          <w:rFonts w:cs="Arial"/>
          <w:sz w:val="22"/>
        </w:rPr>
        <w:t xml:space="preserve">. </w:t>
      </w:r>
      <w:r w:rsidR="00BF44FA" w:rsidRPr="009C65C0">
        <w:rPr>
          <w:rFonts w:cs="Arial"/>
          <w:sz w:val="22"/>
        </w:rPr>
        <w:t xml:space="preserve">We will not </w:t>
      </w:r>
      <w:r w:rsidR="00AC68FB" w:rsidRPr="009C65C0">
        <w:rPr>
          <w:rFonts w:cs="Arial"/>
          <w:sz w:val="22"/>
        </w:rPr>
        <w:t>accept applications</w:t>
      </w:r>
      <w:r w:rsidR="001665F1" w:rsidRPr="009C65C0">
        <w:rPr>
          <w:rFonts w:cs="Arial"/>
          <w:sz w:val="22"/>
        </w:rPr>
        <w:t xml:space="preserve"> stored on personal online storage sites</w:t>
      </w:r>
      <w:r w:rsidR="00FF5FEA" w:rsidRPr="009C65C0">
        <w:rPr>
          <w:rFonts w:cs="Arial"/>
          <w:sz w:val="22"/>
        </w:rPr>
        <w:t xml:space="preserve">. For example, </w:t>
      </w:r>
      <w:r w:rsidR="001665F1" w:rsidRPr="009C65C0">
        <w:rPr>
          <w:rFonts w:cs="Arial"/>
          <w:sz w:val="22"/>
        </w:rPr>
        <w:t xml:space="preserve">OneDrive, Cloud, Dropbox, Google Drive. </w:t>
      </w:r>
      <w:r w:rsidR="00BF44FA" w:rsidRPr="009C65C0">
        <w:rPr>
          <w:rFonts w:cs="Arial"/>
          <w:sz w:val="22"/>
        </w:rPr>
        <w:t xml:space="preserve">We will not </w:t>
      </w:r>
      <w:r w:rsidR="00AC68FB" w:rsidRPr="009C65C0">
        <w:rPr>
          <w:rFonts w:cs="Arial"/>
          <w:sz w:val="22"/>
        </w:rPr>
        <w:t>accept applications</w:t>
      </w:r>
      <w:r w:rsidR="001665F1" w:rsidRPr="009C65C0">
        <w:rPr>
          <w:rFonts w:cs="Arial"/>
          <w:sz w:val="22"/>
        </w:rPr>
        <w:t xml:space="preserve"> submitted in other file formats </w:t>
      </w:r>
      <w:r w:rsidR="00FF5FEA" w:rsidRPr="009C65C0">
        <w:rPr>
          <w:rFonts w:cs="Arial"/>
          <w:sz w:val="22"/>
        </w:rPr>
        <w:t>such as</w:t>
      </w:r>
      <w:r w:rsidR="001665F1" w:rsidRPr="009C65C0">
        <w:rPr>
          <w:rFonts w:cs="Arial"/>
          <w:sz w:val="22"/>
        </w:rPr>
        <w:t xml:space="preserve"> Google Docs.  </w:t>
      </w:r>
    </w:p>
    <w:p w14:paraId="17A43C3E" w14:textId="39CFD25A" w:rsidR="00AC68FB" w:rsidRPr="009C65C0" w:rsidRDefault="006F643E" w:rsidP="00436CA9">
      <w:pPr>
        <w:pStyle w:val="ListParagraph"/>
        <w:numPr>
          <w:ilvl w:val="0"/>
          <w:numId w:val="5"/>
        </w:numPr>
        <w:spacing w:after="120" w:line="360" w:lineRule="auto"/>
        <w:ind w:left="357" w:hanging="357"/>
        <w:contextualSpacing w:val="0"/>
        <w:rPr>
          <w:rFonts w:cs="Arial"/>
          <w:sz w:val="22"/>
        </w:rPr>
      </w:pPr>
      <w:r w:rsidRPr="009C65C0">
        <w:rPr>
          <w:rFonts w:cs="Arial"/>
          <w:sz w:val="22"/>
        </w:rPr>
        <w:t xml:space="preserve">Make sure you attach your application form as an attachment to your email, not as a link to an online storage site like Google Drive. </w:t>
      </w:r>
      <w:r w:rsidR="002E08E6" w:rsidRPr="009C65C0">
        <w:rPr>
          <w:rFonts w:cs="Arial"/>
          <w:sz w:val="22"/>
        </w:rPr>
        <w:t xml:space="preserve"> </w:t>
      </w:r>
      <w:r w:rsidR="004A5022" w:rsidRPr="009C65C0">
        <w:rPr>
          <w:rFonts w:cs="Arial"/>
          <w:sz w:val="22"/>
        </w:rPr>
        <w:t>Your</w:t>
      </w:r>
      <w:r w:rsidRPr="009C65C0">
        <w:rPr>
          <w:rFonts w:cs="Arial"/>
          <w:sz w:val="22"/>
        </w:rPr>
        <w:t xml:space="preserve"> email attachments should not exceed a 3mb limit to avoid any issues. If you need to submit supporting documentation that exceeds 3mb, </w:t>
      </w:r>
      <w:r w:rsidR="00BF44FA" w:rsidRPr="009C65C0">
        <w:rPr>
          <w:rFonts w:cs="Arial"/>
          <w:sz w:val="22"/>
        </w:rPr>
        <w:t>and to ensure receipt before the campaign closing date</w:t>
      </w:r>
      <w:r w:rsidR="00AC68FB" w:rsidRPr="009C65C0">
        <w:rPr>
          <w:rFonts w:cs="Arial"/>
          <w:sz w:val="22"/>
        </w:rPr>
        <w:t>; the</w:t>
      </w:r>
      <w:r w:rsidRPr="009C65C0">
        <w:rPr>
          <w:rFonts w:cs="Arial"/>
          <w:sz w:val="22"/>
        </w:rPr>
        <w:t xml:space="preserve"> documents </w:t>
      </w:r>
      <w:r w:rsidR="00BF44FA" w:rsidRPr="009C65C0">
        <w:rPr>
          <w:rFonts w:cs="Arial"/>
          <w:sz w:val="22"/>
        </w:rPr>
        <w:t>must be compresse</w:t>
      </w:r>
      <w:r w:rsidR="004A5022" w:rsidRPr="009C65C0">
        <w:rPr>
          <w:rFonts w:cs="Arial"/>
          <w:sz w:val="22"/>
        </w:rPr>
        <w:t>d /</w:t>
      </w:r>
      <w:r w:rsidR="00BF44FA" w:rsidRPr="009C65C0">
        <w:rPr>
          <w:rFonts w:cs="Arial"/>
          <w:sz w:val="22"/>
        </w:rPr>
        <w:t xml:space="preserve">zipped </w:t>
      </w:r>
      <w:r w:rsidRPr="009C65C0">
        <w:rPr>
          <w:rFonts w:cs="Arial"/>
          <w:sz w:val="22"/>
        </w:rPr>
        <w:t xml:space="preserve">before </w:t>
      </w:r>
      <w:r w:rsidR="002E08E6" w:rsidRPr="009C65C0">
        <w:rPr>
          <w:rFonts w:cs="Arial"/>
          <w:sz w:val="22"/>
        </w:rPr>
        <w:t xml:space="preserve">sending. </w:t>
      </w:r>
      <w:r w:rsidRPr="009C65C0">
        <w:rPr>
          <w:rFonts w:cs="Arial"/>
          <w:sz w:val="22"/>
        </w:rPr>
        <w:t xml:space="preserve"> To ensure you receive all email communications, we highly recommend checking your spam and junk folders regularly.</w:t>
      </w:r>
    </w:p>
    <w:p w14:paraId="6F842E3A" w14:textId="77777777" w:rsidR="009C65C0" w:rsidRPr="009C65C0" w:rsidRDefault="0065784F" w:rsidP="009C65C0">
      <w:pPr>
        <w:pStyle w:val="ListParagraph"/>
        <w:numPr>
          <w:ilvl w:val="0"/>
          <w:numId w:val="5"/>
        </w:numPr>
        <w:spacing w:after="120" w:line="360" w:lineRule="auto"/>
        <w:ind w:left="357" w:hanging="357"/>
        <w:contextualSpacing w:val="0"/>
        <w:rPr>
          <w:rFonts w:eastAsia="Times New Roman" w:cs="Arial"/>
          <w:sz w:val="22"/>
          <w:lang w:eastAsia="en-IE"/>
        </w:rPr>
      </w:pPr>
      <w:r w:rsidRPr="009C65C0">
        <w:rPr>
          <w:rFonts w:cs="Arial"/>
          <w:sz w:val="22"/>
        </w:rPr>
        <w:lastRenderedPageBreak/>
        <w:t>We will only accept complete applications received by the closing date and time. If you submit multiple applications,</w:t>
      </w:r>
      <w:r w:rsidR="002E08E6" w:rsidRPr="009C65C0">
        <w:rPr>
          <w:rFonts w:cs="Arial"/>
          <w:sz w:val="22"/>
        </w:rPr>
        <w:t xml:space="preserve"> we will only consider</w:t>
      </w:r>
      <w:r w:rsidRPr="009C65C0">
        <w:rPr>
          <w:rFonts w:cs="Arial"/>
          <w:sz w:val="22"/>
        </w:rPr>
        <w:t xml:space="preserve"> the </w:t>
      </w:r>
      <w:r w:rsidRPr="009C65C0">
        <w:rPr>
          <w:rFonts w:eastAsia="Times New Roman" w:cs="Arial"/>
          <w:sz w:val="22"/>
          <w:lang w:val="en-GB"/>
        </w:rPr>
        <w:t>last one</w:t>
      </w:r>
      <w:r w:rsidRPr="009C65C0">
        <w:rPr>
          <w:rFonts w:cs="Arial"/>
          <w:sz w:val="22"/>
        </w:rPr>
        <w:t xml:space="preserve"> received before the closing date and time</w:t>
      </w:r>
      <w:r w:rsidR="002E08E6" w:rsidRPr="009C65C0">
        <w:rPr>
          <w:rFonts w:cs="Arial"/>
          <w:sz w:val="22"/>
        </w:rPr>
        <w:t>.</w:t>
      </w:r>
    </w:p>
    <w:p w14:paraId="7D6A7CEF" w14:textId="3F9919EB" w:rsidR="00DC4F7F" w:rsidRPr="009C65C0" w:rsidRDefault="0065784F" w:rsidP="009C65C0">
      <w:pPr>
        <w:pStyle w:val="ListParagraph"/>
        <w:numPr>
          <w:ilvl w:val="0"/>
          <w:numId w:val="5"/>
        </w:numPr>
        <w:spacing w:after="120" w:line="360" w:lineRule="auto"/>
        <w:ind w:left="357" w:hanging="357"/>
        <w:contextualSpacing w:val="0"/>
        <w:rPr>
          <w:rFonts w:eastAsia="Times New Roman" w:cs="Arial"/>
          <w:sz w:val="22"/>
          <w:lang w:eastAsia="en-IE"/>
        </w:rPr>
      </w:pPr>
      <w:r w:rsidRPr="009C65C0">
        <w:rPr>
          <w:rFonts w:eastAsia="Times New Roman" w:cs="Arial"/>
          <w:sz w:val="22"/>
          <w:lang w:eastAsia="en-IE"/>
        </w:rPr>
        <w:t>We</w:t>
      </w:r>
      <w:r w:rsidR="00B36166" w:rsidRPr="009C65C0">
        <w:rPr>
          <w:rFonts w:eastAsia="Times New Roman" w:cs="Arial"/>
          <w:sz w:val="22"/>
          <w:lang w:eastAsia="en-IE"/>
        </w:rPr>
        <w:t xml:space="preserve"> will contact you by </w:t>
      </w:r>
      <w:r w:rsidR="009C65C0" w:rsidRPr="009C65C0">
        <w:rPr>
          <w:rFonts w:eastAsia="Times New Roman" w:cs="Arial"/>
          <w:sz w:val="22"/>
          <w:lang w:eastAsia="en-IE"/>
        </w:rPr>
        <w:t>email</w:t>
      </w:r>
      <w:r w:rsidR="00B36166" w:rsidRPr="009C65C0">
        <w:rPr>
          <w:rFonts w:eastAsia="Times New Roman" w:cs="Arial"/>
          <w:sz w:val="22"/>
          <w:lang w:eastAsia="en-IE"/>
        </w:rPr>
        <w:t xml:space="preserve">. </w:t>
      </w:r>
      <w:r w:rsidR="00FD2F5B" w:rsidRPr="009C65C0">
        <w:rPr>
          <w:rFonts w:eastAsia="Times New Roman" w:cs="Arial"/>
          <w:sz w:val="22"/>
          <w:lang w:eastAsia="en-IE"/>
        </w:rPr>
        <w:t>E</w:t>
      </w:r>
      <w:r w:rsidR="00B36166" w:rsidRPr="009C65C0">
        <w:rPr>
          <w:rFonts w:eastAsia="Times New Roman" w:cs="Arial"/>
          <w:sz w:val="22"/>
          <w:lang w:eastAsia="en-IE"/>
        </w:rPr>
        <w:t xml:space="preserve">nsure your </w:t>
      </w:r>
      <w:r w:rsidR="00DC4616" w:rsidRPr="009C65C0">
        <w:rPr>
          <w:rFonts w:eastAsia="Times New Roman" w:cs="Arial"/>
          <w:sz w:val="22"/>
          <w:lang w:eastAsia="en-IE"/>
        </w:rPr>
        <w:t>contact details (email address, mobile phone number)</w:t>
      </w:r>
      <w:r w:rsidR="00B36166" w:rsidRPr="009C65C0">
        <w:rPr>
          <w:rFonts w:eastAsia="Times New Roman" w:cs="Arial"/>
          <w:sz w:val="22"/>
          <w:lang w:eastAsia="en-IE"/>
        </w:rPr>
        <w:t xml:space="preserve"> </w:t>
      </w:r>
      <w:r w:rsidR="0025371A" w:rsidRPr="009C65C0">
        <w:rPr>
          <w:rFonts w:eastAsia="Times New Roman" w:cs="Arial"/>
          <w:sz w:val="22"/>
          <w:lang w:eastAsia="en-IE"/>
        </w:rPr>
        <w:t xml:space="preserve">are </w:t>
      </w:r>
      <w:r w:rsidR="00B36166" w:rsidRPr="009C65C0">
        <w:rPr>
          <w:rFonts w:eastAsia="Times New Roman" w:cs="Arial"/>
          <w:sz w:val="22"/>
          <w:lang w:eastAsia="en-IE"/>
        </w:rPr>
        <w:t xml:space="preserve">included </w:t>
      </w:r>
      <w:r w:rsidR="004A5022" w:rsidRPr="009C65C0">
        <w:rPr>
          <w:rFonts w:eastAsia="Times New Roman" w:cs="Arial"/>
          <w:sz w:val="22"/>
          <w:lang w:eastAsia="en-IE"/>
        </w:rPr>
        <w:t>o</w:t>
      </w:r>
      <w:r w:rsidR="00B36166" w:rsidRPr="009C65C0">
        <w:rPr>
          <w:rFonts w:eastAsia="Times New Roman" w:cs="Arial"/>
          <w:sz w:val="22"/>
          <w:lang w:eastAsia="en-IE"/>
        </w:rPr>
        <w:t xml:space="preserve">n your application form and use an email address that you </w:t>
      </w:r>
      <w:r w:rsidR="00DC4F7F" w:rsidRPr="009C65C0">
        <w:rPr>
          <w:rFonts w:eastAsia="Times New Roman" w:cs="Arial"/>
          <w:sz w:val="22"/>
          <w:lang w:eastAsia="en-IE"/>
        </w:rPr>
        <w:t>regularly access</w:t>
      </w:r>
      <w:r w:rsidR="00B36166" w:rsidRPr="009C65C0">
        <w:rPr>
          <w:rFonts w:eastAsia="Times New Roman" w:cs="Arial"/>
          <w:sz w:val="22"/>
          <w:lang w:eastAsia="en-IE"/>
        </w:rPr>
        <w:t xml:space="preserve"> </w:t>
      </w:r>
      <w:r w:rsidRPr="009C65C0">
        <w:rPr>
          <w:rFonts w:eastAsia="Times New Roman" w:cs="Arial"/>
          <w:sz w:val="22"/>
          <w:lang w:eastAsia="en-IE"/>
        </w:rPr>
        <w:t>since</w:t>
      </w:r>
      <w:r w:rsidR="00B36166" w:rsidRPr="009C65C0">
        <w:rPr>
          <w:rFonts w:eastAsia="Times New Roman" w:cs="Arial"/>
          <w:sz w:val="22"/>
          <w:lang w:eastAsia="en-IE"/>
        </w:rPr>
        <w:t xml:space="preserve"> </w:t>
      </w:r>
      <w:r w:rsidR="00DC4616" w:rsidRPr="009C65C0">
        <w:rPr>
          <w:rFonts w:eastAsia="Times New Roman" w:cs="Arial"/>
          <w:sz w:val="22"/>
          <w:lang w:eastAsia="en-IE"/>
        </w:rPr>
        <w:t xml:space="preserve">we do require a timely response to </w:t>
      </w:r>
      <w:r w:rsidR="00B36166" w:rsidRPr="009C65C0">
        <w:rPr>
          <w:rFonts w:eastAsia="Times New Roman" w:cs="Arial"/>
          <w:sz w:val="22"/>
          <w:lang w:eastAsia="en-IE"/>
        </w:rPr>
        <w:t>communications</w:t>
      </w:r>
      <w:r w:rsidRPr="009C65C0">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008794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9C65C0" w:rsidRDefault="00B1187D" w:rsidP="00436CA9">
      <w:pPr>
        <w:numPr>
          <w:ilvl w:val="0"/>
          <w:numId w:val="7"/>
        </w:numPr>
        <w:spacing w:after="120" w:line="360" w:lineRule="auto"/>
        <w:ind w:left="357" w:hanging="357"/>
        <w:rPr>
          <w:rFonts w:eastAsia="Times New Roman" w:cs="Arial"/>
          <w:sz w:val="22"/>
          <w:lang w:eastAsia="en-IE"/>
        </w:rPr>
      </w:pPr>
      <w:r w:rsidRPr="009C65C0">
        <w:rPr>
          <w:rFonts w:eastAsia="Times New Roman" w:cs="Arial"/>
          <w:sz w:val="22"/>
          <w:lang w:eastAsia="en-IE"/>
        </w:rPr>
        <w:t>T</w:t>
      </w:r>
      <w:r w:rsidR="001C2789" w:rsidRPr="009C65C0">
        <w:rPr>
          <w:rFonts w:eastAsia="Times New Roman" w:cs="Arial"/>
          <w:sz w:val="22"/>
          <w:lang w:eastAsia="en-IE"/>
        </w:rPr>
        <w:t>h</w:t>
      </w:r>
      <w:r w:rsidRPr="009C65C0">
        <w:rPr>
          <w:rFonts w:eastAsia="Times New Roman" w:cs="Arial"/>
          <w:sz w:val="22"/>
          <w:lang w:eastAsia="en-IE"/>
        </w:rPr>
        <w:t xml:space="preserve">e purpose of this recruitment and selection process is to fill current and anticipated vacancies as </w:t>
      </w:r>
      <w:r w:rsidR="003A579C" w:rsidRPr="009C65C0">
        <w:rPr>
          <w:rFonts w:eastAsia="Times New Roman" w:cs="Arial"/>
          <w:sz w:val="22"/>
          <w:lang w:eastAsia="en-IE"/>
        </w:rPr>
        <w:t xml:space="preserve">detailed </w:t>
      </w:r>
      <w:r w:rsidRPr="009C65C0">
        <w:rPr>
          <w:rFonts w:eastAsia="Times New Roman" w:cs="Arial"/>
          <w:sz w:val="22"/>
          <w:lang w:eastAsia="en-IE"/>
        </w:rPr>
        <w:t xml:space="preserve">in the job specification </w:t>
      </w:r>
      <w:r w:rsidR="003A579C" w:rsidRPr="009C65C0">
        <w:rPr>
          <w:rFonts w:eastAsia="Times New Roman" w:cs="Arial"/>
          <w:sz w:val="22"/>
          <w:lang w:eastAsia="en-IE"/>
        </w:rPr>
        <w:t>for</w:t>
      </w:r>
      <w:r w:rsidRPr="009C65C0">
        <w:rPr>
          <w:rFonts w:eastAsia="Times New Roman" w:cs="Arial"/>
          <w:sz w:val="22"/>
          <w:lang w:eastAsia="en-IE"/>
        </w:rPr>
        <w:t xml:space="preserve"> the lifetime of the panel.  </w:t>
      </w:r>
      <w:r w:rsidR="00E6585F" w:rsidRPr="009C65C0">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9069039" w:rsidR="00112C30" w:rsidRPr="009C65C0" w:rsidRDefault="00112C30" w:rsidP="00436CA9">
      <w:pPr>
        <w:numPr>
          <w:ilvl w:val="0"/>
          <w:numId w:val="7"/>
        </w:numPr>
        <w:spacing w:after="120" w:line="360" w:lineRule="auto"/>
        <w:ind w:left="357" w:hanging="357"/>
        <w:rPr>
          <w:rFonts w:eastAsia="Times New Roman" w:cs="Arial"/>
          <w:bCs/>
          <w:sz w:val="22"/>
          <w:lang w:eastAsia="en-IE"/>
        </w:rPr>
      </w:pPr>
      <w:r w:rsidRPr="009C65C0">
        <w:rPr>
          <w:rFonts w:eastAsia="Times New Roman" w:cs="Arial"/>
          <w:sz w:val="22"/>
          <w:lang w:eastAsia="en-IE"/>
        </w:rPr>
        <w:t xml:space="preserve">Proposed interview dates will be indicated at a later stage. </w:t>
      </w:r>
      <w:r w:rsidR="00D7346A" w:rsidRPr="009C65C0">
        <w:rPr>
          <w:rFonts w:eastAsia="Times New Roman" w:cs="Arial"/>
          <w:sz w:val="22"/>
          <w:lang w:eastAsia="en-IE"/>
        </w:rPr>
        <w:t>Usually</w:t>
      </w:r>
      <w:r w:rsidR="00AC68FB" w:rsidRPr="009C65C0">
        <w:rPr>
          <w:rFonts w:eastAsia="Times New Roman" w:cs="Arial"/>
          <w:sz w:val="22"/>
          <w:lang w:eastAsia="en-IE"/>
        </w:rPr>
        <w:t xml:space="preserve">, </w:t>
      </w:r>
      <w:r w:rsidR="00AC68FB" w:rsidRPr="009C65C0">
        <w:rPr>
          <w:rFonts w:cs="Arial"/>
          <w:sz w:val="22"/>
        </w:rPr>
        <w:t>candidates</w:t>
      </w:r>
      <w:r w:rsidRPr="009C65C0">
        <w:rPr>
          <w:rFonts w:cs="Arial"/>
          <w:sz w:val="22"/>
        </w:rPr>
        <w:t xml:space="preserve"> </w:t>
      </w:r>
      <w:r w:rsidR="00D7346A" w:rsidRPr="009C65C0">
        <w:rPr>
          <w:rFonts w:cs="Arial"/>
          <w:sz w:val="22"/>
        </w:rPr>
        <w:t>will receive,</w:t>
      </w:r>
      <w:r w:rsidRPr="009C65C0">
        <w:rPr>
          <w:rFonts w:cs="Arial"/>
          <w:sz w:val="22"/>
        </w:rPr>
        <w:t xml:space="preserve"> at least</w:t>
      </w:r>
      <w:r w:rsidR="00D7346A" w:rsidRPr="009C65C0">
        <w:rPr>
          <w:rFonts w:cs="Arial"/>
          <w:sz w:val="22"/>
        </w:rPr>
        <w:t>,</w:t>
      </w:r>
      <w:r w:rsidRPr="009C65C0">
        <w:rPr>
          <w:rFonts w:cs="Arial"/>
          <w:sz w:val="22"/>
        </w:rPr>
        <w:t xml:space="preserve"> two weeks' notice of interview. </w:t>
      </w:r>
      <w:r w:rsidR="00D7346A" w:rsidRPr="009C65C0">
        <w:rPr>
          <w:rFonts w:cs="Arial"/>
          <w:sz w:val="22"/>
        </w:rPr>
        <w:t>It may be less</w:t>
      </w:r>
      <w:r w:rsidR="00AC68FB" w:rsidRPr="009C65C0">
        <w:rPr>
          <w:rFonts w:cs="Arial"/>
          <w:sz w:val="22"/>
        </w:rPr>
        <w:t>, in</w:t>
      </w:r>
      <w:r w:rsidRPr="009C65C0">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lastRenderedPageBreak/>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008794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4"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5"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6"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7"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8"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9"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20"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1"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0087948"/>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lastRenderedPageBreak/>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008794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008795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9C65C0" w:rsidRDefault="00DF0EE6" w:rsidP="00436CA9">
      <w:pPr>
        <w:pStyle w:val="ListParagraph"/>
        <w:autoSpaceDE w:val="0"/>
        <w:autoSpaceDN w:val="0"/>
        <w:adjustRightInd w:val="0"/>
        <w:spacing w:after="120" w:line="360" w:lineRule="auto"/>
        <w:ind w:left="0"/>
        <w:contextualSpacing w:val="0"/>
        <w:rPr>
          <w:rFonts w:cs="Arial"/>
          <w:sz w:val="22"/>
        </w:rPr>
      </w:pPr>
      <w:r w:rsidRPr="009C65C0">
        <w:rPr>
          <w:rFonts w:cs="Arial"/>
          <w:sz w:val="22"/>
        </w:rPr>
        <w:t xml:space="preserve">What </w:t>
      </w:r>
      <w:r w:rsidR="003A481C" w:rsidRPr="009C65C0">
        <w:rPr>
          <w:rFonts w:cs="Arial"/>
          <w:sz w:val="22"/>
        </w:rPr>
        <w:t>is a p</w:t>
      </w:r>
      <w:r w:rsidRPr="009C65C0">
        <w:rPr>
          <w:rFonts w:cs="Arial"/>
          <w:sz w:val="22"/>
        </w:rPr>
        <w:t>anel?</w:t>
      </w:r>
    </w:p>
    <w:p w14:paraId="366E186B" w14:textId="4921CB91" w:rsidR="00AF21C4" w:rsidRPr="009C65C0" w:rsidRDefault="002A0CB6" w:rsidP="00436CA9">
      <w:pPr>
        <w:pStyle w:val="ListParagraph"/>
        <w:spacing w:after="120" w:line="360" w:lineRule="auto"/>
        <w:ind w:left="0"/>
        <w:contextualSpacing w:val="0"/>
        <w:rPr>
          <w:rFonts w:cs="Arial"/>
          <w:sz w:val="22"/>
        </w:rPr>
      </w:pPr>
      <w:r w:rsidRPr="009C65C0">
        <w:rPr>
          <w:rFonts w:cs="Arial"/>
          <w:sz w:val="22"/>
        </w:rPr>
        <w:t xml:space="preserve">A panel is a list of candidates who have been successful at interview, ranked in order of merit. </w:t>
      </w:r>
      <w:r w:rsidR="003A481C" w:rsidRPr="009C65C0">
        <w:rPr>
          <w:rFonts w:cs="Arial"/>
          <w:sz w:val="22"/>
        </w:rPr>
        <w:t>We place t</w:t>
      </w:r>
      <w:r w:rsidRPr="009C65C0">
        <w:rPr>
          <w:rFonts w:cs="Arial"/>
          <w:sz w:val="22"/>
        </w:rPr>
        <w:t xml:space="preserve">he highest-scoring candidate first on the panel, and </w:t>
      </w:r>
      <w:r w:rsidR="003F71B6" w:rsidRPr="009C65C0">
        <w:rPr>
          <w:rFonts w:cs="Arial"/>
          <w:sz w:val="22"/>
        </w:rPr>
        <w:t xml:space="preserve">offer </w:t>
      </w:r>
      <w:r w:rsidRPr="009C65C0">
        <w:rPr>
          <w:rFonts w:cs="Arial"/>
          <w:sz w:val="22"/>
        </w:rPr>
        <w:t xml:space="preserve">subsequent vacancies in order of merit. If the first candidate declines the </w:t>
      </w:r>
      <w:r w:rsidR="005C170F" w:rsidRPr="009C65C0">
        <w:rPr>
          <w:rFonts w:eastAsia="Times New Roman" w:cs="Arial"/>
          <w:bCs/>
          <w:sz w:val="22"/>
          <w:lang w:eastAsia="en-IE"/>
        </w:rPr>
        <w:t xml:space="preserve">conditional </w:t>
      </w:r>
      <w:r w:rsidRPr="009C65C0">
        <w:rPr>
          <w:rFonts w:cs="Arial"/>
          <w:sz w:val="22"/>
        </w:rPr>
        <w:t xml:space="preserve">job offer, </w:t>
      </w:r>
      <w:r w:rsidR="003F71B6" w:rsidRPr="009C65C0">
        <w:rPr>
          <w:rFonts w:cs="Arial"/>
          <w:sz w:val="22"/>
        </w:rPr>
        <w:t xml:space="preserve">we offer it </w:t>
      </w:r>
      <w:r w:rsidRPr="009C65C0">
        <w:rPr>
          <w:rFonts w:cs="Arial"/>
          <w:sz w:val="22"/>
        </w:rPr>
        <w:t xml:space="preserve">to the second candidate, and so on. Panels remain active for at least one year </w:t>
      </w:r>
      <w:r w:rsidR="003F71B6" w:rsidRPr="009C65C0">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0087951"/>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lastRenderedPageBreak/>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0087952"/>
      <w:r w:rsidRPr="00436CA9">
        <w:rPr>
          <w:rFonts w:eastAsia="Times New Roman"/>
          <w:b w:val="0"/>
          <w:color w:val="000000" w:themeColor="text1"/>
          <w:sz w:val="22"/>
          <w:szCs w:val="22"/>
          <w:lang w:val="en-GB" w:eastAsia="zh-CN"/>
        </w:rPr>
        <w:t>Future panels</w:t>
      </w:r>
      <w:bookmarkEnd w:id="9"/>
    </w:p>
    <w:p w14:paraId="026863B7" w14:textId="5451F3AF" w:rsidR="0016327E" w:rsidRPr="009C65C0" w:rsidRDefault="0016327E" w:rsidP="00436CA9">
      <w:pPr>
        <w:pStyle w:val="ListParagraph"/>
        <w:spacing w:after="120" w:line="360" w:lineRule="auto"/>
        <w:ind w:left="0"/>
        <w:contextualSpacing w:val="0"/>
        <w:rPr>
          <w:rFonts w:eastAsia="Times New Roman" w:cs="Arial"/>
          <w:sz w:val="22"/>
          <w:lang w:eastAsia="en-IE"/>
        </w:rPr>
      </w:pPr>
      <w:r w:rsidRPr="009C65C0">
        <w:rPr>
          <w:rFonts w:eastAsia="Times New Roman" w:cs="Arial"/>
          <w:sz w:val="22"/>
          <w:lang w:eastAsia="en-IE"/>
        </w:rPr>
        <w:t xml:space="preserve">The HSE may contact all available successful candidates if the panels are exhausted. </w:t>
      </w:r>
      <w:r w:rsidR="009646AB" w:rsidRPr="009C65C0">
        <w:rPr>
          <w:rFonts w:eastAsia="Times New Roman" w:cs="Arial"/>
          <w:sz w:val="22"/>
          <w:lang w:eastAsia="en-IE"/>
        </w:rPr>
        <w:t>We may extend t</w:t>
      </w:r>
      <w:r w:rsidRPr="009C65C0">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917DA1" w:rsidR="004D5483" w:rsidRPr="00436CA9" w:rsidRDefault="00396CCD" w:rsidP="00436CA9">
      <w:pPr>
        <w:pStyle w:val="Heading1"/>
        <w:shd w:val="clear" w:color="auto" w:fill="E2EAE7"/>
        <w:spacing w:after="240"/>
        <w:rPr>
          <w:rFonts w:eastAsia="Times New Roman"/>
          <w:b w:val="0"/>
          <w:color w:val="000000" w:themeColor="text1"/>
          <w:sz w:val="22"/>
          <w:szCs w:val="22"/>
          <w:lang w:val="en-GB" w:eastAsia="zh-CN"/>
        </w:rPr>
      </w:pPr>
      <w:r>
        <w:rPr>
          <w:rFonts w:eastAsia="Times New Roman"/>
          <w:b w:val="0"/>
          <w:color w:val="000000" w:themeColor="text1"/>
          <w:sz w:val="22"/>
          <w:szCs w:val="22"/>
          <w:lang w:val="en-GB" w:eastAsia="zh-CN"/>
        </w:rPr>
        <w:t xml:space="preserve"> </w:t>
      </w:r>
      <w:bookmarkStart w:id="10" w:name="_Toc230087953"/>
      <w:r>
        <w:rPr>
          <w:rFonts w:eastAsia="Times New Roman"/>
          <w:b w:val="0"/>
          <w:color w:val="000000" w:themeColor="text1"/>
          <w:sz w:val="22"/>
          <w:szCs w:val="22"/>
          <w:lang w:val="en-GB" w:eastAsia="zh-CN"/>
        </w:rPr>
        <w:t>Invitation to</w:t>
      </w:r>
      <w:r w:rsidR="009646AB" w:rsidRPr="00436CA9">
        <w:rPr>
          <w:rFonts w:eastAsia="Times New Roman"/>
          <w:b w:val="0"/>
          <w:color w:val="000000" w:themeColor="text1"/>
          <w:sz w:val="22"/>
          <w:szCs w:val="22"/>
          <w:lang w:val="en-GB" w:eastAsia="zh-CN"/>
        </w:rPr>
        <w:t xml:space="preserve"> proceed </w:t>
      </w:r>
      <w:r>
        <w:rPr>
          <w:rFonts w:eastAsia="Times New Roman"/>
          <w:b w:val="0"/>
          <w:color w:val="000000" w:themeColor="text1"/>
          <w:sz w:val="22"/>
          <w:szCs w:val="22"/>
          <w:lang w:val="en-GB" w:eastAsia="zh-CN"/>
        </w:rPr>
        <w:t>to pre-employment clearances</w:t>
      </w:r>
      <w:bookmarkEnd w:id="10"/>
    </w:p>
    <w:p w14:paraId="0D620F8A" w14:textId="216C17B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xml:space="preserve">.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008795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008795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w:t>
      </w:r>
      <w:r w:rsidRPr="00436CA9">
        <w:rPr>
          <w:rFonts w:cs="Arial"/>
          <w:sz w:val="22"/>
        </w:rPr>
        <w:lastRenderedPageBreak/>
        <w:t xml:space="preserve">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008795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2"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1A0B1C22" w14:textId="4AD5CA5A" w:rsidR="009C65C0" w:rsidRDefault="0016327E" w:rsidP="009C65C0">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288007F2" w14:textId="77777777" w:rsidR="009C65C0" w:rsidRPr="009C65C0" w:rsidRDefault="009C65C0" w:rsidP="009C65C0">
      <w:pPr>
        <w:spacing w:after="120" w:line="360" w:lineRule="auto"/>
        <w:rPr>
          <w:rFonts w:cs="Arial"/>
          <w:sz w:val="22"/>
        </w:rPr>
      </w:pPr>
    </w:p>
    <w:p w14:paraId="134F4055" w14:textId="374306E4"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r w:rsidR="009C65C0">
        <w:rPr>
          <w:rFonts w:cs="Arial"/>
          <w:iCs/>
          <w:color w:val="000000" w:themeColor="text1"/>
          <w:sz w:val="22"/>
        </w:rPr>
        <w: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lastRenderedPageBreak/>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104210C9" w:rsidR="00AD3D3D" w:rsidRPr="003B1D88" w:rsidRDefault="00353D57" w:rsidP="00436CA9">
      <w:pPr>
        <w:autoSpaceDE w:val="0"/>
        <w:autoSpaceDN w:val="0"/>
        <w:spacing w:after="120" w:line="360" w:lineRule="auto"/>
        <w:rPr>
          <w:rFonts w:cs="Arial"/>
          <w:iCs/>
          <w:sz w:val="22"/>
        </w:rPr>
      </w:pPr>
      <w:hyperlink r:id="rId23" w:history="1">
        <w:r w:rsidRPr="0041594B">
          <w:rPr>
            <w:rStyle w:val="Hyperlink"/>
            <w:rFonts w:cs="Arial"/>
            <w:iCs/>
            <w:sz w:val="22"/>
          </w:rPr>
          <w:t>commshr@hse.ie</w:t>
        </w:r>
      </w:hyperlink>
      <w:r w:rsidR="003B1D88">
        <w:rPr>
          <w:rFonts w:cs="Arial"/>
          <w:iCs/>
          <w:sz w:val="22"/>
        </w:rPr>
        <w:t xml:space="preserve"> HR Lead:</w:t>
      </w:r>
      <w:r w:rsidR="00AD3D3D" w:rsidRPr="003B1D88">
        <w:rPr>
          <w:rFonts w:cs="Arial"/>
          <w:iCs/>
          <w:sz w:val="22"/>
        </w:rPr>
        <w:t xml:space="preserve"> </w:t>
      </w:r>
      <w:r w:rsidR="003B1D88" w:rsidRPr="003B1D88">
        <w:rPr>
          <w:rFonts w:cs="Arial"/>
          <w:iCs/>
          <w:sz w:val="22"/>
        </w:rPr>
        <w:t>Jennifer Magee</w:t>
      </w:r>
      <w:r w:rsidR="00AD3D3D" w:rsidRPr="009C65C0">
        <w:rPr>
          <w:rFonts w:cs="Arial"/>
          <w:iCs/>
          <w:color w:val="EE0000"/>
          <w:sz w:val="22"/>
        </w:rPr>
        <w:t xml:space="preserve"> </w:t>
      </w:r>
      <w:r w:rsidR="00AD3D3D" w:rsidRPr="003B1D88">
        <w:rPr>
          <w:rFonts w:cs="Arial"/>
          <w:iCs/>
          <w:sz w:val="22"/>
        </w:rPr>
        <w:t xml:space="preserve">within 5 working days of </w:t>
      </w:r>
      <w:r w:rsidR="00A06C0A" w:rsidRPr="003B1D88">
        <w:rPr>
          <w:rFonts w:cs="Arial"/>
          <w:iCs/>
          <w:sz w:val="22"/>
        </w:rPr>
        <w:t>receiving of</w:t>
      </w:r>
      <w:r w:rsidR="00AD3D3D" w:rsidRPr="003B1D88">
        <w:rPr>
          <w:rFonts w:cs="Arial"/>
          <w:iCs/>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A4D2026" w:rsidR="00AD3D3D" w:rsidRPr="00353D57" w:rsidRDefault="00316603" w:rsidP="00436CA9">
      <w:pPr>
        <w:autoSpaceDE w:val="0"/>
        <w:autoSpaceDN w:val="0"/>
        <w:spacing w:after="120" w:line="360" w:lineRule="auto"/>
        <w:rPr>
          <w:rFonts w:cs="Arial"/>
          <w:iCs/>
          <w:sz w:val="22"/>
        </w:rPr>
      </w:pPr>
      <w:r w:rsidRPr="00353D57">
        <w:rPr>
          <w:rFonts w:cs="Arial"/>
          <w:iCs/>
          <w:sz w:val="22"/>
        </w:rPr>
        <w:t>Submit your request by</w:t>
      </w:r>
      <w:r w:rsidR="00AD3D3D" w:rsidRPr="00353D57">
        <w:rPr>
          <w:rFonts w:cs="Arial"/>
          <w:iCs/>
          <w:sz w:val="22"/>
        </w:rPr>
        <w:t xml:space="preserve"> email to </w:t>
      </w:r>
      <w:hyperlink r:id="rId24" w:history="1">
        <w:r w:rsidR="00353D57" w:rsidRPr="0041594B">
          <w:rPr>
            <w:rStyle w:val="Hyperlink"/>
            <w:rFonts w:cs="Arial"/>
            <w:iCs/>
            <w:sz w:val="22"/>
          </w:rPr>
          <w:t>ask.hr@hse.ie</w:t>
        </w:r>
      </w:hyperlink>
      <w:r w:rsidR="00353D57">
        <w:rPr>
          <w:rFonts w:cs="Arial"/>
          <w:iCs/>
          <w:color w:val="EE0000"/>
          <w:sz w:val="22"/>
        </w:rPr>
        <w:t xml:space="preserve"> </w:t>
      </w:r>
      <w:r w:rsidR="00AD3D3D" w:rsidRPr="009C65C0">
        <w:rPr>
          <w:rFonts w:cs="Arial"/>
          <w:iCs/>
          <w:color w:val="EE0000"/>
          <w:sz w:val="22"/>
        </w:rPr>
        <w:t xml:space="preserve"> </w:t>
      </w:r>
      <w:r w:rsidR="00AD3D3D" w:rsidRPr="00353D57">
        <w:rPr>
          <w:rFonts w:cs="Arial"/>
          <w:iCs/>
          <w:sz w:val="22"/>
        </w:rPr>
        <w:t>within 5 working days of recei</w:t>
      </w:r>
      <w:r w:rsidRPr="00353D57">
        <w:rPr>
          <w:rFonts w:cs="Arial"/>
          <w:iCs/>
          <w:sz w:val="22"/>
        </w:rPr>
        <w:t>ving</w:t>
      </w:r>
      <w:r w:rsidR="00AD3D3D" w:rsidRPr="00353D57">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008795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57FB29CE"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008795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lastRenderedPageBreak/>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lastRenderedPageBreak/>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6" w:name="_Toc230087959"/>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6"/>
      <w:r w:rsidR="00952BDC" w:rsidRPr="00436CA9">
        <w:rPr>
          <w:rFonts w:eastAsia="Times New Roman" w:cs="Arial"/>
          <w:b w:val="0"/>
          <w:color w:val="000000" w:themeColor="text1"/>
          <w:sz w:val="22"/>
          <w:szCs w:val="22"/>
          <w:lang w:val="en-GB" w:eastAsia="zh-CN"/>
        </w:rPr>
        <w:t xml:space="preserve"> </w:t>
      </w:r>
    </w:p>
    <w:p w14:paraId="30B6B4AC" w14:textId="77777777" w:rsidR="00BE5044" w:rsidRDefault="00BE5044" w:rsidP="00436CA9">
      <w:pPr>
        <w:pStyle w:val="Heading2"/>
        <w:spacing w:before="40" w:line="259" w:lineRule="auto"/>
        <w:rPr>
          <w:rFonts w:eastAsia="Times New Roman"/>
          <w:b w:val="0"/>
          <w:color w:val="000000" w:themeColor="text1"/>
          <w:sz w:val="22"/>
          <w:szCs w:val="22"/>
          <w:lang w:val="en-GB" w:eastAsia="zh-CN"/>
        </w:rPr>
      </w:pPr>
      <w:bookmarkStart w:id="17" w:name="_Appendix_1:_Eligibility"/>
      <w:bookmarkEnd w:id="17"/>
    </w:p>
    <w:p w14:paraId="5107A873" w14:textId="3C29F55D" w:rsidR="00BA76E6" w:rsidRPr="00436CA9" w:rsidRDefault="002E719E" w:rsidP="00436CA9">
      <w:pPr>
        <w:pStyle w:val="Heading2"/>
        <w:spacing w:before="40" w:line="259" w:lineRule="auto"/>
        <w:rPr>
          <w:rFonts w:eastAsia="Times New Roman"/>
          <w:b w:val="0"/>
          <w:color w:val="000000" w:themeColor="text1"/>
          <w:sz w:val="22"/>
          <w:szCs w:val="22"/>
          <w:lang w:val="en-GB" w:eastAsia="zh-CN"/>
        </w:rPr>
      </w:pPr>
      <w:bookmarkStart w:id="18" w:name="_Toc230087960"/>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18"/>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5"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p w14:paraId="6B51B09C" w14:textId="77777777" w:rsidR="009C65C0" w:rsidRPr="009C65C0" w:rsidRDefault="009C65C0" w:rsidP="009C65C0">
      <w:pPr>
        <w:spacing w:after="0"/>
        <w:rPr>
          <w:rFonts w:cs="Arial"/>
          <w:b/>
          <w:iCs/>
          <w:color w:val="000000"/>
          <w:sz w:val="22"/>
        </w:rPr>
      </w:pPr>
      <w:r w:rsidRPr="009C65C0">
        <w:rPr>
          <w:rFonts w:cs="Arial"/>
          <w:b/>
          <w:iCs/>
          <w:color w:val="000000"/>
          <w:sz w:val="22"/>
        </w:rPr>
        <w:t xml:space="preserve">Professional Qualifications, Experience, etc </w:t>
      </w:r>
    </w:p>
    <w:p w14:paraId="37F14689" w14:textId="77777777" w:rsidR="009C65C0" w:rsidRPr="009C65C0" w:rsidRDefault="009C65C0" w:rsidP="009C65C0">
      <w:pPr>
        <w:spacing w:after="0"/>
        <w:rPr>
          <w:rFonts w:cs="Arial"/>
          <w:b/>
          <w:iCs/>
          <w:color w:val="000000"/>
          <w:sz w:val="22"/>
        </w:rPr>
      </w:pPr>
    </w:p>
    <w:p w14:paraId="3E2BC4F8" w14:textId="77777777" w:rsidR="009C65C0" w:rsidRPr="009C65C0" w:rsidRDefault="009C65C0" w:rsidP="009C65C0">
      <w:pPr>
        <w:spacing w:after="0"/>
        <w:rPr>
          <w:rFonts w:cs="Arial"/>
          <w:b/>
          <w:iCs/>
          <w:color w:val="000000"/>
          <w:sz w:val="22"/>
        </w:rPr>
      </w:pPr>
      <w:r w:rsidRPr="009C65C0">
        <w:rPr>
          <w:rFonts w:cs="Arial"/>
          <w:iCs/>
          <w:color w:val="000000"/>
          <w:sz w:val="22"/>
        </w:rPr>
        <w:t>(a)</w:t>
      </w:r>
      <w:r w:rsidRPr="009C65C0">
        <w:rPr>
          <w:rFonts w:cs="Arial"/>
          <w:b/>
          <w:iCs/>
          <w:color w:val="000000"/>
          <w:sz w:val="22"/>
        </w:rPr>
        <w:t xml:space="preserve"> </w:t>
      </w:r>
      <w:r w:rsidRPr="009C65C0">
        <w:rPr>
          <w:rFonts w:cs="Arial"/>
          <w:iCs/>
          <w:color w:val="000000"/>
          <w:sz w:val="22"/>
        </w:rPr>
        <w:t>Eligible applicants will be those who on the closing date for the competition:</w:t>
      </w:r>
      <w:r w:rsidRPr="009C65C0">
        <w:rPr>
          <w:rFonts w:cs="Arial"/>
          <w:b/>
          <w:iCs/>
          <w:color w:val="000000"/>
          <w:sz w:val="22"/>
        </w:rPr>
        <w:t xml:space="preserve"> </w:t>
      </w:r>
    </w:p>
    <w:p w14:paraId="303037B6" w14:textId="77777777" w:rsidR="009C65C0" w:rsidRPr="009C65C0" w:rsidRDefault="009C65C0" w:rsidP="009C65C0">
      <w:pPr>
        <w:spacing w:after="0"/>
        <w:rPr>
          <w:rFonts w:cs="Arial"/>
          <w:b/>
          <w:i/>
          <w:iCs/>
          <w:color w:val="000000"/>
          <w:sz w:val="22"/>
        </w:rPr>
      </w:pPr>
    </w:p>
    <w:p w14:paraId="44D5FDE2" w14:textId="77777777" w:rsidR="009C65C0" w:rsidRPr="009C65C0" w:rsidRDefault="009C65C0" w:rsidP="009C65C0">
      <w:pPr>
        <w:spacing w:after="0"/>
        <w:ind w:left="659"/>
        <w:rPr>
          <w:rFonts w:cs="Arial"/>
          <w:iCs/>
          <w:color w:val="000000"/>
          <w:sz w:val="22"/>
        </w:rPr>
      </w:pPr>
      <w:r w:rsidRPr="009C65C0">
        <w:rPr>
          <w:rFonts w:cs="Arial"/>
          <w:iCs/>
          <w:color w:val="000000"/>
          <w:sz w:val="22"/>
        </w:rPr>
        <w:t xml:space="preserve">Have satisfactory experience as a Clerical Officer in the HSE, TUSLA, other statutory health agencies, or a body which provides services on behalf of the HSE under Section 38 of the Health Act 2004  </w:t>
      </w:r>
    </w:p>
    <w:p w14:paraId="6079ACDA" w14:textId="77777777" w:rsidR="009C65C0" w:rsidRPr="009C65C0" w:rsidRDefault="009C65C0" w:rsidP="009C65C0">
      <w:pPr>
        <w:spacing w:after="0"/>
        <w:rPr>
          <w:rFonts w:cs="Arial"/>
          <w:iCs/>
          <w:color w:val="000000"/>
          <w:sz w:val="22"/>
        </w:rPr>
      </w:pPr>
    </w:p>
    <w:p w14:paraId="36E91AA9" w14:textId="77777777" w:rsidR="009C65C0" w:rsidRPr="009C65C0" w:rsidRDefault="009C65C0" w:rsidP="009C65C0">
      <w:pPr>
        <w:spacing w:after="0"/>
        <w:jc w:val="center"/>
        <w:rPr>
          <w:rFonts w:cs="Arial"/>
          <w:b/>
          <w:iCs/>
          <w:color w:val="000000"/>
          <w:sz w:val="22"/>
        </w:rPr>
      </w:pPr>
      <w:r w:rsidRPr="009C65C0">
        <w:rPr>
          <w:rFonts w:cs="Arial"/>
          <w:b/>
          <w:iCs/>
          <w:color w:val="000000"/>
          <w:sz w:val="22"/>
        </w:rPr>
        <w:t>Or</w:t>
      </w:r>
    </w:p>
    <w:p w14:paraId="27B09BB7" w14:textId="77777777" w:rsidR="009C65C0" w:rsidRPr="009C65C0" w:rsidRDefault="009C65C0" w:rsidP="009C65C0">
      <w:pPr>
        <w:spacing w:after="0"/>
        <w:rPr>
          <w:rFonts w:cs="Arial"/>
          <w:b/>
          <w:i/>
          <w:iCs/>
          <w:color w:val="000000"/>
          <w:sz w:val="22"/>
        </w:rPr>
      </w:pPr>
    </w:p>
    <w:p w14:paraId="3D52788C" w14:textId="77777777" w:rsidR="009C65C0" w:rsidRPr="009C65C0" w:rsidRDefault="009C65C0" w:rsidP="009C65C0">
      <w:pPr>
        <w:spacing w:after="0"/>
        <w:ind w:left="659"/>
        <w:rPr>
          <w:rFonts w:cs="Arial"/>
          <w:iCs/>
          <w:color w:val="000000"/>
          <w:sz w:val="22"/>
        </w:rPr>
      </w:pPr>
      <w:r w:rsidRPr="009C65C0">
        <w:rPr>
          <w:rFonts w:cs="Arial"/>
          <w:iCs/>
          <w:color w:val="000000"/>
          <w:sz w:val="22"/>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1FE76E20" w14:textId="77777777" w:rsidR="009C65C0" w:rsidRPr="009C65C0" w:rsidRDefault="009C65C0" w:rsidP="009C65C0">
      <w:pPr>
        <w:spacing w:after="0"/>
        <w:rPr>
          <w:rFonts w:cs="Arial"/>
          <w:iCs/>
          <w:color w:val="000000"/>
          <w:sz w:val="22"/>
        </w:rPr>
      </w:pPr>
    </w:p>
    <w:p w14:paraId="0C787E3F" w14:textId="77777777" w:rsidR="009C65C0" w:rsidRPr="009C65C0" w:rsidRDefault="009C65C0" w:rsidP="009C65C0">
      <w:pPr>
        <w:spacing w:after="0"/>
        <w:jc w:val="center"/>
        <w:rPr>
          <w:rFonts w:cs="Arial"/>
          <w:b/>
          <w:iCs/>
          <w:color w:val="000000"/>
          <w:sz w:val="22"/>
        </w:rPr>
      </w:pPr>
      <w:r w:rsidRPr="009C65C0">
        <w:rPr>
          <w:rFonts w:cs="Arial"/>
          <w:b/>
          <w:iCs/>
          <w:color w:val="000000"/>
          <w:sz w:val="22"/>
        </w:rPr>
        <w:t>Or</w:t>
      </w:r>
    </w:p>
    <w:p w14:paraId="058FE858" w14:textId="77777777" w:rsidR="009C65C0" w:rsidRPr="009C65C0" w:rsidRDefault="009C65C0" w:rsidP="009C65C0">
      <w:pPr>
        <w:spacing w:after="0"/>
        <w:rPr>
          <w:rFonts w:cs="Arial"/>
          <w:b/>
          <w:i/>
          <w:iCs/>
          <w:color w:val="000000"/>
          <w:sz w:val="22"/>
        </w:rPr>
      </w:pPr>
    </w:p>
    <w:p w14:paraId="7CD126F2" w14:textId="77777777" w:rsidR="009C65C0" w:rsidRPr="009C65C0" w:rsidRDefault="009C65C0" w:rsidP="009C65C0">
      <w:pPr>
        <w:spacing w:after="0"/>
        <w:ind w:left="659"/>
        <w:rPr>
          <w:rFonts w:cs="Arial"/>
          <w:iCs/>
          <w:color w:val="000000"/>
          <w:sz w:val="22"/>
        </w:rPr>
      </w:pPr>
      <w:r w:rsidRPr="009C65C0">
        <w:rPr>
          <w:rFonts w:cs="Arial"/>
          <w:iCs/>
          <w:color w:val="000000"/>
          <w:sz w:val="22"/>
        </w:rPr>
        <w:t xml:space="preserve">Have completed a relevant examination at a comparable standard in any equivalent examination in another jurisdiction </w:t>
      </w:r>
    </w:p>
    <w:p w14:paraId="7ED00DD8" w14:textId="77777777" w:rsidR="009C65C0" w:rsidRPr="009C65C0" w:rsidRDefault="009C65C0" w:rsidP="009C65C0">
      <w:pPr>
        <w:spacing w:after="0"/>
        <w:rPr>
          <w:rFonts w:cs="Arial"/>
          <w:iCs/>
          <w:color w:val="000000"/>
          <w:sz w:val="22"/>
        </w:rPr>
      </w:pPr>
    </w:p>
    <w:p w14:paraId="0EB00218" w14:textId="77777777" w:rsidR="009C65C0" w:rsidRPr="009C65C0" w:rsidRDefault="009C65C0" w:rsidP="009C65C0">
      <w:pPr>
        <w:spacing w:after="0"/>
        <w:jc w:val="center"/>
        <w:rPr>
          <w:rFonts w:cs="Arial"/>
          <w:b/>
          <w:iCs/>
          <w:color w:val="000000"/>
          <w:sz w:val="22"/>
        </w:rPr>
      </w:pPr>
      <w:r w:rsidRPr="009C65C0">
        <w:rPr>
          <w:rFonts w:cs="Arial"/>
          <w:b/>
          <w:iCs/>
          <w:color w:val="000000"/>
          <w:sz w:val="22"/>
        </w:rPr>
        <w:t>Or</w:t>
      </w:r>
    </w:p>
    <w:p w14:paraId="114D187B" w14:textId="77777777" w:rsidR="009C65C0" w:rsidRPr="009C65C0" w:rsidRDefault="009C65C0" w:rsidP="009C65C0">
      <w:pPr>
        <w:spacing w:after="0"/>
        <w:rPr>
          <w:rFonts w:cs="Arial"/>
          <w:b/>
          <w:i/>
          <w:iCs/>
          <w:color w:val="000000"/>
          <w:sz w:val="22"/>
        </w:rPr>
      </w:pPr>
    </w:p>
    <w:p w14:paraId="55B0DE48" w14:textId="77777777" w:rsidR="009C65C0" w:rsidRPr="009C65C0" w:rsidRDefault="009C65C0" w:rsidP="009C65C0">
      <w:pPr>
        <w:spacing w:after="0"/>
        <w:ind w:left="659"/>
        <w:rPr>
          <w:rFonts w:cs="Arial"/>
          <w:iCs/>
          <w:color w:val="000000"/>
          <w:sz w:val="22"/>
        </w:rPr>
      </w:pPr>
      <w:r w:rsidRPr="009C65C0">
        <w:rPr>
          <w:rFonts w:cs="Arial"/>
          <w:iCs/>
          <w:color w:val="000000"/>
          <w:sz w:val="22"/>
        </w:rPr>
        <w:t xml:space="preserve">Hold a comparable and relevant third level qualification of at least level 6 on the National Qualifications Framework maintained by Qualifications and Quality Ireland, (QQI). </w:t>
      </w:r>
    </w:p>
    <w:p w14:paraId="7D4C4173" w14:textId="77777777" w:rsidR="009C65C0" w:rsidRPr="009C65C0" w:rsidRDefault="009C65C0" w:rsidP="009C65C0">
      <w:pPr>
        <w:spacing w:after="0"/>
        <w:rPr>
          <w:rFonts w:cs="Arial"/>
          <w:b/>
          <w:i/>
          <w:iCs/>
          <w:color w:val="000000"/>
          <w:sz w:val="22"/>
        </w:rPr>
      </w:pPr>
    </w:p>
    <w:p w14:paraId="7177DC0D" w14:textId="058686C5" w:rsidR="009C65C0" w:rsidRPr="009C65C0" w:rsidRDefault="009C65C0" w:rsidP="009C65C0">
      <w:pPr>
        <w:spacing w:after="0"/>
        <w:rPr>
          <w:rFonts w:cs="Arial"/>
          <w:i/>
          <w:iCs/>
          <w:color w:val="000000"/>
          <w:sz w:val="22"/>
        </w:rPr>
      </w:pPr>
      <w:r w:rsidRPr="009C65C0">
        <w:rPr>
          <w:rFonts w:cs="Arial"/>
          <w:i/>
          <w:iCs/>
          <w:color w:val="000000"/>
          <w:sz w:val="22"/>
        </w:rPr>
        <w:t xml:space="preserve">*Note1: Candidates must achieve a pass in Ordinary or Higher-level papers. A pass in a foundation level paper is not acceptable.  </w:t>
      </w:r>
    </w:p>
    <w:p w14:paraId="1E41C18E" w14:textId="77777777" w:rsidR="009C65C0" w:rsidRPr="009C65C0" w:rsidRDefault="009C65C0" w:rsidP="009C65C0">
      <w:pPr>
        <w:spacing w:after="0"/>
        <w:rPr>
          <w:rFonts w:cs="Arial"/>
          <w:i/>
          <w:iCs/>
          <w:color w:val="000000"/>
          <w:sz w:val="22"/>
        </w:rPr>
      </w:pPr>
      <w:r w:rsidRPr="009C65C0">
        <w:rPr>
          <w:rFonts w:cs="Arial"/>
          <w:i/>
          <w:iCs/>
          <w:color w:val="000000"/>
          <w:sz w:val="22"/>
        </w:rPr>
        <w:t xml:space="preserve">Candidates must have achieved these grades on the Leaving Certificate Established programme or the Leaving Certificate Vocational programme.   </w:t>
      </w:r>
    </w:p>
    <w:p w14:paraId="5BAB2E8A" w14:textId="77777777" w:rsidR="009C65C0" w:rsidRPr="009C65C0" w:rsidRDefault="009C65C0" w:rsidP="009C65C0">
      <w:pPr>
        <w:spacing w:after="0"/>
        <w:rPr>
          <w:rFonts w:cs="Arial"/>
          <w:i/>
          <w:iCs/>
          <w:color w:val="000000"/>
          <w:sz w:val="22"/>
        </w:rPr>
      </w:pPr>
      <w:r w:rsidRPr="009C65C0">
        <w:rPr>
          <w:rFonts w:cs="Arial"/>
          <w:i/>
          <w:iCs/>
          <w:color w:val="000000"/>
          <w:sz w:val="22"/>
        </w:rPr>
        <w:t>The Leaving Certification Applied Programme does not fulfil the eligibility criteria.</w:t>
      </w:r>
    </w:p>
    <w:p w14:paraId="512548B0" w14:textId="77777777" w:rsidR="009C65C0" w:rsidRPr="009C65C0" w:rsidRDefault="009C65C0" w:rsidP="009C65C0">
      <w:pPr>
        <w:spacing w:after="0"/>
        <w:rPr>
          <w:rFonts w:cs="Arial"/>
          <w:b/>
          <w:i/>
          <w:iCs/>
          <w:color w:val="000000"/>
          <w:sz w:val="22"/>
        </w:rPr>
      </w:pPr>
    </w:p>
    <w:p w14:paraId="1E6258A3" w14:textId="77777777" w:rsidR="009C65C0" w:rsidRPr="009C65C0" w:rsidRDefault="009C65C0" w:rsidP="009C65C0">
      <w:pPr>
        <w:spacing w:after="0"/>
        <w:jc w:val="center"/>
        <w:rPr>
          <w:rFonts w:cs="Arial"/>
          <w:b/>
          <w:iCs/>
          <w:color w:val="000000"/>
          <w:sz w:val="22"/>
        </w:rPr>
      </w:pPr>
      <w:r w:rsidRPr="009C65C0">
        <w:rPr>
          <w:rFonts w:cs="Arial"/>
          <w:b/>
          <w:iCs/>
          <w:color w:val="000000"/>
          <w:sz w:val="22"/>
        </w:rPr>
        <w:t>And</w:t>
      </w:r>
    </w:p>
    <w:p w14:paraId="3DEF30BE" w14:textId="77777777" w:rsidR="009C65C0" w:rsidRPr="009C65C0" w:rsidRDefault="009C65C0" w:rsidP="009C65C0">
      <w:pPr>
        <w:spacing w:after="0"/>
        <w:jc w:val="center"/>
        <w:rPr>
          <w:rFonts w:cs="Arial"/>
          <w:b/>
          <w:i/>
          <w:iCs/>
          <w:color w:val="000000"/>
          <w:sz w:val="22"/>
        </w:rPr>
      </w:pPr>
    </w:p>
    <w:p w14:paraId="1C2DC676" w14:textId="77777777" w:rsidR="009C65C0" w:rsidRDefault="009C65C0" w:rsidP="009C65C0">
      <w:pPr>
        <w:spacing w:after="0"/>
        <w:rPr>
          <w:rFonts w:cs="Arial"/>
          <w:iCs/>
          <w:color w:val="000000"/>
          <w:sz w:val="22"/>
        </w:rPr>
      </w:pPr>
      <w:r w:rsidRPr="009C65C0">
        <w:rPr>
          <w:rFonts w:cs="Arial"/>
          <w:iCs/>
          <w:color w:val="000000"/>
          <w:sz w:val="22"/>
        </w:rPr>
        <w:t xml:space="preserve">(b) Candidates must possess the requisite knowledge and ability, including a high standard of suitability, for the proper discharge of the office.  </w:t>
      </w:r>
    </w:p>
    <w:p w14:paraId="331A7EED" w14:textId="77777777" w:rsidR="009C65C0" w:rsidRPr="009C65C0" w:rsidRDefault="009C65C0" w:rsidP="009C65C0">
      <w:pPr>
        <w:spacing w:after="0"/>
        <w:rPr>
          <w:rFonts w:cs="Arial"/>
          <w:iCs/>
          <w:color w:val="000000"/>
          <w:sz w:val="22"/>
        </w:rPr>
      </w:pPr>
    </w:p>
    <w:p w14:paraId="3E981022" w14:textId="06A6D96F"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6"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7"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203D9CA8" w:rsidR="003C75C7" w:rsidRDefault="002E719E" w:rsidP="00E34985">
      <w:pPr>
        <w:pStyle w:val="Heading2"/>
        <w:spacing w:before="40" w:line="259" w:lineRule="auto"/>
        <w:rPr>
          <w:rFonts w:eastAsia="Times New Roman"/>
          <w:b w:val="0"/>
          <w:color w:val="000000" w:themeColor="text1"/>
          <w:sz w:val="22"/>
          <w:szCs w:val="22"/>
          <w:lang w:val="en-GB" w:eastAsia="zh-CN"/>
        </w:rPr>
      </w:pPr>
      <w:bookmarkStart w:id="19" w:name="_Appendix_2:_Applicant"/>
      <w:bookmarkStart w:id="20" w:name="_Toc230087961"/>
      <w:bookmarkEnd w:id="19"/>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0"/>
      <w:r w:rsidR="003C75C7" w:rsidRPr="00E34985">
        <w:rPr>
          <w:rFonts w:eastAsia="Times New Roman"/>
          <w:b w:val="0"/>
          <w:color w:val="000000" w:themeColor="text1"/>
          <w:sz w:val="22"/>
          <w:szCs w:val="22"/>
          <w:lang w:val="en-GB" w:eastAsia="zh-CN"/>
        </w:rPr>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0855AFEC" w:rsidR="00A92CFC" w:rsidRPr="00FA1073" w:rsidRDefault="00A92CFC" w:rsidP="00687277">
      <w:pPr>
        <w:pStyle w:val="ListParagraph"/>
        <w:numPr>
          <w:ilvl w:val="0"/>
          <w:numId w:val="31"/>
        </w:numPr>
        <w:spacing w:after="120" w:line="360" w:lineRule="auto"/>
        <w:rPr>
          <w:rFonts w:cs="Arial"/>
          <w:bCs/>
          <w:sz w:val="22"/>
        </w:rPr>
      </w:pPr>
      <w:r w:rsidRPr="00FA1073">
        <w:rPr>
          <w:rFonts w:cs="Arial"/>
          <w:sz w:val="22"/>
        </w:rPr>
        <w:t>A scanned copy of your passport showing your identification</w:t>
      </w:r>
      <w:r w:rsidR="00D35065">
        <w:rPr>
          <w:rFonts w:cs="Arial"/>
          <w:sz w:val="22"/>
        </w:rPr>
        <w:t xml:space="preserve"> and Stamp</w:t>
      </w:r>
      <w:r w:rsidR="00E82608">
        <w:rPr>
          <w:rFonts w:cs="Arial"/>
          <w:sz w:val="22"/>
        </w:rPr>
        <w:t xml:space="preserve">. That is, </w:t>
      </w:r>
      <w:r w:rsidRPr="00FA1073">
        <w:rPr>
          <w:rFonts w:cs="Arial"/>
          <w:sz w:val="22"/>
        </w:rPr>
        <w:t>the first page of your passport showing your photograph and personal details</w:t>
      </w:r>
      <w:r w:rsidR="00E82608">
        <w:rPr>
          <w:rFonts w:cs="Arial"/>
          <w:sz w:val="22"/>
        </w:rPr>
        <w:t xml:space="preserve">, </w:t>
      </w:r>
      <w:r w:rsidR="00D35065">
        <w:rPr>
          <w:rFonts w:cs="Arial"/>
          <w:sz w:val="22"/>
        </w:rPr>
        <w:t xml:space="preserve">and </w:t>
      </w:r>
      <w:r w:rsidR="00E82608">
        <w:rPr>
          <w:rFonts w:cs="Arial"/>
          <w:sz w:val="22"/>
        </w:rPr>
        <w:t>the stamp/visa page showing your</w:t>
      </w:r>
      <w:r w:rsidRPr="00FA1073">
        <w:rPr>
          <w:rFonts w:cs="Arial"/>
          <w:sz w:val="22"/>
        </w:rPr>
        <w:t xml:space="preserve"> current immigration Stamp 1, Stamp 1G</w:t>
      </w:r>
      <w:r w:rsidR="00AB2B3B" w:rsidRPr="00FA1073">
        <w:rPr>
          <w:rStyle w:val="Hyperlink"/>
          <w:rFonts w:cs="Arial"/>
          <w:color w:val="auto"/>
          <w:sz w:val="22"/>
          <w:u w:val="none"/>
        </w:rPr>
        <w:t>,</w:t>
      </w:r>
      <w:r w:rsidR="00AB2B3B">
        <w:t xml:space="preserve"> </w:t>
      </w:r>
      <w:r w:rsidRPr="00FA1073">
        <w:rPr>
          <w:rFonts w:cs="Arial"/>
          <w:sz w:val="22"/>
        </w:rPr>
        <w:t>Stamp 4, Stamp 5, or Stamp 6 showing you have permission to be in this State</w:t>
      </w:r>
      <w:r w:rsidRPr="00FA1073">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60ED5264" w:rsidR="00A92CFC"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0C68504E" w14:textId="77777777" w:rsidR="00E82608" w:rsidRPr="00E82608" w:rsidRDefault="00E82608" w:rsidP="00E82608">
      <w:pPr>
        <w:spacing w:after="120" w:line="360" w:lineRule="auto"/>
        <w:ind w:left="720"/>
        <w:rPr>
          <w:rFonts w:cs="Arial"/>
          <w:b/>
          <w:bCs/>
          <w:sz w:val="22"/>
        </w:rPr>
      </w:pPr>
      <w:r w:rsidRPr="00E82608">
        <w:rPr>
          <w:rFonts w:cs="Arial"/>
          <w:b/>
          <w:bCs/>
          <w:sz w:val="22"/>
        </w:rPr>
        <w:t>*Stamp 1G</w:t>
      </w:r>
    </w:p>
    <w:p w14:paraId="18DD734A" w14:textId="77777777" w:rsidR="00E82608" w:rsidRPr="00E82608" w:rsidRDefault="00E82608" w:rsidP="00E82608">
      <w:pPr>
        <w:spacing w:after="120" w:line="360" w:lineRule="auto"/>
        <w:ind w:left="720"/>
        <w:rPr>
          <w:rFonts w:cs="Arial"/>
          <w:sz w:val="22"/>
        </w:rPr>
      </w:pPr>
      <w:r w:rsidRPr="00E82608">
        <w:rPr>
          <w:rFonts w:cs="Arial"/>
          <w:sz w:val="22"/>
        </w:rPr>
        <w:t>There are two main pathways under Stamp 1G and they are:</w:t>
      </w:r>
    </w:p>
    <w:p w14:paraId="029CA525" w14:textId="77777777" w:rsidR="00E82608" w:rsidRPr="00E82608" w:rsidRDefault="00E82608" w:rsidP="00E82608">
      <w:pPr>
        <w:numPr>
          <w:ilvl w:val="0"/>
          <w:numId w:val="41"/>
        </w:numPr>
        <w:spacing w:after="120" w:line="360" w:lineRule="auto"/>
        <w:rPr>
          <w:rFonts w:cs="Arial"/>
          <w:b/>
          <w:bCs/>
          <w:sz w:val="22"/>
        </w:rPr>
      </w:pPr>
      <w:r w:rsidRPr="00E82608">
        <w:rPr>
          <w:rFonts w:cs="Arial"/>
          <w:b/>
          <w:bCs/>
          <w:sz w:val="22"/>
        </w:rPr>
        <w:t>Graduate Stamp 1G</w:t>
      </w:r>
    </w:p>
    <w:p w14:paraId="4E7825F3" w14:textId="36951120" w:rsidR="00E82608" w:rsidRPr="00E82608" w:rsidRDefault="003B0B60" w:rsidP="00E82608">
      <w:pPr>
        <w:spacing w:after="120" w:line="360" w:lineRule="auto"/>
        <w:ind w:left="720"/>
        <w:rPr>
          <w:rFonts w:cs="Arial"/>
          <w:sz w:val="22"/>
        </w:rPr>
      </w:pPr>
      <w:r>
        <w:rPr>
          <w:rFonts w:cs="Arial"/>
          <w:sz w:val="22"/>
        </w:rPr>
        <w:t>For permanent positions, t</w:t>
      </w:r>
      <w:r w:rsidR="00E82608" w:rsidRPr="00E82608">
        <w:rPr>
          <w:rFonts w:cs="Arial"/>
          <w:sz w:val="22"/>
        </w:rPr>
        <w:t xml:space="preserve">he Health Service Executive (HSE) </w:t>
      </w:r>
      <w:r w:rsidR="00687277">
        <w:rPr>
          <w:rFonts w:cs="Arial"/>
          <w:sz w:val="22"/>
        </w:rPr>
        <w:t>is</w:t>
      </w:r>
      <w:r w:rsidR="00687277" w:rsidRPr="00E82608">
        <w:rPr>
          <w:rFonts w:cs="Arial"/>
          <w:sz w:val="22"/>
        </w:rPr>
        <w:t xml:space="preserve"> </w:t>
      </w:r>
      <w:r w:rsidR="00E82608" w:rsidRPr="00E82608">
        <w:rPr>
          <w:rFonts w:cs="Arial"/>
          <w:sz w:val="22"/>
        </w:rPr>
        <w:t xml:space="preserve">only in a position to sponsor you for an Employment Permit if the role you are applying for is on the Critical Skills Occupations List, which you will find here </w:t>
      </w:r>
      <w:hyperlink r:id="rId28" w:history="1">
        <w:r w:rsidR="00E82608" w:rsidRPr="00E82608">
          <w:rPr>
            <w:rStyle w:val="Hyperlink"/>
            <w:rFonts w:cs="Arial"/>
            <w:sz w:val="22"/>
          </w:rPr>
          <w:t>Critical Skills Occupations List</w:t>
        </w:r>
      </w:hyperlink>
      <w:r w:rsidR="00E82608" w:rsidRPr="00E82608">
        <w:rPr>
          <w:rFonts w:cs="Arial"/>
          <w:sz w:val="22"/>
        </w:rPr>
        <w:t>. If the role is not on the Critical Skills Occupations List then the HSE will be unable to offer sponsorship regardless of whether or not you are successful at interview.</w:t>
      </w:r>
    </w:p>
    <w:p w14:paraId="3A52BEEE" w14:textId="0B2EB197" w:rsidR="00E82608" w:rsidRPr="00E82608" w:rsidRDefault="00E82608" w:rsidP="00E82608">
      <w:pPr>
        <w:numPr>
          <w:ilvl w:val="0"/>
          <w:numId w:val="41"/>
        </w:numPr>
        <w:spacing w:after="120" w:line="360" w:lineRule="auto"/>
        <w:rPr>
          <w:rFonts w:cs="Arial"/>
          <w:b/>
          <w:bCs/>
          <w:sz w:val="22"/>
        </w:rPr>
      </w:pPr>
      <w:r w:rsidRPr="00E82608">
        <w:rPr>
          <w:rFonts w:cs="Arial"/>
          <w:b/>
          <w:bCs/>
          <w:sz w:val="22"/>
        </w:rPr>
        <w:t>Spouse / Partner of Critical Skills Employment Permit holder</w:t>
      </w:r>
      <w:r>
        <w:rPr>
          <w:rFonts w:cs="Arial"/>
          <w:b/>
          <w:bCs/>
          <w:sz w:val="22"/>
        </w:rPr>
        <w:t xml:space="preserve"> or </w:t>
      </w:r>
      <w:r w:rsidRPr="00E82608">
        <w:rPr>
          <w:rFonts w:cs="Arial"/>
          <w:b/>
          <w:bCs/>
          <w:sz w:val="22"/>
        </w:rPr>
        <w:t>Researchers in the State on Hosting Agreements</w:t>
      </w:r>
    </w:p>
    <w:p w14:paraId="5210718B" w14:textId="77777777" w:rsidR="00E82608" w:rsidRPr="00436CA9" w:rsidRDefault="00E82608" w:rsidP="00E82608">
      <w:pPr>
        <w:pStyle w:val="ListParagraph"/>
        <w:spacing w:after="120" w:line="360" w:lineRule="auto"/>
        <w:jc w:val="center"/>
        <w:rPr>
          <w:rFonts w:cs="Arial"/>
          <w:bCs/>
          <w:sz w:val="22"/>
        </w:rPr>
      </w:pPr>
      <w:r w:rsidRPr="00436CA9">
        <w:rPr>
          <w:rFonts w:cs="Arial"/>
          <w:bCs/>
          <w:sz w:val="22"/>
        </w:rPr>
        <w:t>OR</w:t>
      </w:r>
    </w:p>
    <w:p w14:paraId="67FE0B49" w14:textId="77777777" w:rsidR="00D35065"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For permissions related to your marital/partnership status</w:t>
      </w:r>
      <w:r w:rsidR="00D35065">
        <w:rPr>
          <w:rFonts w:cs="Arial"/>
          <w:sz w:val="22"/>
        </w:rPr>
        <w:t>:</w:t>
      </w:r>
    </w:p>
    <w:p w14:paraId="0095A3FB" w14:textId="4BFE5407" w:rsidR="00A92CFC" w:rsidRDefault="00D35065" w:rsidP="00D35065">
      <w:pPr>
        <w:pStyle w:val="ListParagraph"/>
        <w:numPr>
          <w:ilvl w:val="0"/>
          <w:numId w:val="44"/>
        </w:numPr>
        <w:spacing w:after="120" w:line="360" w:lineRule="auto"/>
        <w:rPr>
          <w:rFonts w:cs="Arial"/>
          <w:sz w:val="22"/>
        </w:rPr>
      </w:pPr>
      <w:r>
        <w:rPr>
          <w:rFonts w:cs="Arial"/>
          <w:sz w:val="22"/>
        </w:rPr>
        <w:t>A</w:t>
      </w:r>
      <w:r w:rsidR="00A92CFC" w:rsidRPr="00436CA9">
        <w:rPr>
          <w:rFonts w:cs="Arial"/>
          <w:sz w:val="22"/>
        </w:rPr>
        <w:t xml:space="preserve"> scanned copy of your passport showing your identification</w:t>
      </w:r>
      <w:r>
        <w:rPr>
          <w:rFonts w:cs="Arial"/>
          <w:sz w:val="22"/>
        </w:rPr>
        <w:t xml:space="preserve"> and Stamp</w:t>
      </w:r>
      <w:r w:rsidR="00E82608">
        <w:rPr>
          <w:rFonts w:cs="Arial"/>
          <w:sz w:val="22"/>
        </w:rPr>
        <w:t xml:space="preserve">. That is, </w:t>
      </w:r>
      <w:r w:rsidR="00A92CFC" w:rsidRPr="00436CA9">
        <w:rPr>
          <w:rFonts w:cs="Arial"/>
          <w:sz w:val="22"/>
        </w:rPr>
        <w:t>the first page of your passport showing your photograph and personal details</w:t>
      </w:r>
      <w:r>
        <w:rPr>
          <w:rFonts w:cs="Arial"/>
          <w:sz w:val="22"/>
        </w:rPr>
        <w:t>,</w:t>
      </w:r>
      <w:r w:rsidR="00A92CFC" w:rsidRPr="00436CA9">
        <w:rPr>
          <w:rFonts w:cs="Arial"/>
          <w:sz w:val="22"/>
        </w:rPr>
        <w:t xml:space="preserve"> </w:t>
      </w:r>
      <w:r w:rsidRPr="00D35065">
        <w:rPr>
          <w:rFonts w:cs="Arial"/>
          <w:sz w:val="22"/>
        </w:rPr>
        <w:t>and the stamp/visa page showing your</w:t>
      </w:r>
      <w:r w:rsidR="00A92CFC" w:rsidRPr="00436CA9">
        <w:rPr>
          <w:rFonts w:cs="Arial"/>
          <w:sz w:val="22"/>
        </w:rPr>
        <w:t xml:space="preserve"> current immigration Stamp 1G </w:t>
      </w:r>
      <w:r w:rsidR="00A92CFC" w:rsidRPr="00436CA9">
        <w:rPr>
          <w:rFonts w:cs="Arial"/>
          <w:sz w:val="22"/>
        </w:rPr>
        <w:lastRenderedPageBreak/>
        <w:t>showing you have permission to be in this State</w:t>
      </w:r>
      <w:r w:rsidR="00BE0D23">
        <w:rPr>
          <w:rFonts w:cs="Arial"/>
          <w:sz w:val="22"/>
        </w:rPr>
        <w:t xml:space="preserve"> </w:t>
      </w:r>
      <w:r w:rsidR="00BE0D23" w:rsidRPr="00436CA9">
        <w:rPr>
          <w:rFonts w:cs="Arial"/>
          <w:sz w:val="22"/>
        </w:rPr>
        <w:t>and your Marriage/Civil Partnership Certificate</w:t>
      </w:r>
      <w:r w:rsidR="00A92CFC" w:rsidRPr="00436CA9">
        <w:rPr>
          <w:rFonts w:cs="Arial"/>
          <w:sz w:val="22"/>
        </w:rPr>
        <w:t xml:space="preserve">. </w:t>
      </w:r>
    </w:p>
    <w:p w14:paraId="76EA5D31" w14:textId="42411524" w:rsidR="00D35065" w:rsidRDefault="00D35065" w:rsidP="00D35065">
      <w:pPr>
        <w:pStyle w:val="ListParagraph"/>
        <w:spacing w:after="120" w:line="360" w:lineRule="auto"/>
        <w:ind w:left="1440"/>
        <w:rPr>
          <w:rFonts w:cs="Arial"/>
          <w:sz w:val="22"/>
        </w:rPr>
      </w:pPr>
      <w:r>
        <w:rPr>
          <w:rFonts w:cs="Arial"/>
          <w:sz w:val="22"/>
        </w:rPr>
        <w:t>Or</w:t>
      </w:r>
    </w:p>
    <w:p w14:paraId="4B6CC1A4" w14:textId="77777777" w:rsidR="00D35065" w:rsidRPr="00D35065" w:rsidRDefault="00D35065" w:rsidP="00D35065">
      <w:pPr>
        <w:pStyle w:val="ListParagraph"/>
        <w:spacing w:after="120" w:line="360" w:lineRule="auto"/>
        <w:ind w:left="1440"/>
        <w:rPr>
          <w:rFonts w:cs="Arial"/>
          <w:sz w:val="22"/>
        </w:rPr>
      </w:pPr>
      <w:r w:rsidRPr="00D35065">
        <w:rPr>
          <w:rFonts w:cs="Arial"/>
          <w:sz w:val="22"/>
        </w:rPr>
        <w:t>A scanned copy of both the front and back of your current Irish Residence Permit (IRP) showing Stamp 1G and your Marriage/Civil Partnership Certificate.</w:t>
      </w:r>
    </w:p>
    <w:p w14:paraId="6F02EDE3" w14:textId="77777777" w:rsidR="00A92CFC" w:rsidRPr="00D35065" w:rsidRDefault="00A92CFC" w:rsidP="00D35065">
      <w:pPr>
        <w:pStyle w:val="ListParagraph"/>
        <w:spacing w:after="120" w:line="360" w:lineRule="auto"/>
        <w:ind w:left="1074"/>
        <w:rPr>
          <w:rFonts w:cs="Arial"/>
          <w:sz w:val="22"/>
        </w:rPr>
      </w:pPr>
      <w:r w:rsidRPr="00D35065">
        <w:rPr>
          <w:rFonts w:cs="Arial"/>
          <w:sz w:val="22"/>
        </w:rPr>
        <w:t>And</w:t>
      </w:r>
    </w:p>
    <w:p w14:paraId="5E6D2203" w14:textId="0B3C2DF3" w:rsidR="00A92CFC" w:rsidRPr="00436CA9" w:rsidRDefault="00A92CFC" w:rsidP="00D35065">
      <w:pPr>
        <w:pStyle w:val="ListParagraph"/>
        <w:numPr>
          <w:ilvl w:val="0"/>
          <w:numId w:val="44"/>
        </w:numPr>
        <w:spacing w:after="120" w:line="360" w:lineRule="auto"/>
        <w:rPr>
          <w:rFonts w:cs="Arial"/>
          <w:sz w:val="22"/>
        </w:rPr>
      </w:pPr>
      <w:r w:rsidRPr="00436CA9">
        <w:rPr>
          <w:rFonts w:cs="Arial"/>
          <w:sz w:val="22"/>
        </w:rPr>
        <w:t xml:space="preserve">A scanned copy of your spouse’s passport showing their </w:t>
      </w:r>
      <w:r w:rsidR="00D35065" w:rsidRPr="00D35065">
        <w:rPr>
          <w:rFonts w:cs="Arial"/>
          <w:sz w:val="22"/>
        </w:rPr>
        <w:t>photograph and personal details</w:t>
      </w:r>
      <w:r w:rsidR="00D35065">
        <w:rPr>
          <w:rFonts w:cs="Arial"/>
          <w:sz w:val="22"/>
        </w:rPr>
        <w:t>,</w:t>
      </w:r>
      <w:r w:rsidRPr="00436CA9">
        <w:rPr>
          <w:rFonts w:cs="Arial"/>
          <w:sz w:val="22"/>
        </w:rPr>
        <w:t xml:space="preserve"> and </w:t>
      </w:r>
      <w:r w:rsidR="00D35065" w:rsidRPr="00D35065">
        <w:rPr>
          <w:rFonts w:cs="Arial"/>
          <w:sz w:val="22"/>
        </w:rPr>
        <w:t xml:space="preserve">the stamp/visa page </w:t>
      </w:r>
      <w:r w:rsidR="00D35065">
        <w:rPr>
          <w:rFonts w:cs="Arial"/>
          <w:sz w:val="22"/>
        </w:rPr>
        <w:t xml:space="preserve">showing their </w:t>
      </w:r>
      <w:r w:rsidRPr="00436CA9">
        <w:rPr>
          <w:rFonts w:cs="Arial"/>
          <w:sz w:val="22"/>
        </w:rPr>
        <w:t xml:space="preserve">current immigration stamp </w:t>
      </w:r>
      <w:r w:rsidRPr="00D35065">
        <w:rPr>
          <w:rFonts w:cs="Arial"/>
          <w:sz w:val="22"/>
        </w:rPr>
        <w:t>and</w:t>
      </w:r>
      <w:r w:rsidRPr="00436CA9">
        <w:rPr>
          <w:rFonts w:cs="Arial"/>
          <w:sz w:val="22"/>
        </w:rPr>
        <w:t xml:space="preserve"> a copy of their Critical Skills</w:t>
      </w:r>
      <w:r w:rsidR="003E1F8E">
        <w:rPr>
          <w:rFonts w:cs="Arial"/>
          <w:sz w:val="22"/>
        </w:rPr>
        <w:t>/General</w:t>
      </w:r>
      <w:r w:rsidRPr="00436CA9">
        <w:rPr>
          <w:rFonts w:cs="Arial"/>
          <w:sz w:val="22"/>
        </w:rPr>
        <w:t xml:space="preserve"> Employment Permit.</w:t>
      </w:r>
    </w:p>
    <w:p w14:paraId="7DF3F4A9" w14:textId="58B3FC86" w:rsidR="00A92CFC" w:rsidRPr="00D35065" w:rsidRDefault="00D35065" w:rsidP="00D35065">
      <w:pPr>
        <w:pStyle w:val="ListParagraph"/>
        <w:spacing w:after="120" w:line="360" w:lineRule="auto"/>
        <w:ind w:left="1440"/>
        <w:rPr>
          <w:rFonts w:cs="Arial"/>
          <w:sz w:val="22"/>
        </w:rPr>
      </w:pPr>
      <w:r>
        <w:rPr>
          <w:rFonts w:cs="Arial"/>
          <w:sz w:val="22"/>
        </w:rPr>
        <w:t>O</w:t>
      </w:r>
      <w:r w:rsidRPr="00D35065">
        <w:rPr>
          <w:rFonts w:cs="Arial"/>
          <w:sz w:val="22"/>
        </w:rPr>
        <w:t>r</w:t>
      </w:r>
    </w:p>
    <w:p w14:paraId="12FDFD98" w14:textId="19B32A2E" w:rsidR="00A92CFC" w:rsidRPr="00D35065" w:rsidRDefault="00A92CFC" w:rsidP="00D35065">
      <w:pPr>
        <w:pStyle w:val="ListParagraph"/>
        <w:spacing w:after="120" w:line="360" w:lineRule="auto"/>
        <w:ind w:left="1440"/>
        <w:rPr>
          <w:rFonts w:cs="Arial"/>
          <w:sz w:val="22"/>
        </w:rPr>
      </w:pPr>
      <w:r w:rsidRPr="00D35065">
        <w:rPr>
          <w:rFonts w:cs="Arial"/>
          <w:sz w:val="22"/>
        </w:rPr>
        <w:t xml:space="preserve">A scanned copy of both the front and back of your spouse’s current Irish Residence Permit showing Stamp 4 and </w:t>
      </w:r>
      <w:r w:rsidR="003E1F8E" w:rsidRPr="00D35065">
        <w:rPr>
          <w:rFonts w:cs="Arial"/>
          <w:sz w:val="22"/>
        </w:rPr>
        <w:t xml:space="preserve">a copy of their Critical Skills/General </w:t>
      </w:r>
      <w:r w:rsidRPr="00D35065">
        <w:rPr>
          <w:rFonts w:cs="Arial"/>
          <w:sz w:val="22"/>
        </w:rPr>
        <w:t>Employment Permit.</w:t>
      </w:r>
    </w:p>
    <w:p w14:paraId="34F66FFC" w14:textId="77777777" w:rsidR="00A92CFC" w:rsidRPr="00D35065" w:rsidRDefault="00A92CFC" w:rsidP="009A4D4F">
      <w:pPr>
        <w:pStyle w:val="ListParagraph"/>
        <w:spacing w:after="120" w:line="360" w:lineRule="auto"/>
        <w:ind w:left="1440"/>
        <w:jc w:val="center"/>
        <w:rPr>
          <w:rFonts w:cs="Arial"/>
          <w:sz w:val="22"/>
        </w:rPr>
      </w:pPr>
      <w:r w:rsidRPr="00D35065">
        <w:rPr>
          <w:rFonts w:cs="Arial"/>
          <w:sz w:val="22"/>
        </w:rPr>
        <w:t>Or</w:t>
      </w:r>
    </w:p>
    <w:p w14:paraId="3534AE30" w14:textId="77777777" w:rsidR="009A4D4F" w:rsidRDefault="00A92CFC" w:rsidP="009A4D4F">
      <w:pPr>
        <w:pStyle w:val="ListParagraph"/>
        <w:spacing w:after="120" w:line="360" w:lineRule="auto"/>
        <w:ind w:left="1440"/>
        <w:rPr>
          <w:rFonts w:cs="Arial"/>
          <w:sz w:val="22"/>
        </w:rPr>
      </w:pPr>
      <w:r w:rsidRPr="00436CA9">
        <w:rPr>
          <w:rFonts w:cs="Arial"/>
          <w:sz w:val="22"/>
        </w:rPr>
        <w:t xml:space="preserve">If your spouse holds a Stamp 2 for the purposes of PhD study, include a copy of their passport showing their </w:t>
      </w:r>
      <w:r w:rsidR="00D35065" w:rsidRPr="00D35065">
        <w:rPr>
          <w:rFonts w:cs="Arial"/>
          <w:sz w:val="22"/>
        </w:rPr>
        <w:t xml:space="preserve">photograph and personal details, and the stamp/visa page showing their </w:t>
      </w:r>
      <w:r w:rsidR="009A4D4F">
        <w:rPr>
          <w:rFonts w:cs="Arial"/>
          <w:sz w:val="22"/>
        </w:rPr>
        <w:t>current immigration Stamp 2.</w:t>
      </w:r>
    </w:p>
    <w:p w14:paraId="3F61CDDD" w14:textId="77777777" w:rsidR="009A4D4F" w:rsidRDefault="009A4D4F" w:rsidP="009A4D4F">
      <w:pPr>
        <w:pStyle w:val="ListParagraph"/>
        <w:spacing w:after="120" w:line="360" w:lineRule="auto"/>
        <w:ind w:left="1440"/>
        <w:rPr>
          <w:rFonts w:cs="Arial"/>
          <w:sz w:val="22"/>
        </w:rPr>
      </w:pPr>
      <w:r>
        <w:rPr>
          <w:rFonts w:cs="Arial"/>
          <w:sz w:val="22"/>
        </w:rPr>
        <w:t>Or</w:t>
      </w:r>
    </w:p>
    <w:p w14:paraId="6D32E020" w14:textId="148C0190" w:rsidR="00A92CFC" w:rsidRPr="00FD2F5B" w:rsidRDefault="009A4D4F" w:rsidP="009A4D4F">
      <w:pPr>
        <w:pStyle w:val="ListParagraph"/>
        <w:spacing w:after="120" w:line="360" w:lineRule="auto"/>
        <w:ind w:left="1440"/>
        <w:rPr>
          <w:rFonts w:cs="Arial"/>
          <w:sz w:val="22"/>
        </w:rPr>
      </w:pPr>
      <w:r>
        <w:rPr>
          <w:rFonts w:cs="Arial"/>
          <w:sz w:val="22"/>
        </w:rPr>
        <w:t>A</w:t>
      </w:r>
      <w:r w:rsidR="00A92CFC" w:rsidRPr="00436CA9">
        <w:rPr>
          <w:rFonts w:cs="Arial"/>
          <w:sz w:val="22"/>
        </w:rPr>
        <w:t xml:space="preserve">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9" w:anchor="783c0f58d65d5b335" w:history="1">
        <w:r w:rsidRPr="00EE4337">
          <w:rPr>
            <w:rStyle w:val="Hyperlink"/>
            <w:rFonts w:cs="Arial"/>
            <w:spacing w:val="3"/>
            <w:sz w:val="22"/>
            <w:shd w:val="clear" w:color="auto" w:fill="FFFFFF"/>
          </w:rPr>
          <w:t>Department of Justice Immigration Permissions</w:t>
        </w:r>
      </w:hyperlink>
    </w:p>
    <w:p w14:paraId="579D5A91" w14:textId="2B1B3A7A"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687277">
        <w:rPr>
          <w:rFonts w:cs="Arial"/>
          <w:sz w:val="22"/>
        </w:rPr>
        <w:t>applicants</w:t>
      </w:r>
      <w:r w:rsidR="00EE4337">
        <w:rPr>
          <w:rFonts w:cs="Arial"/>
          <w:sz w:val="22"/>
        </w:rPr>
        <w:t xml:space="preserve">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1" w:name="_Appendix_4:_Clearances"/>
      <w:bookmarkStart w:id="22" w:name="_Toc230087962"/>
      <w:bookmarkEnd w:id="21"/>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2"/>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0"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1"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2"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3"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4"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5"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3" w:name="_Appendix:_6_Panel"/>
      <w:bookmarkStart w:id="24" w:name="_Appendix:_4_Interview"/>
      <w:bookmarkStart w:id="25" w:name="_Toc230087963"/>
      <w:bookmarkEnd w:id="23"/>
      <w:bookmarkEnd w:id="24"/>
      <w:r w:rsidRPr="00E34985">
        <w:rPr>
          <w:rFonts w:eastAsia="Times New Roman"/>
          <w:b w:val="0"/>
          <w:color w:val="000000" w:themeColor="text1"/>
          <w:sz w:val="22"/>
          <w:szCs w:val="22"/>
          <w:lang w:val="en-GB" w:eastAsia="zh-CN"/>
        </w:rPr>
        <w:lastRenderedPageBreak/>
        <w:t xml:space="preserve">Appendix: 4 </w:t>
      </w:r>
      <w:r w:rsidR="00E9032B">
        <w:rPr>
          <w:rFonts w:eastAsia="Times New Roman"/>
          <w:b w:val="0"/>
          <w:color w:val="000000" w:themeColor="text1"/>
          <w:sz w:val="22"/>
          <w:szCs w:val="22"/>
          <w:lang w:val="en-GB" w:eastAsia="zh-CN"/>
        </w:rPr>
        <w:t xml:space="preserve">Application and </w:t>
      </w:r>
      <w:r w:rsidRPr="00E34985">
        <w:rPr>
          <w:rFonts w:eastAsia="Times New Roman"/>
          <w:b w:val="0"/>
          <w:color w:val="000000" w:themeColor="text1"/>
          <w:sz w:val="22"/>
          <w:szCs w:val="22"/>
          <w:lang w:val="en-GB" w:eastAsia="zh-CN"/>
        </w:rPr>
        <w:t xml:space="preserve">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5"/>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87277" w:rsidRPr="002B3056" w:rsidRDefault="0068727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87277" w:rsidRPr="002B3056" w:rsidRDefault="0068727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87277" w:rsidRPr="00463591" w:rsidRDefault="0068727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87277" w:rsidRDefault="00687277"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0voQ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87277" w:rsidRPr="002B3056" w:rsidRDefault="0068727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87277" w:rsidRPr="002B3056" w:rsidRDefault="0068727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87277" w:rsidRPr="00463591" w:rsidRDefault="0068727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87277" w:rsidRDefault="00687277"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1A3B39BA" w14:textId="5F00E752" w:rsidR="003C75C7" w:rsidRPr="009C65C0" w:rsidRDefault="003C75C7" w:rsidP="009C65C0">
      <w:pPr>
        <w:spacing w:after="120" w:line="360" w:lineRule="auto"/>
        <w:rPr>
          <w:rFonts w:cs="Arial"/>
          <w:sz w:val="22"/>
        </w:rPr>
      </w:pPr>
    </w:p>
    <w:sectPr w:rsidR="003C75C7" w:rsidRPr="009C65C0" w:rsidSect="00436CA9">
      <w:footerReference w:type="default" r:id="rId36"/>
      <w:headerReference w:type="first" r:id="rId37"/>
      <w:footerReference w:type="first" r:id="rId38"/>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8758" w14:textId="77777777" w:rsidR="00FC7F4F" w:rsidRDefault="00FC7F4F" w:rsidP="0037769B">
      <w:pPr>
        <w:spacing w:after="0" w:line="240" w:lineRule="auto"/>
      </w:pPr>
      <w:r>
        <w:separator/>
      </w:r>
    </w:p>
  </w:endnote>
  <w:endnote w:type="continuationSeparator" w:id="0">
    <w:p w14:paraId="6F50083F" w14:textId="77777777" w:rsidR="00FC7F4F" w:rsidRDefault="00FC7F4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3A94730D" w:rsidR="00687277" w:rsidRPr="00EB527B" w:rsidRDefault="0068727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427E0A">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454BB">
          <w:rPr>
            <w:rFonts w:ascii="Arial" w:hAnsi="Arial" w:cs="Arial"/>
            <w:noProof/>
            <w:sz w:val="20"/>
          </w:rPr>
          <w:t>20/05/2026</w:t>
        </w:r>
        <w:r w:rsidRPr="00EB527B">
          <w:rPr>
            <w:rFonts w:ascii="Arial" w:hAnsi="Arial" w:cs="Arial"/>
            <w:sz w:val="20"/>
          </w:rPr>
          <w:fldChar w:fldCharType="end"/>
        </w:r>
      </w:p>
    </w:sdtContent>
  </w:sdt>
  <w:p w14:paraId="5E4C0790" w14:textId="7585709C" w:rsidR="00687277" w:rsidRPr="002B3EA9" w:rsidRDefault="00687277"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6ECC475C" w:rsidR="00687277" w:rsidRPr="00EB527B" w:rsidRDefault="0068727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3B0B60">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454BB">
          <w:rPr>
            <w:rFonts w:ascii="Arial" w:hAnsi="Arial" w:cs="Arial"/>
            <w:noProof/>
            <w:sz w:val="20"/>
          </w:rPr>
          <w:t>20/05/2026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AE41" w14:textId="77777777" w:rsidR="00FC7F4F" w:rsidRDefault="00FC7F4F" w:rsidP="0037769B">
      <w:pPr>
        <w:spacing w:after="0" w:line="240" w:lineRule="auto"/>
      </w:pPr>
      <w:r>
        <w:separator/>
      </w:r>
    </w:p>
  </w:footnote>
  <w:footnote w:type="continuationSeparator" w:id="0">
    <w:p w14:paraId="22EC3BD1" w14:textId="77777777" w:rsidR="00FC7F4F" w:rsidRDefault="00FC7F4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687277" w:rsidRDefault="00687277">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BD295D"/>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D48E5"/>
    <w:multiLevelType w:val="hybridMultilevel"/>
    <w:tmpl w:val="FECEB154"/>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F027B55"/>
    <w:multiLevelType w:val="hybridMultilevel"/>
    <w:tmpl w:val="85B626F8"/>
    <w:lvl w:ilvl="0" w:tplc="18090001">
      <w:start w:val="1"/>
      <w:numFmt w:val="bullet"/>
      <w:lvlText w:val=""/>
      <w:lvlJc w:val="left"/>
      <w:pPr>
        <w:ind w:left="1074" w:hanging="360"/>
      </w:pPr>
      <w:rPr>
        <w:rFonts w:ascii="Symbol" w:hAnsi="Symbol" w:hint="default"/>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D602EF1"/>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92897503">
    <w:abstractNumId w:val="3"/>
  </w:num>
  <w:num w:numId="2" w16cid:durableId="1613703122">
    <w:abstractNumId w:val="19"/>
  </w:num>
  <w:num w:numId="3" w16cid:durableId="2007975856">
    <w:abstractNumId w:val="37"/>
  </w:num>
  <w:num w:numId="4" w16cid:durableId="462161846">
    <w:abstractNumId w:val="30"/>
  </w:num>
  <w:num w:numId="5" w16cid:durableId="862590081">
    <w:abstractNumId w:val="5"/>
  </w:num>
  <w:num w:numId="6" w16cid:durableId="352657356">
    <w:abstractNumId w:val="9"/>
  </w:num>
  <w:num w:numId="7" w16cid:durableId="624703520">
    <w:abstractNumId w:val="35"/>
  </w:num>
  <w:num w:numId="8" w16cid:durableId="976373000">
    <w:abstractNumId w:val="24"/>
  </w:num>
  <w:num w:numId="9" w16cid:durableId="476604966">
    <w:abstractNumId w:val="11"/>
  </w:num>
  <w:num w:numId="10" w16cid:durableId="2125297619">
    <w:abstractNumId w:val="0"/>
  </w:num>
  <w:num w:numId="11" w16cid:durableId="1255091564">
    <w:abstractNumId w:val="15"/>
  </w:num>
  <w:num w:numId="12" w16cid:durableId="855313837">
    <w:abstractNumId w:val="26"/>
  </w:num>
  <w:num w:numId="13" w16cid:durableId="2096196408">
    <w:abstractNumId w:val="16"/>
  </w:num>
  <w:num w:numId="14" w16cid:durableId="1024476584">
    <w:abstractNumId w:val="18"/>
  </w:num>
  <w:num w:numId="15" w16cid:durableId="2113670549">
    <w:abstractNumId w:val="36"/>
  </w:num>
  <w:num w:numId="16" w16cid:durableId="1342469277">
    <w:abstractNumId w:val="32"/>
  </w:num>
  <w:num w:numId="17" w16cid:durableId="417748332">
    <w:abstractNumId w:val="41"/>
  </w:num>
  <w:num w:numId="18" w16cid:durableId="1207256100">
    <w:abstractNumId w:val="7"/>
  </w:num>
  <w:num w:numId="19" w16cid:durableId="1923294736">
    <w:abstractNumId w:val="23"/>
  </w:num>
  <w:num w:numId="20" w16cid:durableId="1371761524">
    <w:abstractNumId w:val="25"/>
  </w:num>
  <w:num w:numId="21" w16cid:durableId="150758159">
    <w:abstractNumId w:val="33"/>
  </w:num>
  <w:num w:numId="22" w16cid:durableId="1264729689">
    <w:abstractNumId w:val="13"/>
  </w:num>
  <w:num w:numId="23" w16cid:durableId="491141935">
    <w:abstractNumId w:val="4"/>
  </w:num>
  <w:num w:numId="24" w16cid:durableId="474957779">
    <w:abstractNumId w:val="14"/>
  </w:num>
  <w:num w:numId="25" w16cid:durableId="1409771711">
    <w:abstractNumId w:val="34"/>
  </w:num>
  <w:num w:numId="26" w16cid:durableId="1901675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6283556">
    <w:abstractNumId w:val="28"/>
  </w:num>
  <w:num w:numId="28" w16cid:durableId="1259095926">
    <w:abstractNumId w:val="31"/>
  </w:num>
  <w:num w:numId="29" w16cid:durableId="12999929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4891319">
    <w:abstractNumId w:val="28"/>
  </w:num>
  <w:num w:numId="31" w16cid:durableId="1928998795">
    <w:abstractNumId w:val="10"/>
  </w:num>
  <w:num w:numId="32" w16cid:durableId="1478957091">
    <w:abstractNumId w:val="39"/>
  </w:num>
  <w:num w:numId="33" w16cid:durableId="1487480503">
    <w:abstractNumId w:val="21"/>
  </w:num>
  <w:num w:numId="34" w16cid:durableId="1250770232">
    <w:abstractNumId w:val="6"/>
  </w:num>
  <w:num w:numId="35" w16cid:durableId="564872697">
    <w:abstractNumId w:val="38"/>
  </w:num>
  <w:num w:numId="36" w16cid:durableId="287972885">
    <w:abstractNumId w:val="29"/>
  </w:num>
  <w:num w:numId="37" w16cid:durableId="2084446538">
    <w:abstractNumId w:val="2"/>
  </w:num>
  <w:num w:numId="38" w16cid:durableId="891497589">
    <w:abstractNumId w:val="17"/>
  </w:num>
  <w:num w:numId="39" w16cid:durableId="604505222">
    <w:abstractNumId w:val="20"/>
  </w:num>
  <w:num w:numId="40" w16cid:durableId="574823216">
    <w:abstractNumId w:val="1"/>
  </w:num>
  <w:num w:numId="41" w16cid:durableId="1812941600">
    <w:abstractNumId w:val="12"/>
  </w:num>
  <w:num w:numId="42" w16cid:durableId="1347706280">
    <w:abstractNumId w:val="12"/>
  </w:num>
  <w:num w:numId="43" w16cid:durableId="2073965381">
    <w:abstractNumId w:val="22"/>
  </w:num>
  <w:num w:numId="44" w16cid:durableId="669407703">
    <w:abstractNumId w:val="27"/>
  </w:num>
  <w:num w:numId="45" w16cid:durableId="819925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0962"/>
    <w:rsid w:val="002E1F75"/>
    <w:rsid w:val="002E719E"/>
    <w:rsid w:val="002F411C"/>
    <w:rsid w:val="002F5C3B"/>
    <w:rsid w:val="002F6188"/>
    <w:rsid w:val="00306BFB"/>
    <w:rsid w:val="00316603"/>
    <w:rsid w:val="00333041"/>
    <w:rsid w:val="0033449D"/>
    <w:rsid w:val="00335ABF"/>
    <w:rsid w:val="00347E2E"/>
    <w:rsid w:val="00353D57"/>
    <w:rsid w:val="00363C7E"/>
    <w:rsid w:val="0037373C"/>
    <w:rsid w:val="0037769B"/>
    <w:rsid w:val="00386EE0"/>
    <w:rsid w:val="00393EA6"/>
    <w:rsid w:val="0039542A"/>
    <w:rsid w:val="00396CCD"/>
    <w:rsid w:val="003A1A5F"/>
    <w:rsid w:val="003A481C"/>
    <w:rsid w:val="003A4E3A"/>
    <w:rsid w:val="003A579C"/>
    <w:rsid w:val="003B0B60"/>
    <w:rsid w:val="003B1D88"/>
    <w:rsid w:val="003B7881"/>
    <w:rsid w:val="003C2DCE"/>
    <w:rsid w:val="003C75C7"/>
    <w:rsid w:val="003D4575"/>
    <w:rsid w:val="003E1F8E"/>
    <w:rsid w:val="003F60F1"/>
    <w:rsid w:val="003F71B6"/>
    <w:rsid w:val="003F72F4"/>
    <w:rsid w:val="003F7A12"/>
    <w:rsid w:val="00400BBE"/>
    <w:rsid w:val="004021A4"/>
    <w:rsid w:val="00403CB9"/>
    <w:rsid w:val="00405346"/>
    <w:rsid w:val="00423348"/>
    <w:rsid w:val="00427E0A"/>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824DA"/>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87277"/>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2040"/>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94C8C"/>
    <w:rsid w:val="008A1915"/>
    <w:rsid w:val="008A333F"/>
    <w:rsid w:val="008B32BE"/>
    <w:rsid w:val="008B4716"/>
    <w:rsid w:val="008C1124"/>
    <w:rsid w:val="008D08AE"/>
    <w:rsid w:val="008E183C"/>
    <w:rsid w:val="008E60FB"/>
    <w:rsid w:val="008E780E"/>
    <w:rsid w:val="008E7A86"/>
    <w:rsid w:val="008F54B1"/>
    <w:rsid w:val="00900032"/>
    <w:rsid w:val="0092364D"/>
    <w:rsid w:val="00923B91"/>
    <w:rsid w:val="00940B5E"/>
    <w:rsid w:val="00952BDC"/>
    <w:rsid w:val="009646AB"/>
    <w:rsid w:val="00971C32"/>
    <w:rsid w:val="009A1662"/>
    <w:rsid w:val="009A4D4F"/>
    <w:rsid w:val="009B4037"/>
    <w:rsid w:val="009B63D0"/>
    <w:rsid w:val="009C1327"/>
    <w:rsid w:val="009C65C0"/>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2B3B"/>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01F9"/>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0D23"/>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96637"/>
    <w:rsid w:val="00CA1A29"/>
    <w:rsid w:val="00CB06B6"/>
    <w:rsid w:val="00CB4B27"/>
    <w:rsid w:val="00CB6483"/>
    <w:rsid w:val="00CC1A77"/>
    <w:rsid w:val="00CC3D3E"/>
    <w:rsid w:val="00CD1355"/>
    <w:rsid w:val="00CD4CA4"/>
    <w:rsid w:val="00CD557B"/>
    <w:rsid w:val="00CD6C36"/>
    <w:rsid w:val="00CE77AE"/>
    <w:rsid w:val="00D06A43"/>
    <w:rsid w:val="00D12E63"/>
    <w:rsid w:val="00D16DED"/>
    <w:rsid w:val="00D21131"/>
    <w:rsid w:val="00D30339"/>
    <w:rsid w:val="00D35065"/>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E197E"/>
    <w:rsid w:val="00DF0EE6"/>
    <w:rsid w:val="00E05DCA"/>
    <w:rsid w:val="00E112D7"/>
    <w:rsid w:val="00E20903"/>
    <w:rsid w:val="00E34985"/>
    <w:rsid w:val="00E41136"/>
    <w:rsid w:val="00E54F1E"/>
    <w:rsid w:val="00E61EEB"/>
    <w:rsid w:val="00E6585F"/>
    <w:rsid w:val="00E74F4D"/>
    <w:rsid w:val="00E82608"/>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05851"/>
    <w:rsid w:val="00F10581"/>
    <w:rsid w:val="00F144BB"/>
    <w:rsid w:val="00F14A41"/>
    <w:rsid w:val="00F1793F"/>
    <w:rsid w:val="00F31472"/>
    <w:rsid w:val="00F34151"/>
    <w:rsid w:val="00F454BB"/>
    <w:rsid w:val="00F579B0"/>
    <w:rsid w:val="00F738BF"/>
    <w:rsid w:val="00F77068"/>
    <w:rsid w:val="00F92550"/>
    <w:rsid w:val="00F93565"/>
    <w:rsid w:val="00F979B3"/>
    <w:rsid w:val="00FA1073"/>
    <w:rsid w:val="00FA3B0F"/>
    <w:rsid w:val="00FB3B6B"/>
    <w:rsid w:val="00FC1812"/>
    <w:rsid w:val="00FC7F4F"/>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65"/>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C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303312689">
      <w:bodyDiv w:val="1"/>
      <w:marLeft w:val="0"/>
      <w:marRight w:val="0"/>
      <w:marTop w:val="0"/>
      <w:marBottom w:val="0"/>
      <w:divBdr>
        <w:top w:val="none" w:sz="0" w:space="0" w:color="auto"/>
        <w:left w:val="none" w:sz="0" w:space="0" w:color="auto"/>
        <w:bottom w:val="none" w:sz="0" w:space="0" w:color="auto"/>
        <w:right w:val="none" w:sz="0" w:space="0" w:color="auto"/>
      </w:divBdr>
      <w:divsChild>
        <w:div w:id="2092459859">
          <w:marLeft w:val="0"/>
          <w:marRight w:val="0"/>
          <w:marTop w:val="0"/>
          <w:marBottom w:val="0"/>
          <w:divBdr>
            <w:top w:val="none" w:sz="0" w:space="0" w:color="auto"/>
            <w:left w:val="none" w:sz="0" w:space="0" w:color="auto"/>
            <w:bottom w:val="none" w:sz="0" w:space="0" w:color="auto"/>
            <w:right w:val="none" w:sz="0" w:space="0" w:color="auto"/>
          </w:divBdr>
        </w:div>
      </w:divsChild>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15510769">
      <w:bodyDiv w:val="1"/>
      <w:marLeft w:val="0"/>
      <w:marRight w:val="0"/>
      <w:marTop w:val="0"/>
      <w:marBottom w:val="0"/>
      <w:divBdr>
        <w:top w:val="none" w:sz="0" w:space="0" w:color="auto"/>
        <w:left w:val="none" w:sz="0" w:space="0" w:color="auto"/>
        <w:bottom w:val="none" w:sz="0" w:space="0" w:color="auto"/>
        <w:right w:val="none" w:sz="0" w:space="0" w:color="auto"/>
      </w:divBdr>
      <w:divsChild>
        <w:div w:id="1171023647">
          <w:marLeft w:val="0"/>
          <w:marRight w:val="0"/>
          <w:marTop w:val="0"/>
          <w:marBottom w:val="0"/>
          <w:divBdr>
            <w:top w:val="none" w:sz="0" w:space="0" w:color="auto"/>
            <w:left w:val="none" w:sz="0" w:space="0" w:color="auto"/>
            <w:bottom w:val="none" w:sz="0" w:space="0" w:color="auto"/>
            <w:right w:val="none" w:sz="0" w:space="0" w:color="auto"/>
          </w:divBdr>
        </w:div>
      </w:divsChild>
    </w:div>
    <w:div w:id="1432966400">
      <w:bodyDiv w:val="1"/>
      <w:marLeft w:val="0"/>
      <w:marRight w:val="0"/>
      <w:marTop w:val="0"/>
      <w:marBottom w:val="0"/>
      <w:divBdr>
        <w:top w:val="none" w:sz="0" w:space="0" w:color="auto"/>
        <w:left w:val="none" w:sz="0" w:space="0" w:color="auto"/>
        <w:bottom w:val="none" w:sz="0" w:space="0" w:color="auto"/>
        <w:right w:val="none" w:sz="0" w:space="0" w:color="auto"/>
      </w:divBdr>
      <w:divsChild>
        <w:div w:id="1750225614">
          <w:marLeft w:val="0"/>
          <w:marRight w:val="0"/>
          <w:marTop w:val="0"/>
          <w:marBottom w:val="0"/>
          <w:divBdr>
            <w:top w:val="none" w:sz="0" w:space="0" w:color="auto"/>
            <w:left w:val="none" w:sz="0" w:space="0" w:color="auto"/>
            <w:bottom w:val="none" w:sz="0" w:space="0" w:color="auto"/>
            <w:right w:val="none" w:sz="0" w:space="0" w:color="auto"/>
          </w:divBdr>
        </w:div>
      </w:divsChild>
    </w:div>
    <w:div w:id="1520042950">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604262866">
      <w:bodyDiv w:val="1"/>
      <w:marLeft w:val="0"/>
      <w:marRight w:val="0"/>
      <w:marTop w:val="0"/>
      <w:marBottom w:val="0"/>
      <w:divBdr>
        <w:top w:val="none" w:sz="0" w:space="0" w:color="auto"/>
        <w:left w:val="none" w:sz="0" w:space="0" w:color="auto"/>
        <w:bottom w:val="none" w:sz="0" w:space="0" w:color="auto"/>
        <w:right w:val="none" w:sz="0" w:space="0" w:color="auto"/>
      </w:divBdr>
      <w:divsChild>
        <w:div w:id="1504736720">
          <w:marLeft w:val="0"/>
          <w:marRight w:val="0"/>
          <w:marTop w:val="0"/>
          <w:marBottom w:val="0"/>
          <w:divBdr>
            <w:top w:val="none" w:sz="0" w:space="0" w:color="auto"/>
            <w:left w:val="none" w:sz="0" w:space="0" w:color="auto"/>
            <w:bottom w:val="none" w:sz="0" w:space="0" w:color="auto"/>
            <w:right w:val="none" w:sz="0" w:space="0" w:color="auto"/>
          </w:divBdr>
        </w:div>
      </w:divsChild>
    </w:div>
    <w:div w:id="2048143878">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mshr@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academic-recognition-information-centre" TargetMode="External"/><Relationship Id="rId39" Type="http://schemas.openxmlformats.org/officeDocument/2006/relationships/fontTable" Target="fontTable.xml"/><Relationship Id="rId21" Type="http://schemas.openxmlformats.org/officeDocument/2006/relationships/hyperlink" Target="https://about.hse.ie/jobs/job-search/" TargetMode="External"/><Relationship Id="rId34" Type="http://schemas.openxmlformats.org/officeDocument/2006/relationships/hyperlink" Target="https://www.police.govt.nz/advice-services/businesses-and-organisations/nz-police-vetting-service" TargetMode="External"/><Relationship Id="rId7" Type="http://schemas.openxmlformats.org/officeDocument/2006/relationships/settings" Target="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hse.ie/eng/staff/jobs/eligibility-criteria/" TargetMode="External"/><Relationship Id="rId33" Type="http://schemas.openxmlformats.org/officeDocument/2006/relationships/hyperlink" Target="https://www.saps.gov.za/services/applying_clearence_certificate.ph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hr@hse.ie" TargetMode="External"/><Relationship Id="rId24" Type="http://schemas.openxmlformats.org/officeDocument/2006/relationships/hyperlink" Target="mailto:ask.hr@hse.ie" TargetMode="External"/><Relationship Id="rId32" Type="http://schemas.openxmlformats.org/officeDocument/2006/relationships/hyperlink" Target="https://www.indianembassydublin.gov.in/page/police-clearanc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jobs/recruitment-process/" TargetMode="External"/><Relationship Id="rId23" Type="http://schemas.openxmlformats.org/officeDocument/2006/relationships/hyperlink" Target="mailto:commshr@hse.ie" TargetMode="External"/><Relationship Id="rId28" Type="http://schemas.openxmlformats.org/officeDocument/2006/relationships/hyperlink" Target="https://enterprise.gov.ie/en/what-we-do/workplace-and-skills/employment-permits/employment-permit-eligibility/highly-skilled-eligible-occupation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dubaipolice.gov.ae/wps/portal/home/services/individualservices/goodconductcertificate?first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cpsa.ie/en/collection/8c53f-code-of-practice/" TargetMode="External"/><Relationship Id="rId27" Type="http://schemas.openxmlformats.org/officeDocument/2006/relationships/hyperlink" Target="https://www.qqi.ie/what-we-do/the-qualifications-system/national-framework-of-qualifications" TargetMode="External"/><Relationship Id="rId30" Type="http://schemas.openxmlformats.org/officeDocument/2006/relationships/hyperlink" Target="https://www.afp.gov.au/" TargetMode="External"/><Relationship Id="rId35" Type="http://schemas.openxmlformats.org/officeDocument/2006/relationships/hyperlink" Target="https://www.acro.police.uk/s/acro-services/police-certificat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0213-F9AE-4EFF-82BB-495CDC7AEE40}">
  <ds:schemaRefs>
    <ds:schemaRef ds:uri="http://schemas.microsoft.com/sharepoint/v3/contenttype/forms"/>
  </ds:schemaRefs>
</ds:datastoreItem>
</file>

<file path=customXml/itemProps2.xml><?xml version="1.0" encoding="utf-8"?>
<ds:datastoreItem xmlns:ds="http://schemas.openxmlformats.org/officeDocument/2006/customXml" ds:itemID="{D9AE03EF-24D0-4FBD-93EC-73B64098A1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9F98F-51EF-46DB-B34F-C03789F3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CB047-1FF9-48FD-A759-50F0132D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5082</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Jennifer Magee</cp:lastModifiedBy>
  <cp:revision>4</cp:revision>
  <cp:lastPrinted>2023-06-29T15:04:00Z</cp:lastPrinted>
  <dcterms:created xsi:type="dcterms:W3CDTF">2026-05-19T14:02:00Z</dcterms:created>
  <dcterms:modified xsi:type="dcterms:W3CDTF">2026-05-20T08:54:00Z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