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717A5" w14:textId="5587830D" w:rsidR="001C48EA" w:rsidRDefault="00324FEE" w:rsidP="001227C8">
      <w:pPr>
        <w:pStyle w:val="Heading7"/>
        <w:ind w:hanging="1134"/>
        <w:jc w:val="left"/>
        <w:rPr>
          <w:rFonts w:cs="Arial"/>
          <w:noProof/>
          <w:sz w:val="20"/>
          <w:lang w:val="en-IE"/>
        </w:rPr>
      </w:pPr>
      <w:r w:rsidRPr="00807671">
        <w:rPr>
          <w:rFonts w:cs="Arial"/>
          <w:noProof/>
          <w:color w:val="000099"/>
          <w:sz w:val="20"/>
          <w:lang w:val="en-IE" w:eastAsia="en-IE"/>
        </w:rPr>
        <w:drawing>
          <wp:inline distT="0" distB="0" distL="0" distR="0" wp14:anchorId="3B30B6C0" wp14:editId="56DFB832">
            <wp:extent cx="1247775" cy="1038896"/>
            <wp:effectExtent l="0" t="0" r="0" b="0"/>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3261" cy="1051789"/>
                    </a:xfrm>
                    <a:prstGeom prst="rect">
                      <a:avLst/>
                    </a:prstGeom>
                    <a:noFill/>
                    <a:ln>
                      <a:noFill/>
                    </a:ln>
                  </pic:spPr>
                </pic:pic>
              </a:graphicData>
            </a:graphic>
          </wp:inline>
        </w:drawing>
      </w:r>
      <w:r w:rsidR="001227C8" w:rsidRPr="00807671">
        <w:rPr>
          <w:rFonts w:cs="Arial"/>
          <w:noProof/>
          <w:color w:val="000099"/>
          <w:sz w:val="20"/>
          <w:lang w:val="en-IE"/>
        </w:rPr>
        <w:t xml:space="preserve">                                                        </w:t>
      </w:r>
      <w:r w:rsidR="009E53BC">
        <w:rPr>
          <w:rFonts w:cs="Arial"/>
          <w:noProof/>
          <w:color w:val="000099"/>
          <w:sz w:val="20"/>
          <w:lang w:val="en-IE"/>
        </w:rPr>
        <w:tab/>
      </w:r>
      <w:r w:rsidR="009E53BC">
        <w:rPr>
          <w:rFonts w:cs="Arial"/>
          <w:noProof/>
          <w:color w:val="000099"/>
          <w:sz w:val="20"/>
          <w:lang w:val="en-IE"/>
        </w:rPr>
        <w:tab/>
      </w:r>
      <w:r w:rsidR="001C48EA">
        <w:rPr>
          <w:rFonts w:cs="Arial"/>
          <w:noProof/>
          <w:color w:val="000099"/>
          <w:sz w:val="20"/>
          <w:lang w:val="en-IE"/>
        </w:rPr>
        <w:t xml:space="preserve">     </w:t>
      </w:r>
      <w:r w:rsidR="009E53BC" w:rsidRPr="0055200E">
        <w:rPr>
          <w:rFonts w:cs="Arial"/>
          <w:noProof/>
          <w:sz w:val="20"/>
          <w:lang w:val="en-IE"/>
        </w:rPr>
        <w:t>Senior Executive Officer</w:t>
      </w:r>
      <w:r w:rsidR="001C48EA">
        <w:rPr>
          <w:rFonts w:cs="Arial"/>
          <w:noProof/>
          <w:sz w:val="20"/>
          <w:lang w:val="en-IE"/>
        </w:rPr>
        <w:t xml:space="preserve">, </w:t>
      </w:r>
      <w:r w:rsidR="001C48EA" w:rsidRPr="0055200E">
        <w:rPr>
          <w:rFonts w:cs="Arial"/>
          <w:noProof/>
          <w:sz w:val="20"/>
          <w:lang w:val="en-IE"/>
        </w:rPr>
        <w:t>Grade VII</w:t>
      </w:r>
    </w:p>
    <w:p w14:paraId="2D498728" w14:textId="7D62E0A5" w:rsidR="00D755B0" w:rsidRPr="0055200E" w:rsidRDefault="001C48EA" w:rsidP="001227C8">
      <w:pPr>
        <w:pStyle w:val="Heading7"/>
        <w:ind w:hanging="1134"/>
        <w:jc w:val="left"/>
        <w:rPr>
          <w:rFonts w:cs="Arial"/>
          <w:sz w:val="20"/>
        </w:rPr>
      </w:pPr>
      <w:r>
        <w:rPr>
          <w:rFonts w:cs="Arial"/>
          <w:noProof/>
          <w:sz w:val="20"/>
          <w:lang w:val="en-IE"/>
        </w:rPr>
        <w:tab/>
      </w:r>
      <w:r>
        <w:rPr>
          <w:rFonts w:cs="Arial"/>
          <w:noProof/>
          <w:sz w:val="20"/>
          <w:lang w:val="en-IE"/>
        </w:rPr>
        <w:tab/>
      </w:r>
      <w:r>
        <w:rPr>
          <w:rFonts w:cs="Arial"/>
          <w:noProof/>
          <w:sz w:val="20"/>
          <w:lang w:val="en-IE"/>
        </w:rPr>
        <w:tab/>
      </w:r>
      <w:r>
        <w:rPr>
          <w:rFonts w:cs="Arial"/>
          <w:noProof/>
          <w:sz w:val="20"/>
          <w:lang w:val="en-IE"/>
        </w:rPr>
        <w:tab/>
      </w:r>
      <w:r>
        <w:rPr>
          <w:rFonts w:cs="Arial"/>
          <w:noProof/>
          <w:sz w:val="20"/>
          <w:lang w:val="en-IE"/>
        </w:rPr>
        <w:tab/>
      </w:r>
      <w:r>
        <w:rPr>
          <w:rFonts w:cs="Arial"/>
          <w:noProof/>
          <w:sz w:val="20"/>
          <w:lang w:val="en-IE"/>
        </w:rPr>
        <w:tab/>
      </w:r>
      <w:r>
        <w:rPr>
          <w:rFonts w:cs="Arial"/>
          <w:noProof/>
          <w:sz w:val="20"/>
          <w:lang w:val="en-IE"/>
        </w:rPr>
        <w:tab/>
      </w:r>
      <w:r>
        <w:rPr>
          <w:rFonts w:cs="Arial"/>
          <w:noProof/>
          <w:sz w:val="20"/>
          <w:lang w:val="en-IE"/>
        </w:rPr>
        <w:tab/>
      </w:r>
      <w:r>
        <w:rPr>
          <w:rFonts w:cs="Arial"/>
          <w:noProof/>
          <w:sz w:val="20"/>
          <w:lang w:val="en-IE"/>
        </w:rPr>
        <w:tab/>
        <w:t xml:space="preserve">     Parliamentary Affairs </w:t>
      </w:r>
      <w:r w:rsidR="009E53BC" w:rsidRPr="0055200E">
        <w:rPr>
          <w:rFonts w:cs="Arial"/>
          <w:noProof/>
          <w:sz w:val="20"/>
          <w:lang w:val="en-IE"/>
        </w:rPr>
        <w:t xml:space="preserve">  </w:t>
      </w:r>
    </w:p>
    <w:p w14:paraId="78D2D102" w14:textId="1740FBF8" w:rsidR="00D755B0" w:rsidRPr="0055200E" w:rsidRDefault="001C48EA" w:rsidP="001C48EA">
      <w:pPr>
        <w:tabs>
          <w:tab w:val="left" w:pos="283"/>
        </w:tabs>
        <w:jc w:val="center"/>
        <w:rPr>
          <w:rFonts w:ascii="Arial" w:hAnsi="Arial" w:cs="Arial"/>
          <w:b/>
          <w:iCs/>
        </w:rPr>
      </w:pPr>
      <w:r>
        <w:rPr>
          <w:rFonts w:ascii="Arial" w:hAnsi="Arial" w:cs="Arial"/>
          <w:b/>
          <w:iCs/>
        </w:rPr>
        <w:t xml:space="preserve">                                                                                    Communications and Public Affairs </w:t>
      </w:r>
    </w:p>
    <w:p w14:paraId="4AA944DE" w14:textId="02794CB8" w:rsidR="00543F98" w:rsidRDefault="00543F98" w:rsidP="00DD501E">
      <w:pPr>
        <w:ind w:left="-1260"/>
        <w:rPr>
          <w:rFonts w:ascii="Arial" w:hAnsi="Arial" w:cs="Arial"/>
          <w:b/>
        </w:rPr>
      </w:pPr>
      <w:r w:rsidRPr="00807671">
        <w:rPr>
          <w:rFonts w:ascii="Arial" w:hAnsi="Arial" w:cs="Arial"/>
          <w:b/>
        </w:rPr>
        <w:t>Job Specification &amp; Terms and Conditions</w:t>
      </w:r>
    </w:p>
    <w:p w14:paraId="5AC3DE53" w14:textId="77777777" w:rsidR="00543F98" w:rsidRPr="00807671" w:rsidRDefault="00543F98" w:rsidP="001227C8">
      <w:pPr>
        <w:jc w:val="right"/>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807671" w14:paraId="61485E0C" w14:textId="77777777" w:rsidTr="00F6254C">
        <w:tc>
          <w:tcPr>
            <w:tcW w:w="2364" w:type="dxa"/>
          </w:tcPr>
          <w:p w14:paraId="273502A6" w14:textId="14440CE1" w:rsidR="00543F98" w:rsidRPr="009E53BC" w:rsidRDefault="00F6254C" w:rsidP="00F6254C">
            <w:pPr>
              <w:rPr>
                <w:rFonts w:ascii="Arial" w:hAnsi="Arial" w:cs="Arial"/>
                <w:b/>
                <w:bCs/>
              </w:rPr>
            </w:pPr>
            <w:r w:rsidRPr="009E53BC">
              <w:rPr>
                <w:rFonts w:ascii="Arial" w:hAnsi="Arial" w:cs="Arial"/>
                <w:b/>
                <w:bCs/>
              </w:rPr>
              <w:t xml:space="preserve">Job Title, </w:t>
            </w:r>
            <w:r w:rsidR="00543F98" w:rsidRPr="009E53BC">
              <w:rPr>
                <w:rFonts w:ascii="Arial" w:hAnsi="Arial" w:cs="Arial"/>
                <w:b/>
                <w:bCs/>
              </w:rPr>
              <w:t>Grade</w:t>
            </w:r>
            <w:r w:rsidR="00165B1F">
              <w:rPr>
                <w:rFonts w:ascii="Arial" w:hAnsi="Arial" w:cs="Arial"/>
                <w:b/>
                <w:bCs/>
              </w:rPr>
              <w:t xml:space="preserve"> </w:t>
            </w:r>
            <w:r w:rsidRPr="009E53BC">
              <w:rPr>
                <w:rFonts w:ascii="Arial" w:hAnsi="Arial" w:cs="Arial"/>
                <w:b/>
                <w:bCs/>
              </w:rPr>
              <w:t>Co</w:t>
            </w:r>
            <w:r w:rsidR="00165B1F">
              <w:rPr>
                <w:rFonts w:ascii="Arial" w:hAnsi="Arial" w:cs="Arial"/>
                <w:b/>
                <w:bCs/>
              </w:rPr>
              <w:t>d</w:t>
            </w:r>
            <w:r w:rsidRPr="009E53BC">
              <w:rPr>
                <w:rFonts w:ascii="Arial" w:hAnsi="Arial" w:cs="Arial"/>
                <w:b/>
                <w:bCs/>
              </w:rPr>
              <w:t>e</w:t>
            </w:r>
          </w:p>
        </w:tc>
        <w:tc>
          <w:tcPr>
            <w:tcW w:w="8256" w:type="dxa"/>
          </w:tcPr>
          <w:p w14:paraId="37B374BE" w14:textId="4922939B" w:rsidR="00063644" w:rsidRPr="000D1D3C" w:rsidRDefault="000D1D3C" w:rsidP="000D1D3C">
            <w:pPr>
              <w:ind w:left="-1260"/>
              <w:rPr>
                <w:rFonts w:ascii="Arial" w:hAnsi="Arial" w:cs="Arial"/>
                <w:b/>
                <w:bCs/>
              </w:rPr>
            </w:pPr>
            <w:r>
              <w:rPr>
                <w:rFonts w:ascii="Arial" w:hAnsi="Arial" w:cs="Arial"/>
                <w:b/>
                <w:bCs/>
              </w:rPr>
              <w:t xml:space="preserve">                      </w:t>
            </w:r>
            <w:r w:rsidR="009E53BC" w:rsidRPr="009E53BC">
              <w:rPr>
                <w:rFonts w:ascii="Arial" w:hAnsi="Arial" w:cs="Arial"/>
                <w:b/>
                <w:bCs/>
                <w:iCs/>
              </w:rPr>
              <w:t xml:space="preserve">Senior Executive </w:t>
            </w:r>
            <w:r w:rsidR="00382239" w:rsidRPr="009E53BC">
              <w:rPr>
                <w:rFonts w:ascii="Arial" w:hAnsi="Arial" w:cs="Arial"/>
                <w:b/>
                <w:bCs/>
                <w:iCs/>
              </w:rPr>
              <w:t>Officer Grade</w:t>
            </w:r>
            <w:r w:rsidR="009E53BC" w:rsidRPr="009E53BC">
              <w:rPr>
                <w:rFonts w:ascii="Arial" w:hAnsi="Arial" w:cs="Arial"/>
                <w:b/>
                <w:bCs/>
                <w:iCs/>
              </w:rPr>
              <w:t xml:space="preserve"> VII</w:t>
            </w:r>
            <w:r w:rsidR="009E53BC" w:rsidRPr="009E53BC">
              <w:rPr>
                <w:rFonts w:ascii="Arial" w:hAnsi="Arial" w:cs="Arial"/>
                <w:iCs/>
              </w:rPr>
              <w:t xml:space="preserve"> </w:t>
            </w:r>
            <w:r w:rsidR="00A9733A">
              <w:rPr>
                <w:rFonts w:ascii="Arial" w:hAnsi="Arial" w:cs="Arial"/>
                <w:iCs/>
              </w:rPr>
              <w:t xml:space="preserve">(Grade Code 0582) Ref: </w:t>
            </w:r>
            <w:r w:rsidR="00A9733A" w:rsidRPr="00A9733A">
              <w:rPr>
                <w:rFonts w:ascii="Arial" w:hAnsi="Arial" w:cs="Arial"/>
                <w:b/>
                <w:bCs/>
                <w:iCs/>
              </w:rPr>
              <w:t>GVIIPAD26</w:t>
            </w:r>
          </w:p>
          <w:p w14:paraId="7A928013" w14:textId="77777777" w:rsidR="00543F98" w:rsidRPr="000D1D3C" w:rsidRDefault="000D1D3C" w:rsidP="000D1D3C">
            <w:pPr>
              <w:ind w:left="-1260"/>
              <w:rPr>
                <w:rFonts w:ascii="Arial" w:hAnsi="Arial" w:cs="Arial"/>
                <w:b/>
                <w:bCs/>
              </w:rPr>
            </w:pPr>
            <w:r>
              <w:rPr>
                <w:rFonts w:ascii="Arial" w:hAnsi="Arial" w:cs="Arial"/>
                <w:b/>
                <w:bCs/>
                <w:iCs/>
              </w:rPr>
              <w:t>Temprar</w:t>
            </w:r>
          </w:p>
        </w:tc>
      </w:tr>
      <w:tr w:rsidR="00792F91" w:rsidRPr="00807671" w14:paraId="25CA7C09" w14:textId="77777777" w:rsidTr="00C7380B">
        <w:trPr>
          <w:trHeight w:val="1471"/>
        </w:trPr>
        <w:tc>
          <w:tcPr>
            <w:tcW w:w="2364" w:type="dxa"/>
          </w:tcPr>
          <w:p w14:paraId="304CEA05" w14:textId="77777777" w:rsidR="00792F91" w:rsidRPr="009E53BC" w:rsidRDefault="00792F91" w:rsidP="00792F91">
            <w:pPr>
              <w:jc w:val="both"/>
              <w:rPr>
                <w:rFonts w:ascii="Arial" w:hAnsi="Arial" w:cs="Arial"/>
                <w:b/>
                <w:bCs/>
              </w:rPr>
            </w:pPr>
            <w:r w:rsidRPr="009E53BC">
              <w:rPr>
                <w:rFonts w:ascii="Arial" w:hAnsi="Arial" w:cs="Arial"/>
                <w:b/>
                <w:bCs/>
              </w:rPr>
              <w:t>Remuneration</w:t>
            </w:r>
          </w:p>
          <w:p w14:paraId="11BA9EBB" w14:textId="77777777" w:rsidR="00792F91" w:rsidRPr="009E53BC" w:rsidRDefault="00792F91" w:rsidP="00792F91">
            <w:pPr>
              <w:rPr>
                <w:rFonts w:ascii="Arial" w:hAnsi="Arial" w:cs="Arial"/>
                <w:b/>
                <w:bCs/>
              </w:rPr>
            </w:pPr>
          </w:p>
          <w:p w14:paraId="3F682867" w14:textId="77777777" w:rsidR="00792F91" w:rsidRPr="009E53BC" w:rsidRDefault="00792F91" w:rsidP="00792F91">
            <w:pPr>
              <w:rPr>
                <w:rFonts w:ascii="Arial" w:hAnsi="Arial" w:cs="Arial"/>
                <w:b/>
                <w:bCs/>
              </w:rPr>
            </w:pPr>
          </w:p>
        </w:tc>
        <w:tc>
          <w:tcPr>
            <w:tcW w:w="8256" w:type="dxa"/>
          </w:tcPr>
          <w:p w14:paraId="19E2C14D" w14:textId="1229FB44" w:rsidR="00BA4A8E" w:rsidRPr="009E53BC" w:rsidRDefault="00BA4A8E" w:rsidP="00BA4A8E">
            <w:pPr>
              <w:tabs>
                <w:tab w:val="left" w:pos="283"/>
              </w:tabs>
              <w:jc w:val="both"/>
              <w:rPr>
                <w:rFonts w:ascii="Arial" w:hAnsi="Arial" w:cs="Arial"/>
                <w:bCs/>
                <w:iCs/>
              </w:rPr>
            </w:pPr>
            <w:r w:rsidRPr="009E53BC">
              <w:rPr>
                <w:rFonts w:ascii="Arial" w:hAnsi="Arial" w:cs="Arial"/>
              </w:rPr>
              <w:t>The Salary scale for the post is</w:t>
            </w:r>
            <w:r w:rsidR="00A9733A">
              <w:rPr>
                <w:rFonts w:ascii="Arial" w:hAnsi="Arial" w:cs="Arial"/>
              </w:rPr>
              <w:t>:</w:t>
            </w:r>
          </w:p>
          <w:p w14:paraId="2B1E5E32" w14:textId="77777777" w:rsidR="00BA4A8E" w:rsidRPr="009E53BC" w:rsidRDefault="00BA4A8E" w:rsidP="00BA4A8E">
            <w:pPr>
              <w:jc w:val="both"/>
              <w:rPr>
                <w:rFonts w:ascii="Arial" w:hAnsi="Arial" w:cs="Arial"/>
              </w:rPr>
            </w:pPr>
          </w:p>
          <w:p w14:paraId="471078FC" w14:textId="659F05E6" w:rsidR="00792F91" w:rsidRPr="009E53BC" w:rsidRDefault="00A9733A" w:rsidP="00792F91">
            <w:pPr>
              <w:spacing w:after="120"/>
              <w:contextualSpacing/>
              <w:rPr>
                <w:rFonts w:ascii="Arial" w:hAnsi="Arial" w:cs="Arial"/>
                <w:b/>
                <w:bCs/>
                <w:iCs/>
                <w:color w:val="000099"/>
              </w:rPr>
            </w:pPr>
            <w:r w:rsidRPr="00A9733A">
              <w:rPr>
                <w:rFonts w:ascii="Arial" w:hAnsi="Arial" w:cs="Arial"/>
              </w:rPr>
              <w:t xml:space="preserve">61,219 62,715 64,462 66,216 67,975 69,547 71,146 72,705 74,251 </w:t>
            </w:r>
            <w:r w:rsidRPr="00A9733A">
              <w:rPr>
                <w:rFonts w:ascii="Arial" w:hAnsi="Arial" w:cs="Arial"/>
                <w:b/>
                <w:bCs/>
              </w:rPr>
              <w:t>76,913 79,583 LSIs</w:t>
            </w:r>
            <w:r w:rsidR="009E53BC" w:rsidRPr="009E53BC">
              <w:rPr>
                <w:rFonts w:ascii="Arial" w:hAnsi="Arial" w:cs="Arial"/>
                <w:b/>
                <w:bCs/>
                <w:iCs/>
                <w:color w:val="000099"/>
              </w:rPr>
              <w:t xml:space="preserve"> </w:t>
            </w:r>
          </w:p>
          <w:p w14:paraId="5DFE26B3" w14:textId="77777777" w:rsidR="009E53BC" w:rsidRPr="009E53BC" w:rsidRDefault="009E53BC" w:rsidP="00792F91">
            <w:pPr>
              <w:spacing w:after="120"/>
              <w:contextualSpacing/>
              <w:rPr>
                <w:rFonts w:ascii="Arial" w:hAnsi="Arial" w:cs="Arial"/>
                <w:bCs/>
                <w:iCs/>
                <w:color w:val="000099"/>
              </w:rPr>
            </w:pPr>
          </w:p>
          <w:p w14:paraId="7A1F81FB" w14:textId="77777777" w:rsidR="00792F91" w:rsidRPr="009E53BC" w:rsidRDefault="00792F91" w:rsidP="00792F91">
            <w:pPr>
              <w:spacing w:after="120"/>
              <w:contextualSpacing/>
              <w:rPr>
                <w:rFonts w:ascii="Arial" w:hAnsi="Arial" w:cs="Arial"/>
                <w:bCs/>
                <w:iCs/>
              </w:rPr>
            </w:pPr>
            <w:r w:rsidRPr="009E53BC">
              <w:rPr>
                <w:rFonts w:ascii="Arial" w:hAnsi="Arial" w:cs="Arial"/>
                <w:bCs/>
                <w:iCs/>
                <w:color w:val="000099"/>
              </w:rPr>
              <w:t>Salary Scales are updated periodically and the most up to date versions can be found here:</w:t>
            </w:r>
            <w:r w:rsidRPr="009E53BC">
              <w:rPr>
                <w:rFonts w:ascii="Arial" w:hAnsi="Arial" w:cs="Arial"/>
                <w:bCs/>
                <w:iCs/>
              </w:rPr>
              <w:t xml:space="preserve"> </w:t>
            </w:r>
            <w:hyperlink r:id="rId9" w:history="1">
              <w:r w:rsidRPr="009E53BC">
                <w:rPr>
                  <w:rStyle w:val="Hyperlink"/>
                  <w:rFonts w:ascii="Arial" w:hAnsi="Arial" w:cs="Arial"/>
                  <w:bCs/>
                  <w:iCs/>
                </w:rPr>
                <w:t>https://healthservice.hse.ie/staff/benefits-services/pay/pay-scales.html</w:t>
              </w:r>
            </w:hyperlink>
            <w:r w:rsidR="009E53BC" w:rsidRPr="009E53BC">
              <w:rPr>
                <w:rStyle w:val="Hyperlink"/>
                <w:rFonts w:ascii="Arial" w:hAnsi="Arial" w:cs="Arial"/>
                <w:bCs/>
                <w:iCs/>
              </w:rPr>
              <w:t xml:space="preserve"> </w:t>
            </w:r>
          </w:p>
        </w:tc>
      </w:tr>
      <w:tr w:rsidR="00792F91" w:rsidRPr="00807671" w14:paraId="4CDEE0D8" w14:textId="77777777" w:rsidTr="00F6254C">
        <w:tc>
          <w:tcPr>
            <w:tcW w:w="2364" w:type="dxa"/>
          </w:tcPr>
          <w:p w14:paraId="640536DD" w14:textId="77777777" w:rsidR="00792F91" w:rsidRPr="00807671" w:rsidRDefault="00792F91" w:rsidP="00792F91">
            <w:pPr>
              <w:rPr>
                <w:rFonts w:ascii="Arial" w:hAnsi="Arial" w:cs="Arial"/>
                <w:b/>
                <w:bCs/>
              </w:rPr>
            </w:pPr>
            <w:r w:rsidRPr="00807671">
              <w:rPr>
                <w:rFonts w:ascii="Arial" w:hAnsi="Arial" w:cs="Arial"/>
                <w:b/>
                <w:bCs/>
              </w:rPr>
              <w:t>Campaign Reference</w:t>
            </w:r>
          </w:p>
        </w:tc>
        <w:tc>
          <w:tcPr>
            <w:tcW w:w="8256" w:type="dxa"/>
          </w:tcPr>
          <w:p w14:paraId="7D2D45E2" w14:textId="00CF222A" w:rsidR="00D755B0" w:rsidRPr="00EC5184" w:rsidRDefault="002926BD" w:rsidP="00404A2D">
            <w:pPr>
              <w:rPr>
                <w:rFonts w:ascii="Arial" w:hAnsi="Arial" w:cs="Arial"/>
                <w:b/>
                <w:iCs/>
              </w:rPr>
            </w:pPr>
            <w:r>
              <w:rPr>
                <w:rFonts w:ascii="Arial" w:hAnsi="Arial" w:cs="Arial"/>
                <w:b/>
                <w:iCs/>
              </w:rPr>
              <w:t>GVII</w:t>
            </w:r>
            <w:r w:rsidR="00A9733A">
              <w:rPr>
                <w:rFonts w:ascii="Arial" w:hAnsi="Arial" w:cs="Arial"/>
                <w:b/>
                <w:iCs/>
              </w:rPr>
              <w:t>PAD26</w:t>
            </w:r>
          </w:p>
        </w:tc>
      </w:tr>
      <w:tr w:rsidR="00792F91" w:rsidRPr="00807671" w14:paraId="46CB34C5" w14:textId="77777777" w:rsidTr="00F6254C">
        <w:tc>
          <w:tcPr>
            <w:tcW w:w="2364" w:type="dxa"/>
          </w:tcPr>
          <w:p w14:paraId="1D648E1F" w14:textId="77777777" w:rsidR="00792F91" w:rsidRPr="00807671" w:rsidRDefault="00792F91" w:rsidP="00792F91">
            <w:pPr>
              <w:rPr>
                <w:rFonts w:ascii="Arial" w:hAnsi="Arial" w:cs="Arial"/>
                <w:b/>
                <w:bCs/>
              </w:rPr>
            </w:pPr>
            <w:r w:rsidRPr="00807671">
              <w:rPr>
                <w:rFonts w:ascii="Arial" w:hAnsi="Arial" w:cs="Arial"/>
                <w:b/>
                <w:bCs/>
              </w:rPr>
              <w:t>Closing Date</w:t>
            </w:r>
          </w:p>
        </w:tc>
        <w:tc>
          <w:tcPr>
            <w:tcW w:w="8256" w:type="dxa"/>
          </w:tcPr>
          <w:p w14:paraId="35ACF1F6" w14:textId="5D19ED48" w:rsidR="00D755B0" w:rsidRPr="00807671" w:rsidRDefault="00DE556C" w:rsidP="009E53BC">
            <w:pPr>
              <w:rPr>
                <w:rFonts w:ascii="Arial" w:hAnsi="Arial" w:cs="Arial"/>
                <w:bCs/>
                <w:iCs/>
              </w:rPr>
            </w:pPr>
            <w:r>
              <w:rPr>
                <w:rFonts w:ascii="Arial" w:hAnsi="Arial" w:cs="Arial"/>
                <w:bCs/>
                <w:iCs/>
              </w:rPr>
              <w:t xml:space="preserve"> </w:t>
            </w:r>
            <w:r w:rsidR="00A9733A">
              <w:rPr>
                <w:rFonts w:ascii="Arial" w:hAnsi="Arial" w:cs="Arial"/>
                <w:bCs/>
                <w:iCs/>
              </w:rPr>
              <w:t>25</w:t>
            </w:r>
            <w:r w:rsidR="00A9733A" w:rsidRPr="00A9733A">
              <w:rPr>
                <w:rFonts w:ascii="Arial" w:hAnsi="Arial" w:cs="Arial"/>
                <w:bCs/>
                <w:iCs/>
                <w:vertAlign w:val="superscript"/>
              </w:rPr>
              <w:t>th</w:t>
            </w:r>
            <w:r w:rsidR="00A9733A">
              <w:rPr>
                <w:rFonts w:ascii="Arial" w:hAnsi="Arial" w:cs="Arial"/>
                <w:bCs/>
                <w:iCs/>
              </w:rPr>
              <w:t xml:space="preserve"> Aug 2026 @</w:t>
            </w:r>
            <w:r w:rsidR="00D410A1">
              <w:rPr>
                <w:rFonts w:ascii="Arial" w:hAnsi="Arial" w:cs="Arial"/>
                <w:bCs/>
                <w:iCs/>
              </w:rPr>
              <w:t>5pm</w:t>
            </w:r>
          </w:p>
        </w:tc>
      </w:tr>
      <w:tr w:rsidR="00792F91" w:rsidRPr="00807671" w14:paraId="11B56EF2" w14:textId="77777777" w:rsidTr="00F6254C">
        <w:tc>
          <w:tcPr>
            <w:tcW w:w="2364" w:type="dxa"/>
          </w:tcPr>
          <w:p w14:paraId="7CB45190" w14:textId="77777777" w:rsidR="00BE64C5" w:rsidRPr="00807671" w:rsidRDefault="00FD7105" w:rsidP="00792F91">
            <w:pPr>
              <w:rPr>
                <w:rFonts w:ascii="Arial" w:hAnsi="Arial" w:cs="Arial"/>
                <w:b/>
                <w:bCs/>
              </w:rPr>
            </w:pPr>
            <w:r>
              <w:rPr>
                <w:rFonts w:ascii="Arial" w:hAnsi="Arial" w:cs="Arial"/>
                <w:b/>
                <w:bCs/>
              </w:rPr>
              <w:t>Proposed Interview Date</w:t>
            </w:r>
          </w:p>
        </w:tc>
        <w:tc>
          <w:tcPr>
            <w:tcW w:w="8256" w:type="dxa"/>
          </w:tcPr>
          <w:p w14:paraId="2CAA0603" w14:textId="055616F6" w:rsidR="00111739" w:rsidRPr="00807671" w:rsidRDefault="008409BE" w:rsidP="00FD7105">
            <w:pPr>
              <w:rPr>
                <w:rFonts w:ascii="Arial" w:hAnsi="Arial" w:cs="Arial"/>
                <w:bCs/>
                <w:iCs/>
              </w:rPr>
            </w:pPr>
            <w:r w:rsidRPr="00A9733A">
              <w:rPr>
                <w:rFonts w:ascii="Arial" w:hAnsi="Arial" w:cs="Arial"/>
                <w:bCs/>
                <w:iCs/>
              </w:rPr>
              <w:t xml:space="preserve">Week </w:t>
            </w:r>
            <w:r w:rsidR="00A9733A" w:rsidRPr="00A9733A">
              <w:rPr>
                <w:rFonts w:ascii="Arial" w:hAnsi="Arial" w:cs="Arial"/>
                <w:bCs/>
                <w:iCs/>
              </w:rPr>
              <w:t>commencing 7</w:t>
            </w:r>
            <w:r w:rsidR="00A9733A" w:rsidRPr="00A9733A">
              <w:rPr>
                <w:rFonts w:ascii="Arial" w:hAnsi="Arial" w:cs="Arial"/>
                <w:bCs/>
                <w:iCs/>
                <w:vertAlign w:val="superscript"/>
              </w:rPr>
              <w:t>th</w:t>
            </w:r>
            <w:r w:rsidR="00A9733A">
              <w:rPr>
                <w:rFonts w:ascii="Arial" w:hAnsi="Arial" w:cs="Arial"/>
                <w:bCs/>
                <w:iCs/>
              </w:rPr>
              <w:t xml:space="preserve"> September 2026</w:t>
            </w:r>
          </w:p>
        </w:tc>
      </w:tr>
      <w:tr w:rsidR="00792F91" w:rsidRPr="00807671" w14:paraId="613A71E1" w14:textId="77777777" w:rsidTr="00F6254C">
        <w:tc>
          <w:tcPr>
            <w:tcW w:w="2364" w:type="dxa"/>
          </w:tcPr>
          <w:p w14:paraId="786DE2D2" w14:textId="77777777" w:rsidR="00792F91" w:rsidRPr="00807671" w:rsidRDefault="00792F91" w:rsidP="00792F91">
            <w:pPr>
              <w:rPr>
                <w:rFonts w:ascii="Arial" w:hAnsi="Arial" w:cs="Arial"/>
                <w:b/>
                <w:bCs/>
              </w:rPr>
            </w:pPr>
            <w:r w:rsidRPr="00807671">
              <w:rPr>
                <w:rFonts w:ascii="Arial" w:hAnsi="Arial" w:cs="Arial"/>
                <w:b/>
                <w:bCs/>
              </w:rPr>
              <w:t>Taking up Appointment</w:t>
            </w:r>
          </w:p>
        </w:tc>
        <w:tc>
          <w:tcPr>
            <w:tcW w:w="8256" w:type="dxa"/>
          </w:tcPr>
          <w:p w14:paraId="2AA3993D" w14:textId="77777777" w:rsidR="00792F91" w:rsidRPr="00807671" w:rsidRDefault="00792F91" w:rsidP="00792F91">
            <w:pPr>
              <w:rPr>
                <w:rFonts w:ascii="Arial" w:hAnsi="Arial" w:cs="Arial"/>
                <w:iCs/>
              </w:rPr>
            </w:pPr>
            <w:r w:rsidRPr="00807671">
              <w:rPr>
                <w:rFonts w:ascii="Arial" w:hAnsi="Arial" w:cs="Arial"/>
                <w:iCs/>
              </w:rPr>
              <w:t>A start date will be indicated at job offer stage.</w:t>
            </w:r>
          </w:p>
        </w:tc>
      </w:tr>
      <w:tr w:rsidR="00792F91" w:rsidRPr="00807671" w14:paraId="4DFA876F" w14:textId="77777777" w:rsidTr="00F6254C">
        <w:tc>
          <w:tcPr>
            <w:tcW w:w="2364" w:type="dxa"/>
          </w:tcPr>
          <w:p w14:paraId="1A2FB1D6" w14:textId="77777777" w:rsidR="00792F91" w:rsidRPr="00807671" w:rsidRDefault="00792F91" w:rsidP="00792F91">
            <w:pPr>
              <w:rPr>
                <w:rFonts w:ascii="Arial" w:hAnsi="Arial" w:cs="Arial"/>
                <w:b/>
                <w:bCs/>
              </w:rPr>
            </w:pPr>
            <w:r w:rsidRPr="00807671">
              <w:rPr>
                <w:rFonts w:ascii="Arial" w:hAnsi="Arial" w:cs="Arial"/>
                <w:b/>
                <w:bCs/>
              </w:rPr>
              <w:t>Location of Post</w:t>
            </w:r>
          </w:p>
        </w:tc>
        <w:tc>
          <w:tcPr>
            <w:tcW w:w="8256" w:type="dxa"/>
          </w:tcPr>
          <w:p w14:paraId="332556B9" w14:textId="79721CDC" w:rsidR="001C48EA" w:rsidRPr="001F0CA9" w:rsidRDefault="001C48EA" w:rsidP="001C48EA">
            <w:pPr>
              <w:jc w:val="both"/>
              <w:rPr>
                <w:rFonts w:ascii="Arial" w:hAnsi="Arial" w:cs="Arial"/>
                <w:iCs/>
              </w:rPr>
            </w:pPr>
            <w:r w:rsidRPr="001F0CA9">
              <w:rPr>
                <w:rFonts w:ascii="Arial" w:hAnsi="Arial" w:cs="Arial"/>
                <w:iCs/>
              </w:rPr>
              <w:t xml:space="preserve">HSE Office, </w:t>
            </w:r>
            <w:r>
              <w:rPr>
                <w:rFonts w:ascii="Arial" w:hAnsi="Arial" w:cs="Arial"/>
                <w:iCs/>
              </w:rPr>
              <w:t>Parliamentary Affairs Office, Parkgate Street</w:t>
            </w:r>
            <w:r w:rsidRPr="001F0CA9">
              <w:rPr>
                <w:rFonts w:ascii="Arial" w:hAnsi="Arial" w:cs="Arial"/>
                <w:iCs/>
              </w:rPr>
              <w:t>, Dublin 8 –</w:t>
            </w:r>
            <w:r w:rsidRPr="001F0CA9">
              <w:rPr>
                <w:rFonts w:ascii="Arial" w:hAnsi="Arial" w:cs="Arial"/>
              </w:rPr>
              <w:t xml:space="preserve"> Blended Working Policy.</w:t>
            </w:r>
          </w:p>
          <w:p w14:paraId="3A7CD192" w14:textId="77777777" w:rsidR="001C48EA" w:rsidRPr="001F0CA9" w:rsidRDefault="001C48EA" w:rsidP="001C48EA">
            <w:pPr>
              <w:jc w:val="both"/>
              <w:rPr>
                <w:rFonts w:ascii="Arial" w:hAnsi="Arial" w:cs="Arial"/>
                <w:iCs/>
              </w:rPr>
            </w:pPr>
          </w:p>
          <w:p w14:paraId="0097789B" w14:textId="77777777" w:rsidR="00550FCB" w:rsidRPr="00807671" w:rsidRDefault="00550FCB" w:rsidP="001C48EA">
            <w:pPr>
              <w:rPr>
                <w:rFonts w:ascii="Arial" w:hAnsi="Arial" w:cs="Arial"/>
                <w:iCs/>
                <w:lang w:val="en-IE" w:eastAsia="en-US"/>
              </w:rPr>
            </w:pPr>
          </w:p>
        </w:tc>
      </w:tr>
      <w:tr w:rsidR="00D755B0" w:rsidRPr="00807671" w14:paraId="318D1B0E" w14:textId="77777777" w:rsidTr="00F6254C">
        <w:tc>
          <w:tcPr>
            <w:tcW w:w="2364" w:type="dxa"/>
          </w:tcPr>
          <w:p w14:paraId="1F2A7EDA" w14:textId="77777777" w:rsidR="00D755B0" w:rsidRPr="00807671" w:rsidRDefault="00D755B0" w:rsidP="00D755B0">
            <w:pPr>
              <w:rPr>
                <w:rFonts w:ascii="Arial" w:hAnsi="Arial" w:cs="Arial"/>
                <w:b/>
                <w:bCs/>
              </w:rPr>
            </w:pPr>
            <w:r w:rsidRPr="00807671">
              <w:rPr>
                <w:rFonts w:ascii="Arial" w:hAnsi="Arial" w:cs="Arial"/>
                <w:b/>
                <w:bCs/>
              </w:rPr>
              <w:t>Informal Enquiries</w:t>
            </w:r>
          </w:p>
        </w:tc>
        <w:tc>
          <w:tcPr>
            <w:tcW w:w="8256" w:type="dxa"/>
          </w:tcPr>
          <w:p w14:paraId="11754AD8" w14:textId="77777777" w:rsidR="009E53BC" w:rsidRDefault="00574FF1" w:rsidP="00DE556C">
            <w:pPr>
              <w:rPr>
                <w:rFonts w:ascii="Arial" w:hAnsi="Arial" w:cs="Arial"/>
                <w:color w:val="000099"/>
              </w:rPr>
            </w:pPr>
            <w:r w:rsidRPr="00A9733A">
              <w:rPr>
                <w:rFonts w:ascii="Arial" w:hAnsi="Arial" w:cs="Arial"/>
                <w:color w:val="000000" w:themeColor="text1"/>
              </w:rPr>
              <w:t>Ann Mart</w:t>
            </w:r>
            <w:r w:rsidR="001C48EA" w:rsidRPr="00A9733A">
              <w:rPr>
                <w:rFonts w:ascii="Arial" w:hAnsi="Arial" w:cs="Arial"/>
                <w:color w:val="000000" w:themeColor="text1"/>
              </w:rPr>
              <w:t>in Head of Public Affairs</w:t>
            </w:r>
            <w:r w:rsidR="001C48EA">
              <w:rPr>
                <w:rFonts w:ascii="Arial" w:hAnsi="Arial" w:cs="Arial"/>
                <w:color w:val="000099"/>
              </w:rPr>
              <w:t xml:space="preserve">  </w:t>
            </w:r>
            <w:hyperlink r:id="rId10" w:history="1">
              <w:r w:rsidR="001C48EA" w:rsidRPr="00843FC4">
                <w:rPr>
                  <w:rStyle w:val="Hyperlink"/>
                  <w:rFonts w:ascii="Arial" w:hAnsi="Arial" w:cs="Arial"/>
                </w:rPr>
                <w:t>annt.martin@hse.ie</w:t>
              </w:r>
            </w:hyperlink>
            <w:r w:rsidR="001C48EA">
              <w:rPr>
                <w:rFonts w:ascii="Arial" w:hAnsi="Arial" w:cs="Arial"/>
                <w:color w:val="000099"/>
              </w:rPr>
              <w:t xml:space="preserve"> </w:t>
            </w:r>
          </w:p>
          <w:p w14:paraId="05373230" w14:textId="570CFCFB" w:rsidR="00DD501E" w:rsidRPr="00807671" w:rsidRDefault="00DD501E" w:rsidP="00DE556C">
            <w:pPr>
              <w:rPr>
                <w:rFonts w:ascii="Arial" w:hAnsi="Arial" w:cs="Arial"/>
                <w:color w:val="000099"/>
              </w:rPr>
            </w:pPr>
            <w:r w:rsidRPr="00A9733A">
              <w:rPr>
                <w:rFonts w:ascii="Arial" w:hAnsi="Arial" w:cs="Arial"/>
                <w:color w:val="000000" w:themeColor="text1"/>
              </w:rPr>
              <w:t xml:space="preserve">Mags Murphy Senior Manager Parliamentary Affairs </w:t>
            </w:r>
            <w:hyperlink r:id="rId11" w:history="1">
              <w:r w:rsidRPr="0034081F">
                <w:rPr>
                  <w:rStyle w:val="Hyperlink"/>
                  <w:rFonts w:ascii="Arial" w:hAnsi="Arial" w:cs="Arial"/>
                </w:rPr>
                <w:t>mags.murphy@hse.ie</w:t>
              </w:r>
            </w:hyperlink>
            <w:r>
              <w:rPr>
                <w:rFonts w:ascii="Arial" w:hAnsi="Arial" w:cs="Arial"/>
                <w:color w:val="000099"/>
              </w:rPr>
              <w:t xml:space="preserve"> </w:t>
            </w:r>
          </w:p>
        </w:tc>
      </w:tr>
      <w:tr w:rsidR="00D755B0" w:rsidRPr="00807671" w14:paraId="3F7EF1F3" w14:textId="77777777" w:rsidTr="001C48EA">
        <w:trPr>
          <w:trHeight w:val="3801"/>
        </w:trPr>
        <w:tc>
          <w:tcPr>
            <w:tcW w:w="2364" w:type="dxa"/>
          </w:tcPr>
          <w:p w14:paraId="0D53A3BB" w14:textId="77777777" w:rsidR="00D755B0" w:rsidRPr="00807671" w:rsidRDefault="00D755B0" w:rsidP="00D755B0">
            <w:pPr>
              <w:rPr>
                <w:rFonts w:ascii="Arial" w:hAnsi="Arial" w:cs="Arial"/>
                <w:b/>
                <w:bCs/>
              </w:rPr>
            </w:pPr>
            <w:r w:rsidRPr="00807671">
              <w:rPr>
                <w:rFonts w:ascii="Arial" w:hAnsi="Arial" w:cs="Arial"/>
                <w:b/>
                <w:bCs/>
              </w:rPr>
              <w:t>Details of Service</w:t>
            </w:r>
          </w:p>
          <w:p w14:paraId="5CBD06E3" w14:textId="77777777" w:rsidR="00D755B0" w:rsidRPr="00807671" w:rsidRDefault="00D755B0" w:rsidP="00D755B0">
            <w:pPr>
              <w:rPr>
                <w:rFonts w:ascii="Arial" w:hAnsi="Arial" w:cs="Arial"/>
                <w:b/>
                <w:bCs/>
              </w:rPr>
            </w:pPr>
          </w:p>
        </w:tc>
        <w:tc>
          <w:tcPr>
            <w:tcW w:w="8256" w:type="dxa"/>
          </w:tcPr>
          <w:p w14:paraId="4E74AF1C" w14:textId="77777777" w:rsidR="00DE556C" w:rsidRPr="00FC05AB" w:rsidRDefault="00DE556C" w:rsidP="00DE556C">
            <w:pPr>
              <w:jc w:val="both"/>
              <w:rPr>
                <w:rFonts w:ascii="Arial" w:hAnsi="Arial" w:cs="Arial"/>
                <w:lang w:val="en-IE"/>
              </w:rPr>
            </w:pPr>
            <w:r w:rsidRPr="00FC05AB">
              <w:rPr>
                <w:rFonts w:ascii="Arial" w:hAnsi="Arial" w:cs="Arial"/>
                <w:lang w:val="en-IE"/>
              </w:rPr>
              <w:t>The primary role of the HSE’s Parliamentary Affairs Office is to manage the interface between the HSE, Department of Health and the Oireachtas by organising, developing and monitoring the efficient conduct of Parliamentary Affairs by the HSE.</w:t>
            </w:r>
          </w:p>
          <w:p w14:paraId="6D6E9498" w14:textId="77777777" w:rsidR="00DE556C" w:rsidRPr="009C645A" w:rsidRDefault="00DE556C" w:rsidP="00DE556C">
            <w:pPr>
              <w:jc w:val="both"/>
              <w:rPr>
                <w:rFonts w:ascii="Arial" w:hAnsi="Arial" w:cs="Arial"/>
                <w:lang w:val="en-IE"/>
              </w:rPr>
            </w:pPr>
          </w:p>
          <w:p w14:paraId="464779BD" w14:textId="77777777" w:rsidR="00DE556C" w:rsidRPr="009C645A" w:rsidRDefault="00DE556C" w:rsidP="00DE556C">
            <w:pPr>
              <w:spacing w:line="360" w:lineRule="auto"/>
              <w:jc w:val="both"/>
              <w:rPr>
                <w:rFonts w:ascii="Arial" w:hAnsi="Arial" w:cs="Arial"/>
                <w:lang w:val="en-IE"/>
              </w:rPr>
            </w:pPr>
            <w:r w:rsidRPr="009C645A">
              <w:rPr>
                <w:rFonts w:ascii="Arial" w:hAnsi="Arial" w:cs="Arial"/>
                <w:lang w:val="en-IE"/>
              </w:rPr>
              <w:t xml:space="preserve">The </w:t>
            </w:r>
            <w:r>
              <w:rPr>
                <w:rFonts w:ascii="Arial" w:hAnsi="Arial" w:cs="Arial"/>
                <w:lang w:val="en-IE"/>
              </w:rPr>
              <w:t>Office</w:t>
            </w:r>
            <w:r w:rsidRPr="009C645A">
              <w:rPr>
                <w:rFonts w:ascii="Arial" w:hAnsi="Arial" w:cs="Arial"/>
                <w:lang w:val="en-IE"/>
              </w:rPr>
              <w:t xml:space="preserve"> is </w:t>
            </w:r>
            <w:r>
              <w:rPr>
                <w:rFonts w:ascii="Arial" w:hAnsi="Arial" w:cs="Arial"/>
                <w:lang w:val="en-IE"/>
              </w:rPr>
              <w:t>part of the National Communications and Public Affairs Division and</w:t>
            </w:r>
            <w:r w:rsidRPr="009C645A">
              <w:rPr>
                <w:rFonts w:ascii="Arial" w:hAnsi="Arial" w:cs="Arial"/>
                <w:lang w:val="en-IE"/>
              </w:rPr>
              <w:t xml:space="preserve"> works closely with:</w:t>
            </w:r>
          </w:p>
          <w:p w14:paraId="3F161E81" w14:textId="4051C27E" w:rsidR="00DE556C" w:rsidRPr="009C645A" w:rsidRDefault="00DE556C" w:rsidP="00DE556C">
            <w:pPr>
              <w:numPr>
                <w:ilvl w:val="0"/>
                <w:numId w:val="20"/>
              </w:numPr>
              <w:jc w:val="both"/>
              <w:rPr>
                <w:rFonts w:ascii="Arial" w:hAnsi="Arial" w:cs="Arial"/>
                <w:lang w:val="en-IE"/>
              </w:rPr>
            </w:pPr>
            <w:r w:rsidRPr="009C645A">
              <w:rPr>
                <w:rFonts w:ascii="Arial" w:hAnsi="Arial" w:cs="Arial"/>
                <w:lang w:val="en-IE"/>
              </w:rPr>
              <w:t>National Elected Politicians, TDs and Senators and their office staff</w:t>
            </w:r>
            <w:r w:rsidR="00165B1F">
              <w:rPr>
                <w:rFonts w:ascii="Arial" w:hAnsi="Arial" w:cs="Arial"/>
                <w:lang w:val="en-IE"/>
              </w:rPr>
              <w:t>.</w:t>
            </w:r>
          </w:p>
          <w:p w14:paraId="4E9D0258" w14:textId="77777777" w:rsidR="00DE556C" w:rsidRPr="009C645A" w:rsidRDefault="00DE556C" w:rsidP="00DE556C">
            <w:pPr>
              <w:numPr>
                <w:ilvl w:val="0"/>
                <w:numId w:val="20"/>
              </w:numPr>
              <w:spacing w:line="276" w:lineRule="auto"/>
              <w:jc w:val="both"/>
              <w:rPr>
                <w:rFonts w:ascii="Arial" w:hAnsi="Arial" w:cs="Arial"/>
                <w:lang w:val="en-IE"/>
              </w:rPr>
            </w:pPr>
            <w:r>
              <w:rPr>
                <w:rFonts w:ascii="Arial" w:hAnsi="Arial" w:cs="Arial"/>
                <w:lang w:val="en-IE"/>
              </w:rPr>
              <w:t xml:space="preserve">Dáil </w:t>
            </w:r>
            <w:r w:rsidRPr="009C645A">
              <w:rPr>
                <w:rFonts w:ascii="Arial" w:hAnsi="Arial" w:cs="Arial"/>
                <w:lang w:val="en-IE"/>
              </w:rPr>
              <w:t>Committee</w:t>
            </w:r>
            <w:r>
              <w:rPr>
                <w:rFonts w:ascii="Arial" w:hAnsi="Arial" w:cs="Arial"/>
                <w:lang w:val="en-IE"/>
              </w:rPr>
              <w:t>s</w:t>
            </w:r>
            <w:r w:rsidRPr="009C645A">
              <w:rPr>
                <w:rFonts w:ascii="Arial" w:hAnsi="Arial" w:cs="Arial"/>
                <w:lang w:val="en-IE"/>
              </w:rPr>
              <w:t xml:space="preserve"> </w:t>
            </w:r>
            <w:r>
              <w:rPr>
                <w:rFonts w:ascii="Arial" w:hAnsi="Arial" w:cs="Arial"/>
                <w:lang w:val="en-IE"/>
              </w:rPr>
              <w:t>including</w:t>
            </w:r>
            <w:r w:rsidRPr="009C645A">
              <w:rPr>
                <w:rFonts w:ascii="Arial" w:hAnsi="Arial" w:cs="Arial"/>
                <w:lang w:val="en-IE"/>
              </w:rPr>
              <w:t xml:space="preserve"> the Health Committee and the Public Account</w:t>
            </w:r>
            <w:r>
              <w:rPr>
                <w:rFonts w:ascii="Arial" w:hAnsi="Arial" w:cs="Arial"/>
                <w:lang w:val="en-IE"/>
              </w:rPr>
              <w:t>s</w:t>
            </w:r>
            <w:r w:rsidRPr="009C645A">
              <w:rPr>
                <w:rFonts w:ascii="Arial" w:hAnsi="Arial" w:cs="Arial"/>
                <w:lang w:val="en-IE"/>
              </w:rPr>
              <w:t xml:space="preserve"> Committee, liaising with the Secretariat to the Committees.</w:t>
            </w:r>
          </w:p>
          <w:p w14:paraId="786FCEBF" w14:textId="6960C426" w:rsidR="00DE556C" w:rsidRPr="009C645A" w:rsidRDefault="00DE556C" w:rsidP="00DE556C">
            <w:pPr>
              <w:numPr>
                <w:ilvl w:val="0"/>
                <w:numId w:val="20"/>
              </w:numPr>
              <w:jc w:val="both"/>
              <w:rPr>
                <w:rFonts w:ascii="Arial" w:hAnsi="Arial" w:cs="Arial"/>
                <w:lang w:val="en-IE"/>
              </w:rPr>
            </w:pPr>
            <w:r w:rsidRPr="009C645A">
              <w:rPr>
                <w:rFonts w:ascii="Arial" w:hAnsi="Arial" w:cs="Arial"/>
                <w:lang w:val="en-IE"/>
              </w:rPr>
              <w:t>Management and staff in the Department of Health and other departments as necessary</w:t>
            </w:r>
            <w:r w:rsidR="00165B1F">
              <w:rPr>
                <w:rFonts w:ascii="Arial" w:hAnsi="Arial" w:cs="Arial"/>
                <w:lang w:val="en-IE"/>
              </w:rPr>
              <w:t>.</w:t>
            </w:r>
          </w:p>
          <w:p w14:paraId="745B5AFD" w14:textId="77777777" w:rsidR="00DE556C" w:rsidRPr="009C645A" w:rsidRDefault="00DE556C" w:rsidP="00DE556C">
            <w:pPr>
              <w:numPr>
                <w:ilvl w:val="0"/>
                <w:numId w:val="20"/>
              </w:numPr>
              <w:jc w:val="both"/>
              <w:rPr>
                <w:rFonts w:ascii="Arial" w:hAnsi="Arial" w:cs="Arial"/>
                <w:lang w:val="en-IE"/>
              </w:rPr>
            </w:pPr>
            <w:r w:rsidRPr="009C645A">
              <w:rPr>
                <w:rFonts w:ascii="Arial" w:hAnsi="Arial" w:cs="Arial"/>
                <w:lang w:val="en-IE"/>
              </w:rPr>
              <w:t>Senior Management and staff across the HSE</w:t>
            </w:r>
            <w:r>
              <w:rPr>
                <w:rFonts w:ascii="Arial" w:hAnsi="Arial" w:cs="Arial"/>
                <w:lang w:val="en-IE"/>
              </w:rPr>
              <w:t xml:space="preserve"> Central Divisions and Health Regions </w:t>
            </w:r>
            <w:r w:rsidRPr="009C645A">
              <w:rPr>
                <w:rFonts w:ascii="Arial" w:hAnsi="Arial" w:cs="Arial"/>
                <w:lang w:val="en-IE"/>
              </w:rPr>
              <w:t>and other agencies and bodies as required.</w:t>
            </w:r>
          </w:p>
          <w:p w14:paraId="0C7A00D7" w14:textId="72BF98D7" w:rsidR="00D755B0" w:rsidRPr="00807671" w:rsidRDefault="00D755B0" w:rsidP="001227C8">
            <w:pPr>
              <w:jc w:val="both"/>
              <w:rPr>
                <w:rFonts w:ascii="Arial" w:hAnsi="Arial" w:cs="Arial"/>
                <w:iCs/>
              </w:rPr>
            </w:pPr>
          </w:p>
        </w:tc>
      </w:tr>
      <w:tr w:rsidR="009E53BC" w:rsidRPr="00807671" w14:paraId="7CEDE6FF" w14:textId="77777777" w:rsidTr="00F6254C">
        <w:tc>
          <w:tcPr>
            <w:tcW w:w="2364" w:type="dxa"/>
          </w:tcPr>
          <w:p w14:paraId="0414D9D0" w14:textId="77777777" w:rsidR="009E53BC" w:rsidRPr="00807671" w:rsidRDefault="009E53BC" w:rsidP="009E53BC">
            <w:pPr>
              <w:rPr>
                <w:rFonts w:ascii="Arial" w:hAnsi="Arial" w:cs="Arial"/>
                <w:b/>
                <w:bCs/>
              </w:rPr>
            </w:pPr>
            <w:r w:rsidRPr="00807671">
              <w:rPr>
                <w:rFonts w:ascii="Arial" w:hAnsi="Arial" w:cs="Arial"/>
                <w:b/>
                <w:bCs/>
              </w:rPr>
              <w:t>Reporting Relationship</w:t>
            </w:r>
          </w:p>
        </w:tc>
        <w:tc>
          <w:tcPr>
            <w:tcW w:w="8256" w:type="dxa"/>
          </w:tcPr>
          <w:p w14:paraId="7BD9DEBE" w14:textId="4C821E3B" w:rsidR="000D1D3C" w:rsidRDefault="001C48EA" w:rsidP="009E53BC">
            <w:pPr>
              <w:rPr>
                <w:rFonts w:ascii="Arial" w:hAnsi="Arial" w:cs="Arial"/>
              </w:rPr>
            </w:pPr>
            <w:r w:rsidRPr="009C645A">
              <w:rPr>
                <w:rFonts w:ascii="Arial" w:hAnsi="Arial" w:cs="Arial"/>
                <w:iCs/>
              </w:rPr>
              <w:t xml:space="preserve">The post holder will report to the </w:t>
            </w:r>
            <w:r>
              <w:rPr>
                <w:rFonts w:ascii="Arial" w:hAnsi="Arial" w:cs="Arial"/>
                <w:iCs/>
              </w:rPr>
              <w:t>Head of Public Affairs</w:t>
            </w:r>
            <w:r w:rsidRPr="009C645A">
              <w:rPr>
                <w:rFonts w:ascii="Arial" w:hAnsi="Arial" w:cs="Arial"/>
                <w:iCs/>
              </w:rPr>
              <w:t>,</w:t>
            </w:r>
            <w:r>
              <w:rPr>
                <w:rFonts w:ascii="Arial" w:hAnsi="Arial" w:cs="Arial"/>
                <w:iCs/>
              </w:rPr>
              <w:t xml:space="preserve"> HSE Communications and Public Affairs</w:t>
            </w:r>
            <w:r w:rsidRPr="009C645A">
              <w:rPr>
                <w:rFonts w:ascii="Arial" w:hAnsi="Arial" w:cs="Arial"/>
                <w:iCs/>
              </w:rPr>
              <w:t xml:space="preserve"> or </w:t>
            </w:r>
            <w:r>
              <w:rPr>
                <w:rFonts w:ascii="Arial" w:hAnsi="Arial" w:cs="Arial"/>
                <w:iCs/>
              </w:rPr>
              <w:t>an</w:t>
            </w:r>
            <w:r w:rsidRPr="009C645A">
              <w:rPr>
                <w:rFonts w:ascii="Arial" w:hAnsi="Arial" w:cs="Arial"/>
                <w:iCs/>
              </w:rPr>
              <w:t>other nominated manager.</w:t>
            </w:r>
          </w:p>
          <w:p w14:paraId="704318B4" w14:textId="77777777" w:rsidR="000D1D3C" w:rsidRDefault="000D1D3C" w:rsidP="009E53BC">
            <w:pPr>
              <w:rPr>
                <w:rFonts w:ascii="Arial" w:hAnsi="Arial" w:cs="Arial"/>
              </w:rPr>
            </w:pPr>
          </w:p>
          <w:p w14:paraId="5917B0FE" w14:textId="77777777" w:rsidR="000D1D3C" w:rsidRPr="00807671" w:rsidRDefault="000D1D3C" w:rsidP="009E53BC">
            <w:pPr>
              <w:rPr>
                <w:rFonts w:ascii="Arial" w:hAnsi="Arial" w:cs="Arial"/>
                <w:iCs/>
                <w:color w:val="000099"/>
              </w:rPr>
            </w:pPr>
          </w:p>
        </w:tc>
      </w:tr>
      <w:tr w:rsidR="009E53BC" w:rsidRPr="00807671" w14:paraId="2C0292A0" w14:textId="77777777" w:rsidTr="00F6254C">
        <w:tc>
          <w:tcPr>
            <w:tcW w:w="2364" w:type="dxa"/>
          </w:tcPr>
          <w:p w14:paraId="4DC3C5F6" w14:textId="77777777" w:rsidR="009E53BC" w:rsidRPr="00807671" w:rsidRDefault="009E53BC" w:rsidP="009E53BC">
            <w:pPr>
              <w:rPr>
                <w:rFonts w:ascii="Arial" w:hAnsi="Arial" w:cs="Arial"/>
                <w:b/>
                <w:bCs/>
              </w:rPr>
            </w:pPr>
            <w:r w:rsidRPr="00807671">
              <w:rPr>
                <w:rFonts w:ascii="Arial" w:hAnsi="Arial" w:cs="Arial"/>
                <w:b/>
                <w:bCs/>
              </w:rPr>
              <w:t xml:space="preserve">Purpose of the Post </w:t>
            </w:r>
          </w:p>
        </w:tc>
        <w:tc>
          <w:tcPr>
            <w:tcW w:w="8256" w:type="dxa"/>
          </w:tcPr>
          <w:p w14:paraId="6A8E5BFC" w14:textId="77777777" w:rsidR="009E53BC" w:rsidRDefault="009E53BC" w:rsidP="009E53BC">
            <w:pPr>
              <w:rPr>
                <w:rFonts w:ascii="Arial" w:hAnsi="Arial" w:cs="Arial"/>
                <w:iCs/>
              </w:rPr>
            </w:pPr>
            <w:r w:rsidRPr="009019AB">
              <w:rPr>
                <w:rFonts w:ascii="Arial" w:hAnsi="Arial" w:cs="Arial"/>
                <w:iCs/>
              </w:rPr>
              <w:t xml:space="preserve">To provide Senior Executive Officer management and support functions as assigned. </w:t>
            </w:r>
          </w:p>
          <w:p w14:paraId="726BC8C8" w14:textId="77777777" w:rsidR="000D1D3C" w:rsidRPr="00807671" w:rsidRDefault="000D1D3C" w:rsidP="009E53BC">
            <w:pPr>
              <w:rPr>
                <w:rFonts w:ascii="Arial" w:hAnsi="Arial" w:cs="Arial"/>
                <w:iCs/>
                <w:color w:val="000099"/>
              </w:rPr>
            </w:pPr>
          </w:p>
        </w:tc>
      </w:tr>
      <w:tr w:rsidR="005746CD" w:rsidRPr="00807671" w14:paraId="0BF3B7A9" w14:textId="77777777" w:rsidTr="00F6254C">
        <w:tc>
          <w:tcPr>
            <w:tcW w:w="2364" w:type="dxa"/>
          </w:tcPr>
          <w:p w14:paraId="79BFC23D" w14:textId="77777777" w:rsidR="005746CD" w:rsidRPr="00807671" w:rsidRDefault="005746CD" w:rsidP="005746CD">
            <w:pPr>
              <w:rPr>
                <w:rFonts w:ascii="Arial" w:hAnsi="Arial" w:cs="Arial"/>
                <w:b/>
                <w:bCs/>
              </w:rPr>
            </w:pPr>
            <w:r w:rsidRPr="00807671">
              <w:rPr>
                <w:rFonts w:ascii="Arial" w:hAnsi="Arial" w:cs="Arial"/>
                <w:b/>
                <w:bCs/>
              </w:rPr>
              <w:t>Principal Duties and Responsibilities</w:t>
            </w:r>
          </w:p>
          <w:p w14:paraId="4C8B8E41" w14:textId="77777777" w:rsidR="005746CD" w:rsidRPr="00807671" w:rsidRDefault="005746CD" w:rsidP="005746CD">
            <w:pPr>
              <w:rPr>
                <w:rFonts w:ascii="Arial" w:hAnsi="Arial" w:cs="Arial"/>
                <w:b/>
                <w:bCs/>
              </w:rPr>
            </w:pPr>
          </w:p>
        </w:tc>
        <w:tc>
          <w:tcPr>
            <w:tcW w:w="8256" w:type="dxa"/>
          </w:tcPr>
          <w:p w14:paraId="5104232D" w14:textId="77777777" w:rsidR="005746CD" w:rsidRPr="001F0CA9" w:rsidRDefault="005746CD" w:rsidP="005746CD">
            <w:pPr>
              <w:rPr>
                <w:rFonts w:ascii="Arial" w:hAnsi="Arial" w:cs="Arial"/>
                <w:b/>
              </w:rPr>
            </w:pPr>
            <w:r w:rsidRPr="001F0CA9">
              <w:rPr>
                <w:rFonts w:ascii="Arial" w:hAnsi="Arial" w:cs="Arial"/>
                <w:b/>
              </w:rPr>
              <w:t>Principle Duties</w:t>
            </w:r>
          </w:p>
          <w:p w14:paraId="26C6490B" w14:textId="77777777" w:rsidR="005746CD" w:rsidRPr="001F0CA9" w:rsidRDefault="005746CD" w:rsidP="005746CD">
            <w:pPr>
              <w:pStyle w:val="ListParagraph"/>
              <w:ind w:left="420"/>
              <w:rPr>
                <w:rFonts w:ascii="Arial" w:hAnsi="Arial" w:cs="Arial"/>
              </w:rPr>
            </w:pPr>
          </w:p>
          <w:p w14:paraId="62413E86" w14:textId="4CBC3101" w:rsidR="005746CD" w:rsidRPr="001F0CA9" w:rsidRDefault="005746CD" w:rsidP="005746CD">
            <w:pPr>
              <w:pStyle w:val="ListParagraph"/>
              <w:numPr>
                <w:ilvl w:val="0"/>
                <w:numId w:val="22"/>
              </w:numPr>
              <w:rPr>
                <w:rFonts w:ascii="Arial" w:hAnsi="Arial" w:cs="Arial"/>
              </w:rPr>
            </w:pPr>
            <w:r w:rsidRPr="001F0CA9">
              <w:rPr>
                <w:rFonts w:ascii="Arial" w:hAnsi="Arial" w:cs="Arial"/>
              </w:rPr>
              <w:t xml:space="preserve">Assist with managing a busy </w:t>
            </w:r>
            <w:r>
              <w:rPr>
                <w:rFonts w:ascii="Arial" w:hAnsi="Arial" w:cs="Arial"/>
              </w:rPr>
              <w:t xml:space="preserve">Parliamentary Affairs Office </w:t>
            </w:r>
            <w:r w:rsidRPr="001F0CA9">
              <w:rPr>
                <w:rFonts w:ascii="Arial" w:hAnsi="Arial" w:cs="Arial"/>
              </w:rPr>
              <w:t>dealing with queries,</w:t>
            </w:r>
            <w:r>
              <w:rPr>
                <w:rFonts w:ascii="Arial" w:hAnsi="Arial" w:cs="Arial"/>
              </w:rPr>
              <w:t xml:space="preserve"> PQs, Reps, Oireachtas Committees</w:t>
            </w:r>
            <w:r w:rsidR="00165B1F">
              <w:rPr>
                <w:rFonts w:ascii="Arial" w:hAnsi="Arial" w:cs="Arial"/>
              </w:rPr>
              <w:t xml:space="preserve">. </w:t>
            </w:r>
            <w:r w:rsidRPr="001F0CA9">
              <w:rPr>
                <w:rFonts w:ascii="Arial" w:hAnsi="Arial" w:cs="Arial"/>
              </w:rPr>
              <w:t xml:space="preserve"> </w:t>
            </w:r>
          </w:p>
          <w:p w14:paraId="7C0896E8" w14:textId="5441F295" w:rsidR="005746CD" w:rsidRPr="001F0CA9" w:rsidRDefault="005746CD" w:rsidP="005746CD">
            <w:pPr>
              <w:pStyle w:val="ListParagraph"/>
              <w:numPr>
                <w:ilvl w:val="0"/>
                <w:numId w:val="22"/>
              </w:numPr>
              <w:rPr>
                <w:rFonts w:ascii="Arial" w:hAnsi="Arial" w:cs="Arial"/>
              </w:rPr>
            </w:pPr>
            <w:r w:rsidRPr="001F0CA9">
              <w:rPr>
                <w:rFonts w:ascii="Arial" w:hAnsi="Arial" w:cs="Arial"/>
              </w:rPr>
              <w:lastRenderedPageBreak/>
              <w:t>Bring new and innovative ways of working to the HSE P</w:t>
            </w:r>
            <w:r>
              <w:rPr>
                <w:rFonts w:ascii="Arial" w:hAnsi="Arial" w:cs="Arial"/>
              </w:rPr>
              <w:t xml:space="preserve">arliamentary Affairs </w:t>
            </w:r>
            <w:r w:rsidRPr="001F0CA9">
              <w:rPr>
                <w:rFonts w:ascii="Arial" w:hAnsi="Arial" w:cs="Arial"/>
              </w:rPr>
              <w:t xml:space="preserve">Office, </w:t>
            </w:r>
            <w:r w:rsidR="00165B1F" w:rsidRPr="001F0CA9">
              <w:rPr>
                <w:rFonts w:ascii="Arial" w:hAnsi="Arial" w:cs="Arial"/>
              </w:rPr>
              <w:t>which</w:t>
            </w:r>
            <w:r w:rsidRPr="001F0CA9">
              <w:rPr>
                <w:rFonts w:ascii="Arial" w:hAnsi="Arial" w:cs="Arial"/>
              </w:rPr>
              <w:t xml:space="preserve"> will enhance </w:t>
            </w:r>
            <w:r>
              <w:rPr>
                <w:rFonts w:ascii="Arial" w:hAnsi="Arial" w:cs="Arial"/>
              </w:rPr>
              <w:t>our service delivery</w:t>
            </w:r>
            <w:r w:rsidR="00165B1F">
              <w:rPr>
                <w:rFonts w:ascii="Arial" w:hAnsi="Arial" w:cs="Arial"/>
              </w:rPr>
              <w:t>.</w:t>
            </w:r>
          </w:p>
          <w:p w14:paraId="57213CE8" w14:textId="7C948FF9" w:rsidR="005746CD" w:rsidRPr="00266038" w:rsidRDefault="005746CD" w:rsidP="00266038">
            <w:pPr>
              <w:pStyle w:val="ListParagraph"/>
              <w:numPr>
                <w:ilvl w:val="0"/>
                <w:numId w:val="22"/>
              </w:numPr>
              <w:rPr>
                <w:rFonts w:ascii="Arial" w:hAnsi="Arial" w:cs="Arial"/>
              </w:rPr>
            </w:pPr>
            <w:r w:rsidRPr="001F0CA9">
              <w:rPr>
                <w:rFonts w:ascii="Arial" w:hAnsi="Arial" w:cs="Arial"/>
              </w:rPr>
              <w:t>Maintain a high standard of administration from yourself and the wider team</w:t>
            </w:r>
            <w:r w:rsidR="00165B1F">
              <w:rPr>
                <w:rFonts w:ascii="Arial" w:hAnsi="Arial" w:cs="Arial"/>
              </w:rPr>
              <w:t>.</w:t>
            </w:r>
          </w:p>
          <w:p w14:paraId="312A7CEE" w14:textId="24B50446" w:rsidR="005746CD" w:rsidRDefault="005746CD" w:rsidP="005746CD">
            <w:pPr>
              <w:pStyle w:val="ListParagraph"/>
              <w:numPr>
                <w:ilvl w:val="0"/>
                <w:numId w:val="22"/>
              </w:numPr>
              <w:rPr>
                <w:rFonts w:ascii="Arial" w:hAnsi="Arial" w:cs="Arial"/>
              </w:rPr>
            </w:pPr>
            <w:r w:rsidRPr="001F0CA9">
              <w:rPr>
                <w:rFonts w:ascii="Arial" w:hAnsi="Arial" w:cs="Arial"/>
              </w:rPr>
              <w:t xml:space="preserve">Work with other HSE communication teams, including </w:t>
            </w:r>
            <w:r>
              <w:rPr>
                <w:rFonts w:ascii="Arial" w:hAnsi="Arial" w:cs="Arial"/>
              </w:rPr>
              <w:t xml:space="preserve">the Press Office, </w:t>
            </w:r>
            <w:r w:rsidRPr="001F0CA9">
              <w:rPr>
                <w:rFonts w:ascii="Arial" w:hAnsi="Arial" w:cs="Arial"/>
              </w:rPr>
              <w:t xml:space="preserve">Programmes &amp; Campaigns, Digital/Social, </w:t>
            </w:r>
            <w:r w:rsidR="00165B1F" w:rsidRPr="001F0CA9">
              <w:rPr>
                <w:rFonts w:ascii="Arial" w:hAnsi="Arial" w:cs="Arial"/>
              </w:rPr>
              <w:t>Internal,</w:t>
            </w:r>
            <w:r>
              <w:rPr>
                <w:rFonts w:ascii="Arial" w:hAnsi="Arial" w:cs="Arial"/>
              </w:rPr>
              <w:t xml:space="preserve"> </w:t>
            </w:r>
            <w:r w:rsidRPr="001F0CA9">
              <w:rPr>
                <w:rFonts w:ascii="Arial" w:hAnsi="Arial" w:cs="Arial"/>
              </w:rPr>
              <w:t xml:space="preserve">and regional teams to </w:t>
            </w:r>
            <w:r>
              <w:rPr>
                <w:rFonts w:ascii="Arial" w:hAnsi="Arial" w:cs="Arial"/>
              </w:rPr>
              <w:t>develop</w:t>
            </w:r>
            <w:r w:rsidRPr="001F0CA9">
              <w:rPr>
                <w:rFonts w:ascii="Arial" w:hAnsi="Arial" w:cs="Arial"/>
              </w:rPr>
              <w:t xml:space="preserve"> the links and synergies that may exist across the division and to work to ensure a seamless approach to integrated communications activity for the organisation.</w:t>
            </w:r>
          </w:p>
          <w:p w14:paraId="2E9F90BA" w14:textId="43D5CFE0" w:rsidR="003B7C7F" w:rsidRPr="003B7C7F" w:rsidRDefault="00266038" w:rsidP="003B7C7F">
            <w:pPr>
              <w:pStyle w:val="ListParagraph"/>
              <w:numPr>
                <w:ilvl w:val="0"/>
                <w:numId w:val="22"/>
              </w:numPr>
              <w:rPr>
                <w:rFonts w:ascii="Arial" w:hAnsi="Arial" w:cs="Arial"/>
              </w:rPr>
            </w:pPr>
            <w:r>
              <w:rPr>
                <w:rFonts w:ascii="Arial" w:hAnsi="Arial" w:cs="Arial"/>
                <w:color w:val="000000"/>
              </w:rPr>
              <w:t xml:space="preserve">Support delivery of </w:t>
            </w:r>
            <w:r w:rsidR="003B7C7F" w:rsidRPr="003B7C7F">
              <w:rPr>
                <w:rFonts w:ascii="Arial" w:hAnsi="Arial" w:cs="Arial"/>
                <w:color w:val="000000"/>
              </w:rPr>
              <w:t>a comprehensive training programme for staff working in parliamentary affairs nationally and regionally</w:t>
            </w:r>
            <w:r w:rsidR="00165B1F">
              <w:rPr>
                <w:rFonts w:ascii="Arial" w:hAnsi="Arial" w:cs="Arial"/>
                <w:color w:val="000000"/>
              </w:rPr>
              <w:t>.</w:t>
            </w:r>
          </w:p>
          <w:p w14:paraId="09EAC968" w14:textId="20C053D6" w:rsidR="003B7C7F" w:rsidRPr="003B7C7F" w:rsidRDefault="003B7C7F" w:rsidP="003B7C7F">
            <w:pPr>
              <w:pStyle w:val="ListParagraph"/>
              <w:numPr>
                <w:ilvl w:val="0"/>
                <w:numId w:val="22"/>
              </w:numPr>
              <w:rPr>
                <w:rFonts w:ascii="Arial" w:hAnsi="Arial" w:cs="Arial"/>
              </w:rPr>
            </w:pPr>
            <w:r w:rsidRPr="003B7C7F">
              <w:rPr>
                <w:rFonts w:ascii="Arial" w:hAnsi="Arial" w:cs="Arial"/>
                <w:color w:val="000000"/>
              </w:rPr>
              <w:t>Develop best practice guidance and policies to support the delivery of a quality focused national and regional parliamentary affairs function</w:t>
            </w:r>
            <w:r w:rsidR="00165B1F">
              <w:rPr>
                <w:rFonts w:ascii="Arial" w:hAnsi="Arial" w:cs="Arial"/>
                <w:color w:val="000000"/>
              </w:rPr>
              <w:t>.</w:t>
            </w:r>
          </w:p>
          <w:p w14:paraId="19861F0D" w14:textId="41162635" w:rsidR="003B7C7F" w:rsidRPr="003B7C7F" w:rsidRDefault="003B7C7F" w:rsidP="003B7C7F">
            <w:pPr>
              <w:pStyle w:val="ListParagraph"/>
              <w:numPr>
                <w:ilvl w:val="0"/>
                <w:numId w:val="22"/>
              </w:numPr>
              <w:rPr>
                <w:rFonts w:ascii="Arial" w:hAnsi="Arial" w:cs="Arial"/>
              </w:rPr>
            </w:pPr>
            <w:r w:rsidRPr="003B7C7F">
              <w:rPr>
                <w:rFonts w:ascii="Arial" w:hAnsi="Arial" w:cs="Arial"/>
              </w:rPr>
              <w:t>Manage staff, including performance management, professional development, and delegation of responsibilities to create a positive working environment and maintain effective relationships across teams and disciplines</w:t>
            </w:r>
            <w:r w:rsidR="00165B1F">
              <w:rPr>
                <w:rFonts w:ascii="Arial" w:hAnsi="Arial" w:cs="Arial"/>
              </w:rPr>
              <w:t>.</w:t>
            </w:r>
          </w:p>
          <w:p w14:paraId="17839B1D" w14:textId="77777777" w:rsidR="003B7C7F" w:rsidRDefault="003B7C7F" w:rsidP="003B7C7F">
            <w:pPr>
              <w:pStyle w:val="ListParagraph"/>
              <w:autoSpaceDE w:val="0"/>
              <w:autoSpaceDN w:val="0"/>
              <w:adjustRightInd w:val="0"/>
              <w:rPr>
                <w:rFonts w:ascii="Arial" w:hAnsi="Arial" w:cs="Arial"/>
                <w:color w:val="000000"/>
              </w:rPr>
            </w:pPr>
          </w:p>
          <w:p w14:paraId="2EE25C36" w14:textId="77777777" w:rsidR="003B7C7F" w:rsidRPr="00715655" w:rsidRDefault="003B7C7F" w:rsidP="003B7C7F">
            <w:pPr>
              <w:pStyle w:val="ListParagraph"/>
              <w:autoSpaceDE w:val="0"/>
              <w:autoSpaceDN w:val="0"/>
              <w:adjustRightInd w:val="0"/>
              <w:ind w:left="0"/>
              <w:rPr>
                <w:rFonts w:ascii="Arial" w:hAnsi="Arial" w:cs="Arial"/>
                <w:b/>
                <w:color w:val="000000"/>
              </w:rPr>
            </w:pPr>
            <w:r w:rsidRPr="00715655">
              <w:rPr>
                <w:rFonts w:ascii="Arial" w:hAnsi="Arial" w:cs="Arial"/>
                <w:b/>
                <w:color w:val="000000"/>
              </w:rPr>
              <w:t xml:space="preserve">Service Delivery and Service Improvement </w:t>
            </w:r>
          </w:p>
          <w:p w14:paraId="73F15DE6" w14:textId="079355E5" w:rsidR="003B7C7F" w:rsidRPr="00CB52E3" w:rsidRDefault="003B7C7F" w:rsidP="003B7C7F">
            <w:pPr>
              <w:numPr>
                <w:ilvl w:val="0"/>
                <w:numId w:val="23"/>
              </w:numPr>
              <w:jc w:val="both"/>
              <w:rPr>
                <w:rFonts w:ascii="Arial" w:hAnsi="Arial" w:cs="Arial"/>
                <w:iCs/>
              </w:rPr>
            </w:pPr>
            <w:r>
              <w:rPr>
                <w:rFonts w:ascii="Arial" w:hAnsi="Arial" w:cs="Arial"/>
                <w:color w:val="000000"/>
              </w:rPr>
              <w:t xml:space="preserve">Work with the Public Affairs </w:t>
            </w:r>
            <w:r w:rsidR="00266038">
              <w:rPr>
                <w:rFonts w:ascii="Arial" w:hAnsi="Arial" w:cs="Arial"/>
                <w:color w:val="000000"/>
              </w:rPr>
              <w:t xml:space="preserve">Team </w:t>
            </w:r>
            <w:r>
              <w:rPr>
                <w:rFonts w:ascii="Arial" w:hAnsi="Arial" w:cs="Arial"/>
                <w:color w:val="000000"/>
              </w:rPr>
              <w:t xml:space="preserve">and HSE Communications and Public Affairs Regional teams to ensure the delivery of an excellent and comprehensive parliamentary communications and engagement function particularly the timely and effective delivery of PQ responses, political representations and briefing and information requests from Departments, </w:t>
            </w:r>
            <w:r w:rsidR="00165B1F">
              <w:rPr>
                <w:rFonts w:ascii="Arial" w:hAnsi="Arial" w:cs="Arial"/>
                <w:color w:val="000000"/>
              </w:rPr>
              <w:t>Ministers,</w:t>
            </w:r>
            <w:r>
              <w:rPr>
                <w:rFonts w:ascii="Arial" w:hAnsi="Arial" w:cs="Arial"/>
                <w:color w:val="000000"/>
              </w:rPr>
              <w:t xml:space="preserve"> and Oireachtas Committees</w:t>
            </w:r>
            <w:r w:rsidR="00165B1F">
              <w:rPr>
                <w:rFonts w:ascii="Arial" w:hAnsi="Arial" w:cs="Arial"/>
                <w:color w:val="000000"/>
              </w:rPr>
              <w:t>.</w:t>
            </w:r>
            <w:r>
              <w:rPr>
                <w:rFonts w:ascii="Arial" w:hAnsi="Arial" w:cs="Arial"/>
                <w:color w:val="000000"/>
              </w:rPr>
              <w:t xml:space="preserve"> </w:t>
            </w:r>
          </w:p>
          <w:p w14:paraId="0DAC470E" w14:textId="6D0BEE55" w:rsidR="003B7C7F" w:rsidRPr="00AB18EA" w:rsidRDefault="003B7C7F" w:rsidP="003B7C7F">
            <w:pPr>
              <w:numPr>
                <w:ilvl w:val="0"/>
                <w:numId w:val="23"/>
              </w:numPr>
              <w:jc w:val="both"/>
              <w:rPr>
                <w:rFonts w:ascii="Arial" w:hAnsi="Arial" w:cs="Arial"/>
                <w:iCs/>
              </w:rPr>
            </w:pPr>
            <w:r w:rsidRPr="009C645A">
              <w:rPr>
                <w:rFonts w:ascii="Arial" w:hAnsi="Arial" w:cs="Arial"/>
                <w:iCs/>
              </w:rPr>
              <w:t xml:space="preserve">Maintain a good understanding of internal and external factors </w:t>
            </w:r>
            <w:r>
              <w:rPr>
                <w:rFonts w:ascii="Arial" w:hAnsi="Arial" w:cs="Arial"/>
                <w:iCs/>
              </w:rPr>
              <w:t xml:space="preserve">including current affairs and the news agenda </w:t>
            </w:r>
            <w:r w:rsidRPr="009C645A">
              <w:rPr>
                <w:rFonts w:ascii="Arial" w:hAnsi="Arial" w:cs="Arial"/>
                <w:iCs/>
              </w:rPr>
              <w:t>that can affect service delivery including awareness of local and national issues that impact on own area of work</w:t>
            </w:r>
            <w:r w:rsidR="00165B1F">
              <w:rPr>
                <w:rFonts w:ascii="Arial" w:hAnsi="Arial" w:cs="Arial"/>
                <w:iCs/>
              </w:rPr>
              <w:t>.</w:t>
            </w:r>
          </w:p>
          <w:p w14:paraId="252E995D" w14:textId="4E7F0451" w:rsidR="003B7C7F" w:rsidRPr="00CB52E3" w:rsidRDefault="003B7C7F" w:rsidP="003B7C7F">
            <w:pPr>
              <w:pStyle w:val="ListParagraph"/>
              <w:numPr>
                <w:ilvl w:val="0"/>
                <w:numId w:val="23"/>
              </w:numPr>
              <w:autoSpaceDE w:val="0"/>
              <w:autoSpaceDN w:val="0"/>
              <w:adjustRightInd w:val="0"/>
              <w:rPr>
                <w:rFonts w:ascii="Arial" w:hAnsi="Arial" w:cs="Arial"/>
                <w:color w:val="000000"/>
              </w:rPr>
            </w:pPr>
            <w:r>
              <w:rPr>
                <w:rFonts w:ascii="Arial" w:hAnsi="Arial" w:cs="Arial"/>
                <w:iCs/>
              </w:rPr>
              <w:t xml:space="preserve">Prepare clear, </w:t>
            </w:r>
            <w:r w:rsidR="00165B1F">
              <w:rPr>
                <w:rFonts w:ascii="Arial" w:hAnsi="Arial" w:cs="Arial"/>
                <w:iCs/>
              </w:rPr>
              <w:t>concise,</w:t>
            </w:r>
            <w:r>
              <w:rPr>
                <w:rFonts w:ascii="Arial" w:hAnsi="Arial" w:cs="Arial"/>
                <w:iCs/>
              </w:rPr>
              <w:t xml:space="preserve"> and accurate reports supported by reliable evidence, ensuring deadlines are met and service levels maintained in parliamentary affairs communications</w:t>
            </w:r>
            <w:r w:rsidR="00165B1F">
              <w:rPr>
                <w:rFonts w:ascii="Arial" w:hAnsi="Arial" w:cs="Arial"/>
                <w:iCs/>
              </w:rPr>
              <w:t>.</w:t>
            </w:r>
          </w:p>
          <w:p w14:paraId="2858CA50" w14:textId="74AB7C39" w:rsidR="003B7C7F" w:rsidRPr="00CB52E3" w:rsidRDefault="003B7C7F" w:rsidP="003B7C7F">
            <w:pPr>
              <w:numPr>
                <w:ilvl w:val="0"/>
                <w:numId w:val="23"/>
              </w:numPr>
              <w:jc w:val="both"/>
              <w:rPr>
                <w:rFonts w:ascii="Arial" w:hAnsi="Arial" w:cs="Arial"/>
                <w:iCs/>
              </w:rPr>
            </w:pPr>
            <w:r w:rsidRPr="009C645A">
              <w:rPr>
                <w:rFonts w:ascii="Arial" w:hAnsi="Arial" w:cs="Arial"/>
                <w:iCs/>
              </w:rPr>
              <w:t xml:space="preserve">Create, </w:t>
            </w:r>
            <w:r w:rsidR="00165B1F" w:rsidRPr="009C645A">
              <w:rPr>
                <w:rFonts w:ascii="Arial" w:hAnsi="Arial" w:cs="Arial"/>
                <w:iCs/>
              </w:rPr>
              <w:t>promote,</w:t>
            </w:r>
            <w:r w:rsidRPr="009C645A">
              <w:rPr>
                <w:rFonts w:ascii="Arial" w:hAnsi="Arial" w:cs="Arial"/>
                <w:iCs/>
              </w:rPr>
              <w:t xml:space="preserve"> and maintain a positive working environment among staff members, which contributes to maintaining and enhancing effective working relationships with other teams and disciplines</w:t>
            </w:r>
            <w:r w:rsidR="00165B1F">
              <w:rPr>
                <w:rFonts w:ascii="Arial" w:hAnsi="Arial" w:cs="Arial"/>
                <w:iCs/>
              </w:rPr>
              <w:t>.</w:t>
            </w:r>
          </w:p>
          <w:p w14:paraId="136D2C1F" w14:textId="77777777" w:rsidR="003B7C7F" w:rsidRPr="00CB52E3" w:rsidRDefault="003B7C7F" w:rsidP="003B7C7F">
            <w:pPr>
              <w:numPr>
                <w:ilvl w:val="0"/>
                <w:numId w:val="23"/>
              </w:numPr>
              <w:jc w:val="both"/>
              <w:rPr>
                <w:rFonts w:ascii="Arial" w:hAnsi="Arial" w:cs="Arial"/>
                <w:iCs/>
              </w:rPr>
            </w:pPr>
            <w:r w:rsidRPr="009C645A">
              <w:rPr>
                <w:rFonts w:ascii="Arial" w:hAnsi="Arial" w:cs="Arial"/>
                <w:iCs/>
              </w:rPr>
              <w:t>Make appropriate use of technology to advance the quality and efficiency of service provision.</w:t>
            </w:r>
          </w:p>
          <w:p w14:paraId="3049B8E3" w14:textId="3B49A66C" w:rsidR="003B7C7F" w:rsidRDefault="003B7C7F" w:rsidP="003B7C7F">
            <w:pPr>
              <w:numPr>
                <w:ilvl w:val="0"/>
                <w:numId w:val="23"/>
              </w:numPr>
              <w:jc w:val="both"/>
              <w:rPr>
                <w:rFonts w:ascii="Arial" w:hAnsi="Arial" w:cs="Arial"/>
                <w:iCs/>
              </w:rPr>
            </w:pPr>
            <w:r>
              <w:rPr>
                <w:rFonts w:ascii="Arial" w:hAnsi="Arial" w:cs="Arial"/>
                <w:iCs/>
              </w:rPr>
              <w:t>Regularly review and evaluate parliamentary affairs processes, identifying areas for improvement and implementing changes based on benchmarking metrics and performance measures</w:t>
            </w:r>
            <w:r w:rsidR="00165B1F">
              <w:rPr>
                <w:rFonts w:ascii="Arial" w:hAnsi="Arial" w:cs="Arial"/>
                <w:iCs/>
              </w:rPr>
              <w:t>.</w:t>
            </w:r>
          </w:p>
          <w:p w14:paraId="46077879" w14:textId="41BDDEDF" w:rsidR="005746CD" w:rsidRDefault="005746CD" w:rsidP="001C48EA">
            <w:pPr>
              <w:ind w:left="720"/>
              <w:jc w:val="both"/>
              <w:rPr>
                <w:rFonts w:ascii="Arial" w:hAnsi="Arial" w:cs="Arial"/>
                <w:iCs/>
              </w:rPr>
            </w:pPr>
          </w:p>
          <w:p w14:paraId="44F3CB8B" w14:textId="77777777" w:rsidR="001C48EA" w:rsidRPr="001C48EA" w:rsidRDefault="001C48EA" w:rsidP="001C48EA">
            <w:pPr>
              <w:ind w:left="720"/>
              <w:jc w:val="both"/>
              <w:rPr>
                <w:rFonts w:ascii="Arial" w:hAnsi="Arial" w:cs="Arial"/>
                <w:iCs/>
              </w:rPr>
            </w:pPr>
          </w:p>
          <w:p w14:paraId="1649291A" w14:textId="1B9F29B4" w:rsidR="005746CD" w:rsidRPr="001F0CA9" w:rsidRDefault="005746CD" w:rsidP="005746CD">
            <w:pPr>
              <w:rPr>
                <w:rFonts w:ascii="Arial" w:hAnsi="Arial" w:cs="Arial"/>
                <w:b/>
              </w:rPr>
            </w:pPr>
            <w:r w:rsidRPr="001F0CA9">
              <w:rPr>
                <w:rFonts w:ascii="Arial" w:hAnsi="Arial" w:cs="Arial"/>
                <w:b/>
              </w:rPr>
              <w:t>General</w:t>
            </w:r>
          </w:p>
          <w:p w14:paraId="0FBA94A1" w14:textId="77777777" w:rsidR="005746CD" w:rsidRPr="001F0CA9" w:rsidRDefault="005746CD" w:rsidP="005746CD">
            <w:pPr>
              <w:numPr>
                <w:ilvl w:val="0"/>
                <w:numId w:val="22"/>
              </w:numPr>
              <w:jc w:val="both"/>
              <w:rPr>
                <w:rFonts w:ascii="Arial" w:hAnsi="Arial" w:cs="Arial"/>
              </w:rPr>
            </w:pPr>
            <w:r w:rsidRPr="001F0CA9">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1F0CA9">
              <w:rPr>
                <w:rFonts w:ascii="Arial" w:hAnsi="Arial" w:cs="Arial"/>
                <w:i/>
                <w:iCs/>
              </w:rPr>
              <w:t xml:space="preserve"> </w:t>
            </w:r>
            <w:r w:rsidRPr="001F0CA9">
              <w:rPr>
                <w:rFonts w:ascii="Arial" w:hAnsi="Arial" w:cs="Arial"/>
                <w:iCs/>
              </w:rPr>
              <w:t>and comply with associated HSE protocols for implementing and maintaining these standards as appropriate to the role.</w:t>
            </w:r>
          </w:p>
          <w:p w14:paraId="03E49139" w14:textId="28D2D532" w:rsidR="005746CD" w:rsidRPr="001F0CA9" w:rsidRDefault="005746CD" w:rsidP="005746CD">
            <w:pPr>
              <w:numPr>
                <w:ilvl w:val="0"/>
                <w:numId w:val="22"/>
              </w:numPr>
              <w:jc w:val="both"/>
              <w:rPr>
                <w:rFonts w:ascii="Arial" w:hAnsi="Arial" w:cs="Arial"/>
              </w:rPr>
            </w:pPr>
            <w:r w:rsidRPr="001F0CA9">
              <w:rPr>
                <w:rFonts w:ascii="Arial" w:hAnsi="Arial" w:cs="Arial"/>
                <w:color w:val="000000"/>
                <w:lang w:val="en-IE" w:eastAsia="en-IE"/>
              </w:rPr>
              <w:t>To support</w:t>
            </w:r>
            <w:r w:rsidR="00266038">
              <w:rPr>
                <w:rFonts w:ascii="Arial" w:hAnsi="Arial" w:cs="Arial"/>
                <w:color w:val="000000"/>
                <w:lang w:val="en-IE" w:eastAsia="en-IE"/>
              </w:rPr>
              <w:t xml:space="preserve"> and</w:t>
            </w:r>
            <w:r w:rsidRPr="001F0CA9">
              <w:rPr>
                <w:rFonts w:ascii="Arial" w:hAnsi="Arial" w:cs="Arial"/>
                <w:color w:val="000000"/>
                <w:lang w:val="en-IE" w:eastAsia="en-IE"/>
              </w:rPr>
              <w:t xml:space="preserve"> promote and actively participate in sustainable energy, water and waste initiatives to create a more sustainable, low carbon and efficient health service.</w:t>
            </w:r>
          </w:p>
          <w:p w14:paraId="72A3FC0A" w14:textId="77777777" w:rsidR="005746CD" w:rsidRPr="001F0CA9" w:rsidRDefault="005746CD" w:rsidP="005746CD">
            <w:pPr>
              <w:ind w:left="720"/>
              <w:jc w:val="both"/>
              <w:rPr>
                <w:rFonts w:ascii="Arial" w:hAnsi="Arial" w:cs="Arial"/>
              </w:rPr>
            </w:pPr>
          </w:p>
          <w:p w14:paraId="32FF9849" w14:textId="77777777" w:rsidR="005746CD" w:rsidRDefault="005746CD" w:rsidP="005746CD">
            <w:pPr>
              <w:rPr>
                <w:rFonts w:ascii="Arial" w:hAnsi="Arial" w:cs="Arial"/>
              </w:rPr>
            </w:pPr>
            <w:r w:rsidRPr="001F0CA9">
              <w:rPr>
                <w:rFonts w:ascii="Arial" w:hAnsi="Arial" w:cs="Arial"/>
                <w:b/>
                <w:iCs/>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1F0CA9">
              <w:rPr>
                <w:rFonts w:ascii="Arial" w:hAnsi="Arial" w:cs="Arial"/>
              </w:rPr>
              <w:t xml:space="preserve">  </w:t>
            </w:r>
          </w:p>
          <w:p w14:paraId="1AE92468" w14:textId="77777777" w:rsidR="00BC66C2" w:rsidRDefault="00BC66C2" w:rsidP="005746CD">
            <w:pPr>
              <w:rPr>
                <w:rFonts w:ascii="Arial" w:hAnsi="Arial" w:cs="Arial"/>
              </w:rPr>
            </w:pPr>
          </w:p>
          <w:p w14:paraId="4583AB40" w14:textId="77777777" w:rsidR="00BC66C2" w:rsidRDefault="00BC66C2" w:rsidP="005746CD">
            <w:pPr>
              <w:rPr>
                <w:rFonts w:ascii="Arial" w:hAnsi="Arial" w:cs="Arial"/>
              </w:rPr>
            </w:pPr>
          </w:p>
          <w:p w14:paraId="24E59C4E" w14:textId="77777777" w:rsidR="00BC66C2" w:rsidRDefault="00BC66C2" w:rsidP="005746CD">
            <w:pPr>
              <w:rPr>
                <w:rFonts w:ascii="Arial" w:hAnsi="Arial" w:cs="Arial"/>
              </w:rPr>
            </w:pPr>
          </w:p>
          <w:p w14:paraId="7723F712" w14:textId="77777777" w:rsidR="00BC66C2" w:rsidRDefault="00BC66C2" w:rsidP="005746CD">
            <w:pPr>
              <w:rPr>
                <w:rFonts w:ascii="Arial" w:hAnsi="Arial" w:cs="Arial"/>
              </w:rPr>
            </w:pPr>
          </w:p>
          <w:p w14:paraId="230C845D" w14:textId="77777777" w:rsidR="00BC66C2" w:rsidRDefault="00BC66C2" w:rsidP="005746CD">
            <w:pPr>
              <w:rPr>
                <w:rFonts w:ascii="Arial" w:hAnsi="Arial" w:cs="Arial"/>
              </w:rPr>
            </w:pPr>
          </w:p>
          <w:p w14:paraId="279F471B" w14:textId="77777777" w:rsidR="00BC66C2" w:rsidRDefault="00BC66C2" w:rsidP="005746CD">
            <w:pPr>
              <w:rPr>
                <w:rFonts w:ascii="Arial" w:hAnsi="Arial" w:cs="Arial"/>
              </w:rPr>
            </w:pPr>
          </w:p>
          <w:p w14:paraId="1D7610DA" w14:textId="77777777" w:rsidR="00BC66C2" w:rsidRDefault="00BC66C2" w:rsidP="005746CD">
            <w:pPr>
              <w:rPr>
                <w:rFonts w:ascii="Arial" w:hAnsi="Arial" w:cs="Arial"/>
              </w:rPr>
            </w:pPr>
          </w:p>
          <w:p w14:paraId="1C740535" w14:textId="77777777" w:rsidR="00627B48" w:rsidRDefault="00627B48" w:rsidP="005746CD">
            <w:pPr>
              <w:rPr>
                <w:rFonts w:ascii="Arial" w:hAnsi="Arial" w:cs="Arial"/>
              </w:rPr>
            </w:pPr>
          </w:p>
          <w:p w14:paraId="6648A520" w14:textId="1808FEA7" w:rsidR="00627B48" w:rsidRPr="00807671" w:rsidRDefault="00627B48" w:rsidP="005746CD">
            <w:pPr>
              <w:rPr>
                <w:rFonts w:ascii="Arial" w:hAnsi="Arial" w:cs="Arial"/>
                <w:b/>
              </w:rPr>
            </w:pPr>
          </w:p>
        </w:tc>
      </w:tr>
      <w:tr w:rsidR="00BC66C2" w:rsidRPr="00807671" w14:paraId="2B20203B" w14:textId="77777777" w:rsidTr="00F6254C">
        <w:tc>
          <w:tcPr>
            <w:tcW w:w="2364" w:type="dxa"/>
          </w:tcPr>
          <w:p w14:paraId="3BDFD538" w14:textId="77777777" w:rsidR="00BC66C2" w:rsidRPr="00973F46" w:rsidRDefault="00BC66C2" w:rsidP="00BC66C2">
            <w:pPr>
              <w:jc w:val="both"/>
              <w:rPr>
                <w:rFonts w:ascii="Arial" w:hAnsi="Arial" w:cs="Arial"/>
                <w:b/>
                <w:bCs/>
                <w:color w:val="000000" w:themeColor="text1"/>
              </w:rPr>
            </w:pPr>
            <w:r w:rsidRPr="00973F46">
              <w:rPr>
                <w:rFonts w:ascii="Arial" w:hAnsi="Arial" w:cs="Arial"/>
                <w:b/>
                <w:bCs/>
                <w:color w:val="000000" w:themeColor="text1"/>
              </w:rPr>
              <w:lastRenderedPageBreak/>
              <w:t>Eligibility Criteria</w:t>
            </w:r>
          </w:p>
          <w:p w14:paraId="1503A6FA" w14:textId="77777777" w:rsidR="00BC66C2" w:rsidRPr="00973F46" w:rsidRDefault="00BC66C2" w:rsidP="00BC66C2">
            <w:pPr>
              <w:jc w:val="both"/>
              <w:rPr>
                <w:rFonts w:ascii="Arial" w:hAnsi="Arial" w:cs="Arial"/>
                <w:b/>
                <w:bCs/>
                <w:color w:val="000000" w:themeColor="text1"/>
              </w:rPr>
            </w:pPr>
          </w:p>
          <w:p w14:paraId="4829924C" w14:textId="77777777" w:rsidR="00BC66C2" w:rsidRPr="00973F46" w:rsidRDefault="00BC66C2" w:rsidP="00BC66C2">
            <w:pPr>
              <w:jc w:val="both"/>
              <w:rPr>
                <w:rFonts w:ascii="Arial" w:hAnsi="Arial" w:cs="Arial"/>
                <w:b/>
                <w:bCs/>
                <w:color w:val="000000" w:themeColor="text1"/>
              </w:rPr>
            </w:pPr>
            <w:r w:rsidRPr="00973F46">
              <w:rPr>
                <w:rFonts w:ascii="Arial" w:hAnsi="Arial" w:cs="Arial"/>
                <w:b/>
                <w:bCs/>
                <w:color w:val="000000" w:themeColor="text1"/>
              </w:rPr>
              <w:t>Qualifications and/ or experience</w:t>
            </w:r>
          </w:p>
          <w:p w14:paraId="0E70B765" w14:textId="77777777" w:rsidR="00BC66C2" w:rsidRPr="00807671" w:rsidRDefault="00BC66C2" w:rsidP="00BC66C2">
            <w:pPr>
              <w:rPr>
                <w:rFonts w:ascii="Arial" w:hAnsi="Arial" w:cs="Arial"/>
                <w:b/>
                <w:bCs/>
              </w:rPr>
            </w:pPr>
          </w:p>
        </w:tc>
        <w:tc>
          <w:tcPr>
            <w:tcW w:w="8256" w:type="dxa"/>
          </w:tcPr>
          <w:p w14:paraId="7DDE4067" w14:textId="2D7D5C5A" w:rsidR="00BC66C2" w:rsidRPr="00F925D9" w:rsidRDefault="00BC66C2" w:rsidP="00A14863">
            <w:pPr>
              <w:textAlignment w:val="baseline"/>
              <w:rPr>
                <w:rFonts w:ascii="Arial" w:hAnsi="Arial" w:cs="Arial"/>
                <w:lang w:val="en-IE" w:eastAsia="en-IE"/>
              </w:rPr>
            </w:pPr>
            <w:r w:rsidRPr="00F925D9">
              <w:rPr>
                <w:rFonts w:ascii="Arial" w:hAnsi="Arial" w:cs="Arial"/>
                <w:b/>
                <w:bCs/>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F925D9">
              <w:rPr>
                <w:rFonts w:ascii="Arial" w:hAnsi="Arial" w:cs="Arial"/>
                <w:lang w:val="en-IE" w:eastAsia="en-IE"/>
              </w:rPr>
              <w:t> </w:t>
            </w:r>
          </w:p>
          <w:p w14:paraId="5259A49B" w14:textId="77777777" w:rsidR="00BC66C2" w:rsidRPr="00F925D9" w:rsidRDefault="00BC66C2" w:rsidP="00BC66C2">
            <w:pPr>
              <w:textAlignment w:val="baseline"/>
              <w:rPr>
                <w:rFonts w:ascii="Arial" w:hAnsi="Arial" w:cs="Arial"/>
                <w:lang w:val="en-IE" w:eastAsia="en-IE"/>
              </w:rPr>
            </w:pPr>
            <w:r w:rsidRPr="00F925D9">
              <w:rPr>
                <w:rFonts w:ascii="Arial" w:hAnsi="Arial" w:cs="Arial"/>
                <w:lang w:val="en-IE" w:eastAsia="en-IE"/>
              </w:rPr>
              <w:t> </w:t>
            </w:r>
          </w:p>
          <w:p w14:paraId="540CAB72" w14:textId="77777777" w:rsidR="00BC66C2" w:rsidRPr="00F925D9" w:rsidRDefault="00BC66C2" w:rsidP="00BC66C2">
            <w:pPr>
              <w:textAlignment w:val="baseline"/>
              <w:rPr>
                <w:rFonts w:ascii="Arial" w:hAnsi="Arial" w:cs="Arial"/>
                <w:lang w:val="en-IE" w:eastAsia="en-IE"/>
              </w:rPr>
            </w:pPr>
            <w:r w:rsidRPr="00F925D9">
              <w:rPr>
                <w:rFonts w:ascii="Arial" w:hAnsi="Arial" w:cs="Arial"/>
                <w:b/>
                <w:bCs/>
                <w:shd w:val="clear" w:color="auto" w:fill="FFFFFF"/>
                <w:lang w:eastAsia="en-IE"/>
              </w:rPr>
              <w:t>* A list of ‘other statutory health agencies’ can be found:</w:t>
            </w:r>
            <w:r w:rsidRPr="00F925D9">
              <w:rPr>
                <w:rFonts w:ascii="Arial" w:hAnsi="Arial" w:cs="Arial"/>
                <w:lang w:val="en-IE" w:eastAsia="en-IE"/>
              </w:rPr>
              <w:t> </w:t>
            </w:r>
          </w:p>
          <w:p w14:paraId="051A05CA" w14:textId="77777777" w:rsidR="00BC66C2" w:rsidRPr="00F925D9" w:rsidRDefault="00BC66C2" w:rsidP="00BC66C2">
            <w:pPr>
              <w:textAlignment w:val="baseline"/>
              <w:rPr>
                <w:rFonts w:ascii="Arial" w:hAnsi="Arial" w:cs="Arial"/>
                <w:lang w:val="en-IE" w:eastAsia="en-IE"/>
              </w:rPr>
            </w:pPr>
            <w:hyperlink r:id="rId12" w:tgtFrame="_blank" w:history="1">
              <w:r w:rsidRPr="00F925D9">
                <w:rPr>
                  <w:rFonts w:ascii="Arial" w:hAnsi="Arial" w:cs="Arial"/>
                  <w:color w:val="0000FF"/>
                  <w:u w:val="single"/>
                  <w:lang w:val="en-IE" w:eastAsia="en-IE"/>
                </w:rPr>
                <w:t>https://www.gov.ie/en/organisation-information/9c9c03-bodies-under-the-aegis-of-the-department-of-health/?referrer=http://www.health.gov.ie/about-us/agencies-health-bodies/</w:t>
              </w:r>
            </w:hyperlink>
          </w:p>
          <w:p w14:paraId="525CD3E6" w14:textId="77777777" w:rsidR="00BC66C2" w:rsidRPr="00F925D9" w:rsidRDefault="00BC66C2" w:rsidP="00BC66C2">
            <w:pPr>
              <w:pStyle w:val="paragraph"/>
              <w:spacing w:before="0" w:beforeAutospacing="0" w:after="0" w:afterAutospacing="0"/>
              <w:textAlignment w:val="baseline"/>
              <w:rPr>
                <w:rFonts w:ascii="Arial" w:hAnsi="Arial" w:cs="Arial"/>
                <w:sz w:val="20"/>
                <w:szCs w:val="20"/>
              </w:rPr>
            </w:pPr>
          </w:p>
          <w:p w14:paraId="4E39FD43" w14:textId="77777777" w:rsidR="00BC66C2" w:rsidRPr="00F925D9" w:rsidRDefault="00BC66C2" w:rsidP="00BC66C2">
            <w:pPr>
              <w:pStyle w:val="paragraph"/>
              <w:numPr>
                <w:ilvl w:val="0"/>
                <w:numId w:val="27"/>
              </w:numPr>
              <w:spacing w:before="0" w:beforeAutospacing="0" w:after="0" w:afterAutospacing="0"/>
              <w:ind w:left="360"/>
              <w:textAlignment w:val="baseline"/>
              <w:rPr>
                <w:rFonts w:ascii="Arial" w:hAnsi="Arial" w:cs="Arial"/>
                <w:sz w:val="20"/>
                <w:szCs w:val="20"/>
              </w:rPr>
            </w:pPr>
            <w:r w:rsidRPr="00F925D9">
              <w:rPr>
                <w:rStyle w:val="normaltextrun"/>
                <w:rFonts w:ascii="Arial" w:hAnsi="Arial" w:cs="Arial"/>
                <w:b/>
                <w:bCs/>
                <w:sz w:val="20"/>
                <w:szCs w:val="20"/>
                <w:u w:val="single"/>
                <w:lang w:val="en-GB"/>
              </w:rPr>
              <w:t>Professional Qualifications, Experience, etc.</w:t>
            </w:r>
            <w:r w:rsidRPr="00F925D9">
              <w:rPr>
                <w:rStyle w:val="eop"/>
                <w:rFonts w:ascii="Arial" w:hAnsi="Arial" w:cs="Arial"/>
                <w:sz w:val="20"/>
                <w:szCs w:val="20"/>
              </w:rPr>
              <w:t> </w:t>
            </w:r>
          </w:p>
          <w:p w14:paraId="21B5E3F6" w14:textId="77777777" w:rsidR="00BC66C2" w:rsidRPr="00F925D9" w:rsidRDefault="00BC66C2" w:rsidP="00BC66C2">
            <w:pPr>
              <w:pStyle w:val="paragraph"/>
              <w:spacing w:before="0" w:beforeAutospacing="0" w:after="0" w:afterAutospacing="0"/>
              <w:ind w:left="360"/>
              <w:textAlignment w:val="baseline"/>
              <w:rPr>
                <w:rFonts w:ascii="Arial" w:hAnsi="Arial" w:cs="Arial"/>
                <w:sz w:val="20"/>
                <w:szCs w:val="20"/>
              </w:rPr>
            </w:pPr>
            <w:r w:rsidRPr="00F925D9">
              <w:rPr>
                <w:rStyle w:val="eop"/>
                <w:rFonts w:ascii="Arial" w:hAnsi="Arial" w:cs="Arial"/>
                <w:sz w:val="20"/>
                <w:szCs w:val="20"/>
              </w:rPr>
              <w:t> </w:t>
            </w:r>
          </w:p>
          <w:p w14:paraId="59F70811" w14:textId="77777777" w:rsidR="00BC66C2" w:rsidRPr="00F925D9" w:rsidRDefault="00BC66C2" w:rsidP="00BC66C2">
            <w:pPr>
              <w:pStyle w:val="paragraph"/>
              <w:numPr>
                <w:ilvl w:val="1"/>
                <w:numId w:val="26"/>
              </w:numPr>
              <w:spacing w:before="0" w:beforeAutospacing="0" w:after="0" w:afterAutospacing="0"/>
              <w:ind w:left="700"/>
              <w:textAlignment w:val="baseline"/>
              <w:rPr>
                <w:rFonts w:ascii="Arial" w:hAnsi="Arial" w:cs="Arial"/>
                <w:sz w:val="20"/>
                <w:szCs w:val="20"/>
              </w:rPr>
            </w:pPr>
            <w:r w:rsidRPr="00F925D9">
              <w:rPr>
                <w:rStyle w:val="normaltextrun"/>
                <w:rFonts w:ascii="Arial" w:hAnsi="Arial" w:cs="Arial"/>
                <w:sz w:val="20"/>
                <w:szCs w:val="20"/>
                <w:lang w:val="en-GB"/>
              </w:rPr>
              <w:t>Eligible applicants will be those who on the closing date for the competition: </w:t>
            </w:r>
            <w:r w:rsidRPr="00F925D9">
              <w:rPr>
                <w:rStyle w:val="eop"/>
                <w:rFonts w:ascii="Arial" w:hAnsi="Arial" w:cs="Arial"/>
                <w:sz w:val="20"/>
                <w:szCs w:val="20"/>
              </w:rPr>
              <w:t> </w:t>
            </w:r>
          </w:p>
          <w:p w14:paraId="74FD5AC0" w14:textId="77777777" w:rsidR="00BC66C2" w:rsidRPr="00F925D9" w:rsidRDefault="00BC66C2" w:rsidP="00BC66C2">
            <w:pPr>
              <w:pStyle w:val="paragraph"/>
              <w:spacing w:before="0" w:beforeAutospacing="0" w:after="0" w:afterAutospacing="0"/>
              <w:ind w:left="720"/>
              <w:textAlignment w:val="baseline"/>
              <w:rPr>
                <w:rFonts w:ascii="Arial" w:hAnsi="Arial" w:cs="Arial"/>
                <w:sz w:val="20"/>
                <w:szCs w:val="20"/>
              </w:rPr>
            </w:pPr>
            <w:r w:rsidRPr="00F925D9">
              <w:rPr>
                <w:rStyle w:val="eop"/>
                <w:rFonts w:ascii="Arial" w:hAnsi="Arial" w:cs="Arial"/>
                <w:sz w:val="20"/>
                <w:szCs w:val="20"/>
              </w:rPr>
              <w:t> </w:t>
            </w:r>
          </w:p>
          <w:p w14:paraId="368F6B24" w14:textId="77777777" w:rsidR="00BC66C2" w:rsidRPr="00F925D9" w:rsidRDefault="00BC66C2" w:rsidP="00BC66C2">
            <w:pPr>
              <w:pStyle w:val="paragraph"/>
              <w:numPr>
                <w:ilvl w:val="0"/>
                <w:numId w:val="28"/>
              </w:numPr>
              <w:spacing w:before="0" w:beforeAutospacing="0" w:after="0" w:afterAutospacing="0"/>
              <w:textAlignment w:val="baseline"/>
              <w:rPr>
                <w:rStyle w:val="eop"/>
                <w:rFonts w:ascii="Arial" w:hAnsi="Arial" w:cs="Arial"/>
                <w:sz w:val="20"/>
                <w:szCs w:val="20"/>
              </w:rPr>
            </w:pPr>
            <w:r w:rsidRPr="00F925D9">
              <w:rPr>
                <w:rStyle w:val="normaltextrun"/>
                <w:rFonts w:ascii="Arial" w:hAnsi="Arial" w:cs="Arial"/>
                <w:sz w:val="20"/>
                <w:szCs w:val="20"/>
                <w:lang w:val="en-GB"/>
              </w:rPr>
              <w:t>Have satisfactory experience as a Clerical Officer in the HSE, TUSLA, other statutory health agencies, or a body which provides services on behalf of the HSE under Section 38 of the Health Act 2004.</w:t>
            </w:r>
            <w:r w:rsidRPr="00F925D9">
              <w:rPr>
                <w:rStyle w:val="eop"/>
                <w:rFonts w:ascii="Arial" w:hAnsi="Arial" w:cs="Arial"/>
                <w:sz w:val="20"/>
                <w:szCs w:val="20"/>
              </w:rPr>
              <w:t> </w:t>
            </w:r>
          </w:p>
          <w:p w14:paraId="370E136E" w14:textId="77777777" w:rsidR="00BC66C2" w:rsidRPr="00F925D9" w:rsidRDefault="00BC66C2" w:rsidP="00BC66C2">
            <w:pPr>
              <w:pStyle w:val="paragraph"/>
              <w:spacing w:before="0" w:beforeAutospacing="0" w:after="0" w:afterAutospacing="0"/>
              <w:textAlignment w:val="baseline"/>
              <w:rPr>
                <w:rStyle w:val="normaltextrun"/>
                <w:rFonts w:ascii="Arial" w:hAnsi="Arial" w:cs="Arial"/>
                <w:sz w:val="20"/>
                <w:szCs w:val="20"/>
              </w:rPr>
            </w:pPr>
          </w:p>
          <w:p w14:paraId="320C2426" w14:textId="77777777" w:rsidR="00BC66C2" w:rsidRPr="00F925D9" w:rsidRDefault="00BC66C2" w:rsidP="00BC66C2">
            <w:pPr>
              <w:pStyle w:val="paragraph"/>
              <w:spacing w:before="0" w:beforeAutospacing="0" w:after="0" w:afterAutospacing="0"/>
              <w:ind w:left="720"/>
              <w:jc w:val="center"/>
              <w:textAlignment w:val="baseline"/>
              <w:rPr>
                <w:rFonts w:ascii="Arial" w:hAnsi="Arial" w:cs="Arial"/>
                <w:sz w:val="20"/>
                <w:szCs w:val="20"/>
              </w:rPr>
            </w:pPr>
            <w:r w:rsidRPr="00F925D9">
              <w:rPr>
                <w:rStyle w:val="normaltextrun"/>
                <w:rFonts w:ascii="Arial" w:hAnsi="Arial" w:cs="Arial"/>
                <w:b/>
                <w:bCs/>
                <w:sz w:val="20"/>
                <w:szCs w:val="20"/>
                <w:lang w:val="en-GB"/>
              </w:rPr>
              <w:t>Or</w:t>
            </w:r>
          </w:p>
          <w:p w14:paraId="16D3A0B2" w14:textId="77777777" w:rsidR="00BC66C2" w:rsidRPr="00F925D9" w:rsidRDefault="00BC66C2" w:rsidP="00BC66C2">
            <w:pPr>
              <w:pStyle w:val="paragraph"/>
              <w:numPr>
                <w:ilvl w:val="0"/>
                <w:numId w:val="28"/>
              </w:numPr>
              <w:spacing w:before="0" w:beforeAutospacing="0" w:after="0" w:afterAutospacing="0"/>
              <w:textAlignment w:val="baseline"/>
              <w:rPr>
                <w:rFonts w:ascii="Arial" w:hAnsi="Arial" w:cs="Arial"/>
                <w:sz w:val="20"/>
                <w:szCs w:val="20"/>
              </w:rPr>
            </w:pPr>
            <w:r w:rsidRPr="00F925D9">
              <w:rPr>
                <w:rStyle w:val="normaltextrun"/>
                <w:rFonts w:ascii="Arial" w:hAnsi="Arial" w:cs="Arial"/>
                <w:sz w:val="20"/>
                <w:szCs w:val="20"/>
                <w:lang w:val="en-GB"/>
              </w:rPr>
              <w:t>Have obtained a pass (Grade D) in at least five subjects from the approved list of subjects in the Department of Education Leaving Certificate Examination, including Mathematics and English or Irish</w:t>
            </w:r>
            <w:r w:rsidRPr="00F925D9">
              <w:rPr>
                <w:rStyle w:val="normaltextrun"/>
                <w:rFonts w:ascii="Arial" w:hAnsi="Arial" w:cs="Arial"/>
                <w:sz w:val="20"/>
                <w:szCs w:val="20"/>
                <w:vertAlign w:val="subscript"/>
                <w:lang w:val="en-GB"/>
              </w:rPr>
              <w:t>1</w:t>
            </w:r>
            <w:r w:rsidRPr="00F925D9">
              <w:rPr>
                <w:rStyle w:val="normaltextrun"/>
                <w:rFonts w:ascii="Arial" w:hAnsi="Arial" w:cs="Arial"/>
                <w:sz w:val="20"/>
                <w:szCs w:val="20"/>
                <w:lang w:val="en-GB"/>
              </w:rPr>
              <w:t>. Candidates should have obtained at least Grade C on higher level papers in three subjects in that examination. </w:t>
            </w:r>
            <w:r w:rsidRPr="00F925D9">
              <w:rPr>
                <w:rStyle w:val="eop"/>
                <w:rFonts w:ascii="Arial" w:hAnsi="Arial" w:cs="Arial"/>
                <w:sz w:val="20"/>
                <w:szCs w:val="20"/>
              </w:rPr>
              <w:t> </w:t>
            </w:r>
          </w:p>
          <w:p w14:paraId="4FC88CCD" w14:textId="77777777" w:rsidR="00BC66C2" w:rsidRPr="00F925D9" w:rsidRDefault="00BC66C2" w:rsidP="00BC66C2">
            <w:pPr>
              <w:pStyle w:val="paragraph"/>
              <w:spacing w:before="0" w:beforeAutospacing="0" w:after="0" w:afterAutospacing="0"/>
              <w:ind w:left="360" w:firstLine="60"/>
              <w:textAlignment w:val="baseline"/>
              <w:rPr>
                <w:rFonts w:ascii="Arial" w:hAnsi="Arial" w:cs="Arial"/>
                <w:sz w:val="20"/>
                <w:szCs w:val="20"/>
              </w:rPr>
            </w:pPr>
          </w:p>
          <w:p w14:paraId="5BCE80E4" w14:textId="77777777" w:rsidR="00BC66C2" w:rsidRPr="00F925D9" w:rsidRDefault="00BC66C2" w:rsidP="00BC66C2">
            <w:pPr>
              <w:pStyle w:val="paragraph"/>
              <w:spacing w:before="0" w:beforeAutospacing="0" w:after="0" w:afterAutospacing="0"/>
              <w:ind w:left="720"/>
              <w:jc w:val="center"/>
              <w:textAlignment w:val="baseline"/>
              <w:rPr>
                <w:rFonts w:ascii="Arial" w:hAnsi="Arial" w:cs="Arial"/>
                <w:sz w:val="20"/>
                <w:szCs w:val="20"/>
              </w:rPr>
            </w:pPr>
            <w:r w:rsidRPr="00F925D9">
              <w:rPr>
                <w:rStyle w:val="normaltextrun"/>
                <w:rFonts w:ascii="Arial" w:hAnsi="Arial" w:cs="Arial"/>
                <w:b/>
                <w:bCs/>
                <w:sz w:val="20"/>
                <w:szCs w:val="20"/>
                <w:lang w:val="en-GB"/>
              </w:rPr>
              <w:t>Or</w:t>
            </w:r>
          </w:p>
          <w:p w14:paraId="1C33A4AA" w14:textId="77777777" w:rsidR="00BC66C2" w:rsidRPr="00F925D9" w:rsidRDefault="00BC66C2" w:rsidP="00BC66C2">
            <w:pPr>
              <w:pStyle w:val="paragraph"/>
              <w:numPr>
                <w:ilvl w:val="0"/>
                <w:numId w:val="28"/>
              </w:numPr>
              <w:spacing w:before="0" w:beforeAutospacing="0" w:after="0" w:afterAutospacing="0"/>
              <w:textAlignment w:val="baseline"/>
              <w:rPr>
                <w:rFonts w:ascii="Arial" w:hAnsi="Arial" w:cs="Arial"/>
                <w:sz w:val="20"/>
                <w:szCs w:val="20"/>
              </w:rPr>
            </w:pPr>
            <w:r w:rsidRPr="00F925D9">
              <w:rPr>
                <w:rStyle w:val="normaltextrun"/>
                <w:rFonts w:ascii="Arial" w:hAnsi="Arial" w:cs="Arial"/>
                <w:sz w:val="20"/>
                <w:szCs w:val="20"/>
                <w:lang w:val="en-GB"/>
              </w:rPr>
              <w:t>Have completed a relevant examination at a comparable standard in any equivalent examination in another jurisdiction. </w:t>
            </w:r>
            <w:r w:rsidRPr="00F925D9">
              <w:rPr>
                <w:rStyle w:val="eop"/>
                <w:rFonts w:ascii="Arial" w:hAnsi="Arial" w:cs="Arial"/>
                <w:sz w:val="20"/>
                <w:szCs w:val="20"/>
              </w:rPr>
              <w:t> </w:t>
            </w:r>
          </w:p>
          <w:p w14:paraId="0440CE93" w14:textId="77777777" w:rsidR="00BC66C2" w:rsidRPr="00F925D9" w:rsidRDefault="00BC66C2" w:rsidP="00BC66C2">
            <w:pPr>
              <w:pStyle w:val="paragraph"/>
              <w:spacing w:before="0" w:beforeAutospacing="0" w:after="0" w:afterAutospacing="0"/>
              <w:ind w:left="720" w:firstLine="60"/>
              <w:textAlignment w:val="baseline"/>
              <w:rPr>
                <w:rFonts w:ascii="Arial" w:hAnsi="Arial" w:cs="Arial"/>
                <w:sz w:val="20"/>
                <w:szCs w:val="20"/>
              </w:rPr>
            </w:pPr>
          </w:p>
          <w:p w14:paraId="45419573" w14:textId="77777777" w:rsidR="00BC66C2" w:rsidRPr="00F925D9" w:rsidRDefault="00BC66C2" w:rsidP="00BC66C2">
            <w:pPr>
              <w:pStyle w:val="paragraph"/>
              <w:spacing w:before="0" w:beforeAutospacing="0" w:after="0" w:afterAutospacing="0"/>
              <w:ind w:left="720"/>
              <w:jc w:val="center"/>
              <w:textAlignment w:val="baseline"/>
              <w:rPr>
                <w:rFonts w:ascii="Arial" w:hAnsi="Arial" w:cs="Arial"/>
                <w:sz w:val="20"/>
                <w:szCs w:val="20"/>
              </w:rPr>
            </w:pPr>
            <w:r w:rsidRPr="00F925D9">
              <w:rPr>
                <w:rStyle w:val="normaltextrun"/>
                <w:rFonts w:ascii="Arial" w:hAnsi="Arial" w:cs="Arial"/>
                <w:b/>
                <w:bCs/>
                <w:sz w:val="20"/>
                <w:szCs w:val="20"/>
                <w:lang w:val="en-GB"/>
              </w:rPr>
              <w:t>Or</w:t>
            </w:r>
          </w:p>
          <w:p w14:paraId="000F3187" w14:textId="77777777" w:rsidR="00BC66C2" w:rsidRPr="00F925D9" w:rsidRDefault="00BC66C2" w:rsidP="00BC66C2">
            <w:pPr>
              <w:pStyle w:val="paragraph"/>
              <w:numPr>
                <w:ilvl w:val="0"/>
                <w:numId w:val="28"/>
              </w:numPr>
              <w:spacing w:before="0" w:beforeAutospacing="0" w:after="0" w:afterAutospacing="0"/>
              <w:textAlignment w:val="baseline"/>
              <w:rPr>
                <w:rStyle w:val="eop"/>
                <w:rFonts w:ascii="Arial" w:hAnsi="Arial" w:cs="Arial"/>
                <w:sz w:val="20"/>
                <w:szCs w:val="20"/>
              </w:rPr>
            </w:pPr>
            <w:r w:rsidRPr="00F925D9">
              <w:rPr>
                <w:rStyle w:val="normaltextrun"/>
                <w:rFonts w:ascii="Arial" w:hAnsi="Arial" w:cs="Arial"/>
                <w:sz w:val="20"/>
                <w:szCs w:val="20"/>
                <w:lang w:val="en-GB"/>
              </w:rPr>
              <w:t>Hold a comparable and relevant third level qualification of at least level 6 on the National Qualifications Framework maintained by Qualifications and Quality Ireland, (QQI).</w:t>
            </w:r>
            <w:r w:rsidRPr="00F925D9">
              <w:rPr>
                <w:rStyle w:val="eop"/>
                <w:rFonts w:ascii="Arial" w:hAnsi="Arial" w:cs="Arial"/>
                <w:sz w:val="20"/>
                <w:szCs w:val="20"/>
              </w:rPr>
              <w:t> </w:t>
            </w:r>
          </w:p>
          <w:p w14:paraId="61EBA5DD" w14:textId="77777777" w:rsidR="00BC66C2" w:rsidRPr="00F925D9" w:rsidRDefault="00BC66C2" w:rsidP="00BC66C2">
            <w:pPr>
              <w:pStyle w:val="paragraph"/>
              <w:spacing w:before="0" w:beforeAutospacing="0" w:after="0" w:afterAutospacing="0"/>
              <w:ind w:left="720"/>
              <w:textAlignment w:val="baseline"/>
              <w:rPr>
                <w:rFonts w:ascii="Arial" w:hAnsi="Arial" w:cs="Arial"/>
                <w:sz w:val="20"/>
                <w:szCs w:val="20"/>
              </w:rPr>
            </w:pPr>
          </w:p>
          <w:p w14:paraId="2846F45E" w14:textId="77777777" w:rsidR="00BC66C2" w:rsidRPr="00F925D9" w:rsidRDefault="00BC66C2" w:rsidP="00BC66C2">
            <w:pPr>
              <w:pStyle w:val="paragraph"/>
              <w:spacing w:before="0" w:beforeAutospacing="0" w:after="0" w:afterAutospacing="0"/>
              <w:textAlignment w:val="baseline"/>
              <w:rPr>
                <w:rFonts w:ascii="Arial" w:hAnsi="Arial" w:cs="Arial"/>
                <w:sz w:val="20"/>
                <w:szCs w:val="20"/>
              </w:rPr>
            </w:pPr>
            <w:r w:rsidRPr="00F925D9">
              <w:rPr>
                <w:rStyle w:val="normaltextrun"/>
                <w:rFonts w:ascii="Arial" w:hAnsi="Arial" w:cs="Arial"/>
                <w:sz w:val="20"/>
                <w:szCs w:val="20"/>
                <w:lang w:val="en-GB"/>
              </w:rPr>
              <w:t>Note</w:t>
            </w:r>
            <w:r w:rsidRPr="00F925D9">
              <w:rPr>
                <w:rStyle w:val="normaltextrun"/>
                <w:rFonts w:ascii="Arial" w:hAnsi="Arial" w:cs="Arial"/>
                <w:sz w:val="20"/>
                <w:szCs w:val="20"/>
                <w:vertAlign w:val="superscript"/>
                <w:lang w:val="en-GB"/>
              </w:rPr>
              <w:t>1</w:t>
            </w:r>
            <w:r w:rsidRPr="00F925D9">
              <w:rPr>
                <w:rStyle w:val="normaltextrun"/>
                <w:rFonts w:ascii="Arial" w:hAnsi="Arial" w:cs="Arial"/>
                <w:sz w:val="20"/>
                <w:szCs w:val="20"/>
                <w:lang w:val="en-GB"/>
              </w:rPr>
              <w:t>: 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r w:rsidRPr="00F925D9">
              <w:rPr>
                <w:rStyle w:val="eop"/>
                <w:rFonts w:ascii="Arial" w:hAnsi="Arial" w:cs="Arial"/>
                <w:sz w:val="20"/>
                <w:szCs w:val="20"/>
              </w:rPr>
              <w:t> </w:t>
            </w:r>
          </w:p>
          <w:p w14:paraId="45197C89" w14:textId="77777777" w:rsidR="00BC66C2" w:rsidRPr="00F925D9" w:rsidRDefault="00BC66C2" w:rsidP="00BC66C2">
            <w:pPr>
              <w:pStyle w:val="paragraph"/>
              <w:spacing w:before="0" w:beforeAutospacing="0" w:after="0" w:afterAutospacing="0"/>
              <w:textAlignment w:val="baseline"/>
              <w:rPr>
                <w:rStyle w:val="eop"/>
                <w:rFonts w:ascii="Arial" w:hAnsi="Arial" w:cs="Arial"/>
                <w:sz w:val="20"/>
                <w:szCs w:val="20"/>
              </w:rPr>
            </w:pPr>
            <w:r w:rsidRPr="00F925D9">
              <w:rPr>
                <w:rStyle w:val="eop"/>
                <w:rFonts w:ascii="Arial" w:hAnsi="Arial" w:cs="Arial"/>
                <w:sz w:val="20"/>
                <w:szCs w:val="20"/>
              </w:rPr>
              <w:t> </w:t>
            </w:r>
          </w:p>
          <w:p w14:paraId="7DCB6B0F" w14:textId="77777777" w:rsidR="00BC66C2" w:rsidRPr="00F925D9" w:rsidRDefault="00BC66C2" w:rsidP="00BC66C2">
            <w:pPr>
              <w:pStyle w:val="paragraph"/>
              <w:spacing w:before="0" w:beforeAutospacing="0" w:after="0" w:afterAutospacing="0"/>
              <w:jc w:val="center"/>
              <w:textAlignment w:val="baseline"/>
              <w:rPr>
                <w:rFonts w:ascii="Arial" w:hAnsi="Arial" w:cs="Arial"/>
                <w:sz w:val="20"/>
                <w:szCs w:val="20"/>
              </w:rPr>
            </w:pPr>
            <w:r w:rsidRPr="00F925D9">
              <w:rPr>
                <w:rStyle w:val="eop"/>
                <w:rFonts w:ascii="Arial" w:hAnsi="Arial" w:cs="Arial"/>
                <w:sz w:val="20"/>
                <w:szCs w:val="20"/>
              </w:rPr>
              <w:t xml:space="preserve">          </w:t>
            </w:r>
            <w:r w:rsidRPr="00F925D9">
              <w:rPr>
                <w:rStyle w:val="normaltextrun"/>
                <w:rFonts w:ascii="Arial" w:hAnsi="Arial" w:cs="Arial"/>
                <w:b/>
                <w:bCs/>
                <w:sz w:val="20"/>
                <w:szCs w:val="20"/>
                <w:lang w:val="en-GB"/>
              </w:rPr>
              <w:t>And</w:t>
            </w:r>
          </w:p>
          <w:p w14:paraId="7FD70FBD" w14:textId="77777777" w:rsidR="00BC66C2" w:rsidRPr="00F925D9" w:rsidRDefault="00BC66C2" w:rsidP="00BC66C2">
            <w:pPr>
              <w:pStyle w:val="paragraph"/>
              <w:numPr>
                <w:ilvl w:val="1"/>
                <w:numId w:val="26"/>
              </w:numPr>
              <w:spacing w:before="0" w:beforeAutospacing="0" w:after="0" w:afterAutospacing="0"/>
              <w:ind w:left="700"/>
              <w:textAlignment w:val="baseline"/>
              <w:rPr>
                <w:rFonts w:ascii="Arial" w:hAnsi="Arial" w:cs="Arial"/>
                <w:sz w:val="20"/>
                <w:szCs w:val="20"/>
              </w:rPr>
            </w:pPr>
            <w:r w:rsidRPr="00F925D9">
              <w:rPr>
                <w:rStyle w:val="normaltextrun"/>
                <w:rFonts w:ascii="Arial" w:hAnsi="Arial" w:cs="Arial"/>
                <w:sz w:val="20"/>
                <w:szCs w:val="20"/>
                <w:lang w:val="en-GB"/>
              </w:rPr>
              <w:t>Candidates must possess the requisite knowledge and ability, including a high standard of suitability, for the proper discharge of the office.</w:t>
            </w:r>
            <w:r w:rsidRPr="00F925D9">
              <w:rPr>
                <w:rStyle w:val="eop"/>
                <w:rFonts w:ascii="Arial" w:hAnsi="Arial" w:cs="Arial"/>
                <w:sz w:val="20"/>
                <w:szCs w:val="20"/>
              </w:rPr>
              <w:t> </w:t>
            </w:r>
          </w:p>
          <w:p w14:paraId="7883B813" w14:textId="77777777" w:rsidR="00BC66C2" w:rsidRPr="00F925D9" w:rsidRDefault="00BC66C2" w:rsidP="00BC66C2">
            <w:pPr>
              <w:pStyle w:val="paragraph"/>
              <w:spacing w:before="0" w:beforeAutospacing="0" w:after="0" w:afterAutospacing="0"/>
              <w:ind w:left="720"/>
              <w:textAlignment w:val="baseline"/>
              <w:rPr>
                <w:rFonts w:ascii="Arial" w:hAnsi="Arial" w:cs="Arial"/>
                <w:sz w:val="20"/>
                <w:szCs w:val="20"/>
              </w:rPr>
            </w:pPr>
            <w:r w:rsidRPr="00F925D9">
              <w:rPr>
                <w:rStyle w:val="eop"/>
                <w:rFonts w:ascii="Arial" w:hAnsi="Arial" w:cs="Arial"/>
                <w:sz w:val="20"/>
                <w:szCs w:val="20"/>
              </w:rPr>
              <w:t> </w:t>
            </w:r>
          </w:p>
          <w:p w14:paraId="703998D3" w14:textId="77777777" w:rsidR="00BC66C2" w:rsidRPr="00F925D9" w:rsidRDefault="00BC66C2" w:rsidP="00BC66C2">
            <w:pPr>
              <w:pStyle w:val="paragraph"/>
              <w:numPr>
                <w:ilvl w:val="0"/>
                <w:numId w:val="26"/>
              </w:numPr>
              <w:spacing w:before="0" w:beforeAutospacing="0" w:after="0" w:afterAutospacing="0"/>
              <w:ind w:left="360"/>
              <w:textAlignment w:val="baseline"/>
              <w:rPr>
                <w:rFonts w:ascii="Arial" w:hAnsi="Arial" w:cs="Arial"/>
                <w:sz w:val="20"/>
                <w:szCs w:val="20"/>
              </w:rPr>
            </w:pPr>
            <w:r w:rsidRPr="00F925D9">
              <w:rPr>
                <w:rStyle w:val="normaltextrun"/>
                <w:rFonts w:ascii="Arial" w:hAnsi="Arial" w:cs="Arial"/>
                <w:b/>
                <w:bCs/>
                <w:sz w:val="20"/>
                <w:szCs w:val="20"/>
                <w:u w:val="single"/>
                <w:lang w:val="en-GB"/>
              </w:rPr>
              <w:t>Health</w:t>
            </w:r>
            <w:r w:rsidRPr="00F925D9">
              <w:rPr>
                <w:rStyle w:val="eop"/>
                <w:rFonts w:ascii="Arial" w:hAnsi="Arial" w:cs="Arial"/>
                <w:sz w:val="20"/>
                <w:szCs w:val="20"/>
              </w:rPr>
              <w:t> </w:t>
            </w:r>
          </w:p>
          <w:p w14:paraId="6CA8D474" w14:textId="77777777" w:rsidR="00BC66C2" w:rsidRPr="00F925D9" w:rsidRDefault="00BC66C2" w:rsidP="00BC66C2">
            <w:pPr>
              <w:pStyle w:val="paragraph"/>
              <w:spacing w:before="0" w:beforeAutospacing="0" w:after="0" w:afterAutospacing="0"/>
              <w:ind w:left="360"/>
              <w:textAlignment w:val="baseline"/>
              <w:rPr>
                <w:rFonts w:ascii="Arial" w:hAnsi="Arial" w:cs="Arial"/>
                <w:sz w:val="20"/>
                <w:szCs w:val="20"/>
              </w:rPr>
            </w:pPr>
            <w:r w:rsidRPr="00F925D9">
              <w:rPr>
                <w:rStyle w:val="normaltextrun"/>
                <w:rFonts w:ascii="Arial" w:hAnsi="Arial" w:cs="Arial"/>
                <w:sz w:val="20"/>
                <w:szCs w:val="20"/>
                <w:lang w:val="en-GB"/>
              </w:rPr>
              <w:t>A candidate for and any person holding the office must be fully competent and capable of undertaking the duties attached to the office and be in a state of health such as would indicate a reasonable prospect of ability to render regular and efficient service. </w:t>
            </w:r>
            <w:r w:rsidRPr="00F925D9">
              <w:rPr>
                <w:rStyle w:val="eop"/>
                <w:rFonts w:ascii="Arial" w:hAnsi="Arial" w:cs="Arial"/>
                <w:sz w:val="20"/>
                <w:szCs w:val="20"/>
              </w:rPr>
              <w:t> </w:t>
            </w:r>
          </w:p>
          <w:p w14:paraId="23EB6572" w14:textId="77777777" w:rsidR="00BC66C2" w:rsidRPr="00F925D9" w:rsidRDefault="00BC66C2" w:rsidP="00BC66C2">
            <w:pPr>
              <w:pStyle w:val="paragraph"/>
              <w:spacing w:before="0" w:beforeAutospacing="0" w:after="0" w:afterAutospacing="0"/>
              <w:textAlignment w:val="baseline"/>
              <w:rPr>
                <w:rFonts w:ascii="Arial" w:hAnsi="Arial" w:cs="Arial"/>
                <w:sz w:val="20"/>
                <w:szCs w:val="20"/>
              </w:rPr>
            </w:pPr>
            <w:r w:rsidRPr="00F925D9">
              <w:rPr>
                <w:rStyle w:val="eop"/>
                <w:rFonts w:ascii="Arial" w:hAnsi="Arial" w:cs="Arial"/>
                <w:sz w:val="20"/>
                <w:szCs w:val="20"/>
              </w:rPr>
              <w:t> </w:t>
            </w:r>
          </w:p>
          <w:p w14:paraId="189F9145" w14:textId="77777777" w:rsidR="00BC66C2" w:rsidRPr="00F925D9" w:rsidRDefault="00BC66C2" w:rsidP="00BC66C2">
            <w:pPr>
              <w:pStyle w:val="paragraph"/>
              <w:numPr>
                <w:ilvl w:val="0"/>
                <w:numId w:val="26"/>
              </w:numPr>
              <w:spacing w:before="0" w:beforeAutospacing="0" w:after="0" w:afterAutospacing="0"/>
              <w:ind w:left="360"/>
              <w:textAlignment w:val="baseline"/>
              <w:rPr>
                <w:rStyle w:val="eop"/>
                <w:rFonts w:ascii="Arial" w:hAnsi="Arial" w:cs="Arial"/>
                <w:sz w:val="20"/>
                <w:szCs w:val="20"/>
              </w:rPr>
            </w:pPr>
            <w:r w:rsidRPr="00F925D9">
              <w:rPr>
                <w:rStyle w:val="normaltextrun"/>
                <w:rFonts w:ascii="Arial" w:hAnsi="Arial" w:cs="Arial"/>
                <w:b/>
                <w:bCs/>
                <w:sz w:val="20"/>
                <w:szCs w:val="20"/>
                <w:u w:val="single"/>
                <w:lang w:val="en-GB"/>
              </w:rPr>
              <w:t>Character</w:t>
            </w:r>
            <w:r w:rsidRPr="00F925D9">
              <w:rPr>
                <w:rStyle w:val="eop"/>
                <w:rFonts w:ascii="Arial" w:hAnsi="Arial" w:cs="Arial"/>
                <w:sz w:val="20"/>
                <w:szCs w:val="20"/>
              </w:rPr>
              <w:t> </w:t>
            </w:r>
          </w:p>
          <w:p w14:paraId="3C94C927" w14:textId="77777777" w:rsidR="00BC66C2" w:rsidRPr="00F925D9" w:rsidRDefault="00BC66C2" w:rsidP="00BC66C2">
            <w:pPr>
              <w:ind w:left="340"/>
              <w:rPr>
                <w:rStyle w:val="eop"/>
                <w:rFonts w:ascii="Arial" w:hAnsi="Arial" w:cs="Arial"/>
              </w:rPr>
            </w:pPr>
            <w:r w:rsidRPr="00F925D9">
              <w:rPr>
                <w:rStyle w:val="normaltextrun"/>
                <w:rFonts w:ascii="Arial" w:hAnsi="Arial" w:cs="Arial"/>
              </w:rPr>
              <w:t>Each candidate for and any person holding the office must be of good character.</w:t>
            </w:r>
            <w:r w:rsidRPr="00F925D9">
              <w:rPr>
                <w:rStyle w:val="eop"/>
                <w:rFonts w:ascii="Arial" w:hAnsi="Arial" w:cs="Arial"/>
              </w:rPr>
              <w:t> </w:t>
            </w:r>
          </w:p>
          <w:p w14:paraId="32F5A2C7" w14:textId="77777777" w:rsidR="00BC66C2" w:rsidRPr="00F925D9" w:rsidRDefault="00BC66C2" w:rsidP="00BC66C2">
            <w:pPr>
              <w:ind w:left="340"/>
              <w:rPr>
                <w:rStyle w:val="eop"/>
                <w:rFonts w:ascii="Arial" w:hAnsi="Arial" w:cs="Arial"/>
              </w:rPr>
            </w:pPr>
          </w:p>
          <w:p w14:paraId="14727C52" w14:textId="77777777" w:rsidR="00BC66C2" w:rsidRPr="00F925D9" w:rsidRDefault="00BC66C2" w:rsidP="00BC66C2">
            <w:pPr>
              <w:ind w:left="340"/>
              <w:rPr>
                <w:rStyle w:val="eop"/>
                <w:rFonts w:ascii="Arial" w:hAnsi="Arial" w:cs="Arial"/>
              </w:rPr>
            </w:pPr>
          </w:p>
          <w:p w14:paraId="071808F8" w14:textId="77777777" w:rsidR="00BC66C2" w:rsidRDefault="00BC66C2" w:rsidP="00BC66C2">
            <w:pPr>
              <w:ind w:left="340"/>
              <w:rPr>
                <w:rStyle w:val="eop"/>
                <w:rFonts w:ascii="Arial" w:hAnsi="Arial" w:cs="Arial"/>
              </w:rPr>
            </w:pPr>
          </w:p>
          <w:p w14:paraId="1231E887" w14:textId="77777777" w:rsidR="00BC66C2" w:rsidRDefault="00BC66C2" w:rsidP="00BC66C2">
            <w:pPr>
              <w:ind w:left="340"/>
              <w:rPr>
                <w:rStyle w:val="eop"/>
                <w:rFonts w:ascii="Arial" w:hAnsi="Arial" w:cs="Arial"/>
              </w:rPr>
            </w:pPr>
          </w:p>
          <w:p w14:paraId="15C7FCA0" w14:textId="77777777" w:rsidR="00BC66C2" w:rsidRDefault="00BC66C2" w:rsidP="00BC66C2">
            <w:pPr>
              <w:ind w:left="340"/>
              <w:rPr>
                <w:rStyle w:val="eop"/>
                <w:rFonts w:ascii="Arial" w:hAnsi="Arial" w:cs="Arial"/>
              </w:rPr>
            </w:pPr>
          </w:p>
          <w:p w14:paraId="2DC80883" w14:textId="77777777" w:rsidR="00BC66C2" w:rsidRPr="00F925D9" w:rsidRDefault="00BC66C2" w:rsidP="00BC66C2">
            <w:pPr>
              <w:ind w:left="340"/>
              <w:rPr>
                <w:rStyle w:val="eop"/>
                <w:rFonts w:ascii="Arial" w:hAnsi="Arial" w:cs="Arial"/>
              </w:rPr>
            </w:pPr>
          </w:p>
          <w:p w14:paraId="401CC7E5" w14:textId="77777777" w:rsidR="00BC66C2" w:rsidRDefault="00BC66C2" w:rsidP="00BC66C2">
            <w:pPr>
              <w:jc w:val="both"/>
              <w:rPr>
                <w:rFonts w:ascii="Arial" w:hAnsi="Arial" w:cs="Arial"/>
                <w:b/>
                <w:color w:val="000000" w:themeColor="text1"/>
              </w:rPr>
            </w:pPr>
          </w:p>
          <w:p w14:paraId="2B2D5FB4" w14:textId="77777777" w:rsidR="00BC66C2" w:rsidRDefault="00BC66C2" w:rsidP="00BC66C2">
            <w:pPr>
              <w:jc w:val="both"/>
              <w:rPr>
                <w:rFonts w:ascii="Arial" w:hAnsi="Arial" w:cs="Arial"/>
                <w:b/>
                <w:color w:val="000000" w:themeColor="text1"/>
              </w:rPr>
            </w:pPr>
          </w:p>
          <w:p w14:paraId="0B21CF73" w14:textId="06BD491F" w:rsidR="00BC66C2" w:rsidRPr="00807671" w:rsidRDefault="00BC66C2" w:rsidP="00BC66C2">
            <w:pPr>
              <w:rPr>
                <w:rFonts w:ascii="Arial" w:hAnsi="Arial" w:cs="Arial"/>
                <w:b/>
                <w:bCs/>
                <w:iCs/>
                <w:color w:val="222222"/>
                <w:shd w:val="clear" w:color="auto" w:fill="FFFFFF"/>
              </w:rPr>
            </w:pPr>
            <w:r w:rsidRPr="001F0CA9">
              <w:rPr>
                <w:rFonts w:ascii="Arial" w:hAnsi="Arial" w:cs="Arial"/>
                <w:color w:val="000000" w:themeColor="text1"/>
              </w:rPr>
              <w:t>.</w:t>
            </w:r>
          </w:p>
        </w:tc>
      </w:tr>
      <w:tr w:rsidR="003F4A85" w:rsidRPr="00807671" w14:paraId="075A362F" w14:textId="77777777" w:rsidTr="00F6254C">
        <w:tc>
          <w:tcPr>
            <w:tcW w:w="2364" w:type="dxa"/>
            <w:tcBorders>
              <w:top w:val="single" w:sz="4" w:space="0" w:color="auto"/>
              <w:left w:val="single" w:sz="4" w:space="0" w:color="auto"/>
              <w:bottom w:val="single" w:sz="4" w:space="0" w:color="auto"/>
              <w:right w:val="single" w:sz="4" w:space="0" w:color="auto"/>
            </w:tcBorders>
          </w:tcPr>
          <w:p w14:paraId="0A814CC8" w14:textId="77777777" w:rsidR="003F4A85" w:rsidRPr="00EF50AB" w:rsidRDefault="003F4A85" w:rsidP="003F4A85">
            <w:pPr>
              <w:rPr>
                <w:rFonts w:ascii="Arial" w:hAnsi="Arial" w:cs="Arial"/>
                <w:b/>
                <w:bCs/>
              </w:rPr>
            </w:pPr>
            <w:r w:rsidRPr="00EF50AB">
              <w:rPr>
                <w:rFonts w:ascii="Arial" w:hAnsi="Arial" w:cs="Arial"/>
                <w:b/>
                <w:bCs/>
              </w:rPr>
              <w:lastRenderedPageBreak/>
              <w:t>Post Specific Requirements</w:t>
            </w:r>
          </w:p>
          <w:p w14:paraId="1D6B43DD" w14:textId="77777777" w:rsidR="003F4A85" w:rsidRPr="00EF50AB" w:rsidRDefault="003F4A85" w:rsidP="003F4A85">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436EAF47" w14:textId="7DAD955F" w:rsidR="003F4A85" w:rsidRDefault="003F4A85" w:rsidP="003F4A85">
            <w:pPr>
              <w:spacing w:before="100" w:beforeAutospacing="1" w:after="100" w:afterAutospacing="1"/>
              <w:rPr>
                <w:rFonts w:ascii="Arial" w:hAnsi="Arial" w:cs="Arial"/>
                <w:lang w:val="en-IE" w:eastAsia="en-IE"/>
              </w:rPr>
            </w:pPr>
            <w:r w:rsidRPr="00EF50AB">
              <w:rPr>
                <w:rFonts w:ascii="Arial" w:hAnsi="Arial" w:cs="Arial"/>
                <w:b/>
                <w:bCs/>
                <w:lang w:val="en-IE" w:eastAsia="en-IE"/>
              </w:rPr>
              <w:t xml:space="preserve">Extensive experience in a </w:t>
            </w:r>
            <w:r w:rsidR="00A9733A" w:rsidRPr="00EF50AB">
              <w:rPr>
                <w:rFonts w:ascii="Arial" w:hAnsi="Arial" w:cs="Arial"/>
                <w:b/>
                <w:bCs/>
                <w:lang w:val="en-IE" w:eastAsia="en-IE"/>
              </w:rPr>
              <w:t>parliamentary/public affair</w:t>
            </w:r>
            <w:r w:rsidR="00EF50AB" w:rsidRPr="00EF50AB">
              <w:rPr>
                <w:rFonts w:ascii="Arial" w:hAnsi="Arial" w:cs="Arial"/>
                <w:b/>
                <w:bCs/>
                <w:lang w:val="en-IE" w:eastAsia="en-IE"/>
              </w:rPr>
              <w:t xml:space="preserve"> or</w:t>
            </w:r>
            <w:r w:rsidRPr="00EF50AB">
              <w:rPr>
                <w:rFonts w:ascii="Arial" w:hAnsi="Arial" w:cs="Arial"/>
                <w:b/>
                <w:bCs/>
                <w:lang w:val="en-IE" w:eastAsia="en-IE"/>
              </w:rPr>
              <w:t xml:space="preserve"> similarly dynamic, high-pressure</w:t>
            </w:r>
            <w:r w:rsidR="00EF50AB" w:rsidRPr="00EF50AB">
              <w:rPr>
                <w:rFonts w:ascii="Arial" w:hAnsi="Arial" w:cs="Arial"/>
                <w:b/>
                <w:bCs/>
                <w:lang w:val="en-IE" w:eastAsia="en-IE"/>
              </w:rPr>
              <w:t xml:space="preserve">, </w:t>
            </w:r>
            <w:r w:rsidRPr="00EF50AB">
              <w:rPr>
                <w:rFonts w:ascii="Arial" w:hAnsi="Arial" w:cs="Arial"/>
                <w:b/>
                <w:bCs/>
                <w:lang w:val="en-IE" w:eastAsia="en-IE"/>
              </w:rPr>
              <w:t>environment</w:t>
            </w:r>
            <w:r w:rsidRPr="00EF50AB">
              <w:rPr>
                <w:rFonts w:ascii="Arial" w:hAnsi="Arial" w:cs="Arial"/>
                <w:lang w:val="en-IE" w:eastAsia="en-IE"/>
              </w:rPr>
              <w:t>, demonstrating the ability to operate effectively under tight deadlines and manage complex communications challenges.</w:t>
            </w:r>
          </w:p>
          <w:p w14:paraId="573F827A" w14:textId="59868029" w:rsidR="00266038" w:rsidRPr="00EF50AB" w:rsidRDefault="00266038" w:rsidP="003F4A85">
            <w:pPr>
              <w:spacing w:before="100" w:beforeAutospacing="1" w:after="100" w:afterAutospacing="1"/>
              <w:rPr>
                <w:rFonts w:ascii="Arial" w:hAnsi="Arial" w:cs="Arial"/>
                <w:lang w:val="en-IE" w:eastAsia="en-IE"/>
              </w:rPr>
            </w:pPr>
            <w:r w:rsidRPr="00EF50AB">
              <w:rPr>
                <w:rFonts w:ascii="Arial" w:hAnsi="Arial" w:cs="Arial"/>
                <w:b/>
                <w:bCs/>
                <w:lang w:val="en-IE" w:eastAsia="en-IE"/>
              </w:rPr>
              <w:t xml:space="preserve">Comprehensive experience in public affairs </w:t>
            </w:r>
            <w:r w:rsidRPr="00266038">
              <w:rPr>
                <w:rFonts w:ascii="Arial" w:hAnsi="Arial" w:cs="Arial"/>
                <w:lang w:val="en-IE" w:eastAsia="en-IE"/>
              </w:rPr>
              <w:t>and demonstrate a keen interest, knowledge and understanding of government and political communications</w:t>
            </w:r>
            <w:r w:rsidRPr="00EF50AB">
              <w:rPr>
                <w:rFonts w:ascii="Arial" w:hAnsi="Arial" w:cs="Arial"/>
                <w:b/>
                <w:bCs/>
                <w:lang w:val="en-IE" w:eastAsia="en-IE"/>
              </w:rPr>
              <w:t>.</w:t>
            </w:r>
          </w:p>
          <w:p w14:paraId="0846FE94" w14:textId="36848D7A" w:rsidR="003F4A85" w:rsidRPr="00EF50AB" w:rsidRDefault="003F4A85" w:rsidP="003F4A85">
            <w:pPr>
              <w:spacing w:before="100" w:beforeAutospacing="1" w:after="100" w:afterAutospacing="1"/>
              <w:rPr>
                <w:rFonts w:ascii="Arial" w:hAnsi="Arial" w:cs="Arial"/>
                <w:lang w:val="en-IE" w:eastAsia="en-IE"/>
              </w:rPr>
            </w:pPr>
            <w:r w:rsidRPr="00EF50AB">
              <w:rPr>
                <w:rFonts w:ascii="Arial" w:hAnsi="Arial" w:cs="Arial"/>
                <w:b/>
                <w:bCs/>
                <w:lang w:val="en-IE" w:eastAsia="en-IE"/>
              </w:rPr>
              <w:t>Proven expertise in project management</w:t>
            </w:r>
            <w:r w:rsidRPr="00EF50AB">
              <w:rPr>
                <w:rFonts w:ascii="Arial" w:hAnsi="Arial" w:cs="Arial"/>
                <w:lang w:val="en-IE" w:eastAsia="en-IE"/>
              </w:rPr>
              <w:t>, including planning, coordinating, and delivering initiatives</w:t>
            </w:r>
            <w:r w:rsidR="00EF50AB" w:rsidRPr="00EF50AB">
              <w:rPr>
                <w:rFonts w:ascii="Arial" w:hAnsi="Arial" w:cs="Arial"/>
                <w:lang w:val="en-IE" w:eastAsia="en-IE"/>
              </w:rPr>
              <w:t xml:space="preserve"> </w:t>
            </w:r>
            <w:r w:rsidRPr="00EF50AB">
              <w:rPr>
                <w:rFonts w:ascii="Arial" w:hAnsi="Arial" w:cs="Arial"/>
                <w:lang w:val="en-IE" w:eastAsia="en-IE"/>
              </w:rPr>
              <w:t>that align with organizational goals and drive measurable outcomes.</w:t>
            </w:r>
          </w:p>
          <w:p w14:paraId="26A127B1" w14:textId="77777777" w:rsidR="003F4A85" w:rsidRPr="00EF50AB" w:rsidRDefault="003F4A85" w:rsidP="003F4A85">
            <w:pPr>
              <w:spacing w:before="100" w:beforeAutospacing="1" w:after="100" w:afterAutospacing="1"/>
              <w:rPr>
                <w:rFonts w:ascii="Arial" w:hAnsi="Arial" w:cs="Arial"/>
                <w:lang w:val="en-IE" w:eastAsia="en-IE"/>
              </w:rPr>
            </w:pPr>
            <w:r w:rsidRPr="00EF50AB">
              <w:rPr>
                <w:rFonts w:ascii="Arial" w:hAnsi="Arial" w:cs="Arial"/>
                <w:b/>
                <w:bCs/>
                <w:lang w:val="en-IE" w:eastAsia="en-IE"/>
              </w:rPr>
              <w:t>Demonstrated ability to manage a diverse range of internal stakeholders</w:t>
            </w:r>
            <w:r w:rsidRPr="00EF50AB">
              <w:rPr>
                <w:rFonts w:ascii="Arial" w:hAnsi="Arial" w:cs="Arial"/>
                <w:lang w:val="en-IE" w:eastAsia="en-IE"/>
              </w:rPr>
              <w:t>, balancing competing priorities and expectations while maintaining a collaborative and solution-oriented approach to achieve shared objectives.</w:t>
            </w:r>
          </w:p>
          <w:p w14:paraId="0F7C866C" w14:textId="08C0380B" w:rsidR="003F4A85" w:rsidRPr="00EF50AB" w:rsidRDefault="003F4A85" w:rsidP="003F4A85">
            <w:pPr>
              <w:spacing w:before="100" w:beforeAutospacing="1" w:after="100" w:afterAutospacing="1"/>
              <w:rPr>
                <w:rFonts w:ascii="Arial" w:hAnsi="Arial" w:cs="Arial"/>
                <w:lang w:val="en-IE" w:eastAsia="en-IE"/>
              </w:rPr>
            </w:pPr>
            <w:r w:rsidRPr="00EF50AB">
              <w:rPr>
                <w:rFonts w:ascii="Arial" w:hAnsi="Arial" w:cs="Arial"/>
                <w:b/>
                <w:bCs/>
                <w:lang w:val="en-IE" w:eastAsia="en-IE"/>
              </w:rPr>
              <w:t>Significant experience handling and responding to high-profile issues</w:t>
            </w:r>
            <w:r w:rsidRPr="00EF50AB">
              <w:rPr>
                <w:rFonts w:ascii="Arial" w:hAnsi="Arial" w:cs="Arial"/>
                <w:lang w:val="en-IE" w:eastAsia="en-IE"/>
              </w:rPr>
              <w:t>, showcasing strong judgment, agility, and the ability to protect and enhance organizational reputation.</w:t>
            </w:r>
          </w:p>
          <w:p w14:paraId="3882A755" w14:textId="3A70018E" w:rsidR="003F4A85" w:rsidRPr="00EF50AB" w:rsidRDefault="003F4A85" w:rsidP="003F4A85">
            <w:pPr>
              <w:jc w:val="both"/>
              <w:rPr>
                <w:rFonts w:ascii="Arial" w:hAnsi="Arial" w:cs="Arial"/>
                <w:iCs/>
              </w:rPr>
            </w:pPr>
          </w:p>
        </w:tc>
      </w:tr>
      <w:tr w:rsidR="00EF50AB" w:rsidRPr="00807671" w14:paraId="29AEAE5A" w14:textId="77777777" w:rsidTr="00F6254C">
        <w:tc>
          <w:tcPr>
            <w:tcW w:w="2364" w:type="dxa"/>
          </w:tcPr>
          <w:p w14:paraId="2ADD556F" w14:textId="3C66A14C" w:rsidR="00EF50AB" w:rsidRPr="00807671" w:rsidRDefault="00EF50AB" w:rsidP="00EF50AB">
            <w:pPr>
              <w:rPr>
                <w:rFonts w:ascii="Arial" w:hAnsi="Arial" w:cs="Arial"/>
                <w:b/>
                <w:bCs/>
              </w:rPr>
            </w:pPr>
            <w:r w:rsidRPr="00807671">
              <w:rPr>
                <w:rFonts w:ascii="Arial" w:hAnsi="Arial" w:cs="Arial"/>
                <w:b/>
                <w:bCs/>
              </w:rPr>
              <w:t xml:space="preserve">Skills, </w:t>
            </w:r>
            <w:r w:rsidR="00165B1F" w:rsidRPr="00807671">
              <w:rPr>
                <w:rFonts w:ascii="Arial" w:hAnsi="Arial" w:cs="Arial"/>
                <w:b/>
                <w:bCs/>
              </w:rPr>
              <w:t>competencies,</w:t>
            </w:r>
            <w:r w:rsidRPr="00807671">
              <w:rPr>
                <w:rFonts w:ascii="Arial" w:hAnsi="Arial" w:cs="Arial"/>
                <w:b/>
                <w:bCs/>
              </w:rPr>
              <w:t xml:space="preserve"> and/or knowledge</w:t>
            </w:r>
          </w:p>
          <w:p w14:paraId="08234B2F" w14:textId="77777777" w:rsidR="00EF50AB" w:rsidRPr="00807671" w:rsidRDefault="00EF50AB" w:rsidP="00EF50AB">
            <w:pPr>
              <w:rPr>
                <w:rFonts w:ascii="Arial" w:hAnsi="Arial" w:cs="Arial"/>
                <w:b/>
                <w:bCs/>
              </w:rPr>
            </w:pPr>
          </w:p>
          <w:p w14:paraId="4D0804F8" w14:textId="77777777" w:rsidR="00EF50AB" w:rsidRPr="00807671" w:rsidRDefault="00EF50AB" w:rsidP="00EF50AB">
            <w:pPr>
              <w:rPr>
                <w:rFonts w:ascii="Arial" w:hAnsi="Arial" w:cs="Arial"/>
                <w:b/>
                <w:bCs/>
              </w:rPr>
            </w:pPr>
          </w:p>
        </w:tc>
        <w:tc>
          <w:tcPr>
            <w:tcW w:w="8256" w:type="dxa"/>
          </w:tcPr>
          <w:p w14:paraId="54CDB2C2" w14:textId="77777777" w:rsidR="00EF50AB" w:rsidRPr="001F0CA9" w:rsidRDefault="00EF50AB" w:rsidP="00EF50AB">
            <w:pPr>
              <w:rPr>
                <w:rFonts w:ascii="Arial" w:hAnsi="Arial" w:cs="Arial"/>
                <w:b/>
              </w:rPr>
            </w:pPr>
            <w:r w:rsidRPr="001F0CA9">
              <w:rPr>
                <w:rFonts w:ascii="Arial" w:hAnsi="Arial" w:cs="Arial"/>
                <w:b/>
              </w:rPr>
              <w:t>Professional Knowledge &amp; Experience</w:t>
            </w:r>
          </w:p>
          <w:p w14:paraId="724F98B6" w14:textId="77777777" w:rsidR="00EF50AB" w:rsidRPr="001F0CA9" w:rsidRDefault="00EF50AB" w:rsidP="00EF50AB">
            <w:pPr>
              <w:rPr>
                <w:rFonts w:ascii="Arial" w:hAnsi="Arial" w:cs="Arial"/>
              </w:rPr>
            </w:pPr>
            <w:r w:rsidRPr="001F0CA9">
              <w:rPr>
                <w:rFonts w:ascii="Arial" w:hAnsi="Arial" w:cs="Arial"/>
              </w:rPr>
              <w:t>Demonstrate:</w:t>
            </w:r>
          </w:p>
          <w:p w14:paraId="72A26EF5" w14:textId="183C6056" w:rsidR="00EF50AB" w:rsidRPr="001F0CA9" w:rsidRDefault="00EF50AB" w:rsidP="00EF50AB">
            <w:pPr>
              <w:numPr>
                <w:ilvl w:val="0"/>
                <w:numId w:val="24"/>
              </w:numPr>
              <w:rPr>
                <w:rFonts w:ascii="Arial" w:hAnsi="Arial" w:cs="Arial"/>
              </w:rPr>
            </w:pPr>
            <w:r w:rsidRPr="001F0CA9">
              <w:rPr>
                <w:rFonts w:ascii="Arial" w:hAnsi="Arial" w:cs="Arial"/>
              </w:rPr>
              <w:t xml:space="preserve">Knowledge of the role of the HSE Communications and Public Affairs Division, the broader health service </w:t>
            </w:r>
            <w:r w:rsidR="00165B1F" w:rsidRPr="001F0CA9">
              <w:rPr>
                <w:rFonts w:ascii="Arial" w:hAnsi="Arial" w:cs="Arial"/>
              </w:rPr>
              <w:t>structure,</w:t>
            </w:r>
            <w:r w:rsidRPr="001F0CA9">
              <w:rPr>
                <w:rFonts w:ascii="Arial" w:hAnsi="Arial" w:cs="Arial"/>
              </w:rPr>
              <w:t xml:space="preserve"> and its relationship with external agencies</w:t>
            </w:r>
            <w:r w:rsidR="00165B1F">
              <w:rPr>
                <w:rFonts w:ascii="Arial" w:hAnsi="Arial" w:cs="Arial"/>
              </w:rPr>
              <w:t>.</w:t>
            </w:r>
          </w:p>
          <w:p w14:paraId="5C879C1F" w14:textId="77777777" w:rsidR="00EF50AB" w:rsidRPr="001F0CA9" w:rsidRDefault="00EF50AB" w:rsidP="00EF50AB">
            <w:pPr>
              <w:numPr>
                <w:ilvl w:val="0"/>
                <w:numId w:val="24"/>
              </w:numPr>
              <w:rPr>
                <w:rFonts w:ascii="Arial" w:hAnsi="Arial" w:cs="Arial"/>
              </w:rPr>
            </w:pPr>
            <w:r w:rsidRPr="001F0CA9">
              <w:rPr>
                <w:rFonts w:ascii="Arial" w:hAnsi="Arial" w:cs="Arial"/>
              </w:rPr>
              <w:t>An understanding of the media and political environment, with a keen interest in and knowledge of health-related issues.</w:t>
            </w:r>
          </w:p>
          <w:p w14:paraId="597D397C" w14:textId="57C6B72B" w:rsidR="00EF50AB" w:rsidRPr="001F0CA9" w:rsidRDefault="00EF50AB" w:rsidP="00EF50AB">
            <w:pPr>
              <w:numPr>
                <w:ilvl w:val="0"/>
                <w:numId w:val="24"/>
              </w:numPr>
              <w:rPr>
                <w:rFonts w:ascii="Arial" w:hAnsi="Arial" w:cs="Arial"/>
              </w:rPr>
            </w:pPr>
            <w:r w:rsidRPr="001F0CA9">
              <w:rPr>
                <w:rFonts w:ascii="Arial" w:hAnsi="Arial" w:cs="Arial"/>
              </w:rPr>
              <w:t xml:space="preserve">Knowledge and experience in relation to dealing with </w:t>
            </w:r>
            <w:r>
              <w:rPr>
                <w:rFonts w:ascii="Arial" w:hAnsi="Arial" w:cs="Arial"/>
              </w:rPr>
              <w:t xml:space="preserve">elected representatives, Government </w:t>
            </w:r>
            <w:r w:rsidR="00165B1F">
              <w:rPr>
                <w:rFonts w:ascii="Arial" w:hAnsi="Arial" w:cs="Arial"/>
              </w:rPr>
              <w:t>Departments,</w:t>
            </w:r>
            <w:r>
              <w:rPr>
                <w:rFonts w:ascii="Arial" w:hAnsi="Arial" w:cs="Arial"/>
              </w:rPr>
              <w:t xml:space="preserve"> </w:t>
            </w:r>
            <w:r w:rsidRPr="001F0CA9">
              <w:rPr>
                <w:rFonts w:ascii="Arial" w:hAnsi="Arial" w:cs="Arial"/>
              </w:rPr>
              <w:t>and</w:t>
            </w:r>
            <w:r>
              <w:rPr>
                <w:rFonts w:ascii="Arial" w:hAnsi="Arial" w:cs="Arial"/>
              </w:rPr>
              <w:t xml:space="preserve"> political matters.</w:t>
            </w:r>
            <w:r w:rsidRPr="001F0CA9">
              <w:rPr>
                <w:rFonts w:ascii="Arial" w:hAnsi="Arial" w:cs="Arial"/>
              </w:rPr>
              <w:t xml:space="preserve"> </w:t>
            </w:r>
          </w:p>
          <w:p w14:paraId="34133D4A" w14:textId="23D1C988" w:rsidR="00EF50AB" w:rsidRPr="001F0CA9" w:rsidRDefault="00EF50AB" w:rsidP="00EF50AB">
            <w:pPr>
              <w:numPr>
                <w:ilvl w:val="0"/>
                <w:numId w:val="24"/>
              </w:numPr>
              <w:rPr>
                <w:rFonts w:ascii="Arial" w:hAnsi="Arial" w:cs="Arial"/>
              </w:rPr>
            </w:pPr>
            <w:r w:rsidRPr="001F0CA9">
              <w:rPr>
                <w:rFonts w:ascii="Arial" w:hAnsi="Arial" w:cs="Arial"/>
              </w:rPr>
              <w:t>Experience and proven ability in writing</w:t>
            </w:r>
            <w:r w:rsidR="00165B1F">
              <w:rPr>
                <w:rFonts w:ascii="Arial" w:hAnsi="Arial" w:cs="Arial"/>
              </w:rPr>
              <w:t>.</w:t>
            </w:r>
          </w:p>
          <w:p w14:paraId="6123014B" w14:textId="422D1F6D" w:rsidR="00EF50AB" w:rsidRPr="001F0CA9" w:rsidRDefault="00EF50AB" w:rsidP="00EF50AB">
            <w:pPr>
              <w:numPr>
                <w:ilvl w:val="0"/>
                <w:numId w:val="24"/>
              </w:numPr>
              <w:rPr>
                <w:rFonts w:ascii="Arial" w:hAnsi="Arial" w:cs="Arial"/>
              </w:rPr>
            </w:pPr>
            <w:r w:rsidRPr="001F0CA9">
              <w:rPr>
                <w:rFonts w:ascii="Arial" w:hAnsi="Arial" w:cs="Arial"/>
              </w:rPr>
              <w:t>Good understanding of the political system</w:t>
            </w:r>
            <w:r w:rsidR="00165B1F">
              <w:rPr>
                <w:rFonts w:ascii="Arial" w:hAnsi="Arial" w:cs="Arial"/>
              </w:rPr>
              <w:t>.</w:t>
            </w:r>
          </w:p>
          <w:p w14:paraId="16F58A0B" w14:textId="77777777" w:rsidR="00EF50AB" w:rsidRPr="001F0CA9" w:rsidRDefault="00EF50AB" w:rsidP="00EF50AB">
            <w:pPr>
              <w:widowControl w:val="0"/>
              <w:tabs>
                <w:tab w:val="left" w:pos="3360"/>
              </w:tabs>
              <w:autoSpaceDE w:val="0"/>
              <w:autoSpaceDN w:val="0"/>
              <w:adjustRightInd w:val="0"/>
              <w:ind w:left="394" w:right="268"/>
              <w:contextualSpacing/>
              <w:rPr>
                <w:rFonts w:ascii="Arial" w:hAnsi="Arial" w:cs="Arial"/>
                <w:b/>
              </w:rPr>
            </w:pPr>
          </w:p>
          <w:p w14:paraId="64BD7BC5" w14:textId="77777777" w:rsidR="00EF50AB" w:rsidRPr="001F0CA9" w:rsidRDefault="00EF50AB" w:rsidP="00EF50AB">
            <w:pPr>
              <w:rPr>
                <w:rFonts w:ascii="Arial" w:hAnsi="Arial" w:cs="Arial"/>
                <w:b/>
                <w:u w:val="single"/>
              </w:rPr>
            </w:pPr>
            <w:r w:rsidRPr="001F0CA9">
              <w:rPr>
                <w:rFonts w:ascii="Arial" w:hAnsi="Arial" w:cs="Arial"/>
                <w:b/>
                <w:u w:val="single"/>
              </w:rPr>
              <w:t>Planning &amp; Organising</w:t>
            </w:r>
          </w:p>
          <w:p w14:paraId="5442221C" w14:textId="77777777" w:rsidR="00EF50AB" w:rsidRPr="001F0CA9" w:rsidRDefault="00EF50AB" w:rsidP="00EF50AB">
            <w:pPr>
              <w:rPr>
                <w:rFonts w:ascii="Arial" w:hAnsi="Arial" w:cs="Arial"/>
              </w:rPr>
            </w:pPr>
            <w:r w:rsidRPr="001F0CA9">
              <w:rPr>
                <w:rFonts w:ascii="Arial" w:hAnsi="Arial" w:cs="Arial"/>
              </w:rPr>
              <w:t>Demonstrate:</w:t>
            </w:r>
          </w:p>
          <w:p w14:paraId="08237B72" w14:textId="581B7B34" w:rsidR="00EF50AB" w:rsidRPr="001F0CA9" w:rsidRDefault="00EF50AB" w:rsidP="00EF50AB">
            <w:pPr>
              <w:numPr>
                <w:ilvl w:val="0"/>
                <w:numId w:val="25"/>
              </w:numPr>
              <w:rPr>
                <w:rFonts w:ascii="Arial" w:hAnsi="Arial" w:cs="Arial"/>
              </w:rPr>
            </w:pPr>
            <w:r w:rsidRPr="001F0CA9">
              <w:rPr>
                <w:rFonts w:ascii="Arial" w:hAnsi="Arial" w:cs="Arial"/>
              </w:rPr>
              <w:t>The ability to successfully manage a range of different projects and work activities concurrently, utilising computer technology effectively and assigning work to others as appropriate to meet strict deadlines</w:t>
            </w:r>
            <w:r w:rsidR="00165B1F">
              <w:rPr>
                <w:rFonts w:ascii="Arial" w:hAnsi="Arial" w:cs="Arial"/>
              </w:rPr>
              <w:t>.</w:t>
            </w:r>
          </w:p>
          <w:p w14:paraId="54436DC6" w14:textId="3152553B" w:rsidR="00EF50AB" w:rsidRPr="001F0CA9" w:rsidRDefault="00EF50AB" w:rsidP="00EF50AB">
            <w:pPr>
              <w:numPr>
                <w:ilvl w:val="0"/>
                <w:numId w:val="25"/>
              </w:numPr>
              <w:rPr>
                <w:rFonts w:ascii="Arial" w:hAnsi="Arial" w:cs="Arial"/>
              </w:rPr>
            </w:pPr>
            <w:r w:rsidRPr="001F0CA9">
              <w:rPr>
                <w:rFonts w:ascii="Arial" w:hAnsi="Arial" w:cs="Arial"/>
              </w:rPr>
              <w:t>The ability to proactively identify areas for improvement and to develop practical solutions for their implementation</w:t>
            </w:r>
            <w:r w:rsidR="00165B1F">
              <w:rPr>
                <w:rFonts w:ascii="Arial" w:hAnsi="Arial" w:cs="Arial"/>
              </w:rPr>
              <w:t>.</w:t>
            </w:r>
          </w:p>
          <w:p w14:paraId="39D728F6" w14:textId="3E9C7C05" w:rsidR="00EF50AB" w:rsidRPr="001F0CA9" w:rsidRDefault="00EF50AB" w:rsidP="00EF50AB">
            <w:pPr>
              <w:numPr>
                <w:ilvl w:val="0"/>
                <w:numId w:val="25"/>
              </w:numPr>
              <w:rPr>
                <w:rFonts w:ascii="Arial" w:hAnsi="Arial" w:cs="Arial"/>
              </w:rPr>
            </w:pPr>
            <w:r w:rsidRPr="001F0CA9">
              <w:rPr>
                <w:rFonts w:ascii="Arial" w:hAnsi="Arial" w:cs="Arial"/>
              </w:rPr>
              <w:t>The ability to embrace change and adapt local work practices accordingly by finding practical ways to make policies work, ensuring the team knows how to action changes</w:t>
            </w:r>
            <w:r w:rsidR="00165B1F">
              <w:rPr>
                <w:rFonts w:ascii="Arial" w:hAnsi="Arial" w:cs="Arial"/>
              </w:rPr>
              <w:t>.</w:t>
            </w:r>
          </w:p>
          <w:p w14:paraId="0E4B2BA7" w14:textId="144E9F84" w:rsidR="00EF50AB" w:rsidRPr="001F0CA9" w:rsidRDefault="00EF50AB" w:rsidP="00EF50AB">
            <w:pPr>
              <w:numPr>
                <w:ilvl w:val="0"/>
                <w:numId w:val="25"/>
              </w:numPr>
              <w:rPr>
                <w:rFonts w:ascii="Arial" w:hAnsi="Arial" w:cs="Arial"/>
              </w:rPr>
            </w:pPr>
            <w:r w:rsidRPr="001F0CA9">
              <w:rPr>
                <w:rFonts w:ascii="Arial" w:hAnsi="Arial" w:cs="Arial"/>
              </w:rPr>
              <w:t>The ability to use resources effectively, challenging processes to improve efficiencies where appropriate</w:t>
            </w:r>
            <w:r w:rsidR="00165B1F">
              <w:rPr>
                <w:rFonts w:ascii="Arial" w:hAnsi="Arial" w:cs="Arial"/>
              </w:rPr>
              <w:t>.</w:t>
            </w:r>
          </w:p>
          <w:p w14:paraId="74D667AD" w14:textId="77777777" w:rsidR="00EF50AB" w:rsidRPr="001F0CA9" w:rsidRDefault="00EF50AB" w:rsidP="00EF50AB">
            <w:pPr>
              <w:widowControl w:val="0"/>
              <w:suppressAutoHyphens/>
              <w:ind w:left="360"/>
              <w:rPr>
                <w:rFonts w:ascii="Arial" w:hAnsi="Arial" w:cs="Arial"/>
              </w:rPr>
            </w:pPr>
          </w:p>
          <w:p w14:paraId="60545906" w14:textId="77777777" w:rsidR="00EF50AB" w:rsidRPr="001F0CA9" w:rsidRDefault="00EF50AB" w:rsidP="00EF50AB">
            <w:pPr>
              <w:jc w:val="both"/>
              <w:rPr>
                <w:rFonts w:ascii="Arial" w:hAnsi="Arial" w:cs="Arial"/>
                <w:b/>
                <w:u w:val="single"/>
              </w:rPr>
            </w:pPr>
            <w:r w:rsidRPr="001F0CA9">
              <w:rPr>
                <w:rFonts w:ascii="Arial" w:hAnsi="Arial" w:cs="Arial"/>
                <w:b/>
                <w:u w:val="single"/>
              </w:rPr>
              <w:t>Evaluating Information and Decision Making:</w:t>
            </w:r>
          </w:p>
          <w:p w14:paraId="1EE81AB7" w14:textId="77777777" w:rsidR="00EF50AB" w:rsidRPr="001F0CA9" w:rsidRDefault="00EF50AB" w:rsidP="00EF50AB">
            <w:pPr>
              <w:jc w:val="both"/>
              <w:rPr>
                <w:rFonts w:ascii="Arial" w:hAnsi="Arial" w:cs="Arial"/>
              </w:rPr>
            </w:pPr>
            <w:r w:rsidRPr="001F0CA9">
              <w:rPr>
                <w:rFonts w:ascii="Arial" w:hAnsi="Arial" w:cs="Arial"/>
              </w:rPr>
              <w:t>Demonstrate:</w:t>
            </w:r>
          </w:p>
          <w:p w14:paraId="4955A8A9" w14:textId="274A3A4F" w:rsidR="00EF50AB" w:rsidRPr="001F0CA9" w:rsidRDefault="00EF50AB" w:rsidP="00EF50AB">
            <w:pPr>
              <w:numPr>
                <w:ilvl w:val="0"/>
                <w:numId w:val="25"/>
              </w:numPr>
              <w:rPr>
                <w:rFonts w:ascii="Arial" w:hAnsi="Arial" w:cs="Arial"/>
              </w:rPr>
            </w:pPr>
            <w:r w:rsidRPr="001F0CA9">
              <w:rPr>
                <w:rFonts w:ascii="Arial" w:hAnsi="Arial" w:cs="Arial"/>
              </w:rPr>
              <w:t>Excellent analytical, problem solving and decision</w:t>
            </w:r>
            <w:r>
              <w:rPr>
                <w:rFonts w:ascii="Arial" w:hAnsi="Arial" w:cs="Arial"/>
              </w:rPr>
              <w:t>-</w:t>
            </w:r>
            <w:r w:rsidRPr="001F0CA9">
              <w:rPr>
                <w:rFonts w:ascii="Arial" w:hAnsi="Arial" w:cs="Arial"/>
              </w:rPr>
              <w:t xml:space="preserve"> making skills</w:t>
            </w:r>
            <w:r w:rsidR="00165B1F">
              <w:rPr>
                <w:rFonts w:ascii="Arial" w:hAnsi="Arial" w:cs="Arial"/>
              </w:rPr>
              <w:t>.</w:t>
            </w:r>
          </w:p>
          <w:p w14:paraId="76342E7D" w14:textId="65ABBABE" w:rsidR="00EF50AB" w:rsidRPr="001F0CA9" w:rsidRDefault="00EF50AB" w:rsidP="00EF50AB">
            <w:pPr>
              <w:numPr>
                <w:ilvl w:val="0"/>
                <w:numId w:val="25"/>
              </w:numPr>
              <w:rPr>
                <w:rFonts w:ascii="Arial" w:hAnsi="Arial" w:cs="Arial"/>
              </w:rPr>
            </w:pPr>
            <w:r w:rsidRPr="001F0CA9">
              <w:rPr>
                <w:rFonts w:ascii="Arial" w:hAnsi="Arial" w:cs="Arial"/>
              </w:rPr>
              <w:t>The ability to quickly grasp and understand complex issues and the impact on service delivery</w:t>
            </w:r>
            <w:r w:rsidR="00165B1F">
              <w:rPr>
                <w:rFonts w:ascii="Arial" w:hAnsi="Arial" w:cs="Arial"/>
              </w:rPr>
              <w:t>.</w:t>
            </w:r>
          </w:p>
          <w:p w14:paraId="4AE85C1C" w14:textId="08280742" w:rsidR="00EF50AB" w:rsidRPr="001F0CA9" w:rsidRDefault="00EF50AB" w:rsidP="00EF50AB">
            <w:pPr>
              <w:numPr>
                <w:ilvl w:val="0"/>
                <w:numId w:val="25"/>
              </w:numPr>
              <w:jc w:val="both"/>
              <w:rPr>
                <w:rFonts w:ascii="Arial" w:hAnsi="Arial" w:cs="Arial"/>
              </w:rPr>
            </w:pPr>
            <w:r w:rsidRPr="001F0CA9">
              <w:rPr>
                <w:rFonts w:ascii="Arial" w:hAnsi="Arial" w:cs="Arial"/>
              </w:rPr>
              <w:t>The ability to evaluate complex information from a variety of sources and make effective decisions</w:t>
            </w:r>
            <w:r w:rsidR="00165B1F">
              <w:rPr>
                <w:rFonts w:ascii="Arial" w:hAnsi="Arial" w:cs="Arial"/>
              </w:rPr>
              <w:t>.</w:t>
            </w:r>
          </w:p>
          <w:p w14:paraId="4F226AD3" w14:textId="02AB289A" w:rsidR="00EF50AB" w:rsidRPr="001F0CA9" w:rsidRDefault="00EF50AB" w:rsidP="00EF50AB">
            <w:pPr>
              <w:numPr>
                <w:ilvl w:val="0"/>
                <w:numId w:val="25"/>
              </w:numPr>
              <w:rPr>
                <w:rFonts w:ascii="Arial" w:hAnsi="Arial" w:cs="Arial"/>
              </w:rPr>
            </w:pPr>
            <w:r w:rsidRPr="001F0CA9">
              <w:rPr>
                <w:rFonts w:ascii="Arial" w:hAnsi="Arial" w:cs="Arial"/>
              </w:rPr>
              <w:t>The ability to confidently explain the rationale behind decisions when faced with opposition</w:t>
            </w:r>
            <w:r w:rsidR="00165B1F">
              <w:rPr>
                <w:rFonts w:ascii="Arial" w:hAnsi="Arial" w:cs="Arial"/>
              </w:rPr>
              <w:t>.</w:t>
            </w:r>
          </w:p>
          <w:p w14:paraId="7668F385" w14:textId="7B414334" w:rsidR="00EF50AB" w:rsidRPr="001F0CA9" w:rsidRDefault="00EF50AB" w:rsidP="00EF50AB">
            <w:pPr>
              <w:numPr>
                <w:ilvl w:val="0"/>
                <w:numId w:val="25"/>
              </w:numPr>
              <w:rPr>
                <w:rFonts w:ascii="Arial" w:hAnsi="Arial" w:cs="Arial"/>
              </w:rPr>
            </w:pPr>
            <w:r w:rsidRPr="001F0CA9">
              <w:rPr>
                <w:rFonts w:ascii="Arial" w:hAnsi="Arial" w:cs="Arial"/>
              </w:rPr>
              <w:t>Initiative in the resolution of complex issues</w:t>
            </w:r>
            <w:r w:rsidR="00165B1F">
              <w:rPr>
                <w:rFonts w:ascii="Arial" w:hAnsi="Arial" w:cs="Arial"/>
              </w:rPr>
              <w:t>.</w:t>
            </w:r>
          </w:p>
          <w:p w14:paraId="33533179" w14:textId="77777777" w:rsidR="00EF50AB" w:rsidRPr="001F0CA9" w:rsidRDefault="00EF50AB" w:rsidP="00EF50AB">
            <w:pPr>
              <w:rPr>
                <w:rFonts w:ascii="Arial" w:hAnsi="Arial" w:cs="Arial"/>
                <w:iCs/>
              </w:rPr>
            </w:pPr>
          </w:p>
          <w:p w14:paraId="199DC80D" w14:textId="77777777" w:rsidR="00EF50AB" w:rsidRPr="001F0CA9" w:rsidRDefault="00EF50AB" w:rsidP="00EF50AB">
            <w:pPr>
              <w:rPr>
                <w:rFonts w:ascii="Arial" w:hAnsi="Arial" w:cs="Arial"/>
                <w:iCs/>
              </w:rPr>
            </w:pPr>
          </w:p>
          <w:p w14:paraId="55104D13" w14:textId="77777777" w:rsidR="00EF50AB" w:rsidRPr="001F0CA9" w:rsidRDefault="00EF50AB" w:rsidP="00EF50AB">
            <w:pPr>
              <w:rPr>
                <w:rFonts w:ascii="Arial" w:hAnsi="Arial" w:cs="Arial"/>
                <w:b/>
                <w:u w:val="single"/>
              </w:rPr>
            </w:pPr>
            <w:r w:rsidRPr="001F0CA9">
              <w:rPr>
                <w:rFonts w:ascii="Arial" w:hAnsi="Arial" w:cs="Arial"/>
                <w:b/>
                <w:u w:val="single"/>
              </w:rPr>
              <w:t>Building and Maintaining Relationships including Teamwork &amp; Leadership Skills</w:t>
            </w:r>
          </w:p>
          <w:p w14:paraId="6D69AE23" w14:textId="77777777" w:rsidR="00EF50AB" w:rsidRPr="001F0CA9" w:rsidRDefault="00EF50AB" w:rsidP="00EF50AB">
            <w:pPr>
              <w:rPr>
                <w:rFonts w:ascii="Arial" w:hAnsi="Arial" w:cs="Arial"/>
              </w:rPr>
            </w:pPr>
            <w:r w:rsidRPr="001F0CA9">
              <w:rPr>
                <w:rFonts w:ascii="Arial" w:hAnsi="Arial" w:cs="Arial"/>
              </w:rPr>
              <w:t>Demonstrate:</w:t>
            </w:r>
          </w:p>
          <w:p w14:paraId="0A4A658F" w14:textId="11BC28FE" w:rsidR="00EF50AB" w:rsidRPr="001F0CA9" w:rsidRDefault="00EF50AB" w:rsidP="00EF50AB">
            <w:pPr>
              <w:numPr>
                <w:ilvl w:val="0"/>
                <w:numId w:val="25"/>
              </w:numPr>
              <w:rPr>
                <w:rFonts w:ascii="Arial" w:hAnsi="Arial" w:cs="Arial"/>
              </w:rPr>
            </w:pPr>
            <w:r w:rsidRPr="001F0CA9">
              <w:rPr>
                <w:rFonts w:ascii="Arial" w:hAnsi="Arial" w:cs="Arial"/>
              </w:rPr>
              <w:t xml:space="preserve">The ability to build and maintain relationships with colleagues and other </w:t>
            </w:r>
            <w:r w:rsidR="001C48EA" w:rsidRPr="001F0CA9">
              <w:rPr>
                <w:rFonts w:ascii="Arial" w:hAnsi="Arial" w:cs="Arial"/>
              </w:rPr>
              <w:t>stakeholders and</w:t>
            </w:r>
            <w:r w:rsidRPr="001F0CA9">
              <w:rPr>
                <w:rFonts w:ascii="Arial" w:hAnsi="Arial" w:cs="Arial"/>
              </w:rPr>
              <w:t xml:space="preserve"> to achieve results through collaborative working</w:t>
            </w:r>
            <w:r w:rsidR="00165B1F">
              <w:rPr>
                <w:rFonts w:ascii="Arial" w:hAnsi="Arial" w:cs="Arial"/>
              </w:rPr>
              <w:t>.</w:t>
            </w:r>
          </w:p>
          <w:p w14:paraId="6326E7B4" w14:textId="7A7D4F7E" w:rsidR="00EF50AB" w:rsidRPr="001F0CA9" w:rsidRDefault="00EF50AB" w:rsidP="00EF50AB">
            <w:pPr>
              <w:numPr>
                <w:ilvl w:val="0"/>
                <w:numId w:val="25"/>
              </w:numPr>
              <w:rPr>
                <w:rFonts w:ascii="Arial" w:hAnsi="Arial" w:cs="Arial"/>
              </w:rPr>
            </w:pPr>
            <w:r w:rsidRPr="001F0CA9">
              <w:rPr>
                <w:rFonts w:ascii="Arial" w:hAnsi="Arial" w:cs="Arial"/>
              </w:rPr>
              <w:lastRenderedPageBreak/>
              <w:t>The ability to work both independently and collaboratively within a dynamic team and multi stakeholder environment</w:t>
            </w:r>
            <w:r w:rsidR="00165B1F">
              <w:rPr>
                <w:rFonts w:ascii="Arial" w:hAnsi="Arial" w:cs="Arial"/>
              </w:rPr>
              <w:t>.</w:t>
            </w:r>
          </w:p>
          <w:p w14:paraId="6693CC8A" w14:textId="77777777" w:rsidR="00EF50AB" w:rsidRPr="001F0CA9" w:rsidRDefault="00EF50AB" w:rsidP="00EF50AB">
            <w:pPr>
              <w:numPr>
                <w:ilvl w:val="0"/>
                <w:numId w:val="25"/>
              </w:numPr>
              <w:rPr>
                <w:rFonts w:ascii="Arial" w:hAnsi="Arial" w:cs="Arial"/>
              </w:rPr>
            </w:pPr>
            <w:r w:rsidRPr="001F0CA9">
              <w:rPr>
                <w:rFonts w:ascii="Arial" w:hAnsi="Arial" w:cs="Arial"/>
              </w:rPr>
              <w:t>The ability to lead the team by example, coaching and supporting individuals as required.</w:t>
            </w:r>
          </w:p>
          <w:p w14:paraId="4F1AB667" w14:textId="6358FD70" w:rsidR="00EF50AB" w:rsidRPr="001F0CA9" w:rsidRDefault="00EF50AB" w:rsidP="00EF50AB">
            <w:pPr>
              <w:numPr>
                <w:ilvl w:val="0"/>
                <w:numId w:val="25"/>
              </w:numPr>
              <w:rPr>
                <w:rFonts w:ascii="Arial" w:hAnsi="Arial" w:cs="Arial"/>
              </w:rPr>
            </w:pPr>
            <w:r w:rsidRPr="001F0CA9">
              <w:rPr>
                <w:rFonts w:ascii="Arial" w:hAnsi="Arial" w:cs="Arial"/>
              </w:rPr>
              <w:t xml:space="preserve">Flexibility, </w:t>
            </w:r>
            <w:r w:rsidR="00165B1F" w:rsidRPr="001F0CA9">
              <w:rPr>
                <w:rFonts w:ascii="Arial" w:hAnsi="Arial" w:cs="Arial"/>
              </w:rPr>
              <w:t>adaptability,</w:t>
            </w:r>
            <w:r w:rsidRPr="001F0CA9">
              <w:rPr>
                <w:rFonts w:ascii="Arial" w:hAnsi="Arial" w:cs="Arial"/>
              </w:rPr>
              <w:t xml:space="preserve"> and openness to working effectively in a changing environment</w:t>
            </w:r>
            <w:r w:rsidR="00165B1F">
              <w:rPr>
                <w:rFonts w:ascii="Arial" w:hAnsi="Arial" w:cs="Arial"/>
              </w:rPr>
              <w:t>.</w:t>
            </w:r>
          </w:p>
          <w:p w14:paraId="4ED47950" w14:textId="77777777" w:rsidR="00EF50AB" w:rsidRPr="001F0CA9" w:rsidRDefault="00EF50AB" w:rsidP="00EF50AB">
            <w:pPr>
              <w:jc w:val="both"/>
              <w:rPr>
                <w:rFonts w:ascii="Arial" w:hAnsi="Arial" w:cs="Arial"/>
              </w:rPr>
            </w:pPr>
          </w:p>
          <w:p w14:paraId="483EE17B" w14:textId="77777777" w:rsidR="00EF50AB" w:rsidRPr="001F0CA9" w:rsidRDefault="00EF50AB" w:rsidP="00EF50AB">
            <w:pPr>
              <w:jc w:val="both"/>
              <w:rPr>
                <w:rFonts w:ascii="Arial" w:hAnsi="Arial" w:cs="Arial"/>
                <w:b/>
                <w:u w:val="single"/>
              </w:rPr>
            </w:pPr>
            <w:r w:rsidRPr="001F0CA9">
              <w:rPr>
                <w:rFonts w:ascii="Arial" w:hAnsi="Arial" w:cs="Arial"/>
                <w:b/>
                <w:u w:val="single"/>
              </w:rPr>
              <w:t>Communication &amp; Interpersonal Skills</w:t>
            </w:r>
          </w:p>
          <w:p w14:paraId="2F5D0958" w14:textId="77777777" w:rsidR="00EF50AB" w:rsidRPr="001F0CA9" w:rsidRDefault="00EF50AB" w:rsidP="00EF50AB">
            <w:pPr>
              <w:rPr>
                <w:rFonts w:ascii="Arial" w:hAnsi="Arial" w:cs="Arial"/>
              </w:rPr>
            </w:pPr>
            <w:r w:rsidRPr="001F0CA9">
              <w:rPr>
                <w:rFonts w:ascii="Arial" w:hAnsi="Arial" w:cs="Arial"/>
              </w:rPr>
              <w:t>Demonstrate:</w:t>
            </w:r>
          </w:p>
          <w:p w14:paraId="1F3C50C2" w14:textId="36080144" w:rsidR="00EF50AB" w:rsidRPr="001F0CA9" w:rsidRDefault="00EF50AB" w:rsidP="00EF50AB">
            <w:pPr>
              <w:numPr>
                <w:ilvl w:val="0"/>
                <w:numId w:val="25"/>
              </w:numPr>
              <w:rPr>
                <w:rFonts w:ascii="Arial" w:hAnsi="Arial" w:cs="Arial"/>
              </w:rPr>
            </w:pPr>
            <w:r w:rsidRPr="001F0CA9">
              <w:rPr>
                <w:rFonts w:ascii="Arial" w:hAnsi="Arial" w:cs="Arial"/>
              </w:rPr>
              <w:t>Effective</w:t>
            </w:r>
            <w:r w:rsidR="00165B1F">
              <w:rPr>
                <w:rFonts w:ascii="Arial" w:hAnsi="Arial" w:cs="Arial"/>
              </w:rPr>
              <w:t xml:space="preserve"> </w:t>
            </w:r>
            <w:r w:rsidRPr="001F0CA9">
              <w:rPr>
                <w:rFonts w:ascii="Arial" w:hAnsi="Arial" w:cs="Arial"/>
              </w:rPr>
              <w:t xml:space="preserve">verbal communication skills, delivering complex information clearly, </w:t>
            </w:r>
            <w:r w:rsidR="00165B1F" w:rsidRPr="001F0CA9">
              <w:rPr>
                <w:rFonts w:ascii="Arial" w:hAnsi="Arial" w:cs="Arial"/>
              </w:rPr>
              <w:t>concisely,</w:t>
            </w:r>
            <w:r w:rsidRPr="001F0CA9">
              <w:rPr>
                <w:rFonts w:ascii="Arial" w:hAnsi="Arial" w:cs="Arial"/>
              </w:rPr>
              <w:t xml:space="preserve"> and confidently</w:t>
            </w:r>
            <w:r w:rsidR="00165B1F">
              <w:rPr>
                <w:rFonts w:ascii="Arial" w:hAnsi="Arial" w:cs="Arial"/>
              </w:rPr>
              <w:t>.</w:t>
            </w:r>
          </w:p>
          <w:p w14:paraId="67F2E982" w14:textId="68B4A0E6" w:rsidR="00EF50AB" w:rsidRPr="001F0CA9" w:rsidRDefault="00EF50AB" w:rsidP="00EF50AB">
            <w:pPr>
              <w:numPr>
                <w:ilvl w:val="0"/>
                <w:numId w:val="25"/>
              </w:numPr>
              <w:rPr>
                <w:rFonts w:ascii="Arial" w:hAnsi="Arial" w:cs="Arial"/>
              </w:rPr>
            </w:pPr>
            <w:r w:rsidRPr="001F0CA9">
              <w:rPr>
                <w:rFonts w:ascii="Arial" w:hAnsi="Arial" w:cs="Arial"/>
              </w:rPr>
              <w:t xml:space="preserve">Excellent written communications skills and the capacity to prepare briefing materials that are relevant, timely, </w:t>
            </w:r>
            <w:r w:rsidR="00165B1F" w:rsidRPr="001F0CA9">
              <w:rPr>
                <w:rFonts w:ascii="Arial" w:hAnsi="Arial" w:cs="Arial"/>
              </w:rPr>
              <w:t>concise,</w:t>
            </w:r>
            <w:r w:rsidRPr="001F0CA9">
              <w:rPr>
                <w:rFonts w:ascii="Arial" w:hAnsi="Arial" w:cs="Arial"/>
              </w:rPr>
              <w:t xml:space="preserve"> and targeted at the appropriate audience.</w:t>
            </w:r>
          </w:p>
          <w:p w14:paraId="6CF5018E" w14:textId="43E760A1" w:rsidR="00EF50AB" w:rsidRPr="001F0CA9" w:rsidRDefault="00EF50AB" w:rsidP="00EF50AB">
            <w:pPr>
              <w:numPr>
                <w:ilvl w:val="0"/>
                <w:numId w:val="25"/>
              </w:numPr>
              <w:rPr>
                <w:rFonts w:ascii="Arial" w:hAnsi="Arial" w:cs="Arial"/>
              </w:rPr>
            </w:pPr>
            <w:r w:rsidRPr="001F0CA9">
              <w:rPr>
                <w:rFonts w:ascii="Arial" w:hAnsi="Arial" w:cs="Arial"/>
              </w:rPr>
              <w:t xml:space="preserve">Excellent communication and interpersonal skills </w:t>
            </w:r>
            <w:r w:rsidR="005E59AA" w:rsidRPr="001F0CA9">
              <w:rPr>
                <w:rFonts w:ascii="Arial" w:hAnsi="Arial" w:cs="Arial"/>
              </w:rPr>
              <w:t>to</w:t>
            </w:r>
            <w:r w:rsidRPr="001F0CA9">
              <w:rPr>
                <w:rFonts w:ascii="Arial" w:hAnsi="Arial" w:cs="Arial"/>
              </w:rPr>
              <w:t xml:space="preserve"> work effectively with a wide range of stakeholders. </w:t>
            </w:r>
          </w:p>
          <w:p w14:paraId="0E49A2EB" w14:textId="77777777" w:rsidR="00EF50AB" w:rsidRPr="001F0CA9" w:rsidRDefault="00EF50AB" w:rsidP="00EF50AB">
            <w:pPr>
              <w:rPr>
                <w:rFonts w:ascii="Arial" w:hAnsi="Arial" w:cs="Arial"/>
              </w:rPr>
            </w:pPr>
          </w:p>
          <w:p w14:paraId="39FBCE70" w14:textId="77777777" w:rsidR="00EF50AB" w:rsidRPr="001F0CA9" w:rsidRDefault="00EF50AB" w:rsidP="00EF50AB">
            <w:pPr>
              <w:ind w:left="360"/>
              <w:rPr>
                <w:rFonts w:ascii="Arial" w:hAnsi="Arial" w:cs="Arial"/>
              </w:rPr>
            </w:pPr>
          </w:p>
          <w:p w14:paraId="0C2B79F4" w14:textId="77777777" w:rsidR="00EF50AB" w:rsidRPr="001F0CA9" w:rsidRDefault="00EF50AB" w:rsidP="00EF50AB">
            <w:pPr>
              <w:rPr>
                <w:rFonts w:ascii="Arial" w:hAnsi="Arial" w:cs="Arial"/>
                <w:b/>
                <w:u w:val="single"/>
              </w:rPr>
            </w:pPr>
            <w:r w:rsidRPr="001F0CA9">
              <w:rPr>
                <w:rFonts w:ascii="Arial" w:hAnsi="Arial" w:cs="Arial"/>
                <w:b/>
                <w:u w:val="single"/>
              </w:rPr>
              <w:t>Commitment to a Quality Service</w:t>
            </w:r>
          </w:p>
          <w:p w14:paraId="7AF24241" w14:textId="77777777" w:rsidR="00EF50AB" w:rsidRPr="001F0CA9" w:rsidRDefault="00EF50AB" w:rsidP="00EF50AB">
            <w:pPr>
              <w:rPr>
                <w:rFonts w:ascii="Arial" w:hAnsi="Arial" w:cs="Arial"/>
              </w:rPr>
            </w:pPr>
            <w:r w:rsidRPr="001F0CA9">
              <w:rPr>
                <w:rFonts w:ascii="Arial" w:hAnsi="Arial" w:cs="Arial"/>
              </w:rPr>
              <w:t>Demonstrate:</w:t>
            </w:r>
          </w:p>
          <w:p w14:paraId="3AE4B5CB" w14:textId="5468F5B8" w:rsidR="00EF50AB" w:rsidRPr="001F0CA9" w:rsidRDefault="00EF50AB" w:rsidP="00EF50AB">
            <w:pPr>
              <w:numPr>
                <w:ilvl w:val="0"/>
                <w:numId w:val="25"/>
              </w:numPr>
              <w:rPr>
                <w:rFonts w:ascii="Arial" w:hAnsi="Arial" w:cs="Arial"/>
              </w:rPr>
            </w:pPr>
            <w:r w:rsidRPr="001F0CA9">
              <w:rPr>
                <w:rFonts w:ascii="Arial" w:hAnsi="Arial" w:cs="Arial"/>
              </w:rPr>
              <w:t>Evidence of practicing and promoting a strong focus on delivering high quality customer service for internal and external customers</w:t>
            </w:r>
            <w:r w:rsidR="00165B1F">
              <w:rPr>
                <w:rFonts w:ascii="Arial" w:hAnsi="Arial" w:cs="Arial"/>
              </w:rPr>
              <w:t>.</w:t>
            </w:r>
          </w:p>
          <w:p w14:paraId="731F0216" w14:textId="59A76A4F" w:rsidR="00EF50AB" w:rsidRPr="001F0CA9" w:rsidRDefault="00EF50AB" w:rsidP="00EF50AB">
            <w:pPr>
              <w:numPr>
                <w:ilvl w:val="0"/>
                <w:numId w:val="25"/>
              </w:numPr>
              <w:rPr>
                <w:rFonts w:ascii="Arial" w:hAnsi="Arial" w:cs="Arial"/>
              </w:rPr>
            </w:pPr>
            <w:r w:rsidRPr="001F0CA9">
              <w:rPr>
                <w:rFonts w:ascii="Arial" w:hAnsi="Arial" w:cs="Arial"/>
              </w:rPr>
              <w:t>Commitment to developing own knowledge and expertise</w:t>
            </w:r>
            <w:r w:rsidR="00165B1F">
              <w:rPr>
                <w:rFonts w:ascii="Arial" w:hAnsi="Arial" w:cs="Arial"/>
              </w:rPr>
              <w:t>.</w:t>
            </w:r>
          </w:p>
          <w:p w14:paraId="07A001ED" w14:textId="06A64A12" w:rsidR="00EF50AB" w:rsidRPr="001F0CA9" w:rsidRDefault="00EF50AB" w:rsidP="00EF50AB">
            <w:pPr>
              <w:pStyle w:val="ListParagraph"/>
              <w:numPr>
                <w:ilvl w:val="0"/>
                <w:numId w:val="25"/>
              </w:numPr>
              <w:jc w:val="both"/>
              <w:rPr>
                <w:rFonts w:ascii="Arial" w:hAnsi="Arial" w:cs="Arial"/>
              </w:rPr>
            </w:pPr>
            <w:r w:rsidRPr="001F0CA9">
              <w:rPr>
                <w:rFonts w:ascii="Arial" w:hAnsi="Arial" w:cs="Arial"/>
              </w:rPr>
              <w:t>Evidence of setting high standards of performance for self and others, ensuring accurate attention to detail and consistent adherence to procedures and current standards within area of responsibility</w:t>
            </w:r>
            <w:r w:rsidR="00165B1F">
              <w:rPr>
                <w:rFonts w:ascii="Arial" w:hAnsi="Arial" w:cs="Arial"/>
              </w:rPr>
              <w:t>.</w:t>
            </w:r>
          </w:p>
          <w:p w14:paraId="356B4E7E" w14:textId="77777777" w:rsidR="00EF50AB" w:rsidRDefault="00EF50AB" w:rsidP="00EF50AB">
            <w:pPr>
              <w:rPr>
                <w:rFonts w:ascii="Arial" w:hAnsi="Arial" w:cs="Arial"/>
                <w:color w:val="000099"/>
                <w:lang w:val="en-IE" w:eastAsia="en-US"/>
              </w:rPr>
            </w:pPr>
          </w:p>
          <w:p w14:paraId="29B89812" w14:textId="77777777" w:rsidR="005E59AA" w:rsidRPr="009E53BC" w:rsidRDefault="005E59AA" w:rsidP="00EF50AB">
            <w:pPr>
              <w:rPr>
                <w:rFonts w:ascii="Arial" w:hAnsi="Arial" w:cs="Arial"/>
                <w:color w:val="000099"/>
                <w:lang w:val="en-IE" w:eastAsia="en-US"/>
              </w:rPr>
            </w:pPr>
          </w:p>
        </w:tc>
      </w:tr>
      <w:tr w:rsidR="00EF50AB" w:rsidRPr="00807671" w14:paraId="4226CF15" w14:textId="77777777" w:rsidTr="00F6254C">
        <w:tc>
          <w:tcPr>
            <w:tcW w:w="2364" w:type="dxa"/>
          </w:tcPr>
          <w:p w14:paraId="2D6374EF" w14:textId="77777777" w:rsidR="00EF50AB" w:rsidRPr="00807671" w:rsidRDefault="00EF50AB" w:rsidP="00EF50AB">
            <w:pPr>
              <w:rPr>
                <w:rFonts w:ascii="Arial" w:hAnsi="Arial" w:cs="Arial"/>
                <w:b/>
                <w:bCs/>
              </w:rPr>
            </w:pPr>
            <w:r w:rsidRPr="00807671">
              <w:rPr>
                <w:rFonts w:ascii="Arial" w:hAnsi="Arial" w:cs="Arial"/>
                <w:b/>
                <w:bCs/>
              </w:rPr>
              <w:lastRenderedPageBreak/>
              <w:t>Campaign Specific Selection Process</w:t>
            </w:r>
          </w:p>
          <w:p w14:paraId="5B89BE2D" w14:textId="77777777" w:rsidR="00EF50AB" w:rsidRPr="00807671" w:rsidRDefault="00EF50AB" w:rsidP="00EF50AB">
            <w:pPr>
              <w:rPr>
                <w:rFonts w:ascii="Arial" w:hAnsi="Arial" w:cs="Arial"/>
                <w:b/>
                <w:bCs/>
              </w:rPr>
            </w:pPr>
          </w:p>
          <w:p w14:paraId="4E51BDE1" w14:textId="77777777" w:rsidR="00EF50AB" w:rsidRPr="00807671" w:rsidRDefault="00EF50AB" w:rsidP="00EF50AB">
            <w:pPr>
              <w:rPr>
                <w:rFonts w:ascii="Arial" w:hAnsi="Arial" w:cs="Arial"/>
                <w:b/>
                <w:bCs/>
              </w:rPr>
            </w:pPr>
            <w:r w:rsidRPr="00807671">
              <w:rPr>
                <w:rFonts w:ascii="Arial" w:hAnsi="Arial" w:cs="Arial"/>
                <w:b/>
                <w:bCs/>
              </w:rPr>
              <w:t>Ranking/Shortlisting / Interview</w:t>
            </w:r>
          </w:p>
        </w:tc>
        <w:tc>
          <w:tcPr>
            <w:tcW w:w="8256" w:type="dxa"/>
          </w:tcPr>
          <w:p w14:paraId="30EE5268" w14:textId="2F713692" w:rsidR="00EF50AB" w:rsidRPr="00807671" w:rsidRDefault="00EF50AB" w:rsidP="00EF50AB">
            <w:pPr>
              <w:rPr>
                <w:rFonts w:ascii="Arial" w:hAnsi="Arial" w:cs="Arial"/>
              </w:rPr>
            </w:pPr>
            <w:r w:rsidRPr="00807671">
              <w:rPr>
                <w:rFonts w:ascii="Arial" w:hAnsi="Arial" w:cs="Arial"/>
              </w:rPr>
              <w:t xml:space="preserve">A ranking and or shortlisting exercise may be carried out </w:t>
            </w:r>
            <w:r w:rsidR="00627B48" w:rsidRPr="00807671">
              <w:rPr>
                <w:rFonts w:ascii="Arial" w:hAnsi="Arial" w:cs="Arial"/>
              </w:rPr>
              <w:t>based on</w:t>
            </w:r>
            <w:r w:rsidRPr="00807671">
              <w:rPr>
                <w:rFonts w:ascii="Arial" w:hAnsi="Arial" w:cs="Arial"/>
              </w:rPr>
              <w:t xml:space="preserve"> information supplied in your application form</w:t>
            </w:r>
            <w:r w:rsidR="00165B1F" w:rsidRPr="00807671">
              <w:rPr>
                <w:rFonts w:ascii="Arial" w:hAnsi="Arial" w:cs="Arial"/>
              </w:rPr>
              <w:t xml:space="preserve">. </w:t>
            </w:r>
            <w:r w:rsidRPr="00807671">
              <w:rPr>
                <w:rFonts w:ascii="Arial" w:hAnsi="Arial" w:cs="Arial"/>
              </w:rPr>
              <w:t xml:space="preserve">The criteria for ranking and or shortlisting are based on the requirements of the post as outlined in the eligibility criteria and skills, </w:t>
            </w:r>
            <w:r w:rsidR="00165B1F" w:rsidRPr="00807671">
              <w:rPr>
                <w:rFonts w:ascii="Arial" w:hAnsi="Arial" w:cs="Arial"/>
              </w:rPr>
              <w:t>competencies,</w:t>
            </w:r>
            <w:r w:rsidRPr="00807671">
              <w:rPr>
                <w:rFonts w:ascii="Arial" w:hAnsi="Arial" w:cs="Arial"/>
              </w:rPr>
              <w:t xml:space="preserve"> and/or knowledge section of this job specification.</w:t>
            </w:r>
            <w:r w:rsidR="00165B1F">
              <w:rPr>
                <w:rFonts w:ascii="Arial" w:hAnsi="Arial" w:cs="Arial"/>
              </w:rPr>
              <w:t xml:space="preserve"> </w:t>
            </w:r>
            <w:r w:rsidR="00627B48" w:rsidRPr="00807671">
              <w:rPr>
                <w:rFonts w:ascii="Arial" w:hAnsi="Arial" w:cs="Arial"/>
              </w:rPr>
              <w:t>Therefore,</w:t>
            </w:r>
            <w:r w:rsidRPr="00807671">
              <w:rPr>
                <w:rFonts w:ascii="Arial" w:hAnsi="Arial" w:cs="Arial"/>
              </w:rPr>
              <w:t xml:space="preserve"> it is very important that you think about your experience in light of those requirements.  </w:t>
            </w:r>
          </w:p>
          <w:p w14:paraId="41DC2850" w14:textId="77777777" w:rsidR="00EF50AB" w:rsidRPr="00807671" w:rsidRDefault="00EF50AB" w:rsidP="00EF50AB">
            <w:pPr>
              <w:rPr>
                <w:rFonts w:ascii="Arial" w:hAnsi="Arial" w:cs="Arial"/>
              </w:rPr>
            </w:pPr>
          </w:p>
          <w:p w14:paraId="3603584F" w14:textId="77777777" w:rsidR="00EF50AB" w:rsidRPr="00807671" w:rsidRDefault="00EF50AB" w:rsidP="00EF50AB">
            <w:pPr>
              <w:rPr>
                <w:rFonts w:ascii="Arial" w:hAnsi="Arial" w:cs="Arial"/>
                <w:u w:val="single"/>
              </w:rPr>
            </w:pPr>
            <w:r w:rsidRPr="00807671">
              <w:rPr>
                <w:rFonts w:ascii="Arial" w:hAnsi="Arial" w:cs="Arial"/>
                <w:u w:val="single"/>
              </w:rPr>
              <w:t xml:space="preserve">Failure to include information regarding these requirements may result in you not being called forward to the next stage of the selection process.  </w:t>
            </w:r>
          </w:p>
          <w:p w14:paraId="395FA0F9" w14:textId="77777777" w:rsidR="00EF50AB" w:rsidRPr="00807671" w:rsidRDefault="00EF50AB" w:rsidP="00EF50AB">
            <w:pPr>
              <w:rPr>
                <w:rFonts w:ascii="Arial" w:hAnsi="Arial" w:cs="Arial"/>
                <w:iCs/>
              </w:rPr>
            </w:pPr>
          </w:p>
          <w:p w14:paraId="1D07752C" w14:textId="7A4067F6" w:rsidR="00EF50AB" w:rsidRPr="00807671" w:rsidRDefault="00EF50AB" w:rsidP="00165B1F">
            <w:pPr>
              <w:rPr>
                <w:rFonts w:ascii="Arial" w:hAnsi="Arial" w:cs="Arial"/>
                <w:iCs/>
                <w:highlight w:val="yellow"/>
              </w:rPr>
            </w:pPr>
            <w:r w:rsidRPr="00807671">
              <w:rPr>
                <w:rFonts w:ascii="Arial" w:hAnsi="Arial" w:cs="Arial"/>
                <w:iCs/>
              </w:rPr>
              <w:t>Those successful at the ranking stage of this process (where applied) will be placed on an order of merit and will be called to interview in ‘bands’ depending on the service needs of the organisation.</w:t>
            </w:r>
          </w:p>
        </w:tc>
      </w:tr>
      <w:tr w:rsidR="00EF50AB" w:rsidRPr="00807671" w14:paraId="6E9AD457" w14:textId="77777777" w:rsidTr="009F3F3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65E33803" w14:textId="77777777" w:rsidR="00EF50AB" w:rsidRPr="00807671" w:rsidRDefault="00EF50AB" w:rsidP="00EF50AB">
            <w:pPr>
              <w:rPr>
                <w:rFonts w:ascii="Arial" w:hAnsi="Arial" w:cs="Arial"/>
                <w:b/>
                <w:bCs/>
              </w:rPr>
            </w:pPr>
            <w:r w:rsidRPr="00807671">
              <w:rPr>
                <w:rFonts w:ascii="Arial" w:hAnsi="Arial" w:cs="Arial"/>
                <w:b/>
                <w:bCs/>
              </w:rPr>
              <w:t xml:space="preserve">Diversity, Equality and Inclusion </w:t>
            </w:r>
          </w:p>
          <w:p w14:paraId="58E8ADB2" w14:textId="77777777" w:rsidR="00EF50AB" w:rsidRPr="00807671" w:rsidRDefault="00EF50AB" w:rsidP="00EF50AB">
            <w:pPr>
              <w:jc w:val="right"/>
              <w:rPr>
                <w:rFonts w:ascii="Arial" w:hAnsi="Arial" w:cs="Arial"/>
                <w:b/>
                <w:bCs/>
              </w:rPr>
            </w:pPr>
          </w:p>
        </w:tc>
        <w:tc>
          <w:tcPr>
            <w:tcW w:w="8256" w:type="dxa"/>
          </w:tcPr>
          <w:p w14:paraId="715C6100" w14:textId="77777777" w:rsidR="00EF50AB" w:rsidRPr="00807671" w:rsidRDefault="00EF50AB" w:rsidP="00EF50AB">
            <w:pPr>
              <w:rPr>
                <w:rFonts w:ascii="Arial" w:hAnsi="Arial" w:cs="Arial"/>
                <w:iCs/>
              </w:rPr>
            </w:pPr>
            <w:r w:rsidRPr="00807671">
              <w:rPr>
                <w:rFonts w:ascii="Arial" w:hAnsi="Arial" w:cs="Arial"/>
                <w:iCs/>
              </w:rPr>
              <w:t>The HSE is an equal opportunities employer.</w:t>
            </w:r>
          </w:p>
          <w:p w14:paraId="000226F4" w14:textId="77777777" w:rsidR="00EF50AB" w:rsidRPr="00807671" w:rsidRDefault="00EF50AB" w:rsidP="00EF50AB">
            <w:pPr>
              <w:rPr>
                <w:rFonts w:ascii="Arial" w:hAnsi="Arial" w:cs="Arial"/>
                <w:color w:val="000000"/>
                <w:shd w:val="clear" w:color="auto" w:fill="FFFFFF"/>
              </w:rPr>
            </w:pPr>
          </w:p>
          <w:p w14:paraId="6D9D0C1F" w14:textId="77777777" w:rsidR="00EF50AB" w:rsidRPr="00807671" w:rsidRDefault="00EF50AB" w:rsidP="00EF50AB">
            <w:pPr>
              <w:rPr>
                <w:rFonts w:ascii="Arial" w:hAnsi="Arial" w:cs="Arial"/>
                <w:color w:val="000000"/>
                <w:shd w:val="clear" w:color="auto" w:fill="FFFFFF"/>
              </w:rPr>
            </w:pPr>
            <w:r w:rsidRPr="00807671">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3CE6E4EB" w14:textId="77777777" w:rsidR="00EF50AB" w:rsidRPr="00807671" w:rsidRDefault="00EF50AB" w:rsidP="00EF50AB">
            <w:pPr>
              <w:rPr>
                <w:rFonts w:ascii="Arial" w:hAnsi="Arial" w:cs="Arial"/>
                <w:color w:val="000000"/>
                <w:shd w:val="clear" w:color="auto" w:fill="FFFFFF"/>
              </w:rPr>
            </w:pPr>
          </w:p>
          <w:p w14:paraId="00E8E31E" w14:textId="77777777" w:rsidR="00EF50AB" w:rsidRPr="00807671" w:rsidRDefault="00EF50AB" w:rsidP="00EF50AB">
            <w:pPr>
              <w:rPr>
                <w:rFonts w:ascii="Arial" w:hAnsi="Arial" w:cs="Arial"/>
                <w:color w:val="000000"/>
                <w:shd w:val="clear" w:color="auto" w:fill="FFFFFF"/>
              </w:rPr>
            </w:pPr>
            <w:r w:rsidRPr="00807671">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015D9DEA" w14:textId="77777777" w:rsidR="00EF50AB" w:rsidRPr="00807671" w:rsidRDefault="00EF50AB" w:rsidP="00EF50AB">
            <w:pPr>
              <w:rPr>
                <w:rFonts w:ascii="Arial" w:hAnsi="Arial" w:cs="Arial"/>
                <w:color w:val="000000"/>
                <w:shd w:val="clear" w:color="auto" w:fill="FFFFFF"/>
              </w:rPr>
            </w:pPr>
          </w:p>
          <w:p w14:paraId="7F7FCD55" w14:textId="77777777" w:rsidR="00EF50AB" w:rsidRPr="00807671" w:rsidRDefault="00EF50AB" w:rsidP="00EF50AB">
            <w:pPr>
              <w:rPr>
                <w:rFonts w:ascii="Arial" w:hAnsi="Arial" w:cs="Arial"/>
                <w:color w:val="000000"/>
                <w:shd w:val="clear" w:color="auto" w:fill="FFFFFF"/>
              </w:rPr>
            </w:pPr>
            <w:r w:rsidRPr="00807671">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14:paraId="64F52B79" w14:textId="77777777" w:rsidR="00EF50AB" w:rsidRPr="00807671" w:rsidRDefault="00EF50AB" w:rsidP="00EF50AB">
            <w:pPr>
              <w:rPr>
                <w:rFonts w:ascii="Arial" w:hAnsi="Arial" w:cs="Arial"/>
                <w:color w:val="000000"/>
                <w:shd w:val="clear" w:color="auto" w:fill="FFFFFF"/>
              </w:rPr>
            </w:pPr>
          </w:p>
          <w:p w14:paraId="2C91C0B6" w14:textId="77777777" w:rsidR="00EF50AB" w:rsidRPr="00807671" w:rsidRDefault="00EF50AB" w:rsidP="00EF50AB">
            <w:pPr>
              <w:rPr>
                <w:rFonts w:ascii="Arial" w:hAnsi="Arial" w:cs="Arial"/>
              </w:rPr>
            </w:pPr>
            <w:r w:rsidRPr="00807671">
              <w:rPr>
                <w:rFonts w:ascii="Arial" w:hAnsi="Arial" w:cs="Arial"/>
              </w:rPr>
              <w:lastRenderedPageBreak/>
              <w:t xml:space="preserve">For further information on the HSE commitment to Diversity, Equality and Inclusion, please visit the Diversity, Equality and Inclusion web page at </w:t>
            </w:r>
            <w:hyperlink r:id="rId13" w:history="1">
              <w:r w:rsidRPr="00807671">
                <w:rPr>
                  <w:rStyle w:val="Hyperlink"/>
                  <w:rFonts w:ascii="Arial" w:hAnsi="Arial" w:cs="Arial"/>
                </w:rPr>
                <w:t>https://www.hse.ie/eng/staff/resources/diversity/</w:t>
              </w:r>
            </w:hyperlink>
            <w:r w:rsidRPr="00807671">
              <w:rPr>
                <w:rFonts w:ascii="Arial" w:hAnsi="Arial" w:cs="Arial"/>
              </w:rPr>
              <w:t xml:space="preserve"> </w:t>
            </w:r>
            <w:r w:rsidRPr="00807671" w:rsidDel="009164B8">
              <w:rPr>
                <w:rFonts w:ascii="Arial" w:hAnsi="Arial" w:cs="Arial"/>
              </w:rPr>
              <w:t xml:space="preserve"> </w:t>
            </w:r>
          </w:p>
        </w:tc>
      </w:tr>
      <w:tr w:rsidR="00EF50AB" w:rsidRPr="00807671" w14:paraId="6C6AF2FF" w14:textId="77777777" w:rsidTr="00F6254C">
        <w:tc>
          <w:tcPr>
            <w:tcW w:w="2364" w:type="dxa"/>
          </w:tcPr>
          <w:p w14:paraId="44D0FFB9" w14:textId="77777777" w:rsidR="00EF50AB" w:rsidRPr="00807671" w:rsidRDefault="00EF50AB" w:rsidP="00EF50AB">
            <w:pPr>
              <w:rPr>
                <w:rFonts w:ascii="Arial" w:hAnsi="Arial" w:cs="Arial"/>
                <w:b/>
                <w:bCs/>
              </w:rPr>
            </w:pPr>
            <w:r w:rsidRPr="00807671">
              <w:rPr>
                <w:rFonts w:ascii="Arial" w:hAnsi="Arial" w:cs="Arial"/>
                <w:b/>
                <w:bCs/>
              </w:rPr>
              <w:lastRenderedPageBreak/>
              <w:t>Code of Practice</w:t>
            </w:r>
          </w:p>
        </w:tc>
        <w:tc>
          <w:tcPr>
            <w:tcW w:w="8256" w:type="dxa"/>
          </w:tcPr>
          <w:p w14:paraId="20EF2843" w14:textId="77777777" w:rsidR="00EF50AB" w:rsidRPr="00807671" w:rsidRDefault="00EF50AB" w:rsidP="00EF50AB">
            <w:pPr>
              <w:rPr>
                <w:rFonts w:ascii="Arial" w:hAnsi="Arial" w:cs="Arial"/>
                <w:lang w:val="en-IE" w:eastAsia="en-US"/>
              </w:rPr>
            </w:pPr>
            <w:r w:rsidRPr="00807671">
              <w:rPr>
                <w:rFonts w:ascii="Arial" w:hAnsi="Arial" w:cs="Arial"/>
              </w:rPr>
              <w:t>The Health Service Executive</w:t>
            </w:r>
            <w:r w:rsidRPr="00807671">
              <w:rPr>
                <w:rFonts w:ascii="Arial" w:hAnsi="Arial" w:cs="Arial"/>
                <w:color w:val="FF0000"/>
              </w:rPr>
              <w:t xml:space="preserve"> </w:t>
            </w:r>
            <w:r w:rsidRPr="00807671">
              <w:rPr>
                <w:rFonts w:ascii="Arial" w:hAnsi="Arial" w:cs="Arial"/>
              </w:rPr>
              <w:t>will run this campaign in compliance with the Code of Practice prepared by the Commission for Public Service Appointments (CPSA).</w:t>
            </w:r>
          </w:p>
          <w:p w14:paraId="11E853D5" w14:textId="77777777" w:rsidR="00EF50AB" w:rsidRPr="00807671" w:rsidRDefault="00EF50AB" w:rsidP="00EF50AB">
            <w:pPr>
              <w:rPr>
                <w:rFonts w:ascii="Arial" w:hAnsi="Arial" w:cs="Arial"/>
              </w:rPr>
            </w:pPr>
          </w:p>
          <w:p w14:paraId="18E4BC6B" w14:textId="77777777" w:rsidR="00EF50AB" w:rsidRPr="00807671" w:rsidRDefault="00EF50AB" w:rsidP="00EF50AB">
            <w:pPr>
              <w:shd w:val="clear" w:color="auto" w:fill="FFFFFF"/>
              <w:spacing w:line="276" w:lineRule="auto"/>
              <w:rPr>
                <w:rFonts w:ascii="Arial" w:hAnsi="Arial" w:cs="Arial"/>
                <w:color w:val="333333"/>
                <w:lang w:val="en-IE" w:eastAsia="en-IE"/>
              </w:rPr>
            </w:pPr>
            <w:r w:rsidRPr="00807671">
              <w:rPr>
                <w:rFonts w:ascii="Arial" w:hAnsi="Arial" w:cs="Arial"/>
              </w:rPr>
              <w:t xml:space="preserve">The CPSA is responsible for </w:t>
            </w:r>
            <w:r w:rsidRPr="00807671">
              <w:rPr>
                <w:rFonts w:ascii="Arial" w:hAnsi="Arial" w:cs="Arial"/>
                <w:color w:val="333333"/>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1A1D0487" w14:textId="77777777" w:rsidR="00EF50AB" w:rsidRPr="00807671" w:rsidRDefault="00EF50AB" w:rsidP="00EF50AB">
            <w:pPr>
              <w:ind w:firstLine="720"/>
              <w:rPr>
                <w:rFonts w:ascii="Arial" w:hAnsi="Arial" w:cs="Arial"/>
              </w:rPr>
            </w:pPr>
          </w:p>
          <w:p w14:paraId="66437699" w14:textId="77777777" w:rsidR="00EF50AB" w:rsidRPr="00807671" w:rsidRDefault="00EF50AB" w:rsidP="00EF50AB">
            <w:pPr>
              <w:rPr>
                <w:rFonts w:ascii="Arial" w:hAnsi="Arial" w:cs="Arial"/>
                <w:lang w:val="en-IE" w:eastAsia="en-US"/>
              </w:rPr>
            </w:pPr>
            <w:r w:rsidRPr="00807671">
              <w:rPr>
                <w:rFonts w:ascii="Arial" w:hAnsi="Arial" w:cs="Arial"/>
              </w:rPr>
              <w:t xml:space="preserve">The CPSA Code of Practice can be accessed via </w:t>
            </w:r>
            <w:hyperlink r:id="rId14" w:history="1">
              <w:r w:rsidRPr="00807671">
                <w:rPr>
                  <w:rStyle w:val="Hyperlink"/>
                  <w:rFonts w:ascii="Arial" w:hAnsi="Arial" w:cs="Arial"/>
                </w:rPr>
                <w:t>https://www.cpsa.ie/</w:t>
              </w:r>
            </w:hyperlink>
            <w:r w:rsidRPr="00807671">
              <w:rPr>
                <w:rFonts w:ascii="Arial" w:hAnsi="Arial" w:cs="Arial"/>
              </w:rPr>
              <w:t>.</w:t>
            </w:r>
          </w:p>
          <w:p w14:paraId="4529B754" w14:textId="77777777" w:rsidR="00EF50AB" w:rsidRPr="00807671" w:rsidRDefault="00EF50AB" w:rsidP="00EF50AB">
            <w:pPr>
              <w:rPr>
                <w:rFonts w:ascii="Arial" w:hAnsi="Arial" w:cs="Arial"/>
              </w:rPr>
            </w:pPr>
          </w:p>
        </w:tc>
      </w:tr>
      <w:tr w:rsidR="00EF50AB" w:rsidRPr="00807671" w14:paraId="6D45E0A0" w14:textId="77777777" w:rsidTr="00F6254C">
        <w:tc>
          <w:tcPr>
            <w:tcW w:w="10620" w:type="dxa"/>
            <w:gridSpan w:val="2"/>
          </w:tcPr>
          <w:p w14:paraId="5DF9068A" w14:textId="77777777" w:rsidR="00EF50AB" w:rsidRPr="00807671" w:rsidRDefault="00EF50AB" w:rsidP="00EF50AB">
            <w:pPr>
              <w:rPr>
                <w:rFonts w:ascii="Arial" w:hAnsi="Arial" w:cs="Arial"/>
              </w:rPr>
            </w:pPr>
            <w:r w:rsidRPr="00807671">
              <w:rPr>
                <w:rFonts w:ascii="Arial" w:hAnsi="Arial" w:cs="Arial"/>
              </w:rPr>
              <w:t>The reform programme outlined for the Health Services may impact on this role and as structures change the Job Specification may be reviewed.</w:t>
            </w:r>
          </w:p>
          <w:p w14:paraId="357CB72C" w14:textId="77777777" w:rsidR="00EF50AB" w:rsidRPr="00807671" w:rsidRDefault="00EF50AB" w:rsidP="00EF50AB">
            <w:pPr>
              <w:rPr>
                <w:rFonts w:ascii="Arial" w:hAnsi="Arial" w:cs="Arial"/>
              </w:rPr>
            </w:pPr>
          </w:p>
          <w:p w14:paraId="0C8BE110" w14:textId="77777777" w:rsidR="00EF50AB" w:rsidRPr="00807671" w:rsidRDefault="00EF50AB" w:rsidP="00EF50AB">
            <w:pPr>
              <w:rPr>
                <w:rFonts w:ascii="Arial" w:hAnsi="Arial" w:cs="Arial"/>
              </w:rPr>
            </w:pPr>
            <w:r w:rsidRPr="00807671">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2CC754B6" w14:textId="77777777" w:rsidR="00AC0D37" w:rsidRPr="00807671" w:rsidRDefault="00AC0D37" w:rsidP="009F3F3A">
      <w:pPr>
        <w:spacing w:after="200" w:line="276" w:lineRule="auto"/>
        <w:jc w:val="center"/>
        <w:rPr>
          <w:rFonts w:ascii="Arial" w:hAnsi="Arial" w:cs="Arial"/>
          <w:b/>
          <w:color w:val="000099"/>
        </w:rPr>
      </w:pPr>
    </w:p>
    <w:p w14:paraId="760983E2" w14:textId="77777777" w:rsidR="00DD583C" w:rsidRPr="00807671" w:rsidRDefault="00DD583C">
      <w:pPr>
        <w:spacing w:after="200" w:line="276" w:lineRule="auto"/>
        <w:rPr>
          <w:rFonts w:ascii="Arial" w:hAnsi="Arial" w:cs="Arial"/>
          <w:b/>
          <w:color w:val="000099"/>
        </w:rPr>
      </w:pPr>
      <w:r w:rsidRPr="00807671">
        <w:rPr>
          <w:rFonts w:ascii="Arial" w:hAnsi="Arial" w:cs="Arial"/>
          <w:b/>
          <w:color w:val="000099"/>
        </w:rPr>
        <w:br w:type="page"/>
      </w:r>
    </w:p>
    <w:p w14:paraId="66157706" w14:textId="77777777" w:rsidR="00543F98" w:rsidRPr="00807671" w:rsidRDefault="00543F98" w:rsidP="00543F98">
      <w:pPr>
        <w:jc w:val="center"/>
        <w:rPr>
          <w:rFonts w:ascii="Arial" w:hAnsi="Arial" w:cs="Arial"/>
          <w:b/>
        </w:rPr>
      </w:pPr>
      <w:r w:rsidRPr="00807671">
        <w:rPr>
          <w:rFonts w:ascii="Arial" w:hAnsi="Arial" w:cs="Arial"/>
          <w:b/>
        </w:rPr>
        <w:lastRenderedPageBreak/>
        <w:t>Terms and Conditions of Employment</w:t>
      </w:r>
    </w:p>
    <w:p w14:paraId="6084202E" w14:textId="77777777" w:rsidR="00543F98" w:rsidRPr="00807671"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807671" w14:paraId="1092164C" w14:textId="77777777" w:rsidTr="00AC0D37">
        <w:tc>
          <w:tcPr>
            <w:tcW w:w="2523" w:type="dxa"/>
          </w:tcPr>
          <w:p w14:paraId="47D38058" w14:textId="77777777" w:rsidR="00543F98" w:rsidRPr="00807671" w:rsidRDefault="00543F98" w:rsidP="005F595E">
            <w:pPr>
              <w:jc w:val="both"/>
              <w:rPr>
                <w:rFonts w:ascii="Arial" w:hAnsi="Arial" w:cs="Arial"/>
                <w:b/>
                <w:bCs/>
              </w:rPr>
            </w:pPr>
            <w:r w:rsidRPr="00807671">
              <w:rPr>
                <w:rFonts w:ascii="Arial" w:hAnsi="Arial" w:cs="Arial"/>
                <w:b/>
                <w:bCs/>
              </w:rPr>
              <w:t xml:space="preserve">Tenure </w:t>
            </w:r>
          </w:p>
        </w:tc>
        <w:tc>
          <w:tcPr>
            <w:tcW w:w="8109" w:type="dxa"/>
          </w:tcPr>
          <w:p w14:paraId="17EF7E92" w14:textId="77777777" w:rsidR="00543F98" w:rsidRPr="00382239" w:rsidRDefault="00543F98" w:rsidP="005F595E">
            <w:pPr>
              <w:tabs>
                <w:tab w:val="left" w:pos="-720"/>
                <w:tab w:val="left" w:pos="0"/>
                <w:tab w:val="left" w:pos="720"/>
              </w:tabs>
              <w:suppressAutoHyphens/>
              <w:jc w:val="both"/>
              <w:rPr>
                <w:rFonts w:ascii="Arial" w:hAnsi="Arial" w:cs="Arial"/>
                <w:spacing w:val="-3"/>
              </w:rPr>
            </w:pPr>
            <w:r w:rsidRPr="00807671">
              <w:rPr>
                <w:rFonts w:ascii="Arial" w:hAnsi="Arial" w:cs="Arial"/>
                <w:spacing w:val="-3"/>
              </w:rPr>
              <w:t xml:space="preserve">The current vacancy available is </w:t>
            </w:r>
            <w:r w:rsidR="002D6753" w:rsidRPr="00382239">
              <w:rPr>
                <w:rFonts w:ascii="Arial" w:hAnsi="Arial" w:cs="Arial"/>
                <w:b/>
                <w:bCs/>
                <w:spacing w:val="-3"/>
              </w:rPr>
              <w:t>permanent</w:t>
            </w:r>
            <w:r w:rsidRPr="00382239">
              <w:rPr>
                <w:rFonts w:ascii="Arial" w:hAnsi="Arial" w:cs="Arial"/>
                <w:spacing w:val="-3"/>
              </w:rPr>
              <w:t xml:space="preserve"> and </w:t>
            </w:r>
            <w:r w:rsidR="005D0022" w:rsidRPr="00382239">
              <w:rPr>
                <w:rFonts w:ascii="Arial" w:hAnsi="Arial" w:cs="Arial"/>
                <w:b/>
                <w:bCs/>
                <w:spacing w:val="-3"/>
              </w:rPr>
              <w:t>whole time.</w:t>
            </w:r>
            <w:r w:rsidRPr="00382239">
              <w:rPr>
                <w:rFonts w:ascii="Arial" w:hAnsi="Arial" w:cs="Arial"/>
                <w:spacing w:val="-3"/>
              </w:rPr>
              <w:t xml:space="preserve"> </w:t>
            </w:r>
          </w:p>
          <w:p w14:paraId="59D76F45" w14:textId="77777777" w:rsidR="00543F98" w:rsidRPr="00382239" w:rsidRDefault="00543F98" w:rsidP="005F595E">
            <w:pPr>
              <w:tabs>
                <w:tab w:val="left" w:pos="-720"/>
                <w:tab w:val="left" w:pos="0"/>
                <w:tab w:val="left" w:pos="720"/>
              </w:tabs>
              <w:suppressAutoHyphens/>
              <w:jc w:val="both"/>
              <w:rPr>
                <w:rFonts w:ascii="Arial" w:hAnsi="Arial" w:cs="Arial"/>
                <w:spacing w:val="-3"/>
              </w:rPr>
            </w:pPr>
          </w:p>
          <w:p w14:paraId="38D487CD" w14:textId="77777777" w:rsidR="00543F98" w:rsidRPr="00807671" w:rsidRDefault="00543F98" w:rsidP="005F595E">
            <w:pPr>
              <w:tabs>
                <w:tab w:val="left" w:pos="-720"/>
                <w:tab w:val="left" w:pos="0"/>
                <w:tab w:val="left" w:pos="720"/>
              </w:tabs>
              <w:suppressAutoHyphens/>
              <w:jc w:val="both"/>
              <w:rPr>
                <w:rFonts w:ascii="Arial" w:hAnsi="Arial" w:cs="Arial"/>
                <w:spacing w:val="-3"/>
              </w:rPr>
            </w:pPr>
            <w:r w:rsidRPr="00807671">
              <w:rPr>
                <w:rFonts w:ascii="Arial" w:hAnsi="Arial" w:cs="Arial"/>
                <w:spacing w:val="-3"/>
              </w:rPr>
              <w:t xml:space="preserve">The post is pensionable. </w:t>
            </w:r>
          </w:p>
          <w:p w14:paraId="4C6AA63A" w14:textId="77777777" w:rsidR="00543F98" w:rsidRPr="00807671" w:rsidRDefault="00543F98" w:rsidP="005F595E">
            <w:pPr>
              <w:tabs>
                <w:tab w:val="left" w:pos="-720"/>
                <w:tab w:val="left" w:pos="0"/>
                <w:tab w:val="left" w:pos="720"/>
              </w:tabs>
              <w:suppressAutoHyphens/>
              <w:jc w:val="both"/>
              <w:rPr>
                <w:rFonts w:ascii="Arial" w:hAnsi="Arial" w:cs="Arial"/>
                <w:spacing w:val="-3"/>
              </w:rPr>
            </w:pPr>
          </w:p>
          <w:p w14:paraId="3277E859" w14:textId="77777777" w:rsidR="00543F98" w:rsidRPr="00807671" w:rsidRDefault="00543F98" w:rsidP="005F595E">
            <w:pPr>
              <w:tabs>
                <w:tab w:val="left" w:pos="-720"/>
                <w:tab w:val="left" w:pos="0"/>
                <w:tab w:val="left" w:pos="720"/>
              </w:tabs>
              <w:suppressAutoHyphens/>
              <w:jc w:val="both"/>
              <w:rPr>
                <w:rFonts w:ascii="Arial" w:hAnsi="Arial" w:cs="Arial"/>
                <w:spacing w:val="-3"/>
              </w:rPr>
            </w:pPr>
            <w:r w:rsidRPr="00807671">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3D1959AD" w14:textId="77777777" w:rsidR="00543F98" w:rsidRPr="00807671" w:rsidRDefault="00543F98" w:rsidP="005F595E">
            <w:pPr>
              <w:tabs>
                <w:tab w:val="left" w:pos="-720"/>
                <w:tab w:val="left" w:pos="0"/>
                <w:tab w:val="left" w:pos="720"/>
              </w:tabs>
              <w:suppressAutoHyphens/>
              <w:jc w:val="both"/>
              <w:rPr>
                <w:rFonts w:ascii="Arial" w:hAnsi="Arial" w:cs="Arial"/>
                <w:spacing w:val="-3"/>
              </w:rPr>
            </w:pPr>
          </w:p>
        </w:tc>
      </w:tr>
      <w:tr w:rsidR="00543F98" w:rsidRPr="00807671" w14:paraId="3AA65CDF" w14:textId="77777777" w:rsidTr="00AC0D37">
        <w:tc>
          <w:tcPr>
            <w:tcW w:w="2523" w:type="dxa"/>
          </w:tcPr>
          <w:p w14:paraId="4F6E09EC" w14:textId="77777777" w:rsidR="00543F98" w:rsidRPr="00807671" w:rsidRDefault="00543F98" w:rsidP="005F595E">
            <w:pPr>
              <w:jc w:val="both"/>
              <w:rPr>
                <w:rFonts w:ascii="Arial" w:hAnsi="Arial" w:cs="Arial"/>
                <w:b/>
                <w:bCs/>
              </w:rPr>
            </w:pPr>
            <w:r w:rsidRPr="00807671">
              <w:rPr>
                <w:rFonts w:ascii="Arial" w:hAnsi="Arial" w:cs="Arial"/>
                <w:b/>
                <w:bCs/>
              </w:rPr>
              <w:t xml:space="preserve">Remuneration </w:t>
            </w:r>
          </w:p>
        </w:tc>
        <w:tc>
          <w:tcPr>
            <w:tcW w:w="8109" w:type="dxa"/>
          </w:tcPr>
          <w:p w14:paraId="4B7F71EF" w14:textId="77777777" w:rsidR="00BA4BD6" w:rsidRPr="009E53BC" w:rsidRDefault="00BA4BD6" w:rsidP="00BA4BD6">
            <w:pPr>
              <w:tabs>
                <w:tab w:val="left" w:pos="283"/>
              </w:tabs>
              <w:jc w:val="both"/>
              <w:rPr>
                <w:rFonts w:ascii="Arial" w:hAnsi="Arial" w:cs="Arial"/>
                <w:bCs/>
                <w:iCs/>
              </w:rPr>
            </w:pPr>
            <w:r w:rsidRPr="009E53BC">
              <w:rPr>
                <w:rFonts w:ascii="Arial" w:hAnsi="Arial" w:cs="Arial"/>
              </w:rPr>
              <w:t xml:space="preserve">The Salary scale for the post is </w:t>
            </w:r>
            <w:r w:rsidRPr="009E53BC">
              <w:rPr>
                <w:rFonts w:ascii="Arial" w:hAnsi="Arial" w:cs="Arial"/>
                <w:bCs/>
                <w:iCs/>
              </w:rPr>
              <w:t>(G</w:t>
            </w:r>
            <w:r w:rsidRPr="009E53BC">
              <w:rPr>
                <w:rFonts w:ascii="Arial" w:hAnsi="Arial" w:cs="Arial"/>
                <w:iCs/>
              </w:rPr>
              <w:t>rade Code 0582)</w:t>
            </w:r>
            <w:r w:rsidRPr="009E53BC">
              <w:rPr>
                <w:rFonts w:ascii="Arial" w:hAnsi="Arial" w:cs="Arial"/>
              </w:rPr>
              <w:t>:</w:t>
            </w:r>
          </w:p>
          <w:p w14:paraId="7342B770" w14:textId="77777777" w:rsidR="00BA4BD6" w:rsidRPr="009E53BC" w:rsidRDefault="00BA4BD6" w:rsidP="00BA4BD6">
            <w:pPr>
              <w:jc w:val="both"/>
              <w:rPr>
                <w:rFonts w:ascii="Arial" w:hAnsi="Arial" w:cs="Arial"/>
              </w:rPr>
            </w:pPr>
          </w:p>
          <w:p w14:paraId="25D205C1" w14:textId="1AE0665D" w:rsidR="00A5296D" w:rsidRDefault="00A9733A" w:rsidP="00A5296D">
            <w:pPr>
              <w:jc w:val="both"/>
              <w:rPr>
                <w:rFonts w:ascii="Arial" w:hAnsi="Arial" w:cs="Arial"/>
              </w:rPr>
            </w:pPr>
            <w:r w:rsidRPr="00A9733A">
              <w:rPr>
                <w:rFonts w:ascii="Arial" w:hAnsi="Arial" w:cs="Arial"/>
              </w:rPr>
              <w:t xml:space="preserve">61,219 62,715 64,462 66,216 67,975 69,547 71,146 72,705 74,251 </w:t>
            </w:r>
            <w:r w:rsidRPr="00A9733A">
              <w:rPr>
                <w:rFonts w:ascii="Arial" w:hAnsi="Arial" w:cs="Arial"/>
                <w:b/>
                <w:bCs/>
              </w:rPr>
              <w:t>76,913 79,583 LSIs</w:t>
            </w:r>
          </w:p>
          <w:p w14:paraId="707F60AF" w14:textId="77777777" w:rsidR="00A9733A" w:rsidRPr="00807671" w:rsidRDefault="00A9733A" w:rsidP="00A5296D">
            <w:pPr>
              <w:jc w:val="both"/>
              <w:rPr>
                <w:rFonts w:ascii="Arial" w:hAnsi="Arial" w:cs="Arial"/>
                <w:b/>
              </w:rPr>
            </w:pPr>
          </w:p>
          <w:p w14:paraId="05339130" w14:textId="77777777" w:rsidR="00A5296D" w:rsidRPr="00807671" w:rsidRDefault="00A5296D" w:rsidP="00A5296D">
            <w:pPr>
              <w:jc w:val="both"/>
              <w:rPr>
                <w:rFonts w:ascii="Arial" w:hAnsi="Arial" w:cs="Arial"/>
              </w:rPr>
            </w:pPr>
            <w:r w:rsidRPr="00807671">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26558A46" w14:textId="77777777" w:rsidR="00543F98" w:rsidRPr="00807671" w:rsidRDefault="00543F98" w:rsidP="00A5296D">
            <w:pPr>
              <w:jc w:val="both"/>
              <w:rPr>
                <w:rFonts w:ascii="Arial" w:hAnsi="Arial" w:cs="Arial"/>
              </w:rPr>
            </w:pPr>
          </w:p>
        </w:tc>
      </w:tr>
      <w:tr w:rsidR="00543F98" w:rsidRPr="00807671" w14:paraId="6DBD7584" w14:textId="77777777" w:rsidTr="00AC0D37">
        <w:tc>
          <w:tcPr>
            <w:tcW w:w="2523" w:type="dxa"/>
          </w:tcPr>
          <w:p w14:paraId="1B45AEC1" w14:textId="77777777" w:rsidR="00543F98" w:rsidRPr="00807671" w:rsidRDefault="00543F98" w:rsidP="005F595E">
            <w:pPr>
              <w:jc w:val="both"/>
              <w:rPr>
                <w:rFonts w:ascii="Arial" w:hAnsi="Arial" w:cs="Arial"/>
                <w:b/>
                <w:bCs/>
              </w:rPr>
            </w:pPr>
            <w:r w:rsidRPr="00807671">
              <w:rPr>
                <w:rFonts w:ascii="Arial" w:hAnsi="Arial" w:cs="Arial"/>
                <w:b/>
                <w:bCs/>
              </w:rPr>
              <w:t>Working Week</w:t>
            </w:r>
          </w:p>
          <w:p w14:paraId="5B4DF07D" w14:textId="77777777" w:rsidR="00543F98" w:rsidRPr="00807671" w:rsidRDefault="00543F98" w:rsidP="005F595E">
            <w:pPr>
              <w:jc w:val="both"/>
              <w:rPr>
                <w:rFonts w:ascii="Arial" w:hAnsi="Arial" w:cs="Arial"/>
                <w:b/>
                <w:bCs/>
              </w:rPr>
            </w:pPr>
          </w:p>
        </w:tc>
        <w:tc>
          <w:tcPr>
            <w:tcW w:w="8109" w:type="dxa"/>
          </w:tcPr>
          <w:p w14:paraId="580FC519" w14:textId="77777777" w:rsidR="00543F98" w:rsidRPr="00807671" w:rsidRDefault="00543F98" w:rsidP="005F595E">
            <w:pPr>
              <w:jc w:val="both"/>
              <w:rPr>
                <w:rFonts w:ascii="Arial" w:hAnsi="Arial" w:cs="Arial"/>
              </w:rPr>
            </w:pPr>
            <w:r w:rsidRPr="00807671">
              <w:rPr>
                <w:rFonts w:ascii="Arial" w:hAnsi="Arial" w:cs="Arial"/>
              </w:rPr>
              <w:t xml:space="preserve">The standard working week applying to the post is to be confirmed at Job Offer stage.  </w:t>
            </w:r>
          </w:p>
          <w:p w14:paraId="70093A2E" w14:textId="77777777" w:rsidR="00543F98" w:rsidRPr="00807671" w:rsidRDefault="00543F98" w:rsidP="005F595E">
            <w:pPr>
              <w:jc w:val="both"/>
              <w:rPr>
                <w:rFonts w:ascii="Arial" w:hAnsi="Arial" w:cs="Arial"/>
                <w:b/>
                <w:color w:val="FF0000"/>
              </w:rPr>
            </w:pPr>
          </w:p>
          <w:p w14:paraId="2D09D858" w14:textId="36787FE8" w:rsidR="00543F98" w:rsidRPr="00807671" w:rsidRDefault="00543F98" w:rsidP="005F595E">
            <w:pPr>
              <w:jc w:val="both"/>
              <w:rPr>
                <w:rFonts w:ascii="Arial" w:hAnsi="Arial" w:cs="Arial"/>
              </w:rPr>
            </w:pPr>
            <w:smartTag w:uri="urn:schemas-microsoft-com:office:smarttags" w:element="stockticker">
              <w:r w:rsidRPr="00807671">
                <w:rPr>
                  <w:rFonts w:ascii="Arial" w:hAnsi="Arial" w:cs="Arial"/>
                </w:rPr>
                <w:t>HSE</w:t>
              </w:r>
            </w:smartTag>
            <w:r w:rsidRPr="00807671">
              <w:rPr>
                <w:rFonts w:ascii="Arial" w:hAnsi="Arial" w:cs="Arial"/>
              </w:rPr>
              <w:t xml:space="preserve"> Circular 003-2009 “Matching Working Patterns to Service Needs (Extended Working Day / Week Arrangements); Framework for Implementation of Clause 30.4 of Towards 2016” applies. Under the terms of this circular, all new entrants and staff appointed to promotional posts from Dec 16</w:t>
            </w:r>
            <w:r w:rsidRPr="00807671">
              <w:rPr>
                <w:rFonts w:ascii="Arial" w:hAnsi="Arial" w:cs="Arial"/>
                <w:vertAlign w:val="superscript"/>
              </w:rPr>
              <w:t>th</w:t>
            </w:r>
            <w:r w:rsidR="004F2F73" w:rsidRPr="00807671">
              <w:rPr>
                <w:rFonts w:ascii="Arial" w:hAnsi="Arial" w:cs="Arial"/>
              </w:rPr>
              <w:t xml:space="preserve">, </w:t>
            </w:r>
            <w:r w:rsidR="00165B1F" w:rsidRPr="00807671">
              <w:rPr>
                <w:rFonts w:ascii="Arial" w:hAnsi="Arial" w:cs="Arial"/>
              </w:rPr>
              <w:t>2008,</w:t>
            </w:r>
            <w:r w:rsidRPr="00807671">
              <w:rPr>
                <w:rFonts w:ascii="Arial" w:hAnsi="Arial" w:cs="Arial"/>
              </w:rPr>
              <w:t xml:space="preserve"> will be required to work agreed roster / on call arrangements as advised by their line manager. Contracted hours of work are liable to change between the hours of </w:t>
            </w:r>
            <w:smartTag w:uri="urn:schemas-microsoft-com:office:smarttags" w:element="time">
              <w:smartTagPr>
                <w:attr w:name="Minute" w:val="0"/>
                <w:attr w:name="Hour" w:val="8"/>
              </w:smartTagPr>
              <w:r w:rsidRPr="00807671">
                <w:rPr>
                  <w:rFonts w:ascii="Arial" w:hAnsi="Arial" w:cs="Arial"/>
                </w:rPr>
                <w:t>8am-8pm</w:t>
              </w:r>
            </w:smartTag>
            <w:r w:rsidRPr="00807671">
              <w:rPr>
                <w:rFonts w:ascii="Arial" w:hAnsi="Arial" w:cs="Arial"/>
              </w:rPr>
              <w:t xml:space="preserve"> over seven days to meet the requirements for extended day services in accordance with the terms of the Framework Agreement (Implementation of Clause 30.4 of Towards 2016).</w:t>
            </w:r>
          </w:p>
        </w:tc>
      </w:tr>
      <w:tr w:rsidR="00543F98" w:rsidRPr="00807671" w14:paraId="1E286CF6" w14:textId="77777777" w:rsidTr="00AC0D37">
        <w:tc>
          <w:tcPr>
            <w:tcW w:w="2523" w:type="dxa"/>
          </w:tcPr>
          <w:p w14:paraId="18524915" w14:textId="77777777" w:rsidR="00543F98" w:rsidRPr="00807671" w:rsidRDefault="00543F98" w:rsidP="005F595E">
            <w:pPr>
              <w:jc w:val="both"/>
              <w:rPr>
                <w:rFonts w:ascii="Arial" w:hAnsi="Arial" w:cs="Arial"/>
                <w:b/>
                <w:bCs/>
              </w:rPr>
            </w:pPr>
            <w:r w:rsidRPr="00807671">
              <w:rPr>
                <w:rFonts w:ascii="Arial" w:hAnsi="Arial" w:cs="Arial"/>
                <w:b/>
                <w:bCs/>
              </w:rPr>
              <w:t>Annual Leave</w:t>
            </w:r>
          </w:p>
        </w:tc>
        <w:tc>
          <w:tcPr>
            <w:tcW w:w="8109" w:type="dxa"/>
          </w:tcPr>
          <w:p w14:paraId="27CA757C" w14:textId="77777777" w:rsidR="00543F98" w:rsidRPr="00807671" w:rsidRDefault="000010EE" w:rsidP="005F595E">
            <w:pPr>
              <w:rPr>
                <w:rFonts w:ascii="Arial" w:hAnsi="Arial" w:cs="Arial"/>
              </w:rPr>
            </w:pPr>
            <w:r w:rsidRPr="00807671">
              <w:rPr>
                <w:rFonts w:ascii="Arial" w:eastAsiaTheme="minorHAnsi" w:hAnsi="Arial" w:cs="Arial"/>
                <w:color w:val="000000"/>
                <w:lang w:val="en-IE" w:eastAsia="en-US"/>
              </w:rPr>
              <w:t xml:space="preserve">The annual leave associated with the post will be confirmed at </w:t>
            </w:r>
            <w:r w:rsidR="0023552F" w:rsidRPr="00807671">
              <w:rPr>
                <w:rFonts w:ascii="Arial" w:eastAsiaTheme="minorHAnsi" w:hAnsi="Arial" w:cs="Arial"/>
                <w:color w:val="000000"/>
                <w:lang w:val="en-IE" w:eastAsia="en-US"/>
              </w:rPr>
              <w:t>C</w:t>
            </w:r>
            <w:r w:rsidRPr="00807671">
              <w:rPr>
                <w:rFonts w:ascii="Arial" w:eastAsiaTheme="minorHAnsi" w:hAnsi="Arial" w:cs="Arial"/>
                <w:color w:val="000000"/>
                <w:lang w:val="en-IE" w:eastAsia="en-US"/>
              </w:rPr>
              <w:t>ontracting stage</w:t>
            </w:r>
            <w:r w:rsidR="00543F98" w:rsidRPr="00807671">
              <w:rPr>
                <w:rFonts w:ascii="Arial" w:hAnsi="Arial" w:cs="Arial"/>
              </w:rPr>
              <w:t>.</w:t>
            </w:r>
          </w:p>
          <w:p w14:paraId="1D09DB22" w14:textId="77777777" w:rsidR="00543F98" w:rsidRPr="00807671" w:rsidRDefault="00543F98" w:rsidP="005F595E">
            <w:pPr>
              <w:jc w:val="both"/>
              <w:rPr>
                <w:rFonts w:ascii="Arial" w:hAnsi="Arial" w:cs="Arial"/>
              </w:rPr>
            </w:pPr>
          </w:p>
        </w:tc>
      </w:tr>
      <w:tr w:rsidR="00543F98" w:rsidRPr="00807671" w14:paraId="6C34BA5E" w14:textId="77777777" w:rsidTr="00AC0D37">
        <w:tc>
          <w:tcPr>
            <w:tcW w:w="2523" w:type="dxa"/>
          </w:tcPr>
          <w:p w14:paraId="0FE8E965" w14:textId="77777777" w:rsidR="00543F98" w:rsidRPr="00807671" w:rsidRDefault="00543F98" w:rsidP="005F595E">
            <w:pPr>
              <w:jc w:val="both"/>
              <w:rPr>
                <w:rFonts w:ascii="Arial" w:hAnsi="Arial" w:cs="Arial"/>
                <w:b/>
                <w:bCs/>
              </w:rPr>
            </w:pPr>
            <w:r w:rsidRPr="00807671">
              <w:rPr>
                <w:rFonts w:ascii="Arial" w:hAnsi="Arial" w:cs="Arial"/>
                <w:b/>
                <w:bCs/>
              </w:rPr>
              <w:t>Superannuation</w:t>
            </w:r>
          </w:p>
          <w:p w14:paraId="754E7ADD" w14:textId="77777777" w:rsidR="00543F98" w:rsidRPr="00807671" w:rsidRDefault="00543F98" w:rsidP="005F595E">
            <w:pPr>
              <w:jc w:val="both"/>
              <w:rPr>
                <w:rFonts w:ascii="Arial" w:hAnsi="Arial" w:cs="Arial"/>
                <w:b/>
                <w:bCs/>
              </w:rPr>
            </w:pPr>
          </w:p>
          <w:p w14:paraId="5ECC72CF" w14:textId="77777777" w:rsidR="00543F98" w:rsidRPr="00807671" w:rsidRDefault="00543F98" w:rsidP="005F595E">
            <w:pPr>
              <w:jc w:val="both"/>
              <w:rPr>
                <w:rFonts w:ascii="Arial" w:hAnsi="Arial" w:cs="Arial"/>
                <w:b/>
                <w:bCs/>
              </w:rPr>
            </w:pPr>
          </w:p>
        </w:tc>
        <w:tc>
          <w:tcPr>
            <w:tcW w:w="8109" w:type="dxa"/>
          </w:tcPr>
          <w:p w14:paraId="645D5939" w14:textId="77777777" w:rsidR="00543F98" w:rsidRPr="00807671" w:rsidRDefault="00543F98" w:rsidP="005F595E">
            <w:pPr>
              <w:jc w:val="both"/>
              <w:rPr>
                <w:rFonts w:ascii="Arial" w:hAnsi="Arial" w:cs="Arial"/>
              </w:rPr>
            </w:pPr>
            <w:r w:rsidRPr="00807671">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807671">
                <w:rPr>
                  <w:rFonts w:ascii="Arial" w:hAnsi="Arial" w:cs="Arial"/>
                </w:rPr>
                <w:t>the 01</w:t>
              </w:r>
              <w:r w:rsidRPr="00807671">
                <w:rPr>
                  <w:rFonts w:ascii="Arial" w:hAnsi="Arial" w:cs="Arial"/>
                  <w:vertAlign w:val="superscript"/>
                </w:rPr>
                <w:t>st</w:t>
              </w:r>
              <w:r w:rsidRPr="00807671">
                <w:rPr>
                  <w:rFonts w:ascii="Arial" w:hAnsi="Arial" w:cs="Arial"/>
                </w:rPr>
                <w:t xml:space="preserve"> January 2005</w:t>
              </w:r>
            </w:smartTag>
            <w:r w:rsidRPr="00807671">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807671">
                <w:rPr>
                  <w:rFonts w:ascii="Arial" w:hAnsi="Arial" w:cs="Arial"/>
                </w:rPr>
                <w:t>31</w:t>
              </w:r>
              <w:r w:rsidRPr="00807671">
                <w:rPr>
                  <w:rFonts w:ascii="Arial" w:hAnsi="Arial" w:cs="Arial"/>
                  <w:vertAlign w:val="superscript"/>
                </w:rPr>
                <w:t>st</w:t>
              </w:r>
              <w:r w:rsidRPr="00807671">
                <w:rPr>
                  <w:rFonts w:ascii="Arial" w:hAnsi="Arial" w:cs="Arial"/>
                </w:rPr>
                <w:t xml:space="preserve"> December 2004</w:t>
              </w:r>
            </w:smartTag>
          </w:p>
        </w:tc>
      </w:tr>
      <w:tr w:rsidR="005F595E" w:rsidRPr="00807671" w14:paraId="510D092F" w14:textId="77777777" w:rsidTr="00AC0D37">
        <w:tc>
          <w:tcPr>
            <w:tcW w:w="2523" w:type="dxa"/>
          </w:tcPr>
          <w:p w14:paraId="3DDEA01C" w14:textId="77777777" w:rsidR="005F595E" w:rsidRPr="00807671" w:rsidRDefault="005F595E" w:rsidP="005F595E">
            <w:pPr>
              <w:jc w:val="both"/>
              <w:rPr>
                <w:rFonts w:ascii="Arial" w:hAnsi="Arial" w:cs="Arial"/>
                <w:b/>
                <w:bCs/>
              </w:rPr>
            </w:pPr>
            <w:r w:rsidRPr="00807671">
              <w:rPr>
                <w:rFonts w:ascii="Arial" w:hAnsi="Arial" w:cs="Arial"/>
                <w:b/>
                <w:bCs/>
              </w:rPr>
              <w:t>Age</w:t>
            </w:r>
          </w:p>
        </w:tc>
        <w:tc>
          <w:tcPr>
            <w:tcW w:w="8109" w:type="dxa"/>
          </w:tcPr>
          <w:p w14:paraId="20B124AC" w14:textId="77777777" w:rsidR="00E45386" w:rsidRPr="00807671" w:rsidRDefault="00E45386" w:rsidP="00E45386">
            <w:pPr>
              <w:autoSpaceDE w:val="0"/>
              <w:autoSpaceDN w:val="0"/>
              <w:adjustRightInd w:val="0"/>
              <w:rPr>
                <w:rFonts w:ascii="Arial" w:eastAsiaTheme="minorHAnsi" w:hAnsi="Arial" w:cs="Arial"/>
                <w:i/>
                <w:iCs/>
                <w:color w:val="000000"/>
                <w:lang w:val="en-IE" w:eastAsia="en-US"/>
              </w:rPr>
            </w:pPr>
            <w:r w:rsidRPr="00807671">
              <w:rPr>
                <w:rFonts w:ascii="Arial" w:eastAsiaTheme="minorHAnsi" w:hAnsi="Arial" w:cs="Arial"/>
                <w:color w:val="000000"/>
                <w:lang w:val="en-IE" w:eastAsia="en-US"/>
              </w:rPr>
              <w:t>The Public Service Superannuation (Age of Retirement) Act, 2018* set 70 years as the compulsory retirement age for public servants.</w:t>
            </w:r>
            <w:r w:rsidRPr="00807671">
              <w:rPr>
                <w:rFonts w:ascii="Arial" w:eastAsiaTheme="minorHAnsi" w:hAnsi="Arial" w:cs="Arial"/>
                <w:i/>
                <w:iCs/>
                <w:color w:val="000000"/>
                <w:lang w:val="en-IE" w:eastAsia="en-US"/>
              </w:rPr>
              <w:t xml:space="preserve"> </w:t>
            </w:r>
          </w:p>
          <w:p w14:paraId="46D88D6F" w14:textId="77777777" w:rsidR="00E45386" w:rsidRPr="00807671" w:rsidRDefault="00E45386" w:rsidP="00E45386">
            <w:pPr>
              <w:autoSpaceDE w:val="0"/>
              <w:autoSpaceDN w:val="0"/>
              <w:adjustRightInd w:val="0"/>
              <w:rPr>
                <w:rFonts w:ascii="Arial" w:eastAsiaTheme="minorHAnsi" w:hAnsi="Arial" w:cs="Arial"/>
                <w:i/>
                <w:iCs/>
                <w:color w:val="000000"/>
                <w:lang w:val="en-IE" w:eastAsia="en-US"/>
              </w:rPr>
            </w:pPr>
          </w:p>
          <w:p w14:paraId="7CB6C8F1" w14:textId="77777777" w:rsidR="00E45386" w:rsidRPr="00807671" w:rsidRDefault="00E45386" w:rsidP="00E45386">
            <w:pPr>
              <w:autoSpaceDE w:val="0"/>
              <w:autoSpaceDN w:val="0"/>
              <w:adjustRightInd w:val="0"/>
              <w:rPr>
                <w:rFonts w:ascii="Arial" w:eastAsiaTheme="minorHAnsi" w:hAnsi="Arial" w:cs="Arial"/>
                <w:b/>
                <w:bCs/>
                <w:i/>
                <w:iCs/>
                <w:color w:val="000000" w:themeColor="text1"/>
                <w:u w:val="single"/>
                <w:lang w:val="en-IE" w:eastAsia="en-US"/>
              </w:rPr>
            </w:pPr>
            <w:r w:rsidRPr="00807671">
              <w:rPr>
                <w:rFonts w:ascii="Arial" w:eastAsiaTheme="minorHAnsi" w:hAnsi="Arial" w:cs="Arial"/>
                <w:b/>
                <w:bCs/>
                <w:i/>
                <w:iCs/>
                <w:color w:val="000000"/>
                <w:lang w:val="en-IE" w:eastAsia="en-US"/>
              </w:rPr>
              <w:t xml:space="preserve">* </w:t>
            </w:r>
            <w:r w:rsidRPr="00807671">
              <w:rPr>
                <w:rFonts w:ascii="Arial" w:eastAsiaTheme="minorHAnsi" w:hAnsi="Arial" w:cs="Arial"/>
                <w:b/>
                <w:bCs/>
                <w:i/>
                <w:iCs/>
                <w:color w:val="000000"/>
                <w:u w:val="single"/>
                <w:lang w:val="en-IE" w:eastAsia="en-US"/>
              </w:rPr>
              <w:t xml:space="preserve">Public </w:t>
            </w:r>
            <w:r w:rsidRPr="00807671">
              <w:rPr>
                <w:rFonts w:ascii="Arial" w:eastAsiaTheme="minorHAnsi" w:hAnsi="Arial" w:cs="Arial"/>
                <w:b/>
                <w:bCs/>
                <w:i/>
                <w:iCs/>
                <w:color w:val="000000" w:themeColor="text1"/>
                <w:u w:val="single"/>
                <w:lang w:val="en-IE" w:eastAsia="en-US"/>
              </w:rPr>
              <w:t>Servants not affected by this legislation:</w:t>
            </w:r>
          </w:p>
          <w:p w14:paraId="0B47BBCB" w14:textId="77777777" w:rsidR="00E45386" w:rsidRPr="00807671" w:rsidRDefault="00E45386" w:rsidP="00E45386">
            <w:pPr>
              <w:autoSpaceDE w:val="0"/>
              <w:autoSpaceDN w:val="0"/>
              <w:adjustRightInd w:val="0"/>
              <w:rPr>
                <w:rFonts w:ascii="Arial" w:eastAsiaTheme="minorHAnsi" w:hAnsi="Arial" w:cs="Arial"/>
                <w:color w:val="000000" w:themeColor="text1"/>
                <w:lang w:val="en-IE" w:eastAsia="en-US"/>
              </w:rPr>
            </w:pPr>
            <w:r w:rsidRPr="00807671">
              <w:rPr>
                <w:rFonts w:ascii="Arial" w:eastAsiaTheme="minorHAnsi" w:hAnsi="Arial" w:cs="Arial"/>
                <w:color w:val="000000" w:themeColor="text1"/>
                <w:lang w:val="en-IE" w:eastAsia="en-US"/>
              </w:rPr>
              <w:t xml:space="preserve">Public servants joining the public </w:t>
            </w:r>
            <w:r w:rsidR="00D34192" w:rsidRPr="00807671">
              <w:rPr>
                <w:rFonts w:ascii="Arial" w:eastAsiaTheme="minorHAnsi" w:hAnsi="Arial" w:cs="Arial"/>
                <w:color w:val="000000" w:themeColor="text1"/>
                <w:lang w:val="en-IE" w:eastAsia="en-US"/>
              </w:rPr>
              <w:t>service or</w:t>
            </w:r>
            <w:r w:rsidRPr="00807671">
              <w:rPr>
                <w:rFonts w:ascii="Arial" w:eastAsiaTheme="minorHAnsi" w:hAnsi="Arial" w:cs="Arial"/>
                <w:color w:val="000000" w:themeColor="text1"/>
                <w:lang w:val="en-IE" w:eastAsia="en-US"/>
              </w:rPr>
              <w:t xml:space="preserve"> re</w:t>
            </w:r>
            <w:r w:rsidR="00A36FE9" w:rsidRPr="00807671">
              <w:rPr>
                <w:rFonts w:ascii="Arial" w:eastAsiaTheme="minorHAnsi" w:hAnsi="Arial" w:cs="Arial"/>
                <w:color w:val="000000" w:themeColor="text1"/>
                <w:lang w:val="en-IE" w:eastAsia="en-US"/>
              </w:rPr>
              <w:t>-</w:t>
            </w:r>
            <w:r w:rsidRPr="00807671">
              <w:rPr>
                <w:rFonts w:ascii="Arial" w:eastAsiaTheme="minorHAnsi" w:hAnsi="Arial" w:cs="Arial"/>
                <w:color w:val="000000" w:themeColor="text1"/>
                <w:lang w:val="en-IE" w:eastAsia="en-US"/>
              </w:rPr>
              <w:t>joining the public service with a 26 week break in service, between 1 April 2004 and 31 December 2012 (new entrants) have no compulsory retirement age.</w:t>
            </w:r>
          </w:p>
          <w:p w14:paraId="59FC0022" w14:textId="77777777" w:rsidR="00E45386" w:rsidRPr="00807671" w:rsidRDefault="00E45386" w:rsidP="00E45386">
            <w:pPr>
              <w:autoSpaceDE w:val="0"/>
              <w:autoSpaceDN w:val="0"/>
              <w:adjustRightInd w:val="0"/>
              <w:rPr>
                <w:rFonts w:ascii="Arial" w:eastAsiaTheme="minorHAnsi" w:hAnsi="Arial" w:cs="Arial"/>
                <w:color w:val="000000" w:themeColor="text1"/>
                <w:lang w:val="en-IE" w:eastAsia="en-US"/>
              </w:rPr>
            </w:pPr>
          </w:p>
          <w:p w14:paraId="339E0AB1" w14:textId="77777777" w:rsidR="005F595E" w:rsidRPr="00807671" w:rsidRDefault="00E45386" w:rsidP="00E45386">
            <w:pPr>
              <w:autoSpaceDE w:val="0"/>
              <w:autoSpaceDN w:val="0"/>
              <w:adjustRightInd w:val="0"/>
              <w:rPr>
                <w:rFonts w:ascii="Arial" w:eastAsiaTheme="minorHAnsi" w:hAnsi="Arial" w:cs="Arial"/>
                <w:color w:val="000000"/>
                <w:lang w:val="en-IE" w:eastAsia="en-US"/>
              </w:rPr>
            </w:pPr>
            <w:r w:rsidRPr="00807671">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tc>
      </w:tr>
      <w:tr w:rsidR="00543F98" w:rsidRPr="00807671" w14:paraId="3ECBD970" w14:textId="77777777" w:rsidTr="00AC0D37">
        <w:tc>
          <w:tcPr>
            <w:tcW w:w="2523" w:type="dxa"/>
          </w:tcPr>
          <w:p w14:paraId="7C262497" w14:textId="77777777" w:rsidR="00543F98" w:rsidRPr="00807671" w:rsidRDefault="00543F98" w:rsidP="00F8393C">
            <w:pPr>
              <w:rPr>
                <w:rFonts w:ascii="Arial" w:hAnsi="Arial" w:cs="Arial"/>
                <w:b/>
                <w:bCs/>
              </w:rPr>
            </w:pPr>
            <w:r w:rsidRPr="00807671">
              <w:rPr>
                <w:rFonts w:ascii="Arial" w:hAnsi="Arial" w:cs="Arial"/>
                <w:b/>
                <w:bCs/>
              </w:rPr>
              <w:t>Probation</w:t>
            </w:r>
          </w:p>
        </w:tc>
        <w:tc>
          <w:tcPr>
            <w:tcW w:w="8109" w:type="dxa"/>
          </w:tcPr>
          <w:p w14:paraId="5E56B0DC" w14:textId="77777777" w:rsidR="00543F98" w:rsidRPr="00807671" w:rsidRDefault="00543F98" w:rsidP="005F595E">
            <w:pPr>
              <w:pStyle w:val="Heading7"/>
              <w:rPr>
                <w:rFonts w:cs="Arial"/>
                <w:b w:val="0"/>
                <w:sz w:val="20"/>
              </w:rPr>
            </w:pPr>
            <w:r w:rsidRPr="00807671">
              <w:rPr>
                <w:rFonts w:cs="Arial"/>
                <w:b w:val="0"/>
                <w:sz w:val="20"/>
              </w:rPr>
              <w:t xml:space="preserve">Every appointment of a person who is not already a permanent officer of the </w:t>
            </w:r>
            <w:r w:rsidRPr="00807671">
              <w:rPr>
                <w:rFonts w:cs="Arial"/>
                <w:b w:val="0"/>
                <w:sz w:val="20"/>
                <w:shd w:val="clear" w:color="auto" w:fill="FFFFFF"/>
              </w:rPr>
              <w:t>Health Service Executive or of a Local Authority</w:t>
            </w:r>
            <w:r w:rsidRPr="00807671">
              <w:rPr>
                <w:rFonts w:cs="Arial"/>
                <w:b w:val="0"/>
                <w:sz w:val="20"/>
              </w:rPr>
              <w:t xml:space="preserve"> shall be subject to a probationary period of 12 months as stipulated in the Department of Health Circular No.10/71.</w:t>
            </w:r>
          </w:p>
        </w:tc>
      </w:tr>
      <w:tr w:rsidR="00543F98" w:rsidRPr="00807671" w14:paraId="40AFA3F5" w14:textId="77777777" w:rsidTr="00AC0D37">
        <w:trPr>
          <w:trHeight w:val="1976"/>
        </w:trPr>
        <w:tc>
          <w:tcPr>
            <w:tcW w:w="2523" w:type="dxa"/>
          </w:tcPr>
          <w:p w14:paraId="2D617EA5" w14:textId="77777777" w:rsidR="00A54067" w:rsidRPr="00807671" w:rsidRDefault="004C3CE5" w:rsidP="00A54067">
            <w:pPr>
              <w:rPr>
                <w:rFonts w:ascii="Arial" w:hAnsi="Arial" w:cs="Arial"/>
                <w:b/>
                <w:bCs/>
              </w:rPr>
            </w:pPr>
            <w:r w:rsidRPr="00807671">
              <w:rPr>
                <w:rFonts w:ascii="Arial" w:hAnsi="Arial" w:cs="Arial"/>
                <w:b/>
                <w:bCs/>
              </w:rPr>
              <w:lastRenderedPageBreak/>
              <w:t xml:space="preserve">Protection of Children </w:t>
            </w:r>
            <w:r w:rsidR="00A54067" w:rsidRPr="00807671">
              <w:rPr>
                <w:rFonts w:ascii="Arial" w:hAnsi="Arial" w:cs="Arial"/>
                <w:b/>
                <w:bCs/>
              </w:rPr>
              <w:t>Guidance and Legislation</w:t>
            </w:r>
          </w:p>
          <w:p w14:paraId="10445B6F" w14:textId="77777777" w:rsidR="00543F98" w:rsidRPr="00807671" w:rsidRDefault="00543F98" w:rsidP="00F8393C">
            <w:pPr>
              <w:rPr>
                <w:rFonts w:ascii="Arial" w:hAnsi="Arial" w:cs="Arial"/>
                <w:b/>
                <w:bCs/>
              </w:rPr>
            </w:pPr>
          </w:p>
        </w:tc>
        <w:tc>
          <w:tcPr>
            <w:tcW w:w="8109" w:type="dxa"/>
          </w:tcPr>
          <w:p w14:paraId="29745C7C" w14:textId="77777777" w:rsidR="00A54067" w:rsidRPr="00807671" w:rsidRDefault="00A54067" w:rsidP="00A54067">
            <w:pPr>
              <w:rPr>
                <w:rFonts w:ascii="Arial" w:hAnsi="Arial" w:cs="Arial"/>
              </w:rPr>
            </w:pPr>
            <w:r w:rsidRPr="00807671">
              <w:rPr>
                <w:rFonts w:ascii="Arial" w:hAnsi="Arial" w:cs="Arial"/>
              </w:rPr>
              <w:t xml:space="preserve">The welfare and protection of children is the responsibility of all HSE staff. You must be aware of and understand your </w:t>
            </w:r>
            <w:r w:rsidR="0045069B" w:rsidRPr="00807671">
              <w:rPr>
                <w:rFonts w:ascii="Arial" w:hAnsi="Arial" w:cs="Arial"/>
              </w:rPr>
              <w:t xml:space="preserve">specific </w:t>
            </w:r>
            <w:r w:rsidRPr="00807671">
              <w:rPr>
                <w:rFonts w:ascii="Arial" w:hAnsi="Arial" w:cs="Arial"/>
              </w:rPr>
              <w:t xml:space="preserve">responsibilities under the Children First Act 2015, </w:t>
            </w:r>
            <w:r w:rsidR="004C3CE5" w:rsidRPr="00807671">
              <w:rPr>
                <w:rFonts w:ascii="Arial" w:hAnsi="Arial" w:cs="Arial"/>
              </w:rPr>
              <w:t xml:space="preserve">the Protections for Persons Reporting Child Abuse Act 1998 in accordance with Section 2, </w:t>
            </w:r>
            <w:r w:rsidRPr="00807671">
              <w:rPr>
                <w:rFonts w:ascii="Arial" w:hAnsi="Arial" w:cs="Arial"/>
              </w:rPr>
              <w:t xml:space="preserve">Children First National Guidance and other relevant child safeguarding legislation and policies. </w:t>
            </w:r>
          </w:p>
          <w:p w14:paraId="700CCC7F" w14:textId="77777777" w:rsidR="00A54067" w:rsidRPr="00807671" w:rsidRDefault="00A54067" w:rsidP="00A54067">
            <w:pPr>
              <w:rPr>
                <w:rFonts w:ascii="Arial" w:hAnsi="Arial" w:cs="Arial"/>
              </w:rPr>
            </w:pPr>
          </w:p>
          <w:p w14:paraId="360E20F8" w14:textId="77777777" w:rsidR="00A54067" w:rsidRPr="00807671" w:rsidRDefault="00A54067" w:rsidP="00A54067">
            <w:pPr>
              <w:rPr>
                <w:rFonts w:ascii="Arial" w:hAnsi="Arial" w:cs="Arial"/>
                <w:lang w:val="en-US"/>
              </w:rPr>
            </w:pPr>
            <w:r w:rsidRPr="00807671">
              <w:rPr>
                <w:rFonts w:ascii="Arial" w:hAnsi="Arial" w:cs="Arial"/>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5713953F" w14:textId="77777777" w:rsidR="00A54067" w:rsidRPr="00807671" w:rsidRDefault="00A54067" w:rsidP="00A54067">
            <w:pPr>
              <w:rPr>
                <w:rFonts w:ascii="Arial" w:hAnsi="Arial" w:cs="Arial"/>
              </w:rPr>
            </w:pPr>
          </w:p>
          <w:p w14:paraId="255172D9" w14:textId="77777777" w:rsidR="00543F98" w:rsidRPr="00807671" w:rsidRDefault="00A54067" w:rsidP="00A54067">
            <w:pPr>
              <w:jc w:val="both"/>
              <w:rPr>
                <w:rFonts w:ascii="Arial" w:hAnsi="Arial" w:cs="Arial"/>
                <w:b/>
                <w:bCs/>
              </w:rPr>
            </w:pPr>
            <w:r w:rsidRPr="00807671">
              <w:rPr>
                <w:rFonts w:ascii="Arial" w:hAnsi="Arial" w:cs="Arial"/>
                <w:bCs/>
                <w:lang w:val="en"/>
              </w:rPr>
              <w:t xml:space="preserve">For further information, guidance and resources please visit: </w:t>
            </w:r>
            <w:hyperlink r:id="rId15" w:history="1">
              <w:r w:rsidR="00BF1487" w:rsidRPr="00807671">
                <w:rPr>
                  <w:rStyle w:val="Hyperlink"/>
                  <w:rFonts w:ascii="Arial" w:hAnsi="Arial" w:cs="Arial"/>
                  <w:u w:val="none"/>
                  <w:lang w:val="en"/>
                </w:rPr>
                <w:t>HSE Children First webpage</w:t>
              </w:r>
            </w:hyperlink>
            <w:r w:rsidRPr="00807671">
              <w:rPr>
                <w:rStyle w:val="Hyperlink"/>
                <w:rFonts w:ascii="Arial" w:hAnsi="Arial" w:cs="Arial"/>
                <w:u w:val="none"/>
                <w:lang w:val="en"/>
              </w:rPr>
              <w:t>.</w:t>
            </w:r>
          </w:p>
        </w:tc>
      </w:tr>
      <w:tr w:rsidR="00543F98" w:rsidRPr="00807671" w14:paraId="05381C51"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2D31BF87" w14:textId="77777777" w:rsidR="00543F98" w:rsidRPr="00807671" w:rsidRDefault="00543F98" w:rsidP="00F8393C">
            <w:pPr>
              <w:rPr>
                <w:rFonts w:ascii="Arial" w:hAnsi="Arial" w:cs="Arial"/>
                <w:b/>
                <w:bCs/>
              </w:rPr>
            </w:pPr>
            <w:bookmarkStart w:id="0" w:name="_Hlk58316562"/>
            <w:r w:rsidRPr="00807671">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688D697E" w14:textId="77777777" w:rsidR="00543F98" w:rsidRPr="00807671" w:rsidRDefault="00543F98" w:rsidP="005F595E">
            <w:pPr>
              <w:jc w:val="both"/>
              <w:rPr>
                <w:rFonts w:ascii="Arial" w:hAnsi="Arial" w:cs="Arial"/>
              </w:rPr>
            </w:pPr>
            <w:r w:rsidRPr="00807671">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807671">
              <w:rPr>
                <w:rFonts w:ascii="Arial" w:hAnsi="Arial" w:cs="Arial"/>
                <w:iCs/>
              </w:rPr>
              <w:t>and comply with associated HSE protocols for implementing and maintaining these standards as appropriate to the role.</w:t>
            </w:r>
          </w:p>
          <w:p w14:paraId="1415039B" w14:textId="77777777" w:rsidR="00543F98" w:rsidRPr="00807671" w:rsidRDefault="00543F98" w:rsidP="005F595E">
            <w:pPr>
              <w:jc w:val="both"/>
              <w:rPr>
                <w:rFonts w:ascii="Arial" w:hAnsi="Arial" w:cs="Arial"/>
              </w:rPr>
            </w:pPr>
          </w:p>
        </w:tc>
      </w:tr>
      <w:tr w:rsidR="00543F98" w:rsidRPr="00807671" w14:paraId="4A611D2B"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4A2FC15" w14:textId="77777777" w:rsidR="00543F98" w:rsidRPr="00807671" w:rsidRDefault="00543F98" w:rsidP="00F8393C">
            <w:pPr>
              <w:rPr>
                <w:rFonts w:ascii="Arial" w:hAnsi="Arial" w:cs="Arial"/>
                <w:b/>
                <w:bCs/>
              </w:rPr>
            </w:pPr>
            <w:r w:rsidRPr="00807671">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0BAD955D" w14:textId="77777777" w:rsidR="00543F98" w:rsidRPr="00807671" w:rsidRDefault="00543F98" w:rsidP="005F595E">
            <w:pPr>
              <w:jc w:val="both"/>
              <w:rPr>
                <w:rFonts w:ascii="Arial" w:hAnsi="Arial" w:cs="Arial"/>
              </w:rPr>
            </w:pPr>
            <w:r w:rsidRPr="00807671">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1D47BB32" w14:textId="77777777" w:rsidR="00543F98" w:rsidRPr="00807671" w:rsidRDefault="00543F98" w:rsidP="005F595E">
            <w:pPr>
              <w:ind w:firstLine="720"/>
              <w:jc w:val="both"/>
              <w:rPr>
                <w:rFonts w:ascii="Arial" w:hAnsi="Arial" w:cs="Arial"/>
              </w:rPr>
            </w:pPr>
          </w:p>
          <w:p w14:paraId="63E53FA9" w14:textId="77777777" w:rsidR="00543F98" w:rsidRPr="00807671" w:rsidRDefault="00543F98" w:rsidP="005F595E">
            <w:pPr>
              <w:jc w:val="both"/>
              <w:rPr>
                <w:rFonts w:ascii="Arial" w:hAnsi="Arial" w:cs="Arial"/>
              </w:rPr>
            </w:pPr>
            <w:r w:rsidRPr="00807671">
              <w:rPr>
                <w:rFonts w:ascii="Arial" w:hAnsi="Arial" w:cs="Arial"/>
              </w:rPr>
              <w:t>Key responsibilities include:</w:t>
            </w:r>
          </w:p>
          <w:p w14:paraId="6CC80FB5" w14:textId="77777777" w:rsidR="00543F98" w:rsidRPr="00807671" w:rsidRDefault="00543F98" w:rsidP="005F595E">
            <w:pPr>
              <w:jc w:val="both"/>
              <w:rPr>
                <w:rFonts w:ascii="Arial" w:hAnsi="Arial" w:cs="Arial"/>
                <w:highlight w:val="yellow"/>
              </w:rPr>
            </w:pPr>
          </w:p>
          <w:p w14:paraId="520F8060" w14:textId="77777777" w:rsidR="00543F98" w:rsidRPr="00807671" w:rsidRDefault="00543F98" w:rsidP="00DD583C">
            <w:pPr>
              <w:pStyle w:val="ListParagraph"/>
              <w:numPr>
                <w:ilvl w:val="0"/>
                <w:numId w:val="4"/>
              </w:numPr>
              <w:jc w:val="both"/>
              <w:rPr>
                <w:rFonts w:ascii="Arial" w:hAnsi="Arial" w:cs="Arial"/>
              </w:rPr>
            </w:pPr>
            <w:r w:rsidRPr="00807671">
              <w:rPr>
                <w:rFonts w:ascii="Arial" w:hAnsi="Arial" w:cs="Arial"/>
              </w:rPr>
              <w:t>Developing a SSSS for the department/service</w:t>
            </w:r>
            <w:r w:rsidRPr="00807671">
              <w:rPr>
                <w:rStyle w:val="FootnoteReference"/>
                <w:rFonts w:ascii="Arial" w:eastAsia="Calibri" w:hAnsi="Arial" w:cs="Arial"/>
              </w:rPr>
              <w:footnoteReference w:id="1"/>
            </w:r>
            <w:r w:rsidRPr="00807671">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37BCB2D3" w14:textId="77777777" w:rsidR="00543F98" w:rsidRPr="00807671" w:rsidRDefault="00543F98" w:rsidP="00DD583C">
            <w:pPr>
              <w:pStyle w:val="ListParagraph"/>
              <w:numPr>
                <w:ilvl w:val="0"/>
                <w:numId w:val="4"/>
              </w:numPr>
              <w:jc w:val="both"/>
              <w:rPr>
                <w:rFonts w:ascii="Arial" w:hAnsi="Arial" w:cs="Arial"/>
              </w:rPr>
            </w:pPr>
            <w:r w:rsidRPr="00807671">
              <w:rPr>
                <w:rFonts w:ascii="Arial" w:hAnsi="Arial" w:cs="Arial"/>
              </w:rPr>
              <w:t xml:space="preserve">Ensuring that Occupational Safety and Health (OSH) is integrated into day-to-day business, providing Systems Of Work (SOW) that are planned, organised, performed, </w:t>
            </w:r>
            <w:r w:rsidR="00D34192" w:rsidRPr="00807671">
              <w:rPr>
                <w:rFonts w:ascii="Arial" w:hAnsi="Arial" w:cs="Arial"/>
              </w:rPr>
              <w:t>maintained,</w:t>
            </w:r>
            <w:r w:rsidRPr="00807671">
              <w:rPr>
                <w:rFonts w:ascii="Arial" w:hAnsi="Arial" w:cs="Arial"/>
              </w:rPr>
              <w:t xml:space="preserve"> and revised as appropriate, and ensuring that all safety related records are maintained and available for inspection.</w:t>
            </w:r>
          </w:p>
          <w:p w14:paraId="5D251B39" w14:textId="77777777" w:rsidR="00543F98" w:rsidRPr="00807671" w:rsidRDefault="00543F98" w:rsidP="00DD583C">
            <w:pPr>
              <w:pStyle w:val="ListParagraph"/>
              <w:numPr>
                <w:ilvl w:val="0"/>
                <w:numId w:val="4"/>
              </w:numPr>
              <w:jc w:val="both"/>
              <w:rPr>
                <w:rFonts w:ascii="Arial" w:hAnsi="Arial" w:cs="Arial"/>
              </w:rPr>
            </w:pPr>
            <w:r w:rsidRPr="00807671">
              <w:rPr>
                <w:rFonts w:ascii="Arial" w:hAnsi="Arial" w:cs="Arial"/>
              </w:rPr>
              <w:t>Consulting and communicating with staff and safety representatives on OSH matters.</w:t>
            </w:r>
          </w:p>
          <w:p w14:paraId="739239FD" w14:textId="77777777" w:rsidR="00543F98" w:rsidRPr="00807671" w:rsidRDefault="00543F98" w:rsidP="00DD583C">
            <w:pPr>
              <w:pStyle w:val="ListParagraph"/>
              <w:numPr>
                <w:ilvl w:val="0"/>
                <w:numId w:val="4"/>
              </w:numPr>
              <w:jc w:val="both"/>
              <w:rPr>
                <w:rFonts w:ascii="Arial" w:hAnsi="Arial" w:cs="Arial"/>
              </w:rPr>
            </w:pPr>
            <w:r w:rsidRPr="00807671">
              <w:rPr>
                <w:rFonts w:ascii="Arial" w:hAnsi="Arial" w:cs="Arial"/>
              </w:rPr>
              <w:t>Ensuring a training needs assessment (TNA) is undertaken for employees, facilitating their attendance at statutory OSH training, and ensuring records are maintained for each employee.</w:t>
            </w:r>
          </w:p>
          <w:p w14:paraId="4BC78869" w14:textId="77777777" w:rsidR="00543F98" w:rsidRPr="00807671" w:rsidRDefault="00543F98" w:rsidP="00DD583C">
            <w:pPr>
              <w:pStyle w:val="ListParagraph"/>
              <w:numPr>
                <w:ilvl w:val="0"/>
                <w:numId w:val="4"/>
              </w:numPr>
              <w:jc w:val="both"/>
              <w:rPr>
                <w:rFonts w:ascii="Arial" w:hAnsi="Arial" w:cs="Arial"/>
              </w:rPr>
            </w:pPr>
            <w:r w:rsidRPr="00807671">
              <w:rPr>
                <w:rFonts w:ascii="Arial" w:hAnsi="Arial" w:cs="Arial"/>
              </w:rPr>
              <w:t>Ensuring that all incidents occurring within the relevant department/service are appropriately managed and investigated in accordance with HSE procedures</w:t>
            </w:r>
            <w:r w:rsidRPr="00807671">
              <w:rPr>
                <w:rStyle w:val="FootnoteReference"/>
                <w:rFonts w:ascii="Arial" w:eastAsia="Calibri" w:hAnsi="Arial" w:cs="Arial"/>
              </w:rPr>
              <w:footnoteReference w:id="2"/>
            </w:r>
            <w:r w:rsidRPr="00807671">
              <w:rPr>
                <w:rFonts w:ascii="Arial" w:hAnsi="Arial" w:cs="Arial"/>
              </w:rPr>
              <w:t>.</w:t>
            </w:r>
          </w:p>
          <w:p w14:paraId="40C8F465" w14:textId="77777777" w:rsidR="00543F98" w:rsidRPr="00807671" w:rsidRDefault="00543F98" w:rsidP="00DD583C">
            <w:pPr>
              <w:pStyle w:val="ListParagraph"/>
              <w:numPr>
                <w:ilvl w:val="0"/>
                <w:numId w:val="4"/>
              </w:numPr>
              <w:jc w:val="both"/>
              <w:rPr>
                <w:rFonts w:ascii="Arial" w:hAnsi="Arial" w:cs="Arial"/>
              </w:rPr>
            </w:pPr>
            <w:r w:rsidRPr="00807671">
              <w:rPr>
                <w:rFonts w:ascii="Arial" w:hAnsi="Arial" w:cs="Arial"/>
              </w:rPr>
              <w:t>Seeking advice from health and safety professionals through the National Health and Safety Function Helpdesk as appropriate.</w:t>
            </w:r>
          </w:p>
          <w:p w14:paraId="78548EC5" w14:textId="77777777" w:rsidR="00543F98" w:rsidRPr="00807671" w:rsidRDefault="00543F98" w:rsidP="00DD583C">
            <w:pPr>
              <w:pStyle w:val="ListParagraph"/>
              <w:numPr>
                <w:ilvl w:val="0"/>
                <w:numId w:val="4"/>
              </w:numPr>
              <w:jc w:val="both"/>
              <w:rPr>
                <w:rFonts w:ascii="Arial" w:hAnsi="Arial" w:cs="Arial"/>
              </w:rPr>
            </w:pPr>
            <w:r w:rsidRPr="00807671">
              <w:rPr>
                <w:rFonts w:ascii="Arial" w:hAnsi="Arial" w:cs="Arial"/>
                <w:iCs/>
              </w:rPr>
              <w:t>Reviewing the health and safety performance of the ward/department/service and staff through, respectively, local audit and performance achievement meetings for example.</w:t>
            </w:r>
          </w:p>
          <w:p w14:paraId="5EF611BA" w14:textId="77777777" w:rsidR="00543F98" w:rsidRPr="00807671" w:rsidRDefault="00543F98" w:rsidP="005F595E">
            <w:pPr>
              <w:jc w:val="both"/>
              <w:rPr>
                <w:rFonts w:ascii="Arial" w:hAnsi="Arial" w:cs="Arial"/>
              </w:rPr>
            </w:pPr>
          </w:p>
          <w:p w14:paraId="2112F7A5" w14:textId="77777777" w:rsidR="00543F98" w:rsidRPr="00807671" w:rsidRDefault="00543F98" w:rsidP="005F595E">
            <w:pPr>
              <w:jc w:val="both"/>
              <w:rPr>
                <w:rFonts w:ascii="Arial" w:hAnsi="Arial" w:cs="Arial"/>
              </w:rPr>
            </w:pPr>
            <w:r w:rsidRPr="00807671">
              <w:rPr>
                <w:rFonts w:ascii="Arial" w:hAnsi="Arial" w:cs="Arial"/>
                <w:b/>
              </w:rPr>
              <w:t>Note</w:t>
            </w:r>
            <w:r w:rsidRPr="00807671">
              <w:rPr>
                <w:rFonts w:ascii="Arial" w:hAnsi="Arial" w:cs="Arial"/>
              </w:rPr>
              <w:t xml:space="preserve">: Detailed roles and responsibilities of Line Managers are outlined in local SSSS. </w:t>
            </w:r>
          </w:p>
          <w:p w14:paraId="6FB33E12" w14:textId="77777777" w:rsidR="000D156B" w:rsidRPr="00807671" w:rsidRDefault="000D156B" w:rsidP="005F595E">
            <w:pPr>
              <w:jc w:val="both"/>
              <w:rPr>
                <w:rFonts w:ascii="Arial" w:hAnsi="Arial" w:cs="Arial"/>
              </w:rPr>
            </w:pPr>
          </w:p>
        </w:tc>
      </w:tr>
      <w:bookmarkEnd w:id="0"/>
    </w:tbl>
    <w:p w14:paraId="0AA8D25E" w14:textId="77777777" w:rsidR="0075380E" w:rsidRPr="00807671" w:rsidRDefault="0075380E" w:rsidP="00BE2087">
      <w:pPr>
        <w:spacing w:after="160"/>
        <w:rPr>
          <w:rFonts w:ascii="Arial" w:eastAsia="Arial" w:hAnsi="Arial" w:cs="Arial"/>
          <w:color w:val="000099"/>
        </w:rPr>
      </w:pPr>
    </w:p>
    <w:sectPr w:rsidR="0075380E" w:rsidRPr="00807671" w:rsidSect="005F595E">
      <w:footerReference w:type="even" r:id="rId16"/>
      <w:footerReference w:type="default" r:id="rId17"/>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BDD54" w14:textId="77777777" w:rsidR="007A1AF2" w:rsidRDefault="007A1AF2" w:rsidP="00543F98">
      <w:r>
        <w:separator/>
      </w:r>
    </w:p>
  </w:endnote>
  <w:endnote w:type="continuationSeparator" w:id="0">
    <w:p w14:paraId="186C8BCE" w14:textId="77777777" w:rsidR="007A1AF2" w:rsidRDefault="007A1AF2"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0B510" w14:textId="77777777" w:rsidR="00B13527" w:rsidRDefault="00B13527">
    <w:pPr>
      <w:pStyle w:val="Footer"/>
      <w:framePr w:wrap="around" w:vAnchor="text" w:hAnchor="margin" w:xAlign="center" w:y="1"/>
      <w:rPr>
        <w:rStyle w:val="PageNumber"/>
      </w:rPr>
    </w:pPr>
  </w:p>
  <w:p w14:paraId="1A2F0599"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7A7C7" w14:textId="77777777" w:rsidR="00DA7FD3" w:rsidRPr="003873AF" w:rsidRDefault="000D156B">
    <w:pPr>
      <w:pStyle w:val="Footer"/>
      <w:jc w:val="right"/>
      <w:rPr>
        <w:rFonts w:ascii="Arial" w:hAnsi="Arial" w:cs="Arial"/>
        <w:sz w:val="16"/>
        <w:szCs w:val="16"/>
      </w:rPr>
    </w:pPr>
    <w:r>
      <w:rPr>
        <w:rFonts w:ascii="Arial" w:hAnsi="Arial" w:cs="Arial"/>
        <w:sz w:val="16"/>
        <w:szCs w:val="16"/>
      </w:rPr>
      <w:t>February 2023</w:t>
    </w:r>
  </w:p>
  <w:p w14:paraId="48EC643F" w14:textId="77777777" w:rsidR="00B13527" w:rsidRPr="007F6BBE" w:rsidRDefault="00B13527"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BF30B" w14:textId="77777777" w:rsidR="007A1AF2" w:rsidRDefault="007A1AF2" w:rsidP="00543F98">
      <w:r>
        <w:separator/>
      </w:r>
    </w:p>
  </w:footnote>
  <w:footnote w:type="continuationSeparator" w:id="0">
    <w:p w14:paraId="37F6D091" w14:textId="77777777" w:rsidR="007A1AF2" w:rsidRDefault="007A1AF2" w:rsidP="00543F98">
      <w:r>
        <w:continuationSeparator/>
      </w:r>
    </w:p>
  </w:footnote>
  <w:footnote w:id="1">
    <w:p w14:paraId="110E52C0" w14:textId="77777777" w:rsidR="00BE491B" w:rsidRPr="00BE491B" w:rsidRDefault="00B13527" w:rsidP="00BE491B">
      <w:pPr>
        <w:pStyle w:val="FootnoteText"/>
        <w:rPr>
          <w:rFonts w:ascii="Arial" w:hAnsi="Arial" w:cs="Arial"/>
        </w:rPr>
      </w:pPr>
      <w:r w:rsidRPr="00BE491B">
        <w:rPr>
          <w:rStyle w:val="FootnoteReference"/>
          <w:rFonts w:ascii="Arial" w:hAnsi="Arial" w:cs="Arial"/>
        </w:rPr>
        <w:footnoteRef/>
      </w:r>
      <w:r w:rsidRPr="00BE491B">
        <w:rPr>
          <w:rFonts w:ascii="Arial" w:hAnsi="Arial" w:cs="Arial"/>
        </w:rPr>
        <w:t xml:space="preserve"> </w:t>
      </w:r>
      <w:r w:rsidR="00BE491B" w:rsidRPr="00BE491B">
        <w:rPr>
          <w:rFonts w:ascii="Arial" w:hAnsi="Arial" w:cs="Arial"/>
        </w:rPr>
        <w:t xml:space="preserve">A template SSSS and guidelines are available on the National Health and Safety Function, here: </w:t>
      </w:r>
      <w:hyperlink r:id="rId1" w:history="1">
        <w:r w:rsidR="00BE491B" w:rsidRPr="00BE491B">
          <w:rPr>
            <w:rStyle w:val="Hyperlink"/>
            <w:rFonts w:ascii="Arial" w:hAnsi="Arial" w:cs="Arial"/>
          </w:rPr>
          <w:t>https://www.hse.ie/eng/staff/safetywellbeing/about%20us/</w:t>
        </w:r>
      </w:hyperlink>
    </w:p>
    <w:p w14:paraId="6D895907" w14:textId="4964CCC9" w:rsidR="00BE491B" w:rsidRPr="00BE491B" w:rsidRDefault="00BE491B" w:rsidP="00BE491B">
      <w:pPr>
        <w:pStyle w:val="FootnoteText"/>
        <w:rPr>
          <w:rFonts w:ascii="Arial" w:hAnsi="Arial" w:cs="Arial"/>
        </w:rPr>
      </w:pPr>
      <w:r w:rsidRPr="00BE491B">
        <w:rPr>
          <w:rStyle w:val="FootnoteReference"/>
          <w:rFonts w:ascii="Arial" w:hAnsi="Arial" w:cs="Arial"/>
        </w:rPr>
        <w:t xml:space="preserve">2 </w:t>
      </w:r>
      <w:r w:rsidRPr="00BE491B">
        <w:rPr>
          <w:rFonts w:ascii="Arial" w:hAnsi="Arial" w:cs="Arial"/>
        </w:rPr>
        <w:t xml:space="preserve">See link on health and safety </w:t>
      </w:r>
      <w:r w:rsidR="004B2089" w:rsidRPr="00BE491B">
        <w:rPr>
          <w:rFonts w:ascii="Arial" w:hAnsi="Arial" w:cs="Arial"/>
        </w:rPr>
        <w:t>webpages</w:t>
      </w:r>
      <w:r w:rsidRPr="00BE491B">
        <w:rPr>
          <w:rFonts w:ascii="Arial" w:hAnsi="Arial" w:cs="Arial"/>
        </w:rPr>
        <w:t xml:space="preserve"> to latest Incident Management Policy</w:t>
      </w:r>
    </w:p>
    <w:p w14:paraId="4929541C" w14:textId="77777777" w:rsidR="00BE491B" w:rsidRPr="00F84940" w:rsidRDefault="00BE491B" w:rsidP="00BE491B">
      <w:pPr>
        <w:rPr>
          <w:rFonts w:ascii="Arial" w:hAnsi="Arial" w:cs="Arial"/>
        </w:rPr>
      </w:pPr>
    </w:p>
    <w:p w14:paraId="518C85AC" w14:textId="77777777" w:rsidR="00B13527" w:rsidRDefault="00B13527" w:rsidP="00543F98">
      <w:pPr>
        <w:pStyle w:val="FootnoteText"/>
      </w:pPr>
    </w:p>
  </w:footnote>
  <w:footnote w:id="2">
    <w:p w14:paraId="16F0E69D" w14:textId="77777777" w:rsidR="00B13527" w:rsidRPr="00DD13C2" w:rsidRDefault="00B13527"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4684"/>
    <w:multiLevelType w:val="hybridMultilevel"/>
    <w:tmpl w:val="181412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4F35229"/>
    <w:multiLevelType w:val="hybridMultilevel"/>
    <w:tmpl w:val="694CE278"/>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1DF62852"/>
    <w:multiLevelType w:val="hybridMultilevel"/>
    <w:tmpl w:val="CB58A538"/>
    <w:lvl w:ilvl="0" w:tplc="15DE5A7E">
      <w:numFmt w:val="bullet"/>
      <w:lvlText w:val=""/>
      <w:lvlJc w:val="left"/>
      <w:pPr>
        <w:tabs>
          <w:tab w:val="num" w:pos="394"/>
        </w:tabs>
        <w:ind w:left="394" w:hanging="360"/>
      </w:pPr>
      <w:rPr>
        <w:rFonts w:ascii="Symbol" w:hAnsi="Symbol" w:hint="default"/>
      </w:rPr>
    </w:lvl>
    <w:lvl w:ilvl="1" w:tplc="08090003" w:tentative="1">
      <w:start w:val="1"/>
      <w:numFmt w:val="bullet"/>
      <w:lvlText w:val="o"/>
      <w:lvlJc w:val="left"/>
      <w:pPr>
        <w:tabs>
          <w:tab w:val="num" w:pos="1474"/>
        </w:tabs>
        <w:ind w:left="1474" w:hanging="360"/>
      </w:pPr>
      <w:rPr>
        <w:rFonts w:ascii="Courier New" w:hAnsi="Courier New" w:hint="default"/>
      </w:rPr>
    </w:lvl>
    <w:lvl w:ilvl="2" w:tplc="08090005" w:tentative="1">
      <w:start w:val="1"/>
      <w:numFmt w:val="bullet"/>
      <w:lvlText w:val=""/>
      <w:lvlJc w:val="left"/>
      <w:pPr>
        <w:tabs>
          <w:tab w:val="num" w:pos="2194"/>
        </w:tabs>
        <w:ind w:left="2194" w:hanging="360"/>
      </w:pPr>
      <w:rPr>
        <w:rFonts w:ascii="Wingdings" w:hAnsi="Wingdings" w:hint="default"/>
      </w:rPr>
    </w:lvl>
    <w:lvl w:ilvl="3" w:tplc="08090001" w:tentative="1">
      <w:start w:val="1"/>
      <w:numFmt w:val="bullet"/>
      <w:lvlText w:val=""/>
      <w:lvlJc w:val="left"/>
      <w:pPr>
        <w:tabs>
          <w:tab w:val="num" w:pos="2914"/>
        </w:tabs>
        <w:ind w:left="2914" w:hanging="360"/>
      </w:pPr>
      <w:rPr>
        <w:rFonts w:ascii="Symbol" w:hAnsi="Symbol" w:hint="default"/>
      </w:rPr>
    </w:lvl>
    <w:lvl w:ilvl="4" w:tplc="08090003" w:tentative="1">
      <w:start w:val="1"/>
      <w:numFmt w:val="bullet"/>
      <w:lvlText w:val="o"/>
      <w:lvlJc w:val="left"/>
      <w:pPr>
        <w:tabs>
          <w:tab w:val="num" w:pos="3634"/>
        </w:tabs>
        <w:ind w:left="3634" w:hanging="360"/>
      </w:pPr>
      <w:rPr>
        <w:rFonts w:ascii="Courier New" w:hAnsi="Courier New" w:hint="default"/>
      </w:rPr>
    </w:lvl>
    <w:lvl w:ilvl="5" w:tplc="08090005" w:tentative="1">
      <w:start w:val="1"/>
      <w:numFmt w:val="bullet"/>
      <w:lvlText w:val=""/>
      <w:lvlJc w:val="left"/>
      <w:pPr>
        <w:tabs>
          <w:tab w:val="num" w:pos="4354"/>
        </w:tabs>
        <w:ind w:left="4354" w:hanging="360"/>
      </w:pPr>
      <w:rPr>
        <w:rFonts w:ascii="Wingdings" w:hAnsi="Wingdings" w:hint="default"/>
      </w:rPr>
    </w:lvl>
    <w:lvl w:ilvl="6" w:tplc="08090001" w:tentative="1">
      <w:start w:val="1"/>
      <w:numFmt w:val="bullet"/>
      <w:lvlText w:val=""/>
      <w:lvlJc w:val="left"/>
      <w:pPr>
        <w:tabs>
          <w:tab w:val="num" w:pos="5074"/>
        </w:tabs>
        <w:ind w:left="5074" w:hanging="360"/>
      </w:pPr>
      <w:rPr>
        <w:rFonts w:ascii="Symbol" w:hAnsi="Symbol" w:hint="default"/>
      </w:rPr>
    </w:lvl>
    <w:lvl w:ilvl="7" w:tplc="08090003" w:tentative="1">
      <w:start w:val="1"/>
      <w:numFmt w:val="bullet"/>
      <w:lvlText w:val="o"/>
      <w:lvlJc w:val="left"/>
      <w:pPr>
        <w:tabs>
          <w:tab w:val="num" w:pos="5794"/>
        </w:tabs>
        <w:ind w:left="5794" w:hanging="360"/>
      </w:pPr>
      <w:rPr>
        <w:rFonts w:ascii="Courier New" w:hAnsi="Courier New" w:hint="default"/>
      </w:rPr>
    </w:lvl>
    <w:lvl w:ilvl="8" w:tplc="08090005" w:tentative="1">
      <w:start w:val="1"/>
      <w:numFmt w:val="bullet"/>
      <w:lvlText w:val=""/>
      <w:lvlJc w:val="left"/>
      <w:pPr>
        <w:tabs>
          <w:tab w:val="num" w:pos="6514"/>
        </w:tabs>
        <w:ind w:left="6514" w:hanging="360"/>
      </w:pPr>
      <w:rPr>
        <w:rFonts w:ascii="Wingdings" w:hAnsi="Wingdings" w:hint="default"/>
      </w:rPr>
    </w:lvl>
  </w:abstractNum>
  <w:abstractNum w:abstractNumId="5" w15:restartNumberingAfterBreak="0">
    <w:nsid w:val="1EB70E94"/>
    <w:multiLevelType w:val="hybridMultilevel"/>
    <w:tmpl w:val="0FD4A52E"/>
    <w:lvl w:ilvl="0" w:tplc="6E62199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47E320B"/>
    <w:multiLevelType w:val="multilevel"/>
    <w:tmpl w:val="B9B04B6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rPr>
        <w:rFonts w:hint="default"/>
        <w:sz w:val="20"/>
      </w:rPr>
    </w:lvl>
    <w:lvl w:ilvl="2">
      <w:start w:val="2"/>
      <w:numFmt w:val="lowerRoman"/>
      <w:lvlText w:val="%3."/>
      <w:lvlJc w:val="left"/>
      <w:pPr>
        <w:ind w:left="2520" w:hanging="720"/>
      </w:pPr>
      <w:rPr>
        <w:rFont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8377F66"/>
    <w:multiLevelType w:val="hybridMultilevel"/>
    <w:tmpl w:val="80EE886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F3F2FEF"/>
    <w:multiLevelType w:val="hybridMultilevel"/>
    <w:tmpl w:val="436ACE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30F0D58"/>
    <w:multiLevelType w:val="hybridMultilevel"/>
    <w:tmpl w:val="38AA209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CDC73F1"/>
    <w:multiLevelType w:val="hybridMultilevel"/>
    <w:tmpl w:val="8C729D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2591580"/>
    <w:multiLevelType w:val="hybridMultilevel"/>
    <w:tmpl w:val="1C86BFA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442B6AB9"/>
    <w:multiLevelType w:val="hybridMultilevel"/>
    <w:tmpl w:val="F0E04808"/>
    <w:lvl w:ilvl="0" w:tplc="F57C44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533D1F9C"/>
    <w:multiLevelType w:val="hybridMultilevel"/>
    <w:tmpl w:val="477012B4"/>
    <w:lvl w:ilvl="0" w:tplc="C5444530">
      <w:start w:val="1"/>
      <w:numFmt w:val="decimal"/>
      <w:lvlText w:val="%1."/>
      <w:lvlJc w:val="left"/>
      <w:pPr>
        <w:ind w:left="720" w:hanging="360"/>
      </w:pPr>
      <w:rPr>
        <w:rFonts w:hint="default"/>
        <w:b/>
        <w:sz w:val="20"/>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9BC4742"/>
    <w:multiLevelType w:val="hybridMultilevel"/>
    <w:tmpl w:val="93A4A346"/>
    <w:lvl w:ilvl="0" w:tplc="0204CE00">
      <w:start w:val="1"/>
      <w:numFmt w:val="lowerLetter"/>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CC83BCC"/>
    <w:multiLevelType w:val="hybridMultilevel"/>
    <w:tmpl w:val="7B9C6B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95001A0"/>
    <w:multiLevelType w:val="hybridMultilevel"/>
    <w:tmpl w:val="F9BEB5D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6E917663"/>
    <w:multiLevelType w:val="hybridMultilevel"/>
    <w:tmpl w:val="7886149E"/>
    <w:lvl w:ilvl="0" w:tplc="18090001">
      <w:start w:val="1"/>
      <w:numFmt w:val="bullet"/>
      <w:lvlText w:val=""/>
      <w:lvlJc w:val="left"/>
      <w:pPr>
        <w:ind w:left="420" w:hanging="360"/>
      </w:pPr>
      <w:rPr>
        <w:rFonts w:ascii="Symbol" w:hAnsi="Symbol"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23" w15:restartNumberingAfterBreak="0">
    <w:nsid w:val="773737D2"/>
    <w:multiLevelType w:val="hybridMultilevel"/>
    <w:tmpl w:val="2520AA98"/>
    <w:lvl w:ilvl="0" w:tplc="91A84202">
      <w:start w:val="1"/>
      <w:numFmt w:val="bullet"/>
      <w:lvlText w:val=""/>
      <w:lvlJc w:val="left"/>
      <w:pPr>
        <w:ind w:left="360" w:hanging="360"/>
      </w:pPr>
      <w:rPr>
        <w:rFonts w:ascii="Symbol" w:hAnsi="Symbol" w:hint="default"/>
        <w:color w:val="auto"/>
        <w:sz w:val="20"/>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78E427C9"/>
    <w:multiLevelType w:val="multilevel"/>
    <w:tmpl w:val="525E627E"/>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262CA1"/>
    <w:multiLevelType w:val="hybridMultilevel"/>
    <w:tmpl w:val="DDC4233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437991943">
    <w:abstractNumId w:val="19"/>
  </w:num>
  <w:num w:numId="2" w16cid:durableId="1069419269">
    <w:abstractNumId w:val="8"/>
  </w:num>
  <w:num w:numId="3" w16cid:durableId="365252167">
    <w:abstractNumId w:val="18"/>
  </w:num>
  <w:num w:numId="4" w16cid:durableId="403114899">
    <w:abstractNumId w:val="2"/>
  </w:num>
  <w:num w:numId="5" w16cid:durableId="565183046">
    <w:abstractNumId w:val="16"/>
  </w:num>
  <w:num w:numId="6" w16cid:durableId="1216547975">
    <w:abstractNumId w:val="11"/>
  </w:num>
  <w:num w:numId="7" w16cid:durableId="2042246406">
    <w:abstractNumId w:val="1"/>
  </w:num>
  <w:num w:numId="8" w16cid:durableId="565723789">
    <w:abstractNumId w:val="6"/>
  </w:num>
  <w:num w:numId="9" w16cid:durableId="114688316">
    <w:abstractNumId w:val="12"/>
  </w:num>
  <w:num w:numId="10" w16cid:durableId="1127081">
    <w:abstractNumId w:val="15"/>
  </w:num>
  <w:num w:numId="11" w16cid:durableId="1824927623">
    <w:abstractNumId w:val="13"/>
  </w:num>
  <w:num w:numId="12" w16cid:durableId="988873174">
    <w:abstractNumId w:val="14"/>
  </w:num>
  <w:num w:numId="13" w16cid:durableId="1123765685">
    <w:abstractNumId w:val="3"/>
  </w:num>
  <w:num w:numId="14" w16cid:durableId="176240680">
    <w:abstractNumId w:val="13"/>
  </w:num>
  <w:num w:numId="15" w16cid:durableId="1870800646">
    <w:abstractNumId w:val="24"/>
  </w:num>
  <w:num w:numId="16" w16cid:durableId="525368254">
    <w:abstractNumId w:val="20"/>
  </w:num>
  <w:num w:numId="17" w16cid:durableId="800921639">
    <w:abstractNumId w:val="25"/>
  </w:num>
  <w:num w:numId="18" w16cid:durableId="2052337625">
    <w:abstractNumId w:val="10"/>
  </w:num>
  <w:num w:numId="19" w16cid:durableId="1110707615">
    <w:abstractNumId w:val="5"/>
  </w:num>
  <w:num w:numId="20" w16cid:durableId="325981665">
    <w:abstractNumId w:val="0"/>
  </w:num>
  <w:num w:numId="21" w16cid:durableId="2055036385">
    <w:abstractNumId w:val="21"/>
  </w:num>
  <w:num w:numId="22" w16cid:durableId="1516263896">
    <w:abstractNumId w:val="22"/>
  </w:num>
  <w:num w:numId="23" w16cid:durableId="736051008">
    <w:abstractNumId w:val="21"/>
  </w:num>
  <w:num w:numId="24" w16cid:durableId="2059552707">
    <w:abstractNumId w:val="4"/>
  </w:num>
  <w:num w:numId="25" w16cid:durableId="766727654">
    <w:abstractNumId w:val="23"/>
  </w:num>
  <w:num w:numId="26" w16cid:durableId="1093282519">
    <w:abstractNumId w:val="7"/>
  </w:num>
  <w:num w:numId="27" w16cid:durableId="864750430">
    <w:abstractNumId w:val="17"/>
  </w:num>
  <w:num w:numId="28" w16cid:durableId="170316533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210E6"/>
    <w:rsid w:val="00034879"/>
    <w:rsid w:val="0004497B"/>
    <w:rsid w:val="000453EC"/>
    <w:rsid w:val="00063644"/>
    <w:rsid w:val="00063F8A"/>
    <w:rsid w:val="0008636A"/>
    <w:rsid w:val="00090C6A"/>
    <w:rsid w:val="00091D46"/>
    <w:rsid w:val="00092F84"/>
    <w:rsid w:val="00095C1D"/>
    <w:rsid w:val="000A7350"/>
    <w:rsid w:val="000B7318"/>
    <w:rsid w:val="000C11E1"/>
    <w:rsid w:val="000D156B"/>
    <w:rsid w:val="000D1D3C"/>
    <w:rsid w:val="000F2380"/>
    <w:rsid w:val="000F271C"/>
    <w:rsid w:val="00111739"/>
    <w:rsid w:val="001142DE"/>
    <w:rsid w:val="00117CD7"/>
    <w:rsid w:val="00121B80"/>
    <w:rsid w:val="001227C8"/>
    <w:rsid w:val="00127EAB"/>
    <w:rsid w:val="00134550"/>
    <w:rsid w:val="001359F6"/>
    <w:rsid w:val="0013792E"/>
    <w:rsid w:val="00163957"/>
    <w:rsid w:val="00165B1F"/>
    <w:rsid w:val="00166A48"/>
    <w:rsid w:val="00177D2A"/>
    <w:rsid w:val="0018179A"/>
    <w:rsid w:val="0018387C"/>
    <w:rsid w:val="001850F9"/>
    <w:rsid w:val="00185EBC"/>
    <w:rsid w:val="00187D6C"/>
    <w:rsid w:val="00195968"/>
    <w:rsid w:val="001A2B7B"/>
    <w:rsid w:val="001A7F9A"/>
    <w:rsid w:val="001B14B4"/>
    <w:rsid w:val="001C48EA"/>
    <w:rsid w:val="001C73DF"/>
    <w:rsid w:val="001D5584"/>
    <w:rsid w:val="001F1C30"/>
    <w:rsid w:val="002112E2"/>
    <w:rsid w:val="00215D99"/>
    <w:rsid w:val="00225E2F"/>
    <w:rsid w:val="0023552F"/>
    <w:rsid w:val="0024231B"/>
    <w:rsid w:val="0025078F"/>
    <w:rsid w:val="00257231"/>
    <w:rsid w:val="00260C8B"/>
    <w:rsid w:val="00266038"/>
    <w:rsid w:val="00286130"/>
    <w:rsid w:val="0029014C"/>
    <w:rsid w:val="002926BD"/>
    <w:rsid w:val="002A1DEB"/>
    <w:rsid w:val="002A7C11"/>
    <w:rsid w:val="002B27A5"/>
    <w:rsid w:val="002B5DB1"/>
    <w:rsid w:val="002C4BE9"/>
    <w:rsid w:val="002D6753"/>
    <w:rsid w:val="002E1067"/>
    <w:rsid w:val="002E1335"/>
    <w:rsid w:val="00312DD3"/>
    <w:rsid w:val="0032313C"/>
    <w:rsid w:val="003237BB"/>
    <w:rsid w:val="00324FEE"/>
    <w:rsid w:val="003263A5"/>
    <w:rsid w:val="00331995"/>
    <w:rsid w:val="00335649"/>
    <w:rsid w:val="0033762B"/>
    <w:rsid w:val="0034647F"/>
    <w:rsid w:val="0035717C"/>
    <w:rsid w:val="00382239"/>
    <w:rsid w:val="00386D95"/>
    <w:rsid w:val="003873AF"/>
    <w:rsid w:val="00387421"/>
    <w:rsid w:val="00391882"/>
    <w:rsid w:val="00394E20"/>
    <w:rsid w:val="003A2E3C"/>
    <w:rsid w:val="003B7C7F"/>
    <w:rsid w:val="003C3758"/>
    <w:rsid w:val="003C4B03"/>
    <w:rsid w:val="003C69A1"/>
    <w:rsid w:val="003F4A85"/>
    <w:rsid w:val="003F586D"/>
    <w:rsid w:val="00404A2D"/>
    <w:rsid w:val="0041250A"/>
    <w:rsid w:val="00415BE5"/>
    <w:rsid w:val="004427AF"/>
    <w:rsid w:val="0044354C"/>
    <w:rsid w:val="0044373F"/>
    <w:rsid w:val="0045069B"/>
    <w:rsid w:val="00455C2F"/>
    <w:rsid w:val="00463454"/>
    <w:rsid w:val="00475884"/>
    <w:rsid w:val="00477AEF"/>
    <w:rsid w:val="004831DD"/>
    <w:rsid w:val="004918B8"/>
    <w:rsid w:val="0049788D"/>
    <w:rsid w:val="004A096D"/>
    <w:rsid w:val="004B2089"/>
    <w:rsid w:val="004C3CE5"/>
    <w:rsid w:val="004C78F8"/>
    <w:rsid w:val="004F2D42"/>
    <w:rsid w:val="004F2F73"/>
    <w:rsid w:val="005150A5"/>
    <w:rsid w:val="00521CFC"/>
    <w:rsid w:val="00525A7E"/>
    <w:rsid w:val="00543F98"/>
    <w:rsid w:val="0054701F"/>
    <w:rsid w:val="00547D0E"/>
    <w:rsid w:val="00550FCB"/>
    <w:rsid w:val="0055200E"/>
    <w:rsid w:val="005746CD"/>
    <w:rsid w:val="00574FF1"/>
    <w:rsid w:val="00593D2E"/>
    <w:rsid w:val="005A2DCF"/>
    <w:rsid w:val="005A38DE"/>
    <w:rsid w:val="005B29E2"/>
    <w:rsid w:val="005B4EA1"/>
    <w:rsid w:val="005D0022"/>
    <w:rsid w:val="005D407A"/>
    <w:rsid w:val="005D53B6"/>
    <w:rsid w:val="005E59AA"/>
    <w:rsid w:val="005F10AC"/>
    <w:rsid w:val="005F595E"/>
    <w:rsid w:val="00611576"/>
    <w:rsid w:val="006178AC"/>
    <w:rsid w:val="00621C12"/>
    <w:rsid w:val="00627B48"/>
    <w:rsid w:val="0064026D"/>
    <w:rsid w:val="00645B66"/>
    <w:rsid w:val="00647C19"/>
    <w:rsid w:val="006544F8"/>
    <w:rsid w:val="00663E3D"/>
    <w:rsid w:val="00671C9E"/>
    <w:rsid w:val="006A2668"/>
    <w:rsid w:val="006A3CD5"/>
    <w:rsid w:val="006A54F6"/>
    <w:rsid w:val="006B758C"/>
    <w:rsid w:val="006B764E"/>
    <w:rsid w:val="006D3553"/>
    <w:rsid w:val="006F0BE7"/>
    <w:rsid w:val="006F1A37"/>
    <w:rsid w:val="006F6EB4"/>
    <w:rsid w:val="00705C73"/>
    <w:rsid w:val="007065F2"/>
    <w:rsid w:val="007119DD"/>
    <w:rsid w:val="0075380E"/>
    <w:rsid w:val="007621ED"/>
    <w:rsid w:val="0077279C"/>
    <w:rsid w:val="00792875"/>
    <w:rsid w:val="00792F91"/>
    <w:rsid w:val="00795998"/>
    <w:rsid w:val="007A1AF2"/>
    <w:rsid w:val="007C1F5F"/>
    <w:rsid w:val="007D2E37"/>
    <w:rsid w:val="007D43A7"/>
    <w:rsid w:val="007D639C"/>
    <w:rsid w:val="007F0BB1"/>
    <w:rsid w:val="007F6BBE"/>
    <w:rsid w:val="00801A4A"/>
    <w:rsid w:val="00807671"/>
    <w:rsid w:val="00813F59"/>
    <w:rsid w:val="00814310"/>
    <w:rsid w:val="00815FB8"/>
    <w:rsid w:val="00820953"/>
    <w:rsid w:val="008249E3"/>
    <w:rsid w:val="00824BC5"/>
    <w:rsid w:val="00835025"/>
    <w:rsid w:val="00835968"/>
    <w:rsid w:val="008409BE"/>
    <w:rsid w:val="00847292"/>
    <w:rsid w:val="00851CB3"/>
    <w:rsid w:val="008627AB"/>
    <w:rsid w:val="00886EBD"/>
    <w:rsid w:val="00887873"/>
    <w:rsid w:val="00890A2B"/>
    <w:rsid w:val="008950F1"/>
    <w:rsid w:val="008A014A"/>
    <w:rsid w:val="008A6CFF"/>
    <w:rsid w:val="008B37E3"/>
    <w:rsid w:val="008D7173"/>
    <w:rsid w:val="008F4570"/>
    <w:rsid w:val="00933FF9"/>
    <w:rsid w:val="00942E1D"/>
    <w:rsid w:val="009441FF"/>
    <w:rsid w:val="00944EDD"/>
    <w:rsid w:val="009464D2"/>
    <w:rsid w:val="0095037D"/>
    <w:rsid w:val="00955918"/>
    <w:rsid w:val="009711E7"/>
    <w:rsid w:val="009713C6"/>
    <w:rsid w:val="00986ECA"/>
    <w:rsid w:val="009B6BF8"/>
    <w:rsid w:val="009C7692"/>
    <w:rsid w:val="009E53BC"/>
    <w:rsid w:val="009E754F"/>
    <w:rsid w:val="009F3F1D"/>
    <w:rsid w:val="009F3F3A"/>
    <w:rsid w:val="00A02CC7"/>
    <w:rsid w:val="00A14863"/>
    <w:rsid w:val="00A1788A"/>
    <w:rsid w:val="00A31CE6"/>
    <w:rsid w:val="00A33245"/>
    <w:rsid w:val="00A35B00"/>
    <w:rsid w:val="00A36FE9"/>
    <w:rsid w:val="00A5296D"/>
    <w:rsid w:val="00A54067"/>
    <w:rsid w:val="00A76C5F"/>
    <w:rsid w:val="00A847E5"/>
    <w:rsid w:val="00A8573A"/>
    <w:rsid w:val="00A85FAD"/>
    <w:rsid w:val="00A9733A"/>
    <w:rsid w:val="00AB4063"/>
    <w:rsid w:val="00AC0D37"/>
    <w:rsid w:val="00AC325C"/>
    <w:rsid w:val="00AF1DC2"/>
    <w:rsid w:val="00B07496"/>
    <w:rsid w:val="00B079D3"/>
    <w:rsid w:val="00B10A24"/>
    <w:rsid w:val="00B13527"/>
    <w:rsid w:val="00B4168B"/>
    <w:rsid w:val="00B45750"/>
    <w:rsid w:val="00B617A6"/>
    <w:rsid w:val="00B85A4B"/>
    <w:rsid w:val="00B949B8"/>
    <w:rsid w:val="00B9504F"/>
    <w:rsid w:val="00B96131"/>
    <w:rsid w:val="00BA14C2"/>
    <w:rsid w:val="00BA4A8E"/>
    <w:rsid w:val="00BA4BD6"/>
    <w:rsid w:val="00BC66C2"/>
    <w:rsid w:val="00BD05A6"/>
    <w:rsid w:val="00BD463D"/>
    <w:rsid w:val="00BD5194"/>
    <w:rsid w:val="00BD60D2"/>
    <w:rsid w:val="00BD7AF2"/>
    <w:rsid w:val="00BE1D26"/>
    <w:rsid w:val="00BE2087"/>
    <w:rsid w:val="00BE491B"/>
    <w:rsid w:val="00BE64C5"/>
    <w:rsid w:val="00BF123A"/>
    <w:rsid w:val="00BF1487"/>
    <w:rsid w:val="00C04699"/>
    <w:rsid w:val="00C04734"/>
    <w:rsid w:val="00C25F36"/>
    <w:rsid w:val="00C27EBA"/>
    <w:rsid w:val="00C36670"/>
    <w:rsid w:val="00C438C1"/>
    <w:rsid w:val="00C50AC7"/>
    <w:rsid w:val="00C57CEC"/>
    <w:rsid w:val="00C7380B"/>
    <w:rsid w:val="00C7697C"/>
    <w:rsid w:val="00CA12C1"/>
    <w:rsid w:val="00CB077C"/>
    <w:rsid w:val="00CB2C3A"/>
    <w:rsid w:val="00CC082D"/>
    <w:rsid w:val="00CC5AC2"/>
    <w:rsid w:val="00CD2A71"/>
    <w:rsid w:val="00CE3011"/>
    <w:rsid w:val="00CE499C"/>
    <w:rsid w:val="00CE6A71"/>
    <w:rsid w:val="00D139DF"/>
    <w:rsid w:val="00D15B05"/>
    <w:rsid w:val="00D34192"/>
    <w:rsid w:val="00D345CA"/>
    <w:rsid w:val="00D410A1"/>
    <w:rsid w:val="00D522E6"/>
    <w:rsid w:val="00D755B0"/>
    <w:rsid w:val="00D844B6"/>
    <w:rsid w:val="00DA6923"/>
    <w:rsid w:val="00DA7FD3"/>
    <w:rsid w:val="00DB145B"/>
    <w:rsid w:val="00DD145D"/>
    <w:rsid w:val="00DD501E"/>
    <w:rsid w:val="00DD583C"/>
    <w:rsid w:val="00DE556C"/>
    <w:rsid w:val="00E23FD8"/>
    <w:rsid w:val="00E42C31"/>
    <w:rsid w:val="00E45386"/>
    <w:rsid w:val="00E46F0F"/>
    <w:rsid w:val="00E53F9F"/>
    <w:rsid w:val="00E64E67"/>
    <w:rsid w:val="00E73AA0"/>
    <w:rsid w:val="00E77239"/>
    <w:rsid w:val="00E86076"/>
    <w:rsid w:val="00E86B0B"/>
    <w:rsid w:val="00E95117"/>
    <w:rsid w:val="00EB3C67"/>
    <w:rsid w:val="00EB5045"/>
    <w:rsid w:val="00EB5E72"/>
    <w:rsid w:val="00EB7809"/>
    <w:rsid w:val="00EB7FE6"/>
    <w:rsid w:val="00EC3C8E"/>
    <w:rsid w:val="00EC5184"/>
    <w:rsid w:val="00ED6B5F"/>
    <w:rsid w:val="00EF50AB"/>
    <w:rsid w:val="00EF5A89"/>
    <w:rsid w:val="00F0544F"/>
    <w:rsid w:val="00F105D9"/>
    <w:rsid w:val="00F1158C"/>
    <w:rsid w:val="00F1442F"/>
    <w:rsid w:val="00F20301"/>
    <w:rsid w:val="00F2304D"/>
    <w:rsid w:val="00F235BB"/>
    <w:rsid w:val="00F314DC"/>
    <w:rsid w:val="00F409EB"/>
    <w:rsid w:val="00F415C8"/>
    <w:rsid w:val="00F42D1A"/>
    <w:rsid w:val="00F6254C"/>
    <w:rsid w:val="00F63857"/>
    <w:rsid w:val="00F64774"/>
    <w:rsid w:val="00F71F3C"/>
    <w:rsid w:val="00F736D5"/>
    <w:rsid w:val="00F82A7E"/>
    <w:rsid w:val="00F8393C"/>
    <w:rsid w:val="00F83B46"/>
    <w:rsid w:val="00F87BE8"/>
    <w:rsid w:val="00F928ED"/>
    <w:rsid w:val="00FB008A"/>
    <w:rsid w:val="00FB01F6"/>
    <w:rsid w:val="00FB588E"/>
    <w:rsid w:val="00FC12B2"/>
    <w:rsid w:val="00FC3200"/>
    <w:rsid w:val="00FD7105"/>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time"/>
  <w:smartTagType w:namespaceuri="urn:schemas-microsoft-com:office:smarttags" w:name="stockticker"/>
  <w:shapeDefaults>
    <o:shapedefaults v:ext="edit" spidmax="2050"/>
    <o:shapelayout v:ext="edit">
      <o:idmap v:ext="edit" data="2"/>
    </o:shapelayout>
  </w:shapeDefaults>
  <w:decimalSymbol w:val="."/>
  <w:listSeparator w:val=","/>
  <w14:docId w14:val="7932FD39"/>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Normal + indent,F5 List Paragraph,List Paragraph1,Dot pt,No Spacing1,List Paragraph Char Char Char,Indicator Text,Colorful List - Accent 11,Numbered Para 1,Bullet 1,Bullet Points,MAIN CONTENT,OBC Bullet,L"/>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character" w:customStyle="1" w:styleId="ListParagraphChar">
    <w:name w:val="List Paragraph Char"/>
    <w:aliases w:val="List Paragraph4 Char,List Paragraph3 Char,Normal + indent Char,F5 List Paragraph Char,List Paragraph1 Char,Dot pt Char,No Spacing1 Char,List Paragraph Char Char Char Char,Indicator Text Char,Colorful List - Accent 11 Char,L Char"/>
    <w:link w:val="ListParagraph"/>
    <w:uiPriority w:val="34"/>
    <w:qFormat/>
    <w:locked/>
    <w:rsid w:val="00DD583C"/>
    <w:rPr>
      <w:rFonts w:ascii="Times New Roman" w:eastAsia="Times New Roman" w:hAnsi="Times New Roman" w:cs="Times New Roman"/>
      <w:sz w:val="20"/>
      <w:szCs w:val="20"/>
      <w:lang w:val="en-GB" w:eastAsia="en-GB"/>
    </w:rPr>
  </w:style>
  <w:style w:type="paragraph" w:styleId="BodyTextIndent3">
    <w:name w:val="Body Text Indent 3"/>
    <w:basedOn w:val="Normal"/>
    <w:link w:val="BodyTextIndent3Char"/>
    <w:unhideWhenUsed/>
    <w:rsid w:val="00DD583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D583C"/>
    <w:rPr>
      <w:rFonts w:ascii="Times New Roman" w:eastAsia="Times New Roman" w:hAnsi="Times New Roman" w:cs="Times New Roman"/>
      <w:sz w:val="16"/>
      <w:szCs w:val="16"/>
      <w:lang w:val="en-GB" w:eastAsia="en-GB"/>
    </w:rPr>
  </w:style>
  <w:style w:type="paragraph" w:styleId="Revision">
    <w:name w:val="Revision"/>
    <w:hidden/>
    <w:uiPriority w:val="99"/>
    <w:semiHidden/>
    <w:rsid w:val="001850F9"/>
    <w:pPr>
      <w:spacing w:after="0" w:line="240" w:lineRule="auto"/>
    </w:pPr>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1C48EA"/>
    <w:rPr>
      <w:color w:val="605E5C"/>
      <w:shd w:val="clear" w:color="auto" w:fill="E1DFDD"/>
    </w:rPr>
  </w:style>
  <w:style w:type="paragraph" w:customStyle="1" w:styleId="paragraph">
    <w:name w:val="paragraph"/>
    <w:basedOn w:val="Normal"/>
    <w:rsid w:val="00BC66C2"/>
    <w:pPr>
      <w:spacing w:before="100" w:beforeAutospacing="1" w:after="100" w:afterAutospacing="1"/>
    </w:pPr>
    <w:rPr>
      <w:sz w:val="24"/>
      <w:szCs w:val="24"/>
      <w:lang w:val="en-IE" w:eastAsia="en-IE"/>
    </w:rPr>
  </w:style>
  <w:style w:type="character" w:customStyle="1" w:styleId="normaltextrun">
    <w:name w:val="normaltextrun"/>
    <w:basedOn w:val="DefaultParagraphFont"/>
    <w:rsid w:val="00BC66C2"/>
  </w:style>
  <w:style w:type="character" w:customStyle="1" w:styleId="eop">
    <w:name w:val="eop"/>
    <w:basedOn w:val="DefaultParagraphFont"/>
    <w:rsid w:val="00BC6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84570273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resources/diversit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ie/en/organisation-information/9c9c03-bodies-under-the-aegis-of-the-department-of-health/?referrer=http://www.health.gov.ie/about-us/agencies-health-bodi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gs.murphy@hse.ie" TargetMode="External"/><Relationship Id="rId5" Type="http://schemas.openxmlformats.org/officeDocument/2006/relationships/webSettings" Target="webSettings.xml"/><Relationship Id="rId15" Type="http://schemas.openxmlformats.org/officeDocument/2006/relationships/hyperlink" Target="https://www.hse.ie/eng/services/list/2/primarycare/childrenfirst/resources/" TargetMode="External"/><Relationship Id="rId10" Type="http://schemas.openxmlformats.org/officeDocument/2006/relationships/hyperlink" Target="mailto:annt.martin@hse.i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ealthservice.hse.ie/staff/benefits-services/pay/pay-scales.html" TargetMode="External"/><Relationship Id="rId14" Type="http://schemas.openxmlformats.org/officeDocument/2006/relationships/hyperlink" Target="https://www.cpsa.i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hse.ie/eng/staff/safetywellbeing/about%20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1E07E-EC41-4E44-995C-06233DCD8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3268</Words>
  <Characters>18630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Jennifer Magee</cp:lastModifiedBy>
  <cp:revision>9</cp:revision>
  <dcterms:created xsi:type="dcterms:W3CDTF">2026-07-28T11:34:00Z</dcterms:created>
  <dcterms:modified xsi:type="dcterms:W3CDTF">2026-07-31T09:13:00Z</dcterms:modified>
</cp:coreProperties>
</file>