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1E38C" w14:textId="77777777" w:rsidR="00AA7C2D" w:rsidRDefault="00AA7C2D" w:rsidP="000037FD">
      <w:pPr>
        <w:pStyle w:val="Heading7"/>
        <w:jc w:val="center"/>
        <w:rPr>
          <w:color w:val="000099"/>
        </w:rPr>
      </w:pPr>
    </w:p>
    <w:p w14:paraId="1A433355" w14:textId="5B58234C" w:rsidR="00543F98" w:rsidRPr="00BE491B" w:rsidRDefault="00543F98" w:rsidP="0096437E">
      <w:pPr>
        <w:pStyle w:val="Heading7"/>
        <w:rPr>
          <w:color w:val="000099"/>
        </w:rPr>
      </w:pPr>
    </w:p>
    <w:p w14:paraId="0E88AF46" w14:textId="304329E2" w:rsidR="002F5ACD" w:rsidRPr="002F5ACD" w:rsidRDefault="002F5ACD" w:rsidP="00543F98">
      <w:pPr>
        <w:ind w:left="-1260"/>
        <w:jc w:val="right"/>
        <w:rPr>
          <w:rFonts w:ascii="Arial" w:hAnsi="Arial" w:cs="Arial"/>
          <w:b/>
        </w:rPr>
      </w:pPr>
      <w:r w:rsidRPr="002F5ACD">
        <w:rPr>
          <w:rFonts w:ascii="Arial" w:hAnsi="Arial" w:cs="Arial"/>
          <w:b/>
        </w:rPr>
        <w:t>Grade IV</w:t>
      </w:r>
      <w:r w:rsidR="00BC353B">
        <w:rPr>
          <w:rFonts w:ascii="Arial" w:hAnsi="Arial" w:cs="Arial"/>
          <w:b/>
        </w:rPr>
        <w:t>,</w:t>
      </w:r>
      <w:r w:rsidR="00BC353B" w:rsidRPr="00BC353B">
        <w:t xml:space="preserve"> </w:t>
      </w:r>
      <w:r w:rsidR="00BC353B" w:rsidRPr="00BC353B">
        <w:rPr>
          <w:rFonts w:ascii="Arial" w:hAnsi="Arial" w:cs="Arial"/>
          <w:b/>
        </w:rPr>
        <w:t>Assistant Staff Officer</w:t>
      </w:r>
      <w:r w:rsidR="00BC353B">
        <w:rPr>
          <w:rFonts w:ascii="Arial" w:hAnsi="Arial" w:cs="Arial"/>
          <w:b/>
        </w:rPr>
        <w:t xml:space="preserve"> </w:t>
      </w:r>
    </w:p>
    <w:p w14:paraId="6A60C746" w14:textId="04AA263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1DC9B2E8"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0FA82666" w14:textId="77777777" w:rsidTr="00F6254C">
        <w:tc>
          <w:tcPr>
            <w:tcW w:w="2364" w:type="dxa"/>
          </w:tcPr>
          <w:p w14:paraId="5DE13D08"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4799D03A" w14:textId="12B0B3E4" w:rsidR="002F5ACD" w:rsidRDefault="00BC353B" w:rsidP="00BC353B">
            <w:pPr>
              <w:tabs>
                <w:tab w:val="left" w:pos="283"/>
              </w:tabs>
              <w:rPr>
                <w:rFonts w:ascii="Arial" w:hAnsi="Arial" w:cs="Arial"/>
                <w:iCs/>
              </w:rPr>
            </w:pPr>
            <w:r w:rsidRPr="00BC353B">
              <w:rPr>
                <w:rFonts w:ascii="Arial" w:hAnsi="Arial" w:cs="Arial"/>
                <w:iCs/>
              </w:rPr>
              <w:t>Grade IV, Assistant Staff Officer</w:t>
            </w:r>
            <w:r w:rsidR="00EC2A37">
              <w:rPr>
                <w:rFonts w:ascii="Arial" w:hAnsi="Arial" w:cs="Arial"/>
                <w:iCs/>
              </w:rPr>
              <w:t xml:space="preserve"> </w:t>
            </w:r>
          </w:p>
          <w:p w14:paraId="41DDD2C6" w14:textId="77777777" w:rsidR="002F5ACD" w:rsidRDefault="002F5ACD" w:rsidP="00F6254C">
            <w:pPr>
              <w:tabs>
                <w:tab w:val="left" w:pos="283"/>
              </w:tabs>
              <w:rPr>
                <w:rFonts w:ascii="Arial" w:hAnsi="Arial" w:cs="Arial"/>
                <w:iCs/>
              </w:rPr>
            </w:pPr>
            <w:r>
              <w:rPr>
                <w:rFonts w:ascii="Arial" w:hAnsi="Arial" w:cs="Arial"/>
                <w:iCs/>
              </w:rPr>
              <w:t>Grade Code: 0558</w:t>
            </w:r>
          </w:p>
          <w:p w14:paraId="295A7E33" w14:textId="56EFA019" w:rsidR="00390507" w:rsidRPr="00F6254C" w:rsidRDefault="00390507" w:rsidP="00F6254C">
            <w:pPr>
              <w:tabs>
                <w:tab w:val="left" w:pos="283"/>
              </w:tabs>
              <w:rPr>
                <w:rFonts w:ascii="Arial" w:hAnsi="Arial" w:cs="Arial"/>
                <w:iCs/>
              </w:rPr>
            </w:pPr>
          </w:p>
        </w:tc>
      </w:tr>
      <w:tr w:rsidR="00BC02E4" w:rsidRPr="00E766A5" w14:paraId="2BAC5C3A" w14:textId="77777777" w:rsidTr="00F6254C">
        <w:tc>
          <w:tcPr>
            <w:tcW w:w="2364" w:type="dxa"/>
          </w:tcPr>
          <w:p w14:paraId="5E694037" w14:textId="19B92289" w:rsidR="00BC02E4" w:rsidRPr="002F5ACD" w:rsidRDefault="00BC02E4" w:rsidP="00F6254C">
            <w:pPr>
              <w:rPr>
                <w:rFonts w:ascii="Arial" w:hAnsi="Arial" w:cs="Arial"/>
                <w:b/>
                <w:bCs/>
              </w:rPr>
            </w:pPr>
            <w:r>
              <w:rPr>
                <w:rFonts w:ascii="Arial" w:hAnsi="Arial" w:cs="Arial"/>
                <w:b/>
                <w:bCs/>
              </w:rPr>
              <w:t>Remuneration</w:t>
            </w:r>
          </w:p>
        </w:tc>
        <w:tc>
          <w:tcPr>
            <w:tcW w:w="8256" w:type="dxa"/>
          </w:tcPr>
          <w:p w14:paraId="7E7CEBF8" w14:textId="58009E78" w:rsidR="00BC02E4" w:rsidRDefault="00BC02E4" w:rsidP="00BC02E4">
            <w:pPr>
              <w:jc w:val="both"/>
              <w:rPr>
                <w:rFonts w:ascii="Arial" w:hAnsi="Arial" w:cs="Arial"/>
              </w:rPr>
            </w:pPr>
            <w:r>
              <w:rPr>
                <w:rFonts w:ascii="Arial" w:hAnsi="Arial" w:cs="Arial"/>
              </w:rPr>
              <w:t>The salary scale for this post as of 01/03/2025</w:t>
            </w:r>
          </w:p>
          <w:p w14:paraId="6AF27770" w14:textId="0F4C8C14" w:rsidR="00BC02E4" w:rsidRDefault="00BC02E4" w:rsidP="00BC02E4">
            <w:pPr>
              <w:jc w:val="both"/>
              <w:rPr>
                <w:rFonts w:ascii="Arial" w:hAnsi="Arial" w:cs="Arial"/>
              </w:rPr>
            </w:pPr>
          </w:p>
          <w:p w14:paraId="06A6841B" w14:textId="5EA82EE6" w:rsidR="00BC02E4" w:rsidRPr="00BC02E4" w:rsidRDefault="00BC02E4" w:rsidP="00BC02E4">
            <w:pPr>
              <w:jc w:val="both"/>
              <w:rPr>
                <w:rFonts w:ascii="Arial" w:hAnsi="Arial" w:cs="Arial"/>
                <w:b/>
              </w:rPr>
            </w:pPr>
            <w:r w:rsidRPr="00BC02E4">
              <w:rPr>
                <w:rFonts w:ascii="Arial" w:hAnsi="Arial" w:cs="Arial"/>
              </w:rPr>
              <w:t>€35,256</w:t>
            </w:r>
            <w:r>
              <w:rPr>
                <w:rFonts w:ascii="Arial" w:hAnsi="Arial" w:cs="Arial"/>
              </w:rPr>
              <w:t>,</w:t>
            </w:r>
            <w:r w:rsidRPr="00BC02E4">
              <w:rPr>
                <w:rFonts w:ascii="Arial" w:hAnsi="Arial" w:cs="Arial"/>
              </w:rPr>
              <w:t xml:space="preserve"> </w:t>
            </w:r>
            <w:r>
              <w:rPr>
                <w:rFonts w:ascii="Arial" w:hAnsi="Arial" w:cs="Arial"/>
              </w:rPr>
              <w:t>€</w:t>
            </w:r>
            <w:r w:rsidRPr="00BC02E4">
              <w:rPr>
                <w:rFonts w:ascii="Arial" w:hAnsi="Arial" w:cs="Arial"/>
              </w:rPr>
              <w:t>37,367</w:t>
            </w:r>
            <w:r>
              <w:rPr>
                <w:rFonts w:ascii="Arial" w:hAnsi="Arial" w:cs="Arial"/>
              </w:rPr>
              <w:t>,</w:t>
            </w:r>
            <w:r w:rsidRPr="00BC02E4">
              <w:rPr>
                <w:rFonts w:ascii="Arial" w:hAnsi="Arial" w:cs="Arial"/>
              </w:rPr>
              <w:t xml:space="preserve"> </w:t>
            </w:r>
            <w:r>
              <w:rPr>
                <w:rFonts w:ascii="Arial" w:hAnsi="Arial" w:cs="Arial"/>
              </w:rPr>
              <w:t>€</w:t>
            </w:r>
            <w:r w:rsidRPr="00BC02E4">
              <w:rPr>
                <w:rFonts w:ascii="Arial" w:hAnsi="Arial" w:cs="Arial"/>
              </w:rPr>
              <w:t>38,215</w:t>
            </w:r>
            <w:r>
              <w:rPr>
                <w:rFonts w:ascii="Arial" w:hAnsi="Arial" w:cs="Arial"/>
              </w:rPr>
              <w:t>,</w:t>
            </w:r>
            <w:r w:rsidRPr="00BC02E4">
              <w:rPr>
                <w:rFonts w:ascii="Arial" w:hAnsi="Arial" w:cs="Arial"/>
              </w:rPr>
              <w:t xml:space="preserve"> </w:t>
            </w:r>
            <w:r>
              <w:rPr>
                <w:rFonts w:ascii="Arial" w:hAnsi="Arial" w:cs="Arial"/>
              </w:rPr>
              <w:t>€</w:t>
            </w:r>
            <w:r w:rsidRPr="00BC02E4">
              <w:rPr>
                <w:rFonts w:ascii="Arial" w:hAnsi="Arial" w:cs="Arial"/>
              </w:rPr>
              <w:t>40,356</w:t>
            </w:r>
            <w:r>
              <w:rPr>
                <w:rFonts w:ascii="Arial" w:hAnsi="Arial" w:cs="Arial"/>
              </w:rPr>
              <w:t>,</w:t>
            </w:r>
            <w:r w:rsidRPr="00BC02E4">
              <w:rPr>
                <w:rFonts w:ascii="Arial" w:hAnsi="Arial" w:cs="Arial"/>
              </w:rPr>
              <w:t xml:space="preserve"> </w:t>
            </w:r>
            <w:r>
              <w:rPr>
                <w:rFonts w:ascii="Arial" w:hAnsi="Arial" w:cs="Arial"/>
              </w:rPr>
              <w:t>€</w:t>
            </w:r>
            <w:r w:rsidRPr="00BC02E4">
              <w:rPr>
                <w:rFonts w:ascii="Arial" w:hAnsi="Arial" w:cs="Arial"/>
              </w:rPr>
              <w:t>42,317</w:t>
            </w:r>
            <w:r>
              <w:rPr>
                <w:rFonts w:ascii="Arial" w:hAnsi="Arial" w:cs="Arial"/>
              </w:rPr>
              <w:t>,</w:t>
            </w:r>
            <w:r w:rsidRPr="00BC02E4">
              <w:rPr>
                <w:rFonts w:ascii="Arial" w:hAnsi="Arial" w:cs="Arial"/>
              </w:rPr>
              <w:t xml:space="preserve"> </w:t>
            </w:r>
            <w:r>
              <w:rPr>
                <w:rFonts w:ascii="Arial" w:hAnsi="Arial" w:cs="Arial"/>
              </w:rPr>
              <w:t>€</w:t>
            </w:r>
            <w:r w:rsidRPr="00BC02E4">
              <w:rPr>
                <w:rFonts w:ascii="Arial" w:hAnsi="Arial" w:cs="Arial"/>
              </w:rPr>
              <w:t>44,033</w:t>
            </w:r>
            <w:r>
              <w:rPr>
                <w:rFonts w:ascii="Arial" w:hAnsi="Arial" w:cs="Arial"/>
              </w:rPr>
              <w:t>,</w:t>
            </w:r>
            <w:r w:rsidRPr="00BC02E4">
              <w:rPr>
                <w:rFonts w:ascii="Arial" w:hAnsi="Arial" w:cs="Arial"/>
              </w:rPr>
              <w:t xml:space="preserve"> </w:t>
            </w:r>
            <w:r>
              <w:rPr>
                <w:rFonts w:ascii="Arial" w:hAnsi="Arial" w:cs="Arial"/>
              </w:rPr>
              <w:t>€</w:t>
            </w:r>
            <w:r w:rsidRPr="00BC02E4">
              <w:rPr>
                <w:rFonts w:ascii="Arial" w:hAnsi="Arial" w:cs="Arial"/>
              </w:rPr>
              <w:t>45,694</w:t>
            </w:r>
            <w:r>
              <w:rPr>
                <w:rFonts w:ascii="Arial" w:hAnsi="Arial" w:cs="Arial"/>
              </w:rPr>
              <w:t>,</w:t>
            </w:r>
            <w:r w:rsidRPr="00BC02E4">
              <w:rPr>
                <w:rFonts w:ascii="Arial" w:hAnsi="Arial" w:cs="Arial"/>
              </w:rPr>
              <w:t xml:space="preserve"> </w:t>
            </w:r>
            <w:r>
              <w:rPr>
                <w:rFonts w:ascii="Arial" w:hAnsi="Arial" w:cs="Arial"/>
              </w:rPr>
              <w:t>€</w:t>
            </w:r>
            <w:r w:rsidRPr="00BC02E4">
              <w:rPr>
                <w:rFonts w:ascii="Arial" w:hAnsi="Arial" w:cs="Arial"/>
              </w:rPr>
              <w:t>47,935</w:t>
            </w:r>
            <w:r>
              <w:rPr>
                <w:rFonts w:ascii="Arial" w:hAnsi="Arial" w:cs="Arial"/>
              </w:rPr>
              <w:t>,</w:t>
            </w:r>
            <w:r w:rsidRPr="00BC02E4">
              <w:rPr>
                <w:rFonts w:ascii="Arial" w:hAnsi="Arial" w:cs="Arial"/>
              </w:rPr>
              <w:t xml:space="preserve"> </w:t>
            </w:r>
            <w:r>
              <w:rPr>
                <w:rFonts w:ascii="Arial" w:hAnsi="Arial" w:cs="Arial"/>
              </w:rPr>
              <w:t>€</w:t>
            </w:r>
            <w:r w:rsidRPr="00BC02E4">
              <w:rPr>
                <w:rFonts w:ascii="Arial" w:hAnsi="Arial" w:cs="Arial"/>
              </w:rPr>
              <w:t>49,563</w:t>
            </w:r>
            <w:r>
              <w:rPr>
                <w:rFonts w:ascii="Arial" w:hAnsi="Arial" w:cs="Arial"/>
              </w:rPr>
              <w:t>,</w:t>
            </w:r>
            <w:r w:rsidRPr="00BC02E4">
              <w:rPr>
                <w:rFonts w:ascii="Arial" w:hAnsi="Arial" w:cs="Arial"/>
              </w:rPr>
              <w:t xml:space="preserve"> </w:t>
            </w:r>
            <w:r>
              <w:rPr>
                <w:rFonts w:ascii="Arial" w:hAnsi="Arial" w:cs="Arial"/>
              </w:rPr>
              <w:t>€</w:t>
            </w:r>
            <w:r w:rsidRPr="00BC02E4">
              <w:rPr>
                <w:rFonts w:ascii="Arial" w:hAnsi="Arial" w:cs="Arial"/>
              </w:rPr>
              <w:t>51,206</w:t>
            </w:r>
            <w:r w:rsidR="00D41402">
              <w:rPr>
                <w:rFonts w:ascii="Arial" w:hAnsi="Arial" w:cs="Arial"/>
              </w:rPr>
              <w:t>,</w:t>
            </w:r>
            <w:r w:rsidRPr="00D41402">
              <w:rPr>
                <w:rFonts w:ascii="Arial" w:hAnsi="Arial" w:cs="Arial"/>
                <w:b/>
              </w:rPr>
              <w:t xml:space="preserve"> </w:t>
            </w:r>
            <w:r w:rsidR="00D41402" w:rsidRPr="00D41402">
              <w:rPr>
                <w:rFonts w:ascii="Arial" w:hAnsi="Arial" w:cs="Arial"/>
                <w:b/>
              </w:rPr>
              <w:t>€</w:t>
            </w:r>
            <w:r w:rsidRPr="00D41402">
              <w:rPr>
                <w:rFonts w:ascii="Arial" w:hAnsi="Arial" w:cs="Arial"/>
                <w:b/>
              </w:rPr>
              <w:t>52,768</w:t>
            </w:r>
            <w:r w:rsidR="00D41402" w:rsidRPr="00D41402">
              <w:rPr>
                <w:rFonts w:ascii="Arial" w:hAnsi="Arial" w:cs="Arial"/>
                <w:b/>
              </w:rPr>
              <w:t>,</w:t>
            </w:r>
            <w:r w:rsidRPr="00D41402">
              <w:rPr>
                <w:rFonts w:ascii="Arial" w:hAnsi="Arial" w:cs="Arial"/>
                <w:b/>
              </w:rPr>
              <w:t xml:space="preserve"> </w:t>
            </w:r>
            <w:r w:rsidR="00D41402" w:rsidRPr="00D41402">
              <w:rPr>
                <w:rFonts w:ascii="Arial" w:hAnsi="Arial" w:cs="Arial"/>
                <w:b/>
              </w:rPr>
              <w:t>€</w:t>
            </w:r>
            <w:r w:rsidRPr="00D41402">
              <w:rPr>
                <w:rFonts w:ascii="Arial" w:hAnsi="Arial" w:cs="Arial"/>
                <w:b/>
              </w:rPr>
              <w:t>54,370 LSIs</w:t>
            </w:r>
          </w:p>
          <w:p w14:paraId="0979001E" w14:textId="77777777" w:rsidR="00BC02E4" w:rsidRDefault="00BC02E4" w:rsidP="00BC02E4">
            <w:pPr>
              <w:jc w:val="both"/>
              <w:rPr>
                <w:rFonts w:ascii="Arial" w:hAnsi="Arial" w:cs="Arial"/>
              </w:rPr>
            </w:pPr>
          </w:p>
          <w:p w14:paraId="7B395220" w14:textId="0E41B2E7" w:rsidR="00BC02E4" w:rsidRPr="00243BB0" w:rsidRDefault="00BC02E4" w:rsidP="00BC02E4">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6D16F6D" w14:textId="77777777" w:rsidR="00BC02E4" w:rsidRDefault="00BC02E4" w:rsidP="00A92437">
            <w:pPr>
              <w:rPr>
                <w:rFonts w:ascii="Arial" w:hAnsi="Arial" w:cs="Arial"/>
                <w:bCs/>
                <w:iCs/>
              </w:rPr>
            </w:pPr>
          </w:p>
        </w:tc>
      </w:tr>
      <w:tr w:rsidR="00C57CEC" w:rsidRPr="00E766A5" w14:paraId="4BA56DD7" w14:textId="77777777" w:rsidTr="00F6254C">
        <w:tc>
          <w:tcPr>
            <w:tcW w:w="2364" w:type="dxa"/>
          </w:tcPr>
          <w:p w14:paraId="40D5CF8D" w14:textId="77777777" w:rsidR="00C57CEC" w:rsidRPr="002F5ACD" w:rsidRDefault="00C57CEC" w:rsidP="00F6254C">
            <w:pPr>
              <w:rPr>
                <w:rFonts w:ascii="Arial" w:hAnsi="Arial" w:cs="Arial"/>
                <w:b/>
                <w:bCs/>
              </w:rPr>
            </w:pPr>
            <w:r w:rsidRPr="002F5ACD">
              <w:rPr>
                <w:rFonts w:ascii="Arial" w:hAnsi="Arial" w:cs="Arial"/>
                <w:b/>
                <w:bCs/>
              </w:rPr>
              <w:t>Campaign Reference</w:t>
            </w:r>
          </w:p>
        </w:tc>
        <w:tc>
          <w:tcPr>
            <w:tcW w:w="8256" w:type="dxa"/>
          </w:tcPr>
          <w:p w14:paraId="2E13FD80" w14:textId="6B8EC17A" w:rsidR="002F5ACD" w:rsidRPr="00407D1F" w:rsidRDefault="00BC02E4" w:rsidP="00A92437">
            <w:pPr>
              <w:rPr>
                <w:rFonts w:ascii="Arial" w:hAnsi="Arial" w:cs="Arial"/>
                <w:bCs/>
                <w:iCs/>
              </w:rPr>
            </w:pPr>
            <w:r>
              <w:rPr>
                <w:rFonts w:ascii="Arial" w:hAnsi="Arial" w:cs="Arial"/>
                <w:bCs/>
                <w:iCs/>
              </w:rPr>
              <w:t>NFMHSGIV02</w:t>
            </w:r>
          </w:p>
          <w:p w14:paraId="341CB055" w14:textId="471FE7FF" w:rsidR="00C812F3" w:rsidRPr="00407D1F" w:rsidRDefault="00C812F3" w:rsidP="00A92437">
            <w:pPr>
              <w:rPr>
                <w:rFonts w:ascii="Arial" w:hAnsi="Arial" w:cs="Arial"/>
                <w:bCs/>
                <w:iCs/>
              </w:rPr>
            </w:pPr>
          </w:p>
        </w:tc>
      </w:tr>
      <w:tr w:rsidR="00C57CEC" w:rsidRPr="00E766A5" w14:paraId="56140469" w14:textId="77777777" w:rsidTr="00F6254C">
        <w:tc>
          <w:tcPr>
            <w:tcW w:w="2364" w:type="dxa"/>
          </w:tcPr>
          <w:p w14:paraId="2473BD74" w14:textId="77777777" w:rsidR="00C57CEC" w:rsidRPr="00F6254C" w:rsidRDefault="00C57CEC" w:rsidP="00F6254C">
            <w:pPr>
              <w:rPr>
                <w:rFonts w:ascii="Arial" w:hAnsi="Arial" w:cs="Arial"/>
                <w:b/>
                <w:bCs/>
              </w:rPr>
            </w:pPr>
            <w:r w:rsidRPr="00F6254C">
              <w:rPr>
                <w:rFonts w:ascii="Arial" w:hAnsi="Arial" w:cs="Arial"/>
                <w:b/>
                <w:bCs/>
              </w:rPr>
              <w:t>Closing Date</w:t>
            </w:r>
          </w:p>
        </w:tc>
        <w:tc>
          <w:tcPr>
            <w:tcW w:w="8256" w:type="dxa"/>
          </w:tcPr>
          <w:p w14:paraId="6F69AE72" w14:textId="4582C57B" w:rsidR="00C812F3" w:rsidRDefault="00BC02E4" w:rsidP="00C812F3">
            <w:pPr>
              <w:rPr>
                <w:rFonts w:ascii="Arial" w:hAnsi="Arial" w:cs="Arial"/>
                <w:bCs/>
                <w:iCs/>
              </w:rPr>
            </w:pPr>
            <w:r>
              <w:rPr>
                <w:rFonts w:ascii="Arial" w:hAnsi="Arial" w:cs="Arial"/>
                <w:bCs/>
                <w:iCs/>
              </w:rPr>
              <w:t>Wednes</w:t>
            </w:r>
            <w:r w:rsidR="005C26EC">
              <w:rPr>
                <w:rFonts w:ascii="Arial" w:hAnsi="Arial" w:cs="Arial"/>
                <w:bCs/>
                <w:iCs/>
              </w:rPr>
              <w:t xml:space="preserve">day </w:t>
            </w:r>
            <w:r>
              <w:rPr>
                <w:rFonts w:ascii="Arial" w:hAnsi="Arial" w:cs="Arial"/>
                <w:bCs/>
                <w:iCs/>
              </w:rPr>
              <w:t>6</w:t>
            </w:r>
            <w:r w:rsidR="00390507" w:rsidRPr="00390507">
              <w:rPr>
                <w:rFonts w:ascii="Arial" w:hAnsi="Arial" w:cs="Arial"/>
                <w:bCs/>
                <w:iCs/>
                <w:vertAlign w:val="superscript"/>
              </w:rPr>
              <w:t>th</w:t>
            </w:r>
            <w:r w:rsidR="00390507">
              <w:rPr>
                <w:rFonts w:ascii="Arial" w:hAnsi="Arial" w:cs="Arial"/>
                <w:bCs/>
                <w:iCs/>
              </w:rPr>
              <w:t xml:space="preserve"> </w:t>
            </w:r>
            <w:r>
              <w:rPr>
                <w:rFonts w:ascii="Arial" w:hAnsi="Arial" w:cs="Arial"/>
                <w:bCs/>
                <w:iCs/>
              </w:rPr>
              <w:t>August</w:t>
            </w:r>
            <w:r w:rsidR="00390507">
              <w:rPr>
                <w:rFonts w:ascii="Arial" w:hAnsi="Arial" w:cs="Arial"/>
                <w:bCs/>
                <w:iCs/>
              </w:rPr>
              <w:t xml:space="preserve"> 2025 @</w:t>
            </w:r>
            <w:r w:rsidR="005A2E65">
              <w:rPr>
                <w:rFonts w:ascii="Arial" w:hAnsi="Arial" w:cs="Arial"/>
                <w:bCs/>
                <w:iCs/>
              </w:rPr>
              <w:t xml:space="preserve"> </w:t>
            </w:r>
            <w:r w:rsidR="00390507">
              <w:rPr>
                <w:rFonts w:ascii="Arial" w:hAnsi="Arial" w:cs="Arial"/>
                <w:bCs/>
                <w:iCs/>
              </w:rPr>
              <w:t>12.00</w:t>
            </w:r>
          </w:p>
          <w:p w14:paraId="045899E1" w14:textId="75EBBAC9" w:rsidR="00390507" w:rsidRPr="00407D1F" w:rsidRDefault="00390507" w:rsidP="00C812F3">
            <w:pPr>
              <w:rPr>
                <w:rFonts w:ascii="Arial" w:hAnsi="Arial" w:cs="Arial"/>
                <w:bCs/>
                <w:iCs/>
              </w:rPr>
            </w:pPr>
          </w:p>
        </w:tc>
      </w:tr>
      <w:tr w:rsidR="00C57CEC" w:rsidRPr="00E766A5" w14:paraId="1EC2C008" w14:textId="77777777" w:rsidTr="00F6254C">
        <w:tc>
          <w:tcPr>
            <w:tcW w:w="2364" w:type="dxa"/>
          </w:tcPr>
          <w:p w14:paraId="58FA0869" w14:textId="77777777" w:rsidR="00C57CEC" w:rsidRPr="00F6254C" w:rsidRDefault="00C57CEC" w:rsidP="00BE491B">
            <w:pPr>
              <w:rPr>
                <w:rFonts w:ascii="Arial" w:hAnsi="Arial" w:cs="Arial"/>
                <w:b/>
                <w:bCs/>
              </w:rPr>
            </w:pPr>
            <w:r w:rsidRPr="00F6254C">
              <w:rPr>
                <w:rFonts w:ascii="Arial" w:hAnsi="Arial" w:cs="Arial"/>
                <w:b/>
                <w:bCs/>
              </w:rPr>
              <w:t>Proposed Interview Date (s)</w:t>
            </w:r>
          </w:p>
        </w:tc>
        <w:tc>
          <w:tcPr>
            <w:tcW w:w="8256" w:type="dxa"/>
          </w:tcPr>
          <w:p w14:paraId="3E07397D" w14:textId="77777777" w:rsidR="00C57CEC" w:rsidRDefault="002F5ACD" w:rsidP="00F6254C">
            <w:pPr>
              <w:rPr>
                <w:rFonts w:ascii="Arial" w:hAnsi="Arial" w:cs="Arial"/>
                <w:bCs/>
                <w:iCs/>
              </w:rPr>
            </w:pPr>
            <w:r w:rsidRPr="002F5ACD">
              <w:rPr>
                <w:rFonts w:ascii="Arial" w:hAnsi="Arial" w:cs="Arial"/>
                <w:bCs/>
                <w:iCs/>
              </w:rPr>
              <w:t>Proposed interview dates will be indicated at a later stage. Please note you may be called forward for interview at short notice.</w:t>
            </w:r>
          </w:p>
          <w:p w14:paraId="0B217CF0" w14:textId="44564E50" w:rsidR="00390507" w:rsidRPr="002F5ACD" w:rsidRDefault="00390507" w:rsidP="00F6254C">
            <w:pPr>
              <w:rPr>
                <w:rFonts w:ascii="Arial" w:hAnsi="Arial" w:cs="Arial"/>
                <w:bCs/>
                <w:iCs/>
              </w:rPr>
            </w:pPr>
          </w:p>
        </w:tc>
      </w:tr>
      <w:tr w:rsidR="00543F98" w:rsidRPr="00E766A5" w14:paraId="3110C644" w14:textId="77777777" w:rsidTr="00F6254C">
        <w:tc>
          <w:tcPr>
            <w:tcW w:w="2364" w:type="dxa"/>
          </w:tcPr>
          <w:p w14:paraId="304DB944" w14:textId="77777777" w:rsidR="00543F98" w:rsidRPr="00F6254C" w:rsidRDefault="00543F98" w:rsidP="00F6254C">
            <w:pPr>
              <w:rPr>
                <w:rFonts w:ascii="Arial" w:hAnsi="Arial" w:cs="Arial"/>
                <w:b/>
                <w:bCs/>
              </w:rPr>
            </w:pPr>
            <w:r w:rsidRPr="00F6254C">
              <w:rPr>
                <w:rFonts w:ascii="Arial" w:hAnsi="Arial" w:cs="Arial"/>
                <w:b/>
                <w:bCs/>
              </w:rPr>
              <w:t>Taking up Appointment</w:t>
            </w:r>
          </w:p>
        </w:tc>
        <w:tc>
          <w:tcPr>
            <w:tcW w:w="8256" w:type="dxa"/>
          </w:tcPr>
          <w:p w14:paraId="30C92EAF" w14:textId="77777777"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53149" w:rsidRPr="00E766A5" w14:paraId="5B9C2B0B" w14:textId="77777777" w:rsidTr="00F6254C">
        <w:tc>
          <w:tcPr>
            <w:tcW w:w="2364" w:type="dxa"/>
          </w:tcPr>
          <w:p w14:paraId="6B92FE9C" w14:textId="77777777" w:rsidR="00553149" w:rsidRPr="00F6254C" w:rsidRDefault="00553149" w:rsidP="00553149">
            <w:pPr>
              <w:rPr>
                <w:rFonts w:ascii="Arial" w:hAnsi="Arial" w:cs="Arial"/>
                <w:b/>
                <w:bCs/>
              </w:rPr>
            </w:pPr>
            <w:r w:rsidRPr="00F6254C">
              <w:rPr>
                <w:rFonts w:ascii="Arial" w:hAnsi="Arial" w:cs="Arial"/>
                <w:b/>
                <w:bCs/>
              </w:rPr>
              <w:t>Location of Post</w:t>
            </w:r>
          </w:p>
        </w:tc>
        <w:tc>
          <w:tcPr>
            <w:tcW w:w="8256" w:type="dxa"/>
          </w:tcPr>
          <w:p w14:paraId="7D525EFC" w14:textId="37CCF982" w:rsidR="003F6DE3" w:rsidRDefault="003F6DE3" w:rsidP="00645527">
            <w:pPr>
              <w:rPr>
                <w:rFonts w:ascii="Arial" w:hAnsi="Arial" w:cs="Arial"/>
                <w:iCs/>
                <w:color w:val="000000" w:themeColor="text1"/>
              </w:rPr>
            </w:pPr>
            <w:r w:rsidRPr="003F6DE3">
              <w:rPr>
                <w:rFonts w:ascii="Arial" w:hAnsi="Arial" w:cs="Arial"/>
                <w:iCs/>
                <w:color w:val="000000" w:themeColor="text1"/>
              </w:rPr>
              <w:t xml:space="preserve">National Forensic Mental Health Service (NFMHS) in </w:t>
            </w:r>
            <w:proofErr w:type="spellStart"/>
            <w:r w:rsidRPr="003F6DE3">
              <w:rPr>
                <w:rFonts w:ascii="Arial" w:hAnsi="Arial" w:cs="Arial"/>
                <w:iCs/>
                <w:color w:val="000000" w:themeColor="text1"/>
              </w:rPr>
              <w:t>Portrane</w:t>
            </w:r>
            <w:proofErr w:type="spellEnd"/>
            <w:r w:rsidRPr="003F6DE3">
              <w:rPr>
                <w:rFonts w:ascii="Arial" w:hAnsi="Arial" w:cs="Arial"/>
                <w:iCs/>
                <w:color w:val="000000" w:themeColor="text1"/>
              </w:rPr>
              <w:t>, Co Dublin.</w:t>
            </w:r>
          </w:p>
          <w:p w14:paraId="597F2073" w14:textId="77777777" w:rsidR="003F6DE3" w:rsidRDefault="003F6DE3" w:rsidP="00645527">
            <w:pPr>
              <w:rPr>
                <w:rFonts w:ascii="Arial" w:hAnsi="Arial" w:cs="Arial"/>
                <w:iCs/>
                <w:color w:val="000000" w:themeColor="text1"/>
              </w:rPr>
            </w:pPr>
          </w:p>
          <w:p w14:paraId="6FEE395C" w14:textId="5D5987B1" w:rsidR="00645527" w:rsidRDefault="005B7008" w:rsidP="00645527">
            <w:pPr>
              <w:rPr>
                <w:rFonts w:ascii="Arial" w:hAnsi="Arial" w:cs="Arial"/>
                <w:iCs/>
                <w:color w:val="000000" w:themeColor="text1"/>
              </w:rPr>
            </w:pPr>
            <w:r>
              <w:rPr>
                <w:rFonts w:ascii="Arial" w:hAnsi="Arial" w:cs="Arial"/>
                <w:iCs/>
                <w:color w:val="000000" w:themeColor="text1"/>
              </w:rPr>
              <w:t xml:space="preserve">There is currently one </w:t>
            </w:r>
            <w:r w:rsidR="00645527">
              <w:rPr>
                <w:rFonts w:ascii="Arial" w:hAnsi="Arial" w:cs="Arial"/>
                <w:iCs/>
                <w:color w:val="000000" w:themeColor="text1"/>
              </w:rPr>
              <w:t xml:space="preserve">Grade IV </w:t>
            </w:r>
            <w:r w:rsidR="00645527" w:rsidRPr="00BE7809">
              <w:rPr>
                <w:rFonts w:ascii="Arial" w:hAnsi="Arial" w:cs="Arial"/>
                <w:iCs/>
                <w:color w:val="000000" w:themeColor="text1"/>
              </w:rPr>
              <w:t>Assistant Staff Officer</w:t>
            </w:r>
            <w:r w:rsidR="00645527">
              <w:rPr>
                <w:rFonts w:ascii="Arial" w:hAnsi="Arial" w:cs="Arial"/>
                <w:iCs/>
                <w:color w:val="000000" w:themeColor="text1"/>
              </w:rPr>
              <w:t xml:space="preserve"> posts available in the National Forensic Mental Health Service (NFMHS)</w:t>
            </w:r>
            <w:r w:rsidR="003F6DE3">
              <w:rPr>
                <w:rFonts w:ascii="Arial" w:hAnsi="Arial" w:cs="Arial"/>
                <w:iCs/>
                <w:color w:val="000000" w:themeColor="text1"/>
              </w:rPr>
              <w:t>.</w:t>
            </w:r>
          </w:p>
          <w:p w14:paraId="1D56593A" w14:textId="4D8CB2B0" w:rsidR="00553149" w:rsidRDefault="00553149" w:rsidP="00553149">
            <w:pPr>
              <w:rPr>
                <w:rFonts w:ascii="Arial" w:hAnsi="Arial" w:cs="Arial"/>
                <w:color w:val="000000"/>
              </w:rPr>
            </w:pPr>
          </w:p>
          <w:p w14:paraId="554F254C" w14:textId="429D74A2" w:rsidR="00645527" w:rsidRPr="00645527" w:rsidRDefault="00645527" w:rsidP="00553149">
            <w:pPr>
              <w:rPr>
                <w:rFonts w:ascii="Arial" w:hAnsi="Arial" w:cs="Arial"/>
                <w:color w:val="000000"/>
              </w:rPr>
            </w:pPr>
            <w:r w:rsidRPr="00645527">
              <w:rPr>
                <w:rFonts w:ascii="Arial" w:hAnsi="Arial" w:cs="Arial"/>
                <w:color w:val="000000"/>
              </w:rPr>
              <w:t>A panel may be formed as a result of this campaign from which current and future, permanent and specified purpose vacancies of full or part time duration may be filled.</w:t>
            </w:r>
          </w:p>
          <w:p w14:paraId="09CB6988" w14:textId="71EA9A10" w:rsidR="00553149" w:rsidRPr="007A6D6A" w:rsidRDefault="00553149" w:rsidP="00553149">
            <w:pPr>
              <w:rPr>
                <w:rFonts w:ascii="Arial" w:hAnsi="Arial" w:cs="Arial"/>
                <w:b/>
                <w:bCs/>
                <w:color w:val="000099"/>
              </w:rPr>
            </w:pPr>
          </w:p>
        </w:tc>
      </w:tr>
      <w:tr w:rsidR="00543F98" w:rsidRPr="00E766A5" w14:paraId="0302EB26" w14:textId="77777777" w:rsidTr="00F6254C">
        <w:tc>
          <w:tcPr>
            <w:tcW w:w="2364" w:type="dxa"/>
          </w:tcPr>
          <w:p w14:paraId="112C3E62" w14:textId="77777777" w:rsidR="00543F98" w:rsidRPr="00B90362" w:rsidRDefault="00543F98" w:rsidP="00F6254C">
            <w:pPr>
              <w:rPr>
                <w:rFonts w:ascii="Arial" w:hAnsi="Arial" w:cs="Arial"/>
                <w:b/>
                <w:bCs/>
              </w:rPr>
            </w:pPr>
            <w:r w:rsidRPr="00B90362">
              <w:rPr>
                <w:rFonts w:ascii="Arial" w:hAnsi="Arial" w:cs="Arial"/>
                <w:b/>
                <w:bCs/>
              </w:rPr>
              <w:t>Informal Enquiries</w:t>
            </w:r>
          </w:p>
        </w:tc>
        <w:tc>
          <w:tcPr>
            <w:tcW w:w="8256" w:type="dxa"/>
          </w:tcPr>
          <w:p w14:paraId="6074F84C" w14:textId="47815C37" w:rsidR="00B90362" w:rsidRDefault="00BC02E4" w:rsidP="00E00763">
            <w:pPr>
              <w:rPr>
                <w:rFonts w:ascii="Arial" w:hAnsi="Arial" w:cs="Arial"/>
              </w:rPr>
            </w:pPr>
            <w:r>
              <w:rPr>
                <w:rFonts w:ascii="Arial" w:hAnsi="Arial" w:cs="Arial"/>
              </w:rPr>
              <w:t>Geraldine Balfe</w:t>
            </w:r>
            <w:r w:rsidR="00802F5F">
              <w:rPr>
                <w:rFonts w:ascii="Arial" w:hAnsi="Arial" w:cs="Arial"/>
              </w:rPr>
              <w:t xml:space="preserve">, Human Resources </w:t>
            </w:r>
            <w:r>
              <w:rPr>
                <w:rFonts w:ascii="Arial" w:hAnsi="Arial" w:cs="Arial"/>
              </w:rPr>
              <w:t>Manager</w:t>
            </w:r>
          </w:p>
          <w:p w14:paraId="566533AE" w14:textId="5CD679A5" w:rsidR="00553149" w:rsidRDefault="00553149" w:rsidP="00E00763">
            <w:pPr>
              <w:rPr>
                <w:rFonts w:ascii="Arial" w:hAnsi="Arial" w:cs="Arial"/>
              </w:rPr>
            </w:pPr>
            <w:r>
              <w:rPr>
                <w:rFonts w:ascii="Arial" w:hAnsi="Arial" w:cs="Arial"/>
              </w:rPr>
              <w:t xml:space="preserve">Email: </w:t>
            </w:r>
            <w:hyperlink r:id="rId10" w:history="1">
              <w:r w:rsidR="00BC02E4" w:rsidRPr="00CC1DA9">
                <w:rPr>
                  <w:rStyle w:val="Hyperlink"/>
                  <w:rFonts w:ascii="Arial" w:hAnsi="Arial" w:cs="Arial"/>
                </w:rPr>
                <w:t>geraldine.balfe@hse.ie</w:t>
              </w:r>
            </w:hyperlink>
            <w:r>
              <w:rPr>
                <w:rFonts w:ascii="Arial" w:hAnsi="Arial" w:cs="Arial"/>
              </w:rPr>
              <w:t xml:space="preserve"> </w:t>
            </w:r>
          </w:p>
          <w:p w14:paraId="5620A528" w14:textId="57095864" w:rsidR="00553149" w:rsidRPr="00B90362" w:rsidRDefault="00553149" w:rsidP="00E00763">
            <w:pPr>
              <w:rPr>
                <w:rFonts w:ascii="Arial" w:hAnsi="Arial" w:cs="Arial"/>
              </w:rPr>
            </w:pPr>
            <w:r>
              <w:rPr>
                <w:rFonts w:ascii="Arial" w:hAnsi="Arial" w:cs="Arial"/>
              </w:rPr>
              <w:t xml:space="preserve">Telephone: </w:t>
            </w:r>
            <w:r w:rsidRPr="00553149">
              <w:rPr>
                <w:rFonts w:ascii="Arial" w:hAnsi="Arial" w:cs="Arial"/>
              </w:rPr>
              <w:t xml:space="preserve">087 </w:t>
            </w:r>
            <w:r w:rsidR="00BC02E4">
              <w:rPr>
                <w:rFonts w:ascii="Arial" w:hAnsi="Arial" w:cs="Arial"/>
              </w:rPr>
              <w:t>7477801</w:t>
            </w:r>
          </w:p>
          <w:p w14:paraId="6DB2E4DD" w14:textId="4821D2F0" w:rsidR="00E00763" w:rsidRPr="00B90362" w:rsidRDefault="00E00763" w:rsidP="00E00763">
            <w:pPr>
              <w:rPr>
                <w:rFonts w:ascii="Arial" w:hAnsi="Arial" w:cs="Arial"/>
              </w:rPr>
            </w:pPr>
          </w:p>
        </w:tc>
      </w:tr>
      <w:tr w:rsidR="00543F98" w:rsidRPr="00E766A5" w14:paraId="5C9212D3" w14:textId="77777777" w:rsidTr="00F6254C">
        <w:tc>
          <w:tcPr>
            <w:tcW w:w="2364" w:type="dxa"/>
          </w:tcPr>
          <w:p w14:paraId="2203C3D5" w14:textId="77777777" w:rsidR="00543F98" w:rsidRPr="00F6254C" w:rsidRDefault="00543F98" w:rsidP="00F6254C">
            <w:pPr>
              <w:rPr>
                <w:rFonts w:ascii="Arial" w:hAnsi="Arial" w:cs="Arial"/>
                <w:b/>
                <w:bCs/>
              </w:rPr>
            </w:pPr>
            <w:r w:rsidRPr="00F6254C">
              <w:rPr>
                <w:rFonts w:ascii="Arial" w:hAnsi="Arial" w:cs="Arial"/>
                <w:b/>
                <w:bCs/>
              </w:rPr>
              <w:t>Details of Service</w:t>
            </w:r>
          </w:p>
          <w:p w14:paraId="057C909C" w14:textId="77777777" w:rsidR="00543F98" w:rsidRPr="00F6254C" w:rsidRDefault="00543F98" w:rsidP="00F6254C">
            <w:pPr>
              <w:rPr>
                <w:rFonts w:ascii="Arial" w:hAnsi="Arial" w:cs="Arial"/>
                <w:b/>
                <w:bCs/>
              </w:rPr>
            </w:pPr>
          </w:p>
        </w:tc>
        <w:tc>
          <w:tcPr>
            <w:tcW w:w="8256" w:type="dxa"/>
          </w:tcPr>
          <w:p w14:paraId="45A205BF" w14:textId="77777777" w:rsidR="0060060A" w:rsidRPr="00D01D1F" w:rsidRDefault="0060060A" w:rsidP="0060060A">
            <w:pPr>
              <w:rPr>
                <w:rFonts w:ascii="Arial" w:hAnsi="Arial" w:cs="Arial"/>
                <w:b/>
                <w:bCs/>
                <w:iCs/>
                <w:color w:val="000000" w:themeColor="text1"/>
              </w:rPr>
            </w:pPr>
            <w:r w:rsidRPr="00D01D1F">
              <w:rPr>
                <w:rFonts w:ascii="Arial" w:hAnsi="Arial" w:cs="Arial"/>
                <w:b/>
                <w:bCs/>
                <w:iCs/>
                <w:color w:val="000000" w:themeColor="text1"/>
              </w:rPr>
              <w:t xml:space="preserve">National Forensic Mental Health Service (NFMHS) </w:t>
            </w:r>
          </w:p>
          <w:p w14:paraId="709300DE" w14:textId="77777777" w:rsidR="00BE7809" w:rsidRDefault="00BE7809" w:rsidP="0060060A">
            <w:pPr>
              <w:rPr>
                <w:rFonts w:ascii="Arial" w:hAnsi="Arial" w:cs="Arial"/>
                <w:iCs/>
                <w:color w:val="000000" w:themeColor="text1"/>
              </w:rPr>
            </w:pPr>
          </w:p>
          <w:p w14:paraId="1E7A17BE" w14:textId="77777777" w:rsidR="00BE7809" w:rsidRDefault="00BE7809" w:rsidP="0060060A">
            <w:pPr>
              <w:rPr>
                <w:rFonts w:ascii="Arial" w:hAnsi="Arial" w:cs="Arial"/>
                <w:iCs/>
                <w:color w:val="000000" w:themeColor="text1"/>
              </w:rPr>
            </w:pPr>
          </w:p>
          <w:p w14:paraId="0B70DDC5" w14:textId="6C4CCE76" w:rsidR="00553149" w:rsidRDefault="00553149" w:rsidP="00553149">
            <w:pPr>
              <w:rPr>
                <w:rFonts w:ascii="Arial" w:hAnsi="Arial" w:cs="Arial"/>
                <w:iCs/>
              </w:rPr>
            </w:pPr>
            <w:r w:rsidRPr="003A63CC">
              <w:rPr>
                <w:rFonts w:ascii="Arial" w:hAnsi="Arial" w:cs="Arial"/>
                <w:iCs/>
              </w:rPr>
              <w:t xml:space="preserve">The </w:t>
            </w:r>
            <w:r w:rsidR="00BE7809">
              <w:rPr>
                <w:rFonts w:ascii="Arial" w:hAnsi="Arial" w:cs="Arial"/>
                <w:iCs/>
              </w:rPr>
              <w:t>NFMHS</w:t>
            </w:r>
            <w:r w:rsidRPr="003A63CC">
              <w:rPr>
                <w:rFonts w:ascii="Arial" w:hAnsi="Arial" w:cs="Arial"/>
                <w:iCs/>
              </w:rPr>
              <w:t xml:space="preserve"> is the only forensic mental health service for the population of Ireland. This service is multi-faceted and encompasses prison in-reach clinics, a forensic child and adolescent mental health team, medium and low secure inpatient beds, step-down facilities and an expanding community aftercare programme.</w:t>
            </w:r>
          </w:p>
          <w:p w14:paraId="6302EAD7" w14:textId="77777777" w:rsidR="00553149" w:rsidRPr="003A63CC" w:rsidRDefault="00553149" w:rsidP="00553149">
            <w:pPr>
              <w:rPr>
                <w:rFonts w:ascii="Arial" w:hAnsi="Arial" w:cs="Arial"/>
                <w:iCs/>
              </w:rPr>
            </w:pPr>
          </w:p>
          <w:p w14:paraId="03F879F4" w14:textId="01F820FC" w:rsidR="00553149" w:rsidRDefault="00553149" w:rsidP="00553149">
            <w:pPr>
              <w:rPr>
                <w:rFonts w:ascii="Arial" w:hAnsi="Arial" w:cs="Arial"/>
                <w:iCs/>
              </w:rPr>
            </w:pPr>
            <w:r w:rsidRPr="003A63CC">
              <w:rPr>
                <w:rFonts w:ascii="Arial" w:hAnsi="Arial" w:cs="Arial"/>
                <w:iCs/>
              </w:rPr>
              <w:t xml:space="preserve">The current Central Mental Hospital (CMH) is the only specialist inpatient HSE Mental Health Service provider that provides Forensic Mental Health assessment and treatment in Ireland. It is the only approved and designated centre in the state that provides psychiatric care in conditions of maximum and medium security. The CMH operates as a therapeutic rather than penal institution and is part of the HSE. </w:t>
            </w:r>
          </w:p>
          <w:p w14:paraId="27162616" w14:textId="77777777" w:rsidR="00553149" w:rsidRPr="003A63CC" w:rsidRDefault="00553149" w:rsidP="00553149">
            <w:pPr>
              <w:rPr>
                <w:rFonts w:ascii="Arial" w:hAnsi="Arial" w:cs="Arial"/>
                <w:iCs/>
              </w:rPr>
            </w:pPr>
          </w:p>
          <w:p w14:paraId="6E6B3FA2" w14:textId="77777777" w:rsidR="00553149" w:rsidRPr="003A63CC" w:rsidRDefault="00553149" w:rsidP="00553149">
            <w:pPr>
              <w:rPr>
                <w:rFonts w:ascii="Arial" w:hAnsi="Arial" w:cs="Arial"/>
                <w:iCs/>
              </w:rPr>
            </w:pPr>
            <w:r w:rsidRPr="003A63CC">
              <w:rPr>
                <w:rFonts w:ascii="Arial" w:hAnsi="Arial" w:cs="Arial"/>
                <w:iCs/>
              </w:rPr>
              <w:t xml:space="preserve">The CMH has transitioned to a new purpose built campus facility in </w:t>
            </w:r>
            <w:proofErr w:type="spellStart"/>
            <w:r w:rsidRPr="003A63CC">
              <w:rPr>
                <w:rFonts w:ascii="Arial" w:hAnsi="Arial" w:cs="Arial"/>
                <w:iCs/>
              </w:rPr>
              <w:t>Portrane</w:t>
            </w:r>
            <w:proofErr w:type="spellEnd"/>
            <w:r w:rsidRPr="003A63CC">
              <w:rPr>
                <w:rFonts w:ascii="Arial" w:hAnsi="Arial" w:cs="Arial"/>
                <w:iCs/>
              </w:rPr>
              <w:t>, in North Co. Dublin and includes the development of additional Forensic Mental Health Services.</w:t>
            </w:r>
          </w:p>
          <w:p w14:paraId="23751A52" w14:textId="77777777" w:rsidR="00553149" w:rsidRPr="003A63CC" w:rsidRDefault="00553149" w:rsidP="00553149">
            <w:pPr>
              <w:rPr>
                <w:rFonts w:ascii="Arial" w:hAnsi="Arial" w:cs="Arial"/>
                <w:iCs/>
              </w:rPr>
            </w:pPr>
            <w:r w:rsidRPr="003A63CC">
              <w:rPr>
                <w:rFonts w:ascii="Arial" w:hAnsi="Arial" w:cs="Arial"/>
                <w:iCs/>
              </w:rPr>
              <w:t xml:space="preserve">The campus is designed to provide care and treatment within high and medium secure services and includes a number of shared facilities. The new facility consists of 9 in-patient units, a medical and therapy centre and an administrative complex.  Adjacent but external </w:t>
            </w:r>
            <w:r w:rsidRPr="003A63CC">
              <w:rPr>
                <w:rFonts w:ascii="Arial" w:hAnsi="Arial" w:cs="Arial"/>
                <w:iCs/>
              </w:rPr>
              <w:lastRenderedPageBreak/>
              <w:t>to the main hospital is a newly constructed 10-bed forensic CAMHS unit and a 30-bed Intensive Care Rehabilitation Unit (ICRU).</w:t>
            </w:r>
          </w:p>
          <w:p w14:paraId="5E7F87FD" w14:textId="77777777" w:rsidR="00553149" w:rsidRPr="003A63CC" w:rsidRDefault="00553149" w:rsidP="00553149">
            <w:pPr>
              <w:rPr>
                <w:rFonts w:ascii="Arial" w:hAnsi="Arial" w:cs="Arial"/>
                <w:iCs/>
              </w:rPr>
            </w:pPr>
          </w:p>
          <w:p w14:paraId="45942E3E" w14:textId="77777777" w:rsidR="00F6254C" w:rsidRDefault="00FD637A" w:rsidP="00553149">
            <w:pPr>
              <w:rPr>
                <w:rStyle w:val="Hyperlink"/>
                <w:rFonts w:ascii="Arial" w:hAnsi="Arial" w:cs="Arial"/>
                <w:iCs/>
              </w:rPr>
            </w:pPr>
            <w:hyperlink r:id="rId11" w:history="1">
              <w:r w:rsidR="00553149" w:rsidRPr="003A63CC">
                <w:rPr>
                  <w:rStyle w:val="Hyperlink"/>
                  <w:rFonts w:ascii="Arial" w:hAnsi="Arial" w:cs="Arial"/>
                  <w:iCs/>
                </w:rPr>
                <w:t>https://www.hse.ie/eng/national-forensic-mental-health-service-portrane/about-the-national-forensic-mental-health-service/about-us/</w:t>
              </w:r>
            </w:hyperlink>
          </w:p>
          <w:p w14:paraId="41CC7ADC" w14:textId="013ABDE8" w:rsidR="00390507" w:rsidRPr="00F6254C" w:rsidRDefault="00390507" w:rsidP="00553149">
            <w:pPr>
              <w:rPr>
                <w:rFonts w:ascii="Arial" w:hAnsi="Arial" w:cs="Arial"/>
                <w:iCs/>
                <w:color w:val="000099"/>
              </w:rPr>
            </w:pPr>
          </w:p>
        </w:tc>
      </w:tr>
      <w:tr w:rsidR="00543F98" w:rsidRPr="00E766A5" w14:paraId="4670A395" w14:textId="77777777" w:rsidTr="00F6254C">
        <w:tc>
          <w:tcPr>
            <w:tcW w:w="2364" w:type="dxa"/>
          </w:tcPr>
          <w:p w14:paraId="6AE91EBD" w14:textId="77777777" w:rsidR="00543F98" w:rsidRPr="00F6254C" w:rsidRDefault="00543F98" w:rsidP="00F6254C">
            <w:pPr>
              <w:rPr>
                <w:rFonts w:ascii="Arial" w:hAnsi="Arial" w:cs="Arial"/>
                <w:b/>
                <w:bCs/>
              </w:rPr>
            </w:pPr>
            <w:r w:rsidRPr="00F6254C">
              <w:rPr>
                <w:rFonts w:ascii="Arial" w:hAnsi="Arial" w:cs="Arial"/>
                <w:b/>
                <w:bCs/>
              </w:rPr>
              <w:lastRenderedPageBreak/>
              <w:t>Reporting Relationship</w:t>
            </w:r>
          </w:p>
        </w:tc>
        <w:tc>
          <w:tcPr>
            <w:tcW w:w="8256" w:type="dxa"/>
          </w:tcPr>
          <w:p w14:paraId="38739D91" w14:textId="12358B11" w:rsidR="00F6254C" w:rsidRPr="00F6254C" w:rsidRDefault="005B39A9" w:rsidP="005B7008">
            <w:pPr>
              <w:pStyle w:val="ListParagraph"/>
              <w:ind w:left="0"/>
              <w:rPr>
                <w:rFonts w:ascii="Arial" w:hAnsi="Arial" w:cs="Arial"/>
                <w:iCs/>
                <w:color w:val="000099"/>
              </w:rPr>
            </w:pPr>
            <w:r w:rsidRPr="00850939">
              <w:rPr>
                <w:rFonts w:ascii="Arial" w:hAnsi="Arial" w:cs="Arial"/>
                <w:iCs/>
                <w:color w:val="000000" w:themeColor="text1"/>
              </w:rPr>
              <w:t>The post holder will report to the nominated manager.</w:t>
            </w:r>
          </w:p>
        </w:tc>
      </w:tr>
      <w:tr w:rsidR="000A7630" w:rsidRPr="00E766A5" w14:paraId="435DE3A1" w14:textId="77777777" w:rsidTr="00F6254C">
        <w:tc>
          <w:tcPr>
            <w:tcW w:w="2364" w:type="dxa"/>
          </w:tcPr>
          <w:p w14:paraId="464E2EA8" w14:textId="372BD6E1" w:rsidR="000A7630" w:rsidRPr="00F6254C" w:rsidRDefault="000A7630" w:rsidP="000A7630">
            <w:pPr>
              <w:rPr>
                <w:rFonts w:ascii="Arial" w:hAnsi="Arial" w:cs="Arial"/>
                <w:b/>
                <w:bCs/>
              </w:rPr>
            </w:pPr>
            <w:r>
              <w:rPr>
                <w:rFonts w:ascii="Arial" w:hAnsi="Arial" w:cs="Arial"/>
                <w:b/>
                <w:bCs/>
              </w:rPr>
              <w:t>Key Working Relationships</w:t>
            </w:r>
          </w:p>
        </w:tc>
        <w:tc>
          <w:tcPr>
            <w:tcW w:w="8256" w:type="dxa"/>
          </w:tcPr>
          <w:p w14:paraId="2ACBB6AC" w14:textId="77777777" w:rsidR="000A7630" w:rsidRDefault="000A7630" w:rsidP="000A7630">
            <w:pPr>
              <w:rPr>
                <w:rFonts w:ascii="Arial" w:hAnsi="Arial" w:cs="Arial"/>
              </w:rPr>
            </w:pPr>
            <w:r w:rsidRPr="149272D7">
              <w:rPr>
                <w:rFonts w:ascii="Arial" w:hAnsi="Arial" w:cs="Arial"/>
              </w:rPr>
              <w:t>The post</w:t>
            </w:r>
            <w:r w:rsidR="00576100">
              <w:rPr>
                <w:rFonts w:ascii="Arial" w:hAnsi="Arial" w:cs="Arial"/>
              </w:rPr>
              <w:t xml:space="preserve"> </w:t>
            </w:r>
            <w:r w:rsidRPr="149272D7">
              <w:rPr>
                <w:rFonts w:ascii="Arial" w:hAnsi="Arial" w:cs="Arial"/>
              </w:rPr>
              <w:t>holder will liaise with consultants, Nursing Staff, Occupational Therapists, Social Workers, Psychologists, NFMHS Management and administration staff</w:t>
            </w:r>
            <w:r w:rsidR="00390507">
              <w:rPr>
                <w:rFonts w:ascii="Arial" w:hAnsi="Arial" w:cs="Arial"/>
              </w:rPr>
              <w:t>.</w:t>
            </w:r>
          </w:p>
          <w:p w14:paraId="5D09285A" w14:textId="5C6BB355" w:rsidR="003F6DE3" w:rsidRPr="0033762B" w:rsidRDefault="003F6DE3" w:rsidP="000A7630">
            <w:pPr>
              <w:rPr>
                <w:rFonts w:ascii="Arial" w:hAnsi="Arial" w:cs="Arial"/>
                <w:iCs/>
                <w:color w:val="000099"/>
              </w:rPr>
            </w:pPr>
          </w:p>
        </w:tc>
      </w:tr>
      <w:tr w:rsidR="000A7630" w:rsidRPr="00E766A5" w14:paraId="14D950A4" w14:textId="77777777" w:rsidTr="00F6254C">
        <w:tc>
          <w:tcPr>
            <w:tcW w:w="2364" w:type="dxa"/>
          </w:tcPr>
          <w:p w14:paraId="03F276A7" w14:textId="77777777" w:rsidR="000A7630" w:rsidRPr="00F6254C" w:rsidRDefault="000A7630" w:rsidP="000A7630">
            <w:pPr>
              <w:rPr>
                <w:rFonts w:ascii="Arial" w:hAnsi="Arial" w:cs="Arial"/>
                <w:b/>
                <w:bCs/>
              </w:rPr>
            </w:pPr>
            <w:r w:rsidRPr="00F6254C">
              <w:rPr>
                <w:rFonts w:ascii="Arial" w:hAnsi="Arial" w:cs="Arial"/>
                <w:b/>
                <w:bCs/>
              </w:rPr>
              <w:t xml:space="preserve">Purpose of the Post </w:t>
            </w:r>
          </w:p>
        </w:tc>
        <w:tc>
          <w:tcPr>
            <w:tcW w:w="8256" w:type="dxa"/>
          </w:tcPr>
          <w:p w14:paraId="340DEA11" w14:textId="4B7981DE" w:rsidR="00645527" w:rsidRPr="00F6254C" w:rsidRDefault="00B03F02" w:rsidP="00D41402">
            <w:pPr>
              <w:rPr>
                <w:rFonts w:ascii="Arial" w:hAnsi="Arial" w:cs="Arial"/>
                <w:iCs/>
                <w:color w:val="000099"/>
              </w:rPr>
            </w:pPr>
            <w:r w:rsidRPr="00B03F02">
              <w:rPr>
                <w:rFonts w:ascii="Arial" w:hAnsi="Arial" w:cs="Arial"/>
              </w:rPr>
              <w:t>To provide administrative support within a function and to supervise clerical staff under their remit.</w:t>
            </w:r>
          </w:p>
        </w:tc>
      </w:tr>
      <w:tr w:rsidR="00543F98" w:rsidRPr="00E766A5" w14:paraId="0046342F" w14:textId="77777777" w:rsidTr="00F6254C">
        <w:tc>
          <w:tcPr>
            <w:tcW w:w="2364" w:type="dxa"/>
          </w:tcPr>
          <w:p w14:paraId="6FF75B79" w14:textId="77777777" w:rsidR="00543F98" w:rsidRPr="00F6254C" w:rsidRDefault="00543F98" w:rsidP="00F6254C">
            <w:pPr>
              <w:rPr>
                <w:rFonts w:ascii="Arial" w:hAnsi="Arial" w:cs="Arial"/>
                <w:b/>
                <w:bCs/>
              </w:rPr>
            </w:pPr>
            <w:r w:rsidRPr="00F6254C">
              <w:rPr>
                <w:rFonts w:ascii="Arial" w:hAnsi="Arial" w:cs="Arial"/>
                <w:b/>
                <w:bCs/>
              </w:rPr>
              <w:t>Principal Duties and Responsibilities</w:t>
            </w:r>
          </w:p>
          <w:p w14:paraId="7F7D1E20" w14:textId="77777777" w:rsidR="00543F98" w:rsidRPr="00F6254C" w:rsidRDefault="00543F98" w:rsidP="00F6254C">
            <w:pPr>
              <w:rPr>
                <w:rFonts w:ascii="Arial" w:hAnsi="Arial" w:cs="Arial"/>
                <w:b/>
                <w:bCs/>
              </w:rPr>
            </w:pPr>
          </w:p>
        </w:tc>
        <w:tc>
          <w:tcPr>
            <w:tcW w:w="8256" w:type="dxa"/>
          </w:tcPr>
          <w:p w14:paraId="0038853B" w14:textId="77777777" w:rsidR="00F43E13" w:rsidRPr="006774AF" w:rsidRDefault="00F43E13" w:rsidP="00F43E13">
            <w:pPr>
              <w:jc w:val="both"/>
              <w:rPr>
                <w:rFonts w:ascii="Arial" w:hAnsi="Arial" w:cs="Arial"/>
                <w:bCs/>
              </w:rPr>
            </w:pPr>
            <w:r w:rsidRPr="006774AF">
              <w:rPr>
                <w:rFonts w:ascii="Arial" w:hAnsi="Arial" w:cs="Arial"/>
                <w:bCs/>
              </w:rPr>
              <w:t xml:space="preserve">The position of </w:t>
            </w:r>
            <w:r>
              <w:rPr>
                <w:rFonts w:ascii="Arial" w:hAnsi="Arial" w:cs="Arial"/>
                <w:bCs/>
              </w:rPr>
              <w:t>Grade IV</w:t>
            </w:r>
            <w:r w:rsidRPr="006774AF">
              <w:rPr>
                <w:rFonts w:ascii="Arial" w:hAnsi="Arial" w:cs="Arial"/>
                <w:bCs/>
              </w:rPr>
              <w:t xml:space="preserve"> encompasses both managerial and administrative responsibilities</w:t>
            </w:r>
            <w:r>
              <w:rPr>
                <w:rFonts w:ascii="Arial" w:hAnsi="Arial" w:cs="Arial"/>
                <w:bCs/>
              </w:rPr>
              <w:t>,</w:t>
            </w:r>
            <w:r w:rsidRPr="006774AF">
              <w:rPr>
                <w:rFonts w:ascii="Arial" w:hAnsi="Arial" w:cs="Arial"/>
                <w:bCs/>
              </w:rPr>
              <w:t xml:space="preserve"> which include the following:</w:t>
            </w:r>
          </w:p>
          <w:p w14:paraId="135BD432" w14:textId="77777777" w:rsidR="00F43E13" w:rsidRPr="006774AF" w:rsidRDefault="00F43E13" w:rsidP="00F43E13">
            <w:pPr>
              <w:jc w:val="both"/>
              <w:rPr>
                <w:rFonts w:ascii="Arial" w:hAnsi="Arial" w:cs="Arial"/>
                <w:bCs/>
              </w:rPr>
            </w:pPr>
          </w:p>
          <w:p w14:paraId="44E838A3" w14:textId="77777777" w:rsidR="00F43E13" w:rsidRDefault="00F43E13" w:rsidP="00F43E13">
            <w:pPr>
              <w:jc w:val="both"/>
              <w:rPr>
                <w:rFonts w:ascii="Arial" w:hAnsi="Arial" w:cs="Arial"/>
                <w:b/>
              </w:rPr>
            </w:pPr>
            <w:r w:rsidRPr="006774AF">
              <w:rPr>
                <w:rFonts w:ascii="Arial" w:hAnsi="Arial" w:cs="Arial"/>
                <w:b/>
              </w:rPr>
              <w:t>Administration</w:t>
            </w:r>
          </w:p>
          <w:p w14:paraId="1BD1AF72" w14:textId="77777777" w:rsidR="00F43E13" w:rsidRPr="006774AF" w:rsidRDefault="00F43E13" w:rsidP="00F43E13">
            <w:pPr>
              <w:jc w:val="both"/>
              <w:rPr>
                <w:rFonts w:ascii="Arial" w:hAnsi="Arial" w:cs="Arial"/>
                <w:b/>
              </w:rPr>
            </w:pPr>
          </w:p>
          <w:p w14:paraId="5644797C" w14:textId="616A9AB3" w:rsidR="00F43E13" w:rsidRPr="009C624E" w:rsidRDefault="00F43E13" w:rsidP="00055917">
            <w:pPr>
              <w:pStyle w:val="ListParagraph"/>
              <w:numPr>
                <w:ilvl w:val="0"/>
                <w:numId w:val="2"/>
              </w:numPr>
              <w:jc w:val="both"/>
              <w:rPr>
                <w:rFonts w:ascii="Arial" w:hAnsi="Arial" w:cs="Arial"/>
                <w:bCs/>
              </w:rPr>
            </w:pPr>
            <w:r w:rsidRPr="00325C1E">
              <w:rPr>
                <w:rFonts w:ascii="Arial" w:hAnsi="Arial" w:cs="Arial"/>
                <w:bCs/>
              </w:rPr>
              <w:t>Ensure the efficient day-to-day administr</w:t>
            </w:r>
            <w:r>
              <w:rPr>
                <w:rFonts w:ascii="Arial" w:hAnsi="Arial" w:cs="Arial"/>
                <w:bCs/>
              </w:rPr>
              <w:t>ation of area of responsibility.</w:t>
            </w:r>
          </w:p>
          <w:p w14:paraId="1BF5786B" w14:textId="51BDAD2D" w:rsidR="00F43E13" w:rsidRDefault="00F43E13" w:rsidP="00055917">
            <w:pPr>
              <w:pStyle w:val="ListParagraph"/>
              <w:numPr>
                <w:ilvl w:val="0"/>
                <w:numId w:val="2"/>
              </w:numPr>
              <w:jc w:val="both"/>
              <w:rPr>
                <w:rFonts w:ascii="Arial" w:hAnsi="Arial" w:cs="Arial"/>
                <w:bCs/>
              </w:rPr>
            </w:pPr>
            <w:r w:rsidRPr="00325C1E">
              <w:rPr>
                <w:rFonts w:ascii="Arial" w:hAnsi="Arial" w:cs="Arial"/>
                <w:bCs/>
              </w:rPr>
              <w:t xml:space="preserve">Ensure </w:t>
            </w:r>
            <w:r>
              <w:rPr>
                <w:rFonts w:ascii="Arial" w:hAnsi="Arial" w:cs="Arial"/>
                <w:bCs/>
              </w:rPr>
              <w:t xml:space="preserve">that </w:t>
            </w:r>
            <w:r w:rsidRPr="00325C1E">
              <w:rPr>
                <w:rFonts w:ascii="Arial" w:hAnsi="Arial" w:cs="Arial"/>
                <w:bCs/>
              </w:rPr>
              <w:t xml:space="preserve">deadlines are met, and </w:t>
            </w:r>
            <w:r>
              <w:rPr>
                <w:rFonts w:ascii="Arial" w:hAnsi="Arial" w:cs="Arial"/>
                <w:bCs/>
              </w:rPr>
              <w:t>service levels maintained.</w:t>
            </w:r>
          </w:p>
          <w:p w14:paraId="331969B4" w14:textId="74A9839E" w:rsidR="00F43E13" w:rsidRPr="00325C1E" w:rsidRDefault="00F43E13" w:rsidP="00055917">
            <w:pPr>
              <w:pStyle w:val="ListParagraph"/>
              <w:numPr>
                <w:ilvl w:val="0"/>
                <w:numId w:val="2"/>
              </w:numPr>
              <w:jc w:val="both"/>
              <w:rPr>
                <w:rFonts w:ascii="Arial" w:hAnsi="Arial" w:cs="Arial"/>
                <w:bCs/>
              </w:rPr>
            </w:pPr>
            <w:r w:rsidRPr="00325C1E">
              <w:rPr>
                <w:rFonts w:ascii="Arial" w:hAnsi="Arial" w:cs="Arial"/>
                <w:bCs/>
              </w:rPr>
              <w:t xml:space="preserve">Support the preparation and issuing of office documentation (correspondence, reports, etc.) to the highest possible standard by monitoring and reviewing </w:t>
            </w:r>
            <w:r>
              <w:rPr>
                <w:rFonts w:ascii="Arial" w:hAnsi="Arial" w:cs="Arial"/>
                <w:bCs/>
              </w:rPr>
              <w:t xml:space="preserve">the work of the </w:t>
            </w:r>
            <w:r w:rsidRPr="00325C1E">
              <w:rPr>
                <w:rFonts w:ascii="Arial" w:hAnsi="Arial" w:cs="Arial"/>
                <w:bCs/>
              </w:rPr>
              <w:t xml:space="preserve">team </w:t>
            </w:r>
            <w:r>
              <w:rPr>
                <w:rFonts w:ascii="Arial" w:hAnsi="Arial" w:cs="Arial"/>
                <w:bCs/>
              </w:rPr>
              <w:t>to ensure quality and accuracy.</w:t>
            </w:r>
          </w:p>
          <w:p w14:paraId="70F8E725" w14:textId="262B304C" w:rsidR="00F43E13" w:rsidRPr="00325C1E" w:rsidRDefault="00F43E13" w:rsidP="00055917">
            <w:pPr>
              <w:pStyle w:val="ListParagraph"/>
              <w:numPr>
                <w:ilvl w:val="0"/>
                <w:numId w:val="2"/>
              </w:numPr>
              <w:jc w:val="both"/>
              <w:rPr>
                <w:rFonts w:ascii="Arial" w:hAnsi="Arial" w:cs="Arial"/>
                <w:bCs/>
              </w:rPr>
            </w:pPr>
            <w:r w:rsidRPr="00325C1E">
              <w:rPr>
                <w:rFonts w:ascii="Arial" w:hAnsi="Arial" w:cs="Arial"/>
                <w:bCs/>
              </w:rPr>
              <w:t>Ensure that archives and records are</w:t>
            </w:r>
            <w:r>
              <w:rPr>
                <w:rFonts w:ascii="Arial" w:hAnsi="Arial" w:cs="Arial"/>
                <w:bCs/>
              </w:rPr>
              <w:t xml:space="preserve"> accurate and readily available.</w:t>
            </w:r>
          </w:p>
          <w:p w14:paraId="17C85E98" w14:textId="77777777" w:rsidR="00F43E13" w:rsidRPr="00325C1E" w:rsidRDefault="00F43E13" w:rsidP="00055917">
            <w:pPr>
              <w:pStyle w:val="ListParagraph"/>
              <w:numPr>
                <w:ilvl w:val="0"/>
                <w:numId w:val="2"/>
              </w:numPr>
              <w:jc w:val="both"/>
              <w:rPr>
                <w:rFonts w:ascii="Arial" w:hAnsi="Arial" w:cs="Arial"/>
                <w:bCs/>
              </w:rPr>
            </w:pPr>
            <w:r w:rsidRPr="00325C1E">
              <w:rPr>
                <w:rFonts w:ascii="Arial" w:hAnsi="Arial" w:cs="Arial"/>
                <w:bCs/>
              </w:rPr>
              <w:t>Maintain confidentiality of documentation, records, etc.</w:t>
            </w:r>
          </w:p>
          <w:p w14:paraId="7CE1B346" w14:textId="61E89CAA" w:rsidR="00F43E13" w:rsidRPr="00325C1E" w:rsidRDefault="00F43E13" w:rsidP="00055917">
            <w:pPr>
              <w:pStyle w:val="ListParagraph"/>
              <w:numPr>
                <w:ilvl w:val="0"/>
                <w:numId w:val="2"/>
              </w:numPr>
              <w:jc w:val="both"/>
              <w:rPr>
                <w:rFonts w:ascii="Arial" w:hAnsi="Arial" w:cs="Arial"/>
                <w:bCs/>
              </w:rPr>
            </w:pPr>
            <w:r>
              <w:rPr>
                <w:rFonts w:ascii="Arial" w:hAnsi="Arial" w:cs="Arial"/>
                <w:bCs/>
              </w:rPr>
              <w:t>Maximise the u</w:t>
            </w:r>
            <w:r w:rsidRPr="00325C1E">
              <w:rPr>
                <w:rFonts w:ascii="Arial" w:hAnsi="Arial" w:cs="Arial"/>
                <w:bCs/>
              </w:rPr>
              <w:t xml:space="preserve">se </w:t>
            </w:r>
            <w:r>
              <w:rPr>
                <w:rFonts w:ascii="Arial" w:hAnsi="Arial" w:cs="Arial"/>
                <w:bCs/>
              </w:rPr>
              <w:t>of technology in ensuring</w:t>
            </w:r>
            <w:r w:rsidRPr="00325C1E">
              <w:rPr>
                <w:rFonts w:ascii="Arial" w:hAnsi="Arial" w:cs="Arial"/>
                <w:bCs/>
              </w:rPr>
              <w:t xml:space="preserve"> work</w:t>
            </w:r>
            <w:r>
              <w:rPr>
                <w:rFonts w:ascii="Arial" w:hAnsi="Arial" w:cs="Arial"/>
                <w:bCs/>
              </w:rPr>
              <w:t xml:space="preserve"> is completed to a high standard.</w:t>
            </w:r>
          </w:p>
          <w:p w14:paraId="79A77E43" w14:textId="33CF036B" w:rsidR="00F43E13" w:rsidRPr="00325C1E" w:rsidRDefault="00F43E13" w:rsidP="00055917">
            <w:pPr>
              <w:pStyle w:val="ListParagraph"/>
              <w:numPr>
                <w:ilvl w:val="0"/>
                <w:numId w:val="2"/>
              </w:numPr>
              <w:jc w:val="both"/>
              <w:rPr>
                <w:rFonts w:ascii="Arial" w:hAnsi="Arial" w:cs="Arial"/>
                <w:bCs/>
              </w:rPr>
            </w:pPr>
            <w:r w:rsidRPr="00325C1E">
              <w:rPr>
                <w:rFonts w:ascii="Arial" w:hAnsi="Arial" w:cs="Arial"/>
                <w:bCs/>
              </w:rPr>
              <w:t>Ensure line management is</w:t>
            </w:r>
            <w:r>
              <w:rPr>
                <w:rFonts w:ascii="Arial" w:hAnsi="Arial" w:cs="Arial"/>
                <w:bCs/>
              </w:rPr>
              <w:t xml:space="preserve"> kept informed of issues.</w:t>
            </w:r>
          </w:p>
          <w:p w14:paraId="29A3B7AB" w14:textId="27C2FBA9" w:rsidR="00F43E13" w:rsidRPr="00325C1E" w:rsidRDefault="00F43E13" w:rsidP="00055917">
            <w:pPr>
              <w:pStyle w:val="ListParagraph"/>
              <w:numPr>
                <w:ilvl w:val="0"/>
                <w:numId w:val="2"/>
              </w:numPr>
              <w:jc w:val="both"/>
              <w:rPr>
                <w:rFonts w:ascii="Arial" w:hAnsi="Arial" w:cs="Arial"/>
                <w:bCs/>
              </w:rPr>
            </w:pPr>
            <w:r w:rsidRPr="00325C1E">
              <w:rPr>
                <w:rFonts w:ascii="Arial" w:hAnsi="Arial" w:cs="Arial"/>
                <w:bCs/>
              </w:rPr>
              <w:t xml:space="preserve">Ensure that </w:t>
            </w:r>
            <w:r>
              <w:rPr>
                <w:rFonts w:ascii="Arial" w:hAnsi="Arial" w:cs="Arial"/>
                <w:bCs/>
              </w:rPr>
              <w:t>stakeholders</w:t>
            </w:r>
            <w:r w:rsidRPr="00325C1E">
              <w:rPr>
                <w:rFonts w:ascii="Arial" w:hAnsi="Arial" w:cs="Arial"/>
                <w:bCs/>
              </w:rPr>
              <w:t xml:space="preserve"> </w:t>
            </w:r>
            <w:r>
              <w:rPr>
                <w:rFonts w:ascii="Arial" w:hAnsi="Arial" w:cs="Arial"/>
                <w:bCs/>
              </w:rPr>
              <w:t>are</w:t>
            </w:r>
            <w:r w:rsidRPr="00325C1E">
              <w:rPr>
                <w:rFonts w:ascii="Arial" w:hAnsi="Arial" w:cs="Arial"/>
                <w:bCs/>
              </w:rPr>
              <w:t xml:space="preserve"> kept informed and that their views are co</w:t>
            </w:r>
            <w:r>
              <w:rPr>
                <w:rFonts w:ascii="Arial" w:hAnsi="Arial" w:cs="Arial"/>
                <w:bCs/>
              </w:rPr>
              <w:t>mmunicated to middle management.</w:t>
            </w:r>
          </w:p>
          <w:p w14:paraId="08C9E12F" w14:textId="7E3D496C" w:rsidR="00F43E13" w:rsidRPr="00325C1E" w:rsidRDefault="00F43E13" w:rsidP="00055917">
            <w:pPr>
              <w:pStyle w:val="ListParagraph"/>
              <w:numPr>
                <w:ilvl w:val="0"/>
                <w:numId w:val="2"/>
              </w:numPr>
              <w:jc w:val="both"/>
              <w:rPr>
                <w:rFonts w:ascii="Arial" w:hAnsi="Arial" w:cs="Arial"/>
                <w:bCs/>
              </w:rPr>
            </w:pPr>
            <w:r w:rsidRPr="00325C1E">
              <w:rPr>
                <w:rFonts w:ascii="Arial" w:hAnsi="Arial" w:cs="Arial"/>
                <w:bCs/>
              </w:rPr>
              <w:t xml:space="preserve">Organise </w:t>
            </w:r>
            <w:r>
              <w:rPr>
                <w:rFonts w:ascii="Arial" w:hAnsi="Arial" w:cs="Arial"/>
                <w:bCs/>
              </w:rPr>
              <w:t>and attend meetings as required.</w:t>
            </w:r>
          </w:p>
          <w:p w14:paraId="43D0752E" w14:textId="1036BBEF" w:rsidR="00F43E13" w:rsidRPr="00325C1E" w:rsidRDefault="00F43E13" w:rsidP="00055917">
            <w:pPr>
              <w:pStyle w:val="ListParagraph"/>
              <w:numPr>
                <w:ilvl w:val="0"/>
                <w:numId w:val="2"/>
              </w:numPr>
              <w:jc w:val="both"/>
              <w:rPr>
                <w:rFonts w:ascii="Arial" w:hAnsi="Arial" w:cs="Arial"/>
                <w:bCs/>
              </w:rPr>
            </w:pPr>
            <w:r w:rsidRPr="00325C1E">
              <w:rPr>
                <w:rFonts w:ascii="Arial" w:hAnsi="Arial" w:cs="Arial"/>
                <w:bCs/>
              </w:rPr>
              <w:t xml:space="preserve">Take minutes at meetings and prepare for </w:t>
            </w:r>
            <w:r>
              <w:rPr>
                <w:rFonts w:ascii="Arial" w:hAnsi="Arial" w:cs="Arial"/>
                <w:bCs/>
              </w:rPr>
              <w:t>timely circulation following meeting.</w:t>
            </w:r>
          </w:p>
          <w:p w14:paraId="2F2C4CE3" w14:textId="77777777" w:rsidR="00F43E13" w:rsidRPr="006774AF" w:rsidRDefault="00F43E13" w:rsidP="00F43E13">
            <w:pPr>
              <w:jc w:val="both"/>
              <w:rPr>
                <w:rFonts w:ascii="Arial" w:hAnsi="Arial" w:cs="Arial"/>
                <w:bCs/>
              </w:rPr>
            </w:pPr>
          </w:p>
          <w:p w14:paraId="518E7EE0" w14:textId="77777777" w:rsidR="00F43E13" w:rsidRDefault="00F43E13" w:rsidP="00F43E13">
            <w:pPr>
              <w:jc w:val="both"/>
              <w:rPr>
                <w:rFonts w:ascii="Arial" w:hAnsi="Arial" w:cs="Arial"/>
                <w:b/>
              </w:rPr>
            </w:pPr>
            <w:r w:rsidRPr="006774AF">
              <w:rPr>
                <w:rFonts w:ascii="Arial" w:hAnsi="Arial" w:cs="Arial"/>
                <w:b/>
              </w:rPr>
              <w:t>Customer Service</w:t>
            </w:r>
          </w:p>
          <w:p w14:paraId="62A62C1E" w14:textId="77777777" w:rsidR="00F43E13" w:rsidRPr="006774AF" w:rsidRDefault="00F43E13" w:rsidP="00F43E13">
            <w:pPr>
              <w:jc w:val="both"/>
              <w:rPr>
                <w:rFonts w:ascii="Arial" w:hAnsi="Arial" w:cs="Arial"/>
                <w:b/>
              </w:rPr>
            </w:pPr>
          </w:p>
          <w:p w14:paraId="1BF76573" w14:textId="1ED47181" w:rsidR="00F43E13" w:rsidRPr="006774AF" w:rsidRDefault="00F43E13" w:rsidP="00055917">
            <w:pPr>
              <w:pStyle w:val="ListParagraph"/>
              <w:numPr>
                <w:ilvl w:val="0"/>
                <w:numId w:val="2"/>
              </w:numPr>
              <w:jc w:val="both"/>
              <w:rPr>
                <w:rFonts w:ascii="Arial" w:hAnsi="Arial" w:cs="Arial"/>
                <w:bCs/>
              </w:rPr>
            </w:pPr>
            <w:r w:rsidRPr="006774AF">
              <w:rPr>
                <w:rFonts w:ascii="Arial" w:hAnsi="Arial" w:cs="Arial"/>
                <w:bCs/>
              </w:rPr>
              <w:t>Promote and maintain a customer focused environment including monitoring efficiency of service provided by the team and notifying</w:t>
            </w:r>
            <w:r>
              <w:rPr>
                <w:rFonts w:ascii="Arial" w:hAnsi="Arial" w:cs="Arial"/>
                <w:bCs/>
              </w:rPr>
              <w:t xml:space="preserve"> Line Manager of any deficiencies.</w:t>
            </w:r>
          </w:p>
          <w:p w14:paraId="7CFBAB7D" w14:textId="70EA818E" w:rsidR="00F43E13" w:rsidRDefault="00F43E13" w:rsidP="00055917">
            <w:pPr>
              <w:pStyle w:val="ListParagraph"/>
              <w:numPr>
                <w:ilvl w:val="0"/>
                <w:numId w:val="2"/>
              </w:numPr>
              <w:jc w:val="both"/>
              <w:rPr>
                <w:rFonts w:ascii="Arial" w:hAnsi="Arial" w:cs="Arial"/>
                <w:bCs/>
              </w:rPr>
            </w:pPr>
            <w:r w:rsidRPr="006774AF">
              <w:rPr>
                <w:rFonts w:ascii="Arial" w:hAnsi="Arial" w:cs="Arial"/>
                <w:bCs/>
              </w:rPr>
              <w:t xml:space="preserve">Ensure that </w:t>
            </w:r>
            <w:r w:rsidR="003F6DE3">
              <w:rPr>
                <w:rFonts w:ascii="Arial" w:hAnsi="Arial" w:cs="Arial"/>
                <w:bCs/>
              </w:rPr>
              <w:t>patients</w:t>
            </w:r>
            <w:r w:rsidRPr="006774AF">
              <w:rPr>
                <w:rFonts w:ascii="Arial" w:hAnsi="Arial" w:cs="Arial"/>
                <w:bCs/>
              </w:rPr>
              <w:t xml:space="preserve"> are t</w:t>
            </w:r>
            <w:r>
              <w:rPr>
                <w:rFonts w:ascii="Arial" w:hAnsi="Arial" w:cs="Arial"/>
                <w:bCs/>
              </w:rPr>
              <w:t>reated with dignity and respect.</w:t>
            </w:r>
          </w:p>
          <w:p w14:paraId="5DEEDBE2" w14:textId="32875501" w:rsidR="00F43E13" w:rsidRDefault="00F43E13" w:rsidP="00055917">
            <w:pPr>
              <w:pStyle w:val="ListParagraph"/>
              <w:numPr>
                <w:ilvl w:val="0"/>
                <w:numId w:val="2"/>
              </w:numPr>
              <w:jc w:val="both"/>
              <w:rPr>
                <w:rFonts w:ascii="Arial" w:hAnsi="Arial" w:cs="Arial"/>
                <w:bCs/>
              </w:rPr>
            </w:pPr>
            <w:r w:rsidRPr="009C624E">
              <w:rPr>
                <w:rFonts w:ascii="Arial" w:hAnsi="Arial" w:cs="Arial"/>
                <w:bCs/>
              </w:rPr>
              <w:t xml:space="preserve">Act on feedback from </w:t>
            </w:r>
            <w:r w:rsidR="003F6DE3">
              <w:rPr>
                <w:rFonts w:ascii="Arial" w:hAnsi="Arial" w:cs="Arial"/>
                <w:bCs/>
              </w:rPr>
              <w:t>patients</w:t>
            </w:r>
            <w:r>
              <w:rPr>
                <w:rFonts w:ascii="Arial" w:hAnsi="Arial" w:cs="Arial"/>
                <w:bCs/>
              </w:rPr>
              <w:t xml:space="preserve"> </w:t>
            </w:r>
            <w:r w:rsidRPr="009C624E">
              <w:rPr>
                <w:rFonts w:ascii="Arial" w:hAnsi="Arial" w:cs="Arial"/>
                <w:bCs/>
              </w:rPr>
              <w:t>/</w:t>
            </w:r>
            <w:r>
              <w:rPr>
                <w:rFonts w:ascii="Arial" w:hAnsi="Arial" w:cs="Arial"/>
                <w:bCs/>
              </w:rPr>
              <w:t xml:space="preserve"> </w:t>
            </w:r>
            <w:r w:rsidR="003F6DE3">
              <w:rPr>
                <w:rFonts w:ascii="Arial" w:hAnsi="Arial" w:cs="Arial"/>
                <w:bCs/>
              </w:rPr>
              <w:t>family members a</w:t>
            </w:r>
            <w:r>
              <w:rPr>
                <w:rFonts w:ascii="Arial" w:hAnsi="Arial" w:cs="Arial"/>
                <w:bCs/>
              </w:rPr>
              <w:t>nd report same to Line Manager.</w:t>
            </w:r>
          </w:p>
          <w:p w14:paraId="0CD4E819" w14:textId="44485BDA" w:rsidR="00FD637A" w:rsidRDefault="00FD637A" w:rsidP="00FD637A">
            <w:pPr>
              <w:jc w:val="both"/>
              <w:rPr>
                <w:rFonts w:ascii="Arial" w:hAnsi="Arial" w:cs="Arial"/>
                <w:bCs/>
              </w:rPr>
            </w:pPr>
          </w:p>
          <w:p w14:paraId="5DD3041E" w14:textId="77777777" w:rsidR="00FD637A" w:rsidRDefault="00FD637A" w:rsidP="00FD637A">
            <w:pPr>
              <w:jc w:val="both"/>
              <w:rPr>
                <w:rFonts w:ascii="Arial" w:hAnsi="Arial" w:cs="Arial"/>
                <w:b/>
              </w:rPr>
            </w:pPr>
            <w:r w:rsidRPr="006774AF">
              <w:rPr>
                <w:rFonts w:ascii="Arial" w:hAnsi="Arial" w:cs="Arial"/>
                <w:b/>
              </w:rPr>
              <w:t>Human Resources / Supervision of Staff</w:t>
            </w:r>
          </w:p>
          <w:p w14:paraId="0351EBE9" w14:textId="77777777" w:rsidR="00FD637A" w:rsidRPr="006774AF" w:rsidRDefault="00FD637A" w:rsidP="00FD637A">
            <w:pPr>
              <w:jc w:val="both"/>
              <w:rPr>
                <w:rFonts w:ascii="Arial" w:hAnsi="Arial" w:cs="Arial"/>
                <w:b/>
              </w:rPr>
            </w:pPr>
          </w:p>
          <w:p w14:paraId="78D40A87" w14:textId="77777777" w:rsidR="00FD637A" w:rsidRPr="006774AF" w:rsidRDefault="00FD637A" w:rsidP="00FD637A">
            <w:pPr>
              <w:pStyle w:val="ListParagraph"/>
              <w:numPr>
                <w:ilvl w:val="0"/>
                <w:numId w:val="2"/>
              </w:numPr>
              <w:jc w:val="both"/>
              <w:rPr>
                <w:rFonts w:ascii="Arial" w:hAnsi="Arial" w:cs="Arial"/>
                <w:bCs/>
              </w:rPr>
            </w:pPr>
            <w:r>
              <w:rPr>
                <w:rFonts w:ascii="Arial" w:hAnsi="Arial" w:cs="Arial"/>
                <w:bCs/>
              </w:rPr>
              <w:t>Manage the performance of staff.</w:t>
            </w:r>
          </w:p>
          <w:p w14:paraId="79A4E8C9" w14:textId="77777777" w:rsidR="00FD637A" w:rsidRPr="009C624E" w:rsidRDefault="00FD637A" w:rsidP="00FD637A">
            <w:pPr>
              <w:pStyle w:val="ListParagraph"/>
              <w:numPr>
                <w:ilvl w:val="0"/>
                <w:numId w:val="2"/>
              </w:numPr>
              <w:jc w:val="both"/>
              <w:rPr>
                <w:rFonts w:ascii="Arial" w:hAnsi="Arial" w:cs="Arial"/>
                <w:bCs/>
              </w:rPr>
            </w:pPr>
            <w:r w:rsidRPr="00325C1E">
              <w:rPr>
                <w:rFonts w:ascii="Arial" w:hAnsi="Arial" w:cs="Arial"/>
                <w:bCs/>
              </w:rPr>
              <w:t>Ensure an even distribution of workload among</w:t>
            </w:r>
            <w:r>
              <w:rPr>
                <w:rFonts w:ascii="Arial" w:hAnsi="Arial" w:cs="Arial"/>
                <w:bCs/>
              </w:rPr>
              <w:t>st the</w:t>
            </w:r>
            <w:r w:rsidRPr="00325C1E">
              <w:rPr>
                <w:rFonts w:ascii="Arial" w:hAnsi="Arial" w:cs="Arial"/>
                <w:bCs/>
              </w:rPr>
              <w:t xml:space="preserve"> team, considering absence due to annual leave etc.</w:t>
            </w:r>
          </w:p>
          <w:p w14:paraId="46834EA5" w14:textId="77777777" w:rsidR="00FD637A" w:rsidRPr="006774AF" w:rsidRDefault="00FD637A" w:rsidP="00FD637A">
            <w:pPr>
              <w:pStyle w:val="ListParagraph"/>
              <w:numPr>
                <w:ilvl w:val="0"/>
                <w:numId w:val="2"/>
              </w:numPr>
              <w:jc w:val="both"/>
              <w:rPr>
                <w:rFonts w:ascii="Arial" w:hAnsi="Arial" w:cs="Arial"/>
                <w:bCs/>
              </w:rPr>
            </w:pPr>
            <w:r w:rsidRPr="006774AF">
              <w:rPr>
                <w:rFonts w:ascii="Arial" w:hAnsi="Arial" w:cs="Arial"/>
                <w:bCs/>
              </w:rPr>
              <w:t>Supervise and ensure the well-</w:t>
            </w:r>
            <w:r>
              <w:rPr>
                <w:rFonts w:ascii="Arial" w:hAnsi="Arial" w:cs="Arial"/>
                <w:bCs/>
              </w:rPr>
              <w:t>being of staff within own remit.</w:t>
            </w:r>
          </w:p>
          <w:p w14:paraId="26F8819B" w14:textId="00DE80F1" w:rsidR="00FD637A" w:rsidRPr="00FD637A" w:rsidRDefault="00FD637A" w:rsidP="00FD637A">
            <w:pPr>
              <w:pStyle w:val="ListParagraph"/>
              <w:numPr>
                <w:ilvl w:val="0"/>
                <w:numId w:val="2"/>
              </w:numPr>
              <w:jc w:val="both"/>
              <w:rPr>
                <w:rFonts w:ascii="Arial" w:hAnsi="Arial" w:cs="Arial"/>
                <w:bCs/>
              </w:rPr>
            </w:pPr>
            <w:r w:rsidRPr="006774AF">
              <w:rPr>
                <w:rFonts w:ascii="Arial" w:hAnsi="Arial" w:cs="Arial"/>
                <w:bCs/>
              </w:rPr>
              <w:t xml:space="preserve">Co-operate and work in harmony with other teams and </w:t>
            </w:r>
            <w:r>
              <w:rPr>
                <w:rFonts w:ascii="Arial" w:hAnsi="Arial" w:cs="Arial"/>
                <w:bCs/>
              </w:rPr>
              <w:t>disciplines.</w:t>
            </w:r>
            <w:bookmarkStart w:id="0" w:name="_GoBack"/>
            <w:bookmarkEnd w:id="0"/>
          </w:p>
          <w:p w14:paraId="2F766883" w14:textId="77777777" w:rsidR="00F43E13" w:rsidRDefault="00F43E13" w:rsidP="00F43E13">
            <w:pPr>
              <w:jc w:val="both"/>
              <w:rPr>
                <w:rFonts w:ascii="Arial" w:hAnsi="Arial" w:cs="Arial"/>
                <w:b/>
              </w:rPr>
            </w:pPr>
          </w:p>
          <w:p w14:paraId="321AB2F7" w14:textId="77777777" w:rsidR="00F43E13" w:rsidRPr="006774AF" w:rsidRDefault="00F43E13" w:rsidP="00F43E13">
            <w:pPr>
              <w:jc w:val="both"/>
              <w:rPr>
                <w:rFonts w:ascii="Arial" w:hAnsi="Arial" w:cs="Arial"/>
                <w:bCs/>
              </w:rPr>
            </w:pPr>
          </w:p>
          <w:p w14:paraId="45508C37" w14:textId="77777777" w:rsidR="00F43E13" w:rsidRDefault="00F43E13" w:rsidP="00F43E13">
            <w:pPr>
              <w:jc w:val="both"/>
              <w:rPr>
                <w:rFonts w:ascii="Arial" w:hAnsi="Arial" w:cs="Arial"/>
                <w:b/>
              </w:rPr>
            </w:pPr>
            <w:r w:rsidRPr="006774AF">
              <w:rPr>
                <w:rFonts w:ascii="Arial" w:hAnsi="Arial" w:cs="Arial"/>
                <w:b/>
              </w:rPr>
              <w:t>Service Delivery and Improvement</w:t>
            </w:r>
          </w:p>
          <w:p w14:paraId="3E1FF5B1" w14:textId="77777777" w:rsidR="00F43E13" w:rsidRPr="006774AF" w:rsidRDefault="00F43E13" w:rsidP="00F43E13">
            <w:pPr>
              <w:jc w:val="both"/>
              <w:rPr>
                <w:rFonts w:ascii="Arial" w:hAnsi="Arial" w:cs="Arial"/>
                <w:b/>
              </w:rPr>
            </w:pPr>
          </w:p>
          <w:p w14:paraId="6B216DBA" w14:textId="77777777" w:rsidR="00F43E13" w:rsidRPr="00CF3CC0" w:rsidRDefault="00F43E13" w:rsidP="00055917">
            <w:pPr>
              <w:pStyle w:val="ListParagraph"/>
              <w:numPr>
                <w:ilvl w:val="0"/>
                <w:numId w:val="2"/>
              </w:numPr>
              <w:jc w:val="both"/>
              <w:rPr>
                <w:rFonts w:ascii="Arial" w:hAnsi="Arial" w:cs="Arial"/>
                <w:bCs/>
              </w:rPr>
            </w:pPr>
            <w:r w:rsidRPr="00CF3CC0">
              <w:rPr>
                <w:rFonts w:ascii="Arial" w:hAnsi="Arial" w:cs="Arial"/>
              </w:rPr>
              <w:t xml:space="preserve">Actively participate in innovation and support change and improvement initiatives within the service; </w:t>
            </w:r>
            <w:r>
              <w:rPr>
                <w:rFonts w:ascii="Arial" w:hAnsi="Arial" w:cs="Arial"/>
                <w:bCs/>
              </w:rPr>
              <w:t>i</w:t>
            </w:r>
            <w:r w:rsidRPr="00CF3CC0">
              <w:rPr>
                <w:rFonts w:ascii="Arial" w:hAnsi="Arial" w:cs="Arial"/>
                <w:bCs/>
              </w:rPr>
              <w:t xml:space="preserve">mplement agreed changes to </w:t>
            </w:r>
            <w:r>
              <w:rPr>
                <w:rFonts w:ascii="Arial" w:hAnsi="Arial" w:cs="Arial"/>
                <w:bCs/>
              </w:rPr>
              <w:t xml:space="preserve">the </w:t>
            </w:r>
            <w:r w:rsidRPr="00CF3CC0">
              <w:rPr>
                <w:rFonts w:ascii="Arial" w:hAnsi="Arial" w:cs="Arial"/>
                <w:bCs/>
              </w:rPr>
              <w:t>administration of the service</w:t>
            </w:r>
          </w:p>
          <w:p w14:paraId="7C7B5E05" w14:textId="77777777" w:rsidR="00F43E13" w:rsidRPr="006774AF" w:rsidRDefault="00F43E13" w:rsidP="00055917">
            <w:pPr>
              <w:pStyle w:val="ListParagraph"/>
              <w:numPr>
                <w:ilvl w:val="0"/>
                <w:numId w:val="2"/>
              </w:numPr>
              <w:jc w:val="both"/>
              <w:rPr>
                <w:rFonts w:ascii="Arial" w:hAnsi="Arial" w:cs="Arial"/>
                <w:bCs/>
              </w:rPr>
            </w:pPr>
            <w:r w:rsidRPr="006774AF">
              <w:rPr>
                <w:rFonts w:ascii="Arial" w:hAnsi="Arial" w:cs="Arial"/>
                <w:bCs/>
              </w:rPr>
              <w:t>Encourage and support</w:t>
            </w:r>
            <w:r>
              <w:rPr>
                <w:rFonts w:ascii="Arial" w:hAnsi="Arial" w:cs="Arial"/>
                <w:bCs/>
              </w:rPr>
              <w:t xml:space="preserve"> staff through change processes</w:t>
            </w:r>
          </w:p>
          <w:p w14:paraId="23D2E3EC" w14:textId="77777777" w:rsidR="00F43E13" w:rsidRDefault="00F43E13" w:rsidP="00F43E13">
            <w:pPr>
              <w:jc w:val="both"/>
              <w:rPr>
                <w:rFonts w:ascii="Arial" w:hAnsi="Arial" w:cs="Arial"/>
                <w:b/>
              </w:rPr>
            </w:pPr>
          </w:p>
          <w:p w14:paraId="6C7EA32F" w14:textId="77777777" w:rsidR="00F43E13" w:rsidRDefault="00F43E13" w:rsidP="00F43E13">
            <w:pPr>
              <w:jc w:val="both"/>
              <w:rPr>
                <w:rFonts w:ascii="Arial" w:hAnsi="Arial" w:cs="Arial"/>
                <w:b/>
              </w:rPr>
            </w:pPr>
            <w:r w:rsidRPr="006774AF">
              <w:rPr>
                <w:rFonts w:ascii="Arial" w:hAnsi="Arial" w:cs="Arial"/>
                <w:b/>
              </w:rPr>
              <w:t>Standards, Policies, Procedures and Legislation</w:t>
            </w:r>
          </w:p>
          <w:p w14:paraId="514722BB" w14:textId="77777777" w:rsidR="00F43E13" w:rsidRPr="006774AF" w:rsidRDefault="00F43E13" w:rsidP="00F43E13">
            <w:pPr>
              <w:jc w:val="both"/>
              <w:rPr>
                <w:rFonts w:ascii="Arial" w:hAnsi="Arial" w:cs="Arial"/>
                <w:b/>
              </w:rPr>
            </w:pPr>
          </w:p>
          <w:p w14:paraId="310C4610" w14:textId="1D5CCE46" w:rsidR="00F43E13" w:rsidRPr="006774AF" w:rsidRDefault="00F43E13" w:rsidP="00055917">
            <w:pPr>
              <w:pStyle w:val="ListParagraph"/>
              <w:numPr>
                <w:ilvl w:val="0"/>
                <w:numId w:val="2"/>
              </w:numPr>
              <w:jc w:val="both"/>
              <w:rPr>
                <w:rFonts w:ascii="Arial" w:hAnsi="Arial" w:cs="Arial"/>
                <w:bCs/>
              </w:rPr>
            </w:pPr>
            <w:r w:rsidRPr="006774AF">
              <w:rPr>
                <w:rFonts w:ascii="Arial" w:hAnsi="Arial" w:cs="Arial"/>
                <w:bCs/>
              </w:rPr>
              <w:t xml:space="preserve">Maintain </w:t>
            </w:r>
            <w:r>
              <w:rPr>
                <w:rFonts w:ascii="Arial" w:hAnsi="Arial" w:cs="Arial"/>
                <w:bCs/>
              </w:rPr>
              <w:t xml:space="preserve">own </w:t>
            </w:r>
            <w:r w:rsidRPr="006774AF">
              <w:rPr>
                <w:rFonts w:ascii="Arial" w:hAnsi="Arial" w:cs="Arial"/>
                <w:bCs/>
              </w:rPr>
              <w:t>knowledge of employer policies, procedures, guidelines and practices, to perform the role effectively and to ensure current wor</w:t>
            </w:r>
            <w:r>
              <w:rPr>
                <w:rFonts w:ascii="Arial" w:hAnsi="Arial" w:cs="Arial"/>
                <w:bCs/>
              </w:rPr>
              <w:t>k standards are met by own team.</w:t>
            </w:r>
          </w:p>
          <w:p w14:paraId="3EE89D64" w14:textId="40F158A3" w:rsidR="00F43E13" w:rsidRPr="006774AF" w:rsidRDefault="00F43E13" w:rsidP="00055917">
            <w:pPr>
              <w:pStyle w:val="ListParagraph"/>
              <w:numPr>
                <w:ilvl w:val="0"/>
                <w:numId w:val="2"/>
              </w:numPr>
              <w:jc w:val="both"/>
              <w:rPr>
                <w:rFonts w:ascii="Arial" w:hAnsi="Arial" w:cs="Arial"/>
                <w:bCs/>
              </w:rPr>
            </w:pPr>
            <w:r w:rsidRPr="006774AF">
              <w:rPr>
                <w:rFonts w:ascii="Arial" w:hAnsi="Arial" w:cs="Arial"/>
                <w:bCs/>
              </w:rPr>
              <w:lastRenderedPageBreak/>
              <w:t>Maintain own knowledge of relevant regulations and legislation e.g., Financial Regulations, Health &amp; Safety Legislation, Employment Legislation, FOI Acts</w:t>
            </w:r>
            <w:r>
              <w:rPr>
                <w:rFonts w:ascii="Arial" w:hAnsi="Arial" w:cs="Arial"/>
                <w:bCs/>
              </w:rPr>
              <w:t>, GDPR</w:t>
            </w:r>
            <w:r w:rsidR="007A6D6A">
              <w:rPr>
                <w:rFonts w:ascii="Arial" w:hAnsi="Arial" w:cs="Arial"/>
                <w:bCs/>
              </w:rPr>
              <w:t>.</w:t>
            </w:r>
          </w:p>
          <w:p w14:paraId="7CEAED66" w14:textId="05E2376A" w:rsidR="00F43E13" w:rsidRPr="006774AF" w:rsidRDefault="00F43E13" w:rsidP="00055917">
            <w:pPr>
              <w:pStyle w:val="ListParagraph"/>
              <w:numPr>
                <w:ilvl w:val="0"/>
                <w:numId w:val="2"/>
              </w:numPr>
              <w:jc w:val="both"/>
              <w:rPr>
                <w:rFonts w:ascii="Arial" w:hAnsi="Arial" w:cs="Arial"/>
                <w:bCs/>
              </w:rPr>
            </w:pPr>
            <w:r w:rsidRPr="006774AF">
              <w:rPr>
                <w:rFonts w:ascii="Arial" w:hAnsi="Arial" w:cs="Arial"/>
                <w:bCs/>
              </w:rPr>
              <w:t>Ensure consistent adherence to procedure</w:t>
            </w:r>
            <w:r>
              <w:rPr>
                <w:rFonts w:ascii="Arial" w:hAnsi="Arial" w:cs="Arial"/>
                <w:bCs/>
              </w:rPr>
              <w:t>s within area of responsibility</w:t>
            </w:r>
            <w:r w:rsidR="007A6D6A">
              <w:rPr>
                <w:rFonts w:ascii="Arial" w:hAnsi="Arial" w:cs="Arial"/>
                <w:bCs/>
              </w:rPr>
              <w:t>.</w:t>
            </w:r>
          </w:p>
          <w:p w14:paraId="5BA26DB8" w14:textId="5E693404" w:rsidR="00F43E13" w:rsidRPr="00A36DF0" w:rsidRDefault="00F43E13" w:rsidP="00055917">
            <w:pPr>
              <w:numPr>
                <w:ilvl w:val="0"/>
                <w:numId w:val="2"/>
              </w:numPr>
              <w:jc w:val="both"/>
            </w:pPr>
            <w:r w:rsidRPr="00A36DF0">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007A6D6A">
              <w:rPr>
                <w:rFonts w:ascii="Arial" w:hAnsi="Arial" w:cs="Arial"/>
                <w:lang w:val="en-IE" w:eastAsia="en-IE"/>
              </w:rPr>
              <w:t>,</w:t>
            </w:r>
            <w:r w:rsidRPr="00A36DF0">
              <w:rPr>
                <w:rFonts w:ascii="Arial" w:hAnsi="Arial" w:cs="Arial"/>
                <w:i/>
                <w:iCs/>
              </w:rPr>
              <w:t xml:space="preserve"> </w:t>
            </w:r>
            <w:r w:rsidRPr="00A36DF0">
              <w:rPr>
                <w:rFonts w:ascii="Arial" w:hAnsi="Arial" w:cs="Arial"/>
                <w:iCs/>
              </w:rPr>
              <w:t>and comply with associated HSE protocols for implementing and maintaining these stand</w:t>
            </w:r>
            <w:r>
              <w:rPr>
                <w:rFonts w:ascii="Arial" w:hAnsi="Arial" w:cs="Arial"/>
                <w:iCs/>
              </w:rPr>
              <w:t>ards as appropriate to the role</w:t>
            </w:r>
            <w:r w:rsidR="007A6D6A">
              <w:rPr>
                <w:rFonts w:ascii="Arial" w:hAnsi="Arial" w:cs="Arial"/>
                <w:iCs/>
              </w:rPr>
              <w:t>.</w:t>
            </w:r>
          </w:p>
          <w:p w14:paraId="01581BDE" w14:textId="04FD7232" w:rsidR="00F43E13" w:rsidRPr="00A36DF0" w:rsidRDefault="00F43E13" w:rsidP="00055917">
            <w:pPr>
              <w:numPr>
                <w:ilvl w:val="0"/>
                <w:numId w:val="2"/>
              </w:numPr>
              <w:jc w:val="both"/>
              <w:rPr>
                <w:rFonts w:ascii="Arial" w:hAnsi="Arial" w:cs="Arial"/>
                <w:b/>
                <w:i/>
                <w:iCs/>
              </w:rPr>
            </w:pPr>
            <w:r>
              <w:rPr>
                <w:rFonts w:ascii="Arial" w:hAnsi="Arial" w:cs="Arial"/>
                <w:lang w:val="en-IE" w:eastAsia="en-IE"/>
              </w:rPr>
              <w:t>S</w:t>
            </w:r>
            <w:r w:rsidRPr="00A36DF0">
              <w:rPr>
                <w:rFonts w:ascii="Arial" w:hAnsi="Arial" w:cs="Arial"/>
                <w:lang w:val="en-IE" w:eastAsia="en-IE"/>
              </w:rPr>
              <w:t>upport, promote and actively participate in sustainable energy, water and waste initiatives to create a more sustainable, low carb</w:t>
            </w:r>
            <w:r>
              <w:rPr>
                <w:rFonts w:ascii="Arial" w:hAnsi="Arial" w:cs="Arial"/>
                <w:lang w:val="en-IE" w:eastAsia="en-IE"/>
              </w:rPr>
              <w:t>on and efficient health service</w:t>
            </w:r>
            <w:r w:rsidR="007A6D6A">
              <w:rPr>
                <w:rFonts w:ascii="Arial" w:hAnsi="Arial" w:cs="Arial"/>
                <w:lang w:val="en-IE" w:eastAsia="en-IE"/>
              </w:rPr>
              <w:t>.</w:t>
            </w:r>
          </w:p>
          <w:p w14:paraId="2C31B5F8" w14:textId="77777777" w:rsidR="00F43E13" w:rsidRDefault="00F43E13" w:rsidP="00F43E13">
            <w:pPr>
              <w:jc w:val="both"/>
              <w:rPr>
                <w:rFonts w:ascii="Arial" w:hAnsi="Arial" w:cs="Arial"/>
                <w:b/>
                <w:i/>
                <w:iCs/>
                <w:color w:val="FF0000"/>
              </w:rPr>
            </w:pPr>
          </w:p>
          <w:p w14:paraId="049F42EB" w14:textId="77777777" w:rsidR="0035717C" w:rsidRDefault="00F43E13" w:rsidP="00F43E13">
            <w:pPr>
              <w:rPr>
                <w:rFonts w:ascii="Arial" w:hAnsi="Arial" w:cs="Arial"/>
              </w:rPr>
            </w:pPr>
            <w:r>
              <w:rPr>
                <w:rFonts w:ascii="Arial" w:hAnsi="Arial" w:cs="Arial"/>
                <w:b/>
                <w:iCs/>
                <w:lang w:val="en-IE"/>
              </w:rPr>
              <w:t>The above Job Specification</w:t>
            </w:r>
            <w:r w:rsidRPr="00E766A5">
              <w:rPr>
                <w:rFonts w:ascii="Arial" w:hAnsi="Arial" w:cs="Arial"/>
                <w:b/>
                <w:iCs/>
                <w:lang w:val="en-IE"/>
              </w:rPr>
              <w:t xml:space="preserve"> is not intended to be a comprehensive list of all duties involved and consequently, the post holder may be required to perform other duties as appropriate to the post which may be assigned to him</w:t>
            </w:r>
            <w:r>
              <w:rPr>
                <w:rFonts w:ascii="Arial" w:hAnsi="Arial" w:cs="Arial"/>
                <w:b/>
                <w:iCs/>
                <w:lang w:val="en-IE"/>
              </w:rPr>
              <w:t xml:space="preserve"> </w:t>
            </w:r>
            <w:r w:rsidRPr="00E766A5">
              <w:rPr>
                <w:rFonts w:ascii="Arial" w:hAnsi="Arial" w:cs="Arial"/>
                <w:b/>
                <w:iCs/>
                <w:lang w:val="en-IE"/>
              </w:rPr>
              <w:t>/</w:t>
            </w:r>
            <w:r>
              <w:rPr>
                <w:rFonts w:ascii="Arial" w:hAnsi="Arial" w:cs="Arial"/>
                <w:b/>
                <w:iCs/>
                <w:lang w:val="en-IE"/>
              </w:rPr>
              <w:t xml:space="preserve"> </w:t>
            </w:r>
            <w:r w:rsidRPr="00E766A5">
              <w:rPr>
                <w:rFonts w:ascii="Arial" w:hAnsi="Arial" w:cs="Arial"/>
                <w:b/>
                <w:iCs/>
                <w:lang w:val="en-IE"/>
              </w:rPr>
              <w:t>her from time to time and to contribute to the development of the post while in office.</w:t>
            </w:r>
            <w:r w:rsidRPr="00E766A5">
              <w:rPr>
                <w:rFonts w:ascii="Arial" w:hAnsi="Arial" w:cs="Arial"/>
              </w:rPr>
              <w:t xml:space="preserve">  </w:t>
            </w:r>
          </w:p>
          <w:p w14:paraId="288E9065" w14:textId="5975B7EE" w:rsidR="00645527" w:rsidRPr="00795998" w:rsidRDefault="00645527" w:rsidP="00F43E13">
            <w:pPr>
              <w:rPr>
                <w:rFonts w:ascii="Arial" w:hAnsi="Arial" w:cs="Arial"/>
                <w:b/>
              </w:rPr>
            </w:pPr>
          </w:p>
        </w:tc>
      </w:tr>
      <w:tr w:rsidR="00543F98" w:rsidRPr="00E766A5" w14:paraId="6F3C863B" w14:textId="77777777" w:rsidTr="00F6254C">
        <w:tc>
          <w:tcPr>
            <w:tcW w:w="2364" w:type="dxa"/>
          </w:tcPr>
          <w:p w14:paraId="204C991C" w14:textId="77777777" w:rsidR="00543F98" w:rsidRPr="00F6254C" w:rsidRDefault="00543F98" w:rsidP="00F6254C">
            <w:pPr>
              <w:rPr>
                <w:rFonts w:ascii="Arial" w:hAnsi="Arial" w:cs="Arial"/>
                <w:b/>
                <w:bCs/>
              </w:rPr>
            </w:pPr>
            <w:r w:rsidRPr="00F6254C">
              <w:rPr>
                <w:rFonts w:ascii="Arial" w:hAnsi="Arial" w:cs="Arial"/>
                <w:b/>
                <w:bCs/>
              </w:rPr>
              <w:lastRenderedPageBreak/>
              <w:t>Eligibility Criteria</w:t>
            </w:r>
          </w:p>
          <w:p w14:paraId="359A9D31" w14:textId="77777777" w:rsidR="00543F98" w:rsidRPr="00F6254C" w:rsidRDefault="00543F98" w:rsidP="00F6254C">
            <w:pPr>
              <w:rPr>
                <w:rFonts w:ascii="Arial" w:hAnsi="Arial" w:cs="Arial"/>
                <w:b/>
                <w:bCs/>
              </w:rPr>
            </w:pPr>
          </w:p>
          <w:p w14:paraId="078D36BF" w14:textId="77777777" w:rsidR="00543F98" w:rsidRPr="00F6254C" w:rsidRDefault="00543F98" w:rsidP="00F6254C">
            <w:pPr>
              <w:rPr>
                <w:rFonts w:ascii="Arial" w:hAnsi="Arial" w:cs="Arial"/>
                <w:b/>
                <w:bCs/>
              </w:rPr>
            </w:pPr>
            <w:r w:rsidRPr="00F6254C">
              <w:rPr>
                <w:rFonts w:ascii="Arial" w:hAnsi="Arial" w:cs="Arial"/>
                <w:b/>
                <w:bCs/>
              </w:rPr>
              <w:t>Qualifications and/ or experience</w:t>
            </w:r>
          </w:p>
          <w:p w14:paraId="4F79FDF9" w14:textId="77777777" w:rsidR="00543F98" w:rsidRPr="00F6254C" w:rsidRDefault="00543F98" w:rsidP="00F6254C">
            <w:pPr>
              <w:rPr>
                <w:rFonts w:ascii="Arial" w:hAnsi="Arial" w:cs="Arial"/>
                <w:b/>
                <w:bCs/>
              </w:rPr>
            </w:pPr>
          </w:p>
        </w:tc>
        <w:tc>
          <w:tcPr>
            <w:tcW w:w="8256" w:type="dxa"/>
          </w:tcPr>
          <w:p w14:paraId="2D91DC39" w14:textId="77777777" w:rsidR="00D033DB" w:rsidRDefault="00D033DB" w:rsidP="00D033DB">
            <w:pPr>
              <w:rPr>
                <w:rFonts w:ascii="Arial" w:hAnsi="Arial" w:cs="Arial"/>
                <w:b/>
                <w:lang w:val="en-IE"/>
              </w:rPr>
            </w:pPr>
            <w:r>
              <w:rPr>
                <w:rFonts w:ascii="Arial" w:hAnsi="Arial" w:cs="Arial"/>
                <w:b/>
                <w:i/>
                <w:iCs/>
                <w:color w:val="000000"/>
                <w:lang w:val="en-IE" w:eastAsia="en-IE"/>
              </w:rPr>
              <w:t xml:space="preserve">This campaign is confined to staff who are currently employed by </w:t>
            </w:r>
            <w:r>
              <w:rPr>
                <w:rFonts w:ascii="Arial" w:hAnsi="Arial" w:cs="Arial"/>
                <w:b/>
                <w:bCs/>
                <w:i/>
                <w:iCs/>
                <w:color w:val="000000"/>
                <w:lang w:eastAsia="en-IE"/>
              </w:rPr>
              <w:t>the HSE, TUSLA, other statutory health agencies*, or a body which provides services on behalf of the HSE under Section 38 of the Health Act 2004</w:t>
            </w:r>
            <w:r>
              <w:rPr>
                <w:rFonts w:ascii="Arial" w:hAnsi="Arial" w:cs="Arial"/>
                <w:b/>
                <w:i/>
                <w:iCs/>
                <w:color w:val="000000"/>
                <w:lang w:val="en-IE" w:eastAsia="en-IE"/>
              </w:rPr>
              <w:t xml:space="preserve"> as per Workplace Relations Commission agreement -161867</w:t>
            </w:r>
          </w:p>
          <w:p w14:paraId="19EB5AD3" w14:textId="3905676A" w:rsidR="000D63B6" w:rsidRDefault="000D63B6" w:rsidP="00D77B5A">
            <w:pPr>
              <w:rPr>
                <w:rFonts w:ascii="Arial" w:hAnsi="Arial" w:cs="Arial"/>
                <w:b/>
                <w:bCs/>
                <w:u w:val="single"/>
              </w:rPr>
            </w:pPr>
          </w:p>
          <w:p w14:paraId="1F5D2181" w14:textId="77777777" w:rsidR="000D63B6" w:rsidRPr="00D77B5A" w:rsidRDefault="000D63B6" w:rsidP="00D77B5A">
            <w:pPr>
              <w:rPr>
                <w:rFonts w:ascii="Arial" w:hAnsi="Arial" w:cs="Arial"/>
                <w:b/>
                <w:bCs/>
                <w:u w:val="single"/>
              </w:rPr>
            </w:pPr>
          </w:p>
          <w:p w14:paraId="3BD23B8E" w14:textId="54D6E54C" w:rsidR="007A6D6A" w:rsidRPr="00241E9C" w:rsidRDefault="007A6D6A" w:rsidP="00241E9C">
            <w:pPr>
              <w:pStyle w:val="ListParagraph"/>
              <w:numPr>
                <w:ilvl w:val="0"/>
                <w:numId w:val="14"/>
              </w:numPr>
              <w:rPr>
                <w:rFonts w:ascii="Arial" w:hAnsi="Arial" w:cs="Arial"/>
                <w:b/>
                <w:bCs/>
                <w:u w:val="single"/>
              </w:rPr>
            </w:pPr>
            <w:r w:rsidRPr="00241E9C">
              <w:rPr>
                <w:rFonts w:ascii="Arial" w:hAnsi="Arial" w:cs="Arial"/>
                <w:b/>
                <w:bCs/>
                <w:u w:val="single"/>
              </w:rPr>
              <w:t>Professional Qualifications, Experience, etc.</w:t>
            </w:r>
          </w:p>
          <w:p w14:paraId="69140CCD" w14:textId="77777777" w:rsidR="007A6D6A" w:rsidRPr="007A6D6A" w:rsidRDefault="007A6D6A" w:rsidP="007A6D6A">
            <w:pPr>
              <w:ind w:left="360"/>
              <w:rPr>
                <w:rFonts w:ascii="Arial" w:hAnsi="Arial" w:cs="Arial"/>
              </w:rPr>
            </w:pPr>
          </w:p>
          <w:p w14:paraId="38CC457F" w14:textId="287914D3" w:rsidR="007A6D6A" w:rsidRPr="00866708" w:rsidRDefault="007A6D6A" w:rsidP="00055917">
            <w:pPr>
              <w:pStyle w:val="ListParagraph"/>
              <w:numPr>
                <w:ilvl w:val="0"/>
                <w:numId w:val="5"/>
              </w:numPr>
              <w:rPr>
                <w:rFonts w:ascii="Arial" w:hAnsi="Arial" w:cs="Arial"/>
              </w:rPr>
            </w:pPr>
            <w:r w:rsidRPr="00866708">
              <w:rPr>
                <w:rFonts w:ascii="Arial" w:hAnsi="Arial" w:cs="Arial"/>
              </w:rPr>
              <w:t xml:space="preserve">Eligible applicants will be those who on the closing date for the competition: </w:t>
            </w:r>
          </w:p>
          <w:p w14:paraId="0724C3D2" w14:textId="77777777" w:rsidR="00866708" w:rsidRPr="00866708" w:rsidRDefault="00866708" w:rsidP="00866708">
            <w:pPr>
              <w:pStyle w:val="ListParagraph"/>
              <w:rPr>
                <w:rFonts w:ascii="Arial" w:hAnsi="Arial" w:cs="Arial"/>
              </w:rPr>
            </w:pPr>
          </w:p>
          <w:p w14:paraId="3F7F21EA" w14:textId="77777777" w:rsidR="007A6D6A" w:rsidRDefault="007A6D6A" w:rsidP="00055917">
            <w:pPr>
              <w:pStyle w:val="ListParagraph"/>
              <w:numPr>
                <w:ilvl w:val="0"/>
                <w:numId w:val="4"/>
              </w:numPr>
              <w:rPr>
                <w:rFonts w:ascii="Arial" w:hAnsi="Arial" w:cs="Arial"/>
              </w:rPr>
            </w:pPr>
            <w:r w:rsidRPr="007A6D6A">
              <w:rPr>
                <w:rFonts w:ascii="Arial" w:hAnsi="Arial" w:cs="Arial"/>
              </w:rPr>
              <w:t>Have satisfactory experience as a Clerical Officer in the HSE, TUSLA, other statutory health agencies, or a body which provides services on behalf of the HSE under Section 38 of the Health Act 2004</w:t>
            </w:r>
            <w:r>
              <w:rPr>
                <w:rFonts w:ascii="Arial" w:hAnsi="Arial" w:cs="Arial"/>
              </w:rPr>
              <w:t>.</w:t>
            </w:r>
          </w:p>
          <w:p w14:paraId="1260BF6E" w14:textId="4BEC3376" w:rsidR="007A6D6A" w:rsidRPr="007A6D6A" w:rsidRDefault="007A6D6A" w:rsidP="007A6D6A">
            <w:pPr>
              <w:pStyle w:val="ListParagraph"/>
              <w:rPr>
                <w:rFonts w:ascii="Arial" w:hAnsi="Arial" w:cs="Arial"/>
              </w:rPr>
            </w:pPr>
            <w:r w:rsidRPr="007A6D6A">
              <w:rPr>
                <w:rFonts w:ascii="Arial" w:hAnsi="Arial" w:cs="Arial"/>
              </w:rPr>
              <w:t xml:space="preserve"> </w:t>
            </w:r>
          </w:p>
          <w:p w14:paraId="241DF635" w14:textId="77777777" w:rsidR="007A6D6A" w:rsidRPr="007A6D6A" w:rsidRDefault="007A6D6A" w:rsidP="007A6D6A">
            <w:pPr>
              <w:pStyle w:val="ListParagraph"/>
              <w:ind w:left="4320"/>
              <w:rPr>
                <w:rFonts w:ascii="Arial" w:hAnsi="Arial" w:cs="Arial"/>
                <w:b/>
                <w:bCs/>
              </w:rPr>
            </w:pPr>
            <w:r w:rsidRPr="007A6D6A">
              <w:rPr>
                <w:rFonts w:ascii="Arial" w:hAnsi="Arial" w:cs="Arial"/>
                <w:b/>
                <w:bCs/>
              </w:rPr>
              <w:t xml:space="preserve">Or </w:t>
            </w:r>
          </w:p>
          <w:p w14:paraId="0AD05BCF" w14:textId="69833474" w:rsidR="007A6D6A" w:rsidRDefault="007A6D6A" w:rsidP="00055917">
            <w:pPr>
              <w:pStyle w:val="ListParagraph"/>
              <w:numPr>
                <w:ilvl w:val="0"/>
                <w:numId w:val="4"/>
              </w:numPr>
              <w:rPr>
                <w:rFonts w:ascii="Arial" w:hAnsi="Arial" w:cs="Arial"/>
              </w:rPr>
            </w:pPr>
            <w:r w:rsidRPr="007A6D6A">
              <w:rPr>
                <w:rFonts w:ascii="Arial" w:hAnsi="Arial" w:cs="Arial"/>
              </w:rPr>
              <w:t>Have obtained a pass (Grade D) in at least five subjects from the approved list of subjects in the Department of Education Leaving Certificate Examination, including Mathematics and English or Irish</w:t>
            </w:r>
            <w:r w:rsidRPr="007A6D6A">
              <w:rPr>
                <w:rFonts w:ascii="Arial" w:hAnsi="Arial" w:cs="Arial"/>
                <w:vertAlign w:val="subscript"/>
              </w:rPr>
              <w:t>1</w:t>
            </w:r>
            <w:r w:rsidRPr="007A6D6A">
              <w:rPr>
                <w:rFonts w:ascii="Arial" w:hAnsi="Arial" w:cs="Arial"/>
              </w:rPr>
              <w:t>.</w:t>
            </w:r>
            <w:r>
              <w:rPr>
                <w:rFonts w:ascii="Arial" w:hAnsi="Arial" w:cs="Arial"/>
              </w:rPr>
              <w:t xml:space="preserve"> </w:t>
            </w:r>
            <w:r w:rsidRPr="007A6D6A">
              <w:rPr>
                <w:rFonts w:ascii="Arial" w:hAnsi="Arial" w:cs="Arial"/>
              </w:rPr>
              <w:t xml:space="preserve">Candidates should have obtained at least Grade C on higher level papers in three subjects in that examination. </w:t>
            </w:r>
          </w:p>
          <w:p w14:paraId="6D12066A" w14:textId="77777777" w:rsidR="007A6D6A" w:rsidRPr="007A6D6A" w:rsidRDefault="007A6D6A" w:rsidP="007A6D6A">
            <w:pPr>
              <w:ind w:left="360"/>
              <w:rPr>
                <w:rFonts w:ascii="Arial" w:hAnsi="Arial" w:cs="Arial"/>
              </w:rPr>
            </w:pPr>
          </w:p>
          <w:p w14:paraId="2ED9B59B" w14:textId="77777777" w:rsidR="007A6D6A" w:rsidRPr="007A6D6A" w:rsidRDefault="007A6D6A" w:rsidP="007A6D6A">
            <w:pPr>
              <w:pStyle w:val="ListParagraph"/>
              <w:ind w:left="4320"/>
              <w:rPr>
                <w:rFonts w:ascii="Arial" w:hAnsi="Arial" w:cs="Arial"/>
                <w:b/>
                <w:bCs/>
              </w:rPr>
            </w:pPr>
            <w:r w:rsidRPr="007A6D6A">
              <w:rPr>
                <w:rFonts w:ascii="Arial" w:hAnsi="Arial" w:cs="Arial"/>
                <w:b/>
                <w:bCs/>
              </w:rPr>
              <w:t xml:space="preserve">Or </w:t>
            </w:r>
          </w:p>
          <w:p w14:paraId="5D858934" w14:textId="19F05580" w:rsidR="007A6D6A" w:rsidRDefault="007A6D6A" w:rsidP="00055917">
            <w:pPr>
              <w:pStyle w:val="ListParagraph"/>
              <w:numPr>
                <w:ilvl w:val="0"/>
                <w:numId w:val="4"/>
              </w:numPr>
              <w:rPr>
                <w:rFonts w:ascii="Arial" w:hAnsi="Arial" w:cs="Arial"/>
              </w:rPr>
            </w:pPr>
            <w:r w:rsidRPr="007A6D6A">
              <w:rPr>
                <w:rFonts w:ascii="Arial" w:hAnsi="Arial" w:cs="Arial"/>
              </w:rPr>
              <w:t xml:space="preserve">Have completed a relevant examination at a comparable standard in any equivalent examination in another jurisdiction </w:t>
            </w:r>
          </w:p>
          <w:p w14:paraId="340CD27D" w14:textId="77777777" w:rsidR="007A6D6A" w:rsidRPr="007A6D6A" w:rsidRDefault="007A6D6A" w:rsidP="007A6D6A">
            <w:pPr>
              <w:pStyle w:val="ListParagraph"/>
              <w:rPr>
                <w:rFonts w:ascii="Arial" w:hAnsi="Arial" w:cs="Arial"/>
              </w:rPr>
            </w:pPr>
          </w:p>
          <w:p w14:paraId="3FDDDB80" w14:textId="77777777" w:rsidR="007A6D6A" w:rsidRPr="007A6D6A" w:rsidRDefault="007A6D6A" w:rsidP="007A6D6A">
            <w:pPr>
              <w:pStyle w:val="ListParagraph"/>
              <w:ind w:left="4320"/>
              <w:rPr>
                <w:rFonts w:ascii="Arial" w:hAnsi="Arial" w:cs="Arial"/>
                <w:b/>
                <w:bCs/>
              </w:rPr>
            </w:pPr>
            <w:r w:rsidRPr="007A6D6A">
              <w:rPr>
                <w:rFonts w:ascii="Arial" w:hAnsi="Arial" w:cs="Arial"/>
                <w:b/>
                <w:bCs/>
              </w:rPr>
              <w:t xml:space="preserve">Or </w:t>
            </w:r>
          </w:p>
          <w:p w14:paraId="0EA43E75" w14:textId="7E7402CD" w:rsidR="007A6D6A" w:rsidRPr="007A6D6A" w:rsidRDefault="007A6D6A" w:rsidP="00055917">
            <w:pPr>
              <w:pStyle w:val="ListParagraph"/>
              <w:numPr>
                <w:ilvl w:val="0"/>
                <w:numId w:val="4"/>
              </w:numPr>
              <w:rPr>
                <w:rFonts w:ascii="Arial" w:hAnsi="Arial" w:cs="Arial"/>
              </w:rPr>
            </w:pPr>
            <w:r w:rsidRPr="007A6D6A">
              <w:rPr>
                <w:rFonts w:ascii="Arial" w:hAnsi="Arial" w:cs="Arial"/>
              </w:rPr>
              <w:t>Hold a comparable and relevant third level qualification of at least level 6 on the National Qualifications Framework maintained by Qualifications and Quality Ireland, (QQI).</w:t>
            </w:r>
          </w:p>
          <w:p w14:paraId="71B10D5A" w14:textId="77777777" w:rsidR="007A6D6A" w:rsidRDefault="007A6D6A" w:rsidP="001A7F9A">
            <w:pPr>
              <w:rPr>
                <w:rFonts w:ascii="Arial" w:hAnsi="Arial" w:cs="Arial"/>
              </w:rPr>
            </w:pPr>
          </w:p>
          <w:p w14:paraId="10BB5FC1" w14:textId="309C23CD" w:rsidR="007A6D6A" w:rsidRPr="007A6D6A" w:rsidRDefault="007A6D6A" w:rsidP="001A7F9A">
            <w:pPr>
              <w:rPr>
                <w:rFonts w:ascii="Arial" w:hAnsi="Arial" w:cs="Arial"/>
              </w:rPr>
            </w:pPr>
            <w:r w:rsidRPr="007A6D6A">
              <w:rPr>
                <w:rFonts w:ascii="Arial" w:hAnsi="Arial" w:cs="Arial"/>
              </w:rPr>
              <w:t>Note</w:t>
            </w:r>
            <w:r w:rsidRPr="007A6D6A">
              <w:rPr>
                <w:rFonts w:ascii="Arial" w:hAnsi="Arial" w:cs="Arial"/>
                <w:vertAlign w:val="subscript"/>
              </w:rPr>
              <w:t>1</w:t>
            </w:r>
            <w:r w:rsidRPr="007A6D6A">
              <w:rPr>
                <w:rFonts w:ascii="Arial" w:hAnsi="Arial" w:cs="Arial"/>
              </w:rPr>
              <w:t>: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14:paraId="7EE3AB6B" w14:textId="7F343003" w:rsidR="007A6D6A" w:rsidRPr="007A6D6A" w:rsidRDefault="007A6D6A" w:rsidP="001A7F9A">
            <w:pPr>
              <w:rPr>
                <w:rFonts w:ascii="Arial" w:hAnsi="Arial" w:cs="Arial"/>
              </w:rPr>
            </w:pPr>
          </w:p>
          <w:p w14:paraId="349F2AC5" w14:textId="7FE789A5" w:rsidR="007A6D6A" w:rsidRPr="007A6D6A" w:rsidRDefault="007A6D6A" w:rsidP="007A6D6A">
            <w:pPr>
              <w:ind w:left="4320"/>
              <w:rPr>
                <w:rFonts w:ascii="Arial" w:hAnsi="Arial" w:cs="Arial"/>
                <w:b/>
                <w:bCs/>
              </w:rPr>
            </w:pPr>
            <w:r w:rsidRPr="007A6D6A">
              <w:rPr>
                <w:rFonts w:ascii="Arial" w:hAnsi="Arial" w:cs="Arial"/>
                <w:b/>
                <w:bCs/>
              </w:rPr>
              <w:t xml:space="preserve">And </w:t>
            </w:r>
          </w:p>
          <w:p w14:paraId="1022E4F2" w14:textId="31D0DC46" w:rsidR="007A6D6A" w:rsidRPr="007A6D6A" w:rsidRDefault="007A6D6A" w:rsidP="001A7F9A">
            <w:pPr>
              <w:rPr>
                <w:rFonts w:ascii="Arial" w:hAnsi="Arial" w:cs="Arial"/>
              </w:rPr>
            </w:pPr>
            <w:r w:rsidRPr="007A6D6A">
              <w:rPr>
                <w:rFonts w:ascii="Arial" w:hAnsi="Arial" w:cs="Arial"/>
              </w:rPr>
              <w:t>(b) Candidates must possess the requisite knowledge and ability, including a high standard of suitability, for the proper discharge of the office.</w:t>
            </w:r>
          </w:p>
          <w:p w14:paraId="01C35985" w14:textId="77777777" w:rsidR="007A6D6A" w:rsidRDefault="007A6D6A" w:rsidP="001A7F9A">
            <w:pPr>
              <w:rPr>
                <w:rFonts w:ascii="Arial" w:hAnsi="Arial" w:cs="Arial"/>
              </w:rPr>
            </w:pPr>
          </w:p>
          <w:p w14:paraId="20231157" w14:textId="704CE2A2" w:rsidR="003A32AE" w:rsidRPr="00A12CB2" w:rsidRDefault="003A32AE" w:rsidP="00A12CB2">
            <w:pPr>
              <w:pStyle w:val="ListParagraph"/>
              <w:numPr>
                <w:ilvl w:val="0"/>
                <w:numId w:val="14"/>
              </w:numPr>
              <w:jc w:val="both"/>
              <w:rPr>
                <w:rFonts w:ascii="Arial" w:hAnsi="Arial" w:cs="Arial"/>
                <w:b/>
                <w:u w:val="single"/>
                <w:lang w:val="en-IE" w:eastAsia="en-IE"/>
              </w:rPr>
            </w:pPr>
            <w:r w:rsidRPr="00A12CB2">
              <w:rPr>
                <w:rFonts w:ascii="Arial" w:hAnsi="Arial" w:cs="Arial"/>
                <w:b/>
                <w:u w:val="single"/>
              </w:rPr>
              <w:t>Age</w:t>
            </w:r>
          </w:p>
          <w:p w14:paraId="7C5D0726" w14:textId="77777777" w:rsidR="003A32AE" w:rsidRPr="003A32AE" w:rsidRDefault="003A32AE" w:rsidP="003A32AE">
            <w:pPr>
              <w:ind w:left="397"/>
              <w:jc w:val="both"/>
              <w:rPr>
                <w:rFonts w:ascii="Arial" w:hAnsi="Arial" w:cs="Arial"/>
              </w:rPr>
            </w:pPr>
            <w:r w:rsidRPr="003A32AE">
              <w:rPr>
                <w:rFonts w:ascii="Arial" w:hAnsi="Arial" w:cs="Arial"/>
              </w:rPr>
              <w:t xml:space="preserve">Age restriction shall only apply to a candidate where s/he is not classified as a new entrant (within the meaning of the Public Service Superannuation (Miscellaneous Provisions) Act, 2004). A candidate who is not classified as a new entrant must be under </w:t>
            </w:r>
            <w:r w:rsidRPr="003A32AE">
              <w:rPr>
                <w:rFonts w:ascii="Arial" w:hAnsi="Arial" w:cs="Arial"/>
              </w:rPr>
              <w:lastRenderedPageBreak/>
              <w:t>65 years of age on the first day of the month in which the latest date for receiving completed application forms for the office occurs.</w:t>
            </w:r>
          </w:p>
          <w:p w14:paraId="3B33CFB1" w14:textId="77777777" w:rsidR="003A32AE" w:rsidRDefault="003A32AE" w:rsidP="003A32AE">
            <w:pPr>
              <w:pStyle w:val="ListParagraph"/>
              <w:rPr>
                <w:rFonts w:ascii="Arial" w:hAnsi="Arial" w:cs="Arial"/>
                <w:b/>
                <w:bCs/>
                <w:u w:val="single"/>
              </w:rPr>
            </w:pPr>
          </w:p>
          <w:p w14:paraId="23139A0E" w14:textId="56A68042" w:rsidR="007A6D6A" w:rsidRPr="00A12CB2" w:rsidRDefault="007A6D6A" w:rsidP="00A12CB2">
            <w:pPr>
              <w:pStyle w:val="ListParagraph"/>
              <w:numPr>
                <w:ilvl w:val="0"/>
                <w:numId w:val="14"/>
              </w:numPr>
              <w:rPr>
                <w:rFonts w:ascii="Arial" w:hAnsi="Arial" w:cs="Arial"/>
                <w:b/>
                <w:bCs/>
                <w:u w:val="single"/>
              </w:rPr>
            </w:pPr>
            <w:r w:rsidRPr="00A12CB2">
              <w:rPr>
                <w:rFonts w:ascii="Arial" w:hAnsi="Arial" w:cs="Arial"/>
                <w:b/>
                <w:bCs/>
                <w:u w:val="single"/>
              </w:rPr>
              <w:t>Health</w:t>
            </w:r>
          </w:p>
          <w:p w14:paraId="23CC1A44" w14:textId="70987028" w:rsidR="001A7F9A" w:rsidRPr="00F6254C" w:rsidRDefault="001A7F9A" w:rsidP="007A6D6A">
            <w:pPr>
              <w:ind w:left="360"/>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8186157" w14:textId="77777777" w:rsidR="001A7F9A" w:rsidRPr="00F6254C" w:rsidRDefault="001A7F9A" w:rsidP="001A7F9A">
            <w:pPr>
              <w:rPr>
                <w:rFonts w:ascii="Arial" w:hAnsi="Arial" w:cs="Arial"/>
              </w:rPr>
            </w:pPr>
          </w:p>
          <w:p w14:paraId="0A5B411E" w14:textId="0EC6BF85" w:rsidR="001A7F9A" w:rsidRPr="00A12CB2" w:rsidRDefault="001A7F9A" w:rsidP="00A12CB2">
            <w:pPr>
              <w:pStyle w:val="ListParagraph"/>
              <w:numPr>
                <w:ilvl w:val="0"/>
                <w:numId w:val="14"/>
              </w:numPr>
              <w:ind w:right="-766"/>
              <w:rPr>
                <w:rFonts w:ascii="Arial" w:hAnsi="Arial" w:cs="Arial"/>
                <w:iCs/>
                <w:u w:val="single"/>
              </w:rPr>
            </w:pPr>
            <w:r w:rsidRPr="00A12CB2">
              <w:rPr>
                <w:rFonts w:ascii="Arial" w:hAnsi="Arial" w:cs="Arial"/>
                <w:b/>
                <w:bCs/>
                <w:u w:val="single"/>
              </w:rPr>
              <w:t>Character</w:t>
            </w:r>
          </w:p>
          <w:p w14:paraId="2E443A2D" w14:textId="77777777" w:rsidR="00BE491B" w:rsidRDefault="001A7F9A" w:rsidP="007746D4">
            <w:pPr>
              <w:ind w:left="360" w:right="-766"/>
              <w:rPr>
                <w:rFonts w:ascii="Arial" w:hAnsi="Arial" w:cs="Arial"/>
              </w:rPr>
            </w:pPr>
            <w:r w:rsidRPr="00F6254C">
              <w:rPr>
                <w:rFonts w:ascii="Arial" w:hAnsi="Arial" w:cs="Arial"/>
              </w:rPr>
              <w:t>Each candidate for and any person holding the office must be of good character.</w:t>
            </w:r>
          </w:p>
          <w:p w14:paraId="7D4F88B5" w14:textId="52309EAD" w:rsidR="00645527" w:rsidRPr="007746D4" w:rsidRDefault="00645527" w:rsidP="007746D4">
            <w:pPr>
              <w:ind w:left="360" w:right="-766"/>
              <w:rPr>
                <w:rFonts w:ascii="Arial" w:hAnsi="Arial" w:cs="Arial"/>
              </w:rPr>
            </w:pPr>
          </w:p>
        </w:tc>
      </w:tr>
      <w:tr w:rsidR="00543F98" w:rsidRPr="00E766A5" w14:paraId="2BD1F0B9" w14:textId="77777777" w:rsidTr="00F6254C">
        <w:tc>
          <w:tcPr>
            <w:tcW w:w="2364" w:type="dxa"/>
            <w:tcBorders>
              <w:top w:val="single" w:sz="4" w:space="0" w:color="auto"/>
              <w:left w:val="single" w:sz="4" w:space="0" w:color="auto"/>
              <w:bottom w:val="single" w:sz="4" w:space="0" w:color="auto"/>
              <w:right w:val="single" w:sz="4" w:space="0" w:color="auto"/>
            </w:tcBorders>
          </w:tcPr>
          <w:p w14:paraId="7FF676A6" w14:textId="77777777" w:rsidR="00543F98" w:rsidRPr="00F6254C" w:rsidRDefault="00543F98" w:rsidP="00F6254C">
            <w:pPr>
              <w:rPr>
                <w:rFonts w:ascii="Arial" w:hAnsi="Arial" w:cs="Arial"/>
                <w:b/>
                <w:bCs/>
              </w:rPr>
            </w:pPr>
            <w:r w:rsidRPr="00F6254C">
              <w:rPr>
                <w:rFonts w:ascii="Arial" w:hAnsi="Arial" w:cs="Arial"/>
                <w:b/>
                <w:bCs/>
              </w:rPr>
              <w:lastRenderedPageBreak/>
              <w:t>Post Specific Requirements</w:t>
            </w:r>
          </w:p>
          <w:p w14:paraId="2D32A9D4" w14:textId="77777777" w:rsidR="00543F98" w:rsidRPr="00F6254C" w:rsidRDefault="00543F98" w:rsidP="00F6254C">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59123D99" w14:textId="0BD0DBC2" w:rsidR="00BE491B" w:rsidRPr="005B29E2" w:rsidRDefault="00C5087D" w:rsidP="00E12F1B">
            <w:pPr>
              <w:rPr>
                <w:rFonts w:ascii="Arial" w:hAnsi="Arial" w:cs="Arial"/>
                <w:b/>
                <w:bCs/>
                <w:color w:val="000099"/>
                <w:u w:val="single"/>
              </w:rPr>
            </w:pPr>
            <w:r>
              <w:rPr>
                <w:rFonts w:ascii="Arial" w:hAnsi="Arial" w:cs="Arial"/>
              </w:rPr>
              <w:t>Where a post requires specific experience or skills this will be notified to panel members at a later stage.</w:t>
            </w:r>
          </w:p>
        </w:tc>
      </w:tr>
      <w:tr w:rsidR="001C08AF" w:rsidRPr="00E766A5" w14:paraId="6659FE42" w14:textId="77777777" w:rsidTr="00F6254C">
        <w:tc>
          <w:tcPr>
            <w:tcW w:w="2364" w:type="dxa"/>
          </w:tcPr>
          <w:p w14:paraId="57DF57D9" w14:textId="77777777" w:rsidR="001C08AF" w:rsidRPr="00F6254C" w:rsidRDefault="001C08AF" w:rsidP="001C08AF">
            <w:pPr>
              <w:rPr>
                <w:rFonts w:ascii="Arial" w:hAnsi="Arial" w:cs="Arial"/>
                <w:b/>
                <w:bCs/>
              </w:rPr>
            </w:pPr>
            <w:r w:rsidRPr="00F6254C">
              <w:rPr>
                <w:rFonts w:ascii="Arial" w:hAnsi="Arial" w:cs="Arial"/>
                <w:b/>
                <w:bCs/>
              </w:rPr>
              <w:t>Skills, competencies and/or knowledge</w:t>
            </w:r>
          </w:p>
          <w:p w14:paraId="2E39FFD1" w14:textId="77777777" w:rsidR="001C08AF" w:rsidRPr="00F6254C" w:rsidRDefault="001C08AF" w:rsidP="001C08AF">
            <w:pPr>
              <w:rPr>
                <w:rFonts w:ascii="Arial" w:hAnsi="Arial" w:cs="Arial"/>
                <w:b/>
                <w:bCs/>
              </w:rPr>
            </w:pPr>
          </w:p>
          <w:p w14:paraId="0217C28E" w14:textId="77777777" w:rsidR="001C08AF" w:rsidRPr="00F6254C" w:rsidRDefault="001C08AF" w:rsidP="001C08AF">
            <w:pPr>
              <w:rPr>
                <w:rFonts w:ascii="Arial" w:hAnsi="Arial" w:cs="Arial"/>
                <w:b/>
                <w:bCs/>
              </w:rPr>
            </w:pPr>
          </w:p>
        </w:tc>
        <w:tc>
          <w:tcPr>
            <w:tcW w:w="8256" w:type="dxa"/>
          </w:tcPr>
          <w:p w14:paraId="0A5E7E96" w14:textId="77777777" w:rsidR="001C08AF" w:rsidRPr="00746FC2" w:rsidRDefault="001C08AF" w:rsidP="001C08AF">
            <w:pPr>
              <w:rPr>
                <w:rFonts w:ascii="Arial" w:hAnsi="Arial" w:cs="Arial"/>
                <w:b/>
                <w:bCs/>
                <w:u w:val="single"/>
              </w:rPr>
            </w:pPr>
            <w:r w:rsidRPr="36C82502">
              <w:rPr>
                <w:rFonts w:ascii="Arial" w:hAnsi="Arial" w:cs="Arial"/>
                <w:b/>
                <w:bCs/>
                <w:u w:val="single"/>
              </w:rPr>
              <w:t>Professional Knowledge &amp; Experience</w:t>
            </w:r>
          </w:p>
          <w:p w14:paraId="662AF829" w14:textId="77777777" w:rsidR="001C08AF" w:rsidRPr="00746FC2" w:rsidRDefault="001C08AF" w:rsidP="001C08AF">
            <w:pPr>
              <w:rPr>
                <w:rFonts w:ascii="Arial" w:hAnsi="Arial" w:cs="Arial"/>
              </w:rPr>
            </w:pPr>
          </w:p>
          <w:p w14:paraId="197F3B87" w14:textId="77777777" w:rsidR="001C08AF" w:rsidRPr="00746FC2" w:rsidRDefault="001C08AF" w:rsidP="001C08AF">
            <w:pPr>
              <w:rPr>
                <w:rFonts w:ascii="Arial" w:hAnsi="Arial" w:cs="Arial"/>
                <w:b/>
                <w:bCs/>
              </w:rPr>
            </w:pPr>
            <w:r w:rsidRPr="00746FC2">
              <w:rPr>
                <w:rFonts w:ascii="Arial" w:hAnsi="Arial" w:cs="Arial"/>
                <w:b/>
                <w:bCs/>
              </w:rPr>
              <w:t>Demonstrates:</w:t>
            </w:r>
          </w:p>
          <w:p w14:paraId="411B5C78" w14:textId="77777777" w:rsidR="001C08AF" w:rsidRPr="00746FC2" w:rsidRDefault="001C08AF" w:rsidP="00055917">
            <w:pPr>
              <w:pStyle w:val="ListParagraph"/>
              <w:numPr>
                <w:ilvl w:val="0"/>
                <w:numId w:val="7"/>
              </w:numPr>
              <w:rPr>
                <w:rFonts w:ascii="Arial" w:hAnsi="Arial" w:cs="Arial"/>
              </w:rPr>
            </w:pPr>
            <w:r w:rsidRPr="43265BC3">
              <w:rPr>
                <w:rFonts w:ascii="Arial" w:hAnsi="Arial" w:cs="Arial"/>
              </w:rPr>
              <w:t>Knowledge and experience relevant to the role as per the duties &amp; responsibilities, eligibility criteria and post specific requirements of the role.</w:t>
            </w:r>
          </w:p>
          <w:p w14:paraId="51B74ACC" w14:textId="77777777" w:rsidR="001C08AF" w:rsidRPr="00746FC2" w:rsidRDefault="001C08AF" w:rsidP="00055917">
            <w:pPr>
              <w:pStyle w:val="ListParagraph"/>
              <w:numPr>
                <w:ilvl w:val="0"/>
                <w:numId w:val="7"/>
              </w:numPr>
              <w:rPr>
                <w:rFonts w:ascii="Arial" w:hAnsi="Arial" w:cs="Arial"/>
              </w:rPr>
            </w:pPr>
            <w:r w:rsidRPr="43265BC3">
              <w:rPr>
                <w:rFonts w:ascii="Arial" w:hAnsi="Arial" w:cs="Arial"/>
              </w:rPr>
              <w:t>The use of ICT, demonstrating excellent computer skills particularly Microsoft Office, Outlook, Lotus Notes.</w:t>
            </w:r>
          </w:p>
          <w:p w14:paraId="7FBD60D4" w14:textId="77777777" w:rsidR="001C08AF" w:rsidRPr="00746FC2" w:rsidRDefault="001C08AF" w:rsidP="00055917">
            <w:pPr>
              <w:pStyle w:val="ListParagraph"/>
              <w:numPr>
                <w:ilvl w:val="0"/>
                <w:numId w:val="7"/>
              </w:numPr>
              <w:rPr>
                <w:rFonts w:ascii="Arial" w:hAnsi="Arial" w:cs="Arial"/>
              </w:rPr>
            </w:pPr>
            <w:r w:rsidRPr="43265BC3">
              <w:rPr>
                <w:rFonts w:ascii="Arial" w:hAnsi="Arial" w:cs="Arial"/>
              </w:rPr>
              <w:t>The ability to work in line with relevant policies and procedures.</w:t>
            </w:r>
          </w:p>
          <w:p w14:paraId="1F38945D" w14:textId="77777777" w:rsidR="001C08AF" w:rsidRPr="00746FC2" w:rsidRDefault="001C08AF" w:rsidP="001C08AF">
            <w:pPr>
              <w:rPr>
                <w:rFonts w:ascii="Arial" w:hAnsi="Arial" w:cs="Arial"/>
              </w:rPr>
            </w:pPr>
          </w:p>
          <w:p w14:paraId="58A06443" w14:textId="77777777" w:rsidR="001C08AF" w:rsidRPr="00746FC2" w:rsidRDefault="001C08AF" w:rsidP="001C08AF">
            <w:pPr>
              <w:rPr>
                <w:rFonts w:ascii="Arial" w:hAnsi="Arial" w:cs="Arial"/>
                <w:b/>
                <w:bCs/>
                <w:u w:val="single"/>
              </w:rPr>
            </w:pPr>
            <w:r w:rsidRPr="00746FC2">
              <w:rPr>
                <w:rFonts w:ascii="Arial" w:hAnsi="Arial" w:cs="Arial"/>
                <w:b/>
                <w:bCs/>
                <w:u w:val="single"/>
              </w:rPr>
              <w:t>Planning and Managing Resources</w:t>
            </w:r>
          </w:p>
          <w:p w14:paraId="1C334C30" w14:textId="77777777" w:rsidR="001C08AF" w:rsidRPr="00746FC2" w:rsidRDefault="001C08AF" w:rsidP="001C08AF">
            <w:pPr>
              <w:rPr>
                <w:rFonts w:ascii="Arial" w:hAnsi="Arial" w:cs="Arial"/>
              </w:rPr>
            </w:pPr>
            <w:r w:rsidRPr="00746FC2">
              <w:rPr>
                <w:rFonts w:ascii="Arial" w:hAnsi="Arial" w:cs="Arial"/>
              </w:rPr>
              <w:t xml:space="preserve"> </w:t>
            </w:r>
          </w:p>
          <w:p w14:paraId="76FE8BDA" w14:textId="77777777" w:rsidR="001C08AF" w:rsidRPr="00746FC2" w:rsidRDefault="001C08AF" w:rsidP="001C08AF">
            <w:pPr>
              <w:rPr>
                <w:rFonts w:ascii="Arial" w:hAnsi="Arial" w:cs="Arial"/>
                <w:b/>
                <w:bCs/>
              </w:rPr>
            </w:pPr>
            <w:r w:rsidRPr="00746FC2">
              <w:rPr>
                <w:rFonts w:ascii="Arial" w:hAnsi="Arial" w:cs="Arial"/>
                <w:b/>
                <w:bCs/>
              </w:rPr>
              <w:t>Demonstrates:</w:t>
            </w:r>
          </w:p>
          <w:p w14:paraId="1E480FCD" w14:textId="77777777" w:rsidR="001C08AF" w:rsidRPr="00746FC2" w:rsidRDefault="001C08AF" w:rsidP="00055917">
            <w:pPr>
              <w:pStyle w:val="ListParagraph"/>
              <w:numPr>
                <w:ilvl w:val="0"/>
                <w:numId w:val="8"/>
              </w:numPr>
              <w:rPr>
                <w:rFonts w:ascii="Arial" w:hAnsi="Arial" w:cs="Arial"/>
              </w:rPr>
            </w:pPr>
            <w:r w:rsidRPr="43265BC3">
              <w:rPr>
                <w:rFonts w:ascii="Arial" w:hAnsi="Arial" w:cs="Arial"/>
              </w:rPr>
              <w:t>The ability to plan and organise own workload and that of others in an effective and methodical manner within strict deadlines, ensuring deadlines are met.</w:t>
            </w:r>
          </w:p>
          <w:p w14:paraId="4D92EAA3" w14:textId="77777777" w:rsidR="001C08AF" w:rsidRPr="00746FC2" w:rsidRDefault="001C08AF" w:rsidP="00055917">
            <w:pPr>
              <w:pStyle w:val="ListParagraph"/>
              <w:numPr>
                <w:ilvl w:val="0"/>
                <w:numId w:val="8"/>
              </w:numPr>
              <w:rPr>
                <w:rFonts w:ascii="Arial" w:hAnsi="Arial" w:cs="Arial"/>
              </w:rPr>
            </w:pPr>
            <w:r w:rsidRPr="43265BC3">
              <w:rPr>
                <w:rFonts w:ascii="Arial" w:hAnsi="Arial" w:cs="Arial"/>
              </w:rPr>
              <w:t>Setting realistic goals and timescales, taking account of potential problems, and competing priorities.</w:t>
            </w:r>
          </w:p>
          <w:p w14:paraId="18404DC7" w14:textId="77777777" w:rsidR="001C08AF" w:rsidRPr="00746FC2" w:rsidRDefault="001C08AF" w:rsidP="00055917">
            <w:pPr>
              <w:pStyle w:val="ListParagraph"/>
              <w:numPr>
                <w:ilvl w:val="0"/>
                <w:numId w:val="8"/>
              </w:numPr>
              <w:rPr>
                <w:rFonts w:ascii="Arial" w:hAnsi="Arial" w:cs="Arial"/>
              </w:rPr>
            </w:pPr>
            <w:r w:rsidRPr="43265BC3">
              <w:rPr>
                <w:rFonts w:ascii="Arial" w:hAnsi="Arial" w:cs="Arial"/>
              </w:rPr>
              <w:t>Devoting time and energy to the most important task at any given time.</w:t>
            </w:r>
          </w:p>
          <w:p w14:paraId="75F4879B" w14:textId="77777777" w:rsidR="001C08AF" w:rsidRPr="00746FC2" w:rsidRDefault="001C08AF" w:rsidP="00055917">
            <w:pPr>
              <w:pStyle w:val="ListParagraph"/>
              <w:numPr>
                <w:ilvl w:val="0"/>
                <w:numId w:val="8"/>
              </w:numPr>
              <w:rPr>
                <w:rFonts w:ascii="Arial" w:hAnsi="Arial" w:cs="Arial"/>
              </w:rPr>
            </w:pPr>
            <w:r w:rsidRPr="43265BC3">
              <w:rPr>
                <w:rFonts w:ascii="Arial" w:hAnsi="Arial" w:cs="Arial"/>
              </w:rPr>
              <w:t>Maintaining an awareness of value for money.</w:t>
            </w:r>
          </w:p>
          <w:p w14:paraId="41034DFA" w14:textId="77777777" w:rsidR="001C08AF" w:rsidRPr="00746FC2" w:rsidRDefault="001C08AF" w:rsidP="001C08AF">
            <w:pPr>
              <w:rPr>
                <w:rFonts w:ascii="Arial" w:hAnsi="Arial" w:cs="Arial"/>
              </w:rPr>
            </w:pPr>
          </w:p>
          <w:p w14:paraId="36D355A6" w14:textId="77777777" w:rsidR="001C08AF" w:rsidRPr="00746FC2" w:rsidRDefault="001C08AF" w:rsidP="001C08AF">
            <w:pPr>
              <w:rPr>
                <w:rFonts w:ascii="Arial" w:hAnsi="Arial" w:cs="Arial"/>
                <w:b/>
                <w:bCs/>
                <w:u w:val="single"/>
              </w:rPr>
            </w:pPr>
            <w:r w:rsidRPr="00746FC2">
              <w:rPr>
                <w:rFonts w:ascii="Arial" w:hAnsi="Arial" w:cs="Arial"/>
                <w:b/>
                <w:bCs/>
                <w:u w:val="single"/>
              </w:rPr>
              <w:t>Commitment to a Quality Service</w:t>
            </w:r>
          </w:p>
          <w:p w14:paraId="6489955F" w14:textId="77777777" w:rsidR="001C08AF" w:rsidRPr="00746FC2" w:rsidRDefault="001C08AF" w:rsidP="001C08AF">
            <w:pPr>
              <w:rPr>
                <w:rFonts w:ascii="Arial" w:hAnsi="Arial" w:cs="Arial"/>
              </w:rPr>
            </w:pPr>
          </w:p>
          <w:p w14:paraId="0D345613" w14:textId="77777777" w:rsidR="001C08AF" w:rsidRPr="00746FC2" w:rsidRDefault="001C08AF" w:rsidP="001C08AF">
            <w:pPr>
              <w:rPr>
                <w:rFonts w:ascii="Arial" w:hAnsi="Arial" w:cs="Arial"/>
                <w:b/>
                <w:bCs/>
              </w:rPr>
            </w:pPr>
            <w:r w:rsidRPr="00746FC2">
              <w:rPr>
                <w:rFonts w:ascii="Arial" w:hAnsi="Arial" w:cs="Arial"/>
                <w:b/>
                <w:bCs/>
              </w:rPr>
              <w:t>Demonstrates:</w:t>
            </w:r>
          </w:p>
          <w:p w14:paraId="2BD6D458" w14:textId="77777777" w:rsidR="001C08AF" w:rsidRPr="001B17D5" w:rsidRDefault="001C08AF" w:rsidP="00055917">
            <w:pPr>
              <w:pStyle w:val="ListParagraph"/>
              <w:numPr>
                <w:ilvl w:val="0"/>
                <w:numId w:val="9"/>
              </w:numPr>
              <w:rPr>
                <w:rFonts w:ascii="Arial" w:hAnsi="Arial" w:cs="Arial"/>
              </w:rPr>
            </w:pPr>
            <w:r w:rsidRPr="43265BC3">
              <w:rPr>
                <w:rFonts w:ascii="Arial" w:hAnsi="Arial" w:cs="Arial"/>
              </w:rPr>
              <w:t>A commitment to providing a quality service.</w:t>
            </w:r>
          </w:p>
          <w:p w14:paraId="6B9D0BB5" w14:textId="77777777" w:rsidR="001C08AF" w:rsidRPr="00746FC2" w:rsidRDefault="001C08AF" w:rsidP="00055917">
            <w:pPr>
              <w:pStyle w:val="ListParagraph"/>
              <w:numPr>
                <w:ilvl w:val="0"/>
                <w:numId w:val="9"/>
              </w:numPr>
              <w:rPr>
                <w:rFonts w:ascii="Arial" w:hAnsi="Arial" w:cs="Arial"/>
              </w:rPr>
            </w:pPr>
            <w:r w:rsidRPr="43265BC3">
              <w:rPr>
                <w:rFonts w:ascii="Arial" w:hAnsi="Arial" w:cs="Arial"/>
              </w:rPr>
              <w:t>Awareness and appreciation of the service user and has strong customer service skills.</w:t>
            </w:r>
          </w:p>
          <w:p w14:paraId="02D7137F" w14:textId="77777777" w:rsidR="001C08AF" w:rsidRPr="00746FC2" w:rsidRDefault="001C08AF" w:rsidP="00055917">
            <w:pPr>
              <w:pStyle w:val="ListParagraph"/>
              <w:numPr>
                <w:ilvl w:val="0"/>
                <w:numId w:val="9"/>
              </w:numPr>
              <w:rPr>
                <w:rFonts w:ascii="Arial" w:hAnsi="Arial" w:cs="Arial"/>
              </w:rPr>
            </w:pPr>
            <w:r w:rsidRPr="43265BC3">
              <w:rPr>
                <w:rFonts w:ascii="Arial" w:hAnsi="Arial" w:cs="Arial"/>
              </w:rPr>
              <w:t>Embracing the change agenda; demonstrating flexibility, initiative, and adaptability in a changing work environment.</w:t>
            </w:r>
          </w:p>
          <w:p w14:paraId="1013A29E" w14:textId="77777777" w:rsidR="001C08AF" w:rsidRPr="00746FC2" w:rsidRDefault="001C08AF" w:rsidP="001C08AF">
            <w:pPr>
              <w:rPr>
                <w:rFonts w:ascii="Arial" w:hAnsi="Arial" w:cs="Arial"/>
              </w:rPr>
            </w:pPr>
          </w:p>
          <w:p w14:paraId="5C5232B5" w14:textId="77777777" w:rsidR="001C08AF" w:rsidRDefault="001C08AF" w:rsidP="001C08AF">
            <w:pPr>
              <w:rPr>
                <w:rFonts w:ascii="Arial" w:hAnsi="Arial" w:cs="Arial"/>
                <w:b/>
                <w:bCs/>
                <w:u w:val="single"/>
              </w:rPr>
            </w:pPr>
            <w:r w:rsidRPr="00746FC2">
              <w:rPr>
                <w:rFonts w:ascii="Arial" w:hAnsi="Arial" w:cs="Arial"/>
                <w:b/>
                <w:bCs/>
                <w:u w:val="single"/>
              </w:rPr>
              <w:t xml:space="preserve">Evaluating Information, Problem Solving &amp; Decision Making </w:t>
            </w:r>
          </w:p>
          <w:p w14:paraId="58703A25" w14:textId="77777777" w:rsidR="001C08AF" w:rsidRPr="00746FC2" w:rsidRDefault="001C08AF" w:rsidP="001C08AF">
            <w:pPr>
              <w:rPr>
                <w:rFonts w:ascii="Arial" w:hAnsi="Arial" w:cs="Arial"/>
                <w:b/>
                <w:bCs/>
                <w:u w:val="single"/>
              </w:rPr>
            </w:pPr>
          </w:p>
          <w:p w14:paraId="647388F6" w14:textId="77777777" w:rsidR="001C08AF" w:rsidRPr="00746FC2" w:rsidRDefault="001C08AF" w:rsidP="001C08AF">
            <w:pPr>
              <w:rPr>
                <w:rFonts w:ascii="Arial" w:hAnsi="Arial" w:cs="Arial"/>
                <w:b/>
                <w:bCs/>
              </w:rPr>
            </w:pPr>
            <w:r w:rsidRPr="00746FC2">
              <w:rPr>
                <w:rFonts w:ascii="Arial" w:hAnsi="Arial" w:cs="Arial"/>
                <w:b/>
                <w:bCs/>
              </w:rPr>
              <w:t>Demonstrates:</w:t>
            </w:r>
          </w:p>
          <w:p w14:paraId="3F5A384F" w14:textId="77777777" w:rsidR="001C08AF" w:rsidRPr="00746FC2" w:rsidRDefault="001C08AF" w:rsidP="00055917">
            <w:pPr>
              <w:pStyle w:val="ListParagraph"/>
              <w:numPr>
                <w:ilvl w:val="0"/>
                <w:numId w:val="10"/>
              </w:numPr>
              <w:rPr>
                <w:rFonts w:ascii="Arial" w:hAnsi="Arial" w:cs="Arial"/>
              </w:rPr>
            </w:pPr>
            <w:r w:rsidRPr="43265BC3">
              <w:rPr>
                <w:rFonts w:ascii="Arial" w:hAnsi="Arial" w:cs="Arial"/>
              </w:rPr>
              <w:t>Numeracy skills, the ability to evaluate information, problem solve and make effective decisions.</w:t>
            </w:r>
          </w:p>
          <w:p w14:paraId="032EFA9B" w14:textId="77777777" w:rsidR="001C08AF" w:rsidRPr="00746FC2" w:rsidRDefault="001C08AF" w:rsidP="00055917">
            <w:pPr>
              <w:pStyle w:val="ListParagraph"/>
              <w:numPr>
                <w:ilvl w:val="0"/>
                <w:numId w:val="10"/>
              </w:numPr>
              <w:rPr>
                <w:rFonts w:ascii="Arial" w:hAnsi="Arial" w:cs="Arial"/>
              </w:rPr>
            </w:pPr>
            <w:r w:rsidRPr="43265BC3">
              <w:rPr>
                <w:rFonts w:ascii="Arial" w:hAnsi="Arial" w:cs="Arial"/>
              </w:rPr>
              <w:t>Making decisions and solves problems in a timely manner before they accumulate.</w:t>
            </w:r>
          </w:p>
          <w:p w14:paraId="3C50BFDC" w14:textId="77777777" w:rsidR="001C08AF" w:rsidRPr="00746FC2" w:rsidRDefault="001C08AF" w:rsidP="00055917">
            <w:pPr>
              <w:pStyle w:val="ListParagraph"/>
              <w:numPr>
                <w:ilvl w:val="0"/>
                <w:numId w:val="10"/>
              </w:numPr>
              <w:rPr>
                <w:rFonts w:ascii="Arial" w:hAnsi="Arial" w:cs="Arial"/>
              </w:rPr>
            </w:pPr>
            <w:r w:rsidRPr="43265BC3">
              <w:rPr>
                <w:rFonts w:ascii="Arial" w:hAnsi="Arial" w:cs="Arial"/>
              </w:rPr>
              <w:t>Gathering information from enough sources and other people to make well founded decisions / solve problems.</w:t>
            </w:r>
          </w:p>
          <w:p w14:paraId="00DD3392" w14:textId="77777777" w:rsidR="001C08AF" w:rsidRPr="00746FC2" w:rsidRDefault="001C08AF" w:rsidP="001C08AF">
            <w:pPr>
              <w:rPr>
                <w:rFonts w:ascii="Arial" w:hAnsi="Arial" w:cs="Arial"/>
              </w:rPr>
            </w:pPr>
          </w:p>
          <w:p w14:paraId="41100796" w14:textId="77777777" w:rsidR="001C08AF" w:rsidRPr="00746FC2" w:rsidRDefault="001C08AF" w:rsidP="001C08AF">
            <w:pPr>
              <w:rPr>
                <w:rFonts w:ascii="Arial" w:hAnsi="Arial" w:cs="Arial"/>
                <w:b/>
                <w:bCs/>
                <w:u w:val="single"/>
              </w:rPr>
            </w:pPr>
            <w:r w:rsidRPr="00746FC2">
              <w:rPr>
                <w:rFonts w:ascii="Arial" w:hAnsi="Arial" w:cs="Arial"/>
                <w:b/>
                <w:bCs/>
                <w:u w:val="single"/>
              </w:rPr>
              <w:t xml:space="preserve">Team </w:t>
            </w:r>
            <w:r>
              <w:rPr>
                <w:rFonts w:ascii="Arial" w:hAnsi="Arial" w:cs="Arial"/>
                <w:b/>
                <w:bCs/>
                <w:u w:val="single"/>
              </w:rPr>
              <w:t>W</w:t>
            </w:r>
            <w:r w:rsidRPr="00746FC2">
              <w:rPr>
                <w:rFonts w:ascii="Arial" w:hAnsi="Arial" w:cs="Arial"/>
                <w:b/>
                <w:bCs/>
                <w:u w:val="single"/>
              </w:rPr>
              <w:t>orking</w:t>
            </w:r>
          </w:p>
          <w:p w14:paraId="1EFFCB07" w14:textId="77777777" w:rsidR="001C08AF" w:rsidRPr="00746FC2" w:rsidRDefault="001C08AF" w:rsidP="001C08AF">
            <w:pPr>
              <w:rPr>
                <w:rFonts w:ascii="Arial" w:hAnsi="Arial" w:cs="Arial"/>
              </w:rPr>
            </w:pPr>
          </w:p>
          <w:p w14:paraId="561CA010" w14:textId="77777777" w:rsidR="001C08AF" w:rsidRPr="00746FC2" w:rsidRDefault="001C08AF" w:rsidP="001C08AF">
            <w:pPr>
              <w:rPr>
                <w:rFonts w:ascii="Arial" w:hAnsi="Arial" w:cs="Arial"/>
                <w:b/>
                <w:bCs/>
              </w:rPr>
            </w:pPr>
            <w:r w:rsidRPr="00746FC2">
              <w:rPr>
                <w:rFonts w:ascii="Arial" w:hAnsi="Arial" w:cs="Arial"/>
                <w:b/>
                <w:bCs/>
              </w:rPr>
              <w:t>Demonstrates:</w:t>
            </w:r>
          </w:p>
          <w:p w14:paraId="23355B75" w14:textId="77777777" w:rsidR="001C08AF" w:rsidRPr="00746FC2" w:rsidRDefault="001C08AF" w:rsidP="00055917">
            <w:pPr>
              <w:pStyle w:val="ListParagraph"/>
              <w:numPr>
                <w:ilvl w:val="0"/>
                <w:numId w:val="12"/>
              </w:numPr>
              <w:rPr>
                <w:rFonts w:ascii="Arial" w:hAnsi="Arial" w:cs="Arial"/>
              </w:rPr>
            </w:pPr>
            <w:r w:rsidRPr="43265BC3">
              <w:rPr>
                <w:rFonts w:ascii="Arial" w:hAnsi="Arial" w:cs="Arial"/>
              </w:rPr>
              <w:t>The ability to work on own initiative as well as part of a team.</w:t>
            </w:r>
          </w:p>
          <w:p w14:paraId="51026295" w14:textId="77777777" w:rsidR="001C08AF" w:rsidRPr="00746FC2" w:rsidRDefault="001C08AF" w:rsidP="00055917">
            <w:pPr>
              <w:pStyle w:val="ListParagraph"/>
              <w:numPr>
                <w:ilvl w:val="0"/>
                <w:numId w:val="12"/>
              </w:numPr>
              <w:rPr>
                <w:rFonts w:ascii="Arial" w:hAnsi="Arial" w:cs="Arial"/>
              </w:rPr>
            </w:pPr>
            <w:r w:rsidRPr="43265BC3">
              <w:rPr>
                <w:rFonts w:ascii="Arial" w:hAnsi="Arial" w:cs="Arial"/>
              </w:rPr>
              <w:t>Contribution to a positive team spirit.</w:t>
            </w:r>
          </w:p>
          <w:p w14:paraId="638CC81E" w14:textId="77777777" w:rsidR="001C08AF" w:rsidRPr="00746FC2" w:rsidRDefault="001C08AF" w:rsidP="00055917">
            <w:pPr>
              <w:pStyle w:val="ListParagraph"/>
              <w:numPr>
                <w:ilvl w:val="0"/>
                <w:numId w:val="12"/>
              </w:numPr>
              <w:rPr>
                <w:rFonts w:ascii="Arial" w:hAnsi="Arial" w:cs="Arial"/>
              </w:rPr>
            </w:pPr>
            <w:r w:rsidRPr="43265BC3">
              <w:rPr>
                <w:rFonts w:ascii="Arial" w:hAnsi="Arial" w:cs="Arial"/>
              </w:rPr>
              <w:t>A willingness to become involved and help team members if they are under pressure.</w:t>
            </w:r>
          </w:p>
          <w:p w14:paraId="2AE60682" w14:textId="77777777" w:rsidR="001C08AF" w:rsidRPr="00746FC2" w:rsidRDefault="001C08AF" w:rsidP="001C08AF">
            <w:pPr>
              <w:rPr>
                <w:rFonts w:ascii="Arial" w:hAnsi="Arial" w:cs="Arial"/>
              </w:rPr>
            </w:pPr>
          </w:p>
          <w:p w14:paraId="55947A5F" w14:textId="77777777" w:rsidR="001C08AF" w:rsidRPr="00746FC2" w:rsidRDefault="001C08AF" w:rsidP="001C08AF">
            <w:pPr>
              <w:rPr>
                <w:rFonts w:ascii="Arial" w:hAnsi="Arial" w:cs="Arial"/>
                <w:b/>
                <w:bCs/>
                <w:u w:val="single"/>
              </w:rPr>
            </w:pPr>
            <w:r w:rsidRPr="00746FC2">
              <w:rPr>
                <w:rFonts w:ascii="Arial" w:hAnsi="Arial" w:cs="Arial"/>
                <w:b/>
                <w:bCs/>
                <w:u w:val="single"/>
              </w:rPr>
              <w:t xml:space="preserve">Communication &amp; Interpersonal Skills </w:t>
            </w:r>
          </w:p>
          <w:p w14:paraId="3C2783DA" w14:textId="77777777" w:rsidR="001C08AF" w:rsidRDefault="001C08AF" w:rsidP="001C08AF">
            <w:pPr>
              <w:rPr>
                <w:rFonts w:ascii="Arial" w:hAnsi="Arial" w:cs="Arial"/>
              </w:rPr>
            </w:pPr>
          </w:p>
          <w:p w14:paraId="52FA06E7" w14:textId="77777777" w:rsidR="001C08AF" w:rsidRPr="00746FC2" w:rsidRDefault="001C08AF" w:rsidP="001C08AF">
            <w:pPr>
              <w:rPr>
                <w:rFonts w:ascii="Arial" w:hAnsi="Arial" w:cs="Arial"/>
                <w:b/>
                <w:bCs/>
              </w:rPr>
            </w:pPr>
            <w:r w:rsidRPr="00746FC2">
              <w:rPr>
                <w:rFonts w:ascii="Arial" w:hAnsi="Arial" w:cs="Arial"/>
                <w:b/>
                <w:bCs/>
              </w:rPr>
              <w:t>Demonstrates:</w:t>
            </w:r>
          </w:p>
          <w:p w14:paraId="5CE7BB69" w14:textId="77777777" w:rsidR="001C08AF" w:rsidRPr="00746FC2" w:rsidRDefault="001C08AF" w:rsidP="00055917">
            <w:pPr>
              <w:pStyle w:val="ListParagraph"/>
              <w:numPr>
                <w:ilvl w:val="0"/>
                <w:numId w:val="11"/>
              </w:numPr>
              <w:rPr>
                <w:rFonts w:ascii="Arial" w:hAnsi="Arial" w:cs="Arial"/>
              </w:rPr>
            </w:pPr>
            <w:r w:rsidRPr="43265BC3">
              <w:rPr>
                <w:rFonts w:ascii="Arial" w:hAnsi="Arial" w:cs="Arial"/>
              </w:rPr>
              <w:t>Effective communication skills including the ability to present information in a clear and concise manner.</w:t>
            </w:r>
          </w:p>
          <w:p w14:paraId="410D8FC6" w14:textId="77777777" w:rsidR="001C08AF" w:rsidRPr="00746FC2" w:rsidRDefault="001C08AF" w:rsidP="00055917">
            <w:pPr>
              <w:pStyle w:val="ListParagraph"/>
              <w:numPr>
                <w:ilvl w:val="0"/>
                <w:numId w:val="11"/>
              </w:numPr>
              <w:rPr>
                <w:rFonts w:ascii="Arial" w:hAnsi="Arial" w:cs="Arial"/>
              </w:rPr>
            </w:pPr>
            <w:r w:rsidRPr="43265BC3">
              <w:rPr>
                <w:rFonts w:ascii="Arial" w:hAnsi="Arial" w:cs="Arial"/>
              </w:rPr>
              <w:t>Strong written communication skills.</w:t>
            </w:r>
          </w:p>
          <w:p w14:paraId="40517699" w14:textId="77777777" w:rsidR="001C08AF" w:rsidRPr="00746FC2" w:rsidRDefault="001C08AF" w:rsidP="00055917">
            <w:pPr>
              <w:pStyle w:val="ListParagraph"/>
              <w:numPr>
                <w:ilvl w:val="0"/>
                <w:numId w:val="11"/>
              </w:numPr>
              <w:rPr>
                <w:rFonts w:ascii="Arial" w:hAnsi="Arial" w:cs="Arial"/>
              </w:rPr>
            </w:pPr>
            <w:r w:rsidRPr="43265BC3">
              <w:rPr>
                <w:rFonts w:ascii="Arial" w:hAnsi="Arial" w:cs="Arial"/>
              </w:rPr>
              <w:t>Strong interpersonal skills including the ability to build and maintain relationships with. a variety of stakeholders; treats others with dignity and respect.</w:t>
            </w:r>
          </w:p>
          <w:p w14:paraId="103F92FE" w14:textId="77777777" w:rsidR="001C08AF" w:rsidRPr="00746FC2" w:rsidRDefault="001C08AF" w:rsidP="00055917">
            <w:pPr>
              <w:pStyle w:val="ListParagraph"/>
              <w:numPr>
                <w:ilvl w:val="0"/>
                <w:numId w:val="11"/>
              </w:numPr>
              <w:rPr>
                <w:rFonts w:ascii="Arial" w:hAnsi="Arial" w:cs="Arial"/>
              </w:rPr>
            </w:pPr>
            <w:r w:rsidRPr="43265BC3">
              <w:rPr>
                <w:rFonts w:ascii="Arial" w:hAnsi="Arial" w:cs="Arial"/>
              </w:rPr>
              <w:t>The ability to influence people and events.</w:t>
            </w:r>
          </w:p>
          <w:p w14:paraId="4B390AA3" w14:textId="703708EE" w:rsidR="001C08AF" w:rsidRPr="007A6D6A" w:rsidRDefault="001C08AF" w:rsidP="001C08AF">
            <w:pPr>
              <w:pStyle w:val="ListParagraph"/>
              <w:ind w:left="360"/>
              <w:rPr>
                <w:rFonts w:ascii="Arial" w:hAnsi="Arial" w:cs="Arial"/>
                <w:b/>
                <w:iCs/>
                <w:color w:val="000099"/>
              </w:rPr>
            </w:pPr>
          </w:p>
        </w:tc>
      </w:tr>
      <w:tr w:rsidR="00543F98" w:rsidRPr="00E766A5" w14:paraId="27BC29CB" w14:textId="77777777" w:rsidTr="00F6254C">
        <w:tc>
          <w:tcPr>
            <w:tcW w:w="2364" w:type="dxa"/>
          </w:tcPr>
          <w:p w14:paraId="257C0B29" w14:textId="77777777" w:rsidR="00543F98" w:rsidRPr="00F6254C" w:rsidRDefault="00543F98" w:rsidP="00F6254C">
            <w:pPr>
              <w:rPr>
                <w:rFonts w:ascii="Arial" w:hAnsi="Arial" w:cs="Arial"/>
                <w:b/>
                <w:bCs/>
              </w:rPr>
            </w:pPr>
            <w:r w:rsidRPr="00F6254C">
              <w:rPr>
                <w:rFonts w:ascii="Arial" w:hAnsi="Arial" w:cs="Arial"/>
                <w:b/>
                <w:bCs/>
              </w:rPr>
              <w:lastRenderedPageBreak/>
              <w:t>Campaign Specific Selection Process</w:t>
            </w:r>
          </w:p>
          <w:p w14:paraId="22C4EDED" w14:textId="77777777" w:rsidR="00543F98" w:rsidRPr="00F6254C" w:rsidRDefault="00543F98" w:rsidP="00F6254C">
            <w:pPr>
              <w:rPr>
                <w:rFonts w:ascii="Arial" w:hAnsi="Arial" w:cs="Arial"/>
                <w:b/>
                <w:bCs/>
              </w:rPr>
            </w:pPr>
          </w:p>
          <w:p w14:paraId="77E86241" w14:textId="77777777" w:rsidR="00543F98" w:rsidRPr="00F6254C" w:rsidRDefault="00543F98" w:rsidP="00F6254C">
            <w:pPr>
              <w:rPr>
                <w:rFonts w:ascii="Arial" w:hAnsi="Arial" w:cs="Arial"/>
                <w:b/>
                <w:bCs/>
              </w:rPr>
            </w:pPr>
            <w:r w:rsidRPr="00F6254C">
              <w:rPr>
                <w:rFonts w:ascii="Arial" w:hAnsi="Arial" w:cs="Arial"/>
                <w:b/>
                <w:bCs/>
              </w:rPr>
              <w:t>Ranking/Shortlisting / Interview</w:t>
            </w:r>
          </w:p>
        </w:tc>
        <w:tc>
          <w:tcPr>
            <w:tcW w:w="8256" w:type="dxa"/>
          </w:tcPr>
          <w:p w14:paraId="290E4A8E" w14:textId="4D7E921D" w:rsidR="00543F98" w:rsidRPr="00F6254C" w:rsidRDefault="00543F98" w:rsidP="00F6254C">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w:t>
            </w:r>
            <w:r w:rsidR="007A6D6A" w:rsidRPr="00F6254C">
              <w:rPr>
                <w:rFonts w:ascii="Arial" w:hAnsi="Arial" w:cs="Arial"/>
              </w:rPr>
              <w:t>Therefore,</w:t>
            </w:r>
            <w:r w:rsidRPr="00F6254C">
              <w:rPr>
                <w:rFonts w:ascii="Arial" w:hAnsi="Arial" w:cs="Arial"/>
              </w:rPr>
              <w:t xml:space="preserve"> it is very important that you think about your experience in light of those requirements.  </w:t>
            </w:r>
          </w:p>
          <w:p w14:paraId="244EF5A4" w14:textId="77777777" w:rsidR="00543F98" w:rsidRPr="003F6DE3" w:rsidRDefault="00543F98" w:rsidP="00F6254C">
            <w:pPr>
              <w:rPr>
                <w:rFonts w:ascii="Arial" w:hAnsi="Arial" w:cs="Arial"/>
              </w:rPr>
            </w:pPr>
          </w:p>
          <w:p w14:paraId="04325612" w14:textId="77777777" w:rsidR="00543F98" w:rsidRPr="003F6DE3" w:rsidRDefault="00543F98" w:rsidP="00F6254C">
            <w:pPr>
              <w:rPr>
                <w:rFonts w:ascii="Arial" w:hAnsi="Arial" w:cs="Arial"/>
              </w:rPr>
            </w:pPr>
            <w:r w:rsidRPr="003F6DE3">
              <w:rPr>
                <w:rFonts w:ascii="Arial" w:hAnsi="Arial" w:cs="Arial"/>
              </w:rPr>
              <w:t xml:space="preserve">Failure to include information regarding these requirements may result in you not being called forward to the next stage of the selection process.  </w:t>
            </w:r>
          </w:p>
          <w:p w14:paraId="1A1C9A94" w14:textId="77777777" w:rsidR="00543F98" w:rsidRPr="00F6254C" w:rsidRDefault="00543F98" w:rsidP="00F6254C">
            <w:pPr>
              <w:rPr>
                <w:rFonts w:ascii="Arial" w:hAnsi="Arial" w:cs="Arial"/>
                <w:iCs/>
              </w:rPr>
            </w:pPr>
          </w:p>
          <w:p w14:paraId="74DEFC21" w14:textId="77777777" w:rsidR="00543F98" w:rsidRDefault="00543F98" w:rsidP="00F6254C">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5662CF6B" w14:textId="2B36EAEB" w:rsidR="003F6DE3" w:rsidRPr="00F6254C" w:rsidRDefault="003F6DE3" w:rsidP="00F6254C">
            <w:pPr>
              <w:rPr>
                <w:rFonts w:ascii="Arial" w:hAnsi="Arial" w:cs="Arial"/>
                <w:iCs/>
              </w:rPr>
            </w:pPr>
          </w:p>
        </w:tc>
      </w:tr>
      <w:tr w:rsidR="00645527" w:rsidRPr="00E766A5" w14:paraId="07104AA0" w14:textId="77777777" w:rsidTr="00F6254C">
        <w:tc>
          <w:tcPr>
            <w:tcW w:w="2364" w:type="dxa"/>
          </w:tcPr>
          <w:p w14:paraId="1A65D86D" w14:textId="77777777" w:rsidR="00645527" w:rsidRPr="00645527" w:rsidRDefault="00645527" w:rsidP="00645527">
            <w:pPr>
              <w:rPr>
                <w:rFonts w:ascii="Arial" w:hAnsi="Arial" w:cs="Arial"/>
                <w:b/>
                <w:bCs/>
              </w:rPr>
            </w:pPr>
            <w:r w:rsidRPr="00645527">
              <w:rPr>
                <w:rFonts w:ascii="Arial" w:hAnsi="Arial" w:cs="Arial"/>
                <w:b/>
                <w:bCs/>
              </w:rPr>
              <w:t xml:space="preserve">Diversity, Equality and Inclusion </w:t>
            </w:r>
          </w:p>
          <w:p w14:paraId="0CC6BFB0" w14:textId="77777777" w:rsidR="00645527" w:rsidRPr="00F6254C" w:rsidRDefault="00645527" w:rsidP="00F6254C">
            <w:pPr>
              <w:rPr>
                <w:rFonts w:ascii="Arial" w:hAnsi="Arial" w:cs="Arial"/>
                <w:b/>
                <w:bCs/>
              </w:rPr>
            </w:pPr>
          </w:p>
        </w:tc>
        <w:tc>
          <w:tcPr>
            <w:tcW w:w="8256" w:type="dxa"/>
          </w:tcPr>
          <w:p w14:paraId="245EB7A9" w14:textId="77777777" w:rsidR="00645527" w:rsidRPr="00645527" w:rsidRDefault="00645527" w:rsidP="00645527">
            <w:pPr>
              <w:rPr>
                <w:rFonts w:ascii="Arial" w:hAnsi="Arial" w:cs="Arial"/>
              </w:rPr>
            </w:pPr>
            <w:r w:rsidRPr="00645527">
              <w:rPr>
                <w:rFonts w:ascii="Arial" w:hAnsi="Arial" w:cs="Arial"/>
              </w:rPr>
              <w:t>The HSE is an equal opportunities employer.</w:t>
            </w:r>
          </w:p>
          <w:p w14:paraId="60B8A17D" w14:textId="77777777" w:rsidR="00645527" w:rsidRPr="00645527" w:rsidRDefault="00645527" w:rsidP="00645527">
            <w:pPr>
              <w:rPr>
                <w:rFonts w:ascii="Arial" w:hAnsi="Arial" w:cs="Arial"/>
              </w:rPr>
            </w:pPr>
          </w:p>
          <w:p w14:paraId="2618231C" w14:textId="77777777" w:rsidR="00645527" w:rsidRPr="00645527" w:rsidRDefault="00645527" w:rsidP="00645527">
            <w:pPr>
              <w:rPr>
                <w:rFonts w:ascii="Arial" w:hAnsi="Arial" w:cs="Arial"/>
              </w:rPr>
            </w:pPr>
            <w:r w:rsidRPr="00645527">
              <w:rPr>
                <w:rFonts w:ascii="Arial" w:hAnsi="Arial" w:cs="Arial"/>
              </w:rPr>
              <w:t xml:space="preserve">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0707B5D4" w14:textId="77777777" w:rsidR="00645527" w:rsidRPr="00645527" w:rsidRDefault="00645527" w:rsidP="00645527">
            <w:pPr>
              <w:rPr>
                <w:rFonts w:ascii="Arial" w:hAnsi="Arial" w:cs="Arial"/>
              </w:rPr>
            </w:pPr>
          </w:p>
          <w:p w14:paraId="4DD73286" w14:textId="77777777" w:rsidR="00645527" w:rsidRPr="00645527" w:rsidRDefault="00645527" w:rsidP="00645527">
            <w:pPr>
              <w:rPr>
                <w:rFonts w:ascii="Arial" w:hAnsi="Arial" w:cs="Arial"/>
              </w:rPr>
            </w:pPr>
            <w:r w:rsidRPr="00645527">
              <w:rPr>
                <w:rFonts w:ascii="Arial" w:hAnsi="Arial" w:cs="Arial"/>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53BA1479" w14:textId="77777777" w:rsidR="00645527" w:rsidRPr="00645527" w:rsidRDefault="00645527" w:rsidP="00645527">
            <w:pPr>
              <w:rPr>
                <w:rFonts w:ascii="Arial" w:hAnsi="Arial" w:cs="Arial"/>
              </w:rPr>
            </w:pPr>
          </w:p>
          <w:p w14:paraId="24B03EF9" w14:textId="77777777" w:rsidR="00645527" w:rsidRPr="00645527" w:rsidRDefault="00645527" w:rsidP="00645527">
            <w:pPr>
              <w:rPr>
                <w:rFonts w:ascii="Arial" w:hAnsi="Arial" w:cs="Arial"/>
              </w:rPr>
            </w:pPr>
            <w:r w:rsidRPr="00645527">
              <w:rPr>
                <w:rFonts w:ascii="Arial" w:hAnsi="Arial" w:cs="Arial"/>
              </w:rPr>
              <w:t xml:space="preserve">The HSE welcomes people with diverse backgrounds and offers a range of supports and resources to staff, such as those who require a reasonable accommodation at work because of a disability or long term health condition. </w:t>
            </w:r>
          </w:p>
          <w:p w14:paraId="186CA835" w14:textId="77777777" w:rsidR="00645527" w:rsidRPr="00645527" w:rsidRDefault="00645527" w:rsidP="00645527">
            <w:pPr>
              <w:rPr>
                <w:rFonts w:ascii="Arial" w:hAnsi="Arial" w:cs="Arial"/>
              </w:rPr>
            </w:pPr>
          </w:p>
          <w:p w14:paraId="71FA525F" w14:textId="77777777" w:rsidR="00645527" w:rsidRDefault="00645527" w:rsidP="00645527">
            <w:pPr>
              <w:rPr>
                <w:rFonts w:ascii="Arial" w:hAnsi="Arial" w:cs="Arial"/>
                <w:color w:val="0000FF"/>
                <w:u w:val="single"/>
                <w:lang w:val="en-IE" w:eastAsia="en-IE"/>
              </w:rPr>
            </w:pPr>
            <w:r w:rsidRPr="00645527">
              <w:rPr>
                <w:rFonts w:ascii="Arial" w:hAnsi="Arial" w:cs="Arial"/>
              </w:rPr>
              <w:t xml:space="preserve">Read more about the HSE’s commitment to </w:t>
            </w:r>
            <w:hyperlink r:id="rId12" w:history="1">
              <w:r w:rsidR="003F6DE3" w:rsidRPr="003F6DE3">
                <w:rPr>
                  <w:rFonts w:ascii="Arial" w:hAnsi="Arial" w:cs="Arial"/>
                  <w:color w:val="0000FF"/>
                  <w:u w:val="single"/>
                  <w:lang w:val="en-IE" w:eastAsia="en-IE"/>
                </w:rPr>
                <w:t>Diversity, Equality and Inclusion</w:t>
              </w:r>
            </w:hyperlink>
          </w:p>
          <w:p w14:paraId="3FB46841" w14:textId="10CF0B89" w:rsidR="003F6DE3" w:rsidRPr="00BC7FD4" w:rsidRDefault="003F6DE3" w:rsidP="00645527">
            <w:pPr>
              <w:rPr>
                <w:rFonts w:ascii="Arial" w:hAnsi="Arial" w:cs="Arial"/>
              </w:rPr>
            </w:pPr>
          </w:p>
        </w:tc>
      </w:tr>
      <w:tr w:rsidR="00543F98" w:rsidRPr="00E766A5" w14:paraId="77762B4F" w14:textId="77777777" w:rsidTr="00F6254C">
        <w:tc>
          <w:tcPr>
            <w:tcW w:w="2364" w:type="dxa"/>
          </w:tcPr>
          <w:p w14:paraId="789C1620" w14:textId="77777777" w:rsidR="00543F98" w:rsidRPr="00F6254C" w:rsidRDefault="00543F98" w:rsidP="00F6254C">
            <w:pPr>
              <w:rPr>
                <w:rFonts w:ascii="Arial" w:hAnsi="Arial" w:cs="Arial"/>
                <w:b/>
                <w:bCs/>
              </w:rPr>
            </w:pPr>
            <w:r w:rsidRPr="00F6254C">
              <w:rPr>
                <w:rFonts w:ascii="Arial" w:hAnsi="Arial" w:cs="Arial"/>
                <w:b/>
                <w:bCs/>
              </w:rPr>
              <w:t>Code of Practice</w:t>
            </w:r>
          </w:p>
        </w:tc>
        <w:tc>
          <w:tcPr>
            <w:tcW w:w="8256" w:type="dxa"/>
          </w:tcPr>
          <w:p w14:paraId="3CA8A0F2" w14:textId="77777777" w:rsidR="00BC7FD4" w:rsidRPr="00BC7FD4" w:rsidRDefault="00BC7FD4" w:rsidP="00BC7FD4">
            <w:pPr>
              <w:rPr>
                <w:rFonts w:ascii="Arial" w:hAnsi="Arial" w:cs="Arial"/>
              </w:rPr>
            </w:pPr>
            <w:r w:rsidRPr="00BC7FD4">
              <w:rPr>
                <w:rFonts w:ascii="Arial" w:hAnsi="Arial" w:cs="Arial"/>
              </w:rPr>
              <w:t>The Health Service Executive 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facilities for feedback to applicants on matters relating to their application when requested, and outlines procedures in relation to requests for a review of the recruitment and selection process and review in relation to allegations of a breach of the Code of Practice.  Additional information on the HSE’s review process is available in the document posted with each vacancy entitled “Code of Practice, Information for Candidates”.</w:t>
            </w:r>
          </w:p>
          <w:p w14:paraId="2C3344CC" w14:textId="77777777" w:rsidR="00BC7FD4" w:rsidRPr="00BC7FD4" w:rsidRDefault="00BC7FD4" w:rsidP="00BC7FD4">
            <w:pPr>
              <w:rPr>
                <w:rFonts w:ascii="Arial" w:hAnsi="Arial" w:cs="Arial"/>
              </w:rPr>
            </w:pPr>
          </w:p>
          <w:p w14:paraId="45E31AA1" w14:textId="77777777" w:rsidR="00BC7FD4" w:rsidRPr="00BC7FD4" w:rsidRDefault="00BC7FD4" w:rsidP="00BC7FD4">
            <w:pPr>
              <w:rPr>
                <w:rFonts w:ascii="Arial" w:hAnsi="Arial" w:cs="Arial"/>
              </w:rPr>
            </w:pPr>
            <w:r w:rsidRPr="00BC7FD4">
              <w:rPr>
                <w:rFonts w:ascii="Arial" w:hAnsi="Arial" w:cs="Arial"/>
              </w:rPr>
              <w:t>Codes of practice are published by the CPSA and are available on https://www.hse.ie/eng/staff/jobs in the document posted with each vacancy entitled “Code of Practice, Information for Candidates” or on https://www.cpsa.ie/.</w:t>
            </w:r>
          </w:p>
          <w:p w14:paraId="4FC2990B" w14:textId="34816822" w:rsidR="00543F98" w:rsidRPr="00F6254C" w:rsidRDefault="00543F98" w:rsidP="00F6254C">
            <w:pPr>
              <w:rPr>
                <w:rFonts w:ascii="Arial" w:hAnsi="Arial" w:cs="Arial"/>
              </w:rPr>
            </w:pPr>
          </w:p>
        </w:tc>
      </w:tr>
      <w:tr w:rsidR="00543F98" w:rsidRPr="00E766A5" w14:paraId="60E6A1E3" w14:textId="77777777" w:rsidTr="00F6254C">
        <w:tc>
          <w:tcPr>
            <w:tcW w:w="10620" w:type="dxa"/>
            <w:gridSpan w:val="2"/>
          </w:tcPr>
          <w:p w14:paraId="0B68809F" w14:textId="77777777" w:rsidR="00543F98" w:rsidRPr="00F6254C" w:rsidRDefault="00543F98" w:rsidP="00F6254C">
            <w:pPr>
              <w:rPr>
                <w:rFonts w:ascii="Arial" w:hAnsi="Arial" w:cs="Arial"/>
              </w:rPr>
            </w:pPr>
            <w:r w:rsidRPr="00F6254C">
              <w:rPr>
                <w:rFonts w:ascii="Arial" w:hAnsi="Arial" w:cs="Arial"/>
              </w:rPr>
              <w:lastRenderedPageBreak/>
              <w:t xml:space="preserve">The reform programme outlined for the Health Services may impact on this role and as structures change the </w:t>
            </w:r>
            <w:r w:rsidR="00DA7FD3" w:rsidRPr="00F6254C">
              <w:rPr>
                <w:rFonts w:ascii="Arial" w:hAnsi="Arial" w:cs="Arial"/>
              </w:rPr>
              <w:t xml:space="preserve">Job Specification </w:t>
            </w:r>
            <w:r w:rsidRPr="00F6254C">
              <w:rPr>
                <w:rFonts w:ascii="Arial" w:hAnsi="Arial" w:cs="Arial"/>
              </w:rPr>
              <w:t>may be reviewed.</w:t>
            </w:r>
          </w:p>
          <w:p w14:paraId="431AFE3F" w14:textId="77777777" w:rsidR="00543F98" w:rsidRPr="00F6254C" w:rsidRDefault="00543F98" w:rsidP="00F6254C">
            <w:pPr>
              <w:rPr>
                <w:rFonts w:ascii="Arial" w:hAnsi="Arial" w:cs="Arial"/>
              </w:rPr>
            </w:pPr>
          </w:p>
          <w:p w14:paraId="7D989059" w14:textId="77777777" w:rsidR="00DA7FD3" w:rsidRPr="00F6254C" w:rsidRDefault="00543F98" w:rsidP="00F6254C">
            <w:pPr>
              <w:rPr>
                <w:rFonts w:ascii="Arial" w:hAnsi="Arial" w:cs="Arial"/>
              </w:rPr>
            </w:pPr>
            <w:r w:rsidRPr="00F6254C">
              <w:rPr>
                <w:rFonts w:ascii="Arial" w:hAnsi="Arial" w:cs="Arial"/>
              </w:rPr>
              <w:t xml:space="preserve">This </w:t>
            </w:r>
            <w:r w:rsidR="00DA7FD3" w:rsidRPr="00F6254C">
              <w:rPr>
                <w:rFonts w:ascii="Arial" w:hAnsi="Arial" w:cs="Arial"/>
              </w:rPr>
              <w:t xml:space="preserve">Job Specification </w:t>
            </w:r>
            <w:r w:rsidRPr="00F6254C">
              <w:rPr>
                <w:rFonts w:ascii="Arial" w:hAnsi="Arial" w:cs="Arial"/>
              </w:rPr>
              <w:t>is a guide to the general range of duties assigned to the post holder. It is intended to be neither definitive nor restrictive and is subject to periodic review with the employee concerned.</w:t>
            </w:r>
          </w:p>
        </w:tc>
      </w:tr>
    </w:tbl>
    <w:p w14:paraId="0ADD6F8A" w14:textId="03B5EA8D" w:rsidR="00DA7FD3" w:rsidRDefault="00DA7FD3" w:rsidP="00543F98">
      <w:pPr>
        <w:jc w:val="both"/>
        <w:rPr>
          <w:rFonts w:ascii="Arial" w:hAnsi="Arial" w:cs="Arial"/>
        </w:rPr>
      </w:pPr>
    </w:p>
    <w:p w14:paraId="74F3E861" w14:textId="4C26C42E" w:rsidR="007A6D6A" w:rsidRDefault="007A6D6A" w:rsidP="00543F98">
      <w:pPr>
        <w:jc w:val="both"/>
        <w:rPr>
          <w:rFonts w:ascii="Arial" w:hAnsi="Arial" w:cs="Arial"/>
        </w:rPr>
      </w:pPr>
    </w:p>
    <w:p w14:paraId="06ED565E" w14:textId="245AFDF8" w:rsidR="0096437E" w:rsidRDefault="0096437E" w:rsidP="00802F5F">
      <w:pPr>
        <w:rPr>
          <w:rFonts w:ascii="Arial" w:hAnsi="Arial" w:cs="Arial"/>
          <w:b/>
          <w:color w:val="000099"/>
        </w:rPr>
      </w:pPr>
    </w:p>
    <w:p w14:paraId="51CDE836" w14:textId="59AEFBC6" w:rsidR="005B7008" w:rsidRDefault="005B7008" w:rsidP="00802F5F">
      <w:pPr>
        <w:rPr>
          <w:rFonts w:ascii="Arial" w:hAnsi="Arial" w:cs="Arial"/>
          <w:b/>
          <w:color w:val="000099"/>
        </w:rPr>
      </w:pPr>
    </w:p>
    <w:p w14:paraId="28FDD1FE" w14:textId="4FACE8E5" w:rsidR="005B7008" w:rsidRDefault="005B7008" w:rsidP="00802F5F">
      <w:pPr>
        <w:rPr>
          <w:rFonts w:ascii="Arial" w:hAnsi="Arial" w:cs="Arial"/>
          <w:b/>
          <w:color w:val="000099"/>
        </w:rPr>
      </w:pPr>
    </w:p>
    <w:p w14:paraId="10B856AF" w14:textId="56174204" w:rsidR="005B7008" w:rsidRDefault="005B7008" w:rsidP="00802F5F">
      <w:pPr>
        <w:rPr>
          <w:rFonts w:ascii="Arial" w:hAnsi="Arial" w:cs="Arial"/>
          <w:b/>
          <w:color w:val="000099"/>
        </w:rPr>
      </w:pPr>
    </w:p>
    <w:p w14:paraId="6772D102" w14:textId="371C1985" w:rsidR="00802F5F" w:rsidRDefault="00802F5F" w:rsidP="00802F5F">
      <w:pPr>
        <w:rPr>
          <w:rFonts w:ascii="Arial" w:hAnsi="Arial" w:cs="Arial"/>
          <w:b/>
          <w:color w:val="000099"/>
        </w:rPr>
      </w:pPr>
    </w:p>
    <w:p w14:paraId="4C0BE0AD" w14:textId="77777777" w:rsidR="00802F5F" w:rsidRDefault="00802F5F" w:rsidP="00802F5F">
      <w:pPr>
        <w:rPr>
          <w:rFonts w:ascii="Arial" w:hAnsi="Arial" w:cs="Arial"/>
          <w:b/>
          <w:color w:val="000099"/>
        </w:rPr>
      </w:pPr>
    </w:p>
    <w:p w14:paraId="21100AB2" w14:textId="0C599642" w:rsidR="00543F98" w:rsidRPr="007A6D6A" w:rsidRDefault="007A6D6A" w:rsidP="00645527">
      <w:pPr>
        <w:jc w:val="center"/>
        <w:rPr>
          <w:rFonts w:ascii="Arial" w:hAnsi="Arial" w:cs="Arial"/>
          <w:b/>
        </w:rPr>
      </w:pPr>
      <w:r w:rsidRPr="007A6D6A">
        <w:rPr>
          <w:rFonts w:ascii="Arial" w:hAnsi="Arial" w:cs="Arial"/>
          <w:b/>
        </w:rPr>
        <w:t>Grade IV</w:t>
      </w:r>
      <w:r w:rsidR="00576886">
        <w:rPr>
          <w:rFonts w:ascii="Arial" w:hAnsi="Arial" w:cs="Arial"/>
          <w:b/>
        </w:rPr>
        <w:t xml:space="preserve"> – Assistant Staff Officer</w:t>
      </w:r>
    </w:p>
    <w:p w14:paraId="7F7700DD" w14:textId="77777777" w:rsidR="00543F98" w:rsidRDefault="00543F98" w:rsidP="00645527">
      <w:pPr>
        <w:jc w:val="center"/>
        <w:rPr>
          <w:rFonts w:ascii="Arial" w:hAnsi="Arial" w:cs="Arial"/>
          <w:b/>
        </w:rPr>
      </w:pPr>
      <w:r w:rsidRPr="007A6D6A">
        <w:rPr>
          <w:rFonts w:ascii="Arial" w:hAnsi="Arial" w:cs="Arial"/>
          <w:b/>
        </w:rPr>
        <w:t xml:space="preserve">Terms and Conditions of </w:t>
      </w:r>
      <w:r w:rsidRPr="00E766A5">
        <w:rPr>
          <w:rFonts w:ascii="Arial" w:hAnsi="Arial" w:cs="Arial"/>
          <w:b/>
        </w:rPr>
        <w:t>Employment</w:t>
      </w:r>
    </w:p>
    <w:p w14:paraId="136912F4"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3482D919" w14:textId="77777777" w:rsidTr="005F595E">
        <w:tc>
          <w:tcPr>
            <w:tcW w:w="1985" w:type="dxa"/>
          </w:tcPr>
          <w:p w14:paraId="4108C713"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08C9F2BB" w14:textId="30EA27A5"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The current vacanc</w:t>
            </w:r>
            <w:r w:rsidR="005B7008">
              <w:rPr>
                <w:rFonts w:ascii="Arial" w:hAnsi="Arial" w:cs="Arial"/>
                <w:spacing w:val="-3"/>
              </w:rPr>
              <w:t>y is</w:t>
            </w:r>
            <w:r w:rsidRPr="007A6D6A">
              <w:rPr>
                <w:rFonts w:ascii="Arial" w:hAnsi="Arial" w:cs="Arial"/>
                <w:spacing w:val="-3"/>
              </w:rPr>
              <w:t xml:space="preserve"> </w:t>
            </w:r>
            <w:r w:rsidRPr="007A6D6A">
              <w:rPr>
                <w:rFonts w:ascii="Arial" w:hAnsi="Arial" w:cs="Arial"/>
                <w:b/>
                <w:bCs/>
                <w:spacing w:val="-3"/>
              </w:rPr>
              <w:t>permanent</w:t>
            </w:r>
            <w:r w:rsidRPr="007A6D6A">
              <w:rPr>
                <w:rFonts w:ascii="Arial" w:hAnsi="Arial" w:cs="Arial"/>
                <w:spacing w:val="-3"/>
              </w:rPr>
              <w:t xml:space="preserve"> and </w:t>
            </w:r>
            <w:r w:rsidRPr="007A6D6A">
              <w:rPr>
                <w:rFonts w:ascii="Arial" w:hAnsi="Arial" w:cs="Arial"/>
                <w:b/>
                <w:bCs/>
                <w:spacing w:val="-3"/>
              </w:rPr>
              <w:t>whole</w:t>
            </w:r>
            <w:r w:rsidR="007A6D6A" w:rsidRPr="007A6D6A">
              <w:rPr>
                <w:rFonts w:ascii="Arial" w:hAnsi="Arial" w:cs="Arial"/>
                <w:b/>
                <w:bCs/>
                <w:spacing w:val="-3"/>
              </w:rPr>
              <w:t>-</w:t>
            </w:r>
            <w:r w:rsidRPr="007A6D6A">
              <w:rPr>
                <w:rFonts w:ascii="Arial" w:hAnsi="Arial" w:cs="Arial"/>
                <w:b/>
                <w:bCs/>
                <w:spacing w:val="-3"/>
              </w:rPr>
              <w:t>time.</w:t>
            </w:r>
            <w:r w:rsidRPr="007A6D6A">
              <w:rPr>
                <w:rFonts w:ascii="Arial" w:hAnsi="Arial" w:cs="Arial"/>
                <w:spacing w:val="-3"/>
              </w:rPr>
              <w:t xml:space="preserve">  </w:t>
            </w:r>
          </w:p>
          <w:p w14:paraId="4671A6B5" w14:textId="77777777" w:rsidR="00543F98" w:rsidRDefault="00543F98" w:rsidP="005F595E">
            <w:pPr>
              <w:tabs>
                <w:tab w:val="left" w:pos="-720"/>
                <w:tab w:val="left" w:pos="0"/>
                <w:tab w:val="left" w:pos="720"/>
              </w:tabs>
              <w:suppressAutoHyphens/>
              <w:jc w:val="both"/>
              <w:rPr>
                <w:rFonts w:ascii="Arial" w:hAnsi="Arial" w:cs="Arial"/>
                <w:spacing w:val="-3"/>
              </w:rPr>
            </w:pPr>
          </w:p>
          <w:p w14:paraId="11153F21" w14:textId="1EA3F549"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The post</w:t>
            </w:r>
            <w:r w:rsidR="0096437E">
              <w:rPr>
                <w:rFonts w:ascii="Arial" w:hAnsi="Arial" w:cs="Arial"/>
                <w:spacing w:val="-3"/>
              </w:rPr>
              <w:t>s</w:t>
            </w:r>
            <w:r>
              <w:rPr>
                <w:rFonts w:ascii="Arial" w:hAnsi="Arial" w:cs="Arial"/>
                <w:spacing w:val="-3"/>
              </w:rPr>
              <w:t xml:space="preserve"> </w:t>
            </w:r>
            <w:r w:rsidR="0096437E">
              <w:rPr>
                <w:rFonts w:ascii="Arial" w:hAnsi="Arial" w:cs="Arial"/>
                <w:spacing w:val="-3"/>
              </w:rPr>
              <w:t xml:space="preserve">are </w:t>
            </w:r>
            <w:r>
              <w:rPr>
                <w:rFonts w:ascii="Arial" w:hAnsi="Arial" w:cs="Arial"/>
                <w:spacing w:val="-3"/>
              </w:rPr>
              <w:t xml:space="preserve">pensionable. A panel may be created from which permanent and specified purpose vacancies of full or part time duration may be filled. The tenure of these posts will be indicated at “expression of interest” stage. </w:t>
            </w:r>
          </w:p>
          <w:p w14:paraId="77239280" w14:textId="77777777" w:rsidR="00543F98" w:rsidRDefault="00543F98" w:rsidP="005F595E">
            <w:pPr>
              <w:tabs>
                <w:tab w:val="left" w:pos="-720"/>
                <w:tab w:val="left" w:pos="0"/>
                <w:tab w:val="left" w:pos="720"/>
              </w:tabs>
              <w:suppressAutoHyphens/>
              <w:jc w:val="both"/>
              <w:rPr>
                <w:rFonts w:ascii="Arial" w:hAnsi="Arial" w:cs="Arial"/>
                <w:spacing w:val="-3"/>
              </w:rPr>
            </w:pPr>
          </w:p>
          <w:p w14:paraId="2AB83D93"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791EFAA7"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BC02E4" w:rsidRPr="00E766A5" w14:paraId="21141BBB" w14:textId="77777777" w:rsidTr="005F595E">
        <w:tc>
          <w:tcPr>
            <w:tcW w:w="1985" w:type="dxa"/>
          </w:tcPr>
          <w:p w14:paraId="66982670" w14:textId="77777777" w:rsidR="00BC02E4" w:rsidRPr="00E766A5" w:rsidRDefault="00BC02E4" w:rsidP="005F595E">
            <w:pPr>
              <w:jc w:val="both"/>
              <w:rPr>
                <w:rFonts w:ascii="Arial" w:hAnsi="Arial" w:cs="Arial"/>
                <w:b/>
                <w:bCs/>
              </w:rPr>
            </w:pPr>
            <w:r w:rsidRPr="00E766A5">
              <w:rPr>
                <w:rFonts w:ascii="Arial" w:hAnsi="Arial" w:cs="Arial"/>
                <w:b/>
                <w:bCs/>
              </w:rPr>
              <w:t>Working Week</w:t>
            </w:r>
          </w:p>
          <w:p w14:paraId="1ACF5473" w14:textId="27A7ACAD" w:rsidR="00BC02E4" w:rsidRPr="00E766A5" w:rsidRDefault="00BC02E4" w:rsidP="005F595E">
            <w:pPr>
              <w:jc w:val="both"/>
              <w:rPr>
                <w:rFonts w:ascii="Arial" w:hAnsi="Arial" w:cs="Arial"/>
                <w:b/>
                <w:bCs/>
              </w:rPr>
            </w:pPr>
          </w:p>
        </w:tc>
        <w:tc>
          <w:tcPr>
            <w:tcW w:w="7655" w:type="dxa"/>
          </w:tcPr>
          <w:p w14:paraId="76077C5D" w14:textId="77777777" w:rsidR="00BC02E4" w:rsidRPr="00E766A5" w:rsidRDefault="00BC02E4"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183AE849" w14:textId="77777777" w:rsidR="00BC02E4" w:rsidRPr="00384FEE" w:rsidRDefault="00BC02E4" w:rsidP="005F595E">
            <w:pPr>
              <w:jc w:val="both"/>
              <w:rPr>
                <w:rFonts w:ascii="Arial" w:hAnsi="Arial" w:cs="Arial"/>
                <w:b/>
                <w:color w:val="FF0000"/>
              </w:rPr>
            </w:pPr>
          </w:p>
          <w:p w14:paraId="07714FEE" w14:textId="26EDEC99" w:rsidR="00BC02E4" w:rsidRPr="00E766A5" w:rsidRDefault="00BC02E4"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2008</w:t>
            </w:r>
            <w:r>
              <w:rPr>
                <w:rFonts w:ascii="Arial" w:hAnsi="Arial" w:cs="Arial"/>
              </w:rPr>
              <w:t>,</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BC02E4" w:rsidRPr="00E766A5" w14:paraId="51A52E40" w14:textId="77777777" w:rsidTr="005F595E">
        <w:tc>
          <w:tcPr>
            <w:tcW w:w="1985" w:type="dxa"/>
          </w:tcPr>
          <w:p w14:paraId="79C29990" w14:textId="109A6647" w:rsidR="00BC02E4" w:rsidRPr="00E766A5" w:rsidRDefault="00BC02E4" w:rsidP="005F595E">
            <w:pPr>
              <w:jc w:val="both"/>
              <w:rPr>
                <w:rFonts w:ascii="Arial" w:hAnsi="Arial" w:cs="Arial"/>
                <w:b/>
                <w:bCs/>
              </w:rPr>
            </w:pPr>
            <w:r w:rsidRPr="00E766A5">
              <w:rPr>
                <w:rFonts w:ascii="Arial" w:hAnsi="Arial" w:cs="Arial"/>
                <w:b/>
                <w:bCs/>
              </w:rPr>
              <w:t>Annual Leave</w:t>
            </w:r>
          </w:p>
        </w:tc>
        <w:tc>
          <w:tcPr>
            <w:tcW w:w="7655" w:type="dxa"/>
          </w:tcPr>
          <w:p w14:paraId="0AC19135" w14:textId="77777777" w:rsidR="00BC02E4" w:rsidRDefault="00BC02E4" w:rsidP="005F595E">
            <w:pPr>
              <w:rPr>
                <w:rFonts w:ascii="Arial" w:hAnsi="Arial" w:cs="Arial"/>
              </w:rPr>
            </w:pPr>
            <w:r>
              <w:rPr>
                <w:rFonts w:ascii="Helv" w:eastAsiaTheme="minorHAnsi" w:hAnsi="Helv" w:cs="Helv"/>
                <w:color w:val="000000"/>
                <w:lang w:val="en-IE" w:eastAsia="en-US"/>
              </w:rPr>
              <w:t>The annual leave associated with the post will be confirmed at Contracting stage</w:t>
            </w:r>
            <w:r>
              <w:rPr>
                <w:rFonts w:ascii="Arial" w:hAnsi="Arial" w:cs="Arial"/>
              </w:rPr>
              <w:t>.</w:t>
            </w:r>
          </w:p>
          <w:p w14:paraId="62A0E605" w14:textId="0E526A38" w:rsidR="00BC02E4" w:rsidRPr="00E766A5" w:rsidRDefault="00BC02E4" w:rsidP="005F595E">
            <w:pPr>
              <w:jc w:val="both"/>
              <w:rPr>
                <w:rFonts w:ascii="Arial" w:hAnsi="Arial" w:cs="Arial"/>
              </w:rPr>
            </w:pPr>
          </w:p>
        </w:tc>
      </w:tr>
      <w:tr w:rsidR="00BC02E4" w:rsidRPr="00E766A5" w14:paraId="0B684F54" w14:textId="77777777" w:rsidTr="005F595E">
        <w:tc>
          <w:tcPr>
            <w:tcW w:w="1985" w:type="dxa"/>
          </w:tcPr>
          <w:p w14:paraId="0A72CB55" w14:textId="77777777" w:rsidR="00BC02E4" w:rsidRPr="00E766A5" w:rsidRDefault="00BC02E4" w:rsidP="005F595E">
            <w:pPr>
              <w:jc w:val="both"/>
              <w:rPr>
                <w:rFonts w:ascii="Arial" w:hAnsi="Arial" w:cs="Arial"/>
                <w:b/>
                <w:bCs/>
              </w:rPr>
            </w:pPr>
            <w:r w:rsidRPr="00E766A5">
              <w:rPr>
                <w:rFonts w:ascii="Arial" w:hAnsi="Arial" w:cs="Arial"/>
                <w:b/>
                <w:bCs/>
              </w:rPr>
              <w:t>Superannuation</w:t>
            </w:r>
          </w:p>
          <w:p w14:paraId="70EF4562" w14:textId="77777777" w:rsidR="00BC02E4" w:rsidRPr="00E766A5" w:rsidRDefault="00BC02E4" w:rsidP="005F595E">
            <w:pPr>
              <w:jc w:val="both"/>
              <w:rPr>
                <w:rFonts w:ascii="Arial" w:hAnsi="Arial" w:cs="Arial"/>
                <w:b/>
                <w:bCs/>
              </w:rPr>
            </w:pPr>
          </w:p>
          <w:p w14:paraId="48EC1E52" w14:textId="3EEC4DD5" w:rsidR="00BC02E4" w:rsidRPr="00E766A5" w:rsidRDefault="00BC02E4" w:rsidP="005F595E">
            <w:pPr>
              <w:jc w:val="both"/>
              <w:rPr>
                <w:rFonts w:ascii="Arial" w:hAnsi="Arial" w:cs="Arial"/>
                <w:b/>
                <w:bCs/>
              </w:rPr>
            </w:pPr>
          </w:p>
        </w:tc>
        <w:tc>
          <w:tcPr>
            <w:tcW w:w="7655" w:type="dxa"/>
          </w:tcPr>
          <w:p w14:paraId="2715D3BA" w14:textId="2645A1B6" w:rsidR="00BC02E4" w:rsidRPr="00E766A5" w:rsidRDefault="00BC02E4" w:rsidP="005F595E">
            <w:pPr>
              <w:jc w:val="both"/>
              <w:rPr>
                <w:rFonts w:ascii="Arial" w:hAnsi="Arial" w:cs="Arial"/>
              </w:rPr>
            </w:pPr>
            <w:r>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1</w:t>
            </w:r>
            <w:r w:rsidRPr="00527F3F">
              <w:rPr>
                <w:rFonts w:ascii="Arial" w:hAnsi="Arial" w:cs="Arial"/>
                <w:vertAlign w:val="superscript"/>
              </w:rPr>
              <w:t>st</w:t>
            </w:r>
            <w:r>
              <w:rPr>
                <w:rFonts w:ascii="Arial" w:hAnsi="Arial" w:cs="Arial"/>
              </w:rPr>
              <w:t xml:space="preserve"> January 2005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r>
              <w:rPr>
                <w:rFonts w:ascii="Arial" w:hAnsi="Arial" w:cs="Arial"/>
              </w:rPr>
              <w:t>.</w:t>
            </w:r>
          </w:p>
        </w:tc>
      </w:tr>
      <w:tr w:rsidR="00BC02E4" w:rsidRPr="00E766A5" w14:paraId="4914BB8B" w14:textId="77777777" w:rsidTr="005F595E">
        <w:tc>
          <w:tcPr>
            <w:tcW w:w="1985" w:type="dxa"/>
          </w:tcPr>
          <w:p w14:paraId="0D1CB76C" w14:textId="5859862D" w:rsidR="00BC02E4" w:rsidRPr="00E766A5" w:rsidRDefault="00BC02E4" w:rsidP="005F595E">
            <w:pPr>
              <w:jc w:val="both"/>
              <w:rPr>
                <w:rFonts w:ascii="Arial" w:hAnsi="Arial" w:cs="Arial"/>
                <w:b/>
                <w:bCs/>
              </w:rPr>
            </w:pPr>
            <w:r>
              <w:rPr>
                <w:rFonts w:ascii="Arial" w:hAnsi="Arial" w:cs="Arial"/>
                <w:b/>
                <w:bCs/>
              </w:rPr>
              <w:t>Age</w:t>
            </w:r>
          </w:p>
        </w:tc>
        <w:tc>
          <w:tcPr>
            <w:tcW w:w="7655" w:type="dxa"/>
          </w:tcPr>
          <w:p w14:paraId="4D3EEB7A" w14:textId="77777777" w:rsidR="00BC02E4" w:rsidRPr="0018386A" w:rsidRDefault="00BC02E4" w:rsidP="0018386A">
            <w:pPr>
              <w:autoSpaceDE w:val="0"/>
              <w:autoSpaceDN w:val="0"/>
              <w:adjustRightInd w:val="0"/>
              <w:rPr>
                <w:rFonts w:ascii="Arial" w:hAnsi="Arial" w:cs="Arial"/>
              </w:rPr>
            </w:pPr>
            <w:r w:rsidRPr="0018386A">
              <w:rPr>
                <w:rFonts w:ascii="Arial" w:hAnsi="Arial" w:cs="Arial"/>
              </w:rPr>
              <w:t xml:space="preserve">The Public Service Superannuation (Age of Retirement) Act, 2018* set 70 years as the compulsory retirement age for public servants. </w:t>
            </w:r>
          </w:p>
          <w:p w14:paraId="01DC76D3" w14:textId="77777777" w:rsidR="00BC02E4" w:rsidRPr="003F6DE3" w:rsidRDefault="00BC02E4" w:rsidP="0018386A">
            <w:pPr>
              <w:autoSpaceDE w:val="0"/>
              <w:autoSpaceDN w:val="0"/>
              <w:adjustRightInd w:val="0"/>
              <w:rPr>
                <w:rFonts w:ascii="Arial" w:hAnsi="Arial" w:cs="Arial"/>
                <w:b/>
                <w:i/>
                <w:u w:val="single"/>
              </w:rPr>
            </w:pPr>
          </w:p>
          <w:p w14:paraId="01C7256B" w14:textId="77777777" w:rsidR="00BC02E4" w:rsidRPr="003F6DE3" w:rsidRDefault="00BC02E4" w:rsidP="0018386A">
            <w:pPr>
              <w:autoSpaceDE w:val="0"/>
              <w:autoSpaceDN w:val="0"/>
              <w:adjustRightInd w:val="0"/>
              <w:rPr>
                <w:rFonts w:ascii="Arial" w:hAnsi="Arial" w:cs="Arial"/>
                <w:b/>
                <w:i/>
                <w:u w:val="single"/>
              </w:rPr>
            </w:pPr>
            <w:r w:rsidRPr="003F6DE3">
              <w:rPr>
                <w:rFonts w:ascii="Arial" w:hAnsi="Arial" w:cs="Arial"/>
                <w:b/>
                <w:i/>
                <w:u w:val="single"/>
              </w:rPr>
              <w:t>* Public Servants not affected by this legislation:</w:t>
            </w:r>
          </w:p>
          <w:p w14:paraId="4FF32628" w14:textId="77777777" w:rsidR="00BC02E4" w:rsidRPr="0018386A" w:rsidRDefault="00BC02E4" w:rsidP="0018386A">
            <w:pPr>
              <w:autoSpaceDE w:val="0"/>
              <w:autoSpaceDN w:val="0"/>
              <w:adjustRightInd w:val="0"/>
              <w:rPr>
                <w:rFonts w:ascii="Arial" w:hAnsi="Arial" w:cs="Arial"/>
              </w:rPr>
            </w:pPr>
            <w:r w:rsidRPr="0018386A">
              <w:rPr>
                <w:rFonts w:ascii="Arial" w:hAnsi="Arial" w:cs="Arial"/>
              </w:rPr>
              <w:t>Public servants joining the public service or re-joining the public service with a 26-week break in service, between 1 April 2004 and 31 December 2012 (new entrants) have no compulsory retirement age.</w:t>
            </w:r>
          </w:p>
          <w:p w14:paraId="3E0BA46B" w14:textId="77777777" w:rsidR="00BC02E4" w:rsidRPr="0018386A" w:rsidRDefault="00BC02E4" w:rsidP="0018386A">
            <w:pPr>
              <w:autoSpaceDE w:val="0"/>
              <w:autoSpaceDN w:val="0"/>
              <w:adjustRightInd w:val="0"/>
              <w:rPr>
                <w:rFonts w:ascii="Arial" w:hAnsi="Arial" w:cs="Arial"/>
              </w:rPr>
            </w:pPr>
          </w:p>
          <w:p w14:paraId="21B5734B" w14:textId="5FAF718A" w:rsidR="00BC02E4" w:rsidRPr="00E766A5" w:rsidRDefault="00BC02E4" w:rsidP="005F595E">
            <w:pPr>
              <w:jc w:val="both"/>
              <w:rPr>
                <w:rFonts w:ascii="Arial" w:hAnsi="Arial" w:cs="Arial"/>
              </w:rPr>
            </w:pPr>
            <w:r w:rsidRPr="0018386A">
              <w:rPr>
                <w:rFonts w:cs="Arial"/>
              </w:rPr>
              <w:t>Public servants, joining the public service or re-joining the public service after a 26-week break, after 1 January 2013 are members of the Single Pension Scheme and have a compulsory retirement age of 70.</w:t>
            </w:r>
          </w:p>
        </w:tc>
      </w:tr>
      <w:tr w:rsidR="00BC02E4" w:rsidRPr="00E766A5" w14:paraId="213AB7D9" w14:textId="77777777" w:rsidTr="005F595E">
        <w:tc>
          <w:tcPr>
            <w:tcW w:w="1985" w:type="dxa"/>
          </w:tcPr>
          <w:p w14:paraId="014EA732" w14:textId="680C9550" w:rsidR="00BC02E4" w:rsidRPr="00E766A5" w:rsidRDefault="00BC02E4" w:rsidP="0018386A">
            <w:pPr>
              <w:rPr>
                <w:rFonts w:ascii="Arial" w:hAnsi="Arial" w:cs="Arial"/>
                <w:b/>
                <w:bCs/>
              </w:rPr>
            </w:pPr>
            <w:r w:rsidRPr="00E766A5">
              <w:rPr>
                <w:rFonts w:ascii="Arial" w:hAnsi="Arial" w:cs="Arial"/>
                <w:b/>
                <w:bCs/>
              </w:rPr>
              <w:t>Probation</w:t>
            </w:r>
          </w:p>
        </w:tc>
        <w:tc>
          <w:tcPr>
            <w:tcW w:w="7655" w:type="dxa"/>
          </w:tcPr>
          <w:p w14:paraId="4170D8D2" w14:textId="4FBD66D3" w:rsidR="00BC02E4" w:rsidRPr="0018386A" w:rsidRDefault="00BC02E4" w:rsidP="0018386A">
            <w:pPr>
              <w:pStyle w:val="Heading7"/>
              <w:rPr>
                <w:rFonts w:cs="Arial"/>
                <w:b w:val="0"/>
                <w:spacing w:val="0"/>
                <w:sz w:val="20"/>
                <w:lang w:eastAsia="en-GB"/>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BC02E4" w:rsidRPr="00E766A5" w14:paraId="7CACE632" w14:textId="77777777" w:rsidTr="0043185C">
        <w:tc>
          <w:tcPr>
            <w:tcW w:w="1985" w:type="dxa"/>
            <w:tcBorders>
              <w:top w:val="single" w:sz="4" w:space="0" w:color="auto"/>
              <w:left w:val="single" w:sz="4" w:space="0" w:color="auto"/>
              <w:bottom w:val="single" w:sz="4" w:space="0" w:color="auto"/>
              <w:right w:val="single" w:sz="4" w:space="0" w:color="auto"/>
            </w:tcBorders>
          </w:tcPr>
          <w:p w14:paraId="1C5FB55D" w14:textId="77777777" w:rsidR="00BC02E4" w:rsidRPr="006B758C" w:rsidRDefault="00BC02E4" w:rsidP="0018386A">
            <w:pPr>
              <w:rPr>
                <w:rFonts w:ascii="Arial" w:hAnsi="Arial" w:cs="Arial"/>
                <w:b/>
                <w:bCs/>
              </w:rPr>
            </w:pPr>
            <w:r w:rsidRPr="006B758C">
              <w:rPr>
                <w:rFonts w:ascii="Arial" w:hAnsi="Arial" w:cs="Arial"/>
                <w:b/>
                <w:bCs/>
              </w:rPr>
              <w:lastRenderedPageBreak/>
              <w:t>Protection of Children Guidance and Legislation</w:t>
            </w:r>
          </w:p>
          <w:p w14:paraId="3187DA67" w14:textId="301E7AF4" w:rsidR="00BC02E4" w:rsidRPr="00E766A5" w:rsidRDefault="00BC02E4" w:rsidP="0018386A">
            <w:pPr>
              <w:rPr>
                <w:rFonts w:ascii="Arial" w:hAnsi="Arial" w:cs="Arial"/>
                <w:b/>
                <w:bCs/>
              </w:rPr>
            </w:pPr>
          </w:p>
        </w:tc>
        <w:tc>
          <w:tcPr>
            <w:tcW w:w="7655" w:type="dxa"/>
            <w:tcBorders>
              <w:top w:val="single" w:sz="4" w:space="0" w:color="auto"/>
              <w:left w:val="single" w:sz="4" w:space="0" w:color="auto"/>
              <w:bottom w:val="single" w:sz="4" w:space="0" w:color="auto"/>
              <w:right w:val="single" w:sz="4" w:space="0" w:color="auto"/>
            </w:tcBorders>
          </w:tcPr>
          <w:p w14:paraId="65CA0CD5" w14:textId="77777777" w:rsidR="00BC02E4" w:rsidRPr="006B758C" w:rsidRDefault="00BC02E4" w:rsidP="0018386A">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135B3EBE" w14:textId="77777777" w:rsidR="00BC02E4" w:rsidRPr="006B758C" w:rsidRDefault="00BC02E4" w:rsidP="0018386A">
            <w:pPr>
              <w:rPr>
                <w:rFonts w:ascii="Arial" w:hAnsi="Arial" w:cs="Arial"/>
              </w:rPr>
            </w:pPr>
          </w:p>
          <w:p w14:paraId="2E82C010" w14:textId="77777777" w:rsidR="00BC02E4" w:rsidRPr="006B758C" w:rsidRDefault="00BC02E4" w:rsidP="0018386A">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690EF2C3" w14:textId="77777777" w:rsidR="00BC02E4" w:rsidRPr="006B758C" w:rsidRDefault="00BC02E4" w:rsidP="0018386A">
            <w:pPr>
              <w:rPr>
                <w:rFonts w:ascii="Arial" w:hAnsi="Arial" w:cs="Arial"/>
              </w:rPr>
            </w:pPr>
          </w:p>
          <w:p w14:paraId="43D27A5C" w14:textId="7D841195" w:rsidR="00BC02E4" w:rsidRPr="00E766A5" w:rsidRDefault="00BC02E4" w:rsidP="0018386A">
            <w:pPr>
              <w:pStyle w:val="Heading7"/>
              <w:rPr>
                <w:rFonts w:cs="Arial"/>
                <w:b w:val="0"/>
                <w:sz w:val="20"/>
              </w:rPr>
            </w:pPr>
            <w:r w:rsidRPr="006B758C">
              <w:rPr>
                <w:rFonts w:cs="Arial"/>
                <w:bCs/>
                <w:lang w:val="en"/>
              </w:rPr>
              <w:t xml:space="preserve">For further information, guidance and resources please visit: </w:t>
            </w:r>
            <w:hyperlink r:id="rId13" w:history="1">
              <w:r w:rsidRPr="006B758C">
                <w:rPr>
                  <w:rStyle w:val="Hyperlink"/>
                  <w:rFonts w:cs="Arial"/>
                  <w:u w:val="none"/>
                  <w:lang w:val="en"/>
                </w:rPr>
                <w:t>HSE Children First Webpage</w:t>
              </w:r>
            </w:hyperlink>
            <w:r w:rsidRPr="006B758C">
              <w:rPr>
                <w:rStyle w:val="Hyperlink"/>
                <w:rFonts w:cs="Arial"/>
                <w:u w:val="none"/>
                <w:lang w:val="en"/>
              </w:rPr>
              <w:t>.</w:t>
            </w:r>
          </w:p>
        </w:tc>
      </w:tr>
      <w:tr w:rsidR="00BC02E4" w14:paraId="5A162C81" w14:textId="77777777" w:rsidTr="0043185C">
        <w:trPr>
          <w:trHeight w:val="1138"/>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5BA660C" w14:textId="4EA36CCD" w:rsidR="00BC02E4" w:rsidRDefault="00BC02E4" w:rsidP="0018386A">
            <w:pPr>
              <w:rPr>
                <w:rFonts w:ascii="Arial" w:hAnsi="Arial" w:cs="Arial"/>
                <w:b/>
                <w:bCs/>
              </w:rPr>
            </w:pPr>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shd w:val="clear" w:color="auto" w:fill="FFFFFF" w:themeFill="background1"/>
          </w:tcPr>
          <w:p w14:paraId="2270BD2D" w14:textId="6AC16370" w:rsidR="00BC02E4" w:rsidRDefault="00BC02E4" w:rsidP="0018386A">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BC02E4" w14:paraId="35923F64" w14:textId="77777777" w:rsidTr="00145DBD">
        <w:trPr>
          <w:trHeight w:val="1138"/>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FB643CE" w14:textId="551FE530" w:rsidR="00BC02E4" w:rsidRPr="00B44E44" w:rsidRDefault="00BC02E4" w:rsidP="0018386A">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shd w:val="clear" w:color="auto" w:fill="FFFFFF" w:themeFill="background1"/>
          </w:tcPr>
          <w:p w14:paraId="2B3224C3" w14:textId="77777777" w:rsidR="00BC02E4" w:rsidRPr="007978A2" w:rsidRDefault="00BC02E4" w:rsidP="0018386A">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3DB91F69" w14:textId="77777777" w:rsidR="00BC02E4" w:rsidRPr="007978A2" w:rsidRDefault="00BC02E4" w:rsidP="0018386A">
            <w:pPr>
              <w:ind w:firstLine="720"/>
              <w:jc w:val="both"/>
              <w:rPr>
                <w:rFonts w:ascii="Arial" w:hAnsi="Arial" w:cs="Arial"/>
              </w:rPr>
            </w:pPr>
          </w:p>
          <w:p w14:paraId="01F6DF6E" w14:textId="77777777" w:rsidR="00BC02E4" w:rsidRPr="007978A2" w:rsidRDefault="00BC02E4" w:rsidP="0018386A">
            <w:pPr>
              <w:jc w:val="both"/>
              <w:rPr>
                <w:rFonts w:ascii="Arial" w:hAnsi="Arial" w:cs="Arial"/>
              </w:rPr>
            </w:pPr>
            <w:r w:rsidRPr="007978A2">
              <w:rPr>
                <w:rFonts w:ascii="Arial" w:hAnsi="Arial" w:cs="Arial"/>
              </w:rPr>
              <w:t>Key responsibilities include:</w:t>
            </w:r>
          </w:p>
          <w:p w14:paraId="76E64218" w14:textId="77777777" w:rsidR="00BC02E4" w:rsidRPr="00255E29" w:rsidRDefault="00BC02E4" w:rsidP="0018386A">
            <w:pPr>
              <w:jc w:val="both"/>
              <w:rPr>
                <w:rFonts w:ascii="Arial" w:hAnsi="Arial" w:cs="Arial"/>
                <w:highlight w:val="yellow"/>
              </w:rPr>
            </w:pPr>
          </w:p>
          <w:p w14:paraId="7A828954" w14:textId="77777777" w:rsidR="00BC02E4" w:rsidRPr="00122305" w:rsidRDefault="00BC02E4" w:rsidP="0018386A">
            <w:pPr>
              <w:pStyle w:val="ListParagraph"/>
              <w:numPr>
                <w:ilvl w:val="0"/>
                <w:numId w:val="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7CDB60F6" w14:textId="77777777" w:rsidR="00BC02E4" w:rsidRPr="00122305" w:rsidRDefault="00BC02E4" w:rsidP="0018386A">
            <w:pPr>
              <w:pStyle w:val="ListParagraph"/>
              <w:numPr>
                <w:ilvl w:val="0"/>
                <w:numId w:val="1"/>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0723AA8B" w14:textId="77777777" w:rsidR="00BC02E4" w:rsidRPr="00122305" w:rsidRDefault="00BC02E4" w:rsidP="0018386A">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7E523CA2" w14:textId="77777777" w:rsidR="00BC02E4" w:rsidRPr="00122305" w:rsidRDefault="00BC02E4" w:rsidP="0018386A">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3ECFE26" w14:textId="77777777" w:rsidR="00BC02E4" w:rsidRPr="00122305" w:rsidRDefault="00BC02E4" w:rsidP="0018386A">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25DED5D7" w14:textId="77777777" w:rsidR="00BC02E4" w:rsidRPr="00122305" w:rsidRDefault="00BC02E4" w:rsidP="0018386A">
            <w:pPr>
              <w:pStyle w:val="ListParagraph"/>
              <w:numPr>
                <w:ilvl w:val="0"/>
                <w:numId w:val="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0BE715E" w14:textId="77777777" w:rsidR="00BC02E4" w:rsidRPr="00122305" w:rsidRDefault="00BC02E4" w:rsidP="0018386A">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5510224D" w14:textId="77777777" w:rsidR="00BC02E4" w:rsidRPr="00122305" w:rsidRDefault="00BC02E4" w:rsidP="0018386A">
            <w:pPr>
              <w:jc w:val="both"/>
              <w:rPr>
                <w:rFonts w:ascii="Arial" w:hAnsi="Arial" w:cs="Arial"/>
              </w:rPr>
            </w:pPr>
          </w:p>
          <w:p w14:paraId="3BEE0713" w14:textId="6700C740" w:rsidR="00BC02E4" w:rsidRPr="00B44E44" w:rsidRDefault="00BC02E4" w:rsidP="0018386A">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r w:rsidR="00BC02E4" w14:paraId="19F1E8DD" w14:textId="77777777" w:rsidTr="00145DBD">
        <w:trPr>
          <w:trHeight w:val="1138"/>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6351B0A2" w14:textId="62A21737" w:rsidR="00BC02E4" w:rsidRDefault="00BC02E4" w:rsidP="0018386A">
            <w:pPr>
              <w:rPr>
                <w:rFonts w:ascii="Arial" w:hAnsi="Arial" w:cs="Arial"/>
                <w:b/>
                <w:bCs/>
              </w:rPr>
            </w:pPr>
            <w:bookmarkStart w:id="1" w:name="_Hlk58316562"/>
          </w:p>
        </w:tc>
        <w:tc>
          <w:tcPr>
            <w:tcW w:w="7655" w:type="dxa"/>
            <w:tcBorders>
              <w:top w:val="single" w:sz="4" w:space="0" w:color="auto"/>
              <w:left w:val="single" w:sz="4" w:space="0" w:color="auto"/>
              <w:bottom w:val="single" w:sz="4" w:space="0" w:color="auto"/>
              <w:right w:val="single" w:sz="4" w:space="0" w:color="auto"/>
            </w:tcBorders>
            <w:shd w:val="clear" w:color="auto" w:fill="FFFFFF" w:themeFill="background1"/>
          </w:tcPr>
          <w:p w14:paraId="4FF23541" w14:textId="0A5B10D9" w:rsidR="00BC02E4" w:rsidRPr="00A02F1B" w:rsidRDefault="00BC02E4" w:rsidP="0018386A">
            <w:pPr>
              <w:jc w:val="both"/>
              <w:rPr>
                <w:rFonts w:ascii="Arial" w:hAnsi="Arial" w:cs="Arial"/>
              </w:rPr>
            </w:pPr>
          </w:p>
        </w:tc>
      </w:tr>
      <w:bookmarkEnd w:id="1"/>
    </w:tbl>
    <w:p w14:paraId="375A2D04" w14:textId="77777777" w:rsidR="00117CD7" w:rsidRDefault="00117CD7" w:rsidP="001B27D7">
      <w:pPr>
        <w:rPr>
          <w:rFonts w:ascii="Arial" w:hAnsi="Arial" w:cs="Arial"/>
          <w:b/>
          <w:color w:val="000099"/>
        </w:rPr>
      </w:pPr>
    </w:p>
    <w:sectPr w:rsidR="00117CD7" w:rsidSect="005F595E">
      <w:headerReference w:type="even" r:id="rId14"/>
      <w:headerReference w:type="default" r:id="rId15"/>
      <w:footerReference w:type="even" r:id="rId16"/>
      <w:footerReference w:type="default" r:id="rId17"/>
      <w:headerReference w:type="first" r:id="rId18"/>
      <w:footerReference w:type="first" r:id="rId19"/>
      <w:pgSz w:w="11906" w:h="16838"/>
      <w:pgMar w:top="1440" w:right="746"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CAE59" w16cex:dateUtc="2021-11-15T10:00:00Z"/>
  <w16cex:commentExtensible w16cex:durableId="253CAFF1" w16cex:dateUtc="2021-11-15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BA295C" w16cid:durableId="253CAE59"/>
  <w16cid:commentId w16cid:paraId="7B7B7F38" w16cid:durableId="253CAFF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D8023" w14:textId="77777777" w:rsidR="00EA35A2" w:rsidRDefault="00EA35A2" w:rsidP="00543F98">
      <w:r>
        <w:separator/>
      </w:r>
    </w:p>
  </w:endnote>
  <w:endnote w:type="continuationSeparator" w:id="0">
    <w:p w14:paraId="15378C89" w14:textId="77777777" w:rsidR="00EA35A2" w:rsidRDefault="00EA35A2" w:rsidP="00543F98">
      <w:r>
        <w:continuationSeparator/>
      </w:r>
    </w:p>
  </w:endnote>
  <w:endnote w:type="continuationNotice" w:id="1">
    <w:p w14:paraId="04033C24" w14:textId="77777777" w:rsidR="00EA35A2" w:rsidRDefault="00EA35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3CC20" w14:textId="77777777" w:rsidR="00B13527" w:rsidRDefault="00B13527">
    <w:pPr>
      <w:pStyle w:val="Footer"/>
      <w:framePr w:wrap="around" w:vAnchor="text" w:hAnchor="margin" w:xAlign="center" w:y="1"/>
      <w:rPr>
        <w:rStyle w:val="PageNumber"/>
      </w:rPr>
    </w:pPr>
  </w:p>
  <w:p w14:paraId="1C4A9C01"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380663"/>
      <w:docPartObj>
        <w:docPartGallery w:val="Page Numbers (Bottom of Page)"/>
        <w:docPartUnique/>
      </w:docPartObj>
    </w:sdtPr>
    <w:sdtEndPr>
      <w:rPr>
        <w:noProof/>
      </w:rPr>
    </w:sdtEndPr>
    <w:sdtContent>
      <w:p w14:paraId="5A692CD3" w14:textId="753DE624" w:rsidR="00093268" w:rsidRDefault="00093268">
        <w:pPr>
          <w:pStyle w:val="Footer"/>
          <w:jc w:val="right"/>
        </w:pPr>
        <w:r>
          <w:fldChar w:fldCharType="begin"/>
        </w:r>
        <w:r>
          <w:instrText xml:space="preserve"> PAGE   \* MERGEFORMAT </w:instrText>
        </w:r>
        <w:r>
          <w:fldChar w:fldCharType="separate"/>
        </w:r>
        <w:r w:rsidR="00FD637A">
          <w:rPr>
            <w:noProof/>
          </w:rPr>
          <w:t>2</w:t>
        </w:r>
        <w:r>
          <w:rPr>
            <w:noProof/>
          </w:rPr>
          <w:fldChar w:fldCharType="end"/>
        </w:r>
      </w:p>
    </w:sdtContent>
  </w:sdt>
  <w:p w14:paraId="62D0559D" w14:textId="77777777" w:rsidR="00B13527" w:rsidRPr="007F6BBE" w:rsidRDefault="00B13527"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51368" w14:textId="77777777" w:rsidR="00093268" w:rsidRDefault="00093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3DC94" w14:textId="77777777" w:rsidR="00EA35A2" w:rsidRDefault="00EA35A2" w:rsidP="00543F98">
      <w:r>
        <w:separator/>
      </w:r>
    </w:p>
  </w:footnote>
  <w:footnote w:type="continuationSeparator" w:id="0">
    <w:p w14:paraId="6A310851" w14:textId="77777777" w:rsidR="00EA35A2" w:rsidRDefault="00EA35A2" w:rsidP="00543F98">
      <w:r>
        <w:continuationSeparator/>
      </w:r>
    </w:p>
  </w:footnote>
  <w:footnote w:type="continuationNotice" w:id="1">
    <w:p w14:paraId="383C440B" w14:textId="77777777" w:rsidR="00EA35A2" w:rsidRDefault="00EA35A2"/>
  </w:footnote>
  <w:footnote w:id="2">
    <w:p w14:paraId="23E8D5F1" w14:textId="77777777" w:rsidR="00BC02E4" w:rsidRPr="00BE491B" w:rsidRDefault="00BC02E4"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36644369" w14:textId="77777777" w:rsidR="00BC02E4" w:rsidRPr="00BE491B" w:rsidRDefault="00BC02E4"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3F7AEA36" w14:textId="77777777" w:rsidR="00BC02E4" w:rsidRPr="00F84940" w:rsidRDefault="00BC02E4" w:rsidP="00BE491B">
      <w:pPr>
        <w:rPr>
          <w:rFonts w:ascii="Arial" w:hAnsi="Arial" w:cs="Arial"/>
        </w:rPr>
      </w:pPr>
    </w:p>
    <w:p w14:paraId="6977F600" w14:textId="77777777" w:rsidR="00BC02E4" w:rsidRDefault="00BC02E4" w:rsidP="00543F98">
      <w:pPr>
        <w:pStyle w:val="FootnoteText"/>
      </w:pPr>
    </w:p>
  </w:footnote>
  <w:footnote w:id="3">
    <w:p w14:paraId="3A255CC8" w14:textId="77777777" w:rsidR="00BC02E4" w:rsidRPr="00DD13C2" w:rsidRDefault="00BC02E4"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34DB6" w14:textId="77777777" w:rsidR="00093268" w:rsidRDefault="000932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E044D" w14:textId="4E7F5C8C" w:rsidR="0096437E" w:rsidRDefault="0096437E">
    <w:pPr>
      <w:pStyle w:val="Header"/>
    </w:pPr>
    <w:r>
      <w:tab/>
    </w:r>
    <w:r>
      <w:tab/>
    </w:r>
    <w:r>
      <w:rPr>
        <w:rFonts w:ascii="Arial" w:hAnsi="Arial" w:cs="Arial"/>
        <w:b/>
        <w:noProof/>
        <w:lang w:val="en-IE" w:eastAsia="en-IE"/>
      </w:rPr>
      <w:drawing>
        <wp:inline distT="0" distB="0" distL="0" distR="0" wp14:anchorId="60690B83" wp14:editId="38EB824C">
          <wp:extent cx="1417320" cy="385480"/>
          <wp:effectExtent l="0" t="0" r="0" b="0"/>
          <wp:docPr id="2" name="Picture 2"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5648" cy="3931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748F4" w14:textId="77777777" w:rsidR="00093268" w:rsidRDefault="00093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18B6"/>
    <w:multiLevelType w:val="hybridMultilevel"/>
    <w:tmpl w:val="D2EE8B1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21F6F91"/>
    <w:multiLevelType w:val="hybridMultilevel"/>
    <w:tmpl w:val="CB46E9D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80B2137"/>
    <w:multiLevelType w:val="hybridMultilevel"/>
    <w:tmpl w:val="EAEABF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355E2584"/>
    <w:multiLevelType w:val="hybridMultilevel"/>
    <w:tmpl w:val="EFAE70B4"/>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6174D79"/>
    <w:multiLevelType w:val="hybridMultilevel"/>
    <w:tmpl w:val="953A72E2"/>
    <w:lvl w:ilvl="0" w:tplc="E542C1F2">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910631D"/>
    <w:multiLevelType w:val="hybridMultilevel"/>
    <w:tmpl w:val="11F688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48202867"/>
    <w:multiLevelType w:val="hybridMultilevel"/>
    <w:tmpl w:val="E6F03C26"/>
    <w:lvl w:ilvl="0" w:tplc="01D0E07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A752EDE"/>
    <w:multiLevelType w:val="hybridMultilevel"/>
    <w:tmpl w:val="99C6BC10"/>
    <w:lvl w:ilvl="0" w:tplc="98C685E4">
      <w:start w:val="1"/>
      <w:numFmt w:val="decimal"/>
      <w:lvlText w:val="%1."/>
      <w:lvlJc w:val="left"/>
      <w:pPr>
        <w:tabs>
          <w:tab w:val="num" w:pos="397"/>
        </w:tabs>
        <w:ind w:left="397" w:hanging="397"/>
      </w:pPr>
      <w:rPr>
        <w:rFonts w:ascii="Arial" w:hAnsi="Arial" w:cs="Arial" w:hint="default"/>
        <w:b/>
        <w:i w:val="0"/>
        <w:sz w:val="20"/>
        <w:szCs w:val="20"/>
      </w:rPr>
    </w:lvl>
    <w:lvl w:ilvl="1" w:tplc="E1D43A36">
      <w:start w:val="1"/>
      <w:numFmt w:val="lowerLetter"/>
      <w:lvlText w:val="(%2)"/>
      <w:lvlJc w:val="left"/>
      <w:pPr>
        <w:tabs>
          <w:tab w:val="num" w:pos="851"/>
        </w:tabs>
        <w:ind w:left="851" w:hanging="454"/>
      </w:pPr>
      <w:rPr>
        <w:rFonts w:ascii="Arial" w:hAnsi="Arial" w:cs="Arial" w:hint="default"/>
        <w:b w:val="0"/>
        <w:i w:val="0"/>
        <w:sz w:val="20"/>
        <w:szCs w:val="2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4BD023B9"/>
    <w:multiLevelType w:val="hybridMultilevel"/>
    <w:tmpl w:val="5C22DCF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527E7906"/>
    <w:multiLevelType w:val="hybridMultilevel"/>
    <w:tmpl w:val="7F4AC9A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53262E45"/>
    <w:multiLevelType w:val="hybridMultilevel"/>
    <w:tmpl w:val="89B69F8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B255C3B"/>
    <w:multiLevelType w:val="hybridMultilevel"/>
    <w:tmpl w:val="08B0BE6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7F6A6A18"/>
    <w:multiLevelType w:val="hybridMultilevel"/>
    <w:tmpl w:val="C1D0D99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7"/>
  </w:num>
  <w:num w:numId="6">
    <w:abstractNumId w:val="10"/>
  </w:num>
  <w:num w:numId="7">
    <w:abstractNumId w:val="12"/>
  </w:num>
  <w:num w:numId="8">
    <w:abstractNumId w:val="2"/>
  </w:num>
  <w:num w:numId="9">
    <w:abstractNumId w:val="0"/>
  </w:num>
  <w:num w:numId="10">
    <w:abstractNumId w:val="9"/>
  </w:num>
  <w:num w:numId="11">
    <w:abstractNumId w:val="13"/>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55917"/>
    <w:rsid w:val="00063F8A"/>
    <w:rsid w:val="00091D46"/>
    <w:rsid w:val="00093268"/>
    <w:rsid w:val="00095C1D"/>
    <w:rsid w:val="000A7350"/>
    <w:rsid w:val="000A7630"/>
    <w:rsid w:val="000B7318"/>
    <w:rsid w:val="000C18C4"/>
    <w:rsid w:val="000D63B6"/>
    <w:rsid w:val="000F271C"/>
    <w:rsid w:val="001142DE"/>
    <w:rsid w:val="00117CD7"/>
    <w:rsid w:val="00163698"/>
    <w:rsid w:val="00163957"/>
    <w:rsid w:val="00177D2A"/>
    <w:rsid w:val="0018179A"/>
    <w:rsid w:val="0018386A"/>
    <w:rsid w:val="0018387C"/>
    <w:rsid w:val="00185EBC"/>
    <w:rsid w:val="00195968"/>
    <w:rsid w:val="001A7F9A"/>
    <w:rsid w:val="001B27D7"/>
    <w:rsid w:val="001C08AF"/>
    <w:rsid w:val="001F18D4"/>
    <w:rsid w:val="0023552F"/>
    <w:rsid w:val="00241E9C"/>
    <w:rsid w:val="0024231B"/>
    <w:rsid w:val="00257231"/>
    <w:rsid w:val="00260C8B"/>
    <w:rsid w:val="00286130"/>
    <w:rsid w:val="0029014C"/>
    <w:rsid w:val="002A1DEB"/>
    <w:rsid w:val="002F5ACD"/>
    <w:rsid w:val="00306E41"/>
    <w:rsid w:val="00312DD3"/>
    <w:rsid w:val="003147D2"/>
    <w:rsid w:val="003237BB"/>
    <w:rsid w:val="00331995"/>
    <w:rsid w:val="0033762B"/>
    <w:rsid w:val="0035717C"/>
    <w:rsid w:val="00387421"/>
    <w:rsid w:val="00390507"/>
    <w:rsid w:val="0039078D"/>
    <w:rsid w:val="003A32AE"/>
    <w:rsid w:val="003A5FE2"/>
    <w:rsid w:val="003C69A1"/>
    <w:rsid w:val="003F586D"/>
    <w:rsid w:val="003F6DE3"/>
    <w:rsid w:val="00407D1F"/>
    <w:rsid w:val="0041250A"/>
    <w:rsid w:val="0044373F"/>
    <w:rsid w:val="00463454"/>
    <w:rsid w:val="00475884"/>
    <w:rsid w:val="00477AEF"/>
    <w:rsid w:val="004831DD"/>
    <w:rsid w:val="004C2F16"/>
    <w:rsid w:val="004C78F8"/>
    <w:rsid w:val="004D1C99"/>
    <w:rsid w:val="004E79BC"/>
    <w:rsid w:val="004F2F73"/>
    <w:rsid w:val="005150A5"/>
    <w:rsid w:val="00521CFC"/>
    <w:rsid w:val="005264B0"/>
    <w:rsid w:val="00543F98"/>
    <w:rsid w:val="00553149"/>
    <w:rsid w:val="00560FB6"/>
    <w:rsid w:val="00576100"/>
    <w:rsid w:val="00576886"/>
    <w:rsid w:val="00591730"/>
    <w:rsid w:val="00593D2E"/>
    <w:rsid w:val="005A2E65"/>
    <w:rsid w:val="005B29E2"/>
    <w:rsid w:val="005B39A9"/>
    <w:rsid w:val="005B7008"/>
    <w:rsid w:val="005C26EC"/>
    <w:rsid w:val="005C4085"/>
    <w:rsid w:val="005F10AC"/>
    <w:rsid w:val="005F595E"/>
    <w:rsid w:val="0060060A"/>
    <w:rsid w:val="00606812"/>
    <w:rsid w:val="00611576"/>
    <w:rsid w:val="006235E8"/>
    <w:rsid w:val="0064026D"/>
    <w:rsid w:val="00645527"/>
    <w:rsid w:val="006544F8"/>
    <w:rsid w:val="00671C9E"/>
    <w:rsid w:val="00697B8E"/>
    <w:rsid w:val="006A2668"/>
    <w:rsid w:val="006A54F6"/>
    <w:rsid w:val="006D51E4"/>
    <w:rsid w:val="006F2A0D"/>
    <w:rsid w:val="006F6EB4"/>
    <w:rsid w:val="00705C73"/>
    <w:rsid w:val="007229A6"/>
    <w:rsid w:val="00762F30"/>
    <w:rsid w:val="007746D4"/>
    <w:rsid w:val="0079407E"/>
    <w:rsid w:val="00795998"/>
    <w:rsid w:val="007A6D6A"/>
    <w:rsid w:val="007D2E37"/>
    <w:rsid w:val="007D43A7"/>
    <w:rsid w:val="007D639C"/>
    <w:rsid w:val="007F6BBE"/>
    <w:rsid w:val="00802F5F"/>
    <w:rsid w:val="00824198"/>
    <w:rsid w:val="0083280C"/>
    <w:rsid w:val="00835025"/>
    <w:rsid w:val="00866708"/>
    <w:rsid w:val="00890A2B"/>
    <w:rsid w:val="008912EA"/>
    <w:rsid w:val="008950F1"/>
    <w:rsid w:val="008A014A"/>
    <w:rsid w:val="008A6CFF"/>
    <w:rsid w:val="00914A6E"/>
    <w:rsid w:val="00941DF4"/>
    <w:rsid w:val="009441FF"/>
    <w:rsid w:val="0095456E"/>
    <w:rsid w:val="00955918"/>
    <w:rsid w:val="0096437E"/>
    <w:rsid w:val="009713C6"/>
    <w:rsid w:val="009B6BF8"/>
    <w:rsid w:val="009C7692"/>
    <w:rsid w:val="00A12CB2"/>
    <w:rsid w:val="00A31CE6"/>
    <w:rsid w:val="00A33245"/>
    <w:rsid w:val="00A35B00"/>
    <w:rsid w:val="00A36FE9"/>
    <w:rsid w:val="00A6389A"/>
    <w:rsid w:val="00A847E5"/>
    <w:rsid w:val="00A8573A"/>
    <w:rsid w:val="00A85FAD"/>
    <w:rsid w:val="00A91A41"/>
    <w:rsid w:val="00A92437"/>
    <w:rsid w:val="00AA7C2D"/>
    <w:rsid w:val="00AB4063"/>
    <w:rsid w:val="00AC325C"/>
    <w:rsid w:val="00B03F02"/>
    <w:rsid w:val="00B05247"/>
    <w:rsid w:val="00B13527"/>
    <w:rsid w:val="00B434D7"/>
    <w:rsid w:val="00B45750"/>
    <w:rsid w:val="00B85A4B"/>
    <w:rsid w:val="00B90362"/>
    <w:rsid w:val="00BA14C2"/>
    <w:rsid w:val="00BC02E4"/>
    <w:rsid w:val="00BC353B"/>
    <w:rsid w:val="00BC7FD4"/>
    <w:rsid w:val="00BD4936"/>
    <w:rsid w:val="00BD5194"/>
    <w:rsid w:val="00BE2087"/>
    <w:rsid w:val="00BE491B"/>
    <w:rsid w:val="00BE7809"/>
    <w:rsid w:val="00C27EBA"/>
    <w:rsid w:val="00C36670"/>
    <w:rsid w:val="00C438C1"/>
    <w:rsid w:val="00C5087D"/>
    <w:rsid w:val="00C57CEC"/>
    <w:rsid w:val="00C812F3"/>
    <w:rsid w:val="00CA12C1"/>
    <w:rsid w:val="00CB2C3A"/>
    <w:rsid w:val="00CC082D"/>
    <w:rsid w:val="00CD7E2D"/>
    <w:rsid w:val="00CE3011"/>
    <w:rsid w:val="00CE499C"/>
    <w:rsid w:val="00D02699"/>
    <w:rsid w:val="00D033DB"/>
    <w:rsid w:val="00D34192"/>
    <w:rsid w:val="00D345CA"/>
    <w:rsid w:val="00D41402"/>
    <w:rsid w:val="00D77B5A"/>
    <w:rsid w:val="00D844B6"/>
    <w:rsid w:val="00DA7FD3"/>
    <w:rsid w:val="00E00763"/>
    <w:rsid w:val="00E04511"/>
    <w:rsid w:val="00E12F1B"/>
    <w:rsid w:val="00E259C2"/>
    <w:rsid w:val="00E354E8"/>
    <w:rsid w:val="00E35AEA"/>
    <w:rsid w:val="00E45386"/>
    <w:rsid w:val="00E46F0F"/>
    <w:rsid w:val="00E53F9F"/>
    <w:rsid w:val="00E541EB"/>
    <w:rsid w:val="00E556D5"/>
    <w:rsid w:val="00E64E67"/>
    <w:rsid w:val="00E77239"/>
    <w:rsid w:val="00EA35A2"/>
    <w:rsid w:val="00EB3C67"/>
    <w:rsid w:val="00EB5E72"/>
    <w:rsid w:val="00EB7809"/>
    <w:rsid w:val="00EC2A37"/>
    <w:rsid w:val="00EC3C8E"/>
    <w:rsid w:val="00EF5A89"/>
    <w:rsid w:val="00F105D9"/>
    <w:rsid w:val="00F1158C"/>
    <w:rsid w:val="00F20301"/>
    <w:rsid w:val="00F415C8"/>
    <w:rsid w:val="00F43E13"/>
    <w:rsid w:val="00F5341A"/>
    <w:rsid w:val="00F6254C"/>
    <w:rsid w:val="00F63857"/>
    <w:rsid w:val="00F8393C"/>
    <w:rsid w:val="00F83B46"/>
    <w:rsid w:val="00F928ED"/>
    <w:rsid w:val="00FC12B2"/>
    <w:rsid w:val="00FD637A"/>
    <w:rsid w:val="00FD7DA1"/>
    <w:rsid w:val="00FF4FB4"/>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51201"/>
    <o:shapelayout v:ext="edit">
      <o:idmap v:ext="edit" data="1"/>
    </o:shapelayout>
  </w:shapeDefaults>
  <w:decimalSymbol w:val="."/>
  <w:listSeparator w:val=","/>
  <w14:docId w14:val="6C3B8CDE"/>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27D7"/>
    <w:rPr>
      <w:sz w:val="16"/>
      <w:szCs w:val="16"/>
    </w:rPr>
  </w:style>
  <w:style w:type="paragraph" w:styleId="CommentText">
    <w:name w:val="annotation text"/>
    <w:basedOn w:val="Normal"/>
    <w:link w:val="CommentTextChar"/>
    <w:uiPriority w:val="99"/>
    <w:semiHidden/>
    <w:unhideWhenUsed/>
    <w:rsid w:val="001B27D7"/>
  </w:style>
  <w:style w:type="character" w:customStyle="1" w:styleId="CommentTextChar">
    <w:name w:val="Comment Text Char"/>
    <w:basedOn w:val="DefaultParagraphFont"/>
    <w:link w:val="CommentText"/>
    <w:uiPriority w:val="99"/>
    <w:semiHidden/>
    <w:rsid w:val="001B27D7"/>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1B27D7"/>
    <w:rPr>
      <w:b/>
      <w:bCs/>
    </w:rPr>
  </w:style>
  <w:style w:type="character" w:customStyle="1" w:styleId="CommentSubjectChar">
    <w:name w:val="Comment Subject Char"/>
    <w:basedOn w:val="CommentTextChar"/>
    <w:link w:val="CommentSubject"/>
    <w:uiPriority w:val="99"/>
    <w:semiHidden/>
    <w:rsid w:val="001B27D7"/>
    <w:rPr>
      <w:rFonts w:ascii="Times New Roman" w:eastAsia="Times New Roman" w:hAnsi="Times New Roman" w:cs="Times New Roman"/>
      <w:b/>
      <w:bCs/>
      <w:sz w:val="20"/>
      <w:szCs w:val="20"/>
      <w:lang w:val="en-GB" w:eastAsia="en-GB"/>
    </w:rPr>
  </w:style>
  <w:style w:type="character" w:customStyle="1" w:styleId="UnresolvedMention">
    <w:name w:val="Unresolved Mention"/>
    <w:basedOn w:val="DefaultParagraphFont"/>
    <w:uiPriority w:val="99"/>
    <w:semiHidden/>
    <w:unhideWhenUsed/>
    <w:rsid w:val="00D02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717898284">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831172828">
      <w:bodyDiv w:val="1"/>
      <w:marLeft w:val="0"/>
      <w:marRight w:val="0"/>
      <w:marTop w:val="0"/>
      <w:marBottom w:val="0"/>
      <w:divBdr>
        <w:top w:val="none" w:sz="0" w:space="0" w:color="auto"/>
        <w:left w:val="none" w:sz="0" w:space="0" w:color="auto"/>
        <w:bottom w:val="none" w:sz="0" w:space="0" w:color="auto"/>
        <w:right w:val="none" w:sz="0" w:space="0" w:color="auto"/>
      </w:divBdr>
    </w:div>
    <w:div w:id="1963924805">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ervices/list/2/primarycare/childrenfirst/resourc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hse.ie/eng/staff/resources/diversity/diversity.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ie/eng/national-forensic-mental-health-service-portrane/about-the-national-forensic-mental-health-service/about-us/" TargetMode="External"/><Relationship Id="rId5" Type="http://schemas.openxmlformats.org/officeDocument/2006/relationships/styles" Target="style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hyperlink" Target="mailto:geraldine.balfe@hse.ie"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56D56AA124BE4C9B5DCEDC947928F6" ma:contentTypeVersion="13" ma:contentTypeDescription="Create a new document." ma:contentTypeScope="" ma:versionID="32182508fafed62d09e03b43df79c66d">
  <xsd:schema xmlns:xsd="http://www.w3.org/2001/XMLSchema" xmlns:xs="http://www.w3.org/2001/XMLSchema" xmlns:p="http://schemas.microsoft.com/office/2006/metadata/properties" xmlns:ns2="9ab3a113-500f-4394-b15a-c2e09e55991b" xmlns:ns3="ff8fd576-e18d-4f82-9f75-23bd562b1c5d" targetNamespace="http://schemas.microsoft.com/office/2006/metadata/properties" ma:root="true" ma:fieldsID="d11484bbb76d91c7744fe69fbea4fc01" ns2:_="" ns3:_="">
    <xsd:import namespace="9ab3a113-500f-4394-b15a-c2e09e55991b"/>
    <xsd:import namespace="ff8fd576-e18d-4f82-9f75-23bd562b1c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3a113-500f-4394-b15a-c2e09e559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8fd576-e18d-4f82-9f75-23bd562b1c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D492E6-F80C-4487-A07E-2F0DA163CCFA}">
  <ds:schemaRefs>
    <ds:schemaRef ds:uri="ff8fd576-e18d-4f82-9f75-23bd562b1c5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ab3a113-500f-4394-b15a-c2e09e55991b"/>
    <ds:schemaRef ds:uri="http://www.w3.org/XML/1998/namespace"/>
    <ds:schemaRef ds:uri="http://purl.org/dc/dcmitype/"/>
  </ds:schemaRefs>
</ds:datastoreItem>
</file>

<file path=customXml/itemProps2.xml><?xml version="1.0" encoding="utf-8"?>
<ds:datastoreItem xmlns:ds="http://schemas.openxmlformats.org/officeDocument/2006/customXml" ds:itemID="{3EE5873E-9B31-478C-A227-D1F7F26AD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3a113-500f-4394-b15a-c2e09e55991b"/>
    <ds:schemaRef ds:uri="ff8fd576-e18d-4f82-9f75-23bd562b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EC8500-7BAE-4367-8B95-55F1EC8F18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8</Pages>
  <Words>3152</Words>
  <Characters>17969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Dean OReilly</cp:lastModifiedBy>
  <cp:revision>23</cp:revision>
  <cp:lastPrinted>2025-01-10T14:07:00Z</cp:lastPrinted>
  <dcterms:created xsi:type="dcterms:W3CDTF">2024-10-02T11:38:00Z</dcterms:created>
  <dcterms:modified xsi:type="dcterms:W3CDTF">2025-07-22T13:14:00Z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0x0101006956D56AA124BE4C9B5DCEDC947928F6</vt:lpwstr>
  </property>
</Properties>
</file>