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6A470" w14:textId="77777777" w:rsidR="001D09DA" w:rsidRDefault="001D09DA" w:rsidP="00DF3037">
      <w:pPr>
        <w:framePr w:h="2791" w:hRule="exact" w:hSpace="180" w:wrap="around" w:vAnchor="text" w:hAnchor="page" w:x="1096" w:y="-383"/>
        <w:ind w:left="720" w:hanging="720"/>
      </w:pPr>
      <w:r>
        <w:t xml:space="preserve">                           </w:t>
      </w:r>
    </w:p>
    <w:p w14:paraId="7D2F1ACD" w14:textId="77777777" w:rsidR="001D09DA" w:rsidRDefault="001D09DA" w:rsidP="00D130D8">
      <w:pPr>
        <w:framePr w:h="2791" w:hRule="exact" w:hSpace="180" w:wrap="around" w:vAnchor="text" w:hAnchor="page" w:x="1096" w:y="-383"/>
        <w:ind w:left="1800" w:hanging="720"/>
        <w:rPr>
          <w:rFonts w:ascii="Verdana" w:hAnsi="Verdana" w:cs="Arial"/>
          <w:b/>
          <w:bCs/>
          <w:sz w:val="16"/>
          <w:szCs w:val="16"/>
          <w:lang w:val="de-DE"/>
        </w:rPr>
      </w:pPr>
    </w:p>
    <w:p w14:paraId="13241A92" w14:textId="77777777" w:rsidR="001D09DA" w:rsidRDefault="001D09DA" w:rsidP="00D130D8">
      <w:pPr>
        <w:framePr w:h="2791" w:hRule="exact" w:hSpace="180" w:wrap="around" w:vAnchor="text" w:hAnchor="page" w:x="1096" w:y="-383"/>
        <w:ind w:left="1800" w:hanging="720"/>
      </w:pPr>
    </w:p>
    <w:p w14:paraId="6B1BFC52" w14:textId="77777777" w:rsidR="001D09DA" w:rsidRDefault="003052F5" w:rsidP="00B14C43">
      <w:pPr>
        <w:rPr>
          <w:rFonts w:cs="Arial"/>
          <w:b/>
        </w:rPr>
      </w:pPr>
      <w:r>
        <w:rPr>
          <w:noProof/>
        </w:rPr>
        <mc:AlternateContent>
          <mc:Choice Requires="wps">
            <w:drawing>
              <wp:anchor distT="0" distB="0" distL="114300" distR="114300" simplePos="0" relativeHeight="251660288" behindDoc="0" locked="0" layoutInCell="1" allowOverlap="1" wp14:anchorId="57CC155C" wp14:editId="4B5C5D96">
                <wp:simplePos x="0" y="0"/>
                <wp:positionH relativeFrom="column">
                  <wp:posOffset>4445</wp:posOffset>
                </wp:positionH>
                <wp:positionV relativeFrom="paragraph">
                  <wp:posOffset>-304800</wp:posOffset>
                </wp:positionV>
                <wp:extent cx="2905125" cy="237490"/>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C9B845" w14:textId="77777777" w:rsidR="00CA4FC3" w:rsidRDefault="00CA4FC3" w:rsidP="00D130D8">
                            <w:pPr>
                              <w:ind w:right="-1259"/>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7CC155C" id="_x0000_t202" coordsize="21600,21600" o:spt="202" path="m,l,21600r21600,l21600,xe">
                <v:stroke joinstyle="miter"/>
                <v:path gradientshapeok="t" o:connecttype="rect"/>
              </v:shapetype>
              <v:shape id="Text Box 6" o:spid="_x0000_s1026" type="#_x0000_t202" style="position:absolute;margin-left:.35pt;margin-top:-24pt;width:228.75pt;height:1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" stroked="f">
                <v:textbox style="mso-fit-shape-to-text:t">
                  <w:txbxContent>
                    <w:p w14:paraId="34C9B845" w14:textId="77777777" w:rsidR="00CA4FC3" w:rsidRDefault="00CA4FC3" w:rsidP="00D130D8">
                      <w:pPr>
                        <w:ind w:right="-1259"/>
                      </w:pPr>
                    </w:p>
                  </w:txbxContent>
                </v:textbox>
              </v:shape>
            </w:pict>
          </mc:Fallback>
        </mc:AlternateContent>
      </w:r>
    </w:p>
    <w:p w14:paraId="2BABD937" w14:textId="77777777" w:rsidR="001A519A" w:rsidRPr="00710AE3" w:rsidRDefault="001A519A" w:rsidP="001A519A">
      <w:pPr>
        <w:jc w:val="center"/>
        <w:rPr>
          <w:rFonts w:eastAsia="Arial"/>
          <w:b/>
          <w:bCs/>
        </w:rPr>
      </w:pPr>
      <w:r w:rsidRPr="001A519A">
        <w:rPr>
          <w:rFonts w:cs="Arial"/>
          <w:b/>
        </w:rPr>
        <w:t>Additional Campaign Information</w:t>
      </w:r>
    </w:p>
    <w:p w14:paraId="7AB8DD88" w14:textId="44BEAB26" w:rsidR="00BA61BE" w:rsidRPr="00710AE3" w:rsidRDefault="00BA61BE" w:rsidP="00BA61BE">
      <w:pPr>
        <w:jc w:val="center"/>
        <w:rPr>
          <w:rFonts w:eastAsia="Arial"/>
          <w:b/>
          <w:bCs/>
        </w:rPr>
      </w:pPr>
      <w:r w:rsidRPr="0073655F">
        <w:rPr>
          <w:rFonts w:eastAsia="Arial"/>
          <w:b/>
          <w:bCs/>
        </w:rPr>
        <w:t>N</w:t>
      </w:r>
      <w:r w:rsidR="00C97983">
        <w:rPr>
          <w:rFonts w:eastAsia="Arial"/>
          <w:b/>
          <w:bCs/>
        </w:rPr>
        <w:t>FMHSN</w:t>
      </w:r>
      <w:r w:rsidR="00607245">
        <w:rPr>
          <w:rFonts w:eastAsia="Arial"/>
          <w:b/>
          <w:bCs/>
        </w:rPr>
        <w:t>20</w:t>
      </w:r>
      <w:r w:rsidR="00EB0DE2">
        <w:rPr>
          <w:rFonts w:eastAsia="Arial"/>
          <w:b/>
          <w:bCs/>
        </w:rPr>
        <w:t xml:space="preserve"> Staff Nurse, Mental Health </w:t>
      </w:r>
    </w:p>
    <w:p w14:paraId="2117A058" w14:textId="77777777" w:rsidR="00541A2C" w:rsidRPr="008F59BA" w:rsidRDefault="00541A2C" w:rsidP="00541A2C">
      <w:pPr>
        <w:jc w:val="center"/>
        <w:rPr>
          <w:rFonts w:cs="Arial"/>
          <w:b/>
        </w:rPr>
      </w:pPr>
    </w:p>
    <w:p w14:paraId="226F2637" w14:textId="77777777" w:rsidR="00065A9D" w:rsidRPr="008F59BA" w:rsidRDefault="00065A9D" w:rsidP="003D19FA">
      <w:pPr>
        <w:jc w:val="center"/>
        <w:rPr>
          <w:rFonts w:cs="Arial"/>
          <w:b/>
        </w:rPr>
      </w:pPr>
    </w:p>
    <w:p w14:paraId="1D19C215" w14:textId="77777777" w:rsidR="001A519A" w:rsidRPr="00E738C2" w:rsidRDefault="001A519A" w:rsidP="006C3390">
      <w:pPr>
        <w:jc w:val="both"/>
        <w:rPr>
          <w:rFonts w:cs="Arial"/>
        </w:rPr>
      </w:pPr>
      <w:r w:rsidRPr="00E738C2">
        <w:rPr>
          <w:rFonts w:cs="Arial"/>
        </w:rPr>
        <w:t>Dear Candidate,</w:t>
      </w:r>
    </w:p>
    <w:p w14:paraId="003758A7" w14:textId="77777777" w:rsidR="001A519A" w:rsidRPr="001D743E" w:rsidRDefault="001A519A" w:rsidP="006C3390">
      <w:pPr>
        <w:jc w:val="both"/>
        <w:rPr>
          <w:rFonts w:cs="Arial"/>
          <w:sz w:val="16"/>
          <w:szCs w:val="16"/>
        </w:rPr>
      </w:pPr>
    </w:p>
    <w:p w14:paraId="6650BAE9"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421F57FC" w14:textId="77777777" w:rsidR="00093771" w:rsidRPr="001D743E" w:rsidRDefault="00093771" w:rsidP="006C3390">
      <w:pPr>
        <w:jc w:val="both"/>
        <w:rPr>
          <w:rFonts w:cs="Arial"/>
          <w:sz w:val="16"/>
          <w:szCs w:val="16"/>
        </w:rPr>
      </w:pPr>
    </w:p>
    <w:p w14:paraId="477F3085"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14:paraId="75752D37" w14:textId="77777777" w:rsidR="006158B7" w:rsidRPr="008F59BA" w:rsidRDefault="006158B7" w:rsidP="006C3390">
      <w:pPr>
        <w:jc w:val="both"/>
        <w:rPr>
          <w:rFonts w:cs="Arial"/>
        </w:rPr>
      </w:pPr>
    </w:p>
    <w:p w14:paraId="2B547B16"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6302C83E" w14:textId="77777777" w:rsidR="006158B7" w:rsidRPr="008F59BA" w:rsidRDefault="006158B7" w:rsidP="006C3390">
      <w:pPr>
        <w:autoSpaceDE w:val="0"/>
        <w:autoSpaceDN w:val="0"/>
        <w:adjustRightInd w:val="0"/>
        <w:spacing w:line="240" w:lineRule="atLeast"/>
        <w:jc w:val="both"/>
        <w:rPr>
          <w:rFonts w:cs="Arial"/>
          <w:lang w:val="en-US" w:eastAsia="en-US"/>
        </w:rPr>
      </w:pPr>
    </w:p>
    <w:p w14:paraId="7CC8D6C6"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are available</w:t>
      </w:r>
      <w:r w:rsidR="0091287C">
        <w:rPr>
          <w:rFonts w:cs="Arial"/>
          <w:lang w:val="en-US" w:eastAsia="en-US"/>
        </w:rPr>
        <w:t xml:space="preserve"> in the Job Specification</w:t>
      </w:r>
      <w:r w:rsidR="00F815DB">
        <w:rPr>
          <w:rFonts w:cs="Arial"/>
          <w:lang w:val="en-US" w:eastAsia="en-US"/>
        </w:rPr>
        <w:t xml:space="preserve">. </w:t>
      </w:r>
    </w:p>
    <w:p w14:paraId="3FE46B7B" w14:textId="77777777" w:rsidR="00F815DB" w:rsidRDefault="00F815DB" w:rsidP="006C3390">
      <w:pPr>
        <w:jc w:val="both"/>
        <w:rPr>
          <w:rFonts w:cs="Arial"/>
          <w:lang w:val="en-US" w:eastAsia="en-US"/>
        </w:rPr>
      </w:pPr>
    </w:p>
    <w:p w14:paraId="38FC29C5" w14:textId="77777777" w:rsidR="00F815DB" w:rsidRDefault="00F815DB" w:rsidP="006C3390">
      <w:pPr>
        <w:jc w:val="both"/>
        <w:rPr>
          <w:rFonts w:cs="Arial"/>
          <w:lang w:val="en-US" w:eastAsia="en-US"/>
        </w:rPr>
      </w:pPr>
      <w:r>
        <w:rPr>
          <w:rFonts w:cs="Arial"/>
          <w:lang w:val="en-US" w:eastAsia="en-US"/>
        </w:rPr>
        <w:t xml:space="preserve">For more details </w:t>
      </w:r>
    </w:p>
    <w:p w14:paraId="3CDB4D79" w14:textId="77777777"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14:paraId="4437EBCE" w14:textId="77777777" w:rsidR="006158B7" w:rsidRPr="00541A2C"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non EEA Nationals who have refugee status.  We would be grateful if such applicants would provide documentary evidence confirming their status. </w:t>
      </w:r>
    </w:p>
    <w:p w14:paraId="305E174D" w14:textId="77777777" w:rsidR="006158B7" w:rsidRPr="008F59BA" w:rsidRDefault="006158B7" w:rsidP="006C3390">
      <w:pPr>
        <w:jc w:val="both"/>
        <w:rPr>
          <w:rFonts w:cs="Arial"/>
          <w:i/>
          <w:lang w:val="en-US" w:eastAsia="en-US"/>
        </w:rPr>
      </w:pPr>
    </w:p>
    <w:p w14:paraId="24B0BA2B"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2AE2CB41" w14:textId="77777777" w:rsidR="006158B7" w:rsidRPr="008F59BA" w:rsidRDefault="006158B7" w:rsidP="006158B7">
      <w:pPr>
        <w:ind w:left="360"/>
        <w:rPr>
          <w:rFonts w:cs="Arial"/>
        </w:rPr>
      </w:pPr>
    </w:p>
    <w:p w14:paraId="599C48F7"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5BA80917" w14:textId="77777777" w:rsidR="00FF0E17" w:rsidRPr="00FF0E17" w:rsidRDefault="00FF0E17" w:rsidP="00176309">
      <w:pPr>
        <w:numPr>
          <w:ilvl w:val="0"/>
          <w:numId w:val="4"/>
        </w:numPr>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58719DA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19B9275F" w14:textId="77777777" w:rsidR="006158B7" w:rsidRPr="008F59BA" w:rsidRDefault="006158B7" w:rsidP="00176309">
      <w:pPr>
        <w:numPr>
          <w:ilvl w:val="0"/>
          <w:numId w:val="4"/>
        </w:numPr>
        <w:jc w:val="both"/>
        <w:rPr>
          <w:rFonts w:cs="Arial"/>
        </w:rPr>
      </w:pPr>
      <w:r w:rsidRPr="008F59BA">
        <w:rPr>
          <w:rFonts w:cs="Arial"/>
        </w:rPr>
        <w:t>As we require the same information from all candidates in order to make fair decisions on their applications we will not be able to process applications by CV or any other method.</w:t>
      </w:r>
    </w:p>
    <w:p w14:paraId="6F2820FB" w14:textId="77777777" w:rsidR="00CB3D91" w:rsidRPr="00CB3D91" w:rsidRDefault="00CB3D91" w:rsidP="00176309">
      <w:pPr>
        <w:pStyle w:val="ListParagraph"/>
        <w:numPr>
          <w:ilvl w:val="0"/>
          <w:numId w:val="4"/>
        </w:numPr>
        <w:autoSpaceDE w:val="0"/>
        <w:autoSpaceDN w:val="0"/>
        <w:adjustRightInd w:val="0"/>
        <w:jc w:val="both"/>
        <w:rPr>
          <w:rFonts w:ascii="Arial" w:hAnsi="Arial" w:cs="Arial"/>
          <w:lang w:val="en-IE" w:eastAsia="en-IE"/>
        </w:rPr>
      </w:pPr>
      <w:r>
        <w:rPr>
          <w:rFonts w:ascii="Helv" w:hAnsi="Helv" w:cs="Helv"/>
          <w:color w:val="000000"/>
        </w:rPr>
        <w:t>Email applications will receive a response within 48 hours, which will let y</w:t>
      </w:r>
      <w:r w:rsidR="009C706D">
        <w:rPr>
          <w:rFonts w:ascii="Helv" w:hAnsi="Helv" w:cs="Helv"/>
          <w:color w:val="000000"/>
        </w:rPr>
        <w:t>ou know that we received your e</w:t>
      </w:r>
      <w:r>
        <w:rPr>
          <w:rFonts w:ascii="Helv" w:hAnsi="Helv" w:cs="Helv"/>
          <w:color w:val="000000"/>
        </w:rPr>
        <w:t>mail.</w:t>
      </w:r>
    </w:p>
    <w:p w14:paraId="7186233C" w14:textId="77777777" w:rsidR="006158B7" w:rsidRPr="00A16CCF" w:rsidRDefault="006158B7" w:rsidP="00176309">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2029DEC" w14:textId="77777777" w:rsidR="00A16CCF" w:rsidRPr="0010260E" w:rsidRDefault="00DC0BD4" w:rsidP="00E655A7">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Cloud, Dropbox, Google Drive etc will not be accepted, applications submitted in other file formats e.g. Google Docs will not be accepted.  Please pay particular attention to ensure that your application is attached as an attachment (not a link to an on line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79713A93" w14:textId="77777777" w:rsidR="00422BE8" w:rsidRPr="00AC6BF2" w:rsidRDefault="00422BE8" w:rsidP="00176309">
      <w:pPr>
        <w:numPr>
          <w:ilvl w:val="0"/>
          <w:numId w:val="2"/>
        </w:numPr>
        <w:jc w:val="both"/>
        <w:rPr>
          <w:rFonts w:cs="Arial"/>
          <w:sz w:val="16"/>
          <w:szCs w:val="16"/>
        </w:rPr>
      </w:pPr>
      <w:r>
        <w:rPr>
          <w:rFonts w:cs="Arial"/>
          <w:color w:val="000000"/>
        </w:rPr>
        <w:lastRenderedPageBreak/>
        <w:t>To ensure that you do not miss out on any email communication it is highly recommended that you check your spam and junk folder on a regular basis</w:t>
      </w:r>
    </w:p>
    <w:p w14:paraId="07E1236D" w14:textId="14AE038F" w:rsidR="006158B7" w:rsidRPr="00C95B23" w:rsidRDefault="00024889" w:rsidP="004F33CF">
      <w:pPr>
        <w:numPr>
          <w:ilvl w:val="0"/>
          <w:numId w:val="4"/>
        </w:numPr>
        <w:jc w:val="both"/>
        <w:rPr>
          <w:rFonts w:cs="Arial"/>
          <w:color w:val="000000" w:themeColor="text1"/>
        </w:rPr>
      </w:pPr>
      <w:hyperlink r:id="rId8" w:history="1">
        <w:r w:rsidRPr="007F4EBD">
          <w:rPr>
            <w:rStyle w:val="Hyperlink"/>
            <w:rFonts w:cs="Arial"/>
          </w:rPr>
          <w:t>recruitment.nfmhs@hse.ie</w:t>
        </w:r>
      </w:hyperlink>
      <w:r>
        <w:rPr>
          <w:rFonts w:cs="Arial"/>
        </w:rPr>
        <w:t xml:space="preserve"> </w:t>
      </w:r>
      <w:r w:rsidR="006158B7" w:rsidRPr="008F59BA">
        <w:rPr>
          <w:rFonts w:cs="Arial"/>
        </w:rPr>
        <w:t>can only accept complete applications received by the closing date and time</w:t>
      </w:r>
      <w:r w:rsidR="006D658B">
        <w:rPr>
          <w:rFonts w:cs="Arial"/>
        </w:rPr>
        <w:t xml:space="preserve"> of </w:t>
      </w:r>
      <w:r w:rsidR="00C97983">
        <w:rPr>
          <w:rFonts w:cs="Arial"/>
          <w:b/>
          <w:color w:val="FF0000"/>
        </w:rPr>
        <w:t xml:space="preserve">Friday </w:t>
      </w:r>
      <w:r w:rsidR="00607245">
        <w:rPr>
          <w:rFonts w:cs="Arial"/>
          <w:b/>
          <w:color w:val="FF0000"/>
        </w:rPr>
        <w:t>20</w:t>
      </w:r>
      <w:r w:rsidR="00C97983" w:rsidRPr="00C97983">
        <w:rPr>
          <w:rFonts w:cs="Arial"/>
          <w:b/>
          <w:color w:val="FF0000"/>
          <w:vertAlign w:val="superscript"/>
        </w:rPr>
        <w:t>th</w:t>
      </w:r>
      <w:r w:rsidR="00C97983">
        <w:rPr>
          <w:rFonts w:cs="Arial"/>
          <w:b/>
          <w:color w:val="FF0000"/>
        </w:rPr>
        <w:t xml:space="preserve"> </w:t>
      </w:r>
      <w:r w:rsidR="00607245">
        <w:rPr>
          <w:rFonts w:cs="Arial"/>
          <w:b/>
          <w:color w:val="FF0000"/>
        </w:rPr>
        <w:t>November</w:t>
      </w:r>
      <w:r w:rsidR="00C97983">
        <w:rPr>
          <w:rFonts w:cs="Arial"/>
          <w:b/>
          <w:color w:val="FF0000"/>
        </w:rPr>
        <w:t xml:space="preserve"> 2026</w:t>
      </w:r>
      <w:r w:rsidR="006D658B" w:rsidRPr="002C2C6C">
        <w:rPr>
          <w:rFonts w:cs="Arial"/>
          <w:b/>
          <w:color w:val="FF0000"/>
        </w:rPr>
        <w:t xml:space="preserve"> at 12pm</w:t>
      </w:r>
      <w:r w:rsidR="002055DD" w:rsidRPr="006D658B">
        <w:rPr>
          <w:rStyle w:val="normaltextrun"/>
          <w:b/>
          <w:bCs/>
          <w:shd w:val="clear" w:color="auto" w:fill="FFFFFF"/>
        </w:rPr>
        <w:t xml:space="preserve">. </w:t>
      </w:r>
      <w:r w:rsidR="00C95B23" w:rsidRPr="00C95B23">
        <w:rPr>
          <w:rFonts w:cs="Arial"/>
          <w:color w:val="000000" w:themeColor="text1"/>
        </w:rPr>
        <w:t xml:space="preserve">If you submit more than one </w:t>
      </w:r>
      <w:r w:rsidR="003D6286" w:rsidRPr="00C95B23">
        <w:rPr>
          <w:rFonts w:cs="Arial"/>
          <w:color w:val="000000" w:themeColor="text1"/>
        </w:rPr>
        <w:t>application,</w:t>
      </w:r>
      <w:r w:rsidR="00C95B23" w:rsidRPr="00C95B23">
        <w:rPr>
          <w:rFonts w:cs="Arial"/>
          <w:color w:val="000000" w:themeColor="text1"/>
        </w:rPr>
        <w:t xml:space="preserve"> the last one received prior to the closing date and time is the version that will be considered.</w:t>
      </w:r>
    </w:p>
    <w:p w14:paraId="6318B030" w14:textId="77777777" w:rsidR="006158B7" w:rsidRPr="00C95B23" w:rsidRDefault="006158B7" w:rsidP="006C3390">
      <w:pPr>
        <w:jc w:val="both"/>
        <w:rPr>
          <w:rFonts w:cs="Arial"/>
          <w:color w:val="000000" w:themeColor="text1"/>
        </w:rPr>
      </w:pPr>
    </w:p>
    <w:p w14:paraId="452C05FE" w14:textId="77777777" w:rsidR="006A2C36" w:rsidRDefault="006A2C36" w:rsidP="006C3390">
      <w:pPr>
        <w:jc w:val="both"/>
        <w:rPr>
          <w:rFonts w:cs="Arial"/>
        </w:rPr>
      </w:pPr>
      <w:r>
        <w:rPr>
          <w:rFonts w:cs="Arial"/>
        </w:rPr>
        <w:t xml:space="preserve">Please note that </w:t>
      </w:r>
      <w:r w:rsidR="00CD6231">
        <w:rPr>
          <w:rFonts w:cs="Arial"/>
        </w:rPr>
        <w:t xml:space="preserve">we </w:t>
      </w:r>
      <w:r>
        <w:rPr>
          <w:rFonts w:cs="Arial"/>
        </w:rPr>
        <w:t>wi</w:t>
      </w:r>
      <w:r w:rsidR="00855A34">
        <w:rPr>
          <w:rFonts w:cs="Arial"/>
        </w:rPr>
        <w:t xml:space="preserve">ll </w:t>
      </w:r>
      <w:r w:rsidR="00DC0BD4">
        <w:rPr>
          <w:rFonts w:cs="Arial"/>
        </w:rPr>
        <w:t>only</w:t>
      </w:r>
      <w:r w:rsidR="00855A34">
        <w:rPr>
          <w:rFonts w:cs="Arial"/>
        </w:rPr>
        <w:t xml:space="preserve"> contact you by email </w:t>
      </w:r>
      <w:r>
        <w:rPr>
          <w:rFonts w:cs="Arial"/>
        </w:rPr>
        <w:t>therefore it is most important that your email address is include</w:t>
      </w:r>
      <w:r w:rsidR="00855A34">
        <w:rPr>
          <w:rFonts w:cs="Arial"/>
        </w:rPr>
        <w:t xml:space="preserve">d on your application form. </w:t>
      </w:r>
      <w:r>
        <w:rPr>
          <w:rFonts w:cs="Arial"/>
        </w:rPr>
        <w:t>It is your responsibility to ensure you have access to your emails. If you choose to use your work email addresses you may receive</w:t>
      </w:r>
      <w:r w:rsidR="00AE4C80">
        <w:rPr>
          <w:rFonts w:cs="Arial"/>
        </w:rPr>
        <w:t xml:space="preserve"> communications that have a</w:t>
      </w:r>
      <w:r>
        <w:rPr>
          <w:rFonts w:cs="Arial"/>
        </w:rPr>
        <w:t xml:space="preserve"> time deadline requirement while</w:t>
      </w:r>
      <w:r w:rsidR="00AE4C80">
        <w:rPr>
          <w:rFonts w:cs="Arial"/>
        </w:rPr>
        <w:t xml:space="preserve"> you may be</w:t>
      </w:r>
      <w:r>
        <w:rPr>
          <w:rFonts w:cs="Arial"/>
        </w:rPr>
        <w:t xml:space="preserve"> working away or on l</w:t>
      </w:r>
      <w:r w:rsidR="00AE4C80">
        <w:rPr>
          <w:rFonts w:cs="Arial"/>
        </w:rPr>
        <w:t xml:space="preserve">eave. We recommend you use a </w:t>
      </w:r>
      <w:r>
        <w:rPr>
          <w:rFonts w:cs="Arial"/>
        </w:rPr>
        <w:t>personal email</w:t>
      </w:r>
      <w:r w:rsidR="00AE4C80">
        <w:rPr>
          <w:rFonts w:cs="Arial"/>
        </w:rPr>
        <w:t xml:space="preserve"> address to which you have regular access.</w:t>
      </w:r>
    </w:p>
    <w:p w14:paraId="44EEB1F9" w14:textId="77777777" w:rsidR="006158B7" w:rsidRDefault="006158B7" w:rsidP="00D24D30">
      <w:pPr>
        <w:jc w:val="both"/>
      </w:pPr>
    </w:p>
    <w:p w14:paraId="142E68FD"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537E68FB" w14:textId="77777777" w:rsidR="006158B7" w:rsidRPr="008F59BA" w:rsidRDefault="006158B7" w:rsidP="006C3390">
      <w:pPr>
        <w:jc w:val="both"/>
        <w:rPr>
          <w:rFonts w:cs="Arial"/>
        </w:rPr>
      </w:pPr>
    </w:p>
    <w:p w14:paraId="338E526E"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75FD195A"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09C29845"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The criteria for the selection exercise are based on the requirements of the post as outlined in the job specification. Therefore it is very important that you think about your experience in light of those requirements.</w:t>
      </w:r>
    </w:p>
    <w:p w14:paraId="09584B3D" w14:textId="77777777" w:rsidR="006158B7" w:rsidRPr="008F59BA" w:rsidRDefault="006158B7" w:rsidP="00176309">
      <w:pPr>
        <w:numPr>
          <w:ilvl w:val="0"/>
          <w:numId w:val="5"/>
        </w:numPr>
        <w:jc w:val="both"/>
        <w:rPr>
          <w:rFonts w:cs="Arial"/>
          <w:b/>
          <w:bCs/>
        </w:rPr>
      </w:pPr>
      <w:r w:rsidRPr="008F59BA">
        <w:rPr>
          <w:rFonts w:cs="Arial"/>
        </w:rPr>
        <w:t xml:space="preserve">There may be a number of stages of selection and short-listing or a ranking exercise may take place. A ranking exercise is an assessment that </w:t>
      </w:r>
      <w:r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Therefore it is very important that you think about your experience in light of those requirements.  </w:t>
      </w:r>
      <w:r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p w14:paraId="1B4B112B"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29DE6654"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540877D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63EA25FB" w14:textId="77777777" w:rsidR="002807A0" w:rsidRPr="00DC0BD4" w:rsidRDefault="002807A0" w:rsidP="00176309">
      <w:pPr>
        <w:numPr>
          <w:ilvl w:val="0"/>
          <w:numId w:val="5"/>
        </w:numPr>
        <w:jc w:val="both"/>
        <w:rPr>
          <w:rFonts w:cs="Arial"/>
          <w:bCs/>
          <w:color w:val="000000" w:themeColor="text1"/>
        </w:rPr>
      </w:pPr>
      <w:r w:rsidRPr="00DC0BD4">
        <w:rPr>
          <w:rFonts w:cs="Arial"/>
          <w:bCs/>
          <w:color w:val="000000" w:themeColor="text1"/>
        </w:rPr>
        <w:t>If there is an existing panel in place this may take precedence over the newly formed panel for this campaign</w:t>
      </w:r>
      <w:r w:rsidR="00CA03A6" w:rsidRPr="00DC0BD4">
        <w:rPr>
          <w:rFonts w:cs="Arial"/>
          <w:bCs/>
          <w:color w:val="000000" w:themeColor="text1"/>
        </w:rPr>
        <w:t>.</w:t>
      </w:r>
    </w:p>
    <w:p w14:paraId="28BFF4D6"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72089BC"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6650E2E3" w14:textId="77777777" w:rsidR="00D130D8" w:rsidRPr="00D130D8" w:rsidRDefault="00D130D8" w:rsidP="00D130D8">
      <w:pPr>
        <w:pStyle w:val="NormalWeb"/>
        <w:rPr>
          <w:rFonts w:ascii="Arial" w:eastAsia="Times New Roman" w:hAnsi="Arial" w:cs="Arial"/>
          <w:bCs/>
          <w:sz w:val="20"/>
          <w:szCs w:val="20"/>
        </w:rPr>
      </w:pPr>
    </w:p>
    <w:p w14:paraId="481D0664"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1C8B01B2"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1BCCDB90"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1D0FEB3F" w14:textId="77777777" w:rsidR="00287E27" w:rsidRDefault="00287E27" w:rsidP="00287E27">
      <w:pPr>
        <w:pStyle w:val="NormalWeb"/>
        <w:rPr>
          <w:rFonts w:ascii="Arial" w:eastAsia="Times New Roman" w:hAnsi="Arial" w:cs="Arial"/>
          <w:bCs/>
          <w:sz w:val="20"/>
          <w:szCs w:val="20"/>
        </w:rPr>
      </w:pPr>
    </w:p>
    <w:p w14:paraId="06C091C1" w14:textId="77777777" w:rsidR="00D130D8" w:rsidRDefault="0051288C" w:rsidP="00287E27">
      <w:pPr>
        <w:pStyle w:val="NormalWeb"/>
        <w:rPr>
          <w:rFonts w:ascii="Arial" w:eastAsia="Times New Roman" w:hAnsi="Arial" w:cs="Arial"/>
          <w:bCs/>
          <w:sz w:val="20"/>
          <w:szCs w:val="20"/>
        </w:rPr>
      </w:pPr>
      <w:hyperlink r:id="rId9" w:history="1">
        <w:r w:rsidRPr="00C32E13">
          <w:rPr>
            <w:rStyle w:val="Hyperlink"/>
            <w:rFonts w:ascii="Arial" w:eastAsia="Times New Roman" w:hAnsi="Arial" w:cs="Arial"/>
            <w:bCs/>
            <w:sz w:val="20"/>
            <w:szCs w:val="20"/>
          </w:rPr>
          <w:t>https://www.hse.ie/eng/staff/jobs/recruitment-process/</w:t>
        </w:r>
      </w:hyperlink>
    </w:p>
    <w:p w14:paraId="24A43FA1" w14:textId="77777777" w:rsidR="006158B7" w:rsidRDefault="006158B7" w:rsidP="006C3390">
      <w:pPr>
        <w:tabs>
          <w:tab w:val="left" w:pos="0"/>
        </w:tabs>
        <w:autoSpaceDE w:val="0"/>
        <w:autoSpaceDN w:val="0"/>
        <w:adjustRightInd w:val="0"/>
        <w:jc w:val="both"/>
        <w:rPr>
          <w:rFonts w:cs="Arial"/>
          <w:bCs/>
        </w:rPr>
      </w:pPr>
    </w:p>
    <w:p w14:paraId="4C29C4E6"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79739B58" w14:textId="77777777" w:rsidR="00863BC8" w:rsidRDefault="00863BC8" w:rsidP="006C3390">
      <w:pPr>
        <w:tabs>
          <w:tab w:val="left" w:pos="0"/>
        </w:tabs>
        <w:autoSpaceDE w:val="0"/>
        <w:autoSpaceDN w:val="0"/>
        <w:adjustRightInd w:val="0"/>
        <w:jc w:val="both"/>
        <w:rPr>
          <w:rFonts w:cs="Arial"/>
          <w:bCs/>
        </w:rPr>
      </w:pPr>
    </w:p>
    <w:p w14:paraId="631B7F78" w14:textId="77777777" w:rsidR="00275506" w:rsidRDefault="00863BC8" w:rsidP="006C3390">
      <w:pPr>
        <w:tabs>
          <w:tab w:val="left" w:pos="0"/>
        </w:tabs>
        <w:autoSpaceDE w:val="0"/>
        <w:autoSpaceDN w:val="0"/>
        <w:adjustRightInd w:val="0"/>
        <w:jc w:val="both"/>
      </w:pPr>
      <w:r>
        <w:t>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30F60C37" w14:textId="77777777" w:rsidR="00275506" w:rsidRDefault="00275506" w:rsidP="006C3390">
      <w:pPr>
        <w:tabs>
          <w:tab w:val="left" w:pos="0"/>
        </w:tabs>
        <w:autoSpaceDE w:val="0"/>
        <w:autoSpaceDN w:val="0"/>
        <w:adjustRightInd w:val="0"/>
        <w:jc w:val="both"/>
      </w:pPr>
    </w:p>
    <w:p w14:paraId="6A3F69DA" w14:textId="77777777" w:rsidR="00275506" w:rsidRDefault="00275506" w:rsidP="006C3390">
      <w:pPr>
        <w:tabs>
          <w:tab w:val="left" w:pos="0"/>
        </w:tabs>
        <w:autoSpaceDE w:val="0"/>
        <w:autoSpaceDN w:val="0"/>
        <w:adjustRightInd w:val="0"/>
        <w:jc w:val="both"/>
      </w:pPr>
    </w:p>
    <w:p w14:paraId="1DCCC22A" w14:textId="77777777" w:rsidR="00275506" w:rsidRPr="00B45A52" w:rsidRDefault="00275506" w:rsidP="006C3390">
      <w:pPr>
        <w:tabs>
          <w:tab w:val="left" w:pos="0"/>
        </w:tabs>
        <w:autoSpaceDE w:val="0"/>
        <w:autoSpaceDN w:val="0"/>
        <w:adjustRightInd w:val="0"/>
        <w:jc w:val="both"/>
      </w:pPr>
    </w:p>
    <w:p w14:paraId="5341834C"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1356E3BD" w14:textId="77777777" w:rsidR="006158B7" w:rsidRPr="008F59BA" w:rsidRDefault="006158B7" w:rsidP="006C3390">
      <w:pPr>
        <w:autoSpaceDE w:val="0"/>
        <w:autoSpaceDN w:val="0"/>
        <w:adjustRightInd w:val="0"/>
        <w:ind w:left="360"/>
        <w:jc w:val="both"/>
        <w:rPr>
          <w:rFonts w:cs="Arial"/>
          <w:b/>
          <w:bCs/>
          <w:color w:val="000000"/>
        </w:rPr>
      </w:pPr>
    </w:p>
    <w:p w14:paraId="076B7712"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40C3A3DD"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2C722336" w14:textId="77777777" w:rsidR="00541A2C" w:rsidRDefault="00541A2C" w:rsidP="006C3390">
      <w:pPr>
        <w:autoSpaceDE w:val="0"/>
        <w:autoSpaceDN w:val="0"/>
        <w:adjustRightInd w:val="0"/>
        <w:jc w:val="both"/>
        <w:rPr>
          <w:rFonts w:cs="Arial"/>
          <w:color w:val="000000"/>
        </w:rPr>
      </w:pPr>
    </w:p>
    <w:p w14:paraId="31BDA4DC"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536A686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343356FC"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309CE427"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0DE9878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530049D0"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4D1C8442"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5A0AADB1"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410"/>
        <w:gridCol w:w="2268"/>
        <w:gridCol w:w="2268"/>
      </w:tblGrid>
      <w:tr w:rsidR="009F19D9" w:rsidRPr="00546D9B" w14:paraId="7C4FB6FB" w14:textId="77777777" w:rsidTr="002C7DF6">
        <w:trPr>
          <w:cantSplit/>
          <w:trHeight w:val="474"/>
        </w:trPr>
        <w:tc>
          <w:tcPr>
            <w:tcW w:w="9322" w:type="dxa"/>
            <w:gridSpan w:val="4"/>
            <w:shd w:val="clear" w:color="auto" w:fill="D9D9D9"/>
            <w:vAlign w:val="center"/>
          </w:tcPr>
          <w:p w14:paraId="66B657B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718ECEEF" w14:textId="77777777" w:rsidTr="002C7DF6">
        <w:trPr>
          <w:trHeight w:val="1343"/>
        </w:trPr>
        <w:tc>
          <w:tcPr>
            <w:tcW w:w="2376" w:type="dxa"/>
            <w:vAlign w:val="center"/>
          </w:tcPr>
          <w:p w14:paraId="192BC188" w14:textId="77777777" w:rsidR="009F19D9" w:rsidRPr="009F19D9" w:rsidRDefault="009F19D9" w:rsidP="009F19D9">
            <w:pPr>
              <w:jc w:val="center"/>
              <w:rPr>
                <w:b/>
              </w:rPr>
            </w:pPr>
            <w:r w:rsidRPr="003B174D">
              <w:rPr>
                <w:b/>
              </w:rPr>
              <w:t>Little Evidence</w:t>
            </w:r>
            <w:r w:rsidRPr="009F19D9">
              <w:rPr>
                <w:b/>
              </w:rPr>
              <w:t xml:space="preserve"> </w:t>
            </w:r>
          </w:p>
          <w:p w14:paraId="3EAC4C1B" w14:textId="77777777" w:rsidR="009F19D9" w:rsidRPr="003B174D" w:rsidRDefault="009F19D9" w:rsidP="002C7DF6">
            <w:pPr>
              <w:jc w:val="center"/>
            </w:pPr>
            <w:r w:rsidRPr="009F19D9">
              <w:t>of this key skill area presented</w:t>
            </w:r>
          </w:p>
        </w:tc>
        <w:tc>
          <w:tcPr>
            <w:tcW w:w="2410" w:type="dxa"/>
            <w:tcBorders>
              <w:bottom w:val="single" w:sz="4" w:space="0" w:color="auto"/>
            </w:tcBorders>
            <w:vAlign w:val="center"/>
          </w:tcPr>
          <w:p w14:paraId="72F08F82" w14:textId="77777777" w:rsidR="009F19D9" w:rsidRPr="009F19D9" w:rsidRDefault="009F19D9" w:rsidP="009F19D9">
            <w:pPr>
              <w:jc w:val="center"/>
              <w:rPr>
                <w:b/>
              </w:rPr>
            </w:pPr>
            <w:r w:rsidRPr="009F19D9">
              <w:rPr>
                <w:b/>
              </w:rPr>
              <w:t>Some / Reasonable Evidence</w:t>
            </w:r>
          </w:p>
          <w:p w14:paraId="11BE570E" w14:textId="77777777" w:rsidR="009F19D9" w:rsidRPr="009F19D9" w:rsidRDefault="009F19D9" w:rsidP="002C7DF6">
            <w:pPr>
              <w:jc w:val="center"/>
            </w:pPr>
            <w:r w:rsidRPr="009F19D9">
              <w:t>of this key skill area presented</w:t>
            </w:r>
          </w:p>
        </w:tc>
        <w:tc>
          <w:tcPr>
            <w:tcW w:w="2268" w:type="dxa"/>
            <w:vAlign w:val="center"/>
          </w:tcPr>
          <w:p w14:paraId="4E1E6C0F" w14:textId="77777777" w:rsidR="009F19D9" w:rsidRPr="009F19D9" w:rsidRDefault="009F19D9" w:rsidP="009F19D9">
            <w:pPr>
              <w:jc w:val="center"/>
              <w:rPr>
                <w:b/>
              </w:rPr>
            </w:pPr>
            <w:r w:rsidRPr="009F19D9">
              <w:rPr>
                <w:b/>
              </w:rPr>
              <w:t>Good Evidence</w:t>
            </w:r>
          </w:p>
          <w:p w14:paraId="0024493B" w14:textId="77777777" w:rsidR="009F19D9" w:rsidRPr="009F19D9" w:rsidRDefault="009F19D9" w:rsidP="009F19D9">
            <w:pPr>
              <w:jc w:val="center"/>
            </w:pPr>
            <w:r w:rsidRPr="009F19D9">
              <w:t xml:space="preserve">of this key skill area presented </w:t>
            </w:r>
          </w:p>
        </w:tc>
        <w:tc>
          <w:tcPr>
            <w:tcW w:w="2268" w:type="dxa"/>
            <w:vAlign w:val="center"/>
          </w:tcPr>
          <w:p w14:paraId="0B19FE61" w14:textId="77777777" w:rsidR="009F19D9" w:rsidRPr="003B174D" w:rsidRDefault="009F19D9" w:rsidP="009F19D9">
            <w:pPr>
              <w:jc w:val="center"/>
              <w:rPr>
                <w:b/>
              </w:rPr>
            </w:pPr>
            <w:r w:rsidRPr="003B174D">
              <w:rPr>
                <w:b/>
              </w:rPr>
              <w:t>Strong Evidence</w:t>
            </w:r>
          </w:p>
          <w:p w14:paraId="7F408D94" w14:textId="77777777" w:rsidR="009F19D9" w:rsidRPr="003B174D" w:rsidRDefault="009F19D9" w:rsidP="009F19D9">
            <w:pPr>
              <w:jc w:val="center"/>
            </w:pPr>
            <w:r w:rsidRPr="003B174D">
              <w:t xml:space="preserve">of this key skill area </w:t>
            </w:r>
          </w:p>
          <w:p w14:paraId="6A8453C6" w14:textId="77777777" w:rsidR="009F19D9" w:rsidRPr="003B174D" w:rsidRDefault="009F19D9" w:rsidP="009F19D9">
            <w:pPr>
              <w:jc w:val="center"/>
            </w:pPr>
            <w:r w:rsidRPr="003B174D">
              <w:t xml:space="preserve">presented </w:t>
            </w:r>
          </w:p>
        </w:tc>
      </w:tr>
      <w:tr w:rsidR="009F19D9" w:rsidRPr="00546D9B" w14:paraId="34F8781F" w14:textId="77777777" w:rsidTr="002C7DF6">
        <w:trPr>
          <w:cantSplit/>
          <w:trHeight w:val="356"/>
        </w:trPr>
        <w:tc>
          <w:tcPr>
            <w:tcW w:w="2376" w:type="dxa"/>
            <w:shd w:val="clear" w:color="auto" w:fill="D9D9D9"/>
            <w:vAlign w:val="center"/>
          </w:tcPr>
          <w:p w14:paraId="0EA59845" w14:textId="77777777" w:rsidR="009F19D9" w:rsidRPr="003B174D" w:rsidRDefault="009F19D9" w:rsidP="000F5B29">
            <w:pPr>
              <w:jc w:val="center"/>
              <w:rPr>
                <w:b/>
              </w:rPr>
            </w:pPr>
            <w:r w:rsidRPr="003B174D">
              <w:rPr>
                <w:b/>
              </w:rPr>
              <w:t xml:space="preserve">1 </w:t>
            </w:r>
            <w:r>
              <w:rPr>
                <w:b/>
              </w:rPr>
              <w:t>–</w:t>
            </w:r>
            <w:r w:rsidRPr="003B174D">
              <w:rPr>
                <w:b/>
              </w:rPr>
              <w:t xml:space="preserve"> 39</w:t>
            </w:r>
          </w:p>
        </w:tc>
        <w:tc>
          <w:tcPr>
            <w:tcW w:w="2410" w:type="dxa"/>
            <w:shd w:val="clear" w:color="auto" w:fill="D9D9D9"/>
            <w:vAlign w:val="center"/>
          </w:tcPr>
          <w:p w14:paraId="01CF42D9" w14:textId="77777777" w:rsidR="009F19D9" w:rsidRPr="003B174D" w:rsidRDefault="009F19D9" w:rsidP="000F5B29">
            <w:pPr>
              <w:jc w:val="center"/>
              <w:rPr>
                <w:b/>
              </w:rPr>
            </w:pPr>
            <w:r w:rsidRPr="003B174D">
              <w:rPr>
                <w:b/>
              </w:rPr>
              <w:t>40 - 69</w:t>
            </w:r>
          </w:p>
        </w:tc>
        <w:tc>
          <w:tcPr>
            <w:tcW w:w="2268" w:type="dxa"/>
            <w:shd w:val="clear" w:color="auto" w:fill="D9D9D9"/>
            <w:vAlign w:val="center"/>
          </w:tcPr>
          <w:p w14:paraId="07441FA8" w14:textId="77777777" w:rsidR="009F19D9" w:rsidRPr="003B174D" w:rsidRDefault="009F19D9" w:rsidP="000F5B29">
            <w:pPr>
              <w:jc w:val="center"/>
              <w:rPr>
                <w:b/>
              </w:rPr>
            </w:pPr>
            <w:r w:rsidRPr="003B174D">
              <w:rPr>
                <w:b/>
              </w:rPr>
              <w:t>70- 89</w:t>
            </w:r>
          </w:p>
        </w:tc>
        <w:tc>
          <w:tcPr>
            <w:tcW w:w="2268" w:type="dxa"/>
            <w:shd w:val="clear" w:color="auto" w:fill="D9D9D9"/>
            <w:vAlign w:val="center"/>
          </w:tcPr>
          <w:p w14:paraId="5B7F1293" w14:textId="77777777" w:rsidR="009F19D9" w:rsidRPr="003B174D" w:rsidRDefault="009F19D9" w:rsidP="000F5B29">
            <w:pPr>
              <w:jc w:val="center"/>
              <w:rPr>
                <w:b/>
              </w:rPr>
            </w:pPr>
            <w:r w:rsidRPr="003B174D">
              <w:rPr>
                <w:b/>
              </w:rPr>
              <w:t>90 - 100</w:t>
            </w:r>
          </w:p>
        </w:tc>
      </w:tr>
    </w:tbl>
    <w:p w14:paraId="3B2508F1" w14:textId="77777777" w:rsidR="006158B7" w:rsidRPr="008F59BA" w:rsidRDefault="006158B7" w:rsidP="006C3390">
      <w:pPr>
        <w:autoSpaceDE w:val="0"/>
        <w:autoSpaceDN w:val="0"/>
        <w:adjustRightInd w:val="0"/>
        <w:jc w:val="both"/>
        <w:rPr>
          <w:rFonts w:cs="Arial"/>
          <w:color w:val="000000"/>
        </w:rPr>
      </w:pPr>
    </w:p>
    <w:p w14:paraId="16D4CA90"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7C6BB4F3"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4B09C8C9" w14:textId="77777777" w:rsidR="006158B7" w:rsidRPr="008F59BA" w:rsidRDefault="006158B7" w:rsidP="006C3390">
      <w:pPr>
        <w:ind w:left="360"/>
        <w:jc w:val="both"/>
        <w:rPr>
          <w:rFonts w:cs="Arial"/>
        </w:rPr>
      </w:pPr>
    </w:p>
    <w:p w14:paraId="5168A042"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35D8EAA1" w14:textId="77777777" w:rsidR="00074D2A" w:rsidRDefault="00074D2A" w:rsidP="006C3390">
      <w:pPr>
        <w:jc w:val="both"/>
        <w:rPr>
          <w:rFonts w:cs="Arial"/>
        </w:rPr>
      </w:pPr>
    </w:p>
    <w:p w14:paraId="5DADF67B" w14:textId="77777777" w:rsidR="006158B7" w:rsidRPr="008F59BA" w:rsidRDefault="006158B7" w:rsidP="006C3390">
      <w:pPr>
        <w:jc w:val="both"/>
        <w:rPr>
          <w:rFonts w:cs="Arial"/>
        </w:rPr>
      </w:pPr>
      <w:r w:rsidRPr="008F59BA">
        <w:rPr>
          <w:rFonts w:cs="Arial"/>
        </w:rPr>
        <w:t xml:space="preserve">The time lines and panel management rules (i.e. how posts are offered) for each individual post will be included in the email communication sent to you for each individual post which arises and is relevant to your  order of merit on the panel. Please see Appendix 5 for a full outline of the panel management rules.  </w:t>
      </w:r>
    </w:p>
    <w:p w14:paraId="75D5BE46" w14:textId="77777777" w:rsidR="00DC0BD4" w:rsidRPr="008F59BA" w:rsidRDefault="00DC0BD4" w:rsidP="006C3390">
      <w:pPr>
        <w:ind w:left="360"/>
        <w:jc w:val="both"/>
        <w:rPr>
          <w:rFonts w:cs="Arial"/>
        </w:rPr>
      </w:pPr>
    </w:p>
    <w:p w14:paraId="23F16B5B"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7FB0597F" w14:textId="77777777" w:rsidR="006158B7" w:rsidRPr="008F59BA" w:rsidRDefault="006158B7" w:rsidP="006C3390">
      <w:pPr>
        <w:ind w:left="360"/>
        <w:jc w:val="both"/>
        <w:rPr>
          <w:rFonts w:cs="Arial"/>
        </w:rPr>
      </w:pPr>
    </w:p>
    <w:p w14:paraId="2B665C5E"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10F2461D" w14:textId="77777777" w:rsidR="00156C6F" w:rsidRDefault="00156C6F" w:rsidP="002807A0">
      <w:pPr>
        <w:jc w:val="both"/>
        <w:rPr>
          <w:rFonts w:cs="Arial"/>
          <w:color w:val="000000" w:themeColor="text1"/>
        </w:rPr>
      </w:pPr>
    </w:p>
    <w:p w14:paraId="39787059"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5C7AC771" w14:textId="77777777" w:rsidR="00FF0E17" w:rsidRPr="00C154F3" w:rsidRDefault="00FF0E17" w:rsidP="002807A0">
      <w:pPr>
        <w:jc w:val="both"/>
        <w:rPr>
          <w:rFonts w:cs="Arial"/>
          <w:color w:val="000000" w:themeColor="text1"/>
        </w:rPr>
      </w:pPr>
    </w:p>
    <w:p w14:paraId="6D423455"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1FDE8B81" w14:textId="77777777" w:rsidR="006158B7" w:rsidRDefault="006158B7" w:rsidP="006C3390">
      <w:pPr>
        <w:jc w:val="both"/>
        <w:rPr>
          <w:rFonts w:cs="Arial"/>
        </w:rPr>
      </w:pPr>
    </w:p>
    <w:p w14:paraId="379A999F"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post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w:t>
      </w:r>
      <w:r w:rsidR="00CD6231">
        <w:rPr>
          <w:rFonts w:ascii="Arial" w:hAnsi="Arial" w:cs="Arial"/>
          <w:sz w:val="20"/>
        </w:rPr>
        <w:t>HR department</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10446B9" w14:textId="77777777" w:rsidR="00F961D5" w:rsidRPr="008F59BA" w:rsidRDefault="00F961D5" w:rsidP="006C3390">
      <w:pPr>
        <w:jc w:val="both"/>
        <w:rPr>
          <w:rFonts w:cs="Arial"/>
        </w:rPr>
      </w:pPr>
    </w:p>
    <w:p w14:paraId="5C19F881"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Therefore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6B5F49C6" w14:textId="77777777" w:rsidR="00F961D5" w:rsidRDefault="00F961D5" w:rsidP="006C3390">
      <w:pPr>
        <w:pStyle w:val="Footer"/>
        <w:tabs>
          <w:tab w:val="clear" w:pos="4320"/>
          <w:tab w:val="clear" w:pos="8640"/>
        </w:tabs>
        <w:jc w:val="both"/>
        <w:rPr>
          <w:rFonts w:ascii="Arial" w:hAnsi="Arial" w:cs="Arial"/>
          <w:sz w:val="20"/>
        </w:rPr>
      </w:pPr>
    </w:p>
    <w:p w14:paraId="419E13C3"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6868E9CB" w14:textId="77777777" w:rsidR="006158B7" w:rsidRPr="008F59BA" w:rsidRDefault="006158B7" w:rsidP="006C3390">
      <w:pPr>
        <w:pStyle w:val="Footer"/>
        <w:tabs>
          <w:tab w:val="clear" w:pos="4320"/>
          <w:tab w:val="clear" w:pos="8640"/>
        </w:tabs>
        <w:jc w:val="both"/>
        <w:rPr>
          <w:rFonts w:ascii="Arial" w:hAnsi="Arial" w:cs="Arial"/>
          <w:sz w:val="20"/>
        </w:rPr>
      </w:pPr>
    </w:p>
    <w:p w14:paraId="1BDDF54D"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2D185BAC" w14:textId="77777777" w:rsidR="006158B7" w:rsidRPr="003E2F1B" w:rsidRDefault="006158B7" w:rsidP="006C3390">
      <w:pPr>
        <w:autoSpaceDE w:val="0"/>
        <w:autoSpaceDN w:val="0"/>
        <w:adjustRightInd w:val="0"/>
        <w:jc w:val="both"/>
        <w:rPr>
          <w:rFonts w:cs="Arial"/>
        </w:rPr>
      </w:pPr>
    </w:p>
    <w:p w14:paraId="1A81A104" w14:textId="77777777" w:rsidR="00E34C62" w:rsidRPr="003E2F1B" w:rsidRDefault="00E34C62" w:rsidP="0016638F">
      <w:pPr>
        <w:autoSpaceDE w:val="0"/>
        <w:autoSpaceDN w:val="0"/>
        <w:adjustRightInd w:val="0"/>
        <w:jc w:val="both"/>
        <w:rPr>
          <w:rFonts w:cs="Arial"/>
          <w:iCs/>
          <w:color w:val="000000" w:themeColor="text1"/>
        </w:rPr>
      </w:pPr>
      <w:r w:rsidRPr="003E2F1B">
        <w:rPr>
          <w:rFonts w:cs="Arial"/>
          <w:iCs/>
          <w:color w:val="000000"/>
        </w:rPr>
        <w:t>Appointments in the HSE are made under a recruitment license and are subject to Code of Practice established by the Commission for Public Service Appointments (CPSA). The Code of Practice provides that candidates</w:t>
      </w:r>
      <w:r w:rsidRPr="003E2F1B">
        <w:rPr>
          <w:rFonts w:cs="Arial"/>
          <w:iCs/>
          <w:color w:val="FF0000"/>
        </w:rPr>
        <w:t xml:space="preserve"> </w:t>
      </w:r>
      <w:r w:rsidRPr="003E2F1B">
        <w:rPr>
          <w:rFonts w:cs="Arial"/>
          <w:iCs/>
          <w:color w:val="000000" w:themeColor="text1"/>
        </w:rPr>
        <w:t xml:space="preserve">may make a request for review (see section 7 of the Code) OR make a complaint (see Section 8 of the Code) of any part of the appointment process that they feel is unfair or has been applied unfairly to them. These two forms of review procedure are mutually exclusive.  </w:t>
      </w:r>
      <w:r w:rsidRPr="003E2F1B">
        <w:rPr>
          <w:rFonts w:cs="Arial"/>
          <w:iCs/>
          <w:color w:val="000000"/>
        </w:rPr>
        <w:t xml:space="preserve">Before </w:t>
      </w:r>
      <w:r w:rsidRPr="003E2F1B">
        <w:rPr>
          <w:rFonts w:cs="Arial"/>
          <w:iCs/>
          <w:color w:val="000000" w:themeColor="text1"/>
        </w:rPr>
        <w:t xml:space="preserve">submitting a request for review candidates should determine which procedure is appropriate to </w:t>
      </w:r>
      <w:r w:rsidR="0016638F" w:rsidRPr="003E2F1B">
        <w:rPr>
          <w:rFonts w:cs="Arial"/>
          <w:iCs/>
          <w:color w:val="000000" w:themeColor="text1"/>
        </w:rPr>
        <w:t>t</w:t>
      </w:r>
      <w:r w:rsidR="002442F4" w:rsidRPr="003E2F1B">
        <w:rPr>
          <w:rFonts w:cs="Arial"/>
          <w:iCs/>
          <w:color w:val="000000" w:themeColor="text1"/>
        </w:rPr>
        <w:t xml:space="preserve">heir </w:t>
      </w:r>
      <w:r w:rsidRPr="003E2F1B">
        <w:rPr>
          <w:rFonts w:cs="Arial"/>
          <w:iCs/>
          <w:color w:val="000000" w:themeColor="text1"/>
        </w:rPr>
        <w:t xml:space="preserve">particular circumstances. </w:t>
      </w:r>
    </w:p>
    <w:p w14:paraId="7A0ACD86" w14:textId="77777777" w:rsidR="0016638F" w:rsidRPr="003E2F1B" w:rsidRDefault="0016638F" w:rsidP="002442F4">
      <w:pPr>
        <w:autoSpaceDE w:val="0"/>
        <w:autoSpaceDN w:val="0"/>
        <w:adjustRightInd w:val="0"/>
        <w:rPr>
          <w:rFonts w:cs="Arial"/>
          <w:iCs/>
          <w:color w:val="000000" w:themeColor="text1"/>
        </w:rPr>
      </w:pPr>
    </w:p>
    <w:p w14:paraId="0B7B7AEE" w14:textId="77777777" w:rsidR="00E34C62" w:rsidRPr="003E2F1B" w:rsidRDefault="00E34C62" w:rsidP="006C3390">
      <w:pPr>
        <w:autoSpaceDE w:val="0"/>
        <w:autoSpaceDN w:val="0"/>
        <w:adjustRightInd w:val="0"/>
        <w:jc w:val="both"/>
        <w:rPr>
          <w:rFonts w:cs="Arial"/>
          <w:iCs/>
          <w:color w:val="000000" w:themeColor="text1"/>
        </w:rPr>
      </w:pPr>
      <w:r w:rsidRPr="003E2F1B">
        <w:rPr>
          <w:rFonts w:cs="Arial"/>
          <w:iCs/>
          <w:color w:val="000000" w:themeColor="text1"/>
        </w:rPr>
        <w:t xml:space="preserve">The procedures allow for matters to be resolved on an informal basis and candidates are advised to avail of the informal process before making use of the formal review procedure.  Candidates should in the first instance make an informal </w:t>
      </w:r>
      <w:r w:rsidRPr="003E2F1B">
        <w:rPr>
          <w:rFonts w:cs="Arial"/>
          <w:iCs/>
        </w:rPr>
        <w:t>appeal to</w:t>
      </w:r>
      <w:r w:rsidR="00B14C43" w:rsidRPr="003E2F1B">
        <w:rPr>
          <w:rFonts w:cs="Arial"/>
          <w:iCs/>
        </w:rPr>
        <w:t xml:space="preserve"> </w:t>
      </w:r>
      <w:r w:rsidR="00D34E9A">
        <w:rPr>
          <w:rFonts w:cs="Arial"/>
        </w:rPr>
        <w:t xml:space="preserve">the HR Department National Forensic Mental Health Service. </w:t>
      </w:r>
      <w:r w:rsidRPr="003E2F1B">
        <w:rPr>
          <w:rFonts w:cs="Arial"/>
          <w:iCs/>
          <w:color w:val="000000" w:themeColor="text1"/>
        </w:rPr>
        <w:t xml:space="preserve">Please note that informal appeals prior to interview must be submitted within </w:t>
      </w:r>
      <w:r w:rsidR="005765F7">
        <w:rPr>
          <w:rFonts w:cs="Arial"/>
          <w:iCs/>
          <w:color w:val="000000" w:themeColor="text1"/>
        </w:rPr>
        <w:t>5</w:t>
      </w:r>
      <w:r w:rsidRPr="003E2F1B">
        <w:rPr>
          <w:rFonts w:cs="Arial"/>
          <w:iCs/>
          <w:color w:val="000000" w:themeColor="text1"/>
        </w:rPr>
        <w:t xml:space="preserve"> working days of receipt of a decision.  Informal appeals after interview must be submitted within 5 working days of notification of a decision.</w:t>
      </w:r>
    </w:p>
    <w:p w14:paraId="1B27A9A5" w14:textId="77777777" w:rsidR="00E34C62" w:rsidRPr="003E2F1B" w:rsidRDefault="00E34C62" w:rsidP="006C3390">
      <w:pPr>
        <w:autoSpaceDE w:val="0"/>
        <w:autoSpaceDN w:val="0"/>
        <w:adjustRightInd w:val="0"/>
        <w:jc w:val="both"/>
        <w:rPr>
          <w:rFonts w:cs="Arial"/>
          <w:color w:val="000000" w:themeColor="text1"/>
        </w:rPr>
      </w:pPr>
    </w:p>
    <w:p w14:paraId="5BA3E6B9" w14:textId="77777777" w:rsidR="00B86CD1" w:rsidRPr="003E2F1B" w:rsidRDefault="00E34C62" w:rsidP="006C3390">
      <w:pPr>
        <w:autoSpaceDE w:val="0"/>
        <w:autoSpaceDN w:val="0"/>
        <w:adjustRightInd w:val="0"/>
        <w:jc w:val="both"/>
        <w:rPr>
          <w:rFonts w:cs="Arial"/>
          <w:b/>
          <w:color w:val="000000" w:themeColor="text1"/>
        </w:rPr>
      </w:pPr>
      <w:r w:rsidRPr="003E2F1B">
        <w:rPr>
          <w:rFonts w:cs="Arial"/>
          <w:b/>
          <w:color w:val="000000" w:themeColor="text1"/>
        </w:rPr>
        <w:t xml:space="preserve">We encourage you to visit </w:t>
      </w:r>
      <w:hyperlink r:id="rId10" w:history="1">
        <w:r w:rsidR="0013774F" w:rsidRPr="003E2F1B">
          <w:rPr>
            <w:rStyle w:val="Hyperlink"/>
            <w:rFonts w:cs="Arial"/>
            <w:b/>
            <w:color w:val="000000" w:themeColor="text1"/>
          </w:rPr>
          <w:t>www.cpsa.ie</w:t>
        </w:r>
      </w:hyperlink>
      <w:r w:rsidRPr="003E2F1B">
        <w:rPr>
          <w:rFonts w:cs="Arial"/>
          <w:b/>
          <w:color w:val="000000" w:themeColor="text1"/>
        </w:rPr>
        <w:t xml:space="preserve"> for further information on the code of practice and informal and formal review procedures.</w:t>
      </w:r>
    </w:p>
    <w:p w14:paraId="39D7217F" w14:textId="77777777" w:rsidR="00192403" w:rsidRPr="003E2F1B" w:rsidRDefault="00192403" w:rsidP="006C3390">
      <w:pPr>
        <w:autoSpaceDE w:val="0"/>
        <w:autoSpaceDN w:val="0"/>
        <w:adjustRightInd w:val="0"/>
        <w:jc w:val="both"/>
        <w:rPr>
          <w:rFonts w:cs="Arial"/>
          <w:b/>
          <w:bCs/>
          <w:color w:val="000000"/>
        </w:rPr>
      </w:pPr>
    </w:p>
    <w:p w14:paraId="0D2CDA42"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0CBDD6A5" w14:textId="77777777" w:rsidR="00192403" w:rsidRPr="003E2F1B" w:rsidRDefault="00192403" w:rsidP="006C3390">
      <w:pPr>
        <w:autoSpaceDE w:val="0"/>
        <w:autoSpaceDN w:val="0"/>
        <w:adjustRightInd w:val="0"/>
        <w:jc w:val="both"/>
        <w:rPr>
          <w:rFonts w:cs="Arial"/>
          <w:b/>
          <w:bCs/>
          <w:color w:val="000000"/>
        </w:rPr>
      </w:pPr>
    </w:p>
    <w:p w14:paraId="69E0220D" w14:textId="77777777" w:rsidR="00192403" w:rsidRDefault="00A05D01" w:rsidP="006C3390">
      <w:pPr>
        <w:autoSpaceDE w:val="0"/>
        <w:autoSpaceDN w:val="0"/>
        <w:adjustRightInd w:val="0"/>
        <w:spacing w:after="240"/>
        <w:jc w:val="both"/>
        <w:rPr>
          <w:rFonts w:cs="Arial"/>
          <w:color w:val="0000FF"/>
          <w:u w:val="single"/>
        </w:rPr>
      </w:pPr>
      <w:r>
        <w:rPr>
          <w:rFonts w:cs="Arial"/>
          <w:color w:val="000000"/>
        </w:rPr>
        <w:t>We are</w:t>
      </w:r>
      <w:r w:rsidR="00192403">
        <w:rPr>
          <w:rFonts w:cs="Arial"/>
          <w:color w:val="000000"/>
        </w:rPr>
        <w:t xml:space="preserve"> committed to protecting your privacy and take the security of your information very seriously. </w:t>
      </w:r>
      <w:r>
        <w:rPr>
          <w:rFonts w:cs="Arial"/>
          <w:color w:val="000000"/>
        </w:rPr>
        <w:t>We</w:t>
      </w:r>
      <w:r w:rsidR="003D7A6B">
        <w:rPr>
          <w:rFonts w:cs="Arial"/>
          <w:color w:val="000000"/>
        </w:rPr>
        <w:t xml:space="preserve"> </w:t>
      </w:r>
      <w:r>
        <w:rPr>
          <w:rFonts w:cs="Arial"/>
          <w:color w:val="000000"/>
        </w:rPr>
        <w:t>aim</w:t>
      </w:r>
      <w:r w:rsidR="00192403">
        <w:rPr>
          <w:rFonts w:cs="Arial"/>
          <w:color w:val="000000"/>
        </w:rPr>
        <w:t xml:space="preserve"> to be clear and transparent about the information we collect about you and ho</w:t>
      </w:r>
      <w:r w:rsidR="00056999">
        <w:rPr>
          <w:rFonts w:cs="Arial"/>
          <w:color w:val="000000"/>
        </w:rPr>
        <w:t>w we use that information. M</w:t>
      </w:r>
      <w:r w:rsidR="00192403">
        <w:rPr>
          <w:rFonts w:cs="Arial"/>
          <w:color w:val="000000"/>
        </w:rPr>
        <w:t xml:space="preserve">ore information on the HSE Privacy Policy, </w:t>
      </w:r>
      <w:r w:rsidR="00056999">
        <w:rPr>
          <w:rFonts w:cs="Arial"/>
          <w:color w:val="000000"/>
        </w:rPr>
        <w:t>is available at</w:t>
      </w:r>
      <w:r w:rsidR="00192403">
        <w:rPr>
          <w:rFonts w:cs="Arial"/>
          <w:color w:val="000000"/>
        </w:rPr>
        <w:t xml:space="preserve"> </w:t>
      </w:r>
      <w:hyperlink r:id="rId11" w:history="1">
        <w:r w:rsidR="00192403">
          <w:rPr>
            <w:rFonts w:cs="Arial"/>
            <w:color w:val="0000FF"/>
            <w:u w:val="single"/>
          </w:rPr>
          <w:t>https://www.hse.ie/eng/privacy-statement/</w:t>
        </w:r>
      </w:hyperlink>
    </w:p>
    <w:p w14:paraId="568729B5" w14:textId="77777777" w:rsidR="003E2F1B" w:rsidRPr="00B45A52" w:rsidRDefault="00056999" w:rsidP="00B45A52">
      <w:pPr>
        <w:autoSpaceDE w:val="0"/>
        <w:autoSpaceDN w:val="0"/>
        <w:adjustRightInd w:val="0"/>
        <w:spacing w:after="240"/>
        <w:jc w:val="both"/>
        <w:rPr>
          <w:rFonts w:cs="Arial"/>
          <w:color w:val="000000"/>
        </w:rPr>
      </w:pPr>
      <w:r>
        <w:rPr>
          <w:rFonts w:cs="Arial"/>
          <w:color w:val="000000"/>
        </w:rPr>
        <w:t xml:space="preserve">Information on the General Data Protection Regulation is available at </w:t>
      </w:r>
      <w:hyperlink r:id="rId12" w:history="1">
        <w:r w:rsidRPr="00B01D88">
          <w:rPr>
            <w:rStyle w:val="Hyperlink"/>
            <w:rFonts w:cs="Arial"/>
          </w:rPr>
          <w:t>https://www.hse.ie/eng/gdpr</w:t>
        </w:r>
      </w:hyperlink>
      <w:r>
        <w:rPr>
          <w:rFonts w:cs="Arial"/>
          <w:color w:val="000000"/>
        </w:rPr>
        <w:t xml:space="preserve"> </w:t>
      </w:r>
    </w:p>
    <w:p w14:paraId="1A57EE8E" w14:textId="77777777" w:rsidR="003E2F1B" w:rsidRPr="003E2F1B" w:rsidRDefault="00D34E9A" w:rsidP="003E2F1B">
      <w:pPr>
        <w:pStyle w:val="ListParagraph"/>
        <w:numPr>
          <w:ilvl w:val="0"/>
          <w:numId w:val="1"/>
        </w:numPr>
        <w:shd w:val="clear" w:color="auto" w:fill="D9D9D9"/>
        <w:jc w:val="both"/>
        <w:rPr>
          <w:rFonts w:ascii="Arial" w:hAnsi="Arial" w:cs="Arial"/>
          <w:b/>
        </w:rPr>
      </w:pPr>
      <w:r>
        <w:rPr>
          <w:rFonts w:ascii="Arial" w:hAnsi="Arial" w:cs="Arial"/>
          <w:b/>
        </w:rPr>
        <w:t xml:space="preserve">How to contact NFMHS </w:t>
      </w:r>
      <w:r w:rsidR="003E2F1B">
        <w:rPr>
          <w:rFonts w:ascii="Arial" w:hAnsi="Arial" w:cs="Arial"/>
          <w:b/>
        </w:rPr>
        <w:t>Recruitment?</w:t>
      </w:r>
    </w:p>
    <w:p w14:paraId="3A678358" w14:textId="77777777" w:rsidR="003E2F1B" w:rsidRPr="003E2F1B" w:rsidRDefault="003E2F1B" w:rsidP="003E2F1B">
      <w:pPr>
        <w:autoSpaceDE w:val="0"/>
        <w:autoSpaceDN w:val="0"/>
        <w:adjustRightInd w:val="0"/>
        <w:jc w:val="both"/>
        <w:rPr>
          <w:rFonts w:cs="Arial"/>
          <w:b/>
          <w:bCs/>
          <w:color w:val="000000"/>
        </w:rPr>
      </w:pPr>
    </w:p>
    <w:p w14:paraId="3026A4EE"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 xml:space="preserve">For any queries regarding the Recruitment process please contact </w:t>
      </w:r>
      <w:r w:rsidR="00CD6231">
        <w:rPr>
          <w:rFonts w:ascii="Arial" w:eastAsia="Times New Roman" w:hAnsi="Arial" w:cs="Arial"/>
          <w:sz w:val="20"/>
          <w:szCs w:val="20"/>
        </w:rPr>
        <w:t>the HR department</w:t>
      </w:r>
      <w:r>
        <w:rPr>
          <w:rFonts w:ascii="Arial" w:eastAsia="Times New Roman" w:hAnsi="Arial" w:cs="Arial"/>
          <w:sz w:val="20"/>
          <w:szCs w:val="20"/>
        </w:rPr>
        <w:t>:</w:t>
      </w:r>
    </w:p>
    <w:p w14:paraId="55920FC2"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00CD6231">
        <w:rPr>
          <w:rFonts w:ascii="Arial" w:eastAsia="Times New Roman" w:hAnsi="Arial" w:cs="Arial"/>
          <w:sz w:val="20"/>
          <w:szCs w:val="20"/>
        </w:rPr>
        <w:t>01 7786944 / 01 7786945</w:t>
      </w:r>
      <w:r w:rsidRPr="003E2F1B">
        <w:rPr>
          <w:rFonts w:ascii="Arial" w:eastAsia="Times New Roman" w:hAnsi="Arial" w:cs="Arial"/>
          <w:sz w:val="20"/>
          <w:szCs w:val="20"/>
        </w:rPr>
        <w:t xml:space="preserve"> 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Pr>
          <w:rFonts w:ascii="Arial" w:eastAsia="Times New Roman" w:hAnsi="Arial" w:cs="Arial"/>
          <w:sz w:val="20"/>
          <w:szCs w:val="20"/>
        </w:rPr>
        <w:t xml:space="preserve">: </w:t>
      </w:r>
      <w:hyperlink r:id="rId13" w:history="1">
        <w:r w:rsidR="00BB5A25" w:rsidRPr="00BB5A25">
          <w:rPr>
            <w:rStyle w:val="Hyperlink"/>
            <w:rFonts w:ascii="Arial" w:hAnsi="Arial" w:cs="Arial"/>
            <w:sz w:val="20"/>
          </w:rPr>
          <w:t>recruitment.nfmhs@hse.ie</w:t>
        </w:r>
      </w:hyperlink>
      <w:r w:rsidR="00BB5A25" w:rsidRPr="00BB5A25">
        <w:rPr>
          <w:sz w:val="20"/>
        </w:rPr>
        <w:t xml:space="preserve"> </w:t>
      </w:r>
    </w:p>
    <w:p w14:paraId="5F736263"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For queries specifically relating to the </w:t>
      </w:r>
      <w:r w:rsidR="00BB5A25" w:rsidRPr="003E2F1B">
        <w:rPr>
          <w:rFonts w:ascii="Arial" w:eastAsia="Times New Roman" w:hAnsi="Arial" w:cs="Arial"/>
          <w:sz w:val="20"/>
          <w:szCs w:val="20"/>
        </w:rPr>
        <w:t>role,</w:t>
      </w:r>
      <w:r w:rsidRPr="003E2F1B">
        <w:rPr>
          <w:rFonts w:ascii="Arial" w:eastAsia="Times New Roman" w:hAnsi="Arial" w:cs="Arial"/>
          <w:sz w:val="20"/>
          <w:szCs w:val="20"/>
        </w:rPr>
        <w:t xml:space="preserve"> please contact the named person on the Informal Enquiries section on the Job Specification </w:t>
      </w:r>
    </w:p>
    <w:p w14:paraId="689252CB" w14:textId="77777777" w:rsidR="003E2F1B" w:rsidRPr="003E2F1B" w:rsidRDefault="003E2F1B" w:rsidP="006C3390">
      <w:pPr>
        <w:autoSpaceDE w:val="0"/>
        <w:autoSpaceDN w:val="0"/>
        <w:adjustRightInd w:val="0"/>
        <w:spacing w:after="240"/>
        <w:jc w:val="both"/>
        <w:rPr>
          <w:rFonts w:cs="Arial"/>
        </w:rPr>
      </w:pPr>
    </w:p>
    <w:p w14:paraId="507F25FD"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38E1387F" w14:textId="77777777" w:rsidR="006158B7" w:rsidRDefault="006158B7" w:rsidP="006158B7">
      <w:pPr>
        <w:rPr>
          <w:rFonts w:cs="Arial"/>
        </w:rPr>
      </w:pPr>
    </w:p>
    <w:p w14:paraId="334134F5" w14:textId="77777777" w:rsidR="00B45A52" w:rsidRDefault="00B45A52" w:rsidP="00B45A52">
      <w:pPr>
        <w:jc w:val="center"/>
        <w:rPr>
          <w:rFonts w:cs="Arial"/>
          <w:b/>
          <w:bCs/>
          <w:u w:val="single"/>
        </w:rPr>
      </w:pPr>
      <w:r w:rsidRPr="00B45A52">
        <w:rPr>
          <w:rFonts w:cs="Arial"/>
          <w:b/>
          <w:bCs/>
          <w:u w:val="single"/>
        </w:rPr>
        <w:t xml:space="preserve">Eligibility Criteria </w:t>
      </w:r>
      <w:r>
        <w:rPr>
          <w:rFonts w:cs="Arial"/>
          <w:b/>
          <w:bCs/>
          <w:u w:val="single"/>
        </w:rPr>
        <w:t>Qualifications and/ or E</w:t>
      </w:r>
      <w:r w:rsidRPr="00B45A52">
        <w:rPr>
          <w:rFonts w:cs="Arial"/>
          <w:b/>
          <w:bCs/>
          <w:u w:val="single"/>
        </w:rPr>
        <w:t>xperience</w:t>
      </w:r>
    </w:p>
    <w:p w14:paraId="67996628" w14:textId="77777777" w:rsidR="00087059" w:rsidRPr="00B45A52" w:rsidRDefault="00087059" w:rsidP="00B45A52">
      <w:pPr>
        <w:jc w:val="center"/>
        <w:rPr>
          <w:rFonts w:cs="Arial"/>
          <w:b/>
          <w:bCs/>
          <w:u w:val="single"/>
        </w:rPr>
      </w:pPr>
    </w:p>
    <w:p w14:paraId="02F0ED7E" w14:textId="77777777" w:rsidR="00541A2C" w:rsidRDefault="00541A2C" w:rsidP="001F05C1">
      <w:pPr>
        <w:rPr>
          <w:rFonts w:cs="Arial"/>
          <w:b/>
        </w:rPr>
      </w:pPr>
    </w:p>
    <w:p w14:paraId="6FD3AFE5" w14:textId="77777777" w:rsidR="00EB0DE2" w:rsidRDefault="00EB0DE2" w:rsidP="00EB0DE2">
      <w:pPr>
        <w:rPr>
          <w:rFonts w:cs="Arial"/>
          <w:b/>
          <w:color w:val="000000"/>
        </w:rPr>
      </w:pPr>
      <w:r w:rsidRPr="002B7FD6">
        <w:rPr>
          <w:rFonts w:cs="Arial"/>
          <w:b/>
          <w:color w:val="000000"/>
        </w:rPr>
        <w:t xml:space="preserve">Candidates must </w:t>
      </w:r>
      <w:r>
        <w:rPr>
          <w:rFonts w:cs="Arial"/>
          <w:b/>
          <w:color w:val="000000"/>
        </w:rPr>
        <w:t>have at</w:t>
      </w:r>
      <w:r w:rsidRPr="002B7FD6">
        <w:rPr>
          <w:rFonts w:cs="Arial"/>
          <w:b/>
          <w:color w:val="000000"/>
        </w:rPr>
        <w:t xml:space="preserve"> the latest date of application:</w:t>
      </w:r>
    </w:p>
    <w:p w14:paraId="270FDC15" w14:textId="77777777" w:rsidR="00EB0DE2" w:rsidRDefault="00EB0DE2" w:rsidP="00EB0DE2">
      <w:pPr>
        <w:rPr>
          <w:rFonts w:cs="Arial"/>
          <w:b/>
          <w:color w:val="000000"/>
        </w:rPr>
      </w:pPr>
    </w:p>
    <w:p w14:paraId="267ACDCC" w14:textId="77777777" w:rsidR="00EB0DE2" w:rsidRPr="00736A17" w:rsidRDefault="00EB0DE2" w:rsidP="00EB0DE2">
      <w:pPr>
        <w:pStyle w:val="ListParagraph"/>
        <w:numPr>
          <w:ilvl w:val="3"/>
          <w:numId w:val="16"/>
        </w:numPr>
        <w:tabs>
          <w:tab w:val="clear" w:pos="2880"/>
        </w:tabs>
        <w:ind w:left="382" w:hanging="382"/>
        <w:contextualSpacing w:val="0"/>
        <w:rPr>
          <w:rFonts w:ascii="Arial" w:hAnsi="Arial" w:cs="Arial"/>
          <w:b/>
          <w:color w:val="000000"/>
          <w:u w:val="single"/>
        </w:rPr>
      </w:pPr>
      <w:r w:rsidRPr="00736A17">
        <w:rPr>
          <w:rFonts w:ascii="Arial" w:hAnsi="Arial" w:cs="Arial"/>
          <w:b/>
          <w:color w:val="000000"/>
          <w:u w:val="single"/>
        </w:rPr>
        <w:t>Professional Qualifications, Experience, etc.</w:t>
      </w:r>
    </w:p>
    <w:p w14:paraId="5035DF7A" w14:textId="77777777" w:rsidR="00EB0DE2" w:rsidRPr="002B7FD6" w:rsidRDefault="00EB0DE2" w:rsidP="00EB0DE2">
      <w:pPr>
        <w:rPr>
          <w:rFonts w:cs="Arial"/>
          <w:color w:val="000000"/>
        </w:rPr>
      </w:pPr>
    </w:p>
    <w:p w14:paraId="3DCB3964" w14:textId="77777777" w:rsidR="00EB0DE2" w:rsidRPr="00736A17" w:rsidRDefault="00EB0DE2" w:rsidP="00EB0DE2">
      <w:pPr>
        <w:pStyle w:val="ListParagraph"/>
        <w:numPr>
          <w:ilvl w:val="0"/>
          <w:numId w:val="17"/>
        </w:numPr>
        <w:contextualSpacing w:val="0"/>
        <w:rPr>
          <w:rFonts w:ascii="Arial" w:hAnsi="Arial" w:cs="Arial"/>
          <w:color w:val="000000"/>
        </w:rPr>
      </w:pPr>
      <w:r w:rsidRPr="00736A17">
        <w:rPr>
          <w:rFonts w:ascii="Arial" w:hAnsi="Arial" w:cs="Arial"/>
          <w:color w:val="000000"/>
        </w:rPr>
        <w:t xml:space="preserve">Be registered in the Psychiatric Division of the Register of Nurses kept </w:t>
      </w:r>
      <w:r>
        <w:rPr>
          <w:rFonts w:ascii="Arial" w:hAnsi="Arial" w:cs="Arial"/>
          <w:color w:val="000000"/>
        </w:rPr>
        <w:t>by An</w:t>
      </w:r>
      <w:r w:rsidRPr="00736A17">
        <w:rPr>
          <w:rFonts w:ascii="Arial" w:hAnsi="Arial" w:cs="Arial"/>
          <w:color w:val="000000"/>
        </w:rPr>
        <w:t xml:space="preserve"> Bord </w:t>
      </w:r>
      <w:proofErr w:type="spellStart"/>
      <w:r w:rsidRPr="00736A17">
        <w:rPr>
          <w:rFonts w:ascii="Arial" w:hAnsi="Arial" w:cs="Arial"/>
          <w:color w:val="000000"/>
        </w:rPr>
        <w:t>Altranais</w:t>
      </w:r>
      <w:proofErr w:type="spellEnd"/>
      <w:r w:rsidRPr="00736A17">
        <w:rPr>
          <w:rFonts w:ascii="Arial" w:hAnsi="Arial" w:cs="Arial"/>
          <w:color w:val="000000"/>
        </w:rPr>
        <w:t xml:space="preserve"> </w:t>
      </w:r>
      <w:proofErr w:type="spellStart"/>
      <w:r w:rsidRPr="00736A17">
        <w:rPr>
          <w:rFonts w:ascii="Arial" w:hAnsi="Arial" w:cs="Arial"/>
          <w:color w:val="000000"/>
        </w:rPr>
        <w:t>agus</w:t>
      </w:r>
      <w:proofErr w:type="spellEnd"/>
      <w:r w:rsidRPr="00736A17">
        <w:rPr>
          <w:rFonts w:ascii="Arial" w:hAnsi="Arial" w:cs="Arial"/>
          <w:color w:val="000000"/>
        </w:rPr>
        <w:t xml:space="preserve"> </w:t>
      </w:r>
      <w:proofErr w:type="spellStart"/>
      <w:r w:rsidRPr="00736A17">
        <w:rPr>
          <w:rFonts w:ascii="Arial" w:hAnsi="Arial" w:cs="Arial"/>
          <w:color w:val="000000"/>
        </w:rPr>
        <w:t>Cnáimhseachais</w:t>
      </w:r>
      <w:proofErr w:type="spellEnd"/>
      <w:r w:rsidRPr="00736A17">
        <w:rPr>
          <w:rFonts w:ascii="Arial" w:hAnsi="Arial" w:cs="Arial"/>
          <w:color w:val="000000"/>
        </w:rPr>
        <w:t xml:space="preserve"> </w:t>
      </w:r>
      <w:proofErr w:type="spellStart"/>
      <w:r w:rsidRPr="00736A17">
        <w:rPr>
          <w:rFonts w:ascii="Arial" w:hAnsi="Arial" w:cs="Arial"/>
          <w:color w:val="000000"/>
        </w:rPr>
        <w:t>na</w:t>
      </w:r>
      <w:proofErr w:type="spellEnd"/>
      <w:r w:rsidRPr="00736A17">
        <w:rPr>
          <w:rFonts w:ascii="Arial" w:hAnsi="Arial" w:cs="Arial"/>
          <w:color w:val="000000"/>
        </w:rPr>
        <w:t xml:space="preserve"> </w:t>
      </w:r>
      <w:proofErr w:type="spellStart"/>
      <w:r w:rsidRPr="00736A17">
        <w:rPr>
          <w:rFonts w:ascii="Arial" w:hAnsi="Arial" w:cs="Arial"/>
          <w:color w:val="000000"/>
        </w:rPr>
        <w:t>hÉireann</w:t>
      </w:r>
      <w:proofErr w:type="spellEnd"/>
      <w:r w:rsidRPr="00736A17">
        <w:rPr>
          <w:rFonts w:ascii="Arial" w:hAnsi="Arial" w:cs="Arial"/>
          <w:color w:val="000000"/>
        </w:rPr>
        <w:t xml:space="preserve"> (Nursing Midwifery Board Ireland) or be entitled to be so registered </w:t>
      </w:r>
    </w:p>
    <w:p w14:paraId="386584A6" w14:textId="77777777" w:rsidR="00EB0DE2" w:rsidRPr="002B7FD6" w:rsidRDefault="00EB0DE2" w:rsidP="00EB0DE2">
      <w:pPr>
        <w:rPr>
          <w:rFonts w:cs="Arial"/>
          <w:color w:val="000000"/>
        </w:rPr>
      </w:pPr>
    </w:p>
    <w:p w14:paraId="299EAD8C" w14:textId="77777777" w:rsidR="00EB0DE2" w:rsidRPr="002B7FD6" w:rsidRDefault="00EB0DE2" w:rsidP="00EB0DE2">
      <w:pPr>
        <w:rPr>
          <w:rFonts w:cs="Arial"/>
          <w:b/>
          <w:color w:val="000000"/>
        </w:rPr>
      </w:pPr>
      <w:r w:rsidRPr="002B7FD6">
        <w:rPr>
          <w:rFonts w:cs="Arial"/>
          <w:b/>
          <w:color w:val="000000"/>
        </w:rPr>
        <w:t>And</w:t>
      </w:r>
    </w:p>
    <w:p w14:paraId="47749426" w14:textId="77777777" w:rsidR="00EB0DE2" w:rsidRPr="002B7FD6" w:rsidRDefault="00EB0DE2" w:rsidP="00EB0DE2">
      <w:pPr>
        <w:rPr>
          <w:rFonts w:cs="Arial"/>
          <w:b/>
          <w:color w:val="000000"/>
        </w:rPr>
      </w:pPr>
    </w:p>
    <w:p w14:paraId="5E6449CC" w14:textId="77777777" w:rsidR="00EB0DE2" w:rsidRPr="00736A17" w:rsidRDefault="00EB0DE2" w:rsidP="00EB0DE2">
      <w:pPr>
        <w:pStyle w:val="ListParagraph"/>
        <w:numPr>
          <w:ilvl w:val="0"/>
          <w:numId w:val="17"/>
        </w:numPr>
        <w:contextualSpacing w:val="0"/>
        <w:rPr>
          <w:rFonts w:ascii="Arial" w:hAnsi="Arial" w:cs="Arial"/>
          <w:color w:val="000000"/>
        </w:rPr>
      </w:pPr>
      <w:r w:rsidRPr="00736A17">
        <w:rPr>
          <w:rFonts w:ascii="Arial" w:hAnsi="Arial" w:cs="Arial"/>
          <w:color w:val="000000"/>
        </w:rPr>
        <w:t>Have the clinical and administrative capacity to properly discharge the functions of the role</w:t>
      </w:r>
    </w:p>
    <w:p w14:paraId="487008B3" w14:textId="77777777" w:rsidR="00EB0DE2" w:rsidRDefault="00EB0DE2" w:rsidP="00EB0DE2">
      <w:pPr>
        <w:shd w:val="clear" w:color="auto" w:fill="FFFFFD"/>
        <w:rPr>
          <w:rFonts w:cs="Arial"/>
          <w:color w:val="000000"/>
        </w:rPr>
      </w:pPr>
    </w:p>
    <w:p w14:paraId="0D0AA2F5" w14:textId="77777777" w:rsidR="00EB0DE2" w:rsidRPr="00834706" w:rsidRDefault="00EB0DE2" w:rsidP="00EB0DE2">
      <w:pPr>
        <w:shd w:val="clear" w:color="auto" w:fill="FFFFFD"/>
        <w:rPr>
          <w:rFonts w:cs="Arial"/>
          <w:i/>
          <w:iCs/>
          <w:color w:val="000000"/>
        </w:rPr>
      </w:pPr>
      <w:r w:rsidRPr="00834706">
        <w:rPr>
          <w:rFonts w:cs="Arial"/>
          <w:i/>
          <w:iCs/>
          <w:color w:val="000000"/>
        </w:rPr>
        <w:t xml:space="preserve">Note: Post holders must maintain annual registration with Bord </w:t>
      </w:r>
      <w:proofErr w:type="spellStart"/>
      <w:r w:rsidRPr="00834706">
        <w:rPr>
          <w:rFonts w:cs="Arial"/>
          <w:i/>
          <w:iCs/>
          <w:color w:val="000000"/>
        </w:rPr>
        <w:t>Altranais</w:t>
      </w:r>
      <w:proofErr w:type="spellEnd"/>
      <w:r w:rsidRPr="00834706">
        <w:rPr>
          <w:rFonts w:cs="Arial"/>
          <w:i/>
          <w:iCs/>
          <w:color w:val="000000"/>
        </w:rPr>
        <w:t xml:space="preserve"> </w:t>
      </w:r>
      <w:proofErr w:type="spellStart"/>
      <w:r w:rsidRPr="00834706">
        <w:rPr>
          <w:rFonts w:cs="Arial"/>
          <w:i/>
          <w:iCs/>
          <w:color w:val="000000"/>
        </w:rPr>
        <w:t>agus</w:t>
      </w:r>
      <w:proofErr w:type="spellEnd"/>
      <w:r w:rsidRPr="00834706">
        <w:rPr>
          <w:rFonts w:cs="Arial"/>
          <w:i/>
          <w:iCs/>
          <w:color w:val="000000"/>
        </w:rPr>
        <w:t xml:space="preserve"> </w:t>
      </w:r>
      <w:proofErr w:type="spellStart"/>
      <w:r w:rsidRPr="00834706">
        <w:rPr>
          <w:rFonts w:cs="Arial"/>
          <w:i/>
          <w:iCs/>
          <w:color w:val="000000"/>
        </w:rPr>
        <w:t>Cnáimhseachais</w:t>
      </w:r>
      <w:proofErr w:type="spellEnd"/>
      <w:r w:rsidRPr="00834706">
        <w:rPr>
          <w:rFonts w:cs="Arial"/>
          <w:i/>
          <w:iCs/>
          <w:color w:val="000000"/>
        </w:rPr>
        <w:t xml:space="preserve"> </w:t>
      </w:r>
      <w:proofErr w:type="spellStart"/>
      <w:r w:rsidRPr="00834706">
        <w:rPr>
          <w:rFonts w:cs="Arial"/>
          <w:i/>
          <w:iCs/>
          <w:color w:val="000000"/>
        </w:rPr>
        <w:t>na</w:t>
      </w:r>
      <w:proofErr w:type="spellEnd"/>
      <w:r w:rsidRPr="00834706">
        <w:rPr>
          <w:rFonts w:cs="Arial"/>
          <w:i/>
          <w:iCs/>
          <w:color w:val="000000"/>
        </w:rPr>
        <w:t xml:space="preserve"> </w:t>
      </w:r>
      <w:proofErr w:type="spellStart"/>
      <w:r w:rsidRPr="00834706">
        <w:rPr>
          <w:rFonts w:cs="Arial"/>
          <w:i/>
          <w:iCs/>
          <w:color w:val="000000"/>
        </w:rPr>
        <w:t>hÉireann</w:t>
      </w:r>
      <w:proofErr w:type="spellEnd"/>
      <w:r w:rsidRPr="00834706">
        <w:rPr>
          <w:rFonts w:cs="Arial"/>
          <w:i/>
          <w:iCs/>
          <w:color w:val="000000"/>
        </w:rPr>
        <w:t xml:space="preserve"> (Nursing &amp; Midwifery Board of Ireland)</w:t>
      </w:r>
    </w:p>
    <w:p w14:paraId="6C1A4201" w14:textId="77777777" w:rsidR="00EB0DE2" w:rsidRPr="002B7FD6" w:rsidRDefault="00EB0DE2" w:rsidP="00EB0DE2">
      <w:pPr>
        <w:shd w:val="clear" w:color="auto" w:fill="FFFFFD"/>
        <w:rPr>
          <w:rFonts w:cs="Arial"/>
          <w:color w:val="000000"/>
        </w:rPr>
      </w:pPr>
    </w:p>
    <w:p w14:paraId="466318A0" w14:textId="77777777" w:rsidR="00EB0DE2" w:rsidRPr="00736A17" w:rsidRDefault="00EB0DE2" w:rsidP="00EB0DE2">
      <w:pPr>
        <w:pStyle w:val="ListParagraph"/>
        <w:numPr>
          <w:ilvl w:val="3"/>
          <w:numId w:val="16"/>
        </w:numPr>
        <w:tabs>
          <w:tab w:val="clear" w:pos="2880"/>
        </w:tabs>
        <w:ind w:left="382" w:hanging="382"/>
        <w:contextualSpacing w:val="0"/>
        <w:rPr>
          <w:rFonts w:ascii="Arial" w:hAnsi="Arial" w:cs="Arial"/>
          <w:b/>
          <w:color w:val="000000"/>
        </w:rPr>
      </w:pPr>
      <w:r w:rsidRPr="00736A17">
        <w:rPr>
          <w:rFonts w:ascii="Arial" w:hAnsi="Arial" w:cs="Arial"/>
          <w:b/>
          <w:color w:val="000000"/>
        </w:rPr>
        <w:t>Health</w:t>
      </w:r>
    </w:p>
    <w:p w14:paraId="62B47A21" w14:textId="77777777" w:rsidR="00EB0DE2" w:rsidRPr="002B7FD6" w:rsidRDefault="00EB0DE2" w:rsidP="00EB0DE2">
      <w:pPr>
        <w:rPr>
          <w:rFonts w:cs="Arial"/>
          <w:color w:val="000000"/>
        </w:rPr>
      </w:pPr>
      <w:r w:rsidRPr="002B7FD6">
        <w:rPr>
          <w:rFonts w:cs="Arial"/>
          <w:color w:val="000000"/>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0BE332F" w14:textId="77777777" w:rsidR="00EB0DE2" w:rsidRPr="002B7FD6" w:rsidRDefault="00EB0DE2" w:rsidP="00EB0DE2">
      <w:pPr>
        <w:rPr>
          <w:rFonts w:cs="Arial"/>
          <w:color w:val="000000"/>
        </w:rPr>
      </w:pPr>
    </w:p>
    <w:p w14:paraId="5BBE5AD4" w14:textId="77777777" w:rsidR="00EB0DE2" w:rsidRPr="00736A17" w:rsidRDefault="00EB0DE2" w:rsidP="00EB0DE2">
      <w:pPr>
        <w:pStyle w:val="ListParagraph"/>
        <w:numPr>
          <w:ilvl w:val="3"/>
          <w:numId w:val="16"/>
        </w:numPr>
        <w:tabs>
          <w:tab w:val="clear" w:pos="2880"/>
        </w:tabs>
        <w:ind w:left="382" w:right="-766" w:hanging="382"/>
        <w:contextualSpacing w:val="0"/>
        <w:rPr>
          <w:rFonts w:ascii="Arial" w:hAnsi="Arial" w:cs="Arial"/>
          <w:iCs/>
          <w:color w:val="000000"/>
        </w:rPr>
      </w:pPr>
      <w:r w:rsidRPr="00736A17">
        <w:rPr>
          <w:rFonts w:ascii="Arial" w:hAnsi="Arial" w:cs="Arial"/>
          <w:b/>
          <w:bCs/>
          <w:color w:val="000000"/>
        </w:rPr>
        <w:t>Character</w:t>
      </w:r>
    </w:p>
    <w:p w14:paraId="30AF5F2B" w14:textId="77777777" w:rsidR="00EB0DE2" w:rsidRPr="002B7FD6" w:rsidRDefault="00EB0DE2" w:rsidP="00EB0DE2">
      <w:pPr>
        <w:ind w:right="-766"/>
        <w:rPr>
          <w:rFonts w:cs="Arial"/>
          <w:color w:val="000000"/>
        </w:rPr>
      </w:pPr>
      <w:r w:rsidRPr="002B7FD6">
        <w:rPr>
          <w:rFonts w:cs="Arial"/>
          <w:color w:val="000000"/>
        </w:rPr>
        <w:t>Each candidate for and any person holding the office must be of good character</w:t>
      </w:r>
    </w:p>
    <w:p w14:paraId="52E2BA87" w14:textId="77777777" w:rsidR="00EB0DE2" w:rsidRPr="002B7FD6" w:rsidRDefault="00EB0DE2" w:rsidP="00EB0DE2">
      <w:pPr>
        <w:ind w:right="-766"/>
        <w:rPr>
          <w:rFonts w:cs="Arial"/>
          <w:color w:val="000000"/>
        </w:rPr>
      </w:pPr>
    </w:p>
    <w:p w14:paraId="5F1AB8F0" w14:textId="77777777" w:rsidR="00EB0DE2" w:rsidRPr="002B7FD6" w:rsidRDefault="00EB0DE2" w:rsidP="00EB0DE2">
      <w:pPr>
        <w:rPr>
          <w:rFonts w:cs="Arial"/>
          <w:b/>
          <w:color w:val="000000"/>
        </w:rPr>
      </w:pPr>
    </w:p>
    <w:p w14:paraId="1F35BE9C" w14:textId="77777777" w:rsidR="00EB0DE2" w:rsidRPr="002B7FD6" w:rsidRDefault="00EB0DE2" w:rsidP="00EB0DE2">
      <w:pPr>
        <w:autoSpaceDE w:val="0"/>
        <w:autoSpaceDN w:val="0"/>
        <w:adjustRightInd w:val="0"/>
        <w:spacing w:line="240" w:lineRule="atLeast"/>
        <w:rPr>
          <w:rFonts w:cs="Arial"/>
          <w:i/>
          <w:iCs/>
        </w:rPr>
      </w:pPr>
      <w:r w:rsidRPr="002B7FD6">
        <w:rPr>
          <w:rFonts w:cs="Arial"/>
          <w:i/>
        </w:rPr>
        <w:t xml:space="preserve">Please note that appointment to and continuation in posts that require statutory registration is dependent upon the post holder maintaining annual registration in the relevant division of the register maintained by </w:t>
      </w:r>
      <w:proofErr w:type="gramStart"/>
      <w:r>
        <w:rPr>
          <w:rFonts w:cs="Arial"/>
          <w:i/>
        </w:rPr>
        <w:t>An</w:t>
      </w:r>
      <w:proofErr w:type="gramEnd"/>
      <w:r>
        <w:rPr>
          <w:rFonts w:cs="Arial"/>
          <w:i/>
        </w:rPr>
        <w:t xml:space="preserve"> </w:t>
      </w:r>
      <w:r w:rsidRPr="002B7FD6">
        <w:rPr>
          <w:rFonts w:cs="Arial"/>
          <w:i/>
          <w:iCs/>
        </w:rPr>
        <w:t xml:space="preserve">Bord </w:t>
      </w:r>
      <w:proofErr w:type="spellStart"/>
      <w:r w:rsidRPr="002B7FD6">
        <w:rPr>
          <w:rFonts w:cs="Arial"/>
          <w:i/>
          <w:iCs/>
        </w:rPr>
        <w:t>Altranais</w:t>
      </w:r>
      <w:proofErr w:type="spellEnd"/>
      <w:r w:rsidRPr="002B7FD6">
        <w:rPr>
          <w:rFonts w:cs="Arial"/>
          <w:i/>
          <w:iCs/>
        </w:rPr>
        <w:t xml:space="preserve"> </w:t>
      </w:r>
      <w:proofErr w:type="spellStart"/>
      <w:r w:rsidRPr="002B7FD6">
        <w:rPr>
          <w:rFonts w:cs="Arial"/>
          <w:i/>
          <w:iCs/>
        </w:rPr>
        <w:t>agus</w:t>
      </w:r>
      <w:proofErr w:type="spellEnd"/>
      <w:r w:rsidRPr="002B7FD6">
        <w:rPr>
          <w:rFonts w:cs="Arial"/>
          <w:i/>
          <w:iCs/>
        </w:rPr>
        <w:t xml:space="preserve"> </w:t>
      </w:r>
      <w:proofErr w:type="spellStart"/>
      <w:r w:rsidRPr="002B7FD6">
        <w:rPr>
          <w:rFonts w:cs="Arial"/>
          <w:i/>
          <w:iCs/>
        </w:rPr>
        <w:t>Cnáimhseachais</w:t>
      </w:r>
      <w:proofErr w:type="spellEnd"/>
      <w:r w:rsidRPr="002B7FD6">
        <w:rPr>
          <w:rFonts w:cs="Arial"/>
          <w:i/>
          <w:iCs/>
        </w:rPr>
        <w:t xml:space="preserve"> </w:t>
      </w:r>
      <w:proofErr w:type="spellStart"/>
      <w:r w:rsidRPr="002B7FD6">
        <w:rPr>
          <w:rFonts w:cs="Arial"/>
          <w:i/>
          <w:iCs/>
        </w:rPr>
        <w:t>na</w:t>
      </w:r>
      <w:proofErr w:type="spellEnd"/>
      <w:r w:rsidRPr="002B7FD6">
        <w:rPr>
          <w:rFonts w:cs="Arial"/>
          <w:i/>
          <w:iCs/>
        </w:rPr>
        <w:t xml:space="preserve"> </w:t>
      </w:r>
      <w:proofErr w:type="spellStart"/>
      <w:r w:rsidRPr="002B7FD6">
        <w:rPr>
          <w:rFonts w:cs="Arial"/>
          <w:i/>
          <w:iCs/>
        </w:rPr>
        <w:t>hÉireann</w:t>
      </w:r>
      <w:proofErr w:type="spellEnd"/>
      <w:r w:rsidRPr="002B7FD6">
        <w:rPr>
          <w:rFonts w:cs="Arial"/>
          <w:i/>
          <w:iCs/>
        </w:rPr>
        <w:t xml:space="preserve"> (Nursing &amp; Midwifery Board of Ireland)</w:t>
      </w:r>
    </w:p>
    <w:p w14:paraId="6BDE1DF7" w14:textId="77777777" w:rsidR="00541A2C" w:rsidRDefault="00541A2C" w:rsidP="00D808E4">
      <w:pPr>
        <w:ind w:left="360"/>
        <w:rPr>
          <w:rFonts w:cs="Arial"/>
          <w:b/>
        </w:rPr>
      </w:pPr>
    </w:p>
    <w:p w14:paraId="43308EE2" w14:textId="77777777" w:rsidR="00541A2C" w:rsidRDefault="00541A2C" w:rsidP="00D808E4">
      <w:pPr>
        <w:ind w:left="360"/>
        <w:rPr>
          <w:rFonts w:cs="Arial"/>
          <w:b/>
        </w:rPr>
      </w:pPr>
    </w:p>
    <w:p w14:paraId="38E63B36" w14:textId="77777777" w:rsidR="00541A2C" w:rsidRDefault="00541A2C" w:rsidP="00D808E4">
      <w:pPr>
        <w:ind w:left="360"/>
        <w:rPr>
          <w:rFonts w:cs="Arial"/>
          <w:b/>
        </w:rPr>
      </w:pPr>
    </w:p>
    <w:p w14:paraId="737A488D" w14:textId="77777777" w:rsidR="00541A2C" w:rsidRDefault="00541A2C" w:rsidP="00D808E4">
      <w:pPr>
        <w:ind w:left="360"/>
        <w:rPr>
          <w:rFonts w:cs="Arial"/>
          <w:b/>
        </w:rPr>
      </w:pPr>
    </w:p>
    <w:p w14:paraId="353E436F" w14:textId="77777777" w:rsidR="00541A2C" w:rsidRDefault="00541A2C" w:rsidP="00D808E4">
      <w:pPr>
        <w:ind w:left="360"/>
        <w:rPr>
          <w:rFonts w:cs="Arial"/>
          <w:b/>
        </w:rPr>
      </w:pPr>
    </w:p>
    <w:p w14:paraId="30ADB6B1" w14:textId="77777777" w:rsidR="00EB0DE2" w:rsidRDefault="00EB0DE2" w:rsidP="00D808E4">
      <w:pPr>
        <w:ind w:left="360"/>
        <w:rPr>
          <w:rFonts w:cs="Arial"/>
          <w:b/>
        </w:rPr>
      </w:pPr>
    </w:p>
    <w:p w14:paraId="13467514" w14:textId="77777777" w:rsidR="00EB0DE2" w:rsidRDefault="00EB0DE2" w:rsidP="00D808E4">
      <w:pPr>
        <w:ind w:left="360"/>
        <w:rPr>
          <w:rFonts w:cs="Arial"/>
          <w:b/>
        </w:rPr>
      </w:pPr>
    </w:p>
    <w:p w14:paraId="11062C67" w14:textId="77777777" w:rsidR="00EB0DE2" w:rsidRDefault="00EB0DE2" w:rsidP="00D808E4">
      <w:pPr>
        <w:ind w:left="360"/>
        <w:rPr>
          <w:rFonts w:cs="Arial"/>
          <w:b/>
        </w:rPr>
      </w:pPr>
    </w:p>
    <w:p w14:paraId="34E21E5F" w14:textId="77777777" w:rsidR="00EB0DE2" w:rsidRDefault="00EB0DE2" w:rsidP="00D808E4">
      <w:pPr>
        <w:ind w:left="360"/>
        <w:rPr>
          <w:rFonts w:cs="Arial"/>
          <w:b/>
        </w:rPr>
      </w:pPr>
    </w:p>
    <w:p w14:paraId="61B3E9C4" w14:textId="77777777" w:rsidR="00EB0DE2" w:rsidRDefault="00EB0DE2" w:rsidP="00D808E4">
      <w:pPr>
        <w:ind w:left="360"/>
        <w:rPr>
          <w:rFonts w:cs="Arial"/>
          <w:b/>
        </w:rPr>
      </w:pPr>
    </w:p>
    <w:p w14:paraId="4E1BFA70" w14:textId="77777777" w:rsidR="00EB0DE2" w:rsidRDefault="00EB0DE2" w:rsidP="00D808E4">
      <w:pPr>
        <w:ind w:left="360"/>
        <w:rPr>
          <w:rFonts w:cs="Arial"/>
          <w:b/>
        </w:rPr>
      </w:pPr>
    </w:p>
    <w:p w14:paraId="22638CA8" w14:textId="77777777" w:rsidR="00EB0DE2" w:rsidRDefault="00EB0DE2" w:rsidP="00D808E4">
      <w:pPr>
        <w:ind w:left="360"/>
        <w:rPr>
          <w:rFonts w:cs="Arial"/>
          <w:b/>
        </w:rPr>
      </w:pPr>
    </w:p>
    <w:p w14:paraId="6017C712" w14:textId="77777777" w:rsidR="00EB0DE2" w:rsidRDefault="00EB0DE2" w:rsidP="00D808E4">
      <w:pPr>
        <w:ind w:left="360"/>
        <w:rPr>
          <w:rFonts w:cs="Arial"/>
          <w:b/>
        </w:rPr>
      </w:pPr>
    </w:p>
    <w:p w14:paraId="0B3CE6AB" w14:textId="77777777" w:rsidR="00EB0DE2" w:rsidRDefault="00EB0DE2" w:rsidP="00D808E4">
      <w:pPr>
        <w:ind w:left="360"/>
        <w:rPr>
          <w:rFonts w:cs="Arial"/>
          <w:b/>
        </w:rPr>
      </w:pPr>
    </w:p>
    <w:p w14:paraId="3A69DB87" w14:textId="77777777" w:rsidR="00EB0DE2" w:rsidRDefault="00EB0DE2" w:rsidP="00D808E4">
      <w:pPr>
        <w:ind w:left="360"/>
        <w:rPr>
          <w:rFonts w:cs="Arial"/>
          <w:b/>
        </w:rPr>
      </w:pPr>
    </w:p>
    <w:p w14:paraId="0A17A6BC" w14:textId="77777777" w:rsidR="00EB0DE2" w:rsidRDefault="00EB0DE2" w:rsidP="00D808E4">
      <w:pPr>
        <w:ind w:left="360"/>
        <w:rPr>
          <w:rFonts w:cs="Arial"/>
          <w:b/>
        </w:rPr>
      </w:pPr>
    </w:p>
    <w:p w14:paraId="486421DC" w14:textId="77777777" w:rsidR="00EB0DE2" w:rsidRDefault="00EB0DE2" w:rsidP="00D808E4">
      <w:pPr>
        <w:ind w:left="360"/>
        <w:rPr>
          <w:rFonts w:cs="Arial"/>
          <w:b/>
        </w:rPr>
      </w:pPr>
    </w:p>
    <w:p w14:paraId="4473CB2A" w14:textId="77777777" w:rsidR="00EB0DE2" w:rsidRDefault="00EB0DE2" w:rsidP="00D808E4">
      <w:pPr>
        <w:ind w:left="360"/>
        <w:rPr>
          <w:rFonts w:cs="Arial"/>
          <w:b/>
        </w:rPr>
      </w:pPr>
    </w:p>
    <w:p w14:paraId="2945E6B9" w14:textId="77777777" w:rsidR="00541A2C" w:rsidRDefault="00541A2C" w:rsidP="00D808E4">
      <w:pPr>
        <w:ind w:left="360"/>
        <w:rPr>
          <w:rFonts w:cs="Arial"/>
          <w:b/>
        </w:rPr>
      </w:pPr>
    </w:p>
    <w:p w14:paraId="79B10039" w14:textId="77777777" w:rsidR="00541A2C" w:rsidRDefault="00541A2C" w:rsidP="00D808E4">
      <w:pPr>
        <w:ind w:left="360"/>
        <w:rPr>
          <w:rFonts w:cs="Arial"/>
          <w:b/>
        </w:rPr>
      </w:pPr>
    </w:p>
    <w:p w14:paraId="166293AE" w14:textId="77777777" w:rsidR="00541A2C" w:rsidRDefault="00541A2C" w:rsidP="00D808E4">
      <w:pPr>
        <w:ind w:left="360"/>
        <w:rPr>
          <w:rFonts w:cs="Arial"/>
          <w:b/>
        </w:rPr>
      </w:pPr>
    </w:p>
    <w:p w14:paraId="5EC82F2F" w14:textId="77777777" w:rsidR="00541A2C" w:rsidRDefault="00541A2C" w:rsidP="00D808E4">
      <w:pPr>
        <w:ind w:left="360"/>
        <w:rPr>
          <w:rFonts w:cs="Arial"/>
          <w:b/>
        </w:rPr>
      </w:pPr>
    </w:p>
    <w:p w14:paraId="40C70806" w14:textId="77777777" w:rsidR="00541A2C" w:rsidRDefault="00541A2C" w:rsidP="00D808E4">
      <w:pPr>
        <w:ind w:left="360"/>
        <w:rPr>
          <w:rFonts w:cs="Arial"/>
          <w:b/>
        </w:rPr>
      </w:pPr>
    </w:p>
    <w:p w14:paraId="2E8BA1E0" w14:textId="77777777" w:rsidR="00541A2C" w:rsidRDefault="00541A2C" w:rsidP="00D808E4">
      <w:pPr>
        <w:ind w:left="360"/>
        <w:rPr>
          <w:rFonts w:cs="Arial"/>
          <w:b/>
        </w:rPr>
      </w:pPr>
    </w:p>
    <w:p w14:paraId="3DCDE418" w14:textId="77777777" w:rsidR="00541A2C" w:rsidRDefault="00541A2C" w:rsidP="00D808E4">
      <w:pPr>
        <w:ind w:left="360"/>
        <w:rPr>
          <w:rFonts w:cs="Arial"/>
          <w:b/>
        </w:rPr>
      </w:pPr>
    </w:p>
    <w:p w14:paraId="1EB43EC5" w14:textId="77777777" w:rsidR="00541A2C" w:rsidRDefault="00541A2C" w:rsidP="00D808E4">
      <w:pPr>
        <w:ind w:left="360"/>
        <w:rPr>
          <w:rFonts w:cs="Arial"/>
          <w:b/>
        </w:rPr>
      </w:pPr>
    </w:p>
    <w:p w14:paraId="03D8BB13" w14:textId="77777777" w:rsidR="00541A2C" w:rsidRDefault="00541A2C" w:rsidP="001F05C1">
      <w:pPr>
        <w:rPr>
          <w:rFonts w:cs="Arial"/>
          <w:b/>
        </w:rPr>
      </w:pPr>
    </w:p>
    <w:p w14:paraId="2C8D8186" w14:textId="77777777" w:rsidR="00541A2C" w:rsidRDefault="00541A2C" w:rsidP="00D808E4">
      <w:pPr>
        <w:ind w:left="360"/>
        <w:rPr>
          <w:rFonts w:cs="Arial"/>
          <w:b/>
        </w:rPr>
      </w:pPr>
    </w:p>
    <w:p w14:paraId="4BAEBF4E"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09EDF412" w14:textId="77777777" w:rsidR="006A0D28" w:rsidRDefault="006A0D28" w:rsidP="00D808E4">
      <w:pPr>
        <w:ind w:left="360"/>
        <w:rPr>
          <w:rFonts w:cs="Arial"/>
          <w:b/>
        </w:rPr>
      </w:pPr>
    </w:p>
    <w:p w14:paraId="08B91D20" w14:textId="77777777" w:rsidR="00905157" w:rsidRPr="008F59BA" w:rsidRDefault="00905157" w:rsidP="00905157">
      <w:pPr>
        <w:rPr>
          <w:rFonts w:cs="Arial"/>
          <w:b/>
        </w:rPr>
      </w:pPr>
      <w:r w:rsidRPr="008F59BA">
        <w:rPr>
          <w:rFonts w:cs="Arial"/>
        </w:rPr>
        <w:t>(</w:t>
      </w:r>
      <w:proofErr w:type="spellStart"/>
      <w:r w:rsidRPr="008F59BA">
        <w:rPr>
          <w:rFonts w:cs="Arial"/>
        </w:rPr>
        <w:t>i</w:t>
      </w:r>
      <w:proofErr w:type="spellEnd"/>
      <w:r w:rsidRPr="008F59BA">
        <w:rPr>
          <w:rFonts w:cs="Arial"/>
        </w:rPr>
        <w:t>)</w:t>
      </w:r>
      <w:r w:rsidRPr="008F59BA">
        <w:rPr>
          <w:rFonts w:cs="Arial"/>
          <w:b/>
        </w:rPr>
        <w:t xml:space="preserve"> EEA Nationals</w:t>
      </w:r>
    </w:p>
    <w:p w14:paraId="409F0C26" w14:textId="77777777" w:rsidR="00905157" w:rsidRPr="008F59BA" w:rsidRDefault="00905157" w:rsidP="00905157">
      <w:pPr>
        <w:jc w:val="both"/>
        <w:rPr>
          <w:rFonts w:cs="Arial"/>
        </w:rPr>
      </w:pPr>
      <w:r w:rsidRPr="008F59BA">
        <w:rPr>
          <w:rFonts w:cs="Arial"/>
        </w:rPr>
        <w:t xml:space="preserve">EEA nationals who do not require work permits / visas / authorizations are nationals of the following countries: Austria, Belgium, </w:t>
      </w:r>
      <w:r>
        <w:rPr>
          <w:rFonts w:cs="Arial"/>
        </w:rPr>
        <w:t xml:space="preserve">Croatia, </w:t>
      </w:r>
      <w:r w:rsidRPr="008F59BA">
        <w:rPr>
          <w:rFonts w:cs="Arial"/>
        </w:rPr>
        <w:t xml:space="preserve">Denmark, Finland, France, Germany, Greece, Ireland, Italy, Luxembourg, The Netherlands, Portugal, Spain, Sweden, United Kingdom, </w:t>
      </w:r>
      <w:r>
        <w:rPr>
          <w:rFonts w:cs="Arial"/>
        </w:rPr>
        <w:t xml:space="preserve">Republic of </w:t>
      </w:r>
      <w:r w:rsidRPr="008F59BA">
        <w:rPr>
          <w:rFonts w:cs="Arial"/>
        </w:rPr>
        <w:t>Cyprus, Czech Republic, Estonia, Hungary, Latvia, Lithuania, Malta, Poland, Slovakia, Slovenia, Norway, Iceland, Liechtenstein, Switzerland, Bulgaria and Romania.</w:t>
      </w:r>
    </w:p>
    <w:p w14:paraId="30A1D823" w14:textId="77777777" w:rsidR="00905157" w:rsidRPr="008F59BA" w:rsidRDefault="00905157" w:rsidP="00905157">
      <w:pPr>
        <w:rPr>
          <w:rFonts w:cs="Arial"/>
        </w:rPr>
      </w:pPr>
    </w:p>
    <w:p w14:paraId="4BED7162" w14:textId="77777777" w:rsidR="00905157" w:rsidRPr="008F59BA" w:rsidRDefault="00905157" w:rsidP="00905157">
      <w:pPr>
        <w:rPr>
          <w:rFonts w:cs="Arial"/>
          <w:b/>
          <w:u w:val="single"/>
        </w:rPr>
      </w:pPr>
      <w:r w:rsidRPr="008F59BA">
        <w:rPr>
          <w:rFonts w:cs="Arial"/>
          <w:u w:val="single"/>
        </w:rPr>
        <w:t>(ii)</w:t>
      </w:r>
      <w:r w:rsidRPr="008F59BA">
        <w:rPr>
          <w:rFonts w:cs="Arial"/>
          <w:b/>
          <w:u w:val="single"/>
        </w:rPr>
        <w:t xml:space="preserve"> NON-EUROPEAN ECONOMIC AREA APPLICANTS WHO RESIDE WITHIN THE STATE</w:t>
      </w:r>
    </w:p>
    <w:p w14:paraId="6F239F0E" w14:textId="77777777" w:rsidR="00905157" w:rsidRPr="008F59BA" w:rsidRDefault="00905157" w:rsidP="00905157">
      <w:pPr>
        <w:rPr>
          <w:rFonts w:cs="Arial"/>
        </w:rPr>
      </w:pPr>
      <w:r w:rsidRPr="008F59BA">
        <w:rPr>
          <w:rFonts w:cs="Arial"/>
        </w:rPr>
        <w:t>In order that we can process your application it will be necessary for you to submit the following scanned documentation:</w:t>
      </w:r>
    </w:p>
    <w:p w14:paraId="4499CFDA" w14:textId="77777777" w:rsidR="00905157" w:rsidRPr="008F59BA" w:rsidRDefault="00905157" w:rsidP="00905157">
      <w:pPr>
        <w:rPr>
          <w:rFonts w:cs="Arial"/>
        </w:rPr>
      </w:pPr>
    </w:p>
    <w:p w14:paraId="5BC7AA19" w14:textId="77777777" w:rsidR="00905157" w:rsidRPr="00FC3C98" w:rsidRDefault="00905157" w:rsidP="00905157">
      <w:pPr>
        <w:rPr>
          <w:rFonts w:cs="Arial"/>
          <w:b/>
        </w:rPr>
      </w:pPr>
      <w:r w:rsidRPr="00FC3C98">
        <w:rPr>
          <w:rFonts w:cs="Arial"/>
          <w:b/>
        </w:rPr>
        <w:t xml:space="preserve">A scanned copy of your passport showing your identification i.e. the first page of your passport showing your photograph and personal details and current immigration stamp showing you have </w:t>
      </w:r>
      <w:r>
        <w:rPr>
          <w:rFonts w:cs="Arial"/>
          <w:b/>
        </w:rPr>
        <w:t>permission to be in this State.</w:t>
      </w:r>
    </w:p>
    <w:p w14:paraId="15D55B00" w14:textId="77777777" w:rsidR="00905157" w:rsidRPr="00E50F9C" w:rsidRDefault="00905157" w:rsidP="00905157">
      <w:pPr>
        <w:rPr>
          <w:rFonts w:cs="Arial"/>
          <w:b/>
        </w:rPr>
      </w:pPr>
      <w:r w:rsidRPr="00E50F9C">
        <w:rPr>
          <w:rFonts w:cs="Arial"/>
          <w:b/>
        </w:rPr>
        <w:t>and</w:t>
      </w:r>
    </w:p>
    <w:p w14:paraId="3510C147" w14:textId="77777777" w:rsidR="00905157" w:rsidRDefault="00905157" w:rsidP="00905157">
      <w:pPr>
        <w:rPr>
          <w:rFonts w:cs="Arial"/>
        </w:rPr>
      </w:pPr>
      <w:r w:rsidRPr="00FC3C98">
        <w:rPr>
          <w:rFonts w:cs="Arial"/>
        </w:rPr>
        <w:t>A scanned copy of your current Certificate of Registration which is also known as an Irish Residence Permit (IRP) (formerly called a GNIB card) showing Stamp 1G, Stamp 4, Stamp 4EUfam, Stamp 5, Stamp 6.</w:t>
      </w:r>
    </w:p>
    <w:p w14:paraId="5ED3960F" w14:textId="77777777" w:rsidR="00905157" w:rsidRPr="003462DB" w:rsidRDefault="00905157" w:rsidP="00905157">
      <w:pPr>
        <w:rPr>
          <w:rFonts w:cs="Arial"/>
          <w:b/>
        </w:rPr>
      </w:pPr>
      <w:r w:rsidRPr="00E50F9C">
        <w:rPr>
          <w:rFonts w:cs="Arial"/>
          <w:b/>
        </w:rPr>
        <w:t>or</w:t>
      </w:r>
    </w:p>
    <w:p w14:paraId="7630B269" w14:textId="77777777" w:rsidR="00905157" w:rsidRPr="00BD3FEF" w:rsidRDefault="00905157" w:rsidP="00905157">
      <w:pPr>
        <w:rPr>
          <w:rFonts w:cs="Arial"/>
          <w:i/>
        </w:rPr>
      </w:pPr>
      <w:r w:rsidRPr="00BD3FEF">
        <w:rPr>
          <w:rFonts w:cs="Arial"/>
          <w:i/>
        </w:rPr>
        <w:t xml:space="preserve">* A scanned copy of your current Certificate of Registration which is also known as an Irish Residence Permit (IRP) (formerly called a GNIB card) showing Stamp 1. </w:t>
      </w:r>
    </w:p>
    <w:p w14:paraId="453954BD" w14:textId="77777777" w:rsidR="00905157" w:rsidRPr="00FC3C98" w:rsidRDefault="00905157" w:rsidP="00905157">
      <w:pPr>
        <w:rPr>
          <w:rFonts w:cs="Arial"/>
        </w:rPr>
      </w:pPr>
    </w:p>
    <w:p w14:paraId="4374B465" w14:textId="77777777" w:rsidR="00905157" w:rsidRDefault="00905157" w:rsidP="00905157">
      <w:pPr>
        <w:jc w:val="center"/>
        <w:rPr>
          <w:rFonts w:cs="Arial"/>
          <w:b/>
          <w:u w:val="single"/>
        </w:rPr>
      </w:pPr>
      <w:r w:rsidRPr="00FC3C98">
        <w:rPr>
          <w:rFonts w:cs="Arial"/>
          <w:b/>
          <w:u w:val="single"/>
        </w:rPr>
        <w:t>OR</w:t>
      </w:r>
      <w:r w:rsidRPr="00FC3C98">
        <w:rPr>
          <w:rFonts w:cs="Arial"/>
          <w:b/>
          <w:u w:val="single"/>
        </w:rPr>
        <w:br/>
      </w:r>
    </w:p>
    <w:p w14:paraId="6F396972" w14:textId="77777777" w:rsidR="00905157" w:rsidRDefault="00905157" w:rsidP="00905157">
      <w:pPr>
        <w:rPr>
          <w:rFonts w:cs="Arial"/>
          <w:b/>
        </w:rPr>
      </w:pPr>
      <w:r w:rsidRPr="00FC3C98">
        <w:rPr>
          <w:rFonts w:cs="Arial"/>
          <w:b/>
        </w:rPr>
        <w:t xml:space="preserve">A scanned copy of your passport showing your identification i.e. the first page of your passport showing your photograph and personal details and current immigration stamp showing you have </w:t>
      </w:r>
      <w:r>
        <w:rPr>
          <w:rFonts w:cs="Arial"/>
          <w:b/>
        </w:rPr>
        <w:t xml:space="preserve">permission to be in this State </w:t>
      </w:r>
    </w:p>
    <w:p w14:paraId="088F23B1" w14:textId="77777777" w:rsidR="00905157" w:rsidRPr="007D2467" w:rsidRDefault="00905157" w:rsidP="00905157">
      <w:pPr>
        <w:rPr>
          <w:rFonts w:cs="Arial"/>
        </w:rPr>
      </w:pPr>
      <w:r w:rsidRPr="007D2467">
        <w:rPr>
          <w:rFonts w:cs="Arial"/>
        </w:rPr>
        <w:t>and</w:t>
      </w:r>
    </w:p>
    <w:p w14:paraId="7658F8B7" w14:textId="77777777" w:rsidR="00905157" w:rsidRPr="007D2467" w:rsidRDefault="00905157" w:rsidP="00905157">
      <w:pPr>
        <w:rPr>
          <w:rFonts w:cs="Arial"/>
        </w:rPr>
      </w:pPr>
      <w:r w:rsidRPr="007D2467">
        <w:rPr>
          <w:rFonts w:cs="Arial"/>
        </w:rPr>
        <w:t>A scanned copy of your current Certificate of Registration which is also known as an Irish Residence Permit (IRP) (formerly called a GNIB card) showing Stamp 3 and scanned copies of the following (mandatory)</w:t>
      </w:r>
    </w:p>
    <w:p w14:paraId="4E4A8641" w14:textId="77777777" w:rsidR="00905157" w:rsidRPr="00E50F9C" w:rsidRDefault="00905157" w:rsidP="00905157">
      <w:pPr>
        <w:rPr>
          <w:rFonts w:cs="Arial"/>
          <w:b/>
        </w:rPr>
      </w:pPr>
      <w:r w:rsidRPr="00E50F9C">
        <w:rPr>
          <w:rFonts w:cs="Arial"/>
          <w:b/>
        </w:rPr>
        <w:t>and</w:t>
      </w:r>
    </w:p>
    <w:p w14:paraId="1C0D5C88" w14:textId="77777777" w:rsidR="00905157" w:rsidRPr="00FC3C98" w:rsidRDefault="00905157" w:rsidP="00905157">
      <w:pPr>
        <w:rPr>
          <w:rFonts w:cs="Arial"/>
        </w:rPr>
      </w:pPr>
      <w:r w:rsidRPr="00FC3C98">
        <w:rPr>
          <w:rFonts w:cs="Arial"/>
        </w:rPr>
        <w:t xml:space="preserve">Marriage/Civil Partnership Certificate </w:t>
      </w:r>
    </w:p>
    <w:p w14:paraId="47A39CFB" w14:textId="77777777" w:rsidR="00905157" w:rsidRPr="00FC3C98" w:rsidRDefault="00905157" w:rsidP="00905157">
      <w:pPr>
        <w:rPr>
          <w:rFonts w:cs="Arial"/>
        </w:rPr>
      </w:pPr>
      <w:r w:rsidRPr="00FC3C98">
        <w:rPr>
          <w:rFonts w:cs="Arial"/>
        </w:rPr>
        <w:t>And</w:t>
      </w:r>
    </w:p>
    <w:p w14:paraId="6ACA1F46" w14:textId="77777777" w:rsidR="00905157" w:rsidRPr="00FC3C98" w:rsidRDefault="00905157" w:rsidP="00905157">
      <w:pPr>
        <w:rPr>
          <w:rFonts w:cs="Arial"/>
        </w:rPr>
      </w:pPr>
      <w:r w:rsidRPr="00FC3C98">
        <w:rPr>
          <w:rFonts w:cs="Arial"/>
        </w:rPr>
        <w:t xml:space="preserve">Spouse’s passport showing their identification and current immigration stamp </w:t>
      </w:r>
      <w:r w:rsidRPr="00FC3C98">
        <w:rPr>
          <w:rFonts w:cs="Arial"/>
          <w:b/>
        </w:rPr>
        <w:t>and</w:t>
      </w:r>
      <w:r w:rsidRPr="00FC3C98">
        <w:rPr>
          <w:rFonts w:cs="Arial"/>
        </w:rPr>
        <w:t xml:space="preserve"> a copy of their Critical Skills Employment Permit (CSEP)</w:t>
      </w:r>
      <w:r>
        <w:rPr>
          <w:rFonts w:cs="Arial"/>
        </w:rPr>
        <w:t>.</w:t>
      </w:r>
    </w:p>
    <w:p w14:paraId="671EB551" w14:textId="77777777" w:rsidR="00905157" w:rsidRPr="00E50F9C" w:rsidRDefault="00905157" w:rsidP="00905157">
      <w:pPr>
        <w:rPr>
          <w:rFonts w:cs="Arial"/>
          <w:b/>
          <w:u w:val="single"/>
        </w:rPr>
      </w:pPr>
      <w:r w:rsidRPr="00E50F9C">
        <w:rPr>
          <w:rFonts w:cs="Arial"/>
          <w:b/>
          <w:u w:val="single"/>
        </w:rPr>
        <w:t>or</w:t>
      </w:r>
    </w:p>
    <w:p w14:paraId="201ECC0E" w14:textId="77777777" w:rsidR="00905157" w:rsidRPr="00BD3FEF" w:rsidRDefault="00905157" w:rsidP="00905157">
      <w:pPr>
        <w:rPr>
          <w:rFonts w:cs="Arial"/>
          <w:i/>
          <w:color w:val="000000" w:themeColor="text1"/>
        </w:rPr>
      </w:pPr>
      <w:r w:rsidRPr="00BD3FEF">
        <w:rPr>
          <w:rFonts w:cs="Arial"/>
          <w:i/>
          <w:color w:val="000000" w:themeColor="text1"/>
        </w:rPr>
        <w:t xml:space="preserve">* Spouse’s passport showing their identification and current immigration stamp </w:t>
      </w:r>
      <w:r w:rsidRPr="00BD3FEF">
        <w:rPr>
          <w:rFonts w:cs="Arial"/>
          <w:b/>
          <w:i/>
          <w:color w:val="000000" w:themeColor="text1"/>
        </w:rPr>
        <w:t>and</w:t>
      </w:r>
      <w:r w:rsidRPr="00BD3FEF">
        <w:rPr>
          <w:rFonts w:cs="Arial"/>
          <w:i/>
          <w:color w:val="000000" w:themeColor="text1"/>
        </w:rPr>
        <w:t xml:space="preserve"> their current Irish Residence Permit (IRP) (formerly called a GNIB card) showing Stamp 1, 1G, 4, 5 or 6*.</w:t>
      </w:r>
    </w:p>
    <w:p w14:paraId="5886F094" w14:textId="77777777" w:rsidR="00905157" w:rsidRPr="00BD3FEF" w:rsidRDefault="00905157" w:rsidP="00905157">
      <w:pPr>
        <w:rPr>
          <w:rFonts w:cs="Arial"/>
          <w:b/>
          <w:i/>
          <w:color w:val="000000" w:themeColor="text1"/>
        </w:rPr>
      </w:pPr>
      <w:r w:rsidRPr="00BD3FEF">
        <w:rPr>
          <w:rFonts w:cs="Arial"/>
          <w:b/>
          <w:i/>
          <w:color w:val="000000" w:themeColor="text1"/>
        </w:rPr>
        <w:t>or</w:t>
      </w:r>
    </w:p>
    <w:p w14:paraId="4BC84025" w14:textId="77777777" w:rsidR="00905157" w:rsidRPr="00BD3FEF" w:rsidRDefault="00905157" w:rsidP="00905157">
      <w:pPr>
        <w:rPr>
          <w:rFonts w:cs="Arial"/>
          <w:i/>
          <w:color w:val="000000" w:themeColor="text1"/>
        </w:rPr>
      </w:pPr>
      <w:r w:rsidRPr="00BD3FEF">
        <w:rPr>
          <w:rFonts w:cs="Arial"/>
          <w:i/>
          <w:color w:val="000000" w:themeColor="text1"/>
        </w:rPr>
        <w:t xml:space="preserve">* If your spouse holds a Stamp 2 for the purposes of </w:t>
      </w:r>
      <w:r w:rsidRPr="00BD3FEF">
        <w:rPr>
          <w:rFonts w:cs="Arial"/>
          <w:b/>
          <w:i/>
          <w:color w:val="000000" w:themeColor="text1"/>
        </w:rPr>
        <w:t>PhD study</w:t>
      </w:r>
      <w:r w:rsidRPr="00BD3FEF">
        <w:rPr>
          <w:rFonts w:cs="Arial"/>
          <w:i/>
          <w:color w:val="000000" w:themeColor="text1"/>
        </w:rPr>
        <w:t xml:space="preserve">, please include a copy of their passport showing their identification and current immigration stamp </w:t>
      </w:r>
      <w:r w:rsidRPr="00BD3FEF">
        <w:rPr>
          <w:rFonts w:cs="Arial"/>
          <w:b/>
          <w:i/>
          <w:color w:val="000000" w:themeColor="text1"/>
        </w:rPr>
        <w:t>and</w:t>
      </w:r>
      <w:r w:rsidRPr="00BD3FEF">
        <w:rPr>
          <w:rFonts w:cs="Arial"/>
          <w:i/>
          <w:color w:val="000000" w:themeColor="text1"/>
        </w:rPr>
        <w:t xml:space="preserve"> their current Irish Residence Permit (IRP) (formerly called a GNIB card) showing Stamp 2 </w:t>
      </w:r>
      <w:r w:rsidRPr="00BD3FEF">
        <w:rPr>
          <w:rFonts w:cs="Arial"/>
          <w:b/>
          <w:i/>
          <w:color w:val="000000" w:themeColor="text1"/>
        </w:rPr>
        <w:t>and</w:t>
      </w:r>
      <w:r w:rsidRPr="00BD3FEF">
        <w:rPr>
          <w:rFonts w:cs="Arial"/>
          <w:i/>
          <w:color w:val="000000" w:themeColor="text1"/>
        </w:rPr>
        <w:t xml:space="preserve"> documentary evidence from the relevant educational institution showing that they are a </w:t>
      </w:r>
      <w:r w:rsidRPr="00BD3FEF">
        <w:rPr>
          <w:rFonts w:cs="Arial"/>
          <w:b/>
          <w:i/>
          <w:color w:val="000000" w:themeColor="text1"/>
        </w:rPr>
        <w:t>PhD</w:t>
      </w:r>
      <w:r w:rsidRPr="00BD3FEF">
        <w:rPr>
          <w:rFonts w:cs="Arial"/>
          <w:i/>
          <w:color w:val="000000" w:themeColor="text1"/>
        </w:rPr>
        <w:t xml:space="preserve"> student </w:t>
      </w:r>
    </w:p>
    <w:p w14:paraId="5C51B83C" w14:textId="77777777" w:rsidR="00905157" w:rsidRDefault="00905157" w:rsidP="00905157">
      <w:pPr>
        <w:rPr>
          <w:rFonts w:cs="Arial"/>
          <w:color w:val="E36C0A" w:themeColor="accent6" w:themeShade="BF"/>
        </w:rPr>
      </w:pPr>
      <w:r w:rsidRPr="008F59BA">
        <w:rPr>
          <w:rFonts w:cs="Arial"/>
        </w:rPr>
        <w:tab/>
      </w:r>
    </w:p>
    <w:p w14:paraId="4615CC1C" w14:textId="77777777" w:rsidR="00905157" w:rsidRPr="009A7DCC" w:rsidRDefault="00905157" w:rsidP="00905157">
      <w:pPr>
        <w:rPr>
          <w:rFonts w:cs="Arial"/>
          <w:b/>
          <w:i/>
        </w:rPr>
      </w:pPr>
      <w:r w:rsidRPr="009A7DCC">
        <w:rPr>
          <w:rFonts w:cs="Arial"/>
          <w:i/>
        </w:rPr>
        <w:t xml:space="preserve">* </w:t>
      </w:r>
      <w:r w:rsidR="009A7DCC" w:rsidRPr="009A7DCC">
        <w:rPr>
          <w:rFonts w:cs="Arial"/>
          <w:i/>
        </w:rPr>
        <w:t>Candidates successful at interview and who are not in possession of an employment permit will remain dormant on the panel until Labour Market Testing has been completed. Please note that you cannot start a job or enter employment until the HSE has obtained an employment permit for you.</w:t>
      </w:r>
    </w:p>
    <w:p w14:paraId="4D4420BE" w14:textId="77777777" w:rsidR="00905157" w:rsidRPr="002C20EF" w:rsidRDefault="00905157" w:rsidP="00905157">
      <w:pPr>
        <w:pStyle w:val="ListParagraph"/>
        <w:ind w:left="360"/>
        <w:rPr>
          <w:rFonts w:cs="Arial"/>
          <w:b/>
          <w:i/>
          <w:color w:val="FF0000"/>
          <w:u w:val="single"/>
        </w:rPr>
      </w:pPr>
    </w:p>
    <w:p w14:paraId="49A8F94E" w14:textId="77777777" w:rsidR="00905157" w:rsidRDefault="00905157" w:rsidP="00905157">
      <w:pPr>
        <w:rPr>
          <w:rFonts w:cs="Arial"/>
          <w:b/>
          <w:i/>
          <w:u w:val="single"/>
        </w:rPr>
      </w:pPr>
      <w:r w:rsidRPr="008F59BA">
        <w:rPr>
          <w:rFonts w:cs="Arial"/>
          <w:b/>
          <w:i/>
          <w:u w:val="single"/>
        </w:rPr>
        <w:t>Applications that are not accompanied by the above documents where necessary will be considered incomplete and will not be processed any further.</w:t>
      </w:r>
    </w:p>
    <w:p w14:paraId="72710ED5" w14:textId="77777777" w:rsidR="00905157" w:rsidRPr="008F59BA" w:rsidRDefault="00905157" w:rsidP="00905157">
      <w:pPr>
        <w:rPr>
          <w:rFonts w:cs="Arial"/>
          <w:b/>
          <w:i/>
          <w:u w:val="single"/>
        </w:rPr>
      </w:pPr>
    </w:p>
    <w:p w14:paraId="7652F7FD" w14:textId="77777777" w:rsidR="00905157" w:rsidRPr="008F59BA" w:rsidRDefault="00905157" w:rsidP="00905157">
      <w:pPr>
        <w:rPr>
          <w:rFonts w:cs="Arial"/>
        </w:rPr>
      </w:pPr>
      <w:r w:rsidRPr="008F59BA">
        <w:rPr>
          <w:rFonts w:cs="Arial"/>
        </w:rPr>
        <w:t>This means that your application will not be submitted for the ranking exercise and subsequent invitation to interview.</w:t>
      </w:r>
      <w:r>
        <w:rPr>
          <w:rFonts w:cs="Arial"/>
        </w:rPr>
        <w:t xml:space="preserve">  </w:t>
      </w:r>
      <w:r w:rsidRPr="008F59BA">
        <w:rPr>
          <w:rFonts w:cs="Arial"/>
        </w:rPr>
        <w:t xml:space="preserve">For more details on EEA countries please see visit the Department of </w:t>
      </w:r>
      <w:r>
        <w:rPr>
          <w:rFonts w:cs="Arial"/>
        </w:rPr>
        <w:t>Business</w:t>
      </w:r>
      <w:r w:rsidRPr="008F59BA">
        <w:rPr>
          <w:rFonts w:cs="Arial"/>
        </w:rPr>
        <w:t>, Enterprise and Innovation website</w:t>
      </w:r>
      <w:r>
        <w:rPr>
          <w:rFonts w:cs="Arial"/>
        </w:rPr>
        <w:t xml:space="preserve"> </w:t>
      </w:r>
      <w:r w:rsidRPr="001B392B">
        <w:t xml:space="preserve"> </w:t>
      </w:r>
      <w:hyperlink r:id="rId14" w:history="1">
        <w:r w:rsidRPr="00B01D88">
          <w:rPr>
            <w:rStyle w:val="Hyperlink"/>
            <w:rFonts w:cs="Arial"/>
          </w:rPr>
          <w:t>https://dbei.gov.ie/en/</w:t>
        </w:r>
      </w:hyperlink>
      <w:r>
        <w:rPr>
          <w:rFonts w:cs="Arial"/>
        </w:rPr>
        <w:t xml:space="preserve"> </w:t>
      </w:r>
    </w:p>
    <w:p w14:paraId="6800936D" w14:textId="77777777" w:rsidR="00905157" w:rsidRDefault="00905157" w:rsidP="00905157">
      <w:pPr>
        <w:rPr>
          <w:rFonts w:cs="Arial"/>
        </w:rPr>
      </w:pPr>
    </w:p>
    <w:p w14:paraId="7924B9CD" w14:textId="77777777" w:rsidR="00905157" w:rsidRPr="008F59BA" w:rsidRDefault="00905157" w:rsidP="00905157">
      <w:pPr>
        <w:rPr>
          <w:rFonts w:cs="Arial"/>
          <w:b/>
        </w:rPr>
      </w:pPr>
      <w:r w:rsidRPr="008F59BA">
        <w:rPr>
          <w:rFonts w:cs="Arial"/>
          <w:b/>
        </w:rPr>
        <w:t xml:space="preserve">Please note: </w:t>
      </w:r>
    </w:p>
    <w:p w14:paraId="10F8DB52" w14:textId="77777777" w:rsidR="00905157" w:rsidRDefault="0013074D" w:rsidP="0013074D">
      <w:pPr>
        <w:rPr>
          <w:rFonts w:cs="Arial"/>
          <w:b/>
        </w:rPr>
      </w:pPr>
      <w:r w:rsidRPr="00CC53F5">
        <w:rPr>
          <w:rFonts w:cs="Arial"/>
        </w:rPr>
        <w:lastRenderedPageBreak/>
        <w:t>The HSE welcomes applications from suitably qualified Non-EEA Nationals that have refugee status.  At the time of application you will need to submit documentary evidence which confirms your refugee status</w:t>
      </w:r>
    </w:p>
    <w:p w14:paraId="3602975B" w14:textId="77777777" w:rsidR="006158B7" w:rsidRPr="008F59BA" w:rsidRDefault="006158B7" w:rsidP="006158B7">
      <w:pPr>
        <w:rPr>
          <w:rFonts w:cs="Arial"/>
        </w:rPr>
      </w:pPr>
    </w:p>
    <w:p w14:paraId="1C754B3D"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5AD41A15" w14:textId="77777777" w:rsidR="006158B7" w:rsidRPr="008F59BA" w:rsidRDefault="006158B7" w:rsidP="006158B7">
      <w:pPr>
        <w:rPr>
          <w:rFonts w:cs="Arial"/>
        </w:rPr>
      </w:pPr>
    </w:p>
    <w:p w14:paraId="15F976F1" w14:textId="77777777" w:rsidR="00AA6553" w:rsidRDefault="00AA6553" w:rsidP="0001799B">
      <w:pPr>
        <w:ind w:left="-360"/>
        <w:jc w:val="both"/>
        <w:rPr>
          <w:rFonts w:cs="Arial"/>
        </w:rPr>
      </w:pPr>
      <w:r>
        <w:rPr>
          <w:rFonts w:cs="Arial"/>
        </w:rPr>
        <w:t xml:space="preserve">When a panel member accepts a post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 xml:space="preserve">the </w:t>
      </w:r>
      <w:r w:rsidR="00CD6231">
        <w:rPr>
          <w:rFonts w:cs="Arial"/>
        </w:rPr>
        <w:t>HR department</w:t>
      </w:r>
      <w:r w:rsidRPr="00EE138A">
        <w:rPr>
          <w:rFonts w:cs="Arial"/>
        </w:rPr>
        <w:t xml:space="preserve"> for the confirmed successful candidate recommended for any post engaged in relevant work.</w:t>
      </w:r>
      <w:r>
        <w:rPr>
          <w:rFonts w:cs="Arial"/>
        </w:rPr>
        <w:t xml:space="preserve"> </w:t>
      </w:r>
    </w:p>
    <w:p w14:paraId="1E54B0D4" w14:textId="77777777" w:rsidR="006158B7" w:rsidRPr="008F59BA" w:rsidRDefault="006158B7" w:rsidP="00625683">
      <w:pPr>
        <w:ind w:left="-360"/>
        <w:jc w:val="both"/>
        <w:rPr>
          <w:rFonts w:cs="Arial"/>
        </w:rPr>
      </w:pPr>
    </w:p>
    <w:p w14:paraId="32106E1D"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3B5D11BF" w14:textId="77777777" w:rsidR="00AA6553" w:rsidRDefault="00AA6553" w:rsidP="00625683">
      <w:pPr>
        <w:ind w:left="-360"/>
        <w:jc w:val="both"/>
        <w:rPr>
          <w:rFonts w:cs="Arial"/>
        </w:rPr>
      </w:pPr>
    </w:p>
    <w:p w14:paraId="7C7EA39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Therefore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21573545" w14:textId="77777777" w:rsidR="006158B7" w:rsidRPr="008F59BA" w:rsidRDefault="006158B7" w:rsidP="00625683">
      <w:pPr>
        <w:ind w:left="-360"/>
        <w:jc w:val="both"/>
        <w:rPr>
          <w:rFonts w:cs="Arial"/>
        </w:rPr>
      </w:pPr>
    </w:p>
    <w:p w14:paraId="29A36851"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7CE5B381" w14:textId="77777777" w:rsidR="006158B7" w:rsidRPr="008F59BA" w:rsidRDefault="006158B7" w:rsidP="00625683">
      <w:pPr>
        <w:ind w:left="-360"/>
        <w:jc w:val="both"/>
        <w:rPr>
          <w:rFonts w:cs="Arial"/>
        </w:rPr>
      </w:pPr>
    </w:p>
    <w:p w14:paraId="13245207"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736B9B40" w14:textId="77777777" w:rsidR="006158B7" w:rsidRPr="008F59BA" w:rsidRDefault="006158B7" w:rsidP="006158B7">
      <w:pPr>
        <w:ind w:left="-360"/>
        <w:jc w:val="both"/>
        <w:rPr>
          <w:rFonts w:cs="Arial"/>
        </w:rPr>
      </w:pPr>
    </w:p>
    <w:p w14:paraId="022FD5BF" w14:textId="77777777" w:rsidR="006158B7" w:rsidRDefault="006158B7" w:rsidP="006158B7">
      <w:pPr>
        <w:ind w:left="-360"/>
        <w:jc w:val="both"/>
        <w:rPr>
          <w:rFonts w:cs="Arial"/>
          <w:b/>
        </w:rPr>
      </w:pPr>
      <w:r w:rsidRPr="008F59BA">
        <w:rPr>
          <w:rFonts w:cs="Arial"/>
          <w:b/>
        </w:rPr>
        <w:t>United Kingdom</w:t>
      </w:r>
    </w:p>
    <w:p w14:paraId="0027BEA8" w14:textId="77777777" w:rsidR="00AA6553" w:rsidRPr="00AA6553" w:rsidRDefault="00AA6553" w:rsidP="006158B7">
      <w:pPr>
        <w:ind w:left="-360"/>
        <w:jc w:val="both"/>
        <w:rPr>
          <w:rFonts w:cs="Arial"/>
        </w:rPr>
      </w:pPr>
      <w:r w:rsidRPr="00AA6553">
        <w:rPr>
          <w:rFonts w:cs="Arial"/>
        </w:rPr>
        <w:t>https://www.acro.police.uk/police_certificates.aspx</w:t>
      </w:r>
    </w:p>
    <w:p w14:paraId="0FC9E457" w14:textId="77777777" w:rsidR="006158B7" w:rsidRPr="008F59BA" w:rsidRDefault="006158B7" w:rsidP="006158B7">
      <w:pPr>
        <w:ind w:left="-360"/>
        <w:jc w:val="both"/>
        <w:rPr>
          <w:rFonts w:cs="Arial"/>
        </w:rPr>
      </w:pPr>
      <w:hyperlink r:id="rId15" w:history="1">
        <w:r w:rsidRPr="008F59BA">
          <w:rPr>
            <w:rStyle w:val="Hyperlink"/>
            <w:rFonts w:cs="Arial"/>
          </w:rPr>
          <w:t>http://www.police.uk/forces/</w:t>
        </w:r>
      </w:hyperlink>
      <w:r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F4995A5" w14:textId="77777777" w:rsidR="006158B7" w:rsidRPr="008F59BA" w:rsidRDefault="006158B7" w:rsidP="006158B7">
      <w:pPr>
        <w:ind w:left="-360"/>
        <w:jc w:val="both"/>
        <w:rPr>
          <w:rFonts w:cs="Arial"/>
        </w:rPr>
      </w:pPr>
      <w:hyperlink r:id="rId16" w:history="1">
        <w:r w:rsidRPr="008F59BA">
          <w:rPr>
            <w:rStyle w:val="Hyperlink"/>
            <w:rFonts w:cs="Arial"/>
          </w:rPr>
          <w:t>https://www.gov.uk/browse/working/finding-job</w:t>
        </w:r>
      </w:hyperlink>
      <w:r w:rsidRPr="008F59BA">
        <w:rPr>
          <w:rFonts w:cs="Arial"/>
        </w:rPr>
        <w:t xml:space="preserve"> (This website will provide you with a list of registered agencies to contact in the UK who may process your request for UK clearance with the Criminal Records Bureau).</w:t>
      </w:r>
    </w:p>
    <w:p w14:paraId="54FEC5CA" w14:textId="77777777" w:rsidR="006158B7" w:rsidRPr="008F59BA" w:rsidRDefault="006158B7" w:rsidP="006158B7">
      <w:pPr>
        <w:ind w:left="-360"/>
        <w:jc w:val="both"/>
        <w:rPr>
          <w:rFonts w:cs="Arial"/>
          <w:b/>
        </w:rPr>
      </w:pPr>
    </w:p>
    <w:p w14:paraId="4CF6B0F8" w14:textId="77777777" w:rsidR="006158B7" w:rsidRPr="008F59BA" w:rsidRDefault="006158B7" w:rsidP="006158B7">
      <w:pPr>
        <w:ind w:left="-360"/>
        <w:jc w:val="both"/>
        <w:rPr>
          <w:rFonts w:cs="Arial"/>
          <w:b/>
        </w:rPr>
      </w:pPr>
      <w:r w:rsidRPr="008F59BA">
        <w:rPr>
          <w:rFonts w:cs="Arial"/>
          <w:b/>
        </w:rPr>
        <w:t>Australia</w:t>
      </w:r>
    </w:p>
    <w:p w14:paraId="2EF00B16" w14:textId="77777777" w:rsidR="006158B7" w:rsidRPr="008F59BA" w:rsidRDefault="006158B7" w:rsidP="006158B7">
      <w:pPr>
        <w:ind w:left="-360"/>
        <w:jc w:val="both"/>
        <w:rPr>
          <w:rFonts w:cs="Arial"/>
        </w:rPr>
      </w:pPr>
      <w:hyperlink r:id="rId17"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9E62189" w14:textId="77777777" w:rsidR="006158B7" w:rsidRPr="008F59BA" w:rsidRDefault="006158B7" w:rsidP="006158B7">
      <w:pPr>
        <w:ind w:left="-360"/>
        <w:jc w:val="both"/>
        <w:rPr>
          <w:rFonts w:cs="Arial"/>
        </w:rPr>
      </w:pPr>
    </w:p>
    <w:p w14:paraId="1CA156BE" w14:textId="77777777" w:rsidR="006158B7" w:rsidRPr="008F59BA" w:rsidRDefault="006158B7" w:rsidP="006158B7">
      <w:pPr>
        <w:ind w:left="-360"/>
        <w:jc w:val="both"/>
        <w:rPr>
          <w:rFonts w:cs="Arial"/>
          <w:b/>
        </w:rPr>
      </w:pPr>
      <w:r w:rsidRPr="008F59BA">
        <w:rPr>
          <w:rFonts w:cs="Arial"/>
          <w:b/>
        </w:rPr>
        <w:t>New Zealand</w:t>
      </w:r>
    </w:p>
    <w:p w14:paraId="748985EC" w14:textId="77777777" w:rsidR="006158B7" w:rsidRPr="008F59BA" w:rsidRDefault="0010314C" w:rsidP="006158B7">
      <w:pPr>
        <w:ind w:left="-360"/>
        <w:jc w:val="both"/>
        <w:rPr>
          <w:rFonts w:cs="Arial"/>
        </w:rPr>
      </w:pPr>
      <w:hyperlink r:id="rId18" w:history="1">
        <w:r w:rsidRPr="00B01D88">
          <w:rPr>
            <w:rStyle w:val="Hyperlink"/>
          </w:rPr>
          <w:t>www.police.govt.nz</w:t>
        </w:r>
      </w:hyperlink>
      <w:r>
        <w:t xml:space="preserve"> </w:t>
      </w:r>
      <w:r w:rsidR="006158B7" w:rsidRPr="008F59BA">
        <w:rPr>
          <w:rFonts w:cs="Arial"/>
        </w:rPr>
        <w:t>This website will provide you with information on obtaining police clearance in New Zealand.</w:t>
      </w:r>
    </w:p>
    <w:p w14:paraId="5AE392D6" w14:textId="77777777" w:rsidR="006158B7" w:rsidRPr="008F59BA" w:rsidRDefault="006158B7" w:rsidP="006158B7">
      <w:pPr>
        <w:ind w:left="-360"/>
        <w:jc w:val="both"/>
        <w:rPr>
          <w:rFonts w:cs="Arial"/>
        </w:rPr>
      </w:pPr>
    </w:p>
    <w:p w14:paraId="67850F5B" w14:textId="77777777" w:rsidR="006158B7" w:rsidRPr="008F59BA" w:rsidRDefault="006158B7" w:rsidP="006158B7">
      <w:pPr>
        <w:ind w:left="-360"/>
        <w:jc w:val="both"/>
        <w:rPr>
          <w:rFonts w:cs="Arial"/>
          <w:b/>
        </w:rPr>
      </w:pPr>
      <w:r w:rsidRPr="008F59BA">
        <w:rPr>
          <w:rFonts w:cs="Arial"/>
          <w:b/>
        </w:rPr>
        <w:t>United States of America</w:t>
      </w:r>
    </w:p>
    <w:p w14:paraId="76AAFA4F"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1851AA41" w14:textId="77777777" w:rsidR="00356CA7" w:rsidRPr="00D025E3" w:rsidRDefault="00356CA7" w:rsidP="00356CA7">
      <w:pPr>
        <w:autoSpaceDE w:val="0"/>
        <w:autoSpaceDN w:val="0"/>
        <w:adjustRightInd w:val="0"/>
        <w:spacing w:line="240" w:lineRule="atLeast"/>
        <w:ind w:left="-360"/>
        <w:jc w:val="both"/>
        <w:rPr>
          <w:rFonts w:cs="Arial"/>
          <w:b/>
          <w:bCs/>
          <w:color w:val="000000"/>
          <w:sz w:val="16"/>
          <w:szCs w:val="16"/>
        </w:rPr>
      </w:pPr>
      <w:r w:rsidRPr="00721A17">
        <w:rPr>
          <w:rFonts w:cs="Arial"/>
          <w:b/>
          <w:bCs/>
          <w:color w:val="0000FF"/>
          <w:u w:val="single"/>
        </w:rPr>
        <w:t>https://www.fbi.gov/about-us/cjis/identity-history-summary-checks</w:t>
      </w:r>
    </w:p>
    <w:p w14:paraId="0FFD3557" w14:textId="77777777" w:rsidR="006158B7" w:rsidRPr="008F59BA" w:rsidRDefault="006158B7" w:rsidP="006158B7">
      <w:pPr>
        <w:autoSpaceDE w:val="0"/>
        <w:autoSpaceDN w:val="0"/>
        <w:adjustRightInd w:val="0"/>
        <w:spacing w:line="240" w:lineRule="atLeast"/>
        <w:ind w:left="-360"/>
        <w:rPr>
          <w:rFonts w:cs="Arial"/>
          <w:b/>
          <w:bCs/>
          <w:color w:val="000000"/>
        </w:rPr>
      </w:pPr>
    </w:p>
    <w:p w14:paraId="7FF40725"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4FC30DA7" w14:textId="77777777" w:rsidR="006158B7" w:rsidRPr="008F59BA" w:rsidRDefault="006158B7" w:rsidP="006158B7">
      <w:pPr>
        <w:ind w:left="-360"/>
        <w:jc w:val="both"/>
        <w:rPr>
          <w:rFonts w:cs="Arial"/>
          <w:b/>
        </w:rPr>
      </w:pPr>
    </w:p>
    <w:p w14:paraId="08EF9936" w14:textId="77777777" w:rsidR="006158B7" w:rsidRPr="008F59BA" w:rsidRDefault="006158B7" w:rsidP="006158B7">
      <w:pPr>
        <w:ind w:left="-360"/>
        <w:jc w:val="both"/>
        <w:rPr>
          <w:rFonts w:cs="Arial"/>
          <w:b/>
        </w:rPr>
      </w:pPr>
      <w:r w:rsidRPr="008F59BA">
        <w:rPr>
          <w:rFonts w:cs="Arial"/>
          <w:b/>
        </w:rPr>
        <w:t>Other Countries</w:t>
      </w:r>
    </w:p>
    <w:p w14:paraId="6AD5626A"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172D6662" w14:textId="77777777" w:rsidR="006158B7" w:rsidRPr="008F59BA" w:rsidRDefault="006158B7" w:rsidP="006158B7">
      <w:pPr>
        <w:ind w:left="-360"/>
        <w:rPr>
          <w:rFonts w:cs="Arial"/>
        </w:rPr>
      </w:pPr>
    </w:p>
    <w:p w14:paraId="43BD8A67"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w:t>
      </w:r>
      <w:r w:rsidRPr="008F59BA">
        <w:rPr>
          <w:rFonts w:cs="Arial"/>
        </w:rPr>
        <w:lastRenderedPageBreak/>
        <w:t>required documentation; otherwise the job offer will be withdrawn.</w:t>
      </w:r>
      <w:r w:rsidR="0010314C">
        <w:rPr>
          <w:rFonts w:cs="Arial"/>
        </w:rPr>
        <w:t xml:space="preserve">  These timelines are communicated to you at proceed to pre-employment clearances stage – typically this is 5 working days.</w:t>
      </w:r>
    </w:p>
    <w:p w14:paraId="59737239" w14:textId="77777777" w:rsidR="006158B7" w:rsidRPr="008F59BA" w:rsidRDefault="006158B7" w:rsidP="006158B7">
      <w:pPr>
        <w:ind w:left="-360"/>
        <w:jc w:val="both"/>
        <w:rPr>
          <w:rFonts w:cs="Arial"/>
        </w:rPr>
      </w:pPr>
    </w:p>
    <w:p w14:paraId="3CF1E89F"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2775F587" w14:textId="77777777" w:rsidR="00087059" w:rsidRDefault="006158B7" w:rsidP="00087059">
      <w:pPr>
        <w:ind w:left="-360"/>
        <w:rPr>
          <w:rFonts w:cs="Arial"/>
          <w:b/>
        </w:rPr>
      </w:pPr>
      <w:r w:rsidRPr="008F59BA">
        <w:rPr>
          <w:rFonts w:cs="Arial"/>
          <w:b/>
        </w:rPr>
        <w:t>Note: Any costs incurred in this process will be borne by the candidate.</w:t>
      </w:r>
    </w:p>
    <w:p w14:paraId="735906BE" w14:textId="77777777" w:rsidR="00087059" w:rsidRDefault="00087059" w:rsidP="00087059">
      <w:pPr>
        <w:ind w:left="-360"/>
        <w:rPr>
          <w:rFonts w:cs="Arial"/>
          <w:b/>
        </w:rPr>
      </w:pPr>
    </w:p>
    <w:p w14:paraId="3964AAE6" w14:textId="77777777" w:rsidR="00087059" w:rsidRDefault="00087059" w:rsidP="00087059">
      <w:pPr>
        <w:ind w:left="-360"/>
        <w:rPr>
          <w:rFonts w:cs="Arial"/>
        </w:rPr>
      </w:pPr>
    </w:p>
    <w:p w14:paraId="65FD0767" w14:textId="77777777" w:rsidR="00087059" w:rsidRDefault="00087059" w:rsidP="00087059">
      <w:pPr>
        <w:ind w:left="-360"/>
        <w:rPr>
          <w:rFonts w:cs="Arial"/>
        </w:rPr>
      </w:pPr>
    </w:p>
    <w:p w14:paraId="3711F00E" w14:textId="77777777" w:rsidR="006158B7" w:rsidRPr="00087059" w:rsidRDefault="006158B7" w:rsidP="00087059">
      <w:pPr>
        <w:pBdr>
          <w:top w:val="single" w:sz="4" w:space="1" w:color="auto"/>
          <w:left w:val="single" w:sz="4" w:space="16" w:color="auto"/>
          <w:bottom w:val="single" w:sz="4" w:space="1" w:color="auto"/>
          <w:right w:val="single" w:sz="4" w:space="4" w:color="auto"/>
        </w:pBdr>
        <w:rPr>
          <w:rFonts w:cs="Arial"/>
          <w:b/>
        </w:rPr>
      </w:pPr>
      <w:r w:rsidRPr="00087059">
        <w:rPr>
          <w:rFonts w:cs="Arial"/>
          <w:b/>
        </w:rPr>
        <w:t>Appendix 4</w:t>
      </w:r>
    </w:p>
    <w:p w14:paraId="463329AB" w14:textId="77777777" w:rsidR="006158B7" w:rsidRPr="008F59BA" w:rsidRDefault="006158B7" w:rsidP="006158B7">
      <w:pPr>
        <w:autoSpaceDE w:val="0"/>
        <w:autoSpaceDN w:val="0"/>
        <w:adjustRightInd w:val="0"/>
        <w:spacing w:line="240" w:lineRule="atLeast"/>
        <w:rPr>
          <w:rFonts w:cs="Arial"/>
          <w:bCs/>
          <w:color w:val="000000"/>
        </w:rPr>
      </w:pPr>
    </w:p>
    <w:p w14:paraId="33D26422"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29582C1E" w14:textId="77777777" w:rsidR="002D74ED" w:rsidRDefault="002D74ED" w:rsidP="002D74ED">
      <w:pPr>
        <w:rPr>
          <w:rFonts w:ascii="Times New Roman" w:hAnsi="Times New Roman"/>
          <w:sz w:val="24"/>
          <w:szCs w:val="24"/>
        </w:rPr>
      </w:pPr>
    </w:p>
    <w:p w14:paraId="36A1447B"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63CCE465"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4662DBF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Officers/Non Officers)</w:t>
      </w:r>
    </w:p>
    <w:p w14:paraId="599E8F4A"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32EBF8E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21B97D48" w14:textId="77777777" w:rsidR="002D74ED" w:rsidRDefault="002D74ED" w:rsidP="002D74ED">
      <w:pPr>
        <w:rPr>
          <w:rFonts w:cs="Arial"/>
        </w:rPr>
      </w:pPr>
    </w:p>
    <w:p w14:paraId="6407FD2F"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2188DF99"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AF6BD29" w14:textId="77777777" w:rsidR="006158B7" w:rsidRPr="008F59BA" w:rsidRDefault="006158B7" w:rsidP="006158B7">
      <w:pPr>
        <w:rPr>
          <w:rFonts w:cs="Arial"/>
        </w:rPr>
      </w:pPr>
    </w:p>
    <w:p w14:paraId="06C399CD"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18F00107"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4A641BD2"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7D8C1C8E" w14:textId="77777777" w:rsidR="00DC73B4" w:rsidRPr="009008B7" w:rsidRDefault="00DC73B4" w:rsidP="00DC73B4">
      <w:pPr>
        <w:autoSpaceDE w:val="0"/>
        <w:autoSpaceDN w:val="0"/>
        <w:adjustRightInd w:val="0"/>
        <w:jc w:val="both"/>
        <w:rPr>
          <w:rFonts w:cs="Arial"/>
        </w:rPr>
      </w:pPr>
    </w:p>
    <w:p w14:paraId="0330688E"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7327B187" w14:textId="77777777" w:rsidR="00DC73B4" w:rsidRPr="009008B7" w:rsidRDefault="00DC73B4" w:rsidP="00DC73B4">
      <w:pPr>
        <w:autoSpaceDE w:val="0"/>
        <w:autoSpaceDN w:val="0"/>
        <w:adjustRightInd w:val="0"/>
        <w:spacing w:line="240" w:lineRule="atLeast"/>
        <w:jc w:val="both"/>
        <w:rPr>
          <w:rFonts w:cs="Arial"/>
          <w:b/>
          <w:bCs/>
        </w:rPr>
      </w:pPr>
    </w:p>
    <w:p w14:paraId="54D26CBF"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27A2D11A" w14:textId="77777777" w:rsidR="00DC73B4" w:rsidRPr="003E0F9C" w:rsidRDefault="00DC73B4" w:rsidP="00DC73B4">
      <w:pPr>
        <w:jc w:val="both"/>
        <w:rPr>
          <w:rFonts w:cs="Arial"/>
          <w:color w:val="000000" w:themeColor="text1"/>
        </w:rPr>
      </w:pPr>
    </w:p>
    <w:p w14:paraId="2C3C93A2"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2AF888BE"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1BA2A12A" w14:textId="77777777" w:rsidR="00DC73B4" w:rsidRPr="003E0F9C" w:rsidRDefault="00DC73B4" w:rsidP="00DC73B4">
      <w:pPr>
        <w:jc w:val="both"/>
        <w:rPr>
          <w:rFonts w:cs="Arial"/>
          <w:b/>
          <w:color w:val="000000" w:themeColor="text1"/>
        </w:rPr>
      </w:pPr>
    </w:p>
    <w:p w14:paraId="490D8E51"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w:t>
      </w:r>
      <w:r w:rsidR="00EE7738">
        <w:rPr>
          <w:rFonts w:cs="Arial"/>
          <w:color w:val="000000" w:themeColor="text1"/>
        </w:rPr>
        <w:t>G</w:t>
      </w:r>
      <w:r w:rsidRPr="003E0F9C">
        <w:rPr>
          <w:rFonts w:cs="Arial"/>
          <w:color w:val="000000" w:themeColor="text1"/>
        </w:rPr>
        <w:t>arda vetting etc</w:t>
      </w:r>
      <w:r w:rsidR="00EE7738">
        <w:rPr>
          <w:rFonts w:cs="Arial"/>
          <w:color w:val="000000" w:themeColor="text1"/>
        </w:rPr>
        <w:t>.</w:t>
      </w:r>
    </w:p>
    <w:p w14:paraId="28198CE6" w14:textId="77777777" w:rsidR="00DC73B4" w:rsidRPr="003E0F9C" w:rsidRDefault="00DC73B4" w:rsidP="00DC73B4">
      <w:pPr>
        <w:jc w:val="both"/>
        <w:rPr>
          <w:rFonts w:cs="Arial"/>
          <w:color w:val="000000" w:themeColor="text1"/>
        </w:rPr>
      </w:pPr>
    </w:p>
    <w:p w14:paraId="773F145D"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49FD388F" w14:textId="77777777" w:rsidR="00DC73B4" w:rsidRPr="003E0F9C" w:rsidRDefault="00DC73B4" w:rsidP="00DC73B4">
      <w:pPr>
        <w:jc w:val="both"/>
        <w:rPr>
          <w:rFonts w:cs="Arial"/>
          <w:color w:val="000000" w:themeColor="text1"/>
        </w:rPr>
      </w:pPr>
    </w:p>
    <w:p w14:paraId="126F9AB2"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5E8E62D9"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177303E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3269DCC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2246D386"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HSE </w:t>
      </w:r>
      <w:r w:rsidR="00CD6231">
        <w:rPr>
          <w:rFonts w:cs="Arial"/>
        </w:rPr>
        <w:t>HR department</w:t>
      </w:r>
      <w:r w:rsidRPr="009008B7">
        <w:rPr>
          <w:rFonts w:cs="Arial"/>
        </w:rPr>
        <w:t xml:space="preserve"> may issue “Expression of Interest” invitations to more than one candidate on a panel at a time</w:t>
      </w:r>
    </w:p>
    <w:p w14:paraId="122D7561"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Following “Expression of Interest” responses and deadline, the candidate who expressed  interest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74FCB87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1E3DB035"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“not Interested” your position on the panel will remain unchanged</w:t>
      </w:r>
    </w:p>
    <w:p w14:paraId="3F9DA836"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do not respond to an “Expression of Interest” invitation we will assume that you do not wish to express an interest in the position and your position on the panel will remain unchanged</w:t>
      </w:r>
    </w:p>
    <w:p w14:paraId="1E4AF9FC"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3D64EE45" w14:textId="77777777" w:rsidR="00DC73B4" w:rsidRPr="009008B7" w:rsidRDefault="00DC73B4" w:rsidP="00DC73B4">
      <w:pPr>
        <w:jc w:val="both"/>
        <w:rPr>
          <w:rFonts w:cs="Arial"/>
          <w:b/>
        </w:rPr>
      </w:pPr>
      <w:r w:rsidRPr="009008B7">
        <w:rPr>
          <w:rFonts w:cs="Arial"/>
          <w:b/>
        </w:rPr>
        <w:t>Recommendation to Proceed</w:t>
      </w:r>
    </w:p>
    <w:p w14:paraId="6415AFF8" w14:textId="77777777" w:rsidR="00DC73B4" w:rsidRPr="009008B7" w:rsidRDefault="00DC73B4" w:rsidP="00DC73B4">
      <w:pPr>
        <w:jc w:val="both"/>
        <w:rPr>
          <w:rFonts w:cs="Arial"/>
        </w:rPr>
      </w:pPr>
    </w:p>
    <w:p w14:paraId="2F0CB44E"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156DEDCE"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3548A6AB" w14:textId="77777777" w:rsidR="00C97983" w:rsidRDefault="000D782C" w:rsidP="00C97983">
      <w:pPr>
        <w:shd w:val="clear" w:color="auto" w:fill="FFFFFF"/>
        <w:spacing w:after="150"/>
        <w:jc w:val="both"/>
        <w:rPr>
          <w:rFonts w:cs="Arial"/>
        </w:rPr>
      </w:pPr>
      <w:r>
        <w:rPr>
          <w:rFonts w:cs="Arial"/>
        </w:rPr>
        <w:lastRenderedPageBreak/>
        <w:t>If you advise HR</w:t>
      </w:r>
      <w:r w:rsidR="00DC73B4" w:rsidRPr="009008B7">
        <w:rPr>
          <w:rFonts w:cs="Arial"/>
        </w:rPr>
        <w:t xml:space="preserve"> that you wish to proceed to the next stage of the Recruitment Process i.e. pre-employment clearances, the following rules apply based on the role that you are progressing with:</w:t>
      </w:r>
    </w:p>
    <w:p w14:paraId="3F2EB5C1" w14:textId="77777777" w:rsidR="00DC73B4" w:rsidRPr="009008B7" w:rsidRDefault="00DC73B4" w:rsidP="00C97983">
      <w:pPr>
        <w:shd w:val="clear" w:color="auto" w:fill="FFFFFF"/>
        <w:spacing w:after="150"/>
        <w:jc w:val="both"/>
        <w:rPr>
          <w:rFonts w:cs="Arial"/>
        </w:rPr>
      </w:pPr>
      <w:r w:rsidRPr="009008B7">
        <w:rPr>
          <w:rFonts w:cs="Arial"/>
          <w:b/>
          <w:bCs/>
        </w:rPr>
        <w:t>If you agree to progress with a Specified Purpose Post</w:t>
      </w:r>
    </w:p>
    <w:p w14:paraId="7DFF7976"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4CE3A797"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54A13248"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4712D99C"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39330D44"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7690AA23" w14:textId="77777777" w:rsidR="00DC73B4" w:rsidRPr="009008B7" w:rsidRDefault="00DC73B4" w:rsidP="00DC73B4">
      <w:pPr>
        <w:shd w:val="clear" w:color="auto" w:fill="FFFFFF"/>
        <w:ind w:left="360"/>
        <w:jc w:val="both"/>
        <w:rPr>
          <w:rFonts w:cs="Arial"/>
        </w:rPr>
      </w:pPr>
    </w:p>
    <w:p w14:paraId="26DC0903"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62527B26"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114B5073"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15A17FC"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4856C79B"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443473D4"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2B4C62C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2C76798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58213F4E" w14:textId="77777777" w:rsidR="00DC73B4" w:rsidRPr="009008B7" w:rsidRDefault="00DC73B4" w:rsidP="00DC73B4">
      <w:pPr>
        <w:jc w:val="both"/>
        <w:rPr>
          <w:rFonts w:cs="Arial"/>
          <w:b/>
          <w:bCs/>
        </w:rPr>
      </w:pPr>
    </w:p>
    <w:p w14:paraId="0E867891" w14:textId="77777777" w:rsidR="00DC73B4" w:rsidRPr="009008B7" w:rsidRDefault="00DC73B4" w:rsidP="00DC73B4">
      <w:pPr>
        <w:jc w:val="both"/>
        <w:rPr>
          <w:rFonts w:cs="Arial"/>
        </w:rPr>
      </w:pPr>
    </w:p>
    <w:sectPr w:rsidR="00DC73B4" w:rsidRPr="009008B7" w:rsidSect="00340515">
      <w:headerReference w:type="default" r:id="rId19"/>
      <w:footerReference w:type="default" r:id="rId20"/>
      <w:footerReference w:type="first" r:id="rId21"/>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6E355" w14:textId="77777777" w:rsidR="00DE061C" w:rsidRDefault="00DE061C">
      <w:r>
        <w:separator/>
      </w:r>
    </w:p>
  </w:endnote>
  <w:endnote w:type="continuationSeparator" w:id="0">
    <w:p w14:paraId="38D85CBE" w14:textId="77777777" w:rsidR="00DE061C" w:rsidRDefault="00DE0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07EE" w14:textId="0E54CF8E" w:rsidR="006E1213" w:rsidRPr="006E1213" w:rsidRDefault="006E1213" w:rsidP="006E1213">
    <w:pPr>
      <w:rPr>
        <w:rFonts w:eastAsia="Arial"/>
        <w:bCs/>
      </w:rPr>
    </w:pPr>
    <w:r w:rsidRPr="006E1213">
      <w:rPr>
        <w:rFonts w:eastAsia="Arial"/>
        <w:bCs/>
      </w:rPr>
      <w:t>N</w:t>
    </w:r>
    <w:r w:rsidR="00C97983">
      <w:rPr>
        <w:rFonts w:eastAsia="Arial"/>
        <w:bCs/>
      </w:rPr>
      <w:t>FMHSN</w:t>
    </w:r>
    <w:r w:rsidR="00607245">
      <w:rPr>
        <w:rFonts w:eastAsia="Arial"/>
        <w:bCs/>
      </w:rPr>
      <w:t>20</w:t>
    </w:r>
    <w:r w:rsidR="00EB0DE2">
      <w:rPr>
        <w:rFonts w:eastAsia="Arial"/>
        <w:bCs/>
      </w:rPr>
      <w:t xml:space="preserve"> Staff Nurse, Mental Health </w:t>
    </w:r>
  </w:p>
  <w:p w14:paraId="3E813969" w14:textId="77777777" w:rsidR="00CA4FC3" w:rsidRDefault="002C2C6C" w:rsidP="00BE366C">
    <w:pPr>
      <w:pStyle w:val="Footer"/>
      <w:tabs>
        <w:tab w:val="left" w:pos="1290"/>
      </w:tabs>
      <w:rPr>
        <w:rFonts w:ascii="Arial" w:hAnsi="Arial" w:cs="Arial"/>
        <w:sz w:val="20"/>
      </w:rPr>
    </w:pPr>
    <w:r>
      <w:rPr>
        <w:rFonts w:ascii="Arial" w:hAnsi="Arial" w:cs="Arial"/>
        <w:b/>
        <w:noProof/>
        <w:lang w:val="en-IE" w:eastAsia="en-IE"/>
      </w:rPr>
      <w:br/>
    </w:r>
    <w:r w:rsidR="003D6286" w:rsidRPr="00222FD3">
      <w:rPr>
        <w:rFonts w:ascii="Arial" w:hAnsi="Arial" w:cs="Arial"/>
        <w:sz w:val="20"/>
      </w:rPr>
      <w:tab/>
    </w:r>
    <w:r>
      <w:rPr>
        <w:rFonts w:ascii="Arial" w:hAnsi="Arial" w:cs="Arial"/>
        <w:sz w:val="20"/>
      </w:rPr>
      <w:tab/>
    </w:r>
    <w:r>
      <w:rPr>
        <w:rFonts w:ascii="Arial" w:hAnsi="Arial" w:cs="Arial"/>
        <w:sz w:val="20"/>
      </w:rPr>
      <w:tab/>
    </w:r>
    <w:r w:rsidR="00CA4FC3" w:rsidRPr="00222FD3">
      <w:rPr>
        <w:rFonts w:ascii="Arial" w:hAnsi="Arial" w:cs="Arial"/>
        <w:sz w:val="20"/>
      </w:rPr>
      <w:t xml:space="preserve">Page </w:t>
    </w:r>
    <w:r w:rsidR="00CA4FC3" w:rsidRPr="00222FD3">
      <w:rPr>
        <w:rFonts w:ascii="Arial" w:hAnsi="Arial" w:cs="Arial"/>
        <w:sz w:val="20"/>
      </w:rPr>
      <w:fldChar w:fldCharType="begin"/>
    </w:r>
    <w:r w:rsidR="00CA4FC3" w:rsidRPr="00222FD3">
      <w:rPr>
        <w:rFonts w:ascii="Arial" w:hAnsi="Arial" w:cs="Arial"/>
        <w:sz w:val="20"/>
      </w:rPr>
      <w:instrText xml:space="preserve"> PAGE </w:instrText>
    </w:r>
    <w:r w:rsidR="00CA4FC3" w:rsidRPr="00222FD3">
      <w:rPr>
        <w:rFonts w:ascii="Arial" w:hAnsi="Arial" w:cs="Arial"/>
        <w:sz w:val="20"/>
      </w:rPr>
      <w:fldChar w:fldCharType="separate"/>
    </w:r>
    <w:r w:rsidR="00B7759B">
      <w:rPr>
        <w:rFonts w:ascii="Arial" w:hAnsi="Arial" w:cs="Arial"/>
        <w:noProof/>
        <w:sz w:val="20"/>
      </w:rPr>
      <w:t>2</w:t>
    </w:r>
    <w:r w:rsidR="00CA4FC3" w:rsidRPr="00222FD3">
      <w:rPr>
        <w:rFonts w:ascii="Arial" w:hAnsi="Arial" w:cs="Arial"/>
        <w:sz w:val="20"/>
      </w:rPr>
      <w:fldChar w:fldCharType="end"/>
    </w:r>
  </w:p>
  <w:p w14:paraId="7E844609"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96413"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6DD1308D"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C71CC" w14:textId="77777777" w:rsidR="00DE061C" w:rsidRDefault="00DE061C">
      <w:r>
        <w:separator/>
      </w:r>
    </w:p>
  </w:footnote>
  <w:footnote w:type="continuationSeparator" w:id="0">
    <w:p w14:paraId="2F0CB0A9" w14:textId="77777777" w:rsidR="00DE061C" w:rsidRDefault="00DE06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97640" w14:textId="77777777" w:rsidR="00103AE0" w:rsidRDefault="00103AE0">
    <w:pPr>
      <w:pStyle w:val="Header"/>
    </w:pPr>
    <w:r>
      <w:tab/>
    </w:r>
    <w:r>
      <w:tab/>
    </w:r>
    <w:r>
      <w:rPr>
        <w:noProof/>
        <w:lang w:val="en-IE" w:eastAsia="en-IE"/>
      </w:rPr>
      <w:drawing>
        <wp:inline distT="0" distB="0" distL="0" distR="0" wp14:anchorId="5BBBDA24" wp14:editId="50AC6E5F">
          <wp:extent cx="1420495" cy="38417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0495" cy="3841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723465"/>
    <w:multiLevelType w:val="hybridMultilevel"/>
    <w:tmpl w:val="C804E648"/>
    <w:lvl w:ilvl="0" w:tplc="86A4E68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C7B2ACE"/>
    <w:multiLevelType w:val="hybridMultilevel"/>
    <w:tmpl w:val="F6F82852"/>
    <w:lvl w:ilvl="0" w:tplc="A264448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D206080"/>
    <w:multiLevelType w:val="hybridMultilevel"/>
    <w:tmpl w:val="43F69B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7DC248D"/>
    <w:multiLevelType w:val="hybridMultilevel"/>
    <w:tmpl w:val="C26085BA"/>
    <w:lvl w:ilvl="0" w:tplc="71F43E4E">
      <w:start w:val="1"/>
      <w:numFmt w:val="bullet"/>
      <w:lvlText w:val=""/>
      <w:lvlJc w:val="left"/>
      <w:pPr>
        <w:tabs>
          <w:tab w:val="num" w:pos="720"/>
        </w:tabs>
        <w:ind w:left="720" w:hanging="360"/>
      </w:pPr>
      <w:rPr>
        <w:rFonts w:ascii="Wingdings" w:hAnsi="Wingdings" w:hint="default"/>
        <w:color w:val="000000"/>
        <w:sz w:val="20"/>
      </w:rPr>
    </w:lvl>
    <w:lvl w:ilvl="1" w:tplc="1012C634">
      <w:start w:val="1"/>
      <w:numFmt w:val="bullet"/>
      <w:lvlText w:val=""/>
      <w:lvlJc w:val="left"/>
      <w:pPr>
        <w:tabs>
          <w:tab w:val="num" w:pos="1440"/>
        </w:tabs>
        <w:ind w:left="1440" w:hanging="360"/>
      </w:pPr>
      <w:rPr>
        <w:rFonts w:ascii="Wingdings" w:hAnsi="Wingdings" w:hint="default"/>
        <w:b w:val="0"/>
        <w:i w:val="0"/>
        <w:color w:val="000000"/>
        <w:sz w:val="20"/>
      </w:rPr>
    </w:lvl>
    <w:lvl w:ilvl="2" w:tplc="125A8D3C">
      <w:start w:val="1"/>
      <w:numFmt w:val="bullet"/>
      <w:lvlText w:val=""/>
      <w:lvlJc w:val="left"/>
      <w:pPr>
        <w:tabs>
          <w:tab w:val="num" w:pos="2340"/>
        </w:tabs>
        <w:ind w:left="2340" w:hanging="360"/>
      </w:pPr>
      <w:rPr>
        <w:rFonts w:ascii="Symbol" w:hAnsi="Symbol" w:hint="default"/>
        <w:color w:val="auto"/>
        <w:sz w:val="20"/>
        <w:szCs w:val="20"/>
      </w:rPr>
    </w:lvl>
    <w:lvl w:ilvl="3" w:tplc="C94AA662">
      <w:start w:val="1"/>
      <w:numFmt w:val="decimal"/>
      <w:lvlText w:val="%4."/>
      <w:lvlJc w:val="left"/>
      <w:pPr>
        <w:tabs>
          <w:tab w:val="num" w:pos="2880"/>
        </w:tabs>
        <w:ind w:left="2880" w:hanging="360"/>
      </w:pPr>
      <w:rPr>
        <w:rFonts w:hint="default"/>
        <w:b/>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8EB5647"/>
    <w:multiLevelType w:val="hybridMultilevel"/>
    <w:tmpl w:val="94BEDB9E"/>
    <w:lvl w:ilvl="0" w:tplc="72440476">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A75F09"/>
    <w:multiLevelType w:val="hybridMultilevel"/>
    <w:tmpl w:val="DEB8DB84"/>
    <w:lvl w:ilvl="0" w:tplc="081EB7E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F8D39DD"/>
    <w:multiLevelType w:val="hybridMultilevel"/>
    <w:tmpl w:val="83BC5CD6"/>
    <w:lvl w:ilvl="0" w:tplc="EF0C47B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5"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668124D3"/>
    <w:multiLevelType w:val="hybridMultilevel"/>
    <w:tmpl w:val="5AB8BE06"/>
    <w:lvl w:ilvl="0" w:tplc="DDCA3D06">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BA0844"/>
    <w:multiLevelType w:val="hybridMultilevel"/>
    <w:tmpl w:val="732C00C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376851473">
    <w:abstractNumId w:val="0"/>
  </w:num>
  <w:num w:numId="2" w16cid:durableId="2111311156">
    <w:abstractNumId w:val="14"/>
  </w:num>
  <w:num w:numId="3" w16cid:durableId="1556969514">
    <w:abstractNumId w:val="6"/>
  </w:num>
  <w:num w:numId="4" w16cid:durableId="1964846856">
    <w:abstractNumId w:val="1"/>
  </w:num>
  <w:num w:numId="5" w16cid:durableId="599724900">
    <w:abstractNumId w:val="18"/>
  </w:num>
  <w:num w:numId="6" w16cid:durableId="1286623186">
    <w:abstractNumId w:val="21"/>
  </w:num>
  <w:num w:numId="7" w16cid:durableId="1639261054">
    <w:abstractNumId w:val="9"/>
  </w:num>
  <w:num w:numId="8" w16cid:durableId="386145306">
    <w:abstractNumId w:val="17"/>
  </w:num>
  <w:num w:numId="9" w16cid:durableId="1428964573">
    <w:abstractNumId w:val="2"/>
  </w:num>
  <w:num w:numId="10" w16cid:durableId="847642959">
    <w:abstractNumId w:val="13"/>
  </w:num>
  <w:num w:numId="11" w16cid:durableId="1839148301">
    <w:abstractNumId w:val="4"/>
  </w:num>
  <w:num w:numId="12" w16cid:durableId="1629161007">
    <w:abstractNumId w:val="20"/>
  </w:num>
  <w:num w:numId="13" w16cid:durableId="1436360077">
    <w:abstractNumId w:val="15"/>
  </w:num>
  <w:num w:numId="14" w16cid:durableId="1323192849">
    <w:abstractNumId w:val="22"/>
  </w:num>
  <w:num w:numId="15" w16cid:durableId="1711032304">
    <w:abstractNumId w:val="19"/>
  </w:num>
  <w:num w:numId="16" w16cid:durableId="2087220202">
    <w:abstractNumId w:val="8"/>
  </w:num>
  <w:num w:numId="17" w16cid:durableId="1099643768">
    <w:abstractNumId w:val="3"/>
  </w:num>
  <w:num w:numId="18" w16cid:durableId="1330869301">
    <w:abstractNumId w:val="16"/>
  </w:num>
  <w:num w:numId="19" w16cid:durableId="1780830661">
    <w:abstractNumId w:val="7"/>
  </w:num>
  <w:num w:numId="20" w16cid:durableId="1363214939">
    <w:abstractNumId w:val="5"/>
  </w:num>
  <w:num w:numId="21" w16cid:durableId="1156532789">
    <w:abstractNumId w:val="10"/>
  </w:num>
  <w:num w:numId="22" w16cid:durableId="673611287">
    <w:abstractNumId w:val="11"/>
  </w:num>
  <w:num w:numId="23" w16cid:durableId="1851990941">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0127C"/>
    <w:rsid w:val="000117C1"/>
    <w:rsid w:val="0001799B"/>
    <w:rsid w:val="000246EC"/>
    <w:rsid w:val="00024889"/>
    <w:rsid w:val="00026782"/>
    <w:rsid w:val="0003505C"/>
    <w:rsid w:val="000351C5"/>
    <w:rsid w:val="000359DB"/>
    <w:rsid w:val="000407FE"/>
    <w:rsid w:val="00042D0D"/>
    <w:rsid w:val="00047C6A"/>
    <w:rsid w:val="00055169"/>
    <w:rsid w:val="000557A9"/>
    <w:rsid w:val="00056702"/>
    <w:rsid w:val="00056999"/>
    <w:rsid w:val="00057FD7"/>
    <w:rsid w:val="00065A9D"/>
    <w:rsid w:val="00074D2A"/>
    <w:rsid w:val="000760D7"/>
    <w:rsid w:val="00087059"/>
    <w:rsid w:val="00092441"/>
    <w:rsid w:val="00093771"/>
    <w:rsid w:val="000943A8"/>
    <w:rsid w:val="000A1D7B"/>
    <w:rsid w:val="000B2D68"/>
    <w:rsid w:val="000C6D03"/>
    <w:rsid w:val="000D55E5"/>
    <w:rsid w:val="000D5A09"/>
    <w:rsid w:val="000D782C"/>
    <w:rsid w:val="000D7BED"/>
    <w:rsid w:val="000E25B5"/>
    <w:rsid w:val="000E3B72"/>
    <w:rsid w:val="000E64CA"/>
    <w:rsid w:val="000E67BA"/>
    <w:rsid w:val="000F33EB"/>
    <w:rsid w:val="00100DA6"/>
    <w:rsid w:val="0010260E"/>
    <w:rsid w:val="0010314C"/>
    <w:rsid w:val="00103AE0"/>
    <w:rsid w:val="001048A3"/>
    <w:rsid w:val="00104B06"/>
    <w:rsid w:val="0011734C"/>
    <w:rsid w:val="0013074D"/>
    <w:rsid w:val="001316B2"/>
    <w:rsid w:val="0013774F"/>
    <w:rsid w:val="00137B5A"/>
    <w:rsid w:val="00145364"/>
    <w:rsid w:val="00150B07"/>
    <w:rsid w:val="00151A44"/>
    <w:rsid w:val="00152142"/>
    <w:rsid w:val="00156C6F"/>
    <w:rsid w:val="001661E3"/>
    <w:rsid w:val="0016638F"/>
    <w:rsid w:val="00176309"/>
    <w:rsid w:val="00177C2C"/>
    <w:rsid w:val="00181A26"/>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E1D56"/>
    <w:rsid w:val="001F05C1"/>
    <w:rsid w:val="00200746"/>
    <w:rsid w:val="002055DD"/>
    <w:rsid w:val="00207332"/>
    <w:rsid w:val="00217452"/>
    <w:rsid w:val="00222FD3"/>
    <w:rsid w:val="00227C3D"/>
    <w:rsid w:val="0024216E"/>
    <w:rsid w:val="002442F4"/>
    <w:rsid w:val="0025108D"/>
    <w:rsid w:val="00255283"/>
    <w:rsid w:val="0026429D"/>
    <w:rsid w:val="00275506"/>
    <w:rsid w:val="002805AA"/>
    <w:rsid w:val="002807A0"/>
    <w:rsid w:val="00285FB9"/>
    <w:rsid w:val="00287E27"/>
    <w:rsid w:val="00290577"/>
    <w:rsid w:val="00291575"/>
    <w:rsid w:val="00291ECB"/>
    <w:rsid w:val="00296D03"/>
    <w:rsid w:val="002A141E"/>
    <w:rsid w:val="002A7469"/>
    <w:rsid w:val="002A7753"/>
    <w:rsid w:val="002C2C6C"/>
    <w:rsid w:val="002C3116"/>
    <w:rsid w:val="002C7DF6"/>
    <w:rsid w:val="002D3323"/>
    <w:rsid w:val="002D74ED"/>
    <w:rsid w:val="002E022C"/>
    <w:rsid w:val="002E31A3"/>
    <w:rsid w:val="002E77B9"/>
    <w:rsid w:val="002E7927"/>
    <w:rsid w:val="002F3E5E"/>
    <w:rsid w:val="00302567"/>
    <w:rsid w:val="00302C46"/>
    <w:rsid w:val="003052F5"/>
    <w:rsid w:val="003104FC"/>
    <w:rsid w:val="003105C6"/>
    <w:rsid w:val="003113DB"/>
    <w:rsid w:val="00325E23"/>
    <w:rsid w:val="00326F5E"/>
    <w:rsid w:val="0032767B"/>
    <w:rsid w:val="003313F5"/>
    <w:rsid w:val="0033603A"/>
    <w:rsid w:val="00336610"/>
    <w:rsid w:val="00336E61"/>
    <w:rsid w:val="00340515"/>
    <w:rsid w:val="00340E0C"/>
    <w:rsid w:val="00343984"/>
    <w:rsid w:val="00343DDB"/>
    <w:rsid w:val="00347F4D"/>
    <w:rsid w:val="003523C2"/>
    <w:rsid w:val="00356CA7"/>
    <w:rsid w:val="00366B2E"/>
    <w:rsid w:val="003722EB"/>
    <w:rsid w:val="00375E0A"/>
    <w:rsid w:val="00380822"/>
    <w:rsid w:val="00382047"/>
    <w:rsid w:val="003962CA"/>
    <w:rsid w:val="003A32EA"/>
    <w:rsid w:val="003B5DD0"/>
    <w:rsid w:val="003C25A3"/>
    <w:rsid w:val="003C62E9"/>
    <w:rsid w:val="003D19FA"/>
    <w:rsid w:val="003D3BC4"/>
    <w:rsid w:val="003D6286"/>
    <w:rsid w:val="003D7284"/>
    <w:rsid w:val="003D7A6B"/>
    <w:rsid w:val="003E0F9C"/>
    <w:rsid w:val="003E1D98"/>
    <w:rsid w:val="003E2F1B"/>
    <w:rsid w:val="003E4B1D"/>
    <w:rsid w:val="00400EA6"/>
    <w:rsid w:val="004020F2"/>
    <w:rsid w:val="00402F93"/>
    <w:rsid w:val="0040601D"/>
    <w:rsid w:val="00422BE8"/>
    <w:rsid w:val="00425E47"/>
    <w:rsid w:val="00427434"/>
    <w:rsid w:val="004316A0"/>
    <w:rsid w:val="00433275"/>
    <w:rsid w:val="004341F5"/>
    <w:rsid w:val="00445012"/>
    <w:rsid w:val="00450960"/>
    <w:rsid w:val="00460037"/>
    <w:rsid w:val="00462A0A"/>
    <w:rsid w:val="0047429C"/>
    <w:rsid w:val="00476F64"/>
    <w:rsid w:val="0048138C"/>
    <w:rsid w:val="00485D9C"/>
    <w:rsid w:val="004A431B"/>
    <w:rsid w:val="004C189E"/>
    <w:rsid w:val="004D4066"/>
    <w:rsid w:val="004D5B7D"/>
    <w:rsid w:val="004D797D"/>
    <w:rsid w:val="004D7BF1"/>
    <w:rsid w:val="004E5E4B"/>
    <w:rsid w:val="004E7D31"/>
    <w:rsid w:val="004F33CF"/>
    <w:rsid w:val="004F6076"/>
    <w:rsid w:val="00500816"/>
    <w:rsid w:val="00502C34"/>
    <w:rsid w:val="00503691"/>
    <w:rsid w:val="0051198F"/>
    <w:rsid w:val="0051288C"/>
    <w:rsid w:val="00522457"/>
    <w:rsid w:val="00523F77"/>
    <w:rsid w:val="00525A77"/>
    <w:rsid w:val="005360D7"/>
    <w:rsid w:val="00536EF5"/>
    <w:rsid w:val="00537574"/>
    <w:rsid w:val="0054150E"/>
    <w:rsid w:val="00541A2C"/>
    <w:rsid w:val="00547EFA"/>
    <w:rsid w:val="00564453"/>
    <w:rsid w:val="0057482C"/>
    <w:rsid w:val="005765F7"/>
    <w:rsid w:val="005779E9"/>
    <w:rsid w:val="0058358E"/>
    <w:rsid w:val="00585A59"/>
    <w:rsid w:val="005879A3"/>
    <w:rsid w:val="00591B27"/>
    <w:rsid w:val="00591F3E"/>
    <w:rsid w:val="00597454"/>
    <w:rsid w:val="005B254E"/>
    <w:rsid w:val="005B57ED"/>
    <w:rsid w:val="005B7746"/>
    <w:rsid w:val="005C6C87"/>
    <w:rsid w:val="005C6E69"/>
    <w:rsid w:val="005E38AB"/>
    <w:rsid w:val="005E76F3"/>
    <w:rsid w:val="005F28FD"/>
    <w:rsid w:val="00601E63"/>
    <w:rsid w:val="00603B2A"/>
    <w:rsid w:val="00607245"/>
    <w:rsid w:val="0061247F"/>
    <w:rsid w:val="00614ED5"/>
    <w:rsid w:val="006158B7"/>
    <w:rsid w:val="006239B9"/>
    <w:rsid w:val="00625683"/>
    <w:rsid w:val="00626888"/>
    <w:rsid w:val="00627F85"/>
    <w:rsid w:val="0064388E"/>
    <w:rsid w:val="006563C3"/>
    <w:rsid w:val="0066238B"/>
    <w:rsid w:val="00675B1F"/>
    <w:rsid w:val="006778F0"/>
    <w:rsid w:val="00682D33"/>
    <w:rsid w:val="006A0D28"/>
    <w:rsid w:val="006A1C9D"/>
    <w:rsid w:val="006A2C36"/>
    <w:rsid w:val="006B16DE"/>
    <w:rsid w:val="006B293E"/>
    <w:rsid w:val="006C03C0"/>
    <w:rsid w:val="006C3390"/>
    <w:rsid w:val="006C76F2"/>
    <w:rsid w:val="006D5027"/>
    <w:rsid w:val="006D5D68"/>
    <w:rsid w:val="006D658B"/>
    <w:rsid w:val="006D7C41"/>
    <w:rsid w:val="006E0314"/>
    <w:rsid w:val="006E0CC9"/>
    <w:rsid w:val="006E1213"/>
    <w:rsid w:val="006E16C3"/>
    <w:rsid w:val="006E321B"/>
    <w:rsid w:val="006E4329"/>
    <w:rsid w:val="006E47C8"/>
    <w:rsid w:val="006E51DF"/>
    <w:rsid w:val="006F256B"/>
    <w:rsid w:val="006F2881"/>
    <w:rsid w:val="006F28DF"/>
    <w:rsid w:val="00706B24"/>
    <w:rsid w:val="00707ED1"/>
    <w:rsid w:val="00710AE3"/>
    <w:rsid w:val="00716A7B"/>
    <w:rsid w:val="00721A17"/>
    <w:rsid w:val="00726191"/>
    <w:rsid w:val="0072642C"/>
    <w:rsid w:val="007273D2"/>
    <w:rsid w:val="00727DD4"/>
    <w:rsid w:val="007319DB"/>
    <w:rsid w:val="00732D8D"/>
    <w:rsid w:val="00740928"/>
    <w:rsid w:val="007525FF"/>
    <w:rsid w:val="0075301A"/>
    <w:rsid w:val="0076152F"/>
    <w:rsid w:val="00765C50"/>
    <w:rsid w:val="0077128D"/>
    <w:rsid w:val="0077172E"/>
    <w:rsid w:val="0077237D"/>
    <w:rsid w:val="0078250C"/>
    <w:rsid w:val="007C3199"/>
    <w:rsid w:val="007C3E57"/>
    <w:rsid w:val="007C596D"/>
    <w:rsid w:val="007E5983"/>
    <w:rsid w:val="007F32A0"/>
    <w:rsid w:val="007F5E22"/>
    <w:rsid w:val="00806249"/>
    <w:rsid w:val="0080686B"/>
    <w:rsid w:val="008101E6"/>
    <w:rsid w:val="0081280B"/>
    <w:rsid w:val="00813151"/>
    <w:rsid w:val="00817BC9"/>
    <w:rsid w:val="00821C17"/>
    <w:rsid w:val="00821D62"/>
    <w:rsid w:val="0082621F"/>
    <w:rsid w:val="008323A1"/>
    <w:rsid w:val="008455F0"/>
    <w:rsid w:val="00855A34"/>
    <w:rsid w:val="00855E32"/>
    <w:rsid w:val="00863BC8"/>
    <w:rsid w:val="00865194"/>
    <w:rsid w:val="0086589F"/>
    <w:rsid w:val="008673C1"/>
    <w:rsid w:val="00871A13"/>
    <w:rsid w:val="00873FE2"/>
    <w:rsid w:val="008820FE"/>
    <w:rsid w:val="008907F9"/>
    <w:rsid w:val="008960E3"/>
    <w:rsid w:val="008A2296"/>
    <w:rsid w:val="008B1B3E"/>
    <w:rsid w:val="008B5901"/>
    <w:rsid w:val="008D1560"/>
    <w:rsid w:val="008D1CBF"/>
    <w:rsid w:val="008D656A"/>
    <w:rsid w:val="008E0072"/>
    <w:rsid w:val="008E16AB"/>
    <w:rsid w:val="008E2506"/>
    <w:rsid w:val="008F7239"/>
    <w:rsid w:val="00905157"/>
    <w:rsid w:val="00907FDA"/>
    <w:rsid w:val="0091287C"/>
    <w:rsid w:val="00913EA2"/>
    <w:rsid w:val="009145FB"/>
    <w:rsid w:val="00917D9A"/>
    <w:rsid w:val="0092240B"/>
    <w:rsid w:val="00926E61"/>
    <w:rsid w:val="00942A32"/>
    <w:rsid w:val="00947CA3"/>
    <w:rsid w:val="00951BB5"/>
    <w:rsid w:val="009640CA"/>
    <w:rsid w:val="009657DD"/>
    <w:rsid w:val="00986710"/>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05D01"/>
    <w:rsid w:val="00A11F85"/>
    <w:rsid w:val="00A16CCF"/>
    <w:rsid w:val="00A21DE4"/>
    <w:rsid w:val="00A22FFA"/>
    <w:rsid w:val="00A24233"/>
    <w:rsid w:val="00A267BD"/>
    <w:rsid w:val="00A2782A"/>
    <w:rsid w:val="00A318D2"/>
    <w:rsid w:val="00A40AA6"/>
    <w:rsid w:val="00A42FB5"/>
    <w:rsid w:val="00A520F7"/>
    <w:rsid w:val="00A539BF"/>
    <w:rsid w:val="00A713B0"/>
    <w:rsid w:val="00A71DCE"/>
    <w:rsid w:val="00A74B49"/>
    <w:rsid w:val="00A755C8"/>
    <w:rsid w:val="00A83413"/>
    <w:rsid w:val="00A879D1"/>
    <w:rsid w:val="00A93E51"/>
    <w:rsid w:val="00AA3EA8"/>
    <w:rsid w:val="00AA6553"/>
    <w:rsid w:val="00AA69D8"/>
    <w:rsid w:val="00AA7DB6"/>
    <w:rsid w:val="00AB35E0"/>
    <w:rsid w:val="00AD0CF0"/>
    <w:rsid w:val="00AD5F16"/>
    <w:rsid w:val="00AE4C80"/>
    <w:rsid w:val="00AE533F"/>
    <w:rsid w:val="00AF66AE"/>
    <w:rsid w:val="00AF7860"/>
    <w:rsid w:val="00B006EA"/>
    <w:rsid w:val="00B031D3"/>
    <w:rsid w:val="00B11139"/>
    <w:rsid w:val="00B1304B"/>
    <w:rsid w:val="00B14C1C"/>
    <w:rsid w:val="00B14C43"/>
    <w:rsid w:val="00B20054"/>
    <w:rsid w:val="00B24B05"/>
    <w:rsid w:val="00B27705"/>
    <w:rsid w:val="00B27753"/>
    <w:rsid w:val="00B4413B"/>
    <w:rsid w:val="00B45A52"/>
    <w:rsid w:val="00B467DE"/>
    <w:rsid w:val="00B5266E"/>
    <w:rsid w:val="00B54673"/>
    <w:rsid w:val="00B63B83"/>
    <w:rsid w:val="00B7759B"/>
    <w:rsid w:val="00B80353"/>
    <w:rsid w:val="00B86CD1"/>
    <w:rsid w:val="00B92FC6"/>
    <w:rsid w:val="00B93C6D"/>
    <w:rsid w:val="00B9566E"/>
    <w:rsid w:val="00BA17F9"/>
    <w:rsid w:val="00BA2267"/>
    <w:rsid w:val="00BA4AB3"/>
    <w:rsid w:val="00BA5942"/>
    <w:rsid w:val="00BA61BE"/>
    <w:rsid w:val="00BA7B24"/>
    <w:rsid w:val="00BB5A25"/>
    <w:rsid w:val="00BC4E29"/>
    <w:rsid w:val="00BC59A3"/>
    <w:rsid w:val="00BE0146"/>
    <w:rsid w:val="00BE366C"/>
    <w:rsid w:val="00C12980"/>
    <w:rsid w:val="00C20051"/>
    <w:rsid w:val="00C22005"/>
    <w:rsid w:val="00C22A91"/>
    <w:rsid w:val="00C24D59"/>
    <w:rsid w:val="00C3080C"/>
    <w:rsid w:val="00C377B1"/>
    <w:rsid w:val="00C43757"/>
    <w:rsid w:val="00C45361"/>
    <w:rsid w:val="00C456D3"/>
    <w:rsid w:val="00C54450"/>
    <w:rsid w:val="00C6767F"/>
    <w:rsid w:val="00C732DF"/>
    <w:rsid w:val="00C74A6F"/>
    <w:rsid w:val="00C928F9"/>
    <w:rsid w:val="00C95B23"/>
    <w:rsid w:val="00C966AF"/>
    <w:rsid w:val="00C97983"/>
    <w:rsid w:val="00C97DCC"/>
    <w:rsid w:val="00CA03A6"/>
    <w:rsid w:val="00CA23F4"/>
    <w:rsid w:val="00CA4FC3"/>
    <w:rsid w:val="00CA5E50"/>
    <w:rsid w:val="00CB304E"/>
    <w:rsid w:val="00CB30D7"/>
    <w:rsid w:val="00CB3D91"/>
    <w:rsid w:val="00CB6936"/>
    <w:rsid w:val="00CC125F"/>
    <w:rsid w:val="00CC153A"/>
    <w:rsid w:val="00CD5382"/>
    <w:rsid w:val="00CD59D9"/>
    <w:rsid w:val="00CD6231"/>
    <w:rsid w:val="00CE1446"/>
    <w:rsid w:val="00CE1FDE"/>
    <w:rsid w:val="00CF65FE"/>
    <w:rsid w:val="00D03C3C"/>
    <w:rsid w:val="00D06334"/>
    <w:rsid w:val="00D12250"/>
    <w:rsid w:val="00D130D8"/>
    <w:rsid w:val="00D2175C"/>
    <w:rsid w:val="00D22614"/>
    <w:rsid w:val="00D24D30"/>
    <w:rsid w:val="00D2659A"/>
    <w:rsid w:val="00D34003"/>
    <w:rsid w:val="00D34E9A"/>
    <w:rsid w:val="00D41788"/>
    <w:rsid w:val="00D47901"/>
    <w:rsid w:val="00D47A6F"/>
    <w:rsid w:val="00D51672"/>
    <w:rsid w:val="00D525BE"/>
    <w:rsid w:val="00D60E83"/>
    <w:rsid w:val="00D6624F"/>
    <w:rsid w:val="00D67BD0"/>
    <w:rsid w:val="00D72063"/>
    <w:rsid w:val="00D72851"/>
    <w:rsid w:val="00D808E4"/>
    <w:rsid w:val="00D846CF"/>
    <w:rsid w:val="00D84C38"/>
    <w:rsid w:val="00D92CE9"/>
    <w:rsid w:val="00D970C1"/>
    <w:rsid w:val="00DA7704"/>
    <w:rsid w:val="00DB5784"/>
    <w:rsid w:val="00DC07A1"/>
    <w:rsid w:val="00DC0BD4"/>
    <w:rsid w:val="00DC5560"/>
    <w:rsid w:val="00DC712F"/>
    <w:rsid w:val="00DC73B4"/>
    <w:rsid w:val="00DD5B8E"/>
    <w:rsid w:val="00DE061C"/>
    <w:rsid w:val="00DF21CC"/>
    <w:rsid w:val="00DF3037"/>
    <w:rsid w:val="00DF6CA8"/>
    <w:rsid w:val="00DF7CB8"/>
    <w:rsid w:val="00E11F41"/>
    <w:rsid w:val="00E15822"/>
    <w:rsid w:val="00E16D8C"/>
    <w:rsid w:val="00E17571"/>
    <w:rsid w:val="00E276F0"/>
    <w:rsid w:val="00E32BAD"/>
    <w:rsid w:val="00E34C62"/>
    <w:rsid w:val="00E363F3"/>
    <w:rsid w:val="00E44D8C"/>
    <w:rsid w:val="00E530DF"/>
    <w:rsid w:val="00E64232"/>
    <w:rsid w:val="00E70940"/>
    <w:rsid w:val="00E72FCB"/>
    <w:rsid w:val="00EA3486"/>
    <w:rsid w:val="00EA6C01"/>
    <w:rsid w:val="00EB0DE2"/>
    <w:rsid w:val="00EB7EC8"/>
    <w:rsid w:val="00EC6AC7"/>
    <w:rsid w:val="00ED0132"/>
    <w:rsid w:val="00EE0544"/>
    <w:rsid w:val="00EE2EEA"/>
    <w:rsid w:val="00EE7738"/>
    <w:rsid w:val="00EF3EE7"/>
    <w:rsid w:val="00EF4C0B"/>
    <w:rsid w:val="00F00021"/>
    <w:rsid w:val="00F01C4A"/>
    <w:rsid w:val="00F035C4"/>
    <w:rsid w:val="00F0676E"/>
    <w:rsid w:val="00F14161"/>
    <w:rsid w:val="00F16A08"/>
    <w:rsid w:val="00F1737D"/>
    <w:rsid w:val="00F2487E"/>
    <w:rsid w:val="00F25F45"/>
    <w:rsid w:val="00F277CF"/>
    <w:rsid w:val="00F350F5"/>
    <w:rsid w:val="00F37687"/>
    <w:rsid w:val="00F45FD7"/>
    <w:rsid w:val="00F53B0B"/>
    <w:rsid w:val="00F600A9"/>
    <w:rsid w:val="00F6112F"/>
    <w:rsid w:val="00F7126B"/>
    <w:rsid w:val="00F71EE3"/>
    <w:rsid w:val="00F727CB"/>
    <w:rsid w:val="00F775B7"/>
    <w:rsid w:val="00F8044B"/>
    <w:rsid w:val="00F815DB"/>
    <w:rsid w:val="00F828BE"/>
    <w:rsid w:val="00F83969"/>
    <w:rsid w:val="00F90565"/>
    <w:rsid w:val="00F94A51"/>
    <w:rsid w:val="00F961D5"/>
    <w:rsid w:val="00FA23B4"/>
    <w:rsid w:val="00FC4B32"/>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2050"/>
    <o:shapelayout v:ext="edit">
      <o:idmap v:ext="edit" data="2"/>
    </o:shapelayout>
  </w:shapeDefaults>
  <w:decimalSymbol w:val="."/>
  <w:listSeparator w:val=","/>
  <w14:docId w14:val="1C5DB374"/>
  <w15:docId w15:val="{F7CF8B8D-9D37-48EC-A938-E24C7DC77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Subtitle Cover Page,List Paragraph Report,Dot pt,No Spacing1,List Paragraph Char Char Char,Indicator Text,Numbered Para 1,List Paragraph1,Bullet 1,Bullet Points,MAIN CONTENT,List Paragraph2,OBC Bullet,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Subtitle Cover Page Char,List Paragraph Report Char,Dot pt Char,No Spacing1 Char,List Paragraph Char Char Char Char,Indicator Text Char,Numbered Para 1 Char,List Paragraph1 Char,Bullet 1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paragraph" w:styleId="NoSpacing">
    <w:name w:val="No Spacing"/>
    <w:uiPriority w:val="1"/>
    <w:qFormat/>
    <w:rsid w:val="00B45A52"/>
    <w:rPr>
      <w:rFonts w:asciiTheme="minorHAnsi" w:eastAsiaTheme="minorEastAsia" w:hAnsiTheme="minorHAnsi" w:cstheme="minorBidi"/>
      <w:sz w:val="22"/>
      <w:szCs w:val="22"/>
    </w:rPr>
  </w:style>
  <w:style w:type="character" w:customStyle="1" w:styleId="normaltextrun">
    <w:name w:val="normaltextrun"/>
    <w:basedOn w:val="DefaultParagraphFont"/>
    <w:rsid w:val="00BA61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nfmhs@hse.ie" TargetMode="External"/><Relationship Id="rId13" Type="http://schemas.openxmlformats.org/officeDocument/2006/relationships/hyperlink" Target="mailto:recruitment.nfmhs@hse.ie" TargetMode="External"/><Relationship Id="rId18" Type="http://schemas.openxmlformats.org/officeDocument/2006/relationships/hyperlink" Target="http://www.police.govt.nz"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hse.ie/eng/gdpr" TargetMode="External"/><Relationship Id="rId17" Type="http://schemas.openxmlformats.org/officeDocument/2006/relationships/hyperlink" Target="http://www.afp.gov.au" TargetMode="External"/><Relationship Id="rId2" Type="http://schemas.openxmlformats.org/officeDocument/2006/relationships/numbering" Target="numbering.xml"/><Relationship Id="rId16" Type="http://schemas.openxmlformats.org/officeDocument/2006/relationships/hyperlink" Target="https://www.gov.uk/browse/working/finding-job"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privacy-statement/" TargetMode="External"/><Relationship Id="rId5" Type="http://schemas.openxmlformats.org/officeDocument/2006/relationships/webSettings" Target="webSettings.xml"/><Relationship Id="rId15" Type="http://schemas.openxmlformats.org/officeDocument/2006/relationships/hyperlink" Target="http://www.police.uk/forces/" TargetMode="External"/><Relationship Id="rId23" Type="http://schemas.openxmlformats.org/officeDocument/2006/relationships/theme" Target="theme/theme1.xml"/><Relationship Id="rId10" Type="http://schemas.openxmlformats.org/officeDocument/2006/relationships/hyperlink" Target="http://www.cpsa.ie"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se.ie/eng/staff/jobs/recruitment-process/" TargetMode="External"/><Relationship Id="rId14" Type="http://schemas.openxmlformats.org/officeDocument/2006/relationships/hyperlink" Target="https://dbei.gov.ie/en/"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8CD459-EA12-4FB6-B0F9-0E0F359A4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4653</Words>
  <Characters>26528</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31119</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creator>FDoran</dc:creator>
  <cp:lastModifiedBy>Dean OReilly</cp:lastModifiedBy>
  <cp:revision>16</cp:revision>
  <cp:lastPrinted>2020-03-25T10:41:00Z</cp:lastPrinted>
  <dcterms:created xsi:type="dcterms:W3CDTF">2025-04-15T08:42:00Z</dcterms:created>
  <dcterms:modified xsi:type="dcterms:W3CDTF">2026-11-05T15:06:00Z</dcterms:modified>
</cp:coreProperties>
</file>