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317BDF34" w14:textId="28FD435E" w:rsidR="00DF2A5B" w:rsidRPr="00430889" w:rsidRDefault="00F14924" w:rsidP="00DF2A5B">
      <w:pPr>
        <w:jc w:val="right"/>
        <w:rPr>
          <w:rFonts w:ascii="Arial" w:hAnsi="Arial" w:cs="Arial"/>
          <w:b/>
          <w:bCs/>
          <w:iCs/>
        </w:rPr>
      </w:pPr>
      <w:r>
        <w:rPr>
          <w:rFonts w:ascii="Arial" w:hAnsi="Arial" w:cs="Arial"/>
          <w:b/>
          <w:noProof/>
          <w:lang w:val="en-IE" w:eastAsia="en-IE"/>
        </w:rPr>
        <w:t>Occupational Therapist, Senior</w:t>
      </w:r>
      <w:r>
        <w:rPr>
          <w:rFonts w:ascii="Arial" w:hAnsi="Arial" w:cs="Arial"/>
          <w:b/>
          <w:noProof/>
          <w:lang w:val="en-IE" w:eastAsia="en-IE"/>
        </w:rPr>
        <w:br/>
      </w:r>
      <w:r w:rsidR="00DF2A5B">
        <w:rPr>
          <w:rFonts w:ascii="Arial" w:hAnsi="Arial" w:cs="Arial"/>
          <w:b/>
          <w:bCs/>
          <w:iCs/>
        </w:rPr>
        <w:t xml:space="preserve">                                                                                 </w:t>
      </w:r>
      <w:r w:rsidR="00DF2A5B" w:rsidRPr="00D23442">
        <w:rPr>
          <w:rFonts w:ascii="Arial" w:hAnsi="Arial" w:cs="Arial"/>
          <w:b/>
          <w:bCs/>
          <w:iCs/>
        </w:rPr>
        <w:t>National Forensic Mental Health Service</w:t>
      </w:r>
      <w:r w:rsidR="00DF2A5B">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8505"/>
      </w:tblGrid>
      <w:tr w:rsidR="00F14924" w:rsidRPr="00E766A5" w14:paraId="4807B6F6" w14:textId="77777777" w:rsidTr="00263FF0">
        <w:tc>
          <w:tcPr>
            <w:tcW w:w="1998" w:type="dxa"/>
          </w:tcPr>
          <w:p w14:paraId="4FA0A722" w14:textId="77777777" w:rsidR="00F14924" w:rsidRPr="00F6254C" w:rsidRDefault="00F14924" w:rsidP="00F14924">
            <w:pPr>
              <w:rPr>
                <w:rFonts w:ascii="Arial" w:hAnsi="Arial" w:cs="Arial"/>
                <w:b/>
                <w:bCs/>
              </w:rPr>
            </w:pPr>
            <w:r w:rsidRPr="00F6254C">
              <w:rPr>
                <w:rFonts w:ascii="Arial" w:hAnsi="Arial" w:cs="Arial"/>
                <w:b/>
                <w:bCs/>
              </w:rPr>
              <w:t>Job Title, Grade Code</w:t>
            </w:r>
          </w:p>
        </w:tc>
        <w:tc>
          <w:tcPr>
            <w:tcW w:w="8505" w:type="dxa"/>
          </w:tcPr>
          <w:p w14:paraId="47E4DF75" w14:textId="77777777" w:rsidR="00F14924" w:rsidRPr="00C744F6" w:rsidRDefault="00F14924" w:rsidP="00F14924">
            <w:pPr>
              <w:tabs>
                <w:tab w:val="left" w:pos="283"/>
              </w:tabs>
              <w:jc w:val="both"/>
              <w:rPr>
                <w:rFonts w:ascii="Arial" w:hAnsi="Arial" w:cs="Arial"/>
                <w:b/>
                <w:iCs/>
              </w:rPr>
            </w:pPr>
            <w:r>
              <w:rPr>
                <w:rFonts w:ascii="Arial" w:hAnsi="Arial" w:cs="Arial"/>
                <w:b/>
                <w:iCs/>
              </w:rPr>
              <w:t>Occupational Therapist, Senior</w:t>
            </w:r>
          </w:p>
          <w:p w14:paraId="69A9B5E7" w14:textId="77777777" w:rsidR="00F14924" w:rsidRDefault="00F14924" w:rsidP="00F14924">
            <w:pPr>
              <w:rPr>
                <w:rFonts w:ascii="Arial" w:hAnsi="Arial" w:cs="Arial"/>
                <w:i/>
                <w:iCs/>
              </w:rPr>
            </w:pPr>
            <w:r w:rsidRPr="00A86180">
              <w:rPr>
                <w:rFonts w:ascii="Arial" w:hAnsi="Arial" w:cs="Arial"/>
                <w:i/>
                <w:iCs/>
              </w:rPr>
              <w:t>(Grade Code:</w:t>
            </w:r>
            <w:r>
              <w:rPr>
                <w:rFonts w:ascii="Arial" w:hAnsi="Arial" w:cs="Arial"/>
                <w:i/>
                <w:iCs/>
              </w:rPr>
              <w:t xml:space="preserve"> 3301</w:t>
            </w:r>
            <w:r w:rsidRPr="00A86180">
              <w:rPr>
                <w:rFonts w:ascii="Arial" w:hAnsi="Arial" w:cs="Arial"/>
                <w:i/>
                <w:iCs/>
              </w:rPr>
              <w:t>)</w:t>
            </w:r>
          </w:p>
          <w:p w14:paraId="1A2CE988" w14:textId="410EA3AB" w:rsidR="00137753" w:rsidRPr="003E6C5F" w:rsidRDefault="00137753" w:rsidP="00F14924">
            <w:pPr>
              <w:rPr>
                <w:lang w:eastAsia="en-US"/>
              </w:rPr>
            </w:pPr>
          </w:p>
        </w:tc>
      </w:tr>
      <w:tr w:rsidR="00F14924" w:rsidRPr="00E766A5" w14:paraId="73D3EA52" w14:textId="77777777" w:rsidTr="00263FF0">
        <w:tc>
          <w:tcPr>
            <w:tcW w:w="1998" w:type="dxa"/>
          </w:tcPr>
          <w:p w14:paraId="73532034" w14:textId="77777777" w:rsidR="00F14924" w:rsidRPr="008249E3" w:rsidRDefault="00F14924" w:rsidP="00F14924">
            <w:pPr>
              <w:jc w:val="both"/>
              <w:rPr>
                <w:rFonts w:ascii="Arial" w:hAnsi="Arial" w:cs="Arial"/>
                <w:b/>
                <w:bCs/>
              </w:rPr>
            </w:pPr>
            <w:r w:rsidRPr="008249E3">
              <w:rPr>
                <w:rFonts w:ascii="Arial" w:hAnsi="Arial" w:cs="Arial"/>
                <w:b/>
                <w:bCs/>
              </w:rPr>
              <w:t>Remuneration</w:t>
            </w:r>
          </w:p>
          <w:p w14:paraId="5707719C" w14:textId="77777777" w:rsidR="00F14924" w:rsidRDefault="00F14924" w:rsidP="00F14924">
            <w:pPr>
              <w:rPr>
                <w:rFonts w:ascii="Arial" w:hAnsi="Arial" w:cs="Arial"/>
                <w:b/>
                <w:bCs/>
              </w:rPr>
            </w:pPr>
          </w:p>
          <w:p w14:paraId="70EB06C6" w14:textId="77777777" w:rsidR="00F14924" w:rsidRPr="00F6254C" w:rsidRDefault="00F14924" w:rsidP="00F14924">
            <w:pPr>
              <w:rPr>
                <w:rFonts w:ascii="Arial" w:hAnsi="Arial" w:cs="Arial"/>
                <w:b/>
                <w:bCs/>
              </w:rPr>
            </w:pPr>
          </w:p>
        </w:tc>
        <w:tc>
          <w:tcPr>
            <w:tcW w:w="8505" w:type="dxa"/>
          </w:tcPr>
          <w:p w14:paraId="0BB73C65" w14:textId="4D999FF9" w:rsidR="00174E9F" w:rsidRDefault="00F14924" w:rsidP="00174E9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01/03/2025:</w:t>
            </w:r>
          </w:p>
          <w:p w14:paraId="199AF41E" w14:textId="77777777" w:rsidR="00174E9F" w:rsidRPr="0001589D" w:rsidRDefault="00174E9F" w:rsidP="00174E9F">
            <w:pPr>
              <w:spacing w:after="120"/>
              <w:jc w:val="both"/>
            </w:pPr>
          </w:p>
          <w:p w14:paraId="64E6655A" w14:textId="6F27877C" w:rsidR="00174E9F" w:rsidRPr="0001589D" w:rsidRDefault="0001589D" w:rsidP="0001589D">
            <w:pPr>
              <w:jc w:val="both"/>
              <w:rPr>
                <w:rFonts w:ascii="Arial" w:hAnsi="Arial" w:cs="Arial"/>
              </w:rPr>
            </w:pPr>
            <w:r w:rsidRPr="0001589D">
              <w:rPr>
                <w:rFonts w:ascii="Arial" w:hAnsi="Arial" w:cs="Arial"/>
              </w:rPr>
              <w:t>€</w:t>
            </w:r>
            <w:r>
              <w:rPr>
                <w:rFonts w:ascii="Arial" w:hAnsi="Arial" w:cs="Arial"/>
              </w:rPr>
              <w:t xml:space="preserve">63,279, </w:t>
            </w:r>
            <w:r w:rsidRPr="0001589D">
              <w:rPr>
                <w:rFonts w:ascii="Arial" w:hAnsi="Arial" w:cs="Arial"/>
              </w:rPr>
              <w:t>€</w:t>
            </w:r>
            <w:r>
              <w:rPr>
                <w:rFonts w:ascii="Arial" w:hAnsi="Arial" w:cs="Arial"/>
              </w:rPr>
              <w:t xml:space="preserve">64,629, </w:t>
            </w:r>
            <w:r w:rsidRPr="0001589D">
              <w:rPr>
                <w:rFonts w:ascii="Arial" w:hAnsi="Arial" w:cs="Arial"/>
              </w:rPr>
              <w:t>€</w:t>
            </w:r>
            <w:r>
              <w:rPr>
                <w:rFonts w:ascii="Arial" w:hAnsi="Arial" w:cs="Arial"/>
              </w:rPr>
              <w:t xml:space="preserve">66,021, </w:t>
            </w:r>
            <w:r w:rsidRPr="0001589D">
              <w:rPr>
                <w:rFonts w:ascii="Arial" w:hAnsi="Arial" w:cs="Arial"/>
              </w:rPr>
              <w:t>€</w:t>
            </w:r>
            <w:r>
              <w:rPr>
                <w:rFonts w:ascii="Arial" w:hAnsi="Arial" w:cs="Arial"/>
              </w:rPr>
              <w:t xml:space="preserve">67,399, </w:t>
            </w:r>
            <w:r w:rsidRPr="0001589D">
              <w:rPr>
                <w:rFonts w:ascii="Arial" w:hAnsi="Arial" w:cs="Arial"/>
              </w:rPr>
              <w:t>€</w:t>
            </w:r>
            <w:r>
              <w:rPr>
                <w:rFonts w:ascii="Arial" w:hAnsi="Arial" w:cs="Arial"/>
              </w:rPr>
              <w:t xml:space="preserve">68,779, </w:t>
            </w:r>
            <w:r w:rsidRPr="0001589D">
              <w:rPr>
                <w:rFonts w:ascii="Arial" w:hAnsi="Arial" w:cs="Arial"/>
              </w:rPr>
              <w:t>€</w:t>
            </w:r>
            <w:r>
              <w:rPr>
                <w:rFonts w:ascii="Arial" w:hAnsi="Arial" w:cs="Arial"/>
              </w:rPr>
              <w:t xml:space="preserve">70,231, </w:t>
            </w:r>
            <w:r w:rsidRPr="0001589D">
              <w:rPr>
                <w:rFonts w:ascii="Arial" w:hAnsi="Arial" w:cs="Arial"/>
              </w:rPr>
              <w:t>€</w:t>
            </w:r>
            <w:r>
              <w:rPr>
                <w:rFonts w:ascii="Arial" w:hAnsi="Arial" w:cs="Arial"/>
              </w:rPr>
              <w:t xml:space="preserve">71,760, </w:t>
            </w:r>
            <w:r w:rsidRPr="0001589D">
              <w:rPr>
                <w:rFonts w:ascii="Arial" w:hAnsi="Arial" w:cs="Arial"/>
              </w:rPr>
              <w:t>€</w:t>
            </w:r>
            <w:r>
              <w:rPr>
                <w:rFonts w:ascii="Arial" w:hAnsi="Arial" w:cs="Arial"/>
              </w:rPr>
              <w:t xml:space="preserve">73,285, </w:t>
            </w:r>
            <w:r w:rsidRPr="0001589D">
              <w:rPr>
                <w:rFonts w:ascii="Arial" w:hAnsi="Arial" w:cs="Arial"/>
              </w:rPr>
              <w:t>€74,509</w:t>
            </w:r>
          </w:p>
          <w:p w14:paraId="02953B64" w14:textId="77777777" w:rsidR="0001589D" w:rsidRPr="0001589D" w:rsidRDefault="0001589D" w:rsidP="00F14924">
            <w:pPr>
              <w:jc w:val="both"/>
            </w:pPr>
          </w:p>
          <w:p w14:paraId="60712102" w14:textId="4F6B5D48" w:rsidR="00F14924" w:rsidRPr="00243BB0" w:rsidRDefault="00F14924" w:rsidP="00F14924">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F14924" w:rsidRPr="0001589D" w:rsidRDefault="00F14924" w:rsidP="00F14924">
            <w:pPr>
              <w:spacing w:after="120"/>
              <w:contextualSpacing/>
              <w:rPr>
                <w:rFonts w:ascii="Arial" w:hAnsi="Arial" w:cs="Arial"/>
              </w:rPr>
            </w:pPr>
          </w:p>
        </w:tc>
      </w:tr>
      <w:tr w:rsidR="00F14924" w:rsidRPr="00E766A5" w14:paraId="6531EE8E" w14:textId="77777777" w:rsidTr="00263FF0">
        <w:tc>
          <w:tcPr>
            <w:tcW w:w="1998" w:type="dxa"/>
          </w:tcPr>
          <w:p w14:paraId="6B02C9D1" w14:textId="77777777" w:rsidR="00F14924" w:rsidRPr="00F6254C" w:rsidRDefault="00F14924" w:rsidP="00F14924">
            <w:pPr>
              <w:rPr>
                <w:rFonts w:ascii="Arial" w:hAnsi="Arial" w:cs="Arial"/>
                <w:b/>
                <w:bCs/>
              </w:rPr>
            </w:pPr>
            <w:r w:rsidRPr="00F6254C">
              <w:rPr>
                <w:rFonts w:ascii="Arial" w:hAnsi="Arial" w:cs="Arial"/>
                <w:b/>
                <w:bCs/>
              </w:rPr>
              <w:t>Campaign Reference</w:t>
            </w:r>
          </w:p>
        </w:tc>
        <w:tc>
          <w:tcPr>
            <w:tcW w:w="8505" w:type="dxa"/>
          </w:tcPr>
          <w:p w14:paraId="5AA8133C" w14:textId="0E7677BE" w:rsidR="00F14924" w:rsidRPr="002C0948" w:rsidRDefault="008123A9" w:rsidP="00F14924">
            <w:pPr>
              <w:pStyle w:val="Heading7"/>
              <w:rPr>
                <w:b w:val="0"/>
                <w:sz w:val="20"/>
              </w:rPr>
            </w:pPr>
            <w:r>
              <w:rPr>
                <w:b w:val="0"/>
                <w:sz w:val="20"/>
              </w:rPr>
              <w:t>NFMHSOTS3</w:t>
            </w:r>
          </w:p>
          <w:p w14:paraId="14323542" w14:textId="77777777" w:rsidR="00F14924" w:rsidRPr="002C0948" w:rsidRDefault="00F14924" w:rsidP="00F14924">
            <w:pPr>
              <w:rPr>
                <w:rFonts w:ascii="Arial" w:hAnsi="Arial" w:cs="Arial"/>
                <w:bCs/>
                <w:iCs/>
              </w:rPr>
            </w:pPr>
          </w:p>
        </w:tc>
      </w:tr>
      <w:tr w:rsidR="00F14924" w:rsidRPr="00E766A5" w14:paraId="4B833EEA" w14:textId="77777777" w:rsidTr="00263FF0">
        <w:tc>
          <w:tcPr>
            <w:tcW w:w="1998" w:type="dxa"/>
          </w:tcPr>
          <w:p w14:paraId="3C4299A2" w14:textId="77777777" w:rsidR="00F14924" w:rsidRPr="00F6254C" w:rsidRDefault="00F14924" w:rsidP="00F14924">
            <w:pPr>
              <w:rPr>
                <w:rFonts w:ascii="Arial" w:hAnsi="Arial" w:cs="Arial"/>
                <w:b/>
                <w:bCs/>
              </w:rPr>
            </w:pPr>
            <w:r w:rsidRPr="00F6254C">
              <w:rPr>
                <w:rFonts w:ascii="Arial" w:hAnsi="Arial" w:cs="Arial"/>
                <w:b/>
                <w:bCs/>
              </w:rPr>
              <w:t>Closing Date</w:t>
            </w:r>
          </w:p>
        </w:tc>
        <w:tc>
          <w:tcPr>
            <w:tcW w:w="8505" w:type="dxa"/>
          </w:tcPr>
          <w:p w14:paraId="0A5601A5" w14:textId="41E7DF4A" w:rsidR="00F14924" w:rsidRPr="002C0948" w:rsidRDefault="008C5E6D" w:rsidP="00F14924">
            <w:pPr>
              <w:pStyle w:val="Heading7"/>
              <w:rPr>
                <w:b w:val="0"/>
                <w:sz w:val="20"/>
              </w:rPr>
            </w:pPr>
            <w:r>
              <w:rPr>
                <w:b w:val="0"/>
                <w:sz w:val="20"/>
              </w:rPr>
              <w:t xml:space="preserve">Friday </w:t>
            </w:r>
            <w:r w:rsidR="008123A9">
              <w:rPr>
                <w:b w:val="0"/>
                <w:sz w:val="20"/>
              </w:rPr>
              <w:t>4</w:t>
            </w:r>
            <w:r w:rsidR="008123A9" w:rsidRPr="008123A9">
              <w:rPr>
                <w:b w:val="0"/>
                <w:sz w:val="20"/>
                <w:vertAlign w:val="superscript"/>
              </w:rPr>
              <w:t>th</w:t>
            </w:r>
            <w:r w:rsidR="008123A9">
              <w:rPr>
                <w:b w:val="0"/>
                <w:sz w:val="20"/>
              </w:rPr>
              <w:t xml:space="preserve"> July</w:t>
            </w:r>
            <w:r w:rsidR="00F14924" w:rsidRPr="002C0948">
              <w:rPr>
                <w:b w:val="0"/>
                <w:sz w:val="20"/>
              </w:rPr>
              <w:t xml:space="preserve"> 2025 @ 12.00</w:t>
            </w:r>
          </w:p>
          <w:p w14:paraId="1DC28C0B" w14:textId="77777777" w:rsidR="00F14924" w:rsidRPr="002C0948" w:rsidRDefault="00F14924" w:rsidP="00F14924">
            <w:pPr>
              <w:rPr>
                <w:rFonts w:ascii="Arial" w:hAnsi="Arial" w:cs="Arial"/>
                <w:bCs/>
                <w:iCs/>
              </w:rPr>
            </w:pPr>
          </w:p>
        </w:tc>
      </w:tr>
      <w:tr w:rsidR="00F14924" w:rsidRPr="00E766A5" w14:paraId="2FCE4883" w14:textId="77777777" w:rsidTr="00263FF0">
        <w:tc>
          <w:tcPr>
            <w:tcW w:w="1998" w:type="dxa"/>
          </w:tcPr>
          <w:p w14:paraId="05116456" w14:textId="77777777" w:rsidR="00F14924" w:rsidRPr="00F6254C" w:rsidRDefault="00F14924" w:rsidP="00F14924">
            <w:pPr>
              <w:rPr>
                <w:rFonts w:ascii="Arial" w:hAnsi="Arial" w:cs="Arial"/>
                <w:b/>
                <w:bCs/>
              </w:rPr>
            </w:pPr>
            <w:r w:rsidRPr="00F6254C">
              <w:rPr>
                <w:rFonts w:ascii="Arial" w:hAnsi="Arial" w:cs="Arial"/>
                <w:b/>
                <w:bCs/>
              </w:rPr>
              <w:t>Proposed Interview Date (s)</w:t>
            </w:r>
          </w:p>
        </w:tc>
        <w:tc>
          <w:tcPr>
            <w:tcW w:w="8505" w:type="dxa"/>
          </w:tcPr>
          <w:p w14:paraId="75289A5B" w14:textId="77777777" w:rsidR="008B5C43" w:rsidRPr="008B5C43" w:rsidRDefault="008B5C43" w:rsidP="008B5C4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701A520" w:rsidR="00F14924" w:rsidRPr="00F6254C" w:rsidRDefault="00F14924" w:rsidP="00F14924">
            <w:pPr>
              <w:rPr>
                <w:rFonts w:ascii="Arial" w:hAnsi="Arial" w:cs="Arial"/>
                <w:bCs/>
                <w:iCs/>
                <w:color w:val="000099"/>
              </w:rPr>
            </w:pPr>
          </w:p>
        </w:tc>
      </w:tr>
      <w:tr w:rsidR="00F14924" w:rsidRPr="00E766A5" w14:paraId="6F292485" w14:textId="77777777" w:rsidTr="00263FF0">
        <w:tc>
          <w:tcPr>
            <w:tcW w:w="1998" w:type="dxa"/>
          </w:tcPr>
          <w:p w14:paraId="17C0A5FB" w14:textId="77777777" w:rsidR="00F14924" w:rsidRPr="00F6254C" w:rsidRDefault="00F14924" w:rsidP="00F14924">
            <w:pPr>
              <w:rPr>
                <w:rFonts w:ascii="Arial" w:hAnsi="Arial" w:cs="Arial"/>
                <w:b/>
                <w:bCs/>
              </w:rPr>
            </w:pPr>
            <w:r w:rsidRPr="00F6254C">
              <w:rPr>
                <w:rFonts w:ascii="Arial" w:hAnsi="Arial" w:cs="Arial"/>
                <w:b/>
                <w:bCs/>
              </w:rPr>
              <w:t>Taking up Appointment</w:t>
            </w:r>
          </w:p>
        </w:tc>
        <w:tc>
          <w:tcPr>
            <w:tcW w:w="8505" w:type="dxa"/>
          </w:tcPr>
          <w:p w14:paraId="54AC403C" w14:textId="77777777" w:rsidR="00F14924" w:rsidRPr="00F6254C" w:rsidRDefault="00F14924" w:rsidP="00F14924">
            <w:pPr>
              <w:rPr>
                <w:rFonts w:ascii="Arial" w:hAnsi="Arial" w:cs="Arial"/>
                <w:iCs/>
              </w:rPr>
            </w:pPr>
            <w:r w:rsidRPr="00F6254C">
              <w:rPr>
                <w:rFonts w:ascii="Arial" w:hAnsi="Arial" w:cs="Arial"/>
                <w:iCs/>
              </w:rPr>
              <w:t>A start date will be indicated at job offer stage.</w:t>
            </w:r>
          </w:p>
        </w:tc>
      </w:tr>
      <w:tr w:rsidR="00F14924" w:rsidRPr="00E766A5" w14:paraId="00B58942" w14:textId="77777777" w:rsidTr="00263FF0">
        <w:tc>
          <w:tcPr>
            <w:tcW w:w="1998" w:type="dxa"/>
          </w:tcPr>
          <w:p w14:paraId="186B03A5" w14:textId="77777777" w:rsidR="00F14924" w:rsidRPr="00F6254C" w:rsidRDefault="00F14924" w:rsidP="00F14924">
            <w:pPr>
              <w:rPr>
                <w:rFonts w:ascii="Arial" w:hAnsi="Arial" w:cs="Arial"/>
                <w:b/>
                <w:bCs/>
              </w:rPr>
            </w:pPr>
            <w:r w:rsidRPr="00F6254C">
              <w:rPr>
                <w:rFonts w:ascii="Arial" w:hAnsi="Arial" w:cs="Arial"/>
                <w:b/>
                <w:bCs/>
              </w:rPr>
              <w:t>Location of Post</w:t>
            </w:r>
          </w:p>
        </w:tc>
        <w:tc>
          <w:tcPr>
            <w:tcW w:w="8505" w:type="dxa"/>
          </w:tcPr>
          <w:p w14:paraId="5877E3F3" w14:textId="77777777" w:rsidR="00F14924" w:rsidRPr="00A9553F" w:rsidRDefault="00F14924" w:rsidP="00F14924">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A70D7BE" w14:textId="77777777" w:rsidR="00F14924" w:rsidRPr="00A9553F" w:rsidRDefault="00F14924" w:rsidP="00F14924">
            <w:pPr>
              <w:jc w:val="both"/>
              <w:rPr>
                <w:rFonts w:ascii="Arial" w:hAnsi="Arial" w:cs="Arial"/>
                <w:iCs/>
                <w:color w:val="000000"/>
                <w:highlight w:val="yellow"/>
              </w:rPr>
            </w:pPr>
          </w:p>
          <w:p w14:paraId="26114E2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 xml:space="preserve">There are currently one permanent, whole-time post available. </w:t>
            </w:r>
          </w:p>
          <w:p w14:paraId="00F09FAA" w14:textId="77777777" w:rsidR="00F14924" w:rsidRPr="00A9553F" w:rsidRDefault="00F14924" w:rsidP="00F14924">
            <w:pPr>
              <w:jc w:val="both"/>
              <w:rPr>
                <w:rFonts w:ascii="Arial" w:hAnsi="Arial" w:cs="Arial"/>
                <w:iCs/>
                <w:color w:val="000000"/>
              </w:rPr>
            </w:pPr>
          </w:p>
          <w:p w14:paraId="2A2A00A5" w14:textId="77777777" w:rsidR="00F14924" w:rsidRPr="00A9553F" w:rsidRDefault="00F14924" w:rsidP="00F14924">
            <w:pPr>
              <w:jc w:val="both"/>
              <w:rPr>
                <w:rFonts w:ascii="Arial" w:hAnsi="Arial" w:cs="Arial"/>
                <w:iCs/>
              </w:rPr>
            </w:pPr>
            <w:r w:rsidRPr="00A9553F">
              <w:rPr>
                <w:rFonts w:ascii="Arial" w:hAnsi="Arial" w:cs="Arial"/>
                <w:iCs/>
              </w:rPr>
              <w:t>The post holder will be based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F14924" w:rsidRPr="00A9553F" w:rsidRDefault="00F14924" w:rsidP="00F14924">
            <w:pPr>
              <w:jc w:val="both"/>
              <w:rPr>
                <w:rFonts w:ascii="Arial" w:hAnsi="Arial" w:cs="Arial"/>
                <w:iCs/>
                <w:color w:val="000000"/>
              </w:rPr>
            </w:pPr>
          </w:p>
          <w:p w14:paraId="261F198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A panel may be created for the NFMHS from which current and future, permanent and specified purpose vacancies of full or part time duration may be filled.</w:t>
            </w:r>
          </w:p>
          <w:p w14:paraId="54EF7056" w14:textId="1737F327" w:rsidR="00F14924" w:rsidRPr="00F6254C" w:rsidRDefault="00F14924" w:rsidP="00F14924">
            <w:pPr>
              <w:rPr>
                <w:rFonts w:ascii="Arial" w:hAnsi="Arial" w:cs="Arial"/>
                <w:color w:val="000099"/>
              </w:rPr>
            </w:pPr>
          </w:p>
        </w:tc>
      </w:tr>
      <w:tr w:rsidR="00F14924" w:rsidRPr="00E766A5" w14:paraId="1669EECD" w14:textId="77777777" w:rsidTr="00263FF0">
        <w:tc>
          <w:tcPr>
            <w:tcW w:w="1998" w:type="dxa"/>
          </w:tcPr>
          <w:p w14:paraId="4F5F5FAC" w14:textId="0724A860" w:rsidR="00F14924" w:rsidRPr="00F6254C" w:rsidRDefault="00F14924" w:rsidP="00F14924">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505" w:type="dxa"/>
          </w:tcPr>
          <w:p w14:paraId="6434AE39" w14:textId="6B99A535" w:rsidR="00F14924" w:rsidRPr="00A9553F" w:rsidRDefault="00F67C7D" w:rsidP="00F14924">
            <w:pPr>
              <w:rPr>
                <w:rFonts w:ascii="Arial" w:hAnsi="Arial"/>
              </w:rPr>
            </w:pPr>
            <w:r>
              <w:rPr>
                <w:rFonts w:ascii="Arial" w:hAnsi="Arial"/>
              </w:rPr>
              <w:t>Dermot Blake</w:t>
            </w:r>
          </w:p>
          <w:p w14:paraId="540CB153" w14:textId="1BCAE638" w:rsidR="00F14924" w:rsidRPr="00A9553F" w:rsidRDefault="00F67C7D" w:rsidP="00F14924">
            <w:pPr>
              <w:rPr>
                <w:rFonts w:ascii="Arial" w:hAnsi="Arial"/>
              </w:rPr>
            </w:pPr>
            <w:r>
              <w:rPr>
                <w:rFonts w:ascii="Arial" w:hAnsi="Arial"/>
              </w:rPr>
              <w:t>Senior Occupational Therapist</w:t>
            </w:r>
            <w:r w:rsidR="00F14924" w:rsidRPr="00A9553F">
              <w:rPr>
                <w:rFonts w:ascii="Arial" w:hAnsi="Arial"/>
              </w:rPr>
              <w:t>,</w:t>
            </w:r>
          </w:p>
          <w:p w14:paraId="05FB9738" w14:textId="10EBEA92" w:rsidR="00F14924" w:rsidRPr="00A9553F" w:rsidRDefault="00F14924" w:rsidP="00F14924">
            <w:pPr>
              <w:rPr>
                <w:rFonts w:ascii="Arial" w:hAnsi="Arial"/>
              </w:rPr>
            </w:pPr>
            <w:r w:rsidRPr="00A9553F">
              <w:rPr>
                <w:rFonts w:ascii="Arial" w:hAnsi="Arial"/>
              </w:rPr>
              <w:t>Email</w:t>
            </w:r>
            <w:r w:rsidR="00F67C7D">
              <w:rPr>
                <w:rFonts w:ascii="Arial" w:hAnsi="Arial"/>
              </w:rPr>
              <w:t>:</w:t>
            </w:r>
            <w:r w:rsidRPr="00A9553F">
              <w:rPr>
                <w:rFonts w:ascii="Arial" w:hAnsi="Arial"/>
              </w:rPr>
              <w:t xml:space="preserve">   </w:t>
            </w:r>
            <w:hyperlink r:id="rId7" w:history="1">
              <w:r w:rsidR="00F67C7D" w:rsidRPr="0040743E">
                <w:rPr>
                  <w:rStyle w:val="Hyperlink"/>
                  <w:rFonts w:ascii="Arial" w:hAnsi="Arial"/>
                </w:rPr>
                <w:t>Dermot.blake@hse.ie</w:t>
              </w:r>
            </w:hyperlink>
            <w:r w:rsidR="00F67C7D">
              <w:rPr>
                <w:rFonts w:ascii="Arial" w:hAnsi="Arial"/>
              </w:rPr>
              <w:t xml:space="preserve"> </w:t>
            </w:r>
          </w:p>
          <w:p w14:paraId="0FDCD88E" w14:textId="4592A474" w:rsidR="00F14924" w:rsidRDefault="00F14924" w:rsidP="00F14924">
            <w:pPr>
              <w:rPr>
                <w:rFonts w:ascii="Arial" w:hAnsi="Arial"/>
              </w:rPr>
            </w:pPr>
            <w:r w:rsidRPr="00A9553F">
              <w:rPr>
                <w:rFonts w:ascii="Arial" w:hAnsi="Arial"/>
              </w:rPr>
              <w:t>Mobile</w:t>
            </w:r>
            <w:r w:rsidR="00F67C7D">
              <w:rPr>
                <w:rFonts w:ascii="Arial" w:hAnsi="Arial"/>
              </w:rPr>
              <w:t>:</w:t>
            </w:r>
            <w:bookmarkStart w:id="0" w:name="_GoBack"/>
            <w:bookmarkEnd w:id="0"/>
            <w:r w:rsidRPr="00A9553F">
              <w:rPr>
                <w:rFonts w:ascii="Arial" w:hAnsi="Arial"/>
              </w:rPr>
              <w:t xml:space="preserve">  </w:t>
            </w:r>
            <w:r w:rsidR="00F67C7D" w:rsidRPr="00F67C7D">
              <w:rPr>
                <w:rFonts w:ascii="Arial" w:hAnsi="Arial"/>
              </w:rPr>
              <w:t>0866094768</w:t>
            </w:r>
          </w:p>
          <w:p w14:paraId="53559CB7" w14:textId="4916EF08" w:rsidR="00F14924" w:rsidRPr="00F6254C" w:rsidRDefault="00F14924" w:rsidP="00F14924">
            <w:pPr>
              <w:rPr>
                <w:rFonts w:ascii="Arial" w:hAnsi="Arial" w:cs="Arial"/>
                <w:color w:val="000099"/>
              </w:rPr>
            </w:pPr>
          </w:p>
        </w:tc>
      </w:tr>
      <w:tr w:rsidR="00F14924" w:rsidRPr="00E766A5" w14:paraId="03188742" w14:textId="77777777" w:rsidTr="00263FF0">
        <w:tc>
          <w:tcPr>
            <w:tcW w:w="1998" w:type="dxa"/>
          </w:tcPr>
          <w:p w14:paraId="78FAEB89" w14:textId="77777777" w:rsidR="00F14924" w:rsidRPr="00F6254C" w:rsidRDefault="00F14924" w:rsidP="00F14924">
            <w:pPr>
              <w:rPr>
                <w:rFonts w:ascii="Arial" w:hAnsi="Arial" w:cs="Arial"/>
                <w:b/>
                <w:bCs/>
              </w:rPr>
            </w:pPr>
            <w:r w:rsidRPr="00F6254C">
              <w:rPr>
                <w:rFonts w:ascii="Arial" w:hAnsi="Arial" w:cs="Arial"/>
                <w:b/>
                <w:bCs/>
              </w:rPr>
              <w:t>Details of Service</w:t>
            </w:r>
          </w:p>
          <w:p w14:paraId="4D2AE865" w14:textId="77777777" w:rsidR="00F14924" w:rsidRPr="00F6254C" w:rsidRDefault="00F14924" w:rsidP="00F14924">
            <w:pPr>
              <w:rPr>
                <w:rFonts w:ascii="Arial" w:hAnsi="Arial" w:cs="Arial"/>
                <w:b/>
                <w:bCs/>
              </w:rPr>
            </w:pPr>
          </w:p>
        </w:tc>
        <w:tc>
          <w:tcPr>
            <w:tcW w:w="8505" w:type="dxa"/>
          </w:tcPr>
          <w:p w14:paraId="3F876FC1" w14:textId="77777777" w:rsidR="00F14924" w:rsidRPr="00940286" w:rsidRDefault="00F14924" w:rsidP="00F14924">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49D7179A" w14:textId="77777777" w:rsidR="00F14924" w:rsidRPr="00315DC9" w:rsidRDefault="00F14924" w:rsidP="00F14924">
            <w:pPr>
              <w:jc w:val="both"/>
              <w:rPr>
                <w:rFonts w:ascii="Arial" w:hAnsi="Arial" w:cs="Arial"/>
                <w:bCs/>
                <w:color w:val="000000" w:themeColor="text1"/>
              </w:rPr>
            </w:pPr>
          </w:p>
          <w:p w14:paraId="5BB15CA4" w14:textId="77777777" w:rsidR="00F14924" w:rsidRPr="00315DC9" w:rsidRDefault="00F14924" w:rsidP="00F14924">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3E3BD66C" w14:textId="77777777" w:rsidR="00F14924" w:rsidRPr="00315DC9" w:rsidRDefault="00F14924" w:rsidP="00F14924">
            <w:pPr>
              <w:jc w:val="both"/>
              <w:rPr>
                <w:rFonts w:ascii="Arial" w:hAnsi="Arial" w:cs="Arial"/>
                <w:bCs/>
                <w:color w:val="000000" w:themeColor="text1"/>
              </w:rPr>
            </w:pPr>
          </w:p>
          <w:p w14:paraId="189DB4B8"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F14924" w:rsidRPr="00315DC9" w:rsidRDefault="00F14924" w:rsidP="00F14924">
            <w:pPr>
              <w:jc w:val="both"/>
              <w:rPr>
                <w:rFonts w:ascii="Arial" w:hAnsi="Arial" w:cs="Arial"/>
                <w:bCs/>
                <w:color w:val="000000" w:themeColor="text1"/>
              </w:rPr>
            </w:pPr>
          </w:p>
          <w:p w14:paraId="02788A95"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6569354B" w14:textId="77777777" w:rsidR="00F14924" w:rsidRPr="00315DC9" w:rsidRDefault="00F14924" w:rsidP="00F14924">
            <w:pPr>
              <w:jc w:val="both"/>
              <w:rPr>
                <w:rFonts w:ascii="Arial" w:hAnsi="Arial" w:cs="Arial"/>
                <w:iCs/>
                <w:color w:val="FF0000"/>
              </w:rPr>
            </w:pPr>
          </w:p>
          <w:p w14:paraId="102E5CD0" w14:textId="77777777" w:rsidR="00F14924" w:rsidRPr="00315DC9" w:rsidRDefault="00F67C7D" w:rsidP="00F14924">
            <w:pPr>
              <w:jc w:val="both"/>
              <w:rPr>
                <w:rFonts w:ascii="Arial" w:hAnsi="Arial" w:cs="Arial"/>
                <w:iCs/>
                <w:color w:val="FF0000"/>
              </w:rPr>
            </w:pPr>
            <w:hyperlink r:id="rId8" w:history="1">
              <w:r w:rsidR="00F14924" w:rsidRPr="00315DC9">
                <w:rPr>
                  <w:rStyle w:val="Hyperlink"/>
                  <w:rFonts w:ascii="Arial" w:hAnsi="Arial" w:cs="Arial"/>
                </w:rPr>
                <w:t>https://www.hse.ie/eng/national-forensic-mental-health-service-portrane/about-the-national-forensic-mental-health-service/about-us/</w:t>
              </w:r>
            </w:hyperlink>
          </w:p>
          <w:p w14:paraId="0AE4B5A1" w14:textId="5D4F1FE5" w:rsidR="00F14924" w:rsidRPr="00F6254C" w:rsidRDefault="00F14924" w:rsidP="00F14924">
            <w:pPr>
              <w:ind w:left="360"/>
              <w:rPr>
                <w:rFonts w:ascii="Arial" w:hAnsi="Arial" w:cs="Arial"/>
                <w:iCs/>
                <w:color w:val="000099"/>
              </w:rPr>
            </w:pPr>
          </w:p>
        </w:tc>
      </w:tr>
      <w:tr w:rsidR="00732410" w:rsidRPr="00E766A5" w14:paraId="2344165A" w14:textId="77777777" w:rsidTr="00263FF0">
        <w:tc>
          <w:tcPr>
            <w:tcW w:w="1998" w:type="dxa"/>
          </w:tcPr>
          <w:p w14:paraId="5F099111" w14:textId="77777777" w:rsidR="00732410" w:rsidRPr="00F6254C" w:rsidRDefault="00732410" w:rsidP="00732410">
            <w:pPr>
              <w:rPr>
                <w:rFonts w:ascii="Arial" w:hAnsi="Arial" w:cs="Arial"/>
                <w:b/>
                <w:bCs/>
              </w:rPr>
            </w:pPr>
            <w:r w:rsidRPr="00F6254C">
              <w:rPr>
                <w:rFonts w:ascii="Arial" w:hAnsi="Arial" w:cs="Arial"/>
                <w:b/>
                <w:bCs/>
              </w:rPr>
              <w:lastRenderedPageBreak/>
              <w:t>Reporting Relationship</w:t>
            </w:r>
          </w:p>
        </w:tc>
        <w:tc>
          <w:tcPr>
            <w:tcW w:w="8505" w:type="dxa"/>
          </w:tcPr>
          <w:p w14:paraId="3CBC6A3A" w14:textId="21D8F93D" w:rsidR="00732410" w:rsidRPr="00732410" w:rsidRDefault="00732410" w:rsidP="00732410">
            <w:pPr>
              <w:rPr>
                <w:rFonts w:ascii="Arial" w:hAnsi="Arial" w:cs="Arial"/>
                <w:iCs/>
                <w:color w:val="000099"/>
              </w:rPr>
            </w:pPr>
            <w:r w:rsidRPr="00732410">
              <w:rPr>
                <w:rFonts w:ascii="Arial" w:hAnsi="Arial" w:cs="Arial"/>
              </w:rPr>
              <w:t>Your professional reporting relationship for clinical governance and clinical supervision will be to the Occupational Therapist Manager through the professional line management structure.</w:t>
            </w:r>
          </w:p>
        </w:tc>
      </w:tr>
      <w:tr w:rsidR="00732410" w:rsidRPr="00E766A5" w14:paraId="11F49E6D" w14:textId="77777777" w:rsidTr="00263FF0">
        <w:tc>
          <w:tcPr>
            <w:tcW w:w="1998" w:type="dxa"/>
          </w:tcPr>
          <w:p w14:paraId="5D392E76" w14:textId="77777777" w:rsidR="00732410" w:rsidRPr="00F6254C" w:rsidRDefault="00732410" w:rsidP="00732410">
            <w:pPr>
              <w:rPr>
                <w:rFonts w:ascii="Arial" w:hAnsi="Arial" w:cs="Arial"/>
                <w:b/>
                <w:bCs/>
              </w:rPr>
            </w:pPr>
            <w:r w:rsidRPr="00F6254C">
              <w:rPr>
                <w:rFonts w:ascii="Arial" w:hAnsi="Arial" w:cs="Arial"/>
                <w:b/>
                <w:bCs/>
              </w:rPr>
              <w:t xml:space="preserve">Purpose of the Post </w:t>
            </w:r>
          </w:p>
        </w:tc>
        <w:tc>
          <w:tcPr>
            <w:tcW w:w="8505" w:type="dxa"/>
          </w:tcPr>
          <w:p w14:paraId="401C4FE5" w14:textId="77777777" w:rsidR="00732410" w:rsidRPr="007E299E" w:rsidRDefault="00732410" w:rsidP="00732410">
            <w:pPr>
              <w:rPr>
                <w:rFonts w:ascii="Arial" w:hAnsi="Arial" w:cs="Arial"/>
                <w:iCs/>
                <w:color w:val="000000"/>
              </w:rPr>
            </w:pPr>
            <w:r w:rsidRPr="007E299E">
              <w:rPr>
                <w:rFonts w:ascii="Arial" w:hAnsi="Arial" w:cs="Arial"/>
                <w:iCs/>
                <w:color w:val="000000"/>
              </w:rPr>
              <w:t xml:space="preserve">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 </w:t>
            </w:r>
          </w:p>
          <w:p w14:paraId="3875957D" w14:textId="77777777" w:rsidR="00732410" w:rsidRPr="00F6254C" w:rsidRDefault="00732410" w:rsidP="00732410">
            <w:pPr>
              <w:rPr>
                <w:rFonts w:ascii="Arial" w:hAnsi="Arial" w:cs="Arial"/>
                <w:iCs/>
                <w:color w:val="000099"/>
              </w:rPr>
            </w:pPr>
          </w:p>
        </w:tc>
      </w:tr>
      <w:tr w:rsidR="00732410" w:rsidRPr="00E766A5" w14:paraId="6FC4F317" w14:textId="77777777" w:rsidTr="00263FF0">
        <w:tc>
          <w:tcPr>
            <w:tcW w:w="1998" w:type="dxa"/>
          </w:tcPr>
          <w:p w14:paraId="706E700B" w14:textId="77777777" w:rsidR="00732410" w:rsidRPr="00F6254C" w:rsidRDefault="00732410" w:rsidP="00732410">
            <w:pPr>
              <w:rPr>
                <w:rFonts w:ascii="Arial" w:hAnsi="Arial" w:cs="Arial"/>
                <w:b/>
                <w:bCs/>
              </w:rPr>
            </w:pPr>
            <w:r w:rsidRPr="00F6254C">
              <w:rPr>
                <w:rFonts w:ascii="Arial" w:hAnsi="Arial" w:cs="Arial"/>
                <w:b/>
                <w:bCs/>
              </w:rPr>
              <w:t>Principal Duties and Responsibilities</w:t>
            </w:r>
          </w:p>
          <w:p w14:paraId="57CD5BE4" w14:textId="77777777" w:rsidR="00732410" w:rsidRPr="00F6254C" w:rsidRDefault="00732410" w:rsidP="00732410">
            <w:pPr>
              <w:rPr>
                <w:rFonts w:ascii="Arial" w:hAnsi="Arial" w:cs="Arial"/>
                <w:b/>
                <w:bCs/>
              </w:rPr>
            </w:pPr>
          </w:p>
        </w:tc>
        <w:tc>
          <w:tcPr>
            <w:tcW w:w="8505" w:type="dxa"/>
          </w:tcPr>
          <w:p w14:paraId="303BC222" w14:textId="77777777" w:rsidR="00732410" w:rsidRPr="00C744F6" w:rsidRDefault="00732410" w:rsidP="00732410">
            <w:pPr>
              <w:rPr>
                <w:rFonts w:ascii="Arial" w:hAnsi="Arial" w:cs="Arial"/>
                <w:i/>
              </w:rPr>
            </w:pPr>
            <w:r w:rsidRPr="00C744F6">
              <w:rPr>
                <w:rFonts w:ascii="Arial" w:hAnsi="Arial" w:cs="Arial"/>
                <w:i/>
              </w:rPr>
              <w:t>The</w:t>
            </w:r>
            <w:r>
              <w:rPr>
                <w:rFonts w:ascii="Arial" w:hAnsi="Arial" w:cs="Arial"/>
                <w:i/>
              </w:rPr>
              <w:t xml:space="preserve"> Senior</w:t>
            </w:r>
            <w:r w:rsidRPr="00C744F6">
              <w:rPr>
                <w:rFonts w:ascii="Arial" w:hAnsi="Arial" w:cs="Arial"/>
                <w:i/>
              </w:rPr>
              <w:t xml:space="preserve"> Occupational Therapist will:</w:t>
            </w:r>
          </w:p>
          <w:p w14:paraId="7F936C7D" w14:textId="77777777" w:rsidR="00732410" w:rsidRDefault="00732410" w:rsidP="00732410">
            <w:pPr>
              <w:rPr>
                <w:rFonts w:ascii="Arial" w:hAnsi="Arial" w:cs="Arial"/>
                <w:b/>
                <w:u w:val="single"/>
              </w:rPr>
            </w:pPr>
          </w:p>
          <w:p w14:paraId="55B5E4F4" w14:textId="77777777" w:rsidR="00732410" w:rsidRPr="004959FA" w:rsidRDefault="00732410" w:rsidP="00732410">
            <w:pPr>
              <w:contextualSpacing/>
              <w:rPr>
                <w:rFonts w:ascii="Arial" w:hAnsi="Arial" w:cs="Arial"/>
                <w:b/>
                <w:u w:val="single"/>
              </w:rPr>
            </w:pPr>
            <w:r w:rsidRPr="004959FA">
              <w:rPr>
                <w:rFonts w:ascii="Arial" w:hAnsi="Arial" w:cs="Arial"/>
                <w:b/>
                <w:u w:val="single"/>
              </w:rPr>
              <w:t>Professional / Clinical</w:t>
            </w:r>
          </w:p>
          <w:p w14:paraId="3E1D540F" w14:textId="77777777" w:rsidR="00732410" w:rsidRPr="004959FA" w:rsidRDefault="00732410" w:rsidP="00732410">
            <w:pPr>
              <w:contextualSpacing/>
              <w:rPr>
                <w:rFonts w:ascii="Arial" w:hAnsi="Arial" w:cs="Arial"/>
                <w:b/>
                <w:i/>
                <w:u w:val="single"/>
              </w:rPr>
            </w:pPr>
          </w:p>
          <w:p w14:paraId="062EA11D"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Be responsible for the maintenance of standards of practice of self and staff appointed to clinical / designated area(s).</w:t>
            </w:r>
          </w:p>
          <w:p w14:paraId="45E78AF6"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Be responsible for managing own caseload and for assessment, planning, implementation and evaluation of treatment programmes for service users according to service standards.</w:t>
            </w:r>
          </w:p>
          <w:p w14:paraId="5ECAC666"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Participate in the integrated discharge planning process in line with the HSE Code of Practice.</w:t>
            </w:r>
          </w:p>
          <w:p w14:paraId="242A1863"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Be responsible for the day-to-day running of a designated service area(s) by supervising staff, prioritising and allocating work and promoting positive staff morale and team working in conjunction with the Occupational Therapist Manager.</w:t>
            </w:r>
          </w:p>
          <w:p w14:paraId="7DF665ED"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In conjunction with the Occupational Therapist Manager lead service planning by anticipating the changing needs of the service and service users.</w:t>
            </w:r>
          </w:p>
          <w:p w14:paraId="70B13EBD" w14:textId="77777777" w:rsidR="00732410" w:rsidRPr="00041EF9" w:rsidRDefault="00732410" w:rsidP="00732410">
            <w:pPr>
              <w:pStyle w:val="ListParagraph"/>
              <w:numPr>
                <w:ilvl w:val="0"/>
                <w:numId w:val="34"/>
              </w:numPr>
              <w:rPr>
                <w:rFonts w:ascii="Arial" w:hAnsi="Arial" w:cs="Arial"/>
              </w:rPr>
            </w:pPr>
            <w:r w:rsidRPr="00041EF9">
              <w:rPr>
                <w:rFonts w:ascii="Arial" w:hAnsi="Arial" w:cs="Arial"/>
              </w:rPr>
              <w:t>Participate in teams and foster and maintain professional working relationships with other team members.</w:t>
            </w:r>
          </w:p>
          <w:p w14:paraId="5AC0CC6C"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Ensure the quality of documentation of all assessments, treatment plans, progress notes, reports and discharge summaries are in accordance with local service</w:t>
            </w:r>
            <w:r>
              <w:rPr>
                <w:rFonts w:ascii="Arial" w:hAnsi="Arial" w:cs="Arial"/>
              </w:rPr>
              <w:t xml:space="preserve">, </w:t>
            </w:r>
            <w:r w:rsidRPr="00EF5830">
              <w:rPr>
                <w:rFonts w:ascii="Arial" w:hAnsi="Arial" w:cs="Arial"/>
              </w:rPr>
              <w:t xml:space="preserve">professional </w:t>
            </w:r>
            <w:r>
              <w:rPr>
                <w:rFonts w:ascii="Arial" w:hAnsi="Arial" w:cs="Arial"/>
              </w:rPr>
              <w:t xml:space="preserve">and legislative </w:t>
            </w:r>
            <w:r w:rsidRPr="00EF5830">
              <w:rPr>
                <w:rFonts w:ascii="Arial" w:hAnsi="Arial" w:cs="Arial"/>
              </w:rPr>
              <w:t xml:space="preserve">standards. </w:t>
            </w:r>
          </w:p>
          <w:p w14:paraId="316F3D80"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Communicate verbally and / or in writing results of assessments, treatment / intervention programmes and recommendations to the team and relevant others in accordance with service policy. </w:t>
            </w:r>
          </w:p>
          <w:p w14:paraId="1397316B"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Attend clinics, review meetings, team meetings, case conferences, ward rounds etc. as designated by the Occupational Therapist Manager.</w:t>
            </w:r>
          </w:p>
          <w:p w14:paraId="2A4F8826"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Ensure that staff in the designated service area(s) arrange and carry out duties in a timely manner, within settin</w:t>
            </w:r>
            <w:r>
              <w:rPr>
                <w:rFonts w:ascii="Arial" w:hAnsi="Arial" w:cs="Arial"/>
              </w:rPr>
              <w:t>gs appropriate to service user</w:t>
            </w:r>
            <w:r w:rsidRPr="00EF5830">
              <w:rPr>
                <w:rFonts w:ascii="Arial" w:hAnsi="Arial" w:cs="Arial"/>
              </w:rPr>
              <w:t xml:space="preserve"> needs, and in line with local policy/guidelines.</w:t>
            </w:r>
          </w:p>
          <w:p w14:paraId="4826EF13"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Be responsible for adhering to existing standards and protocols and for leading out on the development and maintenance of standards / strategies for quality improvement and outcome measurement. </w:t>
            </w:r>
          </w:p>
          <w:p w14:paraId="18AE7A81"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Seek advice and assistance with any assigned duties in line with principles of evidence based practice and clinical governance.</w:t>
            </w:r>
          </w:p>
          <w:p w14:paraId="789E6F17"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Ensure that professional standards are maintained </w:t>
            </w:r>
            <w:r>
              <w:rPr>
                <w:rFonts w:ascii="Arial" w:hAnsi="Arial" w:cs="Arial"/>
              </w:rPr>
              <w:t xml:space="preserve">in relation to confidentiality / data protection, </w:t>
            </w:r>
            <w:r w:rsidRPr="00EF5830">
              <w:rPr>
                <w:rFonts w:ascii="Arial" w:hAnsi="Arial" w:cs="Arial"/>
              </w:rPr>
              <w:t xml:space="preserve">ethics and legislation. </w:t>
            </w:r>
          </w:p>
          <w:p w14:paraId="7118C974" w14:textId="77777777" w:rsidR="00732410" w:rsidRPr="00EF5830" w:rsidRDefault="00732410" w:rsidP="00732410">
            <w:pPr>
              <w:pStyle w:val="ListParagraph"/>
              <w:numPr>
                <w:ilvl w:val="0"/>
                <w:numId w:val="34"/>
              </w:numPr>
              <w:rPr>
                <w:rFonts w:ascii="Arial" w:hAnsi="Arial" w:cs="Arial"/>
              </w:rPr>
            </w:pPr>
            <w:r w:rsidRPr="00EF5830">
              <w:rPr>
                <w:rFonts w:ascii="Arial" w:hAnsi="Arial" w:cs="Arial"/>
              </w:rPr>
              <w:t xml:space="preserve">Operate within the scope of Occupational Therapy practice </w:t>
            </w:r>
            <w:r>
              <w:rPr>
                <w:rFonts w:ascii="Arial" w:hAnsi="Arial" w:cs="Arial"/>
              </w:rPr>
              <w:t>as per CORU requirements</w:t>
            </w:r>
            <w:r w:rsidRPr="00EF5830">
              <w:rPr>
                <w:rFonts w:ascii="Arial" w:hAnsi="Arial" w:cs="Arial"/>
              </w:rPr>
              <w:t xml:space="preserve"> and in accordance with local guidelines.</w:t>
            </w:r>
          </w:p>
          <w:p w14:paraId="5EF549F8" w14:textId="77777777" w:rsidR="00732410" w:rsidRPr="004959FA" w:rsidRDefault="00732410" w:rsidP="00732410">
            <w:pPr>
              <w:tabs>
                <w:tab w:val="left" w:pos="2880"/>
              </w:tabs>
              <w:contextualSpacing/>
              <w:jc w:val="both"/>
              <w:rPr>
                <w:rFonts w:ascii="Arial" w:hAnsi="Arial" w:cs="Arial"/>
                <w:b/>
                <w:noProof/>
                <w:u w:val="single"/>
              </w:rPr>
            </w:pPr>
          </w:p>
          <w:p w14:paraId="03239F6A" w14:textId="77777777" w:rsidR="00732410" w:rsidRPr="004959FA" w:rsidRDefault="00732410" w:rsidP="00732410">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14:paraId="08A763B4" w14:textId="77777777" w:rsidR="00732410" w:rsidRPr="00C744F6" w:rsidRDefault="00732410" w:rsidP="00732410">
            <w:pPr>
              <w:tabs>
                <w:tab w:val="left" w:pos="2880"/>
              </w:tabs>
              <w:contextualSpacing/>
              <w:jc w:val="both"/>
              <w:rPr>
                <w:rFonts w:ascii="Arial" w:hAnsi="Arial" w:cs="Arial"/>
                <w:b/>
                <w:i/>
                <w:noProof/>
                <w:u w:val="single"/>
              </w:rPr>
            </w:pPr>
          </w:p>
          <w:p w14:paraId="18A89ABB"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Participate in mandatory training programmes.</w:t>
            </w:r>
          </w:p>
          <w:p w14:paraId="1744B418"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14:paraId="41BDC1D7"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Engage in professional clinical Occupational Therapist supervision with the Occupational Therapist Manager.</w:t>
            </w:r>
          </w:p>
          <w:p w14:paraId="27C23162"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Engage in peer support with Senior Occupational Therapist colleagues.</w:t>
            </w:r>
          </w:p>
          <w:p w14:paraId="5FED3758"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lastRenderedPageBreak/>
              <w:t>Participate in performance review with the Occupational Therapist Manager.</w:t>
            </w:r>
          </w:p>
          <w:p w14:paraId="2A711465"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14:paraId="4F282FF8" w14:textId="77777777" w:rsidR="00732410" w:rsidRPr="00EF5830" w:rsidRDefault="00732410" w:rsidP="00732410">
            <w:pPr>
              <w:pStyle w:val="ListParagraph"/>
              <w:numPr>
                <w:ilvl w:val="0"/>
                <w:numId w:val="33"/>
              </w:numPr>
              <w:rPr>
                <w:rFonts w:ascii="Arial" w:hAnsi="Arial" w:cs="Arial"/>
              </w:rPr>
            </w:pPr>
            <w:r w:rsidRPr="00EF5830">
              <w:rPr>
                <w:rFonts w:ascii="Arial" w:hAnsi="Arial" w:cs="Arial"/>
              </w:rPr>
              <w:t>Ensure newly qualified therapists have adequate induction and clinical supervision and assist in implementing annual staff development and performance review.</w:t>
            </w:r>
          </w:p>
          <w:p w14:paraId="53C52FA9" w14:textId="77777777" w:rsidR="00732410" w:rsidRPr="00EF5830" w:rsidRDefault="00732410" w:rsidP="00732410">
            <w:pPr>
              <w:contextualSpacing/>
              <w:rPr>
                <w:rFonts w:ascii="Arial" w:hAnsi="Arial" w:cs="Arial"/>
              </w:rPr>
            </w:pPr>
          </w:p>
          <w:p w14:paraId="4EC235D1" w14:textId="77777777" w:rsidR="00732410" w:rsidRPr="00EF5830" w:rsidRDefault="00732410" w:rsidP="00732410">
            <w:pPr>
              <w:contextualSpacing/>
              <w:rPr>
                <w:rFonts w:ascii="Arial" w:hAnsi="Arial" w:cs="Arial"/>
                <w:b/>
                <w:u w:val="single"/>
              </w:rPr>
            </w:pPr>
            <w:r w:rsidRPr="00EF5830">
              <w:rPr>
                <w:rFonts w:ascii="Arial" w:hAnsi="Arial" w:cs="Arial"/>
                <w:b/>
                <w:u w:val="single"/>
              </w:rPr>
              <w:t>Health &amp; Safety</w:t>
            </w:r>
          </w:p>
          <w:p w14:paraId="0B978173" w14:textId="77777777" w:rsidR="00732410" w:rsidRPr="00EF5830" w:rsidRDefault="00732410" w:rsidP="00732410">
            <w:pPr>
              <w:tabs>
                <w:tab w:val="left" w:pos="2880"/>
              </w:tabs>
              <w:contextualSpacing/>
              <w:jc w:val="both"/>
              <w:rPr>
                <w:rFonts w:ascii="Arial" w:hAnsi="Arial" w:cs="Arial"/>
              </w:rPr>
            </w:pPr>
          </w:p>
          <w:p w14:paraId="4E4DC92E"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Promote a safe working environment in accordance with Health and Safety legislation.</w:t>
            </w:r>
          </w:p>
          <w:p w14:paraId="192BD097"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14:paraId="40EDF364"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Actively participate in risk management issues, identify risks and take responsibility for appropriate action.</w:t>
            </w:r>
          </w:p>
          <w:p w14:paraId="039F288F"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Document appropriately and report any adverse incidents, near misses, hazards and accidents in accordance with organisational guidelines.</w:t>
            </w:r>
          </w:p>
          <w:p w14:paraId="0BE3B8A4"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A2F1204" w14:textId="77777777" w:rsidR="00732410" w:rsidRPr="00EF5830" w:rsidRDefault="00732410" w:rsidP="00732410">
            <w:pPr>
              <w:pStyle w:val="ListParagraph"/>
              <w:numPr>
                <w:ilvl w:val="0"/>
                <w:numId w:val="32"/>
              </w:numPr>
              <w:rPr>
                <w:rFonts w:ascii="Arial" w:hAnsi="Arial" w:cs="Arial"/>
              </w:rPr>
            </w:pPr>
            <w:r w:rsidRPr="00EF5830">
              <w:rPr>
                <w:rFonts w:ascii="Arial" w:hAnsi="Arial" w:cs="Arial"/>
              </w:rPr>
              <w:t>Support, promote and actively participate in sustainable energy, water and waste initiatives to create a more sustainable, low carbon and efficient health service.</w:t>
            </w:r>
          </w:p>
          <w:p w14:paraId="3AD30443" w14:textId="77777777" w:rsidR="00732410" w:rsidRPr="004959FA" w:rsidRDefault="00732410" w:rsidP="00732410">
            <w:pPr>
              <w:ind w:left="360"/>
              <w:contextualSpacing/>
              <w:rPr>
                <w:rFonts w:ascii="Arial" w:hAnsi="Arial" w:cs="Arial"/>
                <w:color w:val="000000"/>
              </w:rPr>
            </w:pPr>
          </w:p>
          <w:p w14:paraId="4C574BE4" w14:textId="77777777" w:rsidR="00732410" w:rsidRPr="004959FA" w:rsidRDefault="00732410" w:rsidP="00732410">
            <w:pPr>
              <w:contextualSpacing/>
              <w:rPr>
                <w:rFonts w:ascii="Arial" w:hAnsi="Arial" w:cs="Arial"/>
                <w:b/>
                <w:u w:val="single"/>
              </w:rPr>
            </w:pPr>
            <w:r w:rsidRPr="004959FA">
              <w:rPr>
                <w:rFonts w:ascii="Arial" w:hAnsi="Arial" w:cs="Arial"/>
                <w:b/>
                <w:u w:val="single"/>
              </w:rPr>
              <w:t>Administrative</w:t>
            </w:r>
          </w:p>
          <w:p w14:paraId="4C074398" w14:textId="77777777" w:rsidR="00732410" w:rsidRPr="004959FA" w:rsidRDefault="00732410" w:rsidP="00732410">
            <w:pPr>
              <w:contextualSpacing/>
              <w:rPr>
                <w:rFonts w:ascii="Arial" w:hAnsi="Arial" w:cs="Arial"/>
              </w:rPr>
            </w:pPr>
          </w:p>
          <w:p w14:paraId="4DB8E8EC"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Be responsible for the co-ordination and delivery of service in designated area(s).</w:t>
            </w:r>
          </w:p>
          <w:p w14:paraId="49CC833F"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Review and allocate resources within the designated area, in collaboration with the Occupational Therapist Manager and relevant others.</w:t>
            </w:r>
          </w:p>
          <w:p w14:paraId="45D3D5BD"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Promote good working practice and uniformity of standards of best practice.</w:t>
            </w:r>
          </w:p>
          <w:p w14:paraId="6ABB82EF"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14:paraId="369AEB68"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Develop and implement service / business plans, quality initiatives, audits etc. and report on outcomes in collaboration with the Occupational Therapist Manager.</w:t>
            </w:r>
          </w:p>
          <w:p w14:paraId="7045D3CA"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Collect and evaluate data about the service user group and demonstrate the achievement of the objectives of the service.</w:t>
            </w:r>
          </w:p>
          <w:p w14:paraId="41DAD283"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Pr>
                <w:rFonts w:ascii="Arial" w:hAnsi="Arial" w:cs="Arial"/>
              </w:rPr>
              <w:t xml:space="preserve">GDPR, </w:t>
            </w:r>
            <w:r w:rsidRPr="00EF5830">
              <w:rPr>
                <w:rFonts w:ascii="Arial" w:hAnsi="Arial" w:cs="Arial"/>
              </w:rPr>
              <w:t>and render reports and other information / statistics as required.</w:t>
            </w:r>
          </w:p>
          <w:p w14:paraId="02CAB540"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Represent the department / team at meetings and conferences as appropriate.</w:t>
            </w:r>
          </w:p>
          <w:p w14:paraId="3597FA91"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Liaise with the Occupational Therapist Manager regarding the needs, interests and views of Occupational Therapy staff.</w:t>
            </w:r>
          </w:p>
          <w:p w14:paraId="22746DDD"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Promote good team working, and a culture that values diversity.</w:t>
            </w:r>
          </w:p>
          <w:p w14:paraId="67A771F4"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Participate in the management of Occupational Therapy stock and equipment in conjunction with the Occupational Therapist Manager.</w:t>
            </w:r>
          </w:p>
          <w:p w14:paraId="1DCB8019"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Engage in IT developments as they apply to service user and service administration</w:t>
            </w:r>
          </w:p>
          <w:p w14:paraId="22FE0C7C" w14:textId="77777777" w:rsidR="00732410" w:rsidRPr="00EF5830" w:rsidRDefault="00732410" w:rsidP="00732410">
            <w:pPr>
              <w:pStyle w:val="ListParagraph"/>
              <w:numPr>
                <w:ilvl w:val="0"/>
                <w:numId w:val="31"/>
              </w:numPr>
              <w:rPr>
                <w:rFonts w:ascii="Arial" w:hAnsi="Arial" w:cs="Arial"/>
              </w:rPr>
            </w:pPr>
            <w:r w:rsidRPr="00EF5830">
              <w:rPr>
                <w:rFonts w:ascii="Arial" w:hAnsi="Arial" w:cs="Arial"/>
              </w:rPr>
              <w:t>Keep up to date with developments within the organisation and the Irish Health Service.</w:t>
            </w:r>
          </w:p>
          <w:p w14:paraId="0731BCE1" w14:textId="77777777" w:rsidR="00732410" w:rsidRDefault="00732410" w:rsidP="00732410">
            <w:pPr>
              <w:contextualSpacing/>
              <w:rPr>
                <w:rFonts w:ascii="Arial" w:hAnsi="Arial" w:cs="Arial"/>
                <w:b/>
                <w:iCs/>
                <w:color w:val="FF0000"/>
                <w:lang w:val="en-IE"/>
              </w:rPr>
            </w:pPr>
          </w:p>
          <w:p w14:paraId="6D2CEE75" w14:textId="1A27B053" w:rsidR="00732410" w:rsidRPr="00795998" w:rsidRDefault="00732410" w:rsidP="00732410">
            <w:pPr>
              <w:rPr>
                <w:rFonts w:ascii="Arial" w:hAnsi="Arial" w:cs="Arial"/>
                <w:b/>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732410" w:rsidRPr="00E766A5" w14:paraId="6C210CFE" w14:textId="77777777" w:rsidTr="00263FF0">
        <w:tc>
          <w:tcPr>
            <w:tcW w:w="1998" w:type="dxa"/>
          </w:tcPr>
          <w:p w14:paraId="71AEAB78" w14:textId="77777777" w:rsidR="00732410" w:rsidRPr="00F6254C" w:rsidRDefault="00732410" w:rsidP="00732410">
            <w:pPr>
              <w:rPr>
                <w:rFonts w:ascii="Arial" w:hAnsi="Arial" w:cs="Arial"/>
                <w:b/>
                <w:bCs/>
              </w:rPr>
            </w:pPr>
            <w:r w:rsidRPr="00F6254C">
              <w:rPr>
                <w:rFonts w:ascii="Arial" w:hAnsi="Arial" w:cs="Arial"/>
                <w:b/>
                <w:bCs/>
              </w:rPr>
              <w:lastRenderedPageBreak/>
              <w:t>Eligibility Criteria</w:t>
            </w:r>
          </w:p>
          <w:p w14:paraId="54F50D02" w14:textId="77777777" w:rsidR="00732410" w:rsidRPr="00F6254C" w:rsidRDefault="00732410" w:rsidP="00732410">
            <w:pPr>
              <w:rPr>
                <w:rFonts w:ascii="Arial" w:hAnsi="Arial" w:cs="Arial"/>
                <w:b/>
                <w:bCs/>
              </w:rPr>
            </w:pPr>
          </w:p>
          <w:p w14:paraId="5800EDA7" w14:textId="77777777" w:rsidR="00732410" w:rsidRPr="00F6254C" w:rsidRDefault="00732410" w:rsidP="00732410">
            <w:pPr>
              <w:rPr>
                <w:rFonts w:ascii="Arial" w:hAnsi="Arial" w:cs="Arial"/>
                <w:b/>
                <w:bCs/>
              </w:rPr>
            </w:pPr>
            <w:r w:rsidRPr="00F6254C">
              <w:rPr>
                <w:rFonts w:ascii="Arial" w:hAnsi="Arial" w:cs="Arial"/>
                <w:b/>
                <w:bCs/>
              </w:rPr>
              <w:t>Qualifications and/ or experience</w:t>
            </w:r>
          </w:p>
          <w:p w14:paraId="36A9F709" w14:textId="77777777" w:rsidR="00732410" w:rsidRPr="00F6254C" w:rsidRDefault="00732410" w:rsidP="00732410">
            <w:pPr>
              <w:rPr>
                <w:rFonts w:ascii="Arial" w:hAnsi="Arial" w:cs="Arial"/>
                <w:b/>
                <w:bCs/>
              </w:rPr>
            </w:pPr>
          </w:p>
        </w:tc>
        <w:tc>
          <w:tcPr>
            <w:tcW w:w="8505" w:type="dxa"/>
          </w:tcPr>
          <w:p w14:paraId="0D8D3813"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must have at the latest date of application: </w:t>
            </w:r>
          </w:p>
          <w:p w14:paraId="7DACD8E9"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6B0A62B2"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1.Statutory Registration, Professional Qualifications, Experiences, etc </w:t>
            </w:r>
          </w:p>
          <w:p w14:paraId="087930D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2C536A6B" w14:textId="77777777" w:rsidR="00732410" w:rsidRPr="00732410" w:rsidRDefault="00732410" w:rsidP="00732410">
            <w:pPr>
              <w:pStyle w:val="paragraph"/>
              <w:numPr>
                <w:ilvl w:val="0"/>
                <w:numId w:val="35"/>
              </w:numPr>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for appointment must: </w:t>
            </w:r>
          </w:p>
          <w:p w14:paraId="17265B32" w14:textId="77777777" w:rsidR="00732410" w:rsidRPr="00732410" w:rsidRDefault="00732410" w:rsidP="00732410">
            <w:pPr>
              <w:pStyle w:val="paragraph"/>
              <w:spacing w:before="0" w:beforeAutospacing="0" w:after="0" w:afterAutospacing="0"/>
              <w:ind w:left="1080"/>
              <w:textAlignment w:val="baseline"/>
              <w:rPr>
                <w:rFonts w:ascii="Arial" w:eastAsia="Times New Roman" w:hAnsi="Arial" w:cs="Arial"/>
                <w:sz w:val="20"/>
                <w:szCs w:val="20"/>
                <w:lang w:val="en-GB" w:eastAsia="en-GB"/>
              </w:rPr>
            </w:pPr>
          </w:p>
          <w:p w14:paraId="35855C3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 Be registered or be eligible for registration on the Occupational Therapist Register maintained by the Occupational Therapists Registration Board at CORU. </w:t>
            </w:r>
          </w:p>
          <w:p w14:paraId="582F75A8"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(https://www.coru.ie/) </w:t>
            </w:r>
          </w:p>
          <w:p w14:paraId="2FC19968"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p>
          <w:p w14:paraId="3126E96C"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3CD5A861"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 Have three years full time (or an aggregate of three years) post qualification clinical experience. </w:t>
            </w:r>
          </w:p>
          <w:p w14:paraId="6BA96A6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5D63D11A"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5959AAA2"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(iii) Have the requisite knowledge and ability (including a high standard of suitability and professional ability) for the proper discharge of the duties of the office. </w:t>
            </w:r>
          </w:p>
          <w:p w14:paraId="5FF40109"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2ED89D99"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4722BC91"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(iv) Provide proof of Statutory Registration on the Occupational Therapists Register maintained by the Occupational Therapists Registration Board at CORU </w:t>
            </w:r>
          </w:p>
          <w:p w14:paraId="1AA8D32E" w14:textId="77777777" w:rsidR="00732410" w:rsidRPr="008B5C43" w:rsidRDefault="00732410" w:rsidP="00732410">
            <w:pPr>
              <w:pStyle w:val="paragraph"/>
              <w:spacing w:before="0" w:beforeAutospacing="0" w:after="0" w:afterAutospacing="0"/>
              <w:textAlignment w:val="baseline"/>
              <w:rPr>
                <w:rFonts w:ascii="Arial" w:eastAsia="Times New Roman" w:hAnsi="Arial" w:cs="Arial"/>
                <w:b/>
                <w:sz w:val="20"/>
                <w:szCs w:val="20"/>
                <w:u w:val="single"/>
                <w:lang w:val="en-GB" w:eastAsia="en-GB"/>
              </w:rPr>
            </w:pPr>
            <w:r w:rsidRPr="008B5C43">
              <w:rPr>
                <w:rFonts w:ascii="Arial" w:eastAsia="Times New Roman" w:hAnsi="Arial" w:cs="Arial"/>
                <w:b/>
                <w:sz w:val="20"/>
                <w:szCs w:val="20"/>
                <w:u w:val="single"/>
                <w:lang w:val="en-GB" w:eastAsia="en-GB"/>
              </w:rPr>
              <w:t>before a contract of employment can be issued. </w:t>
            </w:r>
          </w:p>
          <w:p w14:paraId="59BA50A5" w14:textId="77777777" w:rsidR="00732410" w:rsidRPr="00732410" w:rsidRDefault="00732410" w:rsidP="00732410">
            <w:pPr>
              <w:jc w:val="both"/>
              <w:rPr>
                <w:rFonts w:ascii="Arial" w:hAnsi="Arial" w:cs="Arial"/>
              </w:rPr>
            </w:pPr>
          </w:p>
          <w:p w14:paraId="5BB4A7FA"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2.Annual registration </w:t>
            </w:r>
          </w:p>
          <w:p w14:paraId="3C9CFA16"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 On appointment practitioners must maintain annual registration on the Occupational Therapists Register maintained by the Occupational Therapists Registration Board at CORU </w:t>
            </w:r>
          </w:p>
          <w:p w14:paraId="573239DC" w14:textId="59EC72A5" w:rsidR="00732410" w:rsidRPr="00732410" w:rsidRDefault="00732410" w:rsidP="00ED65D6">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3CE299A5" w14:textId="77777777" w:rsidR="00732410" w:rsidRPr="00732410" w:rsidRDefault="00732410" w:rsidP="00732410">
            <w:pPr>
              <w:pStyle w:val="paragraph"/>
              <w:spacing w:before="0" w:beforeAutospacing="0" w:after="0" w:afterAutospacing="0"/>
              <w:jc w:val="center"/>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And</w:t>
            </w:r>
          </w:p>
          <w:p w14:paraId="5C2D17EC"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(ii) Practitioners must confirm annual registration with CORU to the HSE by way of the annual Patient Safety Assurance Certificate (PSAC). </w:t>
            </w:r>
          </w:p>
          <w:p w14:paraId="48FB8F6D"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75BA2881"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3.Health </w:t>
            </w:r>
          </w:p>
          <w:p w14:paraId="01B0C9E3"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63DC807"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p>
          <w:p w14:paraId="3B2FA816" w14:textId="77777777" w:rsidR="00732410" w:rsidRPr="001D0EC9" w:rsidRDefault="00732410" w:rsidP="00732410">
            <w:pPr>
              <w:pStyle w:val="paragraph"/>
              <w:spacing w:before="0" w:beforeAutospacing="0" w:after="0" w:afterAutospacing="0"/>
              <w:textAlignment w:val="baseline"/>
              <w:rPr>
                <w:rFonts w:ascii="Arial" w:eastAsia="Times New Roman" w:hAnsi="Arial" w:cs="Arial"/>
                <w:b/>
                <w:sz w:val="20"/>
                <w:szCs w:val="20"/>
                <w:lang w:val="en-GB" w:eastAsia="en-GB"/>
              </w:rPr>
            </w:pPr>
            <w:r w:rsidRPr="001D0EC9">
              <w:rPr>
                <w:rFonts w:ascii="Arial" w:eastAsia="Times New Roman" w:hAnsi="Arial" w:cs="Arial"/>
                <w:b/>
                <w:sz w:val="20"/>
                <w:szCs w:val="20"/>
                <w:lang w:val="en-GB" w:eastAsia="en-GB"/>
              </w:rPr>
              <w:t>4.Character </w:t>
            </w:r>
          </w:p>
          <w:p w14:paraId="2E5021FE" w14:textId="77777777" w:rsidR="00732410" w:rsidRPr="00732410" w:rsidRDefault="00732410" w:rsidP="00732410">
            <w:pPr>
              <w:pStyle w:val="paragraph"/>
              <w:spacing w:before="0" w:beforeAutospacing="0" w:after="0" w:afterAutospacing="0"/>
              <w:ind w:right="-78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Each candidate for and any person holding the office must be of good character. </w:t>
            </w:r>
          </w:p>
          <w:p w14:paraId="1151045D" w14:textId="77777777" w:rsidR="00732410" w:rsidRPr="00732410" w:rsidRDefault="00732410" w:rsidP="00732410">
            <w:pPr>
              <w:ind w:right="-766"/>
              <w:rPr>
                <w:rFonts w:ascii="Arial" w:hAnsi="Arial" w:cs="Arial"/>
              </w:rPr>
            </w:pPr>
          </w:p>
        </w:tc>
      </w:tr>
      <w:tr w:rsidR="00732410" w:rsidRPr="00E766A5" w14:paraId="7F366102" w14:textId="77777777" w:rsidTr="00263FF0">
        <w:tc>
          <w:tcPr>
            <w:tcW w:w="1998" w:type="dxa"/>
            <w:tcBorders>
              <w:top w:val="single" w:sz="4" w:space="0" w:color="auto"/>
              <w:left w:val="single" w:sz="4" w:space="0" w:color="auto"/>
              <w:bottom w:val="single" w:sz="4" w:space="0" w:color="auto"/>
              <w:right w:val="single" w:sz="4" w:space="0" w:color="auto"/>
            </w:tcBorders>
          </w:tcPr>
          <w:p w14:paraId="41A5CC4C" w14:textId="77777777" w:rsidR="00732410" w:rsidRDefault="00732410" w:rsidP="00732410">
            <w:pPr>
              <w:rPr>
                <w:rFonts w:ascii="Arial" w:hAnsi="Arial" w:cs="Arial"/>
                <w:b/>
                <w:bCs/>
                <w:color w:val="000000"/>
              </w:rPr>
            </w:pPr>
            <w:r w:rsidRPr="00EF5830">
              <w:rPr>
                <w:rFonts w:ascii="Arial" w:hAnsi="Arial" w:cs="Arial"/>
                <w:b/>
                <w:bCs/>
                <w:color w:val="000000"/>
              </w:rPr>
              <w:lastRenderedPageBreak/>
              <w:t>Post specific Requirement</w:t>
            </w:r>
            <w:r>
              <w:rPr>
                <w:rFonts w:ascii="Arial" w:hAnsi="Arial" w:cs="Arial"/>
                <w:b/>
                <w:bCs/>
                <w:color w:val="000000"/>
              </w:rPr>
              <w:t>s</w:t>
            </w:r>
          </w:p>
          <w:p w14:paraId="504A9C88" w14:textId="77777777" w:rsidR="00732410" w:rsidRPr="00732410" w:rsidRDefault="00732410" w:rsidP="00732410">
            <w:pPr>
              <w:rPr>
                <w:rFonts w:ascii="Arial" w:hAnsi="Arial" w:cs="Arial"/>
                <w:bCs/>
                <w:color w:val="FF0000"/>
              </w:rPr>
            </w:pPr>
          </w:p>
        </w:tc>
        <w:tc>
          <w:tcPr>
            <w:tcW w:w="8505" w:type="dxa"/>
            <w:tcBorders>
              <w:top w:val="single" w:sz="4" w:space="0" w:color="auto"/>
              <w:left w:val="single" w:sz="4" w:space="0" w:color="auto"/>
              <w:bottom w:val="single" w:sz="4" w:space="0" w:color="auto"/>
              <w:right w:val="single" w:sz="4" w:space="0" w:color="auto"/>
            </w:tcBorders>
          </w:tcPr>
          <w:p w14:paraId="1E3F5897" w14:textId="1350FE53" w:rsidR="00732410" w:rsidRPr="00AC6FB3" w:rsidRDefault="00732410" w:rsidP="00732410">
            <w:pPr>
              <w:rPr>
                <w:rFonts w:ascii="Arial" w:hAnsi="Arial" w:cs="Arial"/>
                <w:b/>
                <w:bCs/>
                <w:color w:val="FF0000"/>
                <w:u w:val="single"/>
              </w:rPr>
            </w:pPr>
            <w:r w:rsidRPr="4142AF57">
              <w:rPr>
                <w:rFonts w:ascii="Arial" w:hAnsi="Arial" w:cs="Arial"/>
                <w:lang w:val="en-IE" w:eastAsia="en-IE"/>
              </w:rPr>
              <w:t>Demonstrate depth and breadth of experience in Mental Health as relevant to the role.</w:t>
            </w:r>
          </w:p>
        </w:tc>
      </w:tr>
      <w:tr w:rsidR="00732410" w:rsidRPr="00E766A5" w14:paraId="59EF65EA" w14:textId="77777777" w:rsidTr="00263FF0">
        <w:tc>
          <w:tcPr>
            <w:tcW w:w="1998" w:type="dxa"/>
          </w:tcPr>
          <w:p w14:paraId="643486DB" w14:textId="77777777" w:rsidR="00732410" w:rsidRPr="00F6254C" w:rsidRDefault="00732410" w:rsidP="00732410">
            <w:pPr>
              <w:rPr>
                <w:rFonts w:ascii="Arial" w:hAnsi="Arial" w:cs="Arial"/>
                <w:b/>
                <w:bCs/>
              </w:rPr>
            </w:pPr>
            <w:r w:rsidRPr="00F6254C">
              <w:rPr>
                <w:rFonts w:ascii="Arial" w:hAnsi="Arial" w:cs="Arial"/>
                <w:b/>
                <w:bCs/>
              </w:rPr>
              <w:t>Other requirements specific to the post</w:t>
            </w:r>
          </w:p>
        </w:tc>
        <w:tc>
          <w:tcPr>
            <w:tcW w:w="8505" w:type="dxa"/>
          </w:tcPr>
          <w:p w14:paraId="0373D8B8" w14:textId="3EE6475A" w:rsidR="00732410" w:rsidRPr="00AC6FB3" w:rsidRDefault="00732410" w:rsidP="00732410">
            <w:pPr>
              <w:rPr>
                <w:rFonts w:ascii="Arial" w:hAnsi="Arial" w:cs="Arial"/>
                <w:iCs/>
              </w:rPr>
            </w:pPr>
            <w:r>
              <w:rPr>
                <w:rFonts w:ascii="Arial" w:hAnsi="Arial" w:cs="Arial"/>
                <w:iCs/>
              </w:rPr>
              <w:t>H</w:t>
            </w:r>
            <w:r w:rsidRPr="00AC6FB3">
              <w:rPr>
                <w:rFonts w:ascii="Arial" w:hAnsi="Arial" w:cs="Arial"/>
                <w:iCs/>
              </w:rPr>
              <w:t>ave access to appropriate transport to fulfil the requirements of the role</w:t>
            </w:r>
          </w:p>
          <w:p w14:paraId="0E4DCE48" w14:textId="2F707327" w:rsidR="00732410" w:rsidRPr="00090FA6" w:rsidRDefault="00732410" w:rsidP="00732410">
            <w:pPr>
              <w:pStyle w:val="ListParagraph"/>
              <w:ind w:left="360"/>
              <w:rPr>
                <w:rFonts w:ascii="Arial" w:hAnsi="Arial" w:cs="Arial"/>
                <w:b/>
                <w:iCs/>
              </w:rPr>
            </w:pPr>
          </w:p>
        </w:tc>
      </w:tr>
      <w:tr w:rsidR="00732410" w:rsidRPr="00E766A5" w14:paraId="466ACF54" w14:textId="77777777" w:rsidTr="00263FF0">
        <w:tc>
          <w:tcPr>
            <w:tcW w:w="1998" w:type="dxa"/>
          </w:tcPr>
          <w:p w14:paraId="50259FF8" w14:textId="77777777" w:rsidR="00732410" w:rsidRPr="00F6254C" w:rsidRDefault="00732410" w:rsidP="00732410">
            <w:pPr>
              <w:rPr>
                <w:rFonts w:ascii="Arial" w:hAnsi="Arial" w:cs="Arial"/>
                <w:b/>
                <w:bCs/>
              </w:rPr>
            </w:pPr>
            <w:r w:rsidRPr="00F6254C">
              <w:rPr>
                <w:rFonts w:ascii="Arial" w:hAnsi="Arial" w:cs="Arial"/>
                <w:b/>
                <w:bCs/>
              </w:rPr>
              <w:t>Skills, competencies and/or knowledge</w:t>
            </w:r>
          </w:p>
          <w:p w14:paraId="4E76BE64" w14:textId="77777777" w:rsidR="00732410" w:rsidRPr="00F6254C" w:rsidRDefault="00732410" w:rsidP="00732410">
            <w:pPr>
              <w:rPr>
                <w:rFonts w:ascii="Arial" w:hAnsi="Arial" w:cs="Arial"/>
                <w:b/>
                <w:bCs/>
              </w:rPr>
            </w:pPr>
          </w:p>
          <w:p w14:paraId="3C72DF3D" w14:textId="77777777" w:rsidR="00732410" w:rsidRPr="00F6254C" w:rsidRDefault="00732410" w:rsidP="00732410">
            <w:pPr>
              <w:rPr>
                <w:rFonts w:ascii="Arial" w:hAnsi="Arial" w:cs="Arial"/>
                <w:b/>
                <w:bCs/>
              </w:rPr>
            </w:pPr>
          </w:p>
        </w:tc>
        <w:tc>
          <w:tcPr>
            <w:tcW w:w="8505" w:type="dxa"/>
          </w:tcPr>
          <w:p w14:paraId="1FCA826E" w14:textId="77777777" w:rsidR="00732410" w:rsidRPr="009F0ED8" w:rsidRDefault="00732410" w:rsidP="00732410">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14:paraId="42E1DA5F"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14:paraId="6D83528A"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rPr>
              <w:t>Demonstrate an appropriate level of understanding of the Occupational Therapy process, the underpinning theory and its application to the role.</w:t>
            </w:r>
          </w:p>
          <w:p w14:paraId="620264C7" w14:textId="77777777" w:rsidR="00732410" w:rsidRDefault="00732410" w:rsidP="00732410">
            <w:pPr>
              <w:numPr>
                <w:ilvl w:val="0"/>
                <w:numId w:val="36"/>
              </w:numPr>
              <w:contextualSpacing/>
              <w:rPr>
                <w:rFonts w:ascii="Arial" w:hAnsi="Arial" w:cs="Arial"/>
              </w:rPr>
            </w:pPr>
            <w:r w:rsidRPr="00EF5830">
              <w:rPr>
                <w:rFonts w:ascii="Arial" w:hAnsi="Arial" w:cs="Arial"/>
              </w:rPr>
              <w:t>Demonstrate evidence of having applied / used appropriate assessment tools and treatments and a knowledge of</w:t>
            </w:r>
            <w:r>
              <w:rPr>
                <w:rFonts w:ascii="Arial" w:hAnsi="Arial" w:cs="Arial"/>
              </w:rPr>
              <w:t xml:space="preserve"> the implications of outcomes for</w:t>
            </w:r>
            <w:r w:rsidRPr="00EF5830">
              <w:rPr>
                <w:rFonts w:ascii="Arial" w:hAnsi="Arial" w:cs="Arial"/>
              </w:rPr>
              <w:t xml:space="preserve"> service users.</w:t>
            </w:r>
          </w:p>
          <w:p w14:paraId="10E10ED2" w14:textId="77777777" w:rsidR="00732410" w:rsidRPr="00C55575" w:rsidRDefault="00732410" w:rsidP="00732410">
            <w:pPr>
              <w:numPr>
                <w:ilvl w:val="0"/>
                <w:numId w:val="36"/>
              </w:numPr>
              <w:rPr>
                <w:rFonts w:ascii="Arial" w:hAnsi="Arial" w:cs="Arial"/>
              </w:rPr>
            </w:pPr>
            <w:r>
              <w:rPr>
                <w:rFonts w:ascii="Arial" w:hAnsi="Arial" w:cs="Arial"/>
              </w:rPr>
              <w:t>Demonstrate</w:t>
            </w:r>
            <w:r w:rsidRPr="00B468FF">
              <w:rPr>
                <w:rFonts w:ascii="Arial" w:hAnsi="Arial" w:cs="Arial"/>
              </w:rPr>
              <w:t xml:space="preserve"> the knowledge, abilities and technical skills required to provide safe, efficient and effective service in the area of practice</w:t>
            </w:r>
            <w:r>
              <w:rPr>
                <w:rFonts w:ascii="Arial" w:hAnsi="Arial" w:cs="Arial"/>
              </w:rPr>
              <w:t>.</w:t>
            </w:r>
          </w:p>
          <w:p w14:paraId="250250AD" w14:textId="77777777" w:rsidR="00732410" w:rsidRPr="00F1571E" w:rsidRDefault="00732410" w:rsidP="00732410">
            <w:pPr>
              <w:pStyle w:val="ListParagraph"/>
              <w:numPr>
                <w:ilvl w:val="0"/>
                <w:numId w:val="36"/>
              </w:numPr>
              <w:contextualSpacing/>
              <w:rPr>
                <w:rFonts w:ascii="Arial" w:hAnsi="Arial" w:cs="Arial"/>
                <w:i/>
              </w:rPr>
            </w:pPr>
            <w:r w:rsidRPr="00F1571E">
              <w:rPr>
                <w:rFonts w:ascii="Arial" w:hAnsi="Arial" w:cs="Arial"/>
              </w:rPr>
              <w:t>Demonstrate a willingness to engage and develop IT skills relevant to the role.</w:t>
            </w:r>
          </w:p>
          <w:p w14:paraId="64DDD423" w14:textId="77777777" w:rsidR="00732410" w:rsidRDefault="00732410" w:rsidP="00732410">
            <w:pPr>
              <w:contextualSpacing/>
              <w:rPr>
                <w:rFonts w:ascii="Arial" w:eastAsia="Arial" w:hAnsi="Arial" w:cs="Arial"/>
                <w:b/>
                <w:bCs/>
                <w:color w:val="000000" w:themeColor="text1"/>
                <w:lang w:val="en-US"/>
              </w:rPr>
            </w:pPr>
          </w:p>
          <w:p w14:paraId="2D203402" w14:textId="77777777" w:rsidR="00732410" w:rsidRPr="00EF5830" w:rsidRDefault="00732410" w:rsidP="00732410">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14:paraId="61294624" w14:textId="77777777" w:rsidR="00732410" w:rsidRDefault="00732410" w:rsidP="00732410">
            <w:pPr>
              <w:numPr>
                <w:ilvl w:val="0"/>
                <w:numId w:val="36"/>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14:paraId="0774C9D8" w14:textId="77777777" w:rsidR="00732410" w:rsidRPr="00C55575" w:rsidRDefault="00732410" w:rsidP="00732410">
            <w:pPr>
              <w:numPr>
                <w:ilvl w:val="0"/>
                <w:numId w:val="36"/>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14:paraId="26701320" w14:textId="77777777" w:rsidR="00732410" w:rsidRPr="00EF5830" w:rsidRDefault="00732410" w:rsidP="00732410">
            <w:pPr>
              <w:numPr>
                <w:ilvl w:val="0"/>
                <w:numId w:val="36"/>
              </w:numPr>
              <w:contextualSpacing/>
              <w:rPr>
                <w:rFonts w:ascii="Arial" w:hAnsi="Arial" w:cs="Arial"/>
              </w:rPr>
            </w:pPr>
            <w:r w:rsidRPr="00EF5830">
              <w:rPr>
                <w:rFonts w:ascii="Arial" w:hAnsi="Arial" w:cs="Arial"/>
                <w:color w:val="000000"/>
              </w:rPr>
              <w:t>Demonstrates flexibility and adaptability in response to workforce demands.</w:t>
            </w:r>
          </w:p>
          <w:p w14:paraId="349A7A2F"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14:paraId="7FC7CE32" w14:textId="77777777" w:rsidR="001D42AD" w:rsidRDefault="001D42AD" w:rsidP="00732410">
            <w:pPr>
              <w:spacing w:line="259" w:lineRule="auto"/>
              <w:contextualSpacing/>
              <w:rPr>
                <w:rFonts w:ascii="Arial" w:eastAsia="Arial" w:hAnsi="Arial" w:cs="Arial"/>
                <w:b/>
                <w:bCs/>
                <w:color w:val="000000" w:themeColor="text1"/>
                <w:lang w:val="en-US"/>
              </w:rPr>
            </w:pPr>
          </w:p>
          <w:p w14:paraId="418CC3FC" w14:textId="3204DE10"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14:paraId="621796D0" w14:textId="77777777" w:rsidR="00732410" w:rsidRPr="00EF5830" w:rsidRDefault="00732410" w:rsidP="00732410">
            <w:pPr>
              <w:numPr>
                <w:ilvl w:val="0"/>
                <w:numId w:val="36"/>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14:paraId="3E019E00" w14:textId="77777777" w:rsidR="00732410" w:rsidRPr="00EF5830" w:rsidRDefault="00732410" w:rsidP="00732410">
            <w:pPr>
              <w:numPr>
                <w:ilvl w:val="0"/>
                <w:numId w:val="36"/>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14:paraId="5F174A2D" w14:textId="77777777" w:rsidR="00732410" w:rsidRPr="00EF5830" w:rsidRDefault="00732410" w:rsidP="00732410">
            <w:pPr>
              <w:numPr>
                <w:ilvl w:val="0"/>
                <w:numId w:val="36"/>
              </w:numPr>
              <w:contextualSpacing/>
              <w:rPr>
                <w:rFonts w:ascii="Arial" w:hAnsi="Arial" w:cs="Arial"/>
                <w:i/>
              </w:rPr>
            </w:pPr>
            <w:r w:rsidRPr="00EF5830">
              <w:rPr>
                <w:rFonts w:ascii="Arial" w:hAnsi="Arial" w:cs="Arial"/>
                <w:iCs/>
              </w:rPr>
              <w:t>Demonstrate the ability to work independently as well as part of a team, collaborates well with others.</w:t>
            </w:r>
          </w:p>
          <w:p w14:paraId="1B859AEF" w14:textId="77777777" w:rsidR="00732410" w:rsidRPr="0039451A" w:rsidRDefault="00732410" w:rsidP="00732410">
            <w:pPr>
              <w:numPr>
                <w:ilvl w:val="0"/>
                <w:numId w:val="36"/>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14:paraId="6F957C97" w14:textId="77777777" w:rsidR="00732410" w:rsidRPr="0039451A" w:rsidRDefault="00732410" w:rsidP="00732410">
            <w:pPr>
              <w:numPr>
                <w:ilvl w:val="0"/>
                <w:numId w:val="36"/>
              </w:numPr>
              <w:contextualSpacing/>
              <w:rPr>
                <w:rFonts w:ascii="Arial" w:hAnsi="Arial" w:cs="Arial"/>
                <w:i/>
              </w:rPr>
            </w:pPr>
            <w:r w:rsidRPr="0039451A">
              <w:rPr>
                <w:rFonts w:ascii="Arial" w:hAnsi="Arial" w:cs="Arial"/>
                <w:iCs/>
              </w:rPr>
              <w:t>Demonstrate</w:t>
            </w:r>
            <w:r>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14:paraId="54D9AEC8" w14:textId="77777777" w:rsidR="00732410" w:rsidRPr="00EF5830" w:rsidRDefault="00732410" w:rsidP="00732410">
            <w:pPr>
              <w:spacing w:line="259" w:lineRule="auto"/>
              <w:contextualSpacing/>
              <w:rPr>
                <w:rFonts w:ascii="Arial" w:eastAsia="Arial" w:hAnsi="Arial" w:cs="Arial"/>
                <w:b/>
                <w:bCs/>
                <w:color w:val="000000" w:themeColor="text1"/>
                <w:lang w:val="en-US"/>
              </w:rPr>
            </w:pPr>
          </w:p>
          <w:p w14:paraId="3E13074C" w14:textId="77777777"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14:paraId="0D665D57" w14:textId="77777777" w:rsidR="00732410" w:rsidRPr="00EF5830" w:rsidRDefault="00732410" w:rsidP="00732410">
            <w:pPr>
              <w:numPr>
                <w:ilvl w:val="0"/>
                <w:numId w:val="36"/>
              </w:numPr>
              <w:contextualSpacing/>
              <w:rPr>
                <w:rFonts w:ascii="Arial" w:hAnsi="Arial" w:cs="Arial"/>
              </w:rPr>
            </w:pPr>
            <w:r w:rsidRPr="00EF5830">
              <w:rPr>
                <w:rFonts w:ascii="Arial" w:hAnsi="Arial" w:cs="Arial"/>
              </w:rPr>
              <w:t>Demonstrate a commitment to and the ability to lead on the delivery of a high quality, person centred service.</w:t>
            </w:r>
          </w:p>
          <w:p w14:paraId="2B179AEA" w14:textId="77777777" w:rsidR="00732410" w:rsidRPr="00EF5830" w:rsidRDefault="00732410" w:rsidP="00732410">
            <w:pPr>
              <w:numPr>
                <w:ilvl w:val="0"/>
                <w:numId w:val="36"/>
              </w:numPr>
              <w:contextualSpacing/>
              <w:rPr>
                <w:rFonts w:ascii="Arial" w:hAnsi="Arial" w:cs="Arial"/>
              </w:rPr>
            </w:pPr>
            <w:r w:rsidRPr="00EF5830">
              <w:rPr>
                <w:rFonts w:ascii="Arial" w:hAnsi="Arial" w:cs="Arial"/>
              </w:rPr>
              <w:t>Demonstrates innovation in the provision of person-centred care and in overcoming resource limitations.</w:t>
            </w:r>
          </w:p>
          <w:p w14:paraId="439EC159" w14:textId="77777777" w:rsidR="00732410" w:rsidRPr="00C55575" w:rsidRDefault="00732410" w:rsidP="00732410">
            <w:pPr>
              <w:numPr>
                <w:ilvl w:val="0"/>
                <w:numId w:val="36"/>
              </w:numPr>
              <w:contextualSpacing/>
              <w:rPr>
                <w:rFonts w:ascii="Arial" w:hAnsi="Arial" w:cs="Arial"/>
              </w:rPr>
            </w:pPr>
            <w:r w:rsidRPr="00EF5830">
              <w:rPr>
                <w:rFonts w:ascii="Arial" w:hAnsi="Arial" w:cs="Arial"/>
                <w:color w:val="000000"/>
              </w:rPr>
              <w:t>Ensures that all service users are treated with dignity and respect and ensures that the welfare of the service user is a key consideration at all times.</w:t>
            </w:r>
          </w:p>
          <w:p w14:paraId="3C6C51F8" w14:textId="77777777" w:rsidR="00732410" w:rsidRPr="00C55575" w:rsidRDefault="00732410" w:rsidP="00732410">
            <w:pPr>
              <w:numPr>
                <w:ilvl w:val="0"/>
                <w:numId w:val="36"/>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14:paraId="22915A62" w14:textId="77777777" w:rsidR="00732410" w:rsidRPr="00EF5830" w:rsidRDefault="00732410" w:rsidP="00732410">
            <w:pPr>
              <w:numPr>
                <w:ilvl w:val="0"/>
                <w:numId w:val="36"/>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14:paraId="3D45196C" w14:textId="77777777" w:rsidR="00732410" w:rsidRPr="00EF5830" w:rsidRDefault="00732410" w:rsidP="00732410">
            <w:pPr>
              <w:spacing w:line="259" w:lineRule="auto"/>
              <w:contextualSpacing/>
              <w:rPr>
                <w:rFonts w:ascii="Arial" w:eastAsia="Arial" w:hAnsi="Arial" w:cs="Arial"/>
                <w:b/>
                <w:bCs/>
                <w:color w:val="000000" w:themeColor="text1"/>
                <w:lang w:val="en-US"/>
              </w:rPr>
            </w:pPr>
          </w:p>
          <w:p w14:paraId="1EED2A70" w14:textId="77777777"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14:paraId="0FC470C1" w14:textId="77777777" w:rsidR="00732410" w:rsidRPr="00EF5830" w:rsidRDefault="00732410" w:rsidP="00732410">
            <w:pPr>
              <w:pStyle w:val="ListParagraph"/>
              <w:numPr>
                <w:ilvl w:val="0"/>
                <w:numId w:val="36"/>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14:paraId="7E265B6D" w14:textId="77777777" w:rsidR="00732410" w:rsidRPr="00EF5830" w:rsidRDefault="00732410" w:rsidP="00732410">
            <w:pPr>
              <w:numPr>
                <w:ilvl w:val="0"/>
                <w:numId w:val="36"/>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14:paraId="208E5119" w14:textId="77777777" w:rsidR="00732410" w:rsidRPr="00EF5830" w:rsidRDefault="00732410" w:rsidP="00732410">
            <w:pPr>
              <w:pStyle w:val="ListParagraph"/>
              <w:numPr>
                <w:ilvl w:val="0"/>
                <w:numId w:val="36"/>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0EC9E029" w14:textId="77777777" w:rsidR="00732410" w:rsidRPr="00EF5830" w:rsidRDefault="00732410" w:rsidP="00732410">
            <w:pPr>
              <w:spacing w:line="259" w:lineRule="auto"/>
              <w:contextualSpacing/>
              <w:rPr>
                <w:rFonts w:ascii="Arial" w:eastAsia="Arial" w:hAnsi="Arial" w:cs="Arial"/>
                <w:b/>
                <w:bCs/>
                <w:color w:val="000000" w:themeColor="text1"/>
                <w:lang w:val="en-US"/>
              </w:rPr>
            </w:pPr>
          </w:p>
          <w:p w14:paraId="71A94195" w14:textId="77777777" w:rsidR="00732410" w:rsidRPr="00EF5830" w:rsidRDefault="00732410" w:rsidP="0073241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14:paraId="6805D317"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14:paraId="427FF644"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14:paraId="42177189"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14:paraId="186B5EA7" w14:textId="77777777" w:rsidR="00732410" w:rsidRPr="00EF5830" w:rsidRDefault="00732410" w:rsidP="00732410">
            <w:pPr>
              <w:pStyle w:val="ListParagraph"/>
              <w:numPr>
                <w:ilvl w:val="0"/>
                <w:numId w:val="36"/>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14:paraId="49E08C15" w14:textId="6A1AE3E3" w:rsidR="00732410" w:rsidRPr="00EA495D" w:rsidRDefault="00732410" w:rsidP="00732410">
            <w:pPr>
              <w:pStyle w:val="ListParagraph"/>
              <w:ind w:left="360"/>
              <w:rPr>
                <w:rFonts w:ascii="Arial" w:hAnsi="Arial" w:cs="Arial"/>
                <w:color w:val="000099"/>
                <w:lang w:val="en-IE" w:eastAsia="en-US"/>
              </w:rPr>
            </w:pPr>
            <w:r w:rsidRPr="00EF5830">
              <w:rPr>
                <w:rFonts w:ascii="Arial" w:hAnsi="Arial" w:cs="Arial"/>
                <w:color w:val="000000"/>
              </w:rPr>
              <w:t>D</w:t>
            </w:r>
            <w:r w:rsidRPr="00EF5830">
              <w:rPr>
                <w:rFonts w:ascii="Arial" w:hAnsi="Arial" w:cs="Arial"/>
                <w:iCs/>
                <w:color w:val="000000"/>
              </w:rPr>
              <w:t xml:space="preserve">emonstrates strong negotiation skills; remains firm but flexible when putting forward a point of view. </w:t>
            </w:r>
          </w:p>
        </w:tc>
      </w:tr>
      <w:tr w:rsidR="00732410" w:rsidRPr="00E766A5" w14:paraId="5E008459" w14:textId="77777777" w:rsidTr="00263FF0">
        <w:tc>
          <w:tcPr>
            <w:tcW w:w="1998" w:type="dxa"/>
          </w:tcPr>
          <w:p w14:paraId="0AA0B138" w14:textId="77777777" w:rsidR="00732410" w:rsidRPr="00F6254C" w:rsidRDefault="00732410" w:rsidP="00732410">
            <w:pPr>
              <w:rPr>
                <w:rFonts w:ascii="Arial" w:hAnsi="Arial" w:cs="Arial"/>
                <w:b/>
                <w:bCs/>
              </w:rPr>
            </w:pPr>
            <w:r w:rsidRPr="00F6254C">
              <w:rPr>
                <w:rFonts w:ascii="Arial" w:hAnsi="Arial" w:cs="Arial"/>
                <w:b/>
                <w:bCs/>
              </w:rPr>
              <w:lastRenderedPageBreak/>
              <w:t>Campaign Specific Selection Process</w:t>
            </w:r>
          </w:p>
          <w:p w14:paraId="51BB73CE" w14:textId="77777777" w:rsidR="00732410" w:rsidRPr="00F6254C" w:rsidRDefault="00732410" w:rsidP="00732410">
            <w:pPr>
              <w:rPr>
                <w:rFonts w:ascii="Arial" w:hAnsi="Arial" w:cs="Arial"/>
                <w:b/>
                <w:bCs/>
              </w:rPr>
            </w:pPr>
          </w:p>
          <w:p w14:paraId="1F568419" w14:textId="77777777" w:rsidR="00732410" w:rsidRPr="00F6254C" w:rsidRDefault="00732410" w:rsidP="00732410">
            <w:pPr>
              <w:rPr>
                <w:rFonts w:ascii="Arial" w:hAnsi="Arial" w:cs="Arial"/>
                <w:b/>
                <w:bCs/>
              </w:rPr>
            </w:pPr>
            <w:r w:rsidRPr="00F6254C">
              <w:rPr>
                <w:rFonts w:ascii="Arial" w:hAnsi="Arial" w:cs="Arial"/>
                <w:b/>
                <w:bCs/>
              </w:rPr>
              <w:t>Ranking/Shortlisting / Interview</w:t>
            </w:r>
          </w:p>
        </w:tc>
        <w:tc>
          <w:tcPr>
            <w:tcW w:w="8505" w:type="dxa"/>
          </w:tcPr>
          <w:p w14:paraId="551679E3" w14:textId="77777777" w:rsidR="00732410" w:rsidRPr="00F6254C" w:rsidRDefault="00732410" w:rsidP="0073241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32410" w:rsidRPr="00F6254C" w:rsidRDefault="00732410" w:rsidP="00732410">
            <w:pPr>
              <w:rPr>
                <w:rFonts w:ascii="Arial" w:hAnsi="Arial" w:cs="Arial"/>
              </w:rPr>
            </w:pPr>
          </w:p>
          <w:p w14:paraId="20CA5DF2" w14:textId="375FEFD6" w:rsidR="00732410" w:rsidRPr="003F026C" w:rsidRDefault="00732410" w:rsidP="0073241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732410" w:rsidRPr="00F6254C" w:rsidRDefault="00732410" w:rsidP="00732410">
            <w:pPr>
              <w:rPr>
                <w:rFonts w:ascii="Arial" w:hAnsi="Arial" w:cs="Arial"/>
                <w:iCs/>
              </w:rPr>
            </w:pPr>
          </w:p>
          <w:p w14:paraId="4A5A9FA5" w14:textId="6602F543" w:rsidR="00732410" w:rsidRDefault="00732410" w:rsidP="0073241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32410" w:rsidRPr="002E1335" w:rsidRDefault="00732410" w:rsidP="00732410">
            <w:pPr>
              <w:rPr>
                <w:rFonts w:ascii="Arial" w:hAnsi="Arial" w:cs="Arial"/>
                <w:iCs/>
                <w:highlight w:val="yellow"/>
              </w:rPr>
            </w:pPr>
          </w:p>
        </w:tc>
      </w:tr>
      <w:tr w:rsidR="00732410" w:rsidRPr="00FC4A19" w14:paraId="0AD66BBB" w14:textId="77777777" w:rsidTr="00263FF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998" w:type="dxa"/>
          </w:tcPr>
          <w:p w14:paraId="143B93D8" w14:textId="77777777" w:rsidR="00732410" w:rsidRPr="009F3F3A" w:rsidRDefault="00732410" w:rsidP="0073241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732410" w:rsidRPr="009F3F3A" w:rsidRDefault="00732410" w:rsidP="00732410">
            <w:pPr>
              <w:jc w:val="right"/>
              <w:rPr>
                <w:rFonts w:ascii="Arial" w:hAnsi="Arial" w:cs="Arial"/>
                <w:b/>
                <w:bCs/>
              </w:rPr>
            </w:pPr>
          </w:p>
        </w:tc>
        <w:tc>
          <w:tcPr>
            <w:tcW w:w="8505" w:type="dxa"/>
          </w:tcPr>
          <w:p w14:paraId="378BC044" w14:textId="77777777" w:rsidR="00732410" w:rsidRPr="009F3F3A" w:rsidRDefault="00732410" w:rsidP="00732410">
            <w:pPr>
              <w:rPr>
                <w:rFonts w:ascii="Arial" w:hAnsi="Arial" w:cs="Arial"/>
                <w:iCs/>
              </w:rPr>
            </w:pPr>
            <w:r w:rsidRPr="009F3F3A">
              <w:rPr>
                <w:rFonts w:ascii="Arial" w:hAnsi="Arial" w:cs="Arial"/>
                <w:iCs/>
              </w:rPr>
              <w:lastRenderedPageBreak/>
              <w:t>The HSE is an equal opportunities employer.</w:t>
            </w:r>
          </w:p>
          <w:p w14:paraId="075BC7A0" w14:textId="77777777" w:rsidR="00732410" w:rsidRPr="009F3F3A" w:rsidRDefault="00732410" w:rsidP="00732410">
            <w:pPr>
              <w:rPr>
                <w:rFonts w:ascii="Arial" w:hAnsi="Arial" w:cs="Arial"/>
                <w:color w:val="000000"/>
                <w:shd w:val="clear" w:color="auto" w:fill="FFFFFF"/>
              </w:rPr>
            </w:pPr>
          </w:p>
          <w:p w14:paraId="6705ED36"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32410" w:rsidRPr="009F3F3A" w:rsidRDefault="00732410" w:rsidP="00732410">
            <w:pPr>
              <w:rPr>
                <w:rFonts w:ascii="Arial" w:hAnsi="Arial" w:cs="Arial"/>
                <w:color w:val="000000"/>
                <w:shd w:val="clear" w:color="auto" w:fill="FFFFFF"/>
              </w:rPr>
            </w:pPr>
          </w:p>
          <w:p w14:paraId="25259069"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32410" w:rsidRPr="009F3F3A" w:rsidRDefault="00732410" w:rsidP="00732410">
            <w:pPr>
              <w:rPr>
                <w:rFonts w:ascii="Arial" w:hAnsi="Arial" w:cs="Arial"/>
                <w:color w:val="000000"/>
                <w:shd w:val="clear" w:color="auto" w:fill="FFFFFF"/>
              </w:rPr>
            </w:pPr>
          </w:p>
          <w:p w14:paraId="03FA5A57" w14:textId="1A88009B"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32410" w:rsidRPr="009F3F3A" w:rsidRDefault="00732410" w:rsidP="00732410">
            <w:pPr>
              <w:rPr>
                <w:rFonts w:ascii="Arial" w:hAnsi="Arial" w:cs="Arial"/>
                <w:color w:val="000000"/>
                <w:shd w:val="clear" w:color="auto" w:fill="FFFFFF"/>
              </w:rPr>
            </w:pPr>
          </w:p>
          <w:p w14:paraId="24F19261" w14:textId="22DD2FA0" w:rsidR="00732410" w:rsidRDefault="00732410" w:rsidP="0073241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32410" w:rsidRPr="009F3F3A" w:rsidRDefault="00732410" w:rsidP="00732410">
            <w:pPr>
              <w:rPr>
                <w:rFonts w:ascii="Arial" w:hAnsi="Arial" w:cs="Arial"/>
              </w:rPr>
            </w:pPr>
          </w:p>
        </w:tc>
      </w:tr>
      <w:tr w:rsidR="00732410" w:rsidRPr="00E766A5" w14:paraId="34206BA6" w14:textId="77777777" w:rsidTr="00263FF0">
        <w:tc>
          <w:tcPr>
            <w:tcW w:w="1998" w:type="dxa"/>
          </w:tcPr>
          <w:p w14:paraId="54E222E5" w14:textId="77777777" w:rsidR="00732410" w:rsidRPr="00F6254C" w:rsidRDefault="00732410" w:rsidP="00732410">
            <w:pPr>
              <w:rPr>
                <w:rFonts w:ascii="Arial" w:hAnsi="Arial" w:cs="Arial"/>
                <w:b/>
                <w:bCs/>
              </w:rPr>
            </w:pPr>
            <w:r w:rsidRPr="00F6254C">
              <w:rPr>
                <w:rFonts w:ascii="Arial" w:hAnsi="Arial" w:cs="Arial"/>
                <w:b/>
                <w:bCs/>
              </w:rPr>
              <w:lastRenderedPageBreak/>
              <w:t>Code of Practice</w:t>
            </w:r>
          </w:p>
        </w:tc>
        <w:tc>
          <w:tcPr>
            <w:tcW w:w="8505" w:type="dxa"/>
          </w:tcPr>
          <w:p w14:paraId="02619FDC" w14:textId="77777777" w:rsidR="00732410" w:rsidRPr="00F1442F" w:rsidRDefault="00732410" w:rsidP="0073241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32410" w:rsidRPr="00F1442F" w:rsidRDefault="00732410" w:rsidP="00732410">
            <w:pPr>
              <w:rPr>
                <w:rFonts w:ascii="Arial" w:hAnsi="Arial" w:cs="Arial"/>
              </w:rPr>
            </w:pPr>
          </w:p>
          <w:p w14:paraId="530CFD04" w14:textId="5EE30451" w:rsidR="00732410" w:rsidRPr="00F1442F" w:rsidRDefault="00732410" w:rsidP="0073241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32410" w:rsidRPr="00F1442F" w:rsidRDefault="00732410" w:rsidP="00732410">
            <w:pPr>
              <w:ind w:firstLine="720"/>
              <w:rPr>
                <w:rFonts w:ascii="Arial" w:hAnsi="Arial" w:cs="Arial"/>
              </w:rPr>
            </w:pPr>
          </w:p>
          <w:p w14:paraId="7BD7C8A0" w14:textId="5C891930" w:rsidR="00732410" w:rsidRPr="00F1442F" w:rsidRDefault="00732410" w:rsidP="00732410">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732410" w:rsidRPr="00F1442F" w:rsidRDefault="00732410" w:rsidP="00732410">
            <w:pPr>
              <w:rPr>
                <w:rFonts w:ascii="Arial" w:hAnsi="Arial" w:cs="Arial"/>
              </w:rPr>
            </w:pPr>
          </w:p>
        </w:tc>
      </w:tr>
      <w:tr w:rsidR="00732410" w:rsidRPr="00E766A5" w14:paraId="78E52213" w14:textId="77777777" w:rsidTr="00F14924">
        <w:tc>
          <w:tcPr>
            <w:tcW w:w="10503" w:type="dxa"/>
            <w:gridSpan w:val="2"/>
          </w:tcPr>
          <w:p w14:paraId="5ACE87AF" w14:textId="732BFDAB" w:rsidR="00732410" w:rsidRPr="00F6254C" w:rsidRDefault="00732410" w:rsidP="0073241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32410" w:rsidRPr="00F6254C" w:rsidRDefault="00732410" w:rsidP="00732410">
            <w:pPr>
              <w:rPr>
                <w:rFonts w:ascii="Arial" w:hAnsi="Arial" w:cs="Arial"/>
              </w:rPr>
            </w:pPr>
          </w:p>
          <w:p w14:paraId="469FBB66" w14:textId="77777777" w:rsidR="00732410" w:rsidRPr="00F6254C" w:rsidRDefault="00732410" w:rsidP="0073241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3D2503D2" w:rsidR="00AC6FB3" w:rsidRPr="00AC6FB3" w:rsidRDefault="00AC6FB3" w:rsidP="00AC6FB3">
      <w:pPr>
        <w:jc w:val="center"/>
        <w:rPr>
          <w:rFonts w:ascii="Arial" w:hAnsi="Arial" w:cs="Arial"/>
          <w:b/>
        </w:rPr>
      </w:pPr>
      <w:r w:rsidRPr="00AC6FB3">
        <w:rPr>
          <w:rFonts w:ascii="Arial" w:hAnsi="Arial" w:cs="Arial"/>
          <w:b/>
        </w:rPr>
        <w:lastRenderedPageBreak/>
        <w:t xml:space="preserve">Occupational Therapy </w:t>
      </w:r>
      <w:r w:rsidR="00732410">
        <w:rPr>
          <w:rFonts w:ascii="Arial" w:hAnsi="Arial" w:cs="Arial"/>
          <w:b/>
        </w:rPr>
        <w:t>Senior</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3FAE11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w:t>
            </w:r>
            <w:r w:rsidR="00501D77">
              <w:rPr>
                <w:rStyle w:val="normaltextrun"/>
                <w:rFonts w:ascii="Arial" w:hAnsi="Arial" w:cs="Arial"/>
                <w:b/>
                <w:bCs/>
                <w:sz w:val="20"/>
                <w:szCs w:val="20"/>
                <w:lang w:val="en-US"/>
              </w:rPr>
              <w:t>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w:t>
            </w:r>
            <w:r w:rsidR="00501D77">
              <w:rPr>
                <w:rStyle w:val="normaltextrun"/>
                <w:rFonts w:ascii="Arial" w:hAnsi="Arial" w:cs="Arial"/>
                <w:b/>
                <w:bCs/>
                <w:sz w:val="20"/>
                <w:szCs w:val="20"/>
                <w:lang w:val="en-US"/>
              </w:rPr>
              <w:t xml:space="preserve">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92B19A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2"/>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609C9"/>
    <w:multiLevelType w:val="hybridMultilevel"/>
    <w:tmpl w:val="4704FC22"/>
    <w:lvl w:ilvl="0" w:tplc="239A4916">
      <w:start w:val="1"/>
      <w:numFmt w:val="lowerLetter"/>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6"/>
  </w:num>
  <w:num w:numId="4">
    <w:abstractNumId w:val="28"/>
  </w:num>
  <w:num w:numId="5">
    <w:abstractNumId w:val="0"/>
  </w:num>
  <w:num w:numId="6">
    <w:abstractNumId w:val="7"/>
  </w:num>
  <w:num w:numId="7">
    <w:abstractNumId w:val="29"/>
  </w:num>
  <w:num w:numId="8">
    <w:abstractNumId w:val="33"/>
  </w:num>
  <w:num w:numId="9">
    <w:abstractNumId w:val="27"/>
  </w:num>
  <w:num w:numId="10">
    <w:abstractNumId w:val="12"/>
  </w:num>
  <w:num w:numId="11">
    <w:abstractNumId w:val="5"/>
  </w:num>
  <w:num w:numId="12">
    <w:abstractNumId w:val="25"/>
  </w:num>
  <w:num w:numId="13">
    <w:abstractNumId w:val="3"/>
  </w:num>
  <w:num w:numId="14">
    <w:abstractNumId w:val="20"/>
  </w:num>
  <w:num w:numId="15">
    <w:abstractNumId w:val="15"/>
  </w:num>
  <w:num w:numId="16">
    <w:abstractNumId w:val="1"/>
  </w:num>
  <w:num w:numId="17">
    <w:abstractNumId w:val="10"/>
  </w:num>
  <w:num w:numId="18">
    <w:abstractNumId w:val="31"/>
  </w:num>
  <w:num w:numId="19">
    <w:abstractNumId w:val="16"/>
  </w:num>
  <w:num w:numId="20">
    <w:abstractNumId w:val="21"/>
  </w:num>
  <w:num w:numId="21">
    <w:abstractNumId w:val="2"/>
  </w:num>
  <w:num w:numId="22">
    <w:abstractNumId w:val="35"/>
  </w:num>
  <w:num w:numId="23">
    <w:abstractNumId w:val="19"/>
  </w:num>
  <w:num w:numId="24">
    <w:abstractNumId w:val="9"/>
  </w:num>
  <w:num w:numId="25">
    <w:abstractNumId w:val="17"/>
  </w:num>
  <w:num w:numId="26">
    <w:abstractNumId w:val="4"/>
  </w:num>
  <w:num w:numId="27">
    <w:abstractNumId w:val="30"/>
  </w:num>
  <w:num w:numId="28">
    <w:abstractNumId w:val="26"/>
  </w:num>
  <w:num w:numId="29">
    <w:abstractNumId w:val="18"/>
  </w:num>
  <w:num w:numId="30">
    <w:abstractNumId w:val="14"/>
  </w:num>
  <w:num w:numId="31">
    <w:abstractNumId w:val="13"/>
  </w:num>
  <w:num w:numId="32">
    <w:abstractNumId w:val="32"/>
  </w:num>
  <w:num w:numId="33">
    <w:abstractNumId w:val="11"/>
  </w:num>
  <w:num w:numId="34">
    <w:abstractNumId w:va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589D"/>
    <w:rsid w:val="00016C4B"/>
    <w:rsid w:val="00034879"/>
    <w:rsid w:val="00063F8A"/>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37753"/>
    <w:rsid w:val="00163957"/>
    <w:rsid w:val="00174E9F"/>
    <w:rsid w:val="00177D2A"/>
    <w:rsid w:val="0018179A"/>
    <w:rsid w:val="0018387C"/>
    <w:rsid w:val="00185EBC"/>
    <w:rsid w:val="00195048"/>
    <w:rsid w:val="00195968"/>
    <w:rsid w:val="001A1FF4"/>
    <w:rsid w:val="001A2568"/>
    <w:rsid w:val="001A7F9A"/>
    <w:rsid w:val="001B14B4"/>
    <w:rsid w:val="001B7920"/>
    <w:rsid w:val="001C0142"/>
    <w:rsid w:val="001D0EC9"/>
    <w:rsid w:val="001D42AD"/>
    <w:rsid w:val="001D5584"/>
    <w:rsid w:val="001E592B"/>
    <w:rsid w:val="002112E2"/>
    <w:rsid w:val="0023552F"/>
    <w:rsid w:val="0024231B"/>
    <w:rsid w:val="0024311A"/>
    <w:rsid w:val="00243BB0"/>
    <w:rsid w:val="00257231"/>
    <w:rsid w:val="00260C8B"/>
    <w:rsid w:val="00263FF0"/>
    <w:rsid w:val="00286130"/>
    <w:rsid w:val="0029014C"/>
    <w:rsid w:val="002A1DEB"/>
    <w:rsid w:val="002B27A5"/>
    <w:rsid w:val="002C0948"/>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D1CB2"/>
    <w:rsid w:val="003E6C5F"/>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01D77"/>
    <w:rsid w:val="005150A5"/>
    <w:rsid w:val="00521CFC"/>
    <w:rsid w:val="00533F85"/>
    <w:rsid w:val="00543F98"/>
    <w:rsid w:val="0054701F"/>
    <w:rsid w:val="00593D2E"/>
    <w:rsid w:val="005A38DE"/>
    <w:rsid w:val="005B29E2"/>
    <w:rsid w:val="005C40FB"/>
    <w:rsid w:val="005E4E7F"/>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32410"/>
    <w:rsid w:val="0075380E"/>
    <w:rsid w:val="0077279C"/>
    <w:rsid w:val="00792875"/>
    <w:rsid w:val="00792F91"/>
    <w:rsid w:val="00795998"/>
    <w:rsid w:val="007C6E77"/>
    <w:rsid w:val="007D2E37"/>
    <w:rsid w:val="007D43A7"/>
    <w:rsid w:val="007D639C"/>
    <w:rsid w:val="007E60A4"/>
    <w:rsid w:val="007F0BB1"/>
    <w:rsid w:val="007F6BBE"/>
    <w:rsid w:val="008123A9"/>
    <w:rsid w:val="00813F59"/>
    <w:rsid w:val="00820953"/>
    <w:rsid w:val="008249E3"/>
    <w:rsid w:val="00835025"/>
    <w:rsid w:val="008627AB"/>
    <w:rsid w:val="0087266C"/>
    <w:rsid w:val="00887873"/>
    <w:rsid w:val="00890A2B"/>
    <w:rsid w:val="008950F1"/>
    <w:rsid w:val="008A014A"/>
    <w:rsid w:val="008A6CFF"/>
    <w:rsid w:val="008B37E3"/>
    <w:rsid w:val="008B5C43"/>
    <w:rsid w:val="008C5E6D"/>
    <w:rsid w:val="008D7173"/>
    <w:rsid w:val="008E57D4"/>
    <w:rsid w:val="00923525"/>
    <w:rsid w:val="009441FF"/>
    <w:rsid w:val="00944FE6"/>
    <w:rsid w:val="00955918"/>
    <w:rsid w:val="009713C6"/>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C36CF"/>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65D6"/>
    <w:rsid w:val="00EE4936"/>
    <w:rsid w:val="00EF5A89"/>
    <w:rsid w:val="00F105D9"/>
    <w:rsid w:val="00F1158C"/>
    <w:rsid w:val="00F1442F"/>
    <w:rsid w:val="00F14924"/>
    <w:rsid w:val="00F20301"/>
    <w:rsid w:val="00F2304D"/>
    <w:rsid w:val="00F235BB"/>
    <w:rsid w:val="00F409EB"/>
    <w:rsid w:val="00F415C8"/>
    <w:rsid w:val="00F6254C"/>
    <w:rsid w:val="00F63857"/>
    <w:rsid w:val="00F67C7D"/>
    <w:rsid w:val="00F70788"/>
    <w:rsid w:val="00F8393C"/>
    <w:rsid w:val="00F83B46"/>
    <w:rsid w:val="00F928ED"/>
    <w:rsid w:val="00F97827"/>
    <w:rsid w:val="00FC12B2"/>
    <w:rsid w:val="00FC3200"/>
    <w:rsid w:val="00FD4EB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481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732410"/>
    <w:pPr>
      <w:ind w:left="1440" w:hanging="1440"/>
    </w:pPr>
    <w:rPr>
      <w:rFonts w:ascii="Arial" w:hAnsi="Arial" w:cs="Arial"/>
      <w:sz w:val="24"/>
    </w:rPr>
  </w:style>
  <w:style w:type="character" w:customStyle="1" w:styleId="BodyTextIndent3Char">
    <w:name w:val="Body Text Indent 3 Char"/>
    <w:basedOn w:val="DefaultParagraphFont"/>
    <w:link w:val="BodyTextIndent3"/>
    <w:rsid w:val="00732410"/>
    <w:rPr>
      <w:rFonts w:ascii="Arial" w:eastAsia="Times New Roman" w:hAnsi="Arial" w:cs="Arial"/>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national-forensic-mental-health-service-portrane/about-the-national-forensic-mental-health-service/about-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mot.blake@hse.i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Dean OReilly</cp:lastModifiedBy>
  <cp:revision>5</cp:revision>
  <dcterms:created xsi:type="dcterms:W3CDTF">2025-04-29T08:09:00Z</dcterms:created>
  <dcterms:modified xsi:type="dcterms:W3CDTF">2025-06-17T15:20:00Z</dcterms:modified>
</cp:coreProperties>
</file>