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7777777" w:rsidR="00543F98" w:rsidRDefault="00543F98" w:rsidP="00543F98">
      <w:pPr>
        <w:jc w:val="both"/>
        <w:rPr>
          <w:rFonts w:ascii="Arial" w:hAnsi="Arial" w:cs="Arial"/>
          <w:b/>
        </w:rPr>
      </w:pPr>
    </w:p>
    <w:p w14:paraId="317BDF34" w14:textId="28FD435E" w:rsidR="00DF2A5B" w:rsidRPr="00430889" w:rsidRDefault="00F14924" w:rsidP="00DF2A5B">
      <w:pPr>
        <w:jc w:val="right"/>
        <w:rPr>
          <w:rFonts w:ascii="Arial" w:hAnsi="Arial" w:cs="Arial"/>
          <w:b/>
          <w:bCs/>
          <w:iCs/>
        </w:rPr>
      </w:pPr>
      <w:r>
        <w:rPr>
          <w:rFonts w:ascii="Arial" w:hAnsi="Arial" w:cs="Arial"/>
          <w:b/>
          <w:noProof/>
          <w:lang w:val="en-IE" w:eastAsia="en-IE"/>
        </w:rPr>
        <w:t>Occupational Therapist, Senior</w:t>
      </w:r>
      <w:r>
        <w:rPr>
          <w:rFonts w:ascii="Arial" w:hAnsi="Arial" w:cs="Arial"/>
          <w:b/>
          <w:noProof/>
          <w:lang w:val="en-IE" w:eastAsia="en-IE"/>
        </w:rPr>
        <w:br/>
      </w:r>
      <w:r w:rsidR="00DF2A5B">
        <w:rPr>
          <w:rFonts w:ascii="Arial" w:hAnsi="Arial" w:cs="Arial"/>
          <w:b/>
          <w:bCs/>
          <w:iCs/>
        </w:rPr>
        <w:t xml:space="preserve">                                                                                 </w:t>
      </w:r>
      <w:r w:rsidR="00DF2A5B" w:rsidRPr="00D23442">
        <w:rPr>
          <w:rFonts w:ascii="Arial" w:hAnsi="Arial" w:cs="Arial"/>
          <w:b/>
          <w:bCs/>
          <w:iCs/>
        </w:rPr>
        <w:t>National Forensic Mental Health Service</w:t>
      </w:r>
      <w:r w:rsidR="00DF2A5B">
        <w:rPr>
          <w:rFonts w:ascii="Arial" w:hAnsi="Arial" w:cs="Arial"/>
          <w:b/>
          <w:bCs/>
          <w:iCs/>
        </w:rPr>
        <w:t xml:space="preserve"> (NFMHS)</w:t>
      </w:r>
    </w:p>
    <w:p w14:paraId="228B00E9" w14:textId="782E9D3D" w:rsidR="00543F98" w:rsidRPr="00E766A5" w:rsidRDefault="00543F98" w:rsidP="00DF2A5B">
      <w:pPr>
        <w:ind w:left="5040"/>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50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1"/>
        <w:gridCol w:w="8222"/>
      </w:tblGrid>
      <w:tr w:rsidR="00F14924" w:rsidRPr="00E766A5" w14:paraId="4807B6F6" w14:textId="77777777" w:rsidTr="00215B02">
        <w:tc>
          <w:tcPr>
            <w:tcW w:w="2281" w:type="dxa"/>
          </w:tcPr>
          <w:p w14:paraId="4FA0A722" w14:textId="77777777" w:rsidR="00F14924" w:rsidRPr="00F6254C" w:rsidRDefault="00F14924" w:rsidP="00F14924">
            <w:pPr>
              <w:rPr>
                <w:rFonts w:ascii="Arial" w:hAnsi="Arial" w:cs="Arial"/>
                <w:b/>
                <w:bCs/>
              </w:rPr>
            </w:pPr>
            <w:r w:rsidRPr="00F6254C">
              <w:rPr>
                <w:rFonts w:ascii="Arial" w:hAnsi="Arial" w:cs="Arial"/>
                <w:b/>
                <w:bCs/>
              </w:rPr>
              <w:t>Job Title, Grade Code</w:t>
            </w:r>
          </w:p>
        </w:tc>
        <w:tc>
          <w:tcPr>
            <w:tcW w:w="8222" w:type="dxa"/>
          </w:tcPr>
          <w:p w14:paraId="47E4DF75" w14:textId="77777777" w:rsidR="00F14924" w:rsidRPr="00C744F6" w:rsidRDefault="00F14924" w:rsidP="00F14924">
            <w:pPr>
              <w:tabs>
                <w:tab w:val="left" w:pos="283"/>
              </w:tabs>
              <w:jc w:val="both"/>
              <w:rPr>
                <w:rFonts w:ascii="Arial" w:hAnsi="Arial" w:cs="Arial"/>
                <w:b/>
                <w:iCs/>
              </w:rPr>
            </w:pPr>
            <w:r>
              <w:rPr>
                <w:rFonts w:ascii="Arial" w:hAnsi="Arial" w:cs="Arial"/>
                <w:b/>
                <w:iCs/>
              </w:rPr>
              <w:t>Occupational Therapist, Senior</w:t>
            </w:r>
          </w:p>
          <w:p w14:paraId="69A9B5E7" w14:textId="77777777" w:rsidR="00F14924" w:rsidRDefault="00F14924" w:rsidP="00F14924">
            <w:pPr>
              <w:rPr>
                <w:rFonts w:ascii="Arial" w:hAnsi="Arial" w:cs="Arial"/>
                <w:i/>
                <w:iCs/>
              </w:rPr>
            </w:pPr>
            <w:r w:rsidRPr="00A86180">
              <w:rPr>
                <w:rFonts w:ascii="Arial" w:hAnsi="Arial" w:cs="Arial"/>
                <w:i/>
                <w:iCs/>
              </w:rPr>
              <w:t>(Grade Code:</w:t>
            </w:r>
            <w:r>
              <w:rPr>
                <w:rFonts w:ascii="Arial" w:hAnsi="Arial" w:cs="Arial"/>
                <w:i/>
                <w:iCs/>
              </w:rPr>
              <w:t xml:space="preserve"> 3301</w:t>
            </w:r>
            <w:r w:rsidRPr="00A86180">
              <w:rPr>
                <w:rFonts w:ascii="Arial" w:hAnsi="Arial" w:cs="Arial"/>
                <w:i/>
                <w:iCs/>
              </w:rPr>
              <w:t>)</w:t>
            </w:r>
          </w:p>
          <w:p w14:paraId="1A2CE988" w14:textId="410EA3AB" w:rsidR="00137753" w:rsidRPr="003E6C5F" w:rsidRDefault="00137753" w:rsidP="00F14924">
            <w:pPr>
              <w:rPr>
                <w:lang w:eastAsia="en-US"/>
              </w:rPr>
            </w:pPr>
          </w:p>
        </w:tc>
      </w:tr>
      <w:tr w:rsidR="00F14924" w:rsidRPr="00E766A5" w14:paraId="73D3EA52" w14:textId="77777777" w:rsidTr="00215B02">
        <w:tc>
          <w:tcPr>
            <w:tcW w:w="2281" w:type="dxa"/>
          </w:tcPr>
          <w:p w14:paraId="73532034" w14:textId="77777777" w:rsidR="00F14924" w:rsidRPr="008249E3" w:rsidRDefault="00F14924" w:rsidP="00F14924">
            <w:pPr>
              <w:jc w:val="both"/>
              <w:rPr>
                <w:rFonts w:ascii="Arial" w:hAnsi="Arial" w:cs="Arial"/>
                <w:b/>
                <w:bCs/>
              </w:rPr>
            </w:pPr>
            <w:r w:rsidRPr="008249E3">
              <w:rPr>
                <w:rFonts w:ascii="Arial" w:hAnsi="Arial" w:cs="Arial"/>
                <w:b/>
                <w:bCs/>
              </w:rPr>
              <w:t>Remuneration</w:t>
            </w:r>
          </w:p>
          <w:p w14:paraId="5707719C" w14:textId="77777777" w:rsidR="00F14924" w:rsidRDefault="00F14924" w:rsidP="00F14924">
            <w:pPr>
              <w:rPr>
                <w:rFonts w:ascii="Arial" w:hAnsi="Arial" w:cs="Arial"/>
                <w:b/>
                <w:bCs/>
              </w:rPr>
            </w:pPr>
          </w:p>
          <w:p w14:paraId="70EB06C6" w14:textId="77777777" w:rsidR="00F14924" w:rsidRPr="00F6254C" w:rsidRDefault="00F14924" w:rsidP="00F14924">
            <w:pPr>
              <w:rPr>
                <w:rFonts w:ascii="Arial" w:hAnsi="Arial" w:cs="Arial"/>
                <w:b/>
                <w:bCs/>
              </w:rPr>
            </w:pPr>
          </w:p>
        </w:tc>
        <w:tc>
          <w:tcPr>
            <w:tcW w:w="8222" w:type="dxa"/>
          </w:tcPr>
          <w:p w14:paraId="199AF41E" w14:textId="14A1F194" w:rsidR="00174E9F" w:rsidRDefault="00F14924" w:rsidP="00174E9F">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01/</w:t>
            </w:r>
            <w:r w:rsidR="00163C23">
              <w:rPr>
                <w:rFonts w:ascii="Arial" w:hAnsi="Arial" w:cs="Arial"/>
              </w:rPr>
              <w:t>02</w:t>
            </w:r>
            <w:r>
              <w:rPr>
                <w:rFonts w:ascii="Arial" w:hAnsi="Arial" w:cs="Arial"/>
              </w:rPr>
              <w:t>/202</w:t>
            </w:r>
            <w:r w:rsidR="00163C23">
              <w:rPr>
                <w:rFonts w:ascii="Arial" w:hAnsi="Arial" w:cs="Arial"/>
              </w:rPr>
              <w:t>6</w:t>
            </w:r>
            <w:r>
              <w:rPr>
                <w:rFonts w:ascii="Arial" w:hAnsi="Arial" w:cs="Arial"/>
              </w:rPr>
              <w:t>:</w:t>
            </w:r>
          </w:p>
          <w:p w14:paraId="3AE2810A" w14:textId="77777777" w:rsidR="00C86132" w:rsidRPr="00052A1F" w:rsidRDefault="00C86132" w:rsidP="00174E9F">
            <w:pPr>
              <w:spacing w:after="120"/>
              <w:jc w:val="both"/>
              <w:rPr>
                <w:rFonts w:ascii="Arial" w:hAnsi="Arial" w:cs="Arial"/>
                <w:sz w:val="4"/>
                <w:szCs w:val="4"/>
              </w:rPr>
            </w:pPr>
          </w:p>
          <w:p w14:paraId="02953B64" w14:textId="0ABF98B0" w:rsidR="0001589D" w:rsidRDefault="00163C23" w:rsidP="00163C23">
            <w:pPr>
              <w:jc w:val="both"/>
              <w:rPr>
                <w:rFonts w:ascii="Arial" w:hAnsi="Arial" w:cs="Arial"/>
              </w:rPr>
            </w:pPr>
            <w:r>
              <w:rPr>
                <w:rFonts w:ascii="Arial" w:hAnsi="Arial" w:cs="Arial"/>
              </w:rPr>
              <w:t>€</w:t>
            </w:r>
            <w:r w:rsidRPr="00163C23">
              <w:rPr>
                <w:rFonts w:ascii="Arial" w:hAnsi="Arial" w:cs="Arial"/>
              </w:rPr>
              <w:t>64,551</w:t>
            </w:r>
            <w:r>
              <w:rPr>
                <w:rFonts w:ascii="Arial" w:hAnsi="Arial" w:cs="Arial"/>
              </w:rPr>
              <w:t>, €</w:t>
            </w:r>
            <w:r w:rsidRPr="00163C23">
              <w:rPr>
                <w:rFonts w:ascii="Arial" w:hAnsi="Arial" w:cs="Arial"/>
              </w:rPr>
              <w:t>65,928</w:t>
            </w:r>
            <w:r>
              <w:rPr>
                <w:rFonts w:ascii="Arial" w:hAnsi="Arial" w:cs="Arial"/>
              </w:rPr>
              <w:t>, €</w:t>
            </w:r>
            <w:r w:rsidRPr="00163C23">
              <w:rPr>
                <w:rFonts w:ascii="Arial" w:hAnsi="Arial" w:cs="Arial"/>
              </w:rPr>
              <w:t>67,348</w:t>
            </w:r>
            <w:r>
              <w:rPr>
                <w:rFonts w:ascii="Arial" w:hAnsi="Arial" w:cs="Arial"/>
              </w:rPr>
              <w:t>, €</w:t>
            </w:r>
            <w:r w:rsidRPr="00163C23">
              <w:rPr>
                <w:rFonts w:ascii="Arial" w:hAnsi="Arial" w:cs="Arial"/>
              </w:rPr>
              <w:t>68,754</w:t>
            </w:r>
            <w:r>
              <w:rPr>
                <w:rFonts w:ascii="Arial" w:hAnsi="Arial" w:cs="Arial"/>
              </w:rPr>
              <w:t>, €</w:t>
            </w:r>
            <w:r w:rsidRPr="00163C23">
              <w:rPr>
                <w:rFonts w:ascii="Arial" w:hAnsi="Arial" w:cs="Arial"/>
              </w:rPr>
              <w:t>70,162</w:t>
            </w:r>
            <w:r>
              <w:rPr>
                <w:rFonts w:ascii="Arial" w:hAnsi="Arial" w:cs="Arial"/>
              </w:rPr>
              <w:t>, €</w:t>
            </w:r>
            <w:r w:rsidRPr="00163C23">
              <w:rPr>
                <w:rFonts w:ascii="Arial" w:hAnsi="Arial" w:cs="Arial"/>
              </w:rPr>
              <w:t>71,642</w:t>
            </w:r>
            <w:r>
              <w:rPr>
                <w:rFonts w:ascii="Arial" w:hAnsi="Arial" w:cs="Arial"/>
              </w:rPr>
              <w:t>, €</w:t>
            </w:r>
            <w:r w:rsidRPr="00163C23">
              <w:rPr>
                <w:rFonts w:ascii="Arial" w:hAnsi="Arial" w:cs="Arial"/>
              </w:rPr>
              <w:t>73,203</w:t>
            </w:r>
            <w:r>
              <w:rPr>
                <w:rFonts w:ascii="Arial" w:hAnsi="Arial" w:cs="Arial"/>
              </w:rPr>
              <w:t>, €</w:t>
            </w:r>
            <w:r w:rsidRPr="00163C23">
              <w:rPr>
                <w:rFonts w:ascii="Arial" w:hAnsi="Arial" w:cs="Arial"/>
              </w:rPr>
              <w:t>74,758</w:t>
            </w:r>
            <w:r>
              <w:rPr>
                <w:rFonts w:ascii="Arial" w:hAnsi="Arial" w:cs="Arial"/>
              </w:rPr>
              <w:t>, €</w:t>
            </w:r>
            <w:r w:rsidRPr="00163C23">
              <w:rPr>
                <w:rFonts w:ascii="Arial" w:hAnsi="Arial" w:cs="Arial"/>
              </w:rPr>
              <w:t>76,007</w:t>
            </w:r>
          </w:p>
          <w:p w14:paraId="735155AD" w14:textId="77777777" w:rsidR="00163C23" w:rsidRPr="0001589D" w:rsidRDefault="00163C23" w:rsidP="00163C23">
            <w:pPr>
              <w:jc w:val="both"/>
            </w:pPr>
          </w:p>
          <w:p w14:paraId="60712102" w14:textId="4F6B5D48" w:rsidR="00F14924" w:rsidRPr="00243BB0" w:rsidRDefault="00F14924" w:rsidP="00F14924">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F14924" w:rsidRPr="0001589D" w:rsidRDefault="00F14924" w:rsidP="00F14924">
            <w:pPr>
              <w:spacing w:after="120"/>
              <w:contextualSpacing/>
              <w:rPr>
                <w:rFonts w:ascii="Arial" w:hAnsi="Arial" w:cs="Arial"/>
              </w:rPr>
            </w:pPr>
          </w:p>
        </w:tc>
      </w:tr>
      <w:tr w:rsidR="00F14924" w:rsidRPr="00E766A5" w14:paraId="6531EE8E" w14:textId="77777777" w:rsidTr="00215B02">
        <w:tc>
          <w:tcPr>
            <w:tcW w:w="2281" w:type="dxa"/>
          </w:tcPr>
          <w:p w14:paraId="6B02C9D1" w14:textId="77777777" w:rsidR="00F14924" w:rsidRPr="00F6254C" w:rsidRDefault="00F14924" w:rsidP="00F14924">
            <w:pPr>
              <w:rPr>
                <w:rFonts w:ascii="Arial" w:hAnsi="Arial" w:cs="Arial"/>
                <w:b/>
                <w:bCs/>
              </w:rPr>
            </w:pPr>
            <w:r w:rsidRPr="00F6254C">
              <w:rPr>
                <w:rFonts w:ascii="Arial" w:hAnsi="Arial" w:cs="Arial"/>
                <w:b/>
                <w:bCs/>
              </w:rPr>
              <w:t>Campaign Reference</w:t>
            </w:r>
          </w:p>
        </w:tc>
        <w:tc>
          <w:tcPr>
            <w:tcW w:w="8222" w:type="dxa"/>
          </w:tcPr>
          <w:p w14:paraId="5AA8133C" w14:textId="38AAAA9F" w:rsidR="00F14924" w:rsidRPr="002C0948" w:rsidRDefault="000F07DA" w:rsidP="00F14924">
            <w:pPr>
              <w:pStyle w:val="Heading7"/>
              <w:rPr>
                <w:b w:val="0"/>
                <w:sz w:val="20"/>
              </w:rPr>
            </w:pPr>
            <w:r>
              <w:rPr>
                <w:b w:val="0"/>
                <w:sz w:val="20"/>
              </w:rPr>
              <w:t>NFMHSOTS</w:t>
            </w:r>
            <w:r w:rsidR="00163C23">
              <w:rPr>
                <w:b w:val="0"/>
                <w:sz w:val="20"/>
              </w:rPr>
              <w:t>6</w:t>
            </w:r>
          </w:p>
          <w:p w14:paraId="14323542" w14:textId="77777777" w:rsidR="00F14924" w:rsidRPr="002C0948" w:rsidRDefault="00F14924" w:rsidP="00F14924">
            <w:pPr>
              <w:rPr>
                <w:rFonts w:ascii="Arial" w:hAnsi="Arial" w:cs="Arial"/>
                <w:bCs/>
                <w:iCs/>
              </w:rPr>
            </w:pPr>
            <w:bookmarkStart w:id="0" w:name="_GoBack"/>
            <w:bookmarkEnd w:id="0"/>
          </w:p>
        </w:tc>
      </w:tr>
      <w:tr w:rsidR="00F14924" w:rsidRPr="00E766A5" w14:paraId="4B833EEA" w14:textId="77777777" w:rsidTr="00215B02">
        <w:tc>
          <w:tcPr>
            <w:tcW w:w="2281" w:type="dxa"/>
          </w:tcPr>
          <w:p w14:paraId="3C4299A2" w14:textId="77777777" w:rsidR="00F14924" w:rsidRPr="00F6254C" w:rsidRDefault="00F14924" w:rsidP="00F14924">
            <w:pPr>
              <w:rPr>
                <w:rFonts w:ascii="Arial" w:hAnsi="Arial" w:cs="Arial"/>
                <w:b/>
                <w:bCs/>
              </w:rPr>
            </w:pPr>
            <w:r w:rsidRPr="00F6254C">
              <w:rPr>
                <w:rFonts w:ascii="Arial" w:hAnsi="Arial" w:cs="Arial"/>
                <w:b/>
                <w:bCs/>
              </w:rPr>
              <w:t>Closing Date</w:t>
            </w:r>
          </w:p>
        </w:tc>
        <w:tc>
          <w:tcPr>
            <w:tcW w:w="8222" w:type="dxa"/>
          </w:tcPr>
          <w:p w14:paraId="6F28BC08" w14:textId="17D82C96" w:rsidR="00F14924" w:rsidRDefault="00163C23" w:rsidP="00F14924">
            <w:pPr>
              <w:rPr>
                <w:rFonts w:ascii="Arial" w:hAnsi="Arial"/>
                <w:spacing w:val="-3"/>
                <w:lang w:eastAsia="en-US"/>
              </w:rPr>
            </w:pPr>
            <w:r>
              <w:rPr>
                <w:rFonts w:ascii="Arial" w:hAnsi="Arial"/>
                <w:spacing w:val="-3"/>
                <w:lang w:eastAsia="en-US"/>
              </w:rPr>
              <w:t>12:00 noon on Fri</w:t>
            </w:r>
            <w:r w:rsidR="000F07DA" w:rsidRPr="000F07DA">
              <w:rPr>
                <w:rFonts w:ascii="Arial" w:hAnsi="Arial"/>
                <w:spacing w:val="-3"/>
                <w:lang w:eastAsia="en-US"/>
              </w:rPr>
              <w:t xml:space="preserve">day </w:t>
            </w:r>
            <w:r>
              <w:rPr>
                <w:rFonts w:ascii="Arial" w:hAnsi="Arial"/>
                <w:spacing w:val="-3"/>
                <w:lang w:eastAsia="en-US"/>
              </w:rPr>
              <w:t>27</w:t>
            </w:r>
            <w:r w:rsidR="000F07DA" w:rsidRPr="000F07DA">
              <w:rPr>
                <w:rFonts w:ascii="Arial" w:hAnsi="Arial"/>
                <w:spacing w:val="-3"/>
                <w:lang w:eastAsia="en-US"/>
              </w:rPr>
              <w:t xml:space="preserve">th </w:t>
            </w:r>
            <w:r>
              <w:rPr>
                <w:rFonts w:ascii="Arial" w:hAnsi="Arial"/>
                <w:spacing w:val="-3"/>
                <w:lang w:eastAsia="en-US"/>
              </w:rPr>
              <w:t>March</w:t>
            </w:r>
            <w:r w:rsidR="000F07DA" w:rsidRPr="000F07DA">
              <w:rPr>
                <w:rFonts w:ascii="Arial" w:hAnsi="Arial"/>
                <w:spacing w:val="-3"/>
                <w:lang w:eastAsia="en-US"/>
              </w:rPr>
              <w:t xml:space="preserve"> 2026 </w:t>
            </w:r>
          </w:p>
          <w:p w14:paraId="1DC28C0B" w14:textId="25B6C177" w:rsidR="000F07DA" w:rsidRPr="002C0948" w:rsidRDefault="000F07DA" w:rsidP="00F14924">
            <w:pPr>
              <w:rPr>
                <w:rFonts w:ascii="Arial" w:hAnsi="Arial" w:cs="Arial"/>
                <w:bCs/>
                <w:iCs/>
              </w:rPr>
            </w:pPr>
          </w:p>
        </w:tc>
      </w:tr>
      <w:tr w:rsidR="00F14924" w:rsidRPr="00E766A5" w14:paraId="2FCE4883" w14:textId="77777777" w:rsidTr="00215B02">
        <w:tc>
          <w:tcPr>
            <w:tcW w:w="2281" w:type="dxa"/>
          </w:tcPr>
          <w:p w14:paraId="05116456" w14:textId="77777777" w:rsidR="00F14924" w:rsidRPr="00F6254C" w:rsidRDefault="00F14924" w:rsidP="00F14924">
            <w:pPr>
              <w:rPr>
                <w:rFonts w:ascii="Arial" w:hAnsi="Arial" w:cs="Arial"/>
                <w:b/>
                <w:bCs/>
              </w:rPr>
            </w:pPr>
            <w:r w:rsidRPr="00F6254C">
              <w:rPr>
                <w:rFonts w:ascii="Arial" w:hAnsi="Arial" w:cs="Arial"/>
                <w:b/>
                <w:bCs/>
              </w:rPr>
              <w:t>Proposed Interview Date (s)</w:t>
            </w:r>
          </w:p>
        </w:tc>
        <w:tc>
          <w:tcPr>
            <w:tcW w:w="8222" w:type="dxa"/>
          </w:tcPr>
          <w:p w14:paraId="75289A5B" w14:textId="77777777" w:rsidR="008B5C43" w:rsidRPr="008B5C43" w:rsidRDefault="008B5C43" w:rsidP="008B5C43">
            <w:pPr>
              <w:rPr>
                <w:rFonts w:ascii="Arial" w:hAnsi="Arial" w:cs="Arial"/>
              </w:rPr>
            </w:pPr>
            <w:r w:rsidRPr="008B5C43">
              <w:rPr>
                <w:rFonts w:ascii="Arial" w:hAnsi="Arial" w:cs="Arial"/>
              </w:rPr>
              <w:t>Due to the urgent requirement of this post, interviews will take place as soon as possible once the closing date has passed.  This means that you may be called forward for interview at very short notice.</w:t>
            </w:r>
          </w:p>
          <w:p w14:paraId="0742FC1B" w14:textId="5701A520" w:rsidR="00F14924" w:rsidRPr="00F6254C" w:rsidRDefault="00F14924" w:rsidP="00F14924">
            <w:pPr>
              <w:rPr>
                <w:rFonts w:ascii="Arial" w:hAnsi="Arial" w:cs="Arial"/>
                <w:bCs/>
                <w:iCs/>
                <w:color w:val="000099"/>
              </w:rPr>
            </w:pPr>
          </w:p>
        </w:tc>
      </w:tr>
      <w:tr w:rsidR="00F14924" w:rsidRPr="00E766A5" w14:paraId="6F292485" w14:textId="77777777" w:rsidTr="00215B02">
        <w:tc>
          <w:tcPr>
            <w:tcW w:w="2281" w:type="dxa"/>
          </w:tcPr>
          <w:p w14:paraId="17C0A5FB" w14:textId="77777777" w:rsidR="00F14924" w:rsidRPr="00F6254C" w:rsidRDefault="00F14924" w:rsidP="00F14924">
            <w:pPr>
              <w:rPr>
                <w:rFonts w:ascii="Arial" w:hAnsi="Arial" w:cs="Arial"/>
                <w:b/>
                <w:bCs/>
              </w:rPr>
            </w:pPr>
            <w:r w:rsidRPr="00F6254C">
              <w:rPr>
                <w:rFonts w:ascii="Arial" w:hAnsi="Arial" w:cs="Arial"/>
                <w:b/>
                <w:bCs/>
              </w:rPr>
              <w:t>Taking up Appointment</w:t>
            </w:r>
          </w:p>
        </w:tc>
        <w:tc>
          <w:tcPr>
            <w:tcW w:w="8222" w:type="dxa"/>
          </w:tcPr>
          <w:p w14:paraId="54AC403C" w14:textId="77777777" w:rsidR="00F14924" w:rsidRPr="00F6254C" w:rsidRDefault="00F14924" w:rsidP="00F14924">
            <w:pPr>
              <w:rPr>
                <w:rFonts w:ascii="Arial" w:hAnsi="Arial" w:cs="Arial"/>
                <w:iCs/>
              </w:rPr>
            </w:pPr>
            <w:r w:rsidRPr="00F6254C">
              <w:rPr>
                <w:rFonts w:ascii="Arial" w:hAnsi="Arial" w:cs="Arial"/>
                <w:iCs/>
              </w:rPr>
              <w:t>A start date will be indicated at job offer stage.</w:t>
            </w:r>
          </w:p>
        </w:tc>
      </w:tr>
      <w:tr w:rsidR="00F14924" w:rsidRPr="00E766A5" w14:paraId="00B58942" w14:textId="77777777" w:rsidTr="00215B02">
        <w:tc>
          <w:tcPr>
            <w:tcW w:w="2281" w:type="dxa"/>
          </w:tcPr>
          <w:p w14:paraId="186B03A5" w14:textId="77777777" w:rsidR="00F14924" w:rsidRPr="00F6254C" w:rsidRDefault="00F14924" w:rsidP="00F14924">
            <w:pPr>
              <w:rPr>
                <w:rFonts w:ascii="Arial" w:hAnsi="Arial" w:cs="Arial"/>
                <w:b/>
                <w:bCs/>
              </w:rPr>
            </w:pPr>
            <w:r w:rsidRPr="00F6254C">
              <w:rPr>
                <w:rFonts w:ascii="Arial" w:hAnsi="Arial" w:cs="Arial"/>
                <w:b/>
                <w:bCs/>
              </w:rPr>
              <w:t>Location of Post</w:t>
            </w:r>
          </w:p>
        </w:tc>
        <w:tc>
          <w:tcPr>
            <w:tcW w:w="8222" w:type="dxa"/>
          </w:tcPr>
          <w:p w14:paraId="5877E3F3" w14:textId="77777777" w:rsidR="00F14924" w:rsidRPr="00A9553F" w:rsidRDefault="00F14924" w:rsidP="00F14924">
            <w:pPr>
              <w:jc w:val="both"/>
              <w:rPr>
                <w:rFonts w:ascii="Arial" w:hAnsi="Arial" w:cs="Arial"/>
                <w:b/>
                <w:bCs/>
                <w:color w:val="000000"/>
                <w:shd w:val="clear" w:color="auto" w:fill="FFFFFF"/>
              </w:rPr>
            </w:pPr>
            <w:r w:rsidRPr="00A9553F">
              <w:rPr>
                <w:rFonts w:ascii="Arial" w:hAnsi="Arial" w:cs="Arial"/>
                <w:b/>
                <w:bCs/>
                <w:color w:val="000000"/>
                <w:shd w:val="clear" w:color="auto" w:fill="FFFFFF"/>
              </w:rPr>
              <w:t>National Forensic Mental Health Service</w:t>
            </w:r>
          </w:p>
          <w:p w14:paraId="0A70D7BE" w14:textId="77777777" w:rsidR="00F14924" w:rsidRPr="00A9553F" w:rsidRDefault="00F14924" w:rsidP="00F14924">
            <w:pPr>
              <w:jc w:val="both"/>
              <w:rPr>
                <w:rFonts w:ascii="Arial" w:hAnsi="Arial" w:cs="Arial"/>
                <w:iCs/>
                <w:color w:val="000000"/>
                <w:highlight w:val="yellow"/>
              </w:rPr>
            </w:pPr>
          </w:p>
          <w:p w14:paraId="26114E2B" w14:textId="3B27EB6A" w:rsidR="00F14924" w:rsidRPr="00A9553F" w:rsidRDefault="00F14924" w:rsidP="00F14924">
            <w:pPr>
              <w:jc w:val="both"/>
              <w:rPr>
                <w:rFonts w:ascii="Arial" w:hAnsi="Arial" w:cs="Arial"/>
                <w:iCs/>
                <w:color w:val="000000"/>
              </w:rPr>
            </w:pPr>
            <w:r w:rsidRPr="00A9553F">
              <w:rPr>
                <w:rFonts w:ascii="Arial" w:hAnsi="Arial" w:cs="Arial"/>
                <w:iCs/>
                <w:color w:val="000000"/>
              </w:rPr>
              <w:t xml:space="preserve">There are currently </w:t>
            </w:r>
            <w:r w:rsidR="000F07DA">
              <w:rPr>
                <w:rFonts w:ascii="Arial" w:hAnsi="Arial" w:cs="Arial"/>
                <w:iCs/>
                <w:color w:val="000000"/>
              </w:rPr>
              <w:t>one</w:t>
            </w:r>
            <w:r w:rsidRPr="00A9553F">
              <w:rPr>
                <w:rFonts w:ascii="Arial" w:hAnsi="Arial" w:cs="Arial"/>
                <w:iCs/>
                <w:color w:val="000000"/>
              </w:rPr>
              <w:t xml:space="preserve"> permanent, whole-time post available. </w:t>
            </w:r>
          </w:p>
          <w:p w14:paraId="39551539" w14:textId="067AF9D9" w:rsidR="008E3E40" w:rsidRPr="000F07DA" w:rsidRDefault="008E3E40" w:rsidP="000F07DA">
            <w:pPr>
              <w:jc w:val="both"/>
              <w:rPr>
                <w:rFonts w:ascii="Arial" w:hAnsi="Arial" w:cs="Arial"/>
                <w:iCs/>
                <w:color w:val="000000"/>
              </w:rPr>
            </w:pPr>
          </w:p>
          <w:p w14:paraId="261F198B" w14:textId="77777777" w:rsidR="00F14924" w:rsidRPr="00A9553F" w:rsidRDefault="00F14924" w:rsidP="00F14924">
            <w:pPr>
              <w:jc w:val="both"/>
              <w:rPr>
                <w:rFonts w:ascii="Arial" w:hAnsi="Arial" w:cs="Arial"/>
                <w:iCs/>
                <w:color w:val="000000"/>
              </w:rPr>
            </w:pPr>
            <w:r w:rsidRPr="00A9553F">
              <w:rPr>
                <w:rFonts w:ascii="Arial" w:hAnsi="Arial" w:cs="Arial"/>
                <w:iCs/>
                <w:color w:val="000000"/>
              </w:rPr>
              <w:t>A panel may be created for the NFMHS from which current and future, permanent and specified purpose vacancies of full or part time duration may be filled.</w:t>
            </w:r>
          </w:p>
          <w:p w14:paraId="54EF7056" w14:textId="1737F327" w:rsidR="00F14924" w:rsidRPr="00F6254C" w:rsidRDefault="00F14924" w:rsidP="00F14924">
            <w:pPr>
              <w:rPr>
                <w:rFonts w:ascii="Arial" w:hAnsi="Arial" w:cs="Arial"/>
                <w:color w:val="000099"/>
              </w:rPr>
            </w:pPr>
          </w:p>
        </w:tc>
      </w:tr>
      <w:tr w:rsidR="00F14924" w:rsidRPr="00E766A5" w14:paraId="1669EECD" w14:textId="77777777" w:rsidTr="00215B02">
        <w:tc>
          <w:tcPr>
            <w:tcW w:w="2281" w:type="dxa"/>
          </w:tcPr>
          <w:p w14:paraId="4F5F5FAC" w14:textId="0724A860" w:rsidR="00F14924" w:rsidRPr="00F6254C" w:rsidRDefault="00F14924" w:rsidP="00F14924">
            <w:pPr>
              <w:rPr>
                <w:rFonts w:ascii="Arial" w:hAnsi="Arial" w:cs="Arial"/>
                <w:b/>
                <w:bCs/>
              </w:rPr>
            </w:pPr>
            <w:r w:rsidRPr="00F6254C">
              <w:rPr>
                <w:rFonts w:ascii="Arial" w:hAnsi="Arial" w:cs="Arial"/>
                <w:b/>
                <w:bCs/>
              </w:rPr>
              <w:t>Informal Enquiries</w:t>
            </w:r>
            <w:r>
              <w:rPr>
                <w:rFonts w:ascii="Arial" w:hAnsi="Arial" w:cs="Arial"/>
                <w:b/>
                <w:bCs/>
              </w:rPr>
              <w:t xml:space="preserve"> </w:t>
            </w:r>
          </w:p>
        </w:tc>
        <w:tc>
          <w:tcPr>
            <w:tcW w:w="8222" w:type="dxa"/>
          </w:tcPr>
          <w:p w14:paraId="51BE130D" w14:textId="77777777" w:rsidR="00C86132" w:rsidRDefault="00C86132" w:rsidP="00F14924">
            <w:pPr>
              <w:rPr>
                <w:rFonts w:ascii="Arial" w:hAnsi="Arial"/>
              </w:rPr>
            </w:pPr>
            <w:r w:rsidRPr="00C86132">
              <w:rPr>
                <w:rFonts w:ascii="Arial" w:hAnsi="Arial"/>
              </w:rPr>
              <w:t xml:space="preserve">Margaret Stackpoole </w:t>
            </w:r>
          </w:p>
          <w:p w14:paraId="79589912" w14:textId="77777777" w:rsidR="00C86132" w:rsidRDefault="00C86132" w:rsidP="00F14924">
            <w:pPr>
              <w:rPr>
                <w:rFonts w:ascii="Arial" w:hAnsi="Arial"/>
              </w:rPr>
            </w:pPr>
            <w:r w:rsidRPr="00C86132">
              <w:rPr>
                <w:rFonts w:ascii="Arial" w:hAnsi="Arial"/>
              </w:rPr>
              <w:t xml:space="preserve">Occupational Therapy Manager </w:t>
            </w:r>
          </w:p>
          <w:p w14:paraId="05FB9738" w14:textId="3D7CFB10" w:rsidR="00F14924" w:rsidRPr="00A9553F" w:rsidRDefault="00F14924" w:rsidP="00F14924">
            <w:pPr>
              <w:rPr>
                <w:rFonts w:ascii="Arial" w:hAnsi="Arial"/>
              </w:rPr>
            </w:pPr>
            <w:r w:rsidRPr="00A9553F">
              <w:rPr>
                <w:rFonts w:ascii="Arial" w:hAnsi="Arial"/>
              </w:rPr>
              <w:t>Email</w:t>
            </w:r>
            <w:r w:rsidR="00F67C7D">
              <w:rPr>
                <w:rFonts w:ascii="Arial" w:hAnsi="Arial"/>
              </w:rPr>
              <w:t>:</w:t>
            </w:r>
            <w:r w:rsidRPr="00A9553F">
              <w:rPr>
                <w:rFonts w:ascii="Arial" w:hAnsi="Arial"/>
              </w:rPr>
              <w:t xml:space="preserve">   </w:t>
            </w:r>
            <w:hyperlink r:id="rId7" w:history="1">
              <w:r w:rsidR="00C86132" w:rsidRPr="00C86132">
                <w:rPr>
                  <w:rFonts w:ascii="Arial" w:hAnsi="Arial"/>
                  <w:u w:val="single"/>
                </w:rPr>
                <w:t>Margaret.stackpoole1@hse.ie</w:t>
              </w:r>
            </w:hyperlink>
            <w:r w:rsidR="00C86132">
              <w:rPr>
                <w:rFonts w:ascii="Arial" w:hAnsi="Arial"/>
              </w:rPr>
              <w:t xml:space="preserve"> </w:t>
            </w:r>
            <w:r w:rsidR="00C86132" w:rsidRPr="00C86132">
              <w:rPr>
                <w:lang w:eastAsia="en-IE"/>
              </w:rPr>
              <w:t>  </w:t>
            </w:r>
          </w:p>
          <w:p w14:paraId="0FDCD88E" w14:textId="243FE059" w:rsidR="00F14924" w:rsidRDefault="00F14924" w:rsidP="00F14924">
            <w:pPr>
              <w:rPr>
                <w:rFonts w:ascii="Arial" w:hAnsi="Arial"/>
              </w:rPr>
            </w:pPr>
            <w:r w:rsidRPr="00A9553F">
              <w:rPr>
                <w:rFonts w:ascii="Arial" w:hAnsi="Arial"/>
              </w:rPr>
              <w:t>Mobile</w:t>
            </w:r>
            <w:r w:rsidR="00F67C7D">
              <w:rPr>
                <w:rFonts w:ascii="Arial" w:hAnsi="Arial"/>
              </w:rPr>
              <w:t>:</w:t>
            </w:r>
            <w:r w:rsidRPr="00A9553F">
              <w:rPr>
                <w:rFonts w:ascii="Arial" w:hAnsi="Arial"/>
              </w:rPr>
              <w:t xml:space="preserve">  </w:t>
            </w:r>
            <w:r w:rsidR="00EE7E3E" w:rsidRPr="00EE7E3E">
              <w:rPr>
                <w:rFonts w:ascii="Arial" w:hAnsi="Arial"/>
              </w:rPr>
              <w:t>0879787120</w:t>
            </w:r>
          </w:p>
          <w:p w14:paraId="53559CB7" w14:textId="4916EF08" w:rsidR="00F14924" w:rsidRPr="00F6254C" w:rsidRDefault="00F14924" w:rsidP="00F14924">
            <w:pPr>
              <w:rPr>
                <w:rFonts w:ascii="Arial" w:hAnsi="Arial" w:cs="Arial"/>
                <w:color w:val="000099"/>
              </w:rPr>
            </w:pPr>
          </w:p>
        </w:tc>
      </w:tr>
      <w:tr w:rsidR="00F14924" w:rsidRPr="00E766A5" w14:paraId="03188742" w14:textId="77777777" w:rsidTr="00215B02">
        <w:tc>
          <w:tcPr>
            <w:tcW w:w="2281" w:type="dxa"/>
          </w:tcPr>
          <w:p w14:paraId="78FAEB89" w14:textId="77777777" w:rsidR="00F14924" w:rsidRPr="00F6254C" w:rsidRDefault="00F14924" w:rsidP="00F14924">
            <w:pPr>
              <w:rPr>
                <w:rFonts w:ascii="Arial" w:hAnsi="Arial" w:cs="Arial"/>
                <w:b/>
                <w:bCs/>
              </w:rPr>
            </w:pPr>
            <w:r w:rsidRPr="00F6254C">
              <w:rPr>
                <w:rFonts w:ascii="Arial" w:hAnsi="Arial" w:cs="Arial"/>
                <w:b/>
                <w:bCs/>
              </w:rPr>
              <w:t>Details of Service</w:t>
            </w:r>
          </w:p>
          <w:p w14:paraId="4D2AE865" w14:textId="77777777" w:rsidR="00F14924" w:rsidRPr="00F6254C" w:rsidRDefault="00F14924" w:rsidP="00F14924">
            <w:pPr>
              <w:rPr>
                <w:rFonts w:ascii="Arial" w:hAnsi="Arial" w:cs="Arial"/>
                <w:b/>
                <w:bCs/>
              </w:rPr>
            </w:pPr>
          </w:p>
        </w:tc>
        <w:tc>
          <w:tcPr>
            <w:tcW w:w="8222" w:type="dxa"/>
          </w:tcPr>
          <w:p w14:paraId="3F876FC1" w14:textId="77777777" w:rsidR="00F14924" w:rsidRPr="00940286" w:rsidRDefault="00F14924" w:rsidP="00F14924">
            <w:pPr>
              <w:rPr>
                <w:rFonts w:ascii="Arial" w:eastAsia="Calibri" w:hAnsi="Arial" w:cs="Arial"/>
                <w:b/>
                <w:lang w:val="en-IE" w:eastAsia="en-US"/>
              </w:rPr>
            </w:pPr>
            <w:r w:rsidRPr="00940286">
              <w:rPr>
                <w:rFonts w:ascii="Arial" w:eastAsia="Calibri" w:hAnsi="Arial" w:cs="Arial"/>
                <w:b/>
                <w:lang w:val="en-IE" w:eastAsia="en-US"/>
              </w:rPr>
              <w:t xml:space="preserve">National Forensic Mental Health Service (NFMHS) </w:t>
            </w:r>
          </w:p>
          <w:p w14:paraId="49D7179A" w14:textId="77777777" w:rsidR="00F14924" w:rsidRPr="00315DC9" w:rsidRDefault="00F14924" w:rsidP="00F14924">
            <w:pPr>
              <w:jc w:val="both"/>
              <w:rPr>
                <w:rFonts w:ascii="Arial" w:hAnsi="Arial" w:cs="Arial"/>
                <w:bCs/>
                <w:color w:val="000000" w:themeColor="text1"/>
              </w:rPr>
            </w:pPr>
          </w:p>
          <w:p w14:paraId="5BB15CA4" w14:textId="77777777" w:rsidR="00F14924" w:rsidRPr="00315DC9" w:rsidRDefault="00F14924" w:rsidP="00F14924">
            <w:pPr>
              <w:jc w:val="both"/>
              <w:rPr>
                <w:rFonts w:ascii="Arial" w:hAnsi="Arial" w:cs="Arial"/>
                <w:bCs/>
                <w:color w:val="000000" w:themeColor="text1"/>
              </w:rPr>
            </w:pPr>
            <w:r w:rsidRPr="794D6E92">
              <w:rPr>
                <w:rFonts w:ascii="Arial" w:eastAsia="Arial" w:hAnsi="Arial" w:cs="Arial"/>
              </w:rPr>
              <w:t>The NFMHS is based in the Central Mental Hospital (CMH)</w:t>
            </w:r>
            <w:r>
              <w:rPr>
                <w:rFonts w:ascii="Arial" w:eastAsia="Arial" w:hAnsi="Arial" w:cs="Arial"/>
              </w:rPr>
              <w:t xml:space="preserve">. The CMH </w:t>
            </w:r>
            <w:r w:rsidRPr="00315DC9">
              <w:rPr>
                <w:rFonts w:ascii="Arial" w:hAnsi="Arial" w:cs="Arial"/>
                <w:bCs/>
                <w:color w:val="000000" w:themeColor="text1"/>
              </w:rPr>
              <w:t xml:space="preserve">is the only specialist HSE Mental Health Service provider that provides Forensic Mental Health assessment and treatment in Ireland. It is the only approved and designated centre in the state that provides psychiatric care in conditions of maximum and medium security. The CMH operates as a therapeutic rather than penal institution and is part of the HSE. </w:t>
            </w:r>
          </w:p>
          <w:p w14:paraId="3E3BD66C" w14:textId="77777777" w:rsidR="00F14924" w:rsidRPr="00315DC9" w:rsidRDefault="00F14924" w:rsidP="00F14924">
            <w:pPr>
              <w:jc w:val="both"/>
              <w:rPr>
                <w:rFonts w:ascii="Arial" w:hAnsi="Arial" w:cs="Arial"/>
                <w:bCs/>
                <w:color w:val="000000" w:themeColor="text1"/>
              </w:rPr>
            </w:pPr>
          </w:p>
          <w:p w14:paraId="189DB4B8" w14:textId="77777777" w:rsidR="00F14924" w:rsidRPr="00315DC9" w:rsidRDefault="00F14924" w:rsidP="00F14924">
            <w:pPr>
              <w:jc w:val="both"/>
              <w:rPr>
                <w:rFonts w:ascii="Arial" w:hAnsi="Arial" w:cs="Arial"/>
                <w:bCs/>
                <w:color w:val="000000" w:themeColor="text1"/>
              </w:rPr>
            </w:pPr>
            <w:r w:rsidRPr="00315DC9">
              <w:rPr>
                <w:rFonts w:ascii="Arial" w:hAnsi="Arial" w:cs="Arial"/>
                <w:bCs/>
                <w:color w:val="000000" w:themeColor="text1"/>
              </w:rPr>
              <w:t xml:space="preserve">The CMH </w:t>
            </w:r>
            <w:r>
              <w:rPr>
                <w:rFonts w:ascii="Arial" w:hAnsi="Arial" w:cs="Arial"/>
                <w:bCs/>
                <w:color w:val="000000" w:themeColor="text1"/>
              </w:rPr>
              <w:t xml:space="preserve">has </w:t>
            </w:r>
            <w:r w:rsidRPr="00315DC9">
              <w:rPr>
                <w:rFonts w:ascii="Arial" w:hAnsi="Arial" w:cs="Arial"/>
                <w:bCs/>
                <w:color w:val="000000" w:themeColor="text1"/>
              </w:rPr>
              <w:t>transition</w:t>
            </w:r>
            <w:r>
              <w:rPr>
                <w:rFonts w:ascii="Arial" w:hAnsi="Arial" w:cs="Arial"/>
                <w:bCs/>
                <w:color w:val="000000" w:themeColor="text1"/>
              </w:rPr>
              <w:t>ed</w:t>
            </w:r>
            <w:r w:rsidRPr="00315DC9">
              <w:rPr>
                <w:rFonts w:ascii="Arial" w:hAnsi="Arial" w:cs="Arial"/>
                <w:bCs/>
                <w:color w:val="000000" w:themeColor="text1"/>
              </w:rPr>
              <w:t xml:space="preserve"> to a new purpose built campus facility in Portrane, in North Co. Dublin and include</w:t>
            </w:r>
            <w:r>
              <w:rPr>
                <w:rFonts w:ascii="Arial" w:hAnsi="Arial" w:cs="Arial"/>
                <w:bCs/>
                <w:color w:val="000000" w:themeColor="text1"/>
              </w:rPr>
              <w:t>s</w:t>
            </w:r>
            <w:r w:rsidRPr="00315DC9">
              <w:rPr>
                <w:rFonts w:ascii="Arial" w:hAnsi="Arial" w:cs="Arial"/>
                <w:bCs/>
                <w:color w:val="000000" w:themeColor="text1"/>
              </w:rPr>
              <w:t xml:space="preserve"> the development of additional Forensic Mental Health Services</w:t>
            </w:r>
          </w:p>
          <w:p w14:paraId="752AB542" w14:textId="77777777" w:rsidR="00F14924" w:rsidRPr="00315DC9" w:rsidRDefault="00F14924" w:rsidP="00F14924">
            <w:pPr>
              <w:jc w:val="both"/>
              <w:rPr>
                <w:rFonts w:ascii="Arial" w:hAnsi="Arial" w:cs="Arial"/>
                <w:bCs/>
                <w:color w:val="000000" w:themeColor="text1"/>
              </w:rPr>
            </w:pPr>
          </w:p>
          <w:p w14:paraId="02788A95" w14:textId="77777777" w:rsidR="00F14924" w:rsidRPr="00315DC9" w:rsidRDefault="00F14924" w:rsidP="00F14924">
            <w:pPr>
              <w:jc w:val="both"/>
              <w:rPr>
                <w:rFonts w:ascii="Arial" w:hAnsi="Arial" w:cs="Arial"/>
                <w:bCs/>
                <w:color w:val="000000" w:themeColor="text1"/>
              </w:rPr>
            </w:pPr>
            <w:r w:rsidRPr="00315DC9">
              <w:rPr>
                <w:rFonts w:ascii="Arial" w:hAnsi="Arial" w:cs="Arial"/>
                <w:bCs/>
                <w:color w:val="000000" w:themeColor="text1"/>
              </w:rPr>
              <w:t xml:space="preserve">The campus </w:t>
            </w:r>
            <w:r>
              <w:rPr>
                <w:rFonts w:ascii="Arial" w:hAnsi="Arial" w:cs="Arial"/>
                <w:bCs/>
                <w:color w:val="000000" w:themeColor="text1"/>
              </w:rPr>
              <w:t>is</w:t>
            </w:r>
            <w:r w:rsidRPr="00315DC9">
              <w:rPr>
                <w:rFonts w:ascii="Arial" w:hAnsi="Arial" w:cs="Arial"/>
                <w:bCs/>
                <w:color w:val="000000" w:themeColor="text1"/>
              </w:rPr>
              <w:t xml:space="preserve"> designed to provide care and treatment within high and medium secure services and include</w:t>
            </w:r>
            <w:r>
              <w:rPr>
                <w:rFonts w:ascii="Arial" w:hAnsi="Arial" w:cs="Arial"/>
                <w:bCs/>
                <w:color w:val="000000" w:themeColor="text1"/>
              </w:rPr>
              <w:t>s</w:t>
            </w:r>
            <w:r w:rsidRPr="00315DC9">
              <w:rPr>
                <w:rFonts w:ascii="Arial" w:hAnsi="Arial" w:cs="Arial"/>
                <w:bCs/>
                <w:color w:val="000000" w:themeColor="text1"/>
              </w:rPr>
              <w:t xml:space="preserve"> a number of shared facilities. The new facility consist</w:t>
            </w:r>
            <w:r>
              <w:rPr>
                <w:rFonts w:ascii="Arial" w:hAnsi="Arial" w:cs="Arial"/>
                <w:bCs/>
                <w:color w:val="000000" w:themeColor="text1"/>
              </w:rPr>
              <w:t>s</w:t>
            </w:r>
            <w:r w:rsidRPr="00315DC9">
              <w:rPr>
                <w:rFonts w:ascii="Arial" w:hAnsi="Arial" w:cs="Arial"/>
                <w:bCs/>
                <w:color w:val="000000" w:themeColor="text1"/>
              </w:rPr>
              <w:t xml:space="preserve"> of 9 in-patient units, a medical and therapy centre and an administrative complex.  Adjacent but external to the main hospital </w:t>
            </w:r>
            <w:r>
              <w:rPr>
                <w:rFonts w:ascii="Arial" w:hAnsi="Arial" w:cs="Arial"/>
                <w:bCs/>
                <w:color w:val="000000" w:themeColor="text1"/>
              </w:rPr>
              <w:t>is</w:t>
            </w:r>
            <w:r w:rsidRPr="00315DC9">
              <w:rPr>
                <w:rFonts w:ascii="Arial" w:hAnsi="Arial" w:cs="Arial"/>
                <w:bCs/>
                <w:color w:val="000000" w:themeColor="text1"/>
              </w:rPr>
              <w:t xml:space="preserve"> a newly constructed 10-bed forensic CAMHS unit and a 30-bed Intensive Care Rehabilitation Unit (ICRU).</w:t>
            </w:r>
          </w:p>
          <w:p w14:paraId="6569354B" w14:textId="77777777" w:rsidR="00F14924" w:rsidRPr="00315DC9" w:rsidRDefault="00F14924" w:rsidP="00F14924">
            <w:pPr>
              <w:jc w:val="both"/>
              <w:rPr>
                <w:rFonts w:ascii="Arial" w:hAnsi="Arial" w:cs="Arial"/>
                <w:iCs/>
                <w:color w:val="FF0000"/>
              </w:rPr>
            </w:pPr>
          </w:p>
          <w:p w14:paraId="102E5CD0" w14:textId="77777777" w:rsidR="00F14924" w:rsidRPr="00315DC9" w:rsidRDefault="00163C23" w:rsidP="00F14924">
            <w:pPr>
              <w:jc w:val="both"/>
              <w:rPr>
                <w:rFonts w:ascii="Arial" w:hAnsi="Arial" w:cs="Arial"/>
                <w:iCs/>
                <w:color w:val="FF0000"/>
              </w:rPr>
            </w:pPr>
            <w:hyperlink r:id="rId8" w:history="1">
              <w:r w:rsidR="00F14924" w:rsidRPr="00315DC9">
                <w:rPr>
                  <w:rStyle w:val="Hyperlink"/>
                  <w:rFonts w:ascii="Arial" w:hAnsi="Arial" w:cs="Arial"/>
                </w:rPr>
                <w:t>https://www.hse.ie/eng/national-forensic-mental-health-service-portrane/about-the-national-forensic-mental-health-service/about-us/</w:t>
              </w:r>
            </w:hyperlink>
          </w:p>
          <w:p w14:paraId="0AE4B5A1" w14:textId="5D4F1FE5" w:rsidR="00F14924" w:rsidRPr="00F6254C" w:rsidRDefault="00F14924" w:rsidP="00F14924">
            <w:pPr>
              <w:ind w:left="360"/>
              <w:rPr>
                <w:rFonts w:ascii="Arial" w:hAnsi="Arial" w:cs="Arial"/>
                <w:iCs/>
                <w:color w:val="000099"/>
              </w:rPr>
            </w:pPr>
          </w:p>
        </w:tc>
      </w:tr>
      <w:tr w:rsidR="00732410" w:rsidRPr="00E766A5" w14:paraId="2344165A" w14:textId="77777777" w:rsidTr="00215B02">
        <w:tc>
          <w:tcPr>
            <w:tcW w:w="2281" w:type="dxa"/>
          </w:tcPr>
          <w:p w14:paraId="5F099111" w14:textId="77777777" w:rsidR="00732410" w:rsidRPr="00F6254C" w:rsidRDefault="00732410" w:rsidP="00732410">
            <w:pPr>
              <w:rPr>
                <w:rFonts w:ascii="Arial" w:hAnsi="Arial" w:cs="Arial"/>
                <w:b/>
                <w:bCs/>
              </w:rPr>
            </w:pPr>
            <w:r w:rsidRPr="00F6254C">
              <w:rPr>
                <w:rFonts w:ascii="Arial" w:hAnsi="Arial" w:cs="Arial"/>
                <w:b/>
                <w:bCs/>
              </w:rPr>
              <w:lastRenderedPageBreak/>
              <w:t>Reporting Relationship</w:t>
            </w:r>
          </w:p>
        </w:tc>
        <w:tc>
          <w:tcPr>
            <w:tcW w:w="8222" w:type="dxa"/>
          </w:tcPr>
          <w:p w14:paraId="5766AAD0" w14:textId="77777777" w:rsidR="00732410" w:rsidRDefault="00732410" w:rsidP="00732410">
            <w:pPr>
              <w:rPr>
                <w:rFonts w:ascii="Arial" w:hAnsi="Arial" w:cs="Arial"/>
              </w:rPr>
            </w:pPr>
            <w:r w:rsidRPr="00732410">
              <w:rPr>
                <w:rFonts w:ascii="Arial" w:hAnsi="Arial" w:cs="Arial"/>
              </w:rPr>
              <w:t>Your professional reporting relationship for clinical governance and clinical supervision will be to the Occupational Therapist Manager through the professional line management structure.</w:t>
            </w:r>
          </w:p>
          <w:p w14:paraId="3CBC6A3A" w14:textId="36CFA7D7" w:rsidR="000F07DA" w:rsidRPr="00732410" w:rsidRDefault="000F07DA" w:rsidP="00732410">
            <w:pPr>
              <w:rPr>
                <w:rFonts w:ascii="Arial" w:hAnsi="Arial" w:cs="Arial"/>
                <w:iCs/>
                <w:color w:val="000099"/>
              </w:rPr>
            </w:pPr>
          </w:p>
        </w:tc>
      </w:tr>
      <w:tr w:rsidR="00732410" w:rsidRPr="00E766A5" w14:paraId="11F49E6D" w14:textId="77777777" w:rsidTr="00215B02">
        <w:tc>
          <w:tcPr>
            <w:tcW w:w="2281" w:type="dxa"/>
          </w:tcPr>
          <w:p w14:paraId="5D392E76" w14:textId="77777777" w:rsidR="00732410" w:rsidRPr="00F6254C" w:rsidRDefault="00732410" w:rsidP="00732410">
            <w:pPr>
              <w:rPr>
                <w:rFonts w:ascii="Arial" w:hAnsi="Arial" w:cs="Arial"/>
                <w:b/>
                <w:bCs/>
              </w:rPr>
            </w:pPr>
            <w:r w:rsidRPr="00F6254C">
              <w:rPr>
                <w:rFonts w:ascii="Arial" w:hAnsi="Arial" w:cs="Arial"/>
                <w:b/>
                <w:bCs/>
              </w:rPr>
              <w:t xml:space="preserve">Purpose of the Post </w:t>
            </w:r>
          </w:p>
        </w:tc>
        <w:tc>
          <w:tcPr>
            <w:tcW w:w="8222" w:type="dxa"/>
          </w:tcPr>
          <w:p w14:paraId="401C4FE5" w14:textId="77777777" w:rsidR="00732410" w:rsidRPr="007E299E" w:rsidRDefault="00732410" w:rsidP="00732410">
            <w:pPr>
              <w:rPr>
                <w:rFonts w:ascii="Arial" w:hAnsi="Arial" w:cs="Arial"/>
                <w:iCs/>
                <w:color w:val="000000"/>
              </w:rPr>
            </w:pPr>
            <w:r w:rsidRPr="007E299E">
              <w:rPr>
                <w:rFonts w:ascii="Arial" w:hAnsi="Arial" w:cs="Arial"/>
                <w:iCs/>
                <w:color w:val="000000"/>
              </w:rPr>
              <w:t xml:space="preserve">To work in conjunction with other team members in co-ordinating and developing the service to meet the needs of the service user group and the objectives of the organisation. The Senior Occupational Therapist will be responsible for the provision of a high quality Occupational Therapy service and will carry out clinical and educational duties as required. </w:t>
            </w:r>
          </w:p>
          <w:p w14:paraId="3875957D" w14:textId="77777777" w:rsidR="00732410" w:rsidRPr="00F6254C" w:rsidRDefault="00732410" w:rsidP="00732410">
            <w:pPr>
              <w:rPr>
                <w:rFonts w:ascii="Arial" w:hAnsi="Arial" w:cs="Arial"/>
                <w:iCs/>
                <w:color w:val="000099"/>
              </w:rPr>
            </w:pPr>
          </w:p>
        </w:tc>
      </w:tr>
      <w:tr w:rsidR="00732410" w:rsidRPr="00E766A5" w14:paraId="6FC4F317" w14:textId="77777777" w:rsidTr="00215B02">
        <w:tc>
          <w:tcPr>
            <w:tcW w:w="2281" w:type="dxa"/>
          </w:tcPr>
          <w:p w14:paraId="706E700B" w14:textId="77777777" w:rsidR="00732410" w:rsidRPr="00F6254C" w:rsidRDefault="00732410" w:rsidP="00732410">
            <w:pPr>
              <w:rPr>
                <w:rFonts w:ascii="Arial" w:hAnsi="Arial" w:cs="Arial"/>
                <w:b/>
                <w:bCs/>
              </w:rPr>
            </w:pPr>
            <w:r w:rsidRPr="00F6254C">
              <w:rPr>
                <w:rFonts w:ascii="Arial" w:hAnsi="Arial" w:cs="Arial"/>
                <w:b/>
                <w:bCs/>
              </w:rPr>
              <w:t>Principal Duties and Responsibilities</w:t>
            </w:r>
          </w:p>
          <w:p w14:paraId="57CD5BE4" w14:textId="77777777" w:rsidR="00732410" w:rsidRPr="00F6254C" w:rsidRDefault="00732410" w:rsidP="00732410">
            <w:pPr>
              <w:rPr>
                <w:rFonts w:ascii="Arial" w:hAnsi="Arial" w:cs="Arial"/>
                <w:b/>
                <w:bCs/>
              </w:rPr>
            </w:pPr>
          </w:p>
        </w:tc>
        <w:tc>
          <w:tcPr>
            <w:tcW w:w="8222" w:type="dxa"/>
          </w:tcPr>
          <w:p w14:paraId="303BC222" w14:textId="77777777" w:rsidR="00732410" w:rsidRPr="00C744F6" w:rsidRDefault="00732410" w:rsidP="00732410">
            <w:pPr>
              <w:rPr>
                <w:rFonts w:ascii="Arial" w:hAnsi="Arial" w:cs="Arial"/>
                <w:i/>
              </w:rPr>
            </w:pPr>
            <w:r w:rsidRPr="00C744F6">
              <w:rPr>
                <w:rFonts w:ascii="Arial" w:hAnsi="Arial" w:cs="Arial"/>
                <w:i/>
              </w:rPr>
              <w:t>The</w:t>
            </w:r>
            <w:r>
              <w:rPr>
                <w:rFonts w:ascii="Arial" w:hAnsi="Arial" w:cs="Arial"/>
                <w:i/>
              </w:rPr>
              <w:t xml:space="preserve"> Senior</w:t>
            </w:r>
            <w:r w:rsidRPr="00C744F6">
              <w:rPr>
                <w:rFonts w:ascii="Arial" w:hAnsi="Arial" w:cs="Arial"/>
                <w:i/>
              </w:rPr>
              <w:t xml:space="preserve"> Occupational Therapist will:</w:t>
            </w:r>
          </w:p>
          <w:p w14:paraId="7F936C7D" w14:textId="77777777" w:rsidR="00732410" w:rsidRDefault="00732410" w:rsidP="00732410">
            <w:pPr>
              <w:rPr>
                <w:rFonts w:ascii="Arial" w:hAnsi="Arial" w:cs="Arial"/>
                <w:b/>
                <w:u w:val="single"/>
              </w:rPr>
            </w:pPr>
          </w:p>
          <w:p w14:paraId="55B5E4F4" w14:textId="77777777" w:rsidR="00732410" w:rsidRPr="004959FA" w:rsidRDefault="00732410" w:rsidP="00732410">
            <w:pPr>
              <w:contextualSpacing/>
              <w:rPr>
                <w:rFonts w:ascii="Arial" w:hAnsi="Arial" w:cs="Arial"/>
                <w:b/>
                <w:u w:val="single"/>
              </w:rPr>
            </w:pPr>
            <w:r w:rsidRPr="004959FA">
              <w:rPr>
                <w:rFonts w:ascii="Arial" w:hAnsi="Arial" w:cs="Arial"/>
                <w:b/>
                <w:u w:val="single"/>
              </w:rPr>
              <w:t>Professional / Clinical</w:t>
            </w:r>
          </w:p>
          <w:p w14:paraId="3E1D540F" w14:textId="77777777" w:rsidR="00732410" w:rsidRPr="004959FA" w:rsidRDefault="00732410" w:rsidP="00732410">
            <w:pPr>
              <w:contextualSpacing/>
              <w:rPr>
                <w:rFonts w:ascii="Arial" w:hAnsi="Arial" w:cs="Arial"/>
                <w:b/>
                <w:i/>
                <w:u w:val="single"/>
              </w:rPr>
            </w:pPr>
          </w:p>
          <w:p w14:paraId="062EA11D"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Be responsible for the maintenance of standards of practice of self and staff appointed to clinical / designated area(s).</w:t>
            </w:r>
          </w:p>
          <w:p w14:paraId="45E78AF6"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Be responsible for managing own caseload and for assessment, planning, implementation and evaluation of treatment programmes for service users according to service standards.</w:t>
            </w:r>
          </w:p>
          <w:p w14:paraId="5ECAC666"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Participate in the integrated discharge planning process in line with the HSE Code of Practice.</w:t>
            </w:r>
          </w:p>
          <w:p w14:paraId="242A1863"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Be responsible for the day-to-day running of a designated service area(s) by supervising staff, prioritising and allocating work and promoting positive staff morale and team working in conjunction with the Occupational Therapist Manager.</w:t>
            </w:r>
          </w:p>
          <w:p w14:paraId="7DF665ED"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In conjunction with the Occupational Therapist Manager lead service planning by anticipating the changing needs of the service and service users.</w:t>
            </w:r>
          </w:p>
          <w:p w14:paraId="70B13EBD" w14:textId="77777777" w:rsidR="00732410" w:rsidRPr="00041EF9" w:rsidRDefault="00732410" w:rsidP="00732410">
            <w:pPr>
              <w:pStyle w:val="ListParagraph"/>
              <w:numPr>
                <w:ilvl w:val="0"/>
                <w:numId w:val="34"/>
              </w:numPr>
              <w:rPr>
                <w:rFonts w:ascii="Arial" w:hAnsi="Arial" w:cs="Arial"/>
              </w:rPr>
            </w:pPr>
            <w:r w:rsidRPr="00041EF9">
              <w:rPr>
                <w:rFonts w:ascii="Arial" w:hAnsi="Arial" w:cs="Arial"/>
              </w:rPr>
              <w:t>Participate in teams and foster and maintain professional working relationships with other team members.</w:t>
            </w:r>
          </w:p>
          <w:p w14:paraId="5AC0CC6C"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Ensure the quality of documentation of all assessments, treatment plans, progress notes, reports and discharge summaries are in accordance with local service</w:t>
            </w:r>
            <w:r>
              <w:rPr>
                <w:rFonts w:ascii="Arial" w:hAnsi="Arial" w:cs="Arial"/>
              </w:rPr>
              <w:t xml:space="preserve">, </w:t>
            </w:r>
            <w:r w:rsidRPr="00EF5830">
              <w:rPr>
                <w:rFonts w:ascii="Arial" w:hAnsi="Arial" w:cs="Arial"/>
              </w:rPr>
              <w:t xml:space="preserve">professional </w:t>
            </w:r>
            <w:r>
              <w:rPr>
                <w:rFonts w:ascii="Arial" w:hAnsi="Arial" w:cs="Arial"/>
              </w:rPr>
              <w:t xml:space="preserve">and legislative </w:t>
            </w:r>
            <w:r w:rsidRPr="00EF5830">
              <w:rPr>
                <w:rFonts w:ascii="Arial" w:hAnsi="Arial" w:cs="Arial"/>
              </w:rPr>
              <w:t xml:space="preserve">standards. </w:t>
            </w:r>
          </w:p>
          <w:p w14:paraId="316F3D80"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 xml:space="preserve">Communicate verbally and / or in writing results of assessments, treatment / intervention programmes and recommendations to the team and relevant others in accordance with service policy. </w:t>
            </w:r>
          </w:p>
          <w:p w14:paraId="1397316B"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Attend clinics, review meetings, team meetings, case conferences, ward rounds etc. as designated by the Occupational Therapist Manager.</w:t>
            </w:r>
          </w:p>
          <w:p w14:paraId="2A4F8826"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Ensure that staff in the designated service area(s) arrange and carry out duties in a timely manner, within settin</w:t>
            </w:r>
            <w:r>
              <w:rPr>
                <w:rFonts w:ascii="Arial" w:hAnsi="Arial" w:cs="Arial"/>
              </w:rPr>
              <w:t>gs appropriate to service user</w:t>
            </w:r>
            <w:r w:rsidRPr="00EF5830">
              <w:rPr>
                <w:rFonts w:ascii="Arial" w:hAnsi="Arial" w:cs="Arial"/>
              </w:rPr>
              <w:t xml:space="preserve"> needs, and in line with local policy/guidelines.</w:t>
            </w:r>
          </w:p>
          <w:p w14:paraId="4826EF13"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 xml:space="preserve">Be responsible for adhering to existing standards and protocols and for leading out on the development and maintenance of standards / strategies for quality improvement and outcome measurement. </w:t>
            </w:r>
          </w:p>
          <w:p w14:paraId="18AE7A81"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Seek advice and assistance with any assigned duties in line with principles of evidence based practice and clinical governance.</w:t>
            </w:r>
          </w:p>
          <w:p w14:paraId="789E6F17"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 xml:space="preserve">Ensure that professional standards are maintained </w:t>
            </w:r>
            <w:r>
              <w:rPr>
                <w:rFonts w:ascii="Arial" w:hAnsi="Arial" w:cs="Arial"/>
              </w:rPr>
              <w:t xml:space="preserve">in relation to confidentiality / data protection, </w:t>
            </w:r>
            <w:r w:rsidRPr="00EF5830">
              <w:rPr>
                <w:rFonts w:ascii="Arial" w:hAnsi="Arial" w:cs="Arial"/>
              </w:rPr>
              <w:t xml:space="preserve">ethics and legislation. </w:t>
            </w:r>
          </w:p>
          <w:p w14:paraId="7118C974"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 xml:space="preserve">Operate within the scope of Occupational Therapy practice </w:t>
            </w:r>
            <w:r>
              <w:rPr>
                <w:rFonts w:ascii="Arial" w:hAnsi="Arial" w:cs="Arial"/>
              </w:rPr>
              <w:t>as per CORU requirements</w:t>
            </w:r>
            <w:r w:rsidRPr="00EF5830">
              <w:rPr>
                <w:rFonts w:ascii="Arial" w:hAnsi="Arial" w:cs="Arial"/>
              </w:rPr>
              <w:t xml:space="preserve"> and in accordance with local guidelines.</w:t>
            </w:r>
          </w:p>
          <w:p w14:paraId="5EF549F8" w14:textId="77777777" w:rsidR="00732410" w:rsidRPr="004959FA" w:rsidRDefault="00732410" w:rsidP="00732410">
            <w:pPr>
              <w:tabs>
                <w:tab w:val="left" w:pos="2880"/>
              </w:tabs>
              <w:contextualSpacing/>
              <w:jc w:val="both"/>
              <w:rPr>
                <w:rFonts w:ascii="Arial" w:hAnsi="Arial" w:cs="Arial"/>
                <w:b/>
                <w:noProof/>
                <w:u w:val="single"/>
              </w:rPr>
            </w:pPr>
          </w:p>
          <w:p w14:paraId="03239F6A" w14:textId="77777777" w:rsidR="00732410" w:rsidRPr="004959FA" w:rsidRDefault="00732410" w:rsidP="00732410">
            <w:pPr>
              <w:tabs>
                <w:tab w:val="left" w:pos="2880"/>
              </w:tabs>
              <w:contextualSpacing/>
              <w:jc w:val="both"/>
              <w:rPr>
                <w:rFonts w:ascii="Arial" w:hAnsi="Arial" w:cs="Arial"/>
                <w:b/>
                <w:noProof/>
                <w:u w:val="single"/>
              </w:rPr>
            </w:pPr>
            <w:r w:rsidRPr="004959FA">
              <w:rPr>
                <w:rFonts w:ascii="Arial" w:hAnsi="Arial" w:cs="Arial"/>
                <w:b/>
                <w:noProof/>
                <w:u w:val="single"/>
              </w:rPr>
              <w:t>Education and Training</w:t>
            </w:r>
          </w:p>
          <w:p w14:paraId="08A763B4" w14:textId="77777777" w:rsidR="00732410" w:rsidRPr="00C744F6" w:rsidRDefault="00732410" w:rsidP="00732410">
            <w:pPr>
              <w:tabs>
                <w:tab w:val="left" w:pos="2880"/>
              </w:tabs>
              <w:contextualSpacing/>
              <w:jc w:val="both"/>
              <w:rPr>
                <w:rFonts w:ascii="Arial" w:hAnsi="Arial" w:cs="Arial"/>
                <w:b/>
                <w:i/>
                <w:noProof/>
                <w:u w:val="single"/>
              </w:rPr>
            </w:pPr>
          </w:p>
          <w:p w14:paraId="18A89ABB"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t>Participate in mandatory training programmes.</w:t>
            </w:r>
          </w:p>
          <w:p w14:paraId="1744B418"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t>Participate in continuing professional development including in-service training, attending and presenting at conferences / courses relevant to practice, contributing to research etc. as agreed by the Occupational Therapist Manager.</w:t>
            </w:r>
          </w:p>
          <w:p w14:paraId="41BDC1D7"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t>Engage in professional clinical Occupational Therapist supervision with the Occupational Therapist Manager.</w:t>
            </w:r>
          </w:p>
          <w:p w14:paraId="27C23162"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t>Engage in peer support with Senior Occupational Therapist colleagues.</w:t>
            </w:r>
          </w:p>
          <w:p w14:paraId="5FED3758"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t>Participate in performance review with the Occupational Therapist Manager.</w:t>
            </w:r>
          </w:p>
          <w:p w14:paraId="2A711465"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lastRenderedPageBreak/>
              <w:t>Manage, participate and play a key role in the practice education of student therapists. Take part in teaching / training / supervision of other Occupational Therapy and non-Occupational Therapy staff / students and attend practice educator courses as appropriate.</w:t>
            </w:r>
          </w:p>
          <w:p w14:paraId="4F282FF8"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t>Ensure newly qualified therapists have adequate induction and clinical supervision and assist in implementing annual staff development and performance review.</w:t>
            </w:r>
          </w:p>
          <w:p w14:paraId="53C52FA9" w14:textId="77777777" w:rsidR="00732410" w:rsidRPr="00EF5830" w:rsidRDefault="00732410" w:rsidP="00732410">
            <w:pPr>
              <w:contextualSpacing/>
              <w:rPr>
                <w:rFonts w:ascii="Arial" w:hAnsi="Arial" w:cs="Arial"/>
              </w:rPr>
            </w:pPr>
          </w:p>
          <w:p w14:paraId="4EC235D1" w14:textId="77777777" w:rsidR="00732410" w:rsidRPr="00EF5830" w:rsidRDefault="00732410" w:rsidP="00732410">
            <w:pPr>
              <w:contextualSpacing/>
              <w:rPr>
                <w:rFonts w:ascii="Arial" w:hAnsi="Arial" w:cs="Arial"/>
                <w:b/>
                <w:u w:val="single"/>
              </w:rPr>
            </w:pPr>
            <w:r w:rsidRPr="00EF5830">
              <w:rPr>
                <w:rFonts w:ascii="Arial" w:hAnsi="Arial" w:cs="Arial"/>
                <w:b/>
                <w:u w:val="single"/>
              </w:rPr>
              <w:t>Health &amp; Safety</w:t>
            </w:r>
          </w:p>
          <w:p w14:paraId="0B978173" w14:textId="77777777" w:rsidR="00732410" w:rsidRPr="00EF5830" w:rsidRDefault="00732410" w:rsidP="00732410">
            <w:pPr>
              <w:tabs>
                <w:tab w:val="left" w:pos="2880"/>
              </w:tabs>
              <w:contextualSpacing/>
              <w:jc w:val="both"/>
              <w:rPr>
                <w:rFonts w:ascii="Arial" w:hAnsi="Arial" w:cs="Arial"/>
              </w:rPr>
            </w:pPr>
          </w:p>
          <w:p w14:paraId="4E4DC92E" w14:textId="77777777" w:rsidR="00732410" w:rsidRPr="00EF5830" w:rsidRDefault="00732410" w:rsidP="00732410">
            <w:pPr>
              <w:pStyle w:val="ListParagraph"/>
              <w:numPr>
                <w:ilvl w:val="0"/>
                <w:numId w:val="32"/>
              </w:numPr>
              <w:rPr>
                <w:rFonts w:ascii="Arial" w:hAnsi="Arial" w:cs="Arial"/>
              </w:rPr>
            </w:pPr>
            <w:r w:rsidRPr="00EF5830">
              <w:rPr>
                <w:rFonts w:ascii="Arial" w:hAnsi="Arial" w:cs="Arial"/>
              </w:rPr>
              <w:t>Promote a safe working environment in accordance with Health and Safety legislation.</w:t>
            </w:r>
          </w:p>
          <w:p w14:paraId="192BD097" w14:textId="77777777" w:rsidR="00732410" w:rsidRPr="00EF5830" w:rsidRDefault="00732410" w:rsidP="00732410">
            <w:pPr>
              <w:pStyle w:val="ListParagraph"/>
              <w:numPr>
                <w:ilvl w:val="0"/>
                <w:numId w:val="32"/>
              </w:numPr>
              <w:rPr>
                <w:rFonts w:ascii="Arial" w:hAnsi="Arial" w:cs="Arial"/>
              </w:rPr>
            </w:pPr>
            <w:r w:rsidRPr="00EF5830">
              <w:rPr>
                <w:rFonts w:ascii="Arial" w:hAnsi="Arial" w:cs="Arial"/>
              </w:rPr>
              <w:t>Be aware of and implement agreed policies, procedures and safe professional practice by adhering to relevant legislation, regulations and standards.</w:t>
            </w:r>
          </w:p>
          <w:p w14:paraId="40EDF364" w14:textId="77777777" w:rsidR="00732410" w:rsidRPr="00EF5830" w:rsidRDefault="00732410" w:rsidP="00732410">
            <w:pPr>
              <w:pStyle w:val="ListParagraph"/>
              <w:numPr>
                <w:ilvl w:val="0"/>
                <w:numId w:val="32"/>
              </w:numPr>
              <w:rPr>
                <w:rFonts w:ascii="Arial" w:hAnsi="Arial" w:cs="Arial"/>
              </w:rPr>
            </w:pPr>
            <w:r w:rsidRPr="00EF5830">
              <w:rPr>
                <w:rFonts w:ascii="Arial" w:hAnsi="Arial" w:cs="Arial"/>
              </w:rPr>
              <w:t>Actively participate in risk management issues, identify risks and take responsibility for appropriate action.</w:t>
            </w:r>
          </w:p>
          <w:p w14:paraId="039F288F" w14:textId="77777777" w:rsidR="00732410" w:rsidRPr="00EF5830" w:rsidRDefault="00732410" w:rsidP="00732410">
            <w:pPr>
              <w:pStyle w:val="ListParagraph"/>
              <w:numPr>
                <w:ilvl w:val="0"/>
                <w:numId w:val="32"/>
              </w:numPr>
              <w:rPr>
                <w:rFonts w:ascii="Arial" w:hAnsi="Arial" w:cs="Arial"/>
              </w:rPr>
            </w:pPr>
            <w:r w:rsidRPr="00EF5830">
              <w:rPr>
                <w:rFonts w:ascii="Arial" w:hAnsi="Arial" w:cs="Arial"/>
              </w:rPr>
              <w:t>Document appropriately and report any adverse incidents, near misses, hazards and accidents in accordance with organisational guidelines.</w:t>
            </w:r>
          </w:p>
          <w:p w14:paraId="0BE3B8A4" w14:textId="77777777" w:rsidR="00732410" w:rsidRPr="00EF5830" w:rsidRDefault="00732410" w:rsidP="00732410">
            <w:pPr>
              <w:pStyle w:val="ListParagraph"/>
              <w:numPr>
                <w:ilvl w:val="0"/>
                <w:numId w:val="32"/>
              </w:numPr>
              <w:rPr>
                <w:rFonts w:ascii="Arial" w:hAnsi="Arial" w:cs="Arial"/>
              </w:rPr>
            </w:pPr>
            <w:r w:rsidRPr="00EF5830">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3A2F1204" w14:textId="77777777" w:rsidR="00732410" w:rsidRPr="00EF5830" w:rsidRDefault="00732410" w:rsidP="00732410">
            <w:pPr>
              <w:pStyle w:val="ListParagraph"/>
              <w:numPr>
                <w:ilvl w:val="0"/>
                <w:numId w:val="32"/>
              </w:numPr>
              <w:rPr>
                <w:rFonts w:ascii="Arial" w:hAnsi="Arial" w:cs="Arial"/>
              </w:rPr>
            </w:pPr>
            <w:r w:rsidRPr="00EF5830">
              <w:rPr>
                <w:rFonts w:ascii="Arial" w:hAnsi="Arial" w:cs="Arial"/>
              </w:rPr>
              <w:t>Support, promote and actively participate in sustainable energy, water and waste initiatives to create a more sustainable, low carbon and efficient health service.</w:t>
            </w:r>
          </w:p>
          <w:p w14:paraId="3AD30443" w14:textId="77777777" w:rsidR="00732410" w:rsidRPr="004959FA" w:rsidRDefault="00732410" w:rsidP="00732410">
            <w:pPr>
              <w:ind w:left="360"/>
              <w:contextualSpacing/>
              <w:rPr>
                <w:rFonts w:ascii="Arial" w:hAnsi="Arial" w:cs="Arial"/>
                <w:color w:val="000000"/>
              </w:rPr>
            </w:pPr>
          </w:p>
          <w:p w14:paraId="4C574BE4" w14:textId="77777777" w:rsidR="00732410" w:rsidRPr="004959FA" w:rsidRDefault="00732410" w:rsidP="00732410">
            <w:pPr>
              <w:contextualSpacing/>
              <w:rPr>
                <w:rFonts w:ascii="Arial" w:hAnsi="Arial" w:cs="Arial"/>
                <w:b/>
                <w:u w:val="single"/>
              </w:rPr>
            </w:pPr>
            <w:r w:rsidRPr="004959FA">
              <w:rPr>
                <w:rFonts w:ascii="Arial" w:hAnsi="Arial" w:cs="Arial"/>
                <w:b/>
                <w:u w:val="single"/>
              </w:rPr>
              <w:t>Administrative</w:t>
            </w:r>
          </w:p>
          <w:p w14:paraId="4C074398" w14:textId="77777777" w:rsidR="00732410" w:rsidRPr="004959FA" w:rsidRDefault="00732410" w:rsidP="00732410">
            <w:pPr>
              <w:contextualSpacing/>
              <w:rPr>
                <w:rFonts w:ascii="Arial" w:hAnsi="Arial" w:cs="Arial"/>
              </w:rPr>
            </w:pPr>
          </w:p>
          <w:p w14:paraId="4DB8E8EC"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Be responsible for the co-ordination and delivery of service in designated area(s).</w:t>
            </w:r>
          </w:p>
          <w:p w14:paraId="49CC833F"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Review and allocate resources within the designated area, in collaboration with the Occupational Therapist Manager and relevant others.</w:t>
            </w:r>
          </w:p>
          <w:p w14:paraId="45D3D5BD"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Promote good working practice and uniformity of standards of best practice.</w:t>
            </w:r>
          </w:p>
          <w:p w14:paraId="6ABB82EF"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Promote quality by reviewing and evaluating the Occupational Therapy service regularly, identifying changing needs and opportunities to improve services, in collaboration with the Occupational Therapist Manager and relevant others.</w:t>
            </w:r>
          </w:p>
          <w:p w14:paraId="369AEB68"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Develop and implement service / business plans, quality initiatives, audits etc. and report on outcomes in collaboration with the Occupational Therapist Manager.</w:t>
            </w:r>
          </w:p>
          <w:p w14:paraId="7045D3CA"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Collect and evaluate data about the service user group and demonstrate the achievement of the objectives of the service.</w:t>
            </w:r>
          </w:p>
          <w:p w14:paraId="41DAD283"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 xml:space="preserve">Oversee the upkeep of accurate records in line with best clinical governance, organisational requirements and the Freedom of Information Act, </w:t>
            </w:r>
            <w:r>
              <w:rPr>
                <w:rFonts w:ascii="Arial" w:hAnsi="Arial" w:cs="Arial"/>
              </w:rPr>
              <w:t xml:space="preserve">GDPR, </w:t>
            </w:r>
            <w:r w:rsidRPr="00EF5830">
              <w:rPr>
                <w:rFonts w:ascii="Arial" w:hAnsi="Arial" w:cs="Arial"/>
              </w:rPr>
              <w:t>and render reports and other information / statistics as required.</w:t>
            </w:r>
          </w:p>
          <w:p w14:paraId="02CAB540"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Represent the department / team at meetings and conferences as appropriate.</w:t>
            </w:r>
          </w:p>
          <w:p w14:paraId="3597FA91"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Liaise with the Occupational Therapist Manager regarding the needs, interests and views of Occupational Therapy staff.</w:t>
            </w:r>
          </w:p>
          <w:p w14:paraId="22746DDD"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Promote good team working, and a culture that values diversity.</w:t>
            </w:r>
          </w:p>
          <w:p w14:paraId="67A771F4"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Participate in the management of Occupational Therapy stock and equipment in conjunction with the Occupational Therapist Manager.</w:t>
            </w:r>
          </w:p>
          <w:p w14:paraId="1DCB8019"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Engage in IT developments as they apply to service user and service administration</w:t>
            </w:r>
          </w:p>
          <w:p w14:paraId="22FE0C7C"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Keep up to date with developments within the organisation and the Irish Health Service.</w:t>
            </w:r>
          </w:p>
          <w:p w14:paraId="0731BCE1" w14:textId="77777777" w:rsidR="00732410" w:rsidRDefault="00732410" w:rsidP="00732410">
            <w:pPr>
              <w:contextualSpacing/>
              <w:rPr>
                <w:rFonts w:ascii="Arial" w:hAnsi="Arial" w:cs="Arial"/>
                <w:b/>
                <w:iCs/>
                <w:color w:val="FF0000"/>
                <w:lang w:val="en-IE"/>
              </w:rPr>
            </w:pPr>
          </w:p>
          <w:p w14:paraId="10CC9897" w14:textId="77777777" w:rsidR="00732410" w:rsidRDefault="00732410" w:rsidP="00732410">
            <w:pPr>
              <w:rPr>
                <w:rFonts w:ascii="Arial" w:hAnsi="Arial" w:cs="Arial"/>
              </w:rPr>
            </w:pPr>
            <w:r w:rsidRPr="00436EE9">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436EE9">
              <w:rPr>
                <w:rFonts w:ascii="Arial" w:hAnsi="Arial" w:cs="Arial"/>
              </w:rPr>
              <w:t xml:space="preserve">  </w:t>
            </w:r>
          </w:p>
          <w:p w14:paraId="6D2CEE75" w14:textId="43CFAA7F" w:rsidR="00215B02" w:rsidRPr="00795998" w:rsidRDefault="00215B02" w:rsidP="00732410">
            <w:pPr>
              <w:rPr>
                <w:rFonts w:ascii="Arial" w:hAnsi="Arial" w:cs="Arial"/>
                <w:b/>
              </w:rPr>
            </w:pPr>
          </w:p>
        </w:tc>
      </w:tr>
      <w:tr w:rsidR="00732410" w:rsidRPr="00E766A5" w14:paraId="6C210CFE" w14:textId="77777777" w:rsidTr="00215B02">
        <w:tc>
          <w:tcPr>
            <w:tcW w:w="2281" w:type="dxa"/>
          </w:tcPr>
          <w:p w14:paraId="71AEAB78" w14:textId="77777777" w:rsidR="00732410" w:rsidRPr="00F6254C" w:rsidRDefault="00732410" w:rsidP="00732410">
            <w:pPr>
              <w:rPr>
                <w:rFonts w:ascii="Arial" w:hAnsi="Arial" w:cs="Arial"/>
                <w:b/>
                <w:bCs/>
              </w:rPr>
            </w:pPr>
            <w:r w:rsidRPr="00F6254C">
              <w:rPr>
                <w:rFonts w:ascii="Arial" w:hAnsi="Arial" w:cs="Arial"/>
                <w:b/>
                <w:bCs/>
              </w:rPr>
              <w:lastRenderedPageBreak/>
              <w:t>Eligibility Criteria</w:t>
            </w:r>
          </w:p>
          <w:p w14:paraId="54F50D02" w14:textId="77777777" w:rsidR="00732410" w:rsidRPr="00F6254C" w:rsidRDefault="00732410" w:rsidP="00732410">
            <w:pPr>
              <w:rPr>
                <w:rFonts w:ascii="Arial" w:hAnsi="Arial" w:cs="Arial"/>
                <w:b/>
                <w:bCs/>
              </w:rPr>
            </w:pPr>
          </w:p>
          <w:p w14:paraId="5800EDA7" w14:textId="77777777" w:rsidR="00732410" w:rsidRPr="00F6254C" w:rsidRDefault="00732410" w:rsidP="00732410">
            <w:pPr>
              <w:rPr>
                <w:rFonts w:ascii="Arial" w:hAnsi="Arial" w:cs="Arial"/>
                <w:b/>
                <w:bCs/>
              </w:rPr>
            </w:pPr>
            <w:r w:rsidRPr="00F6254C">
              <w:rPr>
                <w:rFonts w:ascii="Arial" w:hAnsi="Arial" w:cs="Arial"/>
                <w:b/>
                <w:bCs/>
              </w:rPr>
              <w:t>Qualifications and/ or experience</w:t>
            </w:r>
          </w:p>
          <w:p w14:paraId="36A9F709" w14:textId="77777777" w:rsidR="00732410" w:rsidRPr="00F6254C" w:rsidRDefault="00732410" w:rsidP="00732410">
            <w:pPr>
              <w:rPr>
                <w:rFonts w:ascii="Arial" w:hAnsi="Arial" w:cs="Arial"/>
                <w:b/>
                <w:bCs/>
              </w:rPr>
            </w:pPr>
          </w:p>
        </w:tc>
        <w:tc>
          <w:tcPr>
            <w:tcW w:w="8222" w:type="dxa"/>
          </w:tcPr>
          <w:p w14:paraId="0D8D3813"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lastRenderedPageBreak/>
              <w:t>Candidates must have at the latest date of application: </w:t>
            </w:r>
          </w:p>
          <w:p w14:paraId="7DACD8E9"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14:paraId="6B0A62B2" w14:textId="77777777" w:rsidR="00732410" w:rsidRPr="001D0EC9" w:rsidRDefault="00732410" w:rsidP="00732410">
            <w:pPr>
              <w:pStyle w:val="paragraph"/>
              <w:spacing w:before="0" w:beforeAutospacing="0" w:after="0" w:afterAutospacing="0"/>
              <w:textAlignment w:val="baseline"/>
              <w:rPr>
                <w:rFonts w:ascii="Arial" w:eastAsia="Times New Roman" w:hAnsi="Arial" w:cs="Arial"/>
                <w:b/>
                <w:sz w:val="20"/>
                <w:szCs w:val="20"/>
                <w:lang w:val="en-GB" w:eastAsia="en-GB"/>
              </w:rPr>
            </w:pPr>
            <w:r w:rsidRPr="001D0EC9">
              <w:rPr>
                <w:rFonts w:ascii="Arial" w:eastAsia="Times New Roman" w:hAnsi="Arial" w:cs="Arial"/>
                <w:b/>
                <w:sz w:val="20"/>
                <w:szCs w:val="20"/>
                <w:lang w:val="en-GB" w:eastAsia="en-GB"/>
              </w:rPr>
              <w:t>1.Statutory Registration, Professional Qualifications, Experiences, etc </w:t>
            </w:r>
          </w:p>
          <w:p w14:paraId="087930D7"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14:paraId="2C536A6B" w14:textId="77777777" w:rsidR="00732410" w:rsidRPr="00732410" w:rsidRDefault="00732410" w:rsidP="00732410">
            <w:pPr>
              <w:pStyle w:val="paragraph"/>
              <w:numPr>
                <w:ilvl w:val="0"/>
                <w:numId w:val="35"/>
              </w:numPr>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lastRenderedPageBreak/>
              <w:t>Candidates for appointment must: </w:t>
            </w:r>
          </w:p>
          <w:p w14:paraId="17265B32" w14:textId="77777777" w:rsidR="00732410" w:rsidRPr="00732410" w:rsidRDefault="00732410" w:rsidP="00732410">
            <w:pPr>
              <w:pStyle w:val="paragraph"/>
              <w:spacing w:before="0" w:beforeAutospacing="0" w:after="0" w:afterAutospacing="0"/>
              <w:ind w:left="1080"/>
              <w:textAlignment w:val="baseline"/>
              <w:rPr>
                <w:rFonts w:ascii="Arial" w:eastAsia="Times New Roman" w:hAnsi="Arial" w:cs="Arial"/>
                <w:sz w:val="20"/>
                <w:szCs w:val="20"/>
                <w:lang w:val="en-GB" w:eastAsia="en-GB"/>
              </w:rPr>
            </w:pPr>
          </w:p>
          <w:p w14:paraId="582F75A8" w14:textId="27E1C4CA"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(i) Be registered or be eligible for registration on the Occupational Therapist Register maintained by the Occupational Therapists Registration Board at CORU. </w:t>
            </w:r>
          </w:p>
          <w:p w14:paraId="2FC19968" w14:textId="77777777" w:rsidR="00732410" w:rsidRPr="00732410" w:rsidRDefault="00732410" w:rsidP="00732410">
            <w:pPr>
              <w:pStyle w:val="paragraph"/>
              <w:spacing w:before="0" w:beforeAutospacing="0" w:after="0" w:afterAutospacing="0"/>
              <w:jc w:val="center"/>
              <w:textAlignment w:val="baseline"/>
              <w:rPr>
                <w:rFonts w:ascii="Arial" w:eastAsia="Times New Roman" w:hAnsi="Arial" w:cs="Arial"/>
                <w:sz w:val="20"/>
                <w:szCs w:val="20"/>
                <w:lang w:val="en-GB" w:eastAsia="en-GB"/>
              </w:rPr>
            </w:pPr>
          </w:p>
          <w:p w14:paraId="3126E96C" w14:textId="77777777" w:rsidR="00732410" w:rsidRPr="00732410" w:rsidRDefault="00732410" w:rsidP="00732410">
            <w:pPr>
              <w:pStyle w:val="paragraph"/>
              <w:spacing w:before="0" w:beforeAutospacing="0" w:after="0" w:afterAutospacing="0"/>
              <w:jc w:val="center"/>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And</w:t>
            </w:r>
          </w:p>
          <w:p w14:paraId="3CD5A861"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(ii) Have three years full time (or an aggregate of three years) post qualification clinical experience. </w:t>
            </w:r>
          </w:p>
          <w:p w14:paraId="6BA96A67"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14:paraId="5D63D11A" w14:textId="77777777" w:rsidR="00732410" w:rsidRPr="00732410" w:rsidRDefault="00732410" w:rsidP="00732410">
            <w:pPr>
              <w:pStyle w:val="paragraph"/>
              <w:spacing w:before="0" w:beforeAutospacing="0" w:after="0" w:afterAutospacing="0"/>
              <w:jc w:val="center"/>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And</w:t>
            </w:r>
          </w:p>
          <w:p w14:paraId="5959AAA2"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(iii) Have the requisite knowledge and ability (including a high standard of suitability and professional ability) for the proper discharge of the duties of the office. </w:t>
            </w:r>
          </w:p>
          <w:p w14:paraId="5FF40109"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14:paraId="2ED89D99" w14:textId="77777777" w:rsidR="00732410" w:rsidRPr="00732410" w:rsidRDefault="00732410" w:rsidP="00732410">
            <w:pPr>
              <w:pStyle w:val="paragraph"/>
              <w:spacing w:before="0" w:beforeAutospacing="0" w:after="0" w:afterAutospacing="0"/>
              <w:jc w:val="center"/>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And</w:t>
            </w:r>
          </w:p>
          <w:p w14:paraId="4722BC91"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(iv) Provide proof of Statutory Registration on the Occupational Therapists Register maintained by the Occupational Therapists Registration Board at CORU </w:t>
            </w:r>
          </w:p>
          <w:p w14:paraId="1AA8D32E" w14:textId="77777777" w:rsidR="00732410" w:rsidRPr="008B5C43" w:rsidRDefault="00732410" w:rsidP="00732410">
            <w:pPr>
              <w:pStyle w:val="paragraph"/>
              <w:spacing w:before="0" w:beforeAutospacing="0" w:after="0" w:afterAutospacing="0"/>
              <w:textAlignment w:val="baseline"/>
              <w:rPr>
                <w:rFonts w:ascii="Arial" w:eastAsia="Times New Roman" w:hAnsi="Arial" w:cs="Arial"/>
                <w:b/>
                <w:sz w:val="20"/>
                <w:szCs w:val="20"/>
                <w:u w:val="single"/>
                <w:lang w:val="en-GB" w:eastAsia="en-GB"/>
              </w:rPr>
            </w:pPr>
            <w:r w:rsidRPr="008B5C43">
              <w:rPr>
                <w:rFonts w:ascii="Arial" w:eastAsia="Times New Roman" w:hAnsi="Arial" w:cs="Arial"/>
                <w:b/>
                <w:sz w:val="20"/>
                <w:szCs w:val="20"/>
                <w:u w:val="single"/>
                <w:lang w:val="en-GB" w:eastAsia="en-GB"/>
              </w:rPr>
              <w:t>before a contract of employment can be issued. </w:t>
            </w:r>
          </w:p>
          <w:p w14:paraId="59BA50A5" w14:textId="77777777" w:rsidR="00732410" w:rsidRPr="00732410" w:rsidRDefault="00732410" w:rsidP="00732410">
            <w:pPr>
              <w:jc w:val="both"/>
              <w:rPr>
                <w:rFonts w:ascii="Arial" w:hAnsi="Arial" w:cs="Arial"/>
              </w:rPr>
            </w:pPr>
          </w:p>
          <w:p w14:paraId="5BB4A7FA" w14:textId="77777777" w:rsidR="00732410" w:rsidRPr="001D0EC9" w:rsidRDefault="00732410" w:rsidP="00732410">
            <w:pPr>
              <w:pStyle w:val="paragraph"/>
              <w:spacing w:before="0" w:beforeAutospacing="0" w:after="0" w:afterAutospacing="0"/>
              <w:textAlignment w:val="baseline"/>
              <w:rPr>
                <w:rFonts w:ascii="Arial" w:eastAsia="Times New Roman" w:hAnsi="Arial" w:cs="Arial"/>
                <w:b/>
                <w:sz w:val="20"/>
                <w:szCs w:val="20"/>
                <w:lang w:val="en-GB" w:eastAsia="en-GB"/>
              </w:rPr>
            </w:pPr>
            <w:r w:rsidRPr="001D0EC9">
              <w:rPr>
                <w:rFonts w:ascii="Arial" w:eastAsia="Times New Roman" w:hAnsi="Arial" w:cs="Arial"/>
                <w:b/>
                <w:sz w:val="20"/>
                <w:szCs w:val="20"/>
                <w:lang w:val="en-GB" w:eastAsia="en-GB"/>
              </w:rPr>
              <w:t>2.Annual registration </w:t>
            </w:r>
          </w:p>
          <w:p w14:paraId="3C9CFA16"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(i) On appointment practitioners must maintain annual registration on the Occupational Therapists Register maintained by the Occupational Therapists Registration Board at CORU </w:t>
            </w:r>
          </w:p>
          <w:p w14:paraId="573239DC" w14:textId="59EC72A5" w:rsidR="00732410" w:rsidRPr="00732410" w:rsidRDefault="00732410" w:rsidP="00ED65D6">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14:paraId="3CE299A5" w14:textId="77777777" w:rsidR="00732410" w:rsidRPr="00732410" w:rsidRDefault="00732410" w:rsidP="00732410">
            <w:pPr>
              <w:pStyle w:val="paragraph"/>
              <w:spacing w:before="0" w:beforeAutospacing="0" w:after="0" w:afterAutospacing="0"/>
              <w:jc w:val="center"/>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And</w:t>
            </w:r>
          </w:p>
          <w:p w14:paraId="5C2D17EC"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(ii) Practitioners must confirm annual registration with CORU to the HSE by way of the annual Patient Safety Assurance Certificate (PSAC). </w:t>
            </w:r>
          </w:p>
          <w:p w14:paraId="48FB8F6D"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14:paraId="75BA2881" w14:textId="77777777" w:rsidR="00732410" w:rsidRPr="001D0EC9" w:rsidRDefault="00732410" w:rsidP="00732410">
            <w:pPr>
              <w:pStyle w:val="paragraph"/>
              <w:spacing w:before="0" w:beforeAutospacing="0" w:after="0" w:afterAutospacing="0"/>
              <w:textAlignment w:val="baseline"/>
              <w:rPr>
                <w:rFonts w:ascii="Arial" w:eastAsia="Times New Roman" w:hAnsi="Arial" w:cs="Arial"/>
                <w:b/>
                <w:sz w:val="20"/>
                <w:szCs w:val="20"/>
                <w:lang w:val="en-GB" w:eastAsia="en-GB"/>
              </w:rPr>
            </w:pPr>
            <w:r w:rsidRPr="001D0EC9">
              <w:rPr>
                <w:rFonts w:ascii="Arial" w:eastAsia="Times New Roman" w:hAnsi="Arial" w:cs="Arial"/>
                <w:b/>
                <w:sz w:val="20"/>
                <w:szCs w:val="20"/>
                <w:lang w:val="en-GB" w:eastAsia="en-GB"/>
              </w:rPr>
              <w:t>3.Health </w:t>
            </w:r>
          </w:p>
          <w:p w14:paraId="01B0C9E3"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63DC807"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p>
          <w:p w14:paraId="3B2FA816" w14:textId="77777777" w:rsidR="00732410" w:rsidRPr="001D0EC9" w:rsidRDefault="00732410" w:rsidP="00732410">
            <w:pPr>
              <w:pStyle w:val="paragraph"/>
              <w:spacing w:before="0" w:beforeAutospacing="0" w:after="0" w:afterAutospacing="0"/>
              <w:textAlignment w:val="baseline"/>
              <w:rPr>
                <w:rFonts w:ascii="Arial" w:eastAsia="Times New Roman" w:hAnsi="Arial" w:cs="Arial"/>
                <w:b/>
                <w:sz w:val="20"/>
                <w:szCs w:val="20"/>
                <w:lang w:val="en-GB" w:eastAsia="en-GB"/>
              </w:rPr>
            </w:pPr>
            <w:r w:rsidRPr="001D0EC9">
              <w:rPr>
                <w:rFonts w:ascii="Arial" w:eastAsia="Times New Roman" w:hAnsi="Arial" w:cs="Arial"/>
                <w:b/>
                <w:sz w:val="20"/>
                <w:szCs w:val="20"/>
                <w:lang w:val="en-GB" w:eastAsia="en-GB"/>
              </w:rPr>
              <w:t>4.Character </w:t>
            </w:r>
          </w:p>
          <w:p w14:paraId="2E5021FE" w14:textId="77777777" w:rsidR="00732410" w:rsidRPr="00732410" w:rsidRDefault="00732410" w:rsidP="00732410">
            <w:pPr>
              <w:pStyle w:val="paragraph"/>
              <w:spacing w:before="0" w:beforeAutospacing="0" w:after="0" w:afterAutospacing="0"/>
              <w:ind w:right="-78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Each candidate for and any person holding the office must be of good character. </w:t>
            </w:r>
          </w:p>
          <w:p w14:paraId="1151045D" w14:textId="77777777" w:rsidR="00732410" w:rsidRPr="00732410" w:rsidRDefault="00732410" w:rsidP="00732410">
            <w:pPr>
              <w:ind w:right="-766"/>
              <w:rPr>
                <w:rFonts w:ascii="Arial" w:hAnsi="Arial" w:cs="Arial"/>
              </w:rPr>
            </w:pPr>
          </w:p>
        </w:tc>
      </w:tr>
      <w:tr w:rsidR="00732410" w:rsidRPr="00E766A5" w14:paraId="7F366102" w14:textId="77777777" w:rsidTr="00215B02">
        <w:tc>
          <w:tcPr>
            <w:tcW w:w="2281" w:type="dxa"/>
            <w:tcBorders>
              <w:top w:val="single" w:sz="4" w:space="0" w:color="auto"/>
              <w:left w:val="single" w:sz="4" w:space="0" w:color="auto"/>
              <w:bottom w:val="single" w:sz="4" w:space="0" w:color="auto"/>
              <w:right w:val="single" w:sz="4" w:space="0" w:color="auto"/>
            </w:tcBorders>
          </w:tcPr>
          <w:p w14:paraId="41A5CC4C" w14:textId="77777777" w:rsidR="00732410" w:rsidRDefault="00732410" w:rsidP="00732410">
            <w:pPr>
              <w:rPr>
                <w:rFonts w:ascii="Arial" w:hAnsi="Arial" w:cs="Arial"/>
                <w:b/>
                <w:bCs/>
                <w:color w:val="000000"/>
              </w:rPr>
            </w:pPr>
            <w:r w:rsidRPr="00EF5830">
              <w:rPr>
                <w:rFonts w:ascii="Arial" w:hAnsi="Arial" w:cs="Arial"/>
                <w:b/>
                <w:bCs/>
                <w:color w:val="000000"/>
              </w:rPr>
              <w:lastRenderedPageBreak/>
              <w:t>Post specific Requirement</w:t>
            </w:r>
            <w:r>
              <w:rPr>
                <w:rFonts w:ascii="Arial" w:hAnsi="Arial" w:cs="Arial"/>
                <w:b/>
                <w:bCs/>
                <w:color w:val="000000"/>
              </w:rPr>
              <w:t>s</w:t>
            </w:r>
          </w:p>
          <w:p w14:paraId="504A9C88" w14:textId="77777777" w:rsidR="00732410" w:rsidRPr="00732410" w:rsidRDefault="00732410" w:rsidP="00732410">
            <w:pPr>
              <w:rPr>
                <w:rFonts w:ascii="Arial" w:hAnsi="Arial" w:cs="Arial"/>
                <w:bCs/>
                <w:color w:val="FF0000"/>
              </w:rPr>
            </w:pPr>
          </w:p>
        </w:tc>
        <w:tc>
          <w:tcPr>
            <w:tcW w:w="8222" w:type="dxa"/>
            <w:tcBorders>
              <w:top w:val="single" w:sz="4" w:space="0" w:color="auto"/>
              <w:left w:val="single" w:sz="4" w:space="0" w:color="auto"/>
              <w:bottom w:val="single" w:sz="4" w:space="0" w:color="auto"/>
              <w:right w:val="single" w:sz="4" w:space="0" w:color="auto"/>
            </w:tcBorders>
          </w:tcPr>
          <w:p w14:paraId="1E3F5897" w14:textId="1350FE53" w:rsidR="00732410" w:rsidRPr="00AC6FB3" w:rsidRDefault="00732410" w:rsidP="00732410">
            <w:pPr>
              <w:rPr>
                <w:rFonts w:ascii="Arial" w:hAnsi="Arial" w:cs="Arial"/>
                <w:b/>
                <w:bCs/>
                <w:color w:val="FF0000"/>
                <w:u w:val="single"/>
              </w:rPr>
            </w:pPr>
            <w:r w:rsidRPr="4142AF57">
              <w:rPr>
                <w:rFonts w:ascii="Arial" w:hAnsi="Arial" w:cs="Arial"/>
                <w:lang w:val="en-IE" w:eastAsia="en-IE"/>
              </w:rPr>
              <w:t>Demonstrate depth and breadth of experience in Mental Health as relevant to the role.</w:t>
            </w:r>
          </w:p>
        </w:tc>
      </w:tr>
      <w:tr w:rsidR="00732410" w:rsidRPr="00E766A5" w14:paraId="59EF65EA" w14:textId="77777777" w:rsidTr="00215B02">
        <w:tc>
          <w:tcPr>
            <w:tcW w:w="2281" w:type="dxa"/>
          </w:tcPr>
          <w:p w14:paraId="643486DB" w14:textId="77777777" w:rsidR="00732410" w:rsidRPr="00F6254C" w:rsidRDefault="00732410" w:rsidP="00732410">
            <w:pPr>
              <w:rPr>
                <w:rFonts w:ascii="Arial" w:hAnsi="Arial" w:cs="Arial"/>
                <w:b/>
                <w:bCs/>
              </w:rPr>
            </w:pPr>
            <w:r w:rsidRPr="00F6254C">
              <w:rPr>
                <w:rFonts w:ascii="Arial" w:hAnsi="Arial" w:cs="Arial"/>
                <w:b/>
                <w:bCs/>
              </w:rPr>
              <w:t>Other requirements specific to the post</w:t>
            </w:r>
          </w:p>
        </w:tc>
        <w:tc>
          <w:tcPr>
            <w:tcW w:w="8222" w:type="dxa"/>
          </w:tcPr>
          <w:p w14:paraId="0373D8B8" w14:textId="3EE6475A" w:rsidR="00732410" w:rsidRPr="00AC6FB3" w:rsidRDefault="00732410" w:rsidP="00732410">
            <w:pPr>
              <w:rPr>
                <w:rFonts w:ascii="Arial" w:hAnsi="Arial" w:cs="Arial"/>
                <w:iCs/>
              </w:rPr>
            </w:pPr>
            <w:r>
              <w:rPr>
                <w:rFonts w:ascii="Arial" w:hAnsi="Arial" w:cs="Arial"/>
                <w:iCs/>
              </w:rPr>
              <w:t>H</w:t>
            </w:r>
            <w:r w:rsidRPr="00AC6FB3">
              <w:rPr>
                <w:rFonts w:ascii="Arial" w:hAnsi="Arial" w:cs="Arial"/>
                <w:iCs/>
              </w:rPr>
              <w:t>ave access to appropriate transport to fulfil the requirements of the role</w:t>
            </w:r>
          </w:p>
          <w:p w14:paraId="0E4DCE48" w14:textId="2F707327" w:rsidR="00732410" w:rsidRPr="00090FA6" w:rsidRDefault="00732410" w:rsidP="00732410">
            <w:pPr>
              <w:pStyle w:val="ListParagraph"/>
              <w:ind w:left="360"/>
              <w:rPr>
                <w:rFonts w:ascii="Arial" w:hAnsi="Arial" w:cs="Arial"/>
                <w:b/>
                <w:iCs/>
              </w:rPr>
            </w:pPr>
          </w:p>
        </w:tc>
      </w:tr>
      <w:tr w:rsidR="00581478" w:rsidRPr="00E766A5" w14:paraId="71DF44B0" w14:textId="77777777" w:rsidTr="00215B02">
        <w:tc>
          <w:tcPr>
            <w:tcW w:w="2281" w:type="dxa"/>
          </w:tcPr>
          <w:p w14:paraId="14F8130F" w14:textId="50561FBB" w:rsidR="00581478" w:rsidRPr="00F6254C" w:rsidRDefault="00581478" w:rsidP="00581478">
            <w:pPr>
              <w:rPr>
                <w:rFonts w:ascii="Arial" w:hAnsi="Arial" w:cs="Arial"/>
                <w:b/>
                <w:bCs/>
              </w:rPr>
            </w:pPr>
            <w:r>
              <w:rPr>
                <w:rFonts w:ascii="Arial" w:hAnsi="Arial" w:cs="Arial"/>
                <w:b/>
                <w:bCs/>
              </w:rPr>
              <w:t xml:space="preserve">Additional eligibility requirements: </w:t>
            </w:r>
          </w:p>
        </w:tc>
        <w:tc>
          <w:tcPr>
            <w:tcW w:w="8222" w:type="dxa"/>
          </w:tcPr>
          <w:p w14:paraId="130C240D" w14:textId="77777777" w:rsidR="00581478" w:rsidRPr="00585CE2" w:rsidRDefault="00581478" w:rsidP="00581478">
            <w:pPr>
              <w:pStyle w:val="Default"/>
              <w:rPr>
                <w:sz w:val="20"/>
                <w:szCs w:val="20"/>
              </w:rPr>
            </w:pPr>
            <w:r w:rsidRPr="00585CE2">
              <w:rPr>
                <w:b/>
                <w:bCs/>
                <w:sz w:val="20"/>
                <w:szCs w:val="20"/>
              </w:rPr>
              <w:t xml:space="preserve">Citizenship Requirements </w:t>
            </w:r>
          </w:p>
          <w:p w14:paraId="10631219" w14:textId="77777777" w:rsidR="00972106" w:rsidRDefault="00972106" w:rsidP="00581478">
            <w:pPr>
              <w:pStyle w:val="Default"/>
              <w:rPr>
                <w:sz w:val="20"/>
                <w:szCs w:val="20"/>
              </w:rPr>
            </w:pPr>
          </w:p>
          <w:p w14:paraId="53CFB567" w14:textId="43B9FBF5" w:rsidR="00581478" w:rsidRDefault="00581478" w:rsidP="00581478">
            <w:pPr>
              <w:pStyle w:val="Default"/>
              <w:rPr>
                <w:sz w:val="20"/>
                <w:szCs w:val="20"/>
              </w:rPr>
            </w:pPr>
            <w:r w:rsidRPr="00585CE2">
              <w:rPr>
                <w:sz w:val="20"/>
                <w:szCs w:val="20"/>
              </w:rPr>
              <w:t xml:space="preserve">Eligible candidates must be: </w:t>
            </w:r>
          </w:p>
          <w:p w14:paraId="5103CCA8" w14:textId="77777777" w:rsidR="00972106" w:rsidRPr="00585CE2" w:rsidRDefault="00972106" w:rsidP="00581478">
            <w:pPr>
              <w:pStyle w:val="Default"/>
              <w:rPr>
                <w:sz w:val="20"/>
                <w:szCs w:val="20"/>
              </w:rPr>
            </w:pPr>
          </w:p>
          <w:p w14:paraId="626F1079" w14:textId="77777777" w:rsidR="00581478" w:rsidRPr="00585CE2" w:rsidRDefault="00581478" w:rsidP="00581478">
            <w:pPr>
              <w:pStyle w:val="ListParagraph"/>
              <w:numPr>
                <w:ilvl w:val="0"/>
                <w:numId w:val="38"/>
              </w:numPr>
              <w:spacing w:after="120"/>
              <w:rPr>
                <w:rFonts w:ascii="Arial" w:hAnsi="Arial" w:cs="Arial"/>
              </w:rPr>
            </w:pPr>
            <w:r w:rsidRPr="00585CE2">
              <w:rPr>
                <w:rFonts w:ascii="Arial" w:hAnsi="Arial" w:cs="Arial"/>
              </w:rPr>
              <w:t xml:space="preserve">EEA, Swiss, or British citizens </w:t>
            </w:r>
          </w:p>
          <w:p w14:paraId="59D7ECEA" w14:textId="77777777" w:rsidR="00581478" w:rsidRPr="00585CE2" w:rsidRDefault="00581478" w:rsidP="00581478">
            <w:pPr>
              <w:spacing w:after="120"/>
              <w:ind w:left="360"/>
              <w:jc w:val="center"/>
              <w:rPr>
                <w:rFonts w:ascii="Arial" w:hAnsi="Arial" w:cs="Arial"/>
                <w:b/>
              </w:rPr>
            </w:pPr>
            <w:r>
              <w:rPr>
                <w:rFonts w:ascii="Arial" w:hAnsi="Arial" w:cs="Arial"/>
                <w:b/>
              </w:rPr>
              <w:t>OR</w:t>
            </w:r>
          </w:p>
          <w:p w14:paraId="4BA8A99E" w14:textId="77777777" w:rsidR="00581478" w:rsidRDefault="00581478" w:rsidP="00581478">
            <w:pPr>
              <w:pStyle w:val="ListParagraph"/>
              <w:numPr>
                <w:ilvl w:val="0"/>
                <w:numId w:val="38"/>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207FFFB9" w14:textId="77777777" w:rsidR="00581478" w:rsidRDefault="00581478" w:rsidP="00581478">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69821034" w14:textId="77777777" w:rsidR="00581478" w:rsidRPr="00E94A93" w:rsidRDefault="00581478" w:rsidP="00581478">
            <w:pPr>
              <w:pStyle w:val="Default"/>
              <w:ind w:left="1080"/>
              <w:rPr>
                <w:bCs/>
                <w:color w:val="2A2347"/>
                <w:sz w:val="20"/>
                <w:szCs w:val="20"/>
              </w:rPr>
            </w:pPr>
          </w:p>
          <w:p w14:paraId="3DB49D57" w14:textId="77777777" w:rsidR="00581478" w:rsidRDefault="00581478" w:rsidP="00581478">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0BFFDD73" w14:textId="77777777" w:rsidR="00581478" w:rsidRPr="009F0ED8" w:rsidRDefault="00581478" w:rsidP="00581478">
            <w:pPr>
              <w:contextualSpacing/>
              <w:jc w:val="both"/>
              <w:rPr>
                <w:rFonts w:ascii="Arial" w:eastAsia="Arial" w:hAnsi="Arial" w:cs="Arial"/>
                <w:b/>
                <w:bCs/>
                <w:color w:val="000000" w:themeColor="text1"/>
                <w:lang w:val="en-US"/>
              </w:rPr>
            </w:pPr>
          </w:p>
        </w:tc>
      </w:tr>
      <w:tr w:rsidR="00581478" w:rsidRPr="00E766A5" w14:paraId="466ACF54" w14:textId="77777777" w:rsidTr="00215B02">
        <w:tc>
          <w:tcPr>
            <w:tcW w:w="2281" w:type="dxa"/>
          </w:tcPr>
          <w:p w14:paraId="50259FF8" w14:textId="77777777" w:rsidR="00581478" w:rsidRPr="00F6254C" w:rsidRDefault="00581478" w:rsidP="00581478">
            <w:pPr>
              <w:rPr>
                <w:rFonts w:ascii="Arial" w:hAnsi="Arial" w:cs="Arial"/>
                <w:b/>
                <w:bCs/>
              </w:rPr>
            </w:pPr>
            <w:r w:rsidRPr="00F6254C">
              <w:rPr>
                <w:rFonts w:ascii="Arial" w:hAnsi="Arial" w:cs="Arial"/>
                <w:b/>
                <w:bCs/>
              </w:rPr>
              <w:t>Skills, competencies and/or knowledge</w:t>
            </w:r>
          </w:p>
          <w:p w14:paraId="4E76BE64" w14:textId="77777777" w:rsidR="00581478" w:rsidRPr="00F6254C" w:rsidRDefault="00581478" w:rsidP="00581478">
            <w:pPr>
              <w:rPr>
                <w:rFonts w:ascii="Arial" w:hAnsi="Arial" w:cs="Arial"/>
                <w:b/>
                <w:bCs/>
              </w:rPr>
            </w:pPr>
          </w:p>
          <w:p w14:paraId="3C72DF3D" w14:textId="77777777" w:rsidR="00581478" w:rsidRPr="00F6254C" w:rsidRDefault="00581478" w:rsidP="00581478">
            <w:pPr>
              <w:rPr>
                <w:rFonts w:ascii="Arial" w:hAnsi="Arial" w:cs="Arial"/>
                <w:b/>
                <w:bCs/>
              </w:rPr>
            </w:pPr>
          </w:p>
        </w:tc>
        <w:tc>
          <w:tcPr>
            <w:tcW w:w="8222" w:type="dxa"/>
          </w:tcPr>
          <w:p w14:paraId="1FCA826E" w14:textId="77777777" w:rsidR="00581478" w:rsidRPr="009F0ED8" w:rsidRDefault="00581478" w:rsidP="00581478">
            <w:pPr>
              <w:contextualSpacing/>
              <w:jc w:val="both"/>
              <w:rPr>
                <w:rFonts w:ascii="Arial" w:eastAsia="Arial" w:hAnsi="Arial" w:cs="Arial"/>
                <w:color w:val="000000" w:themeColor="text1"/>
                <w:lang w:val="en-US"/>
              </w:rPr>
            </w:pPr>
            <w:r w:rsidRPr="009F0ED8">
              <w:rPr>
                <w:rFonts w:ascii="Arial" w:eastAsia="Arial" w:hAnsi="Arial" w:cs="Arial"/>
                <w:b/>
                <w:bCs/>
                <w:color w:val="000000" w:themeColor="text1"/>
                <w:lang w:val="en-US"/>
              </w:rPr>
              <w:t xml:space="preserve">Professional Knowledge &amp; Experience </w:t>
            </w:r>
          </w:p>
          <w:p w14:paraId="42E1DA5F" w14:textId="77777777" w:rsidR="00581478" w:rsidRPr="00EF5830" w:rsidRDefault="00581478" w:rsidP="00581478">
            <w:pPr>
              <w:numPr>
                <w:ilvl w:val="0"/>
                <w:numId w:val="36"/>
              </w:numPr>
              <w:contextualSpacing/>
              <w:rPr>
                <w:rFonts w:ascii="Arial" w:hAnsi="Arial" w:cs="Arial"/>
              </w:rPr>
            </w:pPr>
            <w:r w:rsidRPr="00EF5830">
              <w:rPr>
                <w:rFonts w:ascii="Arial" w:hAnsi="Arial" w:cs="Arial"/>
                <w:iCs/>
              </w:rPr>
              <w:t xml:space="preserve">Demonstrate clinical knowledge, clinical reasoning skills </w:t>
            </w:r>
            <w:r w:rsidRPr="00EF5830">
              <w:rPr>
                <w:rFonts w:ascii="Arial" w:hAnsi="Arial" w:cs="Arial"/>
              </w:rPr>
              <w:t xml:space="preserve">and evidence based practice appropriate </w:t>
            </w:r>
            <w:r w:rsidRPr="00EF5830">
              <w:rPr>
                <w:rFonts w:ascii="Arial" w:hAnsi="Arial" w:cs="Arial"/>
                <w:iCs/>
              </w:rPr>
              <w:t>to carrying out the duties and responsibilities of the role in line with relevant legislation and standards.</w:t>
            </w:r>
            <w:r w:rsidRPr="00EF5830">
              <w:rPr>
                <w:rFonts w:ascii="Arial" w:hAnsi="Arial" w:cs="Arial"/>
                <w:i/>
              </w:rPr>
              <w:t xml:space="preserve"> </w:t>
            </w:r>
          </w:p>
          <w:p w14:paraId="6D83528A" w14:textId="77777777" w:rsidR="00581478" w:rsidRPr="00EF5830" w:rsidRDefault="00581478" w:rsidP="00581478">
            <w:pPr>
              <w:numPr>
                <w:ilvl w:val="0"/>
                <w:numId w:val="36"/>
              </w:numPr>
              <w:contextualSpacing/>
              <w:rPr>
                <w:rFonts w:ascii="Arial" w:hAnsi="Arial" w:cs="Arial"/>
              </w:rPr>
            </w:pPr>
            <w:r w:rsidRPr="00EF5830">
              <w:rPr>
                <w:rFonts w:ascii="Arial" w:hAnsi="Arial" w:cs="Arial"/>
                <w:iCs/>
              </w:rPr>
              <w:lastRenderedPageBreak/>
              <w:t>Demonstrate an appropriate level of understanding of the Occupational Therapy process, the underpinning theory and its application to the role.</w:t>
            </w:r>
          </w:p>
          <w:p w14:paraId="620264C7" w14:textId="77777777" w:rsidR="00581478" w:rsidRDefault="00581478" w:rsidP="00581478">
            <w:pPr>
              <w:numPr>
                <w:ilvl w:val="0"/>
                <w:numId w:val="36"/>
              </w:numPr>
              <w:contextualSpacing/>
              <w:rPr>
                <w:rFonts w:ascii="Arial" w:hAnsi="Arial" w:cs="Arial"/>
              </w:rPr>
            </w:pPr>
            <w:r w:rsidRPr="00EF5830">
              <w:rPr>
                <w:rFonts w:ascii="Arial" w:hAnsi="Arial" w:cs="Arial"/>
              </w:rPr>
              <w:t>Demonstrate evidence of having applied / used appropriate assessment tools and treatments and a knowledge of</w:t>
            </w:r>
            <w:r>
              <w:rPr>
                <w:rFonts w:ascii="Arial" w:hAnsi="Arial" w:cs="Arial"/>
              </w:rPr>
              <w:t xml:space="preserve"> the implications of outcomes for</w:t>
            </w:r>
            <w:r w:rsidRPr="00EF5830">
              <w:rPr>
                <w:rFonts w:ascii="Arial" w:hAnsi="Arial" w:cs="Arial"/>
              </w:rPr>
              <w:t xml:space="preserve"> service users.</w:t>
            </w:r>
          </w:p>
          <w:p w14:paraId="10E10ED2" w14:textId="77777777" w:rsidR="00581478" w:rsidRPr="00C55575" w:rsidRDefault="00581478" w:rsidP="00581478">
            <w:pPr>
              <w:numPr>
                <w:ilvl w:val="0"/>
                <w:numId w:val="36"/>
              </w:numPr>
              <w:rPr>
                <w:rFonts w:ascii="Arial" w:hAnsi="Arial" w:cs="Arial"/>
              </w:rPr>
            </w:pPr>
            <w:r>
              <w:rPr>
                <w:rFonts w:ascii="Arial" w:hAnsi="Arial" w:cs="Arial"/>
              </w:rPr>
              <w:t>Demonstrate</w:t>
            </w:r>
            <w:r w:rsidRPr="00B468FF">
              <w:rPr>
                <w:rFonts w:ascii="Arial" w:hAnsi="Arial" w:cs="Arial"/>
              </w:rPr>
              <w:t xml:space="preserve"> the knowledge, abilities and technical skills required to provide safe, efficient and effective service in the area of practice</w:t>
            </w:r>
            <w:r>
              <w:rPr>
                <w:rFonts w:ascii="Arial" w:hAnsi="Arial" w:cs="Arial"/>
              </w:rPr>
              <w:t>.</w:t>
            </w:r>
          </w:p>
          <w:p w14:paraId="250250AD" w14:textId="77777777" w:rsidR="00581478" w:rsidRPr="00F1571E" w:rsidRDefault="00581478" w:rsidP="00581478">
            <w:pPr>
              <w:pStyle w:val="ListParagraph"/>
              <w:numPr>
                <w:ilvl w:val="0"/>
                <w:numId w:val="36"/>
              </w:numPr>
              <w:contextualSpacing/>
              <w:rPr>
                <w:rFonts w:ascii="Arial" w:hAnsi="Arial" w:cs="Arial"/>
                <w:i/>
              </w:rPr>
            </w:pPr>
            <w:r w:rsidRPr="00F1571E">
              <w:rPr>
                <w:rFonts w:ascii="Arial" w:hAnsi="Arial" w:cs="Arial"/>
              </w:rPr>
              <w:t>Demonstrate a willingness to engage and develop IT skills relevant to the role.</w:t>
            </w:r>
          </w:p>
          <w:p w14:paraId="64DDD423" w14:textId="77777777" w:rsidR="00581478" w:rsidRDefault="00581478" w:rsidP="00581478">
            <w:pPr>
              <w:contextualSpacing/>
              <w:rPr>
                <w:rFonts w:ascii="Arial" w:eastAsia="Arial" w:hAnsi="Arial" w:cs="Arial"/>
                <w:b/>
                <w:bCs/>
                <w:color w:val="000000" w:themeColor="text1"/>
                <w:lang w:val="en-US"/>
              </w:rPr>
            </w:pPr>
          </w:p>
          <w:p w14:paraId="2D203402" w14:textId="77777777" w:rsidR="00581478" w:rsidRPr="00EF5830" w:rsidRDefault="00581478" w:rsidP="00581478">
            <w:pPr>
              <w:contextualSpacing/>
              <w:rPr>
                <w:rFonts w:ascii="Arial" w:eastAsia="Arial" w:hAnsi="Arial" w:cs="Arial"/>
                <w:color w:val="000000" w:themeColor="text1"/>
              </w:rPr>
            </w:pPr>
            <w:r w:rsidRPr="00EF5830">
              <w:rPr>
                <w:rFonts w:ascii="Arial" w:eastAsia="Arial" w:hAnsi="Arial" w:cs="Arial"/>
                <w:b/>
                <w:bCs/>
                <w:color w:val="000000" w:themeColor="text1"/>
                <w:lang w:val="en-US"/>
              </w:rPr>
              <w:t xml:space="preserve">Planning and Managing Resources </w:t>
            </w:r>
            <w:r w:rsidRPr="00EF5830">
              <w:rPr>
                <w:rFonts w:ascii="Arial" w:eastAsia="Arial" w:hAnsi="Arial" w:cs="Arial"/>
                <w:color w:val="000000" w:themeColor="text1"/>
              </w:rPr>
              <w:t xml:space="preserve"> </w:t>
            </w:r>
          </w:p>
          <w:p w14:paraId="61294624" w14:textId="77777777" w:rsidR="00581478" w:rsidRDefault="00581478" w:rsidP="00581478">
            <w:pPr>
              <w:numPr>
                <w:ilvl w:val="0"/>
                <w:numId w:val="36"/>
              </w:numPr>
              <w:rPr>
                <w:rFonts w:ascii="Arial" w:hAnsi="Arial" w:cs="Arial"/>
              </w:rPr>
            </w:pPr>
            <w:r w:rsidRPr="00CF2E0A">
              <w:rPr>
                <w:rFonts w:ascii="Arial" w:hAnsi="Arial" w:cs="Arial"/>
              </w:rPr>
              <w:t>Demonstrates the ability to plan activities and co-ordinate resources to ensure value for money and maximum benefit for the organisation</w:t>
            </w:r>
            <w:r>
              <w:rPr>
                <w:rFonts w:ascii="Arial" w:hAnsi="Arial" w:cs="Arial"/>
              </w:rPr>
              <w:t>.</w:t>
            </w:r>
          </w:p>
          <w:p w14:paraId="0774C9D8" w14:textId="77777777" w:rsidR="00581478" w:rsidRPr="00C55575" w:rsidRDefault="00581478" w:rsidP="00581478">
            <w:pPr>
              <w:numPr>
                <w:ilvl w:val="0"/>
                <w:numId w:val="36"/>
              </w:numPr>
              <w:rPr>
                <w:rFonts w:ascii="Arial" w:hAnsi="Arial" w:cs="Arial"/>
              </w:rPr>
            </w:pPr>
            <w:r w:rsidRPr="00CF2E0A">
              <w:rPr>
                <w:rFonts w:ascii="Arial" w:hAnsi="Arial" w:cs="Arial"/>
              </w:rPr>
              <w:t>Demonstrates ability to prioritise the most important tasks on an ongoing basis</w:t>
            </w:r>
            <w:r>
              <w:rPr>
                <w:rFonts w:ascii="Arial" w:hAnsi="Arial" w:cs="Arial"/>
              </w:rPr>
              <w:t>.</w:t>
            </w:r>
          </w:p>
          <w:p w14:paraId="26701320" w14:textId="77777777" w:rsidR="00581478" w:rsidRPr="00EF5830" w:rsidRDefault="00581478" w:rsidP="00581478">
            <w:pPr>
              <w:numPr>
                <w:ilvl w:val="0"/>
                <w:numId w:val="36"/>
              </w:numPr>
              <w:contextualSpacing/>
              <w:rPr>
                <w:rFonts w:ascii="Arial" w:hAnsi="Arial" w:cs="Arial"/>
              </w:rPr>
            </w:pPr>
            <w:r w:rsidRPr="00EF5830">
              <w:rPr>
                <w:rFonts w:ascii="Arial" w:hAnsi="Arial" w:cs="Arial"/>
                <w:color w:val="000000"/>
              </w:rPr>
              <w:t>Demonstrates flexibility and adaptability in response to workforce demands.</w:t>
            </w:r>
          </w:p>
          <w:p w14:paraId="349A7A2F" w14:textId="77777777" w:rsidR="00581478" w:rsidRPr="00EF5830" w:rsidRDefault="00581478" w:rsidP="00581478">
            <w:pPr>
              <w:numPr>
                <w:ilvl w:val="0"/>
                <w:numId w:val="36"/>
              </w:numPr>
              <w:contextualSpacing/>
              <w:rPr>
                <w:rFonts w:ascii="Arial" w:hAnsi="Arial" w:cs="Arial"/>
              </w:rPr>
            </w:pPr>
            <w:r w:rsidRPr="00EF5830">
              <w:rPr>
                <w:rFonts w:ascii="Arial" w:hAnsi="Arial" w:cs="Arial"/>
                <w:iCs/>
              </w:rPr>
              <w:t>D</w:t>
            </w:r>
            <w:r w:rsidRPr="00EF5830">
              <w:rPr>
                <w:rFonts w:ascii="Arial" w:hAnsi="Arial" w:cs="Arial"/>
              </w:rPr>
              <w:t>emonstrate ability to take initiative and to be appropriately self-directed.</w:t>
            </w:r>
          </w:p>
          <w:p w14:paraId="7FC7CE32" w14:textId="77777777" w:rsidR="00581478" w:rsidRDefault="00581478" w:rsidP="00581478">
            <w:pPr>
              <w:spacing w:line="259" w:lineRule="auto"/>
              <w:contextualSpacing/>
              <w:rPr>
                <w:rFonts w:ascii="Arial" w:eastAsia="Arial" w:hAnsi="Arial" w:cs="Arial"/>
                <w:b/>
                <w:bCs/>
                <w:color w:val="000000" w:themeColor="text1"/>
                <w:lang w:val="en-US"/>
              </w:rPr>
            </w:pPr>
          </w:p>
          <w:p w14:paraId="418CC3FC" w14:textId="3204DE10" w:rsidR="00581478" w:rsidRPr="00EF5830" w:rsidRDefault="00581478" w:rsidP="00581478">
            <w:pPr>
              <w:spacing w:line="259" w:lineRule="auto"/>
              <w:contextualSpacing/>
              <w:rPr>
                <w:rFonts w:ascii="Arial" w:eastAsia="Arial" w:hAnsi="Arial" w:cs="Arial"/>
                <w:b/>
                <w:bCs/>
                <w:color w:val="000000" w:themeColor="text1"/>
                <w:lang w:val="en-US"/>
              </w:rPr>
            </w:pPr>
            <w:r w:rsidRPr="00EF5830">
              <w:rPr>
                <w:rFonts w:ascii="Arial" w:eastAsia="Arial" w:hAnsi="Arial" w:cs="Arial"/>
                <w:b/>
                <w:bCs/>
                <w:color w:val="000000" w:themeColor="text1"/>
                <w:lang w:val="en-US"/>
              </w:rPr>
              <w:t>Managing and Developing (Self and Others)</w:t>
            </w:r>
          </w:p>
          <w:p w14:paraId="621796D0" w14:textId="77777777" w:rsidR="00581478" w:rsidRPr="00EF5830" w:rsidRDefault="00581478" w:rsidP="00581478">
            <w:pPr>
              <w:numPr>
                <w:ilvl w:val="0"/>
                <w:numId w:val="36"/>
              </w:numPr>
              <w:contextualSpacing/>
              <w:rPr>
                <w:rFonts w:ascii="Arial" w:hAnsi="Arial" w:cs="Arial"/>
                <w:i/>
              </w:rPr>
            </w:pPr>
            <w:r w:rsidRPr="00EF5830">
              <w:rPr>
                <w:rFonts w:ascii="Arial" w:hAnsi="Arial" w:cs="Arial"/>
              </w:rPr>
              <w:t>Demonstrates ability to lead by example and adapts leadership style to suit the demands of the situation and the people involved.</w:t>
            </w:r>
          </w:p>
          <w:p w14:paraId="3E019E00" w14:textId="77777777" w:rsidR="00581478" w:rsidRPr="00EF5830" w:rsidRDefault="00581478" w:rsidP="00581478">
            <w:pPr>
              <w:numPr>
                <w:ilvl w:val="0"/>
                <w:numId w:val="36"/>
              </w:numPr>
              <w:contextualSpacing/>
              <w:rPr>
                <w:rFonts w:ascii="Arial" w:hAnsi="Arial" w:cs="Arial"/>
                <w:i/>
              </w:rPr>
            </w:pPr>
            <w:r w:rsidRPr="00EF5830">
              <w:rPr>
                <w:rFonts w:ascii="Arial" w:hAnsi="Arial" w:cs="Arial"/>
                <w:iCs/>
              </w:rPr>
              <w:t>Demonstrate an a</w:t>
            </w:r>
            <w:r w:rsidRPr="00EF5830">
              <w:rPr>
                <w:rFonts w:ascii="Arial" w:hAnsi="Arial" w:cs="Arial"/>
              </w:rPr>
              <w:t>bility to manage and develop self and others in a busy working environment.</w:t>
            </w:r>
          </w:p>
          <w:p w14:paraId="5F174A2D" w14:textId="77777777" w:rsidR="00581478" w:rsidRPr="00EF5830" w:rsidRDefault="00581478" w:rsidP="00581478">
            <w:pPr>
              <w:numPr>
                <w:ilvl w:val="0"/>
                <w:numId w:val="36"/>
              </w:numPr>
              <w:contextualSpacing/>
              <w:rPr>
                <w:rFonts w:ascii="Arial" w:hAnsi="Arial" w:cs="Arial"/>
                <w:i/>
              </w:rPr>
            </w:pPr>
            <w:r w:rsidRPr="00EF5830">
              <w:rPr>
                <w:rFonts w:ascii="Arial" w:hAnsi="Arial" w:cs="Arial"/>
                <w:iCs/>
              </w:rPr>
              <w:t>Demonstrate the ability to work independently as well as part of a team, collaborates well with others.</w:t>
            </w:r>
          </w:p>
          <w:p w14:paraId="1B859AEF" w14:textId="77777777" w:rsidR="00581478" w:rsidRPr="0039451A" w:rsidRDefault="00581478" w:rsidP="00581478">
            <w:pPr>
              <w:numPr>
                <w:ilvl w:val="0"/>
                <w:numId w:val="36"/>
              </w:numPr>
              <w:contextualSpacing/>
              <w:rPr>
                <w:rFonts w:ascii="Arial" w:hAnsi="Arial" w:cs="Arial"/>
                <w:i/>
              </w:rPr>
            </w:pPr>
            <w:r w:rsidRPr="00EF5830">
              <w:rPr>
                <w:rFonts w:ascii="Arial" w:hAnsi="Arial" w:cs="Arial"/>
                <w:color w:val="000000"/>
              </w:rPr>
              <w:t xml:space="preserve">Demonstrates the ability to react constructively to setbacks and to both give direction / feedback, and take direction / feedback, from others. </w:t>
            </w:r>
          </w:p>
          <w:p w14:paraId="6F957C97" w14:textId="77777777" w:rsidR="00581478" w:rsidRPr="0039451A" w:rsidRDefault="00581478" w:rsidP="00581478">
            <w:pPr>
              <w:numPr>
                <w:ilvl w:val="0"/>
                <w:numId w:val="36"/>
              </w:numPr>
              <w:contextualSpacing/>
              <w:rPr>
                <w:rFonts w:ascii="Arial" w:hAnsi="Arial" w:cs="Arial"/>
                <w:i/>
              </w:rPr>
            </w:pPr>
            <w:r w:rsidRPr="0039451A">
              <w:rPr>
                <w:rFonts w:ascii="Arial" w:hAnsi="Arial" w:cs="Arial"/>
                <w:iCs/>
              </w:rPr>
              <w:t>Demonstrate</w:t>
            </w:r>
            <w:r>
              <w:rPr>
                <w:rFonts w:ascii="Arial" w:hAnsi="Arial" w:cs="Arial"/>
                <w:iCs/>
              </w:rPr>
              <w:t>s</w:t>
            </w:r>
            <w:r w:rsidRPr="0039451A">
              <w:rPr>
                <w:rFonts w:ascii="Arial" w:hAnsi="Arial" w:cs="Arial"/>
                <w:iCs/>
              </w:rPr>
              <w:t xml:space="preserve"> a commitment to continuous professional development and knowledge sharing</w:t>
            </w:r>
            <w:r>
              <w:rPr>
                <w:rFonts w:ascii="Arial" w:hAnsi="Arial" w:cs="Arial"/>
                <w:iCs/>
              </w:rPr>
              <w:t>.</w:t>
            </w:r>
          </w:p>
          <w:p w14:paraId="54D9AEC8" w14:textId="77777777" w:rsidR="00581478" w:rsidRPr="00EF5830" w:rsidRDefault="00581478" w:rsidP="00581478">
            <w:pPr>
              <w:spacing w:line="259" w:lineRule="auto"/>
              <w:contextualSpacing/>
              <w:rPr>
                <w:rFonts w:ascii="Arial" w:eastAsia="Arial" w:hAnsi="Arial" w:cs="Arial"/>
                <w:b/>
                <w:bCs/>
                <w:color w:val="000000" w:themeColor="text1"/>
                <w:lang w:val="en-US"/>
              </w:rPr>
            </w:pPr>
          </w:p>
          <w:p w14:paraId="3E13074C" w14:textId="77777777" w:rsidR="00581478" w:rsidRPr="00EF5830" w:rsidRDefault="00581478" w:rsidP="00581478">
            <w:pPr>
              <w:spacing w:line="259" w:lineRule="auto"/>
              <w:contextualSpacing/>
              <w:rPr>
                <w:rFonts w:ascii="Arial" w:eastAsia="Arial" w:hAnsi="Arial" w:cs="Arial"/>
                <w:b/>
                <w:bCs/>
                <w:color w:val="000000" w:themeColor="text1"/>
                <w:lang w:val="en-US"/>
              </w:rPr>
            </w:pPr>
            <w:r w:rsidRPr="00EF5830">
              <w:rPr>
                <w:rFonts w:ascii="Arial" w:eastAsia="Arial" w:hAnsi="Arial" w:cs="Arial"/>
                <w:b/>
                <w:bCs/>
                <w:color w:val="000000" w:themeColor="text1"/>
                <w:lang w:val="en-US"/>
              </w:rPr>
              <w:t>Commitment to providing a Quality Service</w:t>
            </w:r>
          </w:p>
          <w:p w14:paraId="0D665D57" w14:textId="77777777" w:rsidR="00581478" w:rsidRPr="00EF5830" w:rsidRDefault="00581478" w:rsidP="00581478">
            <w:pPr>
              <w:numPr>
                <w:ilvl w:val="0"/>
                <w:numId w:val="36"/>
              </w:numPr>
              <w:contextualSpacing/>
              <w:rPr>
                <w:rFonts w:ascii="Arial" w:hAnsi="Arial" w:cs="Arial"/>
              </w:rPr>
            </w:pPr>
            <w:r w:rsidRPr="00EF5830">
              <w:rPr>
                <w:rFonts w:ascii="Arial" w:hAnsi="Arial" w:cs="Arial"/>
              </w:rPr>
              <w:t>Demonstrate a commitment to and the ability to lead on the delivery of a high quality, person centred service.</w:t>
            </w:r>
          </w:p>
          <w:p w14:paraId="2B179AEA" w14:textId="77777777" w:rsidR="00581478" w:rsidRPr="00EF5830" w:rsidRDefault="00581478" w:rsidP="00581478">
            <w:pPr>
              <w:numPr>
                <w:ilvl w:val="0"/>
                <w:numId w:val="36"/>
              </w:numPr>
              <w:contextualSpacing/>
              <w:rPr>
                <w:rFonts w:ascii="Arial" w:hAnsi="Arial" w:cs="Arial"/>
              </w:rPr>
            </w:pPr>
            <w:r w:rsidRPr="00EF5830">
              <w:rPr>
                <w:rFonts w:ascii="Arial" w:hAnsi="Arial" w:cs="Arial"/>
              </w:rPr>
              <w:t>Demonstrates innovation in the provision of person-centred care and in overcoming resource limitations.</w:t>
            </w:r>
          </w:p>
          <w:p w14:paraId="439EC159" w14:textId="77777777" w:rsidR="00581478" w:rsidRPr="00C55575" w:rsidRDefault="00581478" w:rsidP="00581478">
            <w:pPr>
              <w:numPr>
                <w:ilvl w:val="0"/>
                <w:numId w:val="36"/>
              </w:numPr>
              <w:contextualSpacing/>
              <w:rPr>
                <w:rFonts w:ascii="Arial" w:hAnsi="Arial" w:cs="Arial"/>
              </w:rPr>
            </w:pPr>
            <w:r w:rsidRPr="00EF5830">
              <w:rPr>
                <w:rFonts w:ascii="Arial" w:hAnsi="Arial" w:cs="Arial"/>
                <w:color w:val="000000"/>
              </w:rPr>
              <w:t>Ensures that all service users are treated with dignity and respect and ensures that the welfare of the service user is a key consideration at all times.</w:t>
            </w:r>
          </w:p>
          <w:p w14:paraId="3C6C51F8" w14:textId="77777777" w:rsidR="00581478" w:rsidRPr="00C55575" w:rsidRDefault="00581478" w:rsidP="00581478">
            <w:pPr>
              <w:numPr>
                <w:ilvl w:val="0"/>
                <w:numId w:val="36"/>
              </w:numPr>
              <w:rPr>
                <w:rFonts w:ascii="Arial" w:hAnsi="Arial" w:cs="Arial"/>
              </w:rPr>
            </w:pPr>
            <w:r w:rsidRPr="00B468FF">
              <w:rPr>
                <w:rFonts w:ascii="Arial" w:hAnsi="Arial" w:cs="Arial"/>
              </w:rPr>
              <w:t>Works at an operational level to build alliances and learn how to best position service delivery to meet the needs of its service users</w:t>
            </w:r>
            <w:r>
              <w:rPr>
                <w:rFonts w:ascii="Arial" w:hAnsi="Arial" w:cs="Arial"/>
              </w:rPr>
              <w:t>.</w:t>
            </w:r>
          </w:p>
          <w:p w14:paraId="22915A62" w14:textId="77777777" w:rsidR="00581478" w:rsidRPr="00EF5830" w:rsidRDefault="00581478" w:rsidP="00581478">
            <w:pPr>
              <w:numPr>
                <w:ilvl w:val="0"/>
                <w:numId w:val="36"/>
              </w:numPr>
              <w:contextualSpacing/>
              <w:rPr>
                <w:rFonts w:ascii="Arial" w:hAnsi="Arial" w:cs="Arial"/>
              </w:rPr>
            </w:pPr>
            <w:r w:rsidRPr="00EF5830">
              <w:rPr>
                <w:rFonts w:ascii="Arial" w:hAnsi="Arial" w:cs="Arial"/>
                <w:iCs/>
                <w:color w:val="000000"/>
              </w:rPr>
              <w:t xml:space="preserve">Is open to change and </w:t>
            </w:r>
            <w:r>
              <w:rPr>
                <w:rFonts w:ascii="Arial" w:hAnsi="Arial" w:cs="Arial"/>
                <w:iCs/>
                <w:color w:val="000000"/>
              </w:rPr>
              <w:t xml:space="preserve">supports the implementation of change. </w:t>
            </w:r>
          </w:p>
          <w:p w14:paraId="3D45196C" w14:textId="77777777" w:rsidR="00581478" w:rsidRPr="00EF5830" w:rsidRDefault="00581478" w:rsidP="00581478">
            <w:pPr>
              <w:spacing w:line="259" w:lineRule="auto"/>
              <w:contextualSpacing/>
              <w:rPr>
                <w:rFonts w:ascii="Arial" w:eastAsia="Arial" w:hAnsi="Arial" w:cs="Arial"/>
                <w:b/>
                <w:bCs/>
                <w:color w:val="000000" w:themeColor="text1"/>
                <w:lang w:val="en-US"/>
              </w:rPr>
            </w:pPr>
          </w:p>
          <w:p w14:paraId="1EED2A70" w14:textId="77777777" w:rsidR="00581478" w:rsidRPr="00EF5830" w:rsidRDefault="00581478" w:rsidP="00581478">
            <w:pPr>
              <w:spacing w:line="259" w:lineRule="auto"/>
              <w:contextualSpacing/>
              <w:rPr>
                <w:rFonts w:ascii="Arial" w:eastAsia="Arial" w:hAnsi="Arial" w:cs="Arial"/>
                <w:b/>
                <w:bCs/>
                <w:color w:val="000000" w:themeColor="text1"/>
                <w:lang w:val="en-US"/>
              </w:rPr>
            </w:pPr>
            <w:r w:rsidRPr="00EF5830">
              <w:rPr>
                <w:rFonts w:ascii="Arial" w:eastAsia="Arial" w:hAnsi="Arial" w:cs="Arial"/>
                <w:b/>
                <w:bCs/>
                <w:color w:val="000000" w:themeColor="text1"/>
                <w:lang w:val="en-US"/>
              </w:rPr>
              <w:t xml:space="preserve">Evaluating Information and Judging Situations </w:t>
            </w:r>
          </w:p>
          <w:p w14:paraId="0FC470C1" w14:textId="77777777" w:rsidR="00581478" w:rsidRPr="00EF5830" w:rsidRDefault="00581478" w:rsidP="00581478">
            <w:pPr>
              <w:pStyle w:val="ListParagraph"/>
              <w:numPr>
                <w:ilvl w:val="0"/>
                <w:numId w:val="36"/>
              </w:numPr>
              <w:contextualSpacing/>
              <w:rPr>
                <w:rFonts w:ascii="Arial" w:hAnsi="Arial" w:cs="Arial"/>
                <w:iCs/>
                <w:color w:val="000000"/>
              </w:rPr>
            </w:pPr>
            <w:r w:rsidRPr="00EF5830">
              <w:rPr>
                <w:rFonts w:ascii="Arial" w:hAnsi="Arial" w:cs="Arial"/>
                <w:iCs/>
                <w:color w:val="000000"/>
              </w:rPr>
              <w:t>Demonstrate the ability to evaluate information and make effective decisions in relation to service user care.</w:t>
            </w:r>
          </w:p>
          <w:p w14:paraId="7E265B6D" w14:textId="77777777" w:rsidR="00581478" w:rsidRPr="00EF5830" w:rsidRDefault="00581478" w:rsidP="00581478">
            <w:pPr>
              <w:numPr>
                <w:ilvl w:val="0"/>
                <w:numId w:val="36"/>
              </w:numPr>
              <w:contextualSpacing/>
              <w:rPr>
                <w:rFonts w:ascii="Arial" w:hAnsi="Arial" w:cs="Arial"/>
              </w:rPr>
            </w:pPr>
            <w:r w:rsidRPr="00EF5830">
              <w:rPr>
                <w:rFonts w:ascii="Arial" w:hAnsi="Arial" w:cs="Arial"/>
              </w:rPr>
              <w:t>Explains the rationale behind decisions confidently when faced with opposing or competing demands. Is objective but also aware of sensitivities in their approach.</w:t>
            </w:r>
          </w:p>
          <w:p w14:paraId="208E5119" w14:textId="77777777" w:rsidR="00581478" w:rsidRPr="00EF5830" w:rsidRDefault="00581478" w:rsidP="00581478">
            <w:pPr>
              <w:pStyle w:val="ListParagraph"/>
              <w:numPr>
                <w:ilvl w:val="0"/>
                <w:numId w:val="36"/>
              </w:numPr>
              <w:contextualSpacing/>
              <w:rPr>
                <w:rFonts w:ascii="Arial" w:hAnsi="Arial" w:cs="Arial"/>
                <w:iCs/>
                <w:color w:val="000000"/>
              </w:rPr>
            </w:pPr>
            <w:r w:rsidRPr="00EF5830">
              <w:rPr>
                <w:rFonts w:ascii="Arial" w:hAnsi="Arial" w:cs="Arial"/>
                <w:iCs/>
                <w:color w:val="000000"/>
              </w:rPr>
              <w:t>Regularly quantifies and evaluates activities against service plans and takes timely action to correct potential difficulties. Recognises how service constraints impact on service delivery.</w:t>
            </w:r>
          </w:p>
          <w:p w14:paraId="0EC9E029" w14:textId="77777777" w:rsidR="00581478" w:rsidRPr="00EF5830" w:rsidRDefault="00581478" w:rsidP="00581478">
            <w:pPr>
              <w:spacing w:line="259" w:lineRule="auto"/>
              <w:contextualSpacing/>
              <w:rPr>
                <w:rFonts w:ascii="Arial" w:eastAsia="Arial" w:hAnsi="Arial" w:cs="Arial"/>
                <w:b/>
                <w:bCs/>
                <w:color w:val="000000" w:themeColor="text1"/>
                <w:lang w:val="en-US"/>
              </w:rPr>
            </w:pPr>
          </w:p>
          <w:p w14:paraId="71A94195" w14:textId="77777777" w:rsidR="00581478" w:rsidRPr="00EF5830" w:rsidRDefault="00581478" w:rsidP="00581478">
            <w:pPr>
              <w:spacing w:line="259" w:lineRule="auto"/>
              <w:contextualSpacing/>
              <w:rPr>
                <w:rFonts w:ascii="Arial" w:eastAsia="Arial" w:hAnsi="Arial" w:cs="Arial"/>
                <w:b/>
                <w:bCs/>
                <w:color w:val="000000" w:themeColor="text1"/>
                <w:lang w:val="en-US"/>
              </w:rPr>
            </w:pPr>
            <w:r w:rsidRPr="00EF5830">
              <w:rPr>
                <w:rFonts w:ascii="Arial" w:eastAsia="Arial" w:hAnsi="Arial" w:cs="Arial"/>
                <w:b/>
                <w:bCs/>
                <w:color w:val="000000" w:themeColor="text1"/>
                <w:lang w:val="en-US"/>
              </w:rPr>
              <w:t>Communications and Interpersonal Skills</w:t>
            </w:r>
          </w:p>
          <w:p w14:paraId="6805D317" w14:textId="77777777" w:rsidR="00581478" w:rsidRPr="00EF5830" w:rsidRDefault="00581478" w:rsidP="00581478">
            <w:pPr>
              <w:pStyle w:val="ListParagraph"/>
              <w:numPr>
                <w:ilvl w:val="0"/>
                <w:numId w:val="36"/>
              </w:numPr>
              <w:contextualSpacing/>
              <w:rPr>
                <w:rFonts w:ascii="Arial" w:hAnsi="Arial" w:cs="Arial"/>
                <w:i/>
                <w:color w:val="000000"/>
              </w:rPr>
            </w:pPr>
            <w:r w:rsidRPr="00EF5830">
              <w:rPr>
                <w:rFonts w:ascii="Arial" w:hAnsi="Arial" w:cs="Arial"/>
                <w:iCs/>
                <w:color w:val="000000"/>
              </w:rPr>
              <w:t>Display</w:t>
            </w:r>
            <w:r>
              <w:rPr>
                <w:rFonts w:ascii="Arial" w:hAnsi="Arial" w:cs="Arial"/>
                <w:iCs/>
                <w:color w:val="000000"/>
              </w:rPr>
              <w:t>s</w:t>
            </w:r>
            <w:r w:rsidRPr="00EF5830">
              <w:rPr>
                <w:rFonts w:ascii="Arial" w:hAnsi="Arial" w:cs="Arial"/>
                <w:iCs/>
                <w:color w:val="000000"/>
              </w:rPr>
              <w:t xml:space="preserve"> effective communication skills (verbal &amp; written).</w:t>
            </w:r>
          </w:p>
          <w:p w14:paraId="427FF644" w14:textId="77777777" w:rsidR="00581478" w:rsidRPr="00EF5830" w:rsidRDefault="00581478" w:rsidP="00581478">
            <w:pPr>
              <w:pStyle w:val="ListParagraph"/>
              <w:numPr>
                <w:ilvl w:val="0"/>
                <w:numId w:val="36"/>
              </w:numPr>
              <w:contextualSpacing/>
              <w:rPr>
                <w:rFonts w:ascii="Arial" w:hAnsi="Arial" w:cs="Arial"/>
                <w:i/>
                <w:color w:val="000000"/>
              </w:rPr>
            </w:pPr>
            <w:r w:rsidRPr="00EF5830">
              <w:rPr>
                <w:rFonts w:ascii="Arial" w:hAnsi="Arial" w:cs="Arial"/>
                <w:iCs/>
                <w:color w:val="000000"/>
              </w:rPr>
              <w:t>Tailors the communication method and the message to match the needs of the audience; demonstrates active listening skills.</w:t>
            </w:r>
          </w:p>
          <w:p w14:paraId="42177189" w14:textId="77777777" w:rsidR="00581478" w:rsidRPr="00EF5830" w:rsidRDefault="00581478" w:rsidP="00581478">
            <w:pPr>
              <w:pStyle w:val="ListParagraph"/>
              <w:numPr>
                <w:ilvl w:val="0"/>
                <w:numId w:val="36"/>
              </w:numPr>
              <w:contextualSpacing/>
              <w:rPr>
                <w:rFonts w:ascii="Arial" w:hAnsi="Arial" w:cs="Arial"/>
                <w:i/>
                <w:color w:val="000000"/>
              </w:rPr>
            </w:pPr>
            <w:r w:rsidRPr="00EF5830">
              <w:rPr>
                <w:rFonts w:ascii="Arial" w:hAnsi="Arial" w:cs="Arial"/>
                <w:color w:val="000000"/>
              </w:rPr>
              <w:t xml:space="preserve">Demonstrates effective </w:t>
            </w:r>
            <w:r w:rsidRPr="00EF5830">
              <w:rPr>
                <w:rFonts w:ascii="Arial" w:hAnsi="Arial" w:cs="Arial"/>
                <w:iCs/>
                <w:color w:val="000000"/>
              </w:rPr>
              <w:t>interpersonal skills including the ability to collaborate in partnership with others</w:t>
            </w:r>
            <w:r>
              <w:rPr>
                <w:rFonts w:ascii="Arial" w:hAnsi="Arial" w:cs="Arial"/>
                <w:iCs/>
                <w:color w:val="000000"/>
              </w:rPr>
              <w:t>.</w:t>
            </w:r>
          </w:p>
          <w:p w14:paraId="186B5EA7" w14:textId="77777777" w:rsidR="00581478" w:rsidRPr="00EF5830" w:rsidRDefault="00581478" w:rsidP="00581478">
            <w:pPr>
              <w:pStyle w:val="ListParagraph"/>
              <w:numPr>
                <w:ilvl w:val="0"/>
                <w:numId w:val="36"/>
              </w:numPr>
              <w:contextualSpacing/>
              <w:rPr>
                <w:rFonts w:ascii="Arial" w:hAnsi="Arial" w:cs="Arial"/>
                <w:i/>
                <w:color w:val="000000"/>
              </w:rPr>
            </w:pPr>
            <w:r w:rsidRPr="00EF5830">
              <w:rPr>
                <w:rFonts w:ascii="Arial" w:hAnsi="Arial" w:cs="Arial"/>
                <w:iCs/>
                <w:color w:val="000000"/>
              </w:rPr>
              <w:t xml:space="preserve">Demonstrates sensitivity, diplomacy and tact when dealing with others; is patient and tolerant when dealing with conflict situations. </w:t>
            </w:r>
          </w:p>
          <w:p w14:paraId="49E08C15" w14:textId="6A1AE3E3" w:rsidR="00581478" w:rsidRPr="00EA495D" w:rsidRDefault="00581478" w:rsidP="00581478">
            <w:pPr>
              <w:pStyle w:val="ListParagraph"/>
              <w:ind w:left="360"/>
              <w:rPr>
                <w:rFonts w:ascii="Arial" w:hAnsi="Arial" w:cs="Arial"/>
                <w:color w:val="000099"/>
                <w:lang w:val="en-IE" w:eastAsia="en-US"/>
              </w:rPr>
            </w:pPr>
            <w:r w:rsidRPr="00EF5830">
              <w:rPr>
                <w:rFonts w:ascii="Arial" w:hAnsi="Arial" w:cs="Arial"/>
                <w:color w:val="000000"/>
              </w:rPr>
              <w:t>D</w:t>
            </w:r>
            <w:r w:rsidRPr="00EF5830">
              <w:rPr>
                <w:rFonts w:ascii="Arial" w:hAnsi="Arial" w:cs="Arial"/>
                <w:iCs/>
                <w:color w:val="000000"/>
              </w:rPr>
              <w:t xml:space="preserve">emonstrates strong negotiation skills; remains firm but flexible when putting forward a point of view. </w:t>
            </w:r>
          </w:p>
        </w:tc>
      </w:tr>
      <w:tr w:rsidR="00581478" w:rsidRPr="00E766A5" w14:paraId="5E008459" w14:textId="77777777" w:rsidTr="00215B02">
        <w:tc>
          <w:tcPr>
            <w:tcW w:w="2281" w:type="dxa"/>
          </w:tcPr>
          <w:p w14:paraId="0AA0B138" w14:textId="77777777" w:rsidR="00581478" w:rsidRPr="00F6254C" w:rsidRDefault="00581478" w:rsidP="00581478">
            <w:pPr>
              <w:rPr>
                <w:rFonts w:ascii="Arial" w:hAnsi="Arial" w:cs="Arial"/>
                <w:b/>
                <w:bCs/>
              </w:rPr>
            </w:pPr>
            <w:r w:rsidRPr="00F6254C">
              <w:rPr>
                <w:rFonts w:ascii="Arial" w:hAnsi="Arial" w:cs="Arial"/>
                <w:b/>
                <w:bCs/>
              </w:rPr>
              <w:lastRenderedPageBreak/>
              <w:t>Campaign Specific Selection Process</w:t>
            </w:r>
          </w:p>
          <w:p w14:paraId="51BB73CE" w14:textId="77777777" w:rsidR="00581478" w:rsidRPr="00F6254C" w:rsidRDefault="00581478" w:rsidP="00581478">
            <w:pPr>
              <w:rPr>
                <w:rFonts w:ascii="Arial" w:hAnsi="Arial" w:cs="Arial"/>
                <w:b/>
                <w:bCs/>
              </w:rPr>
            </w:pPr>
          </w:p>
          <w:p w14:paraId="1F568419" w14:textId="77777777" w:rsidR="00581478" w:rsidRPr="00F6254C" w:rsidRDefault="00581478" w:rsidP="00581478">
            <w:pPr>
              <w:rPr>
                <w:rFonts w:ascii="Arial" w:hAnsi="Arial" w:cs="Arial"/>
                <w:b/>
                <w:bCs/>
              </w:rPr>
            </w:pPr>
            <w:r w:rsidRPr="00F6254C">
              <w:rPr>
                <w:rFonts w:ascii="Arial" w:hAnsi="Arial" w:cs="Arial"/>
                <w:b/>
                <w:bCs/>
              </w:rPr>
              <w:t>Ranking/Shortlisting / Interview</w:t>
            </w:r>
          </w:p>
        </w:tc>
        <w:tc>
          <w:tcPr>
            <w:tcW w:w="8222" w:type="dxa"/>
          </w:tcPr>
          <w:p w14:paraId="551679E3" w14:textId="77777777" w:rsidR="00581478" w:rsidRPr="00F6254C" w:rsidRDefault="00581478" w:rsidP="00581478">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581478" w:rsidRPr="00F6254C" w:rsidRDefault="00581478" w:rsidP="00581478">
            <w:pPr>
              <w:rPr>
                <w:rFonts w:ascii="Arial" w:hAnsi="Arial" w:cs="Arial"/>
              </w:rPr>
            </w:pPr>
          </w:p>
          <w:p w14:paraId="20CA5DF2" w14:textId="375FEFD6" w:rsidR="00581478" w:rsidRPr="003F026C" w:rsidRDefault="00581478" w:rsidP="00581478">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581478" w:rsidRPr="00F6254C" w:rsidRDefault="00581478" w:rsidP="00581478">
            <w:pPr>
              <w:rPr>
                <w:rFonts w:ascii="Arial" w:hAnsi="Arial" w:cs="Arial"/>
                <w:iCs/>
              </w:rPr>
            </w:pPr>
          </w:p>
          <w:p w14:paraId="4A5A9FA5" w14:textId="6602F543" w:rsidR="00581478" w:rsidRDefault="00581478" w:rsidP="00581478">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581478" w:rsidRPr="002E1335" w:rsidRDefault="00581478" w:rsidP="00581478">
            <w:pPr>
              <w:rPr>
                <w:rFonts w:ascii="Arial" w:hAnsi="Arial" w:cs="Arial"/>
                <w:iCs/>
                <w:highlight w:val="yellow"/>
              </w:rPr>
            </w:pPr>
          </w:p>
        </w:tc>
      </w:tr>
      <w:tr w:rsidR="00581478" w:rsidRPr="00FC4A19" w14:paraId="0AD66BBB" w14:textId="77777777" w:rsidTr="00215B0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281" w:type="dxa"/>
          </w:tcPr>
          <w:p w14:paraId="143B93D8" w14:textId="77777777" w:rsidR="00581478" w:rsidRPr="009F3F3A" w:rsidRDefault="00581478" w:rsidP="00581478">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581478" w:rsidRPr="009F3F3A" w:rsidRDefault="00581478" w:rsidP="00581478">
            <w:pPr>
              <w:jc w:val="right"/>
              <w:rPr>
                <w:rFonts w:ascii="Arial" w:hAnsi="Arial" w:cs="Arial"/>
                <w:b/>
                <w:bCs/>
              </w:rPr>
            </w:pPr>
          </w:p>
        </w:tc>
        <w:tc>
          <w:tcPr>
            <w:tcW w:w="8222" w:type="dxa"/>
          </w:tcPr>
          <w:p w14:paraId="378BC044" w14:textId="77777777" w:rsidR="00581478" w:rsidRPr="009F3F3A" w:rsidRDefault="00581478" w:rsidP="00581478">
            <w:pPr>
              <w:rPr>
                <w:rFonts w:ascii="Arial" w:hAnsi="Arial" w:cs="Arial"/>
                <w:iCs/>
              </w:rPr>
            </w:pPr>
            <w:r w:rsidRPr="009F3F3A">
              <w:rPr>
                <w:rFonts w:ascii="Arial" w:hAnsi="Arial" w:cs="Arial"/>
                <w:iCs/>
              </w:rPr>
              <w:t>The HSE is an equal opportunities employer.</w:t>
            </w:r>
          </w:p>
          <w:p w14:paraId="075BC7A0" w14:textId="77777777" w:rsidR="00581478" w:rsidRPr="009F3F3A" w:rsidRDefault="00581478" w:rsidP="00581478">
            <w:pPr>
              <w:rPr>
                <w:rFonts w:ascii="Arial" w:hAnsi="Arial" w:cs="Arial"/>
                <w:color w:val="000000"/>
                <w:shd w:val="clear" w:color="auto" w:fill="FFFFFF"/>
              </w:rPr>
            </w:pPr>
          </w:p>
          <w:p w14:paraId="6705ED36" w14:textId="77777777" w:rsidR="00581478" w:rsidRPr="009F3F3A" w:rsidRDefault="00581478" w:rsidP="00581478">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581478" w:rsidRPr="009F3F3A" w:rsidRDefault="00581478" w:rsidP="00581478">
            <w:pPr>
              <w:rPr>
                <w:rFonts w:ascii="Arial" w:hAnsi="Arial" w:cs="Arial"/>
                <w:color w:val="000000"/>
                <w:shd w:val="clear" w:color="auto" w:fill="FFFFFF"/>
              </w:rPr>
            </w:pPr>
          </w:p>
          <w:p w14:paraId="25259069" w14:textId="77777777" w:rsidR="00581478" w:rsidRPr="009F3F3A" w:rsidRDefault="00581478" w:rsidP="00581478">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581478" w:rsidRPr="009F3F3A" w:rsidRDefault="00581478" w:rsidP="00581478">
            <w:pPr>
              <w:rPr>
                <w:rFonts w:ascii="Arial" w:hAnsi="Arial" w:cs="Arial"/>
                <w:color w:val="000000"/>
                <w:shd w:val="clear" w:color="auto" w:fill="FFFFFF"/>
              </w:rPr>
            </w:pPr>
          </w:p>
          <w:p w14:paraId="03FA5A57" w14:textId="1A88009B" w:rsidR="00581478" w:rsidRPr="009F3F3A" w:rsidRDefault="00581478" w:rsidP="00581478">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581478" w:rsidRPr="009F3F3A" w:rsidRDefault="00581478" w:rsidP="00581478">
            <w:pPr>
              <w:rPr>
                <w:rFonts w:ascii="Arial" w:hAnsi="Arial" w:cs="Arial"/>
                <w:color w:val="000000"/>
                <w:shd w:val="clear" w:color="auto" w:fill="FFFFFF"/>
              </w:rPr>
            </w:pPr>
          </w:p>
          <w:p w14:paraId="24F19261" w14:textId="22DD2FA0" w:rsidR="00581478" w:rsidRDefault="00581478" w:rsidP="00581478">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9"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581478" w:rsidRPr="009F3F3A" w:rsidRDefault="00581478" w:rsidP="00581478">
            <w:pPr>
              <w:rPr>
                <w:rFonts w:ascii="Arial" w:hAnsi="Arial" w:cs="Arial"/>
              </w:rPr>
            </w:pPr>
          </w:p>
        </w:tc>
      </w:tr>
      <w:tr w:rsidR="00581478" w:rsidRPr="00E766A5" w14:paraId="34206BA6" w14:textId="77777777" w:rsidTr="00215B02">
        <w:tc>
          <w:tcPr>
            <w:tcW w:w="2281" w:type="dxa"/>
          </w:tcPr>
          <w:p w14:paraId="54E222E5" w14:textId="77777777" w:rsidR="00581478" w:rsidRPr="00F6254C" w:rsidRDefault="00581478" w:rsidP="00581478">
            <w:pPr>
              <w:rPr>
                <w:rFonts w:ascii="Arial" w:hAnsi="Arial" w:cs="Arial"/>
                <w:b/>
                <w:bCs/>
              </w:rPr>
            </w:pPr>
            <w:r w:rsidRPr="00F6254C">
              <w:rPr>
                <w:rFonts w:ascii="Arial" w:hAnsi="Arial" w:cs="Arial"/>
                <w:b/>
                <w:bCs/>
              </w:rPr>
              <w:t>Code of Practice</w:t>
            </w:r>
          </w:p>
        </w:tc>
        <w:tc>
          <w:tcPr>
            <w:tcW w:w="8222" w:type="dxa"/>
          </w:tcPr>
          <w:p w14:paraId="02619FDC" w14:textId="77777777" w:rsidR="00581478" w:rsidRPr="00F1442F" w:rsidRDefault="00581478" w:rsidP="00581478">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581478" w:rsidRPr="00F1442F" w:rsidRDefault="00581478" w:rsidP="00581478">
            <w:pPr>
              <w:rPr>
                <w:rFonts w:ascii="Arial" w:hAnsi="Arial" w:cs="Arial"/>
              </w:rPr>
            </w:pPr>
          </w:p>
          <w:p w14:paraId="530CFD04" w14:textId="5EE30451" w:rsidR="00581478" w:rsidRPr="00F1442F" w:rsidRDefault="00581478" w:rsidP="00581478">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581478" w:rsidRPr="00F1442F" w:rsidRDefault="00581478" w:rsidP="00581478">
            <w:pPr>
              <w:ind w:firstLine="720"/>
              <w:rPr>
                <w:rFonts w:ascii="Arial" w:hAnsi="Arial" w:cs="Arial"/>
              </w:rPr>
            </w:pPr>
          </w:p>
          <w:p w14:paraId="7BD7C8A0" w14:textId="5C891930" w:rsidR="00581478" w:rsidRPr="00F1442F" w:rsidRDefault="00581478" w:rsidP="00581478">
            <w:pPr>
              <w:rPr>
                <w:rFonts w:ascii="Arial" w:hAnsi="Arial" w:cs="Arial"/>
                <w:lang w:val="en-IE" w:eastAsia="en-US"/>
              </w:rPr>
            </w:pPr>
            <w:r>
              <w:rPr>
                <w:rFonts w:ascii="Arial" w:hAnsi="Arial" w:cs="Arial"/>
              </w:rPr>
              <w:t xml:space="preserve">Read the </w:t>
            </w:r>
            <w:hyperlink r:id="rId10" w:history="1">
              <w:r w:rsidRPr="000B3BA1">
                <w:rPr>
                  <w:rStyle w:val="Hyperlink"/>
                  <w:rFonts w:ascii="Arial" w:hAnsi="Arial" w:cs="Arial"/>
                </w:rPr>
                <w:t>CPSA Code of Practice</w:t>
              </w:r>
            </w:hyperlink>
            <w:r>
              <w:rPr>
                <w:rFonts w:ascii="Arial" w:hAnsi="Arial" w:cs="Arial"/>
              </w:rPr>
              <w:t xml:space="preserve">. </w:t>
            </w:r>
          </w:p>
          <w:p w14:paraId="20388A5A" w14:textId="77777777" w:rsidR="00581478" w:rsidRPr="00F1442F" w:rsidRDefault="00581478" w:rsidP="00581478">
            <w:pPr>
              <w:rPr>
                <w:rFonts w:ascii="Arial" w:hAnsi="Arial" w:cs="Arial"/>
              </w:rPr>
            </w:pPr>
          </w:p>
        </w:tc>
      </w:tr>
      <w:tr w:rsidR="00581478" w:rsidRPr="00E766A5" w14:paraId="78E52213" w14:textId="77777777" w:rsidTr="00F14924">
        <w:tc>
          <w:tcPr>
            <w:tcW w:w="10503" w:type="dxa"/>
            <w:gridSpan w:val="2"/>
          </w:tcPr>
          <w:p w14:paraId="5ACE87AF" w14:textId="732BFDAB" w:rsidR="00581478" w:rsidRPr="00F6254C" w:rsidRDefault="00581478" w:rsidP="00581478">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581478" w:rsidRPr="00F6254C" w:rsidRDefault="00581478" w:rsidP="00581478">
            <w:pPr>
              <w:rPr>
                <w:rFonts w:ascii="Arial" w:hAnsi="Arial" w:cs="Arial"/>
              </w:rPr>
            </w:pPr>
          </w:p>
          <w:p w14:paraId="469FBB66" w14:textId="77777777" w:rsidR="00581478" w:rsidRPr="00F6254C" w:rsidRDefault="00581478" w:rsidP="00581478">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95E9030" w14:textId="3D2503D2" w:rsidR="00AC6FB3" w:rsidRPr="00AC6FB3" w:rsidRDefault="00AC6FB3" w:rsidP="00AC6FB3">
      <w:pPr>
        <w:jc w:val="center"/>
        <w:rPr>
          <w:rFonts w:ascii="Arial" w:hAnsi="Arial" w:cs="Arial"/>
          <w:b/>
        </w:rPr>
      </w:pPr>
      <w:r w:rsidRPr="00AC6FB3">
        <w:rPr>
          <w:rFonts w:ascii="Arial" w:hAnsi="Arial" w:cs="Arial"/>
          <w:b/>
        </w:rPr>
        <w:lastRenderedPageBreak/>
        <w:t xml:space="preserve">Occupational Therapy </w:t>
      </w:r>
      <w:r w:rsidR="00732410">
        <w:rPr>
          <w:rFonts w:ascii="Arial" w:hAnsi="Arial" w:cs="Arial"/>
          <w:b/>
        </w:rPr>
        <w:t>Senior</w:t>
      </w:r>
    </w:p>
    <w:p w14:paraId="4BCE5D86" w14:textId="77777777" w:rsidR="00AC6FB3" w:rsidRPr="00AC6FB3" w:rsidRDefault="00AC6FB3" w:rsidP="00AC6FB3">
      <w:pPr>
        <w:jc w:val="center"/>
        <w:rPr>
          <w:rFonts w:ascii="Arial" w:hAnsi="Arial" w:cs="Arial"/>
          <w:b/>
        </w:rPr>
      </w:pPr>
      <w:r w:rsidRPr="00AC6FB3">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05BFA1BD" w14:textId="467BC664" w:rsidR="00AC6FB3" w:rsidRPr="00AC6FB3" w:rsidRDefault="00AC6FB3" w:rsidP="00AC6FB3">
            <w:pPr>
              <w:tabs>
                <w:tab w:val="left" w:pos="-720"/>
                <w:tab w:val="left" w:pos="0"/>
                <w:tab w:val="left" w:pos="720"/>
              </w:tabs>
              <w:suppressAutoHyphens/>
              <w:jc w:val="both"/>
              <w:rPr>
                <w:rFonts w:ascii="Arial" w:hAnsi="Arial" w:cs="Arial"/>
                <w:spacing w:val="-3"/>
              </w:rPr>
            </w:pPr>
            <w:r w:rsidRPr="00AC6FB3">
              <w:rPr>
                <w:rFonts w:ascii="Arial" w:hAnsi="Arial" w:cs="Arial"/>
                <w:spacing w:val="-3"/>
              </w:rPr>
              <w:t>The current vacanc</w:t>
            </w:r>
            <w:r w:rsidR="000F07DA">
              <w:rPr>
                <w:rFonts w:ascii="Arial" w:hAnsi="Arial" w:cs="Arial"/>
                <w:spacing w:val="-3"/>
              </w:rPr>
              <w:t>y</w:t>
            </w:r>
            <w:r w:rsidR="008E3E40">
              <w:rPr>
                <w:rFonts w:ascii="Arial" w:hAnsi="Arial" w:cs="Arial"/>
                <w:spacing w:val="-3"/>
              </w:rPr>
              <w:t xml:space="preserve"> available</w:t>
            </w:r>
            <w:r w:rsidR="000F07DA">
              <w:rPr>
                <w:rFonts w:ascii="Arial" w:hAnsi="Arial" w:cs="Arial"/>
                <w:spacing w:val="-3"/>
              </w:rPr>
              <w:t xml:space="preserve"> is </w:t>
            </w:r>
            <w:r w:rsidRPr="00AC6FB3">
              <w:rPr>
                <w:rFonts w:ascii="Arial" w:hAnsi="Arial" w:cs="Arial"/>
                <w:b/>
                <w:bCs/>
                <w:spacing w:val="-3"/>
              </w:rPr>
              <w:t>permanent</w:t>
            </w:r>
            <w:r w:rsidRPr="00AC6FB3">
              <w:rPr>
                <w:rFonts w:ascii="Arial" w:hAnsi="Arial" w:cs="Arial"/>
                <w:spacing w:val="-3"/>
              </w:rPr>
              <w:t xml:space="preserve"> and </w:t>
            </w:r>
            <w:r w:rsidRPr="00AC6FB3">
              <w:rPr>
                <w:rFonts w:ascii="Arial" w:hAnsi="Arial" w:cs="Arial"/>
                <w:b/>
                <w:bCs/>
                <w:spacing w:val="-3"/>
              </w:rPr>
              <w:t>whole time.</w:t>
            </w:r>
            <w:r w:rsidRPr="00AC6FB3">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53FAE110"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AC6FB3">
              <w:rPr>
                <w:rStyle w:val="normaltextrun"/>
                <w:rFonts w:ascii="Arial" w:hAnsi="Arial" w:cs="Arial"/>
                <w:b/>
                <w:bCs/>
                <w:sz w:val="20"/>
                <w:szCs w:val="20"/>
                <w:lang w:val="en-US"/>
              </w:rPr>
              <w:t>3</w:t>
            </w:r>
            <w:r w:rsidR="00501D77">
              <w:rPr>
                <w:rStyle w:val="normaltextrun"/>
                <w:rFonts w:ascii="Arial" w:hAnsi="Arial" w:cs="Arial"/>
                <w:b/>
                <w:bCs/>
                <w:sz w:val="20"/>
                <w:szCs w:val="20"/>
                <w:lang w:val="en-US"/>
              </w:rPr>
              <w:t>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AC6FB3">
              <w:rPr>
                <w:rStyle w:val="normaltextrun"/>
                <w:rFonts w:ascii="Arial" w:hAnsi="Arial" w:cs="Arial"/>
                <w:b/>
                <w:bCs/>
                <w:sz w:val="20"/>
                <w:szCs w:val="20"/>
                <w:lang w:val="en-US"/>
              </w:rPr>
              <w:t>3</w:t>
            </w:r>
            <w:r w:rsidR="00501D77">
              <w:rPr>
                <w:rStyle w:val="normaltextrun"/>
                <w:rFonts w:ascii="Arial" w:hAnsi="Arial" w:cs="Arial"/>
                <w:b/>
                <w:bCs/>
                <w:sz w:val="20"/>
                <w:szCs w:val="20"/>
                <w:lang w:val="en-US"/>
              </w:rPr>
              <w:t xml:space="preserve">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92B19A3"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11"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sectPr w:rsidR="000D156B" w:rsidSect="005F595E">
      <w:headerReference w:type="default" r:id="rId12"/>
      <w:footerReference w:type="even" r:id="rId1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346A98D4"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35E749AB" w:rsidR="0068735E" w:rsidRDefault="00DF2A5B" w:rsidP="00DF2A5B">
    <w:pPr>
      <w:pStyle w:val="Header"/>
      <w:ind w:firstLine="720"/>
    </w:pPr>
    <w:r>
      <w:t xml:space="preserve">                                                                                                                             </w:t>
    </w:r>
    <w:r>
      <w:rPr>
        <w:noProof/>
        <w:lang w:val="en-IE" w:eastAsia="en-IE"/>
      </w:rPr>
      <w:drawing>
        <wp:inline distT="0" distB="0" distL="0" distR="0" wp14:anchorId="5B5AA4FF" wp14:editId="557155B6">
          <wp:extent cx="1420495" cy="3841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35426AD"/>
    <w:multiLevelType w:val="hybridMultilevel"/>
    <w:tmpl w:val="D8D64A46"/>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3CD5035"/>
    <w:multiLevelType w:val="hybridMultilevel"/>
    <w:tmpl w:val="9F8C444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A636001"/>
    <w:multiLevelType w:val="hybridMultilevel"/>
    <w:tmpl w:val="85AA3FDC"/>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D6B201D"/>
    <w:multiLevelType w:val="hybridMultilevel"/>
    <w:tmpl w:val="5922F988"/>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FF64EC"/>
    <w:multiLevelType w:val="hybridMultilevel"/>
    <w:tmpl w:val="EE48CAFA"/>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E697F"/>
    <w:multiLevelType w:val="hybridMultilevel"/>
    <w:tmpl w:val="22160650"/>
    <w:lvl w:ilvl="0" w:tplc="445003E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6A42326"/>
    <w:multiLevelType w:val="hybridMultilevel"/>
    <w:tmpl w:val="5D609B98"/>
    <w:lvl w:ilvl="0" w:tplc="04090001">
      <w:start w:val="1"/>
      <w:numFmt w:val="bullet"/>
      <w:lvlText w:val=""/>
      <w:lvlJc w:val="left"/>
      <w:pPr>
        <w:tabs>
          <w:tab w:val="num" w:pos="360"/>
        </w:tabs>
        <w:ind w:left="360" w:hanging="360"/>
      </w:pPr>
      <w:rPr>
        <w:rFonts w:ascii="Symbol" w:hAnsi="Symbol" w:hint="default"/>
      </w:rPr>
    </w:lvl>
    <w:lvl w:ilvl="1" w:tplc="1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1609C9"/>
    <w:multiLevelType w:val="hybridMultilevel"/>
    <w:tmpl w:val="4704FC22"/>
    <w:lvl w:ilvl="0" w:tplc="239A4916">
      <w:start w:val="1"/>
      <w:numFmt w:val="lowerLetter"/>
      <w:lvlText w:val="%1)"/>
      <w:lvlJc w:val="left"/>
      <w:pPr>
        <w:ind w:left="720" w:hanging="360"/>
      </w:pPr>
      <w:rPr>
        <w:b/>
        <w:sz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0B016C7"/>
    <w:multiLevelType w:val="hybridMultilevel"/>
    <w:tmpl w:val="D2C2F9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66ED6194"/>
    <w:multiLevelType w:val="hybridMultilevel"/>
    <w:tmpl w:val="54DABE04"/>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9885E22"/>
    <w:multiLevelType w:val="hybridMultilevel"/>
    <w:tmpl w:val="30988BD8"/>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6"/>
  </w:num>
  <w:num w:numId="2">
    <w:abstractNumId w:val="25"/>
  </w:num>
  <w:num w:numId="3">
    <w:abstractNumId w:val="6"/>
  </w:num>
  <w:num w:numId="4">
    <w:abstractNumId w:val="30"/>
  </w:num>
  <w:num w:numId="5">
    <w:abstractNumId w:val="0"/>
  </w:num>
  <w:num w:numId="6">
    <w:abstractNumId w:val="7"/>
  </w:num>
  <w:num w:numId="7">
    <w:abstractNumId w:val="31"/>
  </w:num>
  <w:num w:numId="8">
    <w:abstractNumId w:val="35"/>
  </w:num>
  <w:num w:numId="9">
    <w:abstractNumId w:val="29"/>
  </w:num>
  <w:num w:numId="10">
    <w:abstractNumId w:val="14"/>
  </w:num>
  <w:num w:numId="11">
    <w:abstractNumId w:val="5"/>
  </w:num>
  <w:num w:numId="12">
    <w:abstractNumId w:val="27"/>
  </w:num>
  <w:num w:numId="13">
    <w:abstractNumId w:val="3"/>
  </w:num>
  <w:num w:numId="14">
    <w:abstractNumId w:val="22"/>
  </w:num>
  <w:num w:numId="15">
    <w:abstractNumId w:val="17"/>
  </w:num>
  <w:num w:numId="16">
    <w:abstractNumId w:val="1"/>
  </w:num>
  <w:num w:numId="17">
    <w:abstractNumId w:val="12"/>
  </w:num>
  <w:num w:numId="18">
    <w:abstractNumId w:val="33"/>
  </w:num>
  <w:num w:numId="19">
    <w:abstractNumId w:val="18"/>
  </w:num>
  <w:num w:numId="20">
    <w:abstractNumId w:val="23"/>
  </w:num>
  <w:num w:numId="21">
    <w:abstractNumId w:val="2"/>
  </w:num>
  <w:num w:numId="22">
    <w:abstractNumId w:val="37"/>
  </w:num>
  <w:num w:numId="23">
    <w:abstractNumId w:val="21"/>
  </w:num>
  <w:num w:numId="24">
    <w:abstractNumId w:val="11"/>
  </w:num>
  <w:num w:numId="25">
    <w:abstractNumId w:val="19"/>
  </w:num>
  <w:num w:numId="26">
    <w:abstractNumId w:val="4"/>
  </w:num>
  <w:num w:numId="27">
    <w:abstractNumId w:val="32"/>
  </w:num>
  <w:num w:numId="28">
    <w:abstractNumId w:val="28"/>
  </w:num>
  <w:num w:numId="29">
    <w:abstractNumId w:val="20"/>
  </w:num>
  <w:num w:numId="30">
    <w:abstractNumId w:val="16"/>
  </w:num>
  <w:num w:numId="31">
    <w:abstractNumId w:val="15"/>
  </w:num>
  <w:num w:numId="32">
    <w:abstractNumId w:val="34"/>
  </w:num>
  <w:num w:numId="33">
    <w:abstractNumId w:val="13"/>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9"/>
  </w:num>
  <w:num w:numId="38">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589D"/>
    <w:rsid w:val="00016C4B"/>
    <w:rsid w:val="00034879"/>
    <w:rsid w:val="00052A1F"/>
    <w:rsid w:val="00063F8A"/>
    <w:rsid w:val="00090FA6"/>
    <w:rsid w:val="00091D46"/>
    <w:rsid w:val="00095C1D"/>
    <w:rsid w:val="000A7350"/>
    <w:rsid w:val="000B3BA1"/>
    <w:rsid w:val="000B7318"/>
    <w:rsid w:val="000C7D57"/>
    <w:rsid w:val="000D156B"/>
    <w:rsid w:val="000F07DA"/>
    <w:rsid w:val="000F271C"/>
    <w:rsid w:val="00111739"/>
    <w:rsid w:val="001142DE"/>
    <w:rsid w:val="00117CD7"/>
    <w:rsid w:val="00127EAB"/>
    <w:rsid w:val="00134550"/>
    <w:rsid w:val="001359F6"/>
    <w:rsid w:val="00137753"/>
    <w:rsid w:val="00163957"/>
    <w:rsid w:val="00163C23"/>
    <w:rsid w:val="00174E9F"/>
    <w:rsid w:val="00177D2A"/>
    <w:rsid w:val="0018179A"/>
    <w:rsid w:val="0018387C"/>
    <w:rsid w:val="00185EBC"/>
    <w:rsid w:val="00195048"/>
    <w:rsid w:val="00195968"/>
    <w:rsid w:val="001A1FF4"/>
    <w:rsid w:val="001A2568"/>
    <w:rsid w:val="001A7F9A"/>
    <w:rsid w:val="001B14B4"/>
    <w:rsid w:val="001B7920"/>
    <w:rsid w:val="001C0142"/>
    <w:rsid w:val="001D0EC9"/>
    <w:rsid w:val="001D42AD"/>
    <w:rsid w:val="001D5584"/>
    <w:rsid w:val="001E592B"/>
    <w:rsid w:val="002112E2"/>
    <w:rsid w:val="00215B02"/>
    <w:rsid w:val="0023552F"/>
    <w:rsid w:val="0024231B"/>
    <w:rsid w:val="0024311A"/>
    <w:rsid w:val="00243BB0"/>
    <w:rsid w:val="00257231"/>
    <w:rsid w:val="00260C8B"/>
    <w:rsid w:val="00263FF0"/>
    <w:rsid w:val="00286130"/>
    <w:rsid w:val="0029014C"/>
    <w:rsid w:val="002A1DEB"/>
    <w:rsid w:val="002B27A5"/>
    <w:rsid w:val="002C0948"/>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C3758"/>
    <w:rsid w:val="003C69A1"/>
    <w:rsid w:val="003D1CB2"/>
    <w:rsid w:val="003E6C5F"/>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01D77"/>
    <w:rsid w:val="005150A5"/>
    <w:rsid w:val="00521CFC"/>
    <w:rsid w:val="00533F85"/>
    <w:rsid w:val="00543F98"/>
    <w:rsid w:val="0054701F"/>
    <w:rsid w:val="00581478"/>
    <w:rsid w:val="00593D2E"/>
    <w:rsid w:val="005A38DE"/>
    <w:rsid w:val="005B29E2"/>
    <w:rsid w:val="005C40FB"/>
    <w:rsid w:val="005E4E7F"/>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30EE8"/>
    <w:rsid w:val="00732410"/>
    <w:rsid w:val="0075380E"/>
    <w:rsid w:val="0077279C"/>
    <w:rsid w:val="00792875"/>
    <w:rsid w:val="00792F91"/>
    <w:rsid w:val="00795998"/>
    <w:rsid w:val="007C6E77"/>
    <w:rsid w:val="007D2E37"/>
    <w:rsid w:val="007D43A7"/>
    <w:rsid w:val="007D639C"/>
    <w:rsid w:val="007E60A4"/>
    <w:rsid w:val="007F0BB1"/>
    <w:rsid w:val="007F6BBE"/>
    <w:rsid w:val="008123A9"/>
    <w:rsid w:val="00813F59"/>
    <w:rsid w:val="00820953"/>
    <w:rsid w:val="008249E3"/>
    <w:rsid w:val="00835025"/>
    <w:rsid w:val="008627AB"/>
    <w:rsid w:val="0087266C"/>
    <w:rsid w:val="00887873"/>
    <w:rsid w:val="00890A2B"/>
    <w:rsid w:val="008950F1"/>
    <w:rsid w:val="008A014A"/>
    <w:rsid w:val="008A6CFF"/>
    <w:rsid w:val="008B37E3"/>
    <w:rsid w:val="008B5C43"/>
    <w:rsid w:val="008C5E6D"/>
    <w:rsid w:val="008C7F72"/>
    <w:rsid w:val="008D7173"/>
    <w:rsid w:val="008E3E40"/>
    <w:rsid w:val="008E57D4"/>
    <w:rsid w:val="00923525"/>
    <w:rsid w:val="009441FF"/>
    <w:rsid w:val="00944FE6"/>
    <w:rsid w:val="00955918"/>
    <w:rsid w:val="009713C6"/>
    <w:rsid w:val="00972106"/>
    <w:rsid w:val="00986ECA"/>
    <w:rsid w:val="009B6BF8"/>
    <w:rsid w:val="009C7692"/>
    <w:rsid w:val="009D61B3"/>
    <w:rsid w:val="009E754F"/>
    <w:rsid w:val="009F3F3A"/>
    <w:rsid w:val="00A02CC7"/>
    <w:rsid w:val="00A02E5E"/>
    <w:rsid w:val="00A31CE6"/>
    <w:rsid w:val="00A33245"/>
    <w:rsid w:val="00A35B00"/>
    <w:rsid w:val="00A36FE9"/>
    <w:rsid w:val="00A47428"/>
    <w:rsid w:val="00A54067"/>
    <w:rsid w:val="00A847E5"/>
    <w:rsid w:val="00A8573A"/>
    <w:rsid w:val="00A85FAD"/>
    <w:rsid w:val="00A9553F"/>
    <w:rsid w:val="00AB4063"/>
    <w:rsid w:val="00AC0D37"/>
    <w:rsid w:val="00AC325C"/>
    <w:rsid w:val="00AC6FB3"/>
    <w:rsid w:val="00AD5EC4"/>
    <w:rsid w:val="00AE1AD9"/>
    <w:rsid w:val="00B0554F"/>
    <w:rsid w:val="00B079D3"/>
    <w:rsid w:val="00B13527"/>
    <w:rsid w:val="00B4168B"/>
    <w:rsid w:val="00B45750"/>
    <w:rsid w:val="00B54932"/>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50AC7"/>
    <w:rsid w:val="00C57CEC"/>
    <w:rsid w:val="00C65D1C"/>
    <w:rsid w:val="00C82C28"/>
    <w:rsid w:val="00C86132"/>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C36CF"/>
    <w:rsid w:val="00DD145D"/>
    <w:rsid w:val="00DF2A5B"/>
    <w:rsid w:val="00E00E62"/>
    <w:rsid w:val="00E0768C"/>
    <w:rsid w:val="00E23FD8"/>
    <w:rsid w:val="00E45386"/>
    <w:rsid w:val="00E46F0F"/>
    <w:rsid w:val="00E53F9F"/>
    <w:rsid w:val="00E64E67"/>
    <w:rsid w:val="00E77239"/>
    <w:rsid w:val="00E9136D"/>
    <w:rsid w:val="00E95117"/>
    <w:rsid w:val="00EA495D"/>
    <w:rsid w:val="00EB3C67"/>
    <w:rsid w:val="00EB5E72"/>
    <w:rsid w:val="00EB7809"/>
    <w:rsid w:val="00EC3C8E"/>
    <w:rsid w:val="00ED5846"/>
    <w:rsid w:val="00ED65D6"/>
    <w:rsid w:val="00EE4936"/>
    <w:rsid w:val="00EE7E3E"/>
    <w:rsid w:val="00EF5A89"/>
    <w:rsid w:val="00F105D9"/>
    <w:rsid w:val="00F1158C"/>
    <w:rsid w:val="00F1442F"/>
    <w:rsid w:val="00F14924"/>
    <w:rsid w:val="00F20301"/>
    <w:rsid w:val="00F2304D"/>
    <w:rsid w:val="00F235BB"/>
    <w:rsid w:val="00F409EB"/>
    <w:rsid w:val="00F415C8"/>
    <w:rsid w:val="00F6254C"/>
    <w:rsid w:val="00F63857"/>
    <w:rsid w:val="00F67C7D"/>
    <w:rsid w:val="00F70788"/>
    <w:rsid w:val="00F8393C"/>
    <w:rsid w:val="00F83B46"/>
    <w:rsid w:val="00F928ED"/>
    <w:rsid w:val="00F97827"/>
    <w:rsid w:val="00FC12B2"/>
    <w:rsid w:val="00FC3200"/>
    <w:rsid w:val="00FD4EBE"/>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300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Points,MAIN CONTENT,OBC Bullet,List Paragraph11,Bullet 1,3,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BodyTextIndent3">
    <w:name w:val="Body Text Indent 3"/>
    <w:basedOn w:val="Normal"/>
    <w:link w:val="BodyTextIndent3Char"/>
    <w:rsid w:val="00732410"/>
    <w:pPr>
      <w:ind w:left="1440" w:hanging="1440"/>
    </w:pPr>
    <w:rPr>
      <w:rFonts w:ascii="Arial" w:hAnsi="Arial" w:cs="Arial"/>
      <w:sz w:val="24"/>
    </w:rPr>
  </w:style>
  <w:style w:type="character" w:customStyle="1" w:styleId="BodyTextIndent3Char">
    <w:name w:val="Body Text Indent 3 Char"/>
    <w:basedOn w:val="DefaultParagraphFont"/>
    <w:link w:val="BodyTextIndent3"/>
    <w:rsid w:val="00732410"/>
    <w:rPr>
      <w:rFonts w:ascii="Arial" w:eastAsia="Times New Roman" w:hAnsi="Arial" w:cs="Arial"/>
      <w:sz w:val="24"/>
      <w:szCs w:val="20"/>
      <w:lang w:val="en-GB" w:eastAsia="en-GB"/>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581478"/>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e.ie/eng/national-forensic-mental-health-service-portrane/about-the-national-forensic-mental-health-service/about-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garet.stackpoole1@hse.i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ervices/list/2/primarycare/childrenfirst/resourc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psa.ie/pdf/?file=https://assets.cpsa.ie/media/275828/b88e3648-c663-4293-9471-d2d75bd1d685.pdf" TargetMode="External"/><Relationship Id="rId4" Type="http://schemas.openxmlformats.org/officeDocument/2006/relationships/webSettings" Target="webSettings.xml"/><Relationship Id="rId9" Type="http://schemas.openxmlformats.org/officeDocument/2006/relationships/hyperlink" Target="https://www.hse.ie/eng/staff/resources/diversity/diversity.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3677</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Dean OReilly</cp:lastModifiedBy>
  <cp:revision>4</cp:revision>
  <dcterms:created xsi:type="dcterms:W3CDTF">2025-10-08T14:56:00Z</dcterms:created>
  <dcterms:modified xsi:type="dcterms:W3CDTF">2026-03-11T15:02:00Z</dcterms:modified>
</cp:coreProperties>
</file>