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CEDA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56CD43C9" wp14:editId="633837CF">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725BA1E" w14:textId="77777777" w:rsidR="003C5330" w:rsidRDefault="003C5330" w:rsidP="002C315F">
      <w:pPr>
        <w:rPr>
          <w:noProof/>
          <w:color w:val="FFFFFF"/>
          <w:lang w:val="en-IE" w:eastAsia="en-IE"/>
        </w:rPr>
      </w:pPr>
    </w:p>
    <w:p w14:paraId="2D61EF4F" w14:textId="77777777" w:rsidR="003C5330" w:rsidRDefault="003C5330" w:rsidP="002C315F">
      <w:pPr>
        <w:rPr>
          <w:noProof/>
          <w:color w:val="FFFFFF"/>
          <w:lang w:val="en-IE" w:eastAsia="en-IE"/>
        </w:rPr>
      </w:pPr>
    </w:p>
    <w:p w14:paraId="21267E72" w14:textId="77777777" w:rsidR="003C5330" w:rsidRDefault="003C5330" w:rsidP="002C315F">
      <w:pPr>
        <w:rPr>
          <w:noProof/>
          <w:color w:val="FFFFFF"/>
          <w:lang w:val="en-IE" w:eastAsia="en-IE"/>
        </w:rPr>
      </w:pPr>
    </w:p>
    <w:p w14:paraId="5CCD9F99" w14:textId="77777777" w:rsidR="00A13568" w:rsidRDefault="003C5330" w:rsidP="003C5330">
      <w:pPr>
        <w:tabs>
          <w:tab w:val="left" w:pos="3315"/>
        </w:tabs>
        <w:rPr>
          <w:noProof/>
          <w:color w:val="FFFFFF"/>
          <w:lang w:val="en-IE" w:eastAsia="en-IE"/>
        </w:rPr>
      </w:pPr>
      <w:r>
        <w:rPr>
          <w:noProof/>
          <w:color w:val="FFFFFF"/>
          <w:lang w:val="en-IE" w:eastAsia="en-IE"/>
        </w:rPr>
        <w:tab/>
      </w:r>
    </w:p>
    <w:p w14:paraId="577095A9" w14:textId="77777777" w:rsidR="00A13568" w:rsidRDefault="00A13568" w:rsidP="002C315F">
      <w:pPr>
        <w:rPr>
          <w:noProof/>
          <w:color w:val="FFFFFF"/>
          <w:lang w:val="en-IE" w:eastAsia="en-IE"/>
        </w:rPr>
      </w:pPr>
      <w:r>
        <w:rPr>
          <w:noProof/>
          <w:color w:val="FFFFFF"/>
          <w:lang w:val="en-IE" w:eastAsia="en-IE"/>
        </w:rPr>
        <w:t xml:space="preserve">                                                                                </w:t>
      </w:r>
    </w:p>
    <w:p w14:paraId="152A4F83" w14:textId="77777777" w:rsidR="00A13568" w:rsidRDefault="00A13568" w:rsidP="002C315F">
      <w:pPr>
        <w:rPr>
          <w:noProof/>
          <w:color w:val="FFFFFF"/>
          <w:lang w:val="en-IE" w:eastAsia="en-IE"/>
        </w:rPr>
      </w:pPr>
    </w:p>
    <w:p w14:paraId="13390346"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0D3F4E21"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0A4F638" w14:textId="77777777" w:rsidR="00572F86" w:rsidRPr="00F255F7" w:rsidRDefault="00F255F7" w:rsidP="00635349">
      <w:pPr>
        <w:jc w:val="center"/>
        <w:rPr>
          <w:b/>
          <w:iCs/>
        </w:rPr>
      </w:pPr>
      <w:r w:rsidRPr="00F255F7">
        <w:rPr>
          <w:b/>
          <w:iCs/>
        </w:rPr>
        <w:t>NRS14566 Grade VIII, Business Manager</w:t>
      </w:r>
    </w:p>
    <w:p w14:paraId="63869EF4" w14:textId="77777777" w:rsidR="00F255F7" w:rsidRPr="00F255F7" w:rsidRDefault="00F255F7" w:rsidP="00635349">
      <w:pPr>
        <w:jc w:val="center"/>
        <w:rPr>
          <w:b/>
          <w:iCs/>
        </w:rPr>
      </w:pPr>
      <w:r w:rsidRPr="00F255F7">
        <w:rPr>
          <w:b/>
          <w:iCs/>
        </w:rPr>
        <w:t>Capital &amp; Estates</w:t>
      </w:r>
    </w:p>
    <w:p w14:paraId="3E8CE3F6" w14:textId="77777777" w:rsidR="00F255F7" w:rsidRPr="00F255F7" w:rsidRDefault="00F102E9" w:rsidP="00635349">
      <w:pPr>
        <w:jc w:val="center"/>
        <w:rPr>
          <w:b/>
          <w:iCs/>
        </w:rPr>
      </w:pPr>
      <w:r>
        <w:rPr>
          <w:b/>
          <w:iCs/>
        </w:rPr>
        <w:t>All Health Regions</w:t>
      </w:r>
    </w:p>
    <w:p w14:paraId="3E122EBB" w14:textId="77777777" w:rsidR="00381023" w:rsidRPr="00F815DB" w:rsidRDefault="00381023" w:rsidP="00A63B5A">
      <w:pPr>
        <w:jc w:val="center"/>
        <w:rPr>
          <w:b/>
          <w:iCs/>
          <w:color w:val="FF0000"/>
        </w:rPr>
      </w:pPr>
    </w:p>
    <w:p w14:paraId="5A979805"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04AFDABA" w14:textId="77777777" w:rsidR="002212CD"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6966BC0D"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25493E8D"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05F17C6C" w14:textId="6A9D60A5"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E6903">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1C3EDC81"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329E0D37"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746DD457" w14:textId="7EECC7DE"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D03A37">
        <w:t>One</w:t>
      </w:r>
      <w:r w:rsidR="00D03A37"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3477F3E2"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78D3FCB1"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791F919"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60E3C61"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53F088D1" w14:textId="77777777" w:rsidTr="00B33B94">
        <w:trPr>
          <w:trHeight w:val="444"/>
        </w:trPr>
        <w:tc>
          <w:tcPr>
            <w:tcW w:w="3261" w:type="dxa"/>
            <w:vAlign w:val="center"/>
          </w:tcPr>
          <w:p w14:paraId="5B2F184C"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38C40B41" w14:textId="46206CA0" w:rsidR="00A63B5A" w:rsidRPr="00E644EF" w:rsidRDefault="00A7210D" w:rsidP="005D74C7">
            <w:pPr>
              <w:rPr>
                <w:bCs/>
                <w:i/>
                <w:color w:val="000000" w:themeColor="text1"/>
              </w:rPr>
            </w:pPr>
            <w:r>
              <w:rPr>
                <w:bCs/>
                <w:i/>
                <w:color w:val="000000" w:themeColor="text1"/>
              </w:rPr>
              <w:t xml:space="preserve">12:00PM </w:t>
            </w:r>
            <w:r w:rsidR="00D03A37" w:rsidRPr="00563DDA">
              <w:rPr>
                <w:bCs/>
                <w:i/>
              </w:rPr>
              <w:t>on</w:t>
            </w:r>
            <w:r w:rsidRPr="00563DDA">
              <w:rPr>
                <w:bCs/>
                <w:i/>
              </w:rPr>
              <w:t xml:space="preserve">  </w:t>
            </w:r>
            <w:r w:rsidR="005D74C7" w:rsidRPr="00563DDA">
              <w:rPr>
                <w:bCs/>
                <w:i/>
              </w:rPr>
              <w:t>Monday, 20</w:t>
            </w:r>
            <w:r w:rsidR="005D74C7" w:rsidRPr="00563DDA">
              <w:rPr>
                <w:bCs/>
                <w:i/>
                <w:vertAlign w:val="superscript"/>
              </w:rPr>
              <w:t>th</w:t>
            </w:r>
            <w:r w:rsidR="005D74C7" w:rsidRPr="00563DDA">
              <w:rPr>
                <w:bCs/>
                <w:i/>
              </w:rPr>
              <w:t xml:space="preserve"> October 2025</w:t>
            </w:r>
          </w:p>
        </w:tc>
      </w:tr>
      <w:tr w:rsidR="00A63B5A" w:rsidRPr="00A63B5A" w14:paraId="4EA0313E" w14:textId="77777777" w:rsidTr="00B33B94">
        <w:tc>
          <w:tcPr>
            <w:tcW w:w="3261" w:type="dxa"/>
            <w:vAlign w:val="center"/>
          </w:tcPr>
          <w:p w14:paraId="4DBD8959"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7B4B09D9" w14:textId="77777777" w:rsidR="00A63B5A" w:rsidRPr="00E644EF" w:rsidRDefault="005D74C7" w:rsidP="00E644EF">
            <w:pPr>
              <w:rPr>
                <w:bCs/>
                <w:color w:val="000000" w:themeColor="text1"/>
              </w:rPr>
            </w:pPr>
            <w:hyperlink r:id="rId11" w:history="1">
              <w:r w:rsidR="00F255F7" w:rsidRPr="00F255F7">
                <w:rPr>
                  <w:rStyle w:val="Hyperlink"/>
                  <w:b/>
                  <w:bCs/>
                </w:rPr>
                <w:t>recruitmanagement@hse.ie</w:t>
              </w:r>
            </w:hyperlink>
            <w:r w:rsidR="00F255F7">
              <w:rPr>
                <w:rStyle w:val="Hyperlink"/>
                <w:b/>
                <w:bCs/>
                <w:color w:val="auto"/>
              </w:rPr>
              <w:t xml:space="preserve"> </w:t>
            </w:r>
            <w:r w:rsidR="00A63B5A" w:rsidRPr="00E644EF">
              <w:rPr>
                <w:bCs/>
                <w:color w:val="000000" w:themeColor="text1"/>
              </w:rPr>
              <w:t xml:space="preserve">using the subject line </w:t>
            </w:r>
            <w:r w:rsidR="00F255F7" w:rsidRPr="00F255F7">
              <w:t>NRS14566 Grade VIII, Business Manager.</w:t>
            </w:r>
          </w:p>
          <w:p w14:paraId="08C5C6F7" w14:textId="77777777" w:rsidR="003029F9" w:rsidRDefault="003029F9" w:rsidP="00381023">
            <w:pPr>
              <w:rPr>
                <w:bCs/>
                <w:color w:val="000000" w:themeColor="text1"/>
              </w:rPr>
            </w:pPr>
          </w:p>
          <w:p w14:paraId="266EB265"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7FBE9D29" w14:textId="77777777" w:rsidR="002E1EAF" w:rsidRPr="003134EC" w:rsidRDefault="002E1EAF" w:rsidP="009D3772">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F255F7" w:rsidRPr="00F255F7">
                <w:rPr>
                  <w:rStyle w:val="Hyperlink"/>
                  <w:b/>
                  <w:bCs/>
                </w:rPr>
                <w:t>recruitmanagement@hse.ie</w:t>
              </w:r>
            </w:hyperlink>
            <w:r w:rsidR="00F255F7">
              <w:rPr>
                <w:rStyle w:val="Hyperlink"/>
                <w:b/>
                <w:bCs/>
                <w:color w:val="auto"/>
              </w:rPr>
              <w:t xml:space="preserve"> </w:t>
            </w:r>
            <w:r>
              <w:rPr>
                <w:b/>
                <w:bCs/>
              </w:rPr>
              <w:t>to verify that your email has been received.</w:t>
            </w:r>
          </w:p>
        </w:tc>
      </w:tr>
      <w:tr w:rsidR="00B33B94" w:rsidRPr="00A63B5A" w14:paraId="5EE6CF96" w14:textId="77777777" w:rsidTr="00B33B94">
        <w:tc>
          <w:tcPr>
            <w:tcW w:w="3261" w:type="dxa"/>
            <w:vAlign w:val="center"/>
          </w:tcPr>
          <w:p w14:paraId="728E0165"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4CD872C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26B83C7F"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4F5A5D0" w14:textId="77777777" w:rsidR="00B33B94" w:rsidRPr="00E644EF" w:rsidRDefault="00B33B94" w:rsidP="00E644EF">
            <w:pPr>
              <w:rPr>
                <w:bCs/>
                <w:color w:val="FF0000"/>
              </w:rPr>
            </w:pPr>
          </w:p>
        </w:tc>
      </w:tr>
      <w:tr w:rsidR="00A63B5A" w:rsidRPr="00A63B5A" w14:paraId="5FAB3A94" w14:textId="77777777" w:rsidTr="00B33B94">
        <w:trPr>
          <w:trHeight w:val="70"/>
        </w:trPr>
        <w:tc>
          <w:tcPr>
            <w:tcW w:w="3261" w:type="dxa"/>
            <w:vAlign w:val="center"/>
          </w:tcPr>
          <w:p w14:paraId="57B6A214"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1474CB62"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46F320A6"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83854D2"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635349" w14:paraId="59657898" w14:textId="77777777" w:rsidTr="00A501B5">
        <w:tc>
          <w:tcPr>
            <w:tcW w:w="4500" w:type="dxa"/>
            <w:tcBorders>
              <w:top w:val="nil"/>
              <w:left w:val="nil"/>
              <w:bottom w:val="nil"/>
              <w:right w:val="single" w:sz="4" w:space="0" w:color="auto"/>
            </w:tcBorders>
          </w:tcPr>
          <w:p w14:paraId="241AF84C" w14:textId="77777777" w:rsidR="00553354" w:rsidRDefault="00553354" w:rsidP="00A501B5"/>
          <w:p w14:paraId="39B446C3"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540B87CC" w14:textId="77777777" w:rsidR="00553354" w:rsidRPr="00F255F7" w:rsidRDefault="00F255F7" w:rsidP="00A501B5">
            <w:pPr>
              <w:tabs>
                <w:tab w:val="left" w:pos="1418"/>
              </w:tabs>
              <w:rPr>
                <w:b/>
                <w:sz w:val="16"/>
                <w:szCs w:val="16"/>
              </w:rPr>
            </w:pPr>
            <w:r w:rsidRPr="00F255F7">
              <w:rPr>
                <w:b/>
                <w:iCs/>
              </w:rPr>
              <w:t>Grade VIII, Business Manager</w:t>
            </w:r>
          </w:p>
        </w:tc>
      </w:tr>
      <w:tr w:rsidR="00553354" w:rsidRPr="005B42AA" w14:paraId="10EE4ACF" w14:textId="77777777" w:rsidTr="00A501B5">
        <w:tc>
          <w:tcPr>
            <w:tcW w:w="4500" w:type="dxa"/>
            <w:tcBorders>
              <w:top w:val="nil"/>
              <w:left w:val="nil"/>
              <w:bottom w:val="nil"/>
              <w:right w:val="single" w:sz="4" w:space="0" w:color="auto"/>
            </w:tcBorders>
          </w:tcPr>
          <w:p w14:paraId="24D0571B"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67AA7242" w14:textId="77777777" w:rsidR="00553354" w:rsidRPr="00F255F7" w:rsidRDefault="00572F86" w:rsidP="009D3772">
            <w:pPr>
              <w:spacing w:before="40" w:after="40"/>
              <w:rPr>
                <w:b/>
              </w:rPr>
            </w:pPr>
            <w:r w:rsidRPr="00F255F7">
              <w:rPr>
                <w:b/>
              </w:rPr>
              <w:t>NRS</w:t>
            </w:r>
            <w:r w:rsidR="00F255F7" w:rsidRPr="00F255F7">
              <w:rPr>
                <w:b/>
              </w:rPr>
              <w:t>14566</w:t>
            </w:r>
          </w:p>
        </w:tc>
      </w:tr>
      <w:tr w:rsidR="00553354" w:rsidRPr="005B42AA" w14:paraId="56D0C8A6" w14:textId="77777777" w:rsidTr="00A501B5">
        <w:tc>
          <w:tcPr>
            <w:tcW w:w="4500" w:type="dxa"/>
            <w:tcBorders>
              <w:top w:val="nil"/>
              <w:left w:val="nil"/>
              <w:bottom w:val="nil"/>
              <w:right w:val="nil"/>
            </w:tcBorders>
          </w:tcPr>
          <w:p w14:paraId="20B8B234" w14:textId="77777777" w:rsidR="00553354" w:rsidRDefault="00553354" w:rsidP="00A501B5">
            <w:pPr>
              <w:spacing w:before="40" w:after="40"/>
              <w:rPr>
                <w:b/>
              </w:rPr>
            </w:pPr>
          </w:p>
          <w:p w14:paraId="689947E9"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5B68995F" w14:textId="77777777" w:rsidR="00553354" w:rsidRPr="005B42AA" w:rsidRDefault="00553354" w:rsidP="00A501B5">
            <w:pPr>
              <w:spacing w:before="40" w:after="40"/>
            </w:pPr>
          </w:p>
        </w:tc>
      </w:tr>
      <w:tr w:rsidR="00553354" w:rsidRPr="005B42AA" w14:paraId="0ADB63A5" w14:textId="77777777" w:rsidTr="00A501B5">
        <w:tc>
          <w:tcPr>
            <w:tcW w:w="4500" w:type="dxa"/>
            <w:tcBorders>
              <w:top w:val="nil"/>
              <w:left w:val="nil"/>
              <w:bottom w:val="nil"/>
              <w:right w:val="single" w:sz="4" w:space="0" w:color="auto"/>
            </w:tcBorders>
          </w:tcPr>
          <w:p w14:paraId="22AE5ACE"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15DE43CA" w14:textId="77777777" w:rsidR="00553354" w:rsidRPr="005B42AA" w:rsidRDefault="00553354" w:rsidP="00A501B5">
            <w:pPr>
              <w:spacing w:before="40" w:after="40"/>
            </w:pPr>
          </w:p>
        </w:tc>
      </w:tr>
      <w:tr w:rsidR="00553354" w:rsidRPr="005B42AA" w14:paraId="6BE0606D" w14:textId="77777777" w:rsidTr="00A501B5">
        <w:tc>
          <w:tcPr>
            <w:tcW w:w="4500" w:type="dxa"/>
            <w:tcBorders>
              <w:top w:val="nil"/>
              <w:left w:val="nil"/>
              <w:bottom w:val="nil"/>
              <w:right w:val="single" w:sz="4" w:space="0" w:color="auto"/>
            </w:tcBorders>
          </w:tcPr>
          <w:p w14:paraId="1D8A5A74"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5FBCDFBE" w14:textId="77777777" w:rsidR="00553354" w:rsidRPr="005B42AA" w:rsidRDefault="00553354" w:rsidP="00A501B5">
            <w:pPr>
              <w:spacing w:before="40" w:after="40"/>
            </w:pPr>
          </w:p>
        </w:tc>
      </w:tr>
      <w:tr w:rsidR="00553354" w:rsidRPr="005B42AA" w14:paraId="26D59D61" w14:textId="77777777" w:rsidTr="00A501B5">
        <w:tc>
          <w:tcPr>
            <w:tcW w:w="4500" w:type="dxa"/>
            <w:tcBorders>
              <w:top w:val="nil"/>
              <w:left w:val="nil"/>
              <w:bottom w:val="nil"/>
              <w:right w:val="nil"/>
            </w:tcBorders>
          </w:tcPr>
          <w:p w14:paraId="19E01EBA" w14:textId="77777777" w:rsidR="00553354" w:rsidRPr="005B42AA" w:rsidRDefault="00553354" w:rsidP="00A501B5"/>
        </w:tc>
        <w:tc>
          <w:tcPr>
            <w:tcW w:w="4894" w:type="dxa"/>
            <w:tcBorders>
              <w:left w:val="nil"/>
              <w:bottom w:val="single" w:sz="4" w:space="0" w:color="auto"/>
              <w:right w:val="nil"/>
            </w:tcBorders>
          </w:tcPr>
          <w:p w14:paraId="4607730D" w14:textId="77777777" w:rsidR="00553354" w:rsidRPr="005B42AA" w:rsidRDefault="00553354" w:rsidP="00A501B5"/>
        </w:tc>
      </w:tr>
      <w:tr w:rsidR="00553354" w:rsidRPr="005B42AA" w14:paraId="035EA7FB" w14:textId="77777777" w:rsidTr="00A501B5">
        <w:trPr>
          <w:cantSplit/>
          <w:trHeight w:val="317"/>
        </w:trPr>
        <w:tc>
          <w:tcPr>
            <w:tcW w:w="4500" w:type="dxa"/>
            <w:vMerge w:val="restart"/>
            <w:tcBorders>
              <w:top w:val="nil"/>
              <w:left w:val="nil"/>
              <w:bottom w:val="nil"/>
              <w:right w:val="single" w:sz="4" w:space="0" w:color="auto"/>
            </w:tcBorders>
          </w:tcPr>
          <w:p w14:paraId="6C035C0A"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57EEE89D" w14:textId="77777777" w:rsidR="00553354" w:rsidRPr="00175295" w:rsidRDefault="00553354" w:rsidP="00A501B5">
            <w:pPr>
              <w:spacing w:before="40" w:after="40"/>
              <w:rPr>
                <w:sz w:val="16"/>
                <w:szCs w:val="16"/>
              </w:rPr>
            </w:pPr>
          </w:p>
        </w:tc>
      </w:tr>
      <w:tr w:rsidR="00553354" w:rsidRPr="005B42AA" w14:paraId="6401C58A" w14:textId="77777777" w:rsidTr="00A501B5">
        <w:trPr>
          <w:cantSplit/>
          <w:trHeight w:val="317"/>
        </w:trPr>
        <w:tc>
          <w:tcPr>
            <w:tcW w:w="4500" w:type="dxa"/>
            <w:vMerge/>
            <w:tcBorders>
              <w:top w:val="nil"/>
              <w:left w:val="nil"/>
              <w:bottom w:val="nil"/>
              <w:right w:val="single" w:sz="4" w:space="0" w:color="auto"/>
            </w:tcBorders>
          </w:tcPr>
          <w:p w14:paraId="615EEC99"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11A78E10" w14:textId="77777777" w:rsidR="00553354" w:rsidRPr="00175295" w:rsidRDefault="00553354" w:rsidP="00A501B5">
            <w:pPr>
              <w:spacing w:before="40" w:after="40"/>
              <w:rPr>
                <w:sz w:val="16"/>
                <w:szCs w:val="16"/>
              </w:rPr>
            </w:pPr>
          </w:p>
        </w:tc>
      </w:tr>
      <w:tr w:rsidR="00553354" w:rsidRPr="005B42AA" w14:paraId="60AE8444" w14:textId="77777777" w:rsidTr="00A501B5">
        <w:trPr>
          <w:cantSplit/>
          <w:trHeight w:val="317"/>
        </w:trPr>
        <w:tc>
          <w:tcPr>
            <w:tcW w:w="4500" w:type="dxa"/>
            <w:vMerge/>
            <w:tcBorders>
              <w:top w:val="nil"/>
              <w:left w:val="nil"/>
              <w:bottom w:val="nil"/>
              <w:right w:val="single" w:sz="4" w:space="0" w:color="auto"/>
            </w:tcBorders>
          </w:tcPr>
          <w:p w14:paraId="33043525"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377A981" w14:textId="77777777" w:rsidR="00553354" w:rsidRPr="00175295" w:rsidRDefault="00553354" w:rsidP="00A501B5">
            <w:pPr>
              <w:spacing w:before="40" w:after="40"/>
              <w:rPr>
                <w:sz w:val="16"/>
                <w:szCs w:val="16"/>
              </w:rPr>
            </w:pPr>
          </w:p>
        </w:tc>
      </w:tr>
    </w:tbl>
    <w:p w14:paraId="22150CB5"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93F7F" w:rsidRPr="005B42AA" w14:paraId="69810BEB" w14:textId="77777777" w:rsidTr="00781F4A">
        <w:trPr>
          <w:trHeight w:val="680"/>
        </w:trPr>
        <w:tc>
          <w:tcPr>
            <w:tcW w:w="4500" w:type="dxa"/>
            <w:tcBorders>
              <w:top w:val="nil"/>
              <w:left w:val="nil"/>
              <w:bottom w:val="nil"/>
              <w:right w:val="single" w:sz="4" w:space="0" w:color="auto"/>
            </w:tcBorders>
          </w:tcPr>
          <w:p w14:paraId="1C9533BA" w14:textId="77777777" w:rsidR="00A93F7F" w:rsidRDefault="00A93F7F" w:rsidP="00781F4A">
            <w:pPr>
              <w:spacing w:before="40" w:after="40"/>
            </w:pPr>
            <w:r>
              <w:t>E</w:t>
            </w:r>
            <w:r w:rsidRPr="00DF15D7">
              <w:t>mail Address</w:t>
            </w:r>
            <w:r w:rsidRPr="005B42AA">
              <w:t xml:space="preserve"> </w:t>
            </w:r>
            <w:r w:rsidRPr="00E03EE6">
              <w:rPr>
                <w:b/>
              </w:rPr>
              <w:t>(mandatory)</w:t>
            </w:r>
            <w:r w:rsidRPr="00E03EE6">
              <w:t>:</w:t>
            </w:r>
          </w:p>
          <w:p w14:paraId="22EE3459" w14:textId="77777777" w:rsidR="00A93F7F" w:rsidRPr="00DF15D7" w:rsidRDefault="00A93F7F" w:rsidP="00781F4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275B02A4" w14:textId="77777777" w:rsidR="00A93F7F" w:rsidRPr="005B42AA" w:rsidRDefault="00A93F7F" w:rsidP="00781F4A"/>
        </w:tc>
      </w:tr>
    </w:tbl>
    <w:p w14:paraId="16B31502" w14:textId="77777777" w:rsidR="00A93F7F" w:rsidRPr="005B42AA" w:rsidRDefault="00A93F7F"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63ECC9B4" w14:textId="77777777" w:rsidTr="00A501B5">
        <w:tc>
          <w:tcPr>
            <w:tcW w:w="4500" w:type="dxa"/>
            <w:tcBorders>
              <w:top w:val="nil"/>
              <w:left w:val="nil"/>
              <w:bottom w:val="nil"/>
              <w:right w:val="single" w:sz="4" w:space="0" w:color="auto"/>
            </w:tcBorders>
          </w:tcPr>
          <w:p w14:paraId="6F39B102"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13489E47" w14:textId="77777777" w:rsidR="00553354" w:rsidRPr="005B42AA" w:rsidRDefault="00553354" w:rsidP="00A501B5">
            <w:pPr>
              <w:spacing w:before="40" w:after="40"/>
            </w:pPr>
          </w:p>
        </w:tc>
      </w:tr>
      <w:tr w:rsidR="00553354" w:rsidRPr="005B42AA" w14:paraId="1D05D79C" w14:textId="77777777" w:rsidTr="00A501B5">
        <w:tc>
          <w:tcPr>
            <w:tcW w:w="4500" w:type="dxa"/>
            <w:tcBorders>
              <w:top w:val="nil"/>
              <w:left w:val="nil"/>
              <w:bottom w:val="nil"/>
              <w:right w:val="single" w:sz="4" w:space="0" w:color="auto"/>
            </w:tcBorders>
          </w:tcPr>
          <w:p w14:paraId="0E02FC46" w14:textId="77777777" w:rsidR="00553354" w:rsidRPr="00B30121" w:rsidRDefault="00553354" w:rsidP="00A501B5">
            <w:pPr>
              <w:spacing w:before="40" w:after="40"/>
            </w:pPr>
            <w:r>
              <w:t>Contact Telephone No. 2:</w:t>
            </w:r>
          </w:p>
        </w:tc>
        <w:tc>
          <w:tcPr>
            <w:tcW w:w="4894" w:type="dxa"/>
            <w:tcBorders>
              <w:left w:val="single" w:sz="4" w:space="0" w:color="auto"/>
            </w:tcBorders>
          </w:tcPr>
          <w:p w14:paraId="2394C2E7" w14:textId="77777777" w:rsidR="00553354" w:rsidRPr="005B42AA" w:rsidRDefault="00553354" w:rsidP="00A501B5">
            <w:pPr>
              <w:spacing w:before="40" w:after="40"/>
            </w:pPr>
          </w:p>
        </w:tc>
      </w:tr>
    </w:tbl>
    <w:p w14:paraId="042D3E49" w14:textId="77777777" w:rsidR="00553354" w:rsidRDefault="00553354" w:rsidP="00553354"/>
    <w:p w14:paraId="56BB3C5A" w14:textId="77777777" w:rsidR="00553354" w:rsidRDefault="00553354" w:rsidP="00553354"/>
    <w:p w14:paraId="68072D9F" w14:textId="77777777" w:rsidR="00484489" w:rsidRPr="005C1249" w:rsidRDefault="00484489" w:rsidP="00484489">
      <w:pPr>
        <w:ind w:right="2862"/>
        <w:rPr>
          <w:b/>
          <w:bCs/>
          <w:sz w:val="22"/>
          <w:szCs w:val="22"/>
        </w:rPr>
      </w:pPr>
      <w:r w:rsidRPr="005C1249">
        <w:rPr>
          <w:b/>
          <w:bCs/>
          <w:sz w:val="22"/>
          <w:szCs w:val="22"/>
        </w:rPr>
        <w:t>European Economic Area (EEA)</w:t>
      </w:r>
    </w:p>
    <w:p w14:paraId="766E204C"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2FAC021B" w14:textId="77777777" w:rsidTr="003F0AF2">
        <w:tc>
          <w:tcPr>
            <w:tcW w:w="4621" w:type="dxa"/>
          </w:tcPr>
          <w:p w14:paraId="79DA0741" w14:textId="77777777" w:rsidR="00A96151" w:rsidRPr="00AF0174" w:rsidRDefault="00A96151" w:rsidP="003F0AF2">
            <w:pPr>
              <w:ind w:right="-188"/>
              <w:rPr>
                <w:b/>
              </w:rPr>
            </w:pPr>
            <w:r w:rsidRPr="00AF0174">
              <w:rPr>
                <w:b/>
              </w:rPr>
              <w:t>Please select one of the following:</w:t>
            </w:r>
          </w:p>
        </w:tc>
        <w:tc>
          <w:tcPr>
            <w:tcW w:w="1016" w:type="dxa"/>
          </w:tcPr>
          <w:p w14:paraId="3C554E5C"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AAB69E9" w14:textId="77777777" w:rsidTr="003F0AF2">
        <w:tc>
          <w:tcPr>
            <w:tcW w:w="4621" w:type="dxa"/>
          </w:tcPr>
          <w:p w14:paraId="74D981C0" w14:textId="77777777" w:rsidR="00A96151" w:rsidRDefault="00A96151" w:rsidP="003F0AF2">
            <w:pPr>
              <w:ind w:right="-188"/>
            </w:pPr>
            <w:r>
              <w:t>I am an EEA National</w:t>
            </w:r>
          </w:p>
        </w:tc>
        <w:tc>
          <w:tcPr>
            <w:tcW w:w="1016" w:type="dxa"/>
          </w:tcPr>
          <w:p w14:paraId="57538894" w14:textId="77777777" w:rsidR="00A96151" w:rsidRDefault="00A96151" w:rsidP="003F0AF2">
            <w:pPr>
              <w:ind w:right="-188"/>
            </w:pPr>
          </w:p>
        </w:tc>
      </w:tr>
      <w:tr w:rsidR="00A96151" w14:paraId="30D0B238" w14:textId="77777777" w:rsidTr="003F0AF2">
        <w:tc>
          <w:tcPr>
            <w:tcW w:w="4621" w:type="dxa"/>
          </w:tcPr>
          <w:p w14:paraId="5D0AE8CF" w14:textId="77777777" w:rsidR="00A96151" w:rsidRDefault="00A96151" w:rsidP="003F0AF2">
            <w:pPr>
              <w:ind w:right="-188"/>
            </w:pPr>
            <w:r>
              <w:t>I am a British National</w:t>
            </w:r>
          </w:p>
        </w:tc>
        <w:tc>
          <w:tcPr>
            <w:tcW w:w="1016" w:type="dxa"/>
          </w:tcPr>
          <w:p w14:paraId="06922CE3" w14:textId="77777777" w:rsidR="00A96151" w:rsidRDefault="00A96151" w:rsidP="003F0AF2">
            <w:pPr>
              <w:ind w:right="-188"/>
            </w:pPr>
          </w:p>
        </w:tc>
      </w:tr>
      <w:tr w:rsidR="00A96151" w14:paraId="269CD2A5" w14:textId="77777777" w:rsidTr="003F0AF2">
        <w:tc>
          <w:tcPr>
            <w:tcW w:w="4621" w:type="dxa"/>
          </w:tcPr>
          <w:p w14:paraId="5151D932" w14:textId="77777777" w:rsidR="00A96151" w:rsidRDefault="00A96151" w:rsidP="003F0AF2">
            <w:pPr>
              <w:ind w:right="-188"/>
            </w:pPr>
            <w:r>
              <w:t>I am a Swiss National</w:t>
            </w:r>
          </w:p>
        </w:tc>
        <w:tc>
          <w:tcPr>
            <w:tcW w:w="1016" w:type="dxa"/>
          </w:tcPr>
          <w:p w14:paraId="4C063E9C" w14:textId="77777777" w:rsidR="00A96151" w:rsidRDefault="00A96151" w:rsidP="003F0AF2">
            <w:pPr>
              <w:ind w:right="-188"/>
            </w:pPr>
          </w:p>
        </w:tc>
      </w:tr>
      <w:tr w:rsidR="00A96151" w14:paraId="7BC0273A" w14:textId="77777777" w:rsidTr="003F0AF2">
        <w:tc>
          <w:tcPr>
            <w:tcW w:w="4621" w:type="dxa"/>
          </w:tcPr>
          <w:p w14:paraId="6949D3F6" w14:textId="77777777" w:rsidR="00A96151" w:rsidRDefault="00A96151" w:rsidP="003F0AF2">
            <w:pPr>
              <w:ind w:right="-188"/>
            </w:pPr>
            <w:r>
              <w:t>I am a Non-EEA National</w:t>
            </w:r>
          </w:p>
        </w:tc>
        <w:tc>
          <w:tcPr>
            <w:tcW w:w="1016" w:type="dxa"/>
          </w:tcPr>
          <w:p w14:paraId="50558445" w14:textId="77777777" w:rsidR="00A96151" w:rsidRDefault="00A96151" w:rsidP="003F0AF2">
            <w:pPr>
              <w:ind w:right="-188"/>
            </w:pPr>
          </w:p>
        </w:tc>
      </w:tr>
    </w:tbl>
    <w:p w14:paraId="15ADC5F2" w14:textId="77777777" w:rsidR="00484489" w:rsidRDefault="00484489" w:rsidP="00484489">
      <w:pPr>
        <w:ind w:right="2862"/>
      </w:pPr>
    </w:p>
    <w:p w14:paraId="468FA1B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0F3BCA4B" w14:textId="77777777" w:rsidR="00553354" w:rsidRPr="00484489" w:rsidRDefault="00553354" w:rsidP="00553354">
      <w:pPr>
        <w:rPr>
          <w:b/>
          <w:bCs/>
          <w:color w:val="000000" w:themeColor="text1"/>
        </w:rPr>
      </w:pPr>
    </w:p>
    <w:p w14:paraId="03CC4670"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4EB6EA16"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3C024E38" w14:textId="77777777" w:rsidTr="007B36B1">
        <w:tc>
          <w:tcPr>
            <w:tcW w:w="5495" w:type="dxa"/>
            <w:tcBorders>
              <w:top w:val="single" w:sz="4" w:space="0" w:color="000000"/>
              <w:left w:val="single" w:sz="4" w:space="0" w:color="000000"/>
              <w:bottom w:val="single" w:sz="4" w:space="0" w:color="000000"/>
            </w:tcBorders>
            <w:tcMar>
              <w:left w:w="103" w:type="dxa"/>
            </w:tcMar>
          </w:tcPr>
          <w:p w14:paraId="5A3F3F0F"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762FFF6"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5D74C7">
              <w:rPr>
                <w:color w:val="000000" w:themeColor="text1"/>
              </w:rPr>
            </w:r>
            <w:r w:rsidR="005D74C7">
              <w:rPr>
                <w:color w:val="000000" w:themeColor="text1"/>
              </w:rPr>
              <w:fldChar w:fldCharType="separate"/>
            </w:r>
            <w:r w:rsidRPr="00484489">
              <w:rPr>
                <w:color w:val="000000" w:themeColor="text1"/>
              </w:rPr>
              <w:fldChar w:fldCharType="end"/>
            </w:r>
          </w:p>
        </w:tc>
      </w:tr>
      <w:tr w:rsidR="00553354" w:rsidRPr="00484489" w14:paraId="1EAF4632" w14:textId="77777777" w:rsidTr="007B36B1">
        <w:tc>
          <w:tcPr>
            <w:tcW w:w="5495" w:type="dxa"/>
            <w:tcBorders>
              <w:top w:val="single" w:sz="4" w:space="0" w:color="000000"/>
              <w:left w:val="single" w:sz="4" w:space="0" w:color="000000"/>
              <w:bottom w:val="single" w:sz="4" w:space="0" w:color="000000"/>
            </w:tcBorders>
            <w:tcMar>
              <w:left w:w="103" w:type="dxa"/>
            </w:tcMar>
          </w:tcPr>
          <w:p w14:paraId="3F7F899E"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ACF52F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D74C7">
              <w:rPr>
                <w:color w:val="000000" w:themeColor="text1"/>
              </w:rPr>
            </w:r>
            <w:r w:rsidR="005D74C7">
              <w:rPr>
                <w:color w:val="000000" w:themeColor="text1"/>
              </w:rPr>
              <w:fldChar w:fldCharType="separate"/>
            </w:r>
            <w:r w:rsidRPr="00484489">
              <w:rPr>
                <w:color w:val="000000" w:themeColor="text1"/>
              </w:rPr>
              <w:fldChar w:fldCharType="end"/>
            </w:r>
          </w:p>
        </w:tc>
      </w:tr>
      <w:tr w:rsidR="00553354" w:rsidRPr="00484489" w14:paraId="1DE9CEB6" w14:textId="77777777" w:rsidTr="007B36B1">
        <w:tc>
          <w:tcPr>
            <w:tcW w:w="5495" w:type="dxa"/>
            <w:tcBorders>
              <w:top w:val="single" w:sz="4" w:space="0" w:color="000000"/>
              <w:left w:val="single" w:sz="4" w:space="0" w:color="000000"/>
              <w:bottom w:val="single" w:sz="4" w:space="0" w:color="000000"/>
            </w:tcBorders>
            <w:tcMar>
              <w:left w:w="103" w:type="dxa"/>
            </w:tcMar>
          </w:tcPr>
          <w:p w14:paraId="4524ABE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AE4930B"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D74C7">
              <w:rPr>
                <w:color w:val="000000" w:themeColor="text1"/>
              </w:rPr>
            </w:r>
            <w:r w:rsidR="005D74C7">
              <w:rPr>
                <w:color w:val="000000" w:themeColor="text1"/>
              </w:rPr>
              <w:fldChar w:fldCharType="separate"/>
            </w:r>
            <w:r w:rsidRPr="00484489">
              <w:rPr>
                <w:color w:val="000000" w:themeColor="text1"/>
              </w:rPr>
              <w:fldChar w:fldCharType="end"/>
            </w:r>
          </w:p>
        </w:tc>
      </w:tr>
      <w:tr w:rsidR="00553354" w:rsidRPr="00484489" w14:paraId="484CC169" w14:textId="77777777" w:rsidTr="007B36B1">
        <w:tc>
          <w:tcPr>
            <w:tcW w:w="5495" w:type="dxa"/>
            <w:tcBorders>
              <w:top w:val="single" w:sz="4" w:space="0" w:color="000000"/>
              <w:left w:val="single" w:sz="4" w:space="0" w:color="000000"/>
              <w:bottom w:val="single" w:sz="4" w:space="0" w:color="000000"/>
            </w:tcBorders>
            <w:tcMar>
              <w:left w:w="103" w:type="dxa"/>
            </w:tcMar>
          </w:tcPr>
          <w:p w14:paraId="279AF898"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F3FA93F"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D74C7">
              <w:rPr>
                <w:color w:val="000000" w:themeColor="text1"/>
              </w:rPr>
            </w:r>
            <w:r w:rsidR="005D74C7">
              <w:rPr>
                <w:color w:val="000000" w:themeColor="text1"/>
              </w:rPr>
              <w:fldChar w:fldCharType="separate"/>
            </w:r>
            <w:r w:rsidRPr="00484489">
              <w:rPr>
                <w:color w:val="000000" w:themeColor="text1"/>
              </w:rPr>
              <w:fldChar w:fldCharType="end"/>
            </w:r>
          </w:p>
        </w:tc>
      </w:tr>
      <w:tr w:rsidR="007B36B1" w:rsidRPr="00484489" w14:paraId="2FE453FA" w14:textId="77777777" w:rsidTr="007B36B1">
        <w:tc>
          <w:tcPr>
            <w:tcW w:w="5495" w:type="dxa"/>
            <w:tcBorders>
              <w:top w:val="single" w:sz="4" w:space="0" w:color="000000"/>
              <w:left w:val="single" w:sz="4" w:space="0" w:color="000000"/>
              <w:bottom w:val="single" w:sz="4" w:space="0" w:color="000000"/>
            </w:tcBorders>
            <w:tcMar>
              <w:left w:w="103" w:type="dxa"/>
            </w:tcMar>
          </w:tcPr>
          <w:p w14:paraId="43A4A5C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E7955F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5D74C7">
              <w:rPr>
                <w:color w:val="000000" w:themeColor="text1"/>
              </w:rPr>
            </w:r>
            <w:r w:rsidR="005D74C7">
              <w:rPr>
                <w:color w:val="000000" w:themeColor="text1"/>
              </w:rPr>
              <w:fldChar w:fldCharType="separate"/>
            </w:r>
            <w:r w:rsidRPr="00484489">
              <w:rPr>
                <w:color w:val="000000" w:themeColor="text1"/>
              </w:rPr>
              <w:fldChar w:fldCharType="end"/>
            </w:r>
          </w:p>
        </w:tc>
      </w:tr>
    </w:tbl>
    <w:p w14:paraId="657676D5" w14:textId="77777777" w:rsidR="00553354" w:rsidRPr="00484489" w:rsidRDefault="00553354" w:rsidP="00553354">
      <w:pPr>
        <w:autoSpaceDE w:val="0"/>
        <w:rPr>
          <w:bCs/>
          <w:color w:val="000000" w:themeColor="text1"/>
          <w:lang w:eastAsia="en-IE"/>
        </w:rPr>
      </w:pPr>
    </w:p>
    <w:p w14:paraId="0CB9C17E"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D40B8C4" w14:textId="77777777" w:rsidR="002A3720" w:rsidRPr="00B93937" w:rsidRDefault="002A3720">
      <w:pPr>
        <w:tabs>
          <w:tab w:val="left" w:pos="10008"/>
        </w:tabs>
        <w:rPr>
          <w:bCs/>
          <w:lang w:eastAsia="en-GB"/>
        </w:rPr>
      </w:pPr>
    </w:p>
    <w:p w14:paraId="46FD27AC" w14:textId="77777777" w:rsidR="00E57AFA" w:rsidRDefault="00E57AFA">
      <w:pPr>
        <w:suppressAutoHyphens w:val="0"/>
        <w:rPr>
          <w:b/>
          <w:color w:val="000000"/>
          <w:sz w:val="22"/>
          <w:szCs w:val="22"/>
          <w:lang w:eastAsia="en-GB"/>
        </w:rPr>
      </w:pPr>
      <w:r>
        <w:rPr>
          <w:b/>
          <w:color w:val="000000"/>
          <w:sz w:val="22"/>
          <w:szCs w:val="22"/>
          <w:lang w:eastAsia="en-GB"/>
        </w:rPr>
        <w:br w:type="page"/>
      </w:r>
    </w:p>
    <w:p w14:paraId="78E7BD9C" w14:textId="77777777" w:rsidR="00E57AFA" w:rsidRDefault="00E57AFA" w:rsidP="00E57AFA">
      <w:pPr>
        <w:rPr>
          <w:b/>
          <w:color w:val="000000"/>
          <w:sz w:val="22"/>
          <w:szCs w:val="22"/>
          <w:lang w:eastAsia="en-GB"/>
        </w:rPr>
      </w:pPr>
    </w:p>
    <w:p w14:paraId="6D61F87D"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6286C620" w14:textId="77777777" w:rsidR="005C3B3C" w:rsidRDefault="005C3B3C" w:rsidP="005C3B3C">
      <w:pPr>
        <w:rPr>
          <w:b/>
          <w:bCs/>
          <w:u w:val="single"/>
          <w:lang w:eastAsia="en-IE"/>
        </w:rPr>
      </w:pPr>
    </w:p>
    <w:p w14:paraId="676B970F"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58F07B2" w14:textId="77777777" w:rsidR="005C3B3C" w:rsidRPr="001A29A2" w:rsidRDefault="005C3B3C" w:rsidP="005C3B3C">
      <w:pPr>
        <w:pStyle w:val="ListParagraph"/>
        <w:rPr>
          <w:b/>
          <w:bCs/>
          <w:lang w:eastAsia="en-IE"/>
        </w:rPr>
      </w:pPr>
    </w:p>
    <w:p w14:paraId="7B270B0E"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5D74C7">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5D74C7">
        <w:fldChar w:fldCharType="separate"/>
      </w:r>
      <w:r w:rsidRPr="00CE5FF4">
        <w:fldChar w:fldCharType="end"/>
      </w:r>
    </w:p>
    <w:p w14:paraId="23E01EA9" w14:textId="77777777" w:rsidR="005C3B3C" w:rsidRDefault="005C3B3C" w:rsidP="005C3B3C">
      <w:pPr>
        <w:pStyle w:val="ListParagraph"/>
      </w:pPr>
    </w:p>
    <w:p w14:paraId="6804F58F"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214D69AF" w14:textId="77777777" w:rsidR="005C3B3C" w:rsidRPr="001A29A2" w:rsidRDefault="005C3B3C" w:rsidP="005C3B3C">
      <w:pPr>
        <w:pStyle w:val="ListParagraph"/>
        <w:autoSpaceDE w:val="0"/>
        <w:spacing w:line="240" w:lineRule="atLeast"/>
        <w:rPr>
          <w:color w:val="000000"/>
          <w:lang w:eastAsia="en-GB"/>
        </w:rPr>
      </w:pPr>
    </w:p>
    <w:p w14:paraId="31DC2648"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5D74C7">
        <w:fldChar w:fldCharType="separate"/>
      </w:r>
      <w:r w:rsidRPr="001A29A2">
        <w:fldChar w:fldCharType="end"/>
      </w:r>
    </w:p>
    <w:p w14:paraId="65B56B79" w14:textId="77777777" w:rsidR="00C02785" w:rsidRPr="001A29A2" w:rsidRDefault="00C02785" w:rsidP="005C3B3C">
      <w:pPr>
        <w:autoSpaceDE w:val="0"/>
        <w:spacing w:line="240" w:lineRule="atLeast"/>
        <w:ind w:left="360" w:firstLine="360"/>
        <w:jc w:val="both"/>
        <w:rPr>
          <w:b/>
          <w:color w:val="000000"/>
          <w:lang w:eastAsia="en-GB"/>
        </w:rPr>
      </w:pPr>
    </w:p>
    <w:p w14:paraId="7BE9008E"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34C7549A" w14:textId="77777777" w:rsidR="00C02785" w:rsidRPr="001A29A2" w:rsidRDefault="00C02785" w:rsidP="005C3B3C">
      <w:pPr>
        <w:autoSpaceDE w:val="0"/>
        <w:spacing w:line="240" w:lineRule="atLeast"/>
        <w:ind w:left="1080" w:firstLine="360"/>
        <w:jc w:val="both"/>
        <w:rPr>
          <w:b/>
          <w:color w:val="000000"/>
          <w:lang w:eastAsia="en-GB"/>
        </w:rPr>
      </w:pPr>
    </w:p>
    <w:p w14:paraId="5E056C17"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5D74C7">
        <w:fldChar w:fldCharType="separate"/>
      </w:r>
      <w:r w:rsidRPr="001A29A2">
        <w:fldChar w:fldCharType="end"/>
      </w:r>
      <w:r w:rsidRPr="001A29A2">
        <w:rPr>
          <w:b/>
          <w:color w:val="000000"/>
          <w:lang w:eastAsia="en-GB"/>
        </w:rPr>
        <w:t xml:space="preserve"> </w:t>
      </w:r>
    </w:p>
    <w:p w14:paraId="11108786" w14:textId="77777777" w:rsidR="006F6DF5" w:rsidRDefault="006F6DF5" w:rsidP="006F6DF5">
      <w:pPr>
        <w:ind w:firstLine="720"/>
      </w:pPr>
    </w:p>
    <w:p w14:paraId="422BD900" w14:textId="77777777" w:rsidR="005C3B3C" w:rsidRDefault="005C3B3C" w:rsidP="005C3B3C">
      <w:pPr>
        <w:pStyle w:val="ListParagraph"/>
      </w:pPr>
    </w:p>
    <w:p w14:paraId="2730AD1E"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116E22C1" w14:textId="77777777" w:rsidR="005C3B3C" w:rsidRPr="001A29A2" w:rsidRDefault="005C3B3C" w:rsidP="005C3B3C">
      <w:pPr>
        <w:pStyle w:val="ListParagraph"/>
        <w:rPr>
          <w:b/>
          <w:bCs/>
          <w:lang w:eastAsia="en-IE"/>
        </w:rPr>
      </w:pPr>
    </w:p>
    <w:p w14:paraId="49380B32"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5D74C7">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5D74C7">
        <w:fldChar w:fldCharType="separate"/>
      </w:r>
      <w:r w:rsidRPr="00CE5FF4">
        <w:fldChar w:fldCharType="end"/>
      </w:r>
    </w:p>
    <w:p w14:paraId="06126924" w14:textId="77777777" w:rsidR="005C3B3C" w:rsidRDefault="005C3B3C" w:rsidP="005C3B3C">
      <w:pPr>
        <w:ind w:left="360"/>
      </w:pPr>
    </w:p>
    <w:p w14:paraId="0B5833BE"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51C5B333"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209C16E2"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87887B1"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32FA54D0"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48947C4A"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0370FCBA"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074F0651"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1F268F21"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254DB337"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30E110BC"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454BC846" w14:textId="77777777" w:rsidR="005C3B3C" w:rsidRPr="001A29A2" w:rsidRDefault="005C3B3C" w:rsidP="005C3B3C">
            <w:pPr>
              <w:autoSpaceDE w:val="0"/>
              <w:spacing w:line="240" w:lineRule="atLeast"/>
              <w:ind w:left="360"/>
              <w:jc w:val="center"/>
              <w:rPr>
                <w:color w:val="000000"/>
                <w:lang w:eastAsia="en-GB"/>
              </w:rPr>
            </w:pPr>
          </w:p>
        </w:tc>
      </w:tr>
    </w:tbl>
    <w:p w14:paraId="7DB1FF94" w14:textId="77777777" w:rsidR="005C3B3C" w:rsidRDefault="005C3B3C" w:rsidP="005C3B3C">
      <w:pPr>
        <w:pStyle w:val="ListParagraph"/>
      </w:pPr>
    </w:p>
    <w:p w14:paraId="30A6CCC6" w14:textId="77777777" w:rsidR="005C3B3C" w:rsidRDefault="005C3B3C" w:rsidP="005C3B3C">
      <w:pPr>
        <w:pStyle w:val="ListParagraph"/>
      </w:pPr>
    </w:p>
    <w:p w14:paraId="0A0A9316"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52B96D96" w14:textId="77777777" w:rsidR="005C3B3C" w:rsidRPr="001A29A2" w:rsidRDefault="005C3B3C" w:rsidP="005C3B3C">
      <w:pPr>
        <w:pStyle w:val="ListParagraph"/>
        <w:rPr>
          <w:b/>
          <w:bCs/>
          <w:lang w:eastAsia="en-IE"/>
        </w:rPr>
      </w:pPr>
    </w:p>
    <w:p w14:paraId="2EADEEFB"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5D74C7">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5D74C7">
        <w:fldChar w:fldCharType="separate"/>
      </w:r>
      <w:r w:rsidRPr="00CE5FF4">
        <w:fldChar w:fldCharType="end"/>
      </w:r>
    </w:p>
    <w:p w14:paraId="61B5E4B4" w14:textId="77777777" w:rsidR="005C3B3C" w:rsidRPr="00CE5FF4" w:rsidRDefault="005C3B3C" w:rsidP="005C3B3C">
      <w:pPr>
        <w:rPr>
          <w:b/>
          <w:bCs/>
          <w:lang w:eastAsia="en-IE"/>
        </w:rPr>
      </w:pPr>
    </w:p>
    <w:p w14:paraId="1A13BF36" w14:textId="77777777" w:rsidR="005C3B3C" w:rsidRDefault="005C3B3C" w:rsidP="005C3B3C">
      <w:pPr>
        <w:autoSpaceDE w:val="0"/>
        <w:spacing w:line="240" w:lineRule="atLeast"/>
        <w:jc w:val="both"/>
        <w:rPr>
          <w:b/>
          <w:color w:val="000000"/>
          <w:sz w:val="22"/>
          <w:szCs w:val="22"/>
          <w:lang w:eastAsia="en-GB"/>
        </w:rPr>
      </w:pPr>
    </w:p>
    <w:p w14:paraId="029B2ABA" w14:textId="77777777" w:rsidR="005C3B3C" w:rsidRDefault="005C3B3C" w:rsidP="005C3B3C">
      <w:pPr>
        <w:rPr>
          <w:b/>
          <w:color w:val="000000"/>
          <w:sz w:val="18"/>
          <w:szCs w:val="18"/>
          <w:lang w:eastAsia="en-GB"/>
        </w:rPr>
      </w:pPr>
    </w:p>
    <w:p w14:paraId="15C2C637"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6C3AD8A3" w14:textId="77777777" w:rsidR="005C3B3C" w:rsidRDefault="005D74C7"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2895DFF3" w14:textId="77777777" w:rsidR="005C3B3C" w:rsidRDefault="005C3B3C" w:rsidP="005C3B3C"/>
    <w:p w14:paraId="18BD3523" w14:textId="77777777" w:rsidR="00ED2B56" w:rsidRDefault="00ED2B56" w:rsidP="00BD13BE">
      <w:pPr>
        <w:pStyle w:val="ListParagraph"/>
        <w:suppressAutoHyphens w:val="0"/>
        <w:ind w:left="360"/>
        <w:rPr>
          <w:b/>
          <w:color w:val="000000"/>
          <w:sz w:val="22"/>
          <w:szCs w:val="22"/>
        </w:rPr>
      </w:pPr>
    </w:p>
    <w:p w14:paraId="2DAC3A9C" w14:textId="77777777" w:rsidR="00ED2B56" w:rsidRDefault="00ED2B56" w:rsidP="00BD13BE">
      <w:pPr>
        <w:pStyle w:val="ListParagraph"/>
        <w:suppressAutoHyphens w:val="0"/>
        <w:ind w:left="360"/>
        <w:rPr>
          <w:b/>
          <w:color w:val="000000"/>
          <w:sz w:val="22"/>
          <w:szCs w:val="22"/>
        </w:rPr>
      </w:pPr>
    </w:p>
    <w:p w14:paraId="435143AB" w14:textId="77777777" w:rsidR="00572F86" w:rsidRDefault="00B306F6" w:rsidP="00572F86">
      <w:pPr>
        <w:suppressAutoHyphens w:val="0"/>
        <w:rPr>
          <w:b/>
          <w:color w:val="000000"/>
          <w:sz w:val="22"/>
          <w:szCs w:val="22"/>
        </w:rPr>
      </w:pPr>
      <w:r>
        <w:rPr>
          <w:b/>
          <w:color w:val="000000"/>
          <w:sz w:val="22"/>
          <w:szCs w:val="22"/>
        </w:rPr>
        <w:br w:type="page"/>
      </w:r>
    </w:p>
    <w:p w14:paraId="1F9DDE86" w14:textId="77777777" w:rsidR="00572F86" w:rsidRPr="00AA429E" w:rsidRDefault="00014C72" w:rsidP="00572F86">
      <w:pPr>
        <w:pBdr>
          <w:top w:val="single" w:sz="4" w:space="1" w:color="auto"/>
          <w:left w:val="single" w:sz="4" w:space="4" w:color="auto"/>
          <w:bottom w:val="single" w:sz="4" w:space="1" w:color="auto"/>
          <w:right w:val="single" w:sz="4" w:space="4" w:color="auto"/>
        </w:pBdr>
        <w:jc w:val="center"/>
        <w:rPr>
          <w:b/>
          <w:bCs/>
          <w:sz w:val="22"/>
          <w:szCs w:val="22"/>
        </w:rPr>
      </w:pPr>
      <w:r w:rsidRPr="00AA429E">
        <w:rPr>
          <w:b/>
          <w:bCs/>
          <w:sz w:val="22"/>
          <w:szCs w:val="22"/>
        </w:rPr>
        <w:lastRenderedPageBreak/>
        <w:t xml:space="preserve">HEALTH REGION </w:t>
      </w:r>
      <w:r w:rsidR="00572F86" w:rsidRPr="00AA429E">
        <w:rPr>
          <w:b/>
          <w:bCs/>
          <w:sz w:val="22"/>
          <w:szCs w:val="22"/>
        </w:rPr>
        <w:t>CHOICE</w:t>
      </w:r>
    </w:p>
    <w:p w14:paraId="066E87A3" w14:textId="77777777" w:rsidR="00572F86" w:rsidRPr="00AA429E" w:rsidRDefault="00572F86" w:rsidP="00572F86">
      <w:pPr>
        <w:autoSpaceDE w:val="0"/>
        <w:autoSpaceDN w:val="0"/>
        <w:adjustRightInd w:val="0"/>
        <w:jc w:val="both"/>
        <w:rPr>
          <w:lang w:val="en"/>
        </w:rPr>
      </w:pPr>
    </w:p>
    <w:p w14:paraId="59561A3B" w14:textId="77777777" w:rsidR="00572F86" w:rsidRPr="002D786A" w:rsidRDefault="00572F86" w:rsidP="00572F86">
      <w:pPr>
        <w:suppressAutoHyphens w:val="0"/>
        <w:jc w:val="both"/>
        <w:rPr>
          <w:bCs/>
          <w:lang w:eastAsia="en-GB"/>
        </w:rPr>
      </w:pPr>
      <w:r w:rsidRPr="002D786A">
        <w:rPr>
          <w:lang w:val="en-IE" w:eastAsia="en-IE"/>
        </w:rPr>
        <w:t xml:space="preserve">It is the intention of the National Recruitment Service to form </w:t>
      </w:r>
      <w:r w:rsidR="00D461C4" w:rsidRPr="002D786A">
        <w:rPr>
          <w:lang w:val="en-IE" w:eastAsia="en-IE"/>
        </w:rPr>
        <w:t>six</w:t>
      </w:r>
      <w:r w:rsidRPr="002D786A">
        <w:rPr>
          <w:lang w:eastAsia="en-GB"/>
        </w:rPr>
        <w:t xml:space="preserve"> separate panels</w:t>
      </w:r>
      <w:r w:rsidR="00A831F1" w:rsidRPr="002D786A">
        <w:rPr>
          <w:lang w:eastAsia="en-GB"/>
        </w:rPr>
        <w:t xml:space="preserve"> for Grade VIII, Business Manager</w:t>
      </w:r>
      <w:r w:rsidRPr="002D786A">
        <w:rPr>
          <w:lang w:eastAsia="en-GB"/>
        </w:rPr>
        <w:t xml:space="preserve"> a</w:t>
      </w:r>
      <w:r w:rsidR="00A831F1" w:rsidRPr="002D786A">
        <w:rPr>
          <w:lang w:eastAsia="en-GB"/>
        </w:rPr>
        <w:t xml:space="preserve">s a result of this campaign, </w:t>
      </w:r>
      <w:r w:rsidR="009D3772" w:rsidRPr="002D786A">
        <w:t>one for each Health Region</w:t>
      </w:r>
      <w:r w:rsidR="00A831F1" w:rsidRPr="002D786A">
        <w:rPr>
          <w:bCs/>
        </w:rPr>
        <w:t xml:space="preserve"> below.</w:t>
      </w:r>
    </w:p>
    <w:p w14:paraId="5739351B" w14:textId="77777777" w:rsidR="00A831F1" w:rsidRPr="002D786A" w:rsidRDefault="00A831F1" w:rsidP="00A831F1"/>
    <w:p w14:paraId="48B72752" w14:textId="77777777" w:rsidR="00A831F1" w:rsidRPr="002D786A" w:rsidRDefault="00A831F1" w:rsidP="00A831F1">
      <w:pPr>
        <w:autoSpaceDE w:val="0"/>
        <w:autoSpaceDN w:val="0"/>
        <w:adjustRightInd w:val="0"/>
      </w:pPr>
      <w:r w:rsidRPr="002D786A">
        <w:rPr>
          <w:lang w:val="en"/>
        </w:rPr>
        <w:t xml:space="preserve">Please indicate your Health Region choice/s in order of preference in the table below.  You may choose as many Health Regions as you want but must choose at </w:t>
      </w:r>
      <w:r w:rsidRPr="002D786A">
        <w:t>least one in order to proceed to the next stage of the process. Please note this request is for information purposes only.</w:t>
      </w:r>
    </w:p>
    <w:p w14:paraId="356C5ED0" w14:textId="77777777" w:rsidR="00A831F1" w:rsidRPr="007849AF" w:rsidRDefault="002D786A" w:rsidP="00A831F1">
      <w:pPr>
        <w:pStyle w:val="pf0"/>
        <w:rPr>
          <w:rFonts w:ascii="Arial" w:hAnsi="Arial" w:cs="Arial"/>
          <w:b/>
          <w:sz w:val="20"/>
          <w:szCs w:val="20"/>
          <w:lang w:val="en-GB" w:eastAsia="zh-CN"/>
        </w:rPr>
      </w:pPr>
      <w:bookmarkStart w:id="0" w:name="_GoBack"/>
      <w:r w:rsidRPr="007849AF">
        <w:rPr>
          <w:rFonts w:ascii="Arial" w:hAnsi="Arial" w:cs="Arial"/>
          <w:b/>
          <w:sz w:val="20"/>
          <w:szCs w:val="20"/>
          <w:lang w:val="en-GB"/>
        </w:rPr>
        <w:t xml:space="preserve">It is the intention of the NRS to conduct separate interviews for each of the different Health Regions. </w:t>
      </w:r>
      <w:r w:rsidR="00A831F1" w:rsidRPr="007849AF">
        <w:rPr>
          <w:rFonts w:ascii="Arial" w:hAnsi="Arial" w:cs="Arial"/>
          <w:b/>
          <w:sz w:val="20"/>
          <w:szCs w:val="20"/>
          <w:lang w:val="en-GB" w:eastAsia="zh-CN"/>
        </w:rPr>
        <w:t xml:space="preserve"> </w:t>
      </w:r>
    </w:p>
    <w:bookmarkEnd w:id="0"/>
    <w:p w14:paraId="197E2C3A" w14:textId="77777777" w:rsidR="00A831F1" w:rsidRDefault="00A831F1" w:rsidP="00A831F1">
      <w:pPr>
        <w:autoSpaceDE w:val="0"/>
        <w:autoSpaceDN w:val="0"/>
        <w:adjustRightInd w:val="0"/>
        <w:rPr>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1"/>
        <w:gridCol w:w="2695"/>
      </w:tblGrid>
      <w:tr w:rsidR="00A831F1" w:rsidRPr="00623D4B" w14:paraId="45156FD9" w14:textId="77777777" w:rsidTr="005D74C7">
        <w:tc>
          <w:tcPr>
            <w:tcW w:w="6881" w:type="dxa"/>
          </w:tcPr>
          <w:p w14:paraId="18737EAC" w14:textId="77777777" w:rsidR="00A831F1" w:rsidRDefault="00A831F1" w:rsidP="005D74C7">
            <w:pPr>
              <w:jc w:val="center"/>
              <w:rPr>
                <w:rFonts w:eastAsia="SimSun"/>
                <w:b/>
              </w:rPr>
            </w:pPr>
            <w:r>
              <w:rPr>
                <w:rFonts w:eastAsia="SimSun"/>
                <w:b/>
              </w:rPr>
              <w:t>Health Region</w:t>
            </w:r>
          </w:p>
          <w:p w14:paraId="21CF388B" w14:textId="77777777" w:rsidR="00A831F1" w:rsidRPr="00DA4C2E" w:rsidRDefault="00A831F1" w:rsidP="005D74C7">
            <w:pPr>
              <w:jc w:val="center"/>
              <w:rPr>
                <w:rFonts w:eastAsia="SimSun"/>
                <w:b/>
              </w:rPr>
            </w:pPr>
          </w:p>
        </w:tc>
        <w:tc>
          <w:tcPr>
            <w:tcW w:w="2695" w:type="dxa"/>
          </w:tcPr>
          <w:p w14:paraId="25B8FED8" w14:textId="77777777" w:rsidR="00A831F1" w:rsidRPr="00DA4C2E" w:rsidRDefault="00A831F1" w:rsidP="005D74C7">
            <w:pPr>
              <w:jc w:val="center"/>
              <w:rPr>
                <w:rFonts w:eastAsia="SimSun"/>
                <w:b/>
              </w:rPr>
            </w:pPr>
            <w:r>
              <w:rPr>
                <w:rFonts w:eastAsia="SimSun"/>
                <w:b/>
              </w:rPr>
              <w:t>Order of Preference</w:t>
            </w:r>
          </w:p>
        </w:tc>
      </w:tr>
      <w:tr w:rsidR="00A831F1" w14:paraId="6E9D7732" w14:textId="77777777" w:rsidTr="005D74C7">
        <w:tc>
          <w:tcPr>
            <w:tcW w:w="6881" w:type="dxa"/>
          </w:tcPr>
          <w:p w14:paraId="6270A754" w14:textId="77777777" w:rsidR="00A831F1" w:rsidRPr="00DD4515" w:rsidRDefault="00A831F1" w:rsidP="005D74C7">
            <w:pPr>
              <w:ind w:left="720"/>
              <w:contextualSpacing/>
              <w:rPr>
                <w:rFonts w:eastAsia="SimSun"/>
                <w:sz w:val="22"/>
                <w:szCs w:val="22"/>
              </w:rPr>
            </w:pPr>
          </w:p>
          <w:p w14:paraId="16D03702" w14:textId="77777777" w:rsidR="00A831F1" w:rsidRPr="00DD4515" w:rsidRDefault="00E92E4F" w:rsidP="005D74C7">
            <w:pPr>
              <w:numPr>
                <w:ilvl w:val="0"/>
                <w:numId w:val="33"/>
              </w:numPr>
              <w:suppressAutoHyphens w:val="0"/>
              <w:contextualSpacing/>
              <w:rPr>
                <w:rFonts w:eastAsia="SimSun"/>
                <w:b/>
                <w:sz w:val="22"/>
                <w:szCs w:val="22"/>
              </w:rPr>
            </w:pPr>
            <w:r>
              <w:rPr>
                <w:rFonts w:eastAsia="SimSun"/>
                <w:b/>
                <w:sz w:val="22"/>
                <w:szCs w:val="22"/>
                <w:lang w:eastAsia="en-GB"/>
              </w:rPr>
              <w:t xml:space="preserve">Capital &amp; Estates, </w:t>
            </w:r>
            <w:r w:rsidR="00A831F1" w:rsidRPr="00DD4515">
              <w:rPr>
                <w:rFonts w:eastAsia="SimSun"/>
                <w:b/>
                <w:sz w:val="22"/>
                <w:szCs w:val="22"/>
                <w:lang w:eastAsia="en-GB"/>
              </w:rPr>
              <w:t>HSE Dublin and North East</w:t>
            </w:r>
          </w:p>
          <w:p w14:paraId="4CDAF402" w14:textId="77777777" w:rsidR="00A831F1" w:rsidRPr="00DD4515" w:rsidRDefault="00A831F1" w:rsidP="005D74C7">
            <w:pPr>
              <w:suppressAutoHyphens w:val="0"/>
              <w:contextualSpacing/>
              <w:rPr>
                <w:rFonts w:eastAsia="SimSun"/>
                <w:sz w:val="22"/>
                <w:szCs w:val="22"/>
              </w:rPr>
            </w:pPr>
          </w:p>
        </w:tc>
        <w:tc>
          <w:tcPr>
            <w:tcW w:w="2695" w:type="dxa"/>
          </w:tcPr>
          <w:p w14:paraId="06CFD7FB" w14:textId="77777777" w:rsidR="00A831F1" w:rsidRPr="00DA4C2E" w:rsidRDefault="00A831F1" w:rsidP="005D74C7">
            <w:pPr>
              <w:rPr>
                <w:rFonts w:eastAsia="SimSun"/>
              </w:rPr>
            </w:pPr>
          </w:p>
        </w:tc>
      </w:tr>
      <w:tr w:rsidR="00A831F1" w14:paraId="038AFC0F" w14:textId="77777777" w:rsidTr="005D74C7">
        <w:tc>
          <w:tcPr>
            <w:tcW w:w="6881" w:type="dxa"/>
          </w:tcPr>
          <w:p w14:paraId="29F2B027" w14:textId="77777777" w:rsidR="00A831F1" w:rsidRPr="00DD4515" w:rsidRDefault="00A831F1" w:rsidP="005D74C7">
            <w:pPr>
              <w:rPr>
                <w:rFonts w:eastAsia="SimSun"/>
                <w:sz w:val="22"/>
                <w:szCs w:val="22"/>
              </w:rPr>
            </w:pPr>
          </w:p>
          <w:p w14:paraId="5E5C8CBA" w14:textId="77777777" w:rsidR="00A831F1" w:rsidRPr="00DD4515" w:rsidRDefault="00E92E4F" w:rsidP="005D74C7">
            <w:pPr>
              <w:numPr>
                <w:ilvl w:val="0"/>
                <w:numId w:val="33"/>
              </w:numPr>
              <w:suppressAutoHyphens w:val="0"/>
              <w:contextualSpacing/>
              <w:rPr>
                <w:rFonts w:eastAsia="SimSun"/>
                <w:b/>
                <w:sz w:val="22"/>
                <w:szCs w:val="22"/>
                <w:lang w:eastAsia="en-US"/>
              </w:rPr>
            </w:pPr>
            <w:r>
              <w:rPr>
                <w:rFonts w:eastAsia="SimSun"/>
                <w:b/>
                <w:bCs/>
                <w:sz w:val="22"/>
                <w:szCs w:val="22"/>
                <w:lang w:eastAsia="en-GB"/>
              </w:rPr>
              <w:t xml:space="preserve">Capital &amp; Estates, </w:t>
            </w:r>
            <w:r w:rsidR="00A831F1" w:rsidRPr="00DD4515">
              <w:rPr>
                <w:rFonts w:eastAsia="SimSun"/>
                <w:b/>
                <w:bCs/>
                <w:sz w:val="22"/>
                <w:szCs w:val="22"/>
                <w:lang w:eastAsia="en-GB"/>
              </w:rPr>
              <w:t>HSE Dublin and Midlands</w:t>
            </w:r>
          </w:p>
          <w:p w14:paraId="1F8F9D21" w14:textId="77777777" w:rsidR="00A831F1" w:rsidRPr="00DD4515" w:rsidRDefault="00A831F1" w:rsidP="005D74C7">
            <w:pPr>
              <w:suppressAutoHyphens w:val="0"/>
              <w:ind w:left="1080"/>
              <w:contextualSpacing/>
              <w:rPr>
                <w:rFonts w:eastAsia="SimSun"/>
                <w:sz w:val="22"/>
                <w:szCs w:val="22"/>
                <w:lang w:eastAsia="en-US"/>
              </w:rPr>
            </w:pPr>
          </w:p>
        </w:tc>
        <w:tc>
          <w:tcPr>
            <w:tcW w:w="2695" w:type="dxa"/>
          </w:tcPr>
          <w:p w14:paraId="638BC17E" w14:textId="77777777" w:rsidR="00A831F1" w:rsidRPr="00DA4C2E" w:rsidRDefault="00A831F1" w:rsidP="005D74C7">
            <w:pPr>
              <w:rPr>
                <w:rFonts w:eastAsia="SimSun"/>
              </w:rPr>
            </w:pPr>
          </w:p>
        </w:tc>
      </w:tr>
      <w:tr w:rsidR="00A831F1" w14:paraId="78A16918" w14:textId="77777777" w:rsidTr="005D74C7">
        <w:tc>
          <w:tcPr>
            <w:tcW w:w="6881" w:type="dxa"/>
          </w:tcPr>
          <w:p w14:paraId="05F4738A" w14:textId="77777777" w:rsidR="00A831F1" w:rsidRPr="00DD4515" w:rsidRDefault="00A831F1" w:rsidP="005D74C7">
            <w:pPr>
              <w:pStyle w:val="ListParagraph"/>
              <w:rPr>
                <w:rFonts w:eastAsia="SimSun"/>
                <w:sz w:val="22"/>
                <w:szCs w:val="22"/>
              </w:rPr>
            </w:pPr>
          </w:p>
          <w:p w14:paraId="0E012F6E" w14:textId="77777777" w:rsidR="00A831F1" w:rsidRPr="00DD4515" w:rsidRDefault="00E92E4F" w:rsidP="005D74C7">
            <w:pPr>
              <w:pStyle w:val="ListParagraph"/>
              <w:numPr>
                <w:ilvl w:val="0"/>
                <w:numId w:val="33"/>
              </w:numPr>
              <w:suppressAutoHyphens w:val="0"/>
              <w:rPr>
                <w:rFonts w:eastAsia="SimSun"/>
                <w:b/>
                <w:sz w:val="22"/>
                <w:szCs w:val="22"/>
              </w:rPr>
            </w:pPr>
            <w:r>
              <w:rPr>
                <w:rFonts w:eastAsia="SimSun"/>
                <w:b/>
                <w:bCs/>
                <w:sz w:val="22"/>
                <w:szCs w:val="22"/>
                <w:lang w:eastAsia="en-GB"/>
              </w:rPr>
              <w:t xml:space="preserve">Capital &amp; Estates, </w:t>
            </w:r>
            <w:r w:rsidR="00A831F1" w:rsidRPr="00DD4515">
              <w:rPr>
                <w:rFonts w:eastAsia="SimSun"/>
                <w:b/>
                <w:bCs/>
                <w:sz w:val="22"/>
                <w:szCs w:val="22"/>
                <w:lang w:eastAsia="en-GB"/>
              </w:rPr>
              <w:t>HSE Dublin and South East</w:t>
            </w:r>
          </w:p>
          <w:p w14:paraId="5E854E93" w14:textId="77777777" w:rsidR="00A831F1" w:rsidRPr="00DD4515" w:rsidRDefault="00A831F1" w:rsidP="005D74C7">
            <w:pPr>
              <w:pStyle w:val="ListParagraph"/>
              <w:suppressAutoHyphens w:val="0"/>
              <w:ind w:left="1080"/>
              <w:rPr>
                <w:rFonts w:eastAsia="SimSun"/>
                <w:sz w:val="22"/>
                <w:szCs w:val="22"/>
              </w:rPr>
            </w:pPr>
          </w:p>
        </w:tc>
        <w:tc>
          <w:tcPr>
            <w:tcW w:w="2695" w:type="dxa"/>
          </w:tcPr>
          <w:p w14:paraId="3B243F69" w14:textId="77777777" w:rsidR="00A831F1" w:rsidRPr="00DA4C2E" w:rsidRDefault="00A831F1" w:rsidP="005D74C7">
            <w:pPr>
              <w:rPr>
                <w:rFonts w:eastAsia="SimSun"/>
              </w:rPr>
            </w:pPr>
          </w:p>
        </w:tc>
      </w:tr>
      <w:tr w:rsidR="00A831F1" w14:paraId="68E33E8A" w14:textId="77777777" w:rsidTr="005D74C7">
        <w:tc>
          <w:tcPr>
            <w:tcW w:w="6881" w:type="dxa"/>
          </w:tcPr>
          <w:p w14:paraId="6349C8A2" w14:textId="77777777" w:rsidR="00A831F1" w:rsidRPr="00DD4515" w:rsidRDefault="00A831F1" w:rsidP="005D74C7">
            <w:pPr>
              <w:pStyle w:val="ListParagraph"/>
              <w:rPr>
                <w:rFonts w:eastAsia="SimSun"/>
                <w:sz w:val="22"/>
                <w:szCs w:val="22"/>
              </w:rPr>
            </w:pPr>
          </w:p>
          <w:p w14:paraId="20A2E611" w14:textId="77777777" w:rsidR="00A831F1" w:rsidRPr="00DD4515" w:rsidRDefault="00E92E4F" w:rsidP="005D74C7">
            <w:pPr>
              <w:pStyle w:val="ListParagraph"/>
              <w:numPr>
                <w:ilvl w:val="0"/>
                <w:numId w:val="33"/>
              </w:numPr>
              <w:suppressAutoHyphens w:val="0"/>
              <w:rPr>
                <w:rFonts w:eastAsia="SimSun"/>
                <w:b/>
                <w:sz w:val="22"/>
                <w:szCs w:val="22"/>
              </w:rPr>
            </w:pPr>
            <w:r>
              <w:rPr>
                <w:rFonts w:eastAsia="SimSun"/>
                <w:b/>
                <w:sz w:val="22"/>
                <w:szCs w:val="22"/>
              </w:rPr>
              <w:t xml:space="preserve">Capital &amp; Estates, </w:t>
            </w:r>
            <w:r w:rsidR="00A831F1" w:rsidRPr="00DD4515">
              <w:rPr>
                <w:rFonts w:eastAsia="SimSun"/>
                <w:b/>
                <w:sz w:val="22"/>
                <w:szCs w:val="22"/>
              </w:rPr>
              <w:t xml:space="preserve">HSE Mid West </w:t>
            </w:r>
          </w:p>
          <w:p w14:paraId="2460CD47" w14:textId="77777777" w:rsidR="00A831F1" w:rsidRPr="00DD4515" w:rsidRDefault="00A831F1" w:rsidP="005D74C7">
            <w:pPr>
              <w:pStyle w:val="ListParagraph"/>
              <w:suppressAutoHyphens w:val="0"/>
              <w:ind w:left="1080"/>
              <w:rPr>
                <w:rFonts w:eastAsia="SimSun"/>
                <w:sz w:val="22"/>
                <w:szCs w:val="22"/>
              </w:rPr>
            </w:pPr>
          </w:p>
        </w:tc>
        <w:tc>
          <w:tcPr>
            <w:tcW w:w="2695" w:type="dxa"/>
          </w:tcPr>
          <w:p w14:paraId="30AFF1FD" w14:textId="77777777" w:rsidR="00A831F1" w:rsidRPr="00DA4C2E" w:rsidRDefault="00A831F1" w:rsidP="005D74C7">
            <w:pPr>
              <w:rPr>
                <w:rFonts w:eastAsia="SimSun"/>
              </w:rPr>
            </w:pPr>
          </w:p>
        </w:tc>
      </w:tr>
      <w:tr w:rsidR="00A831F1" w14:paraId="2D160846" w14:textId="77777777" w:rsidTr="005D74C7">
        <w:tc>
          <w:tcPr>
            <w:tcW w:w="6881" w:type="dxa"/>
          </w:tcPr>
          <w:p w14:paraId="70E326D8" w14:textId="77777777" w:rsidR="00A831F1" w:rsidRPr="00DD4515" w:rsidRDefault="00A831F1" w:rsidP="005D74C7">
            <w:pPr>
              <w:ind w:left="360"/>
              <w:contextualSpacing/>
              <w:rPr>
                <w:rFonts w:eastAsia="SimSun"/>
                <w:b/>
                <w:sz w:val="22"/>
                <w:szCs w:val="22"/>
              </w:rPr>
            </w:pPr>
          </w:p>
          <w:p w14:paraId="55563031" w14:textId="77777777" w:rsidR="00A831F1" w:rsidRPr="00DD4515" w:rsidRDefault="00E92E4F" w:rsidP="005D74C7">
            <w:pPr>
              <w:numPr>
                <w:ilvl w:val="0"/>
                <w:numId w:val="33"/>
              </w:numPr>
              <w:suppressAutoHyphens w:val="0"/>
              <w:contextualSpacing/>
              <w:rPr>
                <w:rFonts w:eastAsia="SimSun"/>
                <w:b/>
                <w:sz w:val="22"/>
                <w:szCs w:val="22"/>
              </w:rPr>
            </w:pPr>
            <w:r>
              <w:rPr>
                <w:rFonts w:eastAsia="SimSun"/>
                <w:b/>
                <w:sz w:val="22"/>
                <w:szCs w:val="22"/>
                <w:lang w:eastAsia="en-GB"/>
              </w:rPr>
              <w:t xml:space="preserve">Capital &amp; Estates, </w:t>
            </w:r>
            <w:r w:rsidR="00A831F1" w:rsidRPr="00DD4515">
              <w:rPr>
                <w:rFonts w:eastAsia="SimSun"/>
                <w:b/>
                <w:sz w:val="22"/>
                <w:szCs w:val="22"/>
                <w:lang w:eastAsia="en-GB"/>
              </w:rPr>
              <w:t>HSE South</w:t>
            </w:r>
            <w:r w:rsidR="00A831F1" w:rsidRPr="00DD4515">
              <w:rPr>
                <w:rFonts w:eastAsia="SimSun"/>
                <w:b/>
                <w:sz w:val="22"/>
                <w:szCs w:val="22"/>
                <w:lang w:eastAsia="en-US"/>
              </w:rPr>
              <w:t xml:space="preserve"> West</w:t>
            </w:r>
          </w:p>
          <w:p w14:paraId="6683AE3A" w14:textId="77777777" w:rsidR="00A831F1" w:rsidRPr="00DD4515" w:rsidRDefault="00A831F1" w:rsidP="005D74C7">
            <w:pPr>
              <w:suppressAutoHyphens w:val="0"/>
              <w:rPr>
                <w:rFonts w:eastAsia="SimSun"/>
                <w:sz w:val="22"/>
                <w:szCs w:val="22"/>
              </w:rPr>
            </w:pPr>
          </w:p>
        </w:tc>
        <w:tc>
          <w:tcPr>
            <w:tcW w:w="2695" w:type="dxa"/>
          </w:tcPr>
          <w:p w14:paraId="64BFCC85" w14:textId="77777777" w:rsidR="00A831F1" w:rsidRPr="00DA4C2E" w:rsidRDefault="00A831F1" w:rsidP="005D74C7">
            <w:pPr>
              <w:rPr>
                <w:rFonts w:eastAsia="SimSun"/>
              </w:rPr>
            </w:pPr>
          </w:p>
        </w:tc>
      </w:tr>
      <w:tr w:rsidR="00A831F1" w14:paraId="39E78704" w14:textId="77777777" w:rsidTr="005D74C7">
        <w:tc>
          <w:tcPr>
            <w:tcW w:w="6881" w:type="dxa"/>
          </w:tcPr>
          <w:p w14:paraId="414825DE" w14:textId="77777777" w:rsidR="00A831F1" w:rsidRPr="00DD4515" w:rsidRDefault="00A831F1" w:rsidP="005D74C7">
            <w:pPr>
              <w:pStyle w:val="ListParagraph"/>
              <w:rPr>
                <w:rFonts w:eastAsia="SimSun"/>
                <w:b/>
                <w:sz w:val="22"/>
                <w:szCs w:val="22"/>
              </w:rPr>
            </w:pPr>
          </w:p>
          <w:p w14:paraId="07E19795" w14:textId="77777777" w:rsidR="00A831F1" w:rsidRPr="00DD4515" w:rsidRDefault="00E92E4F" w:rsidP="005D74C7">
            <w:pPr>
              <w:pStyle w:val="ListParagraph"/>
              <w:numPr>
                <w:ilvl w:val="0"/>
                <w:numId w:val="33"/>
              </w:numPr>
              <w:rPr>
                <w:rFonts w:eastAsia="SimSun"/>
                <w:b/>
                <w:sz w:val="22"/>
                <w:szCs w:val="22"/>
              </w:rPr>
            </w:pPr>
            <w:r>
              <w:rPr>
                <w:rFonts w:eastAsia="SimSun"/>
                <w:b/>
                <w:sz w:val="22"/>
                <w:szCs w:val="22"/>
              </w:rPr>
              <w:t xml:space="preserve">Capital &amp; Estates, </w:t>
            </w:r>
            <w:r w:rsidR="00A831F1" w:rsidRPr="00DD4515">
              <w:rPr>
                <w:rFonts w:eastAsia="SimSun"/>
                <w:b/>
                <w:sz w:val="22"/>
                <w:szCs w:val="22"/>
              </w:rPr>
              <w:t>HSE West &amp; North West</w:t>
            </w:r>
          </w:p>
          <w:p w14:paraId="7480F21D" w14:textId="77777777" w:rsidR="00A831F1" w:rsidRPr="00DD4515" w:rsidRDefault="00A831F1" w:rsidP="005D74C7">
            <w:pPr>
              <w:pStyle w:val="ListParagraph"/>
              <w:rPr>
                <w:rFonts w:eastAsia="SimSun"/>
                <w:b/>
                <w:sz w:val="22"/>
                <w:szCs w:val="22"/>
              </w:rPr>
            </w:pPr>
          </w:p>
        </w:tc>
        <w:tc>
          <w:tcPr>
            <w:tcW w:w="2695" w:type="dxa"/>
          </w:tcPr>
          <w:p w14:paraId="11D52B37" w14:textId="77777777" w:rsidR="00A831F1" w:rsidRPr="00DA4C2E" w:rsidRDefault="00A831F1" w:rsidP="005D74C7">
            <w:pPr>
              <w:rPr>
                <w:rFonts w:eastAsia="SimSun"/>
              </w:rPr>
            </w:pPr>
          </w:p>
        </w:tc>
      </w:tr>
    </w:tbl>
    <w:p w14:paraId="02337A7A" w14:textId="77777777" w:rsidR="00A831F1" w:rsidRDefault="00A831F1" w:rsidP="00A831F1"/>
    <w:p w14:paraId="0BEE3B84" w14:textId="77777777" w:rsidR="00A831F1" w:rsidRDefault="00A831F1" w:rsidP="00A831F1">
      <w:r w:rsidRPr="00623D4B">
        <w:t xml:space="preserve">Please note we cannot accept changes to </w:t>
      </w:r>
      <w:r w:rsidRPr="009D3772">
        <w:t>Health Region choice</w:t>
      </w:r>
      <w:r w:rsidRPr="00623D4B">
        <w:t xml:space="preserve"> after the closing date and time fo</w:t>
      </w:r>
      <w:r>
        <w:t>r the receipt of applications.</w:t>
      </w:r>
    </w:p>
    <w:p w14:paraId="4D6DFC57" w14:textId="77777777" w:rsidR="00ED2B56" w:rsidRPr="00F255F7" w:rsidRDefault="00A831F1" w:rsidP="00A831F1">
      <w:pPr>
        <w:suppressAutoHyphens w:val="0"/>
        <w:rPr>
          <w:b/>
          <w:color w:val="000000"/>
          <w:sz w:val="22"/>
          <w:szCs w:val="22"/>
        </w:rPr>
      </w:pPr>
      <w:r>
        <w:rPr>
          <w:b/>
          <w:color w:val="000000"/>
          <w:sz w:val="22"/>
          <w:szCs w:val="22"/>
        </w:rPr>
        <w:br w:type="page"/>
      </w:r>
    </w:p>
    <w:p w14:paraId="0F7667B9"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4C75CB65" w14:textId="77777777" w:rsidR="00F255F7" w:rsidRDefault="00F255F7" w:rsidP="00F255F7">
      <w:pPr>
        <w:jc w:val="both"/>
        <w:rPr>
          <w:b/>
          <w:bCs/>
        </w:rPr>
      </w:pPr>
    </w:p>
    <w:p w14:paraId="5E08BB74" w14:textId="77777777" w:rsidR="00A7210D" w:rsidRDefault="00A7210D" w:rsidP="00A7210D">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100C4236" w14:textId="77777777" w:rsidR="00A7210D" w:rsidRDefault="00A7210D" w:rsidP="00A7210D">
      <w:pPr>
        <w:rPr>
          <w:b/>
          <w:bCs/>
          <w:color w:val="000000"/>
        </w:rPr>
      </w:pPr>
    </w:p>
    <w:p w14:paraId="4154C8C4" w14:textId="77777777" w:rsidR="00A7210D" w:rsidRDefault="00A7210D" w:rsidP="00A7210D">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6CA6D50D" w14:textId="77777777" w:rsidR="00A7210D" w:rsidRDefault="00A7210D" w:rsidP="00A7210D">
      <w:pPr>
        <w:ind w:left="360"/>
        <w:jc w:val="both"/>
        <w:rPr>
          <w:rFonts w:ascii="Calibri" w:hAnsi="Calibri" w:cs="Calibri"/>
          <w:b/>
          <w:bCs/>
          <w:sz w:val="22"/>
          <w:szCs w:val="22"/>
          <w:lang w:eastAsia="en-IE"/>
        </w:rPr>
      </w:pPr>
    </w:p>
    <w:p w14:paraId="5748495C" w14:textId="77777777" w:rsidR="00A7210D" w:rsidRDefault="00A7210D" w:rsidP="00A7210D">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0B332F28" w14:textId="77777777" w:rsidR="00A7210D" w:rsidRDefault="00A7210D" w:rsidP="00A7210D">
      <w:pPr>
        <w:rPr>
          <w:b/>
          <w:bCs/>
          <w:color w:val="000000"/>
          <w:lang w:val="en-IE" w:eastAsia="en-US"/>
        </w:rPr>
      </w:pPr>
    </w:p>
    <w:p w14:paraId="45A4D81D" w14:textId="77777777" w:rsidR="00A7210D" w:rsidRDefault="00A7210D" w:rsidP="00A7210D">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6003AE6B" w14:textId="77777777" w:rsidR="00F255F7" w:rsidRDefault="00F255F7" w:rsidP="00F255F7">
      <w:pPr>
        <w:suppressAutoHyphens w:val="0"/>
        <w:rPr>
          <w:b/>
        </w:rPr>
      </w:pPr>
    </w:p>
    <w:p w14:paraId="08472F91" w14:textId="77777777" w:rsidR="00A7210D" w:rsidRDefault="00A7210D" w:rsidP="00A7210D">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7210D" w:rsidRPr="00A45D5E" w14:paraId="32937A6D" w14:textId="77777777" w:rsidTr="00AA429E">
        <w:tc>
          <w:tcPr>
            <w:tcW w:w="10368" w:type="dxa"/>
            <w:gridSpan w:val="2"/>
            <w:shd w:val="clear" w:color="auto" w:fill="E0E0E0"/>
          </w:tcPr>
          <w:p w14:paraId="2DF88859" w14:textId="77777777" w:rsidR="00A7210D" w:rsidRPr="00A7210D" w:rsidRDefault="00A7210D" w:rsidP="00A7210D">
            <w:pPr>
              <w:pStyle w:val="ListParagraph"/>
              <w:numPr>
                <w:ilvl w:val="0"/>
                <w:numId w:val="37"/>
              </w:numPr>
              <w:suppressAutoHyphens w:val="0"/>
              <w:spacing w:after="120" w:line="252" w:lineRule="auto"/>
              <w:jc w:val="both"/>
              <w:rPr>
                <w:b/>
                <w:bCs/>
                <w:lang w:val="en-IE" w:eastAsia="en-US"/>
              </w:rPr>
            </w:pPr>
            <w:r w:rsidRPr="00A7210D">
              <w:rPr>
                <w:b/>
                <w:bCs/>
              </w:rPr>
              <w:t>Please demonstrate your</w:t>
            </w:r>
            <w:r w:rsidRPr="00A7210D">
              <w:rPr>
                <w:b/>
              </w:rPr>
              <w:t xml:space="preserve"> significant operational experience at a senior level to include business management within a civil or public service environment or comparable and relevant business environment of equivalent complexity</w:t>
            </w:r>
            <w:r w:rsidRPr="00A7210D">
              <w:rPr>
                <w:b/>
                <w:bCs/>
                <w:lang w:val="en-IE" w:eastAsia="en-US"/>
              </w:rPr>
              <w:t>,</w:t>
            </w:r>
            <w:r w:rsidRPr="00A7210D">
              <w:rPr>
                <w:b/>
              </w:rPr>
              <w:t xml:space="preserve"> as relevant to the role</w:t>
            </w:r>
            <w:r w:rsidRPr="00A7210D">
              <w:rPr>
                <w:b/>
                <w:bCs/>
              </w:rPr>
              <w:t xml:space="preserve">. Please limit your answer in this section to 1 page. </w:t>
            </w:r>
          </w:p>
        </w:tc>
      </w:tr>
      <w:tr w:rsidR="00A7210D" w:rsidRPr="00A45D5E" w14:paraId="411F4121" w14:textId="77777777" w:rsidTr="00AA429E">
        <w:tc>
          <w:tcPr>
            <w:tcW w:w="4264" w:type="dxa"/>
          </w:tcPr>
          <w:p w14:paraId="5ECC74FF" w14:textId="77777777" w:rsidR="00A7210D" w:rsidRDefault="00A7210D" w:rsidP="00AA429E">
            <w:r w:rsidRPr="00A45D5E">
              <w:rPr>
                <w:b/>
              </w:rPr>
              <w:t>Date(s) from – Date(s) to</w:t>
            </w:r>
          </w:p>
        </w:tc>
        <w:tc>
          <w:tcPr>
            <w:tcW w:w="6104" w:type="dxa"/>
          </w:tcPr>
          <w:p w14:paraId="64B14CD3" w14:textId="77777777" w:rsidR="00A7210D" w:rsidRPr="00A45D5E" w:rsidRDefault="00A7210D" w:rsidP="00AA429E">
            <w:pPr>
              <w:rPr>
                <w:b/>
              </w:rPr>
            </w:pPr>
            <w:r w:rsidRPr="00A45D5E">
              <w:rPr>
                <w:b/>
              </w:rPr>
              <w:t>Employer(s) &amp; Department Name</w:t>
            </w:r>
          </w:p>
          <w:p w14:paraId="00DD33F7" w14:textId="77777777" w:rsidR="00A7210D" w:rsidRPr="00A45D5E" w:rsidRDefault="00A7210D" w:rsidP="00AA429E">
            <w:pPr>
              <w:rPr>
                <w:b/>
              </w:rPr>
            </w:pPr>
          </w:p>
        </w:tc>
      </w:tr>
      <w:tr w:rsidR="00A7210D" w14:paraId="209383A2" w14:textId="77777777" w:rsidTr="00AA429E">
        <w:trPr>
          <w:trHeight w:val="774"/>
        </w:trPr>
        <w:tc>
          <w:tcPr>
            <w:tcW w:w="4264" w:type="dxa"/>
          </w:tcPr>
          <w:p w14:paraId="671263E2" w14:textId="77777777" w:rsidR="00A7210D" w:rsidRDefault="00A7210D" w:rsidP="00AA429E"/>
          <w:p w14:paraId="478EB2B0" w14:textId="77777777" w:rsidR="00A7210D" w:rsidRDefault="00A7210D" w:rsidP="00AA429E"/>
        </w:tc>
        <w:tc>
          <w:tcPr>
            <w:tcW w:w="6104" w:type="dxa"/>
          </w:tcPr>
          <w:p w14:paraId="4869DEC2" w14:textId="77777777" w:rsidR="00A7210D" w:rsidRDefault="00A7210D" w:rsidP="00AA429E"/>
        </w:tc>
      </w:tr>
      <w:tr w:rsidR="00A7210D" w14:paraId="04B72311" w14:textId="77777777" w:rsidTr="00AA429E">
        <w:tc>
          <w:tcPr>
            <w:tcW w:w="10368" w:type="dxa"/>
            <w:gridSpan w:val="2"/>
          </w:tcPr>
          <w:p w14:paraId="562D9872" w14:textId="77777777" w:rsidR="00A7210D" w:rsidRDefault="00A7210D" w:rsidP="00AA429E"/>
          <w:p w14:paraId="2E3E28E7" w14:textId="77777777" w:rsidR="00A7210D" w:rsidRDefault="00A7210D" w:rsidP="00AA429E"/>
          <w:p w14:paraId="21B3F771" w14:textId="77777777" w:rsidR="00A7210D" w:rsidRDefault="00A7210D" w:rsidP="00AA429E"/>
          <w:p w14:paraId="10287582" w14:textId="77777777" w:rsidR="00A7210D" w:rsidRDefault="00A7210D" w:rsidP="00AA429E"/>
          <w:p w14:paraId="7B30AC54" w14:textId="77777777" w:rsidR="00A7210D" w:rsidRDefault="00A7210D" w:rsidP="00AA429E"/>
          <w:p w14:paraId="155003E3" w14:textId="77777777" w:rsidR="00A7210D" w:rsidRDefault="00A7210D" w:rsidP="00AA429E"/>
          <w:p w14:paraId="39B1C833" w14:textId="77777777" w:rsidR="00A7210D" w:rsidRDefault="00A7210D" w:rsidP="00AA429E"/>
          <w:p w14:paraId="745A10DC" w14:textId="77777777" w:rsidR="00A7210D" w:rsidRDefault="00A7210D" w:rsidP="00AA429E"/>
          <w:p w14:paraId="3E45BAF0" w14:textId="77777777" w:rsidR="00A7210D" w:rsidRDefault="00A7210D" w:rsidP="00AA429E"/>
          <w:p w14:paraId="14215C23" w14:textId="77777777" w:rsidR="00A7210D" w:rsidRDefault="00A7210D" w:rsidP="00AA429E"/>
          <w:p w14:paraId="5ED8611C" w14:textId="77777777" w:rsidR="00A7210D" w:rsidRDefault="00A7210D" w:rsidP="00AA429E"/>
          <w:p w14:paraId="2E126A6E" w14:textId="77777777" w:rsidR="00A7210D" w:rsidRDefault="00A7210D" w:rsidP="00AA429E"/>
          <w:p w14:paraId="1389D016" w14:textId="77777777" w:rsidR="00A7210D" w:rsidRDefault="00A7210D" w:rsidP="00AA429E"/>
          <w:p w14:paraId="29009277" w14:textId="77777777" w:rsidR="00A7210D" w:rsidRDefault="00A7210D" w:rsidP="00AA429E"/>
          <w:p w14:paraId="15FFBB18" w14:textId="77777777" w:rsidR="00A7210D" w:rsidRDefault="00A7210D" w:rsidP="00AA429E"/>
          <w:p w14:paraId="0EB955B9" w14:textId="77777777" w:rsidR="00A7210D" w:rsidRDefault="00A7210D" w:rsidP="00AA429E"/>
          <w:p w14:paraId="771A510D" w14:textId="77777777" w:rsidR="00A7210D" w:rsidRDefault="00A7210D" w:rsidP="00AA429E"/>
          <w:p w14:paraId="47A45E6D" w14:textId="77777777" w:rsidR="00A7210D" w:rsidRDefault="00A7210D" w:rsidP="00AA429E"/>
          <w:p w14:paraId="07C75B6F" w14:textId="77777777" w:rsidR="00A7210D" w:rsidRDefault="00A7210D" w:rsidP="00AA429E"/>
          <w:p w14:paraId="060B7104" w14:textId="77777777" w:rsidR="00A7210D" w:rsidRDefault="00A7210D" w:rsidP="00AA429E"/>
          <w:p w14:paraId="7FFB6910" w14:textId="77777777" w:rsidR="00A7210D" w:rsidRDefault="00A7210D" w:rsidP="00AA429E"/>
          <w:p w14:paraId="6AFA7702" w14:textId="77777777" w:rsidR="00A7210D" w:rsidRDefault="00A7210D" w:rsidP="00AA429E"/>
          <w:p w14:paraId="25B46CA8" w14:textId="77777777" w:rsidR="00A7210D" w:rsidRDefault="00A7210D" w:rsidP="00AA429E"/>
          <w:p w14:paraId="15B93649" w14:textId="77777777" w:rsidR="00A7210D" w:rsidRDefault="00A7210D" w:rsidP="00AA429E"/>
          <w:p w14:paraId="7D644C68" w14:textId="77777777" w:rsidR="00A7210D" w:rsidRDefault="00A7210D" w:rsidP="00AA429E"/>
          <w:p w14:paraId="0BD43356" w14:textId="77777777" w:rsidR="00A7210D" w:rsidRDefault="00A7210D" w:rsidP="00AA429E"/>
          <w:p w14:paraId="66C21FF7" w14:textId="77777777" w:rsidR="00A7210D" w:rsidRDefault="00A7210D" w:rsidP="00AA429E"/>
          <w:p w14:paraId="405129A3" w14:textId="77777777" w:rsidR="00A7210D" w:rsidRDefault="00A7210D" w:rsidP="00AA429E"/>
        </w:tc>
      </w:tr>
    </w:tbl>
    <w:p w14:paraId="00C8F648" w14:textId="77777777" w:rsidR="00A7210D" w:rsidRDefault="00A7210D" w:rsidP="00A7210D">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7210D" w:rsidRPr="00A45D5E" w14:paraId="73F06F8A" w14:textId="77777777" w:rsidTr="00AA429E">
        <w:tc>
          <w:tcPr>
            <w:tcW w:w="10368" w:type="dxa"/>
            <w:gridSpan w:val="2"/>
            <w:shd w:val="clear" w:color="auto" w:fill="E0E0E0"/>
          </w:tcPr>
          <w:p w14:paraId="389CD6FD" w14:textId="77777777" w:rsidR="00A7210D" w:rsidRPr="00A7210D" w:rsidRDefault="00A7210D" w:rsidP="00A7210D">
            <w:pPr>
              <w:pStyle w:val="ListParagraph"/>
              <w:numPr>
                <w:ilvl w:val="0"/>
                <w:numId w:val="37"/>
              </w:numPr>
              <w:suppressAutoHyphens w:val="0"/>
              <w:spacing w:line="276" w:lineRule="auto"/>
              <w:jc w:val="both"/>
              <w:rPr>
                <w:b/>
                <w:lang w:eastAsia="en-IE"/>
              </w:rPr>
            </w:pPr>
            <w:r w:rsidRPr="00A7210D">
              <w:rPr>
                <w:b/>
                <w:bCs/>
              </w:rPr>
              <w:lastRenderedPageBreak/>
              <w:t>Please demonstrate your</w:t>
            </w:r>
            <w:r>
              <w:t xml:space="preserve"> </w:t>
            </w:r>
            <w:r w:rsidR="00F46EF9">
              <w:rPr>
                <w:b/>
              </w:rPr>
              <w:t xml:space="preserve">significant experience in </w:t>
            </w:r>
            <w:r w:rsidRPr="00A7210D">
              <w:rPr>
                <w:b/>
              </w:rPr>
              <w:t>managing a team</w:t>
            </w:r>
            <w:r w:rsidRPr="00A7210D">
              <w:rPr>
                <w:b/>
                <w:lang w:eastAsia="en-IE"/>
              </w:rPr>
              <w:t xml:space="preserve">, as relevant to the role. </w:t>
            </w:r>
            <w:r w:rsidRPr="00A7210D">
              <w:rPr>
                <w:b/>
              </w:rPr>
              <w:t>Please limit your answer in this section to 1 page.</w:t>
            </w:r>
          </w:p>
        </w:tc>
      </w:tr>
      <w:tr w:rsidR="00A7210D" w:rsidRPr="00A45D5E" w14:paraId="51D1FCCE" w14:textId="77777777" w:rsidTr="00AA429E">
        <w:tc>
          <w:tcPr>
            <w:tcW w:w="4264" w:type="dxa"/>
          </w:tcPr>
          <w:p w14:paraId="69F3FF4F" w14:textId="77777777" w:rsidR="00A7210D" w:rsidRDefault="00A7210D" w:rsidP="00AA429E">
            <w:r w:rsidRPr="00A45D5E">
              <w:rPr>
                <w:b/>
              </w:rPr>
              <w:t>Date(s) from – Date(s) to</w:t>
            </w:r>
          </w:p>
        </w:tc>
        <w:tc>
          <w:tcPr>
            <w:tcW w:w="6104" w:type="dxa"/>
          </w:tcPr>
          <w:p w14:paraId="50967568" w14:textId="77777777" w:rsidR="00A7210D" w:rsidRPr="00A45D5E" w:rsidRDefault="00A7210D" w:rsidP="00AA429E">
            <w:pPr>
              <w:rPr>
                <w:b/>
              </w:rPr>
            </w:pPr>
            <w:r w:rsidRPr="00A45D5E">
              <w:rPr>
                <w:b/>
              </w:rPr>
              <w:t>Employer(s) &amp; Department Name</w:t>
            </w:r>
          </w:p>
          <w:p w14:paraId="3722EC5A" w14:textId="77777777" w:rsidR="00A7210D" w:rsidRPr="00A45D5E" w:rsidRDefault="00A7210D" w:rsidP="00AA429E">
            <w:pPr>
              <w:rPr>
                <w:b/>
              </w:rPr>
            </w:pPr>
          </w:p>
        </w:tc>
      </w:tr>
      <w:tr w:rsidR="00A7210D" w14:paraId="5DB97668" w14:textId="77777777" w:rsidTr="00AA429E">
        <w:trPr>
          <w:trHeight w:val="774"/>
        </w:trPr>
        <w:tc>
          <w:tcPr>
            <w:tcW w:w="4264" w:type="dxa"/>
          </w:tcPr>
          <w:p w14:paraId="7FDC48F1" w14:textId="77777777" w:rsidR="00A7210D" w:rsidRDefault="00A7210D" w:rsidP="00AA429E"/>
          <w:p w14:paraId="40E74B26" w14:textId="77777777" w:rsidR="00A7210D" w:rsidRDefault="00A7210D" w:rsidP="00AA429E"/>
        </w:tc>
        <w:tc>
          <w:tcPr>
            <w:tcW w:w="6104" w:type="dxa"/>
          </w:tcPr>
          <w:p w14:paraId="043AC58D" w14:textId="77777777" w:rsidR="00A7210D" w:rsidRDefault="00A7210D" w:rsidP="00AA429E"/>
        </w:tc>
      </w:tr>
      <w:tr w:rsidR="00A7210D" w14:paraId="01F32172" w14:textId="77777777" w:rsidTr="00AA429E">
        <w:tc>
          <w:tcPr>
            <w:tcW w:w="10368" w:type="dxa"/>
            <w:gridSpan w:val="2"/>
          </w:tcPr>
          <w:p w14:paraId="2F0058DC" w14:textId="77777777" w:rsidR="00A7210D" w:rsidRDefault="00A7210D" w:rsidP="00AA429E"/>
          <w:p w14:paraId="3B5DCB09" w14:textId="77777777" w:rsidR="00A7210D" w:rsidRDefault="00A7210D" w:rsidP="00AA429E"/>
          <w:p w14:paraId="1842ED51" w14:textId="77777777" w:rsidR="00A7210D" w:rsidRDefault="00A7210D" w:rsidP="00AA429E"/>
          <w:p w14:paraId="5A96F61F" w14:textId="77777777" w:rsidR="00A7210D" w:rsidRDefault="00A7210D" w:rsidP="00AA429E"/>
          <w:p w14:paraId="6C6CD7DA" w14:textId="77777777" w:rsidR="00A7210D" w:rsidRDefault="00A7210D" w:rsidP="00AA429E"/>
          <w:p w14:paraId="26A1C92C" w14:textId="77777777" w:rsidR="00A7210D" w:rsidRDefault="00A7210D" w:rsidP="00AA429E"/>
          <w:p w14:paraId="27AF63F1" w14:textId="77777777" w:rsidR="00A7210D" w:rsidRDefault="00A7210D" w:rsidP="00AA429E"/>
          <w:p w14:paraId="0E99EEEB" w14:textId="77777777" w:rsidR="00A7210D" w:rsidRDefault="00A7210D" w:rsidP="00AA429E"/>
          <w:p w14:paraId="426F6318" w14:textId="77777777" w:rsidR="00A7210D" w:rsidRDefault="00A7210D" w:rsidP="00AA429E"/>
          <w:p w14:paraId="463972A0" w14:textId="77777777" w:rsidR="00A7210D" w:rsidRDefault="00A7210D" w:rsidP="00AA429E"/>
          <w:p w14:paraId="24EF34F9" w14:textId="77777777" w:rsidR="00A7210D" w:rsidRDefault="00A7210D" w:rsidP="00AA429E"/>
          <w:p w14:paraId="07D00DED" w14:textId="77777777" w:rsidR="00A7210D" w:rsidRDefault="00A7210D" w:rsidP="00AA429E"/>
          <w:p w14:paraId="53B2EBED" w14:textId="77777777" w:rsidR="00A7210D" w:rsidRDefault="00A7210D" w:rsidP="00AA429E"/>
          <w:p w14:paraId="1211D118" w14:textId="77777777" w:rsidR="00A7210D" w:rsidRDefault="00A7210D" w:rsidP="00AA429E"/>
          <w:p w14:paraId="508F5212" w14:textId="77777777" w:rsidR="00A7210D" w:rsidRDefault="00A7210D" w:rsidP="00AA429E"/>
          <w:p w14:paraId="254C59E7" w14:textId="77777777" w:rsidR="00A7210D" w:rsidRDefault="00A7210D" w:rsidP="00AA429E"/>
          <w:p w14:paraId="7D21B2D4" w14:textId="77777777" w:rsidR="00A7210D" w:rsidRDefault="00A7210D" w:rsidP="00AA429E"/>
          <w:p w14:paraId="10D66CE6" w14:textId="77777777" w:rsidR="00A7210D" w:rsidRDefault="00A7210D" w:rsidP="00AA429E"/>
          <w:p w14:paraId="0D1C6D07" w14:textId="77777777" w:rsidR="00A7210D" w:rsidRDefault="00A7210D" w:rsidP="00AA429E"/>
          <w:p w14:paraId="168F653C" w14:textId="77777777" w:rsidR="00A7210D" w:rsidRDefault="00A7210D" w:rsidP="00AA429E"/>
          <w:p w14:paraId="162B7169" w14:textId="77777777" w:rsidR="00A7210D" w:rsidRDefault="00A7210D" w:rsidP="00AA429E"/>
          <w:p w14:paraId="1BAA8EFB" w14:textId="77777777" w:rsidR="00A7210D" w:rsidRDefault="00A7210D" w:rsidP="00AA429E"/>
          <w:p w14:paraId="793BF1BF" w14:textId="77777777" w:rsidR="00A7210D" w:rsidRDefault="00A7210D" w:rsidP="00AA429E"/>
          <w:p w14:paraId="0BB61FEE" w14:textId="77777777" w:rsidR="00A7210D" w:rsidRDefault="00A7210D" w:rsidP="00AA429E"/>
          <w:p w14:paraId="64F3A488" w14:textId="77777777" w:rsidR="00A7210D" w:rsidRDefault="00A7210D" w:rsidP="00AA429E"/>
          <w:p w14:paraId="71FBE2A6" w14:textId="77777777" w:rsidR="00A7210D" w:rsidRDefault="00A7210D" w:rsidP="00AA429E"/>
          <w:p w14:paraId="6732F410" w14:textId="77777777" w:rsidR="00A7210D" w:rsidRDefault="00A7210D" w:rsidP="00AA429E"/>
          <w:p w14:paraId="28C9EA19" w14:textId="77777777" w:rsidR="00A7210D" w:rsidRDefault="00A7210D" w:rsidP="00AA429E"/>
          <w:p w14:paraId="65268437" w14:textId="77777777" w:rsidR="00A7210D" w:rsidRDefault="00A7210D" w:rsidP="00AA429E"/>
          <w:p w14:paraId="11AB2898" w14:textId="77777777" w:rsidR="00A7210D" w:rsidRDefault="00A7210D" w:rsidP="00AA429E"/>
          <w:p w14:paraId="6E41174C" w14:textId="77777777" w:rsidR="00A7210D" w:rsidRDefault="00A7210D" w:rsidP="00AA429E"/>
          <w:p w14:paraId="5227B4C5" w14:textId="77777777" w:rsidR="00A7210D" w:rsidRDefault="00A7210D" w:rsidP="00AA429E"/>
          <w:p w14:paraId="584ED4A3" w14:textId="77777777" w:rsidR="00A7210D" w:rsidRDefault="00A7210D" w:rsidP="00AA429E"/>
          <w:p w14:paraId="634060B5" w14:textId="77777777" w:rsidR="00A7210D" w:rsidRDefault="00A7210D" w:rsidP="00AA429E"/>
          <w:p w14:paraId="37CAE462" w14:textId="77777777" w:rsidR="00A7210D" w:rsidRDefault="00A7210D" w:rsidP="00AA429E"/>
          <w:p w14:paraId="7DA85B44" w14:textId="77777777" w:rsidR="00A7210D" w:rsidRDefault="00A7210D" w:rsidP="00AA429E"/>
          <w:p w14:paraId="3EC22D79" w14:textId="77777777" w:rsidR="00A7210D" w:rsidRDefault="00A7210D" w:rsidP="00AA429E"/>
          <w:p w14:paraId="3A5758D8" w14:textId="77777777" w:rsidR="00A7210D" w:rsidRDefault="00A7210D" w:rsidP="00AA429E"/>
          <w:p w14:paraId="43F820CC" w14:textId="77777777" w:rsidR="00A7210D" w:rsidRDefault="00A7210D" w:rsidP="00AA429E"/>
          <w:p w14:paraId="210F1325" w14:textId="77777777" w:rsidR="00A7210D" w:rsidRDefault="00A7210D" w:rsidP="00AA429E"/>
          <w:p w14:paraId="5A5E2E88" w14:textId="77777777" w:rsidR="00A7210D" w:rsidRDefault="00A7210D" w:rsidP="00AA429E"/>
          <w:p w14:paraId="6A2C0B2B" w14:textId="77777777" w:rsidR="00A7210D" w:rsidRDefault="00A7210D" w:rsidP="00AA429E"/>
          <w:p w14:paraId="36B562D0" w14:textId="77777777" w:rsidR="00A7210D" w:rsidRDefault="00A7210D" w:rsidP="00AA429E"/>
          <w:p w14:paraId="679C9882" w14:textId="77777777" w:rsidR="00A7210D" w:rsidRDefault="00A7210D" w:rsidP="00AA429E"/>
          <w:p w14:paraId="7D938FFC" w14:textId="77777777" w:rsidR="00A7210D" w:rsidRDefault="00A7210D" w:rsidP="00AA429E"/>
          <w:p w14:paraId="2107B1CE" w14:textId="77777777" w:rsidR="00A7210D" w:rsidRDefault="00A7210D" w:rsidP="00AA429E"/>
          <w:p w14:paraId="3F3CFE08" w14:textId="77777777" w:rsidR="00A7210D" w:rsidRDefault="00A7210D" w:rsidP="00AA429E"/>
          <w:p w14:paraId="21EA5CB7" w14:textId="77777777" w:rsidR="00A7210D" w:rsidRDefault="00A7210D" w:rsidP="00AA429E"/>
          <w:p w14:paraId="36F389DC" w14:textId="77777777" w:rsidR="00A7210D" w:rsidRDefault="00A7210D" w:rsidP="00AA429E"/>
          <w:p w14:paraId="37FC8B4C" w14:textId="77777777" w:rsidR="00A7210D" w:rsidRDefault="00A7210D" w:rsidP="00AA429E"/>
          <w:p w14:paraId="6E78BC4C" w14:textId="77777777" w:rsidR="00A7210D" w:rsidRDefault="00A7210D" w:rsidP="00AA429E"/>
          <w:p w14:paraId="28DC99B6" w14:textId="77777777" w:rsidR="00A7210D" w:rsidRDefault="00A7210D" w:rsidP="00AA429E"/>
          <w:p w14:paraId="32019663" w14:textId="77777777" w:rsidR="00A7210D" w:rsidRDefault="00A7210D" w:rsidP="00AA429E"/>
        </w:tc>
      </w:tr>
    </w:tbl>
    <w:p w14:paraId="6756BED8" w14:textId="77777777" w:rsidR="00A7210D" w:rsidRDefault="00A7210D" w:rsidP="00A7210D">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7210D" w:rsidRPr="00A26960" w14:paraId="2450762C" w14:textId="77777777" w:rsidTr="00AA429E">
        <w:tc>
          <w:tcPr>
            <w:tcW w:w="10368" w:type="dxa"/>
            <w:gridSpan w:val="2"/>
            <w:shd w:val="clear" w:color="auto" w:fill="E0E0E0"/>
          </w:tcPr>
          <w:p w14:paraId="05E459AA" w14:textId="77777777" w:rsidR="00A7210D" w:rsidRPr="00A7210D" w:rsidRDefault="00A7210D" w:rsidP="00A7210D">
            <w:pPr>
              <w:pStyle w:val="ListParagraph"/>
              <w:numPr>
                <w:ilvl w:val="0"/>
                <w:numId w:val="37"/>
              </w:numPr>
              <w:suppressAutoHyphens w:val="0"/>
              <w:spacing w:after="120" w:line="252" w:lineRule="auto"/>
              <w:jc w:val="both"/>
              <w:rPr>
                <w:b/>
                <w:bCs/>
                <w:lang w:val="en-IE" w:eastAsia="en-US"/>
              </w:rPr>
            </w:pPr>
            <w:r w:rsidRPr="00A7210D">
              <w:rPr>
                <w:b/>
                <w:bCs/>
              </w:rPr>
              <w:lastRenderedPageBreak/>
              <w:t>Please demonstrate your</w:t>
            </w:r>
            <w:r w:rsidRPr="00DE0BEB">
              <w:rPr>
                <w:lang w:eastAsia="en-IE"/>
              </w:rPr>
              <w:t xml:space="preserve"> </w:t>
            </w:r>
            <w:r w:rsidRPr="00A7210D">
              <w:rPr>
                <w:b/>
                <w:lang w:eastAsia="en-IE"/>
              </w:rPr>
              <w:t>significant e</w:t>
            </w:r>
            <w:r w:rsidR="00F46EF9">
              <w:rPr>
                <w:b/>
                <w:lang w:val="ga-IE" w:eastAsia="en-IE"/>
              </w:rPr>
              <w:t>xperience in</w:t>
            </w:r>
            <w:r w:rsidRPr="00A7210D">
              <w:rPr>
                <w:b/>
                <w:lang w:val="ga-IE" w:eastAsia="en-IE"/>
              </w:rPr>
              <w:t xml:space="preserve"> professional writing, which </w:t>
            </w:r>
            <w:r w:rsidRPr="00A7210D">
              <w:rPr>
                <w:b/>
                <w:lang w:eastAsia="en-IE"/>
              </w:rPr>
              <w:t xml:space="preserve">has </w:t>
            </w:r>
            <w:r w:rsidRPr="00A7210D">
              <w:rPr>
                <w:b/>
                <w:lang w:val="ga-IE" w:eastAsia="en-IE"/>
              </w:rPr>
              <w:t>include</w:t>
            </w:r>
            <w:r w:rsidRPr="00A7210D">
              <w:rPr>
                <w:b/>
                <w:lang w:eastAsia="en-IE"/>
              </w:rPr>
              <w:t>d some</w:t>
            </w:r>
            <w:r w:rsidRPr="00A7210D">
              <w:rPr>
                <w:b/>
                <w:lang w:val="ga-IE" w:eastAsia="en-IE"/>
              </w:rPr>
              <w:t xml:space="preserve"> or all of the following: condensing major reports, preparing responses to </w:t>
            </w:r>
            <w:r w:rsidRPr="00A7210D">
              <w:rPr>
                <w:b/>
                <w:lang w:eastAsia="en-IE"/>
              </w:rPr>
              <w:t>P</w:t>
            </w:r>
            <w:r w:rsidRPr="00A7210D">
              <w:rPr>
                <w:b/>
                <w:lang w:val="ga-IE" w:eastAsia="en-IE"/>
              </w:rPr>
              <w:t xml:space="preserve">arliamentary </w:t>
            </w:r>
            <w:r w:rsidRPr="00A7210D">
              <w:rPr>
                <w:b/>
                <w:lang w:eastAsia="en-IE"/>
              </w:rPr>
              <w:t>Q</w:t>
            </w:r>
            <w:r w:rsidRPr="00A7210D">
              <w:rPr>
                <w:b/>
                <w:lang w:val="ga-IE" w:eastAsia="en-IE"/>
              </w:rPr>
              <w:t xml:space="preserve">uestions, </w:t>
            </w:r>
            <w:r w:rsidRPr="00A7210D">
              <w:rPr>
                <w:b/>
                <w:lang w:eastAsia="en-IE"/>
              </w:rPr>
              <w:t xml:space="preserve">media queries, </w:t>
            </w:r>
            <w:r w:rsidRPr="00A7210D">
              <w:rPr>
                <w:b/>
                <w:lang w:val="ga-IE" w:eastAsia="en-IE"/>
              </w:rPr>
              <w:t>FOI responses</w:t>
            </w:r>
            <w:r w:rsidRPr="00A7210D">
              <w:rPr>
                <w:b/>
                <w:lang w:eastAsia="en-IE"/>
              </w:rPr>
              <w:t>, Data Protection responses</w:t>
            </w:r>
            <w:r w:rsidRPr="00A7210D">
              <w:rPr>
                <w:b/>
                <w:lang w:val="ga-IE" w:eastAsia="en-IE"/>
              </w:rPr>
              <w:t xml:space="preserve"> etc.,</w:t>
            </w:r>
            <w:r w:rsidRPr="00A7210D">
              <w:rPr>
                <w:lang w:val="ga-IE" w:eastAsia="en-IE"/>
              </w:rPr>
              <w:t xml:space="preserve"> </w:t>
            </w:r>
            <w:r w:rsidRPr="00A7210D">
              <w:rPr>
                <w:b/>
                <w:lang w:eastAsia="en-IE"/>
              </w:rPr>
              <w:t xml:space="preserve">as relevant to this role. </w:t>
            </w:r>
            <w:r w:rsidRPr="00A7210D">
              <w:rPr>
                <w:b/>
              </w:rPr>
              <w:t>Please limit your answer in this section to 1 page.</w:t>
            </w:r>
          </w:p>
        </w:tc>
      </w:tr>
      <w:tr w:rsidR="00A7210D" w:rsidRPr="00A45D5E" w14:paraId="04CD5347" w14:textId="77777777" w:rsidTr="00AA429E">
        <w:tc>
          <w:tcPr>
            <w:tcW w:w="4264" w:type="dxa"/>
          </w:tcPr>
          <w:p w14:paraId="3DD23E4A" w14:textId="77777777" w:rsidR="00A7210D" w:rsidRDefault="00A7210D" w:rsidP="00AA429E">
            <w:r w:rsidRPr="00A45D5E">
              <w:rPr>
                <w:b/>
              </w:rPr>
              <w:t>Date(s) from – Date(s) to</w:t>
            </w:r>
          </w:p>
        </w:tc>
        <w:tc>
          <w:tcPr>
            <w:tcW w:w="6104" w:type="dxa"/>
          </w:tcPr>
          <w:p w14:paraId="45AC8196" w14:textId="77777777" w:rsidR="00A7210D" w:rsidRPr="00A45D5E" w:rsidRDefault="00A7210D" w:rsidP="00AA429E">
            <w:pPr>
              <w:rPr>
                <w:b/>
              </w:rPr>
            </w:pPr>
            <w:r w:rsidRPr="00A45D5E">
              <w:rPr>
                <w:b/>
              </w:rPr>
              <w:t>Employer(s) &amp; Department Name</w:t>
            </w:r>
          </w:p>
          <w:p w14:paraId="05F43621" w14:textId="77777777" w:rsidR="00A7210D" w:rsidRPr="00A45D5E" w:rsidRDefault="00A7210D" w:rsidP="00AA429E">
            <w:pPr>
              <w:rPr>
                <w:b/>
              </w:rPr>
            </w:pPr>
          </w:p>
        </w:tc>
      </w:tr>
      <w:tr w:rsidR="00A7210D" w14:paraId="6AFEC6B5" w14:textId="77777777" w:rsidTr="00AA429E">
        <w:trPr>
          <w:trHeight w:val="774"/>
        </w:trPr>
        <w:tc>
          <w:tcPr>
            <w:tcW w:w="4264" w:type="dxa"/>
          </w:tcPr>
          <w:p w14:paraId="5400829D" w14:textId="77777777" w:rsidR="00A7210D" w:rsidRDefault="00A7210D" w:rsidP="00AA429E"/>
          <w:p w14:paraId="329FA73D" w14:textId="77777777" w:rsidR="00A7210D" w:rsidRDefault="00A7210D" w:rsidP="00AA429E"/>
        </w:tc>
        <w:tc>
          <w:tcPr>
            <w:tcW w:w="6104" w:type="dxa"/>
          </w:tcPr>
          <w:p w14:paraId="31DF9FB6" w14:textId="77777777" w:rsidR="00A7210D" w:rsidRDefault="00A7210D" w:rsidP="00AA429E"/>
        </w:tc>
      </w:tr>
      <w:tr w:rsidR="00A7210D" w14:paraId="57126C10" w14:textId="77777777" w:rsidTr="00AA429E">
        <w:tc>
          <w:tcPr>
            <w:tcW w:w="10368" w:type="dxa"/>
            <w:gridSpan w:val="2"/>
          </w:tcPr>
          <w:p w14:paraId="4B19F36E" w14:textId="77777777" w:rsidR="00A7210D" w:rsidRDefault="00A7210D" w:rsidP="00AA429E"/>
          <w:p w14:paraId="3D9CAF88" w14:textId="77777777" w:rsidR="00A7210D" w:rsidRDefault="00A7210D" w:rsidP="00AA429E"/>
          <w:p w14:paraId="3F06D5D0" w14:textId="77777777" w:rsidR="00A7210D" w:rsidRDefault="00A7210D" w:rsidP="00AA429E"/>
          <w:p w14:paraId="04456B80" w14:textId="77777777" w:rsidR="00A7210D" w:rsidRDefault="00A7210D" w:rsidP="00AA429E"/>
          <w:p w14:paraId="7639C64B" w14:textId="77777777" w:rsidR="00A7210D" w:rsidRDefault="00A7210D" w:rsidP="00AA429E"/>
          <w:p w14:paraId="21791F50" w14:textId="77777777" w:rsidR="00A7210D" w:rsidRDefault="00A7210D" w:rsidP="00AA429E"/>
          <w:p w14:paraId="3EB3017A" w14:textId="77777777" w:rsidR="00A7210D" w:rsidRDefault="00A7210D" w:rsidP="00AA429E"/>
          <w:p w14:paraId="744C6EBF" w14:textId="77777777" w:rsidR="00A7210D" w:rsidRDefault="00A7210D" w:rsidP="00AA429E"/>
          <w:p w14:paraId="334195E4" w14:textId="77777777" w:rsidR="00A7210D" w:rsidRDefault="00A7210D" w:rsidP="00AA429E"/>
          <w:p w14:paraId="76201315" w14:textId="77777777" w:rsidR="00A7210D" w:rsidRDefault="00A7210D" w:rsidP="00AA429E"/>
          <w:p w14:paraId="478902DE" w14:textId="77777777" w:rsidR="00A7210D" w:rsidRDefault="00A7210D" w:rsidP="00AA429E"/>
          <w:p w14:paraId="6E3FCA66" w14:textId="77777777" w:rsidR="00A7210D" w:rsidRDefault="00A7210D" w:rsidP="00AA429E"/>
          <w:p w14:paraId="20449D66" w14:textId="77777777" w:rsidR="00A7210D" w:rsidRDefault="00A7210D" w:rsidP="00AA429E"/>
          <w:p w14:paraId="03570CBA" w14:textId="77777777" w:rsidR="00A7210D" w:rsidRDefault="00A7210D" w:rsidP="00AA429E"/>
          <w:p w14:paraId="3D8FF7AA" w14:textId="77777777" w:rsidR="00A7210D" w:rsidRDefault="00A7210D" w:rsidP="00AA429E"/>
          <w:p w14:paraId="571D0228" w14:textId="77777777" w:rsidR="00A7210D" w:rsidRDefault="00A7210D" w:rsidP="00AA429E"/>
          <w:p w14:paraId="0EE8AABA" w14:textId="77777777" w:rsidR="00A7210D" w:rsidRDefault="00A7210D" w:rsidP="00AA429E"/>
          <w:p w14:paraId="0EEA4E28" w14:textId="77777777" w:rsidR="00A7210D" w:rsidRDefault="00A7210D" w:rsidP="00AA429E"/>
          <w:p w14:paraId="4DC50AEE" w14:textId="77777777" w:rsidR="00A7210D" w:rsidRDefault="00A7210D" w:rsidP="00AA429E"/>
          <w:p w14:paraId="1B41215B" w14:textId="77777777" w:rsidR="00A7210D" w:rsidRDefault="00A7210D" w:rsidP="00AA429E"/>
          <w:p w14:paraId="2CA9722E" w14:textId="77777777" w:rsidR="00A7210D" w:rsidRDefault="00A7210D" w:rsidP="00AA429E"/>
          <w:p w14:paraId="7B8E2B8B" w14:textId="77777777" w:rsidR="00A7210D" w:rsidRDefault="00A7210D" w:rsidP="00AA429E"/>
          <w:p w14:paraId="182975B9" w14:textId="77777777" w:rsidR="00A7210D" w:rsidRDefault="00A7210D" w:rsidP="00AA429E"/>
          <w:p w14:paraId="0996085C" w14:textId="77777777" w:rsidR="00A7210D" w:rsidRDefault="00A7210D" w:rsidP="00AA429E"/>
          <w:p w14:paraId="5BCB7634" w14:textId="77777777" w:rsidR="00A7210D" w:rsidRDefault="00A7210D" w:rsidP="00AA429E"/>
          <w:p w14:paraId="27829F5B" w14:textId="77777777" w:rsidR="00A7210D" w:rsidRDefault="00A7210D" w:rsidP="00AA429E"/>
          <w:p w14:paraId="59282034" w14:textId="77777777" w:rsidR="00A7210D" w:rsidRDefault="00A7210D" w:rsidP="00AA429E"/>
          <w:p w14:paraId="736842EE" w14:textId="77777777" w:rsidR="00A7210D" w:rsidRDefault="00A7210D" w:rsidP="00AA429E"/>
          <w:p w14:paraId="01DC8EB7" w14:textId="77777777" w:rsidR="00A7210D" w:rsidRDefault="00A7210D" w:rsidP="00AA429E"/>
          <w:p w14:paraId="055BA57A" w14:textId="77777777" w:rsidR="00A7210D" w:rsidRDefault="00A7210D" w:rsidP="00AA429E"/>
          <w:p w14:paraId="27E7E622" w14:textId="77777777" w:rsidR="00A7210D" w:rsidRDefault="00A7210D" w:rsidP="00AA429E"/>
          <w:p w14:paraId="0674624A" w14:textId="77777777" w:rsidR="00A7210D" w:rsidRDefault="00A7210D" w:rsidP="00AA429E"/>
          <w:p w14:paraId="39EB611A" w14:textId="77777777" w:rsidR="00A7210D" w:rsidRDefault="00A7210D" w:rsidP="00AA429E"/>
          <w:p w14:paraId="15F8E4B9" w14:textId="77777777" w:rsidR="00A7210D" w:rsidRDefault="00A7210D" w:rsidP="00AA429E"/>
          <w:p w14:paraId="086B46E8" w14:textId="77777777" w:rsidR="00A7210D" w:rsidRDefault="00A7210D" w:rsidP="00AA429E"/>
          <w:p w14:paraId="168BE084" w14:textId="77777777" w:rsidR="00A7210D" w:rsidRDefault="00A7210D" w:rsidP="00AA429E"/>
          <w:p w14:paraId="0F30DE34" w14:textId="77777777" w:rsidR="00A7210D" w:rsidRDefault="00A7210D" w:rsidP="00AA429E"/>
          <w:p w14:paraId="60C937D9" w14:textId="77777777" w:rsidR="00A7210D" w:rsidRDefault="00A7210D" w:rsidP="00AA429E"/>
          <w:p w14:paraId="22705A33" w14:textId="77777777" w:rsidR="00A7210D" w:rsidRDefault="00A7210D" w:rsidP="00AA429E"/>
          <w:p w14:paraId="4B410C40" w14:textId="77777777" w:rsidR="00A7210D" w:rsidRDefault="00A7210D" w:rsidP="00AA429E"/>
          <w:p w14:paraId="197FD628" w14:textId="77777777" w:rsidR="00A7210D" w:rsidRDefault="00A7210D" w:rsidP="00AA429E"/>
          <w:p w14:paraId="58478D61" w14:textId="77777777" w:rsidR="00A7210D" w:rsidRDefault="00A7210D" w:rsidP="00AA429E"/>
          <w:p w14:paraId="4C079BB4" w14:textId="77777777" w:rsidR="00A7210D" w:rsidRDefault="00A7210D" w:rsidP="00AA429E"/>
          <w:p w14:paraId="5AED1D95" w14:textId="77777777" w:rsidR="00A7210D" w:rsidRDefault="00A7210D" w:rsidP="00AA429E"/>
          <w:p w14:paraId="5594CB1F" w14:textId="77777777" w:rsidR="00A7210D" w:rsidRDefault="00A7210D" w:rsidP="00AA429E"/>
          <w:p w14:paraId="484156FA" w14:textId="77777777" w:rsidR="00A7210D" w:rsidRDefault="00A7210D" w:rsidP="00AA429E"/>
          <w:p w14:paraId="0DB2922F" w14:textId="77777777" w:rsidR="00A7210D" w:rsidRDefault="00A7210D" w:rsidP="00AA429E"/>
          <w:p w14:paraId="169ED4FE" w14:textId="77777777" w:rsidR="00A7210D" w:rsidRDefault="00A7210D" w:rsidP="00AA429E"/>
          <w:p w14:paraId="665DC56D" w14:textId="77777777" w:rsidR="00A7210D" w:rsidRDefault="00A7210D" w:rsidP="00AA429E"/>
          <w:p w14:paraId="366BC66F" w14:textId="77777777" w:rsidR="00A7210D" w:rsidRDefault="00A7210D" w:rsidP="00AA429E"/>
          <w:p w14:paraId="5FA85003" w14:textId="77777777" w:rsidR="00A7210D" w:rsidRDefault="00A7210D" w:rsidP="00AA429E"/>
        </w:tc>
      </w:tr>
    </w:tbl>
    <w:p w14:paraId="78C88E01" w14:textId="77777777" w:rsidR="00A7210D" w:rsidRDefault="00A7210D" w:rsidP="00A7210D">
      <w:pPr>
        <w:rPr>
          <w:b/>
          <w:bCs/>
        </w:rPr>
      </w:pPr>
    </w:p>
    <w:p w14:paraId="40FCC7A8" w14:textId="77777777" w:rsidR="00A7210D" w:rsidRPr="00EF4BB9" w:rsidRDefault="00A7210D" w:rsidP="00A7210D">
      <w:pPr>
        <w:rPr>
          <w:b/>
          <w:bCs/>
        </w:rPr>
      </w:pPr>
    </w:p>
    <w:p w14:paraId="3C844548" w14:textId="77777777" w:rsidR="00A7210D" w:rsidRPr="00EF4BB9" w:rsidRDefault="00A7210D" w:rsidP="00A7210D">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7210D" w:rsidRPr="00765F81" w14:paraId="29716AE4" w14:textId="77777777" w:rsidTr="00AA429E">
        <w:tc>
          <w:tcPr>
            <w:tcW w:w="10368" w:type="dxa"/>
            <w:gridSpan w:val="2"/>
            <w:shd w:val="clear" w:color="auto" w:fill="E0E0E0"/>
          </w:tcPr>
          <w:p w14:paraId="3962BF69" w14:textId="77777777" w:rsidR="00A7210D" w:rsidRPr="000F2B41" w:rsidRDefault="00A7210D" w:rsidP="00A7210D">
            <w:pPr>
              <w:pStyle w:val="ListParagraph"/>
              <w:numPr>
                <w:ilvl w:val="0"/>
                <w:numId w:val="37"/>
              </w:numPr>
              <w:jc w:val="both"/>
              <w:rPr>
                <w:b/>
              </w:rPr>
            </w:pPr>
            <w:r>
              <w:rPr>
                <w:b/>
                <w:bCs/>
              </w:rPr>
              <w:t>Please demonstrate your</w:t>
            </w:r>
            <w:r>
              <w:t xml:space="preserve"> </w:t>
            </w:r>
            <w:r w:rsidR="00F46EF9">
              <w:rPr>
                <w:b/>
              </w:rPr>
              <w:t>experience in</w:t>
            </w:r>
            <w:r w:rsidRPr="00A7210D">
              <w:rPr>
                <w:b/>
              </w:rPr>
              <w:t xml:space="preserve"> working collaboratively with multiple internal and external stakeholders,</w:t>
            </w:r>
            <w:r>
              <w:rPr>
                <w:b/>
                <w:lang w:eastAsia="en-IE"/>
              </w:rPr>
              <w:t xml:space="preserve"> </w:t>
            </w:r>
            <w:r w:rsidRPr="000F2B41">
              <w:rPr>
                <w:b/>
                <w:bCs/>
                <w:iCs/>
              </w:rPr>
              <w:t>as relevant to this role</w:t>
            </w:r>
            <w:r w:rsidRPr="000F2B41">
              <w:rPr>
                <w:b/>
              </w:rPr>
              <w:t>. Please limit your answer in this section to 1 page.</w:t>
            </w:r>
          </w:p>
          <w:p w14:paraId="1C55FA56" w14:textId="77777777" w:rsidR="00A7210D" w:rsidRPr="000F2B41" w:rsidRDefault="00A7210D" w:rsidP="00AA429E">
            <w:pPr>
              <w:rPr>
                <w:b/>
                <w:color w:val="FF0000"/>
              </w:rPr>
            </w:pPr>
          </w:p>
        </w:tc>
      </w:tr>
      <w:tr w:rsidR="00A7210D" w:rsidRPr="00A45D5E" w14:paraId="0A4AFA5D" w14:textId="77777777" w:rsidTr="00AA429E">
        <w:tc>
          <w:tcPr>
            <w:tcW w:w="4264" w:type="dxa"/>
          </w:tcPr>
          <w:p w14:paraId="7F1E88C3" w14:textId="77777777" w:rsidR="00A7210D" w:rsidRDefault="00A7210D" w:rsidP="00AA429E">
            <w:r w:rsidRPr="00A45D5E">
              <w:rPr>
                <w:b/>
              </w:rPr>
              <w:t>Date(s) from – Date(s) to</w:t>
            </w:r>
          </w:p>
        </w:tc>
        <w:tc>
          <w:tcPr>
            <w:tcW w:w="6104" w:type="dxa"/>
          </w:tcPr>
          <w:p w14:paraId="51719C2C" w14:textId="77777777" w:rsidR="00A7210D" w:rsidRPr="00A45D5E" w:rsidRDefault="00A7210D" w:rsidP="00AA429E">
            <w:pPr>
              <w:rPr>
                <w:b/>
              </w:rPr>
            </w:pPr>
            <w:r w:rsidRPr="00A45D5E">
              <w:rPr>
                <w:b/>
              </w:rPr>
              <w:t>Employer(s) &amp; Department Name</w:t>
            </w:r>
          </w:p>
          <w:p w14:paraId="0E811D3A" w14:textId="77777777" w:rsidR="00A7210D" w:rsidRPr="00A45D5E" w:rsidRDefault="00A7210D" w:rsidP="00AA429E">
            <w:pPr>
              <w:rPr>
                <w:b/>
              </w:rPr>
            </w:pPr>
          </w:p>
        </w:tc>
      </w:tr>
      <w:tr w:rsidR="00A7210D" w14:paraId="48A3609D" w14:textId="77777777" w:rsidTr="00AA429E">
        <w:trPr>
          <w:trHeight w:val="774"/>
        </w:trPr>
        <w:tc>
          <w:tcPr>
            <w:tcW w:w="4264" w:type="dxa"/>
          </w:tcPr>
          <w:p w14:paraId="79736F6A" w14:textId="77777777" w:rsidR="00A7210D" w:rsidRDefault="00A7210D" w:rsidP="00AA429E"/>
          <w:p w14:paraId="5C862719" w14:textId="77777777" w:rsidR="00A7210D" w:rsidRDefault="00A7210D" w:rsidP="00AA429E"/>
          <w:p w14:paraId="2196D202" w14:textId="77777777" w:rsidR="00A7210D" w:rsidRDefault="00A7210D" w:rsidP="00AA429E"/>
        </w:tc>
        <w:tc>
          <w:tcPr>
            <w:tcW w:w="6104" w:type="dxa"/>
          </w:tcPr>
          <w:p w14:paraId="32036E18" w14:textId="77777777" w:rsidR="00A7210D" w:rsidRDefault="00A7210D" w:rsidP="00AA429E"/>
        </w:tc>
      </w:tr>
      <w:tr w:rsidR="00A7210D" w14:paraId="453BC7FA" w14:textId="77777777" w:rsidTr="00AA429E">
        <w:tc>
          <w:tcPr>
            <w:tcW w:w="10368" w:type="dxa"/>
            <w:gridSpan w:val="2"/>
          </w:tcPr>
          <w:p w14:paraId="3EBE5554" w14:textId="77777777" w:rsidR="00A7210D" w:rsidRDefault="00A7210D" w:rsidP="00AA429E"/>
          <w:p w14:paraId="26DC5FBE" w14:textId="77777777" w:rsidR="00A7210D" w:rsidRDefault="00A7210D" w:rsidP="00AA429E"/>
          <w:p w14:paraId="6F51C8E6" w14:textId="77777777" w:rsidR="00A7210D" w:rsidRDefault="00A7210D" w:rsidP="00AA429E"/>
          <w:p w14:paraId="2F950755" w14:textId="77777777" w:rsidR="00A7210D" w:rsidRDefault="00A7210D" w:rsidP="00AA429E"/>
          <w:p w14:paraId="03471163" w14:textId="77777777" w:rsidR="00A7210D" w:rsidRDefault="00A7210D" w:rsidP="00AA429E"/>
          <w:p w14:paraId="5872BDB5" w14:textId="77777777" w:rsidR="00A7210D" w:rsidRDefault="00A7210D" w:rsidP="00AA429E"/>
          <w:p w14:paraId="44E4B22E" w14:textId="77777777" w:rsidR="00A7210D" w:rsidRDefault="00A7210D" w:rsidP="00AA429E"/>
          <w:p w14:paraId="14946EFF" w14:textId="77777777" w:rsidR="00A7210D" w:rsidRDefault="00A7210D" w:rsidP="00AA429E"/>
          <w:p w14:paraId="1D72EFC6" w14:textId="77777777" w:rsidR="00A7210D" w:rsidRDefault="00A7210D" w:rsidP="00AA429E"/>
          <w:p w14:paraId="5D654F2D" w14:textId="77777777" w:rsidR="00A7210D" w:rsidRDefault="00A7210D" w:rsidP="00AA429E"/>
          <w:p w14:paraId="129B5FCC" w14:textId="77777777" w:rsidR="00A7210D" w:rsidRDefault="00A7210D" w:rsidP="00AA429E"/>
          <w:p w14:paraId="6DB6BE8B" w14:textId="77777777" w:rsidR="00A7210D" w:rsidRDefault="00A7210D" w:rsidP="00AA429E"/>
          <w:p w14:paraId="16B8C57F" w14:textId="77777777" w:rsidR="00A7210D" w:rsidRDefault="00A7210D" w:rsidP="00AA429E"/>
          <w:p w14:paraId="497D5B4C" w14:textId="77777777" w:rsidR="00A7210D" w:rsidRDefault="00A7210D" w:rsidP="00AA429E"/>
          <w:p w14:paraId="69245B5B" w14:textId="77777777" w:rsidR="00A7210D" w:rsidRDefault="00A7210D" w:rsidP="00AA429E"/>
          <w:p w14:paraId="32D1AFB7" w14:textId="77777777" w:rsidR="00A7210D" w:rsidRDefault="00A7210D" w:rsidP="00AA429E"/>
          <w:p w14:paraId="314ECA69" w14:textId="77777777" w:rsidR="00A7210D" w:rsidRDefault="00A7210D" w:rsidP="00AA429E"/>
          <w:p w14:paraId="36B7EA33" w14:textId="77777777" w:rsidR="00A7210D" w:rsidRDefault="00A7210D" w:rsidP="00AA429E"/>
          <w:p w14:paraId="48A06804" w14:textId="77777777" w:rsidR="00A7210D" w:rsidRDefault="00A7210D" w:rsidP="00AA429E"/>
          <w:p w14:paraId="4CC331DA" w14:textId="77777777" w:rsidR="00A7210D" w:rsidRDefault="00A7210D" w:rsidP="00AA429E"/>
          <w:p w14:paraId="775C4E36" w14:textId="77777777" w:rsidR="00A7210D" w:rsidRDefault="00A7210D" w:rsidP="00AA429E"/>
          <w:p w14:paraId="2B315B8A" w14:textId="77777777" w:rsidR="00A7210D" w:rsidRDefault="00A7210D" w:rsidP="00AA429E"/>
          <w:p w14:paraId="1F918298" w14:textId="77777777" w:rsidR="00A7210D" w:rsidRDefault="00A7210D" w:rsidP="00AA429E"/>
          <w:p w14:paraId="2C4BC34F" w14:textId="77777777" w:rsidR="00A7210D" w:rsidRDefault="00A7210D" w:rsidP="00AA429E"/>
          <w:p w14:paraId="7190691D" w14:textId="77777777" w:rsidR="00A7210D" w:rsidRDefault="00A7210D" w:rsidP="00AA429E"/>
          <w:p w14:paraId="4C1D7F4F" w14:textId="77777777" w:rsidR="00A7210D" w:rsidRDefault="00A7210D" w:rsidP="00AA429E"/>
          <w:p w14:paraId="22A9EA9E" w14:textId="77777777" w:rsidR="00A7210D" w:rsidRDefault="00A7210D" w:rsidP="00AA429E"/>
          <w:p w14:paraId="6B9A7EF8" w14:textId="77777777" w:rsidR="00A7210D" w:rsidRDefault="00A7210D" w:rsidP="00AA429E"/>
          <w:p w14:paraId="2105EC8D" w14:textId="77777777" w:rsidR="00A7210D" w:rsidRDefault="00A7210D" w:rsidP="00AA429E"/>
          <w:p w14:paraId="7B50ABD2" w14:textId="77777777" w:rsidR="00A7210D" w:rsidRDefault="00A7210D" w:rsidP="00AA429E"/>
          <w:p w14:paraId="60DC85E2" w14:textId="77777777" w:rsidR="00A7210D" w:rsidRDefault="00A7210D" w:rsidP="00AA429E"/>
          <w:p w14:paraId="07090CD7" w14:textId="77777777" w:rsidR="00A7210D" w:rsidRDefault="00A7210D" w:rsidP="00AA429E"/>
          <w:p w14:paraId="013E5080" w14:textId="77777777" w:rsidR="00A7210D" w:rsidRDefault="00A7210D" w:rsidP="00AA429E"/>
          <w:p w14:paraId="4EA30169" w14:textId="77777777" w:rsidR="00A7210D" w:rsidRDefault="00A7210D" w:rsidP="00AA429E"/>
          <w:p w14:paraId="5E79FADA" w14:textId="77777777" w:rsidR="00A7210D" w:rsidRDefault="00A7210D" w:rsidP="00AA429E"/>
          <w:p w14:paraId="08995D1B" w14:textId="77777777" w:rsidR="00A7210D" w:rsidRDefault="00A7210D" w:rsidP="00AA429E"/>
          <w:p w14:paraId="7E959B76" w14:textId="77777777" w:rsidR="00A7210D" w:rsidRDefault="00A7210D" w:rsidP="00AA429E"/>
          <w:p w14:paraId="4C7A0915" w14:textId="77777777" w:rsidR="00A7210D" w:rsidRDefault="00A7210D" w:rsidP="00AA429E"/>
          <w:p w14:paraId="00BB575B" w14:textId="77777777" w:rsidR="00A7210D" w:rsidRDefault="00A7210D" w:rsidP="00AA429E"/>
          <w:p w14:paraId="2E12E0AD" w14:textId="77777777" w:rsidR="00A7210D" w:rsidRDefault="00A7210D" w:rsidP="00AA429E"/>
          <w:p w14:paraId="2542238B" w14:textId="77777777" w:rsidR="00A7210D" w:rsidRDefault="00A7210D" w:rsidP="00AA429E"/>
          <w:p w14:paraId="755A508A" w14:textId="77777777" w:rsidR="00A7210D" w:rsidRDefault="00A7210D" w:rsidP="00AA429E"/>
          <w:p w14:paraId="24D0B9CE" w14:textId="77777777" w:rsidR="00A7210D" w:rsidRDefault="00A7210D" w:rsidP="00AA429E"/>
          <w:p w14:paraId="7674D2D9" w14:textId="77777777" w:rsidR="00A7210D" w:rsidRDefault="00A7210D" w:rsidP="00AA429E"/>
          <w:p w14:paraId="7AC9C5D1" w14:textId="77777777" w:rsidR="00A7210D" w:rsidRDefault="00A7210D" w:rsidP="00AA429E"/>
          <w:p w14:paraId="29B6CDDA" w14:textId="77777777" w:rsidR="00A7210D" w:rsidRDefault="00A7210D" w:rsidP="00AA429E"/>
          <w:p w14:paraId="6503DF76" w14:textId="77777777" w:rsidR="00A7210D" w:rsidRDefault="00A7210D" w:rsidP="00AA429E"/>
          <w:p w14:paraId="60A0A5B4" w14:textId="77777777" w:rsidR="00A7210D" w:rsidRDefault="00A7210D" w:rsidP="00AA429E"/>
          <w:p w14:paraId="0E01E38E" w14:textId="77777777" w:rsidR="00A7210D" w:rsidRDefault="00A7210D" w:rsidP="00AA429E"/>
          <w:p w14:paraId="7983670B" w14:textId="77777777" w:rsidR="00A7210D" w:rsidRDefault="00A7210D" w:rsidP="00AA429E"/>
          <w:p w14:paraId="4115147F" w14:textId="77777777" w:rsidR="00A7210D" w:rsidRDefault="00A7210D" w:rsidP="00AA429E"/>
          <w:p w14:paraId="60C01D95" w14:textId="77777777" w:rsidR="00A7210D" w:rsidRDefault="00A7210D" w:rsidP="00AA429E"/>
        </w:tc>
      </w:tr>
    </w:tbl>
    <w:p w14:paraId="21739C69" w14:textId="77777777" w:rsidR="00F255F7" w:rsidRDefault="00F255F7" w:rsidP="00F255F7"/>
    <w:p w14:paraId="6B4432C5" w14:textId="77777777" w:rsidR="00781F4A" w:rsidRPr="00A970ED" w:rsidRDefault="00781F4A" w:rsidP="00781F4A">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325CAC79" w14:textId="77777777" w:rsidR="00781F4A" w:rsidRDefault="00781F4A" w:rsidP="00781F4A">
      <w:pPr>
        <w:pStyle w:val="Subtitle"/>
        <w:rPr>
          <w:rFonts w:ascii="Arial" w:hAnsi="Arial" w:cs="Arial"/>
          <w:sz w:val="22"/>
          <w:szCs w:val="22"/>
          <w:lang w:eastAsia="ar-SA"/>
        </w:rPr>
      </w:pPr>
    </w:p>
    <w:p w14:paraId="28517001" w14:textId="77777777" w:rsidR="00781F4A" w:rsidRPr="00880EAC" w:rsidRDefault="00781F4A" w:rsidP="00781F4A">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5742AC3B" w14:textId="77777777" w:rsidR="00781F4A" w:rsidRPr="00880EAC" w:rsidRDefault="00781F4A" w:rsidP="00781F4A">
      <w:pPr>
        <w:pStyle w:val="Subtitle"/>
        <w:jc w:val="both"/>
        <w:rPr>
          <w:rFonts w:ascii="Arial" w:hAnsi="Arial" w:cs="Arial"/>
          <w:b w:val="0"/>
          <w:bCs w:val="0"/>
          <w:sz w:val="22"/>
          <w:szCs w:val="22"/>
          <w:lang w:eastAsia="ar-SA"/>
        </w:rPr>
      </w:pPr>
    </w:p>
    <w:p w14:paraId="33D6336B" w14:textId="77777777" w:rsidR="00781F4A" w:rsidRPr="00880EAC" w:rsidRDefault="00781F4A" w:rsidP="00781F4A">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3B7F5D7F" w14:textId="77777777" w:rsidR="00781F4A" w:rsidRPr="00880EAC" w:rsidRDefault="00781F4A" w:rsidP="00781F4A">
      <w:pPr>
        <w:pStyle w:val="Subtitle"/>
        <w:jc w:val="both"/>
        <w:rPr>
          <w:rFonts w:ascii="Arial" w:hAnsi="Arial" w:cs="Arial"/>
          <w:b w:val="0"/>
          <w:bCs w:val="0"/>
          <w:sz w:val="22"/>
          <w:szCs w:val="22"/>
          <w:u w:val="none"/>
          <w:lang w:val="en-IE"/>
        </w:rPr>
      </w:pPr>
    </w:p>
    <w:p w14:paraId="2032B1DF" w14:textId="77777777" w:rsidR="00781F4A" w:rsidRPr="00880EAC" w:rsidRDefault="00781F4A" w:rsidP="00781F4A">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3DE7E98" w14:textId="77777777" w:rsidR="00781F4A" w:rsidRPr="00880EAC" w:rsidRDefault="00781F4A" w:rsidP="00781F4A">
      <w:pPr>
        <w:pStyle w:val="Subtitle"/>
        <w:jc w:val="both"/>
        <w:rPr>
          <w:rFonts w:ascii="Arial" w:hAnsi="Arial" w:cs="Arial"/>
          <w:b w:val="0"/>
          <w:bCs w:val="0"/>
          <w:sz w:val="22"/>
          <w:szCs w:val="22"/>
          <w:u w:val="none"/>
          <w:lang w:val="en-IE"/>
        </w:rPr>
      </w:pPr>
    </w:p>
    <w:p w14:paraId="19AB6B1B" w14:textId="77777777" w:rsidR="00781F4A" w:rsidRPr="00880EAC" w:rsidRDefault="00781F4A" w:rsidP="00781F4A">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6038B523" w14:textId="77777777" w:rsidR="00781F4A" w:rsidRPr="00880EAC" w:rsidRDefault="00781F4A" w:rsidP="00781F4A">
      <w:pPr>
        <w:pStyle w:val="Subtitle"/>
        <w:jc w:val="both"/>
        <w:rPr>
          <w:rFonts w:ascii="Arial" w:hAnsi="Arial" w:cs="Arial"/>
          <w:b w:val="0"/>
          <w:bCs w:val="0"/>
          <w:sz w:val="22"/>
          <w:szCs w:val="22"/>
          <w:u w:val="none"/>
          <w:lang w:val="en-IE"/>
        </w:rPr>
      </w:pPr>
    </w:p>
    <w:p w14:paraId="7A89E0BE" w14:textId="77777777" w:rsidR="00781F4A" w:rsidRPr="00880EAC" w:rsidRDefault="00781F4A" w:rsidP="00781F4A">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167FE1D8" w14:textId="77777777" w:rsidR="00781F4A" w:rsidRPr="00880EAC" w:rsidRDefault="00781F4A" w:rsidP="00781F4A">
      <w:pPr>
        <w:pStyle w:val="Subtitle"/>
        <w:jc w:val="both"/>
        <w:rPr>
          <w:rFonts w:ascii="Arial" w:hAnsi="Arial" w:cs="Arial"/>
          <w:b w:val="0"/>
          <w:bCs w:val="0"/>
          <w:sz w:val="22"/>
          <w:szCs w:val="22"/>
          <w:u w:val="none"/>
          <w:lang w:eastAsia="ar-SA"/>
        </w:rPr>
      </w:pPr>
    </w:p>
    <w:p w14:paraId="4307E905" w14:textId="77777777" w:rsidR="00781F4A" w:rsidRPr="00880EAC" w:rsidRDefault="00781F4A" w:rsidP="00781F4A">
      <w:pPr>
        <w:pStyle w:val="Subtitle"/>
        <w:jc w:val="both"/>
        <w:rPr>
          <w:rFonts w:ascii="Arial" w:hAnsi="Arial" w:cs="Arial"/>
          <w:b w:val="0"/>
          <w:bCs w:val="0"/>
          <w:sz w:val="22"/>
          <w:szCs w:val="22"/>
          <w:lang w:eastAsia="ar-SA"/>
        </w:rPr>
      </w:pPr>
    </w:p>
    <w:p w14:paraId="21833E95" w14:textId="77777777" w:rsidR="00781F4A" w:rsidRDefault="00781F4A" w:rsidP="00781F4A">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4304A4D5" w14:textId="77777777" w:rsidR="00781F4A" w:rsidRDefault="00781F4A" w:rsidP="00781F4A">
      <w:pPr>
        <w:pStyle w:val="Subtitle"/>
        <w:rPr>
          <w:rFonts w:ascii="Arial" w:hAnsi="Arial" w:cs="Arial"/>
          <w:sz w:val="22"/>
          <w:szCs w:val="22"/>
          <w:lang w:eastAsia="ar-SA"/>
        </w:rPr>
      </w:pPr>
    </w:p>
    <w:p w14:paraId="24345CE4" w14:textId="77777777" w:rsidR="00781F4A" w:rsidRPr="00880EAC" w:rsidRDefault="00781F4A" w:rsidP="00781F4A">
      <w:pPr>
        <w:pStyle w:val="Subtitle"/>
        <w:rPr>
          <w:rFonts w:ascii="Arial" w:hAnsi="Arial" w:cs="Arial"/>
          <w:sz w:val="22"/>
          <w:szCs w:val="22"/>
          <w:lang w:eastAsia="ar-SA"/>
        </w:rPr>
      </w:pPr>
    </w:p>
    <w:p w14:paraId="07DC64AF" w14:textId="77777777" w:rsidR="00781F4A" w:rsidRPr="00880EAC" w:rsidRDefault="005D74C7" w:rsidP="00781F4A">
      <w:pPr>
        <w:pStyle w:val="Subtitle"/>
        <w:rPr>
          <w:rFonts w:ascii="Arial" w:hAnsi="Arial" w:cs="Arial"/>
          <w:sz w:val="22"/>
          <w:szCs w:val="22"/>
          <w:lang w:eastAsia="ar-SA"/>
        </w:rPr>
      </w:pPr>
      <w:hyperlink r:id="rId15" w:history="1">
        <w:r w:rsidR="00781F4A">
          <w:rPr>
            <w:noProof/>
            <w:color w:val="0000FF"/>
            <w:sz w:val="22"/>
            <w:szCs w:val="22"/>
            <w:lang w:val="en-IE" w:eastAsia="en-IE"/>
          </w:rPr>
          <w:drawing>
            <wp:inline distT="0" distB="0" distL="0" distR="0" wp14:anchorId="0B1A8700" wp14:editId="13B9C05A">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2D0F367D" w14:textId="77777777" w:rsidR="00781F4A" w:rsidRDefault="00781F4A" w:rsidP="00781F4A"/>
    <w:p w14:paraId="3BAA13A1" w14:textId="77777777" w:rsidR="00781F4A" w:rsidRDefault="00781F4A" w:rsidP="00781F4A"/>
    <w:p w14:paraId="06BFE680" w14:textId="77777777" w:rsidR="00781F4A" w:rsidRDefault="00781F4A" w:rsidP="00781F4A"/>
    <w:p w14:paraId="0AFA7C44" w14:textId="77777777" w:rsidR="00781F4A" w:rsidRDefault="00781F4A" w:rsidP="00781F4A">
      <w:pPr>
        <w:suppressAutoHyphens w:val="0"/>
        <w:rPr>
          <w:b/>
          <w:bCs/>
          <w:i/>
          <w:iCs/>
          <w:color w:val="FF0000"/>
          <w:lang w:val="en-IE"/>
        </w:rPr>
      </w:pPr>
      <w:r>
        <w:br w:type="page"/>
      </w:r>
    </w:p>
    <w:p w14:paraId="467E0648" w14:textId="77777777" w:rsidR="009F4411" w:rsidRPr="00484489" w:rsidRDefault="009F4411" w:rsidP="009F4411">
      <w:pPr>
        <w:suppressAutoHyphens w:val="0"/>
        <w:ind w:right="-154"/>
        <w:jc w:val="both"/>
        <w:rPr>
          <w:b/>
          <w:color w:val="FF0000"/>
        </w:rPr>
      </w:pPr>
    </w:p>
    <w:p w14:paraId="6BC3E03B" w14:textId="77777777" w:rsidR="005C5BAA" w:rsidRPr="001A7900" w:rsidRDefault="005C5BAA" w:rsidP="00014C72">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47E1CBC" w14:textId="77777777" w:rsidR="005C5BAA" w:rsidRDefault="005C5BAA" w:rsidP="005C5BAA">
      <w:pPr>
        <w:rPr>
          <w:b/>
          <w:sz w:val="22"/>
          <w:szCs w:val="22"/>
        </w:rPr>
      </w:pPr>
    </w:p>
    <w:p w14:paraId="05214852" w14:textId="77777777" w:rsidR="005C5BAA" w:rsidRDefault="005C5BAA" w:rsidP="005C5BAA">
      <w:pPr>
        <w:rPr>
          <w:b/>
        </w:rPr>
      </w:pPr>
      <w:r>
        <w:rPr>
          <w:b/>
        </w:rPr>
        <w:t xml:space="preserve">Please list your second level and any (additional) third level educational achievements. </w:t>
      </w:r>
    </w:p>
    <w:p w14:paraId="68E0141B" w14:textId="77777777" w:rsidR="00FE58FD" w:rsidRDefault="00FE58FD" w:rsidP="005C5BAA">
      <w:pPr>
        <w:rPr>
          <w:b/>
        </w:rPr>
      </w:pPr>
    </w:p>
    <w:p w14:paraId="777030FD"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26144A4E"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22D12F31"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373577E" w14:textId="77777777" w:rsidR="005C5BAA" w:rsidRDefault="005C5BAA" w:rsidP="005C3B3C">
            <w:pPr>
              <w:snapToGrid w:val="0"/>
              <w:jc w:val="center"/>
              <w:rPr>
                <w:b/>
              </w:rPr>
            </w:pPr>
          </w:p>
          <w:p w14:paraId="2AF06FB7" w14:textId="77777777" w:rsidR="005C5BAA" w:rsidRDefault="005C5BAA" w:rsidP="005C3B3C">
            <w:pPr>
              <w:jc w:val="center"/>
              <w:rPr>
                <w:b/>
              </w:rPr>
            </w:pPr>
            <w:r>
              <w:rPr>
                <w:b/>
              </w:rPr>
              <w:t>Dates</w:t>
            </w:r>
          </w:p>
          <w:p w14:paraId="64FA8B88" w14:textId="77777777" w:rsidR="005C5BAA" w:rsidRDefault="005C5BAA" w:rsidP="005C3B3C">
            <w:pPr>
              <w:jc w:val="center"/>
              <w:rPr>
                <w:b/>
              </w:rPr>
            </w:pPr>
          </w:p>
          <w:p w14:paraId="7AC7C84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D5A5C60" w14:textId="77777777" w:rsidR="005C5BAA" w:rsidRDefault="005C5BAA" w:rsidP="005C3B3C">
            <w:pPr>
              <w:snapToGrid w:val="0"/>
              <w:jc w:val="center"/>
              <w:rPr>
                <w:b/>
              </w:rPr>
            </w:pPr>
          </w:p>
          <w:p w14:paraId="6E96A4F7"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4438C9F" w14:textId="77777777" w:rsidR="005C5BAA" w:rsidRDefault="005C5BAA" w:rsidP="005C3B3C">
            <w:pPr>
              <w:snapToGrid w:val="0"/>
              <w:jc w:val="center"/>
              <w:rPr>
                <w:b/>
              </w:rPr>
            </w:pPr>
          </w:p>
          <w:p w14:paraId="4E767106" w14:textId="77777777" w:rsidR="005C5BAA" w:rsidRDefault="005C5BAA" w:rsidP="005C3B3C">
            <w:pPr>
              <w:jc w:val="center"/>
              <w:rPr>
                <w:b/>
              </w:rPr>
            </w:pPr>
            <w:r>
              <w:rPr>
                <w:b/>
              </w:rPr>
              <w:t>Conferring</w:t>
            </w:r>
          </w:p>
          <w:p w14:paraId="30DAD50A"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62B9CA6" w14:textId="77777777" w:rsidR="005C5BAA" w:rsidRDefault="005C5BAA" w:rsidP="005C3B3C">
            <w:pPr>
              <w:snapToGrid w:val="0"/>
              <w:jc w:val="center"/>
              <w:rPr>
                <w:b/>
              </w:rPr>
            </w:pPr>
          </w:p>
          <w:p w14:paraId="62257919"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2A3AA65" w14:textId="77777777" w:rsidR="005C5BAA" w:rsidRDefault="005C5BAA" w:rsidP="005C3B3C">
            <w:pPr>
              <w:snapToGrid w:val="0"/>
              <w:jc w:val="center"/>
              <w:rPr>
                <w:b/>
              </w:rPr>
            </w:pPr>
          </w:p>
          <w:p w14:paraId="6BCCB743" w14:textId="77777777" w:rsidR="00FE58FD" w:rsidRPr="00732350" w:rsidRDefault="00FE58FD" w:rsidP="00FE58FD">
            <w:pPr>
              <w:spacing w:line="252" w:lineRule="auto"/>
              <w:jc w:val="center"/>
            </w:pPr>
            <w:r w:rsidRPr="00732350">
              <w:rPr>
                <w:b/>
                <w:bCs/>
              </w:rPr>
              <w:t xml:space="preserve">Qualification Level on the NFQ </w:t>
            </w:r>
          </w:p>
          <w:p w14:paraId="279F65A0"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290A6E56" w14:textId="77777777" w:rsidR="005C5BAA" w:rsidRDefault="005C5BAA" w:rsidP="005C3B3C">
            <w:pPr>
              <w:snapToGrid w:val="0"/>
              <w:jc w:val="center"/>
              <w:rPr>
                <w:b/>
              </w:rPr>
            </w:pPr>
          </w:p>
          <w:p w14:paraId="1037B076" w14:textId="77777777" w:rsidR="00FE58FD" w:rsidRDefault="00FE58FD" w:rsidP="00FE58FD">
            <w:pPr>
              <w:jc w:val="center"/>
              <w:rPr>
                <w:b/>
              </w:rPr>
            </w:pPr>
            <w:r>
              <w:rPr>
                <w:b/>
              </w:rPr>
              <w:t>Qualification Achieved</w:t>
            </w:r>
          </w:p>
          <w:p w14:paraId="437962D4" w14:textId="77777777" w:rsidR="005C5BAA" w:rsidRDefault="005C5BAA" w:rsidP="005C3B3C">
            <w:pPr>
              <w:jc w:val="center"/>
              <w:rPr>
                <w:b/>
              </w:rPr>
            </w:pPr>
          </w:p>
        </w:tc>
      </w:tr>
      <w:tr w:rsidR="005C5BAA" w14:paraId="40AB2772"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E0C2BEA" w14:textId="77777777" w:rsidR="005C5BAA" w:rsidRDefault="005C5BAA" w:rsidP="005C3B3C">
            <w:pPr>
              <w:snapToGrid w:val="0"/>
            </w:pPr>
          </w:p>
          <w:p w14:paraId="43FD83ED" w14:textId="77777777" w:rsidR="005C5BAA" w:rsidRDefault="005C5BAA" w:rsidP="005C3B3C"/>
          <w:p w14:paraId="6FBB05B8" w14:textId="77777777" w:rsidR="005C5BAA" w:rsidRDefault="005C5BAA" w:rsidP="005C3B3C"/>
          <w:p w14:paraId="74D74FE3" w14:textId="77777777" w:rsidR="005C5BAA" w:rsidRDefault="005C5BAA" w:rsidP="005C3B3C"/>
          <w:p w14:paraId="0320B4F9" w14:textId="77777777" w:rsidR="005C5BAA" w:rsidRDefault="005C5BAA" w:rsidP="005C3B3C"/>
          <w:p w14:paraId="18CB7187" w14:textId="77777777" w:rsidR="005C5BAA" w:rsidRDefault="005C5BAA" w:rsidP="005C3B3C"/>
          <w:p w14:paraId="4FCEFCF2"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2CAA38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2F08D8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171FD7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D16538B"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C8FB8A3" w14:textId="77777777" w:rsidR="005C5BAA" w:rsidRDefault="005C5BAA" w:rsidP="005C3B3C">
            <w:pPr>
              <w:snapToGrid w:val="0"/>
            </w:pPr>
          </w:p>
        </w:tc>
      </w:tr>
      <w:tr w:rsidR="005C5BAA" w14:paraId="26DCA4D2"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1151F47" w14:textId="77777777" w:rsidR="005C5BAA" w:rsidRDefault="005C5BAA" w:rsidP="005C3B3C">
            <w:pPr>
              <w:snapToGrid w:val="0"/>
            </w:pPr>
          </w:p>
          <w:p w14:paraId="225D989F" w14:textId="77777777" w:rsidR="005C5BAA" w:rsidRDefault="005C5BAA" w:rsidP="005C3B3C"/>
          <w:p w14:paraId="7BB4DD95" w14:textId="77777777" w:rsidR="005C5BAA" w:rsidRDefault="005C5BAA" w:rsidP="005C3B3C"/>
          <w:p w14:paraId="64A58FF4" w14:textId="77777777" w:rsidR="005C5BAA" w:rsidRDefault="005C5BAA" w:rsidP="005C3B3C"/>
          <w:p w14:paraId="3E907EC0" w14:textId="77777777" w:rsidR="005C5BAA" w:rsidRDefault="005C5BAA" w:rsidP="005C3B3C"/>
          <w:p w14:paraId="485B4FEF" w14:textId="77777777" w:rsidR="005C5BAA" w:rsidRDefault="005C5BAA" w:rsidP="005C3B3C"/>
          <w:p w14:paraId="721668E6" w14:textId="77777777" w:rsidR="005C5BAA" w:rsidRDefault="005C5BAA" w:rsidP="005C3B3C"/>
          <w:p w14:paraId="60C3410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DA2A4F3"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39EDE56"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0C45DD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50B75B"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B96E504" w14:textId="77777777" w:rsidR="005C5BAA" w:rsidRDefault="005C5BAA" w:rsidP="005C3B3C">
            <w:pPr>
              <w:snapToGrid w:val="0"/>
            </w:pPr>
          </w:p>
        </w:tc>
      </w:tr>
      <w:tr w:rsidR="005C5BAA" w14:paraId="3415543B"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9ABC202" w14:textId="77777777" w:rsidR="005C5BAA" w:rsidRDefault="005C5BAA" w:rsidP="005C3B3C">
            <w:pPr>
              <w:snapToGrid w:val="0"/>
            </w:pPr>
          </w:p>
          <w:p w14:paraId="4D3ECFFF" w14:textId="77777777" w:rsidR="005C5BAA" w:rsidRDefault="005C5BAA" w:rsidP="005C3B3C"/>
          <w:p w14:paraId="7DBE3A7B" w14:textId="77777777" w:rsidR="005C5BAA" w:rsidRDefault="005C5BAA" w:rsidP="005C3B3C"/>
          <w:p w14:paraId="05D68084" w14:textId="77777777" w:rsidR="005C5BAA" w:rsidRDefault="005C5BAA" w:rsidP="005C3B3C"/>
          <w:p w14:paraId="110CF6F0" w14:textId="77777777" w:rsidR="005C5BAA" w:rsidRDefault="005C5BAA" w:rsidP="005C3B3C"/>
          <w:p w14:paraId="396A0465" w14:textId="77777777" w:rsidR="005C5BAA" w:rsidRDefault="005C5BAA" w:rsidP="005C3B3C"/>
          <w:p w14:paraId="33375ACD" w14:textId="77777777" w:rsidR="005C5BAA" w:rsidRDefault="005C5BAA" w:rsidP="005C3B3C"/>
          <w:p w14:paraId="6DA3489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C245B5D"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9D1D388"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1ACCC9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31A1EE"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41E28F0" w14:textId="77777777" w:rsidR="005C5BAA" w:rsidRDefault="005C5BAA" w:rsidP="005C3B3C">
            <w:pPr>
              <w:snapToGrid w:val="0"/>
            </w:pPr>
          </w:p>
        </w:tc>
      </w:tr>
      <w:tr w:rsidR="005C5BAA" w14:paraId="5A59D6F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14D3B7E" w14:textId="77777777" w:rsidR="005C5BAA" w:rsidRDefault="005C5BAA" w:rsidP="005C3B3C">
            <w:pPr>
              <w:snapToGrid w:val="0"/>
            </w:pPr>
          </w:p>
          <w:p w14:paraId="7AF0255D" w14:textId="77777777" w:rsidR="005C5BAA" w:rsidRDefault="005C5BAA" w:rsidP="005C3B3C"/>
          <w:p w14:paraId="69D663C2" w14:textId="77777777" w:rsidR="005C5BAA" w:rsidRDefault="005C5BAA" w:rsidP="005C3B3C"/>
          <w:p w14:paraId="60BDF6CC" w14:textId="77777777" w:rsidR="005C5BAA" w:rsidRDefault="005C5BAA" w:rsidP="005C3B3C"/>
          <w:p w14:paraId="72B1CA78" w14:textId="77777777" w:rsidR="005C5BAA" w:rsidRDefault="005C5BAA" w:rsidP="005C3B3C"/>
          <w:p w14:paraId="29B1600C" w14:textId="77777777" w:rsidR="005C5BAA" w:rsidRDefault="005C5BAA" w:rsidP="005C3B3C"/>
          <w:p w14:paraId="14BE68F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7CE16A2"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847408E"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0848385"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6B6496D"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A2BB8B5" w14:textId="77777777" w:rsidR="005C5BAA" w:rsidRDefault="005C5BAA" w:rsidP="005C3B3C">
            <w:pPr>
              <w:snapToGrid w:val="0"/>
            </w:pPr>
          </w:p>
        </w:tc>
      </w:tr>
      <w:tr w:rsidR="005C5BAA" w14:paraId="05EBC52B"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3997C94" w14:textId="77777777" w:rsidR="005C5BAA" w:rsidRDefault="005C5BAA" w:rsidP="005C3B3C">
            <w:pPr>
              <w:snapToGrid w:val="0"/>
            </w:pPr>
          </w:p>
          <w:p w14:paraId="724D1D58" w14:textId="77777777" w:rsidR="005C5BAA" w:rsidRDefault="005C5BAA" w:rsidP="005C3B3C"/>
          <w:p w14:paraId="136BA22C" w14:textId="77777777" w:rsidR="005C5BAA" w:rsidRDefault="005C5BAA" w:rsidP="005C3B3C"/>
          <w:p w14:paraId="2339265D" w14:textId="77777777" w:rsidR="005C5BAA" w:rsidRDefault="005C5BAA" w:rsidP="005C3B3C"/>
          <w:p w14:paraId="62816FFC"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AB20B3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B64E957"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958767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C56E20"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E1E929F" w14:textId="77777777" w:rsidR="005C5BAA" w:rsidRDefault="005C5BAA" w:rsidP="005C3B3C">
            <w:pPr>
              <w:snapToGrid w:val="0"/>
            </w:pPr>
          </w:p>
        </w:tc>
      </w:tr>
      <w:tr w:rsidR="005C5BAA" w14:paraId="3883209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0F7A936" w14:textId="77777777" w:rsidR="005C5BAA" w:rsidRDefault="005C5BAA" w:rsidP="005C3B3C">
            <w:pPr>
              <w:snapToGrid w:val="0"/>
              <w:rPr>
                <w:b/>
              </w:rPr>
            </w:pPr>
          </w:p>
          <w:p w14:paraId="782344FF" w14:textId="77777777" w:rsidR="005C5BAA" w:rsidRDefault="005C5BAA" w:rsidP="005C3B3C">
            <w:pPr>
              <w:rPr>
                <w:b/>
              </w:rPr>
            </w:pPr>
          </w:p>
          <w:p w14:paraId="7C1AD64E" w14:textId="77777777" w:rsidR="005C5BAA" w:rsidRDefault="005C5BAA" w:rsidP="005C3B3C">
            <w:pPr>
              <w:rPr>
                <w:b/>
              </w:rPr>
            </w:pPr>
          </w:p>
          <w:p w14:paraId="2C9C6F4A" w14:textId="77777777" w:rsidR="005C5BAA" w:rsidRDefault="005C5BAA" w:rsidP="005C3B3C">
            <w:pPr>
              <w:rPr>
                <w:b/>
              </w:rPr>
            </w:pPr>
          </w:p>
          <w:p w14:paraId="08663497" w14:textId="77777777" w:rsidR="005C5BAA" w:rsidRDefault="005C5BAA" w:rsidP="005C3B3C">
            <w:pPr>
              <w:rPr>
                <w:b/>
              </w:rPr>
            </w:pPr>
          </w:p>
          <w:p w14:paraId="53FC3C00" w14:textId="77777777" w:rsidR="005C5BAA" w:rsidRDefault="005C5BAA" w:rsidP="005C3B3C">
            <w:pPr>
              <w:rPr>
                <w:b/>
              </w:rPr>
            </w:pPr>
          </w:p>
          <w:p w14:paraId="0E96C038"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858CD41"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1C71733"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D1B82D"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193561D"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5B601D" w14:textId="77777777" w:rsidR="005C5BAA" w:rsidRDefault="005C5BAA" w:rsidP="005C3B3C">
            <w:pPr>
              <w:snapToGrid w:val="0"/>
              <w:rPr>
                <w:b/>
              </w:rPr>
            </w:pPr>
          </w:p>
        </w:tc>
      </w:tr>
    </w:tbl>
    <w:p w14:paraId="1986E5FA" w14:textId="77777777" w:rsidR="005C5BAA" w:rsidRDefault="005C5BAA">
      <w:pPr>
        <w:suppressAutoHyphens w:val="0"/>
      </w:pPr>
    </w:p>
    <w:p w14:paraId="67317179" w14:textId="77777777" w:rsidR="00C10DFE" w:rsidRDefault="00C10DFE"/>
    <w:p w14:paraId="6EDB1E00" w14:textId="77777777" w:rsidR="005C5BAA" w:rsidRDefault="005C5BAA">
      <w:pPr>
        <w:suppressAutoHyphens w:val="0"/>
      </w:pPr>
      <w:r>
        <w:br w:type="page"/>
      </w:r>
    </w:p>
    <w:p w14:paraId="671AC72E" w14:textId="77777777" w:rsidR="00A7210D" w:rsidRPr="00E53DC9" w:rsidRDefault="00A7210D" w:rsidP="00A7210D">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0958202F" w14:textId="77777777" w:rsidR="00A7210D" w:rsidRDefault="00A7210D" w:rsidP="00A7210D">
      <w:pPr>
        <w:rPr>
          <w:bCs/>
        </w:rPr>
      </w:pPr>
    </w:p>
    <w:p w14:paraId="14D750D7" w14:textId="77777777" w:rsidR="00A7210D" w:rsidRDefault="00A7210D" w:rsidP="00A7210D">
      <w:pPr>
        <w:suppressAutoHyphens w:val="0"/>
        <w:rPr>
          <w:b/>
        </w:rPr>
      </w:pPr>
    </w:p>
    <w:p w14:paraId="23451090" w14:textId="77777777" w:rsidR="00A7210D" w:rsidRPr="003F555F" w:rsidRDefault="00A7210D" w:rsidP="00A7210D">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2B993097" w14:textId="77777777" w:rsidR="00A7210D" w:rsidRPr="003F555F" w:rsidRDefault="00A7210D" w:rsidP="00A7210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A7210D" w:rsidRPr="003F555F" w14:paraId="3913D50C" w14:textId="77777777" w:rsidTr="00AA429E">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2EE9E740" w14:textId="77777777" w:rsidR="00A7210D" w:rsidRPr="003F555F" w:rsidRDefault="00A7210D" w:rsidP="00AA429E">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E594649" w14:textId="77777777" w:rsidR="00A7210D" w:rsidRPr="003F555F" w:rsidRDefault="00A7210D" w:rsidP="00AA429E">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1EA35AA" w14:textId="77777777" w:rsidR="00A7210D" w:rsidRPr="003F555F" w:rsidRDefault="00A7210D" w:rsidP="00AA429E">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11977C0" w14:textId="77777777" w:rsidR="00A7210D" w:rsidRPr="003F555F" w:rsidRDefault="00A7210D" w:rsidP="00AA429E">
            <w:pPr>
              <w:autoSpaceDE w:val="0"/>
              <w:autoSpaceDN w:val="0"/>
              <w:spacing w:line="240" w:lineRule="atLeast"/>
              <w:jc w:val="both"/>
              <w:rPr>
                <w:b/>
                <w:bCs/>
                <w:lang w:eastAsia="en-GB"/>
              </w:rPr>
            </w:pPr>
            <w:r w:rsidRPr="003F555F">
              <w:rPr>
                <w:b/>
                <w:bCs/>
                <w:lang w:eastAsia="en-GB"/>
              </w:rPr>
              <w:t>Employer</w:t>
            </w:r>
          </w:p>
        </w:tc>
      </w:tr>
      <w:tr w:rsidR="00A7210D" w:rsidRPr="003F555F" w14:paraId="455C9F76" w14:textId="77777777" w:rsidTr="00AA429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E0EE19" w14:textId="77777777" w:rsidR="00A7210D" w:rsidRPr="003F555F" w:rsidRDefault="00A7210D" w:rsidP="00AA429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81B0C85" w14:textId="77777777" w:rsidR="00A7210D" w:rsidRPr="003F555F" w:rsidRDefault="00A7210D" w:rsidP="00AA429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0BC498C" w14:textId="77777777" w:rsidR="00A7210D" w:rsidRPr="003F555F" w:rsidRDefault="00A7210D" w:rsidP="00AA429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25E43D3" w14:textId="77777777" w:rsidR="00A7210D" w:rsidRPr="003F555F" w:rsidRDefault="00A7210D" w:rsidP="00AA429E">
            <w:pPr>
              <w:autoSpaceDE w:val="0"/>
              <w:autoSpaceDN w:val="0"/>
              <w:spacing w:line="240" w:lineRule="atLeast"/>
              <w:jc w:val="both"/>
              <w:rPr>
                <w:lang w:eastAsia="en-GB"/>
              </w:rPr>
            </w:pPr>
          </w:p>
        </w:tc>
      </w:tr>
      <w:tr w:rsidR="00A7210D" w:rsidRPr="003F555F" w14:paraId="7A41ED7E" w14:textId="77777777" w:rsidTr="00AA429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5E5959" w14:textId="77777777" w:rsidR="00A7210D" w:rsidRPr="003F555F" w:rsidRDefault="00A7210D" w:rsidP="00AA429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79658E3" w14:textId="77777777" w:rsidR="00A7210D" w:rsidRPr="003F555F" w:rsidRDefault="00A7210D" w:rsidP="00AA429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DDCE716" w14:textId="77777777" w:rsidR="00A7210D" w:rsidRPr="003F555F" w:rsidRDefault="00A7210D" w:rsidP="00AA429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E9A231C" w14:textId="77777777" w:rsidR="00A7210D" w:rsidRPr="003F555F" w:rsidRDefault="00A7210D" w:rsidP="00AA429E">
            <w:pPr>
              <w:autoSpaceDE w:val="0"/>
              <w:autoSpaceDN w:val="0"/>
              <w:spacing w:line="240" w:lineRule="atLeast"/>
              <w:jc w:val="both"/>
              <w:rPr>
                <w:lang w:eastAsia="en-GB"/>
              </w:rPr>
            </w:pPr>
          </w:p>
        </w:tc>
      </w:tr>
      <w:tr w:rsidR="00A7210D" w:rsidRPr="003F555F" w14:paraId="1189E1AE" w14:textId="77777777" w:rsidTr="00AA429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40F295" w14:textId="77777777" w:rsidR="00A7210D" w:rsidRPr="003F555F" w:rsidRDefault="00A7210D" w:rsidP="00AA429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CA7290E" w14:textId="77777777" w:rsidR="00A7210D" w:rsidRPr="003F555F" w:rsidRDefault="00A7210D" w:rsidP="00AA429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3DEB948" w14:textId="77777777" w:rsidR="00A7210D" w:rsidRPr="003F555F" w:rsidRDefault="00A7210D" w:rsidP="00AA429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276C5AA" w14:textId="77777777" w:rsidR="00A7210D" w:rsidRPr="003F555F" w:rsidRDefault="00A7210D" w:rsidP="00AA429E">
            <w:pPr>
              <w:autoSpaceDE w:val="0"/>
              <w:autoSpaceDN w:val="0"/>
              <w:spacing w:line="240" w:lineRule="atLeast"/>
              <w:jc w:val="both"/>
              <w:rPr>
                <w:lang w:eastAsia="en-GB"/>
              </w:rPr>
            </w:pPr>
          </w:p>
        </w:tc>
      </w:tr>
      <w:tr w:rsidR="00A7210D" w:rsidRPr="003F555F" w14:paraId="6BDB953A" w14:textId="77777777" w:rsidTr="00AA429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A3784B" w14:textId="77777777" w:rsidR="00A7210D" w:rsidRPr="003F555F" w:rsidRDefault="00A7210D" w:rsidP="00AA429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74ADC45" w14:textId="77777777" w:rsidR="00A7210D" w:rsidRPr="003F555F" w:rsidRDefault="00A7210D" w:rsidP="00AA429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DF102D4" w14:textId="77777777" w:rsidR="00A7210D" w:rsidRPr="003F555F" w:rsidRDefault="00A7210D" w:rsidP="00AA429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2066EF6" w14:textId="77777777" w:rsidR="00A7210D" w:rsidRPr="003F555F" w:rsidRDefault="00A7210D" w:rsidP="00AA429E">
            <w:pPr>
              <w:autoSpaceDE w:val="0"/>
              <w:autoSpaceDN w:val="0"/>
              <w:spacing w:line="240" w:lineRule="atLeast"/>
              <w:jc w:val="both"/>
              <w:rPr>
                <w:lang w:eastAsia="en-GB"/>
              </w:rPr>
            </w:pPr>
          </w:p>
        </w:tc>
      </w:tr>
      <w:tr w:rsidR="00A7210D" w:rsidRPr="003F555F" w14:paraId="40B9396A" w14:textId="77777777" w:rsidTr="00AA429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F8C54F" w14:textId="77777777" w:rsidR="00A7210D" w:rsidRPr="003F555F" w:rsidRDefault="00A7210D" w:rsidP="00AA429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B64FA1" w14:textId="77777777" w:rsidR="00A7210D" w:rsidRPr="003F555F" w:rsidRDefault="00A7210D" w:rsidP="00AA429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019847E" w14:textId="77777777" w:rsidR="00A7210D" w:rsidRPr="003F555F" w:rsidRDefault="00A7210D" w:rsidP="00AA429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FCA7AB" w14:textId="77777777" w:rsidR="00A7210D" w:rsidRPr="003F555F" w:rsidRDefault="00A7210D" w:rsidP="00AA429E">
            <w:pPr>
              <w:autoSpaceDE w:val="0"/>
              <w:autoSpaceDN w:val="0"/>
              <w:spacing w:line="240" w:lineRule="atLeast"/>
              <w:jc w:val="both"/>
              <w:rPr>
                <w:lang w:eastAsia="en-GB"/>
              </w:rPr>
            </w:pPr>
          </w:p>
        </w:tc>
      </w:tr>
      <w:tr w:rsidR="00A7210D" w:rsidRPr="003F555F" w14:paraId="0A292E35" w14:textId="77777777" w:rsidTr="00AA429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DC7FBC" w14:textId="77777777" w:rsidR="00A7210D" w:rsidRPr="003F555F" w:rsidRDefault="00A7210D" w:rsidP="00AA429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21D1C2C" w14:textId="77777777" w:rsidR="00A7210D" w:rsidRPr="003F555F" w:rsidRDefault="00A7210D" w:rsidP="00AA429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1CEABC3" w14:textId="77777777" w:rsidR="00A7210D" w:rsidRPr="003F555F" w:rsidRDefault="00A7210D" w:rsidP="00AA429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0A02145" w14:textId="77777777" w:rsidR="00A7210D" w:rsidRPr="003F555F" w:rsidRDefault="00A7210D" w:rsidP="00AA429E">
            <w:pPr>
              <w:autoSpaceDE w:val="0"/>
              <w:autoSpaceDN w:val="0"/>
              <w:spacing w:line="240" w:lineRule="atLeast"/>
              <w:jc w:val="both"/>
              <w:rPr>
                <w:lang w:eastAsia="en-GB"/>
              </w:rPr>
            </w:pPr>
          </w:p>
        </w:tc>
      </w:tr>
      <w:tr w:rsidR="00A7210D" w:rsidRPr="003F555F" w14:paraId="407AE07D" w14:textId="77777777" w:rsidTr="00AA429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DE6E6F" w14:textId="77777777" w:rsidR="00A7210D" w:rsidRPr="003F555F" w:rsidRDefault="00A7210D" w:rsidP="00AA429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83F8798" w14:textId="77777777" w:rsidR="00A7210D" w:rsidRPr="003F555F" w:rsidRDefault="00A7210D" w:rsidP="00AA429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841A1F0" w14:textId="77777777" w:rsidR="00A7210D" w:rsidRPr="003F555F" w:rsidRDefault="00A7210D" w:rsidP="00AA429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8EE7E95" w14:textId="77777777" w:rsidR="00A7210D" w:rsidRPr="003F555F" w:rsidRDefault="00A7210D" w:rsidP="00AA429E">
            <w:pPr>
              <w:autoSpaceDE w:val="0"/>
              <w:autoSpaceDN w:val="0"/>
              <w:spacing w:line="240" w:lineRule="atLeast"/>
              <w:jc w:val="both"/>
              <w:rPr>
                <w:lang w:eastAsia="en-GB"/>
              </w:rPr>
            </w:pPr>
          </w:p>
        </w:tc>
      </w:tr>
      <w:tr w:rsidR="00A7210D" w:rsidRPr="003F555F" w14:paraId="1D0DFDEE" w14:textId="77777777" w:rsidTr="00AA429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02E464" w14:textId="77777777" w:rsidR="00A7210D" w:rsidRPr="003F555F" w:rsidRDefault="00A7210D" w:rsidP="00AA429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B00A706" w14:textId="77777777" w:rsidR="00A7210D" w:rsidRPr="003F555F" w:rsidRDefault="00A7210D" w:rsidP="00AA429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144ABB" w14:textId="77777777" w:rsidR="00A7210D" w:rsidRPr="003F555F" w:rsidRDefault="00A7210D" w:rsidP="00AA429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C83883A" w14:textId="77777777" w:rsidR="00A7210D" w:rsidRPr="003F555F" w:rsidRDefault="00A7210D" w:rsidP="00AA429E">
            <w:pPr>
              <w:autoSpaceDE w:val="0"/>
              <w:autoSpaceDN w:val="0"/>
              <w:spacing w:line="240" w:lineRule="atLeast"/>
              <w:jc w:val="both"/>
              <w:rPr>
                <w:lang w:eastAsia="en-GB"/>
              </w:rPr>
            </w:pPr>
          </w:p>
        </w:tc>
      </w:tr>
    </w:tbl>
    <w:p w14:paraId="3CD34A4F" w14:textId="77777777" w:rsidR="00A7210D" w:rsidRPr="003F555F" w:rsidRDefault="00A7210D" w:rsidP="00A7210D">
      <w:pPr>
        <w:rPr>
          <w:rFonts w:eastAsiaTheme="minorHAnsi"/>
          <w:b/>
          <w:bCs/>
          <w:lang w:eastAsia="en-GB"/>
        </w:rPr>
      </w:pPr>
    </w:p>
    <w:p w14:paraId="10D6910B" w14:textId="77777777" w:rsidR="00A7210D" w:rsidRPr="003F555F" w:rsidRDefault="00A7210D" w:rsidP="00A7210D">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2870C65" w14:textId="77777777" w:rsidR="00A7210D" w:rsidRPr="003F555F" w:rsidRDefault="00A7210D" w:rsidP="00A7210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A7210D" w:rsidRPr="003F555F" w14:paraId="036DBCA3" w14:textId="77777777" w:rsidTr="00AA429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1F33769" w14:textId="77777777" w:rsidR="00A7210D" w:rsidRPr="003F555F" w:rsidRDefault="00A7210D" w:rsidP="00AA429E">
            <w:pPr>
              <w:jc w:val="both"/>
              <w:rPr>
                <w:b/>
                <w:bCs/>
              </w:rPr>
            </w:pPr>
          </w:p>
          <w:p w14:paraId="4AA1A43D" w14:textId="77777777" w:rsidR="00A7210D" w:rsidRPr="003F555F" w:rsidRDefault="00A7210D" w:rsidP="00AA429E">
            <w:pPr>
              <w:jc w:val="both"/>
              <w:rPr>
                <w:b/>
                <w:bCs/>
                <w:lang w:eastAsia="en-US"/>
              </w:rPr>
            </w:pPr>
            <w:r w:rsidRPr="003F555F">
              <w:rPr>
                <w:b/>
                <w:bCs/>
              </w:rPr>
              <w:t xml:space="preserve">Job Title: </w:t>
            </w:r>
          </w:p>
          <w:p w14:paraId="3626A3FC" w14:textId="77777777" w:rsidR="00A7210D" w:rsidRPr="003F555F" w:rsidRDefault="00A7210D" w:rsidP="00AA429E">
            <w:pPr>
              <w:jc w:val="both"/>
              <w:rPr>
                <w:b/>
                <w:bCs/>
                <w:i/>
                <w:iCs/>
              </w:rPr>
            </w:pPr>
            <w:r w:rsidRPr="003F555F">
              <w:rPr>
                <w:b/>
                <w:bCs/>
              </w:rPr>
              <w:t xml:space="preserve">Grade/ Management Level </w:t>
            </w:r>
            <w:r w:rsidRPr="003F555F">
              <w:rPr>
                <w:b/>
                <w:bCs/>
                <w:i/>
                <w:iCs/>
              </w:rPr>
              <w:t>(if applicable):</w:t>
            </w:r>
          </w:p>
        </w:tc>
      </w:tr>
      <w:tr w:rsidR="00A7210D" w:rsidRPr="003F555F" w14:paraId="51596942" w14:textId="77777777" w:rsidTr="00AA429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EA74A3" w14:textId="77777777" w:rsidR="00A7210D" w:rsidRPr="003F555F" w:rsidRDefault="00A7210D" w:rsidP="00AA429E">
            <w:pPr>
              <w:rPr>
                <w:b/>
                <w:bCs/>
              </w:rPr>
            </w:pPr>
          </w:p>
          <w:p w14:paraId="74894643" w14:textId="77777777" w:rsidR="00A7210D" w:rsidRPr="003F555F" w:rsidRDefault="00A7210D" w:rsidP="00AA429E">
            <w:pPr>
              <w:rPr>
                <w:b/>
                <w:bCs/>
              </w:rPr>
            </w:pPr>
            <w:r w:rsidRPr="003F555F">
              <w:rPr>
                <w:b/>
                <w:bCs/>
              </w:rPr>
              <w:t>Employer(s) &amp; Department Name:</w:t>
            </w:r>
          </w:p>
        </w:tc>
      </w:tr>
      <w:tr w:rsidR="00A7210D" w:rsidRPr="003F555F" w14:paraId="4CE0FC13" w14:textId="77777777" w:rsidTr="00AA429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27D89F" w14:textId="77777777" w:rsidR="00A7210D" w:rsidRPr="003F555F" w:rsidRDefault="00A7210D" w:rsidP="00AA429E">
            <w:pPr>
              <w:rPr>
                <w:b/>
                <w:bCs/>
              </w:rPr>
            </w:pPr>
          </w:p>
          <w:p w14:paraId="09AE4F31" w14:textId="77777777" w:rsidR="00A7210D" w:rsidRPr="003F555F" w:rsidRDefault="00A7210D" w:rsidP="00AA429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F20AEFD" w14:textId="77777777" w:rsidR="00A7210D" w:rsidRPr="003F555F" w:rsidRDefault="00A7210D" w:rsidP="00AA429E">
            <w:pPr>
              <w:rPr>
                <w:b/>
                <w:bCs/>
              </w:rPr>
            </w:pPr>
          </w:p>
          <w:p w14:paraId="23E615D9" w14:textId="77777777" w:rsidR="00A7210D" w:rsidRPr="003F555F" w:rsidRDefault="00A7210D" w:rsidP="00AA429E">
            <w:pPr>
              <w:rPr>
                <w:b/>
                <w:bCs/>
              </w:rPr>
            </w:pPr>
            <w:r w:rsidRPr="003F555F">
              <w:rPr>
                <w:b/>
                <w:bCs/>
              </w:rPr>
              <w:t>To(00/00):</w:t>
            </w:r>
          </w:p>
        </w:tc>
      </w:tr>
      <w:tr w:rsidR="00A7210D" w:rsidRPr="003F555F" w14:paraId="3B6871C8" w14:textId="77777777" w:rsidTr="00AA429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33415D" w14:textId="77777777" w:rsidR="00A7210D" w:rsidRPr="003F555F" w:rsidRDefault="00A7210D" w:rsidP="00AA429E">
            <w:r w:rsidRPr="003F555F">
              <w:t>Main Roles &amp; Responsibilities:</w:t>
            </w:r>
          </w:p>
          <w:p w14:paraId="3F5F6C2B" w14:textId="77777777" w:rsidR="00A7210D" w:rsidRPr="003F555F" w:rsidRDefault="00A7210D" w:rsidP="00AA429E"/>
          <w:p w14:paraId="4AC5904D" w14:textId="77777777" w:rsidR="00A7210D" w:rsidRPr="003F555F" w:rsidRDefault="00A7210D" w:rsidP="00AA429E"/>
          <w:p w14:paraId="183DBC48" w14:textId="77777777" w:rsidR="00A7210D" w:rsidRPr="003F555F" w:rsidRDefault="00A7210D" w:rsidP="00AA429E"/>
          <w:p w14:paraId="136CD5A0" w14:textId="77777777" w:rsidR="00A7210D" w:rsidRPr="003F555F" w:rsidRDefault="00A7210D" w:rsidP="00AA429E"/>
          <w:p w14:paraId="514C08D5" w14:textId="77777777" w:rsidR="00A7210D" w:rsidRPr="003F555F" w:rsidRDefault="00A7210D" w:rsidP="00AA429E"/>
          <w:p w14:paraId="6CFBA593" w14:textId="77777777" w:rsidR="00A7210D" w:rsidRPr="003F555F" w:rsidRDefault="00A7210D" w:rsidP="00AA429E"/>
          <w:p w14:paraId="0D0BDC36" w14:textId="77777777" w:rsidR="00A7210D" w:rsidRPr="003F555F" w:rsidRDefault="00A7210D" w:rsidP="00AA429E"/>
          <w:p w14:paraId="1B0BB4FF" w14:textId="77777777" w:rsidR="00A7210D" w:rsidRPr="003F555F" w:rsidRDefault="00A7210D" w:rsidP="00AA429E"/>
          <w:p w14:paraId="2B2B6903" w14:textId="77777777" w:rsidR="00A7210D" w:rsidRPr="003F555F" w:rsidRDefault="00A7210D" w:rsidP="00AA429E"/>
        </w:tc>
      </w:tr>
    </w:tbl>
    <w:p w14:paraId="30E1C965" w14:textId="77777777" w:rsidR="00A7210D" w:rsidRPr="003F555F" w:rsidRDefault="00A7210D" w:rsidP="00A7210D">
      <w:pPr>
        <w:rPr>
          <w:rFonts w:ascii="Calibri" w:eastAsiaTheme="minorHAnsi" w:hAnsi="Calibri" w:cs="Calibri"/>
          <w:sz w:val="22"/>
          <w:szCs w:val="22"/>
          <w:lang w:eastAsia="en-US"/>
        </w:rPr>
      </w:pPr>
    </w:p>
    <w:p w14:paraId="60F7E2F5" w14:textId="77777777" w:rsidR="00A7210D" w:rsidRPr="003F555F" w:rsidRDefault="00A7210D" w:rsidP="00A7210D"/>
    <w:tbl>
      <w:tblPr>
        <w:tblW w:w="10740" w:type="dxa"/>
        <w:tblCellMar>
          <w:left w:w="0" w:type="dxa"/>
          <w:right w:w="0" w:type="dxa"/>
        </w:tblCellMar>
        <w:tblLook w:val="04A0" w:firstRow="1" w:lastRow="0" w:firstColumn="1" w:lastColumn="0" w:noHBand="0" w:noVBand="1"/>
      </w:tblPr>
      <w:tblGrid>
        <w:gridCol w:w="4264"/>
        <w:gridCol w:w="6476"/>
      </w:tblGrid>
      <w:tr w:rsidR="00A7210D" w:rsidRPr="003F555F" w14:paraId="3814082E" w14:textId="77777777" w:rsidTr="00AA429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0CAC4D8" w14:textId="77777777" w:rsidR="00A7210D" w:rsidRPr="003F555F" w:rsidRDefault="00A7210D" w:rsidP="00AA429E">
            <w:pPr>
              <w:jc w:val="both"/>
              <w:rPr>
                <w:b/>
                <w:bCs/>
              </w:rPr>
            </w:pPr>
          </w:p>
          <w:p w14:paraId="1DEE6544" w14:textId="77777777" w:rsidR="00A7210D" w:rsidRPr="003F555F" w:rsidRDefault="00A7210D" w:rsidP="00AA429E">
            <w:pPr>
              <w:jc w:val="both"/>
              <w:rPr>
                <w:b/>
                <w:bCs/>
                <w:lang w:eastAsia="en-US"/>
              </w:rPr>
            </w:pPr>
            <w:r w:rsidRPr="003F555F">
              <w:rPr>
                <w:b/>
                <w:bCs/>
              </w:rPr>
              <w:t xml:space="preserve">Job Title: </w:t>
            </w:r>
          </w:p>
          <w:p w14:paraId="5DAFB087" w14:textId="77777777" w:rsidR="00A7210D" w:rsidRPr="003F555F" w:rsidRDefault="00A7210D" w:rsidP="00AA429E">
            <w:pPr>
              <w:jc w:val="both"/>
              <w:rPr>
                <w:b/>
                <w:bCs/>
                <w:i/>
                <w:iCs/>
              </w:rPr>
            </w:pPr>
            <w:r w:rsidRPr="003F555F">
              <w:rPr>
                <w:b/>
                <w:bCs/>
              </w:rPr>
              <w:t xml:space="preserve">Grade/ Management Level </w:t>
            </w:r>
            <w:r w:rsidRPr="003F555F">
              <w:rPr>
                <w:b/>
                <w:bCs/>
                <w:i/>
                <w:iCs/>
              </w:rPr>
              <w:t>(if applicable):</w:t>
            </w:r>
          </w:p>
        </w:tc>
      </w:tr>
      <w:tr w:rsidR="00A7210D" w:rsidRPr="003F555F" w14:paraId="41C5AD03" w14:textId="77777777" w:rsidTr="00AA429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8A9E15" w14:textId="77777777" w:rsidR="00A7210D" w:rsidRPr="003F555F" w:rsidRDefault="00A7210D" w:rsidP="00AA429E">
            <w:pPr>
              <w:rPr>
                <w:b/>
                <w:bCs/>
              </w:rPr>
            </w:pPr>
          </w:p>
          <w:p w14:paraId="27DF6F83" w14:textId="77777777" w:rsidR="00A7210D" w:rsidRPr="003F555F" w:rsidRDefault="00A7210D" w:rsidP="00AA429E">
            <w:pPr>
              <w:rPr>
                <w:b/>
                <w:bCs/>
              </w:rPr>
            </w:pPr>
            <w:r w:rsidRPr="003F555F">
              <w:rPr>
                <w:b/>
                <w:bCs/>
              </w:rPr>
              <w:t>Employer(s) &amp; Department Name:</w:t>
            </w:r>
          </w:p>
        </w:tc>
      </w:tr>
      <w:tr w:rsidR="00A7210D" w:rsidRPr="003F555F" w14:paraId="1FB04892" w14:textId="77777777" w:rsidTr="00AA429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8B1D50" w14:textId="77777777" w:rsidR="00A7210D" w:rsidRPr="003F555F" w:rsidRDefault="00A7210D" w:rsidP="00AA429E">
            <w:pPr>
              <w:rPr>
                <w:b/>
                <w:bCs/>
              </w:rPr>
            </w:pPr>
          </w:p>
          <w:p w14:paraId="0EF05C02" w14:textId="77777777" w:rsidR="00A7210D" w:rsidRPr="003F555F" w:rsidRDefault="00A7210D" w:rsidP="00AA429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6067951" w14:textId="77777777" w:rsidR="00A7210D" w:rsidRPr="003F555F" w:rsidRDefault="00A7210D" w:rsidP="00AA429E">
            <w:pPr>
              <w:rPr>
                <w:b/>
                <w:bCs/>
              </w:rPr>
            </w:pPr>
          </w:p>
          <w:p w14:paraId="3168E1EF" w14:textId="77777777" w:rsidR="00A7210D" w:rsidRPr="003F555F" w:rsidRDefault="00A7210D" w:rsidP="00AA429E">
            <w:pPr>
              <w:rPr>
                <w:b/>
                <w:bCs/>
              </w:rPr>
            </w:pPr>
            <w:r w:rsidRPr="003F555F">
              <w:rPr>
                <w:b/>
                <w:bCs/>
              </w:rPr>
              <w:t>To(00/00):</w:t>
            </w:r>
          </w:p>
        </w:tc>
      </w:tr>
      <w:tr w:rsidR="00A7210D" w:rsidRPr="003F555F" w14:paraId="2B386C30" w14:textId="77777777" w:rsidTr="00AA429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DCCC1A" w14:textId="77777777" w:rsidR="00A7210D" w:rsidRPr="003F555F" w:rsidRDefault="00A7210D" w:rsidP="00AA429E">
            <w:r w:rsidRPr="003F555F">
              <w:t>Main Roles &amp; Responsibilities:</w:t>
            </w:r>
          </w:p>
          <w:p w14:paraId="598ECAB9" w14:textId="77777777" w:rsidR="00A7210D" w:rsidRPr="003F555F" w:rsidRDefault="00A7210D" w:rsidP="00AA429E"/>
          <w:p w14:paraId="56040DC5" w14:textId="77777777" w:rsidR="00A7210D" w:rsidRPr="003F555F" w:rsidRDefault="00A7210D" w:rsidP="00AA429E"/>
          <w:p w14:paraId="7491345A" w14:textId="77777777" w:rsidR="00A7210D" w:rsidRPr="003F555F" w:rsidRDefault="00A7210D" w:rsidP="00AA429E"/>
          <w:p w14:paraId="01924F38" w14:textId="77777777" w:rsidR="00A7210D" w:rsidRPr="003F555F" w:rsidRDefault="00A7210D" w:rsidP="00AA429E"/>
          <w:p w14:paraId="64F5C7D2" w14:textId="77777777" w:rsidR="00A7210D" w:rsidRPr="003F555F" w:rsidRDefault="00A7210D" w:rsidP="00AA429E"/>
          <w:p w14:paraId="43FFB123" w14:textId="77777777" w:rsidR="00A7210D" w:rsidRPr="003F555F" w:rsidRDefault="00A7210D" w:rsidP="00AA429E"/>
          <w:p w14:paraId="433B5598" w14:textId="77777777" w:rsidR="00A7210D" w:rsidRPr="003F555F" w:rsidRDefault="00A7210D" w:rsidP="00AA429E"/>
          <w:p w14:paraId="564F85CE" w14:textId="77777777" w:rsidR="00A7210D" w:rsidRPr="003F555F" w:rsidRDefault="00A7210D" w:rsidP="00AA429E"/>
          <w:p w14:paraId="43CD04A8" w14:textId="77777777" w:rsidR="00A7210D" w:rsidRPr="003F555F" w:rsidRDefault="00A7210D" w:rsidP="00AA429E"/>
        </w:tc>
      </w:tr>
    </w:tbl>
    <w:p w14:paraId="2E9B2808" w14:textId="77777777" w:rsidR="00A7210D" w:rsidRPr="003F555F" w:rsidRDefault="00A7210D" w:rsidP="00A7210D">
      <w:pPr>
        <w:rPr>
          <w:rFonts w:ascii="Calibri" w:eastAsiaTheme="minorHAnsi" w:hAnsi="Calibri" w:cs="Calibri"/>
          <w:sz w:val="22"/>
          <w:szCs w:val="22"/>
          <w:lang w:eastAsia="en-US"/>
        </w:rPr>
      </w:pPr>
    </w:p>
    <w:p w14:paraId="115B9666" w14:textId="77777777" w:rsidR="00A7210D" w:rsidRPr="003F555F" w:rsidRDefault="00A7210D" w:rsidP="00A7210D"/>
    <w:tbl>
      <w:tblPr>
        <w:tblW w:w="10740" w:type="dxa"/>
        <w:tblCellMar>
          <w:left w:w="0" w:type="dxa"/>
          <w:right w:w="0" w:type="dxa"/>
        </w:tblCellMar>
        <w:tblLook w:val="04A0" w:firstRow="1" w:lastRow="0" w:firstColumn="1" w:lastColumn="0" w:noHBand="0" w:noVBand="1"/>
      </w:tblPr>
      <w:tblGrid>
        <w:gridCol w:w="4264"/>
        <w:gridCol w:w="6476"/>
      </w:tblGrid>
      <w:tr w:rsidR="00A7210D" w:rsidRPr="003F555F" w14:paraId="16242537" w14:textId="77777777" w:rsidTr="00AA429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1A57238" w14:textId="77777777" w:rsidR="00A7210D" w:rsidRPr="003F555F" w:rsidRDefault="00A7210D" w:rsidP="00AA429E">
            <w:pPr>
              <w:jc w:val="both"/>
              <w:rPr>
                <w:b/>
                <w:bCs/>
              </w:rPr>
            </w:pPr>
          </w:p>
          <w:p w14:paraId="431B736F" w14:textId="77777777" w:rsidR="00A7210D" w:rsidRPr="003F555F" w:rsidRDefault="00A7210D" w:rsidP="00AA429E">
            <w:pPr>
              <w:jc w:val="both"/>
              <w:rPr>
                <w:b/>
                <w:bCs/>
                <w:lang w:eastAsia="en-US"/>
              </w:rPr>
            </w:pPr>
            <w:r w:rsidRPr="003F555F">
              <w:rPr>
                <w:b/>
                <w:bCs/>
              </w:rPr>
              <w:t xml:space="preserve">Job Title: </w:t>
            </w:r>
          </w:p>
          <w:p w14:paraId="0F283FCC" w14:textId="77777777" w:rsidR="00A7210D" w:rsidRPr="003F555F" w:rsidRDefault="00A7210D" w:rsidP="00AA429E">
            <w:pPr>
              <w:jc w:val="both"/>
              <w:rPr>
                <w:b/>
                <w:bCs/>
                <w:i/>
                <w:iCs/>
              </w:rPr>
            </w:pPr>
            <w:r w:rsidRPr="003F555F">
              <w:rPr>
                <w:b/>
                <w:bCs/>
              </w:rPr>
              <w:t xml:space="preserve">Grade/ Management Level </w:t>
            </w:r>
            <w:r w:rsidRPr="003F555F">
              <w:rPr>
                <w:b/>
                <w:bCs/>
                <w:i/>
                <w:iCs/>
              </w:rPr>
              <w:t>(if applicable):</w:t>
            </w:r>
          </w:p>
        </w:tc>
      </w:tr>
      <w:tr w:rsidR="00A7210D" w:rsidRPr="003F555F" w14:paraId="6BCF1D67" w14:textId="77777777" w:rsidTr="00AA429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B479FD" w14:textId="77777777" w:rsidR="00A7210D" w:rsidRPr="003F555F" w:rsidRDefault="00A7210D" w:rsidP="00AA429E">
            <w:pPr>
              <w:rPr>
                <w:b/>
                <w:bCs/>
              </w:rPr>
            </w:pPr>
          </w:p>
          <w:p w14:paraId="3DB88B91" w14:textId="77777777" w:rsidR="00A7210D" w:rsidRPr="003F555F" w:rsidRDefault="00A7210D" w:rsidP="00AA429E">
            <w:pPr>
              <w:rPr>
                <w:b/>
                <w:bCs/>
              </w:rPr>
            </w:pPr>
            <w:r w:rsidRPr="003F555F">
              <w:rPr>
                <w:b/>
                <w:bCs/>
              </w:rPr>
              <w:t>Employer(s) &amp; Department Name:</w:t>
            </w:r>
          </w:p>
        </w:tc>
      </w:tr>
      <w:tr w:rsidR="00A7210D" w:rsidRPr="003F555F" w14:paraId="61711643" w14:textId="77777777" w:rsidTr="00AA429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A7EF8F" w14:textId="77777777" w:rsidR="00A7210D" w:rsidRPr="003F555F" w:rsidRDefault="00A7210D" w:rsidP="00AA429E">
            <w:pPr>
              <w:rPr>
                <w:b/>
                <w:bCs/>
              </w:rPr>
            </w:pPr>
          </w:p>
          <w:p w14:paraId="5C9DED3B" w14:textId="77777777" w:rsidR="00A7210D" w:rsidRPr="003F555F" w:rsidRDefault="00A7210D" w:rsidP="00AA429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1A2D7B0" w14:textId="77777777" w:rsidR="00A7210D" w:rsidRPr="003F555F" w:rsidRDefault="00A7210D" w:rsidP="00AA429E">
            <w:pPr>
              <w:rPr>
                <w:b/>
                <w:bCs/>
              </w:rPr>
            </w:pPr>
          </w:p>
          <w:p w14:paraId="4F3939F4" w14:textId="77777777" w:rsidR="00A7210D" w:rsidRPr="003F555F" w:rsidRDefault="00A7210D" w:rsidP="00AA429E">
            <w:pPr>
              <w:rPr>
                <w:b/>
                <w:bCs/>
              </w:rPr>
            </w:pPr>
            <w:r w:rsidRPr="003F555F">
              <w:rPr>
                <w:b/>
                <w:bCs/>
              </w:rPr>
              <w:t>To(00/00):</w:t>
            </w:r>
          </w:p>
        </w:tc>
      </w:tr>
      <w:tr w:rsidR="00A7210D" w:rsidRPr="003F555F" w14:paraId="3C85ADD8" w14:textId="77777777" w:rsidTr="00AA429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6FF343" w14:textId="77777777" w:rsidR="00A7210D" w:rsidRPr="003F555F" w:rsidRDefault="00A7210D" w:rsidP="00AA429E">
            <w:r w:rsidRPr="003F555F">
              <w:t>Main Roles &amp; Responsibilities:</w:t>
            </w:r>
          </w:p>
          <w:p w14:paraId="43D432E6" w14:textId="77777777" w:rsidR="00A7210D" w:rsidRPr="003F555F" w:rsidRDefault="00A7210D" w:rsidP="00AA429E"/>
          <w:p w14:paraId="3EB16810" w14:textId="77777777" w:rsidR="00A7210D" w:rsidRPr="003F555F" w:rsidRDefault="00A7210D" w:rsidP="00AA429E"/>
          <w:p w14:paraId="36F204BB" w14:textId="77777777" w:rsidR="00A7210D" w:rsidRPr="003F555F" w:rsidRDefault="00A7210D" w:rsidP="00AA429E"/>
          <w:p w14:paraId="7DAC4861" w14:textId="77777777" w:rsidR="00A7210D" w:rsidRPr="003F555F" w:rsidRDefault="00A7210D" w:rsidP="00AA429E"/>
          <w:p w14:paraId="5561B842" w14:textId="77777777" w:rsidR="00A7210D" w:rsidRPr="003F555F" w:rsidRDefault="00A7210D" w:rsidP="00AA429E"/>
          <w:p w14:paraId="20E6A21B" w14:textId="77777777" w:rsidR="00A7210D" w:rsidRPr="003F555F" w:rsidRDefault="00A7210D" w:rsidP="00AA429E"/>
          <w:p w14:paraId="4AE5AF63" w14:textId="77777777" w:rsidR="00A7210D" w:rsidRPr="003F555F" w:rsidRDefault="00A7210D" w:rsidP="00AA429E"/>
          <w:p w14:paraId="6886510A" w14:textId="77777777" w:rsidR="00A7210D" w:rsidRPr="003F555F" w:rsidRDefault="00A7210D" w:rsidP="00AA429E"/>
          <w:p w14:paraId="03DFD1F1" w14:textId="77777777" w:rsidR="00A7210D" w:rsidRPr="003F555F" w:rsidRDefault="00A7210D" w:rsidP="00AA429E"/>
        </w:tc>
      </w:tr>
    </w:tbl>
    <w:p w14:paraId="6F6B0026" w14:textId="77777777" w:rsidR="00A7210D" w:rsidRPr="003F555F" w:rsidRDefault="00A7210D" w:rsidP="00A7210D">
      <w:pPr>
        <w:rPr>
          <w:rFonts w:ascii="Calibri" w:eastAsiaTheme="minorHAnsi" w:hAnsi="Calibri" w:cs="Calibri"/>
          <w:sz w:val="22"/>
          <w:szCs w:val="22"/>
          <w:lang w:eastAsia="en-US"/>
        </w:rPr>
      </w:pPr>
    </w:p>
    <w:p w14:paraId="76F192FC" w14:textId="77777777" w:rsidR="00A7210D" w:rsidRPr="003F555F" w:rsidRDefault="00A7210D" w:rsidP="00A7210D">
      <w:pPr>
        <w:rPr>
          <w:rFonts w:ascii="Calibri" w:eastAsiaTheme="minorHAnsi" w:hAnsi="Calibri" w:cs="Calibri"/>
          <w:sz w:val="22"/>
          <w:szCs w:val="22"/>
          <w:lang w:eastAsia="en-US"/>
        </w:rPr>
      </w:pPr>
    </w:p>
    <w:p w14:paraId="2CA0BE04" w14:textId="77777777" w:rsidR="00A7210D" w:rsidRPr="003F555F" w:rsidRDefault="00A7210D" w:rsidP="00A7210D"/>
    <w:tbl>
      <w:tblPr>
        <w:tblW w:w="10740" w:type="dxa"/>
        <w:tblCellMar>
          <w:left w:w="0" w:type="dxa"/>
          <w:right w:w="0" w:type="dxa"/>
        </w:tblCellMar>
        <w:tblLook w:val="04A0" w:firstRow="1" w:lastRow="0" w:firstColumn="1" w:lastColumn="0" w:noHBand="0" w:noVBand="1"/>
      </w:tblPr>
      <w:tblGrid>
        <w:gridCol w:w="4264"/>
        <w:gridCol w:w="6476"/>
      </w:tblGrid>
      <w:tr w:rsidR="00A7210D" w:rsidRPr="003F555F" w14:paraId="6DC02D29" w14:textId="77777777" w:rsidTr="00AA429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DA66BA8" w14:textId="77777777" w:rsidR="00A7210D" w:rsidRPr="003F555F" w:rsidRDefault="00A7210D" w:rsidP="00AA429E">
            <w:pPr>
              <w:jc w:val="both"/>
              <w:rPr>
                <w:b/>
                <w:bCs/>
              </w:rPr>
            </w:pPr>
          </w:p>
          <w:p w14:paraId="647CDB74" w14:textId="77777777" w:rsidR="00A7210D" w:rsidRPr="003F555F" w:rsidRDefault="00A7210D" w:rsidP="00AA429E">
            <w:pPr>
              <w:jc w:val="both"/>
              <w:rPr>
                <w:b/>
                <w:bCs/>
                <w:lang w:eastAsia="en-US"/>
              </w:rPr>
            </w:pPr>
            <w:r w:rsidRPr="003F555F">
              <w:rPr>
                <w:b/>
                <w:bCs/>
              </w:rPr>
              <w:t xml:space="preserve">Job Title: </w:t>
            </w:r>
          </w:p>
          <w:p w14:paraId="24FBDFA9" w14:textId="77777777" w:rsidR="00A7210D" w:rsidRPr="003F555F" w:rsidRDefault="00A7210D" w:rsidP="00AA429E">
            <w:pPr>
              <w:jc w:val="both"/>
              <w:rPr>
                <w:b/>
                <w:bCs/>
                <w:i/>
                <w:iCs/>
              </w:rPr>
            </w:pPr>
            <w:r w:rsidRPr="003F555F">
              <w:rPr>
                <w:b/>
                <w:bCs/>
              </w:rPr>
              <w:t xml:space="preserve">Grade/ Management Level </w:t>
            </w:r>
            <w:r w:rsidRPr="003F555F">
              <w:rPr>
                <w:b/>
                <w:bCs/>
                <w:i/>
                <w:iCs/>
              </w:rPr>
              <w:t>(if applicable):</w:t>
            </w:r>
          </w:p>
        </w:tc>
      </w:tr>
      <w:tr w:rsidR="00A7210D" w:rsidRPr="003F555F" w14:paraId="2ADB1455" w14:textId="77777777" w:rsidTr="00AA429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9164C6" w14:textId="77777777" w:rsidR="00A7210D" w:rsidRPr="003F555F" w:rsidRDefault="00A7210D" w:rsidP="00AA429E">
            <w:pPr>
              <w:rPr>
                <w:b/>
                <w:bCs/>
              </w:rPr>
            </w:pPr>
          </w:p>
          <w:p w14:paraId="64D3C28A" w14:textId="77777777" w:rsidR="00A7210D" w:rsidRPr="003F555F" w:rsidRDefault="00A7210D" w:rsidP="00AA429E">
            <w:pPr>
              <w:rPr>
                <w:b/>
                <w:bCs/>
              </w:rPr>
            </w:pPr>
            <w:r w:rsidRPr="003F555F">
              <w:rPr>
                <w:b/>
                <w:bCs/>
              </w:rPr>
              <w:t>Employer(s) &amp; Department Name:</w:t>
            </w:r>
          </w:p>
        </w:tc>
      </w:tr>
      <w:tr w:rsidR="00A7210D" w:rsidRPr="003F555F" w14:paraId="2FCC640F" w14:textId="77777777" w:rsidTr="00AA429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A7CAE9" w14:textId="77777777" w:rsidR="00A7210D" w:rsidRPr="003F555F" w:rsidRDefault="00A7210D" w:rsidP="00AA429E">
            <w:pPr>
              <w:rPr>
                <w:b/>
                <w:bCs/>
              </w:rPr>
            </w:pPr>
          </w:p>
          <w:p w14:paraId="0D2011CF" w14:textId="77777777" w:rsidR="00A7210D" w:rsidRPr="003F555F" w:rsidRDefault="00A7210D" w:rsidP="00AA429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257D86A" w14:textId="77777777" w:rsidR="00A7210D" w:rsidRPr="003F555F" w:rsidRDefault="00A7210D" w:rsidP="00AA429E">
            <w:pPr>
              <w:rPr>
                <w:b/>
                <w:bCs/>
              </w:rPr>
            </w:pPr>
          </w:p>
          <w:p w14:paraId="1F16266A" w14:textId="77777777" w:rsidR="00A7210D" w:rsidRPr="003F555F" w:rsidRDefault="00A7210D" w:rsidP="00AA429E">
            <w:pPr>
              <w:rPr>
                <w:b/>
                <w:bCs/>
              </w:rPr>
            </w:pPr>
            <w:r w:rsidRPr="003F555F">
              <w:rPr>
                <w:b/>
                <w:bCs/>
              </w:rPr>
              <w:t>To(00/00):</w:t>
            </w:r>
          </w:p>
        </w:tc>
      </w:tr>
      <w:tr w:rsidR="00A7210D" w:rsidRPr="003F555F" w14:paraId="01154E9D" w14:textId="77777777" w:rsidTr="00AA429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276C17" w14:textId="77777777" w:rsidR="00A7210D" w:rsidRPr="003F555F" w:rsidRDefault="00A7210D" w:rsidP="00AA429E">
            <w:r w:rsidRPr="003F555F">
              <w:t>Main Roles &amp; Responsibilities:</w:t>
            </w:r>
          </w:p>
          <w:p w14:paraId="366A83A0" w14:textId="77777777" w:rsidR="00A7210D" w:rsidRPr="003F555F" w:rsidRDefault="00A7210D" w:rsidP="00AA429E"/>
          <w:p w14:paraId="2F485FBA" w14:textId="77777777" w:rsidR="00A7210D" w:rsidRPr="003F555F" w:rsidRDefault="00A7210D" w:rsidP="00AA429E"/>
          <w:p w14:paraId="068D2ACE" w14:textId="77777777" w:rsidR="00A7210D" w:rsidRPr="003F555F" w:rsidRDefault="00A7210D" w:rsidP="00AA429E"/>
          <w:p w14:paraId="70AFD835" w14:textId="77777777" w:rsidR="00A7210D" w:rsidRPr="003F555F" w:rsidRDefault="00A7210D" w:rsidP="00AA429E"/>
          <w:p w14:paraId="25064C03" w14:textId="77777777" w:rsidR="00A7210D" w:rsidRPr="003F555F" w:rsidRDefault="00A7210D" w:rsidP="00AA429E"/>
          <w:p w14:paraId="7D9ED226" w14:textId="77777777" w:rsidR="00A7210D" w:rsidRPr="003F555F" w:rsidRDefault="00A7210D" w:rsidP="00AA429E"/>
          <w:p w14:paraId="50F0EB72" w14:textId="77777777" w:rsidR="00A7210D" w:rsidRPr="003F555F" w:rsidRDefault="00A7210D" w:rsidP="00AA429E"/>
          <w:p w14:paraId="45856721" w14:textId="77777777" w:rsidR="00A7210D" w:rsidRPr="003F555F" w:rsidRDefault="00A7210D" w:rsidP="00AA429E"/>
          <w:p w14:paraId="29D23A5A" w14:textId="77777777" w:rsidR="00A7210D" w:rsidRPr="003F555F" w:rsidRDefault="00A7210D" w:rsidP="00AA429E"/>
        </w:tc>
      </w:tr>
    </w:tbl>
    <w:p w14:paraId="29758E31" w14:textId="77777777" w:rsidR="00A7210D" w:rsidRPr="003F555F" w:rsidRDefault="00A7210D" w:rsidP="00A7210D">
      <w:pPr>
        <w:rPr>
          <w:rFonts w:ascii="Calibri" w:eastAsiaTheme="minorHAnsi" w:hAnsi="Calibri" w:cs="Calibri"/>
          <w:sz w:val="22"/>
          <w:szCs w:val="22"/>
          <w:lang w:eastAsia="en-US"/>
        </w:rPr>
      </w:pPr>
    </w:p>
    <w:p w14:paraId="1DDCA746" w14:textId="77777777" w:rsidR="00A7210D" w:rsidRPr="003F555F" w:rsidRDefault="00A7210D" w:rsidP="00A7210D">
      <w:pPr>
        <w:rPr>
          <w:rFonts w:ascii="Calibri" w:eastAsiaTheme="minorHAnsi" w:hAnsi="Calibri" w:cs="Calibri"/>
          <w:sz w:val="22"/>
          <w:szCs w:val="22"/>
          <w:lang w:eastAsia="en-US"/>
        </w:rPr>
      </w:pPr>
    </w:p>
    <w:p w14:paraId="3509F39F" w14:textId="77777777" w:rsidR="00A7210D" w:rsidRPr="003F555F" w:rsidRDefault="00A7210D" w:rsidP="00A7210D"/>
    <w:tbl>
      <w:tblPr>
        <w:tblW w:w="10740" w:type="dxa"/>
        <w:tblCellMar>
          <w:left w:w="0" w:type="dxa"/>
          <w:right w:w="0" w:type="dxa"/>
        </w:tblCellMar>
        <w:tblLook w:val="04A0" w:firstRow="1" w:lastRow="0" w:firstColumn="1" w:lastColumn="0" w:noHBand="0" w:noVBand="1"/>
      </w:tblPr>
      <w:tblGrid>
        <w:gridCol w:w="4264"/>
        <w:gridCol w:w="6476"/>
      </w:tblGrid>
      <w:tr w:rsidR="00A7210D" w:rsidRPr="003F555F" w14:paraId="47B40375" w14:textId="77777777" w:rsidTr="00AA429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9D3EC05" w14:textId="77777777" w:rsidR="00A7210D" w:rsidRPr="003F555F" w:rsidRDefault="00A7210D" w:rsidP="00AA429E">
            <w:pPr>
              <w:jc w:val="both"/>
              <w:rPr>
                <w:b/>
                <w:bCs/>
              </w:rPr>
            </w:pPr>
          </w:p>
          <w:p w14:paraId="3212686D" w14:textId="77777777" w:rsidR="00A7210D" w:rsidRPr="003F555F" w:rsidRDefault="00A7210D" w:rsidP="00AA429E">
            <w:pPr>
              <w:jc w:val="both"/>
              <w:rPr>
                <w:b/>
                <w:bCs/>
                <w:lang w:eastAsia="en-US"/>
              </w:rPr>
            </w:pPr>
            <w:r w:rsidRPr="003F555F">
              <w:rPr>
                <w:b/>
                <w:bCs/>
              </w:rPr>
              <w:t xml:space="preserve">Job Title: </w:t>
            </w:r>
          </w:p>
          <w:p w14:paraId="073CEF46" w14:textId="77777777" w:rsidR="00A7210D" w:rsidRPr="003F555F" w:rsidRDefault="00A7210D" w:rsidP="00AA429E">
            <w:pPr>
              <w:jc w:val="both"/>
              <w:rPr>
                <w:b/>
                <w:bCs/>
                <w:i/>
                <w:iCs/>
              </w:rPr>
            </w:pPr>
            <w:r w:rsidRPr="003F555F">
              <w:rPr>
                <w:b/>
                <w:bCs/>
              </w:rPr>
              <w:t xml:space="preserve">Grade/ Management Level </w:t>
            </w:r>
            <w:r w:rsidRPr="003F555F">
              <w:rPr>
                <w:b/>
                <w:bCs/>
                <w:i/>
                <w:iCs/>
              </w:rPr>
              <w:t>(if applicable):</w:t>
            </w:r>
          </w:p>
        </w:tc>
      </w:tr>
      <w:tr w:rsidR="00A7210D" w:rsidRPr="003F555F" w14:paraId="642CADEA" w14:textId="77777777" w:rsidTr="00AA429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F56DBA" w14:textId="77777777" w:rsidR="00A7210D" w:rsidRPr="003F555F" w:rsidRDefault="00A7210D" w:rsidP="00AA429E">
            <w:pPr>
              <w:rPr>
                <w:b/>
                <w:bCs/>
              </w:rPr>
            </w:pPr>
          </w:p>
          <w:p w14:paraId="657F6AAF" w14:textId="77777777" w:rsidR="00A7210D" w:rsidRPr="003F555F" w:rsidRDefault="00A7210D" w:rsidP="00AA429E">
            <w:pPr>
              <w:rPr>
                <w:b/>
                <w:bCs/>
              </w:rPr>
            </w:pPr>
            <w:r w:rsidRPr="003F555F">
              <w:rPr>
                <w:b/>
                <w:bCs/>
              </w:rPr>
              <w:t>Employer(s) &amp; Department Name:</w:t>
            </w:r>
          </w:p>
        </w:tc>
      </w:tr>
      <w:tr w:rsidR="00A7210D" w:rsidRPr="003F555F" w14:paraId="4B0796B1" w14:textId="77777777" w:rsidTr="00AA429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18CAE4" w14:textId="77777777" w:rsidR="00A7210D" w:rsidRPr="003F555F" w:rsidRDefault="00A7210D" w:rsidP="00AA429E">
            <w:pPr>
              <w:rPr>
                <w:b/>
                <w:bCs/>
              </w:rPr>
            </w:pPr>
          </w:p>
          <w:p w14:paraId="4F2C6159" w14:textId="77777777" w:rsidR="00A7210D" w:rsidRPr="003F555F" w:rsidRDefault="00A7210D" w:rsidP="00AA429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49F68F9" w14:textId="77777777" w:rsidR="00A7210D" w:rsidRPr="003F555F" w:rsidRDefault="00A7210D" w:rsidP="00AA429E">
            <w:pPr>
              <w:rPr>
                <w:b/>
                <w:bCs/>
              </w:rPr>
            </w:pPr>
          </w:p>
          <w:p w14:paraId="228B09E7" w14:textId="77777777" w:rsidR="00A7210D" w:rsidRPr="003F555F" w:rsidRDefault="00A7210D" w:rsidP="00AA429E">
            <w:pPr>
              <w:rPr>
                <w:b/>
                <w:bCs/>
              </w:rPr>
            </w:pPr>
            <w:r w:rsidRPr="003F555F">
              <w:rPr>
                <w:b/>
                <w:bCs/>
              </w:rPr>
              <w:t>To(00/00):</w:t>
            </w:r>
          </w:p>
        </w:tc>
      </w:tr>
      <w:tr w:rsidR="00A7210D" w:rsidRPr="003F555F" w14:paraId="03CEF766" w14:textId="77777777" w:rsidTr="00AA429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D2CF1D8" w14:textId="77777777" w:rsidR="00A7210D" w:rsidRPr="003F555F" w:rsidRDefault="00A7210D" w:rsidP="00AA429E">
            <w:r w:rsidRPr="003F555F">
              <w:t>Main Roles &amp; Responsibilities:</w:t>
            </w:r>
          </w:p>
          <w:p w14:paraId="4046DABD" w14:textId="77777777" w:rsidR="00A7210D" w:rsidRPr="003F555F" w:rsidRDefault="00A7210D" w:rsidP="00AA429E"/>
          <w:p w14:paraId="79425475" w14:textId="77777777" w:rsidR="00A7210D" w:rsidRPr="003F555F" w:rsidRDefault="00A7210D" w:rsidP="00AA429E"/>
          <w:p w14:paraId="00AEF781" w14:textId="77777777" w:rsidR="00A7210D" w:rsidRPr="003F555F" w:rsidRDefault="00A7210D" w:rsidP="00AA429E"/>
          <w:p w14:paraId="5359D206" w14:textId="77777777" w:rsidR="00A7210D" w:rsidRPr="003F555F" w:rsidRDefault="00A7210D" w:rsidP="00AA429E"/>
          <w:p w14:paraId="37DB18EE" w14:textId="77777777" w:rsidR="00A7210D" w:rsidRPr="003F555F" w:rsidRDefault="00A7210D" w:rsidP="00AA429E"/>
          <w:p w14:paraId="6B584537" w14:textId="77777777" w:rsidR="00A7210D" w:rsidRPr="003F555F" w:rsidRDefault="00A7210D" w:rsidP="00AA429E"/>
          <w:p w14:paraId="34643841" w14:textId="77777777" w:rsidR="00A7210D" w:rsidRPr="003F555F" w:rsidRDefault="00A7210D" w:rsidP="00AA429E"/>
        </w:tc>
      </w:tr>
    </w:tbl>
    <w:p w14:paraId="35F5B91B" w14:textId="77777777" w:rsidR="00466C4F" w:rsidRPr="00A7210D" w:rsidRDefault="00466C4F">
      <w:pPr>
        <w:suppressAutoHyphens w:val="0"/>
        <w:rPr>
          <w:b/>
        </w:rPr>
      </w:pPr>
      <w:r>
        <w:rPr>
          <w:rFonts w:ascii="Calibri" w:hAnsi="Calibri" w:cs="Calibri"/>
          <w:sz w:val="22"/>
        </w:rPr>
        <w:br w:type="page"/>
      </w:r>
    </w:p>
    <w:p w14:paraId="2ECB0B5D" w14:textId="77777777" w:rsidR="00466C4F" w:rsidRPr="000D081E" w:rsidRDefault="00466C4F" w:rsidP="00466C4F">
      <w:pPr>
        <w:rPr>
          <w:rFonts w:ascii="Calibri" w:hAnsi="Calibri" w:cs="Calibri"/>
          <w:sz w:val="22"/>
        </w:rPr>
      </w:pPr>
    </w:p>
    <w:p w14:paraId="3E7FBE5C" w14:textId="77777777" w:rsidR="00466C4F" w:rsidRPr="00E53DC9" w:rsidRDefault="00466C4F" w:rsidP="00466C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45B6A584" w14:textId="77777777" w:rsidR="00466C4F" w:rsidRDefault="00466C4F" w:rsidP="00466C4F">
      <w:pPr>
        <w:rPr>
          <w:rFonts w:ascii="Calibri" w:hAnsi="Calibri" w:cs="Calibri"/>
          <w:b/>
          <w:bCs/>
          <w:sz w:val="22"/>
          <w:u w:val="single"/>
        </w:rPr>
      </w:pPr>
    </w:p>
    <w:p w14:paraId="0AF8877B" w14:textId="77777777" w:rsidR="00BF424F" w:rsidRDefault="00BF424F" w:rsidP="000D081E">
      <w:pPr>
        <w:rPr>
          <w:rFonts w:ascii="Calibri" w:hAnsi="Calibri" w:cs="Calibri"/>
          <w:b/>
          <w:bCs/>
          <w:sz w:val="22"/>
          <w:u w:val="single"/>
        </w:rPr>
      </w:pPr>
    </w:p>
    <w:p w14:paraId="7B723AF1"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84C37C5" w14:textId="77777777" w:rsidR="000D081E" w:rsidRPr="00173504" w:rsidRDefault="000D081E" w:rsidP="00D7302F"/>
    <w:p w14:paraId="4F04631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765A8A73"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A7E4BDA" w14:textId="77777777" w:rsidR="00D7302F" w:rsidRPr="009E228C"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HSE record retention periods is available at </w:t>
      </w:r>
      <w:hyperlink r:id="rId24" w:history="1">
        <w:r w:rsidRPr="009E228C">
          <w:rPr>
            <w:rStyle w:val="Hyperlink"/>
          </w:rPr>
          <w:t>https://assets.hse.ie/media/documents/Record_Retention_Periods_Policy.pdf</w:t>
        </w:r>
      </w:hyperlink>
    </w:p>
    <w:p w14:paraId="2A30973B" w14:textId="77777777" w:rsidR="00D7302F" w:rsidRDefault="00D7302F" w:rsidP="00D7302F">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25266C48" w14:textId="77777777" w:rsidR="00BF424F" w:rsidRPr="00173504" w:rsidRDefault="00BF424F" w:rsidP="00D7302F"/>
    <w:p w14:paraId="4E14C253"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D6FBE86" w14:textId="77777777" w:rsidR="00BF424F" w:rsidRDefault="00BF424F" w:rsidP="00D7302F"/>
    <w:p w14:paraId="12ECE264" w14:textId="77777777" w:rsidR="00BF424F" w:rsidRDefault="00BF424F" w:rsidP="00D7302F"/>
    <w:p w14:paraId="24B5C349" w14:textId="77777777" w:rsidR="00BF424F" w:rsidRDefault="00BF424F" w:rsidP="00D7302F"/>
    <w:p w14:paraId="6C11A0C2" w14:textId="77777777" w:rsidR="00BF424F" w:rsidRDefault="00BF424F" w:rsidP="00D7302F"/>
    <w:p w14:paraId="7B511920" w14:textId="77777777" w:rsidR="00BF424F" w:rsidRDefault="00BF424F" w:rsidP="00D7302F"/>
    <w:p w14:paraId="713DDB21" w14:textId="77777777" w:rsidR="00BF424F" w:rsidRDefault="00BF424F" w:rsidP="00D7302F"/>
    <w:p w14:paraId="6D0C8097" w14:textId="77777777" w:rsidR="00BF424F" w:rsidRDefault="00BF424F" w:rsidP="00D7302F"/>
    <w:p w14:paraId="13AE0796"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1665BA2B" w14:textId="77777777" w:rsidR="00BF424F" w:rsidRDefault="00BF424F" w:rsidP="00BF424F"/>
    <w:p w14:paraId="57A3D1B2"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42B07DD8" w14:textId="77777777" w:rsidR="00BF424F" w:rsidRDefault="00BF424F" w:rsidP="00D7302F"/>
    <w:p w14:paraId="07D89BB1" w14:textId="77777777" w:rsidR="00BF424F" w:rsidRDefault="00BF424F" w:rsidP="00D7302F"/>
    <w:p w14:paraId="1BD98F13" w14:textId="77777777" w:rsidR="00BF424F" w:rsidRDefault="00BF424F" w:rsidP="00D7302F"/>
    <w:p w14:paraId="0452811B" w14:textId="77777777" w:rsidR="00BF424F" w:rsidRDefault="00BF424F" w:rsidP="00D7302F"/>
    <w:p w14:paraId="6C2F9AEF" w14:textId="77777777" w:rsidR="00D7302F" w:rsidRDefault="00B63A8F" w:rsidP="002158C5">
      <w:r>
        <w:br w:type="page"/>
      </w:r>
    </w:p>
    <w:p w14:paraId="7957B084" w14:textId="77777777" w:rsidR="002212CD" w:rsidRDefault="00B63A8F" w:rsidP="002158C5">
      <w:pPr>
        <w:rPr>
          <w:b/>
          <w:color w:val="008000"/>
          <w:sz w:val="18"/>
          <w:szCs w:val="18"/>
        </w:rPr>
      </w:pPr>
      <w:r>
        <w:rPr>
          <w:b/>
        </w:rPr>
        <w:lastRenderedPageBreak/>
        <w:t>General Declaration</w:t>
      </w:r>
    </w:p>
    <w:p w14:paraId="341BB529" w14:textId="77777777" w:rsidR="002212CD" w:rsidRDefault="002212CD">
      <w:pPr>
        <w:rPr>
          <w:b/>
          <w:color w:val="008000"/>
          <w:sz w:val="18"/>
          <w:szCs w:val="18"/>
        </w:rPr>
      </w:pPr>
    </w:p>
    <w:p w14:paraId="2601AD74" w14:textId="77777777" w:rsidR="002212CD" w:rsidRDefault="00B63A8F" w:rsidP="00A14C47">
      <w:pPr>
        <w:jc w:val="both"/>
        <w:rPr>
          <w:b/>
          <w:sz w:val="16"/>
          <w:szCs w:val="16"/>
        </w:rPr>
      </w:pPr>
      <w:r>
        <w:t>It is important that you read this Declaration carefully.</w:t>
      </w:r>
    </w:p>
    <w:p w14:paraId="29680087" w14:textId="77777777" w:rsidR="002212CD" w:rsidRDefault="002212CD" w:rsidP="00A14C47">
      <w:pPr>
        <w:jc w:val="both"/>
        <w:rPr>
          <w:b/>
          <w:sz w:val="16"/>
          <w:szCs w:val="16"/>
        </w:rPr>
      </w:pPr>
    </w:p>
    <w:p w14:paraId="15E8F62A" w14:textId="77777777" w:rsidR="002212CD" w:rsidRDefault="00B63A8F" w:rsidP="00A14C47">
      <w:pPr>
        <w:jc w:val="both"/>
        <w:rPr>
          <w:sz w:val="16"/>
          <w:szCs w:val="16"/>
        </w:rPr>
      </w:pPr>
      <w:r>
        <w:rPr>
          <w:b/>
        </w:rPr>
        <w:t xml:space="preserve">Part 1: </w:t>
      </w:r>
      <w:r>
        <w:t>Obligations Placed on Candidates who participate in The Recruitment Process.</w:t>
      </w:r>
    </w:p>
    <w:p w14:paraId="253868CD" w14:textId="77777777" w:rsidR="002212CD" w:rsidRDefault="002212CD" w:rsidP="00A14C47">
      <w:pPr>
        <w:jc w:val="both"/>
        <w:rPr>
          <w:sz w:val="16"/>
          <w:szCs w:val="16"/>
        </w:rPr>
      </w:pPr>
    </w:p>
    <w:p w14:paraId="00193527"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6218C0E1" w14:textId="77777777" w:rsidR="002212CD" w:rsidRDefault="002212CD" w:rsidP="00A14C47">
      <w:pPr>
        <w:jc w:val="both"/>
        <w:rPr>
          <w:sz w:val="16"/>
          <w:szCs w:val="16"/>
        </w:rPr>
      </w:pPr>
    </w:p>
    <w:p w14:paraId="6AAC5BEB" w14:textId="77777777" w:rsidR="002212CD" w:rsidRDefault="00B63A8F" w:rsidP="00A14C47">
      <w:pPr>
        <w:jc w:val="both"/>
      </w:pPr>
      <w:r>
        <w:t>These obligations are as follows:</w:t>
      </w:r>
    </w:p>
    <w:p w14:paraId="714F283A" w14:textId="77777777" w:rsidR="002212CD" w:rsidRDefault="00B63A8F" w:rsidP="00A14C47">
      <w:pPr>
        <w:jc w:val="both"/>
      </w:pPr>
      <w:r>
        <w:t>Any canvassing by or on behalf of candidates shall result in disqualification and exclusion from the recruitment process. Candidates shall not:</w:t>
      </w:r>
    </w:p>
    <w:p w14:paraId="04C71B75" w14:textId="77777777" w:rsidR="002212CD" w:rsidRDefault="00B63A8F" w:rsidP="00A14C47">
      <w:pPr>
        <w:numPr>
          <w:ilvl w:val="0"/>
          <w:numId w:val="7"/>
        </w:numPr>
        <w:jc w:val="both"/>
      </w:pPr>
      <w:r>
        <w:t>knowingly or recklessly make a false or a misleading application</w:t>
      </w:r>
    </w:p>
    <w:p w14:paraId="6574F7A5" w14:textId="77777777" w:rsidR="002212CD" w:rsidRDefault="00B63A8F" w:rsidP="00A14C47">
      <w:pPr>
        <w:numPr>
          <w:ilvl w:val="0"/>
          <w:numId w:val="7"/>
        </w:numPr>
        <w:jc w:val="both"/>
      </w:pPr>
      <w:r>
        <w:t>knowingly or recklessly provide false information or documentation</w:t>
      </w:r>
    </w:p>
    <w:p w14:paraId="534D7238" w14:textId="77777777" w:rsidR="002212CD" w:rsidRDefault="00B63A8F" w:rsidP="00A14C47">
      <w:pPr>
        <w:numPr>
          <w:ilvl w:val="0"/>
          <w:numId w:val="7"/>
        </w:numPr>
        <w:jc w:val="both"/>
      </w:pPr>
      <w:r>
        <w:t>canvass any person with or without inducements</w:t>
      </w:r>
    </w:p>
    <w:p w14:paraId="5D23C328" w14:textId="77777777" w:rsidR="002212CD" w:rsidRDefault="00B63A8F" w:rsidP="00A14C47">
      <w:pPr>
        <w:numPr>
          <w:ilvl w:val="0"/>
          <w:numId w:val="7"/>
        </w:numPr>
        <w:jc w:val="both"/>
      </w:pPr>
      <w:r>
        <w:t>impersonate a candidate at any stage of the process</w:t>
      </w:r>
    </w:p>
    <w:p w14:paraId="4002B630" w14:textId="77777777" w:rsidR="002212CD" w:rsidRDefault="00B63A8F" w:rsidP="00A14C47">
      <w:pPr>
        <w:numPr>
          <w:ilvl w:val="0"/>
          <w:numId w:val="7"/>
        </w:numPr>
        <w:jc w:val="both"/>
      </w:pPr>
      <w:r>
        <w:t>knowingly or maliciously obstruct or interfere with the recruitment process</w:t>
      </w:r>
    </w:p>
    <w:p w14:paraId="4314356A"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79520583" w14:textId="77777777" w:rsidR="002212CD" w:rsidRDefault="00B63A8F" w:rsidP="00A14C47">
      <w:pPr>
        <w:numPr>
          <w:ilvl w:val="0"/>
          <w:numId w:val="7"/>
        </w:numPr>
        <w:jc w:val="both"/>
        <w:rPr>
          <w:sz w:val="16"/>
          <w:szCs w:val="16"/>
        </w:rPr>
      </w:pPr>
      <w:r>
        <w:t>interfere with or compromise the process in any way</w:t>
      </w:r>
    </w:p>
    <w:p w14:paraId="5AAA62E8" w14:textId="77777777" w:rsidR="002212CD" w:rsidRDefault="002212CD" w:rsidP="00A14C47">
      <w:pPr>
        <w:jc w:val="both"/>
        <w:rPr>
          <w:sz w:val="16"/>
          <w:szCs w:val="16"/>
        </w:rPr>
      </w:pPr>
    </w:p>
    <w:p w14:paraId="55A142E9"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690BC50" w14:textId="77777777" w:rsidR="002212CD" w:rsidRDefault="002212CD" w:rsidP="00A14C47">
      <w:pPr>
        <w:jc w:val="both"/>
        <w:rPr>
          <w:sz w:val="16"/>
          <w:szCs w:val="16"/>
        </w:rPr>
      </w:pPr>
    </w:p>
    <w:p w14:paraId="19951079" w14:textId="77777777" w:rsidR="002212CD" w:rsidRDefault="00B63A8F" w:rsidP="00A14C47">
      <w:pPr>
        <w:jc w:val="both"/>
        <w:rPr>
          <w:sz w:val="16"/>
          <w:szCs w:val="16"/>
        </w:rPr>
      </w:pPr>
      <w:r>
        <w:t>It is the policy of the HSE to report any such above contraventions to An Garda Siochana.</w:t>
      </w:r>
    </w:p>
    <w:p w14:paraId="06A5A968" w14:textId="77777777" w:rsidR="002212CD" w:rsidRDefault="002212CD" w:rsidP="00A14C47">
      <w:pPr>
        <w:jc w:val="both"/>
        <w:rPr>
          <w:sz w:val="16"/>
          <w:szCs w:val="16"/>
        </w:rPr>
      </w:pPr>
    </w:p>
    <w:p w14:paraId="1C60BE25"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466B503B" w14:textId="77777777" w:rsidR="002212CD" w:rsidRDefault="002212CD" w:rsidP="00A14C47">
      <w:pPr>
        <w:jc w:val="both"/>
        <w:rPr>
          <w:sz w:val="22"/>
          <w:szCs w:val="22"/>
        </w:rPr>
      </w:pPr>
    </w:p>
    <w:p w14:paraId="1DF1C984" w14:textId="77777777" w:rsidR="002212CD" w:rsidRDefault="00B63A8F" w:rsidP="00A14C47">
      <w:pPr>
        <w:numPr>
          <w:ilvl w:val="0"/>
          <w:numId w:val="10"/>
        </w:numPr>
        <w:jc w:val="both"/>
      </w:pPr>
      <w:r>
        <w:t>where he / she has not been appointed to a post, he / shall be disqualified as a candidate; and</w:t>
      </w:r>
    </w:p>
    <w:p w14:paraId="5FCC9DE0"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47D17ACF" w14:textId="77777777" w:rsidR="002212CD" w:rsidRDefault="002212CD" w:rsidP="00A14C47">
      <w:pPr>
        <w:jc w:val="both"/>
        <w:rPr>
          <w:sz w:val="16"/>
          <w:szCs w:val="16"/>
        </w:rPr>
      </w:pPr>
    </w:p>
    <w:p w14:paraId="4A612845" w14:textId="77777777" w:rsidR="002212CD" w:rsidRDefault="00B63A8F" w:rsidP="00A14C47">
      <w:pPr>
        <w:jc w:val="both"/>
        <w:rPr>
          <w:b/>
        </w:rPr>
      </w:pPr>
      <w:r>
        <w:rPr>
          <w:b/>
        </w:rPr>
        <w:t>Part 2</w:t>
      </w:r>
    </w:p>
    <w:p w14:paraId="0C52CD70"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FA00A84" w14:textId="77777777" w:rsidR="002212CD" w:rsidRDefault="002212CD" w:rsidP="00A14C47">
      <w:pPr>
        <w:jc w:val="both"/>
        <w:rPr>
          <w:sz w:val="16"/>
          <w:szCs w:val="16"/>
        </w:rPr>
      </w:pPr>
    </w:p>
    <w:p w14:paraId="19C05913"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0325EFB2" w14:textId="77777777" w:rsidR="002212CD" w:rsidRDefault="002212CD" w:rsidP="00A14C47">
      <w:pPr>
        <w:jc w:val="both"/>
        <w:rPr>
          <w:sz w:val="16"/>
          <w:szCs w:val="16"/>
        </w:rPr>
      </w:pPr>
    </w:p>
    <w:p w14:paraId="61691F35"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8DF2028" w14:textId="77777777" w:rsidR="002212CD" w:rsidRDefault="002212CD" w:rsidP="00A14C47">
      <w:pPr>
        <w:jc w:val="both"/>
        <w:rPr>
          <w:sz w:val="16"/>
          <w:szCs w:val="16"/>
        </w:rPr>
      </w:pPr>
    </w:p>
    <w:p w14:paraId="42E1583A" w14:textId="77777777" w:rsidR="002212CD" w:rsidRDefault="002212CD">
      <w:pPr>
        <w:rPr>
          <w:sz w:val="16"/>
          <w:szCs w:val="16"/>
        </w:rPr>
      </w:pPr>
    </w:p>
    <w:p w14:paraId="5A027DAA" w14:textId="77777777" w:rsidR="002212CD" w:rsidRDefault="002212CD">
      <w:pPr>
        <w:rPr>
          <w:sz w:val="16"/>
          <w:szCs w:val="16"/>
        </w:rPr>
      </w:pPr>
    </w:p>
    <w:p w14:paraId="2C9BBF5F" w14:textId="77777777" w:rsidR="003A0745" w:rsidRDefault="00B63A8F">
      <w:pPr>
        <w:rPr>
          <w:b/>
        </w:rPr>
      </w:pPr>
      <w:r>
        <w:rPr>
          <w:b/>
        </w:rPr>
        <w:t>Signed:</w:t>
      </w:r>
    </w:p>
    <w:p w14:paraId="6E096677" w14:textId="77777777" w:rsidR="003A0745" w:rsidRDefault="005D74C7">
      <w:r>
        <w:pict w14:anchorId="5814FCC2">
          <v:rect id="_x0000_i1025" style="width:240.45pt;height:1pt" o:hrpct="499" o:hrstd="t" o:hrnoshade="t" o:hr="t" fillcolor="black [3213]" stroked="f"/>
        </w:pict>
      </w:r>
    </w:p>
    <w:p w14:paraId="79ACE3F4" w14:textId="77777777" w:rsidR="003A0745" w:rsidRDefault="003A0745">
      <w:pPr>
        <w:rPr>
          <w:i/>
        </w:rPr>
      </w:pPr>
      <w:r>
        <w:rPr>
          <w:i/>
        </w:rPr>
        <w:t xml:space="preserve">(Name of Applicant)        </w:t>
      </w:r>
    </w:p>
    <w:p w14:paraId="78B20A3D" w14:textId="77777777" w:rsidR="00867F30" w:rsidRDefault="00B63A8F">
      <w:r>
        <w:rPr>
          <w:i/>
        </w:rPr>
        <w:t xml:space="preserve"> </w:t>
      </w:r>
      <w:r>
        <w:rPr>
          <w:b/>
        </w:rPr>
        <w:t>Date:</w:t>
      </w:r>
      <w:r>
        <w:t xml:space="preserve"> </w:t>
      </w:r>
    </w:p>
    <w:p w14:paraId="613FB713" w14:textId="77777777" w:rsidR="00867F30" w:rsidRDefault="00867F30"/>
    <w:p w14:paraId="645F49EA"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36A37312" w14:textId="77777777" w:rsidR="00867F30" w:rsidRDefault="00867F30"/>
    <w:p w14:paraId="378243F2" w14:textId="77777777" w:rsidR="00867F30" w:rsidRDefault="00B63A8F">
      <w:r>
        <w:br w:type="page"/>
      </w:r>
    </w:p>
    <w:p w14:paraId="1B755C8E" w14:textId="77777777" w:rsidR="005A3689" w:rsidRPr="00867F30" w:rsidRDefault="005A3689"/>
    <w:p w14:paraId="006C6B90"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5A671AB9" w14:textId="77777777" w:rsidR="005A3689" w:rsidRDefault="005A3689" w:rsidP="00A74062">
      <w:pPr>
        <w:ind w:left="-142"/>
        <w:jc w:val="both"/>
      </w:pPr>
    </w:p>
    <w:p w14:paraId="407919E1" w14:textId="77777777" w:rsidR="00A74062" w:rsidRDefault="00B63A8F" w:rsidP="00A74062">
      <w:pPr>
        <w:ind w:left="-142"/>
        <w:jc w:val="both"/>
      </w:pPr>
      <w:r>
        <w:t xml:space="preserve">Please give </w:t>
      </w:r>
      <w:r w:rsidR="0087007C">
        <w:rPr>
          <w:u w:val="single"/>
        </w:rPr>
        <w:t>two</w:t>
      </w:r>
      <w:r w:rsidRPr="00A14C47">
        <w:t xml:space="preserve"> </w:t>
      </w:r>
      <w:r>
        <w:t xml:space="preserve">referees (including your current employer).  Please ensure that the referees you provide are from a </w:t>
      </w:r>
      <w:r w:rsidR="00821EB9" w:rsidRPr="00781F4A">
        <w:rPr>
          <w:rFonts w:eastAsia="SimSun"/>
          <w:lang w:val="en-IE"/>
        </w:rPr>
        <w:t>professional perspective</w:t>
      </w:r>
      <w:r w:rsidRPr="00821EB9">
        <w:t xml:space="preserve">.  </w:t>
      </w:r>
      <w:r>
        <w:t xml:space="preserve">We retain the right to contact all previous employers.  </w:t>
      </w:r>
    </w:p>
    <w:p w14:paraId="00E2968C" w14:textId="77777777" w:rsidR="00A74062" w:rsidRDefault="00A74062" w:rsidP="00A74062">
      <w:pPr>
        <w:ind w:left="-142"/>
        <w:jc w:val="both"/>
      </w:pPr>
    </w:p>
    <w:p w14:paraId="0FB6291E"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5D74C7">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5D74C7">
        <w:fldChar w:fldCharType="separate"/>
      </w:r>
      <w:r w:rsidR="00E25B2F">
        <w:fldChar w:fldCharType="end"/>
      </w:r>
    </w:p>
    <w:p w14:paraId="5A54167A" w14:textId="77777777" w:rsidR="002212CD" w:rsidRDefault="002212CD">
      <w:pPr>
        <w:rPr>
          <w:b/>
          <w:bCs/>
          <w:color w:val="008000"/>
          <w:u w:val="thick"/>
        </w:rPr>
      </w:pPr>
    </w:p>
    <w:p w14:paraId="66EF1C99"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E290CAB" w14:textId="77777777" w:rsidR="00A74062" w:rsidRPr="00A74062" w:rsidRDefault="005D74C7" w:rsidP="00A74062">
      <w:pPr>
        <w:ind w:left="-142" w:right="-188"/>
        <w:jc w:val="both"/>
        <w:rPr>
          <w:b/>
          <w:color w:val="000000" w:themeColor="text1"/>
        </w:rPr>
      </w:pPr>
      <w:r>
        <w:rPr>
          <w:color w:val="000000" w:themeColor="text1"/>
        </w:rPr>
        <w:pict w14:anchorId="383183EE">
          <v:rect id="_x0000_i1026" style="width:498.4pt;height:1.5pt" o:hralign="center" o:hrstd="t" o:hrnoshade="t" o:hr="t" fillcolor="#a5a5a5 [2092]" stroked="f"/>
        </w:pict>
      </w:r>
    </w:p>
    <w:p w14:paraId="07D7FC54"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03F7CDE7" w14:textId="77777777" w:rsidR="00A74062" w:rsidRPr="00A74062" w:rsidRDefault="005D74C7" w:rsidP="00A74062">
      <w:pPr>
        <w:ind w:left="-142" w:right="-188"/>
        <w:jc w:val="both"/>
        <w:rPr>
          <w:color w:val="000000" w:themeColor="text1"/>
        </w:rPr>
      </w:pPr>
      <w:r>
        <w:rPr>
          <w:color w:val="000000" w:themeColor="text1"/>
        </w:rPr>
        <w:pict w14:anchorId="5E9F190D">
          <v:rect id="_x0000_i1027" style="width:498.4pt;height:1.5pt" o:hralign="center" o:hrstd="t" o:hrnoshade="t" o:hr="t" fillcolor="#a5a5a5 [2092]" stroked="f"/>
        </w:pict>
      </w:r>
    </w:p>
    <w:p w14:paraId="54A2D0E9"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05356B1E" w14:textId="77777777" w:rsidR="00A74062" w:rsidRPr="00A74062" w:rsidRDefault="005D74C7" w:rsidP="00A74062">
      <w:pPr>
        <w:ind w:left="-142" w:right="-188"/>
        <w:jc w:val="both"/>
        <w:rPr>
          <w:b/>
          <w:color w:val="000000" w:themeColor="text1"/>
        </w:rPr>
      </w:pPr>
      <w:r>
        <w:rPr>
          <w:color w:val="000000" w:themeColor="text1"/>
        </w:rPr>
        <w:pict w14:anchorId="1890EE87">
          <v:rect id="_x0000_i1028" style="width:498.4pt;height:1.5pt" o:hralign="center" o:hrstd="t" o:hrnoshade="t" o:hr="t" fillcolor="#a5a5a5 [2092]" stroked="f"/>
        </w:pict>
      </w:r>
    </w:p>
    <w:p w14:paraId="6D5B03A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57A85936" w14:textId="77777777" w:rsidR="00A74062" w:rsidRPr="00A74062" w:rsidRDefault="005D74C7" w:rsidP="00A74062">
      <w:pPr>
        <w:ind w:left="-142" w:right="-188"/>
        <w:jc w:val="both"/>
        <w:rPr>
          <w:color w:val="000000" w:themeColor="text1"/>
        </w:rPr>
      </w:pPr>
      <w:r>
        <w:rPr>
          <w:color w:val="000000" w:themeColor="text1"/>
        </w:rPr>
        <w:pict w14:anchorId="0B1B6C9D">
          <v:rect id="_x0000_i1029" style="width:498.4pt;height:1.5pt" o:hralign="center" o:hrstd="t" o:hrnoshade="t" o:hr="t" fillcolor="#a5a5a5 [2092]" stroked="f"/>
        </w:pict>
      </w:r>
    </w:p>
    <w:p w14:paraId="70735F54" w14:textId="77777777" w:rsidR="00A74062" w:rsidRPr="00A74062" w:rsidRDefault="00A74062" w:rsidP="00A74062">
      <w:pPr>
        <w:ind w:left="-142" w:right="-188"/>
        <w:jc w:val="both"/>
        <w:rPr>
          <w:color w:val="000000" w:themeColor="text1"/>
        </w:rPr>
      </w:pPr>
    </w:p>
    <w:p w14:paraId="151D1D3E" w14:textId="77777777" w:rsidR="00A74062" w:rsidRPr="00A74062" w:rsidRDefault="005D74C7" w:rsidP="00A74062">
      <w:pPr>
        <w:ind w:left="-142" w:right="-188"/>
        <w:jc w:val="both"/>
        <w:rPr>
          <w:color w:val="000000" w:themeColor="text1"/>
        </w:rPr>
      </w:pPr>
      <w:r>
        <w:rPr>
          <w:color w:val="000000" w:themeColor="text1"/>
        </w:rPr>
        <w:pict w14:anchorId="36228606">
          <v:rect id="_x0000_i1030" style="width:498.4pt;height:1.5pt" o:hralign="center" o:hrstd="t" o:hrnoshade="t" o:hr="t" fillcolor="#a5a5a5 [2092]" stroked="f"/>
        </w:pict>
      </w:r>
    </w:p>
    <w:p w14:paraId="18F79397" w14:textId="77777777" w:rsidR="00A74062" w:rsidRPr="00A74062" w:rsidRDefault="00A74062" w:rsidP="00A74062">
      <w:pPr>
        <w:ind w:left="-142" w:right="-188"/>
        <w:jc w:val="both"/>
        <w:rPr>
          <w:b/>
          <w:color w:val="000000" w:themeColor="text1"/>
        </w:rPr>
      </w:pPr>
    </w:p>
    <w:p w14:paraId="6CE5C6F1" w14:textId="77777777" w:rsidR="00A74062" w:rsidRPr="00A74062" w:rsidRDefault="005D74C7" w:rsidP="00A74062">
      <w:pPr>
        <w:ind w:left="-142" w:right="-188"/>
        <w:jc w:val="both"/>
        <w:rPr>
          <w:b/>
          <w:color w:val="000000" w:themeColor="text1"/>
        </w:rPr>
      </w:pPr>
      <w:r>
        <w:rPr>
          <w:color w:val="000000" w:themeColor="text1"/>
        </w:rPr>
        <w:pict w14:anchorId="657C567D">
          <v:rect id="_x0000_i1031" style="width:498.4pt;height:1.5pt" o:hralign="center" o:hrstd="t" o:hrnoshade="t" o:hr="t" fillcolor="#a5a5a5 [2092]" stroked="f"/>
        </w:pict>
      </w:r>
    </w:p>
    <w:p w14:paraId="460E0981"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238F80BE" w14:textId="77777777" w:rsidR="00A74062" w:rsidRPr="00A74062" w:rsidRDefault="005D74C7" w:rsidP="00A74062">
      <w:pPr>
        <w:ind w:left="-142" w:right="-188"/>
        <w:jc w:val="both"/>
        <w:rPr>
          <w:color w:val="000000" w:themeColor="text1"/>
        </w:rPr>
      </w:pPr>
      <w:r>
        <w:rPr>
          <w:color w:val="000000" w:themeColor="text1"/>
        </w:rPr>
        <w:pict w14:anchorId="6E0EF018">
          <v:rect id="_x0000_i1032" style="width:498.4pt;height:1.5pt" o:hralign="center" o:hrstd="t" o:hrnoshade="t" o:hr="t" fillcolor="#a5a5a5 [2092]" stroked="f"/>
        </w:pict>
      </w:r>
    </w:p>
    <w:p w14:paraId="534ABB8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50A422D" w14:textId="77777777" w:rsidR="00A74062" w:rsidRPr="00A74062" w:rsidRDefault="005D74C7" w:rsidP="00A74062">
      <w:pPr>
        <w:ind w:left="-142" w:right="-188"/>
        <w:jc w:val="both"/>
        <w:rPr>
          <w:color w:val="000000" w:themeColor="text1"/>
        </w:rPr>
      </w:pPr>
      <w:r>
        <w:rPr>
          <w:color w:val="000000" w:themeColor="text1"/>
        </w:rPr>
        <w:pict w14:anchorId="4E1DBE21">
          <v:rect id="_x0000_i1033" style="width:498.4pt;height:1.5pt" o:hralign="center" o:hrstd="t" o:hrnoshade="t" o:hr="t" fillcolor="#a5a5a5 [2092]" stroked="f"/>
        </w:pict>
      </w:r>
    </w:p>
    <w:p w14:paraId="2599A166" w14:textId="77777777" w:rsidR="00A74062" w:rsidRPr="00A74062" w:rsidRDefault="00A74062" w:rsidP="00A74062">
      <w:pPr>
        <w:ind w:left="-142" w:right="-188"/>
        <w:jc w:val="both"/>
        <w:rPr>
          <w:color w:val="000000" w:themeColor="text1"/>
        </w:rPr>
      </w:pPr>
    </w:p>
    <w:p w14:paraId="11D19302" w14:textId="77777777" w:rsidR="00A74062" w:rsidRDefault="00A74062" w:rsidP="00A74062">
      <w:pPr>
        <w:ind w:left="-142" w:right="-188"/>
        <w:jc w:val="both"/>
        <w:rPr>
          <w:b/>
          <w:color w:val="000000" w:themeColor="text1"/>
        </w:rPr>
      </w:pPr>
    </w:p>
    <w:p w14:paraId="30017C1C" w14:textId="77777777" w:rsidR="00A74062" w:rsidRPr="00A74062" w:rsidRDefault="00A74062" w:rsidP="00A74062">
      <w:pPr>
        <w:ind w:left="-142" w:right="-188"/>
        <w:jc w:val="both"/>
        <w:rPr>
          <w:b/>
          <w:color w:val="000000" w:themeColor="text1"/>
        </w:rPr>
      </w:pPr>
    </w:p>
    <w:p w14:paraId="4403037B"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42A96032" w14:textId="77777777" w:rsidR="00A74062" w:rsidRPr="00A74062" w:rsidRDefault="005D74C7" w:rsidP="00A74062">
      <w:pPr>
        <w:ind w:left="-142" w:right="-188"/>
        <w:jc w:val="both"/>
        <w:rPr>
          <w:b/>
          <w:color w:val="000000" w:themeColor="text1"/>
        </w:rPr>
      </w:pPr>
      <w:r>
        <w:rPr>
          <w:color w:val="000000" w:themeColor="text1"/>
        </w:rPr>
        <w:pict w14:anchorId="6613EA1A">
          <v:rect id="_x0000_i1034" style="width:498.4pt;height:1.5pt" o:hralign="center" o:hrstd="t" o:hrnoshade="t" o:hr="t" fillcolor="#a5a5a5 [2092]" stroked="f"/>
        </w:pict>
      </w:r>
    </w:p>
    <w:p w14:paraId="76DC482F"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7BCA3419" w14:textId="77777777" w:rsidR="00A74062" w:rsidRPr="00A74062" w:rsidRDefault="005D74C7" w:rsidP="00A74062">
      <w:pPr>
        <w:ind w:left="-142" w:right="-188"/>
        <w:jc w:val="both"/>
        <w:rPr>
          <w:color w:val="000000" w:themeColor="text1"/>
        </w:rPr>
      </w:pPr>
      <w:r>
        <w:rPr>
          <w:color w:val="000000" w:themeColor="text1"/>
        </w:rPr>
        <w:pict w14:anchorId="2508D9CA">
          <v:rect id="_x0000_i1035" style="width:498.4pt;height:1.5pt" o:hralign="center" o:hrstd="t" o:hrnoshade="t" o:hr="t" fillcolor="#a5a5a5 [2092]" stroked="f"/>
        </w:pict>
      </w:r>
    </w:p>
    <w:p w14:paraId="173D9B32"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3177873C" w14:textId="77777777" w:rsidR="00A74062" w:rsidRPr="00A74062" w:rsidRDefault="005D74C7" w:rsidP="00A74062">
      <w:pPr>
        <w:ind w:left="-142" w:right="-188"/>
        <w:jc w:val="both"/>
        <w:rPr>
          <w:b/>
          <w:color w:val="000000" w:themeColor="text1"/>
        </w:rPr>
      </w:pPr>
      <w:r>
        <w:rPr>
          <w:color w:val="000000" w:themeColor="text1"/>
        </w:rPr>
        <w:pict w14:anchorId="5F97D4E6">
          <v:rect id="_x0000_i1036" style="width:498.4pt;height:1.5pt" o:hralign="center" o:hrstd="t" o:hrnoshade="t" o:hr="t" fillcolor="#a5a5a5 [2092]" stroked="f"/>
        </w:pict>
      </w:r>
    </w:p>
    <w:p w14:paraId="518BD9DE"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7D320804" w14:textId="77777777" w:rsidR="00A74062" w:rsidRPr="00A74062" w:rsidRDefault="005D74C7" w:rsidP="00A74062">
      <w:pPr>
        <w:ind w:left="-142" w:right="-188"/>
        <w:jc w:val="both"/>
        <w:rPr>
          <w:color w:val="000000" w:themeColor="text1"/>
        </w:rPr>
      </w:pPr>
      <w:r>
        <w:rPr>
          <w:color w:val="000000" w:themeColor="text1"/>
        </w:rPr>
        <w:pict w14:anchorId="5ECF766F">
          <v:rect id="_x0000_i1037" style="width:498.4pt;height:1.5pt" o:hralign="center" o:hrstd="t" o:hrnoshade="t" o:hr="t" fillcolor="#a5a5a5 [2092]" stroked="f"/>
        </w:pict>
      </w:r>
    </w:p>
    <w:p w14:paraId="036A70A7" w14:textId="77777777" w:rsidR="00A74062" w:rsidRPr="00A74062" w:rsidRDefault="00A74062" w:rsidP="00A74062">
      <w:pPr>
        <w:ind w:left="-142" w:right="-188"/>
        <w:jc w:val="both"/>
        <w:rPr>
          <w:color w:val="000000" w:themeColor="text1"/>
        </w:rPr>
      </w:pPr>
    </w:p>
    <w:p w14:paraId="25705910" w14:textId="77777777" w:rsidR="00A74062" w:rsidRPr="00A74062" w:rsidRDefault="005D74C7" w:rsidP="00A74062">
      <w:pPr>
        <w:ind w:left="-142" w:right="-188"/>
        <w:jc w:val="both"/>
        <w:rPr>
          <w:color w:val="000000" w:themeColor="text1"/>
        </w:rPr>
      </w:pPr>
      <w:r>
        <w:rPr>
          <w:color w:val="000000" w:themeColor="text1"/>
        </w:rPr>
        <w:pict w14:anchorId="57FF7C54">
          <v:rect id="_x0000_i1038" style="width:498.4pt;height:1.5pt" o:hralign="center" o:hrstd="t" o:hrnoshade="t" o:hr="t" fillcolor="#a5a5a5 [2092]" stroked="f"/>
        </w:pict>
      </w:r>
    </w:p>
    <w:p w14:paraId="62157C99" w14:textId="77777777" w:rsidR="00A74062" w:rsidRPr="00A74062" w:rsidRDefault="00A74062" w:rsidP="00A74062">
      <w:pPr>
        <w:ind w:left="-142" w:right="-188"/>
        <w:jc w:val="both"/>
        <w:rPr>
          <w:b/>
          <w:color w:val="000000" w:themeColor="text1"/>
        </w:rPr>
      </w:pPr>
    </w:p>
    <w:p w14:paraId="6D59E5DA" w14:textId="77777777" w:rsidR="00A74062" w:rsidRPr="00A74062" w:rsidRDefault="005D74C7" w:rsidP="00A74062">
      <w:pPr>
        <w:ind w:left="-142" w:right="-188"/>
        <w:jc w:val="both"/>
        <w:rPr>
          <w:b/>
          <w:color w:val="000000" w:themeColor="text1"/>
        </w:rPr>
      </w:pPr>
      <w:r>
        <w:rPr>
          <w:color w:val="000000" w:themeColor="text1"/>
        </w:rPr>
        <w:pict w14:anchorId="7F5193F4">
          <v:rect id="_x0000_i1039" style="width:498.4pt;height:1.5pt" o:hralign="center" o:hrstd="t" o:hrnoshade="t" o:hr="t" fillcolor="#a5a5a5 [2092]" stroked="f"/>
        </w:pict>
      </w:r>
    </w:p>
    <w:p w14:paraId="2CD3C818"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53B009C6" w14:textId="77777777" w:rsidR="00A74062" w:rsidRPr="00A74062" w:rsidRDefault="005D74C7" w:rsidP="00A74062">
      <w:pPr>
        <w:ind w:left="-142" w:right="-188"/>
        <w:jc w:val="both"/>
        <w:rPr>
          <w:color w:val="000000" w:themeColor="text1"/>
        </w:rPr>
      </w:pPr>
      <w:r>
        <w:rPr>
          <w:color w:val="000000" w:themeColor="text1"/>
        </w:rPr>
        <w:pict w14:anchorId="77A5F7FD">
          <v:rect id="_x0000_i1040" style="width:498.4pt;height:1.5pt" o:hralign="center" o:hrstd="t" o:hrnoshade="t" o:hr="t" fillcolor="#a5a5a5 [2092]" stroked="f"/>
        </w:pict>
      </w:r>
    </w:p>
    <w:p w14:paraId="2373CE98"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CC952A5" w14:textId="77777777" w:rsidR="00A74062" w:rsidRPr="00A74062" w:rsidRDefault="005D74C7" w:rsidP="00A74062">
      <w:pPr>
        <w:ind w:left="-142" w:right="-188"/>
        <w:jc w:val="both"/>
        <w:rPr>
          <w:color w:val="000000" w:themeColor="text1"/>
        </w:rPr>
      </w:pPr>
      <w:r>
        <w:rPr>
          <w:color w:val="000000" w:themeColor="text1"/>
        </w:rPr>
        <w:pict w14:anchorId="3527AAF5">
          <v:rect id="_x0000_i1041" style="width:498.4pt;height:1.5pt" o:hralign="center" o:hrstd="t" o:hrnoshade="t" o:hr="t" fillcolor="#a5a5a5 [2092]" stroked="f"/>
        </w:pict>
      </w:r>
    </w:p>
    <w:p w14:paraId="42744AF9" w14:textId="77777777" w:rsidR="00A74062" w:rsidRDefault="00A74062" w:rsidP="00A74062">
      <w:pPr>
        <w:ind w:left="-142" w:right="-188"/>
        <w:jc w:val="both"/>
        <w:rPr>
          <w:b/>
          <w:color w:val="000000" w:themeColor="text1"/>
        </w:rPr>
      </w:pPr>
    </w:p>
    <w:p w14:paraId="026D13CB" w14:textId="77777777" w:rsidR="00A74062" w:rsidRDefault="00A74062" w:rsidP="00A74062">
      <w:pPr>
        <w:ind w:left="-142" w:right="-188"/>
        <w:jc w:val="both"/>
        <w:rPr>
          <w:b/>
          <w:color w:val="000000" w:themeColor="text1"/>
        </w:rPr>
      </w:pPr>
    </w:p>
    <w:p w14:paraId="2D9D045A" w14:textId="77777777" w:rsidR="00A74062" w:rsidRPr="00A74062" w:rsidRDefault="00A74062" w:rsidP="00A74062">
      <w:pPr>
        <w:ind w:left="-142" w:right="-188"/>
        <w:jc w:val="both"/>
        <w:rPr>
          <w:b/>
          <w:color w:val="000000" w:themeColor="text1"/>
        </w:rPr>
      </w:pPr>
    </w:p>
    <w:p w14:paraId="7BBCAD9C" w14:textId="77777777" w:rsidR="0087007C" w:rsidRDefault="0087007C">
      <w:pPr>
        <w:suppressAutoHyphens w:val="0"/>
        <w:rPr>
          <w:b/>
          <w:color w:val="000000" w:themeColor="text1"/>
        </w:rPr>
      </w:pPr>
      <w:r>
        <w:rPr>
          <w:b/>
          <w:color w:val="000000" w:themeColor="text1"/>
        </w:rPr>
        <w:br w:type="page"/>
      </w:r>
    </w:p>
    <w:p w14:paraId="105D445E" w14:textId="77777777" w:rsidR="00E84E42" w:rsidRDefault="00E84E42" w:rsidP="005A3689">
      <w:pPr>
        <w:ind w:left="-142" w:right="-188"/>
        <w:jc w:val="both"/>
      </w:pPr>
    </w:p>
    <w:p w14:paraId="65148604"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5F662650" w14:textId="77777777" w:rsidR="00124AB0" w:rsidRDefault="00124AB0" w:rsidP="00124AB0">
      <w:pPr>
        <w:rPr>
          <w:b/>
        </w:rPr>
      </w:pPr>
    </w:p>
    <w:p w14:paraId="6CD8A340"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4DFBC66F"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2E5812B" w14:textId="77777777" w:rsidTr="00401BFB">
        <w:trPr>
          <w:trHeight w:val="1133"/>
        </w:trPr>
        <w:tc>
          <w:tcPr>
            <w:tcW w:w="6235" w:type="dxa"/>
            <w:vAlign w:val="center"/>
          </w:tcPr>
          <w:p w14:paraId="4EF877A6" w14:textId="77777777" w:rsidR="00401BFB" w:rsidRPr="002F7DF3" w:rsidRDefault="00401BFB" w:rsidP="00C75B41">
            <w:r w:rsidRPr="002F7DF3">
              <w:t>Mobile Telephone Number</w:t>
            </w:r>
          </w:p>
          <w:p w14:paraId="2D1307A7" w14:textId="77777777" w:rsidR="00401BFB" w:rsidRPr="002F7DF3" w:rsidRDefault="00401BFB" w:rsidP="00C75B41">
            <w:r w:rsidRPr="002F7DF3">
              <w:t>Email Address</w:t>
            </w:r>
          </w:p>
          <w:p w14:paraId="4E195E2B" w14:textId="77777777" w:rsidR="00401BFB" w:rsidRPr="002F7DF3" w:rsidRDefault="00401BFB" w:rsidP="00C75B41">
            <w:r w:rsidRPr="002F7DF3">
              <w:t>Postal Address</w:t>
            </w:r>
          </w:p>
        </w:tc>
        <w:tc>
          <w:tcPr>
            <w:tcW w:w="1218" w:type="dxa"/>
            <w:vAlign w:val="center"/>
          </w:tcPr>
          <w:p w14:paraId="3E3E82EB" w14:textId="77777777" w:rsidR="00A00ED0" w:rsidRDefault="00A00ED0" w:rsidP="00C75B41">
            <w:pPr>
              <w:jc w:val="center"/>
            </w:pPr>
          </w:p>
          <w:p w14:paraId="7F314F67"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005D74C7">
              <w:fldChar w:fldCharType="separate"/>
            </w:r>
            <w:r w:rsidRPr="002F7DF3">
              <w:fldChar w:fldCharType="end"/>
            </w:r>
          </w:p>
          <w:bookmarkEnd w:id="1"/>
          <w:p w14:paraId="21C0210D"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005D74C7">
              <w:fldChar w:fldCharType="separate"/>
            </w:r>
            <w:r w:rsidRPr="002F7DF3">
              <w:fldChar w:fldCharType="end"/>
            </w:r>
          </w:p>
          <w:bookmarkEnd w:id="2"/>
          <w:p w14:paraId="62C0A24C" w14:textId="77777777"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005D74C7">
              <w:fldChar w:fldCharType="separate"/>
            </w:r>
            <w:r w:rsidRPr="002F7DF3">
              <w:fldChar w:fldCharType="end"/>
            </w:r>
            <w:bookmarkEnd w:id="3"/>
          </w:p>
          <w:p w14:paraId="131F2EC1" w14:textId="77777777" w:rsidR="00401BFB" w:rsidRPr="002F7DF3" w:rsidRDefault="00401BFB" w:rsidP="00C75B41">
            <w:pPr>
              <w:jc w:val="center"/>
            </w:pPr>
          </w:p>
        </w:tc>
        <w:tc>
          <w:tcPr>
            <w:tcW w:w="1770" w:type="dxa"/>
            <w:vMerge w:val="restart"/>
            <w:vAlign w:val="center"/>
          </w:tcPr>
          <w:p w14:paraId="2E51603B" w14:textId="77777777" w:rsidR="00401BFB" w:rsidRPr="002F7DF3" w:rsidRDefault="00401BFB" w:rsidP="00C75B41">
            <w:pPr>
              <w:rPr>
                <w:b/>
              </w:rPr>
            </w:pPr>
            <w:r w:rsidRPr="002F7DF3">
              <w:rPr>
                <w:b/>
              </w:rPr>
              <w:t>Mandatory</w:t>
            </w:r>
          </w:p>
        </w:tc>
      </w:tr>
      <w:tr w:rsidR="0095112C" w:rsidRPr="002F7DF3" w14:paraId="16B5A670" w14:textId="77777777" w:rsidTr="00401BFB">
        <w:trPr>
          <w:trHeight w:val="1133"/>
        </w:trPr>
        <w:tc>
          <w:tcPr>
            <w:tcW w:w="6235" w:type="dxa"/>
            <w:vAlign w:val="center"/>
          </w:tcPr>
          <w:p w14:paraId="3998F7E8" w14:textId="77777777" w:rsidR="0095112C" w:rsidRPr="002F7DF3" w:rsidRDefault="0095112C" w:rsidP="00014C72">
            <w:r>
              <w:t xml:space="preserve">That you have indicated your </w:t>
            </w:r>
            <w:r w:rsidR="00014C72" w:rsidRPr="00EA22CF">
              <w:t>Health Region</w:t>
            </w:r>
            <w:r w:rsidRPr="00EA22CF">
              <w:t xml:space="preserve"> choice(s)</w:t>
            </w:r>
            <w:r>
              <w:t xml:space="preserve"> on Page 5</w:t>
            </w:r>
          </w:p>
        </w:tc>
        <w:tc>
          <w:tcPr>
            <w:tcW w:w="1218" w:type="dxa"/>
            <w:vAlign w:val="center"/>
          </w:tcPr>
          <w:p w14:paraId="3C6B5C58" w14:textId="77777777" w:rsidR="0095112C" w:rsidRDefault="0095112C" w:rsidP="0095112C">
            <w:pPr>
              <w:jc w:val="center"/>
            </w:pPr>
            <w:r w:rsidRPr="002F7DF3">
              <w:fldChar w:fldCharType="begin">
                <w:ffData>
                  <w:name w:val="Check10"/>
                  <w:enabled/>
                  <w:calcOnExit w:val="0"/>
                  <w:checkBox>
                    <w:sizeAuto/>
                    <w:default w:val="0"/>
                  </w:checkBox>
                </w:ffData>
              </w:fldChar>
            </w:r>
            <w:r w:rsidRPr="002F7DF3">
              <w:instrText xml:space="preserve"> FORMCHECKBOX </w:instrText>
            </w:r>
            <w:r w:rsidR="005D74C7">
              <w:fldChar w:fldCharType="separate"/>
            </w:r>
            <w:r w:rsidRPr="002F7DF3">
              <w:fldChar w:fldCharType="end"/>
            </w:r>
          </w:p>
          <w:p w14:paraId="7DC27D5F" w14:textId="77777777" w:rsidR="0095112C" w:rsidRDefault="0095112C" w:rsidP="00C75B41">
            <w:pPr>
              <w:jc w:val="center"/>
            </w:pPr>
          </w:p>
        </w:tc>
        <w:tc>
          <w:tcPr>
            <w:tcW w:w="1770" w:type="dxa"/>
            <w:vMerge/>
            <w:vAlign w:val="center"/>
          </w:tcPr>
          <w:p w14:paraId="2950AAD0" w14:textId="77777777" w:rsidR="0095112C" w:rsidRPr="002F7DF3" w:rsidRDefault="0095112C" w:rsidP="00C75B41">
            <w:pPr>
              <w:rPr>
                <w:b/>
              </w:rPr>
            </w:pPr>
          </w:p>
        </w:tc>
      </w:tr>
      <w:tr w:rsidR="00401BFB" w:rsidRPr="002F7DF3" w14:paraId="31E4606E" w14:textId="77777777" w:rsidTr="00401BFB">
        <w:trPr>
          <w:trHeight w:val="915"/>
        </w:trPr>
        <w:tc>
          <w:tcPr>
            <w:tcW w:w="6235" w:type="dxa"/>
            <w:vAlign w:val="center"/>
          </w:tcPr>
          <w:p w14:paraId="51BEC4FE"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1E9827DB"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005D74C7">
              <w:fldChar w:fldCharType="separate"/>
            </w:r>
            <w:r w:rsidRPr="002F7DF3">
              <w:fldChar w:fldCharType="end"/>
            </w:r>
            <w:bookmarkEnd w:id="4"/>
          </w:p>
        </w:tc>
        <w:tc>
          <w:tcPr>
            <w:tcW w:w="1770" w:type="dxa"/>
            <w:vMerge/>
            <w:vAlign w:val="center"/>
          </w:tcPr>
          <w:p w14:paraId="4E3DBF65" w14:textId="77777777" w:rsidR="00401BFB" w:rsidRPr="002F7DF3" w:rsidRDefault="00401BFB" w:rsidP="00C75B41"/>
        </w:tc>
      </w:tr>
      <w:tr w:rsidR="00401BFB" w:rsidRPr="002F7DF3" w14:paraId="02C01D29" w14:textId="77777777" w:rsidTr="00401BFB">
        <w:trPr>
          <w:trHeight w:val="915"/>
        </w:trPr>
        <w:tc>
          <w:tcPr>
            <w:tcW w:w="6235" w:type="dxa"/>
            <w:vAlign w:val="center"/>
          </w:tcPr>
          <w:p w14:paraId="21543487"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366FED58"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5D74C7">
              <w:fldChar w:fldCharType="separate"/>
            </w:r>
            <w:r w:rsidRPr="002F7DF3">
              <w:fldChar w:fldCharType="end"/>
            </w:r>
          </w:p>
        </w:tc>
        <w:tc>
          <w:tcPr>
            <w:tcW w:w="1770" w:type="dxa"/>
            <w:vMerge/>
            <w:vAlign w:val="center"/>
          </w:tcPr>
          <w:p w14:paraId="7EF11BB0" w14:textId="77777777" w:rsidR="00401BFB" w:rsidRPr="002F7DF3" w:rsidRDefault="00401BFB" w:rsidP="00C75B41"/>
        </w:tc>
      </w:tr>
      <w:tr w:rsidR="00401BFB" w:rsidRPr="002F7DF3" w14:paraId="58A72707" w14:textId="77777777" w:rsidTr="00401BFB">
        <w:trPr>
          <w:trHeight w:val="915"/>
        </w:trPr>
        <w:tc>
          <w:tcPr>
            <w:tcW w:w="6235" w:type="dxa"/>
            <w:vAlign w:val="center"/>
          </w:tcPr>
          <w:p w14:paraId="1F2B68DE"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5F62BE40"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5D74C7">
              <w:fldChar w:fldCharType="separate"/>
            </w:r>
            <w:r w:rsidRPr="002F7DF3">
              <w:fldChar w:fldCharType="end"/>
            </w:r>
          </w:p>
        </w:tc>
        <w:tc>
          <w:tcPr>
            <w:tcW w:w="1770" w:type="dxa"/>
            <w:vMerge/>
            <w:vAlign w:val="center"/>
          </w:tcPr>
          <w:p w14:paraId="6A299788" w14:textId="77777777" w:rsidR="00401BFB" w:rsidRPr="002F7DF3" w:rsidRDefault="00401BFB" w:rsidP="00C75B41"/>
        </w:tc>
      </w:tr>
      <w:tr w:rsidR="00401BFB" w:rsidRPr="002F7DF3" w14:paraId="1E0F2EDA" w14:textId="77777777" w:rsidTr="00401BFB">
        <w:trPr>
          <w:trHeight w:val="915"/>
        </w:trPr>
        <w:tc>
          <w:tcPr>
            <w:tcW w:w="9223" w:type="dxa"/>
            <w:gridSpan w:val="3"/>
            <w:vAlign w:val="center"/>
          </w:tcPr>
          <w:p w14:paraId="1F912398"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47851040" w14:textId="77777777" w:rsidR="002212CD" w:rsidRDefault="002212CD" w:rsidP="004646D7"/>
    <w:sectPr w:rsidR="002212CD" w:rsidSect="00466C4F">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3871B" w14:textId="77777777" w:rsidR="005D74C7" w:rsidRDefault="005D74C7" w:rsidP="002212CD">
      <w:r>
        <w:separator/>
      </w:r>
    </w:p>
  </w:endnote>
  <w:endnote w:type="continuationSeparator" w:id="0">
    <w:p w14:paraId="5F032EB5" w14:textId="77777777" w:rsidR="005D74C7" w:rsidRDefault="005D74C7"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70D8D" w14:textId="636F5A7D" w:rsidR="005D74C7" w:rsidRPr="005326FF" w:rsidRDefault="005D74C7"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7849AF">
      <w:rPr>
        <w:rFonts w:ascii="Arial" w:hAnsi="Arial" w:cs="Arial"/>
        <w:noProof/>
        <w:sz w:val="20"/>
      </w:rPr>
      <w:t>17</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5BCFD" w14:textId="77777777" w:rsidR="005D74C7" w:rsidRDefault="005D74C7">
      <w:r>
        <w:separator/>
      </w:r>
    </w:p>
  </w:footnote>
  <w:footnote w:type="continuationSeparator" w:id="0">
    <w:p w14:paraId="6B8EB55B" w14:textId="77777777" w:rsidR="005D74C7" w:rsidRDefault="005D7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D2CED" w14:textId="77777777" w:rsidR="005D74C7" w:rsidRDefault="005D74C7" w:rsidP="00F255F7">
    <w:pPr>
      <w:pStyle w:val="Header"/>
      <w:ind w:right="-143"/>
      <w:jc w:val="right"/>
    </w:pPr>
    <w:r>
      <w:t xml:space="preserve">Candidate ID Number NRS14566 – </w:t>
    </w:r>
  </w:p>
  <w:p w14:paraId="2AB15418" w14:textId="77777777" w:rsidR="005D74C7" w:rsidRPr="009D3772" w:rsidRDefault="005D74C7" w:rsidP="00F255F7">
    <w:pPr>
      <w:pStyle w:val="Header"/>
      <w:ind w:right="-143"/>
      <w:jc w:val="right"/>
      <w:rPr>
        <w:color w:val="FF0000"/>
      </w:rPr>
    </w:pPr>
    <w:r>
      <w:t>Grade VIII, Business Manager</w:t>
    </w:r>
  </w:p>
  <w:p w14:paraId="6FF3E7F2" w14:textId="77777777" w:rsidR="005D74C7" w:rsidRDefault="005D74C7"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F7A6363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hint="default"/>
        <w:b/>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F86564"/>
    <w:multiLevelType w:val="hybridMultilevel"/>
    <w:tmpl w:val="F940C7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B715798"/>
    <w:multiLevelType w:val="hybridMultilevel"/>
    <w:tmpl w:val="F5929406"/>
    <w:lvl w:ilvl="0" w:tplc="26A85B24">
      <w:start w:val="1"/>
      <w:numFmt w:val="lowerRoman"/>
      <w:lvlText w:val="%1)"/>
      <w:lvlJc w:val="righ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70A0496"/>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5B34C5"/>
    <w:multiLevelType w:val="hybridMultilevel"/>
    <w:tmpl w:val="A6B8826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FD21644"/>
    <w:multiLevelType w:val="hybridMultilevel"/>
    <w:tmpl w:val="9ABEFF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4"/>
  </w:num>
  <w:num w:numId="3">
    <w:abstractNumId w:val="23"/>
  </w:num>
  <w:num w:numId="4">
    <w:abstractNumId w:val="26"/>
  </w:num>
  <w:num w:numId="5">
    <w:abstractNumId w:val="24"/>
  </w:num>
  <w:num w:numId="6">
    <w:abstractNumId w:val="18"/>
  </w:num>
  <w:num w:numId="7">
    <w:abstractNumId w:val="25"/>
  </w:num>
  <w:num w:numId="8">
    <w:abstractNumId w:val="29"/>
  </w:num>
  <w:num w:numId="9">
    <w:abstractNumId w:val="5"/>
  </w:num>
  <w:num w:numId="10">
    <w:abstractNumId w:val="1"/>
  </w:num>
  <w:num w:numId="11">
    <w:abstractNumId w:val="28"/>
  </w:num>
  <w:num w:numId="12">
    <w:abstractNumId w:val="27"/>
  </w:num>
  <w:num w:numId="13">
    <w:abstractNumId w:val="22"/>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9"/>
  </w:num>
  <w:num w:numId="16">
    <w:abstractNumId w:val="20"/>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5"/>
  </w:num>
  <w:num w:numId="22">
    <w:abstractNumId w:val="2"/>
  </w:num>
  <w:num w:numId="23">
    <w:abstractNumId w:val="16"/>
  </w:num>
  <w:num w:numId="24">
    <w:abstractNumId w:val="33"/>
  </w:num>
  <w:num w:numId="25">
    <w:abstractNumId w:val="7"/>
  </w:num>
  <w:num w:numId="26">
    <w:abstractNumId w:val="10"/>
  </w:num>
  <w:num w:numId="27">
    <w:abstractNumId w:val="32"/>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6"/>
  </w:num>
  <w:num w:numId="32">
    <w:abstractNumId w:val="21"/>
  </w:num>
  <w:num w:numId="33">
    <w:abstractNumId w:val="11"/>
  </w:num>
  <w:num w:numId="34">
    <w:abstractNumId w:val="12"/>
  </w:num>
  <w:num w:numId="35">
    <w:abstractNumId w:val="3"/>
  </w:num>
  <w:num w:numId="36">
    <w:abstractNumId w:val="31"/>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NotTrackFormatting/>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4C72"/>
    <w:rsid w:val="00015AF0"/>
    <w:rsid w:val="0006101B"/>
    <w:rsid w:val="00070121"/>
    <w:rsid w:val="00072292"/>
    <w:rsid w:val="00073BE1"/>
    <w:rsid w:val="000851E1"/>
    <w:rsid w:val="0009153D"/>
    <w:rsid w:val="00094C52"/>
    <w:rsid w:val="000A463C"/>
    <w:rsid w:val="000A7E67"/>
    <w:rsid w:val="000B5434"/>
    <w:rsid w:val="000C1A87"/>
    <w:rsid w:val="000D081E"/>
    <w:rsid w:val="000D3ECC"/>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0FB"/>
    <w:rsid w:val="00200954"/>
    <w:rsid w:val="00204B7B"/>
    <w:rsid w:val="002158C5"/>
    <w:rsid w:val="002212CD"/>
    <w:rsid w:val="002343EF"/>
    <w:rsid w:val="00254A20"/>
    <w:rsid w:val="00260D79"/>
    <w:rsid w:val="00260FEF"/>
    <w:rsid w:val="002A3720"/>
    <w:rsid w:val="002A531B"/>
    <w:rsid w:val="002B34BE"/>
    <w:rsid w:val="002B3C6B"/>
    <w:rsid w:val="002B6435"/>
    <w:rsid w:val="002C18B8"/>
    <w:rsid w:val="002C315F"/>
    <w:rsid w:val="002D52DE"/>
    <w:rsid w:val="002D786A"/>
    <w:rsid w:val="002E1EAF"/>
    <w:rsid w:val="002E4EB9"/>
    <w:rsid w:val="002F1F1E"/>
    <w:rsid w:val="002F282A"/>
    <w:rsid w:val="00301EBC"/>
    <w:rsid w:val="00301F07"/>
    <w:rsid w:val="003029F9"/>
    <w:rsid w:val="00306536"/>
    <w:rsid w:val="00307844"/>
    <w:rsid w:val="003134EC"/>
    <w:rsid w:val="00340F69"/>
    <w:rsid w:val="003442AD"/>
    <w:rsid w:val="0035793A"/>
    <w:rsid w:val="003647E1"/>
    <w:rsid w:val="0037369D"/>
    <w:rsid w:val="00380F6C"/>
    <w:rsid w:val="00381023"/>
    <w:rsid w:val="00381D40"/>
    <w:rsid w:val="003831DE"/>
    <w:rsid w:val="003A0745"/>
    <w:rsid w:val="003A37DD"/>
    <w:rsid w:val="003A78A1"/>
    <w:rsid w:val="003B2541"/>
    <w:rsid w:val="003B28A4"/>
    <w:rsid w:val="003C44C6"/>
    <w:rsid w:val="003C5330"/>
    <w:rsid w:val="003C79C6"/>
    <w:rsid w:val="003E0713"/>
    <w:rsid w:val="003F0AF2"/>
    <w:rsid w:val="0040050D"/>
    <w:rsid w:val="00401BFB"/>
    <w:rsid w:val="004028CB"/>
    <w:rsid w:val="00405B4A"/>
    <w:rsid w:val="004115EF"/>
    <w:rsid w:val="00421D8D"/>
    <w:rsid w:val="00432361"/>
    <w:rsid w:val="00432366"/>
    <w:rsid w:val="00456820"/>
    <w:rsid w:val="00456B89"/>
    <w:rsid w:val="004646D7"/>
    <w:rsid w:val="00466C4F"/>
    <w:rsid w:val="0047689C"/>
    <w:rsid w:val="004826EA"/>
    <w:rsid w:val="00483035"/>
    <w:rsid w:val="00484489"/>
    <w:rsid w:val="0049144D"/>
    <w:rsid w:val="004923D8"/>
    <w:rsid w:val="004A5535"/>
    <w:rsid w:val="004A789C"/>
    <w:rsid w:val="004B2238"/>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63DDA"/>
    <w:rsid w:val="00571E9F"/>
    <w:rsid w:val="00572F86"/>
    <w:rsid w:val="0057730C"/>
    <w:rsid w:val="00577928"/>
    <w:rsid w:val="005842CA"/>
    <w:rsid w:val="005976C6"/>
    <w:rsid w:val="005A3689"/>
    <w:rsid w:val="005A77CA"/>
    <w:rsid w:val="005B0225"/>
    <w:rsid w:val="005B2886"/>
    <w:rsid w:val="005B3A84"/>
    <w:rsid w:val="005C3971"/>
    <w:rsid w:val="005C3B3C"/>
    <w:rsid w:val="005C5BAA"/>
    <w:rsid w:val="005D4830"/>
    <w:rsid w:val="005D74C7"/>
    <w:rsid w:val="00635349"/>
    <w:rsid w:val="00636CB0"/>
    <w:rsid w:val="00650F4C"/>
    <w:rsid w:val="00656CCC"/>
    <w:rsid w:val="00656D74"/>
    <w:rsid w:val="0066288D"/>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4F93"/>
    <w:rsid w:val="00781F4A"/>
    <w:rsid w:val="007849AF"/>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0C28"/>
    <w:rsid w:val="007D509F"/>
    <w:rsid w:val="007D772B"/>
    <w:rsid w:val="007E52CB"/>
    <w:rsid w:val="007E797F"/>
    <w:rsid w:val="007F729E"/>
    <w:rsid w:val="008072DC"/>
    <w:rsid w:val="00821EB9"/>
    <w:rsid w:val="00822644"/>
    <w:rsid w:val="0082654B"/>
    <w:rsid w:val="00832860"/>
    <w:rsid w:val="00833D5E"/>
    <w:rsid w:val="00841672"/>
    <w:rsid w:val="0084411F"/>
    <w:rsid w:val="00861694"/>
    <w:rsid w:val="0086368E"/>
    <w:rsid w:val="008656D7"/>
    <w:rsid w:val="00867F30"/>
    <w:rsid w:val="0087007C"/>
    <w:rsid w:val="00872F36"/>
    <w:rsid w:val="00875770"/>
    <w:rsid w:val="00880DD9"/>
    <w:rsid w:val="00881CE4"/>
    <w:rsid w:val="00890948"/>
    <w:rsid w:val="008A2A4B"/>
    <w:rsid w:val="008B21FF"/>
    <w:rsid w:val="008B27FE"/>
    <w:rsid w:val="008B4614"/>
    <w:rsid w:val="008B5965"/>
    <w:rsid w:val="008B737B"/>
    <w:rsid w:val="008E6903"/>
    <w:rsid w:val="008F6E8B"/>
    <w:rsid w:val="0091236C"/>
    <w:rsid w:val="00917DD0"/>
    <w:rsid w:val="00942E1E"/>
    <w:rsid w:val="00950154"/>
    <w:rsid w:val="0095112C"/>
    <w:rsid w:val="00953E8C"/>
    <w:rsid w:val="009A1388"/>
    <w:rsid w:val="009B02E7"/>
    <w:rsid w:val="009B13B1"/>
    <w:rsid w:val="009B6D10"/>
    <w:rsid w:val="009C06C7"/>
    <w:rsid w:val="009C31E9"/>
    <w:rsid w:val="009C65D6"/>
    <w:rsid w:val="009D3772"/>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210D"/>
    <w:rsid w:val="00A73D33"/>
    <w:rsid w:val="00A74062"/>
    <w:rsid w:val="00A82CC1"/>
    <w:rsid w:val="00A831F1"/>
    <w:rsid w:val="00A85B6B"/>
    <w:rsid w:val="00A9263B"/>
    <w:rsid w:val="00A93F7F"/>
    <w:rsid w:val="00A96151"/>
    <w:rsid w:val="00AA1C97"/>
    <w:rsid w:val="00AA429E"/>
    <w:rsid w:val="00AB3484"/>
    <w:rsid w:val="00AD6E17"/>
    <w:rsid w:val="00AF0565"/>
    <w:rsid w:val="00AF0658"/>
    <w:rsid w:val="00AF1637"/>
    <w:rsid w:val="00AF4A2F"/>
    <w:rsid w:val="00AF59CB"/>
    <w:rsid w:val="00B013A7"/>
    <w:rsid w:val="00B04C03"/>
    <w:rsid w:val="00B06056"/>
    <w:rsid w:val="00B139E0"/>
    <w:rsid w:val="00B1639A"/>
    <w:rsid w:val="00B306F6"/>
    <w:rsid w:val="00B33B94"/>
    <w:rsid w:val="00B36A89"/>
    <w:rsid w:val="00B57DFB"/>
    <w:rsid w:val="00B63A8F"/>
    <w:rsid w:val="00B667D8"/>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10DFE"/>
    <w:rsid w:val="00C20EA4"/>
    <w:rsid w:val="00C5400A"/>
    <w:rsid w:val="00C56C13"/>
    <w:rsid w:val="00C6186F"/>
    <w:rsid w:val="00C61E1F"/>
    <w:rsid w:val="00C63FA4"/>
    <w:rsid w:val="00C65051"/>
    <w:rsid w:val="00C75B41"/>
    <w:rsid w:val="00C84975"/>
    <w:rsid w:val="00C917F3"/>
    <w:rsid w:val="00CA751C"/>
    <w:rsid w:val="00CB3F84"/>
    <w:rsid w:val="00CB7B2B"/>
    <w:rsid w:val="00CC0FAC"/>
    <w:rsid w:val="00CC4835"/>
    <w:rsid w:val="00CD3B68"/>
    <w:rsid w:val="00CD3CAF"/>
    <w:rsid w:val="00CF5C64"/>
    <w:rsid w:val="00D03A37"/>
    <w:rsid w:val="00D06181"/>
    <w:rsid w:val="00D20AF8"/>
    <w:rsid w:val="00D239D3"/>
    <w:rsid w:val="00D4392A"/>
    <w:rsid w:val="00D461C4"/>
    <w:rsid w:val="00D47F40"/>
    <w:rsid w:val="00D51ACF"/>
    <w:rsid w:val="00D522AE"/>
    <w:rsid w:val="00D7302F"/>
    <w:rsid w:val="00D9199D"/>
    <w:rsid w:val="00D93C9E"/>
    <w:rsid w:val="00DA3BB4"/>
    <w:rsid w:val="00DB1CA0"/>
    <w:rsid w:val="00DB7E27"/>
    <w:rsid w:val="00DC30AA"/>
    <w:rsid w:val="00DE7F67"/>
    <w:rsid w:val="00E01DC5"/>
    <w:rsid w:val="00E1447F"/>
    <w:rsid w:val="00E161D0"/>
    <w:rsid w:val="00E20BB0"/>
    <w:rsid w:val="00E2408E"/>
    <w:rsid w:val="00E25B2F"/>
    <w:rsid w:val="00E450E7"/>
    <w:rsid w:val="00E50F06"/>
    <w:rsid w:val="00E57AFA"/>
    <w:rsid w:val="00E644EF"/>
    <w:rsid w:val="00E84E42"/>
    <w:rsid w:val="00E92E4F"/>
    <w:rsid w:val="00E96E9E"/>
    <w:rsid w:val="00E96F15"/>
    <w:rsid w:val="00EA22CF"/>
    <w:rsid w:val="00EA57ED"/>
    <w:rsid w:val="00EA7E41"/>
    <w:rsid w:val="00EC6362"/>
    <w:rsid w:val="00ED12FD"/>
    <w:rsid w:val="00ED2B56"/>
    <w:rsid w:val="00ED3181"/>
    <w:rsid w:val="00ED4570"/>
    <w:rsid w:val="00EE1F4B"/>
    <w:rsid w:val="00EF7813"/>
    <w:rsid w:val="00F102E9"/>
    <w:rsid w:val="00F255F7"/>
    <w:rsid w:val="00F276FF"/>
    <w:rsid w:val="00F34A92"/>
    <w:rsid w:val="00F42F94"/>
    <w:rsid w:val="00F46EF9"/>
    <w:rsid w:val="00F513E1"/>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BBC7616"/>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uiPriority w:val="99"/>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link w:val="CommentTextChar"/>
    <w:uiPriority w:val="99"/>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paragraph" w:styleId="NoSpacing">
    <w:name w:val="No Spacing"/>
    <w:uiPriority w:val="1"/>
    <w:qFormat/>
    <w:rsid w:val="00572F86"/>
    <w:rPr>
      <w:rFonts w:asciiTheme="minorHAnsi" w:eastAsiaTheme="minorHAnsi" w:hAnsiTheme="minorHAnsi" w:cstheme="minorBidi"/>
      <w:sz w:val="22"/>
      <w:szCs w:val="22"/>
      <w:lang w:val="en-IE" w:eastAsia="en-US" w:bidi="ar-SA"/>
    </w:rPr>
  </w:style>
  <w:style w:type="character" w:customStyle="1" w:styleId="CommentTextChar">
    <w:name w:val="Comment Text Char"/>
    <w:basedOn w:val="DefaultParagraphFont"/>
    <w:link w:val="CommentText"/>
    <w:uiPriority w:val="99"/>
    <w:rsid w:val="00D461C4"/>
    <w:rPr>
      <w:rFonts w:ascii="Courier" w:eastAsia="Times New Roman" w:hAnsi="Courier" w:cs="Courier"/>
      <w:sz w:val="20"/>
      <w:szCs w:val="20"/>
      <w:lang w:bidi="ar-SA"/>
    </w:rPr>
  </w:style>
  <w:style w:type="paragraph" w:styleId="Subtitle">
    <w:name w:val="Subtitle"/>
    <w:basedOn w:val="Normal"/>
    <w:link w:val="SubtitleChar"/>
    <w:qFormat/>
    <w:rsid w:val="00781F4A"/>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781F4A"/>
    <w:rPr>
      <w:rFonts w:ascii="Times New Roman" w:eastAsia="Times New Roman" w:hAnsi="Times New Roman" w:cs="Times New Roman"/>
      <w:b/>
      <w:bCs/>
      <w:u w:val="single"/>
      <w:lang w:eastAsia="en-US" w:bidi="ar-SA"/>
    </w:rPr>
  </w:style>
  <w:style w:type="character" w:customStyle="1" w:styleId="Heading3Char">
    <w:name w:val="Heading 3 Char"/>
    <w:basedOn w:val="DefaultParagraphFont"/>
    <w:link w:val="Heading3"/>
    <w:rsid w:val="00A7210D"/>
    <w:rPr>
      <w:rFonts w:ascii="Times New Roman" w:eastAsia="Times New Roman" w:hAnsi="Times New Roman" w:cs="Times New Roman"/>
      <w:b/>
      <w:szCs w:val="20"/>
      <w:lang w:bidi="ar-SA"/>
    </w:rPr>
  </w:style>
  <w:style w:type="paragraph" w:customStyle="1" w:styleId="pf0">
    <w:name w:val="pf0"/>
    <w:basedOn w:val="Normal"/>
    <w:rsid w:val="00A831F1"/>
    <w:pPr>
      <w:suppressAutoHyphens w:val="0"/>
      <w:spacing w:before="100" w:beforeAutospacing="1" w:after="100" w:afterAutospacing="1"/>
    </w:pPr>
    <w:rPr>
      <w:rFonts w:ascii="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294912385">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Record_Retention_Periods_Policy.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US"/>
        </a:p>
      </dgm:t>
    </dgm:pt>
    <dgm:pt modelId="{D486EB9B-5985-411C-B187-0E2CB44E6639}" type="pres">
      <dgm:prSet presAssocID="{F93ADBD3-40D0-4A14-BF8C-FF871C2B1657}" presName="rootConnector1" presStyleLbl="node1" presStyleIdx="0" presStyleCnt="0"/>
      <dgm:spPr/>
      <dgm:t>
        <a:bodyPr/>
        <a:lstStyle/>
        <a:p>
          <a:endParaRPr lang="en-US"/>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US"/>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US"/>
        </a:p>
      </dgm:t>
    </dgm:pt>
    <dgm:pt modelId="{DF30ABA5-3433-4FE1-BBA4-10F15CF70462}" type="pres">
      <dgm:prSet presAssocID="{E5546E7F-24BD-4EC2-A24F-18352FEF8490}" presName="rootConnector" presStyleLbl="node2" presStyleIdx="0" presStyleCnt="7"/>
      <dgm:spPr/>
      <dgm:t>
        <a:bodyPr/>
        <a:lstStyle/>
        <a:p>
          <a:endParaRPr lang="en-US"/>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US"/>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US"/>
        </a:p>
      </dgm:t>
    </dgm:pt>
    <dgm:pt modelId="{390AEC7B-D7D7-4CA0-BCF9-0D0FD6C5CBE2}" type="pres">
      <dgm:prSet presAssocID="{7D9A56FD-D980-4C95-B4E9-E687D99ECB98}" presName="rootConnector" presStyleLbl="node2" presStyleIdx="1" presStyleCnt="7"/>
      <dgm:spPr/>
      <dgm:t>
        <a:bodyPr/>
        <a:lstStyle/>
        <a:p>
          <a:endParaRPr lang="en-US"/>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US"/>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US"/>
        </a:p>
      </dgm:t>
    </dgm:pt>
    <dgm:pt modelId="{341ECE13-51EE-45C0-BF3E-1D72940396A2}" type="pres">
      <dgm:prSet presAssocID="{2B530CD2-C077-452C-96C9-266B674E586E}" presName="rootConnector" presStyleLbl="node3" presStyleIdx="0" presStyleCnt="6"/>
      <dgm:spPr/>
      <dgm:t>
        <a:bodyPr/>
        <a:lstStyle/>
        <a:p>
          <a:endParaRPr lang="en-US"/>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US"/>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US"/>
        </a:p>
      </dgm:t>
    </dgm:pt>
    <dgm:pt modelId="{088D3F1E-0411-4A26-8060-AE766FB8D6AA}" type="pres">
      <dgm:prSet presAssocID="{50FE0DF9-5D6A-41AB-890D-82C90749DC05}" presName="rootConnector" presStyleLbl="node3" presStyleIdx="1" presStyleCnt="6"/>
      <dgm:spPr/>
      <dgm:t>
        <a:bodyPr/>
        <a:lstStyle/>
        <a:p>
          <a:endParaRPr lang="en-US"/>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US"/>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US"/>
        </a:p>
      </dgm:t>
    </dgm:pt>
    <dgm:pt modelId="{282F1033-B4C5-46FB-9F34-8188461A0A3E}" type="pres">
      <dgm:prSet presAssocID="{4B9B6DF8-E66C-44E3-855C-FCCD238AA03E}" presName="rootConnector" presStyleLbl="node2" presStyleIdx="2" presStyleCnt="7"/>
      <dgm:spPr/>
      <dgm:t>
        <a:bodyPr/>
        <a:lstStyle/>
        <a:p>
          <a:endParaRPr lang="en-US"/>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US"/>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US"/>
        </a:p>
      </dgm:t>
    </dgm:pt>
    <dgm:pt modelId="{4113C2BE-DB1B-4309-92A3-645FE584A4D9}" type="pres">
      <dgm:prSet presAssocID="{F23C08CB-1566-400C-A80C-C6CD164A7F4A}" presName="rootConnector" presStyleLbl="node2" presStyleIdx="3" presStyleCnt="7"/>
      <dgm:spPr/>
      <dgm:t>
        <a:bodyPr/>
        <a:lstStyle/>
        <a:p>
          <a:endParaRPr lang="en-US"/>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US"/>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US"/>
        </a:p>
      </dgm:t>
    </dgm:pt>
    <dgm:pt modelId="{794B378C-D26B-40C8-8428-135EB81D6858}" type="pres">
      <dgm:prSet presAssocID="{14E70137-9CC0-4184-AE67-4D7B5D3F1816}" presName="rootConnector" presStyleLbl="node3" presStyleIdx="2" presStyleCnt="6"/>
      <dgm:spPr/>
      <dgm:t>
        <a:bodyPr/>
        <a:lstStyle/>
        <a:p>
          <a:endParaRPr lang="en-US"/>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US"/>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US"/>
        </a:p>
      </dgm:t>
    </dgm:pt>
    <dgm:pt modelId="{55B57922-49A5-4F90-99C2-E1583A76D71A}" type="pres">
      <dgm:prSet presAssocID="{C9128E9C-115C-4C49-847E-0081D7ECB3B0}" presName="rootConnector" presStyleLbl="node3" presStyleIdx="3" presStyleCnt="6"/>
      <dgm:spPr/>
      <dgm:t>
        <a:bodyPr/>
        <a:lstStyle/>
        <a:p>
          <a:endParaRPr lang="en-US"/>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US"/>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US"/>
        </a:p>
      </dgm:t>
    </dgm:pt>
    <dgm:pt modelId="{4BD7D510-A549-4A96-B93C-6A4A5C47CDEF}" type="pres">
      <dgm:prSet presAssocID="{D661D6B8-BD0C-4A08-B782-98AD1F28FA30}" presName="rootConnector" presStyleLbl="node2" presStyleIdx="4" presStyleCnt="7"/>
      <dgm:spPr/>
      <dgm:t>
        <a:bodyPr/>
        <a:lstStyle/>
        <a:p>
          <a:endParaRPr lang="en-US"/>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US"/>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US"/>
        </a:p>
      </dgm:t>
    </dgm:pt>
    <dgm:pt modelId="{DA9684EB-079E-41E5-9DB5-2400F303F3AA}" type="pres">
      <dgm:prSet presAssocID="{923B81A6-9DA9-4848-940F-00465E6DCEE3}" presName="rootConnector" presStyleLbl="node2" presStyleIdx="5" presStyleCnt="7"/>
      <dgm:spPr/>
      <dgm:t>
        <a:bodyPr/>
        <a:lstStyle/>
        <a:p>
          <a:endParaRPr lang="en-US"/>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US"/>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US"/>
        </a:p>
      </dgm:t>
    </dgm:pt>
    <dgm:pt modelId="{62B21667-FE15-41A0-A973-51D67CFF7592}" type="pres">
      <dgm:prSet presAssocID="{E916298E-B789-4D91-8A63-3F702685110F}" presName="rootConnector" presStyleLbl="node3" presStyleIdx="4" presStyleCnt="6"/>
      <dgm:spPr/>
      <dgm:t>
        <a:bodyPr/>
        <a:lstStyle/>
        <a:p>
          <a:endParaRPr lang="en-US"/>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US"/>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US"/>
        </a:p>
      </dgm:t>
    </dgm:pt>
    <dgm:pt modelId="{A3DA40E7-2E59-441E-BCB2-84698B7B95A8}" type="pres">
      <dgm:prSet presAssocID="{7EB4D0A6-7560-47BD-AB23-AEEE3D10278D}" presName="rootConnector" presStyleLbl="node3" presStyleIdx="5" presStyleCnt="6"/>
      <dgm:spPr/>
      <dgm:t>
        <a:bodyPr/>
        <a:lstStyle/>
        <a:p>
          <a:endParaRPr lang="en-US"/>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US"/>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US"/>
        </a:p>
      </dgm:t>
    </dgm:pt>
    <dgm:pt modelId="{549AE791-842D-4B86-8F02-48E48E158804}" type="pres">
      <dgm:prSet presAssocID="{F765C5A2-C50B-4A2F-897B-13759A65E2E8}" presName="rootConnector" presStyleLbl="node2" presStyleIdx="6" presStyleCnt="7"/>
      <dgm:spPr/>
      <dgm:t>
        <a:bodyPr/>
        <a:lstStyle/>
        <a:p>
          <a:endParaRPr lang="en-US"/>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B2F111B-6B8F-4071-80F1-F720B25E23EE}" srcId="{F93ADBD3-40D0-4A14-BF8C-FF871C2B1657}" destId="{923B81A6-9DA9-4848-940F-00465E6DCEE3}" srcOrd="5" destOrd="0" parTransId="{C6A165A8-B805-4546-875D-BD08584BA841}" sibTransId="{0CF2A4D9-2D41-4CC8-BA04-FBB9F9BFB641}"/>
    <dgm:cxn modelId="{54BA94E8-6D60-4224-9947-53344D74D398}" type="presOf" srcId="{D661D6B8-BD0C-4A08-B782-98AD1F28FA30}" destId="{4BD7D510-A549-4A96-B93C-6A4A5C47CDEF}" srcOrd="1"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F1F134B9-FFE2-4771-BCB9-481682E6F1C2}" type="presOf" srcId="{7873C1F3-1001-4CC4-B86D-41AF67B6ACC0}" destId="{69D531E8-2EC4-44AF-BF1F-CC93AFB4B95E}"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99E9C6AD-8C09-48FE-B378-DA7C5873654C}" type="presOf" srcId="{00A0BD0F-1051-462F-A353-D5A3A8A2EF74}" destId="{DE1F4809-0672-4F14-8847-13D440FCDF9E}" srcOrd="0"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8703C780-A85B-4CA4-8CCE-C75182942920}" type="presOf" srcId="{7D9A56FD-D980-4C95-B4E9-E687D99ECB98}" destId="{61D87DAC-80D0-4785-8B00-7138D18F9399}" srcOrd="0"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7A175167-07C5-4961-88F0-DB2645A84FF4}" type="presOf" srcId="{E5546E7F-24BD-4EC2-A24F-18352FEF8490}" destId="{DF30ABA5-3433-4FE1-BBA4-10F15CF70462}" srcOrd="1"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D04145F-EA76-41D3-A385-A93E7D0E5CF9}" type="presOf" srcId="{C6A165A8-B805-4546-875D-BD08584BA841}" destId="{E726C414-2EF4-4AA9-858B-74E30AEA615B}" srcOrd="0" destOrd="0" presId="urn:microsoft.com/office/officeart/2005/8/layout/orgChart1"/>
    <dgm:cxn modelId="{1B9C068A-3FD5-4B84-B606-8A801B3AFB84}" type="presOf" srcId="{56E960E9-57CF-430D-9A46-0BF98ED6BA6C}" destId="{81BB8A51-1BB7-4F7F-9D89-F521A2487876}"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A12D4799-AF76-4B81-A998-1859BD1B21E4}" srcId="{F93ADBD3-40D0-4A14-BF8C-FF871C2B1657}" destId="{F23C08CB-1566-400C-A80C-C6CD164A7F4A}" srcOrd="3" destOrd="0" parTransId="{B3A51EC9-9695-45F4-8C79-490BAD5D9451}" sibTransId="{C51EDEA7-9EAC-46FA-A130-C39DD18264C5}"/>
    <dgm:cxn modelId="{F3BF8886-EA67-4E92-BF3F-FFB47B97ACCF}" srcId="{7D9A56FD-D980-4C95-B4E9-E687D99ECB98}" destId="{50FE0DF9-5D6A-41AB-890D-82C90749DC05}" srcOrd="1" destOrd="0" parTransId="{2F0281B9-2DFC-4EEE-BDF3-850644691ADB}" sibTransId="{D27CA3C0-DB46-4717-8520-C62D66FEBB14}"/>
    <dgm:cxn modelId="{6B850877-D908-45A9-92D3-4302A88E184E}" type="presOf" srcId="{2B530CD2-C077-452C-96C9-266B674E586E}" destId="{341ECE13-51EE-45C0-BF3E-1D72940396A2}" srcOrd="1"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F56E5E20-938C-44C3-B5EA-570325B0DA59}" type="presOf" srcId="{0458D3E8-5C32-4FA4-9261-7681F66D9436}" destId="{FE113707-8E98-4D64-B49F-15FF1F6F5B86}"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742065A7-B500-4B64-A88B-DA031DA6E819}" type="presOf" srcId="{7EB4D0A6-7560-47BD-AB23-AEEE3D10278D}" destId="{A3DA40E7-2E59-441E-BCB2-84698B7B95A8}" srcOrd="1" destOrd="0" presId="urn:microsoft.com/office/officeart/2005/8/layout/orgChart1"/>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5944FBCE-E587-44A0-A3C8-259990DB44A8}" type="presOf" srcId="{D661D6B8-BD0C-4A08-B782-98AD1F28FA30}" destId="{9EAD82F4-F2F0-4E64-940B-966ABF7E94C4}" srcOrd="0" destOrd="0" presId="urn:microsoft.com/office/officeart/2005/8/layout/orgChart1"/>
    <dgm:cxn modelId="{2E3356CC-89A7-43B6-8202-B965692E2705}" type="presOf" srcId="{F93ADBD3-40D0-4A14-BF8C-FF871C2B1657}" destId="{D486EB9B-5985-411C-B187-0E2CB44E6639}" srcOrd="1" destOrd="0" presId="urn:microsoft.com/office/officeart/2005/8/layout/orgChart1"/>
    <dgm:cxn modelId="{18C601DF-DC8E-4A5F-B6AD-A6A4D970E093}" type="presOf" srcId="{C9128E9C-115C-4C49-847E-0081D7ECB3B0}" destId="{E18FA7F7-290D-4617-AB69-829A157AFF52}"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CA778441-9D10-40D2-91FA-215952FF018F}" type="presOf" srcId="{4B9B6DF8-E66C-44E3-855C-FCCD238AA03E}" destId="{29AF575A-4946-4A53-B85C-79D33FE48147}" srcOrd="0"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93A557A5-D58F-474B-94A6-96A37CE33FE6}" type="presOf" srcId="{923B81A6-9DA9-4848-940F-00465E6DCEE3}" destId="{DA9684EB-079E-41E5-9DB5-2400F303F3AA}" srcOrd="1" destOrd="0" presId="urn:microsoft.com/office/officeart/2005/8/layout/orgChart1"/>
    <dgm:cxn modelId="{EBDC3152-7F75-417B-BB43-F092F0538360}" type="presOf" srcId="{F93ADBD3-40D0-4A14-BF8C-FF871C2B1657}" destId="{270ACB32-D4A7-416E-B661-29623F024BEC}" srcOrd="0" destOrd="0" presId="urn:microsoft.com/office/officeart/2005/8/layout/orgChart1"/>
    <dgm:cxn modelId="{5343F301-0114-42E6-9F26-953ED3B66041}" type="presOf" srcId="{2B530CD2-C077-452C-96C9-266B674E586E}" destId="{6A3C4834-48D8-4A59-8BF1-D42CE1ED72EA}" srcOrd="0"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D19BCE89-207B-4E97-811D-9E0EC334E542}" type="presOf" srcId="{F765C5A2-C50B-4A2F-897B-13759A65E2E8}" destId="{2554231D-0E30-4B9F-B83C-EF3CC8D42401}"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992E01B4-4855-4240-98F8-EE67061DC666}" type="presOf" srcId="{E916298E-B789-4D91-8A63-3F702685110F}" destId="{62B21667-FE15-41A0-A973-51D67CFF7592}" srcOrd="1"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F3A4C-7B5A-4AD9-89FD-CD1739053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17</Pages>
  <Words>3334</Words>
  <Characters>19007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Chloe Mccabe</cp:lastModifiedBy>
  <cp:revision>12</cp:revision>
  <cp:lastPrinted>2020-03-25T10:40:00Z</cp:lastPrinted>
  <dcterms:created xsi:type="dcterms:W3CDTF">2025-09-12T15:38:00Z</dcterms:created>
  <dcterms:modified xsi:type="dcterms:W3CDTF">2025-09-30T10:00:00Z</dcterms:modified>
  <dc:language>en-GB</dc:language>
</cp:coreProperties>
</file>