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647D19C3" w:rsidR="00543F98" w:rsidRDefault="00E9414E" w:rsidP="00543F98">
      <w:pPr>
        <w:jc w:val="both"/>
        <w:rPr>
          <w:rFonts w:ascii="Arial" w:hAnsi="Arial" w:cs="Arial"/>
          <w:b/>
        </w:rPr>
      </w:pPr>
      <w:r w:rsidRPr="00324FEE">
        <w:rPr>
          <w:noProof/>
          <w:color w:val="000099"/>
          <w:lang w:val="en-IE" w:eastAsia="en-IE"/>
        </w:rPr>
        <w:drawing>
          <wp:anchor distT="0" distB="0" distL="114300" distR="114300" simplePos="0" relativeHeight="251659264" behindDoc="0" locked="0" layoutInCell="1" allowOverlap="1" wp14:anchorId="2E522CB3" wp14:editId="65CC7A56">
            <wp:simplePos x="0" y="0"/>
            <wp:positionH relativeFrom="margin">
              <wp:posOffset>-876300</wp:posOffset>
            </wp:positionH>
            <wp:positionV relativeFrom="margin">
              <wp:posOffset>-711200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2BBB3A" w14:textId="77777777" w:rsidR="00E9414E" w:rsidRDefault="00E9414E" w:rsidP="00543F98">
      <w:pPr>
        <w:ind w:left="-1260"/>
        <w:jc w:val="right"/>
        <w:rPr>
          <w:rFonts w:ascii="Arial" w:hAnsi="Arial" w:cs="Arial"/>
          <w:b/>
          <w:color w:val="000099"/>
        </w:rPr>
      </w:pPr>
    </w:p>
    <w:p w14:paraId="09692A5E" w14:textId="564F46EF" w:rsidR="00543F98" w:rsidRPr="00E9414E" w:rsidRDefault="00E9414E" w:rsidP="00543F98">
      <w:pPr>
        <w:ind w:left="-1260"/>
        <w:jc w:val="right"/>
        <w:rPr>
          <w:rFonts w:ascii="Arial" w:hAnsi="Arial" w:cs="Arial"/>
          <w:b/>
        </w:rPr>
      </w:pPr>
      <w:r w:rsidRPr="00E9414E">
        <w:rPr>
          <w:rFonts w:ascii="Arial" w:hAnsi="Arial" w:cs="Arial"/>
          <w:b/>
        </w:rPr>
        <w:t>Addiction Counsellor</w:t>
      </w:r>
      <w:r w:rsidR="00E92775">
        <w:rPr>
          <w:rFonts w:ascii="Arial" w:hAnsi="Arial" w:cs="Arial"/>
          <w:b/>
        </w:rPr>
        <w:t xml:space="preserve"> (Addiction Services)</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E1927BD" w14:textId="77777777" w:rsidR="00543F98" w:rsidRPr="00E9414E" w:rsidRDefault="00E9414E" w:rsidP="00E9414E">
            <w:pPr>
              <w:pStyle w:val="Heading7"/>
              <w:rPr>
                <w:rFonts w:cs="Arial"/>
                <w:b w:val="0"/>
                <w:sz w:val="20"/>
              </w:rPr>
            </w:pPr>
            <w:r w:rsidRPr="00E9414E">
              <w:rPr>
                <w:rFonts w:cs="Arial"/>
                <w:b w:val="0"/>
                <w:sz w:val="20"/>
              </w:rPr>
              <w:t>Addiction Counsellor</w:t>
            </w:r>
          </w:p>
          <w:p w14:paraId="1A2CE988" w14:textId="5D13C2A8" w:rsidR="00E9414E" w:rsidRPr="00E9414E" w:rsidRDefault="00E9414E" w:rsidP="00A8535F">
            <w:pPr>
              <w:rPr>
                <w:lang w:eastAsia="en-US"/>
              </w:rPr>
            </w:pPr>
            <w:r w:rsidRPr="00E9414E">
              <w:rPr>
                <w:rFonts w:ascii="Arial" w:hAnsi="Arial" w:cs="Arial"/>
                <w:i/>
                <w:lang w:eastAsia="en-US"/>
              </w:rPr>
              <w:t>(Grade Code: 391T)</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5A1F86B7" w:rsidR="00E9414E" w:rsidRPr="00E9414E" w:rsidRDefault="00E9414E" w:rsidP="00A8535F">
            <w:pPr>
              <w:pStyle w:val="Heading7"/>
            </w:pPr>
            <w:r w:rsidRPr="000A51AE">
              <w:rPr>
                <w:b w:val="0"/>
                <w:sz w:val="20"/>
              </w:rPr>
              <w:t>NRS14717</w:t>
            </w: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6CFBE9C3" w:rsidR="00195048" w:rsidRPr="00A31317" w:rsidRDefault="00A31317" w:rsidP="00195048">
            <w:pPr>
              <w:pStyle w:val="Heading7"/>
              <w:rPr>
                <w:b w:val="0"/>
                <w:color w:val="000000" w:themeColor="text1"/>
                <w:sz w:val="20"/>
              </w:rPr>
            </w:pPr>
            <w:r w:rsidRPr="00A31317">
              <w:rPr>
                <w:b w:val="0"/>
                <w:color w:val="000000" w:themeColor="text1"/>
                <w:sz w:val="20"/>
              </w:rPr>
              <w:t>12:00 PM on Wednesday 20</w:t>
            </w:r>
            <w:r w:rsidRPr="00A31317">
              <w:rPr>
                <w:b w:val="0"/>
                <w:color w:val="000000" w:themeColor="text1"/>
                <w:sz w:val="20"/>
                <w:vertAlign w:val="superscript"/>
              </w:rPr>
              <w:t>th</w:t>
            </w:r>
            <w:r w:rsidRPr="00A31317">
              <w:rPr>
                <w:b w:val="0"/>
                <w:color w:val="000000" w:themeColor="text1"/>
                <w:sz w:val="20"/>
              </w:rPr>
              <w:t xml:space="preserve"> August 2025</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31777F">
              <w:rPr>
                <w:rFonts w:ascii="Arial" w:hAnsi="Arial" w:cs="Arial"/>
                <w:b/>
                <w:bCs/>
              </w:rPr>
              <w:t>Location of Post</w:t>
            </w:r>
          </w:p>
        </w:tc>
        <w:tc>
          <w:tcPr>
            <w:tcW w:w="8256" w:type="dxa"/>
          </w:tcPr>
          <w:p w14:paraId="47E0B705" w14:textId="7E243A0A" w:rsidR="00792F91" w:rsidRPr="00F6254C" w:rsidRDefault="00792F91" w:rsidP="00792F91">
            <w:pPr>
              <w:rPr>
                <w:rFonts w:ascii="Arial" w:hAnsi="Arial" w:cs="Arial"/>
                <w:b/>
                <w:bCs/>
                <w:iCs/>
                <w:color w:val="000099"/>
              </w:rPr>
            </w:pPr>
            <w:r w:rsidRPr="000A51AE">
              <w:rPr>
                <w:rFonts w:ascii="Arial" w:hAnsi="Arial" w:cs="Arial"/>
                <w:iCs/>
              </w:rPr>
              <w:t xml:space="preserve">There is currently </w:t>
            </w:r>
            <w:r w:rsidR="000A51AE" w:rsidRPr="000A51AE">
              <w:rPr>
                <w:rFonts w:ascii="Arial" w:hAnsi="Arial" w:cs="Arial"/>
                <w:bCs/>
                <w:iCs/>
              </w:rPr>
              <w:t xml:space="preserve">one permanent </w:t>
            </w:r>
            <w:r w:rsidRPr="000A51AE">
              <w:rPr>
                <w:rFonts w:ascii="Arial" w:hAnsi="Arial" w:cs="Arial"/>
                <w:bCs/>
                <w:iCs/>
              </w:rPr>
              <w:t>whole-time</w:t>
            </w:r>
            <w:r w:rsidRPr="000A51AE">
              <w:rPr>
                <w:rFonts w:ascii="Arial" w:hAnsi="Arial" w:cs="Arial"/>
                <w:iCs/>
              </w:rPr>
              <w:t xml:space="preserve"> vacancy available in </w:t>
            </w:r>
            <w:r w:rsidR="000600C7">
              <w:rPr>
                <w:rFonts w:ascii="Arial" w:hAnsi="Arial" w:cs="Arial"/>
                <w:iCs/>
              </w:rPr>
              <w:t>CADS (</w:t>
            </w:r>
            <w:r w:rsidR="000A51AE" w:rsidRPr="000A51AE">
              <w:rPr>
                <w:rFonts w:ascii="Arial" w:hAnsi="Arial" w:cs="Arial"/>
                <w:bCs/>
                <w:iCs/>
              </w:rPr>
              <w:t>Community A</w:t>
            </w:r>
            <w:r w:rsidR="000600C7">
              <w:rPr>
                <w:rFonts w:ascii="Arial" w:hAnsi="Arial" w:cs="Arial"/>
                <w:bCs/>
                <w:iCs/>
              </w:rPr>
              <w:t>lcohol and Drug Service),</w:t>
            </w:r>
            <w:r w:rsidR="000A51AE" w:rsidRPr="000A51AE">
              <w:rPr>
                <w:rFonts w:ascii="Arial" w:hAnsi="Arial" w:cs="Arial"/>
                <w:bCs/>
                <w:iCs/>
              </w:rPr>
              <w:t xml:space="preserve"> </w:t>
            </w:r>
            <w:r w:rsidR="000600C7">
              <w:rPr>
                <w:rFonts w:ascii="Arial" w:hAnsi="Arial" w:cs="Arial"/>
                <w:bCs/>
                <w:iCs/>
              </w:rPr>
              <w:t xml:space="preserve">CADS Treatment Centre, Clonbrusk, Athlone, Co. Westmeath </w:t>
            </w:r>
          </w:p>
          <w:p w14:paraId="12DA1F4C" w14:textId="77777777" w:rsidR="00792F91" w:rsidRPr="00F6254C" w:rsidRDefault="00792F91" w:rsidP="00792F91">
            <w:pPr>
              <w:rPr>
                <w:rFonts w:ascii="Arial" w:hAnsi="Arial" w:cs="Arial"/>
                <w:iCs/>
                <w:color w:val="000000" w:themeColor="text1"/>
              </w:rPr>
            </w:pPr>
          </w:p>
          <w:p w14:paraId="54EF7056" w14:textId="7A535691" w:rsidR="000A51AE" w:rsidRPr="000A51AE" w:rsidRDefault="00792F91" w:rsidP="000600C7">
            <w:pPr>
              <w:rPr>
                <w:rFonts w:ascii="Arial" w:hAnsi="Arial" w:cs="Arial"/>
                <w:b/>
                <w:bCs/>
                <w:iCs/>
                <w:color w:val="000099"/>
              </w:rPr>
            </w:pPr>
            <w:r w:rsidRPr="0070424B">
              <w:rPr>
                <w:rFonts w:ascii="Arial" w:hAnsi="Arial"/>
              </w:rPr>
              <w:t xml:space="preserve">A panel may be formed as a result of this campaign </w:t>
            </w:r>
            <w:r w:rsidRPr="009E60BE">
              <w:rPr>
                <w:rFonts w:ascii="Arial" w:hAnsi="Arial"/>
              </w:rPr>
              <w:t xml:space="preserve">for </w:t>
            </w:r>
            <w:r w:rsidR="000A51AE" w:rsidRPr="009E60BE">
              <w:rPr>
                <w:rFonts w:ascii="Arial" w:hAnsi="Arial" w:cs="Arial"/>
                <w:b/>
                <w:iCs/>
              </w:rPr>
              <w:t xml:space="preserve">Addiction Counsellor, </w:t>
            </w:r>
            <w:r w:rsidR="000600C7" w:rsidRPr="009E60BE">
              <w:rPr>
                <w:rFonts w:ascii="Arial" w:hAnsi="Arial" w:cs="Arial"/>
                <w:b/>
                <w:iCs/>
              </w:rPr>
              <w:t>CADS (</w:t>
            </w:r>
            <w:r w:rsidR="000A51AE" w:rsidRPr="009E60BE">
              <w:rPr>
                <w:rFonts w:ascii="Arial" w:hAnsi="Arial" w:cs="Arial"/>
                <w:b/>
                <w:bCs/>
                <w:iCs/>
              </w:rPr>
              <w:t>Community</w:t>
            </w:r>
            <w:r w:rsidR="000600C7" w:rsidRPr="009E60BE">
              <w:rPr>
                <w:rFonts w:ascii="Arial" w:hAnsi="Arial" w:cs="Arial"/>
                <w:b/>
                <w:bCs/>
                <w:iCs/>
              </w:rPr>
              <w:t xml:space="preserve"> Alcohol and Drug Service) </w:t>
            </w:r>
            <w:r w:rsidR="00EE1EA5" w:rsidRPr="00EE1EA5">
              <w:rPr>
                <w:rFonts w:ascii="Arial" w:hAnsi="Arial" w:cs="Arial"/>
                <w:b/>
                <w:bCs/>
                <w:iCs/>
              </w:rPr>
              <w:t>in Longford, Westmeath, Laois and Offaly</w:t>
            </w:r>
            <w:r w:rsidR="00EE1EA5">
              <w:rPr>
                <w:rFonts w:ascii="Arial" w:hAnsi="Arial" w:cs="Arial"/>
                <w:b/>
                <w:bCs/>
                <w:iCs/>
              </w:rPr>
              <w:t xml:space="preserve"> </w:t>
            </w:r>
            <w:r w:rsidRPr="009E60BE">
              <w:rPr>
                <w:rFonts w:ascii="Arial" w:hAnsi="Arial"/>
              </w:rPr>
              <w:t>from</w:t>
            </w:r>
            <w:r w:rsidRPr="0070424B">
              <w:rPr>
                <w:rFonts w:ascii="Arial" w:hAnsi="Arial"/>
              </w:rPr>
              <w:t xml:space="preserve"> which current and future, permanent and specified purpose vacancies of full or pa</w:t>
            </w:r>
            <w:r w:rsidR="000600C7">
              <w:rPr>
                <w:rFonts w:ascii="Arial" w:hAnsi="Arial"/>
              </w:rPr>
              <w:t>rt-time duration may be filled</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31777F">
              <w:rPr>
                <w:rFonts w:ascii="Arial" w:hAnsi="Arial" w:cs="Arial"/>
                <w:b/>
                <w:bCs/>
              </w:rPr>
              <w:t>Informal Enquiries</w:t>
            </w:r>
            <w:r w:rsidR="007E60A4" w:rsidRPr="0031777F">
              <w:rPr>
                <w:rFonts w:ascii="Arial" w:hAnsi="Arial" w:cs="Arial"/>
                <w:b/>
                <w:bCs/>
              </w:rPr>
              <w:t xml:space="preserve"> </w:t>
            </w:r>
          </w:p>
        </w:tc>
        <w:tc>
          <w:tcPr>
            <w:tcW w:w="8256" w:type="dxa"/>
          </w:tcPr>
          <w:p w14:paraId="020B06E9" w14:textId="77777777" w:rsidR="0031777F" w:rsidRDefault="000600C7" w:rsidP="00A8535F">
            <w:pPr>
              <w:rPr>
                <w:rFonts w:ascii="Arial" w:hAnsi="Arial" w:cs="Arial"/>
              </w:rPr>
            </w:pPr>
            <w:r w:rsidRPr="00D21CCB">
              <w:rPr>
                <w:rFonts w:ascii="Arial" w:hAnsi="Arial" w:cs="Arial"/>
                <w:b/>
                <w:bCs/>
              </w:rPr>
              <w:t>Name:</w:t>
            </w:r>
            <w:r>
              <w:rPr>
                <w:rFonts w:ascii="Arial" w:hAnsi="Arial" w:cs="Arial"/>
              </w:rPr>
              <w:t xml:space="preserve">  Fran Byrne</w:t>
            </w:r>
            <w:r w:rsidR="00A8535F">
              <w:rPr>
                <w:rFonts w:ascii="Arial" w:hAnsi="Arial" w:cs="Arial"/>
              </w:rPr>
              <w:t xml:space="preserve">   </w:t>
            </w:r>
          </w:p>
          <w:p w14:paraId="465A6241" w14:textId="77777777" w:rsidR="0031777F" w:rsidRDefault="000600C7" w:rsidP="00A8535F">
            <w:pPr>
              <w:rPr>
                <w:rFonts w:ascii="Arial" w:hAnsi="Arial" w:cs="Arial"/>
              </w:rPr>
            </w:pPr>
            <w:r w:rsidRPr="00D21CCB">
              <w:rPr>
                <w:rFonts w:ascii="Arial" w:hAnsi="Arial" w:cs="Arial"/>
                <w:b/>
                <w:bCs/>
              </w:rPr>
              <w:t>Tel:</w:t>
            </w:r>
            <w:r>
              <w:rPr>
                <w:rFonts w:ascii="Arial" w:hAnsi="Arial" w:cs="Arial"/>
              </w:rPr>
              <w:t xml:space="preserve">       086 3802612</w:t>
            </w:r>
            <w:r w:rsidR="00A8535F">
              <w:rPr>
                <w:rFonts w:ascii="Arial" w:hAnsi="Arial" w:cs="Arial"/>
              </w:rPr>
              <w:t xml:space="preserve">   </w:t>
            </w:r>
          </w:p>
          <w:p w14:paraId="53559CB7" w14:textId="7C14D5C8" w:rsidR="0068735E" w:rsidRPr="00F6254C" w:rsidRDefault="000600C7" w:rsidP="00A8535F">
            <w:pPr>
              <w:rPr>
                <w:rFonts w:ascii="Arial" w:hAnsi="Arial" w:cs="Arial"/>
                <w:color w:val="000099"/>
              </w:rPr>
            </w:pPr>
            <w:r w:rsidRPr="00D21CCB">
              <w:rPr>
                <w:rFonts w:ascii="Arial" w:hAnsi="Arial" w:cs="Arial"/>
                <w:b/>
                <w:bCs/>
              </w:rPr>
              <w:t>E-mail:</w:t>
            </w:r>
            <w:r>
              <w:rPr>
                <w:rFonts w:ascii="Arial" w:hAnsi="Arial" w:cs="Arial"/>
              </w:rPr>
              <w:t xml:space="preserve">  fran.byrne@hse.ie</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31777F">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1CE36C90" w14:textId="77777777" w:rsidR="000600C7" w:rsidRDefault="000600C7" w:rsidP="000600C7">
            <w:pPr>
              <w:spacing w:after="120"/>
              <w:jc w:val="both"/>
              <w:rPr>
                <w:rFonts w:ascii="Arial" w:hAnsi="Arial" w:cs="Arial"/>
                <w:iCs/>
              </w:rPr>
            </w:pPr>
            <w:r>
              <w:rPr>
                <w:rFonts w:ascii="Arial" w:hAnsi="Arial" w:cs="Arial"/>
                <w:iCs/>
              </w:rPr>
              <w:t>CADS (Community Alcohol &amp; Drug S</w:t>
            </w:r>
            <w:bookmarkStart w:id="0" w:name="_GoBack"/>
            <w:bookmarkEnd w:id="0"/>
            <w:r>
              <w:rPr>
                <w:rFonts w:ascii="Arial" w:hAnsi="Arial" w:cs="Arial"/>
                <w:iCs/>
              </w:rPr>
              <w:t>ervice) provide free confidential, drug, alcohol and gambling treatment services across Midlands Louth Meath</w:t>
            </w:r>
          </w:p>
          <w:p w14:paraId="5BC894B8" w14:textId="77777777" w:rsidR="000600C7" w:rsidRDefault="000600C7" w:rsidP="000600C7">
            <w:pPr>
              <w:spacing w:after="120"/>
              <w:jc w:val="both"/>
              <w:rPr>
                <w:rFonts w:ascii="Arial" w:hAnsi="Arial" w:cs="Arial"/>
                <w:iCs/>
              </w:rPr>
            </w:pPr>
            <w:r>
              <w:rPr>
                <w:rFonts w:ascii="Arial" w:hAnsi="Arial" w:cs="Arial"/>
              </w:rPr>
              <w:t xml:space="preserve">The service works under the actions of the </w:t>
            </w:r>
            <w:r>
              <w:rPr>
                <w:rFonts w:ascii="Arial" w:hAnsi="Arial" w:cs="Arial"/>
                <w:iCs/>
              </w:rPr>
              <w:t xml:space="preserve">National Drug &amp; Alcohol Strategy, Reducing Harm, Supporting Recovery – A health led response to drug and alcohol use in Ireland 2017-2025 &amp; the OST (Opioid Substitution Treatment) programme  </w:t>
            </w:r>
          </w:p>
          <w:p w14:paraId="38FE50D4" w14:textId="77777777" w:rsidR="000600C7" w:rsidRDefault="000600C7" w:rsidP="000600C7">
            <w:pPr>
              <w:spacing w:after="120"/>
              <w:jc w:val="both"/>
            </w:pPr>
            <w:r>
              <w:rPr>
                <w:rFonts w:ascii="Arial" w:hAnsi="Arial" w:cs="Arial"/>
                <w:iCs/>
              </w:rPr>
              <w:t>The Services work with young people and adults who want help to deal with a drug and/or alcohol problems and who want to build a healthier and happier life for themselves</w:t>
            </w:r>
          </w:p>
          <w:p w14:paraId="0F6FA3C5" w14:textId="77777777" w:rsidR="000600C7" w:rsidRDefault="000600C7" w:rsidP="000600C7">
            <w:pPr>
              <w:spacing w:after="120"/>
              <w:jc w:val="both"/>
              <w:rPr>
                <w:rFonts w:ascii="Arial" w:hAnsi="Arial" w:cs="Arial"/>
                <w:iCs/>
              </w:rPr>
            </w:pPr>
            <w:r>
              <w:rPr>
                <w:rFonts w:ascii="Arial" w:hAnsi="Arial" w:cs="Arial"/>
                <w:iCs/>
              </w:rPr>
              <w:t>Our teams include GP’s, Nurses, Counsellors, Community Pharmacies, Social Care Workers, Clinical Nurse Managers and we work in partnership with other agencies and organisations</w:t>
            </w:r>
          </w:p>
          <w:p w14:paraId="0AE4B5A1" w14:textId="282EBDFE" w:rsidR="00792F91" w:rsidRPr="00F6254C" w:rsidRDefault="000600C7" w:rsidP="000600C7">
            <w:pPr>
              <w:rPr>
                <w:rFonts w:ascii="Arial" w:hAnsi="Arial" w:cs="Arial"/>
                <w:iCs/>
                <w:color w:val="000099"/>
              </w:rPr>
            </w:pPr>
            <w:r>
              <w:rPr>
                <w:rFonts w:ascii="Arial" w:hAnsi="Arial"/>
              </w:rPr>
              <w:t xml:space="preserve">The service provides </w:t>
            </w:r>
            <w:r w:rsidR="00E92775">
              <w:rPr>
                <w:rFonts w:ascii="Arial" w:hAnsi="Arial"/>
              </w:rPr>
              <w:t>prevention;</w:t>
            </w:r>
            <w:r>
              <w:rPr>
                <w:rFonts w:ascii="Arial" w:hAnsi="Arial"/>
              </w:rPr>
              <w:t xml:space="preserve"> treatment and </w:t>
            </w:r>
            <w:r>
              <w:rPr>
                <w:rFonts w:ascii="Arial" w:hAnsi="Arial"/>
                <w:lang w:val="en-IE"/>
              </w:rPr>
              <w:t>support to those who are experiencing difficulties in relation to their drug and/or alcohol use themselves or are affected by drug and/or alcohol misuse within their families. The service also provides education, information and support to service users and families</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B01FF2">
              <w:rPr>
                <w:rFonts w:ascii="Arial" w:hAnsi="Arial" w:cs="Arial"/>
                <w:b/>
                <w:bCs/>
              </w:rPr>
              <w:t>Reporting Relationship</w:t>
            </w:r>
          </w:p>
        </w:tc>
        <w:tc>
          <w:tcPr>
            <w:tcW w:w="8256" w:type="dxa"/>
          </w:tcPr>
          <w:p w14:paraId="3CBC6A3A" w14:textId="10305554" w:rsidR="00E0768C" w:rsidRPr="00F6254C" w:rsidRDefault="000A51AE" w:rsidP="000A51AE">
            <w:pPr>
              <w:pStyle w:val="ListParagraph"/>
              <w:ind w:left="0"/>
              <w:rPr>
                <w:rFonts w:ascii="Arial" w:hAnsi="Arial" w:cs="Arial"/>
                <w:iCs/>
                <w:color w:val="000099"/>
              </w:rPr>
            </w:pPr>
            <w:r w:rsidRPr="000A51AE">
              <w:rPr>
                <w:rFonts w:ascii="Arial" w:hAnsi="Arial" w:cs="Arial"/>
                <w:iCs/>
              </w:rPr>
              <w:t xml:space="preserve">The post holder will report to the Regional Manager for CADS or other nominated manager </w:t>
            </w:r>
          </w:p>
        </w:tc>
      </w:tr>
      <w:tr w:rsidR="00792F91" w:rsidRPr="00E766A5" w14:paraId="0E89F2ED" w14:textId="77777777" w:rsidTr="00F6254C">
        <w:tc>
          <w:tcPr>
            <w:tcW w:w="2364" w:type="dxa"/>
          </w:tcPr>
          <w:p w14:paraId="061A4806" w14:textId="77777777" w:rsidR="00792F91" w:rsidRPr="0031777F" w:rsidRDefault="00792F91" w:rsidP="00792F91">
            <w:pPr>
              <w:rPr>
                <w:rFonts w:ascii="Arial" w:hAnsi="Arial" w:cs="Arial"/>
                <w:b/>
                <w:bCs/>
              </w:rPr>
            </w:pPr>
            <w:r w:rsidRPr="0031777F">
              <w:rPr>
                <w:rFonts w:ascii="Arial" w:hAnsi="Arial" w:cs="Arial"/>
                <w:b/>
                <w:bCs/>
              </w:rPr>
              <w:t>Key Working Relationships</w:t>
            </w:r>
          </w:p>
          <w:p w14:paraId="3949D30A" w14:textId="77777777" w:rsidR="00792F91" w:rsidRPr="0031777F" w:rsidRDefault="00792F91" w:rsidP="00792F91">
            <w:pPr>
              <w:rPr>
                <w:rFonts w:ascii="Arial" w:hAnsi="Arial" w:cs="Arial"/>
                <w:b/>
                <w:bCs/>
              </w:rPr>
            </w:pPr>
          </w:p>
        </w:tc>
        <w:tc>
          <w:tcPr>
            <w:tcW w:w="8256" w:type="dxa"/>
          </w:tcPr>
          <w:p w14:paraId="5DB4DD78" w14:textId="77777777" w:rsidR="00577464" w:rsidRPr="00D105BA" w:rsidRDefault="00577464" w:rsidP="00577464">
            <w:pPr>
              <w:rPr>
                <w:rFonts w:ascii="Arial" w:hAnsi="Arial" w:cs="Arial"/>
                <w:iCs/>
              </w:rPr>
            </w:pPr>
            <w:r w:rsidRPr="00D105BA">
              <w:rPr>
                <w:rFonts w:ascii="Arial" w:hAnsi="Arial" w:cs="Arial"/>
                <w:iCs/>
              </w:rPr>
              <w:t>The Counsellor will work in a multi-agency and multi-disciplinary manner with both internal and external stakeholders as relevant to the role</w:t>
            </w:r>
          </w:p>
          <w:p w14:paraId="78DE9869" w14:textId="7EA13B34" w:rsidR="00792F91" w:rsidRPr="0033762B" w:rsidRDefault="00577464" w:rsidP="00577464">
            <w:pPr>
              <w:rPr>
                <w:rFonts w:ascii="Arial" w:hAnsi="Arial" w:cs="Arial"/>
                <w:iCs/>
                <w:color w:val="000099"/>
              </w:rPr>
            </w:pPr>
            <w:r w:rsidRPr="00D105BA">
              <w:rPr>
                <w:rFonts w:ascii="Arial" w:hAnsi="Arial" w:cs="Arial"/>
                <w:iCs/>
              </w:rPr>
              <w:t>The Counsellor will report to the Addiction Services Manager CHO8</w:t>
            </w:r>
          </w:p>
        </w:tc>
      </w:tr>
      <w:tr w:rsidR="00792F91" w:rsidRPr="00E766A5" w14:paraId="11F49E6D" w14:textId="77777777" w:rsidTr="00F6254C">
        <w:tc>
          <w:tcPr>
            <w:tcW w:w="2364" w:type="dxa"/>
          </w:tcPr>
          <w:p w14:paraId="5D392E76" w14:textId="77777777" w:rsidR="00792F91" w:rsidRPr="0031777F" w:rsidRDefault="00792F91" w:rsidP="00792F91">
            <w:pPr>
              <w:rPr>
                <w:rFonts w:ascii="Arial" w:hAnsi="Arial" w:cs="Arial"/>
                <w:b/>
                <w:bCs/>
              </w:rPr>
            </w:pPr>
            <w:r w:rsidRPr="0031777F">
              <w:rPr>
                <w:rFonts w:ascii="Arial" w:hAnsi="Arial" w:cs="Arial"/>
                <w:b/>
                <w:bCs/>
              </w:rPr>
              <w:t xml:space="preserve">Purpose of the Post </w:t>
            </w:r>
          </w:p>
        </w:tc>
        <w:tc>
          <w:tcPr>
            <w:tcW w:w="8256" w:type="dxa"/>
          </w:tcPr>
          <w:p w14:paraId="3875957D" w14:textId="6953620F" w:rsidR="00792F91" w:rsidRPr="00577464" w:rsidRDefault="00577464" w:rsidP="00577464">
            <w:pPr>
              <w:jc w:val="both"/>
              <w:rPr>
                <w:rFonts w:ascii="Arial" w:hAnsi="Arial" w:cs="Arial"/>
              </w:rPr>
            </w:pPr>
            <w:r>
              <w:rPr>
                <w:rFonts w:ascii="Arial" w:hAnsi="Arial" w:cs="Arial"/>
              </w:rPr>
              <w:t xml:space="preserve">To provide evidence-based counselling interventions to services users attending the Addiction Services </w:t>
            </w:r>
          </w:p>
        </w:tc>
      </w:tr>
      <w:tr w:rsidR="00792F91" w:rsidRPr="00E766A5" w14:paraId="6FC4F317" w14:textId="77777777" w:rsidTr="00F6254C">
        <w:tc>
          <w:tcPr>
            <w:tcW w:w="2364" w:type="dxa"/>
          </w:tcPr>
          <w:p w14:paraId="706E700B" w14:textId="77777777" w:rsidR="00792F91" w:rsidRPr="0031777F" w:rsidRDefault="00792F91" w:rsidP="00792F91">
            <w:pPr>
              <w:rPr>
                <w:rFonts w:ascii="Arial" w:hAnsi="Arial" w:cs="Arial"/>
                <w:b/>
                <w:bCs/>
              </w:rPr>
            </w:pPr>
            <w:r w:rsidRPr="0031777F">
              <w:rPr>
                <w:rFonts w:ascii="Arial" w:hAnsi="Arial" w:cs="Arial"/>
                <w:b/>
                <w:bCs/>
              </w:rPr>
              <w:t>Principal Duties and Responsibilities</w:t>
            </w:r>
          </w:p>
          <w:p w14:paraId="57CD5BE4" w14:textId="77777777" w:rsidR="00792F91" w:rsidRPr="0031777F" w:rsidRDefault="00792F91" w:rsidP="00792F91">
            <w:pPr>
              <w:rPr>
                <w:rFonts w:ascii="Arial" w:hAnsi="Arial" w:cs="Arial"/>
                <w:b/>
                <w:bCs/>
              </w:rPr>
            </w:pPr>
          </w:p>
        </w:tc>
        <w:tc>
          <w:tcPr>
            <w:tcW w:w="8256" w:type="dxa"/>
          </w:tcPr>
          <w:p w14:paraId="5002A1F9" w14:textId="77777777" w:rsidR="00307BF6" w:rsidRPr="006C07A5" w:rsidRDefault="00307BF6" w:rsidP="00307BF6">
            <w:pPr>
              <w:spacing w:after="120"/>
              <w:jc w:val="both"/>
              <w:rPr>
                <w:rFonts w:ascii="Arial" w:hAnsi="Arial" w:cs="Arial"/>
                <w:i/>
                <w:color w:val="000000" w:themeColor="text1"/>
              </w:rPr>
            </w:pPr>
            <w:r w:rsidRPr="006C07A5">
              <w:rPr>
                <w:rFonts w:ascii="Arial" w:hAnsi="Arial" w:cs="Arial"/>
                <w:i/>
                <w:color w:val="000000" w:themeColor="text1"/>
              </w:rPr>
              <w:t xml:space="preserve">The </w:t>
            </w:r>
            <w:r>
              <w:rPr>
                <w:rFonts w:ascii="Arial" w:hAnsi="Arial" w:cs="Arial"/>
                <w:i/>
                <w:color w:val="000000" w:themeColor="text1"/>
              </w:rPr>
              <w:t xml:space="preserve">Addiction Counsellor </w:t>
            </w:r>
            <w:r w:rsidRPr="006C07A5">
              <w:rPr>
                <w:rFonts w:ascii="Arial" w:hAnsi="Arial" w:cs="Arial"/>
                <w:i/>
                <w:color w:val="000000" w:themeColor="text1"/>
              </w:rPr>
              <w:t>will:</w:t>
            </w:r>
          </w:p>
          <w:p w14:paraId="100CBDB4" w14:textId="77777777" w:rsidR="00307BF6" w:rsidRPr="007C6BF9" w:rsidRDefault="00307BF6" w:rsidP="00307BF6">
            <w:pPr>
              <w:spacing w:after="120"/>
              <w:jc w:val="both"/>
              <w:rPr>
                <w:rFonts w:ascii="Arial" w:hAnsi="Arial" w:cs="Arial"/>
                <w:b/>
                <w:color w:val="000000" w:themeColor="text1"/>
                <w:u w:val="single"/>
              </w:rPr>
            </w:pPr>
            <w:r w:rsidRPr="007C6BF9">
              <w:rPr>
                <w:rFonts w:ascii="Arial" w:hAnsi="Arial" w:cs="Arial"/>
                <w:b/>
                <w:color w:val="000000" w:themeColor="text1"/>
                <w:u w:val="single"/>
              </w:rPr>
              <w:t>Clinical Practice</w:t>
            </w:r>
          </w:p>
          <w:p w14:paraId="53D6599D" w14:textId="117D4C8D" w:rsidR="00307BF6" w:rsidRPr="00660D2E" w:rsidRDefault="00307BF6" w:rsidP="00E43916">
            <w:pPr>
              <w:pStyle w:val="ListParagraph"/>
              <w:numPr>
                <w:ilvl w:val="0"/>
                <w:numId w:val="36"/>
              </w:numPr>
              <w:jc w:val="both"/>
              <w:rPr>
                <w:rFonts w:ascii="Arial" w:hAnsi="Arial" w:cs="Arial"/>
                <w:iCs/>
              </w:rPr>
            </w:pPr>
            <w:r w:rsidRPr="00660D2E">
              <w:rPr>
                <w:rFonts w:ascii="Arial" w:hAnsi="Arial" w:cs="Arial"/>
                <w:iCs/>
              </w:rPr>
              <w:t xml:space="preserve">Screening and assessment of </w:t>
            </w:r>
            <w:r>
              <w:rPr>
                <w:rFonts w:ascii="Arial" w:hAnsi="Arial" w:cs="Arial"/>
                <w:iCs/>
              </w:rPr>
              <w:t>all service users including people with drug/alcohol issues</w:t>
            </w:r>
            <w:r w:rsidRPr="00660D2E">
              <w:rPr>
                <w:rFonts w:ascii="Arial" w:hAnsi="Arial" w:cs="Arial"/>
                <w:iCs/>
              </w:rPr>
              <w:t xml:space="preserve">, </w:t>
            </w:r>
            <w:r>
              <w:rPr>
                <w:rFonts w:ascii="Arial" w:hAnsi="Arial" w:cs="Arial"/>
                <w:iCs/>
              </w:rPr>
              <w:t xml:space="preserve">their </w:t>
            </w:r>
            <w:r w:rsidRPr="00660D2E">
              <w:rPr>
                <w:rFonts w:ascii="Arial" w:hAnsi="Arial" w:cs="Arial"/>
                <w:iCs/>
              </w:rPr>
              <w:t xml:space="preserve">family members and </w:t>
            </w:r>
            <w:r>
              <w:rPr>
                <w:rFonts w:ascii="Arial" w:hAnsi="Arial" w:cs="Arial"/>
                <w:iCs/>
              </w:rPr>
              <w:t xml:space="preserve">other </w:t>
            </w:r>
            <w:r w:rsidR="00E43916">
              <w:rPr>
                <w:rFonts w:ascii="Arial" w:hAnsi="Arial" w:cs="Arial"/>
                <w:iCs/>
              </w:rPr>
              <w:t>concerned persons</w:t>
            </w:r>
          </w:p>
          <w:p w14:paraId="6138B0DA" w14:textId="3A1A358A" w:rsidR="00307BF6" w:rsidRPr="00660D2E" w:rsidRDefault="00307BF6" w:rsidP="00E43916">
            <w:pPr>
              <w:pStyle w:val="ListParagraph"/>
              <w:numPr>
                <w:ilvl w:val="0"/>
                <w:numId w:val="36"/>
              </w:numPr>
              <w:jc w:val="both"/>
              <w:rPr>
                <w:rFonts w:ascii="Arial" w:hAnsi="Arial" w:cs="Arial"/>
                <w:iCs/>
              </w:rPr>
            </w:pPr>
            <w:r w:rsidRPr="00660D2E">
              <w:rPr>
                <w:rFonts w:ascii="Arial" w:hAnsi="Arial" w:cs="Arial"/>
                <w:iCs/>
              </w:rPr>
              <w:t>Exploring, determining and implementing interventions based on need and supported by theories, evidence base</w:t>
            </w:r>
            <w:r w:rsidR="00E43916">
              <w:rPr>
                <w:rFonts w:ascii="Arial" w:hAnsi="Arial" w:cs="Arial"/>
                <w:iCs/>
              </w:rPr>
              <w:t>d practice and service policies</w:t>
            </w:r>
            <w:r w:rsidRPr="00660D2E">
              <w:rPr>
                <w:rFonts w:ascii="Arial" w:hAnsi="Arial" w:cs="Arial"/>
                <w:iCs/>
              </w:rPr>
              <w:t xml:space="preserve">        </w:t>
            </w:r>
          </w:p>
          <w:p w14:paraId="56E58CB6" w14:textId="37245D75" w:rsidR="00307BF6" w:rsidRPr="00660D2E" w:rsidRDefault="00307BF6" w:rsidP="00E43916">
            <w:pPr>
              <w:pStyle w:val="ListParagraph"/>
              <w:numPr>
                <w:ilvl w:val="0"/>
                <w:numId w:val="36"/>
              </w:numPr>
              <w:jc w:val="both"/>
              <w:rPr>
                <w:rFonts w:ascii="Arial" w:hAnsi="Arial" w:cs="Arial"/>
                <w:iCs/>
              </w:rPr>
            </w:pPr>
            <w:r w:rsidRPr="00660D2E">
              <w:rPr>
                <w:rFonts w:ascii="Arial" w:hAnsi="Arial" w:cs="Arial"/>
                <w:iCs/>
              </w:rPr>
              <w:t>Facilitation/co-faci</w:t>
            </w:r>
            <w:r w:rsidR="00E43916">
              <w:rPr>
                <w:rFonts w:ascii="Arial" w:hAnsi="Arial" w:cs="Arial"/>
                <w:iCs/>
              </w:rPr>
              <w:t>litation of therapeutic groups</w:t>
            </w:r>
          </w:p>
          <w:p w14:paraId="3F540313" w14:textId="3695D903" w:rsidR="00307BF6" w:rsidRPr="00660D2E" w:rsidRDefault="00307BF6" w:rsidP="00E43916">
            <w:pPr>
              <w:pStyle w:val="ListParagraph"/>
              <w:numPr>
                <w:ilvl w:val="0"/>
                <w:numId w:val="36"/>
              </w:numPr>
              <w:jc w:val="both"/>
              <w:rPr>
                <w:rFonts w:ascii="Arial" w:hAnsi="Arial" w:cs="Arial"/>
                <w:iCs/>
              </w:rPr>
            </w:pPr>
            <w:r w:rsidRPr="00660D2E">
              <w:rPr>
                <w:rFonts w:ascii="Arial" w:hAnsi="Arial" w:cs="Arial"/>
                <w:iCs/>
              </w:rPr>
              <w:t xml:space="preserve">Provision of counselling along the continuum of care journey of recovery, for example, harm reduction interventions, relapse prevention, cognitive behavioural therapy, motivational interviewing, brief interventions </w:t>
            </w:r>
            <w:r w:rsidR="00E43916">
              <w:rPr>
                <w:rFonts w:ascii="Arial" w:hAnsi="Arial" w:cs="Arial"/>
                <w:iCs/>
              </w:rPr>
              <w:t>etc. which may involve families</w:t>
            </w:r>
          </w:p>
          <w:p w14:paraId="1506CB65" w14:textId="4C45BFDE" w:rsidR="00307BF6" w:rsidRPr="00660D2E" w:rsidRDefault="00307BF6" w:rsidP="00E43916">
            <w:pPr>
              <w:pStyle w:val="ListParagraph"/>
              <w:numPr>
                <w:ilvl w:val="0"/>
                <w:numId w:val="36"/>
              </w:numPr>
              <w:jc w:val="both"/>
              <w:rPr>
                <w:rFonts w:ascii="Arial" w:hAnsi="Arial" w:cs="Arial"/>
                <w:iCs/>
              </w:rPr>
            </w:pPr>
            <w:r w:rsidRPr="00660D2E">
              <w:rPr>
                <w:rFonts w:ascii="Arial" w:hAnsi="Arial" w:cs="Arial"/>
                <w:iCs/>
              </w:rPr>
              <w:lastRenderedPageBreak/>
              <w:t>Identification (through assessment and care planning) of the need for onward referral to other health and soci</w:t>
            </w:r>
            <w:r w:rsidR="00E43916">
              <w:rPr>
                <w:rFonts w:ascii="Arial" w:hAnsi="Arial" w:cs="Arial"/>
                <w:iCs/>
              </w:rPr>
              <w:t>al care services as appropriate</w:t>
            </w:r>
          </w:p>
          <w:p w14:paraId="40B58CDA" w14:textId="4DEAD99B" w:rsidR="00307BF6" w:rsidRPr="00660D2E" w:rsidRDefault="00307BF6" w:rsidP="00E43916">
            <w:pPr>
              <w:pStyle w:val="ListParagraph"/>
              <w:numPr>
                <w:ilvl w:val="0"/>
                <w:numId w:val="36"/>
              </w:numPr>
              <w:jc w:val="both"/>
              <w:rPr>
                <w:rFonts w:ascii="Arial" w:hAnsi="Arial" w:cs="Arial"/>
                <w:iCs/>
              </w:rPr>
            </w:pPr>
            <w:r w:rsidRPr="00660D2E">
              <w:rPr>
                <w:rFonts w:ascii="Arial" w:hAnsi="Arial" w:cs="Arial"/>
                <w:iCs/>
              </w:rPr>
              <w:t xml:space="preserve">Liaison and </w:t>
            </w:r>
            <w:r>
              <w:rPr>
                <w:rFonts w:ascii="Arial" w:hAnsi="Arial" w:cs="Arial"/>
                <w:iCs/>
              </w:rPr>
              <w:t xml:space="preserve">shared care </w:t>
            </w:r>
            <w:r w:rsidRPr="00660D2E">
              <w:rPr>
                <w:rFonts w:ascii="Arial" w:hAnsi="Arial" w:cs="Arial"/>
                <w:iCs/>
              </w:rPr>
              <w:t>with other health and social care services e.g. General Practitioners, primary health care staff, mental health services, training/education and housing support services in order to ensure that the servic</w:t>
            </w:r>
            <w:r w:rsidR="00E43916">
              <w:rPr>
                <w:rFonts w:ascii="Arial" w:hAnsi="Arial" w:cs="Arial"/>
                <w:iCs/>
              </w:rPr>
              <w:t>e user’s recovery needs are met</w:t>
            </w:r>
            <w:r w:rsidRPr="00660D2E">
              <w:rPr>
                <w:rFonts w:ascii="Arial" w:hAnsi="Arial" w:cs="Arial"/>
                <w:iCs/>
              </w:rPr>
              <w:t xml:space="preserve">        </w:t>
            </w:r>
          </w:p>
          <w:p w14:paraId="0FE952A7" w14:textId="35B10424" w:rsidR="00307BF6" w:rsidRPr="00660D2E" w:rsidRDefault="00307BF6" w:rsidP="00E43916">
            <w:pPr>
              <w:pStyle w:val="ListParagraph"/>
              <w:numPr>
                <w:ilvl w:val="0"/>
                <w:numId w:val="36"/>
              </w:numPr>
              <w:jc w:val="both"/>
              <w:rPr>
                <w:rFonts w:ascii="Arial" w:hAnsi="Arial" w:cs="Arial"/>
                <w:iCs/>
              </w:rPr>
            </w:pPr>
            <w:r w:rsidRPr="00660D2E">
              <w:rPr>
                <w:rFonts w:ascii="Arial" w:hAnsi="Arial" w:cs="Arial"/>
                <w:iCs/>
              </w:rPr>
              <w:t xml:space="preserve">The provision of counselling support to service users undergoing detoxification, </w:t>
            </w:r>
            <w:r>
              <w:rPr>
                <w:rFonts w:ascii="Arial" w:hAnsi="Arial" w:cs="Arial"/>
                <w:iCs/>
              </w:rPr>
              <w:t>OST</w:t>
            </w:r>
            <w:r w:rsidR="00E43916">
              <w:rPr>
                <w:rFonts w:ascii="Arial" w:hAnsi="Arial" w:cs="Arial"/>
                <w:iCs/>
              </w:rPr>
              <w:t xml:space="preserve"> stabilisation and maintenance</w:t>
            </w:r>
          </w:p>
          <w:p w14:paraId="051480C7" w14:textId="5747349B" w:rsidR="00307BF6" w:rsidRPr="00660D2E" w:rsidRDefault="00307BF6" w:rsidP="00E43916">
            <w:pPr>
              <w:pStyle w:val="ListParagraph"/>
              <w:numPr>
                <w:ilvl w:val="0"/>
                <w:numId w:val="36"/>
              </w:numPr>
              <w:jc w:val="both"/>
              <w:rPr>
                <w:rFonts w:ascii="Arial" w:hAnsi="Arial" w:cs="Arial"/>
                <w:iCs/>
              </w:rPr>
            </w:pPr>
            <w:r w:rsidRPr="00660D2E">
              <w:rPr>
                <w:rFonts w:ascii="Arial" w:hAnsi="Arial" w:cs="Arial"/>
                <w:iCs/>
              </w:rPr>
              <w:t>Assessing an individual’s suitability for residential rehabilitation treatment.    Providing continuous counselling support pre</w:t>
            </w:r>
            <w:r w:rsidR="00E43916">
              <w:rPr>
                <w:rFonts w:ascii="Arial" w:hAnsi="Arial" w:cs="Arial"/>
                <w:iCs/>
              </w:rPr>
              <w:t xml:space="preserve"> and post residential treatment</w:t>
            </w:r>
            <w:r w:rsidRPr="00660D2E">
              <w:rPr>
                <w:rFonts w:ascii="Arial" w:hAnsi="Arial" w:cs="Arial"/>
                <w:iCs/>
              </w:rPr>
              <w:t xml:space="preserve"> </w:t>
            </w:r>
          </w:p>
          <w:p w14:paraId="7E9CF6EE" w14:textId="2A084C08" w:rsidR="00307BF6" w:rsidRPr="00660D2E" w:rsidRDefault="00307BF6" w:rsidP="00E43916">
            <w:pPr>
              <w:pStyle w:val="ListParagraph"/>
              <w:numPr>
                <w:ilvl w:val="0"/>
                <w:numId w:val="36"/>
              </w:numPr>
              <w:jc w:val="both"/>
              <w:rPr>
                <w:rFonts w:ascii="Arial" w:hAnsi="Arial" w:cs="Arial"/>
                <w:iCs/>
              </w:rPr>
            </w:pPr>
            <w:r w:rsidRPr="00660D2E">
              <w:rPr>
                <w:rFonts w:ascii="Arial" w:hAnsi="Arial" w:cs="Arial"/>
                <w:iCs/>
              </w:rPr>
              <w:t xml:space="preserve">Referral of </w:t>
            </w:r>
            <w:r>
              <w:rPr>
                <w:rFonts w:ascii="Arial" w:hAnsi="Arial" w:cs="Arial"/>
                <w:iCs/>
              </w:rPr>
              <w:t xml:space="preserve">service users </w:t>
            </w:r>
            <w:r w:rsidRPr="00660D2E">
              <w:rPr>
                <w:rFonts w:ascii="Arial" w:hAnsi="Arial" w:cs="Arial"/>
                <w:iCs/>
              </w:rPr>
              <w:t>to self-help</w:t>
            </w:r>
            <w:r w:rsidR="00E43916">
              <w:rPr>
                <w:rFonts w:ascii="Arial" w:hAnsi="Arial" w:cs="Arial"/>
                <w:iCs/>
              </w:rPr>
              <w:t xml:space="preserve"> groups/peer support/mutual aid</w:t>
            </w:r>
          </w:p>
          <w:p w14:paraId="66BA01D8" w14:textId="7C302D1D" w:rsidR="00307BF6" w:rsidRPr="00660D2E" w:rsidRDefault="00307BF6" w:rsidP="00E43916">
            <w:pPr>
              <w:pStyle w:val="ListParagraph"/>
              <w:numPr>
                <w:ilvl w:val="0"/>
                <w:numId w:val="36"/>
              </w:numPr>
              <w:jc w:val="both"/>
              <w:rPr>
                <w:rFonts w:ascii="Arial" w:hAnsi="Arial" w:cs="Arial"/>
                <w:iCs/>
              </w:rPr>
            </w:pPr>
            <w:r w:rsidRPr="00660D2E">
              <w:rPr>
                <w:rFonts w:ascii="Arial" w:hAnsi="Arial" w:cs="Arial"/>
                <w:iCs/>
              </w:rPr>
              <w:t>Understanding and provision of counselling in relation to blood borne viruses, to service users, their partners and t</w:t>
            </w:r>
            <w:r w:rsidR="00E43916">
              <w:rPr>
                <w:rFonts w:ascii="Arial" w:hAnsi="Arial" w:cs="Arial"/>
                <w:iCs/>
              </w:rPr>
              <w:t>heir families where appropriate</w:t>
            </w:r>
          </w:p>
          <w:p w14:paraId="08E59F34" w14:textId="77777777" w:rsidR="00307BF6" w:rsidRPr="00660D2E" w:rsidRDefault="00307BF6" w:rsidP="00E43916">
            <w:pPr>
              <w:pStyle w:val="ListParagraph"/>
              <w:numPr>
                <w:ilvl w:val="0"/>
                <w:numId w:val="36"/>
              </w:numPr>
              <w:jc w:val="both"/>
              <w:rPr>
                <w:rFonts w:ascii="Arial" w:hAnsi="Arial" w:cs="Arial"/>
                <w:iCs/>
              </w:rPr>
            </w:pPr>
            <w:r w:rsidRPr="00660D2E">
              <w:rPr>
                <w:rFonts w:ascii="Arial" w:hAnsi="Arial" w:cs="Arial"/>
                <w:iCs/>
              </w:rPr>
              <w:t>Provision of aftercare support to service users and their families</w:t>
            </w:r>
          </w:p>
          <w:p w14:paraId="6C19384C" w14:textId="3D8C33D4" w:rsidR="00307BF6" w:rsidRPr="00660D2E" w:rsidRDefault="00307BF6" w:rsidP="00E43916">
            <w:pPr>
              <w:pStyle w:val="ListParagraph"/>
              <w:numPr>
                <w:ilvl w:val="0"/>
                <w:numId w:val="36"/>
              </w:numPr>
              <w:jc w:val="both"/>
              <w:rPr>
                <w:rFonts w:ascii="Arial" w:hAnsi="Arial" w:cs="Arial"/>
                <w:iCs/>
              </w:rPr>
            </w:pPr>
            <w:r w:rsidRPr="00660D2E">
              <w:rPr>
                <w:rFonts w:ascii="Arial" w:hAnsi="Arial" w:cs="Arial"/>
                <w:iCs/>
              </w:rPr>
              <w:t xml:space="preserve">Ability to identify and report gaps </w:t>
            </w:r>
            <w:r w:rsidR="00E43916">
              <w:rPr>
                <w:rFonts w:ascii="Arial" w:hAnsi="Arial" w:cs="Arial"/>
                <w:iCs/>
              </w:rPr>
              <w:t>and blocks in service provision</w:t>
            </w:r>
            <w:r w:rsidRPr="00660D2E">
              <w:rPr>
                <w:rFonts w:ascii="Arial" w:hAnsi="Arial" w:cs="Arial"/>
                <w:iCs/>
              </w:rPr>
              <w:t xml:space="preserve"> </w:t>
            </w:r>
          </w:p>
          <w:p w14:paraId="1E91B479" w14:textId="7628E451" w:rsidR="00307BF6" w:rsidRPr="001675D5" w:rsidRDefault="00307BF6" w:rsidP="00E43916">
            <w:pPr>
              <w:pStyle w:val="ListParagraph"/>
              <w:numPr>
                <w:ilvl w:val="0"/>
                <w:numId w:val="36"/>
              </w:numPr>
              <w:rPr>
                <w:rFonts w:ascii="Arial" w:hAnsi="Arial" w:cs="Arial"/>
                <w:color w:val="000000" w:themeColor="text1"/>
              </w:rPr>
            </w:pPr>
            <w:r w:rsidRPr="001675D5">
              <w:rPr>
                <w:rFonts w:ascii="Arial" w:hAnsi="Arial" w:cs="Arial"/>
                <w:color w:val="000000" w:themeColor="text1"/>
              </w:rPr>
              <w:t xml:space="preserve">Provide both individual, couples and group therapy, in the various clinics and locations, to </w:t>
            </w:r>
            <w:r>
              <w:rPr>
                <w:rFonts w:ascii="Arial" w:hAnsi="Arial" w:cs="Arial"/>
                <w:color w:val="000000" w:themeColor="text1"/>
              </w:rPr>
              <w:t>service users</w:t>
            </w:r>
            <w:r w:rsidRPr="001675D5">
              <w:rPr>
                <w:rFonts w:ascii="Arial" w:hAnsi="Arial" w:cs="Arial"/>
                <w:color w:val="000000" w:themeColor="text1"/>
              </w:rPr>
              <w:t xml:space="preserve"> who are detoxifying or stabilising both (inpatient and outpatient) w</w:t>
            </w:r>
            <w:r w:rsidR="00E43916">
              <w:rPr>
                <w:rFonts w:ascii="Arial" w:hAnsi="Arial" w:cs="Arial"/>
                <w:color w:val="000000" w:themeColor="text1"/>
              </w:rPr>
              <w:t>here such services are provided</w:t>
            </w:r>
          </w:p>
          <w:p w14:paraId="56C538FB" w14:textId="77777777" w:rsidR="00307BF6" w:rsidRPr="00702E0F" w:rsidRDefault="00307BF6" w:rsidP="00E43916">
            <w:pPr>
              <w:numPr>
                <w:ilvl w:val="0"/>
                <w:numId w:val="36"/>
              </w:numPr>
              <w:jc w:val="both"/>
              <w:rPr>
                <w:rFonts w:ascii="Arial" w:hAnsi="Arial" w:cs="Arial"/>
                <w:color w:val="000000" w:themeColor="text1"/>
              </w:rPr>
            </w:pPr>
            <w:r w:rsidRPr="001675D5">
              <w:rPr>
                <w:rFonts w:ascii="Arial" w:hAnsi="Arial" w:cs="Arial"/>
                <w:color w:val="000000" w:themeColor="text1"/>
              </w:rPr>
              <w:t xml:space="preserve">Provide psychotherapeutic interventions through individual/couple/group counselling/therapy to all those who present with addiction issues. </w:t>
            </w:r>
          </w:p>
          <w:p w14:paraId="6727E9C5" w14:textId="500EDA60" w:rsidR="00307BF6" w:rsidRPr="00702E0F" w:rsidRDefault="00307BF6" w:rsidP="00E43916">
            <w:pPr>
              <w:numPr>
                <w:ilvl w:val="0"/>
                <w:numId w:val="36"/>
              </w:numPr>
              <w:jc w:val="both"/>
              <w:rPr>
                <w:rFonts w:ascii="Arial" w:hAnsi="Arial" w:cs="Arial"/>
                <w:iCs/>
                <w:color w:val="000000" w:themeColor="text1"/>
              </w:rPr>
            </w:pPr>
            <w:r w:rsidRPr="00702E0F">
              <w:rPr>
                <w:rFonts w:ascii="Arial" w:hAnsi="Arial" w:cs="Arial"/>
                <w:color w:val="000000" w:themeColor="text1"/>
              </w:rPr>
              <w:t>Maintain and manage a clinical caseload</w:t>
            </w:r>
            <w:r w:rsidR="00E43916">
              <w:rPr>
                <w:rFonts w:ascii="Arial" w:hAnsi="Arial" w:cs="Arial"/>
                <w:color w:val="000000" w:themeColor="text1"/>
              </w:rPr>
              <w:t xml:space="preserve"> in proportion to other duties</w:t>
            </w:r>
          </w:p>
          <w:p w14:paraId="01401CB0" w14:textId="1C54B959" w:rsidR="00307BF6" w:rsidRPr="00702E0F" w:rsidRDefault="00307BF6" w:rsidP="00E43916">
            <w:pPr>
              <w:numPr>
                <w:ilvl w:val="0"/>
                <w:numId w:val="36"/>
              </w:numPr>
              <w:jc w:val="both"/>
              <w:rPr>
                <w:rFonts w:ascii="Arial" w:hAnsi="Arial" w:cs="Arial"/>
                <w:color w:val="000000" w:themeColor="text1"/>
              </w:rPr>
            </w:pPr>
            <w:r w:rsidRPr="00702E0F">
              <w:rPr>
                <w:rFonts w:ascii="Arial" w:hAnsi="Arial" w:cs="Arial"/>
                <w:color w:val="000000" w:themeColor="text1"/>
              </w:rPr>
              <w:t>Understand and prioritise Service User needs, taking account of the role that culture, sexuality, peer group, gender, family and mental health</w:t>
            </w:r>
            <w:r w:rsidRPr="00702E0F">
              <w:rPr>
                <w:rFonts w:ascii="Arial" w:hAnsi="Arial" w:cs="Arial"/>
                <w:b/>
                <w:color w:val="000000" w:themeColor="text1"/>
              </w:rPr>
              <w:t xml:space="preserve"> </w:t>
            </w:r>
            <w:r w:rsidR="00E43916">
              <w:rPr>
                <w:rFonts w:ascii="Arial" w:hAnsi="Arial" w:cs="Arial"/>
                <w:color w:val="000000" w:themeColor="text1"/>
              </w:rPr>
              <w:t>has on beliefs and behaviours</w:t>
            </w:r>
          </w:p>
          <w:p w14:paraId="1399318E" w14:textId="575ECEC7" w:rsidR="00307BF6" w:rsidRDefault="00307BF6" w:rsidP="00E43916">
            <w:pPr>
              <w:numPr>
                <w:ilvl w:val="0"/>
                <w:numId w:val="36"/>
              </w:numPr>
              <w:jc w:val="both"/>
              <w:rPr>
                <w:rFonts w:ascii="Arial" w:hAnsi="Arial" w:cs="Arial"/>
                <w:color w:val="000000" w:themeColor="text1"/>
              </w:rPr>
            </w:pPr>
            <w:r>
              <w:rPr>
                <w:rFonts w:ascii="Arial" w:hAnsi="Arial" w:cs="Arial"/>
                <w:color w:val="000000" w:themeColor="text1"/>
              </w:rPr>
              <w:t>Facilitate therapeutic interven</w:t>
            </w:r>
            <w:r w:rsidR="00E43916">
              <w:rPr>
                <w:rFonts w:ascii="Arial" w:hAnsi="Arial" w:cs="Arial"/>
                <w:color w:val="000000" w:themeColor="text1"/>
              </w:rPr>
              <w:t>tions face to face or in groups</w:t>
            </w:r>
          </w:p>
          <w:p w14:paraId="770ECF1A" w14:textId="262B1B30" w:rsidR="00307BF6" w:rsidRPr="00702E0F" w:rsidRDefault="00307BF6" w:rsidP="00E43916">
            <w:pPr>
              <w:numPr>
                <w:ilvl w:val="0"/>
                <w:numId w:val="36"/>
              </w:numPr>
              <w:jc w:val="both"/>
              <w:rPr>
                <w:rFonts w:ascii="Arial" w:hAnsi="Arial" w:cs="Arial"/>
                <w:color w:val="000000" w:themeColor="text1"/>
              </w:rPr>
            </w:pPr>
            <w:r w:rsidRPr="00702E0F">
              <w:rPr>
                <w:rFonts w:ascii="Arial" w:hAnsi="Arial" w:cs="Arial"/>
                <w:color w:val="000000" w:themeColor="text1"/>
              </w:rPr>
              <w:t>Facilitate trea</w:t>
            </w:r>
            <w:r w:rsidR="00E43916">
              <w:rPr>
                <w:rFonts w:ascii="Arial" w:hAnsi="Arial" w:cs="Arial"/>
                <w:color w:val="000000" w:themeColor="text1"/>
              </w:rPr>
              <w:t>tment strategies and Care Plans</w:t>
            </w:r>
          </w:p>
          <w:p w14:paraId="0E2C1ED5" w14:textId="77777777" w:rsidR="00307BF6" w:rsidRPr="00702E0F" w:rsidRDefault="00307BF6" w:rsidP="00E43916">
            <w:pPr>
              <w:numPr>
                <w:ilvl w:val="0"/>
                <w:numId w:val="36"/>
              </w:numPr>
              <w:jc w:val="both"/>
              <w:rPr>
                <w:rFonts w:ascii="Arial" w:hAnsi="Arial" w:cs="Arial"/>
                <w:color w:val="000000" w:themeColor="text1"/>
              </w:rPr>
            </w:pPr>
            <w:r w:rsidRPr="00702E0F">
              <w:rPr>
                <w:rFonts w:ascii="Arial" w:hAnsi="Arial" w:cs="Arial"/>
                <w:color w:val="000000" w:themeColor="text1"/>
              </w:rPr>
              <w:t xml:space="preserve">Facilitate treatment and therapeutic groups in </w:t>
            </w:r>
            <w:r w:rsidRPr="00702E0F">
              <w:rPr>
                <w:rFonts w:ascii="Arial" w:hAnsi="Arial" w:cs="Arial"/>
              </w:rPr>
              <w:t>communit</w:t>
            </w:r>
            <w:r>
              <w:rPr>
                <w:rFonts w:ascii="Arial" w:hAnsi="Arial" w:cs="Arial"/>
              </w:rPr>
              <w:t>y</w:t>
            </w:r>
          </w:p>
          <w:p w14:paraId="4DA78F58" w14:textId="05829313" w:rsidR="00307BF6" w:rsidRPr="00702E0F" w:rsidRDefault="00307BF6" w:rsidP="00E43916">
            <w:pPr>
              <w:numPr>
                <w:ilvl w:val="0"/>
                <w:numId w:val="36"/>
              </w:numPr>
              <w:jc w:val="both"/>
              <w:rPr>
                <w:rFonts w:ascii="Arial" w:hAnsi="Arial" w:cs="Arial"/>
                <w:iCs/>
                <w:color w:val="000000" w:themeColor="text1"/>
              </w:rPr>
            </w:pPr>
            <w:r w:rsidRPr="001675D5">
              <w:rPr>
                <w:rFonts w:ascii="Arial" w:hAnsi="Arial" w:cs="Arial"/>
                <w:iCs/>
                <w:color w:val="000000" w:themeColor="text1"/>
              </w:rPr>
              <w:t>Support health promotion and disease preventio</w:t>
            </w:r>
            <w:r w:rsidR="00E43916">
              <w:rPr>
                <w:rFonts w:ascii="Arial" w:hAnsi="Arial" w:cs="Arial"/>
                <w:iCs/>
                <w:color w:val="000000" w:themeColor="text1"/>
              </w:rPr>
              <w:t>n in accordance with HSE policy</w:t>
            </w:r>
          </w:p>
          <w:p w14:paraId="30330520" w14:textId="77777777" w:rsidR="00307BF6" w:rsidRPr="001675D5" w:rsidRDefault="00307BF6" w:rsidP="00E43916">
            <w:pPr>
              <w:numPr>
                <w:ilvl w:val="0"/>
                <w:numId w:val="36"/>
              </w:numPr>
              <w:jc w:val="both"/>
              <w:rPr>
                <w:rFonts w:ascii="Arial" w:hAnsi="Arial" w:cs="Arial"/>
                <w:strike/>
                <w:color w:val="000000" w:themeColor="text1"/>
              </w:rPr>
            </w:pPr>
            <w:r w:rsidRPr="001675D5">
              <w:rPr>
                <w:rFonts w:ascii="Arial" w:hAnsi="Arial" w:cs="Arial"/>
                <w:color w:val="000000" w:themeColor="text1"/>
              </w:rPr>
              <w:t xml:space="preserve">Participate in clinical multidisciplinary team and shared care meetings </w:t>
            </w:r>
          </w:p>
          <w:p w14:paraId="30587484" w14:textId="2E8A683D" w:rsidR="00307BF6" w:rsidRPr="00702E0F" w:rsidRDefault="00307BF6" w:rsidP="00E43916">
            <w:pPr>
              <w:numPr>
                <w:ilvl w:val="0"/>
                <w:numId w:val="36"/>
              </w:numPr>
              <w:jc w:val="both"/>
              <w:rPr>
                <w:rFonts w:ascii="Arial" w:hAnsi="Arial" w:cs="Arial"/>
                <w:color w:val="000000" w:themeColor="text1"/>
              </w:rPr>
            </w:pPr>
            <w:r w:rsidRPr="00702E0F">
              <w:rPr>
                <w:rFonts w:ascii="Arial" w:hAnsi="Arial" w:cs="Arial"/>
                <w:color w:val="000000" w:themeColor="text1"/>
              </w:rPr>
              <w:t>Following assessment</w:t>
            </w:r>
            <w:r>
              <w:rPr>
                <w:rFonts w:ascii="Arial" w:hAnsi="Arial" w:cs="Arial"/>
                <w:color w:val="000000" w:themeColor="text1"/>
              </w:rPr>
              <w:t>, r</w:t>
            </w:r>
            <w:r w:rsidRPr="00702E0F">
              <w:rPr>
                <w:rFonts w:ascii="Arial" w:hAnsi="Arial" w:cs="Arial"/>
                <w:color w:val="000000" w:themeColor="text1"/>
              </w:rPr>
              <w:t>efer to appropriate treatment facilities for stabilisation, detoxification and rehabilitation subsequent to a comprehensive clin</w:t>
            </w:r>
            <w:r w:rsidR="00E43916">
              <w:rPr>
                <w:rFonts w:ascii="Arial" w:hAnsi="Arial" w:cs="Arial"/>
                <w:color w:val="000000" w:themeColor="text1"/>
              </w:rPr>
              <w:t>ical evaluation and assessment</w:t>
            </w:r>
          </w:p>
          <w:p w14:paraId="4C7AC844" w14:textId="6D318A43" w:rsidR="00307BF6" w:rsidRPr="00702E0F" w:rsidRDefault="00307BF6" w:rsidP="00E43916">
            <w:pPr>
              <w:numPr>
                <w:ilvl w:val="0"/>
                <w:numId w:val="36"/>
              </w:numPr>
              <w:jc w:val="both"/>
              <w:rPr>
                <w:rFonts w:ascii="Arial" w:hAnsi="Arial" w:cs="Arial"/>
                <w:iCs/>
                <w:color w:val="000000" w:themeColor="text1"/>
              </w:rPr>
            </w:pPr>
            <w:r w:rsidRPr="00702E0F">
              <w:rPr>
                <w:rFonts w:ascii="Arial" w:hAnsi="Arial" w:cs="Arial"/>
                <w:iCs/>
                <w:color w:val="000000" w:themeColor="text1"/>
              </w:rPr>
              <w:t xml:space="preserve">Inform and facilitate </w:t>
            </w:r>
            <w:r>
              <w:rPr>
                <w:rFonts w:ascii="Arial" w:hAnsi="Arial" w:cs="Arial"/>
                <w:iCs/>
                <w:color w:val="000000" w:themeColor="text1"/>
              </w:rPr>
              <w:t xml:space="preserve">service user’s access to </w:t>
            </w:r>
            <w:r w:rsidRPr="00702E0F">
              <w:rPr>
                <w:rFonts w:ascii="Arial" w:hAnsi="Arial" w:cs="Arial"/>
                <w:iCs/>
                <w:color w:val="000000" w:themeColor="text1"/>
              </w:rPr>
              <w:t xml:space="preserve">appropriate health care and support services, </w:t>
            </w:r>
            <w:r w:rsidRPr="00702E0F">
              <w:rPr>
                <w:rFonts w:ascii="Arial" w:hAnsi="Arial" w:cs="Arial"/>
                <w:color w:val="000000" w:themeColor="text1"/>
              </w:rPr>
              <w:t xml:space="preserve">and </w:t>
            </w:r>
            <w:r w:rsidRPr="00702E0F">
              <w:rPr>
                <w:rFonts w:ascii="Arial" w:hAnsi="Arial" w:cs="Arial"/>
                <w:iCs/>
                <w:color w:val="000000" w:themeColor="text1"/>
              </w:rPr>
              <w:t xml:space="preserve">referral to alternate </w:t>
            </w:r>
            <w:r w:rsidR="00E43916">
              <w:rPr>
                <w:rFonts w:ascii="Arial" w:hAnsi="Arial" w:cs="Arial"/>
                <w:iCs/>
                <w:color w:val="000000" w:themeColor="text1"/>
              </w:rPr>
              <w:t>specialist services as required</w:t>
            </w:r>
          </w:p>
          <w:p w14:paraId="1D61AA27" w14:textId="31EC507A" w:rsidR="00307BF6" w:rsidRPr="00702E0F" w:rsidRDefault="00307BF6" w:rsidP="00E43916">
            <w:pPr>
              <w:numPr>
                <w:ilvl w:val="0"/>
                <w:numId w:val="36"/>
              </w:numPr>
              <w:jc w:val="both"/>
              <w:rPr>
                <w:rFonts w:ascii="Arial" w:hAnsi="Arial" w:cs="Arial"/>
                <w:color w:val="000000" w:themeColor="text1"/>
              </w:rPr>
            </w:pPr>
            <w:r w:rsidRPr="00702E0F">
              <w:rPr>
                <w:rFonts w:ascii="Arial" w:hAnsi="Arial" w:cs="Arial"/>
                <w:color w:val="000000" w:themeColor="text1"/>
              </w:rPr>
              <w:t xml:space="preserve">Refer </w:t>
            </w:r>
            <w:r>
              <w:rPr>
                <w:rFonts w:ascii="Arial" w:hAnsi="Arial" w:cs="Arial"/>
                <w:color w:val="000000" w:themeColor="text1"/>
              </w:rPr>
              <w:t>service users</w:t>
            </w:r>
            <w:r w:rsidRPr="00702E0F">
              <w:rPr>
                <w:rFonts w:ascii="Arial" w:hAnsi="Arial" w:cs="Arial"/>
                <w:color w:val="000000" w:themeColor="text1"/>
              </w:rPr>
              <w:t xml:space="preserve"> to self-help groups and community initiat</w:t>
            </w:r>
            <w:r w:rsidR="00E43916">
              <w:rPr>
                <w:rFonts w:ascii="Arial" w:hAnsi="Arial" w:cs="Arial"/>
                <w:color w:val="000000" w:themeColor="text1"/>
              </w:rPr>
              <w:t>ives</w:t>
            </w:r>
          </w:p>
          <w:p w14:paraId="46C95EA7" w14:textId="4BE35630" w:rsidR="00307BF6" w:rsidRPr="00702E0F" w:rsidRDefault="00307BF6" w:rsidP="00E43916">
            <w:pPr>
              <w:numPr>
                <w:ilvl w:val="0"/>
                <w:numId w:val="36"/>
              </w:numPr>
              <w:jc w:val="both"/>
              <w:rPr>
                <w:rFonts w:ascii="Arial" w:hAnsi="Arial" w:cs="Arial"/>
                <w:iCs/>
                <w:color w:val="000000" w:themeColor="text1"/>
              </w:rPr>
            </w:pPr>
            <w:r w:rsidRPr="00702E0F">
              <w:rPr>
                <w:rFonts w:ascii="Arial" w:hAnsi="Arial" w:cs="Arial"/>
                <w:iCs/>
                <w:color w:val="000000" w:themeColor="text1"/>
              </w:rPr>
              <w:t xml:space="preserve">Actively participate in regular external clinical </w:t>
            </w:r>
            <w:r w:rsidRPr="00702E0F">
              <w:rPr>
                <w:rFonts w:ascii="Arial" w:hAnsi="Arial" w:cs="Arial"/>
                <w:color w:val="000000" w:themeColor="text1"/>
              </w:rPr>
              <w:t xml:space="preserve">supervision </w:t>
            </w:r>
            <w:r w:rsidRPr="00702E0F">
              <w:rPr>
                <w:rFonts w:ascii="Arial" w:hAnsi="Arial" w:cs="Arial"/>
                <w:iCs/>
                <w:color w:val="000000" w:themeColor="text1"/>
              </w:rPr>
              <w:t xml:space="preserve">in accordance with the </w:t>
            </w:r>
            <w:r w:rsidR="009543A1">
              <w:rPr>
                <w:rFonts w:ascii="Arial" w:hAnsi="Arial" w:cs="Arial"/>
                <w:iCs/>
                <w:color w:val="000000" w:themeColor="text1"/>
              </w:rPr>
              <w:t>CADS</w:t>
            </w:r>
            <w:r>
              <w:rPr>
                <w:rFonts w:ascii="Arial" w:hAnsi="Arial" w:cs="Arial"/>
                <w:iCs/>
                <w:color w:val="000000" w:themeColor="text1"/>
              </w:rPr>
              <w:t xml:space="preserve"> </w:t>
            </w:r>
            <w:r w:rsidRPr="00702E0F">
              <w:rPr>
                <w:rFonts w:ascii="Arial" w:hAnsi="Arial" w:cs="Arial"/>
                <w:iCs/>
                <w:color w:val="000000" w:themeColor="text1"/>
              </w:rPr>
              <w:t xml:space="preserve">supervision </w:t>
            </w:r>
            <w:r>
              <w:rPr>
                <w:rFonts w:ascii="Arial" w:hAnsi="Arial" w:cs="Arial"/>
                <w:iCs/>
                <w:color w:val="000000" w:themeColor="text1"/>
              </w:rPr>
              <w:t>arrangements</w:t>
            </w:r>
          </w:p>
          <w:p w14:paraId="36410742" w14:textId="7F23AFCD" w:rsidR="00307BF6" w:rsidRPr="00976DC9" w:rsidRDefault="00307BF6" w:rsidP="00E43916">
            <w:pPr>
              <w:numPr>
                <w:ilvl w:val="0"/>
                <w:numId w:val="36"/>
              </w:numPr>
              <w:jc w:val="both"/>
              <w:rPr>
                <w:rFonts w:ascii="Arial" w:hAnsi="Arial" w:cs="Arial"/>
                <w:color w:val="000000" w:themeColor="text1"/>
              </w:rPr>
            </w:pPr>
            <w:r w:rsidRPr="00976DC9">
              <w:rPr>
                <w:rFonts w:ascii="Arial" w:hAnsi="Arial" w:cs="Arial"/>
                <w:iCs/>
                <w:color w:val="000000" w:themeColor="text1"/>
              </w:rPr>
              <w:t xml:space="preserve">Actively participate in </w:t>
            </w:r>
            <w:r w:rsidRPr="00976DC9">
              <w:rPr>
                <w:rFonts w:ascii="Arial" w:hAnsi="Arial" w:cs="Arial"/>
                <w:color w:val="000000" w:themeColor="text1"/>
              </w:rPr>
              <w:t xml:space="preserve">regular </w:t>
            </w:r>
            <w:r w:rsidR="00E43916">
              <w:rPr>
                <w:rFonts w:ascii="Arial" w:hAnsi="Arial" w:cs="Arial"/>
                <w:iCs/>
                <w:color w:val="000000" w:themeColor="text1"/>
              </w:rPr>
              <w:t>line management supervision</w:t>
            </w:r>
          </w:p>
          <w:p w14:paraId="77C0399A" w14:textId="6C1B980F" w:rsidR="00307BF6" w:rsidRPr="00976DC9" w:rsidRDefault="00307BF6" w:rsidP="00E43916">
            <w:pPr>
              <w:numPr>
                <w:ilvl w:val="0"/>
                <w:numId w:val="36"/>
              </w:numPr>
              <w:jc w:val="both"/>
              <w:rPr>
                <w:rFonts w:ascii="Arial" w:hAnsi="Arial" w:cs="Arial"/>
                <w:iCs/>
                <w:color w:val="000000" w:themeColor="text1"/>
              </w:rPr>
            </w:pPr>
            <w:r w:rsidRPr="00976DC9">
              <w:rPr>
                <w:rFonts w:ascii="Arial" w:hAnsi="Arial" w:cs="Arial"/>
                <w:iCs/>
                <w:color w:val="000000" w:themeColor="text1"/>
              </w:rPr>
              <w:t>Engage in in-service and other relevant training and to keep up to date with new developments in the ar</w:t>
            </w:r>
            <w:r w:rsidR="00E43916">
              <w:rPr>
                <w:rFonts w:ascii="Arial" w:hAnsi="Arial" w:cs="Arial"/>
                <w:iCs/>
                <w:color w:val="000000" w:themeColor="text1"/>
              </w:rPr>
              <w:t>ea of counselling/psychotherapy</w:t>
            </w:r>
          </w:p>
          <w:p w14:paraId="246EC5DA" w14:textId="77777777" w:rsidR="00307BF6" w:rsidRPr="00702E0F" w:rsidRDefault="00307BF6" w:rsidP="00E43916">
            <w:pPr>
              <w:numPr>
                <w:ilvl w:val="0"/>
                <w:numId w:val="36"/>
              </w:numPr>
              <w:jc w:val="both"/>
              <w:rPr>
                <w:rFonts w:ascii="Arial" w:hAnsi="Arial" w:cs="Arial"/>
                <w:color w:val="000000" w:themeColor="text1"/>
              </w:rPr>
            </w:pPr>
            <w:r w:rsidRPr="00702E0F">
              <w:rPr>
                <w:rFonts w:ascii="Arial" w:hAnsi="Arial" w:cs="Arial"/>
                <w:color w:val="000000" w:themeColor="text1"/>
              </w:rPr>
              <w:t>Monitor and evaluate effectiveness and outcomes of treatment for individuals/groups.</w:t>
            </w:r>
          </w:p>
          <w:p w14:paraId="48A90E3E" w14:textId="689B3371" w:rsidR="00307BF6" w:rsidRPr="00702E0F" w:rsidRDefault="00307BF6" w:rsidP="00E43916">
            <w:pPr>
              <w:numPr>
                <w:ilvl w:val="0"/>
                <w:numId w:val="36"/>
              </w:numPr>
              <w:jc w:val="both"/>
              <w:rPr>
                <w:rFonts w:ascii="Arial" w:hAnsi="Arial" w:cs="Arial"/>
                <w:color w:val="000000" w:themeColor="text1"/>
              </w:rPr>
            </w:pPr>
            <w:r w:rsidRPr="00702E0F">
              <w:rPr>
                <w:rFonts w:ascii="Arial" w:hAnsi="Arial" w:cs="Arial"/>
                <w:color w:val="000000" w:themeColor="text1"/>
              </w:rPr>
              <w:t>Participate in the development of new initiatives</w:t>
            </w:r>
          </w:p>
          <w:p w14:paraId="18943665" w14:textId="2699D3D3" w:rsidR="00307BF6" w:rsidRPr="00702E0F" w:rsidRDefault="00307BF6" w:rsidP="00E43916">
            <w:pPr>
              <w:numPr>
                <w:ilvl w:val="0"/>
                <w:numId w:val="36"/>
              </w:numPr>
              <w:jc w:val="both"/>
              <w:rPr>
                <w:rFonts w:ascii="Arial" w:hAnsi="Arial" w:cs="Arial"/>
                <w:iCs/>
                <w:color w:val="000000" w:themeColor="text1"/>
              </w:rPr>
            </w:pPr>
            <w:r w:rsidRPr="00702E0F">
              <w:rPr>
                <w:rFonts w:ascii="Arial" w:hAnsi="Arial" w:cs="Arial"/>
                <w:iCs/>
                <w:color w:val="000000" w:themeColor="text1"/>
              </w:rPr>
              <w:t xml:space="preserve">Maintain and develop systems for Service User evaluation </w:t>
            </w:r>
          </w:p>
          <w:p w14:paraId="08F77A51" w14:textId="191048F0" w:rsidR="00307BF6" w:rsidRPr="00702E0F" w:rsidRDefault="00307BF6" w:rsidP="00E43916">
            <w:pPr>
              <w:numPr>
                <w:ilvl w:val="0"/>
                <w:numId w:val="36"/>
              </w:numPr>
              <w:jc w:val="both"/>
              <w:rPr>
                <w:rFonts w:ascii="Arial" w:hAnsi="Arial" w:cs="Arial"/>
                <w:iCs/>
                <w:color w:val="000000" w:themeColor="text1"/>
              </w:rPr>
            </w:pPr>
            <w:r w:rsidRPr="00702E0F">
              <w:rPr>
                <w:rFonts w:ascii="Arial" w:hAnsi="Arial" w:cs="Arial"/>
                <w:iCs/>
                <w:color w:val="000000" w:themeColor="text1"/>
              </w:rPr>
              <w:t>Ensure the ethos of counselling is prom</w:t>
            </w:r>
            <w:r w:rsidR="00E43916">
              <w:rPr>
                <w:rFonts w:ascii="Arial" w:hAnsi="Arial" w:cs="Arial"/>
                <w:iCs/>
                <w:color w:val="000000" w:themeColor="text1"/>
              </w:rPr>
              <w:t>oted, safeguarded and protected</w:t>
            </w:r>
          </w:p>
          <w:p w14:paraId="58C0F601" w14:textId="51AE34D4" w:rsidR="00E43916" w:rsidRPr="00E43916" w:rsidRDefault="00307BF6" w:rsidP="00E43916">
            <w:pPr>
              <w:numPr>
                <w:ilvl w:val="0"/>
                <w:numId w:val="36"/>
              </w:numPr>
              <w:rPr>
                <w:rFonts w:ascii="Arial" w:hAnsi="Arial" w:cs="Arial"/>
                <w:iCs/>
                <w:color w:val="000000" w:themeColor="text1"/>
              </w:rPr>
            </w:pPr>
            <w:r w:rsidRPr="00702E0F">
              <w:rPr>
                <w:rFonts w:ascii="Arial" w:hAnsi="Arial" w:cs="Arial"/>
                <w:iCs/>
                <w:color w:val="000000" w:themeColor="text1"/>
              </w:rPr>
              <w:t>Engage in counselling / psychotherapeutic relationships with Service Users that are regulated by conti</w:t>
            </w:r>
            <w:r w:rsidR="00E43916">
              <w:rPr>
                <w:rFonts w:ascii="Arial" w:hAnsi="Arial" w:cs="Arial"/>
                <w:iCs/>
                <w:color w:val="000000" w:themeColor="text1"/>
              </w:rPr>
              <w:t>nuous assessment and evaluation</w:t>
            </w:r>
          </w:p>
          <w:p w14:paraId="66856CAB" w14:textId="77777777" w:rsidR="00307BF6" w:rsidRPr="007C6BF9" w:rsidRDefault="00307BF6" w:rsidP="00307BF6">
            <w:pPr>
              <w:spacing w:before="240" w:after="120"/>
              <w:jc w:val="both"/>
              <w:rPr>
                <w:rFonts w:ascii="Arial" w:hAnsi="Arial" w:cs="Arial"/>
                <w:b/>
                <w:iCs/>
                <w:color w:val="000000" w:themeColor="text1"/>
                <w:u w:val="single"/>
              </w:rPr>
            </w:pPr>
            <w:r w:rsidRPr="007C6BF9">
              <w:rPr>
                <w:rFonts w:ascii="Arial" w:hAnsi="Arial" w:cs="Arial"/>
                <w:b/>
                <w:iCs/>
                <w:color w:val="000000" w:themeColor="text1"/>
                <w:u w:val="single"/>
              </w:rPr>
              <w:t>Multi-Disciplinary Team Working</w:t>
            </w:r>
          </w:p>
          <w:p w14:paraId="27A6C912" w14:textId="01F06D12" w:rsidR="00307BF6" w:rsidRPr="00660D2E" w:rsidRDefault="00307BF6" w:rsidP="00E43916">
            <w:pPr>
              <w:pStyle w:val="ListParagraph"/>
              <w:numPr>
                <w:ilvl w:val="0"/>
                <w:numId w:val="36"/>
              </w:numPr>
              <w:jc w:val="both"/>
              <w:rPr>
                <w:rFonts w:ascii="Arial" w:hAnsi="Arial" w:cs="Arial"/>
                <w:iCs/>
              </w:rPr>
            </w:pPr>
            <w:r w:rsidRPr="00660D2E">
              <w:rPr>
                <w:rFonts w:ascii="Arial" w:hAnsi="Arial" w:cs="Arial"/>
                <w:iCs/>
              </w:rPr>
              <w:t>Disseminat</w:t>
            </w:r>
            <w:r>
              <w:rPr>
                <w:rFonts w:ascii="Arial" w:hAnsi="Arial" w:cs="Arial"/>
                <w:iCs/>
              </w:rPr>
              <w:t>e</w:t>
            </w:r>
            <w:r w:rsidRPr="00660D2E">
              <w:rPr>
                <w:rFonts w:ascii="Arial" w:hAnsi="Arial" w:cs="Arial"/>
                <w:iCs/>
              </w:rPr>
              <w:t xml:space="preserve"> information and provision of training relating to addiction and evidence based counselling interventions to service users, relatives, students and others as required</w:t>
            </w:r>
          </w:p>
          <w:p w14:paraId="447C6F10" w14:textId="77777777" w:rsidR="00307BF6" w:rsidRPr="00FE4069" w:rsidRDefault="00307BF6" w:rsidP="00E43916">
            <w:pPr>
              <w:pStyle w:val="ListParagraph"/>
              <w:numPr>
                <w:ilvl w:val="0"/>
                <w:numId w:val="36"/>
              </w:numPr>
              <w:jc w:val="both"/>
              <w:rPr>
                <w:rFonts w:ascii="Arial" w:hAnsi="Arial" w:cs="Arial"/>
                <w:iCs/>
              </w:rPr>
            </w:pPr>
            <w:r>
              <w:rPr>
                <w:rFonts w:ascii="Arial" w:hAnsi="Arial" w:cs="Arial"/>
                <w:iCs/>
              </w:rPr>
              <w:t>H</w:t>
            </w:r>
            <w:r w:rsidRPr="00660D2E">
              <w:rPr>
                <w:rFonts w:ascii="Arial" w:hAnsi="Arial" w:cs="Arial"/>
                <w:iCs/>
              </w:rPr>
              <w:t>ave a good understanding of the wider local community and develop contacts and engage with relevant stakeholders and groups in the area, schools, parents groups, and youth groups etc.</w:t>
            </w:r>
          </w:p>
          <w:p w14:paraId="74BD8323" w14:textId="13A5FB82" w:rsidR="00307BF6" w:rsidRDefault="00307BF6" w:rsidP="00E43916">
            <w:pPr>
              <w:pStyle w:val="ListParagraph"/>
              <w:numPr>
                <w:ilvl w:val="0"/>
                <w:numId w:val="36"/>
              </w:numPr>
              <w:jc w:val="both"/>
              <w:rPr>
                <w:rFonts w:ascii="Arial" w:hAnsi="Arial" w:cs="Arial"/>
                <w:iCs/>
              </w:rPr>
            </w:pPr>
            <w:r>
              <w:rPr>
                <w:rFonts w:ascii="Arial" w:hAnsi="Arial" w:cs="Arial"/>
                <w:iCs/>
              </w:rPr>
              <w:t>A</w:t>
            </w:r>
            <w:r w:rsidRPr="00660D2E">
              <w:rPr>
                <w:rFonts w:ascii="Arial" w:hAnsi="Arial" w:cs="Arial"/>
                <w:iCs/>
              </w:rPr>
              <w:t xml:space="preserve">ct as a resource to enable other health care workers to understand and work more effectively with people </w:t>
            </w:r>
            <w:r w:rsidR="00E43916">
              <w:rPr>
                <w:rFonts w:ascii="Arial" w:hAnsi="Arial" w:cs="Arial"/>
                <w:iCs/>
              </w:rPr>
              <w:t>in addiction and their families</w:t>
            </w:r>
            <w:r w:rsidRPr="00660D2E">
              <w:rPr>
                <w:rFonts w:ascii="Arial" w:hAnsi="Arial" w:cs="Arial"/>
                <w:iCs/>
              </w:rPr>
              <w:t xml:space="preserve">  </w:t>
            </w:r>
          </w:p>
          <w:p w14:paraId="255CDD1D" w14:textId="79FFCC0B" w:rsidR="00307BF6" w:rsidRPr="006F2C0B" w:rsidRDefault="00307BF6" w:rsidP="00E43916">
            <w:pPr>
              <w:pStyle w:val="ListParagraph"/>
              <w:numPr>
                <w:ilvl w:val="0"/>
                <w:numId w:val="36"/>
              </w:numPr>
              <w:shd w:val="clear" w:color="auto" w:fill="FFFFFF"/>
              <w:rPr>
                <w:rFonts w:ascii="Arial" w:hAnsi="Arial" w:cs="Arial"/>
                <w:color w:val="000000" w:themeColor="text1"/>
              </w:rPr>
            </w:pPr>
            <w:r w:rsidRPr="006F2C0B">
              <w:rPr>
                <w:rFonts w:ascii="Arial" w:hAnsi="Arial" w:cs="Arial"/>
                <w:iCs/>
                <w:color w:val="000000" w:themeColor="text1"/>
              </w:rPr>
              <w:t xml:space="preserve">As a mandated person under the Children First Act 2015 you will have a legal obligation to report child protection concerns at or above a defined threshold to TUSLA </w:t>
            </w:r>
            <w:r w:rsidRPr="006F2C0B">
              <w:rPr>
                <w:rFonts w:ascii="Arial" w:hAnsi="Arial" w:cs="Arial"/>
                <w:iCs/>
                <w:color w:val="000000" w:themeColor="text1"/>
              </w:rPr>
              <w:lastRenderedPageBreak/>
              <w:t>&amp; t</w:t>
            </w:r>
            <w:r w:rsidRPr="006F2C0B">
              <w:rPr>
                <w:rFonts w:ascii="Arial" w:hAnsi="Arial" w:cs="Arial"/>
                <w:color w:val="000000" w:themeColor="text1"/>
              </w:rPr>
              <w:t>o assist Tusla, if requested, in assessing a concern which has been the subject of a mandated repo</w:t>
            </w:r>
            <w:r w:rsidR="00E43916">
              <w:rPr>
                <w:rFonts w:ascii="Arial" w:hAnsi="Arial" w:cs="Arial"/>
                <w:color w:val="000000" w:themeColor="text1"/>
              </w:rPr>
              <w:t>rt</w:t>
            </w:r>
          </w:p>
          <w:p w14:paraId="769B5DB3" w14:textId="6FA11CC2" w:rsidR="00307BF6" w:rsidRPr="00702E0F" w:rsidRDefault="00307BF6" w:rsidP="00E43916">
            <w:pPr>
              <w:numPr>
                <w:ilvl w:val="0"/>
                <w:numId w:val="36"/>
              </w:numPr>
              <w:jc w:val="both"/>
              <w:rPr>
                <w:rFonts w:ascii="Arial" w:hAnsi="Arial" w:cs="Arial"/>
                <w:iCs/>
                <w:color w:val="000000" w:themeColor="text1"/>
              </w:rPr>
            </w:pPr>
            <w:r w:rsidRPr="00702E0F">
              <w:rPr>
                <w:rFonts w:ascii="Arial" w:hAnsi="Arial" w:cs="Arial"/>
                <w:iCs/>
                <w:color w:val="000000" w:themeColor="text1"/>
              </w:rPr>
              <w:t xml:space="preserve">Participate as a member of </w:t>
            </w:r>
            <w:r w:rsidR="009543A1">
              <w:rPr>
                <w:rFonts w:ascii="Arial" w:hAnsi="Arial" w:cs="Arial"/>
                <w:iCs/>
                <w:color w:val="000000" w:themeColor="text1"/>
              </w:rPr>
              <w:t>the CADS</w:t>
            </w:r>
            <w:r>
              <w:rPr>
                <w:rFonts w:ascii="Arial" w:hAnsi="Arial" w:cs="Arial"/>
                <w:iCs/>
                <w:color w:val="000000" w:themeColor="text1"/>
              </w:rPr>
              <w:t xml:space="preserve"> team</w:t>
            </w:r>
            <w:r w:rsidRPr="00702E0F">
              <w:rPr>
                <w:rFonts w:ascii="Arial" w:hAnsi="Arial" w:cs="Arial"/>
                <w:iCs/>
                <w:color w:val="000000" w:themeColor="text1"/>
              </w:rPr>
              <w:t xml:space="preserve"> including service provision</w:t>
            </w:r>
            <w:r>
              <w:rPr>
                <w:rFonts w:ascii="Arial" w:hAnsi="Arial" w:cs="Arial"/>
                <w:iCs/>
                <w:color w:val="000000" w:themeColor="text1"/>
              </w:rPr>
              <w:t xml:space="preserve"> </w:t>
            </w:r>
            <w:r w:rsidRPr="00702E0F">
              <w:rPr>
                <w:rFonts w:ascii="Arial" w:hAnsi="Arial" w:cs="Arial"/>
                <w:iCs/>
                <w:color w:val="000000" w:themeColor="text1"/>
              </w:rPr>
              <w:t>meetings, case conferences, business meetings, referral meetings an</w:t>
            </w:r>
            <w:r w:rsidR="00E43916">
              <w:rPr>
                <w:rFonts w:ascii="Arial" w:hAnsi="Arial" w:cs="Arial"/>
                <w:iCs/>
                <w:color w:val="000000" w:themeColor="text1"/>
              </w:rPr>
              <w:t>d change management initiatives</w:t>
            </w:r>
          </w:p>
          <w:p w14:paraId="416696C3" w14:textId="33FB82E3" w:rsidR="00307BF6" w:rsidRDefault="00307BF6" w:rsidP="00E43916">
            <w:pPr>
              <w:numPr>
                <w:ilvl w:val="0"/>
                <w:numId w:val="36"/>
              </w:numPr>
              <w:jc w:val="both"/>
              <w:rPr>
                <w:rFonts w:ascii="Arial" w:hAnsi="Arial" w:cs="Arial"/>
                <w:iCs/>
                <w:color w:val="000000" w:themeColor="text1"/>
              </w:rPr>
            </w:pPr>
            <w:r w:rsidRPr="00702E0F">
              <w:rPr>
                <w:rFonts w:ascii="Arial" w:hAnsi="Arial" w:cs="Arial"/>
                <w:iCs/>
                <w:color w:val="000000" w:themeColor="text1"/>
              </w:rPr>
              <w:t>Contribute to the development and implementation of information sharing protocols, audit systems, referral pathways, individual care pla</w:t>
            </w:r>
            <w:r w:rsidR="00E43916">
              <w:rPr>
                <w:rFonts w:ascii="Arial" w:hAnsi="Arial" w:cs="Arial"/>
                <w:iCs/>
                <w:color w:val="000000" w:themeColor="text1"/>
              </w:rPr>
              <w:t>ns and shared care arrangements</w:t>
            </w:r>
          </w:p>
          <w:p w14:paraId="17B27EB3" w14:textId="6B21F58D" w:rsidR="00307BF6" w:rsidRPr="00702E0F" w:rsidRDefault="00307BF6" w:rsidP="00E43916">
            <w:pPr>
              <w:numPr>
                <w:ilvl w:val="0"/>
                <w:numId w:val="36"/>
              </w:numPr>
              <w:jc w:val="both"/>
              <w:rPr>
                <w:rFonts w:ascii="Arial" w:hAnsi="Arial" w:cs="Arial"/>
                <w:iCs/>
                <w:color w:val="000000" w:themeColor="text1"/>
              </w:rPr>
            </w:pPr>
            <w:r>
              <w:rPr>
                <w:rFonts w:ascii="Arial" w:hAnsi="Arial" w:cs="Arial"/>
                <w:iCs/>
                <w:color w:val="000000" w:themeColor="text1"/>
              </w:rPr>
              <w:t>Work in accordance with the Nationa</w:t>
            </w:r>
            <w:r w:rsidR="00E43916">
              <w:rPr>
                <w:rFonts w:ascii="Arial" w:hAnsi="Arial" w:cs="Arial"/>
                <w:iCs/>
                <w:color w:val="000000" w:themeColor="text1"/>
              </w:rPr>
              <w:t>l Drug Rehabilitation Framework</w:t>
            </w:r>
          </w:p>
          <w:p w14:paraId="35B353EC" w14:textId="0132E9F0" w:rsidR="00307BF6" w:rsidRPr="00702E0F" w:rsidRDefault="00307BF6" w:rsidP="00E43916">
            <w:pPr>
              <w:numPr>
                <w:ilvl w:val="0"/>
                <w:numId w:val="36"/>
              </w:numPr>
              <w:jc w:val="both"/>
              <w:rPr>
                <w:rFonts w:ascii="Arial" w:hAnsi="Arial" w:cs="Arial"/>
                <w:iCs/>
                <w:color w:val="000000" w:themeColor="text1"/>
              </w:rPr>
            </w:pPr>
            <w:r w:rsidRPr="00702E0F">
              <w:rPr>
                <w:rFonts w:ascii="Arial" w:hAnsi="Arial" w:cs="Arial"/>
                <w:iCs/>
                <w:color w:val="000000" w:themeColor="text1"/>
              </w:rPr>
              <w:t>Participate in community needs assessment and</w:t>
            </w:r>
            <w:r w:rsidR="00E43916">
              <w:rPr>
                <w:rFonts w:ascii="Arial" w:hAnsi="Arial" w:cs="Arial"/>
                <w:iCs/>
                <w:color w:val="000000" w:themeColor="text1"/>
              </w:rPr>
              <w:t xml:space="preserve"> on-going community involvement</w:t>
            </w:r>
          </w:p>
          <w:p w14:paraId="3BA755BC" w14:textId="141F1226" w:rsidR="00307BF6" w:rsidRPr="00702E0F" w:rsidRDefault="00307BF6" w:rsidP="00E43916">
            <w:pPr>
              <w:numPr>
                <w:ilvl w:val="0"/>
                <w:numId w:val="36"/>
              </w:numPr>
              <w:jc w:val="both"/>
              <w:rPr>
                <w:rFonts w:ascii="Arial" w:hAnsi="Arial" w:cs="Arial"/>
                <w:iCs/>
                <w:color w:val="000000" w:themeColor="text1"/>
              </w:rPr>
            </w:pPr>
            <w:r w:rsidRPr="00702E0F">
              <w:rPr>
                <w:rFonts w:ascii="Arial" w:hAnsi="Arial" w:cs="Arial"/>
                <w:iCs/>
                <w:color w:val="000000" w:themeColor="text1"/>
              </w:rPr>
              <w:t xml:space="preserve">Develop and maintain close liaison with team members, and specialist services to ensure an integrated service for </w:t>
            </w:r>
            <w:r w:rsidRPr="008B567F">
              <w:rPr>
                <w:rFonts w:ascii="Arial" w:hAnsi="Arial" w:cs="Arial"/>
                <w:iCs/>
                <w:color w:val="000000" w:themeColor="text1"/>
              </w:rPr>
              <w:t>service users</w:t>
            </w:r>
          </w:p>
          <w:p w14:paraId="1D90CE56" w14:textId="77777777" w:rsidR="00307BF6" w:rsidRPr="00702E0F" w:rsidRDefault="00307BF6" w:rsidP="00E43916">
            <w:pPr>
              <w:numPr>
                <w:ilvl w:val="0"/>
                <w:numId w:val="36"/>
              </w:numPr>
              <w:jc w:val="both"/>
              <w:rPr>
                <w:rFonts w:ascii="Arial" w:hAnsi="Arial" w:cs="Arial"/>
                <w:iCs/>
                <w:color w:val="000000" w:themeColor="text1"/>
              </w:rPr>
            </w:pPr>
            <w:r w:rsidRPr="00702E0F">
              <w:rPr>
                <w:rFonts w:ascii="Arial" w:hAnsi="Arial" w:cs="Arial"/>
                <w:iCs/>
                <w:color w:val="000000" w:themeColor="text1"/>
              </w:rPr>
              <w:t>Liaise with relevant statutory and voluntary agencies</w:t>
            </w:r>
          </w:p>
          <w:p w14:paraId="57488631" w14:textId="77777777" w:rsidR="00307BF6" w:rsidRDefault="00307BF6" w:rsidP="00307BF6">
            <w:pPr>
              <w:spacing w:after="120"/>
              <w:jc w:val="both"/>
              <w:rPr>
                <w:rFonts w:ascii="Arial" w:hAnsi="Arial" w:cs="Arial"/>
                <w:iCs/>
                <w:color w:val="000000" w:themeColor="text1"/>
              </w:rPr>
            </w:pPr>
          </w:p>
          <w:p w14:paraId="1450F48C" w14:textId="77777777" w:rsidR="00307BF6" w:rsidRPr="007C6BF9" w:rsidRDefault="00307BF6" w:rsidP="00307BF6">
            <w:pPr>
              <w:spacing w:after="120"/>
              <w:jc w:val="both"/>
              <w:rPr>
                <w:rFonts w:ascii="Arial" w:hAnsi="Arial" w:cs="Arial"/>
                <w:b/>
                <w:iCs/>
                <w:color w:val="000000" w:themeColor="text1"/>
                <w:u w:val="single"/>
              </w:rPr>
            </w:pPr>
            <w:r w:rsidRPr="007C6BF9">
              <w:rPr>
                <w:rFonts w:ascii="Arial" w:hAnsi="Arial" w:cs="Arial"/>
                <w:b/>
                <w:iCs/>
                <w:color w:val="000000" w:themeColor="text1"/>
                <w:u w:val="single"/>
              </w:rPr>
              <w:t>Administration and Accountability</w:t>
            </w:r>
          </w:p>
          <w:p w14:paraId="00C2642C" w14:textId="247BFADE" w:rsidR="00307BF6" w:rsidRPr="00321013" w:rsidRDefault="00307BF6" w:rsidP="00E43916">
            <w:pPr>
              <w:pStyle w:val="ListParagraph"/>
              <w:numPr>
                <w:ilvl w:val="0"/>
                <w:numId w:val="36"/>
              </w:numPr>
              <w:rPr>
                <w:rFonts w:ascii="Arial" w:hAnsi="Arial" w:cs="Arial"/>
                <w:iCs/>
              </w:rPr>
            </w:pPr>
            <w:r w:rsidRPr="00321013">
              <w:rPr>
                <w:rFonts w:ascii="Arial" w:hAnsi="Arial" w:cs="Arial"/>
                <w:iCs/>
              </w:rPr>
              <w:t>Maintain contemporaneous records and submit statistics and activity data in timely manner as req</w:t>
            </w:r>
            <w:r w:rsidR="00E43916">
              <w:rPr>
                <w:rFonts w:ascii="Arial" w:hAnsi="Arial" w:cs="Arial"/>
                <w:iCs/>
              </w:rPr>
              <w:t>uested by the Senior Counsellor</w:t>
            </w:r>
          </w:p>
          <w:p w14:paraId="3C89A023" w14:textId="7C1DD7F0" w:rsidR="00307BF6" w:rsidRPr="00660D2E" w:rsidRDefault="00307BF6" w:rsidP="00E43916">
            <w:pPr>
              <w:pStyle w:val="ListParagraph"/>
              <w:numPr>
                <w:ilvl w:val="0"/>
                <w:numId w:val="36"/>
              </w:numPr>
              <w:jc w:val="both"/>
              <w:rPr>
                <w:rFonts w:ascii="Arial" w:hAnsi="Arial" w:cs="Arial"/>
                <w:iCs/>
              </w:rPr>
            </w:pPr>
            <w:r>
              <w:rPr>
                <w:rFonts w:ascii="Arial" w:hAnsi="Arial" w:cs="Arial"/>
                <w:iCs/>
              </w:rPr>
              <w:t>W</w:t>
            </w:r>
            <w:r w:rsidRPr="00660D2E">
              <w:rPr>
                <w:rFonts w:ascii="Arial" w:hAnsi="Arial" w:cs="Arial"/>
                <w:iCs/>
              </w:rPr>
              <w:t>ork effectively within the team setting to administer the day to day aspects of the service as outlined in</w:t>
            </w:r>
            <w:r w:rsidR="00E43916">
              <w:rPr>
                <w:rFonts w:ascii="Arial" w:hAnsi="Arial" w:cs="Arial"/>
                <w:iCs/>
              </w:rPr>
              <w:t xml:space="preserve"> Standard Operating Procedures</w:t>
            </w:r>
            <w:r w:rsidRPr="00660D2E">
              <w:rPr>
                <w:rFonts w:ascii="Arial" w:hAnsi="Arial" w:cs="Arial"/>
                <w:iCs/>
              </w:rPr>
              <w:t xml:space="preserve"> </w:t>
            </w:r>
          </w:p>
          <w:p w14:paraId="06D12261" w14:textId="744283FE" w:rsidR="00307BF6" w:rsidRPr="00660D2E" w:rsidRDefault="00307BF6" w:rsidP="00E43916">
            <w:pPr>
              <w:pStyle w:val="ListParagraph"/>
              <w:numPr>
                <w:ilvl w:val="0"/>
                <w:numId w:val="36"/>
              </w:numPr>
              <w:jc w:val="both"/>
              <w:rPr>
                <w:rFonts w:ascii="Arial" w:hAnsi="Arial" w:cs="Arial"/>
                <w:iCs/>
              </w:rPr>
            </w:pPr>
            <w:r>
              <w:rPr>
                <w:rFonts w:ascii="Arial" w:hAnsi="Arial" w:cs="Arial"/>
                <w:iCs/>
              </w:rPr>
              <w:t>M</w:t>
            </w:r>
            <w:r w:rsidRPr="00660D2E">
              <w:rPr>
                <w:rFonts w:ascii="Arial" w:hAnsi="Arial" w:cs="Arial"/>
                <w:iCs/>
              </w:rPr>
              <w:t>aintain high quality documentation standards as per policy and observe professional standards in respect of con</w:t>
            </w:r>
            <w:r w:rsidR="00E43916">
              <w:rPr>
                <w:rFonts w:ascii="Arial" w:hAnsi="Arial" w:cs="Arial"/>
                <w:iCs/>
              </w:rPr>
              <w:t>fidentiality and data security</w:t>
            </w:r>
            <w:r w:rsidRPr="00660D2E">
              <w:rPr>
                <w:rFonts w:ascii="Arial" w:hAnsi="Arial" w:cs="Arial"/>
                <w:iCs/>
              </w:rPr>
              <w:t xml:space="preserve"> </w:t>
            </w:r>
          </w:p>
          <w:p w14:paraId="2020A301" w14:textId="05072670" w:rsidR="00307BF6" w:rsidRPr="00660D2E" w:rsidRDefault="00307BF6" w:rsidP="00E43916">
            <w:pPr>
              <w:pStyle w:val="ListParagraph"/>
              <w:numPr>
                <w:ilvl w:val="0"/>
                <w:numId w:val="36"/>
              </w:numPr>
              <w:jc w:val="both"/>
              <w:rPr>
                <w:rFonts w:ascii="Arial" w:hAnsi="Arial" w:cs="Arial"/>
                <w:iCs/>
              </w:rPr>
            </w:pPr>
            <w:r>
              <w:rPr>
                <w:rFonts w:ascii="Arial" w:hAnsi="Arial" w:cs="Arial"/>
                <w:iCs/>
              </w:rPr>
              <w:t>R</w:t>
            </w:r>
            <w:r w:rsidRPr="00660D2E">
              <w:rPr>
                <w:rFonts w:ascii="Arial" w:hAnsi="Arial" w:cs="Arial"/>
                <w:iCs/>
              </w:rPr>
              <w:t>eturn statistics/da</w:t>
            </w:r>
            <w:r w:rsidR="00E43916">
              <w:rPr>
                <w:rFonts w:ascii="Arial" w:hAnsi="Arial" w:cs="Arial"/>
                <w:iCs/>
              </w:rPr>
              <w:t>ta within required timeframes</w:t>
            </w:r>
            <w:r w:rsidRPr="00660D2E">
              <w:rPr>
                <w:rFonts w:ascii="Arial" w:hAnsi="Arial" w:cs="Arial"/>
                <w:iCs/>
              </w:rPr>
              <w:t xml:space="preserve"> </w:t>
            </w:r>
          </w:p>
          <w:p w14:paraId="1F1A26F2" w14:textId="77777777" w:rsidR="00307BF6" w:rsidRPr="00660D2E" w:rsidRDefault="00307BF6" w:rsidP="00E43916">
            <w:pPr>
              <w:pStyle w:val="ListParagraph"/>
              <w:numPr>
                <w:ilvl w:val="0"/>
                <w:numId w:val="36"/>
              </w:numPr>
              <w:jc w:val="both"/>
              <w:rPr>
                <w:rFonts w:ascii="Arial" w:hAnsi="Arial" w:cs="Arial"/>
                <w:iCs/>
              </w:rPr>
            </w:pPr>
            <w:r>
              <w:rPr>
                <w:rFonts w:ascii="Arial" w:hAnsi="Arial" w:cs="Arial"/>
                <w:iCs/>
              </w:rPr>
              <w:t>R</w:t>
            </w:r>
            <w:r w:rsidRPr="00660D2E">
              <w:rPr>
                <w:rFonts w:ascii="Arial" w:hAnsi="Arial" w:cs="Arial"/>
                <w:iCs/>
              </w:rPr>
              <w:t>eport any issues affecting the administration of the service to your line manager.</w:t>
            </w:r>
          </w:p>
          <w:p w14:paraId="4954D3A0" w14:textId="74459DA1" w:rsidR="00307BF6" w:rsidRPr="00660D2E" w:rsidRDefault="00307BF6" w:rsidP="00E43916">
            <w:pPr>
              <w:pStyle w:val="ListParagraph"/>
              <w:numPr>
                <w:ilvl w:val="0"/>
                <w:numId w:val="36"/>
              </w:numPr>
              <w:jc w:val="both"/>
              <w:rPr>
                <w:rFonts w:ascii="Arial" w:hAnsi="Arial" w:cs="Arial"/>
                <w:iCs/>
              </w:rPr>
            </w:pPr>
            <w:r>
              <w:rPr>
                <w:rFonts w:ascii="Arial" w:hAnsi="Arial" w:cs="Arial"/>
                <w:iCs/>
              </w:rPr>
              <w:t>A</w:t>
            </w:r>
            <w:r w:rsidRPr="00660D2E">
              <w:rPr>
                <w:rFonts w:ascii="Arial" w:hAnsi="Arial" w:cs="Arial"/>
                <w:iCs/>
              </w:rPr>
              <w:t xml:space="preserve">ttend team </w:t>
            </w:r>
            <w:r w:rsidR="00E43916">
              <w:rPr>
                <w:rFonts w:ascii="Arial" w:hAnsi="Arial" w:cs="Arial"/>
                <w:iCs/>
              </w:rPr>
              <w:t>meeting on a weekly basis</w:t>
            </w:r>
          </w:p>
          <w:p w14:paraId="5647866D" w14:textId="6FA74E63" w:rsidR="00307BF6" w:rsidRPr="00660D2E" w:rsidRDefault="00307BF6" w:rsidP="00E43916">
            <w:pPr>
              <w:pStyle w:val="ListParagraph"/>
              <w:numPr>
                <w:ilvl w:val="0"/>
                <w:numId w:val="36"/>
              </w:numPr>
              <w:jc w:val="both"/>
              <w:rPr>
                <w:rFonts w:ascii="Arial" w:hAnsi="Arial" w:cs="Arial"/>
                <w:iCs/>
              </w:rPr>
            </w:pPr>
            <w:r>
              <w:rPr>
                <w:rFonts w:ascii="Arial" w:hAnsi="Arial" w:cs="Arial"/>
                <w:iCs/>
              </w:rPr>
              <w:t>M</w:t>
            </w:r>
            <w:r w:rsidRPr="00660D2E">
              <w:rPr>
                <w:rFonts w:ascii="Arial" w:hAnsi="Arial" w:cs="Arial"/>
                <w:iCs/>
              </w:rPr>
              <w:t xml:space="preserve">eet with the </w:t>
            </w:r>
            <w:r>
              <w:rPr>
                <w:rFonts w:ascii="Arial" w:hAnsi="Arial" w:cs="Arial"/>
                <w:iCs/>
              </w:rPr>
              <w:t>Senior Addiction Counsellor and/or Regional Coordinator on a r</w:t>
            </w:r>
            <w:r w:rsidR="00E43916">
              <w:rPr>
                <w:rFonts w:ascii="Arial" w:hAnsi="Arial" w:cs="Arial"/>
                <w:iCs/>
              </w:rPr>
              <w:t>egular basis to review workload</w:t>
            </w:r>
          </w:p>
          <w:p w14:paraId="10FCF39E" w14:textId="3BB27FE7" w:rsidR="00307BF6" w:rsidRPr="00660D2E" w:rsidRDefault="00307BF6" w:rsidP="00E43916">
            <w:pPr>
              <w:pStyle w:val="ListParagraph"/>
              <w:numPr>
                <w:ilvl w:val="0"/>
                <w:numId w:val="36"/>
              </w:numPr>
              <w:jc w:val="both"/>
              <w:rPr>
                <w:rFonts w:ascii="Arial" w:hAnsi="Arial" w:cs="Arial"/>
                <w:iCs/>
              </w:rPr>
            </w:pPr>
            <w:r>
              <w:rPr>
                <w:rFonts w:ascii="Arial" w:hAnsi="Arial" w:cs="Arial"/>
                <w:iCs/>
              </w:rPr>
              <w:t>I</w:t>
            </w:r>
            <w:r w:rsidRPr="00660D2E">
              <w:rPr>
                <w:rFonts w:ascii="Arial" w:hAnsi="Arial" w:cs="Arial"/>
                <w:iCs/>
              </w:rPr>
              <w:t>dentify any training gaps and undertake ongoing training in order to maint</w:t>
            </w:r>
            <w:r w:rsidR="00E43916">
              <w:rPr>
                <w:rFonts w:ascii="Arial" w:hAnsi="Arial" w:cs="Arial"/>
                <w:iCs/>
              </w:rPr>
              <w:t>ain high professional standards</w:t>
            </w:r>
          </w:p>
          <w:p w14:paraId="531ABD14" w14:textId="77777777" w:rsidR="00307BF6" w:rsidRPr="00660D2E" w:rsidRDefault="00307BF6" w:rsidP="00E43916">
            <w:pPr>
              <w:pStyle w:val="ListParagraph"/>
              <w:numPr>
                <w:ilvl w:val="0"/>
                <w:numId w:val="36"/>
              </w:numPr>
              <w:jc w:val="both"/>
              <w:rPr>
                <w:rFonts w:ascii="Arial" w:hAnsi="Arial" w:cs="Arial"/>
                <w:iCs/>
              </w:rPr>
            </w:pPr>
            <w:r>
              <w:rPr>
                <w:rFonts w:ascii="Arial" w:hAnsi="Arial" w:cs="Arial"/>
                <w:iCs/>
              </w:rPr>
              <w:t>C</w:t>
            </w:r>
            <w:r w:rsidRPr="00660D2E">
              <w:rPr>
                <w:rFonts w:ascii="Arial" w:hAnsi="Arial" w:cs="Arial"/>
                <w:iCs/>
              </w:rPr>
              <w:t xml:space="preserve">o-operate with </w:t>
            </w:r>
            <w:r>
              <w:rPr>
                <w:rFonts w:ascii="Arial" w:hAnsi="Arial" w:cs="Arial"/>
                <w:iCs/>
              </w:rPr>
              <w:t>the development, installation and</w:t>
            </w:r>
            <w:r w:rsidRPr="00660D2E">
              <w:rPr>
                <w:rFonts w:ascii="Arial" w:hAnsi="Arial" w:cs="Arial"/>
                <w:iCs/>
              </w:rPr>
              <w:t xml:space="preserve"> operation of new technology.</w:t>
            </w:r>
          </w:p>
          <w:p w14:paraId="43D48973" w14:textId="5D44209B" w:rsidR="00307BF6" w:rsidRPr="00BB68FF" w:rsidRDefault="00307BF6" w:rsidP="00E43916">
            <w:pPr>
              <w:numPr>
                <w:ilvl w:val="0"/>
                <w:numId w:val="36"/>
              </w:numPr>
              <w:jc w:val="both"/>
              <w:rPr>
                <w:rFonts w:ascii="Arial" w:hAnsi="Arial" w:cs="Arial"/>
                <w:iCs/>
                <w:color w:val="000000" w:themeColor="text1"/>
                <w:u w:val="single"/>
              </w:rPr>
            </w:pPr>
            <w:r w:rsidRPr="00BB68FF">
              <w:rPr>
                <w:rFonts w:ascii="Arial" w:hAnsi="Arial" w:cs="Arial"/>
                <w:iCs/>
                <w:color w:val="000000" w:themeColor="text1"/>
              </w:rPr>
              <w:t>Work as a member of an in</w:t>
            </w:r>
            <w:r w:rsidR="00E43916">
              <w:rPr>
                <w:rFonts w:ascii="Arial" w:hAnsi="Arial" w:cs="Arial"/>
                <w:iCs/>
                <w:color w:val="000000" w:themeColor="text1"/>
              </w:rPr>
              <w:t>tegrated multidisciplinary team</w:t>
            </w:r>
          </w:p>
          <w:p w14:paraId="4BA9CACE" w14:textId="2930F54E" w:rsidR="00307BF6" w:rsidRPr="00BB68FF" w:rsidRDefault="00307BF6" w:rsidP="00E43916">
            <w:pPr>
              <w:numPr>
                <w:ilvl w:val="0"/>
                <w:numId w:val="36"/>
              </w:numPr>
              <w:jc w:val="both"/>
              <w:rPr>
                <w:rFonts w:ascii="Arial" w:hAnsi="Arial" w:cs="Arial"/>
                <w:iCs/>
                <w:color w:val="000000" w:themeColor="text1"/>
              </w:rPr>
            </w:pPr>
            <w:r w:rsidRPr="00BB68FF">
              <w:rPr>
                <w:rFonts w:ascii="Arial" w:hAnsi="Arial" w:cs="Arial"/>
                <w:color w:val="000000" w:themeColor="text1"/>
              </w:rPr>
              <w:t>Maintain accountability within the Health Service Executiv</w:t>
            </w:r>
            <w:r w:rsidR="00E43916">
              <w:rPr>
                <w:rFonts w:ascii="Arial" w:hAnsi="Arial" w:cs="Arial"/>
                <w:color w:val="000000" w:themeColor="text1"/>
              </w:rPr>
              <w:t>e Performance Management System</w:t>
            </w:r>
          </w:p>
          <w:p w14:paraId="4BD62C5C" w14:textId="038243C5" w:rsidR="00307BF6" w:rsidRPr="00BB68FF" w:rsidRDefault="00307BF6" w:rsidP="00E43916">
            <w:pPr>
              <w:numPr>
                <w:ilvl w:val="0"/>
                <w:numId w:val="36"/>
              </w:numPr>
              <w:jc w:val="both"/>
              <w:rPr>
                <w:rFonts w:ascii="Arial" w:hAnsi="Arial" w:cs="Arial"/>
                <w:iCs/>
                <w:color w:val="000000" w:themeColor="text1"/>
              </w:rPr>
            </w:pPr>
            <w:r w:rsidRPr="00BB68FF">
              <w:rPr>
                <w:rFonts w:ascii="Arial" w:hAnsi="Arial" w:cs="Arial"/>
                <w:iCs/>
                <w:color w:val="000000" w:themeColor="text1"/>
              </w:rPr>
              <w:t>Apply due diligence to preparing clinica</w:t>
            </w:r>
            <w:r w:rsidR="00E43916">
              <w:rPr>
                <w:rFonts w:ascii="Arial" w:hAnsi="Arial" w:cs="Arial"/>
                <w:iCs/>
                <w:color w:val="000000" w:themeColor="text1"/>
              </w:rPr>
              <w:t>l reports</w:t>
            </w:r>
          </w:p>
          <w:p w14:paraId="727091FF" w14:textId="77777777" w:rsidR="00307BF6" w:rsidRPr="00BB68FF" w:rsidRDefault="00307BF6" w:rsidP="00E43916">
            <w:pPr>
              <w:numPr>
                <w:ilvl w:val="0"/>
                <w:numId w:val="36"/>
              </w:numPr>
              <w:jc w:val="both"/>
              <w:rPr>
                <w:rFonts w:ascii="Arial" w:hAnsi="Arial" w:cs="Arial"/>
                <w:iCs/>
                <w:color w:val="000000" w:themeColor="text1"/>
              </w:rPr>
            </w:pPr>
            <w:r w:rsidRPr="00BB68FF">
              <w:rPr>
                <w:rFonts w:ascii="Arial" w:hAnsi="Arial" w:cs="Arial"/>
                <w:iCs/>
                <w:color w:val="000000" w:themeColor="text1"/>
              </w:rPr>
              <w:t>Prepare audits and reports as required by the coordinator of the service</w:t>
            </w:r>
            <w:r w:rsidRPr="00BB68FF">
              <w:rPr>
                <w:rFonts w:ascii="Arial" w:hAnsi="Arial" w:cs="Arial"/>
                <w:iCs/>
                <w:strike/>
                <w:color w:val="000000" w:themeColor="text1"/>
              </w:rPr>
              <w:t xml:space="preserve"> </w:t>
            </w:r>
          </w:p>
          <w:p w14:paraId="639DD5E7" w14:textId="565CBFF0" w:rsidR="00307BF6" w:rsidRPr="00BB68FF" w:rsidRDefault="00307BF6" w:rsidP="00E43916">
            <w:pPr>
              <w:numPr>
                <w:ilvl w:val="0"/>
                <w:numId w:val="36"/>
              </w:numPr>
              <w:jc w:val="both"/>
              <w:rPr>
                <w:rFonts w:ascii="Arial" w:hAnsi="Arial" w:cs="Arial"/>
                <w:iCs/>
                <w:color w:val="000000" w:themeColor="text1"/>
              </w:rPr>
            </w:pPr>
            <w:r w:rsidRPr="00BB68FF">
              <w:rPr>
                <w:rFonts w:ascii="Arial" w:hAnsi="Arial" w:cs="Arial"/>
                <w:iCs/>
                <w:color w:val="000000" w:themeColor="text1"/>
              </w:rPr>
              <w:t>Observe professional ethical standards and behaviours as required by HSE Policies and Guidelines, Freedom of Information Act, Data Protection Act and requirements of relevant Professional Accrediting Bodies, ensuring confidentiality o</w:t>
            </w:r>
            <w:r w:rsidR="00E43916">
              <w:rPr>
                <w:rFonts w:ascii="Arial" w:hAnsi="Arial" w:cs="Arial"/>
                <w:iCs/>
                <w:color w:val="000000" w:themeColor="text1"/>
              </w:rPr>
              <w:t>f records and security of same</w:t>
            </w:r>
          </w:p>
          <w:p w14:paraId="3923D8E8" w14:textId="79C17B94" w:rsidR="00307BF6" w:rsidRPr="00374632" w:rsidRDefault="00307BF6" w:rsidP="00E43916">
            <w:pPr>
              <w:numPr>
                <w:ilvl w:val="0"/>
                <w:numId w:val="36"/>
              </w:numPr>
              <w:jc w:val="both"/>
              <w:rPr>
                <w:rFonts w:ascii="Arial" w:hAnsi="Arial" w:cs="Arial"/>
                <w:iCs/>
                <w:color w:val="000000" w:themeColor="text1"/>
              </w:rPr>
            </w:pPr>
            <w:r>
              <w:rPr>
                <w:rFonts w:ascii="Arial" w:hAnsi="Arial" w:cs="Arial"/>
                <w:color w:val="000000" w:themeColor="text1"/>
              </w:rPr>
              <w:t xml:space="preserve">Undertake </w:t>
            </w:r>
            <w:r w:rsidRPr="00BB68FF">
              <w:rPr>
                <w:rFonts w:ascii="Arial" w:hAnsi="Arial" w:cs="Arial"/>
                <w:color w:val="000000" w:themeColor="text1"/>
              </w:rPr>
              <w:t xml:space="preserve">corporate responsibility </w:t>
            </w:r>
            <w:r w:rsidR="00E43916">
              <w:rPr>
                <w:rFonts w:ascii="Arial" w:hAnsi="Arial" w:cs="Arial"/>
                <w:color w:val="000000" w:themeColor="text1"/>
              </w:rPr>
              <w:t>as an employee of the HSE</w:t>
            </w:r>
          </w:p>
          <w:p w14:paraId="2F451BE4" w14:textId="23ECCDBA" w:rsidR="00307BF6" w:rsidRPr="00BB68FF" w:rsidRDefault="00307BF6" w:rsidP="00E43916">
            <w:pPr>
              <w:numPr>
                <w:ilvl w:val="0"/>
                <w:numId w:val="36"/>
              </w:numPr>
              <w:jc w:val="both"/>
              <w:rPr>
                <w:rFonts w:ascii="Arial" w:hAnsi="Arial" w:cs="Arial"/>
                <w:iCs/>
                <w:color w:val="000000" w:themeColor="text1"/>
              </w:rPr>
            </w:pPr>
            <w:r>
              <w:rPr>
                <w:rFonts w:ascii="Arial" w:hAnsi="Arial" w:cs="Arial"/>
                <w:color w:val="000000" w:themeColor="text1"/>
              </w:rPr>
              <w:t xml:space="preserve">Work in an </w:t>
            </w:r>
            <w:r w:rsidRPr="00BB68FF">
              <w:rPr>
                <w:rFonts w:ascii="Arial" w:hAnsi="Arial" w:cs="Arial"/>
                <w:color w:val="000000" w:themeColor="text1"/>
              </w:rPr>
              <w:t>ethical</w:t>
            </w:r>
            <w:r>
              <w:rPr>
                <w:rFonts w:ascii="Arial" w:hAnsi="Arial" w:cs="Arial"/>
                <w:color w:val="000000" w:themeColor="text1"/>
              </w:rPr>
              <w:t>ly</w:t>
            </w:r>
            <w:r w:rsidRPr="00BB68FF">
              <w:rPr>
                <w:rFonts w:ascii="Arial" w:hAnsi="Arial" w:cs="Arial"/>
                <w:color w:val="000000" w:themeColor="text1"/>
              </w:rPr>
              <w:t xml:space="preserve"> responsib</w:t>
            </w:r>
            <w:r>
              <w:rPr>
                <w:rFonts w:ascii="Arial" w:hAnsi="Arial" w:cs="Arial"/>
                <w:color w:val="000000" w:themeColor="text1"/>
              </w:rPr>
              <w:t>le manner wi</w:t>
            </w:r>
            <w:r w:rsidR="00E43916">
              <w:rPr>
                <w:rFonts w:ascii="Arial" w:hAnsi="Arial" w:cs="Arial"/>
                <w:color w:val="000000" w:themeColor="text1"/>
              </w:rPr>
              <w:t>th service users and colleagues</w:t>
            </w:r>
          </w:p>
          <w:p w14:paraId="094BCAFB" w14:textId="464AD515" w:rsidR="00307BF6" w:rsidRPr="00BB68FF" w:rsidRDefault="00307BF6" w:rsidP="00E43916">
            <w:pPr>
              <w:numPr>
                <w:ilvl w:val="0"/>
                <w:numId w:val="36"/>
              </w:numPr>
              <w:jc w:val="both"/>
              <w:rPr>
                <w:rFonts w:ascii="Arial" w:hAnsi="Arial" w:cs="Arial"/>
                <w:iCs/>
                <w:color w:val="000000" w:themeColor="text1"/>
              </w:rPr>
            </w:pPr>
            <w:r w:rsidRPr="00BB68FF">
              <w:rPr>
                <w:rFonts w:ascii="Arial" w:hAnsi="Arial" w:cs="Arial"/>
                <w:iCs/>
                <w:color w:val="000000" w:themeColor="text1"/>
              </w:rPr>
              <w:t xml:space="preserve">Report to </w:t>
            </w:r>
            <w:r>
              <w:rPr>
                <w:rFonts w:ascii="Arial" w:hAnsi="Arial" w:cs="Arial"/>
                <w:iCs/>
                <w:color w:val="000000" w:themeColor="text1"/>
              </w:rPr>
              <w:t xml:space="preserve">management </w:t>
            </w:r>
            <w:r w:rsidRPr="00BB68FF">
              <w:rPr>
                <w:rFonts w:ascii="Arial" w:hAnsi="Arial" w:cs="Arial"/>
                <w:iCs/>
                <w:color w:val="000000" w:themeColor="text1"/>
              </w:rPr>
              <w:t>on matters affecting th</w:t>
            </w:r>
            <w:r w:rsidR="00E43916">
              <w:rPr>
                <w:rFonts w:ascii="Arial" w:hAnsi="Arial" w:cs="Arial"/>
                <w:iCs/>
                <w:color w:val="000000" w:themeColor="text1"/>
              </w:rPr>
              <w:t>e administration of the service</w:t>
            </w:r>
          </w:p>
          <w:p w14:paraId="3BB6A7CC" w14:textId="77777777" w:rsidR="00307BF6" w:rsidRPr="00BB68FF" w:rsidRDefault="00307BF6" w:rsidP="00E43916">
            <w:pPr>
              <w:numPr>
                <w:ilvl w:val="0"/>
                <w:numId w:val="36"/>
              </w:numPr>
              <w:jc w:val="both"/>
              <w:rPr>
                <w:rFonts w:ascii="Arial" w:hAnsi="Arial" w:cs="Arial"/>
                <w:iCs/>
                <w:color w:val="000000" w:themeColor="text1"/>
              </w:rPr>
            </w:pPr>
            <w:r w:rsidRPr="00BB68FF">
              <w:rPr>
                <w:rFonts w:ascii="Arial" w:hAnsi="Arial" w:cs="Arial"/>
                <w:iCs/>
                <w:color w:val="000000" w:themeColor="text1"/>
              </w:rPr>
              <w:t xml:space="preserve">Work as a member of the counselling team and meet with </w:t>
            </w:r>
            <w:r>
              <w:rPr>
                <w:rFonts w:ascii="Arial" w:hAnsi="Arial" w:cs="Arial"/>
                <w:iCs/>
                <w:color w:val="000000" w:themeColor="text1"/>
              </w:rPr>
              <w:t>colleagues as required.</w:t>
            </w:r>
          </w:p>
          <w:p w14:paraId="3D629E6B" w14:textId="3A8FE8E9" w:rsidR="00307BF6" w:rsidRPr="00BB68FF" w:rsidRDefault="00307BF6" w:rsidP="00E43916">
            <w:pPr>
              <w:numPr>
                <w:ilvl w:val="0"/>
                <w:numId w:val="36"/>
              </w:numPr>
              <w:jc w:val="both"/>
              <w:rPr>
                <w:rFonts w:ascii="Arial" w:hAnsi="Arial" w:cs="Arial"/>
                <w:iCs/>
                <w:color w:val="000000" w:themeColor="text1"/>
              </w:rPr>
            </w:pPr>
            <w:r w:rsidRPr="00BB68FF">
              <w:rPr>
                <w:rFonts w:ascii="Arial" w:hAnsi="Arial" w:cs="Arial"/>
                <w:iCs/>
                <w:color w:val="000000" w:themeColor="text1"/>
              </w:rPr>
              <w:t>Comply with Health and Safety regulations</w:t>
            </w:r>
            <w:r w:rsidR="00E43916">
              <w:rPr>
                <w:rFonts w:ascii="Arial" w:hAnsi="Arial" w:cs="Arial"/>
                <w:color w:val="000000" w:themeColor="text1"/>
              </w:rPr>
              <w:t xml:space="preserve"> and review procedures</w:t>
            </w:r>
          </w:p>
          <w:p w14:paraId="0B645381" w14:textId="46AAFAE3" w:rsidR="00307BF6" w:rsidRPr="00BB68FF" w:rsidRDefault="00307BF6" w:rsidP="00E43916">
            <w:pPr>
              <w:numPr>
                <w:ilvl w:val="0"/>
                <w:numId w:val="36"/>
              </w:numPr>
              <w:jc w:val="both"/>
              <w:rPr>
                <w:rFonts w:ascii="Arial" w:hAnsi="Arial" w:cs="Arial"/>
                <w:iCs/>
                <w:color w:val="000000" w:themeColor="text1"/>
              </w:rPr>
            </w:pPr>
            <w:r w:rsidRPr="00BB68FF">
              <w:rPr>
                <w:rFonts w:ascii="Arial" w:hAnsi="Arial" w:cs="Arial"/>
                <w:iCs/>
                <w:color w:val="000000" w:themeColor="text1"/>
              </w:rPr>
              <w:t xml:space="preserve">Comply with HSE Policies </w:t>
            </w:r>
            <w:r w:rsidRPr="00BB68FF">
              <w:rPr>
                <w:rFonts w:ascii="Arial" w:hAnsi="Arial" w:cs="Arial"/>
                <w:color w:val="000000" w:themeColor="text1"/>
              </w:rPr>
              <w:t>and review procedures</w:t>
            </w:r>
            <w:r w:rsidRPr="00BB68FF">
              <w:rPr>
                <w:rFonts w:ascii="Arial" w:hAnsi="Arial" w:cs="Arial"/>
                <w:iCs/>
                <w:color w:val="000000" w:themeColor="text1"/>
              </w:rPr>
              <w:t xml:space="preserve"> related to risk management, audi</w:t>
            </w:r>
            <w:r w:rsidR="00E43916">
              <w:rPr>
                <w:rFonts w:ascii="Arial" w:hAnsi="Arial" w:cs="Arial"/>
                <w:iCs/>
                <w:color w:val="000000" w:themeColor="text1"/>
              </w:rPr>
              <w:t>ts, and clinical accountability</w:t>
            </w:r>
          </w:p>
          <w:p w14:paraId="22E42D2B" w14:textId="77777777" w:rsidR="00307BF6" w:rsidRPr="001675D5" w:rsidRDefault="00307BF6" w:rsidP="00E43916">
            <w:pPr>
              <w:numPr>
                <w:ilvl w:val="0"/>
                <w:numId w:val="36"/>
              </w:numPr>
              <w:jc w:val="both"/>
              <w:rPr>
                <w:rFonts w:ascii="Arial" w:hAnsi="Arial" w:cs="Arial"/>
                <w:iCs/>
                <w:strike/>
                <w:color w:val="000000" w:themeColor="text1"/>
              </w:rPr>
            </w:pPr>
            <w:r w:rsidRPr="00BB68FF">
              <w:rPr>
                <w:rFonts w:ascii="Arial" w:hAnsi="Arial" w:cs="Arial"/>
                <w:iCs/>
                <w:color w:val="000000" w:themeColor="text1"/>
              </w:rPr>
              <w:t>Staff will work in accordance with the principles and values of recovery as described in the National Drug Strategy, Reducing Harm Supporting Recovery 2017-2025</w:t>
            </w:r>
            <w:r w:rsidRPr="00BB68FF">
              <w:rPr>
                <w:rFonts w:ascii="Arial" w:hAnsi="Arial" w:cs="Arial"/>
                <w:iCs/>
                <w:strike/>
                <w:color w:val="000000" w:themeColor="text1"/>
              </w:rPr>
              <w:t xml:space="preserve"> </w:t>
            </w:r>
          </w:p>
          <w:p w14:paraId="26A59208" w14:textId="1BA38BCC" w:rsidR="00307BF6" w:rsidRPr="00F6254C" w:rsidRDefault="00307BF6" w:rsidP="00E43916">
            <w:pPr>
              <w:numPr>
                <w:ilvl w:val="0"/>
                <w:numId w:val="36"/>
              </w:num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w:t>
            </w:r>
            <w:r w:rsidR="00E43916">
              <w:rPr>
                <w:rFonts w:ascii="Arial" w:hAnsi="Arial" w:cs="Arial"/>
                <w:iCs/>
              </w:rPr>
              <w:t>ards as appropriate to the role</w:t>
            </w:r>
          </w:p>
          <w:p w14:paraId="27773B83" w14:textId="7BFE50B5" w:rsidR="00A31317" w:rsidRPr="00A31317" w:rsidRDefault="00307BF6" w:rsidP="00A31317">
            <w:pPr>
              <w:numPr>
                <w:ilvl w:val="0"/>
                <w:numId w:val="36"/>
              </w:numPr>
              <w:rPr>
                <w:rFonts w:ascii="Arial" w:hAnsi="Arial" w:cs="Arial"/>
                <w:iCs/>
                <w:color w:val="FF0000"/>
              </w:rPr>
            </w:pPr>
            <w:r>
              <w:rPr>
                <w:rFonts w:ascii="Arial" w:hAnsi="Arial" w:cs="Arial"/>
                <w:color w:val="000000"/>
                <w:lang w:val="en-IE" w:eastAsia="en-IE"/>
              </w:rPr>
              <w:t>S</w:t>
            </w:r>
            <w:r w:rsidRPr="00F6254C">
              <w:rPr>
                <w:rFonts w:ascii="Arial" w:hAnsi="Arial" w:cs="Arial"/>
                <w:color w:val="000000"/>
                <w:lang w:val="en-IE" w:eastAsia="en-IE"/>
              </w:rPr>
              <w:t>upport, promote and actively participate in sustainable energy, water and waste initiatives to create a more sustainable, low carb</w:t>
            </w:r>
            <w:r w:rsidR="00E43916">
              <w:rPr>
                <w:rFonts w:ascii="Arial" w:hAnsi="Arial" w:cs="Arial"/>
                <w:color w:val="000000"/>
                <w:lang w:val="en-IE" w:eastAsia="en-IE"/>
              </w:rPr>
              <w:t>on and efficient health service</w:t>
            </w:r>
          </w:p>
          <w:p w14:paraId="69D29006" w14:textId="49178C89" w:rsidR="00307BF6" w:rsidRPr="007C6BF9" w:rsidRDefault="00A8535F" w:rsidP="00307BF6">
            <w:pPr>
              <w:spacing w:before="240" w:after="120"/>
              <w:jc w:val="both"/>
              <w:rPr>
                <w:rFonts w:ascii="Arial" w:hAnsi="Arial" w:cs="Arial"/>
                <w:b/>
                <w:iCs/>
                <w:color w:val="000000" w:themeColor="text1"/>
                <w:u w:val="single"/>
              </w:rPr>
            </w:pPr>
            <w:r>
              <w:rPr>
                <w:rFonts w:ascii="Arial" w:hAnsi="Arial" w:cs="Arial"/>
                <w:b/>
                <w:iCs/>
                <w:color w:val="000000" w:themeColor="text1"/>
                <w:u w:val="single"/>
              </w:rPr>
              <w:t>Deve</w:t>
            </w:r>
            <w:r w:rsidR="00307BF6" w:rsidRPr="007C6BF9">
              <w:rPr>
                <w:rFonts w:ascii="Arial" w:hAnsi="Arial" w:cs="Arial"/>
                <w:b/>
                <w:iCs/>
                <w:color w:val="000000" w:themeColor="text1"/>
                <w:u w:val="single"/>
              </w:rPr>
              <w:t>lopment and Evaluation of Service</w:t>
            </w:r>
          </w:p>
          <w:p w14:paraId="4DEC1843" w14:textId="00537308" w:rsidR="00307BF6" w:rsidRPr="00660D2E" w:rsidRDefault="00307BF6" w:rsidP="00E43916">
            <w:pPr>
              <w:pStyle w:val="ListParagraph"/>
              <w:numPr>
                <w:ilvl w:val="0"/>
                <w:numId w:val="36"/>
              </w:numPr>
              <w:jc w:val="both"/>
              <w:rPr>
                <w:rFonts w:ascii="Arial" w:hAnsi="Arial" w:cs="Arial"/>
                <w:iCs/>
              </w:rPr>
            </w:pPr>
            <w:r>
              <w:rPr>
                <w:rFonts w:ascii="Arial" w:hAnsi="Arial" w:cs="Arial"/>
                <w:iCs/>
              </w:rPr>
              <w:t>P</w:t>
            </w:r>
            <w:r w:rsidRPr="00660D2E">
              <w:rPr>
                <w:rFonts w:ascii="Arial" w:hAnsi="Arial" w:cs="Arial"/>
                <w:iCs/>
              </w:rPr>
              <w:t xml:space="preserve">articipate in relevant research/audit projects within the service in order to improve treatment outcomes and </w:t>
            </w:r>
            <w:r w:rsidRPr="00976DC9">
              <w:rPr>
                <w:rFonts w:ascii="Arial" w:hAnsi="Arial" w:cs="Arial"/>
                <w:iCs/>
              </w:rPr>
              <w:t>therapeutic standards</w:t>
            </w:r>
            <w:r w:rsidRPr="00660D2E">
              <w:rPr>
                <w:rFonts w:ascii="Arial" w:hAnsi="Arial" w:cs="Arial"/>
                <w:iCs/>
              </w:rPr>
              <w:t xml:space="preserve"> in </w:t>
            </w:r>
            <w:r>
              <w:rPr>
                <w:rFonts w:ascii="Arial" w:hAnsi="Arial" w:cs="Arial"/>
                <w:iCs/>
              </w:rPr>
              <w:t>counselling</w:t>
            </w:r>
          </w:p>
          <w:p w14:paraId="756BAA43" w14:textId="02B3D8B2" w:rsidR="00307BF6" w:rsidRPr="00660D2E" w:rsidRDefault="00307BF6" w:rsidP="00E43916">
            <w:pPr>
              <w:pStyle w:val="ListParagraph"/>
              <w:numPr>
                <w:ilvl w:val="0"/>
                <w:numId w:val="36"/>
              </w:numPr>
              <w:jc w:val="both"/>
              <w:rPr>
                <w:rFonts w:ascii="Arial" w:hAnsi="Arial" w:cs="Arial"/>
                <w:iCs/>
              </w:rPr>
            </w:pPr>
            <w:r>
              <w:rPr>
                <w:rFonts w:ascii="Arial" w:hAnsi="Arial" w:cs="Arial"/>
                <w:iCs/>
              </w:rPr>
              <w:lastRenderedPageBreak/>
              <w:t>P</w:t>
            </w:r>
            <w:r w:rsidRPr="00660D2E">
              <w:rPr>
                <w:rFonts w:ascii="Arial" w:hAnsi="Arial" w:cs="Arial"/>
                <w:iCs/>
              </w:rPr>
              <w:t>articipate in initiatives that improve the quality of all aspects of the service</w:t>
            </w:r>
            <w:r>
              <w:rPr>
                <w:rFonts w:ascii="Arial" w:hAnsi="Arial" w:cs="Arial"/>
                <w:iCs/>
              </w:rPr>
              <w:t xml:space="preserve"> and </w:t>
            </w:r>
            <w:r w:rsidRPr="00660D2E">
              <w:rPr>
                <w:rFonts w:ascii="Arial" w:hAnsi="Arial" w:cs="Arial"/>
                <w:iCs/>
              </w:rPr>
              <w:t xml:space="preserve">contribute to any service improvement plans as </w:t>
            </w:r>
            <w:r w:rsidR="00E43916">
              <w:rPr>
                <w:rFonts w:ascii="Arial" w:hAnsi="Arial" w:cs="Arial"/>
                <w:iCs/>
              </w:rPr>
              <w:t>a result of evaluation or audit</w:t>
            </w:r>
            <w:r w:rsidRPr="00660D2E">
              <w:rPr>
                <w:rFonts w:ascii="Arial" w:hAnsi="Arial" w:cs="Arial"/>
                <w:iCs/>
              </w:rPr>
              <w:t xml:space="preserve"> </w:t>
            </w:r>
          </w:p>
          <w:p w14:paraId="3E6FCA12" w14:textId="77635BE6" w:rsidR="00307BF6" w:rsidRPr="00660D2E" w:rsidRDefault="00307BF6" w:rsidP="00E43916">
            <w:pPr>
              <w:pStyle w:val="ListParagraph"/>
              <w:numPr>
                <w:ilvl w:val="0"/>
                <w:numId w:val="36"/>
              </w:numPr>
              <w:jc w:val="both"/>
              <w:rPr>
                <w:rFonts w:ascii="Arial" w:hAnsi="Arial" w:cs="Arial"/>
                <w:iCs/>
              </w:rPr>
            </w:pPr>
            <w:r>
              <w:rPr>
                <w:rFonts w:ascii="Arial" w:hAnsi="Arial" w:cs="Arial"/>
                <w:iCs/>
              </w:rPr>
              <w:t>E</w:t>
            </w:r>
            <w:r w:rsidRPr="00660D2E">
              <w:rPr>
                <w:rFonts w:ascii="Arial" w:hAnsi="Arial" w:cs="Arial"/>
                <w:iCs/>
              </w:rPr>
              <w:t>nsure that service user opinion and feedback is sought in relation to al</w:t>
            </w:r>
            <w:r w:rsidR="00E43916">
              <w:rPr>
                <w:rFonts w:ascii="Arial" w:hAnsi="Arial" w:cs="Arial"/>
                <w:iCs/>
              </w:rPr>
              <w:t>l service development projects</w:t>
            </w:r>
          </w:p>
          <w:p w14:paraId="61A7E695" w14:textId="5BA92D24" w:rsidR="00307BF6" w:rsidRPr="00660D2E" w:rsidRDefault="00307BF6" w:rsidP="00E43916">
            <w:pPr>
              <w:pStyle w:val="ListParagraph"/>
              <w:numPr>
                <w:ilvl w:val="0"/>
                <w:numId w:val="36"/>
              </w:numPr>
              <w:jc w:val="both"/>
              <w:rPr>
                <w:rFonts w:ascii="Arial" w:hAnsi="Arial" w:cs="Arial"/>
                <w:iCs/>
              </w:rPr>
            </w:pPr>
            <w:r>
              <w:rPr>
                <w:rFonts w:ascii="Arial" w:hAnsi="Arial" w:cs="Arial"/>
                <w:iCs/>
              </w:rPr>
              <w:t>B</w:t>
            </w:r>
            <w:r w:rsidRPr="00660D2E">
              <w:rPr>
                <w:rFonts w:ascii="Arial" w:hAnsi="Arial" w:cs="Arial"/>
                <w:iCs/>
              </w:rPr>
              <w:t>e flexible in relation to service delivery as the needs of the service dictate i.e. out of hours and provi</w:t>
            </w:r>
            <w:r w:rsidR="00E43916">
              <w:rPr>
                <w:rFonts w:ascii="Arial" w:hAnsi="Arial" w:cs="Arial"/>
                <w:iCs/>
              </w:rPr>
              <w:t>sion of new service initiatives</w:t>
            </w:r>
          </w:p>
          <w:p w14:paraId="0145DE5D" w14:textId="01974193" w:rsidR="00307BF6" w:rsidRDefault="00307BF6" w:rsidP="00E43916">
            <w:pPr>
              <w:pStyle w:val="ListParagraph"/>
              <w:numPr>
                <w:ilvl w:val="0"/>
                <w:numId w:val="36"/>
              </w:numPr>
              <w:jc w:val="both"/>
              <w:rPr>
                <w:rFonts w:ascii="Arial" w:hAnsi="Arial" w:cs="Arial"/>
                <w:iCs/>
              </w:rPr>
            </w:pPr>
            <w:r>
              <w:rPr>
                <w:rFonts w:ascii="Arial" w:hAnsi="Arial" w:cs="Arial"/>
                <w:iCs/>
              </w:rPr>
              <w:t>C</w:t>
            </w:r>
            <w:r w:rsidRPr="00660D2E">
              <w:rPr>
                <w:rFonts w:ascii="Arial" w:hAnsi="Arial" w:cs="Arial"/>
                <w:iCs/>
              </w:rPr>
              <w:t>o-operate with sta</w:t>
            </w:r>
            <w:r w:rsidR="00E43916">
              <w:rPr>
                <w:rFonts w:ascii="Arial" w:hAnsi="Arial" w:cs="Arial"/>
                <w:iCs/>
              </w:rPr>
              <w:t>ff policy and review procedures</w:t>
            </w:r>
          </w:p>
          <w:p w14:paraId="70704F67" w14:textId="1BDA6CF4" w:rsidR="00307BF6" w:rsidRPr="00660D2E" w:rsidRDefault="00307BF6" w:rsidP="00E43916">
            <w:pPr>
              <w:pStyle w:val="ListParagraph"/>
              <w:numPr>
                <w:ilvl w:val="0"/>
                <w:numId w:val="36"/>
              </w:numPr>
              <w:jc w:val="both"/>
              <w:rPr>
                <w:rFonts w:ascii="Arial" w:hAnsi="Arial" w:cs="Arial"/>
                <w:iCs/>
              </w:rPr>
            </w:pPr>
            <w:r w:rsidRPr="00660D2E">
              <w:rPr>
                <w:rFonts w:ascii="Arial" w:hAnsi="Arial" w:cs="Arial"/>
                <w:iCs/>
              </w:rPr>
              <w:t>Engage</w:t>
            </w:r>
            <w:r w:rsidR="00E43916">
              <w:rPr>
                <w:rFonts w:ascii="Arial" w:hAnsi="Arial" w:cs="Arial"/>
                <w:iCs/>
              </w:rPr>
              <w:t xml:space="preserve"> in all training needs analysis</w:t>
            </w:r>
          </w:p>
          <w:p w14:paraId="1FA31669" w14:textId="77777777" w:rsidR="00307BF6" w:rsidRPr="00660D2E" w:rsidRDefault="00307BF6" w:rsidP="00E43916">
            <w:pPr>
              <w:pStyle w:val="ListParagraph"/>
              <w:numPr>
                <w:ilvl w:val="0"/>
                <w:numId w:val="36"/>
              </w:numPr>
              <w:jc w:val="both"/>
              <w:rPr>
                <w:rFonts w:ascii="Arial" w:hAnsi="Arial" w:cs="Arial"/>
                <w:iCs/>
              </w:rPr>
            </w:pPr>
            <w:r w:rsidRPr="00660D2E">
              <w:rPr>
                <w:rFonts w:ascii="Arial" w:hAnsi="Arial" w:cs="Arial"/>
                <w:iCs/>
              </w:rPr>
              <w:t>Maintain a commitment to further education and training.</w:t>
            </w:r>
            <w:r w:rsidRPr="00660D2E">
              <w:rPr>
                <w:rFonts w:ascii="Arial" w:hAnsi="Arial" w:cs="Arial"/>
                <w:iCs/>
              </w:rPr>
              <w:tab/>
            </w:r>
          </w:p>
          <w:p w14:paraId="4E9F800D" w14:textId="221C9B7F" w:rsidR="00307BF6" w:rsidRPr="004B36C6" w:rsidRDefault="00307BF6" w:rsidP="00E43916">
            <w:pPr>
              <w:pStyle w:val="ListParagraph"/>
              <w:numPr>
                <w:ilvl w:val="0"/>
                <w:numId w:val="36"/>
              </w:numPr>
              <w:jc w:val="both"/>
              <w:rPr>
                <w:rFonts w:ascii="Arial" w:hAnsi="Arial" w:cs="Arial"/>
                <w:iCs/>
              </w:rPr>
            </w:pPr>
            <w:r w:rsidRPr="00660D2E">
              <w:rPr>
                <w:rFonts w:ascii="Arial" w:hAnsi="Arial" w:cs="Arial"/>
                <w:iCs/>
              </w:rPr>
              <w:t>Establish personal counselling supervision a</w:t>
            </w:r>
            <w:r w:rsidR="00E43916">
              <w:rPr>
                <w:rFonts w:ascii="Arial" w:hAnsi="Arial" w:cs="Arial"/>
                <w:iCs/>
              </w:rPr>
              <w:t>nd review of clinical practice</w:t>
            </w:r>
          </w:p>
          <w:p w14:paraId="58005E9E" w14:textId="2B0205AA" w:rsidR="00307BF6" w:rsidRPr="001675D5" w:rsidRDefault="00307BF6" w:rsidP="00E43916">
            <w:pPr>
              <w:numPr>
                <w:ilvl w:val="0"/>
                <w:numId w:val="36"/>
              </w:numPr>
              <w:jc w:val="both"/>
              <w:rPr>
                <w:rFonts w:ascii="Arial" w:hAnsi="Arial" w:cs="Arial"/>
                <w:iCs/>
                <w:color w:val="000000" w:themeColor="text1"/>
              </w:rPr>
            </w:pPr>
            <w:r w:rsidRPr="001675D5">
              <w:rPr>
                <w:rFonts w:ascii="Arial" w:hAnsi="Arial" w:cs="Arial"/>
                <w:iCs/>
                <w:color w:val="000000" w:themeColor="text1"/>
              </w:rPr>
              <w:t xml:space="preserve">Support models </w:t>
            </w:r>
            <w:r w:rsidR="00E43916">
              <w:rPr>
                <w:rFonts w:ascii="Arial" w:hAnsi="Arial" w:cs="Arial"/>
                <w:iCs/>
                <w:color w:val="000000" w:themeColor="text1"/>
              </w:rPr>
              <w:t>of best evidence based practice</w:t>
            </w:r>
          </w:p>
          <w:p w14:paraId="213AC2D2" w14:textId="25D9B10F" w:rsidR="00307BF6" w:rsidRPr="001675D5" w:rsidRDefault="00E43916" w:rsidP="00E43916">
            <w:pPr>
              <w:numPr>
                <w:ilvl w:val="0"/>
                <w:numId w:val="36"/>
              </w:numPr>
              <w:jc w:val="both"/>
              <w:rPr>
                <w:rFonts w:ascii="Arial" w:hAnsi="Arial" w:cs="Arial"/>
                <w:iCs/>
                <w:color w:val="000000" w:themeColor="text1"/>
              </w:rPr>
            </w:pPr>
            <w:r>
              <w:rPr>
                <w:rFonts w:ascii="Arial" w:hAnsi="Arial" w:cs="Arial"/>
                <w:iCs/>
                <w:color w:val="000000" w:themeColor="text1"/>
              </w:rPr>
              <w:t>Provide mentoring as required</w:t>
            </w:r>
          </w:p>
          <w:p w14:paraId="6650A996" w14:textId="2711CE0A" w:rsidR="00307BF6" w:rsidRPr="001675D5" w:rsidRDefault="00307BF6" w:rsidP="00E43916">
            <w:pPr>
              <w:numPr>
                <w:ilvl w:val="0"/>
                <w:numId w:val="36"/>
              </w:numPr>
              <w:jc w:val="both"/>
              <w:rPr>
                <w:rFonts w:ascii="Arial" w:hAnsi="Arial" w:cs="Arial"/>
                <w:color w:val="000000" w:themeColor="text1"/>
              </w:rPr>
            </w:pPr>
            <w:r w:rsidRPr="001675D5">
              <w:rPr>
                <w:rFonts w:ascii="Arial" w:hAnsi="Arial" w:cs="Arial"/>
                <w:color w:val="000000" w:themeColor="text1"/>
              </w:rPr>
              <w:t xml:space="preserve">Participate in the on-going monitoring, </w:t>
            </w:r>
            <w:r w:rsidR="00E43916">
              <w:rPr>
                <w:rFonts w:ascii="Arial" w:hAnsi="Arial" w:cs="Arial"/>
                <w:color w:val="000000" w:themeColor="text1"/>
              </w:rPr>
              <w:t>audit and evaluation of service</w:t>
            </w:r>
          </w:p>
          <w:p w14:paraId="3F86BB48" w14:textId="0F46A410" w:rsidR="00307BF6" w:rsidRDefault="00307BF6" w:rsidP="00E43916">
            <w:pPr>
              <w:numPr>
                <w:ilvl w:val="0"/>
                <w:numId w:val="36"/>
              </w:numPr>
              <w:jc w:val="both"/>
              <w:rPr>
                <w:rFonts w:ascii="Arial" w:hAnsi="Arial" w:cs="Arial"/>
                <w:color w:val="000000" w:themeColor="text1"/>
              </w:rPr>
            </w:pPr>
            <w:r w:rsidRPr="001675D5">
              <w:rPr>
                <w:rFonts w:ascii="Arial" w:hAnsi="Arial" w:cs="Arial"/>
                <w:color w:val="000000" w:themeColor="text1"/>
              </w:rPr>
              <w:t xml:space="preserve">Play an active role in the </w:t>
            </w:r>
            <w:r w:rsidR="00E43916">
              <w:rPr>
                <w:rFonts w:ascii="Arial" w:hAnsi="Arial" w:cs="Arial"/>
                <w:color w:val="000000" w:themeColor="text1"/>
              </w:rPr>
              <w:t>development of the service</w:t>
            </w:r>
          </w:p>
          <w:p w14:paraId="2ECB8031" w14:textId="5B39F9C3" w:rsidR="00307BF6" w:rsidRDefault="00307BF6" w:rsidP="00E43916">
            <w:pPr>
              <w:pStyle w:val="ListParagraph"/>
              <w:numPr>
                <w:ilvl w:val="0"/>
                <w:numId w:val="36"/>
              </w:numPr>
              <w:rPr>
                <w:rFonts w:ascii="Arial" w:hAnsi="Arial" w:cs="Arial"/>
                <w:iCs/>
              </w:rPr>
            </w:pPr>
            <w:r>
              <w:rPr>
                <w:rFonts w:ascii="Arial" w:hAnsi="Arial" w:cs="Arial"/>
                <w:iCs/>
              </w:rPr>
              <w:t xml:space="preserve">Engage in the HSE performance achievement process </w:t>
            </w:r>
            <w:r w:rsidR="00E43916">
              <w:rPr>
                <w:rFonts w:ascii="Arial" w:hAnsi="Arial" w:cs="Arial"/>
                <w:iCs/>
              </w:rPr>
              <w:t xml:space="preserve">as required </w:t>
            </w:r>
          </w:p>
          <w:p w14:paraId="0414C2B4" w14:textId="7DAB5B27" w:rsidR="00307BF6" w:rsidRDefault="00307BF6" w:rsidP="00792F91">
            <w:pPr>
              <w:rPr>
                <w:rFonts w:ascii="Arial" w:hAnsi="Arial" w:cs="Arial"/>
                <w:iCs/>
                <w:color w:val="000099"/>
              </w:rPr>
            </w:pPr>
          </w:p>
          <w:p w14:paraId="4DC31005" w14:textId="77777777" w:rsidR="00307BF6" w:rsidRPr="001675D5" w:rsidRDefault="00307BF6" w:rsidP="00307BF6">
            <w:pPr>
              <w:spacing w:after="120"/>
              <w:jc w:val="both"/>
              <w:rPr>
                <w:rFonts w:ascii="Arial" w:hAnsi="Arial" w:cs="Arial"/>
                <w:b/>
                <w:iCs/>
                <w:u w:val="single"/>
              </w:rPr>
            </w:pPr>
            <w:r w:rsidRPr="001675D5">
              <w:rPr>
                <w:rFonts w:ascii="Arial" w:hAnsi="Arial" w:cs="Arial"/>
                <w:b/>
                <w:iCs/>
                <w:u w:val="single"/>
              </w:rPr>
              <w:t>General</w:t>
            </w:r>
          </w:p>
          <w:p w14:paraId="4F4A6C94" w14:textId="77777777" w:rsidR="00307BF6" w:rsidRPr="001675D5" w:rsidRDefault="00307BF6" w:rsidP="00307BF6">
            <w:pPr>
              <w:spacing w:after="120"/>
              <w:jc w:val="both"/>
              <w:rPr>
                <w:rFonts w:ascii="Arial" w:hAnsi="Arial" w:cs="Arial"/>
                <w:i/>
                <w:iCs/>
              </w:rPr>
            </w:pPr>
            <w:r>
              <w:rPr>
                <w:rFonts w:ascii="Arial" w:hAnsi="Arial" w:cs="Arial"/>
                <w:i/>
                <w:iCs/>
              </w:rPr>
              <w:t>The Addiction Counsellor</w:t>
            </w:r>
            <w:r w:rsidRPr="00321013">
              <w:rPr>
                <w:rFonts w:ascii="Arial" w:hAnsi="Arial" w:cs="Arial"/>
                <w:i/>
                <w:iCs/>
              </w:rPr>
              <w:t xml:space="preserve"> </w:t>
            </w:r>
            <w:r w:rsidRPr="001675D5">
              <w:rPr>
                <w:rFonts w:ascii="Arial" w:hAnsi="Arial" w:cs="Arial"/>
                <w:i/>
                <w:iCs/>
              </w:rPr>
              <w:t>will:</w:t>
            </w:r>
          </w:p>
          <w:p w14:paraId="75343EA8" w14:textId="3A541CFB" w:rsidR="00307BF6" w:rsidRPr="001675D5" w:rsidRDefault="00307BF6" w:rsidP="00E43916">
            <w:pPr>
              <w:pStyle w:val="ListParagraph"/>
              <w:numPr>
                <w:ilvl w:val="0"/>
                <w:numId w:val="36"/>
              </w:numPr>
              <w:jc w:val="both"/>
              <w:rPr>
                <w:rFonts w:ascii="Arial" w:hAnsi="Arial" w:cs="Arial"/>
                <w:iCs/>
              </w:rPr>
            </w:pPr>
            <w:r w:rsidRPr="001675D5">
              <w:rPr>
                <w:rFonts w:ascii="Arial" w:hAnsi="Arial" w:cs="Arial"/>
                <w:iCs/>
              </w:rPr>
              <w:t>Co-operate with the introduction and continued operation of new training programmes, identified as a result of international research, best practice, changing demands etc. in order to improve t</w:t>
            </w:r>
            <w:r w:rsidR="00E43916">
              <w:rPr>
                <w:rFonts w:ascii="Arial" w:hAnsi="Arial" w:cs="Arial"/>
                <w:iCs/>
              </w:rPr>
              <w:t>he quality of services provided</w:t>
            </w:r>
          </w:p>
          <w:p w14:paraId="7054AB83" w14:textId="436107BD" w:rsidR="00307BF6" w:rsidRPr="001675D5" w:rsidRDefault="00307BF6" w:rsidP="00E43916">
            <w:pPr>
              <w:pStyle w:val="ListParagraph"/>
              <w:numPr>
                <w:ilvl w:val="0"/>
                <w:numId w:val="36"/>
              </w:numPr>
              <w:jc w:val="both"/>
              <w:rPr>
                <w:rFonts w:ascii="Arial" w:hAnsi="Arial" w:cs="Arial"/>
                <w:iCs/>
              </w:rPr>
            </w:pPr>
            <w:r w:rsidRPr="001675D5">
              <w:rPr>
                <w:rFonts w:ascii="Arial" w:hAnsi="Arial" w:cs="Arial"/>
                <w:iCs/>
              </w:rPr>
              <w:t>Co-operate with the development of new services by the Executive.</w:t>
            </w:r>
            <w:r>
              <w:rPr>
                <w:rFonts w:ascii="Arial" w:hAnsi="Arial" w:cs="Arial"/>
                <w:iCs/>
              </w:rPr>
              <w:t xml:space="preserve"> </w:t>
            </w:r>
            <w:r w:rsidRPr="001675D5">
              <w:rPr>
                <w:rFonts w:ascii="Arial" w:hAnsi="Arial" w:cs="Arial"/>
                <w:iCs/>
              </w:rPr>
              <w:t>This will necessitate undertaking a b</w:t>
            </w:r>
            <w:r w:rsidR="00E43916">
              <w:rPr>
                <w:rFonts w:ascii="Arial" w:hAnsi="Arial" w:cs="Arial"/>
                <w:iCs/>
              </w:rPr>
              <w:t>roader casemix in the future</w:t>
            </w:r>
          </w:p>
          <w:p w14:paraId="7B44C3C9" w14:textId="79EA4264" w:rsidR="00307BF6" w:rsidRPr="001675D5" w:rsidRDefault="00307BF6" w:rsidP="00E43916">
            <w:pPr>
              <w:pStyle w:val="ListParagraph"/>
              <w:numPr>
                <w:ilvl w:val="0"/>
                <w:numId w:val="36"/>
              </w:numPr>
              <w:jc w:val="both"/>
              <w:rPr>
                <w:rFonts w:ascii="Arial" w:hAnsi="Arial" w:cs="Arial"/>
                <w:iCs/>
              </w:rPr>
            </w:pPr>
            <w:r w:rsidRPr="001675D5">
              <w:rPr>
                <w:rFonts w:ascii="Arial" w:hAnsi="Arial" w:cs="Arial"/>
                <w:iCs/>
              </w:rPr>
              <w:t>Co-operate with the implementatio</w:t>
            </w:r>
            <w:r w:rsidR="00E43916">
              <w:rPr>
                <w:rFonts w:ascii="Arial" w:hAnsi="Arial" w:cs="Arial"/>
                <w:iCs/>
              </w:rPr>
              <w:t>n of the National Drug Strategy, current &amp; future</w:t>
            </w:r>
          </w:p>
          <w:p w14:paraId="1817F853" w14:textId="29828949" w:rsidR="00307BF6" w:rsidRPr="001675D5" w:rsidRDefault="00307BF6" w:rsidP="00E43916">
            <w:pPr>
              <w:pStyle w:val="ListParagraph"/>
              <w:numPr>
                <w:ilvl w:val="0"/>
                <w:numId w:val="36"/>
              </w:numPr>
              <w:jc w:val="both"/>
              <w:rPr>
                <w:rFonts w:ascii="Arial" w:hAnsi="Arial" w:cs="Arial"/>
                <w:iCs/>
              </w:rPr>
            </w:pPr>
            <w:r w:rsidRPr="001675D5">
              <w:rPr>
                <w:rFonts w:ascii="Arial" w:hAnsi="Arial" w:cs="Arial"/>
                <w:iCs/>
              </w:rPr>
              <w:t xml:space="preserve">Co-operate with various methods which may be introduced to establish </w:t>
            </w:r>
            <w:r>
              <w:rPr>
                <w:rFonts w:ascii="Arial" w:hAnsi="Arial" w:cs="Arial"/>
                <w:iCs/>
              </w:rPr>
              <w:t xml:space="preserve">service user </w:t>
            </w:r>
            <w:r w:rsidRPr="001675D5">
              <w:rPr>
                <w:rFonts w:ascii="Arial" w:hAnsi="Arial" w:cs="Arial"/>
                <w:iCs/>
              </w:rPr>
              <w:t>sati</w:t>
            </w:r>
            <w:r w:rsidR="00E43916">
              <w:rPr>
                <w:rFonts w:ascii="Arial" w:hAnsi="Arial" w:cs="Arial"/>
                <w:iCs/>
              </w:rPr>
              <w:t>sfaction with service provision</w:t>
            </w:r>
          </w:p>
          <w:p w14:paraId="6A9E36D5" w14:textId="2AF86ECF" w:rsidR="00307BF6" w:rsidRPr="001675D5" w:rsidRDefault="00307BF6" w:rsidP="00E43916">
            <w:pPr>
              <w:pStyle w:val="ListParagraph"/>
              <w:numPr>
                <w:ilvl w:val="0"/>
                <w:numId w:val="36"/>
              </w:numPr>
              <w:jc w:val="both"/>
              <w:rPr>
                <w:rFonts w:ascii="Arial" w:hAnsi="Arial" w:cs="Arial"/>
                <w:iCs/>
              </w:rPr>
            </w:pPr>
            <w:r w:rsidRPr="001675D5">
              <w:rPr>
                <w:rFonts w:ascii="Arial" w:hAnsi="Arial" w:cs="Arial"/>
                <w:iCs/>
              </w:rPr>
              <w:t xml:space="preserve">Co-operate/participate in initiatives to improve the quality of </w:t>
            </w:r>
            <w:r w:rsidR="00E43916">
              <w:rPr>
                <w:rFonts w:ascii="Arial" w:hAnsi="Arial" w:cs="Arial"/>
                <w:iCs/>
              </w:rPr>
              <w:t>services, including audits</w:t>
            </w:r>
          </w:p>
          <w:p w14:paraId="52AA6970" w14:textId="77777777" w:rsidR="00307BF6" w:rsidRPr="001675D5" w:rsidRDefault="00307BF6" w:rsidP="00E43916">
            <w:pPr>
              <w:pStyle w:val="ListParagraph"/>
              <w:numPr>
                <w:ilvl w:val="0"/>
                <w:numId w:val="36"/>
              </w:numPr>
              <w:jc w:val="both"/>
              <w:rPr>
                <w:rFonts w:ascii="Arial" w:hAnsi="Arial" w:cs="Arial"/>
                <w:iCs/>
              </w:rPr>
            </w:pPr>
            <w:r w:rsidRPr="001675D5">
              <w:rPr>
                <w:rFonts w:ascii="Arial" w:hAnsi="Arial" w:cs="Arial"/>
                <w:iCs/>
              </w:rPr>
              <w:t>Co-operate with on-going monitoring and evaluation of the effectiveness of services being provided i.e.</w:t>
            </w:r>
          </w:p>
          <w:p w14:paraId="6E9BC247" w14:textId="2BBE9DAA" w:rsidR="00307BF6" w:rsidRPr="001675D5" w:rsidRDefault="00E43916" w:rsidP="00E43916">
            <w:pPr>
              <w:ind w:left="1440"/>
              <w:jc w:val="both"/>
              <w:rPr>
                <w:rFonts w:ascii="Arial" w:hAnsi="Arial" w:cs="Arial"/>
                <w:iCs/>
              </w:rPr>
            </w:pPr>
            <w:r>
              <w:rPr>
                <w:rFonts w:ascii="Arial" w:hAnsi="Arial" w:cs="Arial"/>
                <w:iCs/>
              </w:rPr>
              <w:t>Accountability</w:t>
            </w:r>
          </w:p>
          <w:p w14:paraId="687920C4" w14:textId="59CF7AF9" w:rsidR="00307BF6" w:rsidRPr="001675D5" w:rsidRDefault="00E43916" w:rsidP="00E43916">
            <w:pPr>
              <w:ind w:left="1440"/>
              <w:jc w:val="both"/>
              <w:rPr>
                <w:rFonts w:ascii="Arial" w:hAnsi="Arial" w:cs="Arial"/>
                <w:iCs/>
              </w:rPr>
            </w:pPr>
            <w:r>
              <w:rPr>
                <w:rFonts w:ascii="Arial" w:hAnsi="Arial" w:cs="Arial"/>
                <w:iCs/>
              </w:rPr>
              <w:t>Treatment outcomes</w:t>
            </w:r>
          </w:p>
          <w:p w14:paraId="09EAEC87" w14:textId="2920F7C5" w:rsidR="00307BF6" w:rsidRPr="001675D5" w:rsidRDefault="00E43916" w:rsidP="00E43916">
            <w:pPr>
              <w:ind w:left="1440"/>
              <w:jc w:val="both"/>
              <w:rPr>
                <w:rFonts w:ascii="Arial" w:hAnsi="Arial" w:cs="Arial"/>
                <w:iCs/>
              </w:rPr>
            </w:pPr>
            <w:r>
              <w:rPr>
                <w:rFonts w:ascii="Arial" w:hAnsi="Arial" w:cs="Arial"/>
                <w:iCs/>
              </w:rPr>
              <w:t>Treatment objectives/priorities</w:t>
            </w:r>
          </w:p>
          <w:p w14:paraId="1480AB0C" w14:textId="2B009A2D" w:rsidR="00307BF6" w:rsidRDefault="00307BF6" w:rsidP="00E43916">
            <w:pPr>
              <w:ind w:left="1440"/>
              <w:jc w:val="both"/>
              <w:rPr>
                <w:rFonts w:ascii="Arial" w:hAnsi="Arial" w:cs="Arial"/>
                <w:iCs/>
              </w:rPr>
            </w:pPr>
            <w:r w:rsidRPr="001675D5">
              <w:rPr>
                <w:rFonts w:ascii="Arial" w:hAnsi="Arial" w:cs="Arial"/>
                <w:iCs/>
              </w:rPr>
              <w:t xml:space="preserve">Value for Money" </w:t>
            </w:r>
            <w:r w:rsidR="00E43916">
              <w:rPr>
                <w:rFonts w:ascii="Arial" w:hAnsi="Arial" w:cs="Arial"/>
                <w:iCs/>
              </w:rPr>
              <w:t>initiatives</w:t>
            </w:r>
          </w:p>
          <w:p w14:paraId="03E2AFAA" w14:textId="77777777" w:rsidR="00E43916" w:rsidRPr="001675D5" w:rsidRDefault="00E43916" w:rsidP="00E43916">
            <w:pPr>
              <w:ind w:left="1440"/>
              <w:jc w:val="both"/>
              <w:rPr>
                <w:rFonts w:ascii="Arial" w:hAnsi="Arial" w:cs="Arial"/>
                <w:iCs/>
              </w:rPr>
            </w:pPr>
          </w:p>
          <w:p w14:paraId="272EA116" w14:textId="70249C33" w:rsidR="00307BF6" w:rsidRPr="001675D5" w:rsidRDefault="00307BF6" w:rsidP="00E43916">
            <w:pPr>
              <w:pStyle w:val="ListParagraph"/>
              <w:numPr>
                <w:ilvl w:val="0"/>
                <w:numId w:val="36"/>
              </w:numPr>
              <w:jc w:val="both"/>
              <w:rPr>
                <w:rFonts w:ascii="Arial" w:hAnsi="Arial" w:cs="Arial"/>
                <w:iCs/>
              </w:rPr>
            </w:pPr>
            <w:r w:rsidRPr="001675D5">
              <w:rPr>
                <w:rFonts w:ascii="Arial" w:hAnsi="Arial" w:cs="Arial"/>
                <w:iCs/>
              </w:rPr>
              <w:t>Co-operate with flexibl</w:t>
            </w:r>
            <w:r w:rsidR="00E43916">
              <w:rPr>
                <w:rFonts w:ascii="Arial" w:hAnsi="Arial" w:cs="Arial"/>
                <w:iCs/>
              </w:rPr>
              <w:t>e working i.e. unsociable hours</w:t>
            </w:r>
          </w:p>
          <w:p w14:paraId="209DA99F" w14:textId="787AF83B" w:rsidR="00307BF6" w:rsidRPr="001675D5" w:rsidRDefault="00307BF6" w:rsidP="00E43916">
            <w:pPr>
              <w:pStyle w:val="ListParagraph"/>
              <w:numPr>
                <w:ilvl w:val="0"/>
                <w:numId w:val="36"/>
              </w:numPr>
              <w:jc w:val="both"/>
              <w:rPr>
                <w:rFonts w:ascii="Arial" w:hAnsi="Arial" w:cs="Arial"/>
                <w:iCs/>
              </w:rPr>
            </w:pPr>
            <w:r w:rsidRPr="001675D5">
              <w:rPr>
                <w:rFonts w:ascii="Arial" w:hAnsi="Arial" w:cs="Arial"/>
                <w:iCs/>
              </w:rPr>
              <w:t>Co-operate with all aspects of the design, installation and operation of new technology i.e. patient man</w:t>
            </w:r>
            <w:r w:rsidR="00E43916">
              <w:rPr>
                <w:rFonts w:ascii="Arial" w:hAnsi="Arial" w:cs="Arial"/>
                <w:iCs/>
              </w:rPr>
              <w:t>agement and information systems</w:t>
            </w:r>
          </w:p>
          <w:p w14:paraId="5B80EBDD" w14:textId="2091EC91" w:rsidR="00307BF6" w:rsidRPr="001675D5" w:rsidRDefault="00307BF6" w:rsidP="00E43916">
            <w:pPr>
              <w:pStyle w:val="ListParagraph"/>
              <w:numPr>
                <w:ilvl w:val="0"/>
                <w:numId w:val="36"/>
              </w:numPr>
              <w:jc w:val="both"/>
              <w:rPr>
                <w:rFonts w:ascii="Arial" w:hAnsi="Arial" w:cs="Arial"/>
                <w:iCs/>
              </w:rPr>
            </w:pPr>
            <w:r w:rsidRPr="001675D5">
              <w:rPr>
                <w:rFonts w:ascii="Arial" w:hAnsi="Arial" w:cs="Arial"/>
                <w:iCs/>
              </w:rPr>
              <w:t>Carry out any other duties that may be assigned by the relevant Line Manager</w:t>
            </w:r>
          </w:p>
          <w:p w14:paraId="31D4DA2F" w14:textId="109EE0AB" w:rsidR="00307BF6" w:rsidRDefault="00307BF6" w:rsidP="00E43916">
            <w:pPr>
              <w:rPr>
                <w:rFonts w:ascii="Arial" w:hAnsi="Arial" w:cs="Arial"/>
                <w:iCs/>
                <w:color w:val="000099"/>
              </w:rPr>
            </w:pPr>
          </w:p>
          <w:p w14:paraId="445E1B7D" w14:textId="77777777" w:rsidR="00307BF6" w:rsidRPr="001675D5" w:rsidRDefault="00307BF6" w:rsidP="00307BF6">
            <w:pPr>
              <w:spacing w:after="120"/>
              <w:jc w:val="both"/>
              <w:rPr>
                <w:rFonts w:ascii="Arial" w:hAnsi="Arial" w:cs="Arial"/>
                <w:b/>
                <w:iCs/>
                <w:u w:val="single"/>
              </w:rPr>
            </w:pPr>
            <w:r w:rsidRPr="001675D5">
              <w:rPr>
                <w:rFonts w:ascii="Arial" w:hAnsi="Arial" w:cs="Arial"/>
                <w:b/>
                <w:iCs/>
                <w:u w:val="single"/>
              </w:rPr>
              <w:t>Risk Management</w:t>
            </w:r>
          </w:p>
          <w:p w14:paraId="69515975" w14:textId="77777777" w:rsidR="00307BF6" w:rsidRPr="001675D5" w:rsidRDefault="00307BF6" w:rsidP="00307BF6">
            <w:pPr>
              <w:spacing w:after="120"/>
              <w:jc w:val="both"/>
              <w:rPr>
                <w:rFonts w:ascii="Arial" w:hAnsi="Arial" w:cs="Arial"/>
                <w:i/>
                <w:iCs/>
              </w:rPr>
            </w:pPr>
            <w:r>
              <w:rPr>
                <w:rFonts w:ascii="Arial" w:hAnsi="Arial" w:cs="Arial"/>
                <w:i/>
                <w:iCs/>
              </w:rPr>
              <w:t xml:space="preserve">The Addiction Counsellor </w:t>
            </w:r>
            <w:r w:rsidRPr="001675D5">
              <w:rPr>
                <w:rFonts w:ascii="Arial" w:hAnsi="Arial" w:cs="Arial"/>
                <w:i/>
                <w:iCs/>
              </w:rPr>
              <w:t>will:</w:t>
            </w:r>
          </w:p>
          <w:p w14:paraId="70E1CF8B" w14:textId="77777777" w:rsidR="00307BF6" w:rsidRPr="00E43916" w:rsidRDefault="00307BF6" w:rsidP="00E43916">
            <w:pPr>
              <w:pStyle w:val="ListParagraph"/>
              <w:numPr>
                <w:ilvl w:val="0"/>
                <w:numId w:val="41"/>
              </w:numPr>
              <w:jc w:val="both"/>
              <w:rPr>
                <w:rFonts w:ascii="Arial" w:hAnsi="Arial" w:cs="Arial"/>
                <w:iCs/>
              </w:rPr>
            </w:pPr>
            <w:r w:rsidRPr="00E43916">
              <w:rPr>
                <w:rFonts w:ascii="Arial" w:hAnsi="Arial" w:cs="Arial"/>
                <w:iCs/>
              </w:rPr>
              <w:t>Be aware of the principles of risk management and to be individually responsible for risk management issues in your area of work</w:t>
            </w:r>
          </w:p>
          <w:p w14:paraId="40E913BA" w14:textId="5B60218C" w:rsidR="00307BF6" w:rsidRDefault="00E43916" w:rsidP="00E43916">
            <w:pPr>
              <w:pStyle w:val="ListParagraph"/>
              <w:numPr>
                <w:ilvl w:val="0"/>
                <w:numId w:val="41"/>
              </w:numPr>
            </w:pPr>
            <w:r>
              <w:rPr>
                <w:rFonts w:ascii="Arial" w:hAnsi="Arial" w:cs="Arial"/>
              </w:rPr>
              <w:t xml:space="preserve">Adequately identify, assess, manage &amp; </w:t>
            </w:r>
            <w:r w:rsidR="00307BF6" w:rsidRPr="00E43916">
              <w:rPr>
                <w:rFonts w:ascii="Arial" w:hAnsi="Arial" w:cs="Arial"/>
              </w:rPr>
              <w:t>monitors risk withi</w:t>
            </w:r>
            <w:r w:rsidRPr="00E43916">
              <w:rPr>
                <w:rFonts w:ascii="Arial" w:hAnsi="Arial" w:cs="Arial"/>
              </w:rPr>
              <w:t>n their area of responsibility</w:t>
            </w:r>
          </w:p>
          <w:p w14:paraId="48A6A1AF" w14:textId="32C9D30C" w:rsidR="00307BF6" w:rsidRPr="00E43916" w:rsidRDefault="00307BF6" w:rsidP="00E43916">
            <w:pPr>
              <w:pStyle w:val="ListParagraph"/>
              <w:numPr>
                <w:ilvl w:val="0"/>
                <w:numId w:val="41"/>
              </w:numPr>
              <w:jc w:val="both"/>
              <w:rPr>
                <w:rFonts w:ascii="Arial" w:hAnsi="Arial" w:cs="Arial"/>
                <w:iCs/>
              </w:rPr>
            </w:pPr>
            <w:r w:rsidRPr="00E43916">
              <w:rPr>
                <w:rFonts w:ascii="Arial" w:hAnsi="Arial" w:cs="Arial"/>
                <w:iCs/>
              </w:rPr>
              <w:t>W</w:t>
            </w:r>
            <w:r w:rsidR="00E43916">
              <w:rPr>
                <w:rFonts w:ascii="Arial" w:hAnsi="Arial" w:cs="Arial"/>
                <w:iCs/>
              </w:rPr>
              <w:t>ork in a manner to minimise risk</w:t>
            </w:r>
          </w:p>
          <w:p w14:paraId="3A1DBBB1" w14:textId="77777777" w:rsidR="00307BF6" w:rsidRDefault="00307BF6" w:rsidP="00792F91">
            <w:pPr>
              <w:rPr>
                <w:rFonts w:ascii="Arial" w:hAnsi="Arial" w:cs="Arial"/>
                <w:iCs/>
                <w:color w:val="000099"/>
              </w:rPr>
            </w:pPr>
          </w:p>
          <w:p w14:paraId="5EE5C3A8" w14:textId="77777777" w:rsidR="003E7EEE" w:rsidRDefault="00792F91" w:rsidP="00E43916">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w:t>
            </w:r>
            <w:r w:rsidR="00E43916">
              <w:rPr>
                <w:rFonts w:ascii="Arial" w:hAnsi="Arial" w:cs="Arial"/>
                <w:b/>
                <w:iCs/>
                <w:lang w:val="en-IE"/>
              </w:rPr>
              <w:t>ent of the post while in office</w:t>
            </w:r>
          </w:p>
          <w:p w14:paraId="6D2CEE75" w14:textId="3AD647D6" w:rsidR="00A31317" w:rsidRPr="00795998" w:rsidRDefault="00A31317" w:rsidP="00E43916">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2BA9B464" w14:textId="77777777" w:rsidR="0069296B" w:rsidRPr="00092679" w:rsidRDefault="0069296B" w:rsidP="0069296B">
            <w:pPr>
              <w:spacing w:after="120"/>
              <w:jc w:val="both"/>
              <w:rPr>
                <w:rFonts w:ascii="Arial" w:hAnsi="Arial" w:cs="Arial"/>
                <w:b/>
                <w:bCs/>
                <w:iCs/>
              </w:rPr>
            </w:pPr>
            <w:r w:rsidRPr="00092679">
              <w:rPr>
                <w:rFonts w:ascii="Arial" w:hAnsi="Arial" w:cs="Arial"/>
                <w:b/>
                <w:bCs/>
                <w:iCs/>
              </w:rPr>
              <w:t xml:space="preserve">Candidates must have at the latest date of application:  </w:t>
            </w:r>
          </w:p>
          <w:p w14:paraId="287A3D77" w14:textId="2C31BD58" w:rsidR="0069296B" w:rsidRPr="009C1251" w:rsidRDefault="0069296B" w:rsidP="0069296B">
            <w:pPr>
              <w:pStyle w:val="ListParagraph"/>
              <w:numPr>
                <w:ilvl w:val="0"/>
                <w:numId w:val="32"/>
              </w:numPr>
              <w:spacing w:after="120"/>
              <w:jc w:val="both"/>
              <w:rPr>
                <w:rFonts w:ascii="Arial" w:hAnsi="Arial" w:cs="Arial"/>
                <w:b/>
                <w:bCs/>
                <w:iCs/>
              </w:rPr>
            </w:pPr>
            <w:r w:rsidRPr="009C1251">
              <w:rPr>
                <w:rFonts w:ascii="Arial" w:hAnsi="Arial" w:cs="Arial"/>
                <w:b/>
                <w:bCs/>
                <w:iCs/>
                <w:u w:val="single"/>
              </w:rPr>
              <w:t xml:space="preserve">Professional </w:t>
            </w:r>
            <w:r w:rsidR="00C82DF9">
              <w:rPr>
                <w:rFonts w:ascii="Arial" w:hAnsi="Arial" w:cs="Arial"/>
                <w:b/>
                <w:bCs/>
                <w:iCs/>
                <w:u w:val="single"/>
              </w:rPr>
              <w:t>Qualifications, Experience, etc</w:t>
            </w:r>
          </w:p>
          <w:p w14:paraId="7494CF9A" w14:textId="77777777" w:rsidR="0069296B" w:rsidRPr="00F97033" w:rsidRDefault="0069296B" w:rsidP="0069296B">
            <w:pPr>
              <w:pStyle w:val="ListParagraph"/>
              <w:numPr>
                <w:ilvl w:val="0"/>
                <w:numId w:val="33"/>
              </w:numPr>
              <w:spacing w:after="120"/>
              <w:jc w:val="both"/>
              <w:rPr>
                <w:rFonts w:ascii="Arial" w:hAnsi="Arial" w:cs="Arial"/>
                <w:b/>
                <w:bCs/>
                <w:iCs/>
              </w:rPr>
            </w:pPr>
          </w:p>
          <w:p w14:paraId="0BED2AD4" w14:textId="393F6BFF" w:rsidR="0069296B" w:rsidRPr="00626C33" w:rsidRDefault="0069296B" w:rsidP="0069296B">
            <w:pPr>
              <w:pStyle w:val="ListParagraph"/>
              <w:numPr>
                <w:ilvl w:val="0"/>
                <w:numId w:val="34"/>
              </w:numPr>
              <w:spacing w:after="120"/>
              <w:jc w:val="both"/>
              <w:rPr>
                <w:rFonts w:ascii="Arial" w:hAnsi="Arial" w:cs="Arial"/>
                <w:bCs/>
                <w:iCs/>
              </w:rPr>
            </w:pPr>
            <w:r w:rsidRPr="007D50C8">
              <w:rPr>
                <w:rFonts w:ascii="Arial" w:hAnsi="Arial" w:cs="Arial"/>
              </w:rPr>
              <w:lastRenderedPageBreak/>
              <w:t xml:space="preserve">A professional qualification in counselling or psychotherapy of at least level 7 </w:t>
            </w:r>
            <w:r w:rsidRPr="00626C33">
              <w:rPr>
                <w:rFonts w:ascii="Arial" w:hAnsi="Arial" w:cs="Arial"/>
              </w:rPr>
              <w:t>on the National Qualifications Authority of Ireland’s framework</w:t>
            </w:r>
          </w:p>
          <w:p w14:paraId="2490BF70" w14:textId="77777777" w:rsidR="0069296B" w:rsidRPr="00626C33" w:rsidRDefault="0069296B" w:rsidP="0069296B">
            <w:pPr>
              <w:spacing w:after="120"/>
              <w:jc w:val="center"/>
              <w:rPr>
                <w:rFonts w:ascii="Arial" w:hAnsi="Arial" w:cs="Arial"/>
                <w:b/>
                <w:bCs/>
                <w:iCs/>
              </w:rPr>
            </w:pPr>
            <w:r w:rsidRPr="00626C33">
              <w:rPr>
                <w:rFonts w:ascii="Arial" w:hAnsi="Arial" w:cs="Arial"/>
                <w:b/>
                <w:bCs/>
                <w:iCs/>
              </w:rPr>
              <w:t>AND</w:t>
            </w:r>
          </w:p>
          <w:p w14:paraId="600CFCE8" w14:textId="10AE8D21" w:rsidR="0069296B" w:rsidRPr="00626C33" w:rsidRDefault="0069296B" w:rsidP="0069296B">
            <w:pPr>
              <w:pStyle w:val="ListParagraph"/>
              <w:numPr>
                <w:ilvl w:val="0"/>
                <w:numId w:val="34"/>
              </w:numPr>
              <w:spacing w:after="120"/>
              <w:jc w:val="both"/>
              <w:rPr>
                <w:rFonts w:ascii="Arial" w:hAnsi="Arial" w:cs="Arial"/>
                <w:bCs/>
                <w:iCs/>
              </w:rPr>
            </w:pPr>
            <w:r w:rsidRPr="00626C33">
              <w:rPr>
                <w:rFonts w:ascii="Arial" w:hAnsi="Arial" w:cs="Arial"/>
              </w:rPr>
              <w:t xml:space="preserve">Be accredited as a counsellor with the Addiction Counsellors of Ireland (ACI) or accredited as a counsellor/psychotherapist with the Irish Association for Counselling &amp; Psychotherapy (IACP) or a relevant body within the Irish </w:t>
            </w:r>
            <w:r w:rsidR="00C82DF9">
              <w:rPr>
                <w:rFonts w:ascii="Arial" w:hAnsi="Arial" w:cs="Arial"/>
              </w:rPr>
              <w:t>Council for Psychotherapy (ICP)</w:t>
            </w:r>
          </w:p>
          <w:p w14:paraId="6D4F4C96" w14:textId="77777777" w:rsidR="0069296B" w:rsidRPr="007D50C8" w:rsidRDefault="0069296B" w:rsidP="0069296B">
            <w:pPr>
              <w:spacing w:after="120"/>
              <w:jc w:val="center"/>
              <w:rPr>
                <w:rFonts w:ascii="Arial" w:hAnsi="Arial" w:cs="Arial"/>
                <w:b/>
                <w:bCs/>
                <w:iCs/>
              </w:rPr>
            </w:pPr>
            <w:r w:rsidRPr="00626C33">
              <w:rPr>
                <w:rFonts w:ascii="Arial" w:hAnsi="Arial" w:cs="Arial"/>
                <w:b/>
                <w:bCs/>
                <w:iCs/>
              </w:rPr>
              <w:t>OR</w:t>
            </w:r>
          </w:p>
          <w:p w14:paraId="1639FD72" w14:textId="7484BD5F" w:rsidR="0069296B" w:rsidRPr="007D50C8" w:rsidRDefault="0069296B" w:rsidP="0069296B">
            <w:pPr>
              <w:pStyle w:val="ListParagraph"/>
              <w:numPr>
                <w:ilvl w:val="0"/>
                <w:numId w:val="34"/>
              </w:numPr>
              <w:spacing w:after="120"/>
              <w:jc w:val="both"/>
              <w:rPr>
                <w:rFonts w:ascii="Arial" w:hAnsi="Arial" w:cs="Arial"/>
                <w:bCs/>
                <w:iCs/>
              </w:rPr>
            </w:pPr>
            <w:r w:rsidRPr="007D50C8">
              <w:rPr>
                <w:rFonts w:ascii="Arial" w:hAnsi="Arial" w:cs="Arial"/>
              </w:rPr>
              <w:t xml:space="preserve">Have </w:t>
            </w:r>
            <w:r>
              <w:rPr>
                <w:rFonts w:ascii="Arial" w:hAnsi="Arial" w:cs="Arial"/>
              </w:rPr>
              <w:t xml:space="preserve">an equivalent qualification and full registration </w:t>
            </w:r>
            <w:r w:rsidRPr="007D50C8">
              <w:rPr>
                <w:rFonts w:ascii="Arial" w:hAnsi="Arial" w:cs="Arial"/>
              </w:rPr>
              <w:t>from another jurisdiction</w:t>
            </w:r>
          </w:p>
          <w:p w14:paraId="49BCC811" w14:textId="77777777" w:rsidR="0069296B" w:rsidRPr="007D50C8" w:rsidRDefault="0069296B" w:rsidP="0069296B">
            <w:pPr>
              <w:spacing w:after="120"/>
              <w:jc w:val="center"/>
              <w:rPr>
                <w:rFonts w:ascii="Arial" w:hAnsi="Arial" w:cs="Arial"/>
                <w:b/>
                <w:bCs/>
                <w:iCs/>
              </w:rPr>
            </w:pPr>
            <w:r w:rsidRPr="007D50C8">
              <w:rPr>
                <w:rFonts w:ascii="Arial" w:hAnsi="Arial" w:cs="Arial"/>
                <w:b/>
                <w:bCs/>
                <w:iCs/>
              </w:rPr>
              <w:t>AND</w:t>
            </w:r>
          </w:p>
          <w:p w14:paraId="6A542338" w14:textId="6DD0BC75" w:rsidR="0069296B" w:rsidRPr="007D50C8" w:rsidRDefault="0069296B" w:rsidP="0069296B">
            <w:pPr>
              <w:pStyle w:val="ListParagraph"/>
              <w:numPr>
                <w:ilvl w:val="0"/>
                <w:numId w:val="33"/>
              </w:numPr>
              <w:spacing w:after="120"/>
              <w:jc w:val="both"/>
              <w:rPr>
                <w:rFonts w:ascii="Arial" w:hAnsi="Arial" w:cs="Arial"/>
                <w:bCs/>
                <w:iCs/>
              </w:rPr>
            </w:pPr>
            <w:r w:rsidRPr="007D50C8">
              <w:rPr>
                <w:rFonts w:ascii="Arial" w:hAnsi="Arial" w:cs="Arial"/>
              </w:rPr>
              <w:t>Have a minimum of 2 years post qualification experience working as a professional accredited counsellor in a counselling setting with adults and young people where addiction issues were part of this work</w:t>
            </w:r>
          </w:p>
          <w:p w14:paraId="38D7FC87" w14:textId="77777777" w:rsidR="0069296B" w:rsidRPr="007D50C8" w:rsidRDefault="0069296B" w:rsidP="0069296B">
            <w:pPr>
              <w:spacing w:after="120"/>
              <w:jc w:val="center"/>
              <w:rPr>
                <w:rFonts w:ascii="Arial" w:hAnsi="Arial" w:cs="Arial"/>
                <w:b/>
                <w:bCs/>
                <w:iCs/>
              </w:rPr>
            </w:pPr>
            <w:r w:rsidRPr="007D50C8">
              <w:rPr>
                <w:rFonts w:ascii="Arial" w:hAnsi="Arial" w:cs="Arial"/>
                <w:b/>
                <w:bCs/>
                <w:iCs/>
              </w:rPr>
              <w:t>AND</w:t>
            </w:r>
          </w:p>
          <w:p w14:paraId="02947724" w14:textId="3EF8B31A" w:rsidR="00C82DF9" w:rsidRPr="00A8535F" w:rsidRDefault="0069296B" w:rsidP="00A8535F">
            <w:pPr>
              <w:pStyle w:val="ListParagraph"/>
              <w:numPr>
                <w:ilvl w:val="0"/>
                <w:numId w:val="33"/>
              </w:numPr>
              <w:spacing w:after="120"/>
              <w:jc w:val="both"/>
              <w:rPr>
                <w:rFonts w:ascii="Arial" w:hAnsi="Arial" w:cs="Arial"/>
                <w:bCs/>
                <w:iCs/>
              </w:rPr>
            </w:pPr>
            <w:r w:rsidRPr="007D50C8">
              <w:rPr>
                <w:rFonts w:ascii="Arial" w:hAnsi="Arial" w:cs="Arial"/>
                <w:bCs/>
                <w:iCs/>
              </w:rPr>
              <w:t>Candidates must possess the requisite knowledge and ability, including a high standard of sui</w:t>
            </w:r>
            <w:r>
              <w:rPr>
                <w:rFonts w:ascii="Arial" w:hAnsi="Arial" w:cs="Arial"/>
                <w:bCs/>
                <w:iCs/>
              </w:rPr>
              <w:t>tability and management ability</w:t>
            </w:r>
            <w:r w:rsidRPr="007D50C8">
              <w:rPr>
                <w:rFonts w:ascii="Arial" w:hAnsi="Arial" w:cs="Arial"/>
                <w:bCs/>
                <w:iCs/>
              </w:rPr>
              <w:t xml:space="preserve">, for the proper discharge of the </w:t>
            </w:r>
            <w:r w:rsidRPr="005E47C7">
              <w:rPr>
                <w:rFonts w:ascii="Arial" w:hAnsi="Arial" w:cs="Arial"/>
                <w:bCs/>
                <w:iCs/>
              </w:rPr>
              <w:t>office</w:t>
            </w:r>
          </w:p>
          <w:p w14:paraId="1E40E0D7" w14:textId="74FCF89C" w:rsidR="00792F91" w:rsidRPr="00911796" w:rsidRDefault="00792F91" w:rsidP="00E9414E">
            <w:pPr>
              <w:pStyle w:val="ListParagraph"/>
              <w:numPr>
                <w:ilvl w:val="0"/>
                <w:numId w:val="30"/>
              </w:numPr>
              <w:ind w:left="360"/>
              <w:rPr>
                <w:rFonts w:ascii="Arial" w:hAnsi="Arial" w:cs="Arial"/>
                <w:b/>
              </w:rPr>
            </w:pPr>
            <w:r w:rsidRPr="00911796">
              <w:rPr>
                <w:rFonts w:ascii="Arial" w:hAnsi="Arial" w:cs="Arial"/>
                <w:b/>
              </w:rPr>
              <w:t>Health</w:t>
            </w:r>
          </w:p>
          <w:p w14:paraId="39FE6D13" w14:textId="517DBEF6" w:rsidR="00792F91" w:rsidRPr="00911796" w:rsidRDefault="00792F91" w:rsidP="00E9414E">
            <w:pPr>
              <w:pStyle w:val="ListParagraph"/>
              <w:ind w:left="360"/>
              <w:rPr>
                <w:rFonts w:ascii="Arial" w:hAnsi="Arial" w:cs="Arial"/>
              </w:rPr>
            </w:pPr>
            <w:r w:rsidRPr="00911796">
              <w:rPr>
                <w:rFonts w:ascii="Arial" w:hAnsi="Arial" w:cs="Arial"/>
              </w:rPr>
              <w:t>A candidate for and any person holding the office must be fully competent and capable of undertaking the duties attached to the office and be in a state of health such as would indicate a reasonable prospect of ability to render regular and efficient servi</w:t>
            </w:r>
            <w:r w:rsidR="00C82DF9">
              <w:rPr>
                <w:rFonts w:ascii="Arial" w:hAnsi="Arial" w:cs="Arial"/>
              </w:rPr>
              <w:t>ce</w:t>
            </w:r>
            <w:r w:rsidRPr="00911796">
              <w:rPr>
                <w:rFonts w:ascii="Arial" w:hAnsi="Arial" w:cs="Arial"/>
              </w:rPr>
              <w:t xml:space="preserve"> </w:t>
            </w:r>
          </w:p>
          <w:p w14:paraId="70AB4AFD" w14:textId="77777777" w:rsidR="00792F91" w:rsidRPr="00F6254C" w:rsidRDefault="00792F91" w:rsidP="00792F91">
            <w:pPr>
              <w:rPr>
                <w:rFonts w:ascii="Arial" w:hAnsi="Arial" w:cs="Arial"/>
              </w:rPr>
            </w:pPr>
          </w:p>
          <w:p w14:paraId="7668CAFC" w14:textId="77777777" w:rsidR="00792F91" w:rsidRPr="00E9414E" w:rsidRDefault="00792F91" w:rsidP="00E9414E">
            <w:pPr>
              <w:pStyle w:val="ListParagraph"/>
              <w:numPr>
                <w:ilvl w:val="0"/>
                <w:numId w:val="30"/>
              </w:numPr>
              <w:ind w:left="360" w:right="-766"/>
              <w:rPr>
                <w:rFonts w:ascii="Arial" w:hAnsi="Arial" w:cs="Arial"/>
                <w:iCs/>
              </w:rPr>
            </w:pPr>
            <w:r w:rsidRPr="00E9414E">
              <w:rPr>
                <w:rFonts w:ascii="Arial" w:hAnsi="Arial" w:cs="Arial"/>
                <w:b/>
                <w:bCs/>
              </w:rPr>
              <w:t>Character</w:t>
            </w:r>
          </w:p>
          <w:p w14:paraId="2D402826" w14:textId="440AD654" w:rsidR="00792F91" w:rsidRPr="00E9414E" w:rsidRDefault="00792F91" w:rsidP="00E9414E">
            <w:pPr>
              <w:pStyle w:val="ListParagraph"/>
              <w:ind w:left="360" w:right="-766"/>
              <w:rPr>
                <w:rFonts w:ascii="Arial" w:hAnsi="Arial" w:cs="Arial"/>
              </w:rPr>
            </w:pPr>
            <w:r w:rsidRPr="00E9414E">
              <w:rPr>
                <w:rFonts w:ascii="Arial" w:hAnsi="Arial" w:cs="Arial"/>
              </w:rPr>
              <w:t>Each candidate for and any person holding the o</w:t>
            </w:r>
            <w:r w:rsidR="00C82DF9">
              <w:rPr>
                <w:rFonts w:ascii="Arial" w:hAnsi="Arial" w:cs="Arial"/>
              </w:rPr>
              <w:t>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504A9C88" w14:textId="5D4919D2" w:rsidR="00792F91" w:rsidRPr="0031777F" w:rsidRDefault="000642AA" w:rsidP="000642AA">
            <w:pPr>
              <w:rPr>
                <w:rFonts w:ascii="Arial" w:hAnsi="Arial" w:cs="Arial"/>
                <w:b/>
                <w:bCs/>
              </w:rPr>
            </w:pPr>
            <w:r w:rsidRPr="0031777F">
              <w:rPr>
                <w:rFonts w:ascii="Arial" w:hAnsi="Arial" w:cs="Arial"/>
                <w:b/>
                <w:bCs/>
              </w:rPr>
              <w:lastRenderedPageBreak/>
              <w:t>Post Specific Requirements</w:t>
            </w:r>
          </w:p>
        </w:tc>
        <w:tc>
          <w:tcPr>
            <w:tcW w:w="8256" w:type="dxa"/>
            <w:tcBorders>
              <w:top w:val="single" w:sz="4" w:space="0" w:color="auto"/>
              <w:left w:val="single" w:sz="4" w:space="0" w:color="auto"/>
              <w:bottom w:val="single" w:sz="4" w:space="0" w:color="auto"/>
              <w:right w:val="single" w:sz="4" w:space="0" w:color="auto"/>
            </w:tcBorders>
          </w:tcPr>
          <w:p w14:paraId="1E3F5897" w14:textId="536ABB77" w:rsidR="00EA495D" w:rsidRPr="000642AA" w:rsidRDefault="000642AA" w:rsidP="000642AA">
            <w:pPr>
              <w:jc w:val="both"/>
              <w:rPr>
                <w:rFonts w:ascii="Arial" w:hAnsi="Arial" w:cs="Arial"/>
                <w:bCs/>
                <w:iCs/>
              </w:rPr>
            </w:pPr>
            <w:r>
              <w:rPr>
                <w:rFonts w:ascii="Arial" w:hAnsi="Arial" w:cs="Arial"/>
                <w:iCs/>
              </w:rPr>
              <w:t>Demonstrate depth and breadth of experience working in addiction counselling as relevant to the role</w:t>
            </w:r>
          </w:p>
        </w:tc>
      </w:tr>
      <w:tr w:rsidR="00792F91" w:rsidRPr="00E766A5" w14:paraId="59EF65EA" w14:textId="77777777" w:rsidTr="00F6254C">
        <w:tc>
          <w:tcPr>
            <w:tcW w:w="2364" w:type="dxa"/>
          </w:tcPr>
          <w:p w14:paraId="643486DB" w14:textId="77777777" w:rsidR="00792F91" w:rsidRPr="0031777F" w:rsidRDefault="00792F91" w:rsidP="00792F91">
            <w:pPr>
              <w:rPr>
                <w:rFonts w:ascii="Arial" w:hAnsi="Arial" w:cs="Arial"/>
                <w:b/>
                <w:bCs/>
              </w:rPr>
            </w:pPr>
            <w:r w:rsidRPr="0031777F">
              <w:rPr>
                <w:rFonts w:ascii="Arial" w:hAnsi="Arial" w:cs="Arial"/>
                <w:b/>
                <w:bCs/>
              </w:rPr>
              <w:t>Other requirements specific to the post</w:t>
            </w:r>
          </w:p>
        </w:tc>
        <w:tc>
          <w:tcPr>
            <w:tcW w:w="8256" w:type="dxa"/>
          </w:tcPr>
          <w:p w14:paraId="0373D8B8" w14:textId="1D3BC5A0" w:rsidR="00792F91" w:rsidRPr="005B3741" w:rsidRDefault="000642AA" w:rsidP="005B3741">
            <w:pPr>
              <w:rPr>
                <w:rFonts w:ascii="Arial" w:hAnsi="Arial" w:cs="Arial"/>
                <w:iCs/>
              </w:rPr>
            </w:pPr>
            <w:r>
              <w:rPr>
                <w:rFonts w:ascii="Arial" w:hAnsi="Arial" w:cs="Arial"/>
                <w:iCs/>
              </w:rPr>
              <w:t>H</w:t>
            </w:r>
            <w:r w:rsidR="00792F91" w:rsidRPr="005B3741">
              <w:rPr>
                <w:rFonts w:ascii="Arial" w:hAnsi="Arial" w:cs="Arial"/>
                <w:iCs/>
              </w:rPr>
              <w:t>ave access to appropriate transport to fulfil the requirements of the role</w:t>
            </w:r>
          </w:p>
          <w:p w14:paraId="0E4DCE48" w14:textId="0B28FCE9" w:rsidR="00792F91" w:rsidRPr="005B3741" w:rsidRDefault="005B3741" w:rsidP="005B3741">
            <w:pPr>
              <w:rPr>
                <w:rFonts w:ascii="Arial" w:hAnsi="Arial" w:cs="Arial"/>
                <w:b/>
                <w:iCs/>
                <w:color w:val="000099"/>
              </w:rPr>
            </w:pPr>
            <w:r w:rsidRPr="005B3741">
              <w:rPr>
                <w:rFonts w:ascii="Arial" w:hAnsi="Arial" w:cs="Arial"/>
                <w:iCs/>
              </w:rPr>
              <w:t xml:space="preserve">Ability to cover leave as required </w:t>
            </w:r>
            <w:r>
              <w:rPr>
                <w:rFonts w:ascii="Arial" w:hAnsi="Arial" w:cs="Arial"/>
                <w:iCs/>
              </w:rPr>
              <w:t>in other locations across the Midlands region</w:t>
            </w:r>
          </w:p>
        </w:tc>
      </w:tr>
      <w:tr w:rsidR="00792F91" w:rsidRPr="00E766A5" w14:paraId="466ACF54" w14:textId="77777777" w:rsidTr="00F6254C">
        <w:tc>
          <w:tcPr>
            <w:tcW w:w="2364" w:type="dxa"/>
          </w:tcPr>
          <w:p w14:paraId="50259FF8" w14:textId="77777777" w:rsidR="00792F91" w:rsidRPr="0031777F" w:rsidRDefault="00792F91" w:rsidP="00792F91">
            <w:pPr>
              <w:rPr>
                <w:rFonts w:ascii="Arial" w:hAnsi="Arial" w:cs="Arial"/>
                <w:b/>
                <w:bCs/>
              </w:rPr>
            </w:pPr>
            <w:r w:rsidRPr="0031777F">
              <w:rPr>
                <w:rFonts w:ascii="Arial" w:hAnsi="Arial" w:cs="Arial"/>
                <w:b/>
                <w:bCs/>
              </w:rPr>
              <w:t>Skills, competencies and/or knowledge</w:t>
            </w:r>
          </w:p>
          <w:p w14:paraId="4E76BE64" w14:textId="77777777" w:rsidR="00792F91" w:rsidRPr="0031777F" w:rsidRDefault="00792F91" w:rsidP="00792F91">
            <w:pPr>
              <w:rPr>
                <w:rFonts w:ascii="Arial" w:hAnsi="Arial" w:cs="Arial"/>
                <w:b/>
                <w:bCs/>
              </w:rPr>
            </w:pPr>
          </w:p>
          <w:p w14:paraId="3C72DF3D" w14:textId="77777777" w:rsidR="00792F91" w:rsidRPr="0031777F" w:rsidRDefault="00792F91" w:rsidP="00792F91">
            <w:pPr>
              <w:rPr>
                <w:rFonts w:ascii="Arial" w:hAnsi="Arial" w:cs="Arial"/>
                <w:b/>
                <w:bCs/>
              </w:rPr>
            </w:pPr>
          </w:p>
        </w:tc>
        <w:tc>
          <w:tcPr>
            <w:tcW w:w="8256" w:type="dxa"/>
          </w:tcPr>
          <w:p w14:paraId="3403C28C" w14:textId="77777777" w:rsidR="00801F57" w:rsidRDefault="00801F57" w:rsidP="00801F57">
            <w:pPr>
              <w:spacing w:after="120"/>
              <w:jc w:val="both"/>
              <w:rPr>
                <w:rFonts w:ascii="Arial" w:hAnsi="Arial" w:cs="Arial"/>
                <w:b/>
                <w:i/>
              </w:rPr>
            </w:pPr>
            <w:r w:rsidRPr="009E60BE">
              <w:rPr>
                <w:rFonts w:ascii="Arial" w:hAnsi="Arial" w:cs="Arial"/>
                <w:b/>
                <w:i/>
              </w:rPr>
              <w:t>Professional Knowledge</w:t>
            </w:r>
          </w:p>
          <w:p w14:paraId="0F4B52D3" w14:textId="77777777" w:rsidR="00801F57" w:rsidRDefault="00801F57" w:rsidP="00C82DF9">
            <w:pPr>
              <w:pStyle w:val="ListParagraph"/>
              <w:numPr>
                <w:ilvl w:val="0"/>
                <w:numId w:val="38"/>
              </w:numPr>
              <w:jc w:val="both"/>
              <w:rPr>
                <w:rFonts w:ascii="Arial" w:hAnsi="Arial" w:cs="Arial"/>
              </w:rPr>
            </w:pPr>
            <w:r>
              <w:rPr>
                <w:rFonts w:ascii="Arial" w:hAnsi="Arial" w:cs="Arial"/>
              </w:rPr>
              <w:t>Demonstrate a knowledge of the close association between trauma and addictive behaviours</w:t>
            </w:r>
          </w:p>
          <w:p w14:paraId="57B51396" w14:textId="33CBAA16" w:rsidR="00801F57" w:rsidRDefault="00801F57" w:rsidP="00C82DF9">
            <w:pPr>
              <w:numPr>
                <w:ilvl w:val="0"/>
                <w:numId w:val="38"/>
              </w:numPr>
              <w:jc w:val="both"/>
              <w:rPr>
                <w:rFonts w:ascii="Arial" w:hAnsi="Arial" w:cs="Arial"/>
              </w:rPr>
            </w:pPr>
            <w:r>
              <w:rPr>
                <w:rFonts w:ascii="Arial" w:hAnsi="Arial" w:cs="Arial"/>
              </w:rPr>
              <w:t>Demonstrate knowledge of the National Drug Strategy: Reducing Har</w:t>
            </w:r>
            <w:r w:rsidR="00C82DF9">
              <w:rPr>
                <w:rFonts w:ascii="Arial" w:hAnsi="Arial" w:cs="Arial"/>
              </w:rPr>
              <w:t>m, Supporting Recovery 2017-2025 and future Strategies as they are developed</w:t>
            </w:r>
          </w:p>
          <w:p w14:paraId="58BD3E67" w14:textId="47888E6F" w:rsidR="00801F57" w:rsidRDefault="00801F57" w:rsidP="00C82DF9">
            <w:pPr>
              <w:numPr>
                <w:ilvl w:val="0"/>
                <w:numId w:val="38"/>
              </w:numPr>
              <w:jc w:val="both"/>
              <w:rPr>
                <w:rFonts w:ascii="Arial" w:hAnsi="Arial" w:cs="Arial"/>
              </w:rPr>
            </w:pPr>
            <w:r>
              <w:rPr>
                <w:rFonts w:ascii="Arial" w:hAnsi="Arial" w:cs="Arial"/>
              </w:rPr>
              <w:t>Demonstrate knowledge of adult development and the impact of</w:t>
            </w:r>
            <w:r w:rsidR="00C82DF9">
              <w:rPr>
                <w:rFonts w:ascii="Arial" w:hAnsi="Arial" w:cs="Arial"/>
              </w:rPr>
              <w:t xml:space="preserve"> deprivation, neglect and abuse</w:t>
            </w:r>
          </w:p>
          <w:p w14:paraId="6F0FD83F" w14:textId="5CDFBF24" w:rsidR="00801F57" w:rsidRDefault="00801F57" w:rsidP="00C82DF9">
            <w:pPr>
              <w:numPr>
                <w:ilvl w:val="0"/>
                <w:numId w:val="38"/>
              </w:numPr>
              <w:jc w:val="both"/>
              <w:rPr>
                <w:rFonts w:ascii="Arial" w:hAnsi="Arial" w:cs="Arial"/>
              </w:rPr>
            </w:pPr>
            <w:r>
              <w:rPr>
                <w:rFonts w:ascii="Arial" w:hAnsi="Arial" w:cs="Arial"/>
              </w:rPr>
              <w:t>Demonstrate clinical knowledge of assessment and treatment of a range of addictions and comorbid mental health issues wi</w:t>
            </w:r>
            <w:r w:rsidR="00C82DF9">
              <w:rPr>
                <w:rFonts w:ascii="Arial" w:hAnsi="Arial" w:cs="Arial"/>
              </w:rPr>
              <w:t>th specific awareness of trauma</w:t>
            </w:r>
          </w:p>
          <w:p w14:paraId="4DE7D921" w14:textId="77777777" w:rsidR="00801F57" w:rsidRDefault="00801F57" w:rsidP="00C82DF9">
            <w:pPr>
              <w:numPr>
                <w:ilvl w:val="0"/>
                <w:numId w:val="38"/>
              </w:numPr>
              <w:jc w:val="both"/>
              <w:rPr>
                <w:rFonts w:ascii="Arial" w:hAnsi="Arial" w:cs="Arial"/>
              </w:rPr>
            </w:pPr>
            <w:r>
              <w:rPr>
                <w:rFonts w:ascii="Arial" w:hAnsi="Arial" w:cs="Arial"/>
              </w:rPr>
              <w:t>Demonstrate knowledge of notification procedures around child protection and management of other ethical considerations relevant to post.</w:t>
            </w:r>
          </w:p>
          <w:p w14:paraId="5281A4B9" w14:textId="5907B554" w:rsidR="00801F57" w:rsidRDefault="00801F57" w:rsidP="00C82DF9">
            <w:pPr>
              <w:numPr>
                <w:ilvl w:val="0"/>
                <w:numId w:val="38"/>
              </w:numPr>
              <w:jc w:val="both"/>
              <w:rPr>
                <w:rFonts w:ascii="Arial" w:hAnsi="Arial" w:cs="Arial"/>
              </w:rPr>
            </w:pPr>
            <w:r>
              <w:rPr>
                <w:rFonts w:ascii="Arial" w:hAnsi="Arial" w:cs="Arial"/>
              </w:rPr>
              <w:t>Demonstrate kn</w:t>
            </w:r>
            <w:r w:rsidR="00C82DF9">
              <w:rPr>
                <w:rFonts w:ascii="Arial" w:hAnsi="Arial" w:cs="Arial"/>
              </w:rPr>
              <w:t>owledge of relevant legislation</w:t>
            </w:r>
          </w:p>
          <w:p w14:paraId="52992FF6" w14:textId="204EC2A8" w:rsidR="00801F57" w:rsidRDefault="00801F57" w:rsidP="00C82DF9">
            <w:pPr>
              <w:numPr>
                <w:ilvl w:val="0"/>
                <w:numId w:val="38"/>
              </w:numPr>
              <w:jc w:val="both"/>
              <w:rPr>
                <w:rFonts w:ascii="Arial" w:hAnsi="Arial" w:cs="Arial"/>
              </w:rPr>
            </w:pPr>
            <w:r>
              <w:rPr>
                <w:rFonts w:ascii="Arial" w:hAnsi="Arial" w:cs="Arial"/>
              </w:rPr>
              <w:t>Demonstrate an awareness of the Primary Care Strategy and key developments within the Primary</w:t>
            </w:r>
            <w:r w:rsidR="00C82DF9">
              <w:rPr>
                <w:rFonts w:ascii="Arial" w:hAnsi="Arial" w:cs="Arial"/>
              </w:rPr>
              <w:t xml:space="preserve"> Care Service</w:t>
            </w:r>
          </w:p>
          <w:p w14:paraId="59D1D9A4" w14:textId="77777777" w:rsidR="00801F57" w:rsidRDefault="00801F57" w:rsidP="00C82DF9">
            <w:pPr>
              <w:numPr>
                <w:ilvl w:val="0"/>
                <w:numId w:val="38"/>
              </w:numPr>
              <w:jc w:val="both"/>
              <w:rPr>
                <w:rFonts w:ascii="Arial" w:hAnsi="Arial" w:cs="Arial"/>
              </w:rPr>
            </w:pPr>
            <w:r>
              <w:rPr>
                <w:rFonts w:ascii="Arial" w:hAnsi="Arial" w:cs="Arial"/>
              </w:rPr>
              <w:t>Demonstrate the ability to assess service users’ suitability for counselling/ therapy.</w:t>
            </w:r>
          </w:p>
          <w:p w14:paraId="62974A48" w14:textId="559A69D3" w:rsidR="00801F57" w:rsidRDefault="00801F57" w:rsidP="00C82DF9">
            <w:pPr>
              <w:numPr>
                <w:ilvl w:val="0"/>
                <w:numId w:val="38"/>
              </w:numPr>
              <w:jc w:val="both"/>
              <w:rPr>
                <w:rFonts w:ascii="Arial" w:hAnsi="Arial" w:cs="Arial"/>
              </w:rPr>
            </w:pPr>
            <w:r>
              <w:rPr>
                <w:rFonts w:ascii="Arial" w:hAnsi="Arial" w:cs="Arial"/>
              </w:rPr>
              <w:t xml:space="preserve">Demonstrate competence in providing short-term therapy to service users utilising therapeutic approaches such as person-centred and cognitive-behavioural </w:t>
            </w:r>
            <w:r w:rsidR="00C82DF9">
              <w:rPr>
                <w:rFonts w:ascii="Arial" w:hAnsi="Arial" w:cs="Arial"/>
              </w:rPr>
              <w:t>therapies</w:t>
            </w:r>
          </w:p>
          <w:p w14:paraId="6109A6F6" w14:textId="537F9346" w:rsidR="00801F57" w:rsidRDefault="00801F57" w:rsidP="00C82DF9">
            <w:pPr>
              <w:numPr>
                <w:ilvl w:val="0"/>
                <w:numId w:val="38"/>
              </w:numPr>
              <w:jc w:val="both"/>
              <w:rPr>
                <w:rFonts w:ascii="Arial" w:hAnsi="Arial" w:cs="Arial"/>
              </w:rPr>
            </w:pPr>
            <w:r>
              <w:rPr>
                <w:rFonts w:ascii="Arial" w:hAnsi="Arial" w:cs="Arial"/>
              </w:rPr>
              <w:t>Demonstrate an ability to utilise evidence based practice in informing clinica</w:t>
            </w:r>
            <w:r w:rsidR="00C82DF9">
              <w:rPr>
                <w:rFonts w:ascii="Arial" w:hAnsi="Arial" w:cs="Arial"/>
              </w:rPr>
              <w:t>l decisions about service users</w:t>
            </w:r>
          </w:p>
          <w:p w14:paraId="4A572068" w14:textId="60A494FF" w:rsidR="00801F57" w:rsidRDefault="00801F57" w:rsidP="00C82DF9">
            <w:pPr>
              <w:numPr>
                <w:ilvl w:val="0"/>
                <w:numId w:val="38"/>
              </w:numPr>
              <w:jc w:val="both"/>
              <w:rPr>
                <w:rFonts w:ascii="Arial" w:hAnsi="Arial" w:cs="Arial"/>
              </w:rPr>
            </w:pPr>
            <w:r>
              <w:rPr>
                <w:rFonts w:ascii="Arial" w:hAnsi="Arial" w:cs="Arial"/>
              </w:rPr>
              <w:t>Demonstrate competence in responding appropriately to diverse service user</w:t>
            </w:r>
            <w:r w:rsidR="00C82DF9">
              <w:rPr>
                <w:rFonts w:ascii="Arial" w:hAnsi="Arial" w:cs="Arial"/>
              </w:rPr>
              <w:t>s who are vulnerable or at risk</w:t>
            </w:r>
          </w:p>
          <w:p w14:paraId="0B8304FC" w14:textId="6325B459" w:rsidR="00801F57" w:rsidRDefault="00801F57" w:rsidP="00C82DF9">
            <w:pPr>
              <w:numPr>
                <w:ilvl w:val="0"/>
                <w:numId w:val="38"/>
              </w:numPr>
              <w:jc w:val="both"/>
              <w:rPr>
                <w:rFonts w:ascii="Arial" w:hAnsi="Arial" w:cs="Arial"/>
              </w:rPr>
            </w:pPr>
            <w:r>
              <w:rPr>
                <w:rFonts w:ascii="Arial" w:hAnsi="Arial" w:cs="Arial"/>
              </w:rPr>
              <w:t>Demonstrate a willingness to develop Information Technol</w:t>
            </w:r>
            <w:r w:rsidR="00C82DF9">
              <w:rPr>
                <w:rFonts w:ascii="Arial" w:hAnsi="Arial" w:cs="Arial"/>
              </w:rPr>
              <w:t>ogy skills relevant to the role</w:t>
            </w:r>
          </w:p>
          <w:p w14:paraId="3C62EACC" w14:textId="02125B2C" w:rsidR="00801F57" w:rsidRDefault="00801F57" w:rsidP="00C82DF9">
            <w:pPr>
              <w:numPr>
                <w:ilvl w:val="0"/>
                <w:numId w:val="38"/>
              </w:numPr>
              <w:jc w:val="both"/>
              <w:rPr>
                <w:rFonts w:ascii="Arial" w:hAnsi="Arial" w:cs="Arial"/>
              </w:rPr>
            </w:pPr>
            <w:r>
              <w:rPr>
                <w:rFonts w:ascii="Arial" w:hAnsi="Arial" w:cs="Arial"/>
              </w:rPr>
              <w:t>Demonstrate a commitment to continuing professional development a</w:t>
            </w:r>
            <w:r w:rsidR="00C82DF9">
              <w:rPr>
                <w:rFonts w:ascii="Arial" w:hAnsi="Arial" w:cs="Arial"/>
              </w:rPr>
              <w:t>nd effective use of supervision</w:t>
            </w:r>
          </w:p>
          <w:p w14:paraId="39D6773D" w14:textId="18E4CC44" w:rsidR="00801F57" w:rsidRDefault="00801F57" w:rsidP="00C82DF9">
            <w:pPr>
              <w:numPr>
                <w:ilvl w:val="0"/>
                <w:numId w:val="38"/>
              </w:numPr>
              <w:jc w:val="both"/>
              <w:rPr>
                <w:rFonts w:ascii="Arial" w:hAnsi="Arial" w:cs="Arial"/>
              </w:rPr>
            </w:pPr>
            <w:r>
              <w:rPr>
                <w:rFonts w:ascii="Arial" w:hAnsi="Arial" w:cs="Arial"/>
              </w:rPr>
              <w:t>Demonstrate an ability to manage service users’ records effectively and to produce counselling r</w:t>
            </w:r>
            <w:r w:rsidR="00C82DF9">
              <w:rPr>
                <w:rFonts w:ascii="Arial" w:hAnsi="Arial" w:cs="Arial"/>
              </w:rPr>
              <w:t>eports a required</w:t>
            </w:r>
          </w:p>
          <w:p w14:paraId="2F7093C1" w14:textId="65FBD352" w:rsidR="00801F57" w:rsidRPr="00306AC1" w:rsidRDefault="00801F57" w:rsidP="00306AC1">
            <w:pPr>
              <w:spacing w:after="120"/>
              <w:jc w:val="both"/>
              <w:rPr>
                <w:rFonts w:ascii="Arial" w:hAnsi="Arial" w:cs="Arial"/>
                <w:b/>
              </w:rPr>
            </w:pPr>
            <w:r>
              <w:rPr>
                <w:rFonts w:ascii="Arial" w:hAnsi="Arial" w:cs="Arial"/>
                <w:b/>
              </w:rPr>
              <w:t>Organisation &amp; Management Skills</w:t>
            </w:r>
          </w:p>
          <w:p w14:paraId="76DBFAB3" w14:textId="1D671DE2" w:rsidR="00306AC1" w:rsidRPr="00C621CD" w:rsidRDefault="00306AC1" w:rsidP="004779D4">
            <w:pPr>
              <w:numPr>
                <w:ilvl w:val="0"/>
                <w:numId w:val="38"/>
              </w:numPr>
              <w:jc w:val="both"/>
              <w:rPr>
                <w:rFonts w:ascii="Arial" w:hAnsi="Arial" w:cs="Arial"/>
              </w:rPr>
            </w:pPr>
            <w:r w:rsidRPr="00C621CD">
              <w:rPr>
                <w:rFonts w:ascii="Arial" w:hAnsi="Arial" w:cs="Arial"/>
              </w:rPr>
              <w:t>Demonstrate an ability to work both as part of a multidisciplinary team and to work i</w:t>
            </w:r>
            <w:r w:rsidR="00FB188C">
              <w:rPr>
                <w:rFonts w:ascii="Arial" w:hAnsi="Arial" w:cs="Arial"/>
              </w:rPr>
              <w:t>ndependently, under supervision</w:t>
            </w:r>
          </w:p>
          <w:p w14:paraId="702D8BD4" w14:textId="170FCB04" w:rsidR="00306AC1" w:rsidRPr="00C621CD" w:rsidRDefault="00306AC1" w:rsidP="004779D4">
            <w:pPr>
              <w:numPr>
                <w:ilvl w:val="0"/>
                <w:numId w:val="38"/>
              </w:numPr>
              <w:jc w:val="both"/>
              <w:rPr>
                <w:rFonts w:ascii="Arial" w:hAnsi="Arial" w:cs="Arial"/>
              </w:rPr>
            </w:pPr>
            <w:r w:rsidRPr="00C621CD">
              <w:rPr>
                <w:rFonts w:ascii="Arial" w:hAnsi="Arial" w:cs="Arial"/>
              </w:rPr>
              <w:t>Demonstrate an ability to work both as part of a multiagency team and to work in integrated ways where clients present with complex needs (e.g., dual diagnosis) th</w:t>
            </w:r>
            <w:r w:rsidR="00FB188C">
              <w:rPr>
                <w:rFonts w:ascii="Arial" w:hAnsi="Arial" w:cs="Arial"/>
              </w:rPr>
              <w:t>at require a range of services</w:t>
            </w:r>
          </w:p>
          <w:p w14:paraId="1E5A25F3" w14:textId="238F443F" w:rsidR="00306AC1" w:rsidRPr="00C621CD" w:rsidRDefault="00306AC1" w:rsidP="004779D4">
            <w:pPr>
              <w:numPr>
                <w:ilvl w:val="0"/>
                <w:numId w:val="38"/>
              </w:numPr>
              <w:jc w:val="both"/>
              <w:rPr>
                <w:rFonts w:ascii="Arial" w:hAnsi="Arial" w:cs="Arial"/>
              </w:rPr>
            </w:pPr>
            <w:r w:rsidRPr="00C621CD">
              <w:rPr>
                <w:rFonts w:ascii="Arial" w:hAnsi="Arial" w:cs="Arial"/>
              </w:rPr>
              <w:t>Demonstrate evidence of effective planning and organising skills including awareness of resource management an</w:t>
            </w:r>
            <w:r w:rsidR="00FB188C">
              <w:rPr>
                <w:rFonts w:ascii="Arial" w:hAnsi="Arial" w:cs="Arial"/>
              </w:rPr>
              <w:t>d importance of value for money</w:t>
            </w:r>
          </w:p>
          <w:p w14:paraId="036E9E58" w14:textId="001E0AC9" w:rsidR="00306AC1" w:rsidRPr="00C621CD" w:rsidRDefault="00306AC1" w:rsidP="004779D4">
            <w:pPr>
              <w:numPr>
                <w:ilvl w:val="0"/>
                <w:numId w:val="38"/>
              </w:numPr>
              <w:jc w:val="both"/>
              <w:rPr>
                <w:rFonts w:ascii="Arial" w:hAnsi="Arial" w:cs="Arial"/>
              </w:rPr>
            </w:pPr>
            <w:r w:rsidRPr="00C621CD">
              <w:rPr>
                <w:rFonts w:ascii="Arial" w:hAnsi="Arial" w:cs="Arial"/>
              </w:rPr>
              <w:t>Demonstrate an ability to manage deadlines and ef</w:t>
            </w:r>
            <w:r w:rsidR="00FB188C">
              <w:rPr>
                <w:rFonts w:ascii="Arial" w:hAnsi="Arial" w:cs="Arial"/>
              </w:rPr>
              <w:t>fectively handle multiple tasks</w:t>
            </w:r>
          </w:p>
          <w:p w14:paraId="45BD38E3" w14:textId="2808DB24" w:rsidR="00306AC1" w:rsidRPr="00C621CD" w:rsidRDefault="00306AC1" w:rsidP="004779D4">
            <w:pPr>
              <w:numPr>
                <w:ilvl w:val="0"/>
                <w:numId w:val="38"/>
              </w:numPr>
              <w:jc w:val="both"/>
              <w:rPr>
                <w:rFonts w:ascii="Arial" w:hAnsi="Arial" w:cs="Arial"/>
              </w:rPr>
            </w:pPr>
            <w:r w:rsidRPr="00C621CD">
              <w:rPr>
                <w:rFonts w:ascii="Arial" w:hAnsi="Arial" w:cs="Arial"/>
              </w:rPr>
              <w:t>Demonstrate the ability to maintain strong links with the service users and develop sys</w:t>
            </w:r>
            <w:r w:rsidR="00FB188C">
              <w:rPr>
                <w:rFonts w:ascii="Arial" w:hAnsi="Arial" w:cs="Arial"/>
              </w:rPr>
              <w:t>tems of service user evaluation</w:t>
            </w:r>
          </w:p>
          <w:p w14:paraId="073C28AC" w14:textId="0ED50932" w:rsidR="00306AC1" w:rsidRPr="00C621CD" w:rsidRDefault="00306AC1" w:rsidP="004779D4">
            <w:pPr>
              <w:numPr>
                <w:ilvl w:val="0"/>
                <w:numId w:val="38"/>
              </w:numPr>
              <w:jc w:val="both"/>
              <w:rPr>
                <w:rFonts w:ascii="Arial" w:hAnsi="Arial" w:cs="Arial"/>
              </w:rPr>
            </w:pPr>
            <w:r w:rsidRPr="00C621CD">
              <w:rPr>
                <w:rFonts w:ascii="Arial" w:hAnsi="Arial" w:cs="Arial"/>
              </w:rPr>
              <w:t>Demonstrate initiative and innovation, identifying areas of improvement, i</w:t>
            </w:r>
            <w:r w:rsidR="00FB188C">
              <w:rPr>
                <w:rFonts w:ascii="Arial" w:hAnsi="Arial" w:cs="Arial"/>
              </w:rPr>
              <w:t>mplementing and managing change</w:t>
            </w:r>
          </w:p>
          <w:p w14:paraId="29F0F78C" w14:textId="139C0F69" w:rsidR="00306AC1" w:rsidRPr="00C621CD" w:rsidRDefault="00306AC1" w:rsidP="004779D4">
            <w:pPr>
              <w:numPr>
                <w:ilvl w:val="0"/>
                <w:numId w:val="38"/>
              </w:numPr>
              <w:jc w:val="both"/>
              <w:rPr>
                <w:rFonts w:ascii="Arial" w:hAnsi="Arial" w:cs="Arial"/>
              </w:rPr>
            </w:pPr>
            <w:r w:rsidRPr="00C621CD">
              <w:rPr>
                <w:rFonts w:ascii="Arial" w:hAnsi="Arial" w:cs="Arial"/>
              </w:rPr>
              <w:t>Demonstrate a commitment to continuing professional development a</w:t>
            </w:r>
            <w:r w:rsidR="00FB188C">
              <w:rPr>
                <w:rFonts w:ascii="Arial" w:hAnsi="Arial" w:cs="Arial"/>
              </w:rPr>
              <w:t>nd effective use of supervision</w:t>
            </w:r>
          </w:p>
          <w:p w14:paraId="1C557E05" w14:textId="7B0C39BD" w:rsidR="00306AC1" w:rsidRPr="00C621CD" w:rsidRDefault="00306AC1" w:rsidP="004779D4">
            <w:pPr>
              <w:numPr>
                <w:ilvl w:val="0"/>
                <w:numId w:val="38"/>
              </w:numPr>
              <w:jc w:val="both"/>
              <w:rPr>
                <w:rFonts w:ascii="Arial" w:hAnsi="Arial" w:cs="Arial"/>
              </w:rPr>
            </w:pPr>
            <w:r w:rsidRPr="00C621CD">
              <w:rPr>
                <w:rFonts w:ascii="Arial" w:hAnsi="Arial" w:cs="Arial"/>
              </w:rPr>
              <w:t>Demonstrate the ability to work effectively and confidently with chall</w:t>
            </w:r>
            <w:r w:rsidR="00FB188C">
              <w:rPr>
                <w:rFonts w:ascii="Arial" w:hAnsi="Arial" w:cs="Arial"/>
              </w:rPr>
              <w:t>enging service users’ processes</w:t>
            </w:r>
          </w:p>
          <w:p w14:paraId="16D03639" w14:textId="468BA9B4" w:rsidR="00306AC1" w:rsidRPr="00C621CD" w:rsidRDefault="00306AC1" w:rsidP="004779D4">
            <w:pPr>
              <w:numPr>
                <w:ilvl w:val="0"/>
                <w:numId w:val="38"/>
              </w:numPr>
              <w:jc w:val="both"/>
              <w:rPr>
                <w:rFonts w:ascii="Arial" w:hAnsi="Arial" w:cs="Arial"/>
              </w:rPr>
            </w:pPr>
            <w:r w:rsidRPr="00C621CD">
              <w:rPr>
                <w:rFonts w:ascii="Arial" w:hAnsi="Arial" w:cs="Arial"/>
              </w:rPr>
              <w:t>Demonstrate an awareness of profe</w:t>
            </w:r>
            <w:r w:rsidR="00FB188C">
              <w:rPr>
                <w:rFonts w:ascii="Arial" w:hAnsi="Arial" w:cs="Arial"/>
              </w:rPr>
              <w:t>ssional and personal boundaries</w:t>
            </w:r>
          </w:p>
          <w:p w14:paraId="4CBCE938" w14:textId="77016FFA" w:rsidR="00306AC1" w:rsidRPr="00C621CD" w:rsidRDefault="00306AC1" w:rsidP="004779D4">
            <w:pPr>
              <w:numPr>
                <w:ilvl w:val="0"/>
                <w:numId w:val="38"/>
              </w:numPr>
              <w:jc w:val="both"/>
              <w:rPr>
                <w:rFonts w:ascii="Arial" w:hAnsi="Arial" w:cs="Arial"/>
              </w:rPr>
            </w:pPr>
            <w:r w:rsidRPr="00C621CD">
              <w:rPr>
                <w:rFonts w:ascii="Arial" w:hAnsi="Arial" w:cs="Arial"/>
              </w:rPr>
              <w:t>Demonstrate an appreciation of the importance of profession</w:t>
            </w:r>
            <w:r w:rsidR="00FB188C">
              <w:rPr>
                <w:rFonts w:ascii="Arial" w:hAnsi="Arial" w:cs="Arial"/>
              </w:rPr>
              <w:t>al and personal support systems</w:t>
            </w:r>
          </w:p>
          <w:p w14:paraId="064BF23F" w14:textId="465A4561" w:rsidR="00306AC1" w:rsidRPr="00C621CD" w:rsidRDefault="00306AC1" w:rsidP="004779D4">
            <w:pPr>
              <w:numPr>
                <w:ilvl w:val="0"/>
                <w:numId w:val="38"/>
              </w:numPr>
              <w:jc w:val="both"/>
              <w:rPr>
                <w:rFonts w:ascii="Arial" w:hAnsi="Arial" w:cs="Arial"/>
              </w:rPr>
            </w:pPr>
            <w:r w:rsidRPr="00C621CD">
              <w:rPr>
                <w:rFonts w:ascii="Arial" w:hAnsi="Arial" w:cs="Arial"/>
              </w:rPr>
              <w:t>Demonstrate effective interpersonal and communicat</w:t>
            </w:r>
            <w:r w:rsidR="00FB188C">
              <w:rPr>
                <w:rFonts w:ascii="Arial" w:hAnsi="Arial" w:cs="Arial"/>
              </w:rPr>
              <w:t>ion (verbal and written) skills</w:t>
            </w:r>
          </w:p>
          <w:p w14:paraId="2A9919C1" w14:textId="137E6272" w:rsidR="00306AC1" w:rsidRDefault="00306AC1" w:rsidP="004779D4">
            <w:pPr>
              <w:numPr>
                <w:ilvl w:val="0"/>
                <w:numId w:val="38"/>
              </w:numPr>
              <w:jc w:val="both"/>
              <w:rPr>
                <w:rFonts w:ascii="Arial" w:hAnsi="Arial" w:cs="Arial"/>
              </w:rPr>
            </w:pPr>
            <w:r w:rsidRPr="00C621CD">
              <w:rPr>
                <w:rFonts w:ascii="Arial" w:hAnsi="Arial" w:cs="Arial"/>
              </w:rPr>
              <w:t>Demonstrate an ability to manage service users’ records effectively and to produce counselling reports as required</w:t>
            </w:r>
          </w:p>
          <w:p w14:paraId="0C638A48" w14:textId="2E098695" w:rsidR="00306AC1" w:rsidRPr="00306AC1" w:rsidRDefault="00306AC1" w:rsidP="004779D4">
            <w:pPr>
              <w:numPr>
                <w:ilvl w:val="0"/>
                <w:numId w:val="38"/>
              </w:numPr>
              <w:jc w:val="both"/>
              <w:rPr>
                <w:rFonts w:ascii="Arial" w:hAnsi="Arial" w:cs="Arial"/>
              </w:rPr>
            </w:pPr>
            <w:r>
              <w:rPr>
                <w:rFonts w:ascii="Arial" w:hAnsi="Arial" w:cs="Arial"/>
              </w:rPr>
              <w:t>Demonstrate a willingness to develop Information Technology skills relevant to the role</w:t>
            </w:r>
          </w:p>
          <w:p w14:paraId="70EB264A" w14:textId="0A8C5041" w:rsidR="00AC0D37" w:rsidRPr="00A8535F" w:rsidRDefault="00AC0D37" w:rsidP="00A8535F">
            <w:pPr>
              <w:rPr>
                <w:rFonts w:ascii="Arial" w:hAnsi="Arial" w:cs="Arial"/>
                <w:color w:val="000099"/>
                <w:lang w:val="en-IE" w:eastAsia="en-US"/>
              </w:rPr>
            </w:pPr>
          </w:p>
          <w:p w14:paraId="659965B9" w14:textId="77777777" w:rsidR="00801F57" w:rsidRDefault="00801F57" w:rsidP="00801F57">
            <w:pPr>
              <w:spacing w:after="120"/>
              <w:jc w:val="both"/>
              <w:rPr>
                <w:rFonts w:ascii="Arial" w:hAnsi="Arial" w:cs="Arial"/>
                <w:b/>
              </w:rPr>
            </w:pPr>
            <w:r>
              <w:rPr>
                <w:rFonts w:ascii="Arial" w:hAnsi="Arial" w:cs="Arial"/>
                <w:b/>
              </w:rPr>
              <w:t>Building &amp; Maintaining Relationships (including Team Skills &amp; Leadership Potential)</w:t>
            </w:r>
          </w:p>
          <w:p w14:paraId="48E0458B" w14:textId="630A037A" w:rsidR="00801F57" w:rsidRDefault="00801F57" w:rsidP="004779D4">
            <w:pPr>
              <w:numPr>
                <w:ilvl w:val="0"/>
                <w:numId w:val="38"/>
              </w:numPr>
              <w:jc w:val="both"/>
              <w:rPr>
                <w:rFonts w:ascii="Arial" w:hAnsi="Arial" w:cs="Arial"/>
              </w:rPr>
            </w:pPr>
            <w:r>
              <w:rPr>
                <w:rFonts w:ascii="Arial" w:hAnsi="Arial" w:cs="Arial"/>
              </w:rPr>
              <w:t>Demonstrate an ability to work both as part of a multidisciplinary team and to work i</w:t>
            </w:r>
            <w:r w:rsidR="00FB188C">
              <w:rPr>
                <w:rFonts w:ascii="Arial" w:hAnsi="Arial" w:cs="Arial"/>
              </w:rPr>
              <w:t>ndependently, under supervision</w:t>
            </w:r>
          </w:p>
          <w:p w14:paraId="5ED8CF71" w14:textId="7B4D6B5C" w:rsidR="00801F57" w:rsidRDefault="00801F57" w:rsidP="004779D4">
            <w:pPr>
              <w:numPr>
                <w:ilvl w:val="0"/>
                <w:numId w:val="38"/>
              </w:numPr>
              <w:jc w:val="both"/>
              <w:rPr>
                <w:rFonts w:ascii="Arial" w:hAnsi="Arial" w:cs="Arial"/>
              </w:rPr>
            </w:pPr>
            <w:r>
              <w:rPr>
                <w:rFonts w:ascii="Arial" w:hAnsi="Arial" w:cs="Arial"/>
              </w:rPr>
              <w:t>Demonstrate an awareness of profe</w:t>
            </w:r>
            <w:r w:rsidR="00FB188C">
              <w:rPr>
                <w:rFonts w:ascii="Arial" w:hAnsi="Arial" w:cs="Arial"/>
              </w:rPr>
              <w:t>ssional and personal boundaries</w:t>
            </w:r>
          </w:p>
          <w:p w14:paraId="1709C90C" w14:textId="3BDF640A" w:rsidR="004779D4" w:rsidRPr="00C621CD" w:rsidRDefault="004779D4" w:rsidP="004779D4">
            <w:pPr>
              <w:numPr>
                <w:ilvl w:val="0"/>
                <w:numId w:val="38"/>
              </w:numPr>
              <w:jc w:val="both"/>
              <w:rPr>
                <w:rFonts w:ascii="Arial" w:hAnsi="Arial" w:cs="Arial"/>
              </w:rPr>
            </w:pPr>
            <w:r w:rsidRPr="00C621CD">
              <w:rPr>
                <w:rFonts w:ascii="Arial" w:hAnsi="Arial" w:cs="Arial"/>
              </w:rPr>
              <w:t>Work with individuals and colleagues to identify aspects of the environment, practice and behaviour that are beneficial to creating an</w:t>
            </w:r>
            <w:r w:rsidR="00FB188C">
              <w:rPr>
                <w:rFonts w:ascii="Arial" w:hAnsi="Arial" w:cs="Arial"/>
              </w:rPr>
              <w:t xml:space="preserve"> inclusive culture for everyone</w:t>
            </w:r>
          </w:p>
          <w:p w14:paraId="6D728030" w14:textId="43788889" w:rsidR="004779D4" w:rsidRPr="00C621CD" w:rsidRDefault="004779D4" w:rsidP="004779D4">
            <w:pPr>
              <w:numPr>
                <w:ilvl w:val="0"/>
                <w:numId w:val="38"/>
              </w:numPr>
              <w:jc w:val="both"/>
              <w:rPr>
                <w:rFonts w:ascii="Arial" w:hAnsi="Arial" w:cs="Arial"/>
              </w:rPr>
            </w:pPr>
            <w:r w:rsidRPr="00C621CD">
              <w:rPr>
                <w:rFonts w:ascii="Arial" w:hAnsi="Arial" w:cs="Arial"/>
              </w:rPr>
              <w:t xml:space="preserve">Respond appropriately where </w:t>
            </w:r>
            <w:r w:rsidR="00FB188C">
              <w:rPr>
                <w:rFonts w:ascii="Arial" w:hAnsi="Arial" w:cs="Arial"/>
              </w:rPr>
              <w:t>people are found to be excluded</w:t>
            </w:r>
          </w:p>
          <w:p w14:paraId="5CAC9F6E" w14:textId="5B13BC0E" w:rsidR="004779D4" w:rsidRPr="00C621CD" w:rsidRDefault="004779D4" w:rsidP="004779D4">
            <w:pPr>
              <w:numPr>
                <w:ilvl w:val="0"/>
                <w:numId w:val="38"/>
              </w:numPr>
              <w:jc w:val="both"/>
              <w:rPr>
                <w:rFonts w:ascii="Arial" w:hAnsi="Arial" w:cs="Arial"/>
              </w:rPr>
            </w:pPr>
            <w:r w:rsidRPr="00C621CD">
              <w:rPr>
                <w:rFonts w:ascii="Arial" w:hAnsi="Arial" w:cs="Arial"/>
              </w:rPr>
              <w:t>Committed to ensuring that equality and diversity are promoted within your organisation, for individuals and for staff members and those who may come into</w:t>
            </w:r>
            <w:r w:rsidR="00FB188C">
              <w:rPr>
                <w:rFonts w:ascii="Arial" w:hAnsi="Arial" w:cs="Arial"/>
              </w:rPr>
              <w:t xml:space="preserve"> contact with your organisation</w:t>
            </w:r>
          </w:p>
          <w:p w14:paraId="656D31AD" w14:textId="01AF3D70" w:rsidR="004779D4" w:rsidRPr="00C621CD" w:rsidRDefault="004779D4" w:rsidP="004779D4">
            <w:pPr>
              <w:numPr>
                <w:ilvl w:val="0"/>
                <w:numId w:val="38"/>
              </w:numPr>
              <w:jc w:val="both"/>
              <w:rPr>
                <w:rFonts w:ascii="Arial" w:hAnsi="Arial" w:cs="Arial"/>
              </w:rPr>
            </w:pPr>
            <w:r w:rsidRPr="00C621CD">
              <w:rPr>
                <w:rFonts w:ascii="Arial" w:hAnsi="Arial" w:cs="Arial"/>
              </w:rPr>
              <w:t>Support others with whom you work, to work in ways that: recognise and respect indiv</w:t>
            </w:r>
            <w:r w:rsidR="00FB188C">
              <w:rPr>
                <w:rFonts w:ascii="Arial" w:hAnsi="Arial" w:cs="Arial"/>
              </w:rPr>
              <w:t>iduals’ beliefs and preferences</w:t>
            </w:r>
          </w:p>
          <w:p w14:paraId="29179736" w14:textId="3AD4A636" w:rsidR="004779D4" w:rsidRPr="00C621CD" w:rsidRDefault="004779D4" w:rsidP="004779D4">
            <w:pPr>
              <w:numPr>
                <w:ilvl w:val="0"/>
                <w:numId w:val="38"/>
              </w:numPr>
              <w:jc w:val="both"/>
              <w:rPr>
                <w:rFonts w:ascii="Arial" w:hAnsi="Arial" w:cs="Arial"/>
              </w:rPr>
            </w:pPr>
            <w:r w:rsidRPr="00C621CD">
              <w:rPr>
                <w:rFonts w:ascii="Arial" w:hAnsi="Arial" w:cs="Arial"/>
              </w:rPr>
              <w:t>Demonstrate a commitment to building good working relationships with agencies, community networks and partnerships</w:t>
            </w:r>
          </w:p>
          <w:p w14:paraId="0910B289" w14:textId="18EA1E53" w:rsidR="004779D4" w:rsidRPr="00C621CD" w:rsidRDefault="004779D4" w:rsidP="004779D4">
            <w:pPr>
              <w:numPr>
                <w:ilvl w:val="0"/>
                <w:numId w:val="38"/>
              </w:numPr>
              <w:jc w:val="both"/>
              <w:rPr>
                <w:rFonts w:ascii="Arial" w:hAnsi="Arial" w:cs="Arial"/>
              </w:rPr>
            </w:pPr>
            <w:r w:rsidRPr="00C621CD">
              <w:rPr>
                <w:rFonts w:ascii="Arial" w:hAnsi="Arial" w:cs="Arial"/>
              </w:rPr>
              <w:t>Portray a positive and pr</w:t>
            </w:r>
            <w:r w:rsidR="00FB188C">
              <w:rPr>
                <w:rFonts w:ascii="Arial" w:hAnsi="Arial" w:cs="Arial"/>
              </w:rPr>
              <w:t>ofessional image of the Service</w:t>
            </w:r>
          </w:p>
          <w:p w14:paraId="609DE2EC" w14:textId="7BDFCF95" w:rsidR="004779D4" w:rsidRPr="00C621CD" w:rsidRDefault="004779D4" w:rsidP="004779D4">
            <w:pPr>
              <w:numPr>
                <w:ilvl w:val="0"/>
                <w:numId w:val="38"/>
              </w:numPr>
              <w:jc w:val="both"/>
              <w:rPr>
                <w:rFonts w:ascii="Arial" w:hAnsi="Arial" w:cs="Arial"/>
              </w:rPr>
            </w:pPr>
            <w:r w:rsidRPr="00C621CD">
              <w:rPr>
                <w:rFonts w:ascii="Arial" w:hAnsi="Arial" w:cs="Arial"/>
              </w:rPr>
              <w:t xml:space="preserve">Participate, where appropriate in partnerships </w:t>
            </w:r>
            <w:r w:rsidR="00FB188C">
              <w:rPr>
                <w:rFonts w:ascii="Arial" w:hAnsi="Arial" w:cs="Arial"/>
              </w:rPr>
              <w:t>and community networks</w:t>
            </w:r>
          </w:p>
          <w:p w14:paraId="24175792" w14:textId="08DA40ED" w:rsidR="004779D4" w:rsidRPr="00C621CD" w:rsidRDefault="004779D4" w:rsidP="004779D4">
            <w:pPr>
              <w:numPr>
                <w:ilvl w:val="0"/>
                <w:numId w:val="38"/>
              </w:numPr>
              <w:jc w:val="both"/>
              <w:rPr>
                <w:rFonts w:ascii="Arial" w:hAnsi="Arial" w:cs="Arial"/>
              </w:rPr>
            </w:pPr>
            <w:r w:rsidRPr="00C621CD">
              <w:rPr>
                <w:rFonts w:ascii="Arial" w:hAnsi="Arial" w:cs="Arial"/>
              </w:rPr>
              <w:t>Demonstrate a commitment to share information between professionals in line with HSE Policies</w:t>
            </w:r>
          </w:p>
          <w:p w14:paraId="2E873BBB" w14:textId="796FC86F" w:rsidR="004779D4" w:rsidRPr="00C621CD" w:rsidRDefault="004779D4" w:rsidP="004779D4">
            <w:pPr>
              <w:numPr>
                <w:ilvl w:val="0"/>
                <w:numId w:val="38"/>
              </w:numPr>
              <w:jc w:val="both"/>
              <w:rPr>
                <w:rFonts w:ascii="Arial" w:hAnsi="Arial" w:cs="Arial"/>
              </w:rPr>
            </w:pPr>
            <w:r w:rsidRPr="00C621CD">
              <w:rPr>
                <w:rFonts w:ascii="Arial" w:hAnsi="Arial" w:cs="Arial"/>
              </w:rPr>
              <w:t>Where appropriate participate i</w:t>
            </w:r>
            <w:r w:rsidR="00FB188C">
              <w:rPr>
                <w:rFonts w:ascii="Arial" w:hAnsi="Arial" w:cs="Arial"/>
              </w:rPr>
              <w:t>n relevant interagency training</w:t>
            </w:r>
          </w:p>
          <w:p w14:paraId="150B378C" w14:textId="6E749BCB" w:rsidR="004779D4" w:rsidRPr="00C621CD" w:rsidRDefault="004779D4" w:rsidP="004779D4">
            <w:pPr>
              <w:numPr>
                <w:ilvl w:val="0"/>
                <w:numId w:val="38"/>
              </w:numPr>
              <w:jc w:val="both"/>
              <w:rPr>
                <w:rFonts w:ascii="Arial" w:hAnsi="Arial" w:cs="Arial"/>
              </w:rPr>
            </w:pPr>
            <w:r w:rsidRPr="00C621CD">
              <w:rPr>
                <w:rFonts w:ascii="Arial" w:hAnsi="Arial" w:cs="Arial"/>
              </w:rPr>
              <w:t xml:space="preserve">Demonstrate an openness for learning from other agencies and </w:t>
            </w:r>
            <w:r w:rsidR="00FB188C">
              <w:rPr>
                <w:rFonts w:ascii="Arial" w:hAnsi="Arial" w:cs="Arial"/>
              </w:rPr>
              <w:t>organisations</w:t>
            </w:r>
          </w:p>
          <w:p w14:paraId="111D58E4" w14:textId="77E02775" w:rsidR="00A31317" w:rsidRDefault="004779D4" w:rsidP="00A31317">
            <w:pPr>
              <w:numPr>
                <w:ilvl w:val="0"/>
                <w:numId w:val="38"/>
              </w:numPr>
              <w:jc w:val="both"/>
              <w:rPr>
                <w:rFonts w:ascii="Arial" w:hAnsi="Arial" w:cs="Arial"/>
              </w:rPr>
            </w:pPr>
            <w:r w:rsidRPr="00C621CD">
              <w:rPr>
                <w:rFonts w:ascii="Arial" w:hAnsi="Arial" w:cs="Arial"/>
              </w:rPr>
              <w:t>Ensure that any activities you engage in with other agencies or organisations value and respect indivi</w:t>
            </w:r>
            <w:r w:rsidR="00FB188C">
              <w:rPr>
                <w:rFonts w:ascii="Arial" w:hAnsi="Arial" w:cs="Arial"/>
              </w:rPr>
              <w:t>duals and promote inclusiveness</w:t>
            </w:r>
          </w:p>
          <w:p w14:paraId="6D569B80" w14:textId="77777777" w:rsidR="00A31317" w:rsidRPr="00A31317" w:rsidRDefault="00A31317" w:rsidP="00A31317">
            <w:pPr>
              <w:ind w:left="360"/>
              <w:jc w:val="both"/>
              <w:rPr>
                <w:rFonts w:ascii="Arial" w:hAnsi="Arial" w:cs="Arial"/>
              </w:rPr>
            </w:pPr>
          </w:p>
          <w:p w14:paraId="16DB97C0" w14:textId="2E41105C" w:rsidR="00801F57" w:rsidRDefault="00801F57" w:rsidP="00801F57">
            <w:pPr>
              <w:spacing w:after="120"/>
              <w:jc w:val="both"/>
              <w:rPr>
                <w:rFonts w:ascii="Arial" w:hAnsi="Arial" w:cs="Arial"/>
                <w:b/>
              </w:rPr>
            </w:pPr>
            <w:r>
              <w:rPr>
                <w:rFonts w:ascii="Arial" w:hAnsi="Arial" w:cs="Arial"/>
                <w:b/>
              </w:rPr>
              <w:t>Analysis, Problem Solving &amp; Decision Making Skills</w:t>
            </w:r>
          </w:p>
          <w:p w14:paraId="0C0FB4B9" w14:textId="1C1F07AC" w:rsidR="00801F57" w:rsidRDefault="00801F57" w:rsidP="004779D4">
            <w:pPr>
              <w:numPr>
                <w:ilvl w:val="0"/>
                <w:numId w:val="38"/>
              </w:numPr>
              <w:jc w:val="both"/>
              <w:rPr>
                <w:rFonts w:ascii="Arial" w:hAnsi="Arial" w:cs="Arial"/>
              </w:rPr>
            </w:pPr>
            <w:r w:rsidRPr="004779D4">
              <w:rPr>
                <w:rFonts w:ascii="Arial" w:hAnsi="Arial" w:cs="Arial"/>
              </w:rPr>
              <w:t>Demonstrate the ability to work effectively and confidently with chall</w:t>
            </w:r>
            <w:r w:rsidR="004779D4">
              <w:rPr>
                <w:rFonts w:ascii="Arial" w:hAnsi="Arial" w:cs="Arial"/>
              </w:rPr>
              <w:t>enging service users’ processes</w:t>
            </w:r>
          </w:p>
          <w:p w14:paraId="17B5C845" w14:textId="521A5122" w:rsidR="004779D4" w:rsidRPr="00C621CD" w:rsidRDefault="004779D4" w:rsidP="004779D4">
            <w:pPr>
              <w:numPr>
                <w:ilvl w:val="0"/>
                <w:numId w:val="38"/>
              </w:numPr>
              <w:jc w:val="both"/>
              <w:rPr>
                <w:rFonts w:ascii="Arial" w:hAnsi="Arial" w:cs="Arial"/>
              </w:rPr>
            </w:pPr>
            <w:r w:rsidRPr="00C621CD">
              <w:rPr>
                <w:rFonts w:ascii="Arial" w:hAnsi="Arial" w:cs="Arial"/>
              </w:rPr>
              <w:t>Work with others to identify possible options for individuals and any risks that have t</w:t>
            </w:r>
            <w:r w:rsidR="0053087D">
              <w:rPr>
                <w:rFonts w:ascii="Arial" w:hAnsi="Arial" w:cs="Arial"/>
              </w:rPr>
              <w:t>o be managed</w:t>
            </w:r>
          </w:p>
          <w:p w14:paraId="33D0B9A9" w14:textId="6D915141" w:rsidR="004779D4" w:rsidRPr="00C621CD" w:rsidRDefault="004779D4" w:rsidP="004779D4">
            <w:pPr>
              <w:numPr>
                <w:ilvl w:val="0"/>
                <w:numId w:val="38"/>
              </w:numPr>
              <w:jc w:val="both"/>
              <w:rPr>
                <w:rFonts w:ascii="Arial" w:hAnsi="Arial" w:cs="Arial"/>
              </w:rPr>
            </w:pPr>
            <w:r w:rsidRPr="00C621CD">
              <w:rPr>
                <w:rFonts w:ascii="Arial" w:hAnsi="Arial" w:cs="Arial"/>
              </w:rPr>
              <w:t>Support the individuals and key people to identify the individuals’ current skills and abilities and how these can be built upon to enable them to manage their lives a</w:t>
            </w:r>
            <w:r w:rsidR="0053087D">
              <w:rPr>
                <w:rFonts w:ascii="Arial" w:hAnsi="Arial" w:cs="Arial"/>
              </w:rPr>
              <w:t>nd environment more effectively</w:t>
            </w:r>
          </w:p>
          <w:p w14:paraId="696F63E1" w14:textId="112BC80F" w:rsidR="004779D4" w:rsidRPr="00C621CD" w:rsidRDefault="004779D4" w:rsidP="004779D4">
            <w:pPr>
              <w:numPr>
                <w:ilvl w:val="0"/>
                <w:numId w:val="38"/>
              </w:numPr>
              <w:jc w:val="both"/>
              <w:rPr>
                <w:rFonts w:ascii="Arial" w:hAnsi="Arial" w:cs="Arial"/>
              </w:rPr>
            </w:pPr>
            <w:r w:rsidRPr="00C621CD">
              <w:rPr>
                <w:rFonts w:ascii="Arial" w:hAnsi="Arial" w:cs="Arial"/>
              </w:rPr>
              <w:t xml:space="preserve">Support individuals and key people to select methods which are most likely </w:t>
            </w:r>
            <w:r w:rsidR="0053087D">
              <w:rPr>
                <w:rFonts w:ascii="Arial" w:hAnsi="Arial" w:cs="Arial"/>
              </w:rPr>
              <w:t>to enable them to make progress</w:t>
            </w:r>
          </w:p>
          <w:p w14:paraId="7157A69F" w14:textId="752CA0EB" w:rsidR="004779D4" w:rsidRDefault="004779D4" w:rsidP="004779D4">
            <w:pPr>
              <w:numPr>
                <w:ilvl w:val="0"/>
                <w:numId w:val="38"/>
              </w:numPr>
              <w:jc w:val="both"/>
              <w:rPr>
                <w:rFonts w:ascii="Arial" w:hAnsi="Arial" w:cs="Arial"/>
              </w:rPr>
            </w:pPr>
            <w:r w:rsidRPr="00C621CD">
              <w:rPr>
                <w:rFonts w:ascii="Arial" w:hAnsi="Arial" w:cs="Arial"/>
              </w:rPr>
              <w:t>Work with individuals, key people and others to assess their progress and highligh</w:t>
            </w:r>
            <w:r>
              <w:rPr>
                <w:rFonts w:ascii="Arial" w:hAnsi="Arial" w:cs="Arial"/>
              </w:rPr>
              <w:t>t where extra support is needed</w:t>
            </w:r>
          </w:p>
          <w:p w14:paraId="50ED4A34" w14:textId="444B5049" w:rsidR="004779D4" w:rsidRPr="004779D4" w:rsidRDefault="004779D4" w:rsidP="004779D4">
            <w:pPr>
              <w:jc w:val="both"/>
              <w:rPr>
                <w:rFonts w:ascii="Arial" w:hAnsi="Arial" w:cs="Arial"/>
              </w:rPr>
            </w:pPr>
          </w:p>
          <w:p w14:paraId="41D1B5E0" w14:textId="77777777" w:rsidR="00801F57" w:rsidRDefault="00801F57" w:rsidP="004779D4">
            <w:pPr>
              <w:jc w:val="both"/>
              <w:rPr>
                <w:rFonts w:ascii="Arial" w:hAnsi="Arial" w:cs="Arial"/>
                <w:b/>
              </w:rPr>
            </w:pPr>
            <w:r>
              <w:rPr>
                <w:rFonts w:ascii="Arial" w:hAnsi="Arial" w:cs="Arial"/>
                <w:b/>
              </w:rPr>
              <w:t xml:space="preserve">Commitment to Providing a Quality Service </w:t>
            </w:r>
          </w:p>
          <w:p w14:paraId="253B1F41" w14:textId="7098951F" w:rsidR="00801F57" w:rsidRDefault="00801F57" w:rsidP="004779D4">
            <w:pPr>
              <w:numPr>
                <w:ilvl w:val="0"/>
                <w:numId w:val="38"/>
              </w:numPr>
              <w:jc w:val="both"/>
              <w:rPr>
                <w:rFonts w:ascii="Arial" w:hAnsi="Arial" w:cs="Arial"/>
              </w:rPr>
            </w:pPr>
            <w:r>
              <w:rPr>
                <w:rFonts w:ascii="Arial" w:hAnsi="Arial" w:cs="Arial"/>
              </w:rPr>
              <w:t>Demonstrate the ability to maintain strong links with the service users and develop sys</w:t>
            </w:r>
            <w:r w:rsidR="004779D4">
              <w:rPr>
                <w:rFonts w:ascii="Arial" w:hAnsi="Arial" w:cs="Arial"/>
              </w:rPr>
              <w:t>tems of service user evaluation</w:t>
            </w:r>
          </w:p>
          <w:p w14:paraId="682AC206" w14:textId="47215CFF" w:rsidR="00801F57" w:rsidRDefault="00801F57" w:rsidP="004779D4">
            <w:pPr>
              <w:numPr>
                <w:ilvl w:val="0"/>
                <w:numId w:val="38"/>
              </w:numPr>
              <w:jc w:val="both"/>
              <w:rPr>
                <w:rFonts w:ascii="Arial" w:hAnsi="Arial" w:cs="Arial"/>
              </w:rPr>
            </w:pPr>
            <w:r>
              <w:rPr>
                <w:rFonts w:ascii="Arial" w:hAnsi="Arial" w:cs="Arial"/>
              </w:rPr>
              <w:t>Demonstrate initiative and innovation, identifying areas of improvement, i</w:t>
            </w:r>
            <w:r w:rsidR="004779D4">
              <w:rPr>
                <w:rFonts w:ascii="Arial" w:hAnsi="Arial" w:cs="Arial"/>
              </w:rPr>
              <w:t>mplementing and managing change</w:t>
            </w:r>
          </w:p>
          <w:p w14:paraId="705B116F" w14:textId="443EC835" w:rsidR="004779D4" w:rsidRPr="00C621CD" w:rsidRDefault="004779D4" w:rsidP="004779D4">
            <w:pPr>
              <w:numPr>
                <w:ilvl w:val="0"/>
                <w:numId w:val="38"/>
              </w:numPr>
              <w:jc w:val="both"/>
              <w:rPr>
                <w:rFonts w:ascii="Arial" w:hAnsi="Arial" w:cs="Arial"/>
              </w:rPr>
            </w:pPr>
            <w:r w:rsidRPr="00C621CD">
              <w:rPr>
                <w:rFonts w:ascii="Arial" w:hAnsi="Arial" w:cs="Arial"/>
              </w:rPr>
              <w:t>Demonstrate the importance of adopting a client centred approach, where the needs and preferences of the individual are recognised and supported</w:t>
            </w:r>
          </w:p>
          <w:p w14:paraId="70B8B9A5" w14:textId="2DDB9B17" w:rsidR="004779D4" w:rsidRPr="00C621CD" w:rsidRDefault="004779D4" w:rsidP="004779D4">
            <w:pPr>
              <w:numPr>
                <w:ilvl w:val="0"/>
                <w:numId w:val="38"/>
              </w:numPr>
              <w:jc w:val="both"/>
              <w:rPr>
                <w:rFonts w:ascii="Arial" w:hAnsi="Arial" w:cs="Arial"/>
              </w:rPr>
            </w:pPr>
            <w:r w:rsidRPr="00C621CD">
              <w:rPr>
                <w:rFonts w:ascii="Arial" w:hAnsi="Arial" w:cs="Arial"/>
              </w:rPr>
              <w:t>Provide, receive and evaluate information that contributes to identifying the needs for service provision a</w:t>
            </w:r>
            <w:r w:rsidR="0053087D">
              <w:rPr>
                <w:rFonts w:ascii="Arial" w:hAnsi="Arial" w:cs="Arial"/>
              </w:rPr>
              <w:t>nd planning future developments</w:t>
            </w:r>
          </w:p>
          <w:p w14:paraId="79B6E58D" w14:textId="2365BBDD" w:rsidR="004779D4" w:rsidRPr="00C621CD" w:rsidRDefault="004779D4" w:rsidP="004779D4">
            <w:pPr>
              <w:numPr>
                <w:ilvl w:val="0"/>
                <w:numId w:val="38"/>
              </w:numPr>
              <w:jc w:val="both"/>
              <w:rPr>
                <w:rFonts w:ascii="Arial" w:hAnsi="Arial" w:cs="Arial"/>
              </w:rPr>
            </w:pPr>
            <w:r w:rsidRPr="00C621CD">
              <w:rPr>
                <w:rFonts w:ascii="Arial" w:hAnsi="Arial" w:cs="Arial"/>
              </w:rPr>
              <w:t>Analyse and reflect on what is required for compete</w:t>
            </w:r>
            <w:r w:rsidR="0053087D">
              <w:rPr>
                <w:rFonts w:ascii="Arial" w:hAnsi="Arial" w:cs="Arial"/>
              </w:rPr>
              <w:t>nt, effective and safe practice</w:t>
            </w:r>
          </w:p>
          <w:p w14:paraId="789140BD" w14:textId="77777777" w:rsidR="004779D4" w:rsidRPr="00C621CD" w:rsidRDefault="004779D4" w:rsidP="004779D4">
            <w:pPr>
              <w:numPr>
                <w:ilvl w:val="0"/>
                <w:numId w:val="38"/>
              </w:numPr>
              <w:jc w:val="both"/>
              <w:rPr>
                <w:rFonts w:ascii="Arial" w:hAnsi="Arial" w:cs="Arial"/>
              </w:rPr>
            </w:pPr>
            <w:r w:rsidRPr="00C621CD">
              <w:rPr>
                <w:rFonts w:ascii="Arial" w:hAnsi="Arial" w:cs="Arial"/>
              </w:rPr>
              <w:t>Continually monitor, evaluate and reflect on:</w:t>
            </w:r>
          </w:p>
          <w:p w14:paraId="776D8FDD" w14:textId="77777777" w:rsidR="004779D4" w:rsidRPr="00C621CD" w:rsidRDefault="004779D4" w:rsidP="004779D4">
            <w:pPr>
              <w:numPr>
                <w:ilvl w:val="1"/>
                <w:numId w:val="38"/>
              </w:numPr>
              <w:jc w:val="both"/>
              <w:rPr>
                <w:rFonts w:ascii="Arial" w:hAnsi="Arial" w:cs="Arial"/>
              </w:rPr>
            </w:pPr>
            <w:r w:rsidRPr="00C621CD">
              <w:rPr>
                <w:rFonts w:ascii="Arial" w:hAnsi="Arial" w:cs="Arial"/>
              </w:rPr>
              <w:t>your knowledge and skills</w:t>
            </w:r>
          </w:p>
          <w:p w14:paraId="4134FF35" w14:textId="77777777" w:rsidR="004779D4" w:rsidRPr="00C621CD" w:rsidRDefault="004779D4" w:rsidP="004779D4">
            <w:pPr>
              <w:numPr>
                <w:ilvl w:val="1"/>
                <w:numId w:val="38"/>
              </w:numPr>
              <w:jc w:val="both"/>
              <w:rPr>
                <w:rFonts w:ascii="Arial" w:hAnsi="Arial" w:cs="Arial"/>
              </w:rPr>
            </w:pPr>
            <w:r w:rsidRPr="00C621CD">
              <w:rPr>
                <w:rFonts w:ascii="Arial" w:hAnsi="Arial" w:cs="Arial"/>
              </w:rPr>
              <w:t>your attitudes and behaviour</w:t>
            </w:r>
          </w:p>
          <w:p w14:paraId="292F59B7" w14:textId="77777777" w:rsidR="004779D4" w:rsidRPr="00C621CD" w:rsidRDefault="004779D4" w:rsidP="004779D4">
            <w:pPr>
              <w:numPr>
                <w:ilvl w:val="1"/>
                <w:numId w:val="38"/>
              </w:numPr>
              <w:jc w:val="both"/>
              <w:rPr>
                <w:rFonts w:ascii="Arial" w:hAnsi="Arial" w:cs="Arial"/>
              </w:rPr>
            </w:pPr>
            <w:r w:rsidRPr="00C621CD">
              <w:rPr>
                <w:rFonts w:ascii="Arial" w:hAnsi="Arial" w:cs="Arial"/>
              </w:rPr>
              <w:t>any experiences and personal beliefs that might affect your work</w:t>
            </w:r>
          </w:p>
          <w:p w14:paraId="18918392" w14:textId="77777777" w:rsidR="004779D4" w:rsidRPr="00C621CD" w:rsidRDefault="004779D4" w:rsidP="004779D4">
            <w:pPr>
              <w:numPr>
                <w:ilvl w:val="1"/>
                <w:numId w:val="38"/>
              </w:numPr>
              <w:jc w:val="both"/>
              <w:rPr>
                <w:rFonts w:ascii="Arial" w:hAnsi="Arial" w:cs="Arial"/>
              </w:rPr>
            </w:pPr>
            <w:r w:rsidRPr="00C621CD">
              <w:rPr>
                <w:rFonts w:ascii="Arial" w:hAnsi="Arial" w:cs="Arial"/>
              </w:rPr>
              <w:t>how well you practice and what could be improved</w:t>
            </w:r>
          </w:p>
          <w:p w14:paraId="21713376" w14:textId="77777777" w:rsidR="004779D4" w:rsidRPr="00C621CD" w:rsidRDefault="004779D4" w:rsidP="004779D4">
            <w:pPr>
              <w:numPr>
                <w:ilvl w:val="1"/>
                <w:numId w:val="38"/>
              </w:numPr>
              <w:jc w:val="both"/>
              <w:rPr>
                <w:rFonts w:ascii="Arial" w:hAnsi="Arial" w:cs="Arial"/>
              </w:rPr>
            </w:pPr>
            <w:r w:rsidRPr="00C621CD">
              <w:rPr>
                <w:rFonts w:ascii="Arial" w:hAnsi="Arial" w:cs="Arial"/>
              </w:rPr>
              <w:t>the processes and outcomes from your work</w:t>
            </w:r>
          </w:p>
          <w:p w14:paraId="0ECFEAEB" w14:textId="35BD883E" w:rsidR="004779D4" w:rsidRPr="00C621CD" w:rsidRDefault="004779D4" w:rsidP="004779D4">
            <w:pPr>
              <w:numPr>
                <w:ilvl w:val="0"/>
                <w:numId w:val="38"/>
              </w:numPr>
              <w:jc w:val="both"/>
              <w:rPr>
                <w:rFonts w:ascii="Arial" w:hAnsi="Arial" w:cs="Arial"/>
              </w:rPr>
            </w:pPr>
            <w:r w:rsidRPr="00C621CD">
              <w:rPr>
                <w:rFonts w:ascii="Arial" w:hAnsi="Arial" w:cs="Arial"/>
              </w:rPr>
              <w:t>Take action, with supervision and support, to access development opportunities that will enhance your knowledge</w:t>
            </w:r>
            <w:r w:rsidR="0053087D">
              <w:rPr>
                <w:rFonts w:ascii="Arial" w:hAnsi="Arial" w:cs="Arial"/>
              </w:rPr>
              <w:t xml:space="preserve"> and practice</w:t>
            </w:r>
          </w:p>
          <w:p w14:paraId="597403EC" w14:textId="7816DFBC" w:rsidR="004779D4" w:rsidRPr="00C621CD" w:rsidRDefault="004779D4" w:rsidP="004779D4">
            <w:pPr>
              <w:numPr>
                <w:ilvl w:val="0"/>
                <w:numId w:val="38"/>
              </w:numPr>
              <w:jc w:val="both"/>
              <w:rPr>
                <w:rFonts w:ascii="Arial" w:hAnsi="Arial" w:cs="Arial"/>
              </w:rPr>
            </w:pPr>
            <w:r w:rsidRPr="00C621CD">
              <w:rPr>
                <w:rFonts w:ascii="Arial" w:hAnsi="Arial" w:cs="Arial"/>
              </w:rPr>
              <w:t>Review the impact of such develo</w:t>
            </w:r>
            <w:r w:rsidR="0053087D">
              <w:rPr>
                <w:rFonts w:ascii="Arial" w:hAnsi="Arial" w:cs="Arial"/>
              </w:rPr>
              <w:t>pment opportunities on your work</w:t>
            </w:r>
          </w:p>
          <w:p w14:paraId="52C76AAC" w14:textId="0280469E" w:rsidR="004779D4" w:rsidRPr="00C621CD" w:rsidRDefault="004779D4" w:rsidP="004779D4">
            <w:pPr>
              <w:numPr>
                <w:ilvl w:val="0"/>
                <w:numId w:val="38"/>
              </w:numPr>
              <w:jc w:val="both"/>
              <w:rPr>
                <w:rFonts w:ascii="Arial" w:hAnsi="Arial" w:cs="Arial"/>
              </w:rPr>
            </w:pPr>
            <w:r w:rsidRPr="00C621CD">
              <w:rPr>
                <w:rFonts w:ascii="Arial" w:hAnsi="Arial" w:cs="Arial"/>
              </w:rPr>
              <w:t>Understand your role and responsibilities in the supervision process and you allocate adequate time and preparation to ensure it is a worthwhil</w:t>
            </w:r>
            <w:r w:rsidR="0053087D">
              <w:rPr>
                <w:rFonts w:ascii="Arial" w:hAnsi="Arial" w:cs="Arial"/>
              </w:rPr>
              <w:t>e and meaningful process</w:t>
            </w:r>
          </w:p>
          <w:p w14:paraId="47541E94" w14:textId="00F8B9A9" w:rsidR="004779D4" w:rsidRPr="00C621CD" w:rsidRDefault="004779D4" w:rsidP="004779D4">
            <w:pPr>
              <w:numPr>
                <w:ilvl w:val="0"/>
                <w:numId w:val="38"/>
              </w:numPr>
              <w:jc w:val="both"/>
              <w:rPr>
                <w:rFonts w:ascii="Arial" w:hAnsi="Arial" w:cs="Arial"/>
              </w:rPr>
            </w:pPr>
            <w:r w:rsidRPr="00C621CD">
              <w:rPr>
                <w:rFonts w:ascii="Arial" w:hAnsi="Arial" w:cs="Arial"/>
              </w:rPr>
              <w:t xml:space="preserve">Encourage and support individuals to examine aspects of their lives and environment that affect their health and well-being and to select positive options to promote </w:t>
            </w:r>
            <w:r w:rsidR="0053087D">
              <w:rPr>
                <w:rFonts w:ascii="Arial" w:hAnsi="Arial" w:cs="Arial"/>
              </w:rPr>
              <w:t>their own health and well-being</w:t>
            </w:r>
          </w:p>
          <w:p w14:paraId="0125E24B" w14:textId="0700145A" w:rsidR="004779D4" w:rsidRPr="00C621CD" w:rsidRDefault="004779D4" w:rsidP="004779D4">
            <w:pPr>
              <w:numPr>
                <w:ilvl w:val="0"/>
                <w:numId w:val="38"/>
              </w:numPr>
              <w:jc w:val="both"/>
              <w:rPr>
                <w:rFonts w:ascii="Arial" w:hAnsi="Arial" w:cs="Arial"/>
              </w:rPr>
            </w:pPr>
            <w:r w:rsidRPr="00C621CD">
              <w:rPr>
                <w:rFonts w:ascii="Arial" w:hAnsi="Arial" w:cs="Arial"/>
              </w:rPr>
              <w:t xml:space="preserve">Support individuals to communicate their views and preferences regarding their current and future health and </w:t>
            </w:r>
            <w:r w:rsidR="0053087D">
              <w:rPr>
                <w:rFonts w:ascii="Arial" w:hAnsi="Arial" w:cs="Arial"/>
              </w:rPr>
              <w:t>well-being needs and priorities</w:t>
            </w:r>
          </w:p>
          <w:p w14:paraId="25671883" w14:textId="291986C1" w:rsidR="004779D4" w:rsidRPr="00C621CD" w:rsidRDefault="004779D4" w:rsidP="004779D4">
            <w:pPr>
              <w:numPr>
                <w:ilvl w:val="0"/>
                <w:numId w:val="38"/>
              </w:numPr>
              <w:jc w:val="both"/>
              <w:rPr>
                <w:rFonts w:ascii="Arial" w:hAnsi="Arial" w:cs="Arial"/>
              </w:rPr>
            </w:pPr>
            <w:r w:rsidRPr="00C621CD">
              <w:rPr>
                <w:rFonts w:ascii="Arial" w:hAnsi="Arial" w:cs="Arial"/>
              </w:rPr>
              <w:t>Work with individuals to identify the care and support: they can and wish to undertake themselves that can be provided through the individual’s support networks that needs to be provided by yourself and others within and outside your organisation</w:t>
            </w:r>
          </w:p>
          <w:p w14:paraId="7F241515" w14:textId="429FD44E" w:rsidR="004779D4" w:rsidRPr="00C621CD" w:rsidRDefault="004779D4" w:rsidP="004779D4">
            <w:pPr>
              <w:numPr>
                <w:ilvl w:val="0"/>
                <w:numId w:val="38"/>
              </w:numPr>
              <w:jc w:val="both"/>
              <w:rPr>
                <w:rFonts w:ascii="Arial" w:hAnsi="Arial" w:cs="Arial"/>
              </w:rPr>
            </w:pPr>
            <w:r w:rsidRPr="00C621CD">
              <w:rPr>
                <w:rFonts w:ascii="Arial" w:hAnsi="Arial" w:cs="Arial"/>
              </w:rPr>
              <w:t>Identify opportunities t</w:t>
            </w:r>
            <w:r w:rsidR="0053087D">
              <w:rPr>
                <w:rFonts w:ascii="Arial" w:hAnsi="Arial" w:cs="Arial"/>
              </w:rPr>
              <w:t>o provide choice to individuals</w:t>
            </w:r>
          </w:p>
          <w:p w14:paraId="2649B483" w14:textId="132A7E22" w:rsidR="004779D4" w:rsidRPr="00C621CD" w:rsidRDefault="004779D4" w:rsidP="004779D4">
            <w:pPr>
              <w:numPr>
                <w:ilvl w:val="0"/>
                <w:numId w:val="38"/>
              </w:numPr>
              <w:jc w:val="both"/>
              <w:rPr>
                <w:rFonts w:ascii="Arial" w:hAnsi="Arial" w:cs="Arial"/>
              </w:rPr>
            </w:pPr>
            <w:r w:rsidRPr="00C621CD">
              <w:rPr>
                <w:rFonts w:ascii="Arial" w:hAnsi="Arial" w:cs="Arial"/>
              </w:rPr>
              <w:t>Promote individual’s rights to comment, complain or make suggestions</w:t>
            </w:r>
            <w:r w:rsidR="0053087D">
              <w:rPr>
                <w:rFonts w:ascii="Arial" w:hAnsi="Arial" w:cs="Arial"/>
              </w:rPr>
              <w:t xml:space="preserve"> to ensure choice and wellbeing</w:t>
            </w:r>
          </w:p>
          <w:p w14:paraId="749EDAC8" w14:textId="04A946DA" w:rsidR="004779D4" w:rsidRPr="00C621CD" w:rsidRDefault="004779D4" w:rsidP="004779D4">
            <w:pPr>
              <w:numPr>
                <w:ilvl w:val="0"/>
                <w:numId w:val="38"/>
              </w:numPr>
              <w:jc w:val="both"/>
              <w:rPr>
                <w:rFonts w:ascii="Arial" w:hAnsi="Arial" w:cs="Arial"/>
              </w:rPr>
            </w:pPr>
            <w:r w:rsidRPr="00C621CD">
              <w:rPr>
                <w:rFonts w:ascii="Arial" w:hAnsi="Arial" w:cs="Arial"/>
              </w:rPr>
              <w:t>Advance the individual through services and/or programs to foster independence and well-being to achieve vis</w:t>
            </w:r>
            <w:r w:rsidR="0053087D">
              <w:rPr>
                <w:rFonts w:ascii="Arial" w:hAnsi="Arial" w:cs="Arial"/>
              </w:rPr>
              <w:t>ion of eradicating homelessness</w:t>
            </w:r>
          </w:p>
          <w:p w14:paraId="0D3C18A8" w14:textId="77777777" w:rsidR="004779D4" w:rsidRPr="00C621CD" w:rsidRDefault="004779D4" w:rsidP="004779D4">
            <w:pPr>
              <w:numPr>
                <w:ilvl w:val="0"/>
                <w:numId w:val="38"/>
              </w:numPr>
              <w:jc w:val="both"/>
              <w:rPr>
                <w:rFonts w:ascii="Arial" w:hAnsi="Arial" w:cs="Arial"/>
              </w:rPr>
            </w:pPr>
            <w:r w:rsidRPr="00C621CD">
              <w:rPr>
                <w:rFonts w:ascii="Arial" w:hAnsi="Arial" w:cs="Arial"/>
              </w:rPr>
              <w:t xml:space="preserve">Support individuals to explore and communicate their feelings about their behaviour, recognise and understand the consequences of their behaviour and understand the effects of their behaviour on others and why it might be unacceptable. </w:t>
            </w:r>
          </w:p>
          <w:p w14:paraId="558A8B05" w14:textId="125C91F6" w:rsidR="004779D4" w:rsidRPr="00C621CD" w:rsidRDefault="004779D4" w:rsidP="004779D4">
            <w:pPr>
              <w:numPr>
                <w:ilvl w:val="0"/>
                <w:numId w:val="38"/>
              </w:numPr>
              <w:jc w:val="both"/>
              <w:rPr>
                <w:rFonts w:ascii="Arial" w:hAnsi="Arial" w:cs="Arial"/>
              </w:rPr>
            </w:pPr>
            <w:r w:rsidRPr="00C621CD">
              <w:rPr>
                <w:rFonts w:ascii="Arial" w:hAnsi="Arial" w:cs="Arial"/>
              </w:rPr>
              <w:t>Support individuals to understand what might happen and the actions that would have to be taken, if they behave in ways that are: unacceptable to your organisation’s policies</w:t>
            </w:r>
            <w:r w:rsidR="0053087D">
              <w:rPr>
                <w:rFonts w:ascii="Arial" w:hAnsi="Arial" w:cs="Arial"/>
              </w:rPr>
              <w:t xml:space="preserve"> and procedures outside the law</w:t>
            </w:r>
          </w:p>
          <w:p w14:paraId="3F041C2D" w14:textId="2AB89972" w:rsidR="004779D4" w:rsidRDefault="004779D4" w:rsidP="004779D4">
            <w:pPr>
              <w:numPr>
                <w:ilvl w:val="0"/>
                <w:numId w:val="38"/>
              </w:numPr>
              <w:jc w:val="both"/>
              <w:rPr>
                <w:rFonts w:ascii="Arial" w:hAnsi="Arial" w:cs="Arial"/>
              </w:rPr>
            </w:pPr>
            <w:r w:rsidRPr="00C621CD">
              <w:rPr>
                <w:rFonts w:ascii="Arial" w:hAnsi="Arial" w:cs="Arial"/>
              </w:rPr>
              <w:t>Support individuals to seek and acquire specialist support to help them understand and deal with their b</w:t>
            </w:r>
            <w:r>
              <w:rPr>
                <w:rFonts w:ascii="Arial" w:hAnsi="Arial" w:cs="Arial"/>
              </w:rPr>
              <w:t>ehaviour and the reasons for it</w:t>
            </w:r>
          </w:p>
          <w:p w14:paraId="7F580F97" w14:textId="4DA5F9CA" w:rsidR="004779D4" w:rsidRPr="004779D4" w:rsidRDefault="004779D4" w:rsidP="004779D4">
            <w:pPr>
              <w:numPr>
                <w:ilvl w:val="0"/>
                <w:numId w:val="38"/>
              </w:numPr>
              <w:jc w:val="both"/>
              <w:rPr>
                <w:rFonts w:ascii="Arial" w:hAnsi="Arial" w:cs="Arial"/>
              </w:rPr>
            </w:pPr>
            <w:r w:rsidRPr="004779D4">
              <w:rPr>
                <w:rFonts w:ascii="Arial" w:hAnsi="Arial" w:cs="Arial"/>
              </w:rPr>
              <w:t>Seek additional support for yourself, to enable you to work more effectively with individuals who have challenging behaviour</w:t>
            </w:r>
          </w:p>
          <w:p w14:paraId="56C2E7FA" w14:textId="6447F4A1" w:rsidR="00801F57" w:rsidRDefault="00801F57" w:rsidP="00801F57">
            <w:pPr>
              <w:spacing w:after="120"/>
              <w:jc w:val="both"/>
              <w:rPr>
                <w:rFonts w:ascii="Arial" w:hAnsi="Arial" w:cs="Arial"/>
              </w:rPr>
            </w:pPr>
          </w:p>
          <w:p w14:paraId="1E6A1389" w14:textId="77777777" w:rsidR="00801F57" w:rsidRDefault="00801F57" w:rsidP="00801F57">
            <w:pPr>
              <w:spacing w:after="120"/>
              <w:jc w:val="both"/>
              <w:rPr>
                <w:rFonts w:ascii="Arial" w:hAnsi="Arial" w:cs="Arial"/>
                <w:b/>
                <w:iCs/>
              </w:rPr>
            </w:pPr>
            <w:r>
              <w:rPr>
                <w:rFonts w:ascii="Arial" w:hAnsi="Arial" w:cs="Arial"/>
                <w:b/>
                <w:iCs/>
              </w:rPr>
              <w:t>Communication &amp; Interpersonal Skills</w:t>
            </w:r>
          </w:p>
          <w:p w14:paraId="667C3FC4" w14:textId="21351C54" w:rsidR="00801F57" w:rsidRDefault="00801F57" w:rsidP="004779D4">
            <w:pPr>
              <w:numPr>
                <w:ilvl w:val="0"/>
                <w:numId w:val="38"/>
              </w:numPr>
              <w:jc w:val="both"/>
              <w:rPr>
                <w:rFonts w:ascii="Arial" w:hAnsi="Arial" w:cs="Arial"/>
              </w:rPr>
            </w:pPr>
            <w:r>
              <w:rPr>
                <w:rFonts w:ascii="Arial" w:hAnsi="Arial" w:cs="Arial"/>
              </w:rPr>
              <w:t>Demonstrate effective interpersonal and communicat</w:t>
            </w:r>
            <w:r w:rsidR="004779D4">
              <w:rPr>
                <w:rFonts w:ascii="Arial" w:hAnsi="Arial" w:cs="Arial"/>
              </w:rPr>
              <w:t>ion (verbal and written) skills</w:t>
            </w:r>
          </w:p>
          <w:p w14:paraId="620D1222" w14:textId="493ACE47" w:rsidR="004779D4" w:rsidRPr="00C621CD" w:rsidRDefault="004779D4" w:rsidP="004779D4">
            <w:pPr>
              <w:numPr>
                <w:ilvl w:val="0"/>
                <w:numId w:val="38"/>
              </w:numPr>
              <w:jc w:val="both"/>
              <w:rPr>
                <w:rFonts w:ascii="Arial" w:hAnsi="Arial" w:cs="Arial"/>
              </w:rPr>
            </w:pPr>
            <w:r w:rsidRPr="00C621CD">
              <w:rPr>
                <w:rFonts w:ascii="Arial" w:hAnsi="Arial" w:cs="Arial"/>
              </w:rPr>
              <w:t xml:space="preserve">Work with individuals to understand their preferred methods of communication and language and ensure that any specific </w:t>
            </w:r>
            <w:r w:rsidR="0053087D">
              <w:rPr>
                <w:rFonts w:ascii="Arial" w:hAnsi="Arial" w:cs="Arial"/>
              </w:rPr>
              <w:t>aids they require are available</w:t>
            </w:r>
          </w:p>
          <w:p w14:paraId="039DB2FF" w14:textId="4B429D68" w:rsidR="004779D4" w:rsidRPr="00A8535F" w:rsidRDefault="00A8535F" w:rsidP="00A8535F">
            <w:pPr>
              <w:pStyle w:val="ListParagraph"/>
              <w:numPr>
                <w:ilvl w:val="0"/>
                <w:numId w:val="38"/>
              </w:numPr>
              <w:jc w:val="both"/>
              <w:rPr>
                <w:rFonts w:ascii="Arial" w:hAnsi="Arial" w:cs="Arial"/>
              </w:rPr>
            </w:pPr>
            <w:r w:rsidRPr="00A8535F">
              <w:rPr>
                <w:rFonts w:ascii="Arial" w:hAnsi="Arial" w:cs="Arial"/>
              </w:rPr>
              <w:t xml:space="preserve">Encourage individuals to </w:t>
            </w:r>
            <w:r w:rsidR="004779D4" w:rsidRPr="00A8535F">
              <w:rPr>
                <w:rFonts w:ascii="Arial" w:hAnsi="Arial" w:cs="Arial"/>
              </w:rPr>
              <w:t>engage with others and to respond appropriately</w:t>
            </w:r>
            <w:r w:rsidRPr="00A8535F">
              <w:rPr>
                <w:rFonts w:ascii="Arial" w:hAnsi="Arial" w:cs="Arial"/>
              </w:rPr>
              <w:t xml:space="preserve">, </w:t>
            </w:r>
            <w:r w:rsidR="004779D4" w:rsidRPr="00A8535F">
              <w:rPr>
                <w:rFonts w:ascii="Arial" w:hAnsi="Arial" w:cs="Arial"/>
              </w:rPr>
              <w:t>express their feelings and emotions in acceptable ways</w:t>
            </w:r>
            <w:r w:rsidRPr="00A8535F">
              <w:rPr>
                <w:rFonts w:ascii="Arial" w:hAnsi="Arial" w:cs="Arial"/>
              </w:rPr>
              <w:t xml:space="preserve"> and over</w:t>
            </w:r>
            <w:r w:rsidR="004779D4" w:rsidRPr="00A8535F">
              <w:rPr>
                <w:rFonts w:ascii="Arial" w:hAnsi="Arial" w:cs="Arial"/>
              </w:rPr>
              <w:t>come barriers to communication</w:t>
            </w:r>
          </w:p>
          <w:p w14:paraId="53E88221" w14:textId="1567A5AB" w:rsidR="004779D4" w:rsidRPr="00C621CD" w:rsidRDefault="004779D4" w:rsidP="004779D4">
            <w:pPr>
              <w:numPr>
                <w:ilvl w:val="0"/>
                <w:numId w:val="38"/>
              </w:numPr>
              <w:rPr>
                <w:rFonts w:ascii="Arial" w:hAnsi="Arial" w:cs="Arial"/>
              </w:rPr>
            </w:pPr>
            <w:r w:rsidRPr="00C621CD">
              <w:rPr>
                <w:rFonts w:ascii="Arial" w:hAnsi="Arial" w:cs="Arial"/>
              </w:rPr>
              <w:t>Access and update records and reports on your work with the individuals accurately, comprehensively and according to legal, organisatio</w:t>
            </w:r>
            <w:r w:rsidR="0053087D">
              <w:rPr>
                <w:rFonts w:ascii="Arial" w:hAnsi="Arial" w:cs="Arial"/>
              </w:rPr>
              <w:t>nal procedures and requirements</w:t>
            </w:r>
          </w:p>
          <w:p w14:paraId="19D50D3F" w14:textId="52D5CA1D" w:rsidR="004779D4" w:rsidRPr="00C621CD" w:rsidRDefault="004779D4" w:rsidP="004779D4">
            <w:pPr>
              <w:numPr>
                <w:ilvl w:val="0"/>
                <w:numId w:val="38"/>
              </w:numPr>
              <w:rPr>
                <w:rFonts w:ascii="Arial" w:hAnsi="Arial" w:cs="Arial"/>
              </w:rPr>
            </w:pPr>
            <w:r w:rsidRPr="00C621CD">
              <w:rPr>
                <w:rFonts w:ascii="Arial" w:hAnsi="Arial" w:cs="Arial"/>
              </w:rPr>
              <w:t>Record and report: any signs and symptoms that indicate a change in the condition and care needs of the individual, in their support requirements, any decisions you have made, actions you have taken about the individual’s support needs and condition, conflicts that have arisen and</w:t>
            </w:r>
            <w:r w:rsidR="0053087D">
              <w:rPr>
                <w:rFonts w:ascii="Arial" w:hAnsi="Arial" w:cs="Arial"/>
              </w:rPr>
              <w:t xml:space="preserve"> actions taken to resolve these</w:t>
            </w:r>
          </w:p>
          <w:p w14:paraId="1D69FAE3" w14:textId="0B41D3E4" w:rsidR="004779D4" w:rsidRPr="00C621CD" w:rsidRDefault="004779D4" w:rsidP="004779D4">
            <w:pPr>
              <w:numPr>
                <w:ilvl w:val="0"/>
                <w:numId w:val="38"/>
              </w:numPr>
              <w:rPr>
                <w:rFonts w:ascii="Arial" w:hAnsi="Arial" w:cs="Arial"/>
              </w:rPr>
            </w:pPr>
            <w:r w:rsidRPr="00C621CD">
              <w:rPr>
                <w:rFonts w:ascii="Arial" w:hAnsi="Arial" w:cs="Arial"/>
              </w:rPr>
              <w:t>Involve and support individuals to contribute and understand</w:t>
            </w:r>
            <w:r w:rsidR="00A8535F">
              <w:rPr>
                <w:rFonts w:ascii="Arial" w:hAnsi="Arial" w:cs="Arial"/>
              </w:rPr>
              <w:t xml:space="preserve"> their</w:t>
            </w:r>
            <w:r w:rsidRPr="00C621CD">
              <w:rPr>
                <w:rFonts w:ascii="Arial" w:hAnsi="Arial" w:cs="Arial"/>
              </w:rPr>
              <w:t xml:space="preserve"> reco</w:t>
            </w:r>
            <w:r w:rsidR="00A8535F">
              <w:rPr>
                <w:rFonts w:ascii="Arial" w:hAnsi="Arial" w:cs="Arial"/>
              </w:rPr>
              <w:t>rds and reports</w:t>
            </w:r>
          </w:p>
          <w:p w14:paraId="49E08C15" w14:textId="4B450141" w:rsidR="00C66DAD" w:rsidRPr="00A8535F" w:rsidRDefault="004779D4" w:rsidP="00A8535F">
            <w:pPr>
              <w:numPr>
                <w:ilvl w:val="0"/>
                <w:numId w:val="38"/>
              </w:numPr>
              <w:rPr>
                <w:rFonts w:ascii="Arial" w:hAnsi="Arial" w:cs="Arial"/>
              </w:rPr>
            </w:pPr>
            <w:r w:rsidRPr="00C621CD">
              <w:rPr>
                <w:rFonts w:ascii="Arial" w:hAnsi="Arial" w:cs="Arial"/>
              </w:rPr>
              <w:t>Ensure the security and access to records and reports are according to confidentiality agreements and lega</w:t>
            </w:r>
            <w:r>
              <w:rPr>
                <w:rFonts w:ascii="Arial" w:hAnsi="Arial" w:cs="Arial"/>
              </w:rPr>
              <w:t>l and organisational procedures</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2F574372" w:rsidR="00792F91" w:rsidRPr="00F6254C" w:rsidRDefault="00792F91" w:rsidP="00792F91">
            <w:pPr>
              <w:rPr>
                <w:rFonts w:ascii="Arial" w:hAnsi="Arial" w:cs="Arial"/>
              </w:rPr>
            </w:pPr>
            <w:r w:rsidRPr="00F6254C">
              <w:rPr>
                <w:rFonts w:ascii="Arial" w:hAnsi="Arial" w:cs="Arial"/>
              </w:rPr>
              <w:t>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w:t>
            </w:r>
            <w:r w:rsidR="008E6CD5">
              <w:rPr>
                <w:rFonts w:ascii="Arial" w:hAnsi="Arial" w:cs="Arial"/>
              </w:rPr>
              <w:t xml:space="preserve"> in light of those requirements</w:t>
            </w:r>
            <w:r w:rsidRPr="00F6254C">
              <w:rPr>
                <w:rFonts w:ascii="Arial" w:hAnsi="Arial" w:cs="Arial"/>
              </w:rPr>
              <w:t xml:space="preserve"> </w:t>
            </w:r>
          </w:p>
          <w:p w14:paraId="5A4EEC41" w14:textId="77777777" w:rsidR="00792F91" w:rsidRPr="00F6254C" w:rsidRDefault="00792F91" w:rsidP="00792F91">
            <w:pPr>
              <w:rPr>
                <w:rFonts w:ascii="Arial" w:hAnsi="Arial" w:cs="Arial"/>
              </w:rPr>
            </w:pPr>
          </w:p>
          <w:p w14:paraId="20CA5DF2" w14:textId="1FC7A6BB"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w:t>
            </w:r>
            <w:r w:rsidR="008E6CD5">
              <w:rPr>
                <w:rFonts w:ascii="Arial" w:hAnsi="Arial" w:cs="Arial"/>
              </w:rPr>
              <w:t xml:space="preserve"> stage of the selection process</w:t>
            </w:r>
          </w:p>
          <w:p w14:paraId="0E82C8B6" w14:textId="77777777" w:rsidR="00792F91" w:rsidRPr="00F6254C" w:rsidRDefault="00792F91" w:rsidP="00792F91">
            <w:pPr>
              <w:rPr>
                <w:rFonts w:ascii="Arial" w:hAnsi="Arial" w:cs="Arial"/>
                <w:iCs/>
              </w:rPr>
            </w:pPr>
          </w:p>
          <w:p w14:paraId="12B8FE4D" w14:textId="7E8C38E3" w:rsidR="00792F91" w:rsidRPr="008E6CD5" w:rsidRDefault="00792F91" w:rsidP="00A54067">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w:t>
            </w:r>
            <w:r w:rsidR="008E6CD5">
              <w:rPr>
                <w:rFonts w:ascii="Arial" w:hAnsi="Arial" w:cs="Arial"/>
                <w:iCs/>
              </w:rPr>
              <w:t>anisation</w:t>
            </w: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1F797B7D" w:rsidR="009F3F3A" w:rsidRPr="009F3F3A" w:rsidRDefault="009F3F3A" w:rsidP="00EA495D">
            <w:pPr>
              <w:rPr>
                <w:rFonts w:ascii="Arial" w:hAnsi="Arial" w:cs="Arial"/>
                <w:iCs/>
              </w:rPr>
            </w:pPr>
            <w:r w:rsidRPr="009F3F3A">
              <w:rPr>
                <w:rFonts w:ascii="Arial" w:hAnsi="Arial" w:cs="Arial"/>
                <w:iCs/>
              </w:rPr>
              <w:t xml:space="preserve">The HSE is </w:t>
            </w:r>
            <w:r w:rsidR="008E6CD5">
              <w:rPr>
                <w:rFonts w:ascii="Arial" w:hAnsi="Arial" w:cs="Arial"/>
                <w:iCs/>
              </w:rPr>
              <w:t>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64F05FB8"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w:t>
            </w:r>
            <w:r w:rsidR="008E6CD5">
              <w:rPr>
                <w:rFonts w:ascii="Arial" w:hAnsi="Arial" w:cs="Arial"/>
                <w:color w:val="000000"/>
                <w:shd w:val="clear" w:color="auto" w:fill="FFFFFF"/>
              </w:rPr>
              <w:t>e user and employee experience</w:t>
            </w:r>
          </w:p>
          <w:p w14:paraId="696A1146" w14:textId="77777777" w:rsidR="009F3F3A" w:rsidRPr="009F3F3A" w:rsidRDefault="009F3F3A" w:rsidP="00EA495D">
            <w:pPr>
              <w:rPr>
                <w:rFonts w:ascii="Arial" w:hAnsi="Arial" w:cs="Arial"/>
                <w:color w:val="000000"/>
                <w:shd w:val="clear" w:color="auto" w:fill="FFFFFF"/>
              </w:rPr>
            </w:pPr>
          </w:p>
          <w:p w14:paraId="25259069" w14:textId="357EE26F"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w:t>
            </w:r>
            <w:r w:rsidR="008E6CD5">
              <w:rPr>
                <w:rFonts w:ascii="Arial" w:hAnsi="Arial" w:cs="Arial"/>
                <w:color w:val="000000"/>
                <w:shd w:val="clear" w:color="auto" w:fill="FFFFFF"/>
              </w:rPr>
              <w:t>scrimination are not tolerated</w:t>
            </w:r>
          </w:p>
          <w:p w14:paraId="2D21C7CA" w14:textId="77777777" w:rsidR="009F3F3A" w:rsidRPr="009F3F3A" w:rsidRDefault="009F3F3A" w:rsidP="00EA495D">
            <w:pPr>
              <w:rPr>
                <w:rFonts w:ascii="Arial" w:hAnsi="Arial" w:cs="Arial"/>
                <w:color w:val="000000"/>
                <w:shd w:val="clear" w:color="auto" w:fill="FFFFFF"/>
              </w:rPr>
            </w:pPr>
          </w:p>
          <w:p w14:paraId="03FA5A57" w14:textId="3CEE7272"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008E6CD5">
              <w:rPr>
                <w:rFonts w:ascii="Arial" w:hAnsi="Arial" w:cs="Arial"/>
                <w:color w:val="000000"/>
                <w:shd w:val="clear" w:color="auto" w:fill="FFFFFF"/>
              </w:rPr>
              <w:t>term health condition</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8"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2FFEC635"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w:t>
            </w:r>
            <w:r w:rsidR="008E6CD5">
              <w:rPr>
                <w:rFonts w:ascii="Arial" w:hAnsi="Arial" w:cs="Arial"/>
              </w:rPr>
              <w:t>ents (CPSA)</w:t>
            </w:r>
          </w:p>
          <w:p w14:paraId="763E6747" w14:textId="77777777" w:rsidR="00792F91" w:rsidRPr="00F1442F" w:rsidRDefault="00792F91" w:rsidP="00792F91">
            <w:pPr>
              <w:rPr>
                <w:rFonts w:ascii="Arial" w:hAnsi="Arial" w:cs="Arial"/>
              </w:rPr>
            </w:pPr>
          </w:p>
          <w:p w14:paraId="3453545A" w14:textId="00DCB945" w:rsidR="00792F91" w:rsidRPr="00A8535F" w:rsidRDefault="00792F91" w:rsidP="00A8535F">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w:t>
            </w:r>
            <w:r w:rsidR="008E6CD5">
              <w:rPr>
                <w:rFonts w:ascii="Arial" w:hAnsi="Arial" w:cs="Arial"/>
                <w:color w:val="333333"/>
                <w:lang w:eastAsia="en-IE"/>
              </w:rPr>
              <w:t>nhappy with a selection process</w:t>
            </w:r>
          </w:p>
          <w:p w14:paraId="20388A5A" w14:textId="6E65A1AA" w:rsidR="00792F91" w:rsidRPr="00F1442F" w:rsidRDefault="000B3BA1" w:rsidP="00A8535F">
            <w:pPr>
              <w:rPr>
                <w:rFonts w:ascii="Arial" w:hAnsi="Arial" w:cs="Arial"/>
              </w:rPr>
            </w:pPr>
            <w:r>
              <w:rPr>
                <w:rFonts w:ascii="Arial" w:hAnsi="Arial" w:cs="Arial"/>
              </w:rPr>
              <w:t xml:space="preserve">Read the </w:t>
            </w:r>
            <w:hyperlink r:id="rId9" w:history="1">
              <w:r w:rsidR="00792F91" w:rsidRPr="000B3BA1">
                <w:rPr>
                  <w:rStyle w:val="Hyperlink"/>
                  <w:rFonts w:ascii="Arial" w:hAnsi="Arial" w:cs="Arial"/>
                </w:rPr>
                <w:t>CPSA Code of Practice</w:t>
              </w:r>
            </w:hyperlink>
          </w:p>
        </w:tc>
      </w:tr>
      <w:tr w:rsidR="00792F91" w:rsidRPr="00E766A5" w14:paraId="78E52213" w14:textId="77777777" w:rsidTr="00F6254C">
        <w:tc>
          <w:tcPr>
            <w:tcW w:w="10620" w:type="dxa"/>
            <w:gridSpan w:val="2"/>
          </w:tcPr>
          <w:p w14:paraId="5ACE87AF" w14:textId="05B604E6"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w:t>
            </w:r>
            <w:r w:rsidR="008E6CD5">
              <w:rPr>
                <w:rFonts w:ascii="Arial" w:hAnsi="Arial" w:cs="Arial"/>
              </w:rPr>
              <w:t>b Specification may be reviewed</w:t>
            </w:r>
          </w:p>
          <w:p w14:paraId="4038303F" w14:textId="77777777" w:rsidR="00792F91" w:rsidRPr="00F6254C" w:rsidRDefault="00792F91" w:rsidP="00792F91">
            <w:pPr>
              <w:rPr>
                <w:rFonts w:ascii="Arial" w:hAnsi="Arial" w:cs="Arial"/>
              </w:rPr>
            </w:pPr>
          </w:p>
          <w:p w14:paraId="469FBB66" w14:textId="553EBE44"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w:t>
            </w:r>
            <w:r w:rsidR="008E6CD5">
              <w:rPr>
                <w:rFonts w:ascii="Arial" w:hAnsi="Arial" w:cs="Arial"/>
              </w:rPr>
              <w:t>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5F2BE3DD" w14:textId="39ED3B96" w:rsidR="00E7621B" w:rsidRPr="00E7621B" w:rsidRDefault="00E7621B" w:rsidP="00A8535F">
      <w:pPr>
        <w:spacing w:after="200" w:line="276" w:lineRule="auto"/>
        <w:jc w:val="center"/>
        <w:rPr>
          <w:rFonts w:ascii="Arial" w:hAnsi="Arial" w:cs="Arial"/>
          <w:b/>
        </w:rPr>
      </w:pPr>
      <w:r w:rsidRPr="00324FEE">
        <w:rPr>
          <w:noProof/>
          <w:color w:val="000099"/>
          <w:lang w:val="en-IE" w:eastAsia="en-IE"/>
        </w:rPr>
        <w:drawing>
          <wp:anchor distT="0" distB="0" distL="114300" distR="114300" simplePos="0" relativeHeight="251661312" behindDoc="0" locked="0" layoutInCell="1" allowOverlap="1" wp14:anchorId="34AFB7EF" wp14:editId="56A59300">
            <wp:simplePos x="0" y="0"/>
            <wp:positionH relativeFrom="margin">
              <wp:posOffset>-781291</wp:posOffset>
            </wp:positionH>
            <wp:positionV relativeFrom="margin">
              <wp:posOffset>-607550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621B">
        <w:rPr>
          <w:rFonts w:ascii="Arial" w:hAnsi="Arial" w:cs="Arial"/>
          <w:b/>
        </w:rPr>
        <w:t>Addiction Counsellor</w:t>
      </w:r>
      <w:r w:rsidR="006A3CD5" w:rsidRPr="00E7621B">
        <w:rPr>
          <w:rFonts w:ascii="Arial" w:hAnsi="Arial" w:cs="Arial"/>
          <w:b/>
        </w:rPr>
        <w:t xml:space="preserve"> </w:t>
      </w:r>
    </w:p>
    <w:p w14:paraId="477B8795" w14:textId="253AE33A" w:rsidR="00543F98" w:rsidRDefault="00543F98" w:rsidP="00E7621B">
      <w:pPr>
        <w:spacing w:after="120"/>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5EA1D44C"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814940" w:rsidRPr="00814940">
              <w:rPr>
                <w:rFonts w:ascii="Arial" w:hAnsi="Arial" w:cs="Arial"/>
                <w:bCs/>
                <w:spacing w:val="-3"/>
              </w:rPr>
              <w:t>permanent</w:t>
            </w:r>
            <w:r w:rsidRPr="00814940">
              <w:rPr>
                <w:rFonts w:ascii="Arial" w:hAnsi="Arial" w:cs="Arial"/>
                <w:spacing w:val="-3"/>
              </w:rPr>
              <w:t xml:space="preserve"> and </w:t>
            </w:r>
            <w:r w:rsidR="008E6CD5">
              <w:rPr>
                <w:rFonts w:ascii="Arial" w:hAnsi="Arial" w:cs="Arial"/>
                <w:bCs/>
                <w:spacing w:val="-3"/>
              </w:rPr>
              <w:t>whole time</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002B97D5"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post is pensionable. A panel may be created from which permanent and specified purpose vacancies of full or part time duration may be filled. The tenure of these posts will be indicated at</w:t>
            </w:r>
            <w:r w:rsidR="008E6CD5">
              <w:rPr>
                <w:rFonts w:ascii="Arial" w:hAnsi="Arial" w:cs="Arial"/>
                <w:spacing w:val="-3"/>
              </w:rPr>
              <w:t xml:space="preserve"> “expression of interest” stage</w:t>
            </w:r>
            <w:r>
              <w:rPr>
                <w:rFonts w:ascii="Arial" w:hAnsi="Arial" w:cs="Arial"/>
                <w:spacing w:val="-3"/>
              </w:rPr>
              <w:t xml:space="preserv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10C8838C"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E9414E" w:rsidRPr="00E766A5" w14:paraId="1DF5517C" w14:textId="77777777" w:rsidTr="00AC0D37">
        <w:tc>
          <w:tcPr>
            <w:tcW w:w="2523" w:type="dxa"/>
          </w:tcPr>
          <w:p w14:paraId="02AC40F1" w14:textId="77777777" w:rsidR="00E9414E" w:rsidRPr="008249E3" w:rsidRDefault="00E9414E" w:rsidP="00E9414E">
            <w:pPr>
              <w:jc w:val="both"/>
              <w:rPr>
                <w:rFonts w:ascii="Arial" w:hAnsi="Arial" w:cs="Arial"/>
                <w:b/>
                <w:bCs/>
              </w:rPr>
            </w:pPr>
            <w:r w:rsidRPr="0031777F">
              <w:rPr>
                <w:rFonts w:ascii="Arial" w:hAnsi="Arial" w:cs="Arial"/>
                <w:b/>
                <w:bCs/>
              </w:rPr>
              <w:t>Remuneration</w:t>
            </w:r>
          </w:p>
          <w:p w14:paraId="5523F7A0" w14:textId="77777777" w:rsidR="00E9414E" w:rsidRPr="00E766A5" w:rsidRDefault="00E9414E" w:rsidP="005F595E">
            <w:pPr>
              <w:jc w:val="both"/>
              <w:rPr>
                <w:rFonts w:ascii="Arial" w:hAnsi="Arial" w:cs="Arial"/>
                <w:b/>
                <w:bCs/>
              </w:rPr>
            </w:pPr>
          </w:p>
        </w:tc>
        <w:tc>
          <w:tcPr>
            <w:tcW w:w="8109" w:type="dxa"/>
          </w:tcPr>
          <w:p w14:paraId="3E1035BC" w14:textId="7BD93C10" w:rsidR="00B67016" w:rsidRPr="00B67016" w:rsidRDefault="00E9414E" w:rsidP="00B67016">
            <w:pPr>
              <w:spacing w:after="120"/>
              <w:jc w:val="both"/>
              <w:rPr>
                <w:rFonts w:ascii="Arial" w:hAnsi="Arial" w:cs="Arial"/>
              </w:rPr>
            </w:pPr>
            <w:r>
              <w:rPr>
                <w:rFonts w:ascii="Arial" w:hAnsi="Arial" w:cs="Arial"/>
              </w:rPr>
              <w:t>The s</w:t>
            </w:r>
            <w:r w:rsidRPr="00F138B6">
              <w:rPr>
                <w:rFonts w:ascii="Arial" w:hAnsi="Arial" w:cs="Arial"/>
              </w:rPr>
              <w:t>alary scale for the post i</w:t>
            </w:r>
            <w:r w:rsidR="00B67016">
              <w:rPr>
                <w:rFonts w:ascii="Arial" w:hAnsi="Arial" w:cs="Arial"/>
              </w:rPr>
              <w:t xml:space="preserve">s: </w:t>
            </w:r>
          </w:p>
          <w:p w14:paraId="59522E5E" w14:textId="77777777" w:rsidR="00B67016" w:rsidRPr="00646CBE" w:rsidRDefault="00B67016" w:rsidP="00B67016">
            <w:pPr>
              <w:spacing w:after="120"/>
              <w:contextualSpacing/>
              <w:rPr>
                <w:rFonts w:ascii="Arial" w:hAnsi="Arial" w:cs="Arial"/>
                <w:bCs/>
                <w:iCs/>
              </w:rPr>
            </w:pPr>
            <w:r w:rsidRPr="00646CBE">
              <w:rPr>
                <w:rFonts w:ascii="Arial" w:hAnsi="Arial" w:cs="Arial"/>
                <w:bCs/>
                <w:iCs/>
              </w:rPr>
              <w:t>€47,647, €49,147, €50,663, €52,215, €53,819, €55,732, €57,420, €59,648, €61,940, €64,109, €66,282</w:t>
            </w:r>
          </w:p>
          <w:p w14:paraId="49255497" w14:textId="77777777" w:rsidR="00B67016" w:rsidRDefault="00B67016" w:rsidP="00E9414E">
            <w:pPr>
              <w:spacing w:after="120"/>
              <w:contextualSpacing/>
              <w:rPr>
                <w:rStyle w:val="Hyperlink"/>
                <w:rFonts w:ascii="Arial" w:hAnsi="Arial" w:cs="Arial"/>
                <w:bCs/>
                <w:iCs/>
              </w:rPr>
            </w:pPr>
          </w:p>
          <w:p w14:paraId="5FDF8B71" w14:textId="57E2366F" w:rsidR="00E9414E" w:rsidRDefault="00E9414E" w:rsidP="00B67016">
            <w:pPr>
              <w:jc w:val="both"/>
              <w:rPr>
                <w:rFonts w:ascii="Arial" w:hAnsi="Arial" w:cs="Arial"/>
                <w:spacing w:val="-3"/>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w:t>
            </w:r>
            <w:r w:rsidR="008E6CD5">
              <w:rPr>
                <w:rFonts w:ascii="Arial" w:hAnsi="Arial" w:cs="Arial"/>
              </w:rPr>
              <w:t>e Bodies and Statutory Agencies</w:t>
            </w: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41AC660C"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w:t>
            </w:r>
            <w:r w:rsidR="00992E7D">
              <w:rPr>
                <w:rStyle w:val="normaltextrun"/>
                <w:rFonts w:ascii="Arial" w:hAnsi="Arial" w:cs="Arial"/>
                <w:sz w:val="20"/>
                <w:szCs w:val="20"/>
                <w:lang w:val="en-US"/>
              </w:rPr>
              <w:t xml:space="preserve"> 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w:t>
            </w:r>
            <w:r w:rsidR="00992E7D">
              <w:rPr>
                <w:rStyle w:val="normaltextrun"/>
                <w:rFonts w:ascii="Arial" w:hAnsi="Arial" w:cs="Arial"/>
                <w:sz w:val="20"/>
                <w:szCs w:val="20"/>
                <w:lang w:val="en-US"/>
              </w:rPr>
              <w:t xml:space="preserve"> 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w:t>
            </w:r>
            <w:r w:rsidR="008E6CD5">
              <w:rPr>
                <w:rStyle w:val="normaltextrun"/>
                <w:rFonts w:ascii="Arial" w:hAnsi="Arial" w:cs="Arial"/>
                <w:sz w:val="20"/>
                <w:szCs w:val="20"/>
                <w:lang w:val="en-US"/>
              </w:rPr>
              <w:t>ata to the full time equivalent</w:t>
            </w:r>
          </w:p>
          <w:p w14:paraId="2CFA38B9" w14:textId="7A7A956D"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68311EC5" w14:textId="261E7428" w:rsidR="001E592B" w:rsidRPr="008E6CD5" w:rsidRDefault="00ED5846" w:rsidP="008E6CD5">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w:t>
            </w:r>
            <w:r w:rsidR="008E6CD5">
              <w:rPr>
                <w:rStyle w:val="normaltextrun"/>
                <w:rFonts w:ascii="Arial" w:hAnsi="Arial" w:cs="Arial"/>
                <w:sz w:val="20"/>
                <w:szCs w:val="20"/>
                <w:lang w:val="en-US"/>
              </w:rPr>
              <w:t>ve agreements and HSE Circulars</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2F2101C2"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4F338369"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w:t>
            </w:r>
            <w:r w:rsidR="008E6CD5">
              <w:rPr>
                <w:rFonts w:ascii="Arial" w:eastAsiaTheme="minorHAnsi" w:hAnsi="Arial" w:cs="Arial"/>
                <w:color w:val="000000"/>
                <w:lang w:val="en-IE" w:eastAsia="en-US"/>
              </w:rPr>
              <w: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57E91FD3" w14:textId="100B7FBC"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w:t>
            </w:r>
            <w:r w:rsidR="008E6CD5">
              <w:rPr>
                <w:rFonts w:ascii="Arial" w:eastAsiaTheme="minorHAnsi" w:hAnsi="Arial" w:cs="Arial"/>
                <w:color w:val="000000" w:themeColor="text1"/>
                <w:lang w:val="en-IE" w:eastAsia="en-US"/>
              </w:rPr>
              <w:t>e no compulsory retirement age</w:t>
            </w:r>
          </w:p>
          <w:p w14:paraId="02E0C0E4" w14:textId="5EFE8D96"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service or re-joining the public service after a 26 week break, after 1 January 2013 are members of the Single Pension Scheme and have a </w:t>
            </w:r>
            <w:r w:rsidR="008E6CD5">
              <w:rPr>
                <w:rFonts w:ascii="Arial" w:eastAsiaTheme="minorHAnsi" w:hAnsi="Arial" w:cs="Arial"/>
                <w:color w:val="000000" w:themeColor="text1"/>
                <w:lang w:val="en-IE" w:eastAsia="en-US"/>
              </w:rPr>
              <w:t>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6DCCB6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w:t>
            </w:r>
            <w:r w:rsidR="008E6CD5">
              <w:rPr>
                <w:rFonts w:ascii="Arial" w:hAnsi="Arial" w:cs="Arial"/>
              </w:rPr>
              <w:t>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3483804A"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Children First National Guidance and other relevant child safegu</w:t>
            </w:r>
            <w:r w:rsidR="008E6CD5">
              <w:rPr>
                <w:rFonts w:ascii="Arial" w:hAnsi="Arial" w:cs="Arial"/>
              </w:rPr>
              <w:t>arding legislation and policies</w:t>
            </w:r>
            <w:r w:rsidRPr="006B758C">
              <w:rPr>
                <w:rFonts w:ascii="Arial" w:hAnsi="Arial" w:cs="Arial"/>
              </w:rPr>
              <w:t xml:space="preserve"> </w:t>
            </w:r>
          </w:p>
          <w:p w14:paraId="5BFF82B6" w14:textId="77777777" w:rsidR="00A54067" w:rsidRPr="006B758C" w:rsidRDefault="00A54067" w:rsidP="00A54067">
            <w:pPr>
              <w:rPr>
                <w:rFonts w:ascii="Arial" w:hAnsi="Arial" w:cs="Arial"/>
              </w:rPr>
            </w:pPr>
          </w:p>
          <w:p w14:paraId="74465AED" w14:textId="5199169C"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w:t>
            </w:r>
            <w:r w:rsidR="008E6CD5">
              <w:rPr>
                <w:rFonts w:ascii="Arial" w:hAnsi="Arial" w:cs="Arial"/>
                <w:lang w:val="en-US"/>
              </w:rPr>
              <w:t>oles and legal responsibilities</w:t>
            </w:r>
          </w:p>
          <w:p w14:paraId="4A1B3BFF" w14:textId="77777777" w:rsidR="00A54067" w:rsidRPr="006B758C" w:rsidRDefault="00A54067" w:rsidP="00A54067">
            <w:pPr>
              <w:rPr>
                <w:rFonts w:ascii="Arial" w:hAnsi="Arial" w:cs="Arial"/>
              </w:rPr>
            </w:pPr>
          </w:p>
          <w:p w14:paraId="31C11061" w14:textId="5AE24DE7"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0"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6C14AC0E"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2559176B" w:rsidR="00543F98" w:rsidRPr="007978A2" w:rsidRDefault="00543F98" w:rsidP="005F595E">
            <w:pPr>
              <w:jc w:val="both"/>
              <w:rPr>
                <w:rFonts w:ascii="Arial" w:hAnsi="Arial" w:cs="Arial"/>
              </w:rPr>
            </w:pPr>
            <w:r w:rsidRPr="007978A2">
              <w:rPr>
                <w:rFonts w:ascii="Arial" w:hAnsi="Arial" w:cs="Arial"/>
              </w:rPr>
              <w:t>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w:t>
            </w:r>
            <w:r w:rsidR="008E6CD5">
              <w:rPr>
                <w:rFonts w:ascii="Arial" w:hAnsi="Arial" w:cs="Arial"/>
              </w:rPr>
              <w:t>ecific Safety Statement (SSSS)</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B94152A"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511FBE09"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p>
          <w:p w14:paraId="44F284F2" w14:textId="6478B6CC"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w:t>
            </w:r>
            <w:r w:rsidR="008E6CD5">
              <w:rPr>
                <w:rFonts w:ascii="Arial" w:hAnsi="Arial" w:cs="Arial"/>
              </w:rPr>
              <w:t>y representatives on OSH matters</w:t>
            </w:r>
          </w:p>
          <w:p w14:paraId="26E31354" w14:textId="6CE9C542"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p>
          <w:p w14:paraId="70694811" w14:textId="39E67F74"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p>
          <w:p w14:paraId="11FEAA1E" w14:textId="55A0E9DD"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w:t>
            </w:r>
            <w:r w:rsidR="008E6CD5">
              <w:rPr>
                <w:rFonts w:ascii="Arial" w:hAnsi="Arial" w:cs="Arial"/>
              </w:rPr>
              <w:t>unction Helpdesk as appropriate</w:t>
            </w:r>
          </w:p>
          <w:p w14:paraId="71D0F0C6" w14:textId="193897A8"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122305" w:rsidRDefault="00543F98" w:rsidP="005F595E">
            <w:pPr>
              <w:jc w:val="both"/>
              <w:rPr>
                <w:rFonts w:ascii="Arial" w:hAnsi="Arial" w:cs="Arial"/>
              </w:rPr>
            </w:pPr>
          </w:p>
          <w:p w14:paraId="7AC8EEB0" w14:textId="581458FB"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53729" w14:textId="77777777" w:rsidR="00152545" w:rsidRDefault="00152545" w:rsidP="00543F98">
      <w:r>
        <w:separator/>
      </w:r>
    </w:p>
  </w:endnote>
  <w:endnote w:type="continuationSeparator" w:id="0">
    <w:p w14:paraId="4633CD69" w14:textId="77777777" w:rsidR="00152545" w:rsidRDefault="00152545" w:rsidP="00543F98">
      <w:r>
        <w:continuationSeparator/>
      </w:r>
    </w:p>
  </w:endnote>
  <w:endnote w:type="continuationNotice" w:id="1">
    <w:p w14:paraId="054FAD59" w14:textId="77777777" w:rsidR="00152545" w:rsidRDefault="00152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FB188C" w:rsidRDefault="00FB188C">
    <w:pPr>
      <w:pStyle w:val="Footer"/>
      <w:framePr w:wrap="around" w:vAnchor="text" w:hAnchor="margin" w:xAlign="center" w:y="1"/>
      <w:rPr>
        <w:rStyle w:val="PageNumber"/>
      </w:rPr>
    </w:pPr>
  </w:p>
  <w:p w14:paraId="552E92B6" w14:textId="77777777" w:rsidR="00FB188C" w:rsidRDefault="00FB1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37141C83" w:rsidR="00FB188C" w:rsidRPr="001E592B" w:rsidRDefault="00FB188C"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04676" w14:textId="77777777" w:rsidR="00152545" w:rsidRDefault="00152545" w:rsidP="00543F98">
      <w:r>
        <w:separator/>
      </w:r>
    </w:p>
  </w:footnote>
  <w:footnote w:type="continuationSeparator" w:id="0">
    <w:p w14:paraId="376A8565" w14:textId="77777777" w:rsidR="00152545" w:rsidRDefault="00152545" w:rsidP="00543F98">
      <w:r>
        <w:continuationSeparator/>
      </w:r>
    </w:p>
  </w:footnote>
  <w:footnote w:type="continuationNotice" w:id="1">
    <w:p w14:paraId="7DF74708" w14:textId="77777777" w:rsidR="00152545" w:rsidRDefault="00152545"/>
  </w:footnote>
  <w:footnote w:id="2">
    <w:p w14:paraId="3CAA55E3" w14:textId="15ABB160" w:rsidR="00FB188C" w:rsidRPr="0087266C" w:rsidRDefault="00FB188C"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FB188C" w:rsidRDefault="00FB188C"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FB188C" w:rsidRPr="00DD13C2" w:rsidRDefault="00FB188C"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D4C329B"/>
    <w:multiLevelType w:val="hybridMultilevel"/>
    <w:tmpl w:val="3FF6181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9156E4"/>
    <w:multiLevelType w:val="hybridMultilevel"/>
    <w:tmpl w:val="01EE6B22"/>
    <w:lvl w:ilvl="0" w:tplc="513E104E">
      <w:start w:val="1"/>
      <w:numFmt w:val="low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D3F1108"/>
    <w:multiLevelType w:val="hybridMultilevel"/>
    <w:tmpl w:val="42985582"/>
    <w:lvl w:ilvl="0" w:tplc="1809001B">
      <w:start w:val="1"/>
      <w:numFmt w:val="lowerRoman"/>
      <w:lvlText w:val="%1."/>
      <w:lvlJc w:val="right"/>
      <w:pPr>
        <w:ind w:left="1211" w:hanging="360"/>
      </w:p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4" w15:restartNumberingAfterBreak="0">
    <w:nsid w:val="304E4F06"/>
    <w:multiLevelType w:val="hybridMultilevel"/>
    <w:tmpl w:val="08F26678"/>
    <w:lvl w:ilvl="0" w:tplc="80E2BB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75D396F"/>
    <w:multiLevelType w:val="hybridMultilevel"/>
    <w:tmpl w:val="34367700"/>
    <w:lvl w:ilvl="0" w:tplc="9E50DEAA">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B6088D"/>
    <w:multiLevelType w:val="hybridMultilevel"/>
    <w:tmpl w:val="569E5F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A752EDE"/>
    <w:multiLevelType w:val="hybridMultilevel"/>
    <w:tmpl w:val="4366101A"/>
    <w:lvl w:ilvl="0" w:tplc="14704B48">
      <w:start w:val="1"/>
      <w:numFmt w:val="decimal"/>
      <w:lvlText w:val="%1."/>
      <w:lvlJc w:val="left"/>
      <w:pPr>
        <w:tabs>
          <w:tab w:val="num" w:pos="397"/>
        </w:tabs>
        <w:ind w:left="397" w:hanging="397"/>
      </w:pPr>
      <w:rPr>
        <w:rFonts w:ascii="Arial" w:hAnsi="Arial" w:cs="Arial" w:hint="default"/>
        <w:b/>
        <w:i w:val="0"/>
        <w:sz w:val="20"/>
        <w:szCs w:val="20"/>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24"/>
        <w:szCs w:val="18"/>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3AE0BCD"/>
    <w:multiLevelType w:val="hybridMultilevel"/>
    <w:tmpl w:val="E22E8F56"/>
    <w:lvl w:ilvl="0" w:tplc="62C823C2">
      <w:start w:val="1"/>
      <w:numFmt w:val="decimal"/>
      <w:lvlText w:val="%1."/>
      <w:lvlJc w:val="left"/>
      <w:pPr>
        <w:ind w:left="720" w:hanging="360"/>
      </w:pPr>
      <w:rPr>
        <w:b/>
        <w:bCs w:val="0"/>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56AB351F"/>
    <w:multiLevelType w:val="hybridMultilevel"/>
    <w:tmpl w:val="4920BB7E"/>
    <w:lvl w:ilvl="0" w:tplc="9AC62592">
      <w:start w:val="2"/>
      <w:numFmt w:val="decimal"/>
      <w:lvlText w:val="%1."/>
      <w:lvlJc w:val="left"/>
      <w:pPr>
        <w:ind w:left="1211"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986AA1"/>
    <w:multiLevelType w:val="hybridMultilevel"/>
    <w:tmpl w:val="AB382F8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8"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E5E08C1"/>
    <w:multiLevelType w:val="hybridMultilevel"/>
    <w:tmpl w:val="F702D3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1C1F9E"/>
    <w:multiLevelType w:val="hybridMultilevel"/>
    <w:tmpl w:val="48DED9C8"/>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A926C0"/>
    <w:multiLevelType w:val="hybridMultilevel"/>
    <w:tmpl w:val="AE4641AE"/>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E8045CE"/>
    <w:multiLevelType w:val="hybridMultilevel"/>
    <w:tmpl w:val="2FBA5CAA"/>
    <w:lvl w:ilvl="0" w:tplc="3F086E5C">
      <w:start w:val="1"/>
      <w:numFmt w:val="lowerRoman"/>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6"/>
  </w:num>
  <w:num w:numId="2">
    <w:abstractNumId w:val="26"/>
  </w:num>
  <w:num w:numId="3">
    <w:abstractNumId w:val="6"/>
  </w:num>
  <w:num w:numId="4">
    <w:abstractNumId w:val="31"/>
  </w:num>
  <w:num w:numId="5">
    <w:abstractNumId w:val="0"/>
  </w:num>
  <w:num w:numId="6">
    <w:abstractNumId w:val="7"/>
  </w:num>
  <w:num w:numId="7">
    <w:abstractNumId w:val="32"/>
  </w:num>
  <w:num w:numId="8">
    <w:abstractNumId w:val="34"/>
  </w:num>
  <w:num w:numId="9">
    <w:abstractNumId w:val="30"/>
  </w:num>
  <w:num w:numId="10">
    <w:abstractNumId w:val="12"/>
  </w:num>
  <w:num w:numId="11">
    <w:abstractNumId w:val="5"/>
  </w:num>
  <w:num w:numId="12">
    <w:abstractNumId w:val="28"/>
  </w:num>
  <w:num w:numId="13">
    <w:abstractNumId w:val="3"/>
  </w:num>
  <w:num w:numId="14">
    <w:abstractNumId w:val="21"/>
  </w:num>
  <w:num w:numId="15">
    <w:abstractNumId w:val="15"/>
  </w:num>
  <w:num w:numId="16">
    <w:abstractNumId w:val="1"/>
  </w:num>
  <w:num w:numId="17">
    <w:abstractNumId w:val="10"/>
  </w:num>
  <w:num w:numId="18">
    <w:abstractNumId w:val="33"/>
  </w:num>
  <w:num w:numId="19">
    <w:abstractNumId w:val="16"/>
  </w:num>
  <w:num w:numId="20">
    <w:abstractNumId w:val="23"/>
  </w:num>
  <w:num w:numId="21">
    <w:abstractNumId w:val="2"/>
  </w:num>
  <w:num w:numId="22">
    <w:abstractNumId w:val="39"/>
  </w:num>
  <w:num w:numId="23">
    <w:abstractNumId w:val="20"/>
  </w:num>
  <w:num w:numId="24">
    <w:abstractNumId w:val="9"/>
  </w:num>
  <w:num w:numId="25">
    <w:abstractNumId w:val="18"/>
  </w:num>
  <w:num w:numId="26">
    <w:abstractNumId w:val="4"/>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7"/>
  </w:num>
  <w:num w:numId="30">
    <w:abstractNumId w:val="25"/>
  </w:num>
  <w:num w:numId="31">
    <w:abstractNumId w:val="35"/>
  </w:num>
  <w:num w:numId="32">
    <w:abstractNumId w:val="8"/>
  </w:num>
  <w:num w:numId="33">
    <w:abstractNumId w:val="11"/>
  </w:num>
  <w:num w:numId="34">
    <w:abstractNumId w:val="38"/>
  </w:num>
  <w:num w:numId="35">
    <w:abstractNumId w:val="19"/>
  </w:num>
  <w:num w:numId="36">
    <w:abstractNumId w:val="14"/>
  </w:num>
  <w:num w:numId="37">
    <w:abstractNumId w:val="17"/>
  </w:num>
  <w:num w:numId="38">
    <w:abstractNumId w:val="27"/>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45AF9"/>
    <w:rsid w:val="000600C7"/>
    <w:rsid w:val="00063F8A"/>
    <w:rsid w:val="000642AA"/>
    <w:rsid w:val="00067C31"/>
    <w:rsid w:val="00091D46"/>
    <w:rsid w:val="00095C1D"/>
    <w:rsid w:val="000A2435"/>
    <w:rsid w:val="000A51AE"/>
    <w:rsid w:val="000A7350"/>
    <w:rsid w:val="000B3BA1"/>
    <w:rsid w:val="000B7318"/>
    <w:rsid w:val="000C7D57"/>
    <w:rsid w:val="000D156B"/>
    <w:rsid w:val="000D581E"/>
    <w:rsid w:val="000F271C"/>
    <w:rsid w:val="00111739"/>
    <w:rsid w:val="001142DE"/>
    <w:rsid w:val="0011731D"/>
    <w:rsid w:val="00117CD7"/>
    <w:rsid w:val="00127EAB"/>
    <w:rsid w:val="00134550"/>
    <w:rsid w:val="001359F6"/>
    <w:rsid w:val="00152545"/>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0362E"/>
    <w:rsid w:val="002112E2"/>
    <w:rsid w:val="0023552F"/>
    <w:rsid w:val="0024231B"/>
    <w:rsid w:val="0024311A"/>
    <w:rsid w:val="00243BB0"/>
    <w:rsid w:val="00257231"/>
    <w:rsid w:val="00260C8B"/>
    <w:rsid w:val="0026581D"/>
    <w:rsid w:val="00286130"/>
    <w:rsid w:val="0029014C"/>
    <w:rsid w:val="002A1DEB"/>
    <w:rsid w:val="002B27A5"/>
    <w:rsid w:val="002E1335"/>
    <w:rsid w:val="00306AC1"/>
    <w:rsid w:val="00307BF6"/>
    <w:rsid w:val="00312DD3"/>
    <w:rsid w:val="00315E12"/>
    <w:rsid w:val="0031777F"/>
    <w:rsid w:val="0032313C"/>
    <w:rsid w:val="003237BB"/>
    <w:rsid w:val="0032433F"/>
    <w:rsid w:val="00324FEE"/>
    <w:rsid w:val="003263A5"/>
    <w:rsid w:val="00331995"/>
    <w:rsid w:val="0033762B"/>
    <w:rsid w:val="00342011"/>
    <w:rsid w:val="0035717C"/>
    <w:rsid w:val="00363646"/>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9D4"/>
    <w:rsid w:val="00477AEF"/>
    <w:rsid w:val="004831DD"/>
    <w:rsid w:val="00494CA6"/>
    <w:rsid w:val="004C3CE5"/>
    <w:rsid w:val="004C78F8"/>
    <w:rsid w:val="004F2D42"/>
    <w:rsid w:val="004F2F73"/>
    <w:rsid w:val="005150A5"/>
    <w:rsid w:val="00521CFC"/>
    <w:rsid w:val="0053087D"/>
    <w:rsid w:val="00533F85"/>
    <w:rsid w:val="00543F98"/>
    <w:rsid w:val="0054701F"/>
    <w:rsid w:val="00574D2E"/>
    <w:rsid w:val="00577464"/>
    <w:rsid w:val="00593D2E"/>
    <w:rsid w:val="005A38DE"/>
    <w:rsid w:val="005B29E2"/>
    <w:rsid w:val="005B3741"/>
    <w:rsid w:val="005C0535"/>
    <w:rsid w:val="005C40FB"/>
    <w:rsid w:val="005F10AC"/>
    <w:rsid w:val="005F42C7"/>
    <w:rsid w:val="005F595E"/>
    <w:rsid w:val="00611576"/>
    <w:rsid w:val="0064026D"/>
    <w:rsid w:val="00645B66"/>
    <w:rsid w:val="00646CBE"/>
    <w:rsid w:val="006544F8"/>
    <w:rsid w:val="00671C9E"/>
    <w:rsid w:val="0068735E"/>
    <w:rsid w:val="0069296B"/>
    <w:rsid w:val="006A2668"/>
    <w:rsid w:val="006A3CD5"/>
    <w:rsid w:val="006A54F6"/>
    <w:rsid w:val="006B758C"/>
    <w:rsid w:val="006F0BE7"/>
    <w:rsid w:val="006F1A37"/>
    <w:rsid w:val="006F2C0B"/>
    <w:rsid w:val="006F6EB4"/>
    <w:rsid w:val="0070362B"/>
    <w:rsid w:val="0070424B"/>
    <w:rsid w:val="00705C73"/>
    <w:rsid w:val="007065F2"/>
    <w:rsid w:val="007119DD"/>
    <w:rsid w:val="0075380E"/>
    <w:rsid w:val="0077279C"/>
    <w:rsid w:val="00792875"/>
    <w:rsid w:val="00792F91"/>
    <w:rsid w:val="00795998"/>
    <w:rsid w:val="007A78B3"/>
    <w:rsid w:val="007C6E77"/>
    <w:rsid w:val="007D2E37"/>
    <w:rsid w:val="007D43A7"/>
    <w:rsid w:val="007D639C"/>
    <w:rsid w:val="007E60A4"/>
    <w:rsid w:val="007F0BB1"/>
    <w:rsid w:val="007F6BBE"/>
    <w:rsid w:val="00801F57"/>
    <w:rsid w:val="00813F59"/>
    <w:rsid w:val="00814940"/>
    <w:rsid w:val="00820953"/>
    <w:rsid w:val="008249E3"/>
    <w:rsid w:val="00835025"/>
    <w:rsid w:val="008627AB"/>
    <w:rsid w:val="0087266C"/>
    <w:rsid w:val="00887873"/>
    <w:rsid w:val="00890A2B"/>
    <w:rsid w:val="008950F1"/>
    <w:rsid w:val="008A014A"/>
    <w:rsid w:val="008A6CFF"/>
    <w:rsid w:val="008B37E3"/>
    <w:rsid w:val="008C1712"/>
    <w:rsid w:val="008D7173"/>
    <w:rsid w:val="008E6CD5"/>
    <w:rsid w:val="00911796"/>
    <w:rsid w:val="00923525"/>
    <w:rsid w:val="009441FF"/>
    <w:rsid w:val="00944FE6"/>
    <w:rsid w:val="009543A1"/>
    <w:rsid w:val="00955918"/>
    <w:rsid w:val="009713C6"/>
    <w:rsid w:val="00976DC9"/>
    <w:rsid w:val="00986ECA"/>
    <w:rsid w:val="00992E7D"/>
    <w:rsid w:val="009A32F1"/>
    <w:rsid w:val="009B6BF8"/>
    <w:rsid w:val="009C7692"/>
    <w:rsid w:val="009D61B3"/>
    <w:rsid w:val="009E60BE"/>
    <w:rsid w:val="009E754F"/>
    <w:rsid w:val="009F3F3A"/>
    <w:rsid w:val="009F4296"/>
    <w:rsid w:val="00A02CC7"/>
    <w:rsid w:val="00A22AFA"/>
    <w:rsid w:val="00A31317"/>
    <w:rsid w:val="00A31CE6"/>
    <w:rsid w:val="00A33245"/>
    <w:rsid w:val="00A35B00"/>
    <w:rsid w:val="00A36FE9"/>
    <w:rsid w:val="00A47428"/>
    <w:rsid w:val="00A54067"/>
    <w:rsid w:val="00A66600"/>
    <w:rsid w:val="00A847E5"/>
    <w:rsid w:val="00A8535F"/>
    <w:rsid w:val="00A8573A"/>
    <w:rsid w:val="00A85FAD"/>
    <w:rsid w:val="00AB4063"/>
    <w:rsid w:val="00AC0D37"/>
    <w:rsid w:val="00AC325C"/>
    <w:rsid w:val="00AD5EC4"/>
    <w:rsid w:val="00AE1AD9"/>
    <w:rsid w:val="00B01FF2"/>
    <w:rsid w:val="00B0554F"/>
    <w:rsid w:val="00B079D3"/>
    <w:rsid w:val="00B13527"/>
    <w:rsid w:val="00B4168B"/>
    <w:rsid w:val="00B45750"/>
    <w:rsid w:val="00B54932"/>
    <w:rsid w:val="00B67016"/>
    <w:rsid w:val="00B701F5"/>
    <w:rsid w:val="00B845FD"/>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66DAD"/>
    <w:rsid w:val="00C82C28"/>
    <w:rsid w:val="00C82DF9"/>
    <w:rsid w:val="00CA12C1"/>
    <w:rsid w:val="00CB077C"/>
    <w:rsid w:val="00CB2C3A"/>
    <w:rsid w:val="00CC082D"/>
    <w:rsid w:val="00CC5AC2"/>
    <w:rsid w:val="00CD2A71"/>
    <w:rsid w:val="00CE3011"/>
    <w:rsid w:val="00CE499C"/>
    <w:rsid w:val="00D06AE3"/>
    <w:rsid w:val="00D139DF"/>
    <w:rsid w:val="00D2797C"/>
    <w:rsid w:val="00D34192"/>
    <w:rsid w:val="00D345CA"/>
    <w:rsid w:val="00D522E6"/>
    <w:rsid w:val="00D844B6"/>
    <w:rsid w:val="00D90023"/>
    <w:rsid w:val="00DA6478"/>
    <w:rsid w:val="00DA6923"/>
    <w:rsid w:val="00DA7FD3"/>
    <w:rsid w:val="00DD145D"/>
    <w:rsid w:val="00E00E62"/>
    <w:rsid w:val="00E0768C"/>
    <w:rsid w:val="00E23FD8"/>
    <w:rsid w:val="00E43916"/>
    <w:rsid w:val="00E45386"/>
    <w:rsid w:val="00E46F0F"/>
    <w:rsid w:val="00E53F9F"/>
    <w:rsid w:val="00E64E67"/>
    <w:rsid w:val="00E677E8"/>
    <w:rsid w:val="00E7621B"/>
    <w:rsid w:val="00E77239"/>
    <w:rsid w:val="00E822D1"/>
    <w:rsid w:val="00E9136D"/>
    <w:rsid w:val="00E92775"/>
    <w:rsid w:val="00E9414E"/>
    <w:rsid w:val="00E95117"/>
    <w:rsid w:val="00EA495D"/>
    <w:rsid w:val="00EB3C67"/>
    <w:rsid w:val="00EB5E72"/>
    <w:rsid w:val="00EB6EDF"/>
    <w:rsid w:val="00EB7809"/>
    <w:rsid w:val="00EC3C8E"/>
    <w:rsid w:val="00ED5846"/>
    <w:rsid w:val="00EE1EA5"/>
    <w:rsid w:val="00EE4936"/>
    <w:rsid w:val="00EF5A89"/>
    <w:rsid w:val="00F105D9"/>
    <w:rsid w:val="00F1158C"/>
    <w:rsid w:val="00F1332B"/>
    <w:rsid w:val="00F1442F"/>
    <w:rsid w:val="00F20301"/>
    <w:rsid w:val="00F2304D"/>
    <w:rsid w:val="00F235BB"/>
    <w:rsid w:val="00F409EB"/>
    <w:rsid w:val="00F415C8"/>
    <w:rsid w:val="00F53A19"/>
    <w:rsid w:val="00F6254C"/>
    <w:rsid w:val="00F63857"/>
    <w:rsid w:val="00F70788"/>
    <w:rsid w:val="00F8393C"/>
    <w:rsid w:val="00F83B46"/>
    <w:rsid w:val="00F928ED"/>
    <w:rsid w:val="00F97827"/>
    <w:rsid w:val="00FB188C"/>
    <w:rsid w:val="00FC12B2"/>
    <w:rsid w:val="00FC3200"/>
    <w:rsid w:val="00FD7DA1"/>
    <w:rsid w:val="00FF4B74"/>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691">
      <w:bodyDiv w:val="1"/>
      <w:marLeft w:val="0"/>
      <w:marRight w:val="0"/>
      <w:marTop w:val="0"/>
      <w:marBottom w:val="0"/>
      <w:divBdr>
        <w:top w:val="none" w:sz="0" w:space="0" w:color="auto"/>
        <w:left w:val="none" w:sz="0" w:space="0" w:color="auto"/>
        <w:bottom w:val="none" w:sz="0" w:space="0" w:color="auto"/>
        <w:right w:val="none" w:sz="0" w:space="0" w:color="auto"/>
      </w:divBdr>
    </w:div>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74013281">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53685667">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098600719">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4437581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99972907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4148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diversit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https://www.cpsa.ie/pdf/?file=https://assets.cpsa.ie/media/275828/b88e3648-c663-4293-9471-d2d75bd1d685.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10</Pages>
  <Words>4998</Words>
  <Characters>28492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Leanne Connolly</cp:lastModifiedBy>
  <cp:revision>20</cp:revision>
  <dcterms:created xsi:type="dcterms:W3CDTF">2025-06-18T09:14:00Z</dcterms:created>
  <dcterms:modified xsi:type="dcterms:W3CDTF">2025-07-30T14:54:00Z</dcterms:modified>
</cp:coreProperties>
</file>