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599668" w14:textId="53A292AA" w:rsidR="00EC6A13" w:rsidRPr="00C82D92" w:rsidRDefault="00DF23AC" w:rsidP="0031621A">
      <w:pPr>
        <w:tabs>
          <w:tab w:val="right" w:pos="9360"/>
        </w:tabs>
        <w:rPr>
          <w:rFonts w:ascii="Arial" w:hAnsi="Arial" w:cs="Arial"/>
          <w:b/>
        </w:rPr>
      </w:pPr>
      <w:r w:rsidRPr="00324FEE">
        <w:rPr>
          <w:noProof/>
          <w:color w:val="000099"/>
          <w:lang w:val="en-IE" w:eastAsia="en-IE"/>
        </w:rPr>
        <w:drawing>
          <wp:anchor distT="0" distB="0" distL="114300" distR="114300" simplePos="0" relativeHeight="251659264" behindDoc="0" locked="0" layoutInCell="1" allowOverlap="1" wp14:anchorId="1EE165B1" wp14:editId="5D2E06B8">
            <wp:simplePos x="0" y="0"/>
            <wp:positionH relativeFrom="margin">
              <wp:posOffset>-752475</wp:posOffset>
            </wp:positionH>
            <wp:positionV relativeFrom="margin">
              <wp:posOffset>-172085</wp:posOffset>
            </wp:positionV>
            <wp:extent cx="1028700" cy="855980"/>
            <wp:effectExtent l="0" t="0" r="0" b="0"/>
            <wp:wrapSquare wrapText="bothSides"/>
            <wp:docPr id="3" name="Picture 3"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861793D" w14:textId="77777777" w:rsidR="00B80A19" w:rsidRDefault="00B80A19" w:rsidP="00630E36">
      <w:pPr>
        <w:ind w:left="-1260" w:firstLine="1260"/>
        <w:jc w:val="right"/>
        <w:rPr>
          <w:rFonts w:ascii="Arial" w:hAnsi="Arial" w:cs="Arial"/>
          <w:b/>
        </w:rPr>
      </w:pPr>
    </w:p>
    <w:p w14:paraId="0A4D9B90" w14:textId="4D4EF031" w:rsidR="00C82AD0" w:rsidRPr="00C82D92" w:rsidRDefault="00C82AD0" w:rsidP="00630E36">
      <w:pPr>
        <w:ind w:left="-1260" w:firstLine="1260"/>
        <w:jc w:val="right"/>
        <w:rPr>
          <w:rFonts w:ascii="Arial" w:hAnsi="Arial" w:cs="Arial"/>
          <w:b/>
        </w:rPr>
      </w:pPr>
      <w:r w:rsidRPr="00C82D92">
        <w:rPr>
          <w:rFonts w:ascii="Arial" w:hAnsi="Arial" w:cs="Arial"/>
          <w:b/>
        </w:rPr>
        <w:t>Assistant National Director of Human Resources</w:t>
      </w:r>
    </w:p>
    <w:p w14:paraId="29272B0C" w14:textId="77777777" w:rsidR="00B26BAC" w:rsidRDefault="00B26BAC" w:rsidP="00630E36">
      <w:pPr>
        <w:ind w:left="-1260" w:firstLine="1260"/>
        <w:jc w:val="right"/>
        <w:rPr>
          <w:rFonts w:ascii="Arial" w:hAnsi="Arial" w:cs="Arial"/>
          <w:b/>
        </w:rPr>
      </w:pPr>
      <w:r>
        <w:rPr>
          <w:rFonts w:ascii="Arial" w:hAnsi="Arial" w:cs="Arial"/>
          <w:b/>
        </w:rPr>
        <w:t>Leadership and Capability</w:t>
      </w:r>
    </w:p>
    <w:p w14:paraId="5E559BE2" w14:textId="3C33C55C" w:rsidR="00C82AD0" w:rsidRDefault="00630E36" w:rsidP="00630E36">
      <w:pPr>
        <w:ind w:left="-1260" w:firstLine="1260"/>
        <w:jc w:val="right"/>
        <w:rPr>
          <w:rFonts w:ascii="Arial" w:hAnsi="Arial" w:cs="Arial"/>
          <w:b/>
        </w:rPr>
      </w:pPr>
      <w:r>
        <w:rPr>
          <w:rFonts w:ascii="Arial" w:hAnsi="Arial" w:cs="Arial"/>
          <w:b/>
        </w:rPr>
        <w:t>National Human Resources</w:t>
      </w:r>
    </w:p>
    <w:p w14:paraId="35964697" w14:textId="77777777" w:rsidR="00E81557" w:rsidRPr="00E81557" w:rsidRDefault="00E81557" w:rsidP="00630E36">
      <w:pPr>
        <w:ind w:left="-1260" w:firstLine="1260"/>
        <w:jc w:val="right"/>
        <w:rPr>
          <w:rFonts w:ascii="Arial" w:hAnsi="Arial" w:cs="Arial"/>
          <w:b/>
          <w:sz w:val="14"/>
        </w:rPr>
      </w:pPr>
    </w:p>
    <w:p w14:paraId="5E6D2B57" w14:textId="3431FA83" w:rsidR="00543F98" w:rsidRDefault="00543F98" w:rsidP="00C82AD0">
      <w:pPr>
        <w:ind w:left="-1260" w:firstLine="1260"/>
        <w:jc w:val="right"/>
        <w:rPr>
          <w:rFonts w:ascii="Arial" w:hAnsi="Arial" w:cs="Arial"/>
          <w:b/>
        </w:rPr>
      </w:pPr>
      <w:r w:rsidRPr="00C82D92">
        <w:rPr>
          <w:rFonts w:ascii="Arial" w:hAnsi="Arial" w:cs="Arial"/>
          <w:b/>
        </w:rPr>
        <w:t>Job Specification &amp; Terms and Conditions</w:t>
      </w:r>
    </w:p>
    <w:p w14:paraId="1D2492DB" w14:textId="77777777" w:rsidR="00543F98" w:rsidRPr="00C82D92"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C82AD0" w:rsidRPr="00C82D92" w14:paraId="339BDCCA" w14:textId="77777777" w:rsidTr="00F6254C">
        <w:tc>
          <w:tcPr>
            <w:tcW w:w="2364" w:type="dxa"/>
          </w:tcPr>
          <w:p w14:paraId="1F22A4C4" w14:textId="6F366A23" w:rsidR="00C82AD0" w:rsidRPr="00C82D92" w:rsidRDefault="00C82AD0" w:rsidP="00C82AD0">
            <w:pPr>
              <w:rPr>
                <w:rFonts w:ascii="Arial" w:hAnsi="Arial" w:cs="Arial"/>
                <w:b/>
                <w:bCs/>
              </w:rPr>
            </w:pPr>
            <w:r w:rsidRPr="00C82D92">
              <w:rPr>
                <w:rFonts w:ascii="Arial" w:hAnsi="Arial" w:cs="Arial"/>
                <w:b/>
                <w:bCs/>
              </w:rPr>
              <w:t>Job Title, Grade Code</w:t>
            </w:r>
          </w:p>
        </w:tc>
        <w:tc>
          <w:tcPr>
            <w:tcW w:w="8256" w:type="dxa"/>
          </w:tcPr>
          <w:p w14:paraId="3F83AE9A" w14:textId="3149F892" w:rsidR="00C82AD0" w:rsidRPr="00C82D92" w:rsidRDefault="00C82AD0" w:rsidP="00C82AD0">
            <w:pPr>
              <w:rPr>
                <w:rFonts w:ascii="Arial" w:hAnsi="Arial" w:cs="Arial"/>
                <w:iCs/>
              </w:rPr>
            </w:pPr>
            <w:r w:rsidRPr="00C82D92">
              <w:rPr>
                <w:rFonts w:ascii="Arial" w:hAnsi="Arial" w:cs="Arial"/>
                <w:iCs/>
              </w:rPr>
              <w:t>Assistant National Director of Human Resources</w:t>
            </w:r>
            <w:r w:rsidR="007C1877">
              <w:rPr>
                <w:rFonts w:ascii="Arial" w:hAnsi="Arial" w:cs="Arial"/>
                <w:iCs/>
              </w:rPr>
              <w:t xml:space="preserve"> – </w:t>
            </w:r>
            <w:r w:rsidR="00B26BAC">
              <w:rPr>
                <w:rFonts w:ascii="Arial" w:hAnsi="Arial" w:cs="Arial"/>
                <w:iCs/>
              </w:rPr>
              <w:t>Leadership and Capability</w:t>
            </w:r>
          </w:p>
          <w:p w14:paraId="1A2B4FC9" w14:textId="77777777" w:rsidR="007C1877" w:rsidRPr="00DF23AC" w:rsidRDefault="007C1877" w:rsidP="00C82AD0">
            <w:pPr>
              <w:rPr>
                <w:rFonts w:ascii="Arial" w:hAnsi="Arial" w:cs="Arial"/>
                <w:iCs/>
                <w:sz w:val="12"/>
              </w:rPr>
            </w:pPr>
          </w:p>
          <w:p w14:paraId="57D12D99" w14:textId="40503FBA" w:rsidR="00C82AD0" w:rsidRPr="0062072F" w:rsidRDefault="00630E36" w:rsidP="00C82AD0">
            <w:pPr>
              <w:rPr>
                <w:rFonts w:ascii="Arial" w:hAnsi="Arial" w:cs="Arial"/>
                <w:i/>
                <w:iCs/>
              </w:rPr>
            </w:pPr>
            <w:r w:rsidRPr="0062072F">
              <w:rPr>
                <w:rFonts w:ascii="Arial" w:hAnsi="Arial" w:cs="Arial"/>
                <w:i/>
                <w:iCs/>
              </w:rPr>
              <w:t>(</w:t>
            </w:r>
            <w:r w:rsidR="00C82AD0" w:rsidRPr="0062072F">
              <w:rPr>
                <w:rFonts w:ascii="Arial" w:hAnsi="Arial" w:cs="Arial"/>
                <w:i/>
                <w:iCs/>
              </w:rPr>
              <w:t>Grade Code: 0508</w:t>
            </w:r>
            <w:r w:rsidRPr="0062072F">
              <w:rPr>
                <w:rFonts w:ascii="Arial" w:hAnsi="Arial" w:cs="Arial"/>
                <w:i/>
                <w:iCs/>
              </w:rPr>
              <w:t>)</w:t>
            </w:r>
          </w:p>
          <w:p w14:paraId="165AC748" w14:textId="1AFF8F2F" w:rsidR="00C82AD0" w:rsidRPr="00C82D92" w:rsidRDefault="00C82AD0" w:rsidP="00C82AD0">
            <w:pPr>
              <w:tabs>
                <w:tab w:val="left" w:pos="283"/>
              </w:tabs>
              <w:rPr>
                <w:rFonts w:ascii="Arial" w:hAnsi="Arial" w:cs="Arial"/>
                <w:iCs/>
              </w:rPr>
            </w:pPr>
          </w:p>
        </w:tc>
      </w:tr>
      <w:tr w:rsidR="00C82AD0" w:rsidRPr="00C82D92" w14:paraId="7C08CCBE" w14:textId="77777777" w:rsidTr="00F6254C">
        <w:tc>
          <w:tcPr>
            <w:tcW w:w="2364" w:type="dxa"/>
          </w:tcPr>
          <w:p w14:paraId="191FF2A9" w14:textId="44C72AB8" w:rsidR="00C82AD0" w:rsidRPr="00C82D92" w:rsidRDefault="00C82AD0" w:rsidP="00C82AD0">
            <w:pPr>
              <w:rPr>
                <w:rFonts w:ascii="Arial" w:hAnsi="Arial" w:cs="Arial"/>
                <w:b/>
                <w:bCs/>
              </w:rPr>
            </w:pPr>
            <w:r w:rsidRPr="00C82D92">
              <w:rPr>
                <w:rFonts w:ascii="Arial" w:hAnsi="Arial" w:cs="Arial"/>
                <w:b/>
                <w:bCs/>
              </w:rPr>
              <w:t>Campaign Reference</w:t>
            </w:r>
          </w:p>
        </w:tc>
        <w:tc>
          <w:tcPr>
            <w:tcW w:w="8256" w:type="dxa"/>
          </w:tcPr>
          <w:p w14:paraId="421AE124" w14:textId="253B3B33" w:rsidR="00B80A19" w:rsidRPr="001D22BE" w:rsidRDefault="001D22BE" w:rsidP="00B80A19">
            <w:pPr>
              <w:pStyle w:val="Heading7"/>
              <w:rPr>
                <w:b w:val="0"/>
                <w:sz w:val="20"/>
              </w:rPr>
            </w:pPr>
            <w:r w:rsidRPr="001D22BE">
              <w:rPr>
                <w:b w:val="0"/>
                <w:sz w:val="20"/>
              </w:rPr>
              <w:t>NRS14741</w:t>
            </w:r>
          </w:p>
          <w:p w14:paraId="6F45DDCA" w14:textId="77777777" w:rsidR="00C82AD0" w:rsidRDefault="00C82AD0" w:rsidP="00B26BAC">
            <w:pPr>
              <w:rPr>
                <w:rFonts w:ascii="Arial" w:hAnsi="Arial" w:cs="Arial"/>
                <w:bCs/>
                <w:iCs/>
                <w:color w:val="3333FF"/>
              </w:rPr>
            </w:pPr>
          </w:p>
          <w:p w14:paraId="7C8456F4" w14:textId="33020350" w:rsidR="00B80A19" w:rsidRPr="00D521D1" w:rsidRDefault="00B80A19" w:rsidP="00B26BAC">
            <w:pPr>
              <w:rPr>
                <w:rFonts w:ascii="Arial" w:hAnsi="Arial" w:cs="Arial"/>
                <w:bCs/>
                <w:iCs/>
                <w:color w:val="3333FF"/>
              </w:rPr>
            </w:pPr>
          </w:p>
        </w:tc>
      </w:tr>
      <w:tr w:rsidR="00C82AD0" w:rsidRPr="00C82D92" w14:paraId="253E530F" w14:textId="77777777" w:rsidTr="00F6254C">
        <w:tc>
          <w:tcPr>
            <w:tcW w:w="2364" w:type="dxa"/>
          </w:tcPr>
          <w:p w14:paraId="34EBB77A" w14:textId="3FA76CF0" w:rsidR="00C82AD0" w:rsidRPr="00C82D92" w:rsidRDefault="00C82AD0" w:rsidP="00C82AD0">
            <w:pPr>
              <w:rPr>
                <w:rFonts w:ascii="Arial" w:hAnsi="Arial" w:cs="Arial"/>
                <w:b/>
                <w:bCs/>
              </w:rPr>
            </w:pPr>
            <w:r w:rsidRPr="00C82D92">
              <w:rPr>
                <w:rFonts w:ascii="Arial" w:hAnsi="Arial" w:cs="Arial"/>
                <w:b/>
                <w:bCs/>
              </w:rPr>
              <w:t>Closing Date</w:t>
            </w:r>
          </w:p>
        </w:tc>
        <w:tc>
          <w:tcPr>
            <w:tcW w:w="8256" w:type="dxa"/>
          </w:tcPr>
          <w:p w14:paraId="223A5FB6" w14:textId="7817726F" w:rsidR="00B80A19" w:rsidRPr="00D7638F" w:rsidRDefault="00D7638F" w:rsidP="00B80A19">
            <w:pPr>
              <w:pStyle w:val="Heading7"/>
              <w:rPr>
                <w:sz w:val="20"/>
              </w:rPr>
            </w:pPr>
            <w:r w:rsidRPr="00D7638F">
              <w:rPr>
                <w:sz w:val="20"/>
              </w:rPr>
              <w:t>Thursday 10</w:t>
            </w:r>
            <w:r w:rsidRPr="00D7638F">
              <w:rPr>
                <w:sz w:val="20"/>
                <w:vertAlign w:val="superscript"/>
              </w:rPr>
              <w:t>th</w:t>
            </w:r>
            <w:r w:rsidRPr="00D7638F">
              <w:rPr>
                <w:sz w:val="20"/>
              </w:rPr>
              <w:t xml:space="preserve"> April 2025 @ 3:00pm</w:t>
            </w:r>
          </w:p>
          <w:p w14:paraId="2DBC20AD" w14:textId="4516BDE9" w:rsidR="00B26BAC" w:rsidRPr="0096736D" w:rsidRDefault="00B26BAC" w:rsidP="00B26BAC">
            <w:pPr>
              <w:rPr>
                <w:rFonts w:ascii="Arial" w:hAnsi="Arial" w:cs="Arial"/>
                <w:b/>
                <w:bCs/>
                <w:iCs/>
                <w:color w:val="3333FF"/>
              </w:rPr>
            </w:pPr>
          </w:p>
        </w:tc>
      </w:tr>
      <w:tr w:rsidR="00C82AD0" w:rsidRPr="00C82D92" w14:paraId="0E81CC75" w14:textId="77777777" w:rsidTr="00F6254C">
        <w:tc>
          <w:tcPr>
            <w:tcW w:w="2364" w:type="dxa"/>
          </w:tcPr>
          <w:p w14:paraId="56E2BDB5" w14:textId="77777777" w:rsidR="00C82AD0" w:rsidRPr="00C82D92" w:rsidRDefault="00C82AD0" w:rsidP="00C82AD0">
            <w:pPr>
              <w:rPr>
                <w:rFonts w:ascii="Arial" w:hAnsi="Arial" w:cs="Arial"/>
                <w:b/>
                <w:bCs/>
              </w:rPr>
            </w:pPr>
            <w:r w:rsidRPr="00C82D92">
              <w:rPr>
                <w:rFonts w:ascii="Arial" w:hAnsi="Arial" w:cs="Arial"/>
                <w:b/>
                <w:bCs/>
              </w:rPr>
              <w:t>Proposed Interview Date (s)</w:t>
            </w:r>
          </w:p>
        </w:tc>
        <w:tc>
          <w:tcPr>
            <w:tcW w:w="8256" w:type="dxa"/>
          </w:tcPr>
          <w:p w14:paraId="08FA89B6" w14:textId="7FA99E55" w:rsidR="007C1877" w:rsidRPr="0096736D" w:rsidRDefault="00C13577" w:rsidP="00DD260F">
            <w:pPr>
              <w:rPr>
                <w:rFonts w:ascii="Arial" w:hAnsi="Arial" w:cs="Arial"/>
                <w:bCs/>
                <w:iCs/>
              </w:rPr>
            </w:pPr>
            <w:r w:rsidRPr="00025043">
              <w:rPr>
                <w:rFonts w:ascii="Arial" w:hAnsi="Arial" w:cs="Arial"/>
                <w:color w:val="000000"/>
              </w:rPr>
              <w:t xml:space="preserve">Candidates will normally be given at least </w:t>
            </w:r>
            <w:r w:rsidR="00DD260F">
              <w:rPr>
                <w:rFonts w:ascii="Arial" w:hAnsi="Arial" w:cs="Arial"/>
                <w:color w:val="000000"/>
              </w:rPr>
              <w:t>two</w:t>
            </w:r>
            <w:bookmarkStart w:id="0" w:name="_GoBack"/>
            <w:bookmarkEnd w:id="0"/>
            <w:r w:rsidRPr="00025043">
              <w:rPr>
                <w:rFonts w:ascii="Arial" w:hAnsi="Arial" w:cs="Arial"/>
                <w:color w:val="000000"/>
              </w:rPr>
              <w:t xml:space="preserve"> weeks' notice of interview. The timescale may be reduced in exceptional circumstances.  </w:t>
            </w:r>
          </w:p>
        </w:tc>
      </w:tr>
      <w:tr w:rsidR="00C82AD0" w:rsidRPr="00C82D92" w14:paraId="552BB40E" w14:textId="77777777" w:rsidTr="00F6254C">
        <w:tc>
          <w:tcPr>
            <w:tcW w:w="2364" w:type="dxa"/>
          </w:tcPr>
          <w:p w14:paraId="248D66F8" w14:textId="77777777" w:rsidR="00C82AD0" w:rsidRPr="00C82D92" w:rsidRDefault="00C82AD0" w:rsidP="00C82AD0">
            <w:pPr>
              <w:rPr>
                <w:rFonts w:ascii="Arial" w:hAnsi="Arial" w:cs="Arial"/>
                <w:b/>
                <w:bCs/>
              </w:rPr>
            </w:pPr>
            <w:r w:rsidRPr="00C82D92">
              <w:rPr>
                <w:rFonts w:ascii="Arial" w:hAnsi="Arial" w:cs="Arial"/>
                <w:b/>
                <w:bCs/>
              </w:rPr>
              <w:t>Taking up Appointment</w:t>
            </w:r>
          </w:p>
        </w:tc>
        <w:tc>
          <w:tcPr>
            <w:tcW w:w="8256" w:type="dxa"/>
          </w:tcPr>
          <w:p w14:paraId="150AAA15" w14:textId="77777777" w:rsidR="00C82AD0" w:rsidRPr="00C82D92" w:rsidRDefault="00C82AD0" w:rsidP="00C82AD0">
            <w:pPr>
              <w:rPr>
                <w:rFonts w:ascii="Arial" w:hAnsi="Arial" w:cs="Arial"/>
                <w:iCs/>
              </w:rPr>
            </w:pPr>
            <w:r w:rsidRPr="00C82D92">
              <w:rPr>
                <w:rFonts w:ascii="Arial" w:hAnsi="Arial" w:cs="Arial"/>
                <w:iCs/>
              </w:rPr>
              <w:t>A start date will be indicated at job offer stage.</w:t>
            </w:r>
          </w:p>
        </w:tc>
      </w:tr>
      <w:tr w:rsidR="00C82AD0" w:rsidRPr="00C82D92" w14:paraId="2B900315" w14:textId="77777777" w:rsidTr="00F6254C">
        <w:tc>
          <w:tcPr>
            <w:tcW w:w="2364" w:type="dxa"/>
          </w:tcPr>
          <w:p w14:paraId="08A7616B" w14:textId="77777777" w:rsidR="00C82AD0" w:rsidRPr="00C82D92" w:rsidRDefault="00C82AD0" w:rsidP="00C82AD0">
            <w:pPr>
              <w:rPr>
                <w:rFonts w:ascii="Arial" w:hAnsi="Arial" w:cs="Arial"/>
                <w:b/>
                <w:bCs/>
              </w:rPr>
            </w:pPr>
            <w:r w:rsidRPr="00C82D92">
              <w:rPr>
                <w:rFonts w:ascii="Arial" w:hAnsi="Arial" w:cs="Arial"/>
                <w:b/>
                <w:bCs/>
              </w:rPr>
              <w:t>Location of Post</w:t>
            </w:r>
          </w:p>
        </w:tc>
        <w:tc>
          <w:tcPr>
            <w:tcW w:w="8256" w:type="dxa"/>
          </w:tcPr>
          <w:p w14:paraId="6057275C" w14:textId="0B3018FE" w:rsidR="00630E36" w:rsidRDefault="00630E36" w:rsidP="00C82AD0">
            <w:pPr>
              <w:jc w:val="both"/>
              <w:rPr>
                <w:rFonts w:ascii="Arial" w:hAnsi="Arial" w:cs="Arial"/>
              </w:rPr>
            </w:pPr>
            <w:r>
              <w:rPr>
                <w:rFonts w:ascii="Arial" w:hAnsi="Arial" w:cs="Arial"/>
              </w:rPr>
              <w:t xml:space="preserve">There is currently one </w:t>
            </w:r>
            <w:r w:rsidR="00FD5751">
              <w:rPr>
                <w:rFonts w:ascii="Arial" w:hAnsi="Arial" w:cs="Arial"/>
              </w:rPr>
              <w:t>permanent</w:t>
            </w:r>
            <w:r>
              <w:rPr>
                <w:rFonts w:ascii="Arial" w:hAnsi="Arial" w:cs="Arial"/>
              </w:rPr>
              <w:t xml:space="preserve"> vacancy </w:t>
            </w:r>
            <w:r w:rsidR="005F094D">
              <w:rPr>
                <w:rFonts w:ascii="Arial" w:hAnsi="Arial" w:cs="Arial"/>
              </w:rPr>
              <w:t>available.</w:t>
            </w:r>
          </w:p>
          <w:p w14:paraId="024D770B" w14:textId="77777777" w:rsidR="00630E36" w:rsidRDefault="00630E36" w:rsidP="00C82AD0">
            <w:pPr>
              <w:jc w:val="both"/>
              <w:rPr>
                <w:rFonts w:ascii="Arial" w:hAnsi="Arial" w:cs="Arial"/>
              </w:rPr>
            </w:pPr>
          </w:p>
          <w:p w14:paraId="10FFC242" w14:textId="1DAF62A8" w:rsidR="00C82AD0" w:rsidRPr="0062072F" w:rsidRDefault="00630E36" w:rsidP="00C82AD0">
            <w:pPr>
              <w:jc w:val="both"/>
              <w:rPr>
                <w:rFonts w:ascii="Arial" w:hAnsi="Arial" w:cs="Arial"/>
              </w:rPr>
            </w:pPr>
            <w:r w:rsidRPr="0062072F">
              <w:rPr>
                <w:rFonts w:ascii="Arial" w:hAnsi="Arial" w:cs="Arial"/>
              </w:rPr>
              <w:t xml:space="preserve">The post holder will be based at </w:t>
            </w:r>
            <w:r w:rsidR="00C1095C">
              <w:rPr>
                <w:rFonts w:ascii="Arial" w:hAnsi="Arial" w:cs="Arial"/>
              </w:rPr>
              <w:t xml:space="preserve">HR - </w:t>
            </w:r>
            <w:r w:rsidR="000A6E4C">
              <w:rPr>
                <w:rFonts w:ascii="Arial" w:hAnsi="Arial" w:cs="Arial"/>
              </w:rPr>
              <w:t>Leadership and Capability offices</w:t>
            </w:r>
            <w:r w:rsidR="005F094D" w:rsidRPr="0062072F">
              <w:rPr>
                <w:rFonts w:ascii="Arial" w:hAnsi="Arial" w:cs="Arial"/>
              </w:rPr>
              <w:t>,</w:t>
            </w:r>
            <w:r w:rsidRPr="0062072F">
              <w:rPr>
                <w:rFonts w:ascii="Arial" w:hAnsi="Arial" w:cs="Arial"/>
              </w:rPr>
              <w:t xml:space="preserve"> </w:t>
            </w:r>
            <w:r w:rsidR="000A6E4C">
              <w:rPr>
                <w:rFonts w:ascii="Arial" w:hAnsi="Arial" w:cs="Arial"/>
              </w:rPr>
              <w:t>4</w:t>
            </w:r>
            <w:r w:rsidR="000A6E4C" w:rsidRPr="000A6E4C">
              <w:rPr>
                <w:rFonts w:ascii="Arial" w:hAnsi="Arial" w:cs="Arial"/>
                <w:vertAlign w:val="superscript"/>
              </w:rPr>
              <w:t>th</w:t>
            </w:r>
            <w:r w:rsidR="000A6E4C">
              <w:rPr>
                <w:rFonts w:ascii="Arial" w:hAnsi="Arial" w:cs="Arial"/>
              </w:rPr>
              <w:t xml:space="preserve"> Floor, 20/23 Merchants Quay</w:t>
            </w:r>
            <w:r w:rsidR="005F094D" w:rsidRPr="0062072F">
              <w:rPr>
                <w:rFonts w:ascii="Arial" w:hAnsi="Arial" w:cs="Arial"/>
              </w:rPr>
              <w:t xml:space="preserve">, Dublin </w:t>
            </w:r>
            <w:r w:rsidR="000A6E4C">
              <w:rPr>
                <w:rFonts w:ascii="Arial" w:hAnsi="Arial" w:cs="Arial"/>
              </w:rPr>
              <w:t>8, D08DXW6</w:t>
            </w:r>
            <w:r w:rsidR="00DF23AC">
              <w:rPr>
                <w:rFonts w:ascii="Arial" w:hAnsi="Arial" w:cs="Arial"/>
              </w:rPr>
              <w:t xml:space="preserve"> and</w:t>
            </w:r>
            <w:r w:rsidRPr="0062072F">
              <w:rPr>
                <w:rFonts w:ascii="Arial" w:hAnsi="Arial" w:cs="Arial"/>
              </w:rPr>
              <w:t xml:space="preserve"> will be required as part of this role to travel </w:t>
            </w:r>
            <w:r w:rsidR="00DF23AC">
              <w:rPr>
                <w:rFonts w:ascii="Arial" w:hAnsi="Arial" w:cs="Arial"/>
              </w:rPr>
              <w:t xml:space="preserve">to locations </w:t>
            </w:r>
            <w:r w:rsidRPr="0062072F">
              <w:rPr>
                <w:rFonts w:ascii="Arial" w:hAnsi="Arial" w:cs="Arial"/>
              </w:rPr>
              <w:t xml:space="preserve">throughout </w:t>
            </w:r>
            <w:r w:rsidR="00DF23AC">
              <w:rPr>
                <w:rFonts w:ascii="Arial" w:hAnsi="Arial" w:cs="Arial"/>
              </w:rPr>
              <w:t xml:space="preserve">the </w:t>
            </w:r>
            <w:r w:rsidRPr="0062072F">
              <w:rPr>
                <w:rFonts w:ascii="Arial" w:hAnsi="Arial" w:cs="Arial"/>
              </w:rPr>
              <w:t>HSE.</w:t>
            </w:r>
          </w:p>
          <w:p w14:paraId="0A12FB71" w14:textId="77777777" w:rsidR="008572E6" w:rsidRPr="008572E6" w:rsidRDefault="008572E6" w:rsidP="00C82AD0">
            <w:pPr>
              <w:jc w:val="both"/>
              <w:rPr>
                <w:rFonts w:ascii="Arial" w:hAnsi="Arial" w:cs="Arial"/>
                <w:highlight w:val="yellow"/>
                <w:u w:val="single"/>
              </w:rPr>
            </w:pPr>
          </w:p>
          <w:p w14:paraId="5C6C36FC" w14:textId="29066B0F" w:rsidR="00F30EBB" w:rsidRDefault="00C82AD0" w:rsidP="00D521D1">
            <w:pPr>
              <w:jc w:val="both"/>
              <w:rPr>
                <w:rFonts w:ascii="Arial" w:hAnsi="Arial" w:cs="Arial"/>
              </w:rPr>
            </w:pPr>
            <w:r w:rsidRPr="00C1095C">
              <w:rPr>
                <w:rFonts w:ascii="Arial" w:hAnsi="Arial" w:cs="Arial"/>
              </w:rPr>
              <w:t xml:space="preserve">A panel may be formed as a result of this campaign for </w:t>
            </w:r>
            <w:r w:rsidR="00630E36" w:rsidRPr="00C1095C">
              <w:rPr>
                <w:rFonts w:ascii="Arial" w:hAnsi="Arial" w:cs="Arial"/>
                <w:b/>
                <w:iCs/>
              </w:rPr>
              <w:t>Assistant National Director of Human Resources</w:t>
            </w:r>
            <w:r w:rsidR="00DF23AC">
              <w:rPr>
                <w:rFonts w:ascii="Arial" w:hAnsi="Arial" w:cs="Arial"/>
                <w:b/>
                <w:iCs/>
              </w:rPr>
              <w:t xml:space="preserve"> </w:t>
            </w:r>
            <w:r w:rsidR="00DF23AC" w:rsidRPr="00F427F7">
              <w:rPr>
                <w:rFonts w:ascii="Arial" w:hAnsi="Arial" w:cs="Arial"/>
                <w:b/>
                <w:iCs/>
              </w:rPr>
              <w:t>– Leadership and Capability</w:t>
            </w:r>
            <w:r w:rsidR="00630E36" w:rsidRPr="00C1095C">
              <w:rPr>
                <w:rFonts w:ascii="Arial" w:hAnsi="Arial" w:cs="Arial"/>
                <w:b/>
                <w:iCs/>
              </w:rPr>
              <w:t>, within National Human Resources,</w:t>
            </w:r>
            <w:r w:rsidR="00630E36" w:rsidRPr="00C1095C">
              <w:rPr>
                <w:rFonts w:ascii="Arial" w:hAnsi="Arial" w:cs="Arial"/>
                <w:iCs/>
              </w:rPr>
              <w:t xml:space="preserve"> </w:t>
            </w:r>
            <w:r w:rsidRPr="00C1095C">
              <w:rPr>
                <w:rFonts w:ascii="Arial" w:hAnsi="Arial" w:cs="Arial"/>
              </w:rPr>
              <w:t>from which current and future, permanent and specified purpose vacancies of full or part-time duration may be filled.</w:t>
            </w:r>
          </w:p>
          <w:p w14:paraId="4F452B03" w14:textId="335B9B93" w:rsidR="00C82AD0" w:rsidRPr="00C82D92" w:rsidRDefault="00C82AD0" w:rsidP="00D521D1">
            <w:pPr>
              <w:jc w:val="both"/>
              <w:rPr>
                <w:rFonts w:ascii="Arial" w:hAnsi="Arial" w:cs="Arial"/>
                <w:color w:val="000099"/>
              </w:rPr>
            </w:pPr>
            <w:r w:rsidRPr="00630E36">
              <w:rPr>
                <w:rFonts w:ascii="Arial" w:hAnsi="Arial" w:cs="Arial"/>
              </w:rPr>
              <w:t xml:space="preserve"> </w:t>
            </w:r>
          </w:p>
        </w:tc>
      </w:tr>
      <w:tr w:rsidR="004358C2" w:rsidRPr="004358C2" w14:paraId="389595E7" w14:textId="77777777" w:rsidTr="00F6254C">
        <w:tc>
          <w:tcPr>
            <w:tcW w:w="2364" w:type="dxa"/>
          </w:tcPr>
          <w:p w14:paraId="4ED3132C" w14:textId="77777777" w:rsidR="004358C2" w:rsidRPr="004358C2" w:rsidRDefault="004358C2" w:rsidP="004358C2">
            <w:pPr>
              <w:rPr>
                <w:rFonts w:ascii="Arial" w:hAnsi="Arial" w:cs="Arial"/>
                <w:b/>
                <w:bCs/>
              </w:rPr>
            </w:pPr>
            <w:r w:rsidRPr="004358C2">
              <w:rPr>
                <w:rFonts w:ascii="Arial" w:hAnsi="Arial" w:cs="Arial"/>
                <w:b/>
                <w:bCs/>
              </w:rPr>
              <w:t>Informal Enquiries</w:t>
            </w:r>
          </w:p>
        </w:tc>
        <w:tc>
          <w:tcPr>
            <w:tcW w:w="8256" w:type="dxa"/>
          </w:tcPr>
          <w:p w14:paraId="7A749880" w14:textId="1E5D661A" w:rsidR="004358C2" w:rsidRPr="004358C2" w:rsidRDefault="004358C2" w:rsidP="004358C2">
            <w:pPr>
              <w:pStyle w:val="TableParagraph"/>
              <w:spacing w:after="120"/>
              <w:ind w:left="0"/>
              <w:rPr>
                <w:sz w:val="20"/>
                <w:szCs w:val="20"/>
              </w:rPr>
            </w:pPr>
            <w:r w:rsidRPr="004358C2">
              <w:rPr>
                <w:sz w:val="20"/>
                <w:szCs w:val="20"/>
              </w:rPr>
              <w:t xml:space="preserve">Anne Marie Hoey, </w:t>
            </w:r>
            <w:r w:rsidR="008D13B8">
              <w:rPr>
                <w:sz w:val="20"/>
                <w:szCs w:val="20"/>
              </w:rPr>
              <w:t>Chief People Officer</w:t>
            </w:r>
          </w:p>
          <w:p w14:paraId="6FFDE974" w14:textId="77777777" w:rsidR="00F30EBB" w:rsidRDefault="004358C2" w:rsidP="004358C2">
            <w:pPr>
              <w:pStyle w:val="TableParagraph"/>
              <w:spacing w:line="210" w:lineRule="exact"/>
              <w:ind w:left="0"/>
              <w:rPr>
                <w:sz w:val="20"/>
                <w:szCs w:val="20"/>
              </w:rPr>
            </w:pPr>
            <w:r w:rsidRPr="004358C2">
              <w:rPr>
                <w:sz w:val="20"/>
                <w:szCs w:val="20"/>
              </w:rPr>
              <w:t xml:space="preserve">Email: </w:t>
            </w:r>
            <w:hyperlink r:id="rId8" w:history="1">
              <w:r w:rsidRPr="004358C2">
                <w:rPr>
                  <w:rStyle w:val="Hyperlink"/>
                  <w:sz w:val="20"/>
                  <w:szCs w:val="20"/>
                </w:rPr>
                <w:t>nationalhr@hse.ie</w:t>
              </w:r>
            </w:hyperlink>
            <w:r w:rsidRPr="004358C2">
              <w:rPr>
                <w:sz w:val="20"/>
                <w:szCs w:val="20"/>
              </w:rPr>
              <w:t xml:space="preserve">  </w:t>
            </w:r>
          </w:p>
          <w:p w14:paraId="660B5D8F" w14:textId="46B384E4" w:rsidR="004358C2" w:rsidRPr="004358C2" w:rsidRDefault="004358C2" w:rsidP="004358C2">
            <w:pPr>
              <w:pStyle w:val="TableParagraph"/>
              <w:spacing w:line="210" w:lineRule="exact"/>
              <w:ind w:left="0"/>
              <w:rPr>
                <w:sz w:val="20"/>
                <w:szCs w:val="20"/>
              </w:rPr>
            </w:pPr>
            <w:r w:rsidRPr="004358C2">
              <w:rPr>
                <w:sz w:val="20"/>
                <w:szCs w:val="20"/>
              </w:rPr>
              <w:t>Telephone: 01 635 2319</w:t>
            </w:r>
          </w:p>
          <w:p w14:paraId="129350F6" w14:textId="50B33741" w:rsidR="004358C2" w:rsidRPr="004358C2" w:rsidRDefault="004358C2" w:rsidP="004358C2">
            <w:pPr>
              <w:rPr>
                <w:rFonts w:ascii="Arial" w:hAnsi="Arial" w:cs="Arial"/>
                <w:color w:val="000099"/>
              </w:rPr>
            </w:pPr>
          </w:p>
        </w:tc>
      </w:tr>
      <w:tr w:rsidR="004358C2" w:rsidRPr="00C82D92" w14:paraId="0CAEA208" w14:textId="77777777" w:rsidTr="00F6254C">
        <w:tc>
          <w:tcPr>
            <w:tcW w:w="2364" w:type="dxa"/>
          </w:tcPr>
          <w:p w14:paraId="5DA4A305" w14:textId="77777777" w:rsidR="004358C2" w:rsidRPr="004358C2" w:rsidRDefault="004358C2" w:rsidP="004358C2">
            <w:pPr>
              <w:rPr>
                <w:rFonts w:ascii="Arial" w:hAnsi="Arial" w:cs="Arial"/>
                <w:b/>
                <w:bCs/>
              </w:rPr>
            </w:pPr>
            <w:r w:rsidRPr="004358C2">
              <w:rPr>
                <w:rFonts w:ascii="Arial" w:hAnsi="Arial" w:cs="Arial"/>
                <w:b/>
                <w:bCs/>
              </w:rPr>
              <w:t>Details of Service</w:t>
            </w:r>
          </w:p>
          <w:p w14:paraId="100EEA6F" w14:textId="77777777" w:rsidR="004358C2" w:rsidRPr="004358C2" w:rsidRDefault="004358C2" w:rsidP="004358C2">
            <w:pPr>
              <w:rPr>
                <w:rFonts w:ascii="Arial" w:hAnsi="Arial" w:cs="Arial"/>
                <w:b/>
                <w:bCs/>
              </w:rPr>
            </w:pPr>
          </w:p>
        </w:tc>
        <w:tc>
          <w:tcPr>
            <w:tcW w:w="8256" w:type="dxa"/>
          </w:tcPr>
          <w:p w14:paraId="359D38ED" w14:textId="77777777" w:rsidR="00FC6489" w:rsidRPr="009C01C4" w:rsidRDefault="00FC6489" w:rsidP="00F30EBB">
            <w:pPr>
              <w:rPr>
                <w:rFonts w:ascii="Arial" w:eastAsia="Arial" w:hAnsi="Arial" w:cs="Arial"/>
                <w:lang w:val="en-IE" w:eastAsia="en-IE" w:bidi="en-IE"/>
              </w:rPr>
            </w:pPr>
            <w:r w:rsidRPr="009C01C4">
              <w:rPr>
                <w:rFonts w:ascii="Arial" w:eastAsia="Arial" w:hAnsi="Arial" w:cs="Arial"/>
                <w:lang w:val="en-IE" w:eastAsia="en-IE" w:bidi="en-IE"/>
              </w:rPr>
              <w:t>National Human Resources (HR) provides strategic support, direction, advice and interventions to all areas of the health service, recognising that all staff throughout the system are the key to the delivery of excellent people capability.</w:t>
            </w:r>
          </w:p>
          <w:p w14:paraId="6B9DB556" w14:textId="77777777" w:rsidR="00FC6489" w:rsidRPr="009C01C4" w:rsidRDefault="00FC6489" w:rsidP="00F30EBB">
            <w:pPr>
              <w:rPr>
                <w:rFonts w:ascii="Arial" w:eastAsia="Arial" w:hAnsi="Arial" w:cs="Arial"/>
                <w:lang w:val="en-IE" w:eastAsia="en-IE" w:bidi="en-IE"/>
              </w:rPr>
            </w:pPr>
          </w:p>
          <w:p w14:paraId="1C428AE5" w14:textId="7066E7D6" w:rsidR="00FC6489" w:rsidRPr="009C01C4" w:rsidRDefault="00FC6489" w:rsidP="00F30EBB">
            <w:pPr>
              <w:rPr>
                <w:rFonts w:ascii="Arial" w:hAnsi="Arial" w:cs="Arial"/>
              </w:rPr>
            </w:pPr>
            <w:r w:rsidRPr="009C01C4">
              <w:rPr>
                <w:rFonts w:ascii="Arial" w:hAnsi="Arial" w:cs="Arial"/>
              </w:rPr>
              <w:t>Our shared purpose is to deliver safer better healthcare and staff and public value, and collectively support the significant reform and change agenda in Ireland.</w:t>
            </w:r>
          </w:p>
          <w:p w14:paraId="3FD74756" w14:textId="77777777" w:rsidR="00FC6489" w:rsidRPr="009C01C4" w:rsidRDefault="00FC6489" w:rsidP="00F30EBB">
            <w:pPr>
              <w:rPr>
                <w:rFonts w:ascii="Arial" w:hAnsi="Arial" w:cs="Arial"/>
              </w:rPr>
            </w:pPr>
          </w:p>
          <w:p w14:paraId="40D88768" w14:textId="77777777" w:rsidR="00FC6489" w:rsidRPr="009C01C4" w:rsidRDefault="00FC6489" w:rsidP="00F30EBB">
            <w:pPr>
              <w:rPr>
                <w:rFonts w:ascii="Arial" w:hAnsi="Arial" w:cs="Arial"/>
              </w:rPr>
            </w:pPr>
            <w:r w:rsidRPr="009C01C4">
              <w:rPr>
                <w:rFonts w:ascii="Arial" w:hAnsi="Arial" w:cs="Arial"/>
              </w:rPr>
              <w:t xml:space="preserve">HR is committed to build capacity for change and address the people and culture priorities that impact on the organisation. </w:t>
            </w:r>
          </w:p>
          <w:p w14:paraId="4C0B196F" w14:textId="77777777" w:rsidR="00FC6489" w:rsidRPr="009C01C4" w:rsidRDefault="00FC6489" w:rsidP="00F30EBB">
            <w:pPr>
              <w:rPr>
                <w:rFonts w:ascii="Arial" w:hAnsi="Arial" w:cs="Arial"/>
              </w:rPr>
            </w:pPr>
          </w:p>
          <w:p w14:paraId="251707C6" w14:textId="36D8E2B8" w:rsidR="004358C2" w:rsidRPr="009C01C4" w:rsidRDefault="004358C2" w:rsidP="00F30EBB">
            <w:pPr>
              <w:rPr>
                <w:rFonts w:ascii="Arial" w:hAnsi="Arial" w:cs="Arial"/>
              </w:rPr>
            </w:pPr>
            <w:r w:rsidRPr="009C01C4">
              <w:rPr>
                <w:rFonts w:ascii="Arial" w:hAnsi="Arial" w:cs="Arial"/>
              </w:rPr>
              <w:t xml:space="preserve">Being competent and maximising the organisational capacity to work in a complex environment is a key requirement as the health system will continue to navigate and address key drivers for change including the following:  </w:t>
            </w:r>
          </w:p>
          <w:p w14:paraId="7F920839" w14:textId="77777777" w:rsidR="004358C2" w:rsidRPr="009C01C4" w:rsidRDefault="004358C2" w:rsidP="00F30EBB">
            <w:pPr>
              <w:rPr>
                <w:rFonts w:ascii="Arial" w:hAnsi="Arial" w:cs="Arial"/>
              </w:rPr>
            </w:pPr>
          </w:p>
          <w:p w14:paraId="205275FC" w14:textId="70E41BE8" w:rsidR="004358C2" w:rsidRPr="009C01C4" w:rsidRDefault="004358C2" w:rsidP="00F30EBB">
            <w:pPr>
              <w:rPr>
                <w:rFonts w:ascii="Arial" w:hAnsi="Arial" w:cs="Arial"/>
              </w:rPr>
            </w:pPr>
            <w:r w:rsidRPr="009C01C4">
              <w:rPr>
                <w:rStyle w:val="Strong"/>
                <w:rFonts w:ascii="Arial" w:hAnsi="Arial" w:cs="Arial"/>
              </w:rPr>
              <w:t xml:space="preserve">Policy and Reform Agenda – </w:t>
            </w:r>
            <w:r w:rsidRPr="009C01C4">
              <w:rPr>
                <w:rFonts w:ascii="Arial" w:hAnsi="Arial" w:cs="Arial"/>
              </w:rPr>
              <w:t xml:space="preserve">the recommendations of the Committee on the Future of Healthcare in the </w:t>
            </w:r>
            <w:r w:rsidRPr="009C01C4">
              <w:rPr>
                <w:rStyle w:val="Emphasis"/>
                <w:rFonts w:cs="Arial"/>
                <w:sz w:val="20"/>
              </w:rPr>
              <w:t>Sláintecare Report</w:t>
            </w:r>
            <w:r w:rsidRPr="009C01C4">
              <w:rPr>
                <w:rFonts w:ascii="Arial" w:hAnsi="Arial" w:cs="Arial"/>
              </w:rPr>
              <w:t xml:space="preserve"> (May 2017), </w:t>
            </w:r>
            <w:r w:rsidRPr="009C01C4">
              <w:rPr>
                <w:rStyle w:val="Emphasis"/>
                <w:rFonts w:cs="Arial"/>
                <w:sz w:val="20"/>
              </w:rPr>
              <w:t>Our Public Service 2020</w:t>
            </w:r>
            <w:r w:rsidRPr="009C01C4">
              <w:rPr>
                <w:rFonts w:ascii="Arial" w:hAnsi="Arial" w:cs="Arial"/>
              </w:rPr>
              <w:t xml:space="preserve">, </w:t>
            </w:r>
            <w:r w:rsidRPr="009C01C4">
              <w:rPr>
                <w:rStyle w:val="Emphasis"/>
                <w:rFonts w:cs="Arial"/>
                <w:sz w:val="20"/>
              </w:rPr>
              <w:t>Healthy Ireland: A Framework for Improved Health and Wellbeing</w:t>
            </w:r>
            <w:r w:rsidRPr="009C01C4">
              <w:rPr>
                <w:rFonts w:ascii="Arial" w:hAnsi="Arial" w:cs="Arial"/>
              </w:rPr>
              <w:t xml:space="preserve"> and the </w:t>
            </w:r>
            <w:r w:rsidRPr="009C01C4">
              <w:rPr>
                <w:rFonts w:ascii="Arial" w:hAnsi="Arial" w:cs="Arial"/>
                <w:i/>
              </w:rPr>
              <w:t>Health Services Capacity Review (2018)</w:t>
            </w:r>
            <w:r w:rsidRPr="009C01C4">
              <w:rPr>
                <w:rFonts w:ascii="Arial" w:hAnsi="Arial" w:cs="Arial"/>
              </w:rPr>
              <w:t xml:space="preserve"> all set out a challenging agenda for reform, public accountability and greater productivity. </w:t>
            </w:r>
            <w:r w:rsidRPr="009C01C4">
              <w:rPr>
                <w:rFonts w:ascii="Arial" w:hAnsi="Arial" w:cs="Arial"/>
                <w:i/>
              </w:rPr>
              <w:t xml:space="preserve">Sláintecare </w:t>
            </w:r>
            <w:r w:rsidRPr="009C01C4">
              <w:rPr>
                <w:rFonts w:ascii="Arial" w:hAnsi="Arial" w:cs="Arial"/>
              </w:rPr>
              <w:t xml:space="preserve">in particular will continue to challenge how health services deliver care and the fundamental assumptions informing current ways of working and organisational modes. </w:t>
            </w:r>
          </w:p>
          <w:p w14:paraId="16850104" w14:textId="77777777" w:rsidR="004358C2" w:rsidRPr="009C01C4" w:rsidRDefault="004358C2" w:rsidP="00F30EBB">
            <w:pPr>
              <w:rPr>
                <w:rFonts w:ascii="Arial" w:hAnsi="Arial" w:cs="Arial"/>
              </w:rPr>
            </w:pPr>
          </w:p>
          <w:p w14:paraId="0784C056"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t>Standards and regulation</w:t>
            </w:r>
            <w:r w:rsidRPr="005952C8">
              <w:rPr>
                <w:rStyle w:val="Strong"/>
                <w:rFonts w:ascii="Arial" w:hAnsi="Arial" w:cs="Arial"/>
              </w:rPr>
              <w:softHyphen/>
              <w:t xml:space="preserve"> – </w:t>
            </w:r>
            <w:r w:rsidRPr="00F30EBB">
              <w:rPr>
                <w:rFonts w:ascii="Arial" w:hAnsi="Arial" w:cs="Arial"/>
              </w:rPr>
              <w:t xml:space="preserve">driving quality, service improvements and accountability. </w:t>
            </w:r>
          </w:p>
          <w:p w14:paraId="0AD35A78"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t>Applying evidence and knowledge –</w:t>
            </w:r>
            <w:r w:rsidRPr="00F30EBB">
              <w:rPr>
                <w:rFonts w:ascii="Arial" w:hAnsi="Arial" w:cs="Arial"/>
              </w:rPr>
              <w:t xml:space="preserve"> demonstrating better ways of delivering outcomes.</w:t>
            </w:r>
          </w:p>
          <w:p w14:paraId="69425C0C"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lastRenderedPageBreak/>
              <w:t>Levering e-health and technology –</w:t>
            </w:r>
            <w:r w:rsidRPr="00F30EBB">
              <w:rPr>
                <w:rFonts w:ascii="Arial" w:hAnsi="Arial" w:cs="Arial"/>
              </w:rPr>
              <w:t xml:space="preserve"> using technology enabled solutions.</w:t>
            </w:r>
          </w:p>
          <w:p w14:paraId="31D229E0"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t xml:space="preserve">Increased demands – </w:t>
            </w:r>
            <w:r w:rsidRPr="00F30EBB">
              <w:rPr>
                <w:rFonts w:ascii="Arial" w:hAnsi="Arial" w:cs="Arial"/>
              </w:rPr>
              <w:t>including demographic and epidemiological changes.</w:t>
            </w:r>
          </w:p>
          <w:p w14:paraId="669D5755"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t xml:space="preserve">Resource pressures – </w:t>
            </w:r>
            <w:r w:rsidRPr="00F30EBB">
              <w:rPr>
                <w:rFonts w:ascii="Arial" w:hAnsi="Arial" w:cs="Arial"/>
              </w:rPr>
              <w:t>finite capacity to meet demands and service developments.</w:t>
            </w:r>
          </w:p>
          <w:p w14:paraId="3D2C335E" w14:textId="77777777" w:rsidR="004358C2" w:rsidRPr="00F30EBB" w:rsidRDefault="004358C2" w:rsidP="00F30EBB">
            <w:pPr>
              <w:pStyle w:val="ListParagraph"/>
              <w:numPr>
                <w:ilvl w:val="0"/>
                <w:numId w:val="8"/>
              </w:numPr>
              <w:spacing w:after="120"/>
              <w:rPr>
                <w:rFonts w:ascii="Arial" w:hAnsi="Arial" w:cs="Arial"/>
              </w:rPr>
            </w:pPr>
            <w:r w:rsidRPr="005952C8">
              <w:rPr>
                <w:rStyle w:val="Strong"/>
                <w:rFonts w:ascii="Arial" w:hAnsi="Arial" w:cs="Arial"/>
              </w:rPr>
              <w:t xml:space="preserve">Multi-generational workforce – </w:t>
            </w:r>
            <w:r w:rsidRPr="00F30EBB">
              <w:rPr>
                <w:rFonts w:ascii="Arial" w:hAnsi="Arial" w:cs="Arial"/>
              </w:rPr>
              <w:t>meeting the needs of our diverse workforce, competition for talent, attracting, recruiting and retaining high calibre people.</w:t>
            </w:r>
          </w:p>
          <w:p w14:paraId="63BB6EAB" w14:textId="7B0862D0" w:rsidR="004358C2" w:rsidRDefault="004358C2" w:rsidP="00F30EBB">
            <w:pPr>
              <w:pStyle w:val="CommentText"/>
              <w:numPr>
                <w:ilvl w:val="0"/>
                <w:numId w:val="8"/>
              </w:numPr>
              <w:spacing w:after="120"/>
              <w:rPr>
                <w:rFonts w:cs="Arial"/>
              </w:rPr>
            </w:pPr>
            <w:r w:rsidRPr="009C01C4">
              <w:rPr>
                <w:rStyle w:val="Strong"/>
                <w:rFonts w:cs="Arial"/>
              </w:rPr>
              <w:t xml:space="preserve">Increase in social movement </w:t>
            </w:r>
            <w:r w:rsidRPr="009C01C4">
              <w:rPr>
                <w:rFonts w:cs="Arial"/>
                <w:b/>
              </w:rPr>
              <w:t xml:space="preserve">– </w:t>
            </w:r>
            <w:r w:rsidRPr="009C01C4">
              <w:rPr>
                <w:rFonts w:cs="Arial"/>
              </w:rPr>
              <w:t>citizens mobilised, digitally connected to global influences, investing in and becoming co-producers of health and social gain.</w:t>
            </w:r>
          </w:p>
          <w:p w14:paraId="5257C85E" w14:textId="202025D4" w:rsidR="004358C2" w:rsidRPr="0062072F" w:rsidRDefault="004358C2" w:rsidP="005F094D">
            <w:pPr>
              <w:pStyle w:val="CommentText"/>
              <w:spacing w:after="120"/>
              <w:jc w:val="both"/>
              <w:rPr>
                <w:iCs/>
                <w:color w:val="000099"/>
                <w:sz w:val="12"/>
              </w:rPr>
            </w:pPr>
          </w:p>
        </w:tc>
      </w:tr>
      <w:tr w:rsidR="004358C2" w:rsidRPr="004358C2" w14:paraId="43197BB1" w14:textId="77777777" w:rsidTr="00F6254C">
        <w:tc>
          <w:tcPr>
            <w:tcW w:w="2364" w:type="dxa"/>
          </w:tcPr>
          <w:p w14:paraId="70796657" w14:textId="77777777" w:rsidR="004358C2" w:rsidRDefault="004358C2" w:rsidP="004358C2">
            <w:pPr>
              <w:rPr>
                <w:rFonts w:ascii="Arial" w:hAnsi="Arial" w:cs="Arial"/>
                <w:b/>
                <w:bCs/>
              </w:rPr>
            </w:pPr>
            <w:r w:rsidRPr="00AB343B">
              <w:rPr>
                <w:rFonts w:ascii="Arial" w:hAnsi="Arial" w:cs="Arial"/>
                <w:b/>
                <w:bCs/>
              </w:rPr>
              <w:lastRenderedPageBreak/>
              <w:t>Reporting Relationship</w:t>
            </w:r>
          </w:p>
          <w:p w14:paraId="228AC541" w14:textId="5D285CB5" w:rsidR="00F30EBB" w:rsidRPr="00AB343B" w:rsidRDefault="00F30EBB" w:rsidP="004358C2">
            <w:pPr>
              <w:rPr>
                <w:rFonts w:ascii="Arial" w:hAnsi="Arial" w:cs="Arial"/>
                <w:b/>
                <w:bCs/>
              </w:rPr>
            </w:pPr>
          </w:p>
        </w:tc>
        <w:tc>
          <w:tcPr>
            <w:tcW w:w="8256" w:type="dxa"/>
          </w:tcPr>
          <w:p w14:paraId="00753D6F" w14:textId="7A1AB6C2" w:rsidR="004358C2" w:rsidRPr="00AB343B" w:rsidRDefault="004358C2" w:rsidP="004358C2">
            <w:pPr>
              <w:rPr>
                <w:rFonts w:ascii="Arial" w:hAnsi="Arial" w:cs="Arial"/>
                <w:iCs/>
              </w:rPr>
            </w:pPr>
            <w:r w:rsidRPr="00AB343B">
              <w:rPr>
                <w:rFonts w:ascii="Arial" w:hAnsi="Arial" w:cs="Arial"/>
                <w:iCs/>
              </w:rPr>
              <w:t xml:space="preserve">Reporting directly to the </w:t>
            </w:r>
            <w:r w:rsidR="0023124E">
              <w:rPr>
                <w:rFonts w:ascii="Arial" w:hAnsi="Arial" w:cs="Arial"/>
                <w:iCs/>
              </w:rPr>
              <w:t>Chief People Officer</w:t>
            </w:r>
            <w:r w:rsidRPr="00AB343B">
              <w:rPr>
                <w:rFonts w:ascii="Arial" w:hAnsi="Arial" w:cs="Arial"/>
                <w:iCs/>
              </w:rPr>
              <w:t xml:space="preserve">. </w:t>
            </w:r>
          </w:p>
          <w:p w14:paraId="6855EAB1" w14:textId="33B3A4A4" w:rsidR="005F094D" w:rsidRPr="008C2062" w:rsidRDefault="005F094D" w:rsidP="00F30EBB">
            <w:pPr>
              <w:rPr>
                <w:rFonts w:ascii="Arial" w:hAnsi="Arial" w:cs="Arial"/>
                <w:iCs/>
              </w:rPr>
            </w:pPr>
          </w:p>
        </w:tc>
      </w:tr>
      <w:tr w:rsidR="00F30EBB" w:rsidRPr="00C82D92" w14:paraId="3DBDAE09" w14:textId="77777777" w:rsidTr="00F6254C">
        <w:tc>
          <w:tcPr>
            <w:tcW w:w="2364" w:type="dxa"/>
          </w:tcPr>
          <w:p w14:paraId="15030B4E" w14:textId="77777777" w:rsidR="00F30EBB" w:rsidRDefault="00F30EBB" w:rsidP="004358C2">
            <w:pPr>
              <w:rPr>
                <w:rFonts w:ascii="Arial" w:hAnsi="Arial" w:cs="Arial"/>
                <w:b/>
                <w:bCs/>
              </w:rPr>
            </w:pPr>
            <w:r w:rsidRPr="000557F4">
              <w:rPr>
                <w:rFonts w:ascii="Arial" w:hAnsi="Arial" w:cs="Arial"/>
                <w:b/>
                <w:bCs/>
              </w:rPr>
              <w:t>Key Working Relationships</w:t>
            </w:r>
          </w:p>
          <w:p w14:paraId="078913FB" w14:textId="36DE9B92" w:rsidR="00F30EBB" w:rsidRPr="00A405EE" w:rsidRDefault="00F30EBB" w:rsidP="004358C2">
            <w:pPr>
              <w:rPr>
                <w:rFonts w:ascii="Arial" w:hAnsi="Arial" w:cs="Arial"/>
                <w:b/>
                <w:bCs/>
              </w:rPr>
            </w:pPr>
          </w:p>
        </w:tc>
        <w:tc>
          <w:tcPr>
            <w:tcW w:w="8256" w:type="dxa"/>
          </w:tcPr>
          <w:p w14:paraId="2998AF2A" w14:textId="77777777" w:rsidR="00F30EBB" w:rsidRDefault="00F30EBB" w:rsidP="00F30EBB">
            <w:pPr>
              <w:rPr>
                <w:rFonts w:ascii="Arial" w:hAnsi="Arial" w:cs="Arial"/>
                <w:b/>
                <w:bCs/>
              </w:rPr>
            </w:pPr>
            <w:r w:rsidRPr="00AB343B">
              <w:rPr>
                <w:rFonts w:ascii="Arial" w:hAnsi="Arial" w:cs="Arial"/>
                <w:b/>
                <w:bCs/>
              </w:rPr>
              <w:t>Key Working Relationships:</w:t>
            </w:r>
          </w:p>
          <w:p w14:paraId="6184A8BC" w14:textId="77777777" w:rsidR="00F30EBB" w:rsidRPr="00AB343B" w:rsidRDefault="00F30EBB" w:rsidP="00F30EBB">
            <w:pPr>
              <w:rPr>
                <w:rFonts w:ascii="Arial" w:hAnsi="Arial" w:cs="Arial"/>
                <w:iCs/>
              </w:rPr>
            </w:pPr>
          </w:p>
          <w:p w14:paraId="394A2344" w14:textId="77777777" w:rsidR="00F30EBB" w:rsidRPr="00296DB8" w:rsidRDefault="00F30EBB" w:rsidP="00F30EBB">
            <w:pPr>
              <w:rPr>
                <w:rFonts w:ascii="Arial" w:hAnsi="Arial" w:cs="Arial"/>
                <w:iCs/>
              </w:rPr>
            </w:pPr>
            <w:r w:rsidRPr="001827EB">
              <w:rPr>
                <w:rFonts w:ascii="Arial" w:hAnsi="Arial" w:cs="Arial"/>
                <w:iCs/>
              </w:rPr>
              <w:t xml:space="preserve">As part of the </w:t>
            </w:r>
            <w:r>
              <w:rPr>
                <w:rFonts w:ascii="Arial" w:hAnsi="Arial" w:cs="Arial"/>
                <w:iCs/>
              </w:rPr>
              <w:t>National HR</w:t>
            </w:r>
            <w:r w:rsidRPr="001827EB">
              <w:rPr>
                <w:rFonts w:ascii="Arial" w:hAnsi="Arial" w:cs="Arial"/>
                <w:iCs/>
              </w:rPr>
              <w:t xml:space="preserve"> Management Team</w:t>
            </w:r>
            <w:r>
              <w:rPr>
                <w:rFonts w:ascii="Arial" w:hAnsi="Arial" w:cs="Arial"/>
                <w:iCs/>
              </w:rPr>
              <w:t xml:space="preserve"> the post holder</w:t>
            </w:r>
            <w:r w:rsidRPr="001827EB">
              <w:rPr>
                <w:rFonts w:ascii="Arial" w:hAnsi="Arial" w:cs="Arial"/>
                <w:iCs/>
              </w:rPr>
              <w:t xml:space="preserve"> will </w:t>
            </w:r>
            <w:r w:rsidRPr="00296DB8">
              <w:rPr>
                <w:rFonts w:ascii="Arial" w:hAnsi="Arial" w:cs="Arial"/>
                <w:iCs/>
              </w:rPr>
              <w:t>work collaboratively</w:t>
            </w:r>
            <w:r w:rsidRPr="00296DB8">
              <w:rPr>
                <w:rFonts w:ascii="Arial" w:hAnsi="Arial" w:cs="Arial"/>
                <w:iCs/>
                <w:color w:val="7030A0"/>
              </w:rPr>
              <w:t xml:space="preserve"> </w:t>
            </w:r>
            <w:r w:rsidRPr="00296DB8">
              <w:rPr>
                <w:rFonts w:ascii="Arial" w:hAnsi="Arial" w:cs="Arial"/>
                <w:iCs/>
              </w:rPr>
              <w:t>with the following:</w:t>
            </w:r>
          </w:p>
          <w:p w14:paraId="6C37C1EA" w14:textId="77777777" w:rsidR="00F30EBB" w:rsidRPr="001827EB" w:rsidRDefault="00F30EBB" w:rsidP="00F30EBB">
            <w:pPr>
              <w:pStyle w:val="ListParagraph"/>
              <w:ind w:left="2880"/>
              <w:rPr>
                <w:rFonts w:ascii="Arial" w:hAnsi="Arial" w:cs="Arial"/>
                <w:iCs/>
              </w:rPr>
            </w:pPr>
          </w:p>
          <w:p w14:paraId="32172286" w14:textId="77777777" w:rsidR="00F30EBB" w:rsidRDefault="00F30EBB" w:rsidP="00F30EBB">
            <w:pPr>
              <w:numPr>
                <w:ilvl w:val="0"/>
                <w:numId w:val="5"/>
              </w:numPr>
              <w:rPr>
                <w:rFonts w:ascii="Arial" w:hAnsi="Arial" w:cs="Arial"/>
                <w:iCs/>
              </w:rPr>
            </w:pPr>
            <w:r>
              <w:rPr>
                <w:rFonts w:ascii="Arial" w:hAnsi="Arial" w:cs="Arial"/>
                <w:iCs/>
              </w:rPr>
              <w:t>HSE Senior Leadership Team (SLT)</w:t>
            </w:r>
          </w:p>
          <w:p w14:paraId="3C94338A" w14:textId="77777777" w:rsidR="00F30EBB" w:rsidRDefault="00F30EBB" w:rsidP="00F30EBB">
            <w:pPr>
              <w:numPr>
                <w:ilvl w:val="0"/>
                <w:numId w:val="5"/>
              </w:numPr>
              <w:rPr>
                <w:rFonts w:ascii="Arial" w:hAnsi="Arial" w:cs="Arial"/>
                <w:iCs/>
              </w:rPr>
            </w:pPr>
            <w:r>
              <w:rPr>
                <w:rFonts w:ascii="Arial" w:hAnsi="Arial" w:cs="Arial"/>
                <w:iCs/>
              </w:rPr>
              <w:t>NHR Leadership Team</w:t>
            </w:r>
          </w:p>
          <w:p w14:paraId="1C8A0C34" w14:textId="77777777" w:rsidR="00F30EBB" w:rsidRPr="001827EB" w:rsidRDefault="00F30EBB" w:rsidP="00F30EBB">
            <w:pPr>
              <w:numPr>
                <w:ilvl w:val="0"/>
                <w:numId w:val="5"/>
              </w:numPr>
              <w:rPr>
                <w:rFonts w:ascii="Arial" w:hAnsi="Arial" w:cs="Arial"/>
                <w:iCs/>
              </w:rPr>
            </w:pPr>
            <w:r>
              <w:rPr>
                <w:rFonts w:ascii="Arial" w:hAnsi="Arial" w:cs="Arial"/>
                <w:iCs/>
              </w:rPr>
              <w:t>Regional Executive Officers</w:t>
            </w:r>
          </w:p>
          <w:p w14:paraId="7702DCE9" w14:textId="77777777" w:rsidR="00F30EBB" w:rsidRDefault="00F30EBB" w:rsidP="00F30EBB">
            <w:pPr>
              <w:numPr>
                <w:ilvl w:val="0"/>
                <w:numId w:val="5"/>
              </w:numPr>
              <w:rPr>
                <w:rFonts w:ascii="Arial" w:hAnsi="Arial" w:cs="Arial"/>
                <w:iCs/>
              </w:rPr>
            </w:pPr>
            <w:r>
              <w:rPr>
                <w:rFonts w:ascii="Arial" w:hAnsi="Arial" w:cs="Arial"/>
                <w:iCs/>
              </w:rPr>
              <w:t xml:space="preserve">Regional Directors of People  </w:t>
            </w:r>
          </w:p>
          <w:p w14:paraId="43E1D56C" w14:textId="77777777" w:rsidR="00F30EBB" w:rsidRDefault="00F30EBB" w:rsidP="00F30EBB">
            <w:pPr>
              <w:numPr>
                <w:ilvl w:val="0"/>
                <w:numId w:val="5"/>
              </w:numPr>
              <w:rPr>
                <w:rFonts w:ascii="Arial" w:hAnsi="Arial" w:cs="Arial"/>
                <w:iCs/>
              </w:rPr>
            </w:pPr>
            <w:r>
              <w:rPr>
                <w:rFonts w:ascii="Arial" w:hAnsi="Arial" w:cs="Arial"/>
                <w:iCs/>
              </w:rPr>
              <w:t xml:space="preserve">Regional Management Teams </w:t>
            </w:r>
          </w:p>
          <w:p w14:paraId="37719655" w14:textId="239D00E2" w:rsidR="00F30EBB" w:rsidRDefault="00C1095C" w:rsidP="00F30EBB">
            <w:pPr>
              <w:numPr>
                <w:ilvl w:val="0"/>
                <w:numId w:val="5"/>
              </w:numPr>
              <w:rPr>
                <w:rFonts w:ascii="Arial" w:hAnsi="Arial" w:cs="Arial"/>
                <w:iCs/>
              </w:rPr>
            </w:pPr>
            <w:r>
              <w:rPr>
                <w:rFonts w:ascii="Arial" w:hAnsi="Arial" w:cs="Arial"/>
                <w:iCs/>
              </w:rPr>
              <w:t>Government Departments</w:t>
            </w:r>
          </w:p>
          <w:p w14:paraId="1BA101FD" w14:textId="6D36ED6E" w:rsidR="00F30EBB" w:rsidRPr="00BF0CE4" w:rsidRDefault="005D671F" w:rsidP="00F30EBB">
            <w:pPr>
              <w:numPr>
                <w:ilvl w:val="0"/>
                <w:numId w:val="5"/>
              </w:numPr>
              <w:rPr>
                <w:rFonts w:ascii="Arial" w:hAnsi="Arial" w:cs="Arial"/>
                <w:iCs/>
              </w:rPr>
            </w:pPr>
            <w:r>
              <w:rPr>
                <w:rFonts w:ascii="Arial" w:hAnsi="Arial" w:cs="Arial"/>
                <w:iCs/>
              </w:rPr>
              <w:t>National Disability Authority</w:t>
            </w:r>
          </w:p>
          <w:p w14:paraId="48E99227" w14:textId="77777777" w:rsidR="00F30EBB" w:rsidRDefault="00F30EBB" w:rsidP="00F30EBB">
            <w:pPr>
              <w:numPr>
                <w:ilvl w:val="0"/>
                <w:numId w:val="5"/>
              </w:numPr>
              <w:rPr>
                <w:rFonts w:ascii="Arial" w:hAnsi="Arial" w:cs="Arial"/>
                <w:iCs/>
              </w:rPr>
            </w:pPr>
            <w:r w:rsidRPr="001827EB">
              <w:rPr>
                <w:rFonts w:ascii="Arial" w:hAnsi="Arial" w:cs="Arial"/>
                <w:iCs/>
              </w:rPr>
              <w:t>Section 38 &amp; 39 Organisations</w:t>
            </w:r>
          </w:p>
          <w:p w14:paraId="30D02F91" w14:textId="12B87191" w:rsidR="00F30EBB" w:rsidRPr="00F30EBB" w:rsidRDefault="00F30EBB" w:rsidP="00F30EBB">
            <w:pPr>
              <w:ind w:left="360"/>
              <w:rPr>
                <w:rFonts w:ascii="Arial" w:hAnsi="Arial" w:cs="Arial"/>
                <w:iCs/>
              </w:rPr>
            </w:pPr>
          </w:p>
        </w:tc>
      </w:tr>
      <w:tr w:rsidR="004358C2" w:rsidRPr="00C82D92" w14:paraId="689D5F6D" w14:textId="77777777" w:rsidTr="00F6254C">
        <w:tc>
          <w:tcPr>
            <w:tcW w:w="2364" w:type="dxa"/>
          </w:tcPr>
          <w:p w14:paraId="12DE3BDC" w14:textId="33F5292B" w:rsidR="004358C2" w:rsidRPr="00A405EE" w:rsidRDefault="004358C2" w:rsidP="004358C2">
            <w:pPr>
              <w:rPr>
                <w:rFonts w:ascii="Arial" w:hAnsi="Arial" w:cs="Arial"/>
                <w:b/>
                <w:bCs/>
              </w:rPr>
            </w:pPr>
            <w:r w:rsidRPr="00A405EE">
              <w:rPr>
                <w:rFonts w:ascii="Arial" w:hAnsi="Arial" w:cs="Arial"/>
                <w:b/>
                <w:bCs/>
              </w:rPr>
              <w:t xml:space="preserve">Purpose of the Post </w:t>
            </w:r>
          </w:p>
        </w:tc>
        <w:tc>
          <w:tcPr>
            <w:tcW w:w="8256" w:type="dxa"/>
          </w:tcPr>
          <w:p w14:paraId="41B944C9" w14:textId="07242CE3" w:rsidR="00F30EBB" w:rsidRDefault="005D671F" w:rsidP="00DF23AC">
            <w:pPr>
              <w:ind w:right="249"/>
              <w:textAlignment w:val="baseline"/>
              <w:rPr>
                <w:rFonts w:ascii="Arial" w:eastAsia="Arial" w:hAnsi="Arial"/>
                <w:color w:val="000000"/>
                <w:spacing w:val="3"/>
                <w:sz w:val="19"/>
                <w:lang w:val="en-US"/>
              </w:rPr>
            </w:pPr>
            <w:r w:rsidRPr="005D671F">
              <w:rPr>
                <w:rFonts w:ascii="Arial" w:hAnsi="Arial" w:cs="Arial"/>
                <w:lang w:eastAsia="en-US"/>
              </w:rPr>
              <w:t xml:space="preserve">The Assistant National Director of HR, Leadership and Capability will be responsible for </w:t>
            </w:r>
            <w:r w:rsidR="00DF23AC" w:rsidRPr="00F427F7">
              <w:rPr>
                <w:rFonts w:ascii="Arial" w:eastAsia="Arial" w:hAnsi="Arial"/>
                <w:spacing w:val="3"/>
                <w:sz w:val="19"/>
                <w:lang w:val="en-US"/>
              </w:rPr>
              <w:t>overseeing</w:t>
            </w:r>
            <w:r w:rsidR="00DF23AC">
              <w:rPr>
                <w:rFonts w:ascii="Arial" w:eastAsia="Arial" w:hAnsi="Arial"/>
                <w:color w:val="000000"/>
                <w:spacing w:val="3"/>
                <w:sz w:val="19"/>
                <w:lang w:val="en-US"/>
              </w:rPr>
              <w:t xml:space="preserve"> </w:t>
            </w:r>
            <w:r w:rsidRPr="005D671F">
              <w:rPr>
                <w:rFonts w:ascii="Arial" w:hAnsi="Arial" w:cs="Arial"/>
                <w:lang w:eastAsia="en-US"/>
              </w:rPr>
              <w:t xml:space="preserve">the design, development and delivery of effective </w:t>
            </w:r>
            <w:r>
              <w:rPr>
                <w:rFonts w:ascii="Arial" w:hAnsi="Arial" w:cs="Arial"/>
                <w:lang w:eastAsia="en-US"/>
              </w:rPr>
              <w:t xml:space="preserve">Leadership, </w:t>
            </w:r>
            <w:r w:rsidRPr="005D671F">
              <w:rPr>
                <w:rFonts w:ascii="Arial" w:hAnsi="Arial" w:cs="Arial"/>
                <w:lang w:eastAsia="en-US"/>
              </w:rPr>
              <w:t xml:space="preserve">Education, </w:t>
            </w:r>
            <w:r w:rsidR="00283C14">
              <w:rPr>
                <w:rFonts w:ascii="Arial" w:hAnsi="Arial" w:cs="Arial"/>
                <w:lang w:eastAsia="en-US"/>
              </w:rPr>
              <w:t xml:space="preserve">and </w:t>
            </w:r>
            <w:r w:rsidRPr="005D671F">
              <w:rPr>
                <w:rFonts w:ascii="Arial" w:hAnsi="Arial" w:cs="Arial"/>
                <w:lang w:eastAsia="en-US"/>
              </w:rPr>
              <w:t>Learning and Development interventions</w:t>
            </w:r>
            <w:r w:rsidRPr="005D671F">
              <w:rPr>
                <w:rFonts w:ascii="Arial" w:eastAsia="Arial" w:hAnsi="Arial"/>
                <w:color w:val="000000"/>
                <w:spacing w:val="3"/>
                <w:sz w:val="19"/>
                <w:lang w:val="en-US"/>
              </w:rPr>
              <w:t xml:space="preserve"> for staff at all levels </w:t>
            </w:r>
            <w:r>
              <w:rPr>
                <w:rFonts w:ascii="Arial" w:eastAsia="Arial" w:hAnsi="Arial"/>
                <w:color w:val="000000"/>
                <w:spacing w:val="3"/>
                <w:sz w:val="19"/>
                <w:lang w:val="en-US"/>
              </w:rPr>
              <w:t>of</w:t>
            </w:r>
            <w:r w:rsidRPr="005D671F">
              <w:rPr>
                <w:rFonts w:ascii="Arial" w:eastAsia="Arial" w:hAnsi="Arial"/>
                <w:color w:val="000000"/>
                <w:spacing w:val="3"/>
                <w:sz w:val="19"/>
                <w:lang w:val="en-US"/>
              </w:rPr>
              <w:t xml:space="preserve"> the HS</w:t>
            </w:r>
            <w:r>
              <w:rPr>
                <w:rFonts w:ascii="Arial" w:eastAsia="Arial" w:hAnsi="Arial"/>
                <w:color w:val="000000"/>
                <w:spacing w:val="3"/>
                <w:sz w:val="19"/>
                <w:lang w:val="en-US"/>
              </w:rPr>
              <w:t>E</w:t>
            </w:r>
            <w:r w:rsidR="00787000">
              <w:rPr>
                <w:rFonts w:ascii="Arial" w:eastAsia="Arial" w:hAnsi="Arial"/>
                <w:color w:val="000000"/>
                <w:spacing w:val="3"/>
                <w:sz w:val="19"/>
                <w:lang w:val="en-US"/>
              </w:rPr>
              <w:t>.</w:t>
            </w:r>
          </w:p>
          <w:p w14:paraId="2948CAEB" w14:textId="56E59CB2" w:rsidR="00DF23AC" w:rsidRPr="00FD5751" w:rsidRDefault="00DF23AC" w:rsidP="00DF23AC">
            <w:pPr>
              <w:ind w:right="249"/>
              <w:textAlignment w:val="baseline"/>
              <w:rPr>
                <w:iCs/>
                <w:color w:val="000099"/>
              </w:rPr>
            </w:pPr>
          </w:p>
        </w:tc>
      </w:tr>
      <w:tr w:rsidR="007867A3" w:rsidRPr="002D335B" w14:paraId="7BB14EE9" w14:textId="77777777" w:rsidTr="00F6254C">
        <w:tc>
          <w:tcPr>
            <w:tcW w:w="2364" w:type="dxa"/>
          </w:tcPr>
          <w:p w14:paraId="7862D26E" w14:textId="00969846" w:rsidR="007867A3" w:rsidRPr="002D335B" w:rsidRDefault="008B2FA1" w:rsidP="007867A3">
            <w:pPr>
              <w:rPr>
                <w:rFonts w:ascii="Arial" w:hAnsi="Arial" w:cs="Arial"/>
                <w:b/>
                <w:bCs/>
              </w:rPr>
            </w:pPr>
            <w:r>
              <w:rPr>
                <w:rFonts w:ascii="Arial" w:hAnsi="Arial" w:cs="Arial"/>
                <w:b/>
                <w:bCs/>
              </w:rPr>
              <w:t>Principal</w:t>
            </w:r>
            <w:r w:rsidR="007867A3" w:rsidRPr="00746B1B">
              <w:rPr>
                <w:rFonts w:ascii="Arial" w:hAnsi="Arial" w:cs="Arial"/>
                <w:b/>
                <w:bCs/>
              </w:rPr>
              <w:t xml:space="preserve"> Duties and Responsibilities</w:t>
            </w:r>
          </w:p>
          <w:p w14:paraId="022FAD24" w14:textId="77777777" w:rsidR="007867A3" w:rsidRPr="002D335B" w:rsidRDefault="007867A3" w:rsidP="007867A3">
            <w:pPr>
              <w:rPr>
                <w:rFonts w:ascii="Arial" w:hAnsi="Arial" w:cs="Arial"/>
                <w:b/>
                <w:bCs/>
              </w:rPr>
            </w:pPr>
          </w:p>
        </w:tc>
        <w:tc>
          <w:tcPr>
            <w:tcW w:w="8256" w:type="dxa"/>
          </w:tcPr>
          <w:p w14:paraId="4F736019" w14:textId="77777777" w:rsidR="007867A3" w:rsidRPr="009515CC" w:rsidRDefault="007867A3" w:rsidP="00F427F7">
            <w:pPr>
              <w:ind w:left="-1260"/>
              <w:rPr>
                <w:rFonts w:ascii="Arial" w:hAnsi="Arial" w:cs="Arial"/>
                <w:b/>
              </w:rPr>
            </w:pPr>
            <w:r>
              <w:rPr>
                <w:rFonts w:ascii="Arial" w:hAnsi="Arial" w:cs="Arial"/>
                <w:b/>
              </w:rPr>
              <w:t xml:space="preserve">          In</w:t>
            </w:r>
          </w:p>
          <w:p w14:paraId="74D8C28F" w14:textId="77777777" w:rsidR="00725C4A" w:rsidRPr="00725C4A" w:rsidRDefault="00725C4A" w:rsidP="00F427F7">
            <w:pPr>
              <w:rPr>
                <w:rFonts w:ascii="Arial" w:hAnsi="Arial" w:cs="Arial"/>
              </w:rPr>
            </w:pPr>
            <w:r w:rsidRPr="00725C4A">
              <w:rPr>
                <w:rFonts w:ascii="Arial" w:hAnsi="Arial" w:cs="Arial"/>
              </w:rPr>
              <w:t xml:space="preserve">In performing their duties, the Assistant National Director, Capability and Culture must operate within the relevant HR policies and financial guidelines of the HSE including those laid down by the Chief People Officer and relevant Government Departments. </w:t>
            </w:r>
          </w:p>
          <w:p w14:paraId="16E86B31" w14:textId="77777777" w:rsidR="00725C4A" w:rsidRDefault="00725C4A" w:rsidP="00F427F7">
            <w:pPr>
              <w:rPr>
                <w:rFonts w:ascii="Arial" w:hAnsi="Arial" w:cs="Arial"/>
                <w:lang w:eastAsia="en-US"/>
              </w:rPr>
            </w:pPr>
          </w:p>
          <w:p w14:paraId="435BE82C" w14:textId="77777777" w:rsidR="0038040C" w:rsidRPr="00725C4A" w:rsidRDefault="0038040C" w:rsidP="00F427F7">
            <w:pPr>
              <w:jc w:val="both"/>
              <w:rPr>
                <w:rFonts w:ascii="Arial" w:hAnsi="Arial" w:cs="Arial"/>
                <w:b/>
              </w:rPr>
            </w:pPr>
            <w:r w:rsidRPr="00725C4A">
              <w:rPr>
                <w:rFonts w:ascii="Arial" w:hAnsi="Arial" w:cs="Arial"/>
                <w:b/>
              </w:rPr>
              <w:t>Operational Management</w:t>
            </w:r>
          </w:p>
          <w:p w14:paraId="05D47C01" w14:textId="77777777" w:rsidR="00A96BC8" w:rsidRPr="00725C4A" w:rsidRDefault="00A96BC8" w:rsidP="00F427F7">
            <w:pPr>
              <w:jc w:val="both"/>
              <w:rPr>
                <w:rFonts w:ascii="Arial" w:hAnsi="Arial" w:cs="Arial"/>
                <w:sz w:val="12"/>
              </w:rPr>
            </w:pPr>
          </w:p>
          <w:p w14:paraId="76CAA3AE" w14:textId="3B9923BD" w:rsidR="0038040C" w:rsidRPr="00A96BC8" w:rsidRDefault="0038040C" w:rsidP="00F427F7">
            <w:pPr>
              <w:numPr>
                <w:ilvl w:val="0"/>
                <w:numId w:val="19"/>
              </w:numPr>
              <w:suppressAutoHyphens/>
              <w:autoSpaceDN w:val="0"/>
              <w:rPr>
                <w:rFonts w:ascii="Arial" w:hAnsi="Arial" w:cs="Arial"/>
                <w:iCs/>
                <w:color w:val="000000"/>
                <w:kern w:val="3"/>
              </w:rPr>
            </w:pPr>
            <w:r w:rsidRPr="002E787E">
              <w:rPr>
                <w:rFonts w:ascii="Arial" w:hAnsi="Arial" w:cs="Arial"/>
                <w:iCs/>
                <w:color w:val="000000"/>
                <w:kern w:val="3"/>
              </w:rPr>
              <w:t xml:space="preserve">Lead </w:t>
            </w:r>
            <w:r>
              <w:rPr>
                <w:rFonts w:ascii="Arial" w:hAnsi="Arial" w:cs="Arial"/>
                <w:iCs/>
                <w:color w:val="000000"/>
                <w:kern w:val="3"/>
              </w:rPr>
              <w:t xml:space="preserve">the development and </w:t>
            </w:r>
            <w:r w:rsidRPr="009A21A0">
              <w:rPr>
                <w:rFonts w:ascii="Arial" w:hAnsi="Arial" w:cs="Arial"/>
                <w:iCs/>
                <w:kern w:val="3"/>
              </w:rPr>
              <w:t xml:space="preserve">implementation of Leadership and </w:t>
            </w:r>
            <w:r>
              <w:rPr>
                <w:rFonts w:ascii="Arial" w:hAnsi="Arial" w:cs="Arial"/>
                <w:iCs/>
                <w:color w:val="000000"/>
                <w:kern w:val="3"/>
              </w:rPr>
              <w:t>Capability</w:t>
            </w:r>
            <w:r w:rsidRPr="002E787E">
              <w:rPr>
                <w:rFonts w:ascii="Arial" w:hAnsi="Arial" w:cs="Arial"/>
                <w:iCs/>
                <w:color w:val="000000"/>
                <w:kern w:val="3"/>
              </w:rPr>
              <w:t xml:space="preserve"> strategies and operational plans</w:t>
            </w:r>
            <w:r>
              <w:rPr>
                <w:rFonts w:ascii="Arial" w:hAnsi="Arial" w:cs="Arial"/>
                <w:iCs/>
                <w:color w:val="000000"/>
                <w:kern w:val="3"/>
              </w:rPr>
              <w:t>, projects,</w:t>
            </w:r>
            <w:r w:rsidRPr="0038040C">
              <w:rPr>
                <w:rFonts w:ascii="Arial" w:hAnsi="Arial" w:cs="Arial"/>
                <w:iCs/>
              </w:rPr>
              <w:t xml:space="preserve"> programmes and initiatives </w:t>
            </w:r>
            <w:r w:rsidR="00787000">
              <w:rPr>
                <w:rFonts w:ascii="Arial" w:hAnsi="Arial" w:cs="Arial"/>
                <w:iCs/>
              </w:rPr>
              <w:t>to</w:t>
            </w:r>
            <w:r w:rsidRPr="0038040C">
              <w:rPr>
                <w:rFonts w:ascii="Arial" w:hAnsi="Arial" w:cs="Arial"/>
                <w:iCs/>
              </w:rPr>
              <w:t xml:space="preserve"> </w:t>
            </w:r>
            <w:r>
              <w:rPr>
                <w:rFonts w:ascii="Arial" w:hAnsi="Arial" w:cs="Arial"/>
                <w:iCs/>
              </w:rPr>
              <w:t>ensure</w:t>
            </w:r>
            <w:r w:rsidRPr="0038040C">
              <w:rPr>
                <w:rFonts w:ascii="Arial" w:hAnsi="Arial" w:cs="Arial"/>
                <w:iCs/>
              </w:rPr>
              <w:t xml:space="preserve"> best practice </w:t>
            </w:r>
            <w:r w:rsidR="00A96BC8">
              <w:rPr>
                <w:rFonts w:ascii="Arial" w:hAnsi="Arial" w:cs="Arial"/>
                <w:iCs/>
              </w:rPr>
              <w:t xml:space="preserve">in leadership and management, </w:t>
            </w:r>
            <w:r w:rsidRPr="0038040C">
              <w:rPr>
                <w:rFonts w:ascii="Arial" w:hAnsi="Arial" w:cs="Arial"/>
                <w:iCs/>
              </w:rPr>
              <w:t>and support performance and development at both individual and team level across the HSE.</w:t>
            </w:r>
          </w:p>
          <w:p w14:paraId="0B4FDFBE" w14:textId="77777777" w:rsidR="00A96BC8" w:rsidRPr="00A96BC8" w:rsidRDefault="00A96BC8" w:rsidP="00F427F7">
            <w:pPr>
              <w:suppressAutoHyphens/>
              <w:autoSpaceDN w:val="0"/>
              <w:ind w:left="360"/>
              <w:rPr>
                <w:rFonts w:ascii="Arial" w:hAnsi="Arial" w:cs="Arial"/>
                <w:iCs/>
                <w:color w:val="000000"/>
                <w:kern w:val="3"/>
              </w:rPr>
            </w:pPr>
          </w:p>
          <w:p w14:paraId="3B867F4F" w14:textId="77777777" w:rsidR="00A96BC8" w:rsidRPr="00A96BC8" w:rsidRDefault="00A96BC8" w:rsidP="00F427F7">
            <w:pPr>
              <w:numPr>
                <w:ilvl w:val="0"/>
                <w:numId w:val="19"/>
              </w:numPr>
              <w:suppressAutoHyphens/>
              <w:autoSpaceDN w:val="0"/>
              <w:rPr>
                <w:rFonts w:ascii="Arial" w:hAnsi="Arial" w:cs="Arial"/>
                <w:iCs/>
                <w:color w:val="000000"/>
                <w:kern w:val="3"/>
              </w:rPr>
            </w:pPr>
            <w:r w:rsidRPr="00A96BC8">
              <w:rPr>
                <w:rFonts w:ascii="Arial" w:hAnsi="Arial" w:cs="Arial"/>
                <w:iCs/>
              </w:rPr>
              <w:t xml:space="preserve">Lead, manage and motivate the Leadership and Capability team including proactively supporting change management and continuous improvement in Leadership and Capability, </w:t>
            </w:r>
            <w:r w:rsidRPr="00A96BC8">
              <w:rPr>
                <w:rFonts w:ascii="Arial" w:hAnsi="Arial" w:cs="Arial"/>
              </w:rPr>
              <w:t>and high levels of quality and productivity in service delivery.</w:t>
            </w:r>
          </w:p>
          <w:p w14:paraId="03150361" w14:textId="77777777" w:rsidR="0038040C" w:rsidRPr="0038040C" w:rsidRDefault="0038040C" w:rsidP="00F427F7">
            <w:pPr>
              <w:rPr>
                <w:rFonts w:ascii="Arial" w:hAnsi="Arial" w:cs="Arial"/>
                <w:iCs/>
                <w:color w:val="000000"/>
                <w:kern w:val="3"/>
              </w:rPr>
            </w:pPr>
          </w:p>
          <w:p w14:paraId="1C631F9B" w14:textId="509C7068" w:rsidR="0038040C" w:rsidRDefault="0038040C" w:rsidP="00F427F7">
            <w:pPr>
              <w:numPr>
                <w:ilvl w:val="0"/>
                <w:numId w:val="19"/>
              </w:numPr>
              <w:rPr>
                <w:rFonts w:ascii="Arial" w:hAnsi="Arial" w:cs="Arial"/>
                <w:iCs/>
              </w:rPr>
            </w:pPr>
            <w:r w:rsidRPr="002E787E">
              <w:rPr>
                <w:rFonts w:ascii="Arial" w:hAnsi="Arial" w:cs="Arial"/>
                <w:iCs/>
              </w:rPr>
              <w:t xml:space="preserve">Lead the implementation of People Strategy </w:t>
            </w:r>
            <w:r>
              <w:rPr>
                <w:rFonts w:ascii="Arial" w:hAnsi="Arial" w:cs="Arial"/>
                <w:iCs/>
              </w:rPr>
              <w:t xml:space="preserve">and HSE Corporate Plan </w:t>
            </w:r>
            <w:r w:rsidRPr="002E787E">
              <w:rPr>
                <w:rFonts w:ascii="Arial" w:hAnsi="Arial" w:cs="Arial"/>
                <w:iCs/>
              </w:rPr>
              <w:t xml:space="preserve">priorities. </w:t>
            </w:r>
          </w:p>
          <w:p w14:paraId="76CA0C5E" w14:textId="77777777" w:rsidR="0038040C" w:rsidRDefault="0038040C" w:rsidP="00F427F7">
            <w:pPr>
              <w:pStyle w:val="ListParagraph"/>
              <w:rPr>
                <w:rFonts w:ascii="Arial" w:hAnsi="Arial" w:cs="Arial"/>
                <w:iCs/>
              </w:rPr>
            </w:pPr>
          </w:p>
          <w:p w14:paraId="48C64C9B" w14:textId="4D83B062" w:rsidR="0038040C" w:rsidRPr="0038040C" w:rsidRDefault="0038040C" w:rsidP="00F427F7">
            <w:pPr>
              <w:pStyle w:val="ListParagraph"/>
              <w:numPr>
                <w:ilvl w:val="0"/>
                <w:numId w:val="19"/>
              </w:numPr>
              <w:rPr>
                <w:rFonts w:ascii="Arial" w:hAnsi="Arial" w:cs="Arial"/>
              </w:rPr>
            </w:pPr>
            <w:r w:rsidRPr="00AE1AA8">
              <w:rPr>
                <w:rFonts w:ascii="Arial" w:hAnsi="Arial" w:cs="Arial"/>
                <w:iCs/>
                <w:color w:val="000000" w:themeColor="text1"/>
              </w:rPr>
              <w:t xml:space="preserve">Lead initiatives associated with service, team and individual development and projects identified as having the potential to positively impact </w:t>
            </w:r>
            <w:r>
              <w:rPr>
                <w:rFonts w:ascii="Arial" w:hAnsi="Arial" w:cs="Arial"/>
                <w:iCs/>
                <w:color w:val="000000" w:themeColor="text1"/>
              </w:rPr>
              <w:t xml:space="preserve">organisational culture, </w:t>
            </w:r>
            <w:r w:rsidRPr="00AE1AA8">
              <w:rPr>
                <w:rFonts w:ascii="Arial" w:hAnsi="Arial" w:cs="Arial"/>
                <w:iCs/>
                <w:color w:val="000000" w:themeColor="text1"/>
              </w:rPr>
              <w:t>staff engagement and other strategic imperatives.</w:t>
            </w:r>
          </w:p>
          <w:p w14:paraId="53B0F5E8" w14:textId="77777777" w:rsidR="00725C4A" w:rsidRPr="00725C4A" w:rsidRDefault="00725C4A" w:rsidP="00F427F7">
            <w:pPr>
              <w:rPr>
                <w:rFonts w:ascii="Arial" w:hAnsi="Arial" w:cs="Arial"/>
                <w:lang w:eastAsia="en-US"/>
              </w:rPr>
            </w:pPr>
          </w:p>
          <w:p w14:paraId="435373FE" w14:textId="4DC39DF0" w:rsidR="00283C14" w:rsidRDefault="00283C14" w:rsidP="00F427F7">
            <w:pPr>
              <w:pStyle w:val="ListParagraph"/>
              <w:numPr>
                <w:ilvl w:val="0"/>
                <w:numId w:val="19"/>
              </w:numPr>
              <w:rPr>
                <w:rFonts w:ascii="Arial" w:hAnsi="Arial" w:cs="Arial"/>
                <w:lang w:eastAsia="en-US"/>
              </w:rPr>
            </w:pPr>
            <w:r>
              <w:rPr>
                <w:rFonts w:ascii="Arial" w:hAnsi="Arial" w:cs="Arial"/>
                <w:lang w:eastAsia="en-US"/>
              </w:rPr>
              <w:t xml:space="preserve">Continue to develop the </w:t>
            </w:r>
            <w:r>
              <w:rPr>
                <w:rFonts w:ascii="Arial" w:hAnsi="Arial" w:cs="Arial"/>
              </w:rPr>
              <w:t>Health</w:t>
            </w:r>
            <w:r>
              <w:rPr>
                <w:rFonts w:ascii="Arial" w:hAnsi="Arial" w:cs="Arial"/>
                <w:lang w:eastAsia="en-US"/>
              </w:rPr>
              <w:t xml:space="preserve"> Service</w:t>
            </w:r>
            <w:r w:rsidRPr="00191B54">
              <w:rPr>
                <w:rFonts w:ascii="Arial" w:hAnsi="Arial" w:cs="Arial"/>
                <w:lang w:eastAsia="en-US"/>
              </w:rPr>
              <w:t xml:space="preserve"> Leadership Academy</w:t>
            </w:r>
            <w:r>
              <w:rPr>
                <w:rFonts w:ascii="Arial" w:hAnsi="Arial" w:cs="Arial"/>
                <w:lang w:eastAsia="en-US"/>
              </w:rPr>
              <w:t>.</w:t>
            </w:r>
          </w:p>
          <w:p w14:paraId="7395A0ED" w14:textId="77777777" w:rsidR="00283C14" w:rsidRDefault="00283C14" w:rsidP="00F427F7">
            <w:pPr>
              <w:ind w:right="249"/>
              <w:textAlignment w:val="baseline"/>
              <w:rPr>
                <w:rFonts w:ascii="Arial" w:hAnsi="Arial" w:cs="Arial"/>
                <w:lang w:eastAsia="en-US"/>
              </w:rPr>
            </w:pPr>
          </w:p>
          <w:p w14:paraId="4E4B9324" w14:textId="53D8ACAB" w:rsidR="00283C14" w:rsidRDefault="00283C14" w:rsidP="00F427F7">
            <w:pPr>
              <w:pStyle w:val="ListParagraph"/>
              <w:numPr>
                <w:ilvl w:val="0"/>
                <w:numId w:val="19"/>
              </w:numPr>
              <w:rPr>
                <w:rFonts w:ascii="Arial" w:hAnsi="Arial" w:cs="Arial"/>
                <w:lang w:eastAsia="en-US"/>
              </w:rPr>
            </w:pPr>
            <w:r>
              <w:rPr>
                <w:rFonts w:ascii="Arial" w:hAnsi="Arial" w:cs="Arial"/>
                <w:lang w:eastAsia="en-US"/>
              </w:rPr>
              <w:t xml:space="preserve">Further develop HSeLanD; the HSE’s high volume online learning platform, including HeLM, Mandatory Training programmes and reporting, </w:t>
            </w:r>
            <w:r w:rsidR="008E272F">
              <w:rPr>
                <w:rFonts w:ascii="Arial" w:hAnsi="Arial" w:cs="Arial"/>
                <w:lang w:eastAsia="en-US"/>
              </w:rPr>
              <w:t xml:space="preserve">technology, and </w:t>
            </w:r>
            <w:r>
              <w:rPr>
                <w:rFonts w:ascii="Arial" w:hAnsi="Arial" w:cs="Arial"/>
                <w:lang w:eastAsia="en-US"/>
              </w:rPr>
              <w:t>User Experience.</w:t>
            </w:r>
          </w:p>
          <w:p w14:paraId="4458AD69" w14:textId="77777777" w:rsidR="00283C14" w:rsidRDefault="00283C14" w:rsidP="00F427F7">
            <w:pPr>
              <w:ind w:right="249"/>
              <w:textAlignment w:val="baseline"/>
              <w:rPr>
                <w:rFonts w:ascii="Arial" w:hAnsi="Arial" w:cs="Arial"/>
                <w:lang w:eastAsia="en-US"/>
              </w:rPr>
            </w:pPr>
          </w:p>
          <w:p w14:paraId="19016D1D" w14:textId="3D9B10CA" w:rsidR="00283C14" w:rsidRDefault="00283C14" w:rsidP="00F427F7">
            <w:pPr>
              <w:pStyle w:val="ListParagraph"/>
              <w:numPr>
                <w:ilvl w:val="0"/>
                <w:numId w:val="19"/>
              </w:numPr>
              <w:rPr>
                <w:rFonts w:ascii="Arial" w:hAnsi="Arial" w:cs="Arial"/>
                <w:lang w:eastAsia="en-US"/>
              </w:rPr>
            </w:pPr>
            <w:r>
              <w:rPr>
                <w:rFonts w:ascii="Arial" w:hAnsi="Arial" w:cs="Arial"/>
                <w:lang w:eastAsia="en-US"/>
              </w:rPr>
              <w:lastRenderedPageBreak/>
              <w:t>Lead the HSE in embracing Diversity Equality and Inclusion and ensure the achievement of the HSE’s statutory obligations regarding the employment of staff with a disability.</w:t>
            </w:r>
          </w:p>
          <w:p w14:paraId="66C3AE73" w14:textId="77777777" w:rsidR="00283C14" w:rsidRDefault="00283C14" w:rsidP="00F427F7">
            <w:pPr>
              <w:ind w:right="249"/>
              <w:textAlignment w:val="baseline"/>
              <w:rPr>
                <w:rFonts w:ascii="Arial" w:hAnsi="Arial" w:cs="Arial"/>
                <w:lang w:eastAsia="en-US"/>
              </w:rPr>
            </w:pPr>
          </w:p>
          <w:p w14:paraId="7C086577" w14:textId="7357FE05" w:rsidR="00283C14" w:rsidRDefault="00283C14" w:rsidP="00F427F7">
            <w:pPr>
              <w:pStyle w:val="ListParagraph"/>
              <w:numPr>
                <w:ilvl w:val="0"/>
                <w:numId w:val="19"/>
              </w:numPr>
              <w:rPr>
                <w:rFonts w:ascii="Arial" w:hAnsi="Arial" w:cs="Arial"/>
                <w:lang w:eastAsia="en-US"/>
              </w:rPr>
            </w:pPr>
            <w:r>
              <w:rPr>
                <w:rFonts w:ascii="Arial" w:hAnsi="Arial" w:cs="Arial"/>
                <w:lang w:eastAsia="en-US"/>
              </w:rPr>
              <w:t xml:space="preserve">Lead Staff Engagement </w:t>
            </w:r>
            <w:r>
              <w:rPr>
                <w:rFonts w:ascii="Arial" w:hAnsi="Arial" w:cs="Arial"/>
              </w:rPr>
              <w:t>including</w:t>
            </w:r>
            <w:r>
              <w:rPr>
                <w:rFonts w:ascii="Arial" w:hAnsi="Arial" w:cs="Arial"/>
                <w:lang w:eastAsia="en-US"/>
              </w:rPr>
              <w:t xml:space="preserve"> the ‘Your Opinion Counts’ Staff Survey and follow up action plans and reporting.</w:t>
            </w:r>
          </w:p>
          <w:p w14:paraId="69297173" w14:textId="77777777" w:rsidR="00283C14" w:rsidRDefault="00283C14" w:rsidP="00F427F7">
            <w:pPr>
              <w:ind w:right="249"/>
              <w:textAlignment w:val="baseline"/>
              <w:rPr>
                <w:rFonts w:ascii="Arial" w:hAnsi="Arial" w:cs="Arial"/>
                <w:lang w:eastAsia="en-US"/>
              </w:rPr>
            </w:pPr>
          </w:p>
          <w:p w14:paraId="093FD506" w14:textId="4AD4D0AC" w:rsidR="00283C14" w:rsidRPr="00283C14" w:rsidRDefault="00283C14" w:rsidP="00F427F7">
            <w:pPr>
              <w:pStyle w:val="ListParagraph"/>
              <w:numPr>
                <w:ilvl w:val="0"/>
                <w:numId w:val="19"/>
              </w:numPr>
              <w:ind w:right="249"/>
              <w:textAlignment w:val="baseline"/>
              <w:rPr>
                <w:rFonts w:ascii="Arial" w:hAnsi="Arial" w:cs="Arial"/>
                <w:lang w:eastAsia="en-US"/>
              </w:rPr>
            </w:pPr>
            <w:r w:rsidRPr="00283C14">
              <w:rPr>
                <w:rFonts w:ascii="Arial" w:hAnsi="Arial" w:cs="Arial"/>
                <w:lang w:eastAsia="en-US"/>
              </w:rPr>
              <w:t xml:space="preserve">Ensure fit for purpose </w:t>
            </w:r>
            <w:r w:rsidRPr="00283C14">
              <w:rPr>
                <w:rFonts w:ascii="Arial" w:hAnsi="Arial" w:cs="Arial"/>
              </w:rPr>
              <w:t>Learning</w:t>
            </w:r>
            <w:r w:rsidRPr="00283C14">
              <w:rPr>
                <w:rFonts w:ascii="Arial" w:hAnsi="Arial" w:cs="Arial"/>
                <w:lang w:eastAsia="en-US"/>
              </w:rPr>
              <w:t xml:space="preserve"> and Development programme</w:t>
            </w:r>
            <w:r w:rsidR="00DF4EFB">
              <w:rPr>
                <w:rFonts w:ascii="Arial" w:hAnsi="Arial" w:cs="Arial"/>
                <w:lang w:eastAsia="en-US"/>
              </w:rPr>
              <w:t>s</w:t>
            </w:r>
            <w:r w:rsidRPr="00283C14">
              <w:rPr>
                <w:rFonts w:ascii="Arial" w:hAnsi="Arial" w:cs="Arial"/>
                <w:lang w:eastAsia="en-US"/>
              </w:rPr>
              <w:t xml:space="preserve"> and initiatives, </w:t>
            </w:r>
            <w:r w:rsidR="00725C4A">
              <w:rPr>
                <w:rFonts w:ascii="Arial" w:hAnsi="Arial" w:cs="Arial"/>
                <w:lang w:eastAsia="en-US"/>
              </w:rPr>
              <w:t>o</w:t>
            </w:r>
            <w:r w:rsidRPr="00283C14">
              <w:rPr>
                <w:rFonts w:ascii="Arial" w:hAnsi="Arial" w:cs="Arial"/>
                <w:lang w:eastAsia="en-US"/>
              </w:rPr>
              <w:t>rganisation and team development</w:t>
            </w:r>
            <w:r w:rsidR="00725C4A">
              <w:rPr>
                <w:rFonts w:ascii="Arial" w:hAnsi="Arial" w:cs="Arial"/>
                <w:lang w:eastAsia="en-US"/>
              </w:rPr>
              <w:t xml:space="preserve"> interventions</w:t>
            </w:r>
            <w:r w:rsidRPr="00283C14">
              <w:rPr>
                <w:rFonts w:ascii="Arial" w:hAnsi="Arial" w:cs="Arial"/>
                <w:lang w:eastAsia="en-US"/>
              </w:rPr>
              <w:t xml:space="preserve">, and one-to-one coaching for managers and staff including </w:t>
            </w:r>
            <w:r>
              <w:rPr>
                <w:rFonts w:ascii="Arial" w:hAnsi="Arial" w:cs="Arial"/>
                <w:lang w:eastAsia="en-US"/>
              </w:rPr>
              <w:t xml:space="preserve">the </w:t>
            </w:r>
            <w:r>
              <w:rPr>
                <w:rFonts w:ascii="Arial" w:hAnsi="Arial" w:cs="Arial"/>
              </w:rPr>
              <w:t>c</w:t>
            </w:r>
            <w:r w:rsidRPr="00283C14">
              <w:rPr>
                <w:rFonts w:ascii="Arial" w:hAnsi="Arial" w:cs="Arial"/>
              </w:rPr>
              <w:t>ontinue</w:t>
            </w:r>
            <w:r>
              <w:rPr>
                <w:rFonts w:ascii="Arial" w:hAnsi="Arial" w:cs="Arial"/>
              </w:rPr>
              <w:t>d</w:t>
            </w:r>
            <w:r w:rsidRPr="00283C14">
              <w:rPr>
                <w:rFonts w:ascii="Arial" w:hAnsi="Arial" w:cs="Arial"/>
              </w:rPr>
              <w:t xml:space="preserve"> </w:t>
            </w:r>
            <w:r>
              <w:rPr>
                <w:rFonts w:ascii="Arial" w:hAnsi="Arial" w:cs="Arial"/>
              </w:rPr>
              <w:t>development of</w:t>
            </w:r>
            <w:r w:rsidRPr="00283C14">
              <w:rPr>
                <w:rFonts w:ascii="Arial" w:hAnsi="Arial" w:cs="Arial"/>
              </w:rPr>
              <w:t xml:space="preserve"> a curriculum of strong leadership and management programmes to build leadership and managem</w:t>
            </w:r>
            <w:r w:rsidR="00EB12E7">
              <w:rPr>
                <w:rFonts w:ascii="Arial" w:hAnsi="Arial" w:cs="Arial"/>
              </w:rPr>
              <w:t>ent skills that are aligned to regional and n</w:t>
            </w:r>
            <w:r w:rsidRPr="00283C14">
              <w:rPr>
                <w:rFonts w:ascii="Arial" w:hAnsi="Arial" w:cs="Arial"/>
              </w:rPr>
              <w:t>ational needs.</w:t>
            </w:r>
          </w:p>
          <w:p w14:paraId="2145AE63" w14:textId="77777777" w:rsidR="00283C14" w:rsidRPr="0015182F" w:rsidRDefault="00283C14" w:rsidP="00F427F7">
            <w:pPr>
              <w:rPr>
                <w:rFonts w:ascii="Arial" w:hAnsi="Arial" w:cs="Arial"/>
                <w:lang w:eastAsia="en-US"/>
              </w:rPr>
            </w:pPr>
          </w:p>
          <w:p w14:paraId="294F4509" w14:textId="76416CDB" w:rsidR="00283C14" w:rsidRDefault="00283C14" w:rsidP="00F427F7">
            <w:pPr>
              <w:pStyle w:val="ListParagraph"/>
              <w:numPr>
                <w:ilvl w:val="0"/>
                <w:numId w:val="19"/>
              </w:numPr>
              <w:rPr>
                <w:rFonts w:ascii="Arial" w:hAnsi="Arial" w:cs="Arial"/>
                <w:lang w:eastAsia="en-US"/>
              </w:rPr>
            </w:pPr>
            <w:r w:rsidRPr="00191B54">
              <w:rPr>
                <w:rFonts w:ascii="Arial" w:hAnsi="Arial" w:cs="Arial"/>
                <w:lang w:eastAsia="en-US"/>
              </w:rPr>
              <w:t xml:space="preserve">Draw on international best </w:t>
            </w:r>
            <w:r w:rsidRPr="00191B54">
              <w:rPr>
                <w:rFonts w:ascii="Arial" w:hAnsi="Arial" w:cs="Arial"/>
              </w:rPr>
              <w:t>practice</w:t>
            </w:r>
            <w:r w:rsidRPr="00191B54">
              <w:rPr>
                <w:rFonts w:ascii="Arial" w:hAnsi="Arial" w:cs="Arial"/>
                <w:lang w:eastAsia="en-US"/>
              </w:rPr>
              <w:t xml:space="preserve"> and leading-edge research </w:t>
            </w:r>
            <w:r>
              <w:rPr>
                <w:rFonts w:ascii="Arial" w:hAnsi="Arial" w:cs="Arial"/>
                <w:lang w:eastAsia="en-US"/>
              </w:rPr>
              <w:t>to ensure</w:t>
            </w:r>
            <w:r w:rsidRPr="00191B54">
              <w:rPr>
                <w:rFonts w:ascii="Arial" w:hAnsi="Arial" w:cs="Arial"/>
                <w:lang w:eastAsia="en-US"/>
              </w:rPr>
              <w:t xml:space="preserve"> </w:t>
            </w:r>
            <w:r>
              <w:rPr>
                <w:rFonts w:ascii="Arial" w:hAnsi="Arial" w:cs="Arial"/>
                <w:lang w:eastAsia="en-US"/>
              </w:rPr>
              <w:t xml:space="preserve">effective Leadership and Capability </w:t>
            </w:r>
            <w:r w:rsidRPr="00191B54">
              <w:rPr>
                <w:rFonts w:ascii="Arial" w:hAnsi="Arial" w:cs="Arial"/>
                <w:lang w:eastAsia="en-US"/>
              </w:rPr>
              <w:t xml:space="preserve">solutions for current and future leaders. </w:t>
            </w:r>
          </w:p>
          <w:p w14:paraId="611838F1" w14:textId="77777777" w:rsidR="00283C14" w:rsidRDefault="00283C14" w:rsidP="00F427F7">
            <w:pPr>
              <w:ind w:right="249"/>
              <w:textAlignment w:val="baseline"/>
              <w:rPr>
                <w:rFonts w:ascii="Arial" w:hAnsi="Arial" w:cs="Arial"/>
                <w:lang w:eastAsia="en-US"/>
              </w:rPr>
            </w:pPr>
          </w:p>
          <w:p w14:paraId="794D6B1C" w14:textId="31400EEA" w:rsidR="00283C14" w:rsidRPr="002F7623" w:rsidRDefault="00283C14" w:rsidP="00F427F7">
            <w:pPr>
              <w:pStyle w:val="ListParagraph"/>
              <w:numPr>
                <w:ilvl w:val="0"/>
                <w:numId w:val="19"/>
              </w:numPr>
              <w:rPr>
                <w:rFonts w:ascii="Arial" w:hAnsi="Arial" w:cs="Arial"/>
                <w:lang w:eastAsia="en-US"/>
              </w:rPr>
            </w:pPr>
            <w:r w:rsidRPr="00191B54">
              <w:rPr>
                <w:rFonts w:ascii="Arial" w:hAnsi="Arial" w:cs="Arial"/>
                <w:lang w:eastAsia="en-US"/>
              </w:rPr>
              <w:t xml:space="preserve">Ensure a whole systems </w:t>
            </w:r>
            <w:r w:rsidRPr="00191B54">
              <w:rPr>
                <w:rFonts w:ascii="Arial" w:hAnsi="Arial" w:cs="Arial"/>
              </w:rPr>
              <w:t>approach</w:t>
            </w:r>
            <w:r w:rsidRPr="00191B54">
              <w:rPr>
                <w:rFonts w:ascii="Arial" w:hAnsi="Arial" w:cs="Arial"/>
                <w:lang w:eastAsia="en-US"/>
              </w:rPr>
              <w:t xml:space="preserve">, </w:t>
            </w:r>
            <w:r>
              <w:rPr>
                <w:rFonts w:ascii="Arial" w:hAnsi="Arial" w:cs="Arial"/>
                <w:lang w:eastAsia="en-US"/>
              </w:rPr>
              <w:t>and t</w:t>
            </w:r>
            <w:r w:rsidRPr="00191B54">
              <w:rPr>
                <w:rFonts w:ascii="Arial" w:hAnsi="Arial" w:cs="Arial"/>
                <w:lang w:eastAsia="en-US"/>
              </w:rPr>
              <w:t xml:space="preserve">he avoidance of duplication to maximise </w:t>
            </w:r>
            <w:r>
              <w:rPr>
                <w:rFonts w:ascii="Arial" w:hAnsi="Arial" w:cs="Arial"/>
                <w:lang w:eastAsia="en-US"/>
              </w:rPr>
              <w:t>synergies and efficiencies.</w:t>
            </w:r>
          </w:p>
          <w:p w14:paraId="510999F3" w14:textId="77777777" w:rsidR="00D44B16" w:rsidRDefault="00D44B16" w:rsidP="00F427F7">
            <w:pPr>
              <w:rPr>
                <w:rFonts w:ascii="Arial" w:hAnsi="Arial" w:cs="Arial"/>
              </w:rPr>
            </w:pPr>
          </w:p>
          <w:p w14:paraId="3AD9262E" w14:textId="71CE9C01" w:rsidR="00B420C1" w:rsidRDefault="00B420C1" w:rsidP="00F427F7">
            <w:pPr>
              <w:pStyle w:val="ListParagraph"/>
              <w:numPr>
                <w:ilvl w:val="0"/>
                <w:numId w:val="19"/>
              </w:numPr>
              <w:rPr>
                <w:rFonts w:ascii="Arial" w:hAnsi="Arial" w:cs="Arial"/>
              </w:rPr>
            </w:pPr>
            <w:r w:rsidRPr="00283C14">
              <w:rPr>
                <w:rFonts w:ascii="Arial" w:hAnsi="Arial" w:cs="Arial"/>
              </w:rPr>
              <w:t xml:space="preserve">Contribute to the national agendas on </w:t>
            </w:r>
            <w:r w:rsidR="00283C14">
              <w:rPr>
                <w:rFonts w:ascii="Arial" w:hAnsi="Arial" w:cs="Arial"/>
              </w:rPr>
              <w:t>Leadership and Capability</w:t>
            </w:r>
            <w:r w:rsidRPr="00283C14">
              <w:rPr>
                <w:rFonts w:ascii="Arial" w:hAnsi="Arial" w:cs="Arial"/>
              </w:rPr>
              <w:t xml:space="preserve"> matters as appropriate.</w:t>
            </w:r>
          </w:p>
          <w:p w14:paraId="00A76E5C" w14:textId="77777777" w:rsidR="00787000" w:rsidRDefault="00787000" w:rsidP="00F427F7">
            <w:pPr>
              <w:jc w:val="both"/>
              <w:rPr>
                <w:rFonts w:ascii="Arial" w:hAnsi="Arial" w:cs="Arial"/>
                <w:b/>
              </w:rPr>
            </w:pPr>
          </w:p>
          <w:p w14:paraId="47ED0954" w14:textId="01890592" w:rsidR="007867A3" w:rsidRPr="00725C4A" w:rsidRDefault="007867A3" w:rsidP="00F427F7">
            <w:pPr>
              <w:jc w:val="both"/>
              <w:rPr>
                <w:rFonts w:ascii="Arial" w:hAnsi="Arial" w:cs="Arial"/>
                <w:b/>
              </w:rPr>
            </w:pPr>
            <w:r w:rsidRPr="00725C4A">
              <w:rPr>
                <w:rFonts w:ascii="Arial" w:hAnsi="Arial" w:cs="Arial"/>
                <w:b/>
              </w:rPr>
              <w:t>Leadership &amp; Direction</w:t>
            </w:r>
          </w:p>
          <w:p w14:paraId="5E880BA1" w14:textId="0CEEC7A5" w:rsidR="00725C4A" w:rsidRPr="00725C4A" w:rsidRDefault="00725C4A" w:rsidP="00F427F7">
            <w:pPr>
              <w:numPr>
                <w:ilvl w:val="0"/>
                <w:numId w:val="19"/>
              </w:numPr>
              <w:rPr>
                <w:rFonts w:ascii="Arial" w:hAnsi="Arial" w:cs="Arial"/>
              </w:rPr>
            </w:pPr>
            <w:r w:rsidRPr="00725C4A">
              <w:rPr>
                <w:rFonts w:ascii="Arial" w:hAnsi="Arial" w:cs="Arial"/>
              </w:rPr>
              <w:t xml:space="preserve">Support the development of a positive organisational culture where patients and service users are at the centre of all of our </w:t>
            </w:r>
            <w:r w:rsidR="00A96BC8">
              <w:rPr>
                <w:rFonts w:ascii="Arial" w:hAnsi="Arial" w:cs="Arial"/>
              </w:rPr>
              <w:t>work</w:t>
            </w:r>
            <w:r w:rsidRPr="00725C4A">
              <w:rPr>
                <w:rFonts w:ascii="Arial" w:hAnsi="Arial" w:cs="Arial"/>
              </w:rPr>
              <w:t>.</w:t>
            </w:r>
          </w:p>
          <w:p w14:paraId="53C1AF9B" w14:textId="77777777" w:rsidR="00725C4A" w:rsidRPr="00725C4A" w:rsidRDefault="00725C4A" w:rsidP="00F427F7">
            <w:pPr>
              <w:ind w:left="360"/>
              <w:rPr>
                <w:rFonts w:ascii="Arial" w:hAnsi="Arial" w:cs="Arial"/>
              </w:rPr>
            </w:pPr>
          </w:p>
          <w:p w14:paraId="5893FAEC" w14:textId="2F3DE100" w:rsidR="00725C4A" w:rsidRPr="008E272F" w:rsidRDefault="00C964A8" w:rsidP="00F427F7">
            <w:pPr>
              <w:numPr>
                <w:ilvl w:val="0"/>
                <w:numId w:val="19"/>
              </w:numPr>
              <w:rPr>
                <w:rFonts w:ascii="Arial" w:hAnsi="Arial" w:cs="Arial"/>
              </w:rPr>
            </w:pPr>
            <w:r w:rsidRPr="008E272F">
              <w:rPr>
                <w:rFonts w:ascii="Arial" w:hAnsi="Arial" w:cs="Arial"/>
              </w:rPr>
              <w:t xml:space="preserve">Work </w:t>
            </w:r>
            <w:r w:rsidR="00787000" w:rsidRPr="008E272F">
              <w:rPr>
                <w:rFonts w:ascii="Arial" w:hAnsi="Arial" w:cs="Arial"/>
              </w:rPr>
              <w:t xml:space="preserve">collaboratively </w:t>
            </w:r>
            <w:r w:rsidRPr="008E272F">
              <w:rPr>
                <w:rFonts w:ascii="Arial" w:hAnsi="Arial" w:cs="Arial"/>
              </w:rPr>
              <w:t xml:space="preserve">with internal/external </w:t>
            </w:r>
            <w:r w:rsidR="008E272F" w:rsidRPr="008E272F">
              <w:rPr>
                <w:rFonts w:ascii="Arial" w:hAnsi="Arial" w:cs="Arial"/>
              </w:rPr>
              <w:t xml:space="preserve">partners and </w:t>
            </w:r>
            <w:r w:rsidRPr="008E272F">
              <w:rPr>
                <w:rFonts w:ascii="Arial" w:hAnsi="Arial" w:cs="Arial"/>
              </w:rPr>
              <w:t xml:space="preserve">stakeholders </w:t>
            </w:r>
            <w:r w:rsidR="00725C4A" w:rsidRPr="008E272F">
              <w:rPr>
                <w:rFonts w:ascii="Arial" w:hAnsi="Arial" w:cs="Arial"/>
              </w:rPr>
              <w:t>in</w:t>
            </w:r>
            <w:r w:rsidRPr="008E272F">
              <w:rPr>
                <w:rFonts w:ascii="Arial" w:hAnsi="Arial" w:cs="Arial"/>
              </w:rPr>
              <w:t xml:space="preserve"> the </w:t>
            </w:r>
            <w:r w:rsidRPr="008E272F">
              <w:rPr>
                <w:rFonts w:ascii="Helvetica" w:hAnsi="Helvetica"/>
              </w:rPr>
              <w:t xml:space="preserve">provision of an efficient fit for purpose </w:t>
            </w:r>
            <w:r w:rsidR="00725C4A" w:rsidRPr="008E272F">
              <w:rPr>
                <w:rFonts w:ascii="Helvetica" w:hAnsi="Helvetica"/>
              </w:rPr>
              <w:t>Leadership and Capability</w:t>
            </w:r>
            <w:r w:rsidRPr="008E272F">
              <w:rPr>
                <w:rFonts w:ascii="Helvetica" w:hAnsi="Helvetica"/>
              </w:rPr>
              <w:t xml:space="preserve"> service that is responsive to the</w:t>
            </w:r>
            <w:r w:rsidR="003B3DD3" w:rsidRPr="008E272F">
              <w:rPr>
                <w:rFonts w:ascii="Helvetica" w:hAnsi="Helvetica"/>
              </w:rPr>
              <w:t xml:space="preserve"> needs of </w:t>
            </w:r>
            <w:r w:rsidR="004E31F1" w:rsidRPr="008E272F">
              <w:rPr>
                <w:rFonts w:ascii="Helvetica" w:hAnsi="Helvetica"/>
              </w:rPr>
              <w:t xml:space="preserve">change in the </w:t>
            </w:r>
            <w:r w:rsidRPr="008E272F">
              <w:rPr>
                <w:rFonts w:ascii="Helvetica" w:hAnsi="Helvetica"/>
              </w:rPr>
              <w:t>organisation</w:t>
            </w:r>
            <w:r w:rsidR="008E272F">
              <w:rPr>
                <w:rFonts w:ascii="Helvetica" w:hAnsi="Helvetica"/>
              </w:rPr>
              <w:t>.</w:t>
            </w:r>
          </w:p>
          <w:p w14:paraId="28E31F75" w14:textId="77777777" w:rsidR="008E272F" w:rsidRDefault="008E272F" w:rsidP="00F427F7">
            <w:pPr>
              <w:pStyle w:val="ListParagraph"/>
              <w:rPr>
                <w:rFonts w:ascii="Arial" w:hAnsi="Arial" w:cs="Arial"/>
              </w:rPr>
            </w:pPr>
          </w:p>
          <w:p w14:paraId="5633191D" w14:textId="77777777" w:rsidR="0062072F" w:rsidRPr="00725C4A" w:rsidRDefault="00FC6489" w:rsidP="00F427F7">
            <w:pPr>
              <w:numPr>
                <w:ilvl w:val="0"/>
                <w:numId w:val="19"/>
              </w:numPr>
              <w:rPr>
                <w:rFonts w:ascii="Arial" w:hAnsi="Arial" w:cs="Arial"/>
              </w:rPr>
            </w:pPr>
            <w:r w:rsidRPr="00725C4A">
              <w:rPr>
                <w:rFonts w:ascii="Arial" w:hAnsi="Arial" w:cs="Arial"/>
              </w:rPr>
              <w:t>Ensure technology is utilised to drive maximum efficiency and quality</w:t>
            </w:r>
            <w:r w:rsidR="0062072F" w:rsidRPr="00725C4A">
              <w:rPr>
                <w:rFonts w:ascii="Arial" w:hAnsi="Arial" w:cs="Arial"/>
              </w:rPr>
              <w:t>.</w:t>
            </w:r>
          </w:p>
          <w:p w14:paraId="304A4586" w14:textId="39037FD8" w:rsidR="00FC6489" w:rsidRPr="00725C4A" w:rsidRDefault="00FC6489" w:rsidP="00F427F7">
            <w:pPr>
              <w:rPr>
                <w:rFonts w:ascii="Arial" w:hAnsi="Arial" w:cs="Arial"/>
                <w:sz w:val="12"/>
              </w:rPr>
            </w:pPr>
          </w:p>
          <w:p w14:paraId="2C5A0344" w14:textId="23933CB7" w:rsidR="00FC6489" w:rsidRDefault="00725C4A" w:rsidP="00F427F7">
            <w:pPr>
              <w:numPr>
                <w:ilvl w:val="0"/>
                <w:numId w:val="19"/>
              </w:numPr>
              <w:rPr>
                <w:rFonts w:ascii="Arial" w:hAnsi="Arial" w:cs="Arial"/>
              </w:rPr>
            </w:pPr>
            <w:r w:rsidRPr="00725C4A">
              <w:rPr>
                <w:rFonts w:ascii="Arial" w:hAnsi="Arial" w:cs="Arial"/>
              </w:rPr>
              <w:t>Further de</w:t>
            </w:r>
            <w:r w:rsidR="00FC6489" w:rsidRPr="00725C4A">
              <w:rPr>
                <w:rFonts w:ascii="Arial" w:hAnsi="Arial" w:cs="Arial"/>
              </w:rPr>
              <w:t>velop and implement performance indicators and monitoring tools to evaluate service delivery</w:t>
            </w:r>
            <w:r w:rsidR="0062072F" w:rsidRPr="00725C4A">
              <w:rPr>
                <w:rFonts w:ascii="Arial" w:hAnsi="Arial" w:cs="Arial"/>
              </w:rPr>
              <w:t>.</w:t>
            </w:r>
          </w:p>
          <w:p w14:paraId="03DFB8FE" w14:textId="77777777" w:rsidR="00A96BC8" w:rsidRDefault="00A96BC8" w:rsidP="00F427F7">
            <w:pPr>
              <w:pStyle w:val="ListParagraph"/>
              <w:ind w:left="360"/>
              <w:rPr>
                <w:rFonts w:ascii="Arial" w:hAnsi="Arial" w:cs="Arial"/>
              </w:rPr>
            </w:pPr>
          </w:p>
          <w:p w14:paraId="38C8A3FE" w14:textId="77777777" w:rsidR="00A96BC8" w:rsidRDefault="00A96BC8" w:rsidP="00F427F7">
            <w:pPr>
              <w:pStyle w:val="ListParagraph"/>
              <w:numPr>
                <w:ilvl w:val="0"/>
                <w:numId w:val="19"/>
              </w:numPr>
              <w:rPr>
                <w:rFonts w:ascii="Arial" w:hAnsi="Arial" w:cs="Arial"/>
              </w:rPr>
            </w:pPr>
            <w:r>
              <w:rPr>
                <w:rFonts w:ascii="Arial" w:hAnsi="Arial" w:cs="Arial"/>
              </w:rPr>
              <w:t>Develop a</w:t>
            </w:r>
            <w:r w:rsidRPr="00746B1B">
              <w:rPr>
                <w:rFonts w:ascii="Arial" w:hAnsi="Arial" w:cs="Arial"/>
              </w:rPr>
              <w:t xml:space="preserve"> </w:t>
            </w:r>
            <w:r>
              <w:rPr>
                <w:rFonts w:ascii="Arial" w:hAnsi="Arial" w:cs="Arial"/>
              </w:rPr>
              <w:t>Leadership and Capability</w:t>
            </w:r>
            <w:r w:rsidRPr="00746B1B">
              <w:rPr>
                <w:rFonts w:ascii="Arial" w:hAnsi="Arial" w:cs="Arial"/>
              </w:rPr>
              <w:t xml:space="preserve"> team that is expert and responsive in </w:t>
            </w:r>
            <w:r>
              <w:rPr>
                <w:rFonts w:ascii="Arial" w:hAnsi="Arial" w:cs="Arial"/>
              </w:rPr>
              <w:t>assisting</w:t>
            </w:r>
            <w:r w:rsidRPr="00746B1B">
              <w:rPr>
                <w:rFonts w:ascii="Arial" w:hAnsi="Arial" w:cs="Arial"/>
              </w:rPr>
              <w:t xml:space="preserve"> </w:t>
            </w:r>
            <w:r>
              <w:rPr>
                <w:rFonts w:ascii="Arial" w:hAnsi="Arial" w:cs="Arial"/>
              </w:rPr>
              <w:t xml:space="preserve">internal customers </w:t>
            </w:r>
            <w:r w:rsidRPr="00746B1B">
              <w:rPr>
                <w:rFonts w:ascii="Arial" w:hAnsi="Arial" w:cs="Arial"/>
              </w:rPr>
              <w:t>with the support they require in delivering change through supporting their continued professional development and performance</w:t>
            </w:r>
            <w:r>
              <w:rPr>
                <w:rFonts w:ascii="Arial" w:hAnsi="Arial" w:cs="Arial"/>
              </w:rPr>
              <w:t>.</w:t>
            </w:r>
            <w:r w:rsidRPr="00746B1B">
              <w:rPr>
                <w:rFonts w:ascii="Arial" w:hAnsi="Arial" w:cs="Arial"/>
              </w:rPr>
              <w:t xml:space="preserve"> </w:t>
            </w:r>
          </w:p>
          <w:p w14:paraId="54F20519" w14:textId="77777777" w:rsidR="00A96BC8" w:rsidRPr="00725C4A" w:rsidRDefault="00A96BC8" w:rsidP="00F427F7">
            <w:pPr>
              <w:ind w:left="360"/>
              <w:rPr>
                <w:rFonts w:ascii="Arial" w:hAnsi="Arial" w:cs="Arial"/>
              </w:rPr>
            </w:pPr>
          </w:p>
          <w:p w14:paraId="300196FC" w14:textId="77777777" w:rsidR="0015182F" w:rsidRDefault="0015182F" w:rsidP="00F427F7">
            <w:pPr>
              <w:pStyle w:val="Default"/>
              <w:widowControl w:val="0"/>
              <w:numPr>
                <w:ilvl w:val="0"/>
                <w:numId w:val="19"/>
              </w:numPr>
              <w:shd w:val="clear" w:color="auto" w:fill="FFFFFF"/>
              <w:rPr>
                <w:rFonts w:eastAsia="Times New Roman"/>
                <w:color w:val="auto"/>
                <w:sz w:val="20"/>
                <w:szCs w:val="20"/>
                <w:lang w:val="en-IE" w:eastAsia="en-IE"/>
              </w:rPr>
            </w:pPr>
            <w:r w:rsidRPr="001A4AA3">
              <w:rPr>
                <w:rFonts w:eastAsia="Times New Roman"/>
                <w:color w:val="auto"/>
                <w:sz w:val="20"/>
                <w:szCs w:val="20"/>
                <w:lang w:val="en-IE" w:eastAsia="en-IE"/>
              </w:rPr>
              <w:t xml:space="preserve">Pursue continuous professional development in order to </w:t>
            </w:r>
            <w:r>
              <w:rPr>
                <w:rFonts w:eastAsia="Times New Roman"/>
                <w:color w:val="auto"/>
                <w:sz w:val="20"/>
                <w:szCs w:val="20"/>
                <w:lang w:val="en-IE" w:eastAsia="en-IE"/>
              </w:rPr>
              <w:t xml:space="preserve">further </w:t>
            </w:r>
            <w:r w:rsidRPr="001A4AA3">
              <w:rPr>
                <w:rFonts w:eastAsia="Times New Roman"/>
                <w:color w:val="auto"/>
                <w:sz w:val="20"/>
                <w:szCs w:val="20"/>
                <w:lang w:val="en-IE" w:eastAsia="en-IE"/>
              </w:rPr>
              <w:t>develop expertise and professional knowledge,</w:t>
            </w:r>
          </w:p>
          <w:p w14:paraId="09BA943D" w14:textId="77777777" w:rsidR="0062072F" w:rsidRPr="00746B1B" w:rsidRDefault="0062072F" w:rsidP="00F427F7">
            <w:pPr>
              <w:pStyle w:val="ListParagraph"/>
              <w:ind w:left="360"/>
              <w:jc w:val="both"/>
              <w:rPr>
                <w:rFonts w:ascii="Arial" w:hAnsi="Arial" w:cs="Arial"/>
                <w:b/>
                <w:highlight w:val="yellow"/>
              </w:rPr>
            </w:pPr>
          </w:p>
          <w:p w14:paraId="70A864B7" w14:textId="2E48D6CC" w:rsidR="007867A3" w:rsidRDefault="007867A3" w:rsidP="00F427F7">
            <w:pPr>
              <w:jc w:val="both"/>
              <w:rPr>
                <w:rFonts w:ascii="Arial" w:hAnsi="Arial" w:cs="Arial"/>
                <w:b/>
              </w:rPr>
            </w:pPr>
            <w:r w:rsidRPr="00983395">
              <w:rPr>
                <w:rFonts w:ascii="Arial" w:hAnsi="Arial" w:cs="Arial"/>
                <w:b/>
              </w:rPr>
              <w:t>Reform</w:t>
            </w:r>
          </w:p>
          <w:p w14:paraId="510EC757" w14:textId="77777777" w:rsidR="0015182F" w:rsidRPr="00983395" w:rsidRDefault="0015182F" w:rsidP="00F427F7">
            <w:pPr>
              <w:jc w:val="both"/>
              <w:rPr>
                <w:rFonts w:ascii="Arial" w:hAnsi="Arial" w:cs="Arial"/>
                <w:b/>
              </w:rPr>
            </w:pPr>
          </w:p>
          <w:p w14:paraId="79902A30" w14:textId="53438B7F" w:rsidR="0062072F" w:rsidRPr="00983395" w:rsidRDefault="00725C4A" w:rsidP="00F427F7">
            <w:pPr>
              <w:pStyle w:val="ListParagraph"/>
              <w:numPr>
                <w:ilvl w:val="0"/>
                <w:numId w:val="19"/>
              </w:numPr>
              <w:contextualSpacing/>
              <w:rPr>
                <w:rFonts w:ascii="Arial" w:hAnsi="Arial" w:cs="Arial"/>
                <w:sz w:val="12"/>
              </w:rPr>
            </w:pPr>
            <w:r w:rsidRPr="00983395">
              <w:rPr>
                <w:rFonts w:ascii="Arial" w:hAnsi="Arial" w:cs="Arial"/>
              </w:rPr>
              <w:t xml:space="preserve">Ensure that </w:t>
            </w:r>
            <w:r w:rsidR="00983395" w:rsidRPr="00983395">
              <w:rPr>
                <w:rFonts w:ascii="Arial" w:hAnsi="Arial" w:cs="Arial"/>
              </w:rPr>
              <w:t xml:space="preserve">Leadership and Capability services align with </w:t>
            </w:r>
            <w:r w:rsidR="0015182F" w:rsidRPr="00983395">
              <w:rPr>
                <w:rFonts w:ascii="Arial" w:hAnsi="Arial" w:cs="Arial"/>
              </w:rPr>
              <w:t>Sláintecare</w:t>
            </w:r>
            <w:r w:rsidR="00983395" w:rsidRPr="00983395">
              <w:rPr>
                <w:rFonts w:ascii="Arial" w:hAnsi="Arial" w:cs="Arial"/>
              </w:rPr>
              <w:t xml:space="preserve"> and other HSE and national policies. </w:t>
            </w:r>
          </w:p>
          <w:p w14:paraId="6B1D195E" w14:textId="77777777" w:rsidR="00983395" w:rsidRPr="00983395" w:rsidRDefault="00983395" w:rsidP="00F427F7">
            <w:pPr>
              <w:pStyle w:val="ListParagraph"/>
              <w:ind w:left="360"/>
              <w:rPr>
                <w:rFonts w:ascii="Arial" w:hAnsi="Arial" w:cs="Arial"/>
                <w:sz w:val="12"/>
              </w:rPr>
            </w:pPr>
          </w:p>
          <w:p w14:paraId="56A5D383" w14:textId="3B858840" w:rsidR="008861B4" w:rsidRPr="00983395" w:rsidRDefault="008861B4" w:rsidP="00F427F7">
            <w:pPr>
              <w:pStyle w:val="ListParagraph"/>
              <w:numPr>
                <w:ilvl w:val="0"/>
                <w:numId w:val="19"/>
              </w:numPr>
              <w:contextualSpacing/>
              <w:rPr>
                <w:rFonts w:ascii="Arial" w:hAnsi="Arial" w:cs="Arial"/>
              </w:rPr>
            </w:pPr>
            <w:r w:rsidRPr="00983395">
              <w:rPr>
                <w:rFonts w:ascii="Arial" w:hAnsi="Arial" w:cs="Arial"/>
              </w:rPr>
              <w:t xml:space="preserve">As a member of the National HR Leadership team, participate fully in the planning, organisation and delivery of </w:t>
            </w:r>
            <w:r w:rsidR="008572E6" w:rsidRPr="00983395">
              <w:rPr>
                <w:rFonts w:ascii="Arial" w:hAnsi="Arial" w:cs="Arial"/>
              </w:rPr>
              <w:t xml:space="preserve">the </w:t>
            </w:r>
            <w:r w:rsidR="00E719FB" w:rsidRPr="00983395">
              <w:rPr>
                <w:rFonts w:ascii="Arial" w:hAnsi="Arial" w:cs="Arial"/>
              </w:rPr>
              <w:t>Capability and Culture services</w:t>
            </w:r>
            <w:r w:rsidRPr="00983395">
              <w:rPr>
                <w:rFonts w:ascii="Arial" w:hAnsi="Arial" w:cs="Arial"/>
              </w:rPr>
              <w:t xml:space="preserve"> to support evolving organisation</w:t>
            </w:r>
            <w:r w:rsidR="00983395" w:rsidRPr="00983395">
              <w:rPr>
                <w:rFonts w:ascii="Arial" w:hAnsi="Arial" w:cs="Arial"/>
              </w:rPr>
              <w:t>al needs.</w:t>
            </w:r>
          </w:p>
          <w:p w14:paraId="5CA8D76A" w14:textId="676EF716" w:rsidR="0062072F" w:rsidRPr="00983395" w:rsidRDefault="0062072F" w:rsidP="00F427F7">
            <w:pPr>
              <w:pStyle w:val="ListParagraph"/>
              <w:ind w:left="360"/>
              <w:rPr>
                <w:rFonts w:ascii="Arial" w:hAnsi="Arial" w:cs="Arial"/>
                <w:sz w:val="12"/>
              </w:rPr>
            </w:pPr>
          </w:p>
          <w:p w14:paraId="32B03CCE" w14:textId="3A36FF03" w:rsidR="008861B4" w:rsidRPr="00983395" w:rsidRDefault="008861B4" w:rsidP="00F427F7">
            <w:pPr>
              <w:pStyle w:val="ListParagraph"/>
              <w:numPr>
                <w:ilvl w:val="0"/>
                <w:numId w:val="19"/>
              </w:numPr>
              <w:contextualSpacing/>
              <w:rPr>
                <w:rFonts w:ascii="Arial" w:hAnsi="Arial" w:cs="Arial"/>
              </w:rPr>
            </w:pPr>
            <w:r w:rsidRPr="00983395">
              <w:rPr>
                <w:rFonts w:ascii="Arial" w:hAnsi="Arial" w:cs="Arial"/>
              </w:rPr>
              <w:t>Provide on-going advice and recommendations to the Chief People Officer on a range of issues as may be required.</w:t>
            </w:r>
          </w:p>
          <w:p w14:paraId="1D9D5A02" w14:textId="262C9C82" w:rsidR="0062072F" w:rsidRDefault="0062072F" w:rsidP="00F427F7">
            <w:pPr>
              <w:pStyle w:val="ListParagraph"/>
              <w:ind w:left="360"/>
              <w:contextualSpacing/>
              <w:jc w:val="both"/>
              <w:rPr>
                <w:rFonts w:ascii="Arial" w:hAnsi="Arial" w:cs="Arial"/>
              </w:rPr>
            </w:pPr>
          </w:p>
          <w:p w14:paraId="187CE558" w14:textId="1378CEEA" w:rsidR="00F427F7" w:rsidRDefault="00F427F7" w:rsidP="00F427F7">
            <w:pPr>
              <w:pStyle w:val="ListParagraph"/>
              <w:ind w:left="360"/>
              <w:contextualSpacing/>
              <w:jc w:val="both"/>
              <w:rPr>
                <w:rFonts w:ascii="Arial" w:hAnsi="Arial" w:cs="Arial"/>
              </w:rPr>
            </w:pPr>
          </w:p>
          <w:p w14:paraId="1CA6A8B9" w14:textId="7C89A753" w:rsidR="00F427F7" w:rsidRDefault="00F427F7" w:rsidP="00F427F7">
            <w:pPr>
              <w:pStyle w:val="ListParagraph"/>
              <w:ind w:left="360"/>
              <w:contextualSpacing/>
              <w:jc w:val="both"/>
              <w:rPr>
                <w:rFonts w:ascii="Arial" w:hAnsi="Arial" w:cs="Arial"/>
              </w:rPr>
            </w:pPr>
          </w:p>
          <w:p w14:paraId="47E51B34" w14:textId="77777777" w:rsidR="00F427F7" w:rsidRDefault="00F427F7" w:rsidP="00F427F7">
            <w:pPr>
              <w:pStyle w:val="ListParagraph"/>
              <w:ind w:left="360"/>
              <w:contextualSpacing/>
              <w:jc w:val="both"/>
              <w:rPr>
                <w:rFonts w:ascii="Arial" w:hAnsi="Arial" w:cs="Arial"/>
              </w:rPr>
            </w:pPr>
          </w:p>
          <w:p w14:paraId="6AF302B9" w14:textId="7B13AD62" w:rsidR="00DF23AC" w:rsidRDefault="00DF23AC" w:rsidP="00F427F7">
            <w:pPr>
              <w:pStyle w:val="ListParagraph"/>
              <w:ind w:left="360"/>
              <w:contextualSpacing/>
              <w:jc w:val="both"/>
              <w:rPr>
                <w:rFonts w:ascii="Arial" w:hAnsi="Arial" w:cs="Arial"/>
              </w:rPr>
            </w:pPr>
          </w:p>
          <w:p w14:paraId="3CEF8775" w14:textId="77777777" w:rsidR="00DF23AC" w:rsidRPr="00787000" w:rsidRDefault="00DF23AC" w:rsidP="00F427F7">
            <w:pPr>
              <w:pStyle w:val="ListParagraph"/>
              <w:ind w:left="360"/>
              <w:contextualSpacing/>
              <w:jc w:val="both"/>
              <w:rPr>
                <w:rFonts w:ascii="Arial" w:hAnsi="Arial" w:cs="Arial"/>
              </w:rPr>
            </w:pPr>
          </w:p>
          <w:p w14:paraId="09E73F11" w14:textId="59A06A15" w:rsidR="007867A3" w:rsidRPr="00983395" w:rsidRDefault="007867A3" w:rsidP="00F427F7">
            <w:pPr>
              <w:jc w:val="both"/>
              <w:rPr>
                <w:rFonts w:ascii="Arial" w:hAnsi="Arial" w:cs="Arial"/>
                <w:b/>
              </w:rPr>
            </w:pPr>
            <w:r w:rsidRPr="00983395">
              <w:rPr>
                <w:rFonts w:ascii="Arial" w:hAnsi="Arial" w:cs="Arial"/>
                <w:b/>
              </w:rPr>
              <w:t>Governance &amp; Accountability</w:t>
            </w:r>
          </w:p>
          <w:p w14:paraId="7F0CDFAE" w14:textId="66F07687" w:rsidR="009C789A" w:rsidRPr="00983395" w:rsidRDefault="009C789A" w:rsidP="00F427F7">
            <w:pPr>
              <w:numPr>
                <w:ilvl w:val="0"/>
                <w:numId w:val="19"/>
              </w:numPr>
              <w:contextualSpacing/>
              <w:rPr>
                <w:rFonts w:ascii="Arial" w:hAnsi="Arial" w:cs="Arial"/>
              </w:rPr>
            </w:pPr>
            <w:r w:rsidRPr="00983395">
              <w:rPr>
                <w:rFonts w:ascii="Arial" w:hAnsi="Arial" w:cs="Arial"/>
              </w:rPr>
              <w:t xml:space="preserve">Actively manage the </w:t>
            </w:r>
            <w:r w:rsidR="00283C14" w:rsidRPr="00983395">
              <w:rPr>
                <w:rFonts w:ascii="Arial" w:hAnsi="Arial" w:cs="Arial"/>
              </w:rPr>
              <w:t xml:space="preserve">design, </w:t>
            </w:r>
            <w:r w:rsidRPr="00983395">
              <w:rPr>
                <w:rFonts w:ascii="Arial" w:hAnsi="Arial" w:cs="Arial"/>
              </w:rPr>
              <w:t xml:space="preserve">development and delivery of </w:t>
            </w:r>
            <w:r w:rsidR="00E719FB" w:rsidRPr="00983395">
              <w:rPr>
                <w:rFonts w:ascii="Arial" w:hAnsi="Arial" w:cs="Arial"/>
              </w:rPr>
              <w:t>Leadership and Capability service</w:t>
            </w:r>
            <w:r w:rsidR="00283C14" w:rsidRPr="00983395">
              <w:rPr>
                <w:rFonts w:ascii="Arial" w:hAnsi="Arial" w:cs="Arial"/>
              </w:rPr>
              <w:t>s</w:t>
            </w:r>
            <w:r w:rsidRPr="00983395">
              <w:rPr>
                <w:rFonts w:ascii="Arial" w:hAnsi="Arial" w:cs="Arial"/>
              </w:rPr>
              <w:t xml:space="preserve"> to the HSE in a manner that maximizes value for money and </w:t>
            </w:r>
            <w:r w:rsidR="00283C14" w:rsidRPr="00983395">
              <w:rPr>
                <w:rFonts w:ascii="Arial" w:hAnsi="Arial" w:cs="Arial"/>
              </w:rPr>
              <w:t xml:space="preserve">internal </w:t>
            </w:r>
            <w:r w:rsidRPr="00983395">
              <w:rPr>
                <w:rFonts w:ascii="Arial" w:hAnsi="Arial" w:cs="Arial"/>
              </w:rPr>
              <w:t>customer satisfaction.</w:t>
            </w:r>
          </w:p>
          <w:p w14:paraId="2BEE07CE" w14:textId="77777777" w:rsidR="009C789A" w:rsidRPr="00983395" w:rsidRDefault="009C789A" w:rsidP="00F427F7">
            <w:pPr>
              <w:rPr>
                <w:rFonts w:ascii="Arial" w:hAnsi="Arial" w:cs="Arial"/>
                <w:sz w:val="12"/>
                <w:szCs w:val="12"/>
                <w:lang w:val="en-IE" w:eastAsia="en-US"/>
                <w14:ligatures w14:val="standardContextual"/>
              </w:rPr>
            </w:pPr>
          </w:p>
          <w:p w14:paraId="65AE2B65" w14:textId="2983F8CD" w:rsidR="009C789A" w:rsidRPr="00983395" w:rsidRDefault="009C789A" w:rsidP="00F427F7">
            <w:pPr>
              <w:numPr>
                <w:ilvl w:val="0"/>
                <w:numId w:val="19"/>
              </w:numPr>
              <w:contextualSpacing/>
              <w:rPr>
                <w:rFonts w:ascii="Arial" w:hAnsi="Arial" w:cs="Arial"/>
              </w:rPr>
            </w:pPr>
            <w:r w:rsidRPr="00983395">
              <w:rPr>
                <w:rFonts w:ascii="Arial" w:hAnsi="Arial" w:cs="Arial"/>
              </w:rPr>
              <w:t xml:space="preserve">Ensure the development of knowledge management, personal development training and performance achievement </w:t>
            </w:r>
            <w:r w:rsidR="00283C14" w:rsidRPr="00983395">
              <w:rPr>
                <w:rFonts w:ascii="Arial" w:hAnsi="Arial" w:cs="Arial"/>
              </w:rPr>
              <w:t>within Capability and Culture</w:t>
            </w:r>
          </w:p>
          <w:p w14:paraId="6F7939EF" w14:textId="4AD16D89" w:rsidR="008861B4" w:rsidRPr="00983395" w:rsidRDefault="008861B4" w:rsidP="00F427F7">
            <w:pPr>
              <w:contextualSpacing/>
              <w:rPr>
                <w:rFonts w:ascii="Arial" w:hAnsi="Arial" w:cs="Arial"/>
                <w:sz w:val="12"/>
              </w:rPr>
            </w:pPr>
          </w:p>
          <w:p w14:paraId="18B06D01" w14:textId="64F44780" w:rsidR="008861B4" w:rsidRPr="00983395" w:rsidRDefault="008861B4" w:rsidP="00F427F7">
            <w:pPr>
              <w:pStyle w:val="ListParagraph"/>
              <w:numPr>
                <w:ilvl w:val="0"/>
                <w:numId w:val="19"/>
              </w:numPr>
              <w:contextualSpacing/>
              <w:rPr>
                <w:rFonts w:ascii="Arial" w:hAnsi="Arial" w:cs="Arial"/>
              </w:rPr>
            </w:pPr>
            <w:r w:rsidRPr="00983395">
              <w:rPr>
                <w:rFonts w:ascii="Arial" w:hAnsi="Arial" w:cs="Arial"/>
              </w:rPr>
              <w:t xml:space="preserve">Ensure </w:t>
            </w:r>
            <w:r w:rsidR="00983395" w:rsidRPr="00983395">
              <w:rPr>
                <w:rFonts w:ascii="Arial" w:hAnsi="Arial" w:cs="Arial"/>
              </w:rPr>
              <w:t xml:space="preserve">statutory and </w:t>
            </w:r>
            <w:r w:rsidRPr="00983395">
              <w:rPr>
                <w:rFonts w:ascii="Arial" w:hAnsi="Arial" w:cs="Arial"/>
              </w:rPr>
              <w:t xml:space="preserve">regulatory compliance </w:t>
            </w:r>
            <w:r w:rsidR="00983395" w:rsidRPr="00983395">
              <w:rPr>
                <w:rFonts w:ascii="Arial" w:hAnsi="Arial" w:cs="Arial"/>
              </w:rPr>
              <w:t xml:space="preserve">including GDPR in all </w:t>
            </w:r>
            <w:r w:rsidR="00787000">
              <w:rPr>
                <w:rFonts w:ascii="Arial" w:hAnsi="Arial" w:cs="Arial"/>
              </w:rPr>
              <w:t xml:space="preserve">Leadership and Capability </w:t>
            </w:r>
            <w:r w:rsidR="00983395" w:rsidRPr="00983395">
              <w:rPr>
                <w:rFonts w:ascii="Arial" w:hAnsi="Arial" w:cs="Arial"/>
              </w:rPr>
              <w:t>activities.</w:t>
            </w:r>
          </w:p>
          <w:p w14:paraId="3F087335" w14:textId="4006D09C" w:rsidR="0062072F" w:rsidRPr="00983395" w:rsidRDefault="0062072F" w:rsidP="00F427F7">
            <w:pPr>
              <w:contextualSpacing/>
              <w:rPr>
                <w:rFonts w:ascii="Arial" w:hAnsi="Arial" w:cs="Arial"/>
                <w:sz w:val="12"/>
              </w:rPr>
            </w:pPr>
          </w:p>
          <w:p w14:paraId="4352777C" w14:textId="2A74DE62" w:rsidR="008861B4" w:rsidRPr="00983395" w:rsidRDefault="008861B4" w:rsidP="00F427F7">
            <w:pPr>
              <w:pStyle w:val="ListParagraph"/>
              <w:numPr>
                <w:ilvl w:val="0"/>
                <w:numId w:val="19"/>
              </w:numPr>
              <w:contextualSpacing/>
              <w:rPr>
                <w:rFonts w:ascii="Arial" w:hAnsi="Arial" w:cs="Arial"/>
              </w:rPr>
            </w:pPr>
            <w:r w:rsidRPr="00983395">
              <w:rPr>
                <w:rFonts w:ascii="Arial" w:hAnsi="Arial" w:cs="Arial"/>
              </w:rPr>
              <w:t xml:space="preserve">Ensure </w:t>
            </w:r>
            <w:r w:rsidR="00787000">
              <w:rPr>
                <w:rFonts w:ascii="Arial" w:hAnsi="Arial" w:cs="Arial"/>
              </w:rPr>
              <w:t>that</w:t>
            </w:r>
            <w:r w:rsidRPr="00983395">
              <w:rPr>
                <w:rFonts w:ascii="Arial" w:hAnsi="Arial" w:cs="Arial"/>
              </w:rPr>
              <w:t xml:space="preserve"> appropriate plans and operational performance metrics are put in place and evaluated to ensure on-going continuous improvement on </w:t>
            </w:r>
            <w:r w:rsidR="00787000">
              <w:rPr>
                <w:rFonts w:ascii="Arial" w:hAnsi="Arial" w:cs="Arial"/>
              </w:rPr>
              <w:t xml:space="preserve">service delivery </w:t>
            </w:r>
            <w:r w:rsidRPr="00983395">
              <w:rPr>
                <w:rFonts w:ascii="Arial" w:hAnsi="Arial" w:cs="Arial"/>
              </w:rPr>
              <w:t>and cost.</w:t>
            </w:r>
          </w:p>
          <w:p w14:paraId="253CEFCD" w14:textId="0495C05E" w:rsidR="0062072F" w:rsidRPr="00983395" w:rsidRDefault="0062072F" w:rsidP="00F427F7">
            <w:pPr>
              <w:contextualSpacing/>
              <w:rPr>
                <w:rFonts w:ascii="Arial" w:hAnsi="Arial" w:cs="Arial"/>
                <w:sz w:val="12"/>
              </w:rPr>
            </w:pPr>
          </w:p>
          <w:p w14:paraId="7BF3A258" w14:textId="77777777" w:rsidR="009630A0" w:rsidRDefault="008861B4" w:rsidP="00F427F7">
            <w:pPr>
              <w:pStyle w:val="ListParagraph"/>
              <w:numPr>
                <w:ilvl w:val="0"/>
                <w:numId w:val="19"/>
              </w:numPr>
              <w:contextualSpacing/>
              <w:jc w:val="both"/>
              <w:rPr>
                <w:rFonts w:ascii="Arial" w:hAnsi="Arial" w:cs="Arial"/>
                <w:lang w:eastAsia="en-IE"/>
              </w:rPr>
            </w:pPr>
            <w:r w:rsidRPr="00983395">
              <w:rPr>
                <w:rFonts w:ascii="Arial" w:hAnsi="Arial" w:cs="Arial"/>
              </w:rPr>
              <w:t>Control</w:t>
            </w:r>
            <w:r w:rsidR="00787000">
              <w:rPr>
                <w:rFonts w:ascii="Arial" w:hAnsi="Arial" w:cs="Arial"/>
              </w:rPr>
              <w:t xml:space="preserve"> resources,</w:t>
            </w:r>
            <w:r w:rsidRPr="00983395">
              <w:rPr>
                <w:rFonts w:ascii="Arial" w:hAnsi="Arial" w:cs="Arial"/>
              </w:rPr>
              <w:t xml:space="preserve"> financial expenditure and budgetary management of the service.</w:t>
            </w:r>
          </w:p>
          <w:p w14:paraId="2F57F826" w14:textId="0C20F613" w:rsidR="009630A0" w:rsidRDefault="009630A0" w:rsidP="00F427F7">
            <w:pPr>
              <w:pStyle w:val="ListParagraph"/>
              <w:rPr>
                <w:rFonts w:ascii="Arial" w:hAnsi="Arial" w:cs="Arial"/>
                <w:iCs/>
              </w:rPr>
            </w:pPr>
          </w:p>
          <w:p w14:paraId="678CFC95" w14:textId="77777777" w:rsidR="00DF0D41" w:rsidRDefault="00DF0D41" w:rsidP="00F427F7">
            <w:pPr>
              <w:pStyle w:val="ListParagraph"/>
              <w:rPr>
                <w:rFonts w:ascii="Arial" w:hAnsi="Arial" w:cs="Arial"/>
                <w:iCs/>
              </w:rPr>
            </w:pPr>
          </w:p>
          <w:p w14:paraId="7A45C789" w14:textId="6F5B15E3" w:rsidR="009630A0" w:rsidRPr="009630A0" w:rsidRDefault="009630A0" w:rsidP="00F427F7">
            <w:pPr>
              <w:pStyle w:val="ListParagraph"/>
              <w:ind w:left="0"/>
              <w:rPr>
                <w:rFonts w:ascii="Arial" w:hAnsi="Arial" w:cs="Arial"/>
                <w:b/>
                <w:iCs/>
              </w:rPr>
            </w:pPr>
            <w:r w:rsidRPr="009630A0">
              <w:rPr>
                <w:rFonts w:ascii="Arial" w:hAnsi="Arial" w:cs="Arial"/>
                <w:b/>
                <w:iCs/>
              </w:rPr>
              <w:t>Other</w:t>
            </w:r>
          </w:p>
          <w:p w14:paraId="2F583145" w14:textId="77777777" w:rsid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iCs/>
              </w:rPr>
              <w:t>Act as spokesperson for the Organisation as required.</w:t>
            </w:r>
          </w:p>
          <w:p w14:paraId="477A2DAC" w14:textId="77777777" w:rsidR="009630A0" w:rsidRPr="009630A0" w:rsidRDefault="009630A0" w:rsidP="00F427F7">
            <w:pPr>
              <w:pStyle w:val="ListParagraph"/>
              <w:rPr>
                <w:rFonts w:ascii="Arial" w:hAnsi="Arial" w:cs="Arial"/>
                <w:iCs/>
              </w:rPr>
            </w:pPr>
          </w:p>
          <w:p w14:paraId="2329B3F5" w14:textId="77777777" w:rsid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iCs/>
              </w:rPr>
              <w:t>Demonstrate pro-active commitment to all communications with internal and external stakeholders</w:t>
            </w:r>
          </w:p>
          <w:p w14:paraId="7AA0A5C6" w14:textId="77777777" w:rsidR="009630A0" w:rsidRPr="009630A0" w:rsidRDefault="009630A0" w:rsidP="00F427F7">
            <w:pPr>
              <w:pStyle w:val="ListParagraph"/>
              <w:rPr>
                <w:rFonts w:ascii="Arial" w:hAnsi="Arial" w:cs="Arial"/>
                <w:iCs/>
              </w:rPr>
            </w:pPr>
          </w:p>
          <w:p w14:paraId="71EA8DF0" w14:textId="77777777" w:rsidR="009630A0" w:rsidRP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iCs/>
              </w:rPr>
              <w:t>Engage in the HSE performance achievement process in conjunction with your Line Manager and staff as appropriate.</w:t>
            </w:r>
          </w:p>
          <w:p w14:paraId="4C85023D" w14:textId="77777777" w:rsidR="009630A0" w:rsidRPr="009630A0" w:rsidRDefault="009630A0" w:rsidP="00F427F7">
            <w:pPr>
              <w:pStyle w:val="ListParagraph"/>
              <w:rPr>
                <w:rFonts w:ascii="Arial" w:hAnsi="Arial" w:cs="Arial"/>
              </w:rPr>
            </w:pPr>
          </w:p>
          <w:p w14:paraId="0C6D3390" w14:textId="77777777" w:rsid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rPr>
              <w:t>Adequately identifies, assesses, manages and monitors risk withi</w:t>
            </w:r>
            <w:r>
              <w:rPr>
                <w:rFonts w:ascii="Arial" w:hAnsi="Arial" w:cs="Arial"/>
              </w:rPr>
              <w:t>n their area of responsibility.</w:t>
            </w:r>
          </w:p>
          <w:p w14:paraId="76D570CA" w14:textId="77777777" w:rsidR="009630A0" w:rsidRPr="009630A0" w:rsidRDefault="009630A0" w:rsidP="00F427F7">
            <w:pPr>
              <w:pStyle w:val="ListParagraph"/>
              <w:rPr>
                <w:rFonts w:ascii="Arial" w:hAnsi="Arial" w:cs="Arial"/>
                <w:color w:val="000000"/>
                <w:lang w:val="en-IE" w:eastAsia="en-IE"/>
              </w:rPr>
            </w:pPr>
          </w:p>
          <w:p w14:paraId="405D47D6" w14:textId="77777777" w:rsidR="009630A0" w:rsidRP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color w:val="000000"/>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9630A0">
              <w:rPr>
                <w:rFonts w:ascii="Arial" w:hAnsi="Arial" w:cs="Arial"/>
                <w:iCs/>
              </w:rPr>
              <w:t xml:space="preserve"> and comply with associated HSE protocols for implementing and maintaining these standards as appropriate to the role.</w:t>
            </w:r>
          </w:p>
          <w:p w14:paraId="4F435187" w14:textId="77777777" w:rsidR="009630A0" w:rsidRPr="009630A0" w:rsidRDefault="009630A0" w:rsidP="00F427F7">
            <w:pPr>
              <w:pStyle w:val="ListParagraph"/>
              <w:rPr>
                <w:rFonts w:ascii="Arial" w:hAnsi="Arial" w:cs="Arial"/>
                <w:color w:val="000000"/>
                <w:lang w:val="en-IE" w:eastAsia="en-IE"/>
              </w:rPr>
            </w:pPr>
          </w:p>
          <w:p w14:paraId="73E06344" w14:textId="7AB65810" w:rsidR="009630A0" w:rsidRPr="009630A0" w:rsidRDefault="009630A0" w:rsidP="00F427F7">
            <w:pPr>
              <w:pStyle w:val="ListParagraph"/>
              <w:numPr>
                <w:ilvl w:val="0"/>
                <w:numId w:val="19"/>
              </w:numPr>
              <w:contextualSpacing/>
              <w:rPr>
                <w:rFonts w:ascii="Arial" w:hAnsi="Arial" w:cs="Arial"/>
                <w:lang w:eastAsia="en-IE"/>
              </w:rPr>
            </w:pPr>
            <w:r w:rsidRPr="009630A0">
              <w:rPr>
                <w:rFonts w:ascii="Arial" w:hAnsi="Arial" w:cs="Arial"/>
                <w:color w:val="000000"/>
                <w:lang w:val="en-IE" w:eastAsia="en-IE"/>
              </w:rPr>
              <w:t>Support, promote and actively participate in sustainable energy, water and waste initiatives to create a more sustainable, low carbon and efficient health service.</w:t>
            </w:r>
          </w:p>
          <w:p w14:paraId="29DC1E6E" w14:textId="5B7DBB10" w:rsidR="009630A0" w:rsidRDefault="009630A0" w:rsidP="00F427F7">
            <w:pPr>
              <w:rPr>
                <w:rFonts w:ascii="Arial" w:hAnsi="Arial" w:cs="Arial"/>
                <w:b/>
              </w:rPr>
            </w:pPr>
          </w:p>
          <w:p w14:paraId="4A3CE187" w14:textId="77777777" w:rsidR="0062072F" w:rsidRDefault="007867A3" w:rsidP="00F427F7">
            <w:pPr>
              <w:rPr>
                <w:rFonts w:ascii="Arial" w:hAnsi="Arial" w:cs="Arial"/>
                <w:b/>
                <w:spacing w:val="-14"/>
              </w:rPr>
            </w:pPr>
            <w:r w:rsidRPr="00983395">
              <w:rPr>
                <w:rFonts w:ascii="Arial" w:hAnsi="Arial" w:cs="Arial"/>
                <w:b/>
              </w:rPr>
              <w:t>The</w:t>
            </w:r>
            <w:r w:rsidRPr="00983395">
              <w:rPr>
                <w:rFonts w:ascii="Arial" w:hAnsi="Arial" w:cs="Arial"/>
                <w:b/>
                <w:spacing w:val="-2"/>
              </w:rPr>
              <w:t xml:space="preserve"> </w:t>
            </w:r>
            <w:r w:rsidRPr="00983395">
              <w:rPr>
                <w:rFonts w:ascii="Arial" w:hAnsi="Arial" w:cs="Arial"/>
                <w:b/>
              </w:rPr>
              <w:t>above</w:t>
            </w:r>
            <w:r w:rsidRPr="00983395">
              <w:rPr>
                <w:rFonts w:ascii="Arial" w:hAnsi="Arial" w:cs="Arial"/>
                <w:b/>
                <w:spacing w:val="1"/>
              </w:rPr>
              <w:t xml:space="preserve"> Job Specification </w:t>
            </w:r>
            <w:r w:rsidRPr="00983395">
              <w:rPr>
                <w:rFonts w:ascii="Arial" w:hAnsi="Arial" w:cs="Arial"/>
                <w:b/>
              </w:rPr>
              <w:t>is</w:t>
            </w:r>
            <w:r w:rsidRPr="00983395">
              <w:rPr>
                <w:rFonts w:ascii="Arial" w:hAnsi="Arial" w:cs="Arial"/>
                <w:b/>
                <w:spacing w:val="10"/>
              </w:rPr>
              <w:t xml:space="preserve"> </w:t>
            </w:r>
            <w:r w:rsidRPr="00983395">
              <w:rPr>
                <w:rFonts w:ascii="Arial" w:hAnsi="Arial" w:cs="Arial"/>
                <w:b/>
              </w:rPr>
              <w:t>not</w:t>
            </w:r>
            <w:r w:rsidRPr="00983395">
              <w:rPr>
                <w:rFonts w:ascii="Arial" w:hAnsi="Arial" w:cs="Arial"/>
                <w:b/>
                <w:spacing w:val="1"/>
              </w:rPr>
              <w:t xml:space="preserve"> </w:t>
            </w:r>
            <w:r w:rsidRPr="00983395">
              <w:rPr>
                <w:rFonts w:ascii="Arial" w:hAnsi="Arial" w:cs="Arial"/>
                <w:b/>
              </w:rPr>
              <w:t>int</w:t>
            </w:r>
            <w:r w:rsidRPr="00983395">
              <w:rPr>
                <w:rFonts w:ascii="Arial" w:hAnsi="Arial" w:cs="Arial"/>
                <w:b/>
                <w:spacing w:val="-2"/>
              </w:rPr>
              <w:t>e</w:t>
            </w:r>
            <w:r w:rsidRPr="00983395">
              <w:rPr>
                <w:rFonts w:ascii="Arial" w:hAnsi="Arial" w:cs="Arial"/>
                <w:b/>
              </w:rPr>
              <w:t>nded</w:t>
            </w:r>
            <w:r w:rsidRPr="00983395">
              <w:rPr>
                <w:rFonts w:ascii="Arial" w:hAnsi="Arial" w:cs="Arial"/>
                <w:b/>
                <w:spacing w:val="-10"/>
              </w:rPr>
              <w:t xml:space="preserve"> </w:t>
            </w:r>
            <w:r w:rsidRPr="00983395">
              <w:rPr>
                <w:rFonts w:ascii="Arial" w:hAnsi="Arial" w:cs="Arial"/>
                <w:b/>
              </w:rPr>
              <w:t>to</w:t>
            </w:r>
            <w:r w:rsidRPr="00983395">
              <w:rPr>
                <w:rFonts w:ascii="Arial" w:hAnsi="Arial" w:cs="Arial"/>
                <w:b/>
                <w:spacing w:val="-3"/>
              </w:rPr>
              <w:t xml:space="preserve"> </w:t>
            </w:r>
            <w:r w:rsidRPr="00983395">
              <w:rPr>
                <w:rFonts w:ascii="Arial" w:hAnsi="Arial" w:cs="Arial"/>
                <w:b/>
              </w:rPr>
              <w:t>be</w:t>
            </w:r>
            <w:r w:rsidRPr="00983395">
              <w:rPr>
                <w:rFonts w:ascii="Arial" w:hAnsi="Arial" w:cs="Arial"/>
                <w:b/>
                <w:spacing w:val="7"/>
              </w:rPr>
              <w:t xml:space="preserve"> </w:t>
            </w:r>
            <w:r w:rsidRPr="00983395">
              <w:rPr>
                <w:rFonts w:ascii="Arial" w:hAnsi="Arial" w:cs="Arial"/>
                <w:b/>
              </w:rPr>
              <w:t>a</w:t>
            </w:r>
            <w:r w:rsidRPr="00983395">
              <w:rPr>
                <w:rFonts w:ascii="Arial" w:hAnsi="Arial" w:cs="Arial"/>
                <w:b/>
                <w:spacing w:val="7"/>
              </w:rPr>
              <w:t xml:space="preserve"> </w:t>
            </w:r>
            <w:r w:rsidRPr="00983395">
              <w:rPr>
                <w:rFonts w:ascii="Arial" w:hAnsi="Arial" w:cs="Arial"/>
                <w:b/>
              </w:rPr>
              <w:t>comprehensive</w:t>
            </w:r>
            <w:r w:rsidRPr="00983395">
              <w:rPr>
                <w:rFonts w:ascii="Arial" w:hAnsi="Arial" w:cs="Arial"/>
                <w:b/>
                <w:spacing w:val="-13"/>
              </w:rPr>
              <w:t xml:space="preserve"> </w:t>
            </w:r>
            <w:r w:rsidRPr="00983395">
              <w:rPr>
                <w:rFonts w:ascii="Arial" w:hAnsi="Arial" w:cs="Arial"/>
                <w:b/>
              </w:rPr>
              <w:t>l</w:t>
            </w:r>
            <w:r w:rsidRPr="00983395">
              <w:rPr>
                <w:rFonts w:ascii="Arial" w:hAnsi="Arial" w:cs="Arial"/>
                <w:b/>
                <w:spacing w:val="-19"/>
              </w:rPr>
              <w:t>i</w:t>
            </w:r>
            <w:r w:rsidRPr="00983395">
              <w:rPr>
                <w:rFonts w:ascii="Arial" w:hAnsi="Arial" w:cs="Arial"/>
                <w:b/>
              </w:rPr>
              <w:t>st</w:t>
            </w:r>
            <w:r w:rsidRPr="00983395">
              <w:rPr>
                <w:rFonts w:ascii="Arial" w:hAnsi="Arial" w:cs="Arial"/>
                <w:b/>
                <w:spacing w:val="21"/>
              </w:rPr>
              <w:t xml:space="preserve"> </w:t>
            </w:r>
            <w:r w:rsidRPr="00983395">
              <w:rPr>
                <w:rFonts w:ascii="Arial" w:hAnsi="Arial" w:cs="Arial"/>
                <w:b/>
              </w:rPr>
              <w:t>of all</w:t>
            </w:r>
            <w:r w:rsidRPr="00983395">
              <w:rPr>
                <w:rFonts w:ascii="Arial" w:hAnsi="Arial" w:cs="Arial"/>
                <w:b/>
                <w:spacing w:val="-6"/>
              </w:rPr>
              <w:t xml:space="preserve"> </w:t>
            </w:r>
            <w:r w:rsidRPr="00983395">
              <w:rPr>
                <w:rFonts w:ascii="Arial" w:hAnsi="Arial" w:cs="Arial"/>
                <w:b/>
              </w:rPr>
              <w:t>duties</w:t>
            </w:r>
            <w:r w:rsidRPr="00983395">
              <w:rPr>
                <w:rFonts w:ascii="Arial" w:hAnsi="Arial" w:cs="Arial"/>
                <w:b/>
                <w:spacing w:val="-3"/>
              </w:rPr>
              <w:t xml:space="preserve"> </w:t>
            </w:r>
            <w:r w:rsidRPr="00983395">
              <w:rPr>
                <w:rFonts w:ascii="Arial" w:hAnsi="Arial" w:cs="Arial"/>
                <w:b/>
              </w:rPr>
              <w:t>involved</w:t>
            </w:r>
            <w:r w:rsidRPr="00983395">
              <w:rPr>
                <w:rFonts w:ascii="Arial" w:hAnsi="Arial" w:cs="Arial"/>
                <w:b/>
                <w:spacing w:val="-3"/>
              </w:rPr>
              <w:t xml:space="preserve"> </w:t>
            </w:r>
            <w:r w:rsidRPr="00983395">
              <w:rPr>
                <w:rFonts w:ascii="Arial" w:hAnsi="Arial" w:cs="Arial"/>
                <w:b/>
                <w:w w:val="101"/>
              </w:rPr>
              <w:t xml:space="preserve">and </w:t>
            </w:r>
            <w:r w:rsidRPr="00983395">
              <w:rPr>
                <w:rFonts w:ascii="Arial" w:hAnsi="Arial" w:cs="Arial"/>
                <w:b/>
              </w:rPr>
              <w:t>consequently, the</w:t>
            </w:r>
            <w:r w:rsidRPr="00983395">
              <w:rPr>
                <w:rFonts w:ascii="Arial" w:hAnsi="Arial" w:cs="Arial"/>
                <w:b/>
                <w:spacing w:val="9"/>
              </w:rPr>
              <w:t xml:space="preserve"> </w:t>
            </w:r>
            <w:r w:rsidRPr="00983395">
              <w:rPr>
                <w:rFonts w:ascii="Arial" w:hAnsi="Arial" w:cs="Arial"/>
                <w:b/>
              </w:rPr>
              <w:t>post</w:t>
            </w:r>
            <w:r w:rsidRPr="00983395">
              <w:rPr>
                <w:rFonts w:ascii="Arial" w:hAnsi="Arial" w:cs="Arial"/>
                <w:b/>
                <w:spacing w:val="9"/>
              </w:rPr>
              <w:t xml:space="preserve"> </w:t>
            </w:r>
            <w:r w:rsidRPr="00983395">
              <w:rPr>
                <w:rFonts w:ascii="Arial" w:hAnsi="Arial" w:cs="Arial"/>
                <w:b/>
              </w:rPr>
              <w:t>holder</w:t>
            </w:r>
            <w:r w:rsidRPr="00983395">
              <w:rPr>
                <w:rFonts w:ascii="Arial" w:hAnsi="Arial" w:cs="Arial"/>
                <w:b/>
                <w:spacing w:val="13"/>
              </w:rPr>
              <w:t xml:space="preserve"> </w:t>
            </w:r>
            <w:r w:rsidRPr="00983395">
              <w:rPr>
                <w:rFonts w:ascii="Arial" w:hAnsi="Arial" w:cs="Arial"/>
                <w:b/>
              </w:rPr>
              <w:t>may</w:t>
            </w:r>
            <w:r w:rsidRPr="00983395">
              <w:rPr>
                <w:rFonts w:ascii="Arial" w:hAnsi="Arial" w:cs="Arial"/>
                <w:b/>
                <w:spacing w:val="17"/>
              </w:rPr>
              <w:t xml:space="preserve"> </w:t>
            </w:r>
            <w:r w:rsidRPr="00983395">
              <w:rPr>
                <w:rFonts w:ascii="Arial" w:hAnsi="Arial" w:cs="Arial"/>
                <w:b/>
              </w:rPr>
              <w:t>be</w:t>
            </w:r>
            <w:r w:rsidRPr="00983395">
              <w:rPr>
                <w:rFonts w:ascii="Arial" w:hAnsi="Arial" w:cs="Arial"/>
                <w:b/>
                <w:spacing w:val="18"/>
              </w:rPr>
              <w:t xml:space="preserve"> </w:t>
            </w:r>
            <w:r w:rsidRPr="00983395">
              <w:rPr>
                <w:rFonts w:ascii="Arial" w:hAnsi="Arial" w:cs="Arial"/>
                <w:b/>
                <w:spacing w:val="3"/>
              </w:rPr>
              <w:t>r</w:t>
            </w:r>
            <w:r w:rsidRPr="00983395">
              <w:rPr>
                <w:rFonts w:ascii="Arial" w:hAnsi="Arial" w:cs="Arial"/>
                <w:b/>
              </w:rPr>
              <w:t>equired</w:t>
            </w:r>
            <w:r w:rsidRPr="00983395">
              <w:rPr>
                <w:rFonts w:ascii="Arial" w:hAnsi="Arial" w:cs="Arial"/>
                <w:b/>
                <w:spacing w:val="11"/>
              </w:rPr>
              <w:t xml:space="preserve"> </w:t>
            </w:r>
            <w:r w:rsidRPr="00983395">
              <w:rPr>
                <w:rFonts w:ascii="Arial" w:hAnsi="Arial" w:cs="Arial"/>
                <w:b/>
              </w:rPr>
              <w:t>to</w:t>
            </w:r>
            <w:r w:rsidRPr="00983395">
              <w:rPr>
                <w:rFonts w:ascii="Arial" w:hAnsi="Arial" w:cs="Arial"/>
                <w:b/>
                <w:spacing w:val="1"/>
              </w:rPr>
              <w:t xml:space="preserve"> </w:t>
            </w:r>
            <w:r w:rsidRPr="00983395">
              <w:rPr>
                <w:rFonts w:ascii="Arial" w:hAnsi="Arial" w:cs="Arial"/>
                <w:b/>
              </w:rPr>
              <w:t>perform</w:t>
            </w:r>
            <w:r w:rsidRPr="00983395">
              <w:rPr>
                <w:rFonts w:ascii="Arial" w:hAnsi="Arial" w:cs="Arial"/>
                <w:b/>
                <w:spacing w:val="7"/>
              </w:rPr>
              <w:t xml:space="preserve"> </w:t>
            </w:r>
            <w:r w:rsidRPr="00983395">
              <w:rPr>
                <w:rFonts w:ascii="Arial" w:hAnsi="Arial" w:cs="Arial"/>
                <w:b/>
              </w:rPr>
              <w:t>other</w:t>
            </w:r>
            <w:r w:rsidRPr="00983395">
              <w:rPr>
                <w:rFonts w:ascii="Arial" w:hAnsi="Arial" w:cs="Arial"/>
                <w:b/>
                <w:spacing w:val="13"/>
              </w:rPr>
              <w:t xml:space="preserve"> </w:t>
            </w:r>
            <w:r w:rsidRPr="00983395">
              <w:rPr>
                <w:rFonts w:ascii="Arial" w:hAnsi="Arial" w:cs="Arial"/>
                <w:b/>
              </w:rPr>
              <w:t>duties</w:t>
            </w:r>
            <w:r w:rsidRPr="00983395">
              <w:rPr>
                <w:rFonts w:ascii="Arial" w:hAnsi="Arial" w:cs="Arial"/>
                <w:b/>
                <w:spacing w:val="1"/>
              </w:rPr>
              <w:t xml:space="preserve"> </w:t>
            </w:r>
            <w:r w:rsidRPr="00983395">
              <w:rPr>
                <w:rFonts w:ascii="Arial" w:hAnsi="Arial" w:cs="Arial"/>
                <w:b/>
              </w:rPr>
              <w:t>as appropriate</w:t>
            </w:r>
            <w:r w:rsidRPr="00983395">
              <w:rPr>
                <w:rFonts w:ascii="Arial" w:hAnsi="Arial" w:cs="Arial"/>
                <w:b/>
                <w:spacing w:val="5"/>
              </w:rPr>
              <w:t xml:space="preserve"> </w:t>
            </w:r>
            <w:r w:rsidRPr="00983395">
              <w:rPr>
                <w:rFonts w:ascii="Arial" w:hAnsi="Arial" w:cs="Arial"/>
                <w:b/>
              </w:rPr>
              <w:t>to</w:t>
            </w:r>
            <w:r w:rsidRPr="00983395">
              <w:rPr>
                <w:rFonts w:ascii="Arial" w:hAnsi="Arial" w:cs="Arial"/>
                <w:b/>
                <w:spacing w:val="15"/>
              </w:rPr>
              <w:t xml:space="preserve"> </w:t>
            </w:r>
            <w:r w:rsidRPr="00983395">
              <w:rPr>
                <w:rFonts w:ascii="Arial" w:hAnsi="Arial" w:cs="Arial"/>
                <w:b/>
              </w:rPr>
              <w:t>the</w:t>
            </w:r>
            <w:r w:rsidRPr="00983395">
              <w:rPr>
                <w:rFonts w:ascii="Arial" w:hAnsi="Arial" w:cs="Arial"/>
                <w:b/>
                <w:spacing w:val="5"/>
              </w:rPr>
              <w:t xml:space="preserve"> </w:t>
            </w:r>
            <w:r w:rsidRPr="00983395">
              <w:rPr>
                <w:rFonts w:ascii="Arial" w:hAnsi="Arial" w:cs="Arial"/>
                <w:b/>
              </w:rPr>
              <w:t>post</w:t>
            </w:r>
            <w:r w:rsidRPr="00983395">
              <w:rPr>
                <w:rFonts w:ascii="Arial" w:hAnsi="Arial" w:cs="Arial"/>
                <w:b/>
                <w:spacing w:val="3"/>
              </w:rPr>
              <w:t xml:space="preserve"> </w:t>
            </w:r>
            <w:r w:rsidRPr="00983395">
              <w:rPr>
                <w:rFonts w:ascii="Arial" w:hAnsi="Arial" w:cs="Arial"/>
                <w:b/>
              </w:rPr>
              <w:t>which</w:t>
            </w:r>
            <w:r w:rsidRPr="00983395">
              <w:rPr>
                <w:rFonts w:ascii="Arial" w:hAnsi="Arial" w:cs="Arial"/>
                <w:b/>
                <w:spacing w:val="-1"/>
              </w:rPr>
              <w:t xml:space="preserve"> </w:t>
            </w:r>
            <w:r w:rsidRPr="00983395">
              <w:rPr>
                <w:rFonts w:ascii="Arial" w:hAnsi="Arial" w:cs="Arial"/>
                <w:b/>
              </w:rPr>
              <w:t>may</w:t>
            </w:r>
            <w:r w:rsidRPr="00983395">
              <w:rPr>
                <w:rFonts w:ascii="Arial" w:hAnsi="Arial" w:cs="Arial"/>
                <w:b/>
                <w:spacing w:val="14"/>
              </w:rPr>
              <w:t xml:space="preserve"> </w:t>
            </w:r>
            <w:r w:rsidRPr="00983395">
              <w:rPr>
                <w:rFonts w:ascii="Arial" w:hAnsi="Arial" w:cs="Arial"/>
                <w:b/>
              </w:rPr>
              <w:t>be</w:t>
            </w:r>
            <w:r w:rsidRPr="00983395">
              <w:rPr>
                <w:rFonts w:ascii="Arial" w:hAnsi="Arial" w:cs="Arial"/>
                <w:b/>
                <w:spacing w:val="21"/>
              </w:rPr>
              <w:t xml:space="preserve"> </w:t>
            </w:r>
            <w:r w:rsidRPr="00983395">
              <w:rPr>
                <w:rFonts w:ascii="Arial" w:hAnsi="Arial" w:cs="Arial"/>
                <w:b/>
              </w:rPr>
              <w:t>assigned</w:t>
            </w:r>
            <w:r w:rsidRPr="00983395">
              <w:rPr>
                <w:rFonts w:ascii="Arial" w:hAnsi="Arial" w:cs="Arial"/>
                <w:b/>
                <w:spacing w:val="18"/>
              </w:rPr>
              <w:t xml:space="preserve"> </w:t>
            </w:r>
            <w:r w:rsidRPr="00983395">
              <w:rPr>
                <w:rFonts w:ascii="Arial" w:hAnsi="Arial" w:cs="Arial"/>
                <w:b/>
              </w:rPr>
              <w:t>to</w:t>
            </w:r>
            <w:r w:rsidRPr="00983395">
              <w:rPr>
                <w:rFonts w:ascii="Arial" w:hAnsi="Arial" w:cs="Arial"/>
                <w:b/>
                <w:spacing w:val="21"/>
              </w:rPr>
              <w:t xml:space="preserve"> </w:t>
            </w:r>
            <w:r w:rsidRPr="00983395">
              <w:rPr>
                <w:rFonts w:ascii="Arial" w:hAnsi="Arial" w:cs="Arial"/>
                <w:b/>
              </w:rPr>
              <w:t>them</w:t>
            </w:r>
            <w:r w:rsidRPr="00983395">
              <w:rPr>
                <w:rFonts w:ascii="Arial" w:hAnsi="Arial" w:cs="Arial"/>
                <w:b/>
                <w:spacing w:val="13"/>
              </w:rPr>
              <w:t xml:space="preserve"> </w:t>
            </w:r>
            <w:r w:rsidRPr="00983395">
              <w:rPr>
                <w:rFonts w:ascii="Arial" w:hAnsi="Arial" w:cs="Arial"/>
                <w:b/>
              </w:rPr>
              <w:t>from</w:t>
            </w:r>
            <w:r w:rsidRPr="00983395">
              <w:rPr>
                <w:rFonts w:ascii="Arial" w:hAnsi="Arial" w:cs="Arial"/>
                <w:b/>
                <w:spacing w:val="17"/>
              </w:rPr>
              <w:t xml:space="preserve"> </w:t>
            </w:r>
            <w:r w:rsidRPr="00983395">
              <w:rPr>
                <w:rFonts w:ascii="Arial" w:hAnsi="Arial" w:cs="Arial"/>
                <w:b/>
                <w:w w:val="82"/>
              </w:rPr>
              <w:t>t</w:t>
            </w:r>
            <w:r w:rsidRPr="00983395">
              <w:rPr>
                <w:rFonts w:ascii="Arial" w:hAnsi="Arial" w:cs="Arial"/>
                <w:b/>
                <w:w w:val="102"/>
              </w:rPr>
              <w:t>ime</w:t>
            </w:r>
            <w:r w:rsidRPr="00983395">
              <w:rPr>
                <w:rFonts w:ascii="Arial" w:hAnsi="Arial" w:cs="Arial"/>
                <w:b/>
                <w:spacing w:val="16"/>
              </w:rPr>
              <w:t xml:space="preserve"> </w:t>
            </w:r>
            <w:r w:rsidRPr="00983395">
              <w:rPr>
                <w:rFonts w:ascii="Arial" w:hAnsi="Arial" w:cs="Arial"/>
                <w:b/>
              </w:rPr>
              <w:t>to</w:t>
            </w:r>
            <w:r w:rsidRPr="00983395">
              <w:rPr>
                <w:rFonts w:ascii="Arial" w:hAnsi="Arial" w:cs="Arial"/>
                <w:b/>
                <w:spacing w:val="15"/>
              </w:rPr>
              <w:t xml:space="preserve"> </w:t>
            </w:r>
            <w:r w:rsidRPr="00983395">
              <w:rPr>
                <w:rFonts w:ascii="Arial" w:hAnsi="Arial" w:cs="Arial"/>
                <w:b/>
              </w:rPr>
              <w:t>time and</w:t>
            </w:r>
            <w:r w:rsidRPr="00983395">
              <w:rPr>
                <w:rFonts w:ascii="Arial" w:hAnsi="Arial" w:cs="Arial"/>
                <w:b/>
                <w:spacing w:val="-10"/>
              </w:rPr>
              <w:t xml:space="preserve"> </w:t>
            </w:r>
            <w:r w:rsidRPr="00983395">
              <w:rPr>
                <w:rFonts w:ascii="Arial" w:hAnsi="Arial" w:cs="Arial"/>
                <w:b/>
              </w:rPr>
              <w:t>to</w:t>
            </w:r>
            <w:r w:rsidRPr="00983395">
              <w:rPr>
                <w:rFonts w:ascii="Arial" w:hAnsi="Arial" w:cs="Arial"/>
                <w:b/>
                <w:spacing w:val="11"/>
              </w:rPr>
              <w:t xml:space="preserve"> </w:t>
            </w:r>
            <w:r w:rsidRPr="00983395">
              <w:rPr>
                <w:rFonts w:ascii="Arial" w:hAnsi="Arial" w:cs="Arial"/>
                <w:b/>
              </w:rPr>
              <w:t>contribute</w:t>
            </w:r>
            <w:r w:rsidRPr="00983395">
              <w:rPr>
                <w:rFonts w:ascii="Arial" w:hAnsi="Arial" w:cs="Arial"/>
                <w:b/>
                <w:spacing w:val="-21"/>
              </w:rPr>
              <w:t xml:space="preserve"> </w:t>
            </w:r>
            <w:r w:rsidRPr="00983395">
              <w:rPr>
                <w:rFonts w:ascii="Arial" w:hAnsi="Arial" w:cs="Arial"/>
                <w:b/>
              </w:rPr>
              <w:t>to</w:t>
            </w:r>
            <w:r w:rsidRPr="00983395">
              <w:rPr>
                <w:rFonts w:ascii="Arial" w:hAnsi="Arial" w:cs="Arial"/>
                <w:b/>
                <w:spacing w:val="-4"/>
              </w:rPr>
              <w:t xml:space="preserve"> </w:t>
            </w:r>
            <w:r w:rsidRPr="00983395">
              <w:rPr>
                <w:rFonts w:ascii="Arial" w:hAnsi="Arial" w:cs="Arial"/>
                <w:b/>
              </w:rPr>
              <w:t>the</w:t>
            </w:r>
            <w:r w:rsidRPr="00983395">
              <w:rPr>
                <w:rFonts w:ascii="Arial" w:hAnsi="Arial" w:cs="Arial"/>
                <w:b/>
                <w:spacing w:val="-11"/>
              </w:rPr>
              <w:t xml:space="preserve"> </w:t>
            </w:r>
            <w:r w:rsidRPr="00983395">
              <w:rPr>
                <w:rFonts w:ascii="Arial" w:hAnsi="Arial" w:cs="Arial"/>
                <w:b/>
              </w:rPr>
              <w:t>development</w:t>
            </w:r>
            <w:r w:rsidRPr="00983395">
              <w:rPr>
                <w:rFonts w:ascii="Arial" w:hAnsi="Arial" w:cs="Arial"/>
                <w:b/>
                <w:spacing w:val="-20"/>
              </w:rPr>
              <w:t xml:space="preserve"> </w:t>
            </w:r>
            <w:r w:rsidRPr="00983395">
              <w:rPr>
                <w:rFonts w:ascii="Arial" w:hAnsi="Arial" w:cs="Arial"/>
                <w:b/>
              </w:rPr>
              <w:t>of</w:t>
            </w:r>
            <w:r w:rsidRPr="00983395">
              <w:rPr>
                <w:rFonts w:ascii="Arial" w:hAnsi="Arial" w:cs="Arial"/>
                <w:b/>
                <w:spacing w:val="-4"/>
              </w:rPr>
              <w:t xml:space="preserve"> </w:t>
            </w:r>
            <w:r w:rsidRPr="00983395">
              <w:rPr>
                <w:rFonts w:ascii="Arial" w:hAnsi="Arial" w:cs="Arial"/>
                <w:b/>
              </w:rPr>
              <w:t>the</w:t>
            </w:r>
            <w:r w:rsidRPr="00983395">
              <w:rPr>
                <w:rFonts w:ascii="Arial" w:hAnsi="Arial" w:cs="Arial"/>
                <w:b/>
                <w:spacing w:val="-17"/>
              </w:rPr>
              <w:t xml:space="preserve"> </w:t>
            </w:r>
            <w:r w:rsidRPr="00983395">
              <w:rPr>
                <w:rFonts w:ascii="Arial" w:hAnsi="Arial" w:cs="Arial"/>
                <w:b/>
              </w:rPr>
              <w:t>post</w:t>
            </w:r>
            <w:r w:rsidRPr="00983395">
              <w:rPr>
                <w:rFonts w:ascii="Arial" w:hAnsi="Arial" w:cs="Arial"/>
                <w:b/>
                <w:spacing w:val="6"/>
              </w:rPr>
              <w:t xml:space="preserve"> </w:t>
            </w:r>
            <w:r w:rsidRPr="00983395">
              <w:rPr>
                <w:rFonts w:ascii="Arial" w:hAnsi="Arial" w:cs="Arial"/>
                <w:b/>
              </w:rPr>
              <w:t>while</w:t>
            </w:r>
            <w:r w:rsidRPr="00983395">
              <w:rPr>
                <w:rFonts w:ascii="Arial" w:hAnsi="Arial" w:cs="Arial"/>
                <w:b/>
                <w:spacing w:val="-1"/>
              </w:rPr>
              <w:t xml:space="preserve"> </w:t>
            </w:r>
            <w:r w:rsidRPr="00983395">
              <w:rPr>
                <w:rFonts w:ascii="Arial" w:hAnsi="Arial" w:cs="Arial"/>
                <w:b/>
              </w:rPr>
              <w:t>in</w:t>
            </w:r>
            <w:r w:rsidRPr="00983395">
              <w:rPr>
                <w:rFonts w:ascii="Arial" w:hAnsi="Arial" w:cs="Arial"/>
                <w:b/>
                <w:spacing w:val="-3"/>
              </w:rPr>
              <w:t xml:space="preserve"> </w:t>
            </w:r>
            <w:r w:rsidR="00983395" w:rsidRPr="00983395">
              <w:rPr>
                <w:rFonts w:ascii="Arial" w:hAnsi="Arial" w:cs="Arial"/>
                <w:b/>
              </w:rPr>
              <w:t>offic</w:t>
            </w:r>
            <w:r w:rsidR="00983395" w:rsidRPr="00983395">
              <w:rPr>
                <w:rFonts w:ascii="Arial" w:hAnsi="Arial" w:cs="Arial"/>
                <w:b/>
                <w:spacing w:val="-14"/>
              </w:rPr>
              <w:t>e</w:t>
            </w:r>
            <w:r w:rsidR="00983395">
              <w:rPr>
                <w:rFonts w:ascii="Arial" w:hAnsi="Arial" w:cs="Arial"/>
                <w:b/>
                <w:spacing w:val="-14"/>
              </w:rPr>
              <w:t>.</w:t>
            </w:r>
          </w:p>
          <w:p w14:paraId="2DD5BC9B" w14:textId="2C22B314" w:rsidR="00F427F7" w:rsidRPr="00F427F7" w:rsidRDefault="00F427F7" w:rsidP="00F427F7">
            <w:pPr>
              <w:rPr>
                <w:rFonts w:ascii="Arial" w:hAnsi="Arial" w:cs="Arial"/>
                <w:b/>
                <w:spacing w:val="-14"/>
              </w:rPr>
            </w:pPr>
          </w:p>
        </w:tc>
      </w:tr>
      <w:tr w:rsidR="004358C2" w:rsidRPr="00C82D92" w14:paraId="05172DBB" w14:textId="77777777" w:rsidTr="00F6254C">
        <w:tc>
          <w:tcPr>
            <w:tcW w:w="2364" w:type="dxa"/>
          </w:tcPr>
          <w:p w14:paraId="5C2D4138" w14:textId="74ACB1E6" w:rsidR="004358C2" w:rsidRPr="00C82D92" w:rsidRDefault="004358C2" w:rsidP="004358C2">
            <w:pPr>
              <w:rPr>
                <w:rFonts w:ascii="Arial" w:hAnsi="Arial" w:cs="Arial"/>
                <w:b/>
                <w:bCs/>
              </w:rPr>
            </w:pPr>
            <w:r w:rsidRPr="00C82D92">
              <w:rPr>
                <w:rFonts w:ascii="Arial" w:hAnsi="Arial" w:cs="Arial"/>
                <w:b/>
                <w:bCs/>
              </w:rPr>
              <w:lastRenderedPageBreak/>
              <w:t>Eligibility Criteria</w:t>
            </w:r>
          </w:p>
          <w:p w14:paraId="4F2BF5DB" w14:textId="77777777" w:rsidR="004358C2" w:rsidRPr="00C82D92" w:rsidRDefault="004358C2" w:rsidP="004358C2">
            <w:pPr>
              <w:rPr>
                <w:rFonts w:ascii="Arial" w:hAnsi="Arial" w:cs="Arial"/>
                <w:b/>
                <w:bCs/>
              </w:rPr>
            </w:pPr>
          </w:p>
          <w:p w14:paraId="6483BDB4" w14:textId="77777777" w:rsidR="004358C2" w:rsidRPr="00C82D92" w:rsidRDefault="004358C2" w:rsidP="004358C2">
            <w:pPr>
              <w:rPr>
                <w:rFonts w:ascii="Arial" w:hAnsi="Arial" w:cs="Arial"/>
                <w:b/>
                <w:bCs/>
              </w:rPr>
            </w:pPr>
            <w:r w:rsidRPr="00C82D92">
              <w:rPr>
                <w:rFonts w:ascii="Arial" w:hAnsi="Arial" w:cs="Arial"/>
                <w:b/>
                <w:bCs/>
              </w:rPr>
              <w:t>Qualifications and/ or experience</w:t>
            </w:r>
          </w:p>
          <w:p w14:paraId="2D1198DB" w14:textId="77777777" w:rsidR="004358C2" w:rsidRPr="00C82D92" w:rsidRDefault="004358C2" w:rsidP="004358C2">
            <w:pPr>
              <w:rPr>
                <w:rFonts w:ascii="Arial" w:hAnsi="Arial" w:cs="Arial"/>
                <w:b/>
                <w:bCs/>
              </w:rPr>
            </w:pPr>
          </w:p>
        </w:tc>
        <w:tc>
          <w:tcPr>
            <w:tcW w:w="8256" w:type="dxa"/>
          </w:tcPr>
          <w:p w14:paraId="56C0C29F" w14:textId="0A2A95E5" w:rsidR="007867A3" w:rsidRDefault="007867A3" w:rsidP="007867A3">
            <w:pPr>
              <w:jc w:val="both"/>
              <w:rPr>
                <w:rFonts w:ascii="Arial" w:hAnsi="Arial" w:cs="Arial"/>
                <w:b/>
                <w:bCs/>
                <w:iCs/>
              </w:rPr>
            </w:pPr>
            <w:r w:rsidRPr="003B3DD3">
              <w:rPr>
                <w:rFonts w:ascii="Arial" w:hAnsi="Arial" w:cs="Arial"/>
                <w:b/>
                <w:bCs/>
                <w:iCs/>
              </w:rPr>
              <w:t>Candidates must have at the latest date of application:</w:t>
            </w:r>
          </w:p>
          <w:p w14:paraId="1EC53747" w14:textId="77777777" w:rsidR="00EB12E7" w:rsidRPr="003B3DD3" w:rsidRDefault="00EB12E7" w:rsidP="007867A3">
            <w:pPr>
              <w:jc w:val="both"/>
              <w:rPr>
                <w:rFonts w:ascii="Arial" w:hAnsi="Arial" w:cs="Arial"/>
                <w:b/>
                <w:bCs/>
                <w:iCs/>
              </w:rPr>
            </w:pPr>
          </w:p>
          <w:p w14:paraId="0D526BA2" w14:textId="77777777" w:rsidR="00EB12E7" w:rsidRPr="006D6DD2" w:rsidRDefault="00EB12E7" w:rsidP="00EB12E7">
            <w:pPr>
              <w:numPr>
                <w:ilvl w:val="0"/>
                <w:numId w:val="7"/>
              </w:numPr>
              <w:suppressAutoHyphens/>
              <w:jc w:val="both"/>
              <w:rPr>
                <w:rFonts w:ascii="Arial" w:hAnsi="Arial" w:cs="Arial"/>
                <w:bCs/>
                <w:iCs/>
              </w:rPr>
            </w:pPr>
            <w:r w:rsidRPr="006D6DD2">
              <w:rPr>
                <w:rFonts w:ascii="Arial" w:hAnsi="Arial" w:cs="Arial"/>
              </w:rPr>
              <w:t>Hold a third level qualification at Level 8 (or higher) on the National Framework of Qualifications maintained by Quality &amp; Qualifications Ireland (QQI) or equivalent in a relevant area such as Education, Learning and Development, Human Resources, or Organisational Development.</w:t>
            </w:r>
          </w:p>
          <w:p w14:paraId="2DF7D296" w14:textId="77777777" w:rsidR="00EB12E7" w:rsidRDefault="00EB12E7" w:rsidP="00EB12E7">
            <w:pPr>
              <w:pStyle w:val="ListParagraph"/>
              <w:ind w:left="360"/>
              <w:rPr>
                <w:rFonts w:ascii="Arial" w:hAnsi="Arial" w:cs="Arial"/>
              </w:rPr>
            </w:pPr>
          </w:p>
          <w:p w14:paraId="5C6BC29F" w14:textId="3A852256" w:rsidR="00EB12E7" w:rsidRPr="00DA7F1B" w:rsidRDefault="00EB12E7" w:rsidP="00EB12E7">
            <w:pPr>
              <w:numPr>
                <w:ilvl w:val="0"/>
                <w:numId w:val="7"/>
              </w:numPr>
              <w:rPr>
                <w:rFonts w:ascii="Arial" w:hAnsi="Arial" w:cs="Arial"/>
              </w:rPr>
            </w:pPr>
            <w:r>
              <w:rPr>
                <w:rFonts w:ascii="Arial" w:hAnsi="Arial" w:cs="Arial"/>
              </w:rPr>
              <w:t>E</w:t>
            </w:r>
            <w:r w:rsidRPr="006D6DD2">
              <w:rPr>
                <w:rFonts w:ascii="Arial" w:hAnsi="Arial" w:cs="Arial"/>
              </w:rPr>
              <w:t xml:space="preserve">xtensive </w:t>
            </w:r>
            <w:r>
              <w:rPr>
                <w:rFonts w:ascii="Arial" w:hAnsi="Arial" w:cs="Arial"/>
              </w:rPr>
              <w:t>experience</w:t>
            </w:r>
            <w:r w:rsidRPr="006D6DD2">
              <w:rPr>
                <w:rFonts w:ascii="Arial" w:hAnsi="Arial" w:cs="Arial"/>
              </w:rPr>
              <w:t xml:space="preserve"> at senior level </w:t>
            </w:r>
            <w:r>
              <w:rPr>
                <w:rFonts w:ascii="Arial" w:hAnsi="Arial" w:cs="Arial"/>
              </w:rPr>
              <w:t>in an</w:t>
            </w:r>
            <w:r w:rsidRPr="006D6DD2">
              <w:rPr>
                <w:rFonts w:ascii="Arial" w:hAnsi="Arial" w:cs="Arial"/>
              </w:rPr>
              <w:t xml:space="preserve"> </w:t>
            </w:r>
            <w:r>
              <w:rPr>
                <w:rFonts w:ascii="Arial" w:hAnsi="Arial" w:cs="Arial"/>
              </w:rPr>
              <w:t xml:space="preserve">Education and </w:t>
            </w:r>
            <w:r w:rsidRPr="006D6DD2">
              <w:rPr>
                <w:rFonts w:ascii="Arial" w:hAnsi="Arial" w:cs="Arial"/>
              </w:rPr>
              <w:t>Learning and Development</w:t>
            </w:r>
            <w:r>
              <w:rPr>
                <w:rFonts w:ascii="Arial" w:hAnsi="Arial" w:cs="Arial"/>
              </w:rPr>
              <w:t xml:space="preserve"> role</w:t>
            </w:r>
            <w:r w:rsidRPr="006D6DD2">
              <w:rPr>
                <w:rFonts w:ascii="Arial" w:hAnsi="Arial" w:cs="Arial"/>
              </w:rPr>
              <w:t xml:space="preserve"> </w:t>
            </w:r>
            <w:r w:rsidR="00F427F7">
              <w:rPr>
                <w:rFonts w:ascii="Arial" w:hAnsi="Arial" w:cs="Arial"/>
              </w:rPr>
              <w:t xml:space="preserve">to include formal coaching experience </w:t>
            </w:r>
            <w:r w:rsidRPr="00DA7F1B">
              <w:rPr>
                <w:rFonts w:ascii="Arial" w:hAnsi="Arial" w:cs="Arial"/>
                <w:iCs/>
              </w:rPr>
              <w:t xml:space="preserve">within a civil or public service environment or comparable and relevant business environment of equivalent complexity </w:t>
            </w:r>
          </w:p>
          <w:p w14:paraId="2D163730" w14:textId="77777777" w:rsidR="00EB12E7" w:rsidRDefault="00EB12E7" w:rsidP="00EB12E7">
            <w:pPr>
              <w:contextualSpacing/>
              <w:rPr>
                <w:rFonts w:ascii="Arial" w:hAnsi="Arial" w:cs="Arial"/>
              </w:rPr>
            </w:pPr>
          </w:p>
          <w:p w14:paraId="484FF5B8" w14:textId="77777777" w:rsidR="00EB12E7" w:rsidRPr="006D6DD2" w:rsidRDefault="00EB12E7" w:rsidP="00EB12E7">
            <w:pPr>
              <w:numPr>
                <w:ilvl w:val="0"/>
                <w:numId w:val="7"/>
              </w:numPr>
              <w:rPr>
                <w:rFonts w:ascii="Arial" w:hAnsi="Arial" w:cs="Arial"/>
              </w:rPr>
            </w:pPr>
            <w:r w:rsidRPr="006D6DD2">
              <w:rPr>
                <w:rFonts w:ascii="Arial" w:hAnsi="Arial" w:cs="Arial"/>
                <w:iCs/>
              </w:rPr>
              <w:t>A</w:t>
            </w:r>
            <w:r w:rsidRPr="006D6DD2">
              <w:rPr>
                <w:rFonts w:ascii="Arial" w:hAnsi="Arial" w:cs="Arial"/>
              </w:rPr>
              <w:t xml:space="preserve"> proven ability to develop, manage and deliver effective Leadership and Capability strategies, including technical solutions.</w:t>
            </w:r>
          </w:p>
          <w:p w14:paraId="3E92600C" w14:textId="77777777" w:rsidR="00EB12E7" w:rsidRDefault="00EB12E7" w:rsidP="00EB12E7">
            <w:pPr>
              <w:contextualSpacing/>
              <w:rPr>
                <w:rFonts w:ascii="Arial" w:hAnsi="Arial" w:cs="Arial"/>
              </w:rPr>
            </w:pPr>
          </w:p>
          <w:p w14:paraId="107B7BC9" w14:textId="77777777" w:rsidR="00EB12E7" w:rsidRPr="006D6DD2" w:rsidRDefault="00EB12E7" w:rsidP="00EB12E7">
            <w:pPr>
              <w:numPr>
                <w:ilvl w:val="0"/>
                <w:numId w:val="7"/>
              </w:numPr>
              <w:rPr>
                <w:rFonts w:ascii="Arial" w:hAnsi="Arial" w:cs="Arial"/>
              </w:rPr>
            </w:pPr>
            <w:r w:rsidRPr="006D6DD2">
              <w:rPr>
                <w:rFonts w:ascii="Arial" w:hAnsi="Arial" w:cs="Arial"/>
              </w:rPr>
              <w:t>A strong record of delivering change in a complex environment</w:t>
            </w:r>
          </w:p>
          <w:p w14:paraId="6C48962C" w14:textId="77777777" w:rsidR="00EB12E7" w:rsidRPr="0017366D" w:rsidRDefault="00EB12E7" w:rsidP="00EB12E7">
            <w:pPr>
              <w:contextualSpacing/>
              <w:rPr>
                <w:rFonts w:ascii="Arial" w:hAnsi="Arial" w:cs="Arial"/>
              </w:rPr>
            </w:pPr>
          </w:p>
          <w:p w14:paraId="37B6131E" w14:textId="77777777" w:rsidR="00EB12E7" w:rsidRPr="0017366D" w:rsidRDefault="00EB12E7" w:rsidP="00EB12E7">
            <w:pPr>
              <w:numPr>
                <w:ilvl w:val="0"/>
                <w:numId w:val="23"/>
              </w:numPr>
              <w:rPr>
                <w:rFonts w:ascii="Arial" w:hAnsi="Arial" w:cs="Arial"/>
              </w:rPr>
            </w:pPr>
            <w:r w:rsidRPr="0017366D">
              <w:rPr>
                <w:rFonts w:ascii="Arial" w:hAnsi="Arial" w:cs="Arial"/>
                <w:bCs/>
                <w:iCs/>
              </w:rPr>
              <w:t>Experience of managing and working collaboratively with multiple internal and external stakeholders, as relevant to this role.</w:t>
            </w:r>
          </w:p>
          <w:p w14:paraId="5F08268F" w14:textId="77777777" w:rsidR="00EB12E7" w:rsidRPr="0017366D" w:rsidRDefault="00EB12E7" w:rsidP="00EB12E7"/>
          <w:p w14:paraId="56BC32C9" w14:textId="77777777" w:rsidR="00EB12E7" w:rsidRPr="0017366D" w:rsidRDefault="00EB12E7" w:rsidP="00EB12E7">
            <w:pPr>
              <w:pStyle w:val="ListParagraph"/>
              <w:numPr>
                <w:ilvl w:val="0"/>
                <w:numId w:val="23"/>
              </w:numPr>
              <w:spacing w:line="276" w:lineRule="auto"/>
              <w:contextualSpacing/>
              <w:rPr>
                <w:rFonts w:ascii="Arial" w:hAnsi="Arial" w:cs="Arial"/>
              </w:rPr>
            </w:pPr>
            <w:r w:rsidRPr="0017366D">
              <w:rPr>
                <w:rFonts w:ascii="Arial" w:hAnsi="Arial" w:cs="Arial"/>
              </w:rPr>
              <w:t>Have the requisite knowledge and ability (including a high standard of suitability and management ability) for the proper discharge of the duties of the office.</w:t>
            </w:r>
          </w:p>
          <w:p w14:paraId="3A49E494" w14:textId="77777777" w:rsidR="004358C2" w:rsidRPr="003B3DD3" w:rsidRDefault="004358C2" w:rsidP="004358C2">
            <w:pPr>
              <w:rPr>
                <w:rFonts w:ascii="Arial" w:hAnsi="Arial" w:cs="Arial"/>
                <w:b/>
                <w:bCs/>
                <w:iCs/>
              </w:rPr>
            </w:pPr>
          </w:p>
          <w:p w14:paraId="3FD2DA68" w14:textId="77777777" w:rsidR="004358C2" w:rsidRPr="003B3DD3" w:rsidRDefault="004358C2" w:rsidP="004358C2">
            <w:pPr>
              <w:rPr>
                <w:rFonts w:ascii="Arial" w:hAnsi="Arial" w:cs="Arial"/>
                <w:b/>
              </w:rPr>
            </w:pPr>
            <w:r w:rsidRPr="003B3DD3">
              <w:rPr>
                <w:rFonts w:ascii="Arial" w:hAnsi="Arial" w:cs="Arial"/>
                <w:b/>
              </w:rPr>
              <w:t>Health</w:t>
            </w:r>
          </w:p>
          <w:p w14:paraId="17119D0D" w14:textId="77777777" w:rsidR="004358C2" w:rsidRPr="003B3DD3" w:rsidRDefault="004358C2" w:rsidP="004358C2">
            <w:pPr>
              <w:rPr>
                <w:rFonts w:ascii="Arial" w:hAnsi="Arial" w:cs="Arial"/>
              </w:rPr>
            </w:pPr>
            <w:r w:rsidRPr="003B3DD3">
              <w:rPr>
                <w:rFonts w:ascii="Arial" w:hAnsi="Arial" w:cs="Arial"/>
              </w:rPr>
              <w:lastRenderedPageBreak/>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9C2CA53" w14:textId="77777777" w:rsidR="004358C2" w:rsidRPr="003B3DD3" w:rsidRDefault="004358C2" w:rsidP="004358C2">
            <w:pPr>
              <w:rPr>
                <w:rFonts w:ascii="Arial" w:hAnsi="Arial" w:cs="Arial"/>
              </w:rPr>
            </w:pPr>
          </w:p>
          <w:p w14:paraId="60D89A62" w14:textId="77777777" w:rsidR="004358C2" w:rsidRPr="003B3DD3" w:rsidRDefault="004358C2" w:rsidP="004358C2">
            <w:pPr>
              <w:ind w:right="-766"/>
              <w:rPr>
                <w:rFonts w:ascii="Arial" w:hAnsi="Arial" w:cs="Arial"/>
                <w:iCs/>
              </w:rPr>
            </w:pPr>
            <w:r w:rsidRPr="003B3DD3">
              <w:rPr>
                <w:rFonts w:ascii="Arial" w:hAnsi="Arial" w:cs="Arial"/>
                <w:b/>
                <w:bCs/>
              </w:rPr>
              <w:t>Character</w:t>
            </w:r>
          </w:p>
          <w:p w14:paraId="105C5309" w14:textId="15182D81" w:rsidR="004358C2" w:rsidRPr="003B3DD3" w:rsidRDefault="004358C2" w:rsidP="004358C2">
            <w:pPr>
              <w:ind w:right="-766"/>
              <w:rPr>
                <w:rFonts w:ascii="Arial" w:hAnsi="Arial" w:cs="Arial"/>
              </w:rPr>
            </w:pPr>
            <w:r w:rsidRPr="003B3DD3">
              <w:rPr>
                <w:rFonts w:ascii="Arial" w:hAnsi="Arial" w:cs="Arial"/>
              </w:rPr>
              <w:t>Each candidate for and any person holding the office must be of good character.</w:t>
            </w:r>
          </w:p>
          <w:p w14:paraId="36EB89EE" w14:textId="36C0752F" w:rsidR="004358C2" w:rsidRPr="003B3DD3" w:rsidRDefault="004358C2" w:rsidP="004358C2">
            <w:pPr>
              <w:rPr>
                <w:rFonts w:ascii="Arial" w:hAnsi="Arial" w:cs="Arial"/>
                <w:b/>
                <w:bCs/>
                <w:iCs/>
                <w:shd w:val="clear" w:color="auto" w:fill="FFFFFF"/>
              </w:rPr>
            </w:pPr>
          </w:p>
        </w:tc>
      </w:tr>
      <w:tr w:rsidR="004358C2" w:rsidRPr="00C82D92" w14:paraId="48C61E8D" w14:textId="77777777" w:rsidTr="00F6254C">
        <w:tc>
          <w:tcPr>
            <w:tcW w:w="2364" w:type="dxa"/>
          </w:tcPr>
          <w:p w14:paraId="2F5E4518" w14:textId="77777777" w:rsidR="004358C2" w:rsidRPr="00C82D92" w:rsidRDefault="004358C2" w:rsidP="004358C2">
            <w:pPr>
              <w:rPr>
                <w:rFonts w:ascii="Arial" w:hAnsi="Arial" w:cs="Arial"/>
                <w:b/>
                <w:bCs/>
              </w:rPr>
            </w:pPr>
            <w:r w:rsidRPr="00C82D92">
              <w:rPr>
                <w:rFonts w:ascii="Arial" w:hAnsi="Arial" w:cs="Arial"/>
                <w:b/>
                <w:bCs/>
              </w:rPr>
              <w:lastRenderedPageBreak/>
              <w:t>Other requirements specific to the post</w:t>
            </w:r>
          </w:p>
        </w:tc>
        <w:tc>
          <w:tcPr>
            <w:tcW w:w="8256" w:type="dxa"/>
          </w:tcPr>
          <w:p w14:paraId="511F6AB7" w14:textId="0988D3FE" w:rsidR="00E81557" w:rsidRPr="003B3DD3" w:rsidRDefault="00E81557" w:rsidP="00E656F5">
            <w:pPr>
              <w:pStyle w:val="ListParagraph"/>
              <w:numPr>
                <w:ilvl w:val="0"/>
                <w:numId w:val="2"/>
              </w:numPr>
              <w:rPr>
                <w:rFonts w:ascii="Arial" w:hAnsi="Arial" w:cs="Arial"/>
                <w:iCs/>
              </w:rPr>
            </w:pPr>
            <w:r w:rsidRPr="003B3DD3">
              <w:rPr>
                <w:rFonts w:ascii="Arial" w:hAnsi="Arial" w:cs="Arial"/>
                <w:iCs/>
              </w:rPr>
              <w:t>Flexibility in relation to working hours to fulfil the requirements of the role</w:t>
            </w:r>
          </w:p>
          <w:p w14:paraId="7D1301CB" w14:textId="77777777" w:rsidR="004358C2" w:rsidRPr="003B3DD3" w:rsidRDefault="004358C2" w:rsidP="00E656F5">
            <w:pPr>
              <w:pStyle w:val="ListParagraph"/>
              <w:numPr>
                <w:ilvl w:val="0"/>
                <w:numId w:val="2"/>
              </w:numPr>
              <w:rPr>
                <w:rFonts w:ascii="Arial" w:hAnsi="Arial" w:cs="Arial"/>
                <w:b/>
                <w:iCs/>
              </w:rPr>
            </w:pPr>
            <w:r w:rsidRPr="003B3DD3">
              <w:rPr>
                <w:rFonts w:ascii="Arial" w:hAnsi="Arial" w:cs="Arial"/>
                <w:iCs/>
              </w:rPr>
              <w:t xml:space="preserve">Access to </w:t>
            </w:r>
            <w:r w:rsidR="007C4B79" w:rsidRPr="003B3DD3">
              <w:rPr>
                <w:rFonts w:ascii="Arial" w:hAnsi="Arial" w:cs="Arial"/>
                <w:iCs/>
              </w:rPr>
              <w:t>appropriate</w:t>
            </w:r>
            <w:r w:rsidRPr="003B3DD3">
              <w:rPr>
                <w:rFonts w:ascii="Arial" w:hAnsi="Arial" w:cs="Arial"/>
                <w:iCs/>
              </w:rPr>
              <w:t xml:space="preserve"> transport </w:t>
            </w:r>
            <w:r w:rsidR="007C4B79" w:rsidRPr="003B3DD3">
              <w:rPr>
                <w:rFonts w:ascii="Arial" w:hAnsi="Arial" w:cs="Arial"/>
                <w:iCs/>
              </w:rPr>
              <w:t>to fulfil the requirements of the role</w:t>
            </w:r>
          </w:p>
          <w:p w14:paraId="0ED2D1C5" w14:textId="633B82BA" w:rsidR="003B3DD3" w:rsidRPr="003B3DD3" w:rsidRDefault="003B3DD3" w:rsidP="000C7A9C">
            <w:pPr>
              <w:pStyle w:val="ListParagraph"/>
              <w:ind w:left="360"/>
              <w:rPr>
                <w:rFonts w:ascii="Arial" w:hAnsi="Arial" w:cs="Arial"/>
                <w:b/>
                <w:iCs/>
              </w:rPr>
            </w:pPr>
          </w:p>
        </w:tc>
      </w:tr>
      <w:tr w:rsidR="004358C2" w:rsidRPr="00C82D92" w14:paraId="5EA5D6EF" w14:textId="77777777" w:rsidTr="00F6254C">
        <w:tc>
          <w:tcPr>
            <w:tcW w:w="2364" w:type="dxa"/>
          </w:tcPr>
          <w:p w14:paraId="738ED299" w14:textId="77777777" w:rsidR="004358C2" w:rsidRPr="00C82D92" w:rsidRDefault="004358C2" w:rsidP="004358C2">
            <w:pPr>
              <w:rPr>
                <w:rFonts w:ascii="Arial" w:hAnsi="Arial" w:cs="Arial"/>
                <w:b/>
                <w:bCs/>
              </w:rPr>
            </w:pPr>
            <w:r w:rsidRPr="00C82D92">
              <w:rPr>
                <w:rFonts w:ascii="Arial" w:hAnsi="Arial" w:cs="Arial"/>
                <w:b/>
                <w:bCs/>
              </w:rPr>
              <w:t>Skills, competencies and/or knowledge</w:t>
            </w:r>
          </w:p>
          <w:p w14:paraId="49322D72" w14:textId="77777777" w:rsidR="004358C2" w:rsidRPr="00C82D92" w:rsidRDefault="004358C2" w:rsidP="004358C2">
            <w:pPr>
              <w:rPr>
                <w:rFonts w:ascii="Arial" w:hAnsi="Arial" w:cs="Arial"/>
                <w:b/>
                <w:bCs/>
              </w:rPr>
            </w:pPr>
          </w:p>
          <w:p w14:paraId="25063D9E" w14:textId="77777777" w:rsidR="004358C2" w:rsidRPr="00C82D92" w:rsidRDefault="004358C2" w:rsidP="004358C2">
            <w:pPr>
              <w:rPr>
                <w:rFonts w:ascii="Arial" w:hAnsi="Arial" w:cs="Arial"/>
                <w:b/>
                <w:bCs/>
              </w:rPr>
            </w:pPr>
          </w:p>
        </w:tc>
        <w:tc>
          <w:tcPr>
            <w:tcW w:w="8256" w:type="dxa"/>
          </w:tcPr>
          <w:p w14:paraId="725902A3" w14:textId="7C3A114C" w:rsidR="007C4B79" w:rsidRPr="00EE7219" w:rsidRDefault="007C4B79" w:rsidP="007C4B79">
            <w:pPr>
              <w:spacing w:after="120"/>
              <w:rPr>
                <w:rFonts w:ascii="Arial" w:hAnsi="Arial" w:cs="Arial"/>
                <w:b/>
                <w:iCs/>
              </w:rPr>
            </w:pPr>
            <w:r w:rsidRPr="00EE7219">
              <w:rPr>
                <w:rFonts w:ascii="Arial" w:hAnsi="Arial" w:cs="Arial"/>
                <w:b/>
                <w:iCs/>
              </w:rPr>
              <w:t>Professional Knowledge &amp; Experience</w:t>
            </w:r>
          </w:p>
          <w:p w14:paraId="5221E4DB" w14:textId="77777777" w:rsidR="0002253C" w:rsidRPr="00E81557" w:rsidRDefault="0002253C" w:rsidP="0002253C">
            <w:pPr>
              <w:rPr>
                <w:rFonts w:ascii="Arial" w:hAnsi="Arial" w:cs="Arial"/>
                <w:b/>
                <w:iCs/>
              </w:rPr>
            </w:pPr>
            <w:r w:rsidRPr="00E81557">
              <w:rPr>
                <w:rFonts w:ascii="Arial" w:hAnsi="Arial" w:cs="Arial"/>
                <w:b/>
                <w:iCs/>
              </w:rPr>
              <w:t>Demonstrates:</w:t>
            </w:r>
          </w:p>
          <w:p w14:paraId="0C537295" w14:textId="3905136B" w:rsidR="00EE7219" w:rsidRPr="00EE7219" w:rsidRDefault="007C4B79" w:rsidP="0016247C">
            <w:pPr>
              <w:numPr>
                <w:ilvl w:val="0"/>
                <w:numId w:val="3"/>
              </w:numPr>
              <w:rPr>
                <w:rFonts w:ascii="Arial" w:hAnsi="Arial" w:cs="Arial"/>
                <w:lang w:val="en-IE"/>
              </w:rPr>
            </w:pPr>
            <w:r w:rsidRPr="00EE7219">
              <w:rPr>
                <w:rFonts w:ascii="Arial" w:hAnsi="Arial" w:cs="Arial"/>
                <w:iCs/>
              </w:rPr>
              <w:t xml:space="preserve">Detailed knowledge of </w:t>
            </w:r>
            <w:r w:rsidR="0016247C">
              <w:rPr>
                <w:rFonts w:ascii="Arial" w:hAnsi="Arial" w:cs="Arial"/>
                <w:iCs/>
              </w:rPr>
              <w:t xml:space="preserve">best practice </w:t>
            </w:r>
            <w:r w:rsidRPr="00EE7219">
              <w:rPr>
                <w:rFonts w:ascii="Arial" w:hAnsi="Arial" w:cs="Arial"/>
                <w:iCs/>
              </w:rPr>
              <w:t xml:space="preserve">and current </w:t>
            </w:r>
            <w:r w:rsidR="00787000">
              <w:rPr>
                <w:rFonts w:ascii="Arial" w:hAnsi="Arial" w:cs="Arial"/>
                <w:iCs/>
              </w:rPr>
              <w:t xml:space="preserve">and emerging </w:t>
            </w:r>
            <w:r w:rsidRPr="00EE7219">
              <w:rPr>
                <w:rFonts w:ascii="Arial" w:hAnsi="Arial" w:cs="Arial"/>
                <w:iCs/>
              </w:rPr>
              <w:t xml:space="preserve">thinking in relation to </w:t>
            </w:r>
            <w:r w:rsidR="0016247C">
              <w:rPr>
                <w:rFonts w:ascii="Arial" w:hAnsi="Arial" w:cs="Arial"/>
                <w:iCs/>
              </w:rPr>
              <w:t xml:space="preserve">Education, Learning and Development, Team Interventions and one-to-one Coaching </w:t>
            </w:r>
          </w:p>
          <w:p w14:paraId="1EACF143" w14:textId="77777777" w:rsidR="00AB343B" w:rsidRPr="00EE7219" w:rsidRDefault="00AB343B" w:rsidP="00E81557">
            <w:pPr>
              <w:numPr>
                <w:ilvl w:val="0"/>
                <w:numId w:val="3"/>
              </w:numPr>
              <w:rPr>
                <w:rFonts w:ascii="Arial" w:hAnsi="Arial" w:cs="Arial"/>
                <w:lang w:val="en-IE"/>
              </w:rPr>
            </w:pPr>
            <w:r w:rsidRPr="00EE7219">
              <w:rPr>
                <w:rFonts w:ascii="Arial" w:hAnsi="Arial" w:cs="Arial"/>
                <w:lang w:val="en-IE"/>
              </w:rPr>
              <w:t>Knowledge of current public policy with regard to health system transformation</w:t>
            </w:r>
          </w:p>
          <w:p w14:paraId="6BB05B5F" w14:textId="77777777" w:rsidR="00AB343B" w:rsidRPr="00EE7219" w:rsidRDefault="00AB343B" w:rsidP="00E81557">
            <w:pPr>
              <w:numPr>
                <w:ilvl w:val="0"/>
                <w:numId w:val="3"/>
              </w:numPr>
              <w:rPr>
                <w:rFonts w:ascii="Arial" w:hAnsi="Arial" w:cs="Arial"/>
                <w:lang w:val="en-IE"/>
              </w:rPr>
            </w:pPr>
            <w:r w:rsidRPr="00EE7219">
              <w:rPr>
                <w:rFonts w:ascii="Arial" w:hAnsi="Arial" w:cs="Arial"/>
                <w:lang w:val="en-IE"/>
              </w:rPr>
              <w:t>Knowledge of Irish Health Service structures and health service reform</w:t>
            </w:r>
          </w:p>
          <w:p w14:paraId="67AE4904" w14:textId="5FF1D909" w:rsidR="00AB343B" w:rsidRPr="00EE7219" w:rsidRDefault="00AB343B" w:rsidP="00E81557">
            <w:pPr>
              <w:numPr>
                <w:ilvl w:val="0"/>
                <w:numId w:val="3"/>
              </w:numPr>
              <w:rPr>
                <w:rFonts w:ascii="Arial" w:hAnsi="Arial" w:cs="Arial"/>
                <w:lang w:val="en-IE"/>
              </w:rPr>
            </w:pPr>
            <w:r w:rsidRPr="00EE7219">
              <w:rPr>
                <w:rFonts w:ascii="Arial" w:hAnsi="Arial" w:cs="Arial"/>
                <w:lang w:val="en-IE"/>
              </w:rPr>
              <w:t>Strategic advisory knowledge and implementation skills</w:t>
            </w:r>
          </w:p>
          <w:p w14:paraId="243401E3" w14:textId="77777777" w:rsidR="00AB343B" w:rsidRPr="00EE7219" w:rsidRDefault="00AB343B" w:rsidP="00E81557">
            <w:pPr>
              <w:numPr>
                <w:ilvl w:val="0"/>
                <w:numId w:val="3"/>
              </w:numPr>
              <w:rPr>
                <w:rFonts w:ascii="Arial" w:hAnsi="Arial" w:cs="Arial"/>
              </w:rPr>
            </w:pPr>
            <w:r w:rsidRPr="00EE7219">
              <w:rPr>
                <w:rFonts w:ascii="Arial" w:hAnsi="Arial" w:cs="Arial"/>
              </w:rPr>
              <w:t>Knowledge and understanding of the complexities of the health service and the interdependencies that contribute to their successful delivery</w:t>
            </w:r>
          </w:p>
          <w:p w14:paraId="7A39165C" w14:textId="77777777" w:rsidR="00AB343B" w:rsidRPr="00EE7219" w:rsidRDefault="00AB343B" w:rsidP="00E81557">
            <w:pPr>
              <w:numPr>
                <w:ilvl w:val="0"/>
                <w:numId w:val="3"/>
              </w:numPr>
              <w:rPr>
                <w:rFonts w:ascii="Arial" w:hAnsi="Arial" w:cs="Arial"/>
                <w:lang w:val="en-IE"/>
              </w:rPr>
            </w:pPr>
            <w:r w:rsidRPr="00EE7219">
              <w:rPr>
                <w:rFonts w:ascii="Arial" w:hAnsi="Arial" w:cs="Arial"/>
                <w:lang w:val="en-IE"/>
              </w:rPr>
              <w:t>Developed understanding of people and culture relevant to the Irish Health and Social Care context</w:t>
            </w:r>
          </w:p>
          <w:p w14:paraId="6934EFAC" w14:textId="219E3357" w:rsidR="00F1152A" w:rsidRPr="00EE7219" w:rsidRDefault="00AB343B" w:rsidP="00E81557">
            <w:pPr>
              <w:numPr>
                <w:ilvl w:val="0"/>
                <w:numId w:val="3"/>
              </w:numPr>
              <w:rPr>
                <w:rFonts w:ascii="Arial" w:hAnsi="Arial" w:cs="Arial"/>
                <w:b/>
                <w:iCs/>
              </w:rPr>
            </w:pPr>
            <w:r w:rsidRPr="00EE7219">
              <w:rPr>
                <w:rFonts w:ascii="Arial" w:hAnsi="Arial" w:cs="Arial"/>
              </w:rPr>
              <w:t>A proven ability to develop, lead, manage and deliver effective strategies and programmes in line with Sláintecare</w:t>
            </w:r>
          </w:p>
          <w:p w14:paraId="4D245F6E" w14:textId="349E10ED" w:rsidR="00AB343B" w:rsidRPr="0062072F" w:rsidRDefault="00AB343B" w:rsidP="00E81557">
            <w:pPr>
              <w:numPr>
                <w:ilvl w:val="0"/>
                <w:numId w:val="3"/>
              </w:numPr>
              <w:rPr>
                <w:rFonts w:ascii="Arial" w:hAnsi="Arial" w:cs="Arial"/>
                <w:b/>
                <w:iCs/>
              </w:rPr>
            </w:pPr>
            <w:r w:rsidRPr="00EE7219">
              <w:rPr>
                <w:rFonts w:ascii="Arial" w:hAnsi="Arial" w:cs="Arial"/>
                <w:lang w:val="en-IE"/>
              </w:rPr>
              <w:t>Excellent IT and writing/editing skills to support development of resources to standards required at national and local levels, including the ability to produce professional reports</w:t>
            </w:r>
            <w:r w:rsidR="0062072F">
              <w:rPr>
                <w:rFonts w:ascii="Arial" w:hAnsi="Arial" w:cs="Arial"/>
                <w:lang w:val="en-IE"/>
              </w:rPr>
              <w:t>.</w:t>
            </w:r>
          </w:p>
          <w:p w14:paraId="2EFC2EEA" w14:textId="3F893296" w:rsidR="0062072F" w:rsidRDefault="0062072F" w:rsidP="0062072F">
            <w:pPr>
              <w:rPr>
                <w:rFonts w:ascii="Arial" w:hAnsi="Arial" w:cs="Arial"/>
                <w:b/>
                <w:iCs/>
              </w:rPr>
            </w:pPr>
          </w:p>
          <w:p w14:paraId="5962EE8E" w14:textId="1FC40B3D" w:rsidR="004358C2" w:rsidRPr="00EE7219" w:rsidRDefault="004358C2" w:rsidP="007C4B79">
            <w:pPr>
              <w:spacing w:after="120"/>
              <w:rPr>
                <w:rFonts w:ascii="Arial" w:hAnsi="Arial" w:cs="Arial"/>
                <w:b/>
                <w:iCs/>
              </w:rPr>
            </w:pPr>
            <w:r w:rsidRPr="00EE7219">
              <w:rPr>
                <w:rFonts w:ascii="Arial" w:hAnsi="Arial" w:cs="Arial"/>
                <w:b/>
                <w:iCs/>
              </w:rPr>
              <w:t>Leadership &amp; Direction</w:t>
            </w:r>
          </w:p>
          <w:p w14:paraId="4BCF53DF"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iCs/>
              </w:rPr>
              <w:t xml:space="preserve">Remains fully informed in a dynamic and challenging environment, while at the same time having a clear view of what changes are required in order to achieve immediate and long term corporate objectives. </w:t>
            </w:r>
          </w:p>
          <w:p w14:paraId="7FCB0CC4"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iCs/>
              </w:rPr>
              <w:t xml:space="preserve">Is an effective leader and a positive driver for change; transforms the vision into a framework and structures for moving forward. </w:t>
            </w:r>
          </w:p>
          <w:p w14:paraId="436699F9" w14:textId="7F51CA4E" w:rsidR="004358C2" w:rsidRPr="00EE7219" w:rsidRDefault="004358C2" w:rsidP="00E656F5">
            <w:pPr>
              <w:pStyle w:val="ListParagraph"/>
              <w:numPr>
                <w:ilvl w:val="0"/>
                <w:numId w:val="3"/>
              </w:numPr>
              <w:rPr>
                <w:rFonts w:ascii="Arial" w:hAnsi="Arial" w:cs="Arial"/>
              </w:rPr>
            </w:pPr>
            <w:r w:rsidRPr="00EE7219">
              <w:rPr>
                <w:rFonts w:ascii="Arial" w:hAnsi="Arial" w:cs="Arial"/>
                <w:iCs/>
              </w:rPr>
              <w:t xml:space="preserve">Balances change with continuity – </w:t>
            </w:r>
            <w:r w:rsidRPr="00EE7219">
              <w:rPr>
                <w:rFonts w:ascii="Arial" w:hAnsi="Arial" w:cs="Arial"/>
              </w:rPr>
              <w:t>continually strives to improve service delivery, to create a work environment that encourages creative thinking and to maintain focus, intensity and persistence, even under increasingly complex and demanding conditions.</w:t>
            </w:r>
          </w:p>
          <w:p w14:paraId="522DBDDF" w14:textId="12070766" w:rsidR="004358C2" w:rsidRDefault="004358C2" w:rsidP="004358C2">
            <w:pPr>
              <w:jc w:val="both"/>
              <w:rPr>
                <w:rFonts w:ascii="Arial" w:hAnsi="Arial" w:cs="Arial"/>
                <w:iCs/>
              </w:rPr>
            </w:pPr>
          </w:p>
          <w:p w14:paraId="3FD9FABD" w14:textId="77777777" w:rsidR="004358C2" w:rsidRPr="00EE7219" w:rsidRDefault="004358C2" w:rsidP="007C4B79">
            <w:pPr>
              <w:spacing w:after="120"/>
              <w:rPr>
                <w:rFonts w:ascii="Arial" w:hAnsi="Arial" w:cs="Arial"/>
                <w:b/>
                <w:iCs/>
              </w:rPr>
            </w:pPr>
            <w:r w:rsidRPr="00EE7219">
              <w:rPr>
                <w:rFonts w:ascii="Arial" w:hAnsi="Arial" w:cs="Arial"/>
                <w:b/>
                <w:iCs/>
              </w:rPr>
              <w:t>Working With And Through Others (Influencing To Achieve)</w:t>
            </w:r>
          </w:p>
          <w:p w14:paraId="3A1F8600" w14:textId="77777777" w:rsidR="007C4B79" w:rsidRPr="00EE7219" w:rsidRDefault="007C4B79" w:rsidP="00E656F5">
            <w:pPr>
              <w:pStyle w:val="ListParagraph"/>
              <w:numPr>
                <w:ilvl w:val="0"/>
                <w:numId w:val="3"/>
              </w:numPr>
              <w:rPr>
                <w:rFonts w:ascii="Arial" w:hAnsi="Arial" w:cs="Arial"/>
              </w:rPr>
            </w:pPr>
            <w:r w:rsidRPr="00EE7219">
              <w:rPr>
                <w:rFonts w:ascii="Arial" w:hAnsi="Arial" w:cs="Arial"/>
              </w:rPr>
              <w:t>T</w:t>
            </w:r>
            <w:r w:rsidR="004358C2" w:rsidRPr="00EE7219">
              <w:rPr>
                <w:rFonts w:ascii="Arial" w:hAnsi="Arial" w:cs="Arial"/>
              </w:rPr>
              <w:t xml:space="preserve">he ability to work independently as well as work with a wider (multidisciplinary / multi-agency) team in a complex and changing environment. </w:t>
            </w:r>
          </w:p>
          <w:p w14:paraId="15EA4930"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rPr>
              <w:t xml:space="preserve">Is persuasive and effectively sells the vision; commands attention and inspires confidence.  </w:t>
            </w:r>
          </w:p>
          <w:p w14:paraId="0D7E1EDC"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rPr>
              <w:t xml:space="preserve">Sets high standards for the team and puts their work, and the work of the organisation into meaningful context. </w:t>
            </w:r>
          </w:p>
          <w:p w14:paraId="2874FFA0" w14:textId="6DB680F5" w:rsidR="004358C2" w:rsidRPr="00EE7219" w:rsidRDefault="004358C2" w:rsidP="00E656F5">
            <w:pPr>
              <w:pStyle w:val="ListParagraph"/>
              <w:numPr>
                <w:ilvl w:val="0"/>
                <w:numId w:val="3"/>
              </w:numPr>
              <w:rPr>
                <w:rFonts w:ascii="Arial" w:hAnsi="Arial" w:cs="Arial"/>
              </w:rPr>
            </w:pPr>
            <w:r w:rsidRPr="00EE7219">
              <w:rPr>
                <w:rFonts w:ascii="Arial" w:hAnsi="Arial" w:cs="Arial"/>
              </w:rPr>
              <w:t>Has excellent influencing and negotiation skills.</w:t>
            </w:r>
          </w:p>
          <w:p w14:paraId="49BC9D8B" w14:textId="77777777" w:rsidR="00E81557" w:rsidRPr="00EE7219" w:rsidRDefault="00E81557" w:rsidP="004358C2">
            <w:pPr>
              <w:jc w:val="both"/>
              <w:rPr>
                <w:rFonts w:ascii="Arial" w:hAnsi="Arial" w:cs="Arial"/>
                <w:iCs/>
              </w:rPr>
            </w:pPr>
          </w:p>
          <w:p w14:paraId="6479A9E6" w14:textId="77777777" w:rsidR="000F0996" w:rsidRDefault="000F0996" w:rsidP="007C4B79">
            <w:pPr>
              <w:spacing w:after="120"/>
              <w:rPr>
                <w:rFonts w:ascii="Arial" w:hAnsi="Arial" w:cs="Arial"/>
                <w:b/>
              </w:rPr>
            </w:pPr>
          </w:p>
          <w:p w14:paraId="513513BC" w14:textId="366F3CBB" w:rsidR="004358C2" w:rsidRPr="00EE7219" w:rsidRDefault="004358C2" w:rsidP="007C4B79">
            <w:pPr>
              <w:spacing w:after="120"/>
              <w:rPr>
                <w:rFonts w:ascii="Arial" w:hAnsi="Arial" w:cs="Arial"/>
                <w:b/>
              </w:rPr>
            </w:pPr>
            <w:r w:rsidRPr="00EE7219">
              <w:rPr>
                <w:rFonts w:ascii="Arial" w:hAnsi="Arial" w:cs="Arial"/>
                <w:b/>
              </w:rPr>
              <w:t>Managing &amp; Delivering Results (Operational Excellence)</w:t>
            </w:r>
          </w:p>
          <w:p w14:paraId="6E9F752E"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rPr>
              <w:t xml:space="preserve">Places strong emphasis on achieving high standards of excellence. </w:t>
            </w:r>
          </w:p>
          <w:p w14:paraId="35E8596C"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iCs/>
              </w:rPr>
              <w:t xml:space="preserve">Commits a high degree of energy to well directed activities and looks for and seizes opportunities that are beneficial to achieving organisation goals. </w:t>
            </w:r>
          </w:p>
          <w:p w14:paraId="2FBA10AF" w14:textId="77777777" w:rsidR="007C4B79" w:rsidRPr="00EE7219" w:rsidRDefault="004358C2" w:rsidP="00E656F5">
            <w:pPr>
              <w:pStyle w:val="ListParagraph"/>
              <w:numPr>
                <w:ilvl w:val="0"/>
                <w:numId w:val="3"/>
              </w:numPr>
              <w:rPr>
                <w:rFonts w:ascii="Arial" w:hAnsi="Arial" w:cs="Arial"/>
              </w:rPr>
            </w:pPr>
            <w:r w:rsidRPr="00EE7219">
              <w:rPr>
                <w:rFonts w:ascii="Arial" w:hAnsi="Arial" w:cs="Arial"/>
                <w:iCs/>
              </w:rPr>
              <w:t xml:space="preserve">Perseveres and sees tasks through. </w:t>
            </w:r>
          </w:p>
          <w:p w14:paraId="6557C517" w14:textId="60796E2C" w:rsidR="0002253C" w:rsidRPr="00EE7219" w:rsidRDefault="0002253C" w:rsidP="00E656F5">
            <w:pPr>
              <w:pStyle w:val="ListParagraph"/>
              <w:numPr>
                <w:ilvl w:val="0"/>
                <w:numId w:val="3"/>
              </w:numPr>
              <w:rPr>
                <w:rFonts w:ascii="Arial" w:hAnsi="Arial" w:cs="Arial"/>
              </w:rPr>
            </w:pPr>
            <w:r w:rsidRPr="00EE7219">
              <w:rPr>
                <w:rFonts w:ascii="Arial" w:hAnsi="Arial" w:cs="Arial"/>
              </w:rPr>
              <w:t xml:space="preserve">The ability to </w:t>
            </w:r>
            <w:r w:rsidRPr="00EE7219">
              <w:rPr>
                <w:rFonts w:ascii="Arial" w:hAnsi="Arial" w:cs="Arial"/>
                <w:iCs/>
              </w:rPr>
              <w:t xml:space="preserve">adequately identify, assess, manage and monitor risks within their area of responsibility </w:t>
            </w:r>
          </w:p>
          <w:p w14:paraId="7C42E723" w14:textId="2DBDCC6A" w:rsidR="004358C2" w:rsidRPr="00EE7219" w:rsidRDefault="004358C2" w:rsidP="00E656F5">
            <w:pPr>
              <w:pStyle w:val="ListParagraph"/>
              <w:numPr>
                <w:ilvl w:val="0"/>
                <w:numId w:val="3"/>
              </w:numPr>
              <w:rPr>
                <w:rFonts w:ascii="Arial" w:hAnsi="Arial" w:cs="Arial"/>
              </w:rPr>
            </w:pPr>
            <w:r w:rsidRPr="00EE7219">
              <w:rPr>
                <w:rFonts w:ascii="Arial" w:hAnsi="Arial" w:cs="Arial"/>
                <w:iCs/>
              </w:rPr>
              <w:t>Champions measurement on delivery of results and is willing to take personal responsibility to initiate activities and drive objectives through to a conclusion.</w:t>
            </w:r>
          </w:p>
          <w:p w14:paraId="4CD5DA9E" w14:textId="77777777" w:rsidR="00E81557" w:rsidRPr="00EE7219" w:rsidRDefault="00E81557" w:rsidP="004358C2">
            <w:pPr>
              <w:jc w:val="both"/>
              <w:rPr>
                <w:rFonts w:ascii="Arial" w:hAnsi="Arial" w:cs="Arial"/>
                <w:iCs/>
              </w:rPr>
            </w:pPr>
          </w:p>
          <w:p w14:paraId="758F7D40" w14:textId="3E22FB71" w:rsidR="004358C2" w:rsidRPr="00EE7219" w:rsidRDefault="004358C2" w:rsidP="007C4B79">
            <w:pPr>
              <w:spacing w:after="120"/>
              <w:rPr>
                <w:rFonts w:ascii="Arial" w:hAnsi="Arial" w:cs="Arial"/>
                <w:b/>
                <w:iCs/>
              </w:rPr>
            </w:pPr>
            <w:r w:rsidRPr="00EE7219">
              <w:rPr>
                <w:rFonts w:ascii="Arial" w:hAnsi="Arial" w:cs="Arial"/>
                <w:b/>
                <w:iCs/>
              </w:rPr>
              <w:t>Critical Analysis &amp; Decision Making</w:t>
            </w:r>
          </w:p>
          <w:p w14:paraId="2E444224" w14:textId="287D5C82" w:rsidR="007C4B79" w:rsidRPr="00EE7219" w:rsidRDefault="00BA67F7" w:rsidP="00E656F5">
            <w:pPr>
              <w:pStyle w:val="ListParagraph"/>
              <w:numPr>
                <w:ilvl w:val="0"/>
                <w:numId w:val="3"/>
              </w:numPr>
              <w:rPr>
                <w:rFonts w:ascii="Arial" w:hAnsi="Arial" w:cs="Arial"/>
                <w:iCs/>
              </w:rPr>
            </w:pPr>
            <w:r w:rsidRPr="00EE7219">
              <w:rPr>
                <w:rFonts w:ascii="Arial" w:hAnsi="Arial" w:cs="Arial"/>
                <w:iCs/>
              </w:rPr>
              <w:lastRenderedPageBreak/>
              <w:t>T</w:t>
            </w:r>
            <w:r w:rsidR="004358C2" w:rsidRPr="00EE7219">
              <w:rPr>
                <w:rFonts w:ascii="Arial" w:hAnsi="Arial" w:cs="Arial"/>
                <w:iCs/>
              </w:rPr>
              <w:t>he ability to rapidly assimilate and analyse complex information; considers the impact of decisions before taking action; anticipates problems.</w:t>
            </w:r>
          </w:p>
          <w:p w14:paraId="395F4F08" w14:textId="77777777" w:rsidR="007C4B79" w:rsidRPr="00EE7219" w:rsidRDefault="004358C2" w:rsidP="00E656F5">
            <w:pPr>
              <w:pStyle w:val="ListParagraph"/>
              <w:numPr>
                <w:ilvl w:val="0"/>
                <w:numId w:val="3"/>
              </w:numPr>
              <w:rPr>
                <w:rFonts w:ascii="Arial" w:hAnsi="Arial" w:cs="Arial"/>
                <w:iCs/>
              </w:rPr>
            </w:pPr>
            <w:r w:rsidRPr="00EE7219">
              <w:rPr>
                <w:rFonts w:ascii="Arial" w:hAnsi="Arial" w:cs="Arial"/>
                <w:iCs/>
              </w:rPr>
              <w:t xml:space="preserve">Recognises when to involve other parties (at the appropriate time and level). </w:t>
            </w:r>
          </w:p>
          <w:p w14:paraId="1F2DB44E" w14:textId="77777777" w:rsidR="007C4B79" w:rsidRPr="00EE7219" w:rsidRDefault="004358C2" w:rsidP="00E656F5">
            <w:pPr>
              <w:pStyle w:val="ListParagraph"/>
              <w:numPr>
                <w:ilvl w:val="0"/>
                <w:numId w:val="3"/>
              </w:numPr>
              <w:rPr>
                <w:rFonts w:ascii="Arial" w:hAnsi="Arial" w:cs="Arial"/>
                <w:iCs/>
              </w:rPr>
            </w:pPr>
            <w:r w:rsidRPr="00EE7219">
              <w:rPr>
                <w:rFonts w:ascii="Arial" w:hAnsi="Arial" w:cs="Arial"/>
                <w:iCs/>
              </w:rPr>
              <w:t xml:space="preserve">Is willing to take calculated risks in the interests of furthering the designated care group agenda. </w:t>
            </w:r>
          </w:p>
          <w:p w14:paraId="1CC4E4CE" w14:textId="48E548FC" w:rsidR="004358C2" w:rsidRPr="00EE7219" w:rsidRDefault="004358C2" w:rsidP="00E656F5">
            <w:pPr>
              <w:pStyle w:val="ListParagraph"/>
              <w:numPr>
                <w:ilvl w:val="0"/>
                <w:numId w:val="3"/>
              </w:numPr>
              <w:rPr>
                <w:rFonts w:ascii="Arial" w:hAnsi="Arial" w:cs="Arial"/>
                <w:iCs/>
              </w:rPr>
            </w:pPr>
            <w:r w:rsidRPr="00EE7219">
              <w:rPr>
                <w:rFonts w:ascii="Arial" w:hAnsi="Arial" w:cs="Arial"/>
                <w:iCs/>
              </w:rPr>
              <w:t>Makes timely decisions and stands by those decisions as required.</w:t>
            </w:r>
          </w:p>
          <w:p w14:paraId="03787745" w14:textId="77777777" w:rsidR="00E81557" w:rsidRPr="00EE7219" w:rsidRDefault="00E81557" w:rsidP="004358C2">
            <w:pPr>
              <w:jc w:val="both"/>
              <w:rPr>
                <w:rFonts w:ascii="Arial" w:hAnsi="Arial" w:cs="Arial"/>
                <w:iCs/>
              </w:rPr>
            </w:pPr>
          </w:p>
          <w:p w14:paraId="04EAAA0B" w14:textId="27EA07DC" w:rsidR="004358C2" w:rsidRPr="00EE7219" w:rsidRDefault="004358C2" w:rsidP="007C4B79">
            <w:pPr>
              <w:spacing w:after="120"/>
              <w:rPr>
                <w:rFonts w:ascii="Arial" w:hAnsi="Arial" w:cs="Arial"/>
                <w:b/>
                <w:iCs/>
              </w:rPr>
            </w:pPr>
            <w:r w:rsidRPr="00EE7219">
              <w:rPr>
                <w:rFonts w:ascii="Arial" w:hAnsi="Arial" w:cs="Arial"/>
                <w:b/>
                <w:iCs/>
              </w:rPr>
              <w:t>Building Relationships / Communication</w:t>
            </w:r>
          </w:p>
          <w:p w14:paraId="7D9FC24C" w14:textId="77777777" w:rsidR="007C4B79" w:rsidRPr="00EE7219" w:rsidRDefault="004358C2" w:rsidP="00E656F5">
            <w:pPr>
              <w:pStyle w:val="ListParagraph"/>
              <w:numPr>
                <w:ilvl w:val="0"/>
                <w:numId w:val="3"/>
              </w:numPr>
              <w:rPr>
                <w:rFonts w:ascii="Arial" w:hAnsi="Arial" w:cs="Arial"/>
                <w:iCs/>
              </w:rPr>
            </w:pPr>
            <w:r w:rsidRPr="00EE7219">
              <w:rPr>
                <w:rFonts w:ascii="Arial" w:hAnsi="Arial" w:cs="Arial"/>
                <w:iCs/>
              </w:rPr>
              <w:t xml:space="preserve">Possesses the ability to explain, advocate and express facts and ideas in a convincing manner, and actively liaise with individuals and groups internally and externally. </w:t>
            </w:r>
          </w:p>
          <w:p w14:paraId="74BF86F9" w14:textId="77777777" w:rsidR="007C4B79" w:rsidRPr="00EE7219" w:rsidRDefault="004358C2" w:rsidP="00E656F5">
            <w:pPr>
              <w:pStyle w:val="ListParagraph"/>
              <w:numPr>
                <w:ilvl w:val="0"/>
                <w:numId w:val="3"/>
              </w:numPr>
              <w:rPr>
                <w:rFonts w:ascii="Arial" w:hAnsi="Arial" w:cs="Arial"/>
                <w:iCs/>
              </w:rPr>
            </w:pPr>
            <w:r w:rsidRPr="00EE7219">
              <w:rPr>
                <w:rFonts w:ascii="Arial" w:hAnsi="Arial" w:cs="Arial"/>
                <w:iCs/>
              </w:rPr>
              <w:t xml:space="preserve">Is committed to building a professional network to remain up-to-date with and influence internal and external politics. </w:t>
            </w:r>
          </w:p>
          <w:p w14:paraId="398A16D4" w14:textId="657280AE" w:rsidR="004358C2" w:rsidRDefault="004358C2" w:rsidP="00E656F5">
            <w:pPr>
              <w:pStyle w:val="ListParagraph"/>
              <w:numPr>
                <w:ilvl w:val="0"/>
                <w:numId w:val="3"/>
              </w:numPr>
              <w:rPr>
                <w:rFonts w:ascii="Arial" w:hAnsi="Arial" w:cs="Arial"/>
                <w:iCs/>
              </w:rPr>
            </w:pPr>
            <w:r w:rsidRPr="00EE7219">
              <w:rPr>
                <w:rFonts w:ascii="Arial" w:hAnsi="Arial" w:cs="Arial"/>
                <w:iCs/>
              </w:rPr>
              <w:t>Is committed to working co-operatively with and influencing senior management colleagues to drive forward the designated care group agenda.</w:t>
            </w:r>
          </w:p>
          <w:p w14:paraId="51E06BC3" w14:textId="77777777" w:rsidR="00227621" w:rsidRDefault="00227621" w:rsidP="00227621">
            <w:pPr>
              <w:rPr>
                <w:rFonts w:ascii="Arial" w:hAnsi="Arial" w:cs="Arial"/>
                <w:iCs/>
              </w:rPr>
            </w:pPr>
          </w:p>
          <w:p w14:paraId="20C5CEA9" w14:textId="77777777" w:rsidR="004358C2" w:rsidRPr="00C34619" w:rsidRDefault="004358C2" w:rsidP="004358C2">
            <w:pPr>
              <w:jc w:val="both"/>
              <w:rPr>
                <w:rFonts w:ascii="Arial" w:hAnsi="Arial" w:cs="Arial"/>
                <w:b/>
                <w:iCs/>
              </w:rPr>
            </w:pPr>
            <w:r w:rsidRPr="00C34619">
              <w:rPr>
                <w:rFonts w:ascii="Arial" w:hAnsi="Arial" w:cs="Arial"/>
                <w:b/>
                <w:iCs/>
              </w:rPr>
              <w:t>Personal Commitment and Motivation</w:t>
            </w:r>
          </w:p>
          <w:p w14:paraId="5F95E064" w14:textId="4EC87CF2" w:rsidR="004358C2" w:rsidRDefault="004358C2" w:rsidP="008B7E7B">
            <w:pPr>
              <w:pStyle w:val="ListParagraph"/>
              <w:numPr>
                <w:ilvl w:val="0"/>
                <w:numId w:val="22"/>
              </w:numPr>
              <w:rPr>
                <w:rFonts w:ascii="Arial" w:hAnsi="Arial" w:cs="Arial"/>
                <w:iCs/>
              </w:rPr>
            </w:pPr>
            <w:r w:rsidRPr="008B7E7B">
              <w:rPr>
                <w:rFonts w:ascii="Arial" w:hAnsi="Arial" w:cs="Arial"/>
                <w:iCs/>
              </w:rPr>
              <w:t xml:space="preserve">Is personally committed and motivated for the role of </w:t>
            </w:r>
            <w:r w:rsidR="008B7E7B" w:rsidRPr="008B7E7B">
              <w:rPr>
                <w:rFonts w:ascii="Arial" w:hAnsi="Arial" w:cs="Arial"/>
                <w:iCs/>
              </w:rPr>
              <w:t>Assistant National Director of Human Resources – Leadership and Capability</w:t>
            </w:r>
          </w:p>
          <w:p w14:paraId="7C6E2A0D" w14:textId="088B61AB" w:rsidR="008B7E7B" w:rsidRPr="00EB12E7" w:rsidRDefault="008B7E7B" w:rsidP="008B7E7B">
            <w:pPr>
              <w:pStyle w:val="ListParagraph"/>
              <w:numPr>
                <w:ilvl w:val="0"/>
                <w:numId w:val="22"/>
              </w:numPr>
              <w:rPr>
                <w:rFonts w:ascii="Arial" w:hAnsi="Arial" w:cs="Arial"/>
                <w:iCs/>
              </w:rPr>
            </w:pPr>
            <w:r w:rsidRPr="00EB12E7">
              <w:rPr>
                <w:rFonts w:ascii="Arial" w:hAnsi="Arial" w:cs="Arial"/>
                <w:iCs/>
              </w:rPr>
              <w:t>Demonstrates a strong willingness and ability to operate in the flexible manner that is essential for the effective delivery of the role.</w:t>
            </w:r>
          </w:p>
          <w:p w14:paraId="662E94CA" w14:textId="65216581" w:rsidR="008B7E7B" w:rsidRPr="00EB12E7" w:rsidRDefault="008B7E7B" w:rsidP="008B7E7B">
            <w:pPr>
              <w:pStyle w:val="ListParagraph"/>
              <w:numPr>
                <w:ilvl w:val="0"/>
                <w:numId w:val="22"/>
              </w:numPr>
              <w:rPr>
                <w:rFonts w:ascii="Arial" w:hAnsi="Arial" w:cs="Arial"/>
                <w:iCs/>
              </w:rPr>
            </w:pPr>
            <w:r w:rsidRPr="00EB12E7">
              <w:rPr>
                <w:rFonts w:ascii="Arial" w:hAnsi="Arial" w:cs="Arial"/>
                <w:iCs/>
              </w:rPr>
              <w:t>Demonstrates a commitment to further education and learning.</w:t>
            </w:r>
          </w:p>
          <w:p w14:paraId="48361A90" w14:textId="7B2C5DBE" w:rsidR="00E81557" w:rsidRPr="00EE7219" w:rsidRDefault="00E81557" w:rsidP="004358C2">
            <w:pPr>
              <w:rPr>
                <w:rFonts w:ascii="Arial" w:hAnsi="Arial" w:cs="Arial"/>
              </w:rPr>
            </w:pPr>
          </w:p>
        </w:tc>
      </w:tr>
      <w:tr w:rsidR="004358C2" w:rsidRPr="00C82D92" w14:paraId="44ED7C14" w14:textId="77777777" w:rsidTr="00F6254C">
        <w:tc>
          <w:tcPr>
            <w:tcW w:w="2364" w:type="dxa"/>
          </w:tcPr>
          <w:p w14:paraId="1B3379C0" w14:textId="77777777" w:rsidR="004358C2" w:rsidRPr="00C82D92" w:rsidRDefault="004358C2" w:rsidP="004358C2">
            <w:pPr>
              <w:rPr>
                <w:rFonts w:ascii="Arial" w:hAnsi="Arial" w:cs="Arial"/>
                <w:b/>
                <w:bCs/>
              </w:rPr>
            </w:pPr>
            <w:r w:rsidRPr="00C82D92">
              <w:rPr>
                <w:rFonts w:ascii="Arial" w:hAnsi="Arial" w:cs="Arial"/>
                <w:b/>
                <w:bCs/>
              </w:rPr>
              <w:lastRenderedPageBreak/>
              <w:t>Campaign Specific Selection Process</w:t>
            </w:r>
          </w:p>
          <w:p w14:paraId="20D275F2" w14:textId="77777777" w:rsidR="004358C2" w:rsidRPr="00C82D92" w:rsidRDefault="004358C2" w:rsidP="004358C2">
            <w:pPr>
              <w:rPr>
                <w:rFonts w:ascii="Arial" w:hAnsi="Arial" w:cs="Arial"/>
                <w:b/>
                <w:bCs/>
              </w:rPr>
            </w:pPr>
          </w:p>
          <w:p w14:paraId="45038B6C" w14:textId="77777777" w:rsidR="004358C2" w:rsidRPr="00C82D92" w:rsidRDefault="004358C2" w:rsidP="004358C2">
            <w:pPr>
              <w:rPr>
                <w:rFonts w:ascii="Arial" w:hAnsi="Arial" w:cs="Arial"/>
                <w:b/>
                <w:bCs/>
              </w:rPr>
            </w:pPr>
            <w:r w:rsidRPr="00C82D92">
              <w:rPr>
                <w:rFonts w:ascii="Arial" w:hAnsi="Arial" w:cs="Arial"/>
                <w:b/>
                <w:bCs/>
              </w:rPr>
              <w:t>Ranking/Shortlisting / Interview</w:t>
            </w:r>
          </w:p>
        </w:tc>
        <w:tc>
          <w:tcPr>
            <w:tcW w:w="8256" w:type="dxa"/>
          </w:tcPr>
          <w:p w14:paraId="6F9017CE" w14:textId="77777777" w:rsidR="00B80A19" w:rsidRPr="00F6254C" w:rsidRDefault="00B80A19" w:rsidP="00B80A19">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05EE1D92" w14:textId="77777777" w:rsidR="00B80A19" w:rsidRPr="00F6254C" w:rsidRDefault="00B80A19" w:rsidP="00B80A19">
            <w:pPr>
              <w:rPr>
                <w:rFonts w:ascii="Arial" w:hAnsi="Arial" w:cs="Arial"/>
              </w:rPr>
            </w:pPr>
          </w:p>
          <w:p w14:paraId="1AF11487" w14:textId="77777777" w:rsidR="00B80A19" w:rsidRPr="003F026C" w:rsidRDefault="00B80A19" w:rsidP="00B80A19">
            <w:pPr>
              <w:rPr>
                <w:rFonts w:ascii="Arial" w:hAnsi="Arial" w:cs="Arial"/>
              </w:rPr>
            </w:pPr>
            <w:r w:rsidRPr="003F026C">
              <w:rPr>
                <w:rFonts w:ascii="Arial" w:hAnsi="Arial" w:cs="Arial"/>
              </w:rPr>
              <w:t xml:space="preserve">Failure to include information regarding these requirements may result in you not </w:t>
            </w:r>
            <w:r>
              <w:rPr>
                <w:rFonts w:ascii="Arial" w:hAnsi="Arial" w:cs="Arial"/>
              </w:rPr>
              <w:t>progressing</w:t>
            </w:r>
            <w:r w:rsidRPr="003F026C">
              <w:rPr>
                <w:rFonts w:ascii="Arial" w:hAnsi="Arial" w:cs="Arial"/>
              </w:rPr>
              <w:t xml:space="preserve"> to the next stage of the selection process.  </w:t>
            </w:r>
          </w:p>
          <w:p w14:paraId="2DAD3225" w14:textId="77777777" w:rsidR="00B80A19" w:rsidRPr="00F6254C" w:rsidRDefault="00B80A19" w:rsidP="00B80A19">
            <w:pPr>
              <w:rPr>
                <w:rFonts w:ascii="Arial" w:hAnsi="Arial" w:cs="Arial"/>
                <w:iCs/>
              </w:rPr>
            </w:pPr>
          </w:p>
          <w:p w14:paraId="68698AA2" w14:textId="77777777" w:rsidR="00B80A19" w:rsidRDefault="00B80A19" w:rsidP="00B80A19">
            <w:pPr>
              <w:rPr>
                <w:rFonts w:ascii="Arial" w:hAnsi="Arial" w:cs="Arial"/>
                <w:iCs/>
              </w:rPr>
            </w:pPr>
            <w:r w:rsidRPr="00F6254C">
              <w:rPr>
                <w:rFonts w:ascii="Arial" w:hAnsi="Arial" w:cs="Arial"/>
                <w:iCs/>
              </w:rPr>
              <w:t>Those successful at the ranking stage of this process</w:t>
            </w:r>
            <w:r>
              <w:rPr>
                <w:rFonts w:ascii="Arial" w:hAnsi="Arial" w:cs="Arial"/>
                <w:iCs/>
              </w:rPr>
              <w:t xml:space="preserve">, </w:t>
            </w:r>
            <w:r w:rsidRPr="00F6254C">
              <w:rPr>
                <w:rFonts w:ascii="Arial" w:hAnsi="Arial" w:cs="Arial"/>
                <w:iCs/>
              </w:rPr>
              <w:t>where applied</w:t>
            </w:r>
            <w:r>
              <w:rPr>
                <w:rFonts w:ascii="Arial" w:hAnsi="Arial" w:cs="Arial"/>
                <w:iCs/>
              </w:rPr>
              <w:t>,</w:t>
            </w:r>
            <w:r w:rsidRPr="00F6254C">
              <w:rPr>
                <w:rFonts w:ascii="Arial" w:hAnsi="Arial" w:cs="Arial"/>
                <w:iCs/>
              </w:rPr>
              <w:t xml:space="preserve"> will be placed on an order of merit and will be called to interview in ‘bands’ depending on the service needs of the organisation.</w:t>
            </w:r>
          </w:p>
          <w:p w14:paraId="1585B13F" w14:textId="6C628678" w:rsidR="004358C2" w:rsidRPr="00C82D92" w:rsidRDefault="004358C2" w:rsidP="004358C2">
            <w:pPr>
              <w:rPr>
                <w:rFonts w:ascii="Arial" w:hAnsi="Arial" w:cs="Arial"/>
                <w:iCs/>
              </w:rPr>
            </w:pPr>
          </w:p>
        </w:tc>
      </w:tr>
      <w:tr w:rsidR="00B80A19" w:rsidRPr="00C82D92" w14:paraId="552A1ED1" w14:textId="77777777" w:rsidTr="00F6254C">
        <w:tc>
          <w:tcPr>
            <w:tcW w:w="2364" w:type="dxa"/>
          </w:tcPr>
          <w:p w14:paraId="26E4CF70" w14:textId="77777777" w:rsidR="00B80A19" w:rsidRPr="009F3F3A" w:rsidRDefault="00B80A19" w:rsidP="00B80A19">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1D599228" w14:textId="77777777" w:rsidR="00B80A19" w:rsidRPr="00C82D92" w:rsidRDefault="00B80A19" w:rsidP="004358C2">
            <w:pPr>
              <w:rPr>
                <w:rFonts w:ascii="Arial" w:hAnsi="Arial" w:cs="Arial"/>
                <w:b/>
                <w:bCs/>
              </w:rPr>
            </w:pPr>
          </w:p>
        </w:tc>
        <w:tc>
          <w:tcPr>
            <w:tcW w:w="8256" w:type="dxa"/>
          </w:tcPr>
          <w:p w14:paraId="40BCE3F9" w14:textId="77777777" w:rsidR="00B80A19" w:rsidRPr="009F3F3A" w:rsidRDefault="00B80A19" w:rsidP="00B80A19">
            <w:pPr>
              <w:rPr>
                <w:rFonts w:ascii="Arial" w:hAnsi="Arial" w:cs="Arial"/>
                <w:iCs/>
              </w:rPr>
            </w:pPr>
            <w:r w:rsidRPr="009F3F3A">
              <w:rPr>
                <w:rFonts w:ascii="Arial" w:hAnsi="Arial" w:cs="Arial"/>
                <w:iCs/>
              </w:rPr>
              <w:t>The HSE is an equal opportunities employer.</w:t>
            </w:r>
          </w:p>
          <w:p w14:paraId="2982A0B3" w14:textId="77777777" w:rsidR="00B80A19" w:rsidRPr="009F3F3A" w:rsidRDefault="00B80A19" w:rsidP="00B80A19">
            <w:pPr>
              <w:rPr>
                <w:rFonts w:ascii="Arial" w:hAnsi="Arial" w:cs="Arial"/>
                <w:color w:val="000000"/>
                <w:shd w:val="clear" w:color="auto" w:fill="FFFFFF"/>
              </w:rPr>
            </w:pPr>
          </w:p>
          <w:p w14:paraId="135BB352" w14:textId="77777777" w:rsidR="00B80A19" w:rsidRPr="009F3F3A" w:rsidRDefault="00B80A19" w:rsidP="00B80A19">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3FFAFE6C" w14:textId="77777777" w:rsidR="00B80A19" w:rsidRPr="009F3F3A" w:rsidRDefault="00B80A19" w:rsidP="00B80A19">
            <w:pPr>
              <w:rPr>
                <w:rFonts w:ascii="Arial" w:hAnsi="Arial" w:cs="Arial"/>
                <w:color w:val="000000"/>
                <w:shd w:val="clear" w:color="auto" w:fill="FFFFFF"/>
              </w:rPr>
            </w:pPr>
          </w:p>
          <w:p w14:paraId="1AFF4077" w14:textId="77777777" w:rsidR="00B80A19" w:rsidRPr="009F3F3A" w:rsidRDefault="00B80A19" w:rsidP="00B80A19">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4D58D6CB" w14:textId="77777777" w:rsidR="00B80A19" w:rsidRPr="009F3F3A" w:rsidRDefault="00B80A19" w:rsidP="00B80A19">
            <w:pPr>
              <w:rPr>
                <w:rFonts w:ascii="Arial" w:hAnsi="Arial" w:cs="Arial"/>
                <w:color w:val="000000"/>
                <w:shd w:val="clear" w:color="auto" w:fill="FFFFFF"/>
              </w:rPr>
            </w:pPr>
          </w:p>
          <w:p w14:paraId="6435011C" w14:textId="77777777" w:rsidR="00B80A19" w:rsidRPr="009F3F3A" w:rsidRDefault="00B80A19" w:rsidP="00B80A19">
            <w:pPr>
              <w:rPr>
                <w:rFonts w:ascii="Arial" w:hAnsi="Arial" w:cs="Arial"/>
                <w:color w:val="000000"/>
                <w:shd w:val="clear" w:color="auto" w:fill="FFFFFF"/>
              </w:rPr>
            </w:pPr>
            <w:r w:rsidRPr="009F3F3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long-term health condition. </w:t>
            </w:r>
          </w:p>
          <w:p w14:paraId="6078876E" w14:textId="77777777" w:rsidR="00B80A19" w:rsidRPr="009F3F3A" w:rsidRDefault="00B80A19" w:rsidP="00B80A19">
            <w:pPr>
              <w:rPr>
                <w:rFonts w:ascii="Arial" w:hAnsi="Arial" w:cs="Arial"/>
                <w:color w:val="000000"/>
                <w:shd w:val="clear" w:color="auto" w:fill="FFFFFF"/>
              </w:rPr>
            </w:pPr>
          </w:p>
          <w:p w14:paraId="0AF07542" w14:textId="77777777" w:rsidR="00B80A19" w:rsidRDefault="00B80A19" w:rsidP="00B80A19">
            <w:pPr>
              <w:rPr>
                <w:rFonts w:ascii="Arial" w:hAnsi="Arial" w:cs="Arial"/>
              </w:rPr>
            </w:pPr>
            <w:r>
              <w:rPr>
                <w:rFonts w:ascii="Arial" w:hAnsi="Arial" w:cs="Arial"/>
              </w:rPr>
              <w:t xml:space="preserve">Read more about the HSE’s </w:t>
            </w:r>
            <w:r w:rsidRPr="009F3F3A">
              <w:rPr>
                <w:rFonts w:ascii="Arial" w:hAnsi="Arial" w:cs="Arial"/>
              </w:rPr>
              <w:t xml:space="preserve">commitment to </w:t>
            </w:r>
            <w:hyperlink r:id="rId9" w:history="1">
              <w:r w:rsidRPr="000B3BA1">
                <w:rPr>
                  <w:rStyle w:val="Hyperlink"/>
                  <w:rFonts w:ascii="Arial" w:hAnsi="Arial" w:cs="Arial"/>
                </w:rPr>
                <w:t>Diversity, Equality and Inclusion</w:t>
              </w:r>
            </w:hyperlink>
            <w:r w:rsidRPr="009F3F3A">
              <w:rPr>
                <w:rFonts w:ascii="Arial" w:hAnsi="Arial" w:cs="Arial"/>
              </w:rPr>
              <w:t xml:space="preserve"> </w:t>
            </w:r>
          </w:p>
          <w:p w14:paraId="1048D543" w14:textId="77777777" w:rsidR="00B80A19" w:rsidRPr="00F6254C" w:rsidRDefault="00B80A19" w:rsidP="00B80A19">
            <w:pPr>
              <w:rPr>
                <w:rFonts w:ascii="Arial" w:hAnsi="Arial" w:cs="Arial"/>
              </w:rPr>
            </w:pPr>
          </w:p>
        </w:tc>
      </w:tr>
      <w:tr w:rsidR="004358C2" w:rsidRPr="00C82D92" w14:paraId="27C393BA" w14:textId="77777777" w:rsidTr="00F6254C">
        <w:tc>
          <w:tcPr>
            <w:tcW w:w="2364" w:type="dxa"/>
          </w:tcPr>
          <w:p w14:paraId="65BDDBF6" w14:textId="77777777" w:rsidR="004358C2" w:rsidRPr="00C82D92" w:rsidRDefault="004358C2" w:rsidP="004358C2">
            <w:pPr>
              <w:rPr>
                <w:rFonts w:ascii="Arial" w:hAnsi="Arial" w:cs="Arial"/>
                <w:b/>
                <w:bCs/>
              </w:rPr>
            </w:pPr>
            <w:r w:rsidRPr="00C82D92">
              <w:rPr>
                <w:rFonts w:ascii="Arial" w:hAnsi="Arial" w:cs="Arial"/>
                <w:b/>
                <w:bCs/>
              </w:rPr>
              <w:t>Code of Practice</w:t>
            </w:r>
          </w:p>
        </w:tc>
        <w:tc>
          <w:tcPr>
            <w:tcW w:w="8256" w:type="dxa"/>
          </w:tcPr>
          <w:p w14:paraId="24FE5AF1" w14:textId="77777777" w:rsidR="00B80A19" w:rsidRPr="00F1442F" w:rsidRDefault="00B80A19" w:rsidP="00B80A19">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4CF3A2A6" w14:textId="77777777" w:rsidR="00B80A19" w:rsidRPr="00F1442F" w:rsidRDefault="00B80A19" w:rsidP="00B80A19">
            <w:pPr>
              <w:rPr>
                <w:rFonts w:ascii="Arial" w:hAnsi="Arial" w:cs="Arial"/>
              </w:rPr>
            </w:pPr>
          </w:p>
          <w:p w14:paraId="39B395A5" w14:textId="77777777" w:rsidR="00B80A19" w:rsidRPr="00F1442F" w:rsidRDefault="00B80A19" w:rsidP="00B80A19">
            <w:pPr>
              <w:shd w:val="clear" w:color="auto" w:fill="FFFFFF"/>
              <w:spacing w:line="276" w:lineRule="auto"/>
              <w:rPr>
                <w:rFonts w:ascii="Arial" w:hAnsi="Arial" w:cs="Arial"/>
                <w:color w:val="333333"/>
                <w:lang w:val="en-IE" w:eastAsia="en-IE"/>
              </w:rPr>
            </w:pPr>
            <w:r w:rsidRPr="00F1442F">
              <w:rPr>
                <w:rFonts w:ascii="Arial" w:hAnsi="Arial" w:cs="Arial"/>
              </w:rPr>
              <w:lastRenderedPageBreak/>
              <w:t xml:space="preserve">The CPSA is responsible for </w:t>
            </w:r>
            <w:r w:rsidRPr="00F1442F">
              <w:rPr>
                <w:rFonts w:ascii="Arial" w:hAnsi="Arial" w:cs="Arial"/>
                <w:color w:val="333333"/>
                <w:lang w:eastAsia="en-IE"/>
              </w:rPr>
              <w:t xml:space="preserve">establishing the principles </w:t>
            </w:r>
            <w:r>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14:paraId="39809E87" w14:textId="77777777" w:rsidR="00B80A19" w:rsidRPr="00F1442F" w:rsidRDefault="00B80A19" w:rsidP="00B80A19">
            <w:pPr>
              <w:ind w:firstLine="720"/>
              <w:rPr>
                <w:rFonts w:ascii="Arial" w:hAnsi="Arial" w:cs="Arial"/>
              </w:rPr>
            </w:pPr>
          </w:p>
          <w:p w14:paraId="164E74BE" w14:textId="77777777" w:rsidR="00B80A19" w:rsidRPr="00F1442F" w:rsidRDefault="00B80A19" w:rsidP="00B80A19">
            <w:pPr>
              <w:rPr>
                <w:rFonts w:ascii="Arial" w:hAnsi="Arial" w:cs="Arial"/>
                <w:lang w:val="en-IE" w:eastAsia="en-US"/>
              </w:rPr>
            </w:pPr>
            <w:r>
              <w:rPr>
                <w:rFonts w:ascii="Arial" w:hAnsi="Arial" w:cs="Arial"/>
              </w:rPr>
              <w:t xml:space="preserve">Read the </w:t>
            </w:r>
            <w:hyperlink r:id="rId10" w:history="1">
              <w:r w:rsidRPr="000B3BA1">
                <w:rPr>
                  <w:rStyle w:val="Hyperlink"/>
                  <w:rFonts w:ascii="Arial" w:hAnsi="Arial" w:cs="Arial"/>
                </w:rPr>
                <w:t>CPSA Code of Practice</w:t>
              </w:r>
            </w:hyperlink>
            <w:r>
              <w:rPr>
                <w:rFonts w:ascii="Arial" w:hAnsi="Arial" w:cs="Arial"/>
              </w:rPr>
              <w:t xml:space="preserve">. </w:t>
            </w:r>
          </w:p>
          <w:p w14:paraId="34C29464" w14:textId="6B38E306" w:rsidR="004358C2" w:rsidRPr="00C82D92" w:rsidRDefault="004358C2" w:rsidP="004358C2">
            <w:pPr>
              <w:rPr>
                <w:rFonts w:ascii="Arial" w:hAnsi="Arial" w:cs="Arial"/>
              </w:rPr>
            </w:pPr>
          </w:p>
        </w:tc>
      </w:tr>
      <w:tr w:rsidR="004358C2" w:rsidRPr="00C82D92" w14:paraId="72E41F11" w14:textId="77777777" w:rsidTr="00F6254C">
        <w:tc>
          <w:tcPr>
            <w:tcW w:w="10620" w:type="dxa"/>
            <w:gridSpan w:val="2"/>
          </w:tcPr>
          <w:p w14:paraId="67FE9CB0" w14:textId="77777777" w:rsidR="00B80A19" w:rsidRPr="00F6254C" w:rsidRDefault="00B80A19" w:rsidP="00B80A19">
            <w:pPr>
              <w:rPr>
                <w:rFonts w:ascii="Arial" w:hAnsi="Arial" w:cs="Arial"/>
              </w:rPr>
            </w:pPr>
            <w:r w:rsidRPr="00F6254C">
              <w:rPr>
                <w:rFonts w:ascii="Arial" w:hAnsi="Arial" w:cs="Arial"/>
              </w:rPr>
              <w:lastRenderedPageBreak/>
              <w:t xml:space="preserve">The reform programme outlined for the </w:t>
            </w:r>
            <w:r>
              <w:rPr>
                <w:rFonts w:ascii="Arial" w:hAnsi="Arial" w:cs="Arial"/>
              </w:rPr>
              <w:t>h</w:t>
            </w:r>
            <w:r w:rsidRPr="00F6254C">
              <w:rPr>
                <w:rFonts w:ascii="Arial" w:hAnsi="Arial" w:cs="Arial"/>
              </w:rPr>
              <w:t xml:space="preserve">ealth </w:t>
            </w:r>
            <w:r>
              <w:rPr>
                <w:rFonts w:ascii="Arial" w:hAnsi="Arial" w:cs="Arial"/>
              </w:rPr>
              <w:t>s</w:t>
            </w:r>
            <w:r w:rsidRPr="00F6254C">
              <w:rPr>
                <w:rFonts w:ascii="Arial" w:hAnsi="Arial" w:cs="Arial"/>
              </w:rPr>
              <w:t>ervices may impact on this role</w:t>
            </w:r>
            <w:r>
              <w:rPr>
                <w:rFonts w:ascii="Arial" w:hAnsi="Arial" w:cs="Arial"/>
              </w:rPr>
              <w:t>,</w:t>
            </w:r>
            <w:r w:rsidRPr="00F6254C">
              <w:rPr>
                <w:rFonts w:ascii="Arial" w:hAnsi="Arial" w:cs="Arial"/>
              </w:rPr>
              <w:t xml:space="preserve"> and as structures change the Job Specification may be reviewed.</w:t>
            </w:r>
          </w:p>
          <w:p w14:paraId="2DCDFD28" w14:textId="77777777" w:rsidR="00B80A19" w:rsidRPr="00F6254C" w:rsidRDefault="00B80A19" w:rsidP="00B80A19">
            <w:pPr>
              <w:rPr>
                <w:rFonts w:ascii="Arial" w:hAnsi="Arial" w:cs="Arial"/>
              </w:rPr>
            </w:pPr>
          </w:p>
          <w:p w14:paraId="673EE500" w14:textId="5275AC9D" w:rsidR="004358C2" w:rsidRPr="00C82D92" w:rsidRDefault="00B80A19" w:rsidP="00B80A19">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6346F096" w:rsidR="00DA7FD3" w:rsidRPr="00C82D92" w:rsidRDefault="00DA7FD3" w:rsidP="00543F98">
      <w:pPr>
        <w:jc w:val="both"/>
        <w:rPr>
          <w:rFonts w:ascii="Arial" w:hAnsi="Arial" w:cs="Arial"/>
        </w:rPr>
      </w:pPr>
    </w:p>
    <w:p w14:paraId="7E8E7928" w14:textId="6362583A" w:rsidR="00AB2B4E" w:rsidRPr="00C82D92" w:rsidRDefault="00AB2B4E">
      <w:pPr>
        <w:spacing w:after="200" w:line="276" w:lineRule="auto"/>
        <w:rPr>
          <w:rFonts w:ascii="Arial" w:hAnsi="Arial" w:cs="Arial"/>
        </w:rPr>
      </w:pPr>
      <w:r w:rsidRPr="00C82D92">
        <w:rPr>
          <w:rFonts w:ascii="Arial" w:hAnsi="Arial" w:cs="Arial"/>
        </w:rPr>
        <w:br w:type="page"/>
      </w:r>
    </w:p>
    <w:p w14:paraId="61749A60" w14:textId="5F90C2F6" w:rsidR="00AB4063" w:rsidRPr="00227621" w:rsidRDefault="00EB12E7" w:rsidP="00227621">
      <w:pPr>
        <w:jc w:val="both"/>
        <w:rPr>
          <w:rFonts w:ascii="Arial" w:hAnsi="Arial" w:cs="Arial"/>
        </w:rPr>
      </w:pPr>
      <w:r w:rsidRPr="00324FEE">
        <w:rPr>
          <w:noProof/>
          <w:color w:val="000099"/>
          <w:lang w:val="en-IE" w:eastAsia="en-IE"/>
        </w:rPr>
        <w:lastRenderedPageBreak/>
        <w:drawing>
          <wp:anchor distT="0" distB="0" distL="114300" distR="114300" simplePos="0" relativeHeight="251661312" behindDoc="0" locked="0" layoutInCell="1" allowOverlap="1" wp14:anchorId="4F9453BF" wp14:editId="3CB08935">
            <wp:simplePos x="0" y="0"/>
            <wp:positionH relativeFrom="margin">
              <wp:posOffset>-714375</wp:posOffset>
            </wp:positionH>
            <wp:positionV relativeFrom="margin">
              <wp:posOffset>-295910</wp:posOffset>
            </wp:positionV>
            <wp:extent cx="1028700" cy="855980"/>
            <wp:effectExtent l="0" t="0" r="0" b="0"/>
            <wp:wrapSquare wrapText="bothSides"/>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30BE8DA" w14:textId="4A377F54" w:rsidR="007C4B79" w:rsidRPr="00DF0D41" w:rsidRDefault="00EB12E7" w:rsidP="00EB12E7">
      <w:pPr>
        <w:ind w:left="-567"/>
        <w:rPr>
          <w:rFonts w:ascii="Arial" w:hAnsi="Arial" w:cs="Arial"/>
          <w:b/>
        </w:rPr>
      </w:pPr>
      <w:r>
        <w:rPr>
          <w:rFonts w:ascii="Arial" w:hAnsi="Arial" w:cs="Arial"/>
          <w:b/>
          <w:sz w:val="22"/>
          <w:szCs w:val="22"/>
        </w:rPr>
        <w:t xml:space="preserve">  </w:t>
      </w:r>
      <w:r w:rsidRPr="00EB12E7">
        <w:rPr>
          <w:rFonts w:ascii="Arial" w:hAnsi="Arial" w:cs="Arial"/>
          <w:b/>
          <w:sz w:val="22"/>
          <w:szCs w:val="22"/>
        </w:rPr>
        <w:t xml:space="preserve"> </w:t>
      </w:r>
      <w:r w:rsidR="007C4B79" w:rsidRPr="00DF0D41">
        <w:rPr>
          <w:rFonts w:ascii="Arial" w:hAnsi="Arial" w:cs="Arial"/>
          <w:b/>
        </w:rPr>
        <w:t>Assistant National Director of Human Resources</w:t>
      </w:r>
      <w:r w:rsidRPr="00DF0D41">
        <w:rPr>
          <w:rFonts w:ascii="Arial" w:hAnsi="Arial" w:cs="Arial"/>
          <w:b/>
        </w:rPr>
        <w:t xml:space="preserve"> – Leadership and Capability</w:t>
      </w:r>
    </w:p>
    <w:p w14:paraId="51AEF2AF" w14:textId="7628003E" w:rsidR="007C4B79" w:rsidRPr="00DF0D41" w:rsidRDefault="00EB12E7" w:rsidP="00EB12E7">
      <w:pPr>
        <w:ind w:left="-567"/>
        <w:rPr>
          <w:rFonts w:ascii="Arial" w:hAnsi="Arial" w:cs="Arial"/>
          <w:b/>
        </w:rPr>
      </w:pPr>
      <w:r w:rsidRPr="00DF0D41">
        <w:rPr>
          <w:rFonts w:ascii="Arial" w:hAnsi="Arial" w:cs="Arial"/>
          <w:b/>
        </w:rPr>
        <w:t xml:space="preserve">                                         </w:t>
      </w:r>
      <w:r w:rsidR="007C4B79" w:rsidRPr="00DF0D41">
        <w:rPr>
          <w:rFonts w:ascii="Arial" w:hAnsi="Arial" w:cs="Arial"/>
          <w:b/>
        </w:rPr>
        <w:t>National Human Resources</w:t>
      </w:r>
    </w:p>
    <w:p w14:paraId="756176D0" w14:textId="77777777" w:rsidR="00E81557" w:rsidRPr="00DF0D41" w:rsidRDefault="00E81557" w:rsidP="00EB12E7">
      <w:pPr>
        <w:ind w:left="-567"/>
        <w:rPr>
          <w:rFonts w:ascii="Arial" w:hAnsi="Arial" w:cs="Arial"/>
          <w:b/>
        </w:rPr>
      </w:pPr>
    </w:p>
    <w:p w14:paraId="03723288" w14:textId="77777777" w:rsidR="00543F98" w:rsidRPr="00EB12E7" w:rsidRDefault="00543F98" w:rsidP="00543F98">
      <w:pPr>
        <w:jc w:val="center"/>
        <w:rPr>
          <w:rFonts w:ascii="Arial" w:hAnsi="Arial" w:cs="Arial"/>
          <w:b/>
          <w:sz w:val="22"/>
          <w:szCs w:val="22"/>
        </w:rPr>
      </w:pPr>
      <w:r w:rsidRPr="00EB12E7">
        <w:rPr>
          <w:rFonts w:ascii="Arial" w:hAnsi="Arial" w:cs="Arial"/>
          <w:b/>
          <w:sz w:val="22"/>
          <w:szCs w:val="22"/>
        </w:rPr>
        <w:t>Terms and Conditions of Employment</w:t>
      </w:r>
    </w:p>
    <w:p w14:paraId="4F0944BA" w14:textId="77777777" w:rsidR="00543F98" w:rsidRPr="00C82D92"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C82D92" w14:paraId="16CA1BCB" w14:textId="77777777" w:rsidTr="005F595E">
        <w:tc>
          <w:tcPr>
            <w:tcW w:w="1985" w:type="dxa"/>
          </w:tcPr>
          <w:p w14:paraId="319E6BB0" w14:textId="19C16ED3" w:rsidR="00543F98" w:rsidRPr="00C82D92" w:rsidRDefault="00543F98" w:rsidP="005F595E">
            <w:pPr>
              <w:jc w:val="both"/>
              <w:rPr>
                <w:rFonts w:ascii="Arial" w:hAnsi="Arial" w:cs="Arial"/>
                <w:b/>
                <w:bCs/>
              </w:rPr>
            </w:pPr>
            <w:r w:rsidRPr="00C82D92">
              <w:rPr>
                <w:rFonts w:ascii="Arial" w:hAnsi="Arial" w:cs="Arial"/>
                <w:b/>
                <w:bCs/>
              </w:rPr>
              <w:t xml:space="preserve">Tenure </w:t>
            </w:r>
          </w:p>
        </w:tc>
        <w:tc>
          <w:tcPr>
            <w:tcW w:w="7655" w:type="dxa"/>
          </w:tcPr>
          <w:p w14:paraId="259609CB" w14:textId="20C24139" w:rsidR="00543F98" w:rsidRPr="007C4B79" w:rsidRDefault="00543F98" w:rsidP="005F595E">
            <w:pPr>
              <w:tabs>
                <w:tab w:val="left" w:pos="-720"/>
                <w:tab w:val="left" w:pos="0"/>
                <w:tab w:val="left" w:pos="720"/>
              </w:tabs>
              <w:suppressAutoHyphens/>
              <w:jc w:val="both"/>
              <w:rPr>
                <w:rFonts w:ascii="Arial" w:hAnsi="Arial" w:cs="Arial"/>
                <w:spacing w:val="-3"/>
              </w:rPr>
            </w:pPr>
            <w:r w:rsidRPr="007C4B79">
              <w:rPr>
                <w:rFonts w:ascii="Arial" w:hAnsi="Arial" w:cs="Arial"/>
                <w:spacing w:val="-3"/>
              </w:rPr>
              <w:t xml:space="preserve">The current vacancy </w:t>
            </w:r>
            <w:r w:rsidRPr="007C1877">
              <w:rPr>
                <w:rFonts w:ascii="Arial" w:hAnsi="Arial" w:cs="Arial"/>
                <w:color w:val="000000" w:themeColor="text1"/>
                <w:spacing w:val="-3"/>
              </w:rPr>
              <w:t xml:space="preserve">available is </w:t>
            </w:r>
            <w:r w:rsidR="007C1877" w:rsidRPr="007C1877">
              <w:rPr>
                <w:rFonts w:ascii="Arial" w:hAnsi="Arial" w:cs="Arial"/>
                <w:color w:val="000000" w:themeColor="text1"/>
                <w:spacing w:val="-3"/>
              </w:rPr>
              <w:t>permanent</w:t>
            </w:r>
            <w:r w:rsidRPr="007C1877">
              <w:rPr>
                <w:rFonts w:ascii="Arial" w:hAnsi="Arial" w:cs="Arial"/>
                <w:color w:val="000000" w:themeColor="text1"/>
                <w:spacing w:val="-3"/>
              </w:rPr>
              <w:t xml:space="preserve"> </w:t>
            </w:r>
            <w:r w:rsidRPr="007C1877">
              <w:rPr>
                <w:rFonts w:ascii="Arial" w:hAnsi="Arial" w:cs="Arial"/>
                <w:bCs/>
                <w:color w:val="000000" w:themeColor="text1"/>
                <w:spacing w:val="-3"/>
              </w:rPr>
              <w:t>whole time.</w:t>
            </w:r>
            <w:r w:rsidRPr="007C1877">
              <w:rPr>
                <w:rFonts w:ascii="Arial" w:hAnsi="Arial" w:cs="Arial"/>
                <w:color w:val="000000" w:themeColor="text1"/>
                <w:spacing w:val="-3"/>
              </w:rPr>
              <w:t xml:space="preserve">  </w:t>
            </w:r>
          </w:p>
          <w:p w14:paraId="080275D5" w14:textId="77777777" w:rsidR="00543F98" w:rsidRPr="007C4B79"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7C4B79" w:rsidRDefault="00543F98" w:rsidP="005F595E">
            <w:pPr>
              <w:tabs>
                <w:tab w:val="left" w:pos="-720"/>
                <w:tab w:val="left" w:pos="0"/>
                <w:tab w:val="left" w:pos="720"/>
              </w:tabs>
              <w:suppressAutoHyphens/>
              <w:jc w:val="both"/>
              <w:rPr>
                <w:rFonts w:ascii="Arial" w:hAnsi="Arial" w:cs="Arial"/>
                <w:spacing w:val="-3"/>
              </w:rPr>
            </w:pPr>
            <w:r w:rsidRPr="007C4B79">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Pr="007C4B79"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Pr="007C4B79" w:rsidRDefault="00543F98" w:rsidP="005F595E">
            <w:pPr>
              <w:tabs>
                <w:tab w:val="left" w:pos="-720"/>
                <w:tab w:val="left" w:pos="0"/>
                <w:tab w:val="left" w:pos="720"/>
              </w:tabs>
              <w:suppressAutoHyphens/>
              <w:jc w:val="both"/>
              <w:rPr>
                <w:rFonts w:ascii="Arial" w:hAnsi="Arial" w:cs="Arial"/>
                <w:spacing w:val="-3"/>
              </w:rPr>
            </w:pPr>
            <w:r w:rsidRPr="007C4B79">
              <w:rPr>
                <w:rFonts w:ascii="Arial" w:hAnsi="Arial" w:cs="Arial"/>
                <w:spacing w:val="-3"/>
              </w:rPr>
              <w:t>Appointment as an employee of the Health Service Executive is governed by the Health Act 2004 and the Public Service Management (Recruitment and Appointments) Act 2004 and Public Service Management (Recruitment and Appointments) Amendment Act 2013.</w:t>
            </w:r>
          </w:p>
          <w:p w14:paraId="31E0C3F3" w14:textId="77777777" w:rsidR="00543F98" w:rsidRPr="00C82D92" w:rsidRDefault="00543F98" w:rsidP="005F595E">
            <w:pPr>
              <w:tabs>
                <w:tab w:val="left" w:pos="-720"/>
                <w:tab w:val="left" w:pos="0"/>
                <w:tab w:val="left" w:pos="720"/>
              </w:tabs>
              <w:suppressAutoHyphens/>
              <w:jc w:val="both"/>
              <w:rPr>
                <w:rFonts w:ascii="Arial" w:hAnsi="Arial" w:cs="Arial"/>
                <w:spacing w:val="-3"/>
              </w:rPr>
            </w:pPr>
          </w:p>
        </w:tc>
      </w:tr>
      <w:tr w:rsidR="00543F98" w:rsidRPr="007C4B79" w14:paraId="176FBD54" w14:textId="77777777" w:rsidTr="005F595E">
        <w:tc>
          <w:tcPr>
            <w:tcW w:w="1985" w:type="dxa"/>
          </w:tcPr>
          <w:p w14:paraId="6298FE68" w14:textId="77777777" w:rsidR="00543F98" w:rsidRPr="007C4B79" w:rsidRDefault="00543F98" w:rsidP="005F595E">
            <w:pPr>
              <w:jc w:val="both"/>
              <w:rPr>
                <w:rFonts w:ascii="Arial" w:hAnsi="Arial" w:cs="Arial"/>
                <w:b/>
                <w:bCs/>
              </w:rPr>
            </w:pPr>
            <w:r w:rsidRPr="007C4B79">
              <w:rPr>
                <w:rFonts w:ascii="Arial" w:hAnsi="Arial" w:cs="Arial"/>
                <w:b/>
                <w:bCs/>
              </w:rPr>
              <w:t xml:space="preserve">Remuneration </w:t>
            </w:r>
          </w:p>
        </w:tc>
        <w:tc>
          <w:tcPr>
            <w:tcW w:w="7655" w:type="dxa"/>
          </w:tcPr>
          <w:p w14:paraId="0CB80504" w14:textId="05EDAC9D" w:rsidR="00543F98" w:rsidRPr="007C4B79" w:rsidRDefault="00543F98" w:rsidP="005F595E">
            <w:pPr>
              <w:jc w:val="both"/>
              <w:rPr>
                <w:rFonts w:ascii="Arial" w:hAnsi="Arial" w:cs="Arial"/>
              </w:rPr>
            </w:pPr>
            <w:r w:rsidRPr="007C4B79">
              <w:rPr>
                <w:rFonts w:ascii="Arial" w:hAnsi="Arial" w:cs="Arial"/>
              </w:rPr>
              <w:t>The Salary scale for the post</w:t>
            </w:r>
            <w:r w:rsidR="00B80A19">
              <w:rPr>
                <w:rFonts w:ascii="Arial" w:hAnsi="Arial" w:cs="Arial"/>
              </w:rPr>
              <w:t xml:space="preserve"> is</w:t>
            </w:r>
            <w:r w:rsidR="0062072F">
              <w:rPr>
                <w:rFonts w:ascii="Arial" w:hAnsi="Arial" w:cs="Arial"/>
              </w:rPr>
              <w:t xml:space="preserve"> (as at 01/</w:t>
            </w:r>
            <w:r w:rsidR="00227621">
              <w:rPr>
                <w:rFonts w:ascii="Arial" w:hAnsi="Arial" w:cs="Arial"/>
              </w:rPr>
              <w:t>03</w:t>
            </w:r>
            <w:r w:rsidR="0062072F">
              <w:rPr>
                <w:rFonts w:ascii="Arial" w:hAnsi="Arial" w:cs="Arial"/>
              </w:rPr>
              <w:t>/202</w:t>
            </w:r>
            <w:r w:rsidR="00227621">
              <w:rPr>
                <w:rFonts w:ascii="Arial" w:hAnsi="Arial" w:cs="Arial"/>
              </w:rPr>
              <w:t>5</w:t>
            </w:r>
            <w:r w:rsidR="0062072F">
              <w:rPr>
                <w:rFonts w:ascii="Arial" w:hAnsi="Arial" w:cs="Arial"/>
              </w:rPr>
              <w:t>)</w:t>
            </w:r>
            <w:r w:rsidRPr="007C4B79">
              <w:rPr>
                <w:rFonts w:ascii="Arial" w:hAnsi="Arial" w:cs="Arial"/>
              </w:rPr>
              <w:t xml:space="preserve"> is</w:t>
            </w:r>
            <w:r w:rsidR="007C4B79" w:rsidRPr="007C4B79">
              <w:rPr>
                <w:rFonts w:ascii="Arial" w:hAnsi="Arial" w:cs="Arial"/>
              </w:rPr>
              <w:t>:</w:t>
            </w:r>
          </w:p>
          <w:p w14:paraId="22DFA7CA" w14:textId="77777777" w:rsidR="007C1877" w:rsidRPr="0062072F" w:rsidRDefault="007C1877" w:rsidP="005F595E">
            <w:pPr>
              <w:jc w:val="both"/>
              <w:rPr>
                <w:rFonts w:ascii="Arial" w:hAnsi="Arial" w:cs="Arial"/>
              </w:rPr>
            </w:pPr>
          </w:p>
          <w:p w14:paraId="5CBDF019" w14:textId="6CC256AF" w:rsidR="007C1877" w:rsidRPr="00525F9D" w:rsidRDefault="007C1877" w:rsidP="005F595E">
            <w:pPr>
              <w:jc w:val="both"/>
              <w:rPr>
                <w:rFonts w:ascii="Arial" w:hAnsi="Arial" w:cs="Arial"/>
              </w:rPr>
            </w:pPr>
            <w:r w:rsidRPr="00525F9D">
              <w:rPr>
                <w:rFonts w:ascii="Arial" w:hAnsi="Arial" w:cs="Arial"/>
              </w:rPr>
              <w:t>€11</w:t>
            </w:r>
            <w:r w:rsidR="000557F4" w:rsidRPr="00525F9D">
              <w:rPr>
                <w:rFonts w:ascii="Arial" w:hAnsi="Arial" w:cs="Arial"/>
              </w:rPr>
              <w:t>9</w:t>
            </w:r>
            <w:r w:rsidRPr="00525F9D">
              <w:rPr>
                <w:rFonts w:ascii="Arial" w:hAnsi="Arial" w:cs="Arial"/>
              </w:rPr>
              <w:t>,</w:t>
            </w:r>
            <w:r w:rsidR="000557F4" w:rsidRPr="00525F9D">
              <w:rPr>
                <w:rFonts w:ascii="Arial" w:hAnsi="Arial" w:cs="Arial"/>
              </w:rPr>
              <w:t>983</w:t>
            </w:r>
            <w:r w:rsidRPr="00525F9D">
              <w:rPr>
                <w:rFonts w:ascii="Arial" w:hAnsi="Arial" w:cs="Arial"/>
              </w:rPr>
              <w:t xml:space="preserve"> - €12</w:t>
            </w:r>
            <w:r w:rsidR="000557F4" w:rsidRPr="00525F9D">
              <w:rPr>
                <w:rFonts w:ascii="Arial" w:hAnsi="Arial" w:cs="Arial"/>
              </w:rPr>
              <w:t>5,053</w:t>
            </w:r>
            <w:r w:rsidRPr="00525F9D">
              <w:rPr>
                <w:rFonts w:ascii="Arial" w:hAnsi="Arial" w:cs="Arial"/>
              </w:rPr>
              <w:t xml:space="preserve"> - €1</w:t>
            </w:r>
            <w:r w:rsidR="000557F4" w:rsidRPr="00525F9D">
              <w:rPr>
                <w:rFonts w:ascii="Arial" w:hAnsi="Arial" w:cs="Arial"/>
              </w:rPr>
              <w:t>30,216</w:t>
            </w:r>
            <w:r w:rsidRPr="00525F9D">
              <w:rPr>
                <w:rFonts w:ascii="Arial" w:hAnsi="Arial" w:cs="Arial"/>
              </w:rPr>
              <w:t xml:space="preserve"> - €13</w:t>
            </w:r>
            <w:r w:rsidR="000557F4" w:rsidRPr="00525F9D">
              <w:rPr>
                <w:rFonts w:ascii="Arial" w:hAnsi="Arial" w:cs="Arial"/>
              </w:rPr>
              <w:t>5</w:t>
            </w:r>
            <w:r w:rsidRPr="00525F9D">
              <w:rPr>
                <w:rFonts w:ascii="Arial" w:hAnsi="Arial" w:cs="Arial"/>
              </w:rPr>
              <w:t>,</w:t>
            </w:r>
            <w:r w:rsidR="000557F4" w:rsidRPr="00525F9D">
              <w:rPr>
                <w:rFonts w:ascii="Arial" w:hAnsi="Arial" w:cs="Arial"/>
              </w:rPr>
              <w:t>478</w:t>
            </w:r>
            <w:r w:rsidRPr="00525F9D">
              <w:rPr>
                <w:rFonts w:ascii="Arial" w:hAnsi="Arial" w:cs="Arial"/>
              </w:rPr>
              <w:t xml:space="preserve"> - €1</w:t>
            </w:r>
            <w:r w:rsidR="000557F4" w:rsidRPr="00525F9D">
              <w:rPr>
                <w:rFonts w:ascii="Arial" w:hAnsi="Arial" w:cs="Arial"/>
              </w:rPr>
              <w:t>40,830</w:t>
            </w:r>
            <w:r w:rsidRPr="00525F9D">
              <w:rPr>
                <w:rFonts w:ascii="Arial" w:hAnsi="Arial" w:cs="Arial"/>
              </w:rPr>
              <w:t xml:space="preserve"> - €14</w:t>
            </w:r>
            <w:r w:rsidR="000557F4" w:rsidRPr="00525F9D">
              <w:rPr>
                <w:rFonts w:ascii="Arial" w:hAnsi="Arial" w:cs="Arial"/>
              </w:rPr>
              <w:t>6</w:t>
            </w:r>
            <w:r w:rsidRPr="00525F9D">
              <w:rPr>
                <w:rFonts w:ascii="Arial" w:hAnsi="Arial" w:cs="Arial"/>
              </w:rPr>
              <w:t>,</w:t>
            </w:r>
            <w:r w:rsidR="000557F4" w:rsidRPr="00525F9D">
              <w:rPr>
                <w:rFonts w:ascii="Arial" w:hAnsi="Arial" w:cs="Arial"/>
              </w:rPr>
              <w:t>287</w:t>
            </w:r>
            <w:r w:rsidRPr="00525F9D">
              <w:rPr>
                <w:rFonts w:ascii="Arial" w:hAnsi="Arial" w:cs="Arial"/>
              </w:rPr>
              <w:t xml:space="preserve"> </w:t>
            </w:r>
          </w:p>
          <w:p w14:paraId="5F84876B" w14:textId="72D49C40" w:rsidR="0062072F" w:rsidRDefault="0062072F" w:rsidP="005F595E">
            <w:pPr>
              <w:jc w:val="both"/>
              <w:rPr>
                <w:rFonts w:ascii="Arial" w:hAnsi="Arial" w:cs="Arial"/>
              </w:rPr>
            </w:pPr>
          </w:p>
          <w:p w14:paraId="7A5D71EF" w14:textId="22E21CFF" w:rsidR="00543F98" w:rsidRPr="007C4B79" w:rsidRDefault="00543F98" w:rsidP="005F595E">
            <w:pPr>
              <w:jc w:val="both"/>
              <w:rPr>
                <w:rFonts w:ascii="Arial" w:hAnsi="Arial" w:cs="Arial"/>
              </w:rPr>
            </w:pPr>
            <w:r w:rsidRPr="007C4B79">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7C4B79" w:rsidRDefault="00543F98" w:rsidP="005F595E">
            <w:pPr>
              <w:jc w:val="both"/>
              <w:rPr>
                <w:rFonts w:ascii="Arial" w:hAnsi="Arial" w:cs="Arial"/>
              </w:rPr>
            </w:pPr>
          </w:p>
        </w:tc>
      </w:tr>
      <w:tr w:rsidR="00543F98" w:rsidRPr="00C82D92" w14:paraId="2E4836DC" w14:textId="77777777" w:rsidTr="005F595E">
        <w:tc>
          <w:tcPr>
            <w:tcW w:w="1985" w:type="dxa"/>
          </w:tcPr>
          <w:p w14:paraId="34BEF64A" w14:textId="77777777" w:rsidR="00543F98" w:rsidRPr="00C82D92" w:rsidRDefault="00543F98" w:rsidP="005F595E">
            <w:pPr>
              <w:jc w:val="both"/>
              <w:rPr>
                <w:rFonts w:ascii="Arial" w:hAnsi="Arial" w:cs="Arial"/>
                <w:b/>
                <w:bCs/>
              </w:rPr>
            </w:pPr>
            <w:r w:rsidRPr="00C82D92">
              <w:rPr>
                <w:rFonts w:ascii="Arial" w:hAnsi="Arial" w:cs="Arial"/>
                <w:b/>
                <w:bCs/>
              </w:rPr>
              <w:t>Working Week</w:t>
            </w:r>
          </w:p>
          <w:p w14:paraId="1CFB4642" w14:textId="77777777" w:rsidR="00543F98" w:rsidRPr="00C82D92" w:rsidRDefault="00543F98" w:rsidP="005F595E">
            <w:pPr>
              <w:jc w:val="both"/>
              <w:rPr>
                <w:rFonts w:ascii="Arial" w:hAnsi="Arial" w:cs="Arial"/>
                <w:b/>
                <w:bCs/>
              </w:rPr>
            </w:pPr>
          </w:p>
        </w:tc>
        <w:tc>
          <w:tcPr>
            <w:tcW w:w="7655" w:type="dxa"/>
          </w:tcPr>
          <w:p w14:paraId="4C9A6969" w14:textId="19ECD502" w:rsidR="00922629" w:rsidRPr="00B80A19" w:rsidRDefault="00922629" w:rsidP="00922629">
            <w:pPr>
              <w:pStyle w:val="paragraph"/>
              <w:spacing w:before="0" w:beforeAutospacing="0" w:after="0" w:afterAutospacing="0"/>
              <w:textAlignment w:val="baseline"/>
              <w:rPr>
                <w:rFonts w:ascii="Arial" w:hAnsi="Arial" w:cs="Arial"/>
                <w:sz w:val="20"/>
                <w:szCs w:val="20"/>
              </w:rPr>
            </w:pPr>
            <w:r w:rsidRPr="00B80A19">
              <w:rPr>
                <w:rStyle w:val="normaltextrun"/>
                <w:rFonts w:ascii="Arial" w:hAnsi="Arial" w:cs="Arial"/>
                <w:sz w:val="20"/>
                <w:szCs w:val="20"/>
                <w:lang w:val="en-US"/>
              </w:rPr>
              <w:t xml:space="preserve">The standard weekly working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o</w:t>
            </w:r>
            <w:r w:rsidR="006C6062" w:rsidRPr="00B80A19">
              <w:rPr>
                <w:rStyle w:val="normaltextrun"/>
                <w:rFonts w:ascii="Arial" w:hAnsi="Arial" w:cs="Arial"/>
                <w:sz w:val="20"/>
                <w:szCs w:val="20"/>
                <w:lang w:val="en-US"/>
              </w:rPr>
              <w:t>f attendance for your grade are 35</w:t>
            </w:r>
            <w:r w:rsidRPr="00B80A19">
              <w:rPr>
                <w:rStyle w:val="normaltextrun"/>
                <w:rFonts w:ascii="Arial" w:hAnsi="Arial" w:cs="Arial"/>
                <w:sz w:val="20"/>
                <w:szCs w:val="20"/>
                <w:lang w:val="en-US"/>
              </w:rPr>
              <w:t xml:space="preserve">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per week. Your normal weekly working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are </w:t>
            </w:r>
            <w:r w:rsidR="006C6062" w:rsidRPr="00B80A19">
              <w:rPr>
                <w:rStyle w:val="normaltextrun"/>
                <w:rFonts w:ascii="Arial" w:hAnsi="Arial" w:cs="Arial"/>
                <w:bCs/>
                <w:sz w:val="20"/>
                <w:szCs w:val="20"/>
                <w:lang w:val="en-US"/>
              </w:rPr>
              <w:t>35</w:t>
            </w:r>
            <w:r w:rsidRPr="00B80A19">
              <w:rPr>
                <w:rStyle w:val="normaltextrun"/>
                <w:rFonts w:ascii="Arial" w:hAnsi="Arial" w:cs="Arial"/>
                <w:sz w:val="20"/>
                <w:szCs w:val="20"/>
                <w:lang w:val="en-US"/>
              </w:rPr>
              <w:t xml:space="preserve">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Contracted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that are less than the standard weekly working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for your grade will be paid pro rata to the full time equivalent.</w:t>
            </w:r>
            <w:r w:rsidRPr="00B80A19">
              <w:rPr>
                <w:rStyle w:val="eop"/>
                <w:rFonts w:ascii="Arial" w:hAnsi="Arial" w:cs="Arial"/>
                <w:sz w:val="20"/>
                <w:szCs w:val="20"/>
              </w:rPr>
              <w:t> </w:t>
            </w:r>
          </w:p>
          <w:p w14:paraId="4C36337B" w14:textId="592A9ECF" w:rsidR="00543F98" w:rsidRPr="00B80A19" w:rsidRDefault="00543F98" w:rsidP="005F595E">
            <w:pPr>
              <w:jc w:val="both"/>
              <w:rPr>
                <w:rFonts w:ascii="Arial" w:hAnsi="Arial" w:cs="Arial"/>
              </w:rPr>
            </w:pPr>
          </w:p>
          <w:p w14:paraId="16FAC780" w14:textId="77777777" w:rsidR="00922629" w:rsidRPr="00ED5846" w:rsidRDefault="00922629" w:rsidP="00922629">
            <w:pPr>
              <w:pStyle w:val="paragraph"/>
              <w:spacing w:before="0" w:beforeAutospacing="0" w:after="0" w:afterAutospacing="0"/>
              <w:textAlignment w:val="baseline"/>
              <w:rPr>
                <w:rFonts w:ascii="Arial" w:hAnsi="Arial" w:cs="Arial"/>
                <w:sz w:val="20"/>
                <w:szCs w:val="20"/>
              </w:rPr>
            </w:pPr>
            <w:r w:rsidRPr="00B80A19">
              <w:rPr>
                <w:rStyle w:val="normaltextrun"/>
                <w:rFonts w:ascii="Arial" w:hAnsi="Arial" w:cs="Arial"/>
                <w:sz w:val="20"/>
                <w:szCs w:val="20"/>
                <w:lang w:val="en-US"/>
              </w:rPr>
              <w:t xml:space="preserve">You are required to work agreed roster/on-call arrangements advised by your Reporting Manager. Your contracted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are liable to change between the </w:t>
            </w:r>
            <w:r w:rsidRPr="00B80A19">
              <w:rPr>
                <w:rStyle w:val="findhit"/>
                <w:rFonts w:ascii="Arial" w:hAnsi="Arial" w:cs="Arial"/>
                <w:sz w:val="20"/>
                <w:szCs w:val="20"/>
                <w:lang w:val="en-US"/>
              </w:rPr>
              <w:t>hours</w:t>
            </w:r>
            <w:r w:rsidRPr="00B80A19">
              <w:rPr>
                <w:rStyle w:val="normaltextrun"/>
                <w:rFonts w:ascii="Arial" w:hAnsi="Arial" w:cs="Arial"/>
                <w:sz w:val="20"/>
                <w:szCs w:val="20"/>
                <w:lang w:val="en-US"/>
              </w:rPr>
              <w:t xml:space="preserve"> of 8.00am and 8.00pm over seven days to meet the requirements for extended day services in accordance with the terms of collective agreements and HSE Circulars</w:t>
            </w:r>
            <w:r w:rsidRPr="00ED5846">
              <w:rPr>
                <w:rStyle w:val="normaltextrun"/>
                <w:rFonts w:ascii="Arial" w:hAnsi="Arial" w:cs="Arial"/>
                <w:sz w:val="20"/>
                <w:szCs w:val="20"/>
                <w:lang w:val="en-US"/>
              </w:rPr>
              <w:t>.</w:t>
            </w:r>
          </w:p>
          <w:p w14:paraId="456E29D9" w14:textId="49D7334A" w:rsidR="00E81557" w:rsidRPr="00C82D92" w:rsidRDefault="00E81557" w:rsidP="005F595E">
            <w:pPr>
              <w:jc w:val="both"/>
              <w:rPr>
                <w:rFonts w:ascii="Arial" w:hAnsi="Arial" w:cs="Arial"/>
              </w:rPr>
            </w:pPr>
          </w:p>
        </w:tc>
      </w:tr>
      <w:tr w:rsidR="00543F98" w:rsidRPr="00C82D92" w14:paraId="7A9DE605" w14:textId="77777777" w:rsidTr="005F595E">
        <w:tc>
          <w:tcPr>
            <w:tcW w:w="1985" w:type="dxa"/>
          </w:tcPr>
          <w:p w14:paraId="236D6546" w14:textId="77777777" w:rsidR="00543F98" w:rsidRPr="00C82D92" w:rsidRDefault="00543F98" w:rsidP="005F595E">
            <w:pPr>
              <w:jc w:val="both"/>
              <w:rPr>
                <w:rFonts w:ascii="Arial" w:hAnsi="Arial" w:cs="Arial"/>
                <w:b/>
                <w:bCs/>
              </w:rPr>
            </w:pPr>
            <w:r w:rsidRPr="00C82D92">
              <w:rPr>
                <w:rFonts w:ascii="Arial" w:hAnsi="Arial" w:cs="Arial"/>
                <w:b/>
                <w:bCs/>
              </w:rPr>
              <w:t>Annual Leave</w:t>
            </w:r>
          </w:p>
        </w:tc>
        <w:tc>
          <w:tcPr>
            <w:tcW w:w="7655" w:type="dxa"/>
          </w:tcPr>
          <w:p w14:paraId="5DF91AC8" w14:textId="77777777" w:rsidR="00EB12E7" w:rsidRDefault="00EB12E7" w:rsidP="00EB12E7">
            <w:pPr>
              <w:rPr>
                <w:rFonts w:ascii="Arial" w:hAnsi="Arial" w:cs="Arial"/>
              </w:rPr>
            </w:pPr>
            <w:r>
              <w:rPr>
                <w:rFonts w:ascii="Helv" w:eastAsiaTheme="minorHAnsi" w:hAnsi="Helv" w:cs="Helv"/>
                <w:color w:val="000000"/>
                <w:lang w:val="en-IE" w:eastAsia="en-US"/>
              </w:rPr>
              <w:t>The annual leave associated with the post will be confirmed at Contracting stage</w:t>
            </w:r>
            <w:r>
              <w:rPr>
                <w:rFonts w:ascii="Arial" w:hAnsi="Arial" w:cs="Arial"/>
              </w:rPr>
              <w:t>.</w:t>
            </w:r>
          </w:p>
          <w:p w14:paraId="553F5B49" w14:textId="77777777" w:rsidR="00543F98" w:rsidRPr="00C82D92" w:rsidRDefault="00543F98" w:rsidP="005F595E">
            <w:pPr>
              <w:jc w:val="both"/>
              <w:rPr>
                <w:rFonts w:ascii="Arial" w:hAnsi="Arial" w:cs="Arial"/>
              </w:rPr>
            </w:pPr>
          </w:p>
        </w:tc>
      </w:tr>
      <w:tr w:rsidR="00543F98" w:rsidRPr="00C82D92" w14:paraId="34743A92" w14:textId="77777777" w:rsidTr="005F595E">
        <w:tc>
          <w:tcPr>
            <w:tcW w:w="1985" w:type="dxa"/>
          </w:tcPr>
          <w:p w14:paraId="168E3A3E" w14:textId="77777777" w:rsidR="00543F98" w:rsidRPr="00C82D92" w:rsidRDefault="00543F98" w:rsidP="005F595E">
            <w:pPr>
              <w:jc w:val="both"/>
              <w:rPr>
                <w:rFonts w:ascii="Arial" w:hAnsi="Arial" w:cs="Arial"/>
                <w:b/>
                <w:bCs/>
              </w:rPr>
            </w:pPr>
            <w:r w:rsidRPr="00C82D92">
              <w:rPr>
                <w:rFonts w:ascii="Arial" w:hAnsi="Arial" w:cs="Arial"/>
                <w:b/>
                <w:bCs/>
              </w:rPr>
              <w:t>Superannuation</w:t>
            </w:r>
          </w:p>
          <w:p w14:paraId="695D09B4" w14:textId="77777777" w:rsidR="00543F98" w:rsidRPr="00C82D92" w:rsidRDefault="00543F98" w:rsidP="005F595E">
            <w:pPr>
              <w:jc w:val="both"/>
              <w:rPr>
                <w:rFonts w:ascii="Arial" w:hAnsi="Arial" w:cs="Arial"/>
                <w:b/>
                <w:bCs/>
              </w:rPr>
            </w:pPr>
          </w:p>
          <w:p w14:paraId="314A2C89" w14:textId="77777777" w:rsidR="00543F98" w:rsidRPr="00C82D92" w:rsidRDefault="00543F98" w:rsidP="005F595E">
            <w:pPr>
              <w:jc w:val="both"/>
              <w:rPr>
                <w:rFonts w:ascii="Arial" w:hAnsi="Arial" w:cs="Arial"/>
                <w:b/>
                <w:bCs/>
              </w:rPr>
            </w:pPr>
          </w:p>
        </w:tc>
        <w:tc>
          <w:tcPr>
            <w:tcW w:w="7655" w:type="dxa"/>
          </w:tcPr>
          <w:p w14:paraId="393AB914" w14:textId="77777777" w:rsidR="00543F98" w:rsidRDefault="00543F98" w:rsidP="005F595E">
            <w:pPr>
              <w:jc w:val="both"/>
              <w:rPr>
                <w:rFonts w:ascii="Arial" w:hAnsi="Arial" w:cs="Arial"/>
              </w:rPr>
            </w:pPr>
            <w:r w:rsidRPr="00C82D92">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sidRPr="00C82D92">
                <w:rPr>
                  <w:rFonts w:ascii="Arial" w:hAnsi="Arial" w:cs="Arial"/>
                </w:rPr>
                <w:t>the 01</w:t>
              </w:r>
              <w:r w:rsidRPr="00C82D92">
                <w:rPr>
                  <w:rFonts w:ascii="Arial" w:hAnsi="Arial" w:cs="Arial"/>
                  <w:vertAlign w:val="superscript"/>
                </w:rPr>
                <w:t>st</w:t>
              </w:r>
              <w:r w:rsidRPr="00C82D92">
                <w:rPr>
                  <w:rFonts w:ascii="Arial" w:hAnsi="Arial" w:cs="Arial"/>
                </w:rPr>
                <w:t xml:space="preserve"> January 2005</w:t>
              </w:r>
            </w:smartTag>
            <w:r w:rsidRPr="00C82D92">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sidRPr="00C82D92">
                <w:rPr>
                  <w:rFonts w:ascii="Arial" w:hAnsi="Arial" w:cs="Arial"/>
                </w:rPr>
                <w:t>31</w:t>
              </w:r>
              <w:r w:rsidRPr="00C82D92">
                <w:rPr>
                  <w:rFonts w:ascii="Arial" w:hAnsi="Arial" w:cs="Arial"/>
                  <w:vertAlign w:val="superscript"/>
                </w:rPr>
                <w:t>st</w:t>
              </w:r>
              <w:r w:rsidRPr="00C82D92">
                <w:rPr>
                  <w:rFonts w:ascii="Arial" w:hAnsi="Arial" w:cs="Arial"/>
                </w:rPr>
                <w:t xml:space="preserve"> December 2004</w:t>
              </w:r>
            </w:smartTag>
          </w:p>
          <w:p w14:paraId="059B5E10" w14:textId="5DEBC6E9" w:rsidR="00E81557" w:rsidRPr="00C82D92" w:rsidRDefault="00E81557" w:rsidP="005F595E">
            <w:pPr>
              <w:jc w:val="both"/>
              <w:rPr>
                <w:rFonts w:ascii="Arial" w:hAnsi="Arial" w:cs="Arial"/>
              </w:rPr>
            </w:pPr>
          </w:p>
        </w:tc>
      </w:tr>
      <w:tr w:rsidR="005F595E" w:rsidRPr="00C82D92" w14:paraId="11A8FD35" w14:textId="77777777" w:rsidTr="005F595E">
        <w:tc>
          <w:tcPr>
            <w:tcW w:w="1985" w:type="dxa"/>
          </w:tcPr>
          <w:p w14:paraId="69F7B3B3" w14:textId="77777777" w:rsidR="005F595E" w:rsidRPr="00C82D92" w:rsidRDefault="005F595E" w:rsidP="005F595E">
            <w:pPr>
              <w:jc w:val="both"/>
              <w:rPr>
                <w:rFonts w:ascii="Arial" w:hAnsi="Arial" w:cs="Arial"/>
                <w:b/>
                <w:bCs/>
              </w:rPr>
            </w:pPr>
            <w:r w:rsidRPr="00C82D92">
              <w:rPr>
                <w:rFonts w:ascii="Arial" w:hAnsi="Arial" w:cs="Arial"/>
                <w:b/>
                <w:bCs/>
              </w:rPr>
              <w:t>Age</w:t>
            </w:r>
          </w:p>
        </w:tc>
        <w:tc>
          <w:tcPr>
            <w:tcW w:w="7655" w:type="dxa"/>
          </w:tcPr>
          <w:p w14:paraId="5EB5D0DD" w14:textId="77777777" w:rsidR="00E45386" w:rsidRPr="00C82D92" w:rsidRDefault="00E45386" w:rsidP="00E45386">
            <w:pPr>
              <w:autoSpaceDE w:val="0"/>
              <w:autoSpaceDN w:val="0"/>
              <w:adjustRightInd w:val="0"/>
              <w:rPr>
                <w:rFonts w:ascii="Arial" w:eastAsiaTheme="minorHAnsi" w:hAnsi="Arial" w:cs="Arial"/>
                <w:i/>
                <w:iCs/>
                <w:color w:val="000000"/>
                <w:lang w:val="en-IE" w:eastAsia="en-US"/>
              </w:rPr>
            </w:pPr>
            <w:r w:rsidRPr="00C82D92">
              <w:rPr>
                <w:rFonts w:ascii="Arial" w:eastAsiaTheme="minorHAnsi" w:hAnsi="Arial" w:cs="Arial"/>
                <w:color w:val="000000"/>
                <w:lang w:val="en-IE" w:eastAsia="en-US"/>
              </w:rPr>
              <w:t>The Public Service Superannuation (Age of Retirement) Act, 2018* set 70 years as the compulsory retirement age for public servants.</w:t>
            </w:r>
            <w:r w:rsidRPr="00C82D92">
              <w:rPr>
                <w:rFonts w:ascii="Arial" w:eastAsiaTheme="minorHAnsi" w:hAnsi="Arial" w:cs="Arial"/>
                <w:i/>
                <w:iCs/>
                <w:color w:val="000000"/>
                <w:lang w:val="en-IE" w:eastAsia="en-US"/>
              </w:rPr>
              <w:t xml:space="preserve"> </w:t>
            </w:r>
          </w:p>
          <w:p w14:paraId="001A8B47" w14:textId="77777777" w:rsidR="00E45386" w:rsidRPr="00C82D92" w:rsidRDefault="00E45386" w:rsidP="00E45386">
            <w:pPr>
              <w:autoSpaceDE w:val="0"/>
              <w:autoSpaceDN w:val="0"/>
              <w:adjustRightInd w:val="0"/>
              <w:rPr>
                <w:rFonts w:ascii="Arial" w:eastAsiaTheme="minorHAnsi" w:hAnsi="Arial" w:cs="Arial"/>
                <w:i/>
                <w:iCs/>
                <w:color w:val="000000"/>
                <w:lang w:val="en-IE" w:eastAsia="en-US"/>
              </w:rPr>
            </w:pPr>
          </w:p>
          <w:p w14:paraId="155DBFDE" w14:textId="77777777" w:rsidR="00E45386" w:rsidRPr="00C82D92" w:rsidRDefault="00E45386" w:rsidP="00E45386">
            <w:pPr>
              <w:autoSpaceDE w:val="0"/>
              <w:autoSpaceDN w:val="0"/>
              <w:adjustRightInd w:val="0"/>
              <w:rPr>
                <w:rFonts w:ascii="Arial" w:eastAsiaTheme="minorHAnsi" w:hAnsi="Arial" w:cs="Arial"/>
                <w:b/>
                <w:bCs/>
                <w:i/>
                <w:iCs/>
                <w:color w:val="000000" w:themeColor="text1"/>
                <w:u w:val="single"/>
                <w:lang w:val="en-IE" w:eastAsia="en-US"/>
              </w:rPr>
            </w:pPr>
            <w:r w:rsidRPr="00C82D92">
              <w:rPr>
                <w:rFonts w:ascii="Arial" w:eastAsiaTheme="minorHAnsi" w:hAnsi="Arial" w:cs="Arial"/>
                <w:b/>
                <w:bCs/>
                <w:i/>
                <w:iCs/>
                <w:color w:val="000000"/>
                <w:lang w:val="en-IE" w:eastAsia="en-US"/>
              </w:rPr>
              <w:t xml:space="preserve">* </w:t>
            </w:r>
            <w:r w:rsidRPr="00C82D92">
              <w:rPr>
                <w:rFonts w:ascii="Arial" w:eastAsiaTheme="minorHAnsi" w:hAnsi="Arial" w:cs="Arial"/>
                <w:b/>
                <w:bCs/>
                <w:i/>
                <w:iCs/>
                <w:color w:val="000000"/>
                <w:u w:val="single"/>
                <w:lang w:val="en-IE" w:eastAsia="en-US"/>
              </w:rPr>
              <w:t xml:space="preserve">Public </w:t>
            </w:r>
            <w:r w:rsidRPr="00C82D92">
              <w:rPr>
                <w:rFonts w:ascii="Arial" w:eastAsiaTheme="minorHAnsi" w:hAnsi="Arial" w:cs="Arial"/>
                <w:b/>
                <w:bCs/>
                <w:i/>
                <w:iCs/>
                <w:color w:val="000000" w:themeColor="text1"/>
                <w:u w:val="single"/>
                <w:lang w:val="en-IE" w:eastAsia="en-US"/>
              </w:rPr>
              <w:t>Servants not affected by this legislation:</w:t>
            </w:r>
          </w:p>
          <w:p w14:paraId="48966D68" w14:textId="09BC50CF" w:rsidR="00E45386" w:rsidRPr="00C82D92" w:rsidRDefault="00E45386" w:rsidP="00E45386">
            <w:pPr>
              <w:autoSpaceDE w:val="0"/>
              <w:autoSpaceDN w:val="0"/>
              <w:adjustRightInd w:val="0"/>
              <w:rPr>
                <w:rFonts w:ascii="Arial" w:eastAsiaTheme="minorHAnsi" w:hAnsi="Arial" w:cs="Arial"/>
                <w:color w:val="000000" w:themeColor="text1"/>
                <w:lang w:val="en-IE" w:eastAsia="en-US"/>
              </w:rPr>
            </w:pPr>
            <w:r w:rsidRPr="00C82D92">
              <w:rPr>
                <w:rFonts w:ascii="Arial" w:eastAsiaTheme="minorHAnsi" w:hAnsi="Arial" w:cs="Arial"/>
                <w:color w:val="000000" w:themeColor="text1"/>
                <w:lang w:val="en-IE" w:eastAsia="en-US"/>
              </w:rPr>
              <w:t xml:space="preserve">Public servants joining the public </w:t>
            </w:r>
            <w:r w:rsidR="00D34192" w:rsidRPr="00C82D92">
              <w:rPr>
                <w:rFonts w:ascii="Arial" w:eastAsiaTheme="minorHAnsi" w:hAnsi="Arial" w:cs="Arial"/>
                <w:color w:val="000000" w:themeColor="text1"/>
                <w:lang w:val="en-IE" w:eastAsia="en-US"/>
              </w:rPr>
              <w:t>service or</w:t>
            </w:r>
            <w:r w:rsidRPr="00C82D92">
              <w:rPr>
                <w:rFonts w:ascii="Arial" w:eastAsiaTheme="minorHAnsi" w:hAnsi="Arial" w:cs="Arial"/>
                <w:color w:val="000000" w:themeColor="text1"/>
                <w:lang w:val="en-IE" w:eastAsia="en-US"/>
              </w:rPr>
              <w:t xml:space="preserve"> re</w:t>
            </w:r>
            <w:r w:rsidR="00A36FE9" w:rsidRPr="00C82D92">
              <w:rPr>
                <w:rFonts w:ascii="Arial" w:eastAsiaTheme="minorHAnsi" w:hAnsi="Arial" w:cs="Arial"/>
                <w:color w:val="000000" w:themeColor="text1"/>
                <w:lang w:val="en-IE" w:eastAsia="en-US"/>
              </w:rPr>
              <w:t>-</w:t>
            </w:r>
            <w:r w:rsidRPr="00C82D92">
              <w:rPr>
                <w:rFonts w:ascii="Arial" w:eastAsiaTheme="minorHAnsi" w:hAnsi="Arial" w:cs="Arial"/>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C82D92" w:rsidRDefault="00E45386" w:rsidP="00E45386">
            <w:pPr>
              <w:autoSpaceDE w:val="0"/>
              <w:autoSpaceDN w:val="0"/>
              <w:adjustRightInd w:val="0"/>
              <w:rPr>
                <w:rFonts w:ascii="Arial" w:eastAsiaTheme="minorHAnsi" w:hAnsi="Arial" w:cs="Arial"/>
                <w:color w:val="000000" w:themeColor="text1"/>
                <w:lang w:val="en-IE" w:eastAsia="en-US"/>
              </w:rPr>
            </w:pPr>
          </w:p>
          <w:p w14:paraId="128564F2" w14:textId="77777777" w:rsidR="005F595E" w:rsidRDefault="00E45386" w:rsidP="00E45386">
            <w:pPr>
              <w:autoSpaceDE w:val="0"/>
              <w:autoSpaceDN w:val="0"/>
              <w:adjustRightInd w:val="0"/>
              <w:rPr>
                <w:rFonts w:ascii="Arial" w:eastAsiaTheme="minorHAnsi" w:hAnsi="Arial" w:cs="Arial"/>
                <w:color w:val="000000" w:themeColor="text1"/>
                <w:lang w:val="en-IE" w:eastAsia="en-US"/>
              </w:rPr>
            </w:pPr>
            <w:r w:rsidRPr="00C82D92">
              <w:rPr>
                <w:rFonts w:ascii="Arial" w:eastAsiaTheme="minorHAnsi" w:hAnsi="Arial" w:cs="Arial"/>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14:paraId="0F4CD58B" w14:textId="21248EC2" w:rsidR="00E81557" w:rsidRPr="00C82D92" w:rsidRDefault="00E81557" w:rsidP="00E45386">
            <w:pPr>
              <w:autoSpaceDE w:val="0"/>
              <w:autoSpaceDN w:val="0"/>
              <w:adjustRightInd w:val="0"/>
              <w:rPr>
                <w:rFonts w:ascii="Arial" w:eastAsiaTheme="minorHAnsi" w:hAnsi="Arial" w:cs="Arial"/>
                <w:color w:val="000000"/>
                <w:lang w:val="en-IE" w:eastAsia="en-US"/>
              </w:rPr>
            </w:pPr>
          </w:p>
        </w:tc>
      </w:tr>
      <w:tr w:rsidR="00543F98" w:rsidRPr="00C82D92" w14:paraId="5033E736" w14:textId="77777777" w:rsidTr="005F595E">
        <w:tc>
          <w:tcPr>
            <w:tcW w:w="1985" w:type="dxa"/>
          </w:tcPr>
          <w:p w14:paraId="1B068737" w14:textId="77777777" w:rsidR="00543F98" w:rsidRPr="00C82D92" w:rsidRDefault="00543F98" w:rsidP="00F8393C">
            <w:pPr>
              <w:rPr>
                <w:rFonts w:ascii="Arial" w:hAnsi="Arial" w:cs="Arial"/>
                <w:b/>
                <w:bCs/>
              </w:rPr>
            </w:pPr>
            <w:r w:rsidRPr="00C82D92">
              <w:rPr>
                <w:rFonts w:ascii="Arial" w:hAnsi="Arial" w:cs="Arial"/>
                <w:b/>
                <w:bCs/>
              </w:rPr>
              <w:lastRenderedPageBreak/>
              <w:t>Probation</w:t>
            </w:r>
          </w:p>
        </w:tc>
        <w:tc>
          <w:tcPr>
            <w:tcW w:w="7655" w:type="dxa"/>
          </w:tcPr>
          <w:p w14:paraId="40F42876" w14:textId="77777777" w:rsidR="00543F98" w:rsidRDefault="00543F98" w:rsidP="005F595E">
            <w:pPr>
              <w:pStyle w:val="Heading7"/>
              <w:rPr>
                <w:rFonts w:cs="Arial"/>
                <w:b w:val="0"/>
                <w:sz w:val="20"/>
              </w:rPr>
            </w:pPr>
            <w:r w:rsidRPr="00C82D92">
              <w:rPr>
                <w:rFonts w:cs="Arial"/>
                <w:b w:val="0"/>
                <w:sz w:val="20"/>
              </w:rPr>
              <w:t xml:space="preserve">Every appointment of a person who is not already a permanent officer of the </w:t>
            </w:r>
            <w:r w:rsidRPr="00C82D92">
              <w:rPr>
                <w:rFonts w:cs="Arial"/>
                <w:b w:val="0"/>
                <w:sz w:val="20"/>
                <w:shd w:val="clear" w:color="auto" w:fill="FFFFFF"/>
              </w:rPr>
              <w:t>Health Service Executive or of a Local Authority</w:t>
            </w:r>
            <w:r w:rsidRPr="00C82D92">
              <w:rPr>
                <w:rFonts w:cs="Arial"/>
                <w:b w:val="0"/>
                <w:sz w:val="20"/>
              </w:rPr>
              <w:t xml:space="preserve"> shall be subject to a probationary period of 12 months as stipulated in the Department of Health Circular No.10/71.</w:t>
            </w:r>
          </w:p>
          <w:p w14:paraId="647DFBDB" w14:textId="475FCACE" w:rsidR="00E81557" w:rsidRPr="00E81557" w:rsidRDefault="00E81557" w:rsidP="00E81557">
            <w:pPr>
              <w:rPr>
                <w:lang w:eastAsia="en-US"/>
              </w:rPr>
            </w:pPr>
          </w:p>
        </w:tc>
      </w:tr>
      <w:tr w:rsidR="00E81557" w:rsidRPr="00C82D92" w14:paraId="7556B20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BBC72B3" w14:textId="77777777" w:rsidR="00E81557" w:rsidRPr="006B758C" w:rsidRDefault="00E81557" w:rsidP="00E81557">
            <w:pPr>
              <w:rPr>
                <w:rFonts w:ascii="Arial" w:hAnsi="Arial" w:cs="Arial"/>
                <w:b/>
                <w:bCs/>
              </w:rPr>
            </w:pPr>
            <w:r w:rsidRPr="006B758C">
              <w:rPr>
                <w:rFonts w:ascii="Arial" w:hAnsi="Arial" w:cs="Arial"/>
                <w:b/>
                <w:bCs/>
              </w:rPr>
              <w:t>Protection of Children Guidance and Legislation</w:t>
            </w:r>
          </w:p>
          <w:p w14:paraId="6411693C" w14:textId="77777777" w:rsidR="00E81557" w:rsidRPr="00C82D92" w:rsidRDefault="00E81557" w:rsidP="00E81557">
            <w:pPr>
              <w:rPr>
                <w:rFonts w:ascii="Arial" w:hAnsi="Arial" w:cs="Arial"/>
                <w:b/>
                <w:bCs/>
              </w:rPr>
            </w:pPr>
          </w:p>
        </w:tc>
        <w:tc>
          <w:tcPr>
            <w:tcW w:w="7655" w:type="dxa"/>
            <w:tcBorders>
              <w:top w:val="single" w:sz="4" w:space="0" w:color="auto"/>
              <w:left w:val="single" w:sz="4" w:space="0" w:color="auto"/>
              <w:bottom w:val="single" w:sz="4" w:space="0" w:color="auto"/>
              <w:right w:val="single" w:sz="4" w:space="0" w:color="auto"/>
            </w:tcBorders>
          </w:tcPr>
          <w:p w14:paraId="697A5591" w14:textId="77777777" w:rsidR="00B80A19" w:rsidRPr="006B758C" w:rsidRDefault="00B80A19" w:rsidP="00B80A19">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5319776" w14:textId="77777777" w:rsidR="00B80A19" w:rsidRPr="006B758C" w:rsidRDefault="00B80A19" w:rsidP="00B80A19">
            <w:pPr>
              <w:rPr>
                <w:rFonts w:ascii="Arial" w:hAnsi="Arial" w:cs="Arial"/>
              </w:rPr>
            </w:pPr>
          </w:p>
          <w:p w14:paraId="2A8C400B" w14:textId="77777777" w:rsidR="00B80A19" w:rsidRPr="006B758C" w:rsidRDefault="00B80A19" w:rsidP="00B80A19">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181A5FC" w14:textId="77777777" w:rsidR="00B80A19" w:rsidRPr="006B758C" w:rsidRDefault="00B80A19" w:rsidP="00B80A19">
            <w:pPr>
              <w:rPr>
                <w:rFonts w:ascii="Arial" w:hAnsi="Arial" w:cs="Arial"/>
              </w:rPr>
            </w:pPr>
          </w:p>
          <w:p w14:paraId="45C99308" w14:textId="77777777" w:rsidR="00B80A19" w:rsidRDefault="00B80A19" w:rsidP="00B80A19">
            <w:pPr>
              <w:jc w:val="both"/>
              <w:rPr>
                <w:rFonts w:ascii="Arial" w:hAnsi="Arial" w:cs="Arial"/>
                <w:bCs/>
                <w:lang w:val="en"/>
              </w:rPr>
            </w:pPr>
            <w:r>
              <w:rPr>
                <w:rFonts w:ascii="Arial" w:hAnsi="Arial" w:cs="Arial"/>
                <w:bCs/>
                <w:lang w:val="en"/>
              </w:rPr>
              <w:t>Visit</w:t>
            </w:r>
            <w:r w:rsidRPr="006B758C">
              <w:rPr>
                <w:rFonts w:ascii="Arial" w:hAnsi="Arial" w:cs="Arial"/>
                <w:bCs/>
                <w:lang w:val="en"/>
              </w:rPr>
              <w:t xml:space="preserve"> </w:t>
            </w:r>
            <w:hyperlink r:id="rId11" w:history="1">
              <w:r>
                <w:rPr>
                  <w:rStyle w:val="Hyperlink"/>
                  <w:rFonts w:ascii="Arial" w:hAnsi="Arial" w:cs="Arial"/>
                  <w:u w:val="none"/>
                  <w:lang w:val="en"/>
                </w:rPr>
                <w:t xml:space="preserve">HSE Children First </w:t>
              </w:r>
            </w:hyperlink>
            <w:r w:rsidRPr="00413395">
              <w:rPr>
                <w:rFonts w:ascii="Arial" w:hAnsi="Arial" w:cs="Arial"/>
                <w:lang w:val="en-US"/>
              </w:rPr>
              <w:t>for</w:t>
            </w:r>
            <w:r w:rsidRPr="0070424B">
              <w:rPr>
                <w:rFonts w:ascii="Arial" w:hAnsi="Arial"/>
                <w:lang w:val="en-US"/>
              </w:rPr>
              <w:t xml:space="preserve"> further</w:t>
            </w:r>
            <w:r w:rsidRPr="006B758C">
              <w:rPr>
                <w:rFonts w:ascii="Arial" w:hAnsi="Arial" w:cs="Arial"/>
                <w:bCs/>
                <w:lang w:val="en"/>
              </w:rPr>
              <w:t xml:space="preserve"> information, guidance and resources</w:t>
            </w:r>
            <w:r>
              <w:rPr>
                <w:rFonts w:ascii="Arial" w:hAnsi="Arial" w:cs="Arial"/>
                <w:bCs/>
                <w:lang w:val="en"/>
              </w:rPr>
              <w:t>.</w:t>
            </w:r>
          </w:p>
          <w:p w14:paraId="0AFF0B07" w14:textId="0E847813" w:rsidR="00E81557" w:rsidRPr="00C82D92" w:rsidRDefault="00E81557" w:rsidP="00E81557">
            <w:pPr>
              <w:jc w:val="both"/>
              <w:rPr>
                <w:rFonts w:ascii="Arial" w:hAnsi="Arial" w:cs="Arial"/>
              </w:rPr>
            </w:pPr>
          </w:p>
        </w:tc>
      </w:tr>
      <w:tr w:rsidR="00543F98" w:rsidRPr="00C82D92"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Pr="00C82D92" w:rsidRDefault="00543F98" w:rsidP="00F8393C">
            <w:pPr>
              <w:rPr>
                <w:rFonts w:ascii="Arial" w:hAnsi="Arial" w:cs="Arial"/>
                <w:b/>
                <w:bCs/>
              </w:rPr>
            </w:pPr>
            <w:bookmarkStart w:id="1" w:name="_Hlk58316562"/>
            <w:r w:rsidRPr="00C82D92">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C82D92" w:rsidRDefault="00543F98" w:rsidP="005F595E">
            <w:pPr>
              <w:jc w:val="both"/>
              <w:rPr>
                <w:rFonts w:ascii="Arial" w:hAnsi="Arial" w:cs="Arial"/>
              </w:rPr>
            </w:pPr>
            <w:r w:rsidRPr="00C82D92">
              <w:rPr>
                <w:rFonts w:ascii="Arial" w:hAnsi="Arial" w:cs="Arial"/>
              </w:rPr>
              <w:t xml:space="preserve">Have a working knowledge of Health Information and Quality Authority (HIQA) Standards as they apply to the role for example, Standards for Healthcare, National Standards for the Prevention and Control of Healthcare Associated Infections, Hygiene Standards etc. </w:t>
            </w:r>
            <w:r w:rsidRPr="00C82D92">
              <w:rPr>
                <w:rFonts w:ascii="Arial" w:hAnsi="Arial" w:cs="Arial"/>
                <w:iCs/>
              </w:rPr>
              <w:t>and comply with associated HSE protocols for implementing and maintaining these standards as appropriate to the role.</w:t>
            </w:r>
          </w:p>
          <w:p w14:paraId="0C4F152F" w14:textId="77777777" w:rsidR="00543F98" w:rsidRPr="00C82D92" w:rsidRDefault="00543F98" w:rsidP="005F595E">
            <w:pPr>
              <w:jc w:val="both"/>
              <w:rPr>
                <w:rFonts w:ascii="Arial" w:hAnsi="Arial" w:cs="Arial"/>
              </w:rPr>
            </w:pPr>
          </w:p>
        </w:tc>
      </w:tr>
      <w:tr w:rsidR="00543F98" w:rsidRPr="00C82D92"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C82D92" w:rsidRDefault="00543F98" w:rsidP="00F8393C">
            <w:pPr>
              <w:rPr>
                <w:rFonts w:ascii="Arial" w:hAnsi="Arial" w:cs="Arial"/>
                <w:b/>
                <w:bCs/>
              </w:rPr>
            </w:pPr>
            <w:r w:rsidRPr="00C82D92">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2633F729" w14:textId="77777777" w:rsidR="00B80A19" w:rsidRPr="007978A2" w:rsidRDefault="00B80A19" w:rsidP="00B80A19">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329DA428" w14:textId="77777777" w:rsidR="00B80A19" w:rsidRPr="007978A2" w:rsidRDefault="00B80A19" w:rsidP="00B80A19">
            <w:pPr>
              <w:ind w:firstLine="720"/>
              <w:jc w:val="both"/>
              <w:rPr>
                <w:rFonts w:ascii="Arial" w:hAnsi="Arial" w:cs="Arial"/>
              </w:rPr>
            </w:pPr>
          </w:p>
          <w:p w14:paraId="64AF5836" w14:textId="77777777" w:rsidR="00B80A19" w:rsidRPr="007978A2" w:rsidRDefault="00B80A19" w:rsidP="00B80A19">
            <w:pPr>
              <w:jc w:val="both"/>
              <w:rPr>
                <w:rFonts w:ascii="Arial" w:hAnsi="Arial" w:cs="Arial"/>
              </w:rPr>
            </w:pPr>
            <w:r w:rsidRPr="007978A2">
              <w:rPr>
                <w:rFonts w:ascii="Arial" w:hAnsi="Arial" w:cs="Arial"/>
              </w:rPr>
              <w:t>Key responsibilities include:</w:t>
            </w:r>
          </w:p>
          <w:p w14:paraId="35D80CF9" w14:textId="77777777" w:rsidR="00B80A19" w:rsidRPr="00255E29" w:rsidRDefault="00B80A19" w:rsidP="00B80A19">
            <w:pPr>
              <w:jc w:val="both"/>
              <w:rPr>
                <w:rFonts w:ascii="Arial" w:hAnsi="Arial" w:cs="Arial"/>
                <w:highlight w:val="yellow"/>
              </w:rPr>
            </w:pPr>
          </w:p>
          <w:p w14:paraId="3C7681E0"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9614AEA"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1483B300"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1B76BF20"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58EE3FA"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45CCADE2"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379C8E" w14:textId="77777777" w:rsidR="00B80A19" w:rsidRPr="00122305" w:rsidRDefault="00B80A19" w:rsidP="00B80A19">
            <w:pPr>
              <w:pStyle w:val="ListParagraph"/>
              <w:numPr>
                <w:ilvl w:val="0"/>
                <w:numId w:val="18"/>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87DCB2D" w14:textId="77777777" w:rsidR="00B80A19" w:rsidRPr="00122305" w:rsidRDefault="00B80A19" w:rsidP="00B80A19">
            <w:pPr>
              <w:jc w:val="both"/>
              <w:rPr>
                <w:rFonts w:ascii="Arial" w:hAnsi="Arial" w:cs="Arial"/>
              </w:rPr>
            </w:pPr>
          </w:p>
          <w:p w14:paraId="3CE86426" w14:textId="77777777" w:rsidR="00B80A19" w:rsidRDefault="00B80A19" w:rsidP="00B80A19">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4B38EC20" w14:textId="3B39EC3A" w:rsidR="00543F98" w:rsidRPr="00C82D92" w:rsidRDefault="00543F98" w:rsidP="005F595E">
            <w:pPr>
              <w:jc w:val="both"/>
              <w:rPr>
                <w:rFonts w:ascii="Arial" w:hAnsi="Arial" w:cs="Arial"/>
              </w:rPr>
            </w:pPr>
            <w:r w:rsidRPr="00C82D92">
              <w:rPr>
                <w:rFonts w:ascii="Arial" w:hAnsi="Arial" w:cs="Arial"/>
              </w:rPr>
              <w:t xml:space="preserve"> </w:t>
            </w:r>
          </w:p>
        </w:tc>
      </w:tr>
      <w:bookmarkEnd w:id="1"/>
      <w:tr w:rsidR="007C4B79" w:rsidRPr="007C4B79" w14:paraId="48836464" w14:textId="77777777" w:rsidTr="005F595E">
        <w:trPr>
          <w:trHeight w:val="2259"/>
        </w:trPr>
        <w:tc>
          <w:tcPr>
            <w:tcW w:w="1985" w:type="dxa"/>
          </w:tcPr>
          <w:p w14:paraId="3729D877" w14:textId="77777777" w:rsidR="00543F98" w:rsidRPr="007C4B79" w:rsidRDefault="00543F98" w:rsidP="00F8393C">
            <w:pPr>
              <w:rPr>
                <w:rFonts w:ascii="Arial" w:hAnsi="Arial" w:cs="Arial"/>
                <w:b/>
                <w:bCs/>
              </w:rPr>
            </w:pPr>
            <w:r w:rsidRPr="007C4B79">
              <w:rPr>
                <w:rFonts w:ascii="Arial" w:hAnsi="Arial" w:cs="Arial"/>
                <w:b/>
                <w:bCs/>
              </w:rPr>
              <w:lastRenderedPageBreak/>
              <w:t>Ethics in Public Office 1995 and 2001</w:t>
            </w:r>
          </w:p>
          <w:p w14:paraId="5FE64AAF" w14:textId="61095072" w:rsidR="00543F98" w:rsidRPr="007C4B79" w:rsidRDefault="00543F98" w:rsidP="00F8393C">
            <w:pPr>
              <w:rPr>
                <w:rFonts w:ascii="Arial" w:hAnsi="Arial" w:cs="Arial"/>
                <w:b/>
                <w:bCs/>
              </w:rPr>
            </w:pPr>
          </w:p>
          <w:p w14:paraId="3D601A27" w14:textId="77777777" w:rsidR="0018179A" w:rsidRPr="007C4B79" w:rsidRDefault="0018179A" w:rsidP="00F8393C">
            <w:pPr>
              <w:rPr>
                <w:rFonts w:ascii="Arial" w:hAnsi="Arial" w:cs="Arial"/>
                <w:b/>
                <w:bCs/>
              </w:rPr>
            </w:pPr>
          </w:p>
          <w:p w14:paraId="3C6BE44F" w14:textId="77777777" w:rsidR="00543F98" w:rsidRPr="007C4B79" w:rsidRDefault="00543F98" w:rsidP="005F595E">
            <w:pPr>
              <w:jc w:val="both"/>
              <w:rPr>
                <w:rFonts w:ascii="Arial" w:hAnsi="Arial" w:cs="Arial"/>
                <w:b/>
                <w:bCs/>
              </w:rPr>
            </w:pPr>
          </w:p>
          <w:p w14:paraId="12227E66" w14:textId="77777777" w:rsidR="00543F98" w:rsidRPr="007C4B79" w:rsidRDefault="00543F98" w:rsidP="005F595E">
            <w:pPr>
              <w:jc w:val="both"/>
              <w:rPr>
                <w:rFonts w:ascii="Arial" w:hAnsi="Arial" w:cs="Arial"/>
                <w:b/>
                <w:bCs/>
              </w:rPr>
            </w:pPr>
          </w:p>
          <w:p w14:paraId="4966CF8E" w14:textId="77777777" w:rsidR="00543F98" w:rsidRPr="007C4B79" w:rsidRDefault="00543F98" w:rsidP="00630E36">
            <w:pPr>
              <w:rPr>
                <w:rFonts w:ascii="Arial" w:hAnsi="Arial" w:cs="Arial"/>
                <w:b/>
                <w:bCs/>
              </w:rPr>
            </w:pPr>
          </w:p>
        </w:tc>
        <w:tc>
          <w:tcPr>
            <w:tcW w:w="7655" w:type="dxa"/>
          </w:tcPr>
          <w:p w14:paraId="6A2BEEE6" w14:textId="77777777" w:rsidR="00B80A19" w:rsidRDefault="00B80A19" w:rsidP="00B80A19">
            <w:pPr>
              <w:jc w:val="both"/>
              <w:rPr>
                <w:rFonts w:ascii="Arial" w:hAnsi="Arial" w:cs="Arial"/>
              </w:rPr>
            </w:pPr>
            <w:r w:rsidRPr="003B3289">
              <w:rPr>
                <w:rFonts w:ascii="Arial" w:hAnsi="Arial" w:cs="Arial"/>
              </w:rPr>
              <w:t xml:space="preserve">Positions remunerated at or above the minimum point of the Grade VIII salary scale are designated positions under Section 18 of the Ethics in Public Office Act 1995.  Any person appointed to a designated position must comply with the requirements of the Ethics in Public Office Acts 1995 and 2001 as outlined below: </w:t>
            </w:r>
          </w:p>
          <w:p w14:paraId="3278DA20" w14:textId="77777777" w:rsidR="00B80A19" w:rsidRPr="003B3289" w:rsidRDefault="00B80A19" w:rsidP="00B80A19">
            <w:pPr>
              <w:jc w:val="both"/>
              <w:rPr>
                <w:rFonts w:ascii="Arial" w:hAnsi="Arial" w:cs="Arial"/>
              </w:rPr>
            </w:pPr>
          </w:p>
          <w:p w14:paraId="6154DF08" w14:textId="77777777" w:rsidR="00B80A19" w:rsidRDefault="00B80A19" w:rsidP="00B80A19">
            <w:pPr>
              <w:jc w:val="both"/>
              <w:rPr>
                <w:rFonts w:ascii="Arial" w:hAnsi="Arial" w:cs="Arial"/>
              </w:rPr>
            </w:pPr>
            <w:r w:rsidRPr="003B3289">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3B3289">
              <w:rPr>
                <w:rFonts w:ascii="Arial" w:hAnsi="Arial" w:cs="Arial"/>
                <w:vertAlign w:val="superscript"/>
              </w:rPr>
              <w:t>st</w:t>
            </w:r>
            <w:r w:rsidRPr="003B3289">
              <w:rPr>
                <w:rFonts w:ascii="Arial" w:hAnsi="Arial" w:cs="Arial"/>
              </w:rPr>
              <w:t xml:space="preserve"> January in the following year.</w:t>
            </w:r>
          </w:p>
          <w:p w14:paraId="0FFD14D8" w14:textId="77777777" w:rsidR="00B80A19" w:rsidRPr="003B3289" w:rsidRDefault="00B80A19" w:rsidP="00B80A19">
            <w:pPr>
              <w:jc w:val="both"/>
              <w:rPr>
                <w:rFonts w:ascii="Arial" w:hAnsi="Arial" w:cs="Arial"/>
              </w:rPr>
            </w:pPr>
          </w:p>
          <w:p w14:paraId="7B155B43" w14:textId="77777777" w:rsidR="00B80A19" w:rsidRPr="003B3289" w:rsidRDefault="00B80A19" w:rsidP="00B80A19">
            <w:pPr>
              <w:pStyle w:val="BodyText"/>
              <w:jc w:val="both"/>
              <w:rPr>
                <w:sz w:val="20"/>
              </w:rPr>
            </w:pPr>
            <w:r w:rsidRPr="003B3289">
              <w:rPr>
                <w:sz w:val="20"/>
              </w:rPr>
              <w:t xml:space="preserve">B) In addition to the annual statement, a person holding such a post is required, whenever they are performing a function as an employee of the </w:t>
            </w:r>
            <w:smartTag w:uri="urn:schemas-microsoft-com:office:smarttags" w:element="stockticker">
              <w:r w:rsidRPr="003B3289">
                <w:rPr>
                  <w:sz w:val="20"/>
                </w:rPr>
                <w:t>HSE</w:t>
              </w:r>
            </w:smartTag>
            <w:r w:rsidRPr="003B3289">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7D5B0D66" w14:textId="77777777" w:rsidR="00B80A19" w:rsidRPr="003B3289" w:rsidRDefault="00B80A19" w:rsidP="00B80A19">
            <w:pPr>
              <w:jc w:val="both"/>
              <w:rPr>
                <w:rFonts w:ascii="Arial" w:hAnsi="Arial" w:cs="Arial"/>
              </w:rPr>
            </w:pPr>
          </w:p>
          <w:p w14:paraId="291E1032" w14:textId="77777777" w:rsidR="00B80A19" w:rsidRPr="003B3289" w:rsidRDefault="00B80A19" w:rsidP="00B80A19">
            <w:pPr>
              <w:rPr>
                <w:rFonts w:ascii="Arial" w:hAnsi="Arial" w:cs="Arial"/>
              </w:rPr>
            </w:pPr>
            <w:r w:rsidRPr="003B3289">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w:t>
            </w:r>
            <w:hyperlink r:id="rId12" w:history="1">
              <w:r w:rsidRPr="00E9136D">
                <w:rPr>
                  <w:rStyle w:val="Hyperlink"/>
                  <w:rFonts w:ascii="Arial" w:hAnsi="Arial" w:cs="Arial"/>
                </w:rPr>
                <w:t>Standards Commission’s website</w:t>
              </w:r>
            </w:hyperlink>
            <w:r w:rsidRPr="003B3289">
              <w:rPr>
                <w:rFonts w:ascii="Arial" w:hAnsi="Arial" w:cs="Arial"/>
              </w:rPr>
              <w:t>.</w:t>
            </w:r>
          </w:p>
          <w:p w14:paraId="65CB6F8D" w14:textId="6471EB90" w:rsidR="00543F98" w:rsidRPr="007C4B79" w:rsidRDefault="00543F98" w:rsidP="000037FD">
            <w:pPr>
              <w:rPr>
                <w:rFonts w:ascii="Arial" w:hAnsi="Arial" w:cs="Arial"/>
              </w:rPr>
            </w:pPr>
          </w:p>
        </w:tc>
      </w:tr>
    </w:tbl>
    <w:p w14:paraId="49E028D8" w14:textId="428004AC" w:rsidR="00EB5E72" w:rsidRPr="00C063E6" w:rsidRDefault="00EB5E72" w:rsidP="00630E36">
      <w:pPr>
        <w:rPr>
          <w:rFonts w:ascii="Arial" w:eastAsia="Arial" w:hAnsi="Arial" w:cs="Arial"/>
        </w:rPr>
      </w:pPr>
    </w:p>
    <w:sectPr w:rsidR="00EB5E72" w:rsidRPr="00C063E6" w:rsidSect="0062072F">
      <w:footerReference w:type="even" r:id="rId13"/>
      <w:footerReference w:type="default" r:id="rId14"/>
      <w:pgSz w:w="11906" w:h="16838"/>
      <w:pgMar w:top="1134" w:right="748"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C2D6BE" w14:textId="77777777" w:rsidR="005A166B" w:rsidRDefault="005A166B" w:rsidP="00543F98">
      <w:r>
        <w:separator/>
      </w:r>
    </w:p>
  </w:endnote>
  <w:endnote w:type="continuationSeparator" w:id="0">
    <w:p w14:paraId="1E0D913C" w14:textId="77777777" w:rsidR="005A166B" w:rsidRDefault="005A166B"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Std-Lt">
    <w:altName w:val="Arial"/>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F634B" w:rsidRDefault="006F634B">
    <w:pPr>
      <w:pStyle w:val="Footer"/>
      <w:framePr w:wrap="around" w:vAnchor="text" w:hAnchor="margin" w:xAlign="center" w:y="1"/>
      <w:rPr>
        <w:rStyle w:val="PageNumber"/>
      </w:rPr>
    </w:pPr>
  </w:p>
  <w:p w14:paraId="590D9A73" w14:textId="77777777" w:rsidR="006F634B" w:rsidRDefault="006F63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9673005"/>
      <w:docPartObj>
        <w:docPartGallery w:val="Page Numbers (Bottom of Page)"/>
        <w:docPartUnique/>
      </w:docPartObj>
    </w:sdtPr>
    <w:sdtEndPr>
      <w:rPr>
        <w:noProof/>
      </w:rPr>
    </w:sdtEndPr>
    <w:sdtContent>
      <w:p w14:paraId="65AF9A05" w14:textId="66562141" w:rsidR="006F634B" w:rsidRDefault="006F634B">
        <w:pPr>
          <w:pStyle w:val="Footer"/>
          <w:jc w:val="center"/>
        </w:pPr>
        <w:r>
          <w:fldChar w:fldCharType="begin"/>
        </w:r>
        <w:r>
          <w:instrText xml:space="preserve"> PAGE   \* MERGEFORMAT </w:instrText>
        </w:r>
        <w:r>
          <w:fldChar w:fldCharType="separate"/>
        </w:r>
        <w:r w:rsidR="00DD260F">
          <w:rPr>
            <w:noProof/>
          </w:rPr>
          <w:t>10</w:t>
        </w:r>
        <w:r>
          <w:rPr>
            <w:noProof/>
          </w:rPr>
          <w:fldChar w:fldCharType="end"/>
        </w:r>
      </w:p>
    </w:sdtContent>
  </w:sdt>
  <w:p w14:paraId="4AA0F246" w14:textId="30A18761" w:rsidR="006F634B" w:rsidRPr="00630E36" w:rsidRDefault="006F634B" w:rsidP="005F595E">
    <w:pPr>
      <w:pStyle w:val="Footer"/>
      <w:ind w:left="-1276"/>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F14006" w14:textId="77777777" w:rsidR="005A166B" w:rsidRDefault="005A166B" w:rsidP="00543F98">
      <w:r>
        <w:separator/>
      </w:r>
    </w:p>
  </w:footnote>
  <w:footnote w:type="continuationSeparator" w:id="0">
    <w:p w14:paraId="2D62AF8D" w14:textId="77777777" w:rsidR="005A166B" w:rsidRDefault="005A166B" w:rsidP="00543F98">
      <w:r>
        <w:continuationSeparator/>
      </w:r>
    </w:p>
  </w:footnote>
  <w:footnote w:id="1">
    <w:p w14:paraId="45A22C99" w14:textId="77777777" w:rsidR="00B80A19" w:rsidRPr="0087266C" w:rsidRDefault="00B80A19" w:rsidP="00B80A19">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14:paraId="7995B8B4" w14:textId="77777777" w:rsidR="00B80A19" w:rsidRDefault="00B80A19" w:rsidP="00B80A19">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p w14:paraId="330500A6" w14:textId="6A6FD75D" w:rsidR="00B80A19" w:rsidRDefault="00B80A19" w:rsidP="00B80A19">
      <w:pPr>
        <w:pStyle w:val="FootnoteText"/>
      </w:pPr>
      <w:r w:rsidRPr="0087266C">
        <w:rPr>
          <w:rFonts w:ascii="Arial" w:hAnsi="Arial" w:cs="Arial"/>
          <w:sz w:val="16"/>
          <w:szCs w:val="16"/>
        </w:rPr>
        <w:t xml:space="preserve"> </w:t>
      </w:r>
    </w:p>
  </w:footnote>
  <w:footnote w:id="2">
    <w:p w14:paraId="61F6A29D" w14:textId="77777777" w:rsidR="00B80A19" w:rsidRPr="00DD13C2" w:rsidRDefault="00B80A19" w:rsidP="00B80A19">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multilevel"/>
    <w:tmpl w:val="00000005"/>
    <w:lvl w:ilvl="0">
      <w:start w:val="1"/>
      <w:numFmt w:val="bullet"/>
      <w:lvlText w:val="·"/>
      <w:lvlJc w:val="left"/>
      <w:pPr>
        <w:tabs>
          <w:tab w:val="num" w:pos="283"/>
        </w:tabs>
        <w:ind w:left="283" w:hanging="283"/>
      </w:pPr>
      <w:rPr>
        <w:rFonts w:ascii="Symbol" w:hAnsi="Symbol"/>
        <w:sz w:val="18"/>
      </w:rPr>
    </w:lvl>
    <w:lvl w:ilvl="1">
      <w:start w:val="1"/>
      <w:numFmt w:val="bullet"/>
      <w:lvlText w:val="·"/>
      <w:lvlJc w:val="left"/>
      <w:pPr>
        <w:tabs>
          <w:tab w:val="num" w:pos="567"/>
        </w:tabs>
        <w:ind w:left="567" w:hanging="283"/>
      </w:pPr>
      <w:rPr>
        <w:rFonts w:ascii="Symbol" w:hAnsi="Symbol"/>
        <w:sz w:val="18"/>
      </w:rPr>
    </w:lvl>
    <w:lvl w:ilvl="2">
      <w:start w:val="1"/>
      <w:numFmt w:val="bullet"/>
      <w:lvlText w:val="·"/>
      <w:lvlJc w:val="left"/>
      <w:pPr>
        <w:tabs>
          <w:tab w:val="num" w:pos="850"/>
        </w:tabs>
        <w:ind w:left="850" w:hanging="283"/>
      </w:pPr>
      <w:rPr>
        <w:rFonts w:ascii="Symbol" w:hAnsi="Symbol"/>
        <w:sz w:val="18"/>
      </w:rPr>
    </w:lvl>
    <w:lvl w:ilvl="3">
      <w:start w:val="1"/>
      <w:numFmt w:val="bullet"/>
      <w:lvlText w:val="·"/>
      <w:lvlJc w:val="left"/>
      <w:pPr>
        <w:tabs>
          <w:tab w:val="num" w:pos="1134"/>
        </w:tabs>
        <w:ind w:left="1134" w:hanging="283"/>
      </w:pPr>
      <w:rPr>
        <w:rFonts w:ascii="Symbol" w:hAnsi="Symbol"/>
        <w:sz w:val="18"/>
      </w:rPr>
    </w:lvl>
    <w:lvl w:ilvl="4">
      <w:start w:val="1"/>
      <w:numFmt w:val="bullet"/>
      <w:lvlText w:val="·"/>
      <w:lvlJc w:val="left"/>
      <w:pPr>
        <w:tabs>
          <w:tab w:val="num" w:pos="1417"/>
        </w:tabs>
        <w:ind w:left="1417" w:hanging="283"/>
      </w:pPr>
      <w:rPr>
        <w:rFonts w:ascii="Symbol" w:hAnsi="Symbol"/>
        <w:sz w:val="18"/>
      </w:rPr>
    </w:lvl>
    <w:lvl w:ilvl="5">
      <w:start w:val="1"/>
      <w:numFmt w:val="bullet"/>
      <w:lvlText w:val="·"/>
      <w:lvlJc w:val="left"/>
      <w:pPr>
        <w:tabs>
          <w:tab w:val="num" w:pos="1701"/>
        </w:tabs>
        <w:ind w:left="1701" w:hanging="283"/>
      </w:pPr>
      <w:rPr>
        <w:rFonts w:ascii="Symbol" w:hAnsi="Symbol"/>
        <w:sz w:val="18"/>
      </w:rPr>
    </w:lvl>
    <w:lvl w:ilvl="6">
      <w:start w:val="1"/>
      <w:numFmt w:val="bullet"/>
      <w:lvlText w:val="·"/>
      <w:lvlJc w:val="left"/>
      <w:pPr>
        <w:tabs>
          <w:tab w:val="num" w:pos="1984"/>
        </w:tabs>
        <w:ind w:left="1984" w:hanging="283"/>
      </w:pPr>
      <w:rPr>
        <w:rFonts w:ascii="Symbol" w:hAnsi="Symbol"/>
        <w:sz w:val="18"/>
      </w:rPr>
    </w:lvl>
    <w:lvl w:ilvl="7">
      <w:start w:val="1"/>
      <w:numFmt w:val="bullet"/>
      <w:lvlText w:val="·"/>
      <w:lvlJc w:val="left"/>
      <w:pPr>
        <w:tabs>
          <w:tab w:val="num" w:pos="2268"/>
        </w:tabs>
        <w:ind w:left="2268" w:hanging="283"/>
      </w:pPr>
      <w:rPr>
        <w:rFonts w:ascii="Symbol" w:hAnsi="Symbol"/>
        <w:sz w:val="18"/>
      </w:rPr>
    </w:lvl>
    <w:lvl w:ilvl="8">
      <w:start w:val="1"/>
      <w:numFmt w:val="bullet"/>
      <w:lvlText w:val="·"/>
      <w:lvlJc w:val="left"/>
      <w:pPr>
        <w:tabs>
          <w:tab w:val="num" w:pos="2551"/>
        </w:tabs>
        <w:ind w:left="2551" w:hanging="283"/>
      </w:pPr>
      <w:rPr>
        <w:rFonts w:ascii="Symbol" w:hAnsi="Symbol"/>
        <w:sz w:val="18"/>
      </w:rPr>
    </w:lvl>
  </w:abstractNum>
  <w:abstractNum w:abstractNumId="1"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0D2033D5"/>
    <w:multiLevelType w:val="hybridMultilevel"/>
    <w:tmpl w:val="44C8F8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13C53C4"/>
    <w:multiLevelType w:val="hybridMultilevel"/>
    <w:tmpl w:val="B79452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hint="default"/>
      </w:rPr>
    </w:lvl>
    <w:lvl w:ilvl="2" w:tplc="18090005" w:tentative="1">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34F028A"/>
    <w:multiLevelType w:val="hybridMultilevel"/>
    <w:tmpl w:val="701428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6B0130F"/>
    <w:multiLevelType w:val="hybridMultilevel"/>
    <w:tmpl w:val="A1D2963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D074D50"/>
    <w:multiLevelType w:val="hybridMultilevel"/>
    <w:tmpl w:val="7E5047B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24620F24"/>
    <w:multiLevelType w:val="hybridMultilevel"/>
    <w:tmpl w:val="129402E4"/>
    <w:lvl w:ilvl="0" w:tplc="4EB618C4">
      <w:start w:val="1"/>
      <w:numFmt w:val="bullet"/>
      <w:lvlText w:val=""/>
      <w:lvlJc w:val="left"/>
      <w:pPr>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2CC665B9"/>
    <w:multiLevelType w:val="hybridMultilevel"/>
    <w:tmpl w:val="8B98CF4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2615D85"/>
    <w:multiLevelType w:val="hybridMultilevel"/>
    <w:tmpl w:val="FA1A636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70F08D7"/>
    <w:multiLevelType w:val="multilevel"/>
    <w:tmpl w:val="9ADEE26E"/>
    <w:styleLink w:val="WWNum39"/>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2" w15:restartNumberingAfterBreak="0">
    <w:nsid w:val="3A2E2A6A"/>
    <w:multiLevelType w:val="hybridMultilevel"/>
    <w:tmpl w:val="BA0280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FC571FA"/>
    <w:multiLevelType w:val="hybridMultilevel"/>
    <w:tmpl w:val="B8CE6B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0D12AC7"/>
    <w:multiLevelType w:val="hybridMultilevel"/>
    <w:tmpl w:val="9D1A6A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58300458"/>
    <w:multiLevelType w:val="hybridMultilevel"/>
    <w:tmpl w:val="9CD073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4555804"/>
    <w:multiLevelType w:val="hybridMultilevel"/>
    <w:tmpl w:val="9016484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6441905"/>
    <w:multiLevelType w:val="hybridMultilevel"/>
    <w:tmpl w:val="0D3C392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DD562EE"/>
    <w:multiLevelType w:val="hybridMultilevel"/>
    <w:tmpl w:val="FBE8A97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8E427C9"/>
    <w:multiLevelType w:val="multilevel"/>
    <w:tmpl w:val="C13CA2A2"/>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F262CA1"/>
    <w:multiLevelType w:val="hybridMultilevel"/>
    <w:tmpl w:val="38EAC1A6"/>
    <w:lvl w:ilvl="0" w:tplc="7AF0B914">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8"/>
  </w:num>
  <w:num w:numId="2">
    <w:abstractNumId w:val="22"/>
  </w:num>
  <w:num w:numId="3">
    <w:abstractNumId w:val="3"/>
  </w:num>
  <w:num w:numId="4">
    <w:abstractNumId w:val="12"/>
  </w:num>
  <w:num w:numId="5">
    <w:abstractNumId w:val="4"/>
  </w:num>
  <w:num w:numId="6">
    <w:abstractNumId w:val="7"/>
  </w:num>
  <w:num w:numId="7">
    <w:abstractNumId w:val="20"/>
  </w:num>
  <w:num w:numId="8">
    <w:abstractNumId w:val="2"/>
  </w:num>
  <w:num w:numId="9">
    <w:abstractNumId w:val="7"/>
  </w:num>
  <w:num w:numId="10">
    <w:abstractNumId w:val="19"/>
  </w:num>
  <w:num w:numId="11">
    <w:abstractNumId w:val="14"/>
  </w:num>
  <w:num w:numId="12">
    <w:abstractNumId w:val="15"/>
  </w:num>
  <w:num w:numId="13">
    <w:abstractNumId w:val="5"/>
  </w:num>
  <w:num w:numId="14">
    <w:abstractNumId w:val="16"/>
  </w:num>
  <w:num w:numId="15">
    <w:abstractNumId w:val="6"/>
  </w:num>
  <w:num w:numId="16">
    <w:abstractNumId w:val="11"/>
  </w:num>
  <w:num w:numId="17">
    <w:abstractNumId w:val="0"/>
  </w:num>
  <w:num w:numId="18">
    <w:abstractNumId w:val="1"/>
  </w:num>
  <w:num w:numId="19">
    <w:abstractNumId w:val="21"/>
  </w:num>
  <w:num w:numId="20">
    <w:abstractNumId w:val="13"/>
  </w:num>
  <w:num w:numId="21">
    <w:abstractNumId w:val="17"/>
  </w:num>
  <w:num w:numId="22">
    <w:abstractNumId w:val="9"/>
  </w:num>
  <w:num w:numId="23">
    <w:abstractNumId w:val="18"/>
  </w:num>
  <w:num w:numId="24">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253C"/>
    <w:rsid w:val="000557F4"/>
    <w:rsid w:val="00055A03"/>
    <w:rsid w:val="00055A83"/>
    <w:rsid w:val="00063F8A"/>
    <w:rsid w:val="0007278A"/>
    <w:rsid w:val="00091D46"/>
    <w:rsid w:val="00095C1D"/>
    <w:rsid w:val="000A6E4C"/>
    <w:rsid w:val="000A7350"/>
    <w:rsid w:val="000C7A9C"/>
    <w:rsid w:val="000D6349"/>
    <w:rsid w:val="000D7788"/>
    <w:rsid w:val="000F0996"/>
    <w:rsid w:val="000F271C"/>
    <w:rsid w:val="001142DE"/>
    <w:rsid w:val="00117199"/>
    <w:rsid w:val="00117CD7"/>
    <w:rsid w:val="00135C68"/>
    <w:rsid w:val="0015182F"/>
    <w:rsid w:val="0016247C"/>
    <w:rsid w:val="00163957"/>
    <w:rsid w:val="001767D8"/>
    <w:rsid w:val="00177D2A"/>
    <w:rsid w:val="0018179A"/>
    <w:rsid w:val="0018387C"/>
    <w:rsid w:val="00185077"/>
    <w:rsid w:val="00185EBC"/>
    <w:rsid w:val="00191B54"/>
    <w:rsid w:val="00195968"/>
    <w:rsid w:val="001A19CE"/>
    <w:rsid w:val="001C77B8"/>
    <w:rsid w:val="001D22BE"/>
    <w:rsid w:val="001D308C"/>
    <w:rsid w:val="001F17CF"/>
    <w:rsid w:val="002265BB"/>
    <w:rsid w:val="00227621"/>
    <w:rsid w:val="0023124E"/>
    <w:rsid w:val="00232EB5"/>
    <w:rsid w:val="0023552F"/>
    <w:rsid w:val="0024231B"/>
    <w:rsid w:val="002542E1"/>
    <w:rsid w:val="002566F5"/>
    <w:rsid w:val="00257231"/>
    <w:rsid w:val="00260C8B"/>
    <w:rsid w:val="00264CB5"/>
    <w:rsid w:val="002835BE"/>
    <w:rsid w:val="00283C14"/>
    <w:rsid w:val="00286130"/>
    <w:rsid w:val="0029014C"/>
    <w:rsid w:val="00294A58"/>
    <w:rsid w:val="002A1DEB"/>
    <w:rsid w:val="002C3D36"/>
    <w:rsid w:val="002D335B"/>
    <w:rsid w:val="002E284E"/>
    <w:rsid w:val="002F73D9"/>
    <w:rsid w:val="002F7623"/>
    <w:rsid w:val="003004E9"/>
    <w:rsid w:val="00312DD3"/>
    <w:rsid w:val="0031621A"/>
    <w:rsid w:val="003237BB"/>
    <w:rsid w:val="00327850"/>
    <w:rsid w:val="00331995"/>
    <w:rsid w:val="003371E8"/>
    <w:rsid w:val="0035717C"/>
    <w:rsid w:val="0038040C"/>
    <w:rsid w:val="00387421"/>
    <w:rsid w:val="003930D4"/>
    <w:rsid w:val="003B3DD3"/>
    <w:rsid w:val="003B3E79"/>
    <w:rsid w:val="003E363B"/>
    <w:rsid w:val="003F3E14"/>
    <w:rsid w:val="003F586D"/>
    <w:rsid w:val="0041250A"/>
    <w:rsid w:val="004156FE"/>
    <w:rsid w:val="004269A8"/>
    <w:rsid w:val="004358C2"/>
    <w:rsid w:val="004371DB"/>
    <w:rsid w:val="004402B3"/>
    <w:rsid w:val="00440A6A"/>
    <w:rsid w:val="0044373F"/>
    <w:rsid w:val="004471AD"/>
    <w:rsid w:val="00455B08"/>
    <w:rsid w:val="00463454"/>
    <w:rsid w:val="00475884"/>
    <w:rsid w:val="004831DD"/>
    <w:rsid w:val="004A66E4"/>
    <w:rsid w:val="004C56A9"/>
    <w:rsid w:val="004C635D"/>
    <w:rsid w:val="004C78F8"/>
    <w:rsid w:val="004E31F1"/>
    <w:rsid w:val="004F2F73"/>
    <w:rsid w:val="005150A5"/>
    <w:rsid w:val="005167D5"/>
    <w:rsid w:val="00521CFC"/>
    <w:rsid w:val="00525F9D"/>
    <w:rsid w:val="00527C0C"/>
    <w:rsid w:val="00533622"/>
    <w:rsid w:val="00541B05"/>
    <w:rsid w:val="00543F98"/>
    <w:rsid w:val="005834EE"/>
    <w:rsid w:val="00593D2E"/>
    <w:rsid w:val="005952C8"/>
    <w:rsid w:val="005A166B"/>
    <w:rsid w:val="005D4D80"/>
    <w:rsid w:val="005D671F"/>
    <w:rsid w:val="005E1F1B"/>
    <w:rsid w:val="005F094D"/>
    <w:rsid w:val="005F10AC"/>
    <w:rsid w:val="005F595E"/>
    <w:rsid w:val="0062072F"/>
    <w:rsid w:val="00627A52"/>
    <w:rsid w:val="00630E36"/>
    <w:rsid w:val="0064026D"/>
    <w:rsid w:val="0065427C"/>
    <w:rsid w:val="00671C9E"/>
    <w:rsid w:val="006978D2"/>
    <w:rsid w:val="006A2668"/>
    <w:rsid w:val="006A54F6"/>
    <w:rsid w:val="006C6062"/>
    <w:rsid w:val="006D3EE3"/>
    <w:rsid w:val="006E305D"/>
    <w:rsid w:val="006F634B"/>
    <w:rsid w:val="00705C73"/>
    <w:rsid w:val="007067B7"/>
    <w:rsid w:val="00713E2E"/>
    <w:rsid w:val="00725C4A"/>
    <w:rsid w:val="00726C57"/>
    <w:rsid w:val="0074369E"/>
    <w:rsid w:val="00746B1B"/>
    <w:rsid w:val="00764041"/>
    <w:rsid w:val="00777564"/>
    <w:rsid w:val="007867A3"/>
    <w:rsid w:val="00787000"/>
    <w:rsid w:val="00795998"/>
    <w:rsid w:val="007A5526"/>
    <w:rsid w:val="007C1877"/>
    <w:rsid w:val="007C1E4F"/>
    <w:rsid w:val="007C4B79"/>
    <w:rsid w:val="007C5F7D"/>
    <w:rsid w:val="007D2E37"/>
    <w:rsid w:val="007D43A7"/>
    <w:rsid w:val="007D639C"/>
    <w:rsid w:val="007F6BBE"/>
    <w:rsid w:val="0083058A"/>
    <w:rsid w:val="00833D92"/>
    <w:rsid w:val="00835025"/>
    <w:rsid w:val="00841080"/>
    <w:rsid w:val="00852996"/>
    <w:rsid w:val="008572E6"/>
    <w:rsid w:val="008861B4"/>
    <w:rsid w:val="00890A2B"/>
    <w:rsid w:val="008950F1"/>
    <w:rsid w:val="008A6CFF"/>
    <w:rsid w:val="008B2FA1"/>
    <w:rsid w:val="008B7E7B"/>
    <w:rsid w:val="008C2062"/>
    <w:rsid w:val="008D13B8"/>
    <w:rsid w:val="008D14BB"/>
    <w:rsid w:val="008E272F"/>
    <w:rsid w:val="008F674D"/>
    <w:rsid w:val="00916A8D"/>
    <w:rsid w:val="00922629"/>
    <w:rsid w:val="00922F2F"/>
    <w:rsid w:val="009441FF"/>
    <w:rsid w:val="009468BE"/>
    <w:rsid w:val="009512E4"/>
    <w:rsid w:val="00955918"/>
    <w:rsid w:val="009630A0"/>
    <w:rsid w:val="0096736D"/>
    <w:rsid w:val="009713C6"/>
    <w:rsid w:val="00983395"/>
    <w:rsid w:val="009914AC"/>
    <w:rsid w:val="009B6BF8"/>
    <w:rsid w:val="009C01C4"/>
    <w:rsid w:val="009C789A"/>
    <w:rsid w:val="009E2DFD"/>
    <w:rsid w:val="00A04531"/>
    <w:rsid w:val="00A31CE6"/>
    <w:rsid w:val="00A33245"/>
    <w:rsid w:val="00A35B00"/>
    <w:rsid w:val="00A36FE9"/>
    <w:rsid w:val="00A405EE"/>
    <w:rsid w:val="00A847E5"/>
    <w:rsid w:val="00A851E8"/>
    <w:rsid w:val="00A8573A"/>
    <w:rsid w:val="00A85FAD"/>
    <w:rsid w:val="00A96BC8"/>
    <w:rsid w:val="00AB25BD"/>
    <w:rsid w:val="00AB2B4E"/>
    <w:rsid w:val="00AB343B"/>
    <w:rsid w:val="00AB4063"/>
    <w:rsid w:val="00AC325C"/>
    <w:rsid w:val="00AD32C5"/>
    <w:rsid w:val="00B04B81"/>
    <w:rsid w:val="00B13527"/>
    <w:rsid w:val="00B1361B"/>
    <w:rsid w:val="00B15E4F"/>
    <w:rsid w:val="00B20BDE"/>
    <w:rsid w:val="00B23CA0"/>
    <w:rsid w:val="00B26304"/>
    <w:rsid w:val="00B26BAC"/>
    <w:rsid w:val="00B334CC"/>
    <w:rsid w:val="00B420C1"/>
    <w:rsid w:val="00B45750"/>
    <w:rsid w:val="00B80A19"/>
    <w:rsid w:val="00B85A4B"/>
    <w:rsid w:val="00B92FD0"/>
    <w:rsid w:val="00BA2B31"/>
    <w:rsid w:val="00BA67F7"/>
    <w:rsid w:val="00BD38C0"/>
    <w:rsid w:val="00BD5194"/>
    <w:rsid w:val="00BE1913"/>
    <w:rsid w:val="00BE2087"/>
    <w:rsid w:val="00BE491B"/>
    <w:rsid w:val="00BF6EEC"/>
    <w:rsid w:val="00C063E6"/>
    <w:rsid w:val="00C1095C"/>
    <w:rsid w:val="00C13577"/>
    <w:rsid w:val="00C27EBA"/>
    <w:rsid w:val="00C31D94"/>
    <w:rsid w:val="00C34619"/>
    <w:rsid w:val="00C438C1"/>
    <w:rsid w:val="00C57CEC"/>
    <w:rsid w:val="00C82AD0"/>
    <w:rsid w:val="00C82D92"/>
    <w:rsid w:val="00C964A8"/>
    <w:rsid w:val="00CA12C1"/>
    <w:rsid w:val="00CA3EF1"/>
    <w:rsid w:val="00CB2C3A"/>
    <w:rsid w:val="00CC082D"/>
    <w:rsid w:val="00CD0123"/>
    <w:rsid w:val="00CE0C2E"/>
    <w:rsid w:val="00CE3011"/>
    <w:rsid w:val="00CE499C"/>
    <w:rsid w:val="00CE5BB9"/>
    <w:rsid w:val="00D065B3"/>
    <w:rsid w:val="00D2043D"/>
    <w:rsid w:val="00D24CF1"/>
    <w:rsid w:val="00D27FB4"/>
    <w:rsid w:val="00D34192"/>
    <w:rsid w:val="00D345CA"/>
    <w:rsid w:val="00D34BED"/>
    <w:rsid w:val="00D43E85"/>
    <w:rsid w:val="00D44B16"/>
    <w:rsid w:val="00D521D1"/>
    <w:rsid w:val="00D67075"/>
    <w:rsid w:val="00D7638F"/>
    <w:rsid w:val="00D844B6"/>
    <w:rsid w:val="00DA0370"/>
    <w:rsid w:val="00DA7FD3"/>
    <w:rsid w:val="00DD260F"/>
    <w:rsid w:val="00DF0D41"/>
    <w:rsid w:val="00DF23AC"/>
    <w:rsid w:val="00DF4EFB"/>
    <w:rsid w:val="00E45386"/>
    <w:rsid w:val="00E46F0F"/>
    <w:rsid w:val="00E53F9F"/>
    <w:rsid w:val="00E64E67"/>
    <w:rsid w:val="00E656F5"/>
    <w:rsid w:val="00E719FB"/>
    <w:rsid w:val="00E77239"/>
    <w:rsid w:val="00E81557"/>
    <w:rsid w:val="00E91A04"/>
    <w:rsid w:val="00EB12E7"/>
    <w:rsid w:val="00EB3C67"/>
    <w:rsid w:val="00EB5E72"/>
    <w:rsid w:val="00EB7809"/>
    <w:rsid w:val="00EB7933"/>
    <w:rsid w:val="00EB7D3C"/>
    <w:rsid w:val="00EC0E20"/>
    <w:rsid w:val="00EC3C8E"/>
    <w:rsid w:val="00EC5873"/>
    <w:rsid w:val="00EC6A13"/>
    <w:rsid w:val="00ED6320"/>
    <w:rsid w:val="00EE7219"/>
    <w:rsid w:val="00EF5A89"/>
    <w:rsid w:val="00F105D9"/>
    <w:rsid w:val="00F1152A"/>
    <w:rsid w:val="00F20301"/>
    <w:rsid w:val="00F30EBB"/>
    <w:rsid w:val="00F427F7"/>
    <w:rsid w:val="00F6254C"/>
    <w:rsid w:val="00F62C65"/>
    <w:rsid w:val="00F63857"/>
    <w:rsid w:val="00F70D5B"/>
    <w:rsid w:val="00F757D2"/>
    <w:rsid w:val="00F8393C"/>
    <w:rsid w:val="00F83B46"/>
    <w:rsid w:val="00F8790D"/>
    <w:rsid w:val="00F928ED"/>
    <w:rsid w:val="00FC12B2"/>
    <w:rsid w:val="00FC6489"/>
    <w:rsid w:val="00FD3540"/>
    <w:rsid w:val="00FD5751"/>
    <w:rsid w:val="00FD68FE"/>
    <w:rsid w:val="00FD7DA1"/>
    <w:rsid w:val="00FF33B9"/>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urn:schemas-microsoft-com:office:smarttags" w:name="date"/>
  <w:shapeDefaults>
    <o:shapedefaults v:ext="edit" spidmax="10241"/>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3">
    <w:name w:val="heading 3"/>
    <w:basedOn w:val="Normal"/>
    <w:next w:val="Normal"/>
    <w:link w:val="Heading3Char"/>
    <w:uiPriority w:val="9"/>
    <w:unhideWhenUsed/>
    <w:qFormat/>
    <w:rsid w:val="007C1877"/>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Subtitle Cover Page,List Paragraph4,List Paragraph3,Dot pt,No Spacing1,List Paragraph Char Char Char,Indicator Text,Numbered Para 1,List Paragraph1,Bullet Points,MAIN CONTENT,OBC Bullet,List Paragraph11,List Paragraph12,F5 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rsid w:val="00C82AD0"/>
    <w:rPr>
      <w:rFonts w:ascii="Arial" w:hAnsi="Arial"/>
      <w:lang w:val="x-none"/>
    </w:rPr>
  </w:style>
  <w:style w:type="character" w:customStyle="1" w:styleId="CommentTextChar">
    <w:name w:val="Comment Text Char"/>
    <w:basedOn w:val="DefaultParagraphFont"/>
    <w:link w:val="CommentText"/>
    <w:uiPriority w:val="99"/>
    <w:rsid w:val="00C82AD0"/>
    <w:rPr>
      <w:rFonts w:ascii="Arial" w:eastAsia="Times New Roman" w:hAnsi="Arial" w:cs="Times New Roman"/>
      <w:sz w:val="20"/>
      <w:szCs w:val="20"/>
      <w:lang w:val="x-none" w:eastAsia="en-GB"/>
    </w:rPr>
  </w:style>
  <w:style w:type="character" w:styleId="CommentReference">
    <w:name w:val="annotation reference"/>
    <w:basedOn w:val="DefaultParagraphFont"/>
    <w:uiPriority w:val="99"/>
    <w:unhideWhenUsed/>
    <w:rsid w:val="004358C2"/>
    <w:rPr>
      <w:sz w:val="16"/>
      <w:szCs w:val="16"/>
    </w:rPr>
  </w:style>
  <w:style w:type="paragraph" w:styleId="CommentSubject">
    <w:name w:val="annotation subject"/>
    <w:basedOn w:val="CommentText"/>
    <w:next w:val="CommentText"/>
    <w:link w:val="CommentSubjectChar"/>
    <w:uiPriority w:val="99"/>
    <w:semiHidden/>
    <w:unhideWhenUsed/>
    <w:rsid w:val="004358C2"/>
    <w:rPr>
      <w:rFonts w:ascii="Times New Roman" w:hAnsi="Times New Roman"/>
      <w:b/>
      <w:bCs/>
      <w:lang w:val="en-GB"/>
    </w:rPr>
  </w:style>
  <w:style w:type="character" w:customStyle="1" w:styleId="CommentSubjectChar">
    <w:name w:val="Comment Subject Char"/>
    <w:basedOn w:val="CommentTextChar"/>
    <w:link w:val="CommentSubject"/>
    <w:uiPriority w:val="99"/>
    <w:semiHidden/>
    <w:rsid w:val="004358C2"/>
    <w:rPr>
      <w:rFonts w:ascii="Times New Roman" w:eastAsia="Times New Roman" w:hAnsi="Times New Roman" w:cs="Times New Roman"/>
      <w:b/>
      <w:bCs/>
      <w:sz w:val="20"/>
      <w:szCs w:val="20"/>
      <w:lang w:val="en-GB" w:eastAsia="en-GB"/>
    </w:rPr>
  </w:style>
  <w:style w:type="paragraph" w:customStyle="1" w:styleId="TableParagraph">
    <w:name w:val="Table Paragraph"/>
    <w:basedOn w:val="Normal"/>
    <w:uiPriority w:val="1"/>
    <w:qFormat/>
    <w:rsid w:val="004358C2"/>
    <w:pPr>
      <w:widowControl w:val="0"/>
      <w:autoSpaceDE w:val="0"/>
      <w:autoSpaceDN w:val="0"/>
      <w:ind w:left="107"/>
    </w:pPr>
    <w:rPr>
      <w:rFonts w:ascii="Arial" w:eastAsia="Arial" w:hAnsi="Arial" w:cs="Arial"/>
      <w:sz w:val="22"/>
      <w:szCs w:val="22"/>
      <w:lang w:val="en-IE" w:eastAsia="en-IE" w:bidi="en-IE"/>
    </w:rPr>
  </w:style>
  <w:style w:type="character" w:styleId="Strong">
    <w:name w:val="Strong"/>
    <w:basedOn w:val="DefaultParagraphFont"/>
    <w:uiPriority w:val="99"/>
    <w:qFormat/>
    <w:rsid w:val="004358C2"/>
    <w:rPr>
      <w:rFonts w:cs="Times New Roman"/>
      <w:b/>
    </w:rPr>
  </w:style>
  <w:style w:type="character" w:styleId="Emphasis">
    <w:name w:val="Emphasis"/>
    <w:basedOn w:val="DefaultParagraphFont"/>
    <w:qFormat/>
    <w:rsid w:val="004358C2"/>
    <w:rPr>
      <w:rFonts w:ascii="Arial" w:hAnsi="Arial" w:cs="Times New Roman"/>
      <w:i/>
      <w:iCs/>
      <w:sz w:val="24"/>
      <w:lang w:val="en-GB"/>
    </w:rPr>
  </w:style>
  <w:style w:type="paragraph" w:styleId="Revision">
    <w:name w:val="Revision"/>
    <w:hidden/>
    <w:uiPriority w:val="99"/>
    <w:semiHidden/>
    <w:rsid w:val="005F094D"/>
    <w:pPr>
      <w:spacing w:after="0" w:line="240" w:lineRule="auto"/>
    </w:pPr>
    <w:rPr>
      <w:rFonts w:ascii="Times New Roman" w:eastAsia="Times New Roman" w:hAnsi="Times New Roman" w:cs="Times New Roman"/>
      <w:sz w:val="20"/>
      <w:szCs w:val="20"/>
      <w:lang w:val="en-GB" w:eastAsia="en-GB"/>
    </w:rPr>
  </w:style>
  <w:style w:type="character" w:customStyle="1" w:styleId="Heading3Char">
    <w:name w:val="Heading 3 Char"/>
    <w:basedOn w:val="DefaultParagraphFont"/>
    <w:link w:val="Heading3"/>
    <w:uiPriority w:val="9"/>
    <w:rsid w:val="007C1877"/>
    <w:rPr>
      <w:rFonts w:asciiTheme="majorHAnsi" w:eastAsiaTheme="majorEastAsia" w:hAnsiTheme="majorHAnsi" w:cstheme="majorBidi"/>
      <w:color w:val="243F60" w:themeColor="accent1" w:themeShade="7F"/>
      <w:sz w:val="24"/>
      <w:szCs w:val="24"/>
      <w:lang w:val="en-GB" w:eastAsia="en-GB"/>
    </w:rPr>
  </w:style>
  <w:style w:type="paragraph" w:customStyle="1" w:styleId="Pre-Box">
    <w:name w:val="Pre-Box"/>
    <w:basedOn w:val="Normal"/>
    <w:uiPriority w:val="99"/>
    <w:rsid w:val="00B26304"/>
    <w:pPr>
      <w:widowControl w:val="0"/>
      <w:pBdr>
        <w:bottom w:val="single" w:sz="3" w:space="5" w:color="B0D3CD"/>
      </w:pBdr>
      <w:suppressAutoHyphens/>
      <w:autoSpaceDE w:val="0"/>
      <w:autoSpaceDN w:val="0"/>
      <w:adjustRightInd w:val="0"/>
      <w:spacing w:after="170" w:line="200" w:lineRule="atLeast"/>
      <w:textAlignment w:val="center"/>
    </w:pPr>
    <w:rPr>
      <w:rFonts w:ascii="HelveticaNeueLTStd-Lt" w:hAnsi="HelveticaNeueLTStd-Lt" w:cs="HelveticaNeueLTStd-Lt"/>
      <w:color w:val="000000"/>
      <w:sz w:val="16"/>
      <w:szCs w:val="16"/>
      <w:lang w:eastAsia="en-US"/>
    </w:rPr>
  </w:style>
  <w:style w:type="paragraph" w:customStyle="1" w:styleId="paragraph">
    <w:name w:val="paragraph"/>
    <w:basedOn w:val="Normal"/>
    <w:rsid w:val="00922629"/>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922629"/>
  </w:style>
  <w:style w:type="character" w:customStyle="1" w:styleId="findhit">
    <w:name w:val="findhit"/>
    <w:basedOn w:val="DefaultParagraphFont"/>
    <w:rsid w:val="00922629"/>
  </w:style>
  <w:style w:type="character" w:customStyle="1" w:styleId="eop">
    <w:name w:val="eop"/>
    <w:basedOn w:val="DefaultParagraphFont"/>
    <w:rsid w:val="00922629"/>
  </w:style>
  <w:style w:type="character" w:customStyle="1" w:styleId="ListParagraphChar">
    <w:name w:val="List Paragraph Char"/>
    <w:aliases w:val="Subtitle Cover Page Char,List Paragraph4 Char,List Paragraph3 Char,Dot pt Char,No Spacing1 Char,List Paragraph Char Char Char Char,Indicator Text Char,Numbered Para 1 Char,List Paragraph1 Char,Bullet Points Char,MAIN CONTENT Char"/>
    <w:link w:val="ListParagraph"/>
    <w:uiPriority w:val="34"/>
    <w:qFormat/>
    <w:rsid w:val="0038040C"/>
    <w:rPr>
      <w:rFonts w:ascii="Times New Roman" w:eastAsia="Times New Roman" w:hAnsi="Times New Roman" w:cs="Times New Roman"/>
      <w:sz w:val="20"/>
      <w:szCs w:val="20"/>
      <w:lang w:val="en-GB" w:eastAsia="en-GB"/>
    </w:rPr>
  </w:style>
  <w:style w:type="numbering" w:customStyle="1" w:styleId="WWNum39">
    <w:name w:val="WWNum39"/>
    <w:rsid w:val="0038040C"/>
    <w:pPr>
      <w:numPr>
        <w:numId w:val="1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54591">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535120241">
      <w:bodyDiv w:val="1"/>
      <w:marLeft w:val="0"/>
      <w:marRight w:val="0"/>
      <w:marTop w:val="0"/>
      <w:marBottom w:val="0"/>
      <w:divBdr>
        <w:top w:val="none" w:sz="0" w:space="0" w:color="auto"/>
        <w:left w:val="none" w:sz="0" w:space="0" w:color="auto"/>
        <w:bottom w:val="none" w:sz="0" w:space="0" w:color="auto"/>
        <w:right w:val="none" w:sz="0" w:space="0" w:color="auto"/>
      </w:divBdr>
    </w:div>
    <w:div w:id="583730847">
      <w:bodyDiv w:val="1"/>
      <w:marLeft w:val="0"/>
      <w:marRight w:val="0"/>
      <w:marTop w:val="0"/>
      <w:marBottom w:val="0"/>
      <w:divBdr>
        <w:top w:val="none" w:sz="0" w:space="0" w:color="auto"/>
        <w:left w:val="none" w:sz="0" w:space="0" w:color="auto"/>
        <w:bottom w:val="none" w:sz="0" w:space="0" w:color="auto"/>
        <w:right w:val="none" w:sz="0" w:space="0" w:color="auto"/>
      </w:divBdr>
    </w:div>
    <w:div w:id="607006934">
      <w:bodyDiv w:val="1"/>
      <w:marLeft w:val="0"/>
      <w:marRight w:val="0"/>
      <w:marTop w:val="0"/>
      <w:marBottom w:val="0"/>
      <w:divBdr>
        <w:top w:val="none" w:sz="0" w:space="0" w:color="auto"/>
        <w:left w:val="none" w:sz="0" w:space="0" w:color="auto"/>
        <w:bottom w:val="none" w:sz="0" w:space="0" w:color="auto"/>
        <w:right w:val="none" w:sz="0" w:space="0" w:color="auto"/>
      </w:divBdr>
    </w:div>
    <w:div w:id="810246949">
      <w:bodyDiv w:val="1"/>
      <w:marLeft w:val="0"/>
      <w:marRight w:val="0"/>
      <w:marTop w:val="0"/>
      <w:marBottom w:val="0"/>
      <w:divBdr>
        <w:top w:val="none" w:sz="0" w:space="0" w:color="auto"/>
        <w:left w:val="none" w:sz="0" w:space="0" w:color="auto"/>
        <w:bottom w:val="none" w:sz="0" w:space="0" w:color="auto"/>
        <w:right w:val="none" w:sz="0" w:space="0" w:color="auto"/>
      </w:divBdr>
    </w:div>
    <w:div w:id="1078819213">
      <w:bodyDiv w:val="1"/>
      <w:marLeft w:val="0"/>
      <w:marRight w:val="0"/>
      <w:marTop w:val="0"/>
      <w:marBottom w:val="0"/>
      <w:divBdr>
        <w:top w:val="none" w:sz="0" w:space="0" w:color="auto"/>
        <w:left w:val="none" w:sz="0" w:space="0" w:color="auto"/>
        <w:bottom w:val="none" w:sz="0" w:space="0" w:color="auto"/>
        <w:right w:val="none" w:sz="0" w:space="0" w:color="auto"/>
      </w:divBdr>
      <w:divsChild>
        <w:div w:id="1927885689">
          <w:marLeft w:val="274"/>
          <w:marRight w:val="0"/>
          <w:marTop w:val="41"/>
          <w:marBottom w:val="0"/>
          <w:divBdr>
            <w:top w:val="none" w:sz="0" w:space="0" w:color="auto"/>
            <w:left w:val="none" w:sz="0" w:space="0" w:color="auto"/>
            <w:bottom w:val="none" w:sz="0" w:space="0" w:color="auto"/>
            <w:right w:val="none" w:sz="0" w:space="0" w:color="auto"/>
          </w:divBdr>
        </w:div>
      </w:divsChild>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935245135">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ationalhr@hse.i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sipo.i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psa.ie/pdf/?file=https://assets.cpsa.ie/media/275828/b88e3648-c663-4293-9471-d2d75bd1d685.pdf" TargetMode="External"/><Relationship Id="rId4" Type="http://schemas.openxmlformats.org/officeDocument/2006/relationships/webSettings" Target="webSettings.xml"/><Relationship Id="rId9" Type="http://schemas.openxmlformats.org/officeDocument/2006/relationships/hyperlink" Target="https://www.hse.ie/eng/staff/resources/diversity/diversity.html"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10</Pages>
  <Words>3990</Words>
  <Characters>22743</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26680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Aine Loughlin1</cp:lastModifiedBy>
  <cp:revision>6</cp:revision>
  <dcterms:created xsi:type="dcterms:W3CDTF">2025-03-14T10:27:00Z</dcterms:created>
  <dcterms:modified xsi:type="dcterms:W3CDTF">2025-03-14T15:56:00Z</dcterms:modified>
</cp:coreProperties>
</file>