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F97A65" w:rsidP="00F97A65">
      <w:pPr>
        <w:tabs>
          <w:tab w:val="left" w:pos="2060"/>
        </w:tabs>
        <w:rPr>
          <w:noProof/>
          <w:color w:val="FFFFFF"/>
          <w:lang w:val="en-IE" w:eastAsia="en-IE"/>
        </w:rPr>
      </w:pPr>
      <w:r>
        <w:rPr>
          <w:noProof/>
          <w:color w:val="FFFFFF"/>
          <w:lang w:val="en-IE" w:eastAsia="en-IE"/>
        </w:rPr>
        <w:tab/>
      </w:r>
    </w:p>
    <w:p w:rsidR="001A5A20" w:rsidRPr="00A52A32" w:rsidRDefault="00A13568" w:rsidP="001A251C">
      <w:pPr>
        <w:rPr>
          <w:b/>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1A5A20" w:rsidRPr="00A52A32">
        <w:rPr>
          <w:b/>
          <w:szCs w:val="22"/>
        </w:rPr>
        <w:t>APPLICATION FORM</w:t>
      </w:r>
    </w:p>
    <w:p w:rsidR="00076F48" w:rsidRPr="00284E2F" w:rsidRDefault="001A251C" w:rsidP="00076F48">
      <w:pPr>
        <w:jc w:val="center"/>
        <w:rPr>
          <w:b/>
          <w:iCs/>
        </w:rPr>
      </w:pPr>
      <w:r>
        <w:rPr>
          <w:b/>
          <w:iCs/>
        </w:rPr>
        <w:t>NRS14752</w:t>
      </w:r>
      <w:r w:rsidR="00DF2FFF">
        <w:rPr>
          <w:b/>
          <w:iCs/>
        </w:rPr>
        <w:t xml:space="preserve"> </w:t>
      </w:r>
      <w:r w:rsidR="00076F48" w:rsidRPr="00284E2F">
        <w:rPr>
          <w:b/>
          <w:iCs/>
        </w:rPr>
        <w:t>Psychology Assistant</w:t>
      </w:r>
    </w:p>
    <w:p w:rsidR="00076F48" w:rsidRPr="008F59BA" w:rsidRDefault="00076F48" w:rsidP="00076F48">
      <w:pPr>
        <w:jc w:val="center"/>
        <w:rPr>
          <w:b/>
        </w:rPr>
      </w:pPr>
      <w:r w:rsidRPr="00284E2F">
        <w:rPr>
          <w:b/>
          <w:iCs/>
        </w:rPr>
        <w:t>National Recruitment Campaign</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363F91">
        <w:rPr>
          <w:b/>
        </w:rPr>
        <w:t>12:</w:t>
      </w:r>
      <w:r w:rsidRPr="004028CB">
        <w:rPr>
          <w:b/>
        </w:rPr>
        <w:t xml:space="preserve">00 </w:t>
      </w:r>
      <w:r w:rsidR="00363F91">
        <w:rPr>
          <w:b/>
        </w:rPr>
        <w:t>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D55B75"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1341" w:type="dxa"/>
        <w:tblInd w:w="-289" w:type="dxa"/>
        <w:tblLook w:val="04A0" w:firstRow="1" w:lastRow="0" w:firstColumn="1" w:lastColumn="0" w:noHBand="0" w:noVBand="1"/>
      </w:tblPr>
      <w:tblGrid>
        <w:gridCol w:w="3658"/>
        <w:gridCol w:w="7683"/>
      </w:tblGrid>
      <w:tr w:rsidR="00A63B5A" w:rsidRPr="00A63B5A" w:rsidTr="00DF2FFF">
        <w:trPr>
          <w:trHeight w:val="444"/>
        </w:trPr>
        <w:tc>
          <w:tcPr>
            <w:tcW w:w="3658"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7683" w:type="dxa"/>
            <w:vAlign w:val="center"/>
          </w:tcPr>
          <w:p w:rsidR="00A63B5A" w:rsidRPr="00E644EF" w:rsidRDefault="00363F91" w:rsidP="001739CA">
            <w:pPr>
              <w:rPr>
                <w:bCs/>
                <w:i/>
                <w:color w:val="000000" w:themeColor="text1"/>
              </w:rPr>
            </w:pPr>
            <w:r>
              <w:rPr>
                <w:bCs/>
                <w:i/>
                <w:color w:val="000000" w:themeColor="text1"/>
              </w:rPr>
              <w:t>12:00PM on Friday 17</w:t>
            </w:r>
            <w:r w:rsidRPr="00363F91">
              <w:rPr>
                <w:bCs/>
                <w:i/>
                <w:color w:val="000000" w:themeColor="text1"/>
                <w:vertAlign w:val="superscript"/>
              </w:rPr>
              <w:t>th</w:t>
            </w:r>
            <w:r>
              <w:rPr>
                <w:bCs/>
                <w:i/>
                <w:color w:val="000000" w:themeColor="text1"/>
              </w:rPr>
              <w:t xml:space="preserve"> October 2025</w:t>
            </w:r>
          </w:p>
        </w:tc>
      </w:tr>
      <w:tr w:rsidR="00A63B5A" w:rsidRPr="00A63B5A" w:rsidTr="00DF2FFF">
        <w:tc>
          <w:tcPr>
            <w:tcW w:w="3658"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7683" w:type="dxa"/>
            <w:vAlign w:val="center"/>
          </w:tcPr>
          <w:p w:rsidR="00A63B5A" w:rsidRPr="00DF2FFF" w:rsidRDefault="001A251C" w:rsidP="00E644EF">
            <w:pPr>
              <w:rPr>
                <w:bCs/>
              </w:rPr>
            </w:pPr>
            <w:hyperlink r:id="rId11" w:history="1">
              <w:r w:rsidR="00D221DA" w:rsidRPr="00DF2FFF">
                <w:rPr>
                  <w:rStyle w:val="Hyperlink"/>
                  <w:bCs/>
                  <w:color w:val="auto"/>
                </w:rPr>
                <w:t>applysupport@hse.ie</w:t>
              </w:r>
            </w:hyperlink>
            <w:r w:rsidR="00E644EF" w:rsidRPr="00DF2FFF">
              <w:rPr>
                <w:bCs/>
              </w:rPr>
              <w:t xml:space="preserve">, </w:t>
            </w:r>
            <w:r w:rsidR="00A63B5A" w:rsidRPr="00DF2FFF">
              <w:rPr>
                <w:bCs/>
              </w:rPr>
              <w:t xml:space="preserve">using the subject line </w:t>
            </w:r>
            <w:r w:rsidR="00572F86" w:rsidRPr="00DF2FFF">
              <w:t>NRS</w:t>
            </w:r>
            <w:r w:rsidR="00363F91">
              <w:t>14752</w:t>
            </w:r>
            <w:r w:rsidR="00D221DA" w:rsidRPr="00DF2FFF">
              <w:t xml:space="preserve"> Psychology Assistant</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9D3772">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221DA" w:rsidRPr="006168EA">
                <w:rPr>
                  <w:rStyle w:val="Hyperlink"/>
                  <w:b/>
                  <w:bCs/>
                </w:rPr>
                <w:t>applysupport@hse.ie</w:t>
              </w:r>
            </w:hyperlink>
            <w:r>
              <w:rPr>
                <w:b/>
                <w:bCs/>
              </w:rPr>
              <w:t xml:space="preserve"> to verify that your email has been received.</w:t>
            </w:r>
          </w:p>
        </w:tc>
      </w:tr>
      <w:tr w:rsidR="00B33B94" w:rsidRPr="00A63B5A" w:rsidTr="00DF2FFF">
        <w:tc>
          <w:tcPr>
            <w:tcW w:w="3658" w:type="dxa"/>
            <w:vAlign w:val="center"/>
          </w:tcPr>
          <w:p w:rsidR="00B33B94" w:rsidRDefault="00B33B94" w:rsidP="00833D5E">
            <w:pPr>
              <w:rPr>
                <w:b/>
                <w:bCs/>
                <w:color w:val="000000" w:themeColor="text1"/>
              </w:rPr>
            </w:pPr>
            <w:r w:rsidRPr="00B33B94">
              <w:rPr>
                <w:b/>
                <w:bCs/>
                <w:color w:val="000000" w:themeColor="text1"/>
              </w:rPr>
              <w:t>For queries on the Recruitment Process  </w:t>
            </w:r>
          </w:p>
        </w:tc>
        <w:tc>
          <w:tcPr>
            <w:tcW w:w="7683"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E644EF" w:rsidRDefault="00B33B94" w:rsidP="00DF2FFF">
            <w:pPr>
              <w:pStyle w:val="NormalWeb"/>
              <w:textAlignment w:val="baseline"/>
              <w:rPr>
                <w:bCs/>
                <w:color w:val="FF0000"/>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tc>
      </w:tr>
      <w:tr w:rsidR="00A63B5A" w:rsidRPr="00A63B5A" w:rsidTr="00DF2FFF">
        <w:trPr>
          <w:trHeight w:val="70"/>
        </w:trPr>
        <w:tc>
          <w:tcPr>
            <w:tcW w:w="3658"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7683" w:type="dxa"/>
            <w:vAlign w:val="center"/>
          </w:tcPr>
          <w:p w:rsidR="00260FEF" w:rsidRPr="00260FEF" w:rsidRDefault="00363F91" w:rsidP="00DF2FFF">
            <w:pPr>
              <w:rPr>
                <w:b/>
                <w:bCs/>
                <w:color w:val="000000" w:themeColor="text1"/>
              </w:rPr>
            </w:pPr>
            <w:r>
              <w:rPr>
                <w:bCs/>
                <w:iCs/>
              </w:rPr>
              <w:t>Week Commencing 1</w:t>
            </w:r>
            <w:r w:rsidRPr="00363F91">
              <w:rPr>
                <w:bCs/>
                <w:iCs/>
                <w:vertAlign w:val="superscript"/>
              </w:rPr>
              <w:t>st</w:t>
            </w:r>
            <w:r>
              <w:rPr>
                <w:bCs/>
                <w:iCs/>
              </w:rPr>
              <w:t xml:space="preserve"> December 2025</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635349"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DF2FFF" w:rsidRDefault="008C4587" w:rsidP="00A501B5">
            <w:pPr>
              <w:tabs>
                <w:tab w:val="left" w:pos="1418"/>
              </w:tabs>
              <w:rPr>
                <w:b/>
                <w:sz w:val="16"/>
                <w:szCs w:val="16"/>
              </w:rPr>
            </w:pPr>
            <w:r w:rsidRPr="00DF2FFF">
              <w:rPr>
                <w:b/>
                <w:iCs/>
              </w:rPr>
              <w:t>Psychology Assistant</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DF2FFF" w:rsidRDefault="00572F86" w:rsidP="008C4587">
            <w:pPr>
              <w:spacing w:before="40" w:after="40"/>
              <w:rPr>
                <w:b/>
              </w:rPr>
            </w:pPr>
            <w:r w:rsidRPr="00DF2FFF">
              <w:rPr>
                <w:b/>
              </w:rPr>
              <w:t>NRS</w:t>
            </w:r>
            <w:r w:rsidR="00363F91">
              <w:rPr>
                <w:b/>
              </w:rPr>
              <w:t>14752</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63F91" w:rsidRPr="005B42AA" w:rsidTr="00073EA8">
        <w:tc>
          <w:tcPr>
            <w:tcW w:w="4500" w:type="dxa"/>
            <w:tcBorders>
              <w:top w:val="nil"/>
              <w:left w:val="nil"/>
              <w:bottom w:val="nil"/>
              <w:right w:val="single" w:sz="4" w:space="0" w:color="auto"/>
            </w:tcBorders>
          </w:tcPr>
          <w:p w:rsidR="00363F91" w:rsidRPr="005B42AA" w:rsidRDefault="00363F91" w:rsidP="00073EA8">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363F91" w:rsidRPr="005B42AA" w:rsidRDefault="00363F91" w:rsidP="00073EA8">
            <w:pPr>
              <w:spacing w:before="40" w:after="40"/>
            </w:pPr>
          </w:p>
        </w:tc>
      </w:tr>
      <w:tr w:rsidR="00363F91" w:rsidRPr="005B42AA" w:rsidTr="00073EA8">
        <w:tc>
          <w:tcPr>
            <w:tcW w:w="4500" w:type="dxa"/>
            <w:tcBorders>
              <w:top w:val="nil"/>
              <w:left w:val="nil"/>
              <w:bottom w:val="nil"/>
              <w:right w:val="single" w:sz="4" w:space="0" w:color="auto"/>
            </w:tcBorders>
          </w:tcPr>
          <w:p w:rsidR="00363F91" w:rsidRPr="00B30121" w:rsidRDefault="00363F91" w:rsidP="00073EA8">
            <w:pPr>
              <w:spacing w:before="40" w:after="40"/>
            </w:pPr>
            <w:r>
              <w:t>Contact Telephone No. 2:</w:t>
            </w:r>
          </w:p>
        </w:tc>
        <w:tc>
          <w:tcPr>
            <w:tcW w:w="4894" w:type="dxa"/>
            <w:tcBorders>
              <w:left w:val="single" w:sz="4" w:space="0" w:color="auto"/>
            </w:tcBorders>
          </w:tcPr>
          <w:p w:rsidR="00363F91" w:rsidRPr="005B42AA" w:rsidRDefault="00363F91" w:rsidP="00073EA8">
            <w:pPr>
              <w:spacing w:before="40" w:after="40"/>
            </w:pPr>
          </w:p>
        </w:tc>
      </w:tr>
    </w:tbl>
    <w:p w:rsidR="00363F91" w:rsidRDefault="00363F91"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 xml:space="preserve">Please see </w:t>
      </w:r>
      <w:bookmarkStart w:id="0" w:name="_GoBack"/>
      <w:r>
        <w:rPr>
          <w:bCs/>
          <w:color w:val="000000"/>
          <w:lang w:eastAsia="en-GB"/>
        </w:rPr>
        <w:t>Appendix</w:t>
      </w:r>
      <w:bookmarkEnd w:id="0"/>
      <w:r>
        <w:rPr>
          <w:bCs/>
          <w:color w:val="000000"/>
          <w:lang w:eastAsia="en-GB"/>
        </w:rPr>
        <w:t xml:space="preserve"> 2 of the ‘Additional Campaign Information’ document for further information and for a definition of an EEA National.</w:t>
      </w: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1A251C">
              <w:rPr>
                <w:color w:val="000000" w:themeColor="text1"/>
              </w:rPr>
            </w:r>
            <w:r w:rsidR="001A251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A251C">
              <w:rPr>
                <w:color w:val="000000" w:themeColor="text1"/>
              </w:rPr>
            </w:r>
            <w:r w:rsidR="001A251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A251C">
              <w:rPr>
                <w:color w:val="000000" w:themeColor="text1"/>
              </w:rPr>
            </w:r>
            <w:r w:rsidR="001A251C">
              <w:rPr>
                <w:color w:val="000000" w:themeColor="text1"/>
              </w:rPr>
              <w:fldChar w:fldCharType="separate"/>
            </w:r>
            <w:r w:rsidRPr="00484489">
              <w:rPr>
                <w:color w:val="000000" w:themeColor="text1"/>
              </w:rPr>
              <w:fldChar w:fldCharType="end"/>
            </w:r>
          </w:p>
        </w:tc>
      </w:tr>
      <w:tr w:rsidR="00DF2FFF"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DF2FFF" w:rsidRPr="00E96E9E" w:rsidRDefault="00DF2FFF" w:rsidP="00A501B5">
            <w:pPr>
              <w:autoSpaceDE w:val="0"/>
              <w:rPr>
                <w:bCs/>
                <w:lang w:eastAsia="en-IE"/>
              </w:rPr>
            </w:pPr>
            <w:r>
              <w:rPr>
                <w:bCs/>
                <w:lang w:eastAsia="en-IE"/>
              </w:rPr>
              <w:t>LinkedIn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F2FFF" w:rsidRPr="00484489" w:rsidRDefault="00DF2FF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1A251C">
              <w:rPr>
                <w:color w:val="000000" w:themeColor="text1"/>
              </w:rPr>
            </w:r>
            <w:r w:rsidR="001A251C">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A251C">
              <w:rPr>
                <w:color w:val="000000" w:themeColor="text1"/>
              </w:rPr>
            </w:r>
            <w:r w:rsidR="001A251C">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7B36B1" w:rsidP="00A501B5">
            <w:pPr>
              <w:autoSpaceDE w:val="0"/>
              <w:jc w:val="center"/>
              <w:rPr>
                <w:color w:val="000000" w:themeColor="text1"/>
              </w:rPr>
            </w:pPr>
          </w:p>
        </w:tc>
      </w:tr>
    </w:tbl>
    <w:p w:rsidR="00553354" w:rsidRDefault="00553354" w:rsidP="00553354">
      <w:pPr>
        <w:autoSpaceDE w:val="0"/>
        <w:rPr>
          <w:bCs/>
          <w:color w:val="000000" w:themeColor="text1"/>
          <w:lang w:eastAsia="en-IE"/>
        </w:rPr>
      </w:pPr>
    </w:p>
    <w:p w:rsidR="009C1BB6" w:rsidRPr="00484489" w:rsidRDefault="009C1BB6"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2A3720" w:rsidRDefault="002A3720">
      <w:pPr>
        <w:tabs>
          <w:tab w:val="left" w:pos="10008"/>
        </w:tabs>
        <w:rPr>
          <w:bCs/>
          <w:lang w:eastAsia="en-GB"/>
        </w:rPr>
      </w:pPr>
    </w:p>
    <w:p w:rsidR="009C1BB6" w:rsidRDefault="009C1BB6">
      <w:pPr>
        <w:tabs>
          <w:tab w:val="left" w:pos="10008"/>
        </w:tabs>
        <w:rPr>
          <w:bCs/>
          <w:lang w:eastAsia="en-GB"/>
        </w:rPr>
      </w:pPr>
    </w:p>
    <w:tbl>
      <w:tblPr>
        <w:tblStyle w:val="TableGrid"/>
        <w:tblW w:w="0" w:type="auto"/>
        <w:tblLook w:val="04A0" w:firstRow="1" w:lastRow="0" w:firstColumn="1" w:lastColumn="0" w:noHBand="0" w:noVBand="1"/>
      </w:tblPr>
      <w:tblGrid>
        <w:gridCol w:w="5665"/>
        <w:gridCol w:w="993"/>
        <w:gridCol w:w="1218"/>
        <w:gridCol w:w="1403"/>
        <w:gridCol w:w="1403"/>
      </w:tblGrid>
      <w:tr w:rsidR="009C1BB6" w:rsidRPr="006D23D5" w:rsidTr="00D55B75">
        <w:tc>
          <w:tcPr>
            <w:tcW w:w="5665" w:type="dxa"/>
          </w:tcPr>
          <w:p w:rsidR="009C1BB6" w:rsidRPr="006D23D5" w:rsidRDefault="009C1BB6" w:rsidP="00D55B75">
            <w:pPr>
              <w:rPr>
                <w:bCs/>
              </w:rPr>
            </w:pPr>
            <w:r>
              <w:rPr>
                <w:bCs/>
              </w:rPr>
              <w:t>Do you have a special need that might require you to be considered for an online</w:t>
            </w:r>
            <w:r w:rsidRPr="006D23D5">
              <w:rPr>
                <w:bCs/>
              </w:rPr>
              <w:t xml:space="preserve"> interview?</w:t>
            </w:r>
          </w:p>
        </w:tc>
        <w:tc>
          <w:tcPr>
            <w:tcW w:w="993" w:type="dxa"/>
          </w:tcPr>
          <w:p w:rsidR="009C1BB6" w:rsidRPr="006D23D5" w:rsidRDefault="009C1BB6" w:rsidP="00D55B75">
            <w:pPr>
              <w:jc w:val="center"/>
              <w:rPr>
                <w:bCs/>
              </w:rPr>
            </w:pPr>
            <w:r w:rsidRPr="006D23D5">
              <w:rPr>
                <w:bCs/>
              </w:rPr>
              <w:t>Yes</w:t>
            </w:r>
          </w:p>
        </w:tc>
        <w:tc>
          <w:tcPr>
            <w:tcW w:w="1218" w:type="dxa"/>
          </w:tcPr>
          <w:p w:rsidR="009C1BB6" w:rsidRPr="006D23D5" w:rsidRDefault="009C1BB6" w:rsidP="00D55B75">
            <w:pPr>
              <w:jc w:val="center"/>
              <w:rPr>
                <w:bCs/>
              </w:rPr>
            </w:pPr>
          </w:p>
        </w:tc>
        <w:tc>
          <w:tcPr>
            <w:tcW w:w="1403" w:type="dxa"/>
          </w:tcPr>
          <w:p w:rsidR="009C1BB6" w:rsidRPr="006D23D5" w:rsidRDefault="009C1BB6" w:rsidP="00D55B75">
            <w:pPr>
              <w:jc w:val="center"/>
              <w:rPr>
                <w:bCs/>
              </w:rPr>
            </w:pPr>
            <w:r w:rsidRPr="006D23D5">
              <w:rPr>
                <w:bCs/>
              </w:rPr>
              <w:t>No</w:t>
            </w:r>
          </w:p>
        </w:tc>
        <w:tc>
          <w:tcPr>
            <w:tcW w:w="1403" w:type="dxa"/>
          </w:tcPr>
          <w:p w:rsidR="009C1BB6" w:rsidRPr="006D23D5" w:rsidRDefault="009C1BB6" w:rsidP="00D55B75">
            <w:pPr>
              <w:rPr>
                <w:bCs/>
              </w:rPr>
            </w:pPr>
          </w:p>
        </w:tc>
      </w:tr>
      <w:tr w:rsidR="009C1BB6" w:rsidRPr="006D23D5" w:rsidTr="00D55B75">
        <w:tc>
          <w:tcPr>
            <w:tcW w:w="10682" w:type="dxa"/>
            <w:gridSpan w:val="5"/>
          </w:tcPr>
          <w:p w:rsidR="009C1BB6" w:rsidRDefault="009C1BB6" w:rsidP="009C1BB6">
            <w:pPr>
              <w:jc w:val="both"/>
              <w:rPr>
                <w:b/>
                <w:bCs/>
                <w:lang w:eastAsia="en-GB"/>
              </w:rPr>
            </w:pPr>
            <w:r w:rsidRPr="006A6668">
              <w:rPr>
                <w:bCs/>
                <w:lang w:eastAsia="en-GB"/>
              </w:rPr>
              <w:t xml:space="preserve">Candidates who wish to be considered for an online interview must outline their request and application stage and provide documentation to support their request. Please refer to Appendix </w:t>
            </w:r>
            <w:r>
              <w:rPr>
                <w:bCs/>
                <w:lang w:eastAsia="en-GB"/>
              </w:rPr>
              <w:t>7</w:t>
            </w:r>
            <w:r w:rsidRPr="006A6668">
              <w:rPr>
                <w:bCs/>
                <w:lang w:eastAsia="en-GB"/>
              </w:rPr>
              <w:t xml:space="preserve"> of the Additional Campaign Information for further information on online interview requests and the required documentation that must be submitted.</w:t>
            </w:r>
            <w:r>
              <w:rPr>
                <w:b/>
                <w:bCs/>
                <w:lang w:eastAsia="en-GB"/>
              </w:rPr>
              <w:t xml:space="preserve"> </w:t>
            </w:r>
          </w:p>
          <w:p w:rsidR="009C1BB6" w:rsidRPr="006D23D5" w:rsidRDefault="009C1BB6" w:rsidP="009C1BB6">
            <w:pPr>
              <w:jc w:val="both"/>
              <w:rPr>
                <w:bCs/>
              </w:rPr>
            </w:pPr>
            <w:r w:rsidRPr="006D23D5">
              <w:rPr>
                <w:b/>
                <w:bCs/>
                <w:lang w:eastAsia="en-GB"/>
              </w:rPr>
              <w:t xml:space="preserve">NB </w:t>
            </w:r>
            <w:r w:rsidRPr="006D23D5">
              <w:rPr>
                <w:b/>
                <w:bCs/>
                <w:u w:val="single"/>
                <w:lang w:eastAsia="en-GB"/>
              </w:rPr>
              <w:t>Please note, that due to limited resources, we cannot guara</w:t>
            </w:r>
            <w:r>
              <w:rPr>
                <w:b/>
                <w:bCs/>
                <w:u w:val="single"/>
                <w:lang w:eastAsia="en-GB"/>
              </w:rPr>
              <w:t>ntee that all requests for online</w:t>
            </w:r>
            <w:r w:rsidRPr="006D23D5">
              <w:rPr>
                <w:b/>
                <w:bCs/>
                <w:u w:val="single"/>
                <w:lang w:eastAsia="en-GB"/>
              </w:rPr>
              <w:t xml:space="preserve"> interview</w:t>
            </w:r>
            <w:r>
              <w:rPr>
                <w:b/>
                <w:bCs/>
                <w:u w:val="single"/>
                <w:lang w:eastAsia="en-GB"/>
              </w:rPr>
              <w:t>s</w:t>
            </w:r>
            <w:r w:rsidRPr="006D23D5">
              <w:rPr>
                <w:b/>
                <w:bCs/>
                <w:u w:val="single"/>
                <w:lang w:eastAsia="en-GB"/>
              </w:rPr>
              <w:t xml:space="preserve"> will be met. </w:t>
            </w:r>
            <w:r w:rsidRPr="006D23D5">
              <w:rPr>
                <w:bCs/>
                <w:lang w:eastAsia="en-GB"/>
              </w:rPr>
              <w:t xml:space="preserve">We will prioritise applicants who </w:t>
            </w:r>
            <w:r>
              <w:rPr>
                <w:bCs/>
                <w:lang w:eastAsia="en-GB"/>
              </w:rPr>
              <w:t xml:space="preserve">have a medical need or those who </w:t>
            </w:r>
            <w:r w:rsidRPr="006D23D5">
              <w:rPr>
                <w:bCs/>
                <w:lang w:eastAsia="en-GB"/>
              </w:rPr>
              <w:t xml:space="preserve">would </w:t>
            </w:r>
            <w:r w:rsidRPr="00A04E08">
              <w:rPr>
                <w:bCs/>
                <w:lang w:eastAsia="en-GB"/>
              </w:rPr>
              <w:t>otherwise have to undergo an inordinately long journey as well as prohibitive costs to attend an interview in person.</w:t>
            </w:r>
            <w:r w:rsidRPr="00A04E08">
              <w:rPr>
                <w:b/>
                <w:bCs/>
                <w:lang w:eastAsia="en-GB"/>
              </w:rPr>
              <w:t xml:space="preserve">  </w:t>
            </w:r>
          </w:p>
        </w:tc>
      </w:tr>
    </w:tbl>
    <w:p w:rsidR="009C1BB6" w:rsidRDefault="009C1BB6">
      <w:pPr>
        <w:tabs>
          <w:tab w:val="left" w:pos="10008"/>
        </w:tabs>
        <w:rPr>
          <w:bCs/>
          <w:lang w:eastAsia="en-GB"/>
        </w:rPr>
      </w:pPr>
    </w:p>
    <w:p w:rsidR="009C1BB6" w:rsidRDefault="009C1BB6">
      <w:pPr>
        <w:tabs>
          <w:tab w:val="left" w:pos="10008"/>
        </w:tabs>
        <w:rPr>
          <w:bCs/>
          <w:lang w:eastAsia="en-GB"/>
        </w:rPr>
      </w:pPr>
    </w:p>
    <w:p w:rsidR="009C1BB6" w:rsidRDefault="009C1BB6">
      <w:pPr>
        <w:tabs>
          <w:tab w:val="left" w:pos="10008"/>
        </w:tabs>
        <w:rPr>
          <w:bCs/>
          <w:lang w:eastAsia="en-GB"/>
        </w:rPr>
      </w:pPr>
    </w:p>
    <w:p w:rsidR="00E57AFA" w:rsidRDefault="00E57AFA">
      <w:pPr>
        <w:suppressAutoHyphens w:val="0"/>
        <w:rPr>
          <w:b/>
          <w:color w:val="000000"/>
          <w:sz w:val="22"/>
          <w:szCs w:val="22"/>
          <w:lang w:eastAsia="en-GB"/>
        </w:rPr>
      </w:pPr>
      <w:r>
        <w:rPr>
          <w:b/>
          <w:color w:val="000000"/>
          <w:sz w:val="22"/>
          <w:szCs w:val="22"/>
          <w:lang w:eastAsia="en-GB"/>
        </w:rPr>
        <w:br w:type="page"/>
      </w:r>
    </w:p>
    <w:p w:rsidR="00E57AFA" w:rsidRDefault="00E57AFA" w:rsidP="00E57AFA">
      <w:pPr>
        <w:rPr>
          <w:b/>
          <w:color w:val="000000"/>
          <w:sz w:val="22"/>
          <w:szCs w:val="22"/>
          <w:lang w:eastAsia="en-GB"/>
        </w:rPr>
      </w:pPr>
    </w:p>
    <w:p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5C3B3C" w:rsidRDefault="005C3B3C" w:rsidP="005C3B3C">
      <w:pPr>
        <w:rPr>
          <w:b/>
          <w:bCs/>
          <w:u w:val="single"/>
          <w:lang w:eastAsia="en-IE"/>
        </w:rPr>
      </w:pPr>
    </w:p>
    <w:p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A251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A251C">
        <w:fldChar w:fldCharType="separate"/>
      </w:r>
      <w:r w:rsidRPr="00CE5FF4">
        <w:fldChar w:fldCharType="end"/>
      </w:r>
    </w:p>
    <w:p w:rsidR="005C3B3C" w:rsidRDefault="005C3B3C" w:rsidP="005C3B3C">
      <w:pPr>
        <w:pStyle w:val="ListParagraph"/>
      </w:pPr>
    </w:p>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5C3B3C" w:rsidRPr="001A29A2" w:rsidRDefault="005C3B3C" w:rsidP="005C3B3C">
      <w:pPr>
        <w:pStyle w:val="ListParagraph"/>
        <w:autoSpaceDE w:val="0"/>
        <w:spacing w:line="240" w:lineRule="atLeast"/>
        <w:rPr>
          <w:color w:val="000000"/>
          <w:lang w:eastAsia="en-GB"/>
        </w:rPr>
      </w:pPr>
    </w:p>
    <w:p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1A251C">
        <w:fldChar w:fldCharType="separate"/>
      </w:r>
      <w:r w:rsidRPr="001A29A2">
        <w:fldChar w:fldCharType="end"/>
      </w:r>
    </w:p>
    <w:p w:rsidR="00C02785" w:rsidRPr="001A29A2" w:rsidRDefault="00C02785" w:rsidP="005C3B3C">
      <w:pPr>
        <w:autoSpaceDE w:val="0"/>
        <w:spacing w:line="240" w:lineRule="atLeast"/>
        <w:ind w:left="360" w:firstLine="360"/>
        <w:jc w:val="both"/>
        <w:rPr>
          <w:b/>
          <w:color w:val="000000"/>
          <w:lang w:eastAsia="en-GB"/>
        </w:rPr>
      </w:pPr>
    </w:p>
    <w:p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rsidR="00C02785" w:rsidRPr="001A29A2" w:rsidRDefault="00C02785" w:rsidP="005C3B3C">
      <w:pPr>
        <w:autoSpaceDE w:val="0"/>
        <w:spacing w:line="240" w:lineRule="atLeast"/>
        <w:ind w:left="1080" w:firstLine="360"/>
        <w:jc w:val="both"/>
        <w:rPr>
          <w:b/>
          <w:color w:val="000000"/>
          <w:lang w:eastAsia="en-GB"/>
        </w:rPr>
      </w:pPr>
    </w:p>
    <w:p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1A251C">
        <w:fldChar w:fldCharType="separate"/>
      </w:r>
      <w:r w:rsidRPr="001A29A2">
        <w:fldChar w:fldCharType="end"/>
      </w:r>
      <w:r w:rsidRPr="001A29A2">
        <w:rPr>
          <w:b/>
          <w:color w:val="000000"/>
          <w:lang w:eastAsia="en-GB"/>
        </w:rPr>
        <w:t xml:space="preserve"> </w:t>
      </w:r>
    </w:p>
    <w:p w:rsidR="006F6DF5" w:rsidRDefault="006F6DF5" w:rsidP="006F6DF5">
      <w:pPr>
        <w:ind w:firstLine="720"/>
      </w:pPr>
    </w:p>
    <w:p w:rsidR="005C3B3C" w:rsidRDefault="005C3B3C" w:rsidP="005C3B3C">
      <w:pPr>
        <w:pStyle w:val="ListParagraph"/>
      </w:pPr>
    </w:p>
    <w:p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A251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A251C">
        <w:fldChar w:fldCharType="separate"/>
      </w:r>
      <w:r w:rsidRPr="00CE5FF4">
        <w:fldChar w:fldCharType="end"/>
      </w:r>
    </w:p>
    <w:p w:rsidR="005C3B3C" w:rsidRDefault="005C3B3C" w:rsidP="005C3B3C">
      <w:pPr>
        <w:ind w:left="360"/>
      </w:pPr>
    </w:p>
    <w:p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rsidTr="005C3B3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r>
      <w:tr w:rsidR="005C3B3C" w:rsidTr="005C3B3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jc w:val="center"/>
              <w:rPr>
                <w:color w:val="000000"/>
                <w:lang w:eastAsia="en-GB"/>
              </w:rPr>
            </w:pPr>
          </w:p>
        </w:tc>
      </w:tr>
    </w:tbl>
    <w:p w:rsidR="005C3B3C" w:rsidRDefault="005C3B3C" w:rsidP="005C3B3C">
      <w:pPr>
        <w:pStyle w:val="ListParagraph"/>
      </w:pPr>
    </w:p>
    <w:p w:rsidR="005C3B3C" w:rsidRDefault="005C3B3C" w:rsidP="005C3B3C">
      <w:pPr>
        <w:pStyle w:val="ListParagraph"/>
      </w:pPr>
    </w:p>
    <w:p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A251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A251C">
        <w:fldChar w:fldCharType="separate"/>
      </w:r>
      <w:r w:rsidRPr="00CE5FF4">
        <w:fldChar w:fldCharType="end"/>
      </w:r>
    </w:p>
    <w:p w:rsidR="005C3B3C" w:rsidRPr="00CE5FF4" w:rsidRDefault="005C3B3C" w:rsidP="005C3B3C">
      <w:pPr>
        <w:rPr>
          <w:b/>
          <w:bCs/>
          <w:lang w:eastAsia="en-IE"/>
        </w:rPr>
      </w:pPr>
    </w:p>
    <w:p w:rsidR="005C3B3C" w:rsidRDefault="005C3B3C" w:rsidP="005C3B3C">
      <w:pPr>
        <w:autoSpaceDE w:val="0"/>
        <w:spacing w:line="240" w:lineRule="atLeast"/>
        <w:jc w:val="both"/>
        <w:rPr>
          <w:b/>
          <w:color w:val="000000"/>
          <w:sz w:val="22"/>
          <w:szCs w:val="22"/>
          <w:lang w:eastAsia="en-GB"/>
        </w:rPr>
      </w:pPr>
    </w:p>
    <w:p w:rsidR="005C3B3C" w:rsidRDefault="005C3B3C" w:rsidP="005C3B3C">
      <w:pPr>
        <w:rPr>
          <w:b/>
          <w:color w:val="000000"/>
          <w:sz w:val="18"/>
          <w:szCs w:val="18"/>
          <w:lang w:eastAsia="en-GB"/>
        </w:rPr>
      </w:pPr>
    </w:p>
    <w:p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rsidR="005C3B3C" w:rsidRDefault="001A251C"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rsidR="005C3B3C" w:rsidRDefault="005C3B3C" w:rsidP="005C3B3C"/>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572F86" w:rsidRDefault="00B306F6" w:rsidP="00572F86">
      <w:pPr>
        <w:suppressAutoHyphens w:val="0"/>
        <w:rPr>
          <w:b/>
          <w:color w:val="000000"/>
          <w:sz w:val="22"/>
          <w:szCs w:val="22"/>
        </w:rPr>
      </w:pPr>
      <w:r>
        <w:rPr>
          <w:b/>
          <w:color w:val="000000"/>
          <w:sz w:val="22"/>
          <w:szCs w:val="22"/>
        </w:rPr>
        <w:br w:type="page"/>
      </w:r>
    </w:p>
    <w:p w:rsidR="007F1277" w:rsidRPr="00DD4515" w:rsidRDefault="007F1277" w:rsidP="007F1277">
      <w:pPr>
        <w:pBdr>
          <w:top w:val="single" w:sz="4" w:space="1" w:color="auto"/>
          <w:left w:val="single" w:sz="4" w:space="4" w:color="auto"/>
          <w:bottom w:val="single" w:sz="4" w:space="1" w:color="auto"/>
          <w:right w:val="single" w:sz="4" w:space="4" w:color="auto"/>
        </w:pBdr>
        <w:jc w:val="center"/>
        <w:rPr>
          <w:b/>
          <w:bCs/>
          <w:sz w:val="22"/>
          <w:szCs w:val="22"/>
        </w:rPr>
      </w:pPr>
      <w:r w:rsidRPr="00DD4515">
        <w:rPr>
          <w:b/>
          <w:bCs/>
          <w:sz w:val="22"/>
          <w:szCs w:val="22"/>
        </w:rPr>
        <w:lastRenderedPageBreak/>
        <w:t>HEALTH REGION CHOICE</w:t>
      </w:r>
    </w:p>
    <w:p w:rsidR="007F1277" w:rsidRDefault="007F1277" w:rsidP="007F1277">
      <w:pPr>
        <w:jc w:val="both"/>
      </w:pPr>
    </w:p>
    <w:p w:rsidR="007F1277" w:rsidRDefault="007F1277" w:rsidP="007F1277">
      <w:pPr>
        <w:jc w:val="both"/>
        <w:rPr>
          <w:lang w:eastAsia="en-GB"/>
        </w:rPr>
      </w:pPr>
      <w:r w:rsidRPr="00623D4B">
        <w:t xml:space="preserve">It </w:t>
      </w:r>
      <w:r w:rsidRPr="00C65051">
        <w:t>is the intention of the National</w:t>
      </w:r>
      <w:r>
        <w:t xml:space="preserve"> Recruitment Service to form six</w:t>
      </w:r>
      <w:r w:rsidRPr="00C65051">
        <w:rPr>
          <w:lang w:eastAsia="en-GB"/>
        </w:rPr>
        <w:t xml:space="preserve"> separate </w:t>
      </w:r>
      <w:r w:rsidRPr="007F1277">
        <w:rPr>
          <w:lang w:eastAsia="en-GB"/>
        </w:rPr>
        <w:t>p</w:t>
      </w:r>
      <w:r w:rsidRPr="007F1277">
        <w:rPr>
          <w:lang w:eastAsia="en-GB"/>
        </w:rPr>
        <w:t>anels</w:t>
      </w:r>
      <w:r w:rsidRPr="005070B4">
        <w:rPr>
          <w:color w:val="EE0000"/>
          <w:lang w:eastAsia="en-GB"/>
        </w:rPr>
        <w:t xml:space="preserve"> </w:t>
      </w:r>
      <w:r>
        <w:rPr>
          <w:lang w:eastAsia="en-GB"/>
        </w:rPr>
        <w:t xml:space="preserve">for </w:t>
      </w:r>
      <w:r>
        <w:rPr>
          <w:lang w:eastAsia="en-GB"/>
        </w:rPr>
        <w:t>Psychology Assistant</w:t>
      </w:r>
      <w:r w:rsidRPr="00C65051">
        <w:rPr>
          <w:lang w:eastAsia="en-GB"/>
        </w:rPr>
        <w:t xml:space="preserve"> as a result of this campaign</w:t>
      </w:r>
      <w:r>
        <w:rPr>
          <w:szCs w:val="24"/>
        </w:rPr>
        <w:t xml:space="preserve">, </w:t>
      </w:r>
      <w:r w:rsidRPr="009D3772">
        <w:rPr>
          <w:szCs w:val="24"/>
        </w:rPr>
        <w:t xml:space="preserve">one for each </w:t>
      </w:r>
      <w:r>
        <w:rPr>
          <w:szCs w:val="24"/>
        </w:rPr>
        <w:t xml:space="preserve">of the named </w:t>
      </w:r>
      <w:r w:rsidRPr="009D3772">
        <w:rPr>
          <w:szCs w:val="24"/>
        </w:rPr>
        <w:t>Health Region</w:t>
      </w:r>
      <w:r>
        <w:rPr>
          <w:szCs w:val="24"/>
        </w:rPr>
        <w:t>s below</w:t>
      </w:r>
      <w:r w:rsidRPr="009D3772">
        <w:rPr>
          <w:bCs/>
          <w:szCs w:val="24"/>
        </w:rPr>
        <w:t>.</w:t>
      </w:r>
      <w:r>
        <w:rPr>
          <w:bCs/>
          <w:szCs w:val="24"/>
        </w:rPr>
        <w:t xml:space="preserve">  </w:t>
      </w:r>
      <w:r w:rsidRPr="00623D4B">
        <w:rPr>
          <w:lang w:eastAsia="en-GB"/>
        </w:rPr>
        <w:t xml:space="preserve"> </w:t>
      </w:r>
    </w:p>
    <w:p w:rsidR="007F1277" w:rsidRPr="00623D4B" w:rsidRDefault="007F1277" w:rsidP="007F1277"/>
    <w:p w:rsidR="007F1277" w:rsidRPr="00F74890" w:rsidRDefault="007F1277" w:rsidP="007F1277">
      <w:pPr>
        <w:suppressAutoHyphens w:val="0"/>
        <w:jc w:val="both"/>
        <w:rPr>
          <w:rFonts w:cs="Times New Roman"/>
          <w:lang w:val="en-IE" w:eastAsia="en-IE"/>
        </w:rPr>
      </w:pPr>
      <w:r w:rsidRPr="00F74890">
        <w:rPr>
          <w:rFonts w:cs="Times New Roman"/>
          <w:lang w:eastAsia="en-GB"/>
        </w:rPr>
        <w:t xml:space="preserve">These panels will be used to fill current and future, specified purpose vacancies of full or part-time duration. </w:t>
      </w:r>
      <w:r w:rsidRPr="00F74890">
        <w:rPr>
          <w:rFonts w:cs="Times New Roman"/>
          <w:lang w:eastAsia="en-IE"/>
        </w:rPr>
        <w:t xml:space="preserve">In your application form, you must select the Regional Health Area(s) in which you are interested in working. </w:t>
      </w:r>
      <w:r w:rsidRPr="00F74890">
        <w:rPr>
          <w:rFonts w:cs="Times New Roman"/>
          <w:lang w:val="en-IE" w:eastAsia="en-IE"/>
        </w:rPr>
        <w:t>Please note we cannot accept changes to RHA choice after the closing date and time for the receipt of applications.  Therefore, you should choose the RHA in which you would most like to work.</w:t>
      </w:r>
    </w:p>
    <w:p w:rsidR="007F1277" w:rsidRPr="001A3446" w:rsidRDefault="007F1277" w:rsidP="007F1277">
      <w:pPr>
        <w:suppressAutoHyphens w:val="0"/>
        <w:rPr>
          <w:rFonts w:cs="Times New Roman"/>
          <w:sz w:val="16"/>
          <w:lang w:eastAsia="en-IE"/>
        </w:rPr>
      </w:pPr>
    </w:p>
    <w:p w:rsidR="007F1277" w:rsidRDefault="007F1277" w:rsidP="007F1277">
      <w:pPr>
        <w:suppressAutoHyphens w:val="0"/>
        <w:rPr>
          <w:rFonts w:cs="Times New Roman"/>
          <w:lang w:eastAsia="en-IE"/>
        </w:rPr>
      </w:pPr>
      <w:r w:rsidRPr="00F74890">
        <w:rPr>
          <w:rFonts w:cs="Times New Roman"/>
          <w:lang w:eastAsia="en-IE"/>
        </w:rPr>
        <w:t>The Regional Health Areas (RHA’s) are:</w:t>
      </w:r>
    </w:p>
    <w:p w:rsidR="007F1277" w:rsidRPr="00F74890" w:rsidRDefault="007F1277" w:rsidP="007F1277">
      <w:pPr>
        <w:suppressAutoHyphens w:val="0"/>
        <w:rPr>
          <w:rFonts w:cs="Times New Roman"/>
          <w:lang w:eastAsia="en-IE"/>
        </w:rPr>
      </w:pPr>
    </w:p>
    <w:p w:rsidR="007F1277" w:rsidRPr="002F04AD" w:rsidRDefault="007F1277" w:rsidP="007F1277">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Area A - HSE Dublin and North East- North Dublin, Meath, Louth, Cavan**, and Monaghan</w:t>
      </w:r>
    </w:p>
    <w:p w:rsidR="007F1277" w:rsidRPr="002F04AD" w:rsidRDefault="007F1277" w:rsidP="007F1277">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Area B - HSE Dublin and Midlands- Longford, Westmeath, Offaly, Laois, Kildare, and parts of Dublin South and Wicklow*</w:t>
      </w:r>
    </w:p>
    <w:p w:rsidR="007F1277" w:rsidRPr="002F04AD" w:rsidRDefault="007F1277" w:rsidP="007F1277">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Area C - HSE Dublin and South East- Tipperary South, Waterford, Kilkenny, Carlow, Wexford, Wicklow, part of South Dublin</w:t>
      </w:r>
    </w:p>
    <w:p w:rsidR="007F1277" w:rsidRPr="002F04AD" w:rsidRDefault="007F1277" w:rsidP="007F1277">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Area D - HSE South West- Kerry and Cork</w:t>
      </w:r>
    </w:p>
    <w:p w:rsidR="007F1277" w:rsidRPr="002F04AD" w:rsidRDefault="007F1277" w:rsidP="007F1277">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Area E - HSE Mid-West- Limerick, Tipperary and Clare</w:t>
      </w:r>
    </w:p>
    <w:p w:rsidR="007F1277" w:rsidRDefault="007F1277" w:rsidP="007F1277">
      <w:pPr>
        <w:pStyle w:val="ListParagraph"/>
        <w:numPr>
          <w:ilvl w:val="0"/>
          <w:numId w:val="15"/>
        </w:numPr>
        <w:shd w:val="clear" w:color="auto" w:fill="FFFFFF"/>
        <w:suppressAutoHyphens w:val="0"/>
        <w:rPr>
          <w:rFonts w:cs="Times New Roman"/>
          <w:color w:val="000000"/>
          <w:lang w:val="en-IE" w:eastAsia="en-IE"/>
        </w:rPr>
      </w:pPr>
      <w:r w:rsidRPr="002F04AD">
        <w:rPr>
          <w:rFonts w:cs="Times New Roman"/>
          <w:color w:val="000000"/>
          <w:lang w:val="en-IE" w:eastAsia="en-IE"/>
        </w:rPr>
        <w:t>Area F - HSE West and North West- Donegal, Sligo, Leitrim**, Roscommon, Mayo, and Galway</w:t>
      </w:r>
    </w:p>
    <w:p w:rsidR="007F1277" w:rsidRPr="002F04AD" w:rsidRDefault="007F1277" w:rsidP="007F1277">
      <w:pPr>
        <w:pStyle w:val="ListParagraph"/>
        <w:shd w:val="clear" w:color="auto" w:fill="FFFFFF"/>
        <w:suppressAutoHyphens w:val="0"/>
        <w:ind w:left="1429"/>
        <w:rPr>
          <w:rFonts w:cs="Times New Roman"/>
          <w:color w:val="000000"/>
          <w:lang w:val="en-IE" w:eastAsia="en-IE"/>
        </w:rPr>
      </w:pPr>
    </w:p>
    <w:p w:rsidR="007F1277" w:rsidRPr="00F74890" w:rsidRDefault="007F1277" w:rsidP="007F1277">
      <w:pPr>
        <w:shd w:val="clear" w:color="auto" w:fill="FFFFFF"/>
        <w:suppressAutoHyphens w:val="0"/>
        <w:spacing w:after="150"/>
        <w:rPr>
          <w:rFonts w:eastAsia="Calibri" w:cs="Times New Roman"/>
          <w:color w:val="000000"/>
          <w:lang w:val="en-IE" w:eastAsia="en-IE"/>
        </w:rPr>
      </w:pPr>
      <w:r w:rsidRPr="00F74890">
        <w:rPr>
          <w:rFonts w:cs="Times New Roman"/>
          <w:i/>
          <w:iCs/>
          <w:color w:val="000000"/>
          <w:lang w:val="en-IE" w:eastAsia="en-IE"/>
        </w:rPr>
        <w:t>*West county Wicklow: West county Wicklow continues to be aligned with Kildare for health services</w:t>
      </w:r>
    </w:p>
    <w:p w:rsidR="007F1277" w:rsidRPr="00F74890" w:rsidRDefault="007F1277" w:rsidP="007F1277">
      <w:pPr>
        <w:shd w:val="clear" w:color="auto" w:fill="FFFFFF"/>
        <w:suppressAutoHyphens w:val="0"/>
        <w:spacing w:after="150"/>
        <w:rPr>
          <w:rFonts w:cs="Times New Roman"/>
          <w:color w:val="000000"/>
          <w:lang w:val="en-IE" w:eastAsia="en-IE"/>
        </w:rPr>
      </w:pPr>
      <w:r w:rsidRPr="00F74890">
        <w:rPr>
          <w:rFonts w:cs="Times New Roman"/>
          <w:i/>
          <w:iCs/>
          <w:color w:val="000000"/>
          <w:lang w:val="en-IE" w:eastAsia="en-IE"/>
        </w:rPr>
        <w:t>**West county Cavan: A small portion of west county Cavan continues to be aligned with Sligo/Leitrim for health services</w:t>
      </w:r>
    </w:p>
    <w:p w:rsidR="007F1277" w:rsidRPr="00F74890" w:rsidRDefault="007F1277" w:rsidP="007F1277">
      <w:pPr>
        <w:shd w:val="clear" w:color="auto" w:fill="FFFFFF"/>
        <w:suppressAutoHyphens w:val="0"/>
        <w:spacing w:after="150"/>
        <w:rPr>
          <w:rFonts w:cs="Times New Roman"/>
          <w:lang w:val="en-IE" w:eastAsia="en-IE"/>
        </w:rPr>
      </w:pPr>
      <w:hyperlink r:id="rId15" w:history="1">
        <w:r w:rsidRPr="00F74890">
          <w:rPr>
            <w:rFonts w:cs="Times New Roman"/>
            <w:color w:val="0048A8"/>
            <w:u w:val="single"/>
            <w:lang w:val="en-IE" w:eastAsia="en-IE"/>
          </w:rPr>
          <w:t>Map of the 6 new health regions</w:t>
        </w:r>
      </w:hyperlink>
    </w:p>
    <w:p w:rsidR="007F1277" w:rsidRPr="00F74890" w:rsidRDefault="007F1277" w:rsidP="007F1277">
      <w:pPr>
        <w:suppressAutoHyphens w:val="0"/>
        <w:rPr>
          <w:lang w:val="en-IE" w:eastAsia="en-IE"/>
        </w:rPr>
      </w:pPr>
      <w:r w:rsidRPr="00F74890">
        <w:rPr>
          <w:rFonts w:cs="Times New Roman"/>
          <w:lang w:eastAsia="en-IE"/>
        </w:rPr>
        <w:t>Candidates can choose a maximum of two RHA’s</w:t>
      </w:r>
      <w:r w:rsidRPr="00F74890">
        <w:rPr>
          <w:rFonts w:cs="Times New Roman"/>
          <w:lang w:val="en-IE" w:eastAsia="en-IE"/>
        </w:rPr>
        <w:t xml:space="preserve">. </w:t>
      </w:r>
      <w:r w:rsidRPr="00F74890">
        <w:rPr>
          <w:rFonts w:cs="Times New Roman"/>
          <w:lang w:eastAsia="en-IE"/>
        </w:rPr>
        <w:t xml:space="preserve">Eligible applicants will attend one interview and if successful their total score awarded at interview will be used to determine their panel placing for each of their RHA choices. Candidates who do not specify at least one area, will not be called forward to interview.   </w:t>
      </w:r>
      <w:r w:rsidRPr="00F74890">
        <w:rPr>
          <w:lang w:val="en-IE" w:eastAsia="en-IE"/>
        </w:rPr>
        <w:t>Please note we cannot accept changes to RHA choice after the closing date and time for the receipt of applications, therefore, you should choose the RHA’s in which you would most like to work.</w:t>
      </w:r>
    </w:p>
    <w:p w:rsidR="007F1277" w:rsidRPr="00F74890" w:rsidRDefault="007F1277" w:rsidP="007F1277">
      <w:pPr>
        <w:suppressAutoHyphens w:val="0"/>
        <w:rPr>
          <w:rFonts w:cs="Times New Roman"/>
          <w:lang w:eastAsia="en-IE"/>
        </w:rPr>
      </w:pPr>
    </w:p>
    <w:p w:rsidR="007F1277" w:rsidRPr="00F74890" w:rsidRDefault="007F1277" w:rsidP="007F1277">
      <w:pPr>
        <w:autoSpaceDE w:val="0"/>
        <w:autoSpaceDN w:val="0"/>
        <w:adjustRightInd w:val="0"/>
        <w:rPr>
          <w:lang w:val="en"/>
        </w:rPr>
      </w:pPr>
      <w:r w:rsidRPr="00F74890">
        <w:rPr>
          <w:lang w:val="en"/>
        </w:rPr>
        <w:t xml:space="preserve">Please indicate your RHA choices from the options listed below. </w:t>
      </w:r>
      <w:r w:rsidRPr="00F74890">
        <w:rPr>
          <w:lang w:eastAsia="en-IE"/>
        </w:rPr>
        <w:t xml:space="preserve">Candidates can choose a </w:t>
      </w:r>
      <w:r w:rsidRPr="00F74890">
        <w:rPr>
          <w:b/>
          <w:lang w:eastAsia="en-IE"/>
        </w:rPr>
        <w:t>maximum of two</w:t>
      </w:r>
      <w:r w:rsidRPr="00F74890">
        <w:rPr>
          <w:lang w:eastAsia="en-IE"/>
        </w:rPr>
        <w:t xml:space="preserve"> RHAs</w:t>
      </w:r>
      <w:r w:rsidRPr="00F74890">
        <w:rPr>
          <w:lang w:val="en-IE" w:eastAsia="en-IE"/>
        </w:rPr>
        <w:t>.</w:t>
      </w:r>
      <w:r w:rsidRPr="00F74890">
        <w:rPr>
          <w:lang w:eastAsia="en-IE"/>
        </w:rPr>
        <w:t xml:space="preserve"> If you do not specify at least one area you will not be called forward to interview.</w:t>
      </w:r>
    </w:p>
    <w:p w:rsidR="007F1277" w:rsidRPr="00F74890" w:rsidRDefault="007F1277" w:rsidP="007F1277">
      <w:pPr>
        <w:autoSpaceDE w:val="0"/>
        <w:autoSpaceDN w:val="0"/>
        <w:adjustRightInd w:val="0"/>
        <w:rPr>
          <w:color w:val="FF0000"/>
          <w:lang w:val="en"/>
        </w:rPr>
      </w:pPr>
    </w:p>
    <w:tbl>
      <w:tblPr>
        <w:tblStyle w:val="TableGrid"/>
        <w:tblW w:w="0" w:type="auto"/>
        <w:tblLook w:val="04A0" w:firstRow="1" w:lastRow="0" w:firstColumn="1" w:lastColumn="0" w:noHBand="0" w:noVBand="1"/>
      </w:tblPr>
      <w:tblGrid>
        <w:gridCol w:w="7366"/>
        <w:gridCol w:w="3397"/>
      </w:tblGrid>
      <w:tr w:rsidR="007F1277" w:rsidRPr="00F74890" w:rsidTr="00073EA8">
        <w:trPr>
          <w:trHeight w:val="638"/>
        </w:trPr>
        <w:tc>
          <w:tcPr>
            <w:tcW w:w="7366" w:type="dxa"/>
            <w:tcBorders>
              <w:top w:val="single" w:sz="4" w:space="0" w:color="auto"/>
              <w:left w:val="single" w:sz="4" w:space="0" w:color="auto"/>
              <w:bottom w:val="single" w:sz="4" w:space="0" w:color="auto"/>
              <w:right w:val="single" w:sz="4" w:space="0" w:color="auto"/>
            </w:tcBorders>
          </w:tcPr>
          <w:p w:rsidR="007F1277" w:rsidRPr="00F74890" w:rsidRDefault="007F1277" w:rsidP="00073EA8">
            <w:pPr>
              <w:suppressAutoHyphens w:val="0"/>
              <w:rPr>
                <w:b/>
                <w:lang w:eastAsia="en-IE" w:bidi="hi-IN"/>
              </w:rPr>
            </w:pPr>
          </w:p>
        </w:tc>
        <w:tc>
          <w:tcPr>
            <w:tcW w:w="3397" w:type="dxa"/>
            <w:tcBorders>
              <w:top w:val="single" w:sz="4" w:space="0" w:color="auto"/>
              <w:left w:val="single" w:sz="4" w:space="0" w:color="auto"/>
              <w:bottom w:val="single" w:sz="4" w:space="0" w:color="auto"/>
              <w:right w:val="single" w:sz="4" w:space="0" w:color="auto"/>
            </w:tcBorders>
          </w:tcPr>
          <w:p w:rsidR="007F1277" w:rsidRPr="001A3446" w:rsidRDefault="007F1277" w:rsidP="00073EA8">
            <w:pPr>
              <w:suppressAutoHyphens w:val="0"/>
              <w:rPr>
                <w:b/>
                <w:sz w:val="16"/>
                <w:lang w:eastAsia="en-IE" w:bidi="hi-IN"/>
              </w:rPr>
            </w:pPr>
          </w:p>
          <w:p w:rsidR="007F1277" w:rsidRPr="00F74890" w:rsidRDefault="007F1277" w:rsidP="00073EA8">
            <w:pPr>
              <w:suppressAutoHyphens w:val="0"/>
              <w:rPr>
                <w:b/>
                <w:lang w:eastAsia="en-IE" w:bidi="hi-IN"/>
              </w:rPr>
            </w:pPr>
            <w:r w:rsidRPr="00F74890">
              <w:rPr>
                <w:b/>
                <w:lang w:eastAsia="en-IE" w:bidi="hi-IN"/>
              </w:rPr>
              <w:t>Please tick the areas which you are applying for:</w:t>
            </w:r>
          </w:p>
        </w:tc>
      </w:tr>
      <w:tr w:rsidR="007F1277" w:rsidRPr="00F74890" w:rsidTr="00073EA8">
        <w:tc>
          <w:tcPr>
            <w:tcW w:w="7366" w:type="dxa"/>
            <w:tcBorders>
              <w:top w:val="single" w:sz="4" w:space="0" w:color="auto"/>
              <w:left w:val="single" w:sz="4" w:space="0" w:color="auto"/>
              <w:bottom w:val="single" w:sz="4" w:space="0" w:color="auto"/>
              <w:right w:val="single" w:sz="4" w:space="0" w:color="auto"/>
            </w:tcBorders>
          </w:tcPr>
          <w:p w:rsidR="007F1277" w:rsidRPr="001A3446" w:rsidRDefault="007F1277" w:rsidP="00073EA8">
            <w:pPr>
              <w:suppressAutoHyphens w:val="0"/>
              <w:ind w:left="720"/>
              <w:contextualSpacing/>
              <w:rPr>
                <w:sz w:val="16"/>
                <w:lang w:eastAsia="en-IE" w:bidi="hi-IN"/>
              </w:rPr>
            </w:pPr>
          </w:p>
          <w:p w:rsidR="007F1277" w:rsidRPr="00F74890" w:rsidRDefault="007F1277" w:rsidP="00073EA8">
            <w:pPr>
              <w:suppressAutoHyphens w:val="0"/>
              <w:rPr>
                <w:lang w:eastAsia="en-IE" w:bidi="hi-IN"/>
              </w:rPr>
            </w:pPr>
            <w:r w:rsidRPr="002F04AD">
              <w:rPr>
                <w:b/>
                <w:lang w:bidi="hi-IN"/>
              </w:rPr>
              <w:t>Area A - HSE Dublin and North East</w:t>
            </w:r>
            <w:r w:rsidRPr="00F74890">
              <w:rPr>
                <w:color w:val="000000"/>
                <w:lang w:val="en-IE" w:eastAsia="en-IE" w:bidi="hi-IN"/>
              </w:rPr>
              <w:t>- North Dublin, Meath, Louth, Cavan**, and Monaghan</w:t>
            </w:r>
          </w:p>
          <w:p w:rsidR="007F1277" w:rsidRPr="001A3446" w:rsidRDefault="007F1277" w:rsidP="00073EA8">
            <w:pPr>
              <w:suppressAutoHyphens w:val="0"/>
              <w:ind w:left="720"/>
              <w:contextualSpacing/>
              <w:rPr>
                <w:sz w:val="16"/>
                <w:lang w:eastAsia="en-IE" w:bidi="hi-IN"/>
              </w:rPr>
            </w:pPr>
          </w:p>
        </w:tc>
        <w:tc>
          <w:tcPr>
            <w:tcW w:w="3397" w:type="dxa"/>
            <w:tcBorders>
              <w:top w:val="single" w:sz="4" w:space="0" w:color="auto"/>
              <w:left w:val="single" w:sz="4" w:space="0" w:color="auto"/>
              <w:bottom w:val="single" w:sz="4" w:space="0" w:color="auto"/>
              <w:right w:val="single" w:sz="4" w:space="0" w:color="auto"/>
            </w:tcBorders>
          </w:tcPr>
          <w:p w:rsidR="007F1277" w:rsidRPr="00F74890" w:rsidRDefault="007F1277" w:rsidP="00073EA8">
            <w:pPr>
              <w:suppressAutoHyphens w:val="0"/>
              <w:rPr>
                <w:lang w:eastAsia="en-IE" w:bidi="hi-IN"/>
              </w:rPr>
            </w:pPr>
          </w:p>
        </w:tc>
      </w:tr>
      <w:tr w:rsidR="007F1277" w:rsidRPr="00F74890" w:rsidTr="00073EA8">
        <w:tc>
          <w:tcPr>
            <w:tcW w:w="7366" w:type="dxa"/>
            <w:tcBorders>
              <w:top w:val="single" w:sz="4" w:space="0" w:color="auto"/>
              <w:left w:val="single" w:sz="4" w:space="0" w:color="auto"/>
              <w:bottom w:val="single" w:sz="4" w:space="0" w:color="auto"/>
              <w:right w:val="single" w:sz="4" w:space="0" w:color="auto"/>
            </w:tcBorders>
          </w:tcPr>
          <w:p w:rsidR="007F1277" w:rsidRPr="001A3446" w:rsidRDefault="007F1277" w:rsidP="00073EA8">
            <w:pPr>
              <w:suppressAutoHyphens w:val="0"/>
              <w:ind w:left="720"/>
              <w:contextualSpacing/>
              <w:rPr>
                <w:sz w:val="16"/>
                <w:lang w:eastAsia="en-IE" w:bidi="hi-IN"/>
              </w:rPr>
            </w:pPr>
          </w:p>
          <w:p w:rsidR="007F1277" w:rsidRPr="00F74890" w:rsidRDefault="007F1277" w:rsidP="00073EA8">
            <w:pPr>
              <w:suppressAutoHyphens w:val="0"/>
              <w:rPr>
                <w:lang w:eastAsia="en-IE" w:bidi="hi-IN"/>
              </w:rPr>
            </w:pPr>
            <w:r w:rsidRPr="002F04AD">
              <w:rPr>
                <w:b/>
                <w:lang w:bidi="hi-IN"/>
              </w:rPr>
              <w:t>Area B - HSE Dublin and Midlands</w:t>
            </w:r>
            <w:r w:rsidRPr="00F74890">
              <w:rPr>
                <w:color w:val="000000"/>
                <w:lang w:val="en-IE" w:eastAsia="en-IE" w:bidi="hi-IN"/>
              </w:rPr>
              <w:t>- Longford, Westmeath, Offaly, Laois, Kildare, and parts of Dublin South and Wicklow*</w:t>
            </w:r>
          </w:p>
          <w:p w:rsidR="007F1277" w:rsidRPr="001A3446" w:rsidRDefault="007F1277" w:rsidP="00073EA8">
            <w:pPr>
              <w:suppressAutoHyphens w:val="0"/>
              <w:ind w:left="720"/>
              <w:contextualSpacing/>
              <w:rPr>
                <w:sz w:val="16"/>
                <w:lang w:eastAsia="en-IE" w:bidi="hi-IN"/>
              </w:rPr>
            </w:pPr>
          </w:p>
        </w:tc>
        <w:tc>
          <w:tcPr>
            <w:tcW w:w="3397" w:type="dxa"/>
            <w:tcBorders>
              <w:top w:val="single" w:sz="4" w:space="0" w:color="auto"/>
              <w:left w:val="single" w:sz="4" w:space="0" w:color="auto"/>
              <w:bottom w:val="single" w:sz="4" w:space="0" w:color="auto"/>
              <w:right w:val="single" w:sz="4" w:space="0" w:color="auto"/>
            </w:tcBorders>
          </w:tcPr>
          <w:p w:rsidR="007F1277" w:rsidRPr="00F74890" w:rsidRDefault="007F1277" w:rsidP="00073EA8">
            <w:pPr>
              <w:suppressAutoHyphens w:val="0"/>
              <w:rPr>
                <w:lang w:eastAsia="en-IE" w:bidi="hi-IN"/>
              </w:rPr>
            </w:pPr>
          </w:p>
        </w:tc>
      </w:tr>
      <w:tr w:rsidR="007F1277" w:rsidRPr="00F74890" w:rsidTr="00073EA8">
        <w:tc>
          <w:tcPr>
            <w:tcW w:w="7366" w:type="dxa"/>
            <w:tcBorders>
              <w:top w:val="single" w:sz="4" w:space="0" w:color="auto"/>
              <w:left w:val="single" w:sz="4" w:space="0" w:color="auto"/>
              <w:bottom w:val="single" w:sz="4" w:space="0" w:color="auto"/>
              <w:right w:val="single" w:sz="4" w:space="0" w:color="auto"/>
            </w:tcBorders>
          </w:tcPr>
          <w:p w:rsidR="007F1277" w:rsidRPr="001A3446" w:rsidRDefault="007F1277" w:rsidP="00073EA8">
            <w:pPr>
              <w:shd w:val="clear" w:color="auto" w:fill="FFFFFF"/>
              <w:suppressAutoHyphens w:val="0"/>
              <w:spacing w:before="100" w:beforeAutospacing="1" w:after="100" w:afterAutospacing="1"/>
              <w:contextualSpacing/>
              <w:rPr>
                <w:b/>
                <w:sz w:val="16"/>
                <w:lang w:bidi="hi-IN"/>
              </w:rPr>
            </w:pPr>
          </w:p>
          <w:p w:rsidR="007F1277" w:rsidRDefault="007F1277" w:rsidP="00073EA8">
            <w:pPr>
              <w:shd w:val="clear" w:color="auto" w:fill="FFFFFF"/>
              <w:suppressAutoHyphens w:val="0"/>
              <w:spacing w:before="100" w:beforeAutospacing="1" w:after="100" w:afterAutospacing="1"/>
              <w:contextualSpacing/>
              <w:rPr>
                <w:color w:val="000000"/>
                <w:lang w:val="en-IE" w:eastAsia="en-IE" w:bidi="hi-IN"/>
              </w:rPr>
            </w:pPr>
            <w:r w:rsidRPr="002F04AD">
              <w:rPr>
                <w:b/>
                <w:lang w:bidi="hi-IN"/>
              </w:rPr>
              <w:t>Area C - HSE Dublin and South East</w:t>
            </w:r>
            <w:r w:rsidRPr="00F74890">
              <w:rPr>
                <w:color w:val="000000"/>
                <w:lang w:val="en-IE" w:eastAsia="en-IE" w:bidi="hi-IN"/>
              </w:rPr>
              <w:t>- Tipperary South, Waterford, Kilkenny, Carlow, Wexford, Wicklow, part of South Dublin</w:t>
            </w:r>
          </w:p>
          <w:p w:rsidR="007F1277" w:rsidRPr="001A3446" w:rsidRDefault="007F1277" w:rsidP="00073EA8">
            <w:pPr>
              <w:shd w:val="clear" w:color="auto" w:fill="FFFFFF"/>
              <w:suppressAutoHyphens w:val="0"/>
              <w:spacing w:before="100" w:beforeAutospacing="1" w:after="100" w:afterAutospacing="1"/>
              <w:contextualSpacing/>
              <w:rPr>
                <w:sz w:val="16"/>
                <w:lang w:eastAsia="en-IE" w:bidi="hi-IN"/>
              </w:rPr>
            </w:pPr>
          </w:p>
        </w:tc>
        <w:tc>
          <w:tcPr>
            <w:tcW w:w="3397" w:type="dxa"/>
            <w:tcBorders>
              <w:top w:val="single" w:sz="4" w:space="0" w:color="auto"/>
              <w:left w:val="single" w:sz="4" w:space="0" w:color="auto"/>
              <w:bottom w:val="single" w:sz="4" w:space="0" w:color="auto"/>
              <w:right w:val="single" w:sz="4" w:space="0" w:color="auto"/>
            </w:tcBorders>
          </w:tcPr>
          <w:p w:rsidR="007F1277" w:rsidRPr="00F74890" w:rsidRDefault="007F1277" w:rsidP="00073EA8">
            <w:pPr>
              <w:suppressAutoHyphens w:val="0"/>
              <w:rPr>
                <w:lang w:eastAsia="en-IE" w:bidi="hi-IN"/>
              </w:rPr>
            </w:pPr>
          </w:p>
        </w:tc>
      </w:tr>
      <w:tr w:rsidR="007F1277" w:rsidRPr="00F74890" w:rsidTr="00073EA8">
        <w:tc>
          <w:tcPr>
            <w:tcW w:w="7366" w:type="dxa"/>
            <w:tcBorders>
              <w:top w:val="single" w:sz="4" w:space="0" w:color="auto"/>
              <w:left w:val="single" w:sz="4" w:space="0" w:color="auto"/>
              <w:bottom w:val="single" w:sz="4" w:space="0" w:color="auto"/>
              <w:right w:val="single" w:sz="4" w:space="0" w:color="auto"/>
            </w:tcBorders>
          </w:tcPr>
          <w:p w:rsidR="007F1277" w:rsidRPr="001A3446" w:rsidRDefault="007F1277" w:rsidP="00073EA8">
            <w:pPr>
              <w:suppressAutoHyphens w:val="0"/>
              <w:ind w:left="720"/>
              <w:contextualSpacing/>
              <w:rPr>
                <w:sz w:val="16"/>
                <w:lang w:eastAsia="en-IE" w:bidi="hi-IN"/>
              </w:rPr>
            </w:pPr>
          </w:p>
          <w:p w:rsidR="007F1277" w:rsidRPr="00F74890" w:rsidRDefault="007F1277" w:rsidP="00073EA8">
            <w:pPr>
              <w:suppressAutoHyphens w:val="0"/>
              <w:rPr>
                <w:lang w:eastAsia="en-IE" w:bidi="hi-IN"/>
              </w:rPr>
            </w:pPr>
            <w:r w:rsidRPr="002F04AD">
              <w:rPr>
                <w:b/>
                <w:lang w:bidi="hi-IN"/>
              </w:rPr>
              <w:t>Area D - HSE South West</w:t>
            </w:r>
            <w:r w:rsidRPr="00F74890">
              <w:rPr>
                <w:color w:val="000000"/>
                <w:lang w:val="en-IE" w:eastAsia="en-IE" w:bidi="hi-IN"/>
              </w:rPr>
              <w:t>- Kerry and Cork</w:t>
            </w:r>
          </w:p>
          <w:p w:rsidR="007F1277" w:rsidRPr="001A3446" w:rsidRDefault="007F1277" w:rsidP="00073EA8">
            <w:pPr>
              <w:tabs>
                <w:tab w:val="left" w:pos="1860"/>
              </w:tabs>
              <w:suppressAutoHyphens w:val="0"/>
              <w:ind w:left="360"/>
              <w:contextualSpacing/>
              <w:rPr>
                <w:sz w:val="16"/>
                <w:lang w:eastAsia="en-IE" w:bidi="hi-IN"/>
              </w:rPr>
            </w:pPr>
            <w:r>
              <w:rPr>
                <w:lang w:eastAsia="en-IE" w:bidi="hi-IN"/>
              </w:rPr>
              <w:tab/>
            </w:r>
          </w:p>
        </w:tc>
        <w:tc>
          <w:tcPr>
            <w:tcW w:w="3397" w:type="dxa"/>
            <w:tcBorders>
              <w:top w:val="single" w:sz="4" w:space="0" w:color="auto"/>
              <w:left w:val="single" w:sz="4" w:space="0" w:color="auto"/>
              <w:bottom w:val="single" w:sz="4" w:space="0" w:color="auto"/>
              <w:right w:val="single" w:sz="4" w:space="0" w:color="auto"/>
            </w:tcBorders>
          </w:tcPr>
          <w:p w:rsidR="007F1277" w:rsidRPr="00F74890" w:rsidRDefault="007F1277" w:rsidP="00073EA8">
            <w:pPr>
              <w:suppressAutoHyphens w:val="0"/>
              <w:rPr>
                <w:lang w:eastAsia="en-IE" w:bidi="hi-IN"/>
              </w:rPr>
            </w:pPr>
          </w:p>
        </w:tc>
      </w:tr>
      <w:tr w:rsidR="007F1277" w:rsidRPr="00F74890" w:rsidTr="00073EA8">
        <w:tc>
          <w:tcPr>
            <w:tcW w:w="7366" w:type="dxa"/>
            <w:tcBorders>
              <w:top w:val="single" w:sz="4" w:space="0" w:color="auto"/>
              <w:left w:val="single" w:sz="4" w:space="0" w:color="auto"/>
              <w:bottom w:val="single" w:sz="4" w:space="0" w:color="auto"/>
              <w:right w:val="single" w:sz="4" w:space="0" w:color="auto"/>
            </w:tcBorders>
          </w:tcPr>
          <w:p w:rsidR="007F1277" w:rsidRPr="001A3446" w:rsidRDefault="007F1277" w:rsidP="00073EA8">
            <w:pPr>
              <w:suppressAutoHyphens w:val="0"/>
              <w:ind w:left="720"/>
              <w:contextualSpacing/>
              <w:rPr>
                <w:sz w:val="16"/>
                <w:lang w:eastAsia="en-IE" w:bidi="hi-IN"/>
              </w:rPr>
            </w:pPr>
          </w:p>
          <w:p w:rsidR="007F1277" w:rsidRPr="00F74890" w:rsidRDefault="007F1277" w:rsidP="00073EA8">
            <w:pPr>
              <w:suppressAutoHyphens w:val="0"/>
              <w:contextualSpacing/>
              <w:rPr>
                <w:lang w:eastAsia="en-IE" w:bidi="hi-IN"/>
              </w:rPr>
            </w:pPr>
            <w:r w:rsidRPr="002F04AD">
              <w:rPr>
                <w:b/>
                <w:lang w:bidi="hi-IN"/>
              </w:rPr>
              <w:t>Area E - HSE Mid-West</w:t>
            </w:r>
            <w:r w:rsidRPr="00F74890">
              <w:rPr>
                <w:color w:val="000000"/>
                <w:lang w:val="en-IE" w:eastAsia="en-IE" w:bidi="hi-IN"/>
              </w:rPr>
              <w:t>- Limerick, Tipperary and Clare</w:t>
            </w:r>
          </w:p>
          <w:p w:rsidR="007F1277" w:rsidRPr="00F74890" w:rsidRDefault="007F1277" w:rsidP="00073EA8">
            <w:pPr>
              <w:suppressAutoHyphens w:val="0"/>
              <w:rPr>
                <w:lang w:eastAsia="en-IE" w:bidi="hi-IN"/>
              </w:rPr>
            </w:pPr>
          </w:p>
        </w:tc>
        <w:tc>
          <w:tcPr>
            <w:tcW w:w="3397" w:type="dxa"/>
            <w:tcBorders>
              <w:top w:val="single" w:sz="4" w:space="0" w:color="auto"/>
              <w:left w:val="single" w:sz="4" w:space="0" w:color="auto"/>
              <w:bottom w:val="single" w:sz="4" w:space="0" w:color="auto"/>
              <w:right w:val="single" w:sz="4" w:space="0" w:color="auto"/>
            </w:tcBorders>
          </w:tcPr>
          <w:p w:rsidR="007F1277" w:rsidRPr="00F74890" w:rsidRDefault="007F1277" w:rsidP="00073EA8">
            <w:pPr>
              <w:suppressAutoHyphens w:val="0"/>
              <w:rPr>
                <w:lang w:eastAsia="en-IE" w:bidi="hi-IN"/>
              </w:rPr>
            </w:pPr>
          </w:p>
        </w:tc>
      </w:tr>
      <w:tr w:rsidR="007F1277" w:rsidRPr="00F74890" w:rsidTr="00073EA8">
        <w:tc>
          <w:tcPr>
            <w:tcW w:w="7366" w:type="dxa"/>
            <w:tcBorders>
              <w:top w:val="single" w:sz="4" w:space="0" w:color="auto"/>
              <w:left w:val="single" w:sz="4" w:space="0" w:color="auto"/>
              <w:bottom w:val="single" w:sz="4" w:space="0" w:color="auto"/>
              <w:right w:val="single" w:sz="4" w:space="0" w:color="auto"/>
            </w:tcBorders>
          </w:tcPr>
          <w:p w:rsidR="007F1277" w:rsidRPr="001A3446" w:rsidRDefault="007F1277" w:rsidP="00073EA8">
            <w:pPr>
              <w:suppressAutoHyphens w:val="0"/>
              <w:ind w:left="720"/>
              <w:contextualSpacing/>
              <w:rPr>
                <w:sz w:val="16"/>
                <w:lang w:eastAsia="en-IE" w:bidi="hi-IN"/>
              </w:rPr>
            </w:pPr>
          </w:p>
          <w:p w:rsidR="007F1277" w:rsidRPr="00F74890" w:rsidRDefault="007F1277" w:rsidP="00073EA8">
            <w:pPr>
              <w:suppressAutoHyphens w:val="0"/>
              <w:rPr>
                <w:lang w:eastAsia="en-IE" w:bidi="hi-IN"/>
              </w:rPr>
            </w:pPr>
            <w:r w:rsidRPr="002F04AD">
              <w:rPr>
                <w:b/>
                <w:lang w:bidi="hi-IN"/>
              </w:rPr>
              <w:t>Area F - HSE West and North West</w:t>
            </w:r>
            <w:r w:rsidRPr="00F74890">
              <w:rPr>
                <w:color w:val="000000"/>
                <w:lang w:val="en-IE" w:eastAsia="en-IE" w:bidi="hi-IN"/>
              </w:rPr>
              <w:t>- Donegal, Sligo, Leitrim**, Roscommon, Mayo, and Galway</w:t>
            </w:r>
          </w:p>
          <w:p w:rsidR="007F1277" w:rsidRPr="001A3446" w:rsidRDefault="007F1277" w:rsidP="00073EA8">
            <w:pPr>
              <w:suppressAutoHyphens w:val="0"/>
              <w:ind w:left="720"/>
              <w:contextualSpacing/>
              <w:rPr>
                <w:sz w:val="16"/>
                <w:lang w:eastAsia="en-IE" w:bidi="hi-IN"/>
              </w:rPr>
            </w:pPr>
          </w:p>
        </w:tc>
        <w:tc>
          <w:tcPr>
            <w:tcW w:w="3397" w:type="dxa"/>
            <w:tcBorders>
              <w:top w:val="single" w:sz="4" w:space="0" w:color="auto"/>
              <w:left w:val="single" w:sz="4" w:space="0" w:color="auto"/>
              <w:bottom w:val="single" w:sz="4" w:space="0" w:color="auto"/>
              <w:right w:val="single" w:sz="4" w:space="0" w:color="auto"/>
            </w:tcBorders>
          </w:tcPr>
          <w:p w:rsidR="007F1277" w:rsidRPr="00F74890" w:rsidRDefault="007F1277" w:rsidP="00073EA8">
            <w:pPr>
              <w:suppressAutoHyphens w:val="0"/>
              <w:rPr>
                <w:lang w:eastAsia="en-IE" w:bidi="hi-IN"/>
              </w:rPr>
            </w:pPr>
          </w:p>
        </w:tc>
      </w:tr>
    </w:tbl>
    <w:p w:rsidR="007F1277" w:rsidRDefault="007F1277" w:rsidP="007F1277">
      <w:pPr>
        <w:suppressAutoHyphens w:val="0"/>
        <w:rPr>
          <w:b/>
        </w:rPr>
      </w:pPr>
    </w:p>
    <w:p w:rsidR="007F1277" w:rsidRPr="001A3446" w:rsidRDefault="007F1277" w:rsidP="007F1277">
      <w:pPr>
        <w:rPr>
          <w:rFonts w:ascii="Calibri" w:hAnsi="Calibri" w:cs="Calibri"/>
        </w:rPr>
      </w:pPr>
      <w:r w:rsidRPr="001A3446">
        <w:t>In the first instance all posts will be expressed to the relevant RHA panel, however, if it still remains unfilled, it will then be expressed to all candidates regardless of location choice.  In order to facilitate this, all candidates who are successful at interview will be placed on an additional national panel in order of merit based on total score obtained at interview.</w:t>
      </w:r>
    </w:p>
    <w:p w:rsidR="00BB1A68" w:rsidRDefault="007F1277" w:rsidP="007F1277">
      <w:pPr>
        <w:rPr>
          <w:b/>
          <w:color w:val="000000"/>
          <w:sz w:val="22"/>
          <w:szCs w:val="22"/>
        </w:rPr>
      </w:pPr>
      <w:r w:rsidRPr="001A3446">
        <w:t>Please note if you choose to accept a post from this national panel, this will not have any impact on your placing on your chosen RHA panel(s).  If you choose to accept a post from your relevant RHA panel(s), you will continue to remain live on this national panel.  All panels will continue to operate independently of each other.</w:t>
      </w:r>
    </w:p>
    <w:p w:rsidR="009F4411" w:rsidRPr="00BB1A68" w:rsidRDefault="00484489" w:rsidP="00BB1A68">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014C72" w:rsidRPr="00DF2FFF" w:rsidRDefault="00014C72" w:rsidP="00014C72">
      <w:pPr>
        <w:suppressAutoHyphens w:val="0"/>
        <w:ind w:right="-154"/>
        <w:jc w:val="both"/>
        <w:rPr>
          <w:b/>
        </w:rPr>
      </w:pPr>
    </w:p>
    <w:p w:rsidR="008C4587" w:rsidRPr="00DF2FFF" w:rsidRDefault="00014C72" w:rsidP="008C4587">
      <w:pPr>
        <w:ind w:left="-90"/>
        <w:rPr>
          <w:bCs/>
        </w:rPr>
      </w:pPr>
      <w:r w:rsidRPr="00DF2FFF">
        <w:rPr>
          <w:bCs/>
        </w:rPr>
        <w:t>Please indicate below how your qualifications meet the eligibility criteria for the role</w:t>
      </w:r>
      <w:r w:rsidR="008C4587" w:rsidRPr="00DF2FFF">
        <w:rPr>
          <w:bCs/>
        </w:rPr>
        <w:t xml:space="preserve"> of Psychology Assistant</w:t>
      </w:r>
      <w:r w:rsidRPr="00DF2FFF">
        <w:rPr>
          <w:bCs/>
        </w:rPr>
        <w:t xml:space="preserve">.  </w:t>
      </w:r>
      <w:r w:rsidRPr="00DF2FFF">
        <w:rPr>
          <w:b/>
          <w:bCs/>
        </w:rPr>
        <w:t>Please note that if you omit information in this section pertinent to the eligibility criteria you will be deemed ineligible and subsequently not called forward to interview.</w:t>
      </w:r>
      <w:r w:rsidRPr="00DF2FFF">
        <w:rPr>
          <w:bCs/>
        </w:rPr>
        <w:t xml:space="preserve">  </w:t>
      </w:r>
      <w:r w:rsidR="008C4587" w:rsidRPr="00DF2FFF">
        <w:rPr>
          <w:bCs/>
        </w:rPr>
        <w:t>Full details on eligibility criteria are available in the job specification and in Appendix 1 of the Additional Campaign Information.</w:t>
      </w:r>
    </w:p>
    <w:p w:rsidR="008C4587" w:rsidRPr="00805C52" w:rsidRDefault="008C4587" w:rsidP="008C4587">
      <w:pPr>
        <w:ind w:left="-90"/>
        <w:rPr>
          <w:bCs/>
          <w:highlight w:val="yellow"/>
        </w:rPr>
      </w:pPr>
    </w:p>
    <w:p w:rsidR="008C4587" w:rsidRPr="00DF2FFF" w:rsidRDefault="008C4587" w:rsidP="008C4587">
      <w:pPr>
        <w:numPr>
          <w:ilvl w:val="0"/>
          <w:numId w:val="35"/>
        </w:numPr>
        <w:contextualSpacing/>
        <w:rPr>
          <w:bCs/>
        </w:rPr>
      </w:pPr>
      <w:r w:rsidRPr="00DF2FFF">
        <w:rPr>
          <w:bCs/>
        </w:rPr>
        <w:t xml:space="preserve">The Psychological Society of Ireland provide a listing on their accredited courses on their website at: </w:t>
      </w:r>
      <w:hyperlink r:id="rId16" w:history="1">
        <w:r w:rsidRPr="00DF2FFF">
          <w:rPr>
            <w:rStyle w:val="Hyperlink"/>
          </w:rPr>
          <w:t>https://www.psychologicalsociety.ie/</w:t>
        </w:r>
      </w:hyperlink>
      <w:r w:rsidRPr="00DF2FFF">
        <w:t xml:space="preserve">  </w:t>
      </w:r>
    </w:p>
    <w:p w:rsidR="008C4587" w:rsidRPr="00DF2FFF" w:rsidRDefault="008C4587" w:rsidP="008C4587">
      <w:pPr>
        <w:ind w:left="360"/>
        <w:contextualSpacing/>
        <w:rPr>
          <w:bCs/>
        </w:rPr>
      </w:pPr>
    </w:p>
    <w:p w:rsidR="008C4587" w:rsidRPr="00DF2FFF" w:rsidRDefault="008C4587" w:rsidP="008C4587">
      <w:pPr>
        <w:numPr>
          <w:ilvl w:val="0"/>
          <w:numId w:val="35"/>
        </w:numPr>
        <w:contextualSpacing/>
        <w:rPr>
          <w:bCs/>
          <w:u w:val="single"/>
        </w:rPr>
      </w:pPr>
      <w:r w:rsidRPr="00DF2FFF">
        <w:rPr>
          <w:bCs/>
        </w:rPr>
        <w:t xml:space="preserve">The British Psychological Society provide a listing of their accredited courses at: </w:t>
      </w:r>
      <w:bookmarkStart w:id="1" w:name="OLE_LINK1"/>
    </w:p>
    <w:p w:rsidR="008C4587" w:rsidRPr="00DF2FFF" w:rsidRDefault="001A251C" w:rsidP="008C4587">
      <w:pPr>
        <w:ind w:left="360"/>
        <w:contextualSpacing/>
        <w:rPr>
          <w:bCs/>
          <w:u w:val="single"/>
        </w:rPr>
      </w:pPr>
      <w:hyperlink r:id="rId17" w:history="1">
        <w:r w:rsidR="008C4587" w:rsidRPr="00DF2FFF">
          <w:rPr>
            <w:rStyle w:val="Hyperlink"/>
          </w:rPr>
          <w:t>https://portal.bps.org.uk/Accredited-Courses</w:t>
        </w:r>
      </w:hyperlink>
      <w:r w:rsidR="008C4587" w:rsidRPr="00DF2FFF">
        <w:rPr>
          <w:rStyle w:val="Hyperlink"/>
        </w:rPr>
        <w:t xml:space="preserve"> </w:t>
      </w:r>
    </w:p>
    <w:bookmarkEnd w:id="1"/>
    <w:p w:rsidR="008C4587" w:rsidRPr="00805C52" w:rsidRDefault="008C4587" w:rsidP="008C4587">
      <w:pPr>
        <w:ind w:left="-90"/>
        <w:rPr>
          <w:highlight w:val="yellow"/>
        </w:rPr>
      </w:pPr>
    </w:p>
    <w:p w:rsidR="008C4587" w:rsidRPr="00DF2FFF" w:rsidRDefault="008C4587" w:rsidP="008C4587">
      <w:pPr>
        <w:ind w:left="-90" w:right="-471"/>
      </w:pPr>
      <w:r w:rsidRPr="00DF2FFF">
        <w:t>Please take special care in completing this section i.e. in detailing correct course title(s), course duration and award(s) received, eligibility will be decided based on the information provided in this section and the submitted copy of your award.  Any errors or omissions may not be rectified after the closing date and time for receipt of applications.</w:t>
      </w:r>
    </w:p>
    <w:p w:rsidR="008C4587" w:rsidRPr="00DF2FFF" w:rsidRDefault="008C4587" w:rsidP="008C4587">
      <w:pPr>
        <w:ind w:left="-90" w:right="-471"/>
      </w:pPr>
    </w:p>
    <w:p w:rsidR="008C4587" w:rsidRPr="00DF2FFF" w:rsidRDefault="008C4587" w:rsidP="008C4587">
      <w:pPr>
        <w:ind w:left="-90"/>
        <w:jc w:val="both"/>
        <w:rPr>
          <w:b/>
        </w:rPr>
      </w:pPr>
      <w:r w:rsidRPr="00DF2FFF">
        <w:rPr>
          <w:b/>
        </w:rPr>
        <w:t xml:space="preserve">Important Note: Candidates applying under Category 4 must submit documentary evidence from the PSI stating that your qualification will allow graduate membership with your completed application by </w:t>
      </w:r>
      <w:r w:rsidRPr="00DF2FFF">
        <w:rPr>
          <w:b/>
          <w:bCs/>
          <w:iCs/>
        </w:rPr>
        <w:t xml:space="preserve">the closing date and time for this campaign i.e. </w:t>
      </w:r>
      <w:r w:rsidR="00DF2FFF" w:rsidRPr="00DF2FFF">
        <w:rPr>
          <w:b/>
          <w:bCs/>
          <w:iCs/>
        </w:rPr>
        <w:t>Wednesday 18</w:t>
      </w:r>
      <w:r w:rsidR="00DF2FFF" w:rsidRPr="00DF2FFF">
        <w:rPr>
          <w:b/>
          <w:bCs/>
          <w:iCs/>
          <w:vertAlign w:val="superscript"/>
        </w:rPr>
        <w:t>th</w:t>
      </w:r>
      <w:r w:rsidR="00DF2FFF" w:rsidRPr="00DF2FFF">
        <w:rPr>
          <w:b/>
          <w:bCs/>
          <w:iCs/>
        </w:rPr>
        <w:t xml:space="preserve"> September 2024</w:t>
      </w:r>
      <w:r w:rsidRPr="00DF2FFF">
        <w:rPr>
          <w:b/>
          <w:bCs/>
          <w:iCs/>
        </w:rPr>
        <w:t xml:space="preserve"> at 12 noon</w:t>
      </w:r>
    </w:p>
    <w:p w:rsidR="008C4587" w:rsidRPr="00DF2FFF" w:rsidRDefault="008C4587" w:rsidP="008C4587">
      <w:pPr>
        <w:ind w:left="-90"/>
        <w:jc w:val="both"/>
        <w:rPr>
          <w:b/>
        </w:rPr>
      </w:pPr>
    </w:p>
    <w:p w:rsidR="00FB33CC" w:rsidRPr="00FB33CC" w:rsidRDefault="00FB33CC" w:rsidP="008C4587">
      <w:pPr>
        <w:ind w:left="-90"/>
        <w:jc w:val="both"/>
        <w:rPr>
          <w:b/>
          <w:bCs/>
        </w:rPr>
      </w:pPr>
    </w:p>
    <w:p w:rsidR="008C4587" w:rsidRDefault="008C4587" w:rsidP="008C4587">
      <w:pPr>
        <w:ind w:left="-90"/>
        <w:jc w:val="both"/>
        <w:rPr>
          <w:b/>
          <w:bCs/>
        </w:rPr>
      </w:pPr>
      <w:r w:rsidRPr="00FB33CC">
        <w:rPr>
          <w:b/>
          <w:bCs/>
        </w:rPr>
        <w:t>Please indicate below the eligibility category under which you qualify to apply for Psychology Assistant by completing category 1, 2, 3 or 4 below.</w:t>
      </w:r>
    </w:p>
    <w:p w:rsidR="00FB33CC" w:rsidRPr="00FB33CC" w:rsidRDefault="00FB33CC" w:rsidP="008C4587">
      <w:pPr>
        <w:ind w:left="-90"/>
        <w:jc w:val="both"/>
        <w:rPr>
          <w:b/>
        </w:rPr>
      </w:pPr>
    </w:p>
    <w:p w:rsidR="008C4587" w:rsidRPr="00805C52" w:rsidRDefault="008C4587" w:rsidP="008C4587">
      <w:pPr>
        <w:rPr>
          <w:b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1"/>
        <w:gridCol w:w="3403"/>
        <w:gridCol w:w="2702"/>
        <w:gridCol w:w="1577"/>
      </w:tblGrid>
      <w:tr w:rsidR="008C4587" w:rsidRPr="00805C52" w:rsidTr="00DF2FFF">
        <w:trPr>
          <w:trHeight w:val="420"/>
        </w:trPr>
        <w:tc>
          <w:tcPr>
            <w:tcW w:w="0" w:type="auto"/>
            <w:gridSpan w:val="4"/>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b/>
                <w:color w:val="000000"/>
                <w:lang w:val="en-IE" w:eastAsia="en-IE"/>
              </w:rPr>
            </w:pPr>
            <w:r w:rsidRPr="004B0950">
              <w:rPr>
                <w:b/>
                <w:color w:val="000000"/>
                <w:lang w:eastAsia="en-IE"/>
              </w:rPr>
              <w:t>Category  1: (i) Psychological Society of Ireland Accredited Qualification</w:t>
            </w:r>
          </w:p>
        </w:tc>
      </w:tr>
      <w:tr w:rsidR="008C4587" w:rsidRPr="00805C52" w:rsidTr="00DF2FFF">
        <w:trPr>
          <w:trHeight w:val="483"/>
        </w:trPr>
        <w:tc>
          <w:tcPr>
            <w:tcW w:w="0" w:type="auto"/>
            <w:gridSpan w:val="4"/>
            <w:tcMar>
              <w:top w:w="29" w:type="dxa"/>
              <w:left w:w="115" w:type="dxa"/>
              <w:bottom w:w="29" w:type="dxa"/>
              <w:right w:w="115" w:type="dxa"/>
            </w:tcMar>
          </w:tcPr>
          <w:p w:rsidR="008C4587" w:rsidRPr="004B0950" w:rsidRDefault="008C4587" w:rsidP="00DF2FFF">
            <w:pPr>
              <w:suppressAutoHyphens w:val="0"/>
              <w:autoSpaceDE w:val="0"/>
              <w:autoSpaceDN w:val="0"/>
              <w:adjustRightInd w:val="0"/>
              <w:rPr>
                <w:b/>
                <w:color w:val="000000"/>
                <w:lang w:val="en-IE" w:eastAsia="en-IE"/>
              </w:rPr>
            </w:pPr>
            <w:r w:rsidRPr="004B0950">
              <w:rPr>
                <w:color w:val="000000"/>
                <w:lang w:val="en-IE" w:eastAsia="en-IE"/>
              </w:rPr>
              <w:t>Please provide details of your Psychological Society of Ireland (PSI) accredited qualification at not less than a Level 8 at 2.1 honours grade on the QQI qualifications framework in which psychology was a major subject.</w:t>
            </w:r>
          </w:p>
        </w:tc>
      </w:tr>
      <w:tr w:rsidR="008C4587" w:rsidRPr="00805C52" w:rsidTr="00DF2FFF">
        <w:trPr>
          <w:trHeight w:val="844"/>
        </w:trPr>
        <w:tc>
          <w:tcPr>
            <w:tcW w:w="2582" w:type="dxa"/>
            <w:tcBorders>
              <w:bottom w:val="single" w:sz="4" w:space="0" w:color="auto"/>
            </w:tcBorders>
            <w:tcMar>
              <w:top w:w="29" w:type="dxa"/>
              <w:left w:w="115" w:type="dxa"/>
              <w:bottom w:w="29" w:type="dxa"/>
              <w:right w:w="115" w:type="dxa"/>
            </w:tcMar>
          </w:tcPr>
          <w:p w:rsidR="008C4587" w:rsidRPr="004B0950" w:rsidRDefault="00DF2FFF"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Dates to &amp; from of Award (DD/MM/YY) to (DD/MM/YY</w:t>
            </w:r>
            <w:r w:rsidR="008C4587" w:rsidRPr="004B0950">
              <w:rPr>
                <w:rFonts w:eastAsiaTheme="minorHAnsi"/>
                <w:b/>
                <w:bCs/>
                <w:color w:val="000000"/>
                <w:lang w:val="en-IE" w:eastAsia="en-US" w:bidi="hi-IN"/>
              </w:rPr>
              <w:t>)</w:t>
            </w:r>
          </w:p>
        </w:tc>
        <w:tc>
          <w:tcPr>
            <w:tcW w:w="2946" w:type="dxa"/>
            <w:tcBorders>
              <w:bottom w:val="single" w:sz="4" w:space="0" w:color="auto"/>
            </w:tcBorders>
            <w:tcMar>
              <w:top w:w="29" w:type="dxa"/>
              <w:left w:w="115" w:type="dxa"/>
              <w:bottom w:w="29" w:type="dxa"/>
              <w:right w:w="115" w:type="dxa"/>
            </w:tcMar>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College / Educational Institution</w:t>
            </w:r>
          </w:p>
        </w:tc>
        <w:tc>
          <w:tcPr>
            <w:tcW w:w="2264" w:type="dxa"/>
            <w:tcBorders>
              <w:bottom w:val="single" w:sz="4" w:space="0" w:color="auto"/>
            </w:tcBorders>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u w:val="single"/>
                <w:lang w:val="en-IE" w:eastAsia="en-US" w:bidi="hi-IN"/>
              </w:rPr>
              <w:t xml:space="preserve">Full Name </w:t>
            </w:r>
            <w:r w:rsidRPr="004B0950">
              <w:rPr>
                <w:rFonts w:eastAsiaTheme="minorHAnsi"/>
                <w:b/>
                <w:bCs/>
                <w:color w:val="000000"/>
                <w:lang w:val="en-IE" w:eastAsia="en-US" w:bidi="hi-IN"/>
              </w:rPr>
              <w:t>of Course from Transcript</w:t>
            </w:r>
          </w:p>
        </w:tc>
        <w:tc>
          <w:tcPr>
            <w:tcW w:w="1224" w:type="dxa"/>
            <w:tcBorders>
              <w:bottom w:val="single" w:sz="4" w:space="0" w:color="auto"/>
            </w:tcBorders>
            <w:tcMar>
              <w:top w:w="29" w:type="dxa"/>
              <w:left w:w="115" w:type="dxa"/>
              <w:bottom w:w="29" w:type="dxa"/>
              <w:right w:w="115" w:type="dxa"/>
            </w:tcMar>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Award</w:t>
            </w:r>
          </w:p>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Calibri"/>
                <w:b/>
                <w:sz w:val="18"/>
                <w:szCs w:val="18"/>
                <w:lang w:val="en" w:eastAsia="en-US"/>
              </w:rPr>
              <w:t>i.e. 1:1, 2:1</w:t>
            </w:r>
          </w:p>
        </w:tc>
      </w:tr>
      <w:tr w:rsidR="008C4587" w:rsidRPr="00805C52" w:rsidTr="00DF2FFF">
        <w:trPr>
          <w:trHeight w:val="567"/>
        </w:trPr>
        <w:tc>
          <w:tcPr>
            <w:tcW w:w="2582" w:type="dxa"/>
            <w:tcBorders>
              <w:bottom w:val="single" w:sz="4" w:space="0" w:color="auto"/>
            </w:tcBorders>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color w:val="000000"/>
                <w:lang w:val="en-IE" w:eastAsia="en-IE"/>
              </w:rPr>
            </w:pPr>
          </w:p>
        </w:tc>
        <w:tc>
          <w:tcPr>
            <w:tcW w:w="2946" w:type="dxa"/>
            <w:tcBorders>
              <w:bottom w:val="single" w:sz="4" w:space="0" w:color="auto"/>
            </w:tcBorders>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color w:val="000000"/>
                <w:lang w:val="en-IE" w:eastAsia="en-IE"/>
              </w:rPr>
            </w:pPr>
          </w:p>
        </w:tc>
        <w:tc>
          <w:tcPr>
            <w:tcW w:w="2264" w:type="dxa"/>
            <w:tcBorders>
              <w:bottom w:val="single" w:sz="4" w:space="0" w:color="auto"/>
            </w:tcBorders>
            <w:vAlign w:val="center"/>
          </w:tcPr>
          <w:p w:rsidR="008C4587" w:rsidRPr="004B0950" w:rsidRDefault="008C4587" w:rsidP="00DF2FFF">
            <w:pPr>
              <w:suppressAutoHyphens w:val="0"/>
              <w:autoSpaceDE w:val="0"/>
              <w:autoSpaceDN w:val="0"/>
              <w:adjustRightInd w:val="0"/>
              <w:rPr>
                <w:color w:val="000000"/>
                <w:lang w:val="en-IE" w:eastAsia="en-IE"/>
              </w:rPr>
            </w:pPr>
          </w:p>
        </w:tc>
        <w:tc>
          <w:tcPr>
            <w:tcW w:w="1224" w:type="dxa"/>
            <w:tcBorders>
              <w:bottom w:val="single" w:sz="4" w:space="0" w:color="auto"/>
            </w:tcBorders>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color w:val="000000"/>
                <w:lang w:val="en-IE" w:eastAsia="en-IE"/>
              </w:rPr>
            </w:pPr>
          </w:p>
        </w:tc>
      </w:tr>
    </w:tbl>
    <w:p w:rsidR="008C4587" w:rsidRPr="00805C52" w:rsidRDefault="008C4587" w:rsidP="008C4587">
      <w:pPr>
        <w:rPr>
          <w:highlight w:val="yellow"/>
        </w:rPr>
      </w:pPr>
    </w:p>
    <w:p w:rsidR="008C4587" w:rsidRDefault="008C4587" w:rsidP="008C4587">
      <w:pPr>
        <w:rPr>
          <w:highlight w:val="yellow"/>
        </w:rPr>
      </w:pPr>
    </w:p>
    <w:p w:rsidR="00FB33CC" w:rsidRPr="00805C52" w:rsidRDefault="00FB33CC" w:rsidP="008C4587">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3556"/>
        <w:gridCol w:w="2708"/>
        <w:gridCol w:w="1627"/>
      </w:tblGrid>
      <w:tr w:rsidR="008C4587" w:rsidRPr="00805C52" w:rsidTr="00DF2FFF">
        <w:trPr>
          <w:trHeight w:val="402"/>
        </w:trPr>
        <w:tc>
          <w:tcPr>
            <w:tcW w:w="5000" w:type="pct"/>
            <w:gridSpan w:val="4"/>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b/>
                <w:color w:val="000000"/>
                <w:lang w:val="en-IE" w:eastAsia="en-IE"/>
              </w:rPr>
            </w:pPr>
            <w:r w:rsidRPr="004B0950">
              <w:rPr>
                <w:b/>
                <w:color w:val="000000"/>
                <w:lang w:eastAsia="en-IE"/>
              </w:rPr>
              <w:t>Category 2: (ii) Psychological Society of Ireland Accredited Conversion Qualification</w:t>
            </w:r>
          </w:p>
        </w:tc>
      </w:tr>
      <w:tr w:rsidR="008C4587" w:rsidRPr="00805C52" w:rsidTr="00DF2FFF">
        <w:trPr>
          <w:trHeight w:val="402"/>
        </w:trPr>
        <w:tc>
          <w:tcPr>
            <w:tcW w:w="5000" w:type="pct"/>
            <w:gridSpan w:val="4"/>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color w:val="000000"/>
                <w:lang w:val="en-IE" w:eastAsia="en-IE"/>
              </w:rPr>
            </w:pPr>
            <w:r w:rsidRPr="004B0950">
              <w:rPr>
                <w:color w:val="000000"/>
                <w:lang w:eastAsia="en-IE"/>
              </w:rPr>
              <w:t>A Level 8 honours degree in another subject together with an accredited conversion qualification at a minimum of (2.1) as conferring eligibility for graduate membership of the Psychological Society of Ireland.</w:t>
            </w:r>
          </w:p>
        </w:tc>
      </w:tr>
      <w:tr w:rsidR="008C4587" w:rsidRPr="00805C52" w:rsidTr="00DF2FFF">
        <w:trPr>
          <w:trHeight w:val="492"/>
        </w:trPr>
        <w:tc>
          <w:tcPr>
            <w:tcW w:w="5000" w:type="pct"/>
            <w:gridSpan w:val="4"/>
            <w:tcMar>
              <w:top w:w="29" w:type="dxa"/>
              <w:left w:w="115" w:type="dxa"/>
              <w:bottom w:w="29" w:type="dxa"/>
              <w:right w:w="115" w:type="dxa"/>
            </w:tcMar>
            <w:vAlign w:val="center"/>
          </w:tcPr>
          <w:p w:rsidR="008C4587" w:rsidRPr="004B0950" w:rsidRDefault="008C4587" w:rsidP="008C4587">
            <w:pPr>
              <w:numPr>
                <w:ilvl w:val="0"/>
                <w:numId w:val="36"/>
              </w:numPr>
              <w:ind w:left="426" w:hanging="426"/>
              <w:contextualSpacing/>
              <w:rPr>
                <w:b/>
              </w:rPr>
            </w:pPr>
            <w:r w:rsidRPr="004B0950">
              <w:rPr>
                <w:b/>
              </w:rPr>
              <w:t>Level 8 Qualification</w:t>
            </w:r>
          </w:p>
        </w:tc>
      </w:tr>
      <w:tr w:rsidR="008C4587" w:rsidRPr="00805C52" w:rsidTr="00DF2FFF">
        <w:trPr>
          <w:trHeight w:val="126"/>
        </w:trPr>
        <w:tc>
          <w:tcPr>
            <w:tcW w:w="1334" w:type="pct"/>
            <w:tcMar>
              <w:top w:w="29" w:type="dxa"/>
              <w:left w:w="115" w:type="dxa"/>
              <w:bottom w:w="29" w:type="dxa"/>
              <w:right w:w="115" w:type="dxa"/>
            </w:tcMar>
          </w:tcPr>
          <w:p w:rsidR="008C4587" w:rsidRPr="004B0950" w:rsidRDefault="004B0950"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 xml:space="preserve">Dates to &amp; from of Award (DD/MM/YY) </w:t>
            </w:r>
            <w:r w:rsidR="008C4587" w:rsidRPr="004B0950">
              <w:rPr>
                <w:rFonts w:eastAsiaTheme="minorHAnsi"/>
                <w:b/>
                <w:bCs/>
                <w:color w:val="000000"/>
                <w:lang w:val="en-IE" w:eastAsia="en-US" w:bidi="hi-IN"/>
              </w:rPr>
              <w:t xml:space="preserve">to </w:t>
            </w:r>
            <w:r w:rsidRPr="004B0950">
              <w:rPr>
                <w:rFonts w:eastAsiaTheme="minorHAnsi"/>
                <w:b/>
                <w:bCs/>
                <w:color w:val="000000"/>
                <w:lang w:val="en-IE" w:eastAsia="en-US" w:bidi="hi-IN"/>
              </w:rPr>
              <w:t>(DD/MM/YY)</w:t>
            </w:r>
          </w:p>
        </w:tc>
        <w:tc>
          <w:tcPr>
            <w:tcW w:w="1652"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College / Educational Institution</w:t>
            </w:r>
          </w:p>
        </w:tc>
        <w:tc>
          <w:tcPr>
            <w:tcW w:w="1258"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Full Name of Course from Transcript</w:t>
            </w:r>
          </w:p>
        </w:tc>
        <w:tc>
          <w:tcPr>
            <w:tcW w:w="757"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Award</w:t>
            </w:r>
          </w:p>
          <w:p w:rsidR="008C4587" w:rsidRPr="004B0950" w:rsidRDefault="004B0950" w:rsidP="00DF2FFF">
            <w:pPr>
              <w:autoSpaceDE w:val="0"/>
              <w:autoSpaceDN w:val="0"/>
              <w:adjustRightInd w:val="0"/>
              <w:jc w:val="center"/>
              <w:rPr>
                <w:rFonts w:eastAsiaTheme="minorHAnsi"/>
                <w:b/>
                <w:bCs/>
                <w:color w:val="000000"/>
                <w:lang w:val="en-IE" w:eastAsia="en-US" w:bidi="hi-IN"/>
              </w:rPr>
            </w:pPr>
            <w:r w:rsidRPr="004B0950">
              <w:rPr>
                <w:rFonts w:eastAsia="Calibri"/>
                <w:b/>
                <w:sz w:val="18"/>
                <w:szCs w:val="18"/>
                <w:lang w:val="en" w:eastAsia="en-US"/>
              </w:rPr>
              <w:t>i.e. 1:1, 2:1</w:t>
            </w:r>
          </w:p>
        </w:tc>
      </w:tr>
      <w:tr w:rsidR="008C4587" w:rsidRPr="00805C52" w:rsidTr="00DF2FFF">
        <w:trPr>
          <w:trHeight w:val="567"/>
        </w:trPr>
        <w:tc>
          <w:tcPr>
            <w:tcW w:w="1334" w:type="pct"/>
            <w:tcMar>
              <w:top w:w="29" w:type="dxa"/>
              <w:left w:w="115" w:type="dxa"/>
              <w:bottom w:w="29" w:type="dxa"/>
              <w:right w:w="115" w:type="dxa"/>
            </w:tcMar>
            <w:vAlign w:val="center"/>
          </w:tcPr>
          <w:p w:rsidR="008C4587" w:rsidRPr="004B0950" w:rsidRDefault="008C4587" w:rsidP="00DF2FFF">
            <w:pPr>
              <w:autoSpaceDE w:val="0"/>
              <w:autoSpaceDN w:val="0"/>
              <w:adjustRightInd w:val="0"/>
              <w:jc w:val="center"/>
              <w:rPr>
                <w:rFonts w:eastAsiaTheme="minorHAnsi"/>
                <w:b/>
                <w:bCs/>
                <w:color w:val="000000"/>
                <w:lang w:val="en-IE" w:eastAsia="en-US" w:bidi="hi-IN"/>
              </w:rPr>
            </w:pPr>
          </w:p>
        </w:tc>
        <w:tc>
          <w:tcPr>
            <w:tcW w:w="1652" w:type="pct"/>
            <w:vAlign w:val="center"/>
          </w:tcPr>
          <w:p w:rsidR="008C4587" w:rsidRPr="004B0950" w:rsidRDefault="008C4587" w:rsidP="00DF2FFF">
            <w:pPr>
              <w:autoSpaceDE w:val="0"/>
              <w:autoSpaceDN w:val="0"/>
              <w:adjustRightInd w:val="0"/>
              <w:jc w:val="center"/>
              <w:rPr>
                <w:rFonts w:eastAsiaTheme="minorHAnsi"/>
                <w:b/>
                <w:bCs/>
                <w:color w:val="000000"/>
                <w:lang w:val="en-IE" w:eastAsia="en-US" w:bidi="hi-IN"/>
              </w:rPr>
            </w:pPr>
          </w:p>
        </w:tc>
        <w:tc>
          <w:tcPr>
            <w:tcW w:w="1258" w:type="pct"/>
            <w:vAlign w:val="center"/>
          </w:tcPr>
          <w:p w:rsidR="008C4587" w:rsidRPr="004B0950" w:rsidRDefault="008C4587" w:rsidP="00DF2FFF">
            <w:pPr>
              <w:autoSpaceDE w:val="0"/>
              <w:autoSpaceDN w:val="0"/>
              <w:adjustRightInd w:val="0"/>
              <w:jc w:val="center"/>
              <w:rPr>
                <w:rFonts w:eastAsiaTheme="minorHAnsi"/>
                <w:b/>
                <w:bCs/>
                <w:color w:val="000000"/>
                <w:lang w:val="en-IE" w:eastAsia="en-US" w:bidi="hi-IN"/>
              </w:rPr>
            </w:pPr>
          </w:p>
        </w:tc>
        <w:tc>
          <w:tcPr>
            <w:tcW w:w="757" w:type="pct"/>
            <w:vAlign w:val="center"/>
          </w:tcPr>
          <w:p w:rsidR="008C4587" w:rsidRPr="004B0950" w:rsidRDefault="008C4587" w:rsidP="00DF2FFF">
            <w:pPr>
              <w:autoSpaceDE w:val="0"/>
              <w:autoSpaceDN w:val="0"/>
              <w:adjustRightInd w:val="0"/>
              <w:jc w:val="center"/>
              <w:rPr>
                <w:rFonts w:eastAsiaTheme="minorHAnsi"/>
                <w:b/>
                <w:bCs/>
                <w:color w:val="000000"/>
                <w:lang w:val="en-IE" w:eastAsia="en-US" w:bidi="hi-IN"/>
              </w:rPr>
            </w:pPr>
          </w:p>
        </w:tc>
      </w:tr>
      <w:tr w:rsidR="008C4587" w:rsidRPr="00805C52" w:rsidTr="00DF2FFF">
        <w:trPr>
          <w:trHeight w:val="492"/>
        </w:trPr>
        <w:tc>
          <w:tcPr>
            <w:tcW w:w="5000" w:type="pct"/>
            <w:gridSpan w:val="4"/>
            <w:tcMar>
              <w:top w:w="29" w:type="dxa"/>
              <w:left w:w="115" w:type="dxa"/>
              <w:bottom w:w="29" w:type="dxa"/>
              <w:right w:w="115" w:type="dxa"/>
            </w:tcMar>
            <w:vAlign w:val="center"/>
          </w:tcPr>
          <w:p w:rsidR="008C4587" w:rsidRPr="004B0950" w:rsidRDefault="008C4587" w:rsidP="008C4587">
            <w:pPr>
              <w:numPr>
                <w:ilvl w:val="0"/>
                <w:numId w:val="36"/>
              </w:numPr>
              <w:ind w:left="426" w:hanging="426"/>
              <w:contextualSpacing/>
              <w:rPr>
                <w:b/>
              </w:rPr>
            </w:pPr>
            <w:r w:rsidRPr="004B0950">
              <w:rPr>
                <w:b/>
              </w:rPr>
              <w:t>Accredited Conversion Qualification</w:t>
            </w:r>
          </w:p>
        </w:tc>
      </w:tr>
      <w:tr w:rsidR="008C4587" w:rsidRPr="00805C52" w:rsidTr="00DF2FFF">
        <w:trPr>
          <w:trHeight w:val="126"/>
        </w:trPr>
        <w:tc>
          <w:tcPr>
            <w:tcW w:w="1334" w:type="pct"/>
            <w:tcMar>
              <w:top w:w="29" w:type="dxa"/>
              <w:left w:w="115" w:type="dxa"/>
              <w:bottom w:w="29" w:type="dxa"/>
              <w:right w:w="115" w:type="dxa"/>
            </w:tcMar>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 xml:space="preserve">Dates to &amp; from of Award </w:t>
            </w:r>
            <w:r w:rsidR="004B0950" w:rsidRPr="004B0950">
              <w:rPr>
                <w:rFonts w:eastAsiaTheme="minorHAnsi"/>
                <w:b/>
                <w:bCs/>
                <w:color w:val="000000"/>
                <w:lang w:val="en-IE" w:eastAsia="en-US" w:bidi="hi-IN"/>
              </w:rPr>
              <w:t xml:space="preserve">(DD/MM/YY) </w:t>
            </w:r>
            <w:r w:rsidRPr="004B0950">
              <w:rPr>
                <w:rFonts w:eastAsiaTheme="minorHAnsi"/>
                <w:b/>
                <w:bCs/>
                <w:color w:val="000000"/>
                <w:lang w:val="en-IE" w:eastAsia="en-US" w:bidi="hi-IN"/>
              </w:rPr>
              <w:t xml:space="preserve">to </w:t>
            </w:r>
            <w:r w:rsidR="004B0950" w:rsidRPr="004B0950">
              <w:rPr>
                <w:rFonts w:eastAsiaTheme="minorHAnsi"/>
                <w:b/>
                <w:bCs/>
                <w:color w:val="000000"/>
                <w:lang w:val="en-IE" w:eastAsia="en-US" w:bidi="hi-IN"/>
              </w:rPr>
              <w:t>(DD/MM/YY)</w:t>
            </w:r>
          </w:p>
        </w:tc>
        <w:tc>
          <w:tcPr>
            <w:tcW w:w="1652"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College / Educational Institution</w:t>
            </w:r>
          </w:p>
        </w:tc>
        <w:tc>
          <w:tcPr>
            <w:tcW w:w="1258"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u w:val="single"/>
                <w:lang w:val="en-IE" w:eastAsia="en-US" w:bidi="hi-IN"/>
              </w:rPr>
              <w:t xml:space="preserve">Full Name </w:t>
            </w:r>
            <w:r w:rsidRPr="004B0950">
              <w:rPr>
                <w:rFonts w:eastAsiaTheme="minorHAnsi"/>
                <w:b/>
                <w:bCs/>
                <w:color w:val="000000"/>
                <w:lang w:val="en-IE" w:eastAsia="en-US" w:bidi="hi-IN"/>
              </w:rPr>
              <w:t>of Course from Transcript</w:t>
            </w:r>
          </w:p>
        </w:tc>
        <w:tc>
          <w:tcPr>
            <w:tcW w:w="757"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Award</w:t>
            </w:r>
          </w:p>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Calibri"/>
                <w:b/>
                <w:sz w:val="18"/>
                <w:szCs w:val="18"/>
                <w:lang w:val="en" w:eastAsia="en-US"/>
              </w:rPr>
              <w:t>i.e. 1:1, 2:1</w:t>
            </w:r>
          </w:p>
        </w:tc>
      </w:tr>
      <w:tr w:rsidR="008C4587" w:rsidRPr="00805C52" w:rsidTr="00DF2FFF">
        <w:trPr>
          <w:trHeight w:val="567"/>
        </w:trPr>
        <w:tc>
          <w:tcPr>
            <w:tcW w:w="1334" w:type="pct"/>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color w:val="000000"/>
                <w:lang w:val="en-IE" w:eastAsia="en-IE"/>
              </w:rPr>
            </w:pPr>
          </w:p>
        </w:tc>
        <w:tc>
          <w:tcPr>
            <w:tcW w:w="1652"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1258"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757" w:type="pct"/>
            <w:vAlign w:val="center"/>
          </w:tcPr>
          <w:p w:rsidR="008C4587" w:rsidRPr="004B0950" w:rsidRDefault="008C4587" w:rsidP="00DF2FFF">
            <w:pPr>
              <w:suppressAutoHyphens w:val="0"/>
              <w:autoSpaceDE w:val="0"/>
              <w:autoSpaceDN w:val="0"/>
              <w:adjustRightInd w:val="0"/>
              <w:rPr>
                <w:color w:val="000000"/>
                <w:lang w:val="en-IE" w:eastAsia="en-IE"/>
              </w:rPr>
            </w:pPr>
          </w:p>
        </w:tc>
      </w:tr>
    </w:tbl>
    <w:p w:rsidR="008C4587" w:rsidRPr="00805C52" w:rsidRDefault="008C4587" w:rsidP="008C4587">
      <w:pPr>
        <w:rPr>
          <w:highlight w:val="yellow"/>
        </w:rPr>
      </w:pPr>
    </w:p>
    <w:p w:rsidR="008C4587" w:rsidRPr="00805C52" w:rsidRDefault="008C4587" w:rsidP="008C4587">
      <w:pPr>
        <w:rPr>
          <w:highlight w:val="yellow"/>
        </w:rPr>
      </w:pPr>
    </w:p>
    <w:p w:rsidR="008C4587" w:rsidRPr="00805C52" w:rsidRDefault="008C4587" w:rsidP="008C4587">
      <w:pPr>
        <w:rPr>
          <w:highlight w:val="yellow"/>
        </w:rPr>
      </w:pPr>
    </w:p>
    <w:p w:rsidR="00760B0A" w:rsidRPr="00805C52" w:rsidRDefault="00760B0A" w:rsidP="008C4587">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1"/>
        <w:gridCol w:w="3554"/>
        <w:gridCol w:w="2706"/>
        <w:gridCol w:w="1632"/>
      </w:tblGrid>
      <w:tr w:rsidR="008C4587" w:rsidRPr="00805C52" w:rsidTr="00DF2FFF">
        <w:trPr>
          <w:trHeight w:val="402"/>
        </w:trPr>
        <w:tc>
          <w:tcPr>
            <w:tcW w:w="5000" w:type="pct"/>
            <w:gridSpan w:val="4"/>
            <w:tcMar>
              <w:top w:w="29" w:type="dxa"/>
              <w:left w:w="115" w:type="dxa"/>
              <w:bottom w:w="29" w:type="dxa"/>
              <w:right w:w="115" w:type="dxa"/>
            </w:tcMar>
            <w:vAlign w:val="center"/>
          </w:tcPr>
          <w:p w:rsidR="008C4587" w:rsidRPr="004B0950" w:rsidRDefault="008C4587" w:rsidP="00DF2FFF">
            <w:pPr>
              <w:autoSpaceDE w:val="0"/>
              <w:autoSpaceDN w:val="0"/>
              <w:adjustRightInd w:val="0"/>
              <w:ind w:left="-90"/>
              <w:rPr>
                <w:b/>
                <w:lang w:val="en-IE" w:eastAsia="en-IE"/>
              </w:rPr>
            </w:pPr>
            <w:r w:rsidRPr="004B0950">
              <w:rPr>
                <w:b/>
                <w:lang w:val="en-IE" w:eastAsia="en-IE"/>
              </w:rPr>
              <w:lastRenderedPageBreak/>
              <w:t>Category 3: (iii) Equivalent qualification accredited by the British Psychological Society</w:t>
            </w:r>
          </w:p>
        </w:tc>
      </w:tr>
      <w:tr w:rsidR="008C4587" w:rsidRPr="00805C52" w:rsidTr="00DF2FFF">
        <w:trPr>
          <w:trHeight w:val="402"/>
        </w:trPr>
        <w:tc>
          <w:tcPr>
            <w:tcW w:w="5000" w:type="pct"/>
            <w:gridSpan w:val="4"/>
            <w:tcMar>
              <w:top w:w="29" w:type="dxa"/>
              <w:left w:w="115" w:type="dxa"/>
              <w:bottom w:w="29" w:type="dxa"/>
              <w:right w:w="115" w:type="dxa"/>
            </w:tcMar>
            <w:vAlign w:val="center"/>
          </w:tcPr>
          <w:p w:rsidR="008C4587" w:rsidRPr="004B0950" w:rsidRDefault="008C4587" w:rsidP="00DF2FFF">
            <w:pPr>
              <w:autoSpaceDE w:val="0"/>
              <w:autoSpaceDN w:val="0"/>
              <w:adjustRightInd w:val="0"/>
              <w:rPr>
                <w:bCs/>
              </w:rPr>
            </w:pPr>
            <w:r w:rsidRPr="004B0950">
              <w:rPr>
                <w:lang w:val="en-IE" w:eastAsia="en-IE"/>
              </w:rPr>
              <w:t xml:space="preserve">Please provide details </w:t>
            </w:r>
            <w:r w:rsidRPr="004B0950">
              <w:rPr>
                <w:bCs/>
              </w:rPr>
              <w:t>of your qualification equivalent to those outlined in category (i) or (ii) accredited by the British Psychological Society for graduate membership of the British Psychological Society.</w:t>
            </w:r>
          </w:p>
        </w:tc>
      </w:tr>
      <w:tr w:rsidR="008C4587" w:rsidRPr="00805C52" w:rsidTr="00DF2FFF">
        <w:trPr>
          <w:trHeight w:val="492"/>
        </w:trPr>
        <w:tc>
          <w:tcPr>
            <w:tcW w:w="5000" w:type="pct"/>
            <w:gridSpan w:val="4"/>
            <w:tcMar>
              <w:top w:w="29" w:type="dxa"/>
              <w:left w:w="115" w:type="dxa"/>
              <w:bottom w:w="29" w:type="dxa"/>
              <w:right w:w="115" w:type="dxa"/>
            </w:tcMar>
            <w:vAlign w:val="center"/>
          </w:tcPr>
          <w:p w:rsidR="008C4587" w:rsidRPr="004B0950" w:rsidRDefault="008C4587" w:rsidP="008C4587">
            <w:pPr>
              <w:pStyle w:val="ListParagraph"/>
              <w:numPr>
                <w:ilvl w:val="0"/>
                <w:numId w:val="37"/>
              </w:numPr>
              <w:rPr>
                <w:b/>
              </w:rPr>
            </w:pPr>
            <w:r w:rsidRPr="004B0950">
              <w:rPr>
                <w:b/>
              </w:rPr>
              <w:t>Qualification</w:t>
            </w:r>
          </w:p>
        </w:tc>
      </w:tr>
      <w:tr w:rsidR="008C4587" w:rsidRPr="00805C52" w:rsidTr="00DF2FFF">
        <w:trPr>
          <w:trHeight w:val="126"/>
        </w:trPr>
        <w:tc>
          <w:tcPr>
            <w:tcW w:w="1334" w:type="pct"/>
            <w:tcMar>
              <w:top w:w="29" w:type="dxa"/>
              <w:left w:w="115" w:type="dxa"/>
              <w:bottom w:w="29" w:type="dxa"/>
              <w:right w:w="115" w:type="dxa"/>
            </w:tcMar>
          </w:tcPr>
          <w:p w:rsidR="004B0950" w:rsidRDefault="008C4587" w:rsidP="004B0950">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Dates to &amp; from of Award</w:t>
            </w:r>
          </w:p>
          <w:p w:rsidR="008C4587" w:rsidRPr="004B0950" w:rsidRDefault="004B0950" w:rsidP="004B0950">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 xml:space="preserve">(DD/MM/YY) </w:t>
            </w:r>
            <w:r w:rsidR="008C4587" w:rsidRPr="004B0950">
              <w:rPr>
                <w:rFonts w:eastAsiaTheme="minorHAnsi"/>
                <w:b/>
                <w:bCs/>
                <w:color w:val="000000"/>
                <w:lang w:val="en-IE" w:eastAsia="en-US" w:bidi="hi-IN"/>
              </w:rPr>
              <w:t xml:space="preserve"> to </w:t>
            </w:r>
            <w:r w:rsidRPr="004B0950">
              <w:rPr>
                <w:rFonts w:eastAsiaTheme="minorHAnsi"/>
                <w:b/>
                <w:bCs/>
                <w:color w:val="000000"/>
                <w:lang w:val="en-IE" w:eastAsia="en-US" w:bidi="hi-IN"/>
              </w:rPr>
              <w:t>(DD/MM/YY)</w:t>
            </w:r>
          </w:p>
        </w:tc>
        <w:tc>
          <w:tcPr>
            <w:tcW w:w="1651"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College / Educational Institution</w:t>
            </w:r>
          </w:p>
        </w:tc>
        <w:tc>
          <w:tcPr>
            <w:tcW w:w="1257"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u w:val="single"/>
                <w:lang w:val="en-IE" w:eastAsia="en-US" w:bidi="hi-IN"/>
              </w:rPr>
              <w:t xml:space="preserve">Full Name </w:t>
            </w:r>
            <w:r w:rsidRPr="004B0950">
              <w:rPr>
                <w:rFonts w:eastAsiaTheme="minorHAnsi"/>
                <w:b/>
                <w:bCs/>
                <w:color w:val="000000"/>
                <w:lang w:val="en-IE" w:eastAsia="en-US" w:bidi="hi-IN"/>
              </w:rPr>
              <w:t>of Course from Transcript</w:t>
            </w:r>
          </w:p>
        </w:tc>
        <w:tc>
          <w:tcPr>
            <w:tcW w:w="758"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Award</w:t>
            </w:r>
          </w:p>
          <w:p w:rsidR="004B0950" w:rsidRPr="004B0950" w:rsidRDefault="004B0950" w:rsidP="00DF2FFF">
            <w:pPr>
              <w:autoSpaceDE w:val="0"/>
              <w:autoSpaceDN w:val="0"/>
              <w:adjustRightInd w:val="0"/>
              <w:jc w:val="center"/>
              <w:rPr>
                <w:rFonts w:eastAsiaTheme="minorHAnsi"/>
                <w:b/>
                <w:bCs/>
                <w:color w:val="000000"/>
                <w:lang w:val="en-IE" w:eastAsia="en-US" w:bidi="hi-IN"/>
              </w:rPr>
            </w:pPr>
            <w:r w:rsidRPr="004B0950">
              <w:rPr>
                <w:rFonts w:eastAsia="Calibri"/>
                <w:b/>
                <w:sz w:val="18"/>
                <w:szCs w:val="18"/>
                <w:lang w:val="en" w:eastAsia="en-US"/>
              </w:rPr>
              <w:t>i.e. 1:1, 2:1</w:t>
            </w:r>
          </w:p>
        </w:tc>
      </w:tr>
      <w:tr w:rsidR="008C4587" w:rsidRPr="00805C52" w:rsidTr="00DF2FFF">
        <w:trPr>
          <w:trHeight w:val="567"/>
        </w:trPr>
        <w:tc>
          <w:tcPr>
            <w:tcW w:w="1334" w:type="pct"/>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color w:val="000000"/>
                <w:lang w:val="en-IE" w:eastAsia="en-IE"/>
              </w:rPr>
            </w:pPr>
          </w:p>
        </w:tc>
        <w:tc>
          <w:tcPr>
            <w:tcW w:w="1651"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1257"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758" w:type="pct"/>
            <w:vAlign w:val="center"/>
          </w:tcPr>
          <w:p w:rsidR="008C4587" w:rsidRPr="004B0950" w:rsidRDefault="008C4587" w:rsidP="00DF2FFF">
            <w:pPr>
              <w:suppressAutoHyphens w:val="0"/>
              <w:autoSpaceDE w:val="0"/>
              <w:autoSpaceDN w:val="0"/>
              <w:adjustRightInd w:val="0"/>
              <w:rPr>
                <w:color w:val="000000"/>
                <w:lang w:val="en-IE" w:eastAsia="en-IE"/>
              </w:rPr>
            </w:pPr>
          </w:p>
        </w:tc>
      </w:tr>
      <w:tr w:rsidR="008C4587" w:rsidRPr="00805C52" w:rsidTr="00DF2FFF">
        <w:trPr>
          <w:trHeight w:val="492"/>
        </w:trPr>
        <w:tc>
          <w:tcPr>
            <w:tcW w:w="5000" w:type="pct"/>
            <w:gridSpan w:val="4"/>
            <w:tcMar>
              <w:top w:w="29" w:type="dxa"/>
              <w:left w:w="115" w:type="dxa"/>
              <w:bottom w:w="29" w:type="dxa"/>
              <w:right w:w="115" w:type="dxa"/>
            </w:tcMar>
            <w:vAlign w:val="center"/>
          </w:tcPr>
          <w:p w:rsidR="008C4587" w:rsidRPr="004B0950" w:rsidRDefault="008C4587" w:rsidP="008C4587">
            <w:pPr>
              <w:pStyle w:val="ListParagraph"/>
              <w:numPr>
                <w:ilvl w:val="0"/>
                <w:numId w:val="37"/>
              </w:numPr>
              <w:rPr>
                <w:b/>
              </w:rPr>
            </w:pPr>
            <w:r w:rsidRPr="004B0950">
              <w:rPr>
                <w:b/>
              </w:rPr>
              <w:t>Accredited Conversion Qualification (if applicable)</w:t>
            </w:r>
          </w:p>
        </w:tc>
      </w:tr>
      <w:tr w:rsidR="008C4587" w:rsidRPr="00805C52" w:rsidTr="00DF2FFF">
        <w:trPr>
          <w:trHeight w:val="126"/>
        </w:trPr>
        <w:tc>
          <w:tcPr>
            <w:tcW w:w="1334" w:type="pct"/>
            <w:tcMar>
              <w:top w:w="29" w:type="dxa"/>
              <w:left w:w="115" w:type="dxa"/>
              <w:bottom w:w="29" w:type="dxa"/>
              <w:right w:w="115" w:type="dxa"/>
            </w:tcMar>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 xml:space="preserve">Dates to &amp; from of Award </w:t>
            </w:r>
            <w:r w:rsidR="004B0950" w:rsidRPr="004B0950">
              <w:rPr>
                <w:rFonts w:eastAsiaTheme="minorHAnsi"/>
                <w:b/>
                <w:bCs/>
                <w:color w:val="000000"/>
                <w:lang w:val="en-IE" w:eastAsia="en-US" w:bidi="hi-IN"/>
              </w:rPr>
              <w:t xml:space="preserve">(DD/MM/YY) </w:t>
            </w:r>
            <w:r w:rsidRPr="004B0950">
              <w:rPr>
                <w:rFonts w:eastAsiaTheme="minorHAnsi"/>
                <w:b/>
                <w:bCs/>
                <w:color w:val="000000"/>
                <w:lang w:val="en-IE" w:eastAsia="en-US" w:bidi="hi-IN"/>
              </w:rPr>
              <w:t xml:space="preserve">to </w:t>
            </w:r>
            <w:r w:rsidR="004B0950" w:rsidRPr="004B0950">
              <w:rPr>
                <w:rFonts w:eastAsiaTheme="minorHAnsi"/>
                <w:b/>
                <w:bCs/>
                <w:color w:val="000000"/>
                <w:lang w:val="en-IE" w:eastAsia="en-US" w:bidi="hi-IN"/>
              </w:rPr>
              <w:t>(DD/MM/YY)</w:t>
            </w:r>
          </w:p>
        </w:tc>
        <w:tc>
          <w:tcPr>
            <w:tcW w:w="1651"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College / Educational Institution</w:t>
            </w:r>
          </w:p>
        </w:tc>
        <w:tc>
          <w:tcPr>
            <w:tcW w:w="1257"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u w:val="single"/>
                <w:lang w:val="en-IE" w:eastAsia="en-US" w:bidi="hi-IN"/>
              </w:rPr>
              <w:t xml:space="preserve">Full Name </w:t>
            </w:r>
            <w:r w:rsidRPr="004B0950">
              <w:rPr>
                <w:rFonts w:eastAsiaTheme="minorHAnsi"/>
                <w:b/>
                <w:bCs/>
                <w:color w:val="000000"/>
                <w:lang w:val="en-IE" w:eastAsia="en-US" w:bidi="hi-IN"/>
              </w:rPr>
              <w:t>of Course from Transcript</w:t>
            </w:r>
          </w:p>
        </w:tc>
        <w:tc>
          <w:tcPr>
            <w:tcW w:w="758"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Award</w:t>
            </w:r>
          </w:p>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Calibri"/>
                <w:b/>
                <w:sz w:val="18"/>
                <w:szCs w:val="18"/>
                <w:lang w:val="en" w:eastAsia="en-US"/>
              </w:rPr>
              <w:t>i.e. 1:1, 2:1</w:t>
            </w:r>
          </w:p>
        </w:tc>
      </w:tr>
      <w:tr w:rsidR="008C4587" w:rsidRPr="00805C52" w:rsidTr="00DF2FFF">
        <w:trPr>
          <w:trHeight w:val="567"/>
        </w:trPr>
        <w:tc>
          <w:tcPr>
            <w:tcW w:w="1334" w:type="pct"/>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color w:val="000000"/>
                <w:lang w:val="en-IE" w:eastAsia="en-IE"/>
              </w:rPr>
            </w:pPr>
          </w:p>
        </w:tc>
        <w:tc>
          <w:tcPr>
            <w:tcW w:w="1651"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1257"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758" w:type="pct"/>
            <w:vAlign w:val="center"/>
          </w:tcPr>
          <w:p w:rsidR="008C4587" w:rsidRPr="004B0950" w:rsidRDefault="008C4587" w:rsidP="00DF2FFF">
            <w:pPr>
              <w:suppressAutoHyphens w:val="0"/>
              <w:autoSpaceDE w:val="0"/>
              <w:autoSpaceDN w:val="0"/>
              <w:adjustRightInd w:val="0"/>
              <w:rPr>
                <w:color w:val="000000"/>
                <w:lang w:val="en-IE" w:eastAsia="en-IE"/>
              </w:rPr>
            </w:pPr>
          </w:p>
        </w:tc>
      </w:tr>
    </w:tbl>
    <w:p w:rsidR="008C4587" w:rsidRDefault="008C4587" w:rsidP="008C4587">
      <w:pPr>
        <w:rPr>
          <w:highlight w:val="yellow"/>
        </w:rPr>
      </w:pPr>
    </w:p>
    <w:p w:rsidR="00FB33CC" w:rsidRDefault="00FB33CC" w:rsidP="008C4587">
      <w:pPr>
        <w:rPr>
          <w:highlight w:val="yellow"/>
        </w:rPr>
      </w:pPr>
    </w:p>
    <w:p w:rsidR="00FB33CC" w:rsidRPr="00805C52" w:rsidRDefault="00FB33CC" w:rsidP="008C4587">
      <w:pPr>
        <w:rPr>
          <w:highlight w:val="yellow"/>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3603"/>
        <w:gridCol w:w="2743"/>
        <w:gridCol w:w="1656"/>
      </w:tblGrid>
      <w:tr w:rsidR="008C4587" w:rsidRPr="00805C52" w:rsidTr="00DF2FFF">
        <w:trPr>
          <w:trHeight w:val="407"/>
        </w:trPr>
        <w:tc>
          <w:tcPr>
            <w:tcW w:w="5000" w:type="pct"/>
            <w:gridSpan w:val="4"/>
            <w:tcMar>
              <w:top w:w="29" w:type="dxa"/>
              <w:left w:w="115" w:type="dxa"/>
              <w:bottom w:w="29" w:type="dxa"/>
              <w:right w:w="115" w:type="dxa"/>
            </w:tcMar>
            <w:vAlign w:val="center"/>
          </w:tcPr>
          <w:p w:rsidR="008C4587" w:rsidRPr="004B0950" w:rsidRDefault="008C4587" w:rsidP="00DF2FFF">
            <w:pPr>
              <w:autoSpaceDE w:val="0"/>
              <w:autoSpaceDN w:val="0"/>
              <w:adjustRightInd w:val="0"/>
              <w:ind w:left="-90"/>
              <w:rPr>
                <w:b/>
                <w:lang w:val="en-IE" w:eastAsia="en-IE"/>
              </w:rPr>
            </w:pPr>
            <w:r w:rsidRPr="004B0950">
              <w:rPr>
                <w:b/>
                <w:lang w:val="en-IE" w:eastAsia="en-IE"/>
              </w:rPr>
              <w:t>Category 4: (iv) Equivalent Qualification</w:t>
            </w:r>
          </w:p>
        </w:tc>
      </w:tr>
      <w:tr w:rsidR="008C4587" w:rsidRPr="00805C52" w:rsidTr="00DF2FFF">
        <w:trPr>
          <w:trHeight w:val="407"/>
        </w:trPr>
        <w:tc>
          <w:tcPr>
            <w:tcW w:w="5000" w:type="pct"/>
            <w:gridSpan w:val="4"/>
            <w:tcMar>
              <w:top w:w="29" w:type="dxa"/>
              <w:left w:w="115" w:type="dxa"/>
              <w:bottom w:w="29" w:type="dxa"/>
              <w:right w:w="115" w:type="dxa"/>
            </w:tcMar>
            <w:vAlign w:val="center"/>
          </w:tcPr>
          <w:p w:rsidR="008C4587" w:rsidRPr="004B0950" w:rsidRDefault="008C4587" w:rsidP="00DF2FFF">
            <w:pPr>
              <w:autoSpaceDE w:val="0"/>
              <w:autoSpaceDN w:val="0"/>
              <w:adjustRightInd w:val="0"/>
              <w:rPr>
                <w:lang w:val="en-IE" w:eastAsia="en-IE"/>
              </w:rPr>
            </w:pPr>
            <w:r w:rsidRPr="004B0950">
              <w:rPr>
                <w:lang w:val="en-IE" w:eastAsia="en-IE"/>
              </w:rPr>
              <w:t>Please provide details of your qualification equivalent to either (i) or (ii) which would allow you to become a graduate member of the Psychological Society of Ireland (PSI).</w:t>
            </w:r>
          </w:p>
        </w:tc>
      </w:tr>
      <w:tr w:rsidR="008C4587" w:rsidRPr="00805C52" w:rsidTr="00DF2FFF">
        <w:trPr>
          <w:trHeight w:val="498"/>
        </w:trPr>
        <w:tc>
          <w:tcPr>
            <w:tcW w:w="5000" w:type="pct"/>
            <w:gridSpan w:val="4"/>
            <w:tcMar>
              <w:top w:w="29" w:type="dxa"/>
              <w:left w:w="115" w:type="dxa"/>
              <w:bottom w:w="29" w:type="dxa"/>
              <w:right w:w="115" w:type="dxa"/>
            </w:tcMar>
            <w:vAlign w:val="center"/>
          </w:tcPr>
          <w:p w:rsidR="008C4587" w:rsidRPr="004B0950" w:rsidRDefault="008C4587" w:rsidP="008C4587">
            <w:pPr>
              <w:pStyle w:val="ListParagraph"/>
              <w:numPr>
                <w:ilvl w:val="0"/>
                <w:numId w:val="38"/>
              </w:numPr>
              <w:rPr>
                <w:b/>
              </w:rPr>
            </w:pPr>
            <w:r w:rsidRPr="004B0950">
              <w:rPr>
                <w:b/>
              </w:rPr>
              <w:t>Qualification</w:t>
            </w:r>
          </w:p>
        </w:tc>
      </w:tr>
      <w:tr w:rsidR="008C4587" w:rsidRPr="00805C52" w:rsidTr="00DF2FFF">
        <w:trPr>
          <w:trHeight w:val="127"/>
        </w:trPr>
        <w:tc>
          <w:tcPr>
            <w:tcW w:w="1333" w:type="pct"/>
            <w:tcMar>
              <w:top w:w="29" w:type="dxa"/>
              <w:left w:w="115" w:type="dxa"/>
              <w:bottom w:w="29" w:type="dxa"/>
              <w:right w:w="115" w:type="dxa"/>
            </w:tcMar>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 xml:space="preserve">Dates to &amp; from of Award </w:t>
            </w:r>
            <w:r w:rsidR="004B0950" w:rsidRPr="004B0950">
              <w:rPr>
                <w:rFonts w:eastAsiaTheme="minorHAnsi"/>
                <w:b/>
                <w:bCs/>
                <w:color w:val="000000"/>
                <w:lang w:val="en-IE" w:eastAsia="en-US" w:bidi="hi-IN"/>
              </w:rPr>
              <w:t xml:space="preserve">(DD/MM/YY) </w:t>
            </w:r>
            <w:r w:rsidRPr="004B0950">
              <w:rPr>
                <w:rFonts w:eastAsiaTheme="minorHAnsi"/>
                <w:b/>
                <w:bCs/>
                <w:color w:val="000000"/>
                <w:lang w:val="en-IE" w:eastAsia="en-US" w:bidi="hi-IN"/>
              </w:rPr>
              <w:t xml:space="preserve">to </w:t>
            </w:r>
            <w:r w:rsidR="004B0950" w:rsidRPr="004B0950">
              <w:rPr>
                <w:rFonts w:eastAsiaTheme="minorHAnsi"/>
                <w:b/>
                <w:bCs/>
                <w:color w:val="000000"/>
                <w:lang w:val="en-IE" w:eastAsia="en-US" w:bidi="hi-IN"/>
              </w:rPr>
              <w:t>(DD/MM/YY)</w:t>
            </w:r>
          </w:p>
        </w:tc>
        <w:tc>
          <w:tcPr>
            <w:tcW w:w="1651"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College / Educational Institution</w:t>
            </w:r>
          </w:p>
        </w:tc>
        <w:tc>
          <w:tcPr>
            <w:tcW w:w="1257"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u w:val="single"/>
                <w:lang w:val="en-IE" w:eastAsia="en-US" w:bidi="hi-IN"/>
              </w:rPr>
              <w:t xml:space="preserve">Full Name </w:t>
            </w:r>
            <w:r w:rsidRPr="004B0950">
              <w:rPr>
                <w:rFonts w:eastAsiaTheme="minorHAnsi"/>
                <w:b/>
                <w:bCs/>
                <w:color w:val="000000"/>
                <w:lang w:val="en-IE" w:eastAsia="en-US" w:bidi="hi-IN"/>
              </w:rPr>
              <w:t>of Course from Transcript</w:t>
            </w:r>
          </w:p>
        </w:tc>
        <w:tc>
          <w:tcPr>
            <w:tcW w:w="758"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Award</w:t>
            </w:r>
          </w:p>
          <w:p w:rsidR="004B0950" w:rsidRPr="004B0950" w:rsidRDefault="004B0950" w:rsidP="00DF2FFF">
            <w:pPr>
              <w:autoSpaceDE w:val="0"/>
              <w:autoSpaceDN w:val="0"/>
              <w:adjustRightInd w:val="0"/>
              <w:jc w:val="center"/>
              <w:rPr>
                <w:rFonts w:eastAsiaTheme="minorHAnsi"/>
                <w:b/>
                <w:bCs/>
                <w:color w:val="000000"/>
                <w:lang w:val="en-IE" w:eastAsia="en-US" w:bidi="hi-IN"/>
              </w:rPr>
            </w:pPr>
            <w:r w:rsidRPr="004B0950">
              <w:rPr>
                <w:rFonts w:eastAsia="Calibri"/>
                <w:b/>
                <w:sz w:val="18"/>
                <w:szCs w:val="18"/>
                <w:lang w:val="en" w:eastAsia="en-US"/>
              </w:rPr>
              <w:t>i.e. 1:1, 2:1</w:t>
            </w:r>
          </w:p>
        </w:tc>
      </w:tr>
      <w:tr w:rsidR="008C4587" w:rsidRPr="00805C52" w:rsidTr="00DF2FFF">
        <w:trPr>
          <w:trHeight w:val="574"/>
        </w:trPr>
        <w:tc>
          <w:tcPr>
            <w:tcW w:w="1333" w:type="pct"/>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color w:val="000000"/>
                <w:lang w:val="en-IE" w:eastAsia="en-IE"/>
              </w:rPr>
            </w:pPr>
          </w:p>
        </w:tc>
        <w:tc>
          <w:tcPr>
            <w:tcW w:w="1651"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1257"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758" w:type="pct"/>
            <w:vAlign w:val="center"/>
          </w:tcPr>
          <w:p w:rsidR="008C4587" w:rsidRPr="004B0950" w:rsidRDefault="008C4587" w:rsidP="00DF2FFF">
            <w:pPr>
              <w:suppressAutoHyphens w:val="0"/>
              <w:autoSpaceDE w:val="0"/>
              <w:autoSpaceDN w:val="0"/>
              <w:adjustRightInd w:val="0"/>
              <w:rPr>
                <w:color w:val="000000"/>
                <w:lang w:val="en-IE" w:eastAsia="en-IE"/>
              </w:rPr>
            </w:pPr>
          </w:p>
        </w:tc>
      </w:tr>
      <w:tr w:rsidR="008C4587" w:rsidRPr="00805C52" w:rsidTr="00DF2FFF">
        <w:trPr>
          <w:trHeight w:val="498"/>
        </w:trPr>
        <w:tc>
          <w:tcPr>
            <w:tcW w:w="5000" w:type="pct"/>
            <w:gridSpan w:val="4"/>
            <w:tcMar>
              <w:top w:w="29" w:type="dxa"/>
              <w:left w:w="115" w:type="dxa"/>
              <w:bottom w:w="29" w:type="dxa"/>
              <w:right w:w="115" w:type="dxa"/>
            </w:tcMar>
            <w:vAlign w:val="center"/>
          </w:tcPr>
          <w:p w:rsidR="008C4587" w:rsidRPr="004B0950" w:rsidRDefault="008C4587" w:rsidP="008C4587">
            <w:pPr>
              <w:pStyle w:val="ListParagraph"/>
              <w:numPr>
                <w:ilvl w:val="0"/>
                <w:numId w:val="38"/>
              </w:numPr>
              <w:rPr>
                <w:b/>
              </w:rPr>
            </w:pPr>
            <w:r w:rsidRPr="004B0950">
              <w:rPr>
                <w:b/>
              </w:rPr>
              <w:t>Accredited Conversion Qualification (if applicable)</w:t>
            </w:r>
          </w:p>
        </w:tc>
      </w:tr>
      <w:tr w:rsidR="008C4587" w:rsidRPr="00805C52" w:rsidTr="00DF2FFF">
        <w:trPr>
          <w:trHeight w:val="127"/>
        </w:trPr>
        <w:tc>
          <w:tcPr>
            <w:tcW w:w="1333" w:type="pct"/>
            <w:tcMar>
              <w:top w:w="29" w:type="dxa"/>
              <w:left w:w="115" w:type="dxa"/>
              <w:bottom w:w="29" w:type="dxa"/>
              <w:right w:w="115" w:type="dxa"/>
            </w:tcMar>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 xml:space="preserve">Dates to &amp; from of Award </w:t>
            </w:r>
            <w:r w:rsidR="004B0950" w:rsidRPr="004B0950">
              <w:rPr>
                <w:rFonts w:eastAsiaTheme="minorHAnsi"/>
                <w:b/>
                <w:bCs/>
                <w:color w:val="000000"/>
                <w:lang w:val="en-IE" w:eastAsia="en-US" w:bidi="hi-IN"/>
              </w:rPr>
              <w:t xml:space="preserve">(DD/MM/YY) </w:t>
            </w:r>
            <w:r w:rsidRPr="004B0950">
              <w:rPr>
                <w:rFonts w:eastAsiaTheme="minorHAnsi"/>
                <w:b/>
                <w:bCs/>
                <w:color w:val="000000"/>
                <w:lang w:val="en-IE" w:eastAsia="en-US" w:bidi="hi-IN"/>
              </w:rPr>
              <w:t xml:space="preserve">to </w:t>
            </w:r>
            <w:r w:rsidR="004B0950" w:rsidRPr="004B0950">
              <w:rPr>
                <w:rFonts w:eastAsiaTheme="minorHAnsi"/>
                <w:b/>
                <w:bCs/>
                <w:color w:val="000000"/>
                <w:lang w:val="en-IE" w:eastAsia="en-US" w:bidi="hi-IN"/>
              </w:rPr>
              <w:t>(DD/MM/YY)</w:t>
            </w:r>
          </w:p>
        </w:tc>
        <w:tc>
          <w:tcPr>
            <w:tcW w:w="1651"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College / Educational Institution</w:t>
            </w:r>
          </w:p>
        </w:tc>
        <w:tc>
          <w:tcPr>
            <w:tcW w:w="1257"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u w:val="single"/>
                <w:lang w:val="en-IE" w:eastAsia="en-US" w:bidi="hi-IN"/>
              </w:rPr>
              <w:t xml:space="preserve">Full Name </w:t>
            </w:r>
            <w:r w:rsidRPr="004B0950">
              <w:rPr>
                <w:rFonts w:eastAsiaTheme="minorHAnsi"/>
                <w:b/>
                <w:bCs/>
                <w:color w:val="000000"/>
                <w:lang w:val="en-IE" w:eastAsia="en-US" w:bidi="hi-IN"/>
              </w:rPr>
              <w:t>of Course from Transcript</w:t>
            </w:r>
          </w:p>
        </w:tc>
        <w:tc>
          <w:tcPr>
            <w:tcW w:w="758" w:type="pct"/>
          </w:tcPr>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Theme="minorHAnsi"/>
                <w:b/>
                <w:bCs/>
                <w:color w:val="000000"/>
                <w:lang w:val="en-IE" w:eastAsia="en-US" w:bidi="hi-IN"/>
              </w:rPr>
              <w:t>Award</w:t>
            </w:r>
          </w:p>
          <w:p w:rsidR="008C4587" w:rsidRPr="004B0950" w:rsidRDefault="008C4587" w:rsidP="00DF2FFF">
            <w:pPr>
              <w:autoSpaceDE w:val="0"/>
              <w:autoSpaceDN w:val="0"/>
              <w:adjustRightInd w:val="0"/>
              <w:jc w:val="center"/>
              <w:rPr>
                <w:rFonts w:eastAsiaTheme="minorHAnsi"/>
                <w:b/>
                <w:bCs/>
                <w:color w:val="000000"/>
                <w:lang w:val="en-IE" w:eastAsia="en-US" w:bidi="hi-IN"/>
              </w:rPr>
            </w:pPr>
            <w:r w:rsidRPr="004B0950">
              <w:rPr>
                <w:rFonts w:eastAsia="Calibri"/>
                <w:b/>
                <w:sz w:val="18"/>
                <w:szCs w:val="18"/>
                <w:lang w:val="en" w:eastAsia="en-US"/>
              </w:rPr>
              <w:t>i.e. 1:1, 2:1</w:t>
            </w:r>
          </w:p>
        </w:tc>
      </w:tr>
      <w:tr w:rsidR="008C4587" w:rsidRPr="00805C52" w:rsidTr="00DF2FFF">
        <w:trPr>
          <w:trHeight w:val="574"/>
        </w:trPr>
        <w:tc>
          <w:tcPr>
            <w:tcW w:w="1333" w:type="pct"/>
            <w:tcMar>
              <w:top w:w="29" w:type="dxa"/>
              <w:left w:w="115" w:type="dxa"/>
              <w:bottom w:w="29" w:type="dxa"/>
              <w:right w:w="115" w:type="dxa"/>
            </w:tcMar>
            <w:vAlign w:val="center"/>
          </w:tcPr>
          <w:p w:rsidR="008C4587" w:rsidRPr="004B0950" w:rsidRDefault="008C4587" w:rsidP="00DF2FFF">
            <w:pPr>
              <w:suppressAutoHyphens w:val="0"/>
              <w:autoSpaceDE w:val="0"/>
              <w:autoSpaceDN w:val="0"/>
              <w:adjustRightInd w:val="0"/>
              <w:rPr>
                <w:color w:val="000000"/>
                <w:lang w:val="en-IE" w:eastAsia="en-IE"/>
              </w:rPr>
            </w:pPr>
          </w:p>
        </w:tc>
        <w:tc>
          <w:tcPr>
            <w:tcW w:w="1651"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1257" w:type="pct"/>
            <w:vAlign w:val="center"/>
          </w:tcPr>
          <w:p w:rsidR="008C4587" w:rsidRPr="004B0950" w:rsidRDefault="008C4587" w:rsidP="00DF2FFF">
            <w:pPr>
              <w:suppressAutoHyphens w:val="0"/>
              <w:autoSpaceDE w:val="0"/>
              <w:autoSpaceDN w:val="0"/>
              <w:adjustRightInd w:val="0"/>
              <w:rPr>
                <w:color w:val="000000"/>
                <w:lang w:val="en-IE" w:eastAsia="en-IE"/>
              </w:rPr>
            </w:pPr>
          </w:p>
        </w:tc>
        <w:tc>
          <w:tcPr>
            <w:tcW w:w="758" w:type="pct"/>
            <w:vAlign w:val="center"/>
          </w:tcPr>
          <w:p w:rsidR="008C4587" w:rsidRPr="004B0950" w:rsidRDefault="008C4587" w:rsidP="00DF2FFF">
            <w:pPr>
              <w:suppressAutoHyphens w:val="0"/>
              <w:autoSpaceDE w:val="0"/>
              <w:autoSpaceDN w:val="0"/>
              <w:adjustRightInd w:val="0"/>
              <w:rPr>
                <w:color w:val="000000"/>
                <w:lang w:val="en-IE" w:eastAsia="en-IE"/>
              </w:rPr>
            </w:pPr>
          </w:p>
        </w:tc>
      </w:tr>
    </w:tbl>
    <w:p w:rsidR="007F1277" w:rsidRDefault="007F1277" w:rsidP="008C4587">
      <w:pPr>
        <w:suppressAutoHyphens w:val="0"/>
        <w:rPr>
          <w:b/>
          <w:i/>
        </w:rPr>
      </w:pPr>
    </w:p>
    <w:p w:rsidR="008C4587" w:rsidRPr="004B0950" w:rsidRDefault="008C4587" w:rsidP="008C4587">
      <w:pPr>
        <w:suppressAutoHyphens w:val="0"/>
        <w:rPr>
          <w:b/>
          <w:i/>
        </w:rPr>
      </w:pPr>
      <w:r w:rsidRPr="004B0950">
        <w:rPr>
          <w:b/>
          <w:i/>
        </w:rPr>
        <w:t>Please remember you must submit documentary evidence from the PSI stating that your qualification will allow graduate membership with your completed application</w:t>
      </w:r>
    </w:p>
    <w:p w:rsidR="007F1277" w:rsidRDefault="007F1277">
      <w:pPr>
        <w:suppressAutoHyphens w:val="0"/>
        <w:rPr>
          <w:b/>
          <w:bCs/>
        </w:rPr>
      </w:pPr>
      <w:r>
        <w:rPr>
          <w:b/>
          <w:bCs/>
        </w:rPr>
        <w:br w:type="page"/>
      </w:r>
    </w:p>
    <w:p w:rsidR="008C4587" w:rsidRPr="004B0950" w:rsidRDefault="008C4587" w:rsidP="008C4587">
      <w:pPr>
        <w:rPr>
          <w:b/>
          <w:bCs/>
        </w:rPr>
      </w:pPr>
    </w:p>
    <w:p w:rsidR="008C4587" w:rsidRPr="004B0950" w:rsidRDefault="008C4587" w:rsidP="008C4587">
      <w:pPr>
        <w:rPr>
          <w:b/>
          <w:bCs/>
        </w:rPr>
      </w:pPr>
      <w:r w:rsidRPr="004B0950">
        <w:rPr>
          <w:b/>
          <w:bCs/>
        </w:rPr>
        <w:t>Please confirm if you have previously worked in a HSE service as a Psychology Assistant:</w:t>
      </w:r>
    </w:p>
    <w:p w:rsidR="008C4587" w:rsidRPr="004B0950" w:rsidRDefault="008C4587" w:rsidP="008C4587">
      <w:pPr>
        <w:tabs>
          <w:tab w:val="left" w:pos="3682"/>
        </w:tabs>
        <w:ind w:left="284"/>
        <w:contextualSpacing/>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964"/>
        <w:gridCol w:w="1701"/>
      </w:tblGrid>
      <w:tr w:rsidR="008C4587" w:rsidRPr="004B0950" w:rsidTr="00DF2FFF">
        <w:tc>
          <w:tcPr>
            <w:tcW w:w="6395" w:type="dxa"/>
            <w:shd w:val="clear" w:color="auto" w:fill="D9D9D9"/>
          </w:tcPr>
          <w:p w:rsidR="008C4587" w:rsidRPr="004B0950" w:rsidRDefault="008C4587" w:rsidP="00DF2FFF">
            <w:pPr>
              <w:tabs>
                <w:tab w:val="left" w:pos="3682"/>
              </w:tabs>
              <w:rPr>
                <w:b/>
                <w:bCs/>
              </w:rPr>
            </w:pPr>
            <w:r w:rsidRPr="004B0950">
              <w:rPr>
                <w:b/>
                <w:bCs/>
              </w:rPr>
              <w:t>Please tick as appropriate:</w:t>
            </w:r>
          </w:p>
          <w:p w:rsidR="008C4587" w:rsidRPr="004B0950" w:rsidRDefault="008C4587" w:rsidP="00DF2FFF">
            <w:pPr>
              <w:tabs>
                <w:tab w:val="left" w:pos="3682"/>
              </w:tabs>
              <w:rPr>
                <w:b/>
                <w:bCs/>
              </w:rPr>
            </w:pPr>
          </w:p>
        </w:tc>
        <w:tc>
          <w:tcPr>
            <w:tcW w:w="1964" w:type="dxa"/>
            <w:shd w:val="clear" w:color="auto" w:fill="D9D9D9"/>
          </w:tcPr>
          <w:p w:rsidR="008C4587" w:rsidRPr="004B0950" w:rsidRDefault="008C4587" w:rsidP="00DF2FFF">
            <w:pPr>
              <w:tabs>
                <w:tab w:val="left" w:pos="3682"/>
              </w:tabs>
              <w:jc w:val="center"/>
              <w:rPr>
                <w:b/>
                <w:bCs/>
              </w:rPr>
            </w:pPr>
          </w:p>
          <w:p w:rsidR="008C4587" w:rsidRPr="004B0950" w:rsidRDefault="008C4587" w:rsidP="00DF2FFF">
            <w:pPr>
              <w:tabs>
                <w:tab w:val="left" w:pos="3682"/>
              </w:tabs>
              <w:jc w:val="center"/>
              <w:rPr>
                <w:b/>
                <w:bCs/>
              </w:rPr>
            </w:pPr>
            <w:r w:rsidRPr="004B0950">
              <w:rPr>
                <w:b/>
                <w:bCs/>
              </w:rPr>
              <w:t>Yes</w:t>
            </w:r>
          </w:p>
        </w:tc>
        <w:tc>
          <w:tcPr>
            <w:tcW w:w="1701" w:type="dxa"/>
            <w:shd w:val="clear" w:color="auto" w:fill="D9D9D9"/>
          </w:tcPr>
          <w:p w:rsidR="008C4587" w:rsidRPr="004B0950" w:rsidRDefault="008C4587" w:rsidP="00DF2FFF">
            <w:pPr>
              <w:tabs>
                <w:tab w:val="left" w:pos="3682"/>
              </w:tabs>
              <w:jc w:val="center"/>
              <w:rPr>
                <w:b/>
                <w:bCs/>
              </w:rPr>
            </w:pPr>
          </w:p>
          <w:p w:rsidR="008C4587" w:rsidRPr="004B0950" w:rsidRDefault="008C4587" w:rsidP="00DF2FFF">
            <w:pPr>
              <w:tabs>
                <w:tab w:val="left" w:pos="3682"/>
              </w:tabs>
              <w:jc w:val="center"/>
              <w:rPr>
                <w:b/>
                <w:bCs/>
              </w:rPr>
            </w:pPr>
            <w:r w:rsidRPr="004B0950">
              <w:rPr>
                <w:b/>
                <w:bCs/>
              </w:rPr>
              <w:t>No</w:t>
            </w:r>
          </w:p>
        </w:tc>
      </w:tr>
      <w:tr w:rsidR="008C4587" w:rsidRPr="004B0950" w:rsidTr="00DF2FFF">
        <w:tc>
          <w:tcPr>
            <w:tcW w:w="6395" w:type="dxa"/>
            <w:shd w:val="clear" w:color="auto" w:fill="FFFFFF"/>
          </w:tcPr>
          <w:p w:rsidR="008C4587" w:rsidRPr="004B0950" w:rsidRDefault="008C4587" w:rsidP="00DF2FFF">
            <w:pPr>
              <w:tabs>
                <w:tab w:val="left" w:pos="3682"/>
              </w:tabs>
              <w:rPr>
                <w:bCs/>
              </w:rPr>
            </w:pPr>
          </w:p>
          <w:p w:rsidR="008C4587" w:rsidRPr="004B0950" w:rsidRDefault="008C4587" w:rsidP="00DF2FFF">
            <w:pPr>
              <w:tabs>
                <w:tab w:val="left" w:pos="3682"/>
              </w:tabs>
              <w:rPr>
                <w:bCs/>
              </w:rPr>
            </w:pPr>
            <w:r w:rsidRPr="004B0950">
              <w:rPr>
                <w:bCs/>
              </w:rPr>
              <w:t>I have previously worked as a Psychology Assistant</w:t>
            </w:r>
            <w:r w:rsidR="00FB33CC">
              <w:rPr>
                <w:bCs/>
              </w:rPr>
              <w:t xml:space="preserve"> in a HSE service</w:t>
            </w:r>
          </w:p>
          <w:p w:rsidR="008C4587" w:rsidRPr="004B0950" w:rsidRDefault="008C4587" w:rsidP="00DF2FFF">
            <w:pPr>
              <w:tabs>
                <w:tab w:val="left" w:pos="3682"/>
              </w:tabs>
              <w:rPr>
                <w:b/>
                <w:bCs/>
              </w:rPr>
            </w:pPr>
          </w:p>
        </w:tc>
        <w:tc>
          <w:tcPr>
            <w:tcW w:w="1964" w:type="dxa"/>
            <w:shd w:val="clear" w:color="auto" w:fill="FFFFFF"/>
          </w:tcPr>
          <w:p w:rsidR="008C4587" w:rsidRPr="004B0950" w:rsidRDefault="008C4587" w:rsidP="00DF2FFF">
            <w:pPr>
              <w:tabs>
                <w:tab w:val="left" w:pos="3682"/>
              </w:tabs>
              <w:rPr>
                <w:b/>
                <w:bCs/>
              </w:rPr>
            </w:pPr>
          </w:p>
        </w:tc>
        <w:tc>
          <w:tcPr>
            <w:tcW w:w="1701" w:type="dxa"/>
            <w:shd w:val="clear" w:color="auto" w:fill="FFFFFF"/>
          </w:tcPr>
          <w:p w:rsidR="008C4587" w:rsidRPr="004B0950" w:rsidRDefault="008C4587" w:rsidP="00DF2FFF">
            <w:pPr>
              <w:tabs>
                <w:tab w:val="left" w:pos="3682"/>
              </w:tabs>
              <w:rPr>
                <w:b/>
                <w:bCs/>
              </w:rPr>
            </w:pPr>
          </w:p>
        </w:tc>
      </w:tr>
    </w:tbl>
    <w:p w:rsidR="008C4587" w:rsidRPr="004B0950" w:rsidRDefault="008C4587" w:rsidP="008C4587">
      <w:pPr>
        <w:suppressAutoHyphens w:val="0"/>
      </w:pPr>
    </w:p>
    <w:p w:rsidR="008C4587" w:rsidRPr="004B0950" w:rsidRDefault="008C4587" w:rsidP="008C4587">
      <w:pPr>
        <w:suppressAutoHyphens w:val="0"/>
        <w:rPr>
          <w:b/>
        </w:rPr>
      </w:pPr>
      <w:r w:rsidRPr="004B0950">
        <w:rPr>
          <w:b/>
        </w:rPr>
        <w:t>If you have ticked Yes to the above question, please provide further details below in relation to your employment as a Psychology Assistant:</w:t>
      </w:r>
    </w:p>
    <w:p w:rsidR="008C4587" w:rsidRPr="004B0950" w:rsidRDefault="008C4587" w:rsidP="008C4587">
      <w:pPr>
        <w:suppressAutoHyphen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015"/>
        <w:gridCol w:w="2108"/>
        <w:gridCol w:w="2222"/>
        <w:gridCol w:w="2222"/>
      </w:tblGrid>
      <w:tr w:rsidR="008C4587" w:rsidRPr="002F7DF3" w:rsidTr="00DF2FFF">
        <w:tc>
          <w:tcPr>
            <w:tcW w:w="2196" w:type="dxa"/>
            <w:shd w:val="clear" w:color="auto" w:fill="F2F2F2" w:themeFill="background1" w:themeFillShade="F2"/>
          </w:tcPr>
          <w:p w:rsidR="008C4587" w:rsidRPr="004B0950" w:rsidRDefault="008C4587" w:rsidP="00DF2FFF">
            <w:pPr>
              <w:autoSpaceDE w:val="0"/>
              <w:autoSpaceDN w:val="0"/>
              <w:adjustRightInd w:val="0"/>
              <w:spacing w:line="240" w:lineRule="atLeast"/>
              <w:jc w:val="center"/>
              <w:rPr>
                <w:b/>
                <w:lang w:eastAsia="en-GB"/>
              </w:rPr>
            </w:pPr>
            <w:r w:rsidRPr="004B0950">
              <w:rPr>
                <w:b/>
                <w:lang w:eastAsia="en-GB"/>
              </w:rPr>
              <w:t>Dates (From – To)</w:t>
            </w:r>
          </w:p>
          <w:p w:rsidR="008C4587" w:rsidRPr="004B0950" w:rsidRDefault="008C4587" w:rsidP="00DF2FFF">
            <w:pPr>
              <w:autoSpaceDE w:val="0"/>
              <w:autoSpaceDN w:val="0"/>
              <w:adjustRightInd w:val="0"/>
              <w:spacing w:line="240" w:lineRule="atLeast"/>
              <w:jc w:val="center"/>
              <w:rPr>
                <w:b/>
                <w:lang w:eastAsia="en-GB"/>
              </w:rPr>
            </w:pPr>
            <w:r w:rsidRPr="004B0950">
              <w:rPr>
                <w:b/>
                <w:sz w:val="16"/>
                <w:lang w:eastAsia="en-GB"/>
              </w:rPr>
              <w:t>DD/MM/YY – DD/MM/YY</w:t>
            </w:r>
          </w:p>
        </w:tc>
        <w:tc>
          <w:tcPr>
            <w:tcW w:w="2015" w:type="dxa"/>
            <w:shd w:val="clear" w:color="auto" w:fill="F2F2F2" w:themeFill="background1" w:themeFillShade="F2"/>
          </w:tcPr>
          <w:p w:rsidR="008C4587" w:rsidRPr="004B0950" w:rsidRDefault="008C4587" w:rsidP="00DF2FFF">
            <w:pPr>
              <w:autoSpaceDE w:val="0"/>
              <w:autoSpaceDN w:val="0"/>
              <w:adjustRightInd w:val="0"/>
              <w:spacing w:line="240" w:lineRule="atLeast"/>
              <w:jc w:val="both"/>
              <w:rPr>
                <w:b/>
                <w:lang w:eastAsia="en-GB"/>
              </w:rPr>
            </w:pPr>
            <w:r w:rsidRPr="004B0950">
              <w:rPr>
                <w:b/>
                <w:lang w:eastAsia="en-GB"/>
              </w:rPr>
              <w:t>Average Monthly Hours</w:t>
            </w:r>
          </w:p>
        </w:tc>
        <w:tc>
          <w:tcPr>
            <w:tcW w:w="2108" w:type="dxa"/>
            <w:shd w:val="clear" w:color="auto" w:fill="F2F2F2" w:themeFill="background1" w:themeFillShade="F2"/>
          </w:tcPr>
          <w:p w:rsidR="008C4587" w:rsidRPr="004B0950" w:rsidRDefault="008C4587" w:rsidP="00DF2FFF">
            <w:pPr>
              <w:autoSpaceDE w:val="0"/>
              <w:autoSpaceDN w:val="0"/>
              <w:adjustRightInd w:val="0"/>
              <w:spacing w:line="240" w:lineRule="atLeast"/>
              <w:jc w:val="both"/>
              <w:rPr>
                <w:b/>
                <w:lang w:eastAsia="en-GB"/>
              </w:rPr>
            </w:pPr>
            <w:r w:rsidRPr="004B0950">
              <w:rPr>
                <w:b/>
                <w:lang w:eastAsia="en-GB"/>
              </w:rPr>
              <w:t>Job Title</w:t>
            </w:r>
          </w:p>
        </w:tc>
        <w:tc>
          <w:tcPr>
            <w:tcW w:w="2222" w:type="dxa"/>
            <w:shd w:val="clear" w:color="auto" w:fill="F2F2F2" w:themeFill="background1" w:themeFillShade="F2"/>
          </w:tcPr>
          <w:p w:rsidR="008C4587" w:rsidRPr="004B0950" w:rsidRDefault="008C4587" w:rsidP="00DF2FFF">
            <w:pPr>
              <w:autoSpaceDE w:val="0"/>
              <w:autoSpaceDN w:val="0"/>
              <w:adjustRightInd w:val="0"/>
              <w:spacing w:line="240" w:lineRule="atLeast"/>
              <w:jc w:val="both"/>
              <w:rPr>
                <w:b/>
                <w:lang w:eastAsia="en-GB"/>
              </w:rPr>
            </w:pPr>
            <w:r w:rsidRPr="004B0950">
              <w:rPr>
                <w:b/>
                <w:lang w:eastAsia="en-GB"/>
              </w:rPr>
              <w:t>Employer Name</w:t>
            </w:r>
          </w:p>
        </w:tc>
        <w:tc>
          <w:tcPr>
            <w:tcW w:w="2222" w:type="dxa"/>
            <w:shd w:val="clear" w:color="auto" w:fill="F2F2F2" w:themeFill="background1" w:themeFillShade="F2"/>
          </w:tcPr>
          <w:p w:rsidR="008C4587" w:rsidRPr="002F7DF3" w:rsidRDefault="008C4587" w:rsidP="00DF2FFF">
            <w:pPr>
              <w:autoSpaceDE w:val="0"/>
              <w:autoSpaceDN w:val="0"/>
              <w:adjustRightInd w:val="0"/>
              <w:spacing w:line="240" w:lineRule="atLeast"/>
              <w:jc w:val="both"/>
              <w:rPr>
                <w:b/>
                <w:lang w:eastAsia="en-GB"/>
              </w:rPr>
            </w:pPr>
            <w:r w:rsidRPr="004B0950">
              <w:rPr>
                <w:b/>
                <w:lang w:eastAsia="en-GB"/>
              </w:rPr>
              <w:t>Employer Address</w:t>
            </w:r>
          </w:p>
        </w:tc>
      </w:tr>
      <w:tr w:rsidR="008C4587" w:rsidRPr="002F7DF3" w:rsidTr="00DF2FFF">
        <w:tc>
          <w:tcPr>
            <w:tcW w:w="2196" w:type="dxa"/>
          </w:tcPr>
          <w:p w:rsidR="008C4587" w:rsidRDefault="008C4587" w:rsidP="00DF2FFF">
            <w:pPr>
              <w:autoSpaceDE w:val="0"/>
              <w:autoSpaceDN w:val="0"/>
              <w:adjustRightInd w:val="0"/>
              <w:spacing w:line="240" w:lineRule="atLeast"/>
              <w:jc w:val="both"/>
              <w:rPr>
                <w:lang w:eastAsia="en-GB"/>
              </w:rPr>
            </w:pPr>
          </w:p>
          <w:p w:rsidR="008C4587" w:rsidRDefault="008C4587" w:rsidP="00DF2FFF">
            <w:pPr>
              <w:autoSpaceDE w:val="0"/>
              <w:autoSpaceDN w:val="0"/>
              <w:adjustRightInd w:val="0"/>
              <w:spacing w:line="240" w:lineRule="atLeast"/>
              <w:jc w:val="both"/>
              <w:rPr>
                <w:lang w:eastAsia="en-GB"/>
              </w:rPr>
            </w:pPr>
          </w:p>
          <w:p w:rsidR="008C4587" w:rsidRPr="002F7DF3" w:rsidRDefault="008C4587" w:rsidP="00DF2FFF">
            <w:pPr>
              <w:autoSpaceDE w:val="0"/>
              <w:autoSpaceDN w:val="0"/>
              <w:adjustRightInd w:val="0"/>
              <w:spacing w:line="240" w:lineRule="atLeast"/>
              <w:jc w:val="both"/>
              <w:rPr>
                <w:lang w:eastAsia="en-GB"/>
              </w:rPr>
            </w:pPr>
          </w:p>
        </w:tc>
        <w:tc>
          <w:tcPr>
            <w:tcW w:w="2015" w:type="dxa"/>
          </w:tcPr>
          <w:p w:rsidR="008C4587" w:rsidRPr="002F7DF3" w:rsidRDefault="008C4587" w:rsidP="00DF2FFF">
            <w:pPr>
              <w:autoSpaceDE w:val="0"/>
              <w:autoSpaceDN w:val="0"/>
              <w:adjustRightInd w:val="0"/>
              <w:spacing w:line="240" w:lineRule="atLeast"/>
              <w:jc w:val="both"/>
              <w:rPr>
                <w:lang w:eastAsia="en-GB"/>
              </w:rPr>
            </w:pPr>
          </w:p>
        </w:tc>
        <w:tc>
          <w:tcPr>
            <w:tcW w:w="2108" w:type="dxa"/>
          </w:tcPr>
          <w:p w:rsidR="008C4587" w:rsidRPr="002F7DF3" w:rsidRDefault="008C4587" w:rsidP="00DF2FFF">
            <w:pPr>
              <w:autoSpaceDE w:val="0"/>
              <w:autoSpaceDN w:val="0"/>
              <w:adjustRightInd w:val="0"/>
              <w:spacing w:line="240" w:lineRule="atLeast"/>
              <w:jc w:val="both"/>
              <w:rPr>
                <w:lang w:eastAsia="en-GB"/>
              </w:rPr>
            </w:pPr>
          </w:p>
        </w:tc>
        <w:tc>
          <w:tcPr>
            <w:tcW w:w="2222" w:type="dxa"/>
          </w:tcPr>
          <w:p w:rsidR="008C4587" w:rsidRPr="002F7DF3" w:rsidRDefault="008C4587" w:rsidP="00DF2FFF">
            <w:pPr>
              <w:autoSpaceDE w:val="0"/>
              <w:autoSpaceDN w:val="0"/>
              <w:adjustRightInd w:val="0"/>
              <w:spacing w:line="240" w:lineRule="atLeast"/>
              <w:jc w:val="both"/>
              <w:rPr>
                <w:lang w:eastAsia="en-GB"/>
              </w:rPr>
            </w:pPr>
          </w:p>
        </w:tc>
        <w:tc>
          <w:tcPr>
            <w:tcW w:w="2222" w:type="dxa"/>
          </w:tcPr>
          <w:p w:rsidR="008C4587" w:rsidRPr="002F7DF3" w:rsidRDefault="008C4587" w:rsidP="00DF2FFF">
            <w:pPr>
              <w:autoSpaceDE w:val="0"/>
              <w:autoSpaceDN w:val="0"/>
              <w:adjustRightInd w:val="0"/>
              <w:spacing w:line="240" w:lineRule="atLeast"/>
              <w:jc w:val="both"/>
              <w:rPr>
                <w:lang w:eastAsia="en-GB"/>
              </w:rPr>
            </w:pPr>
          </w:p>
        </w:tc>
      </w:tr>
      <w:tr w:rsidR="008C4587" w:rsidRPr="002F7DF3" w:rsidTr="00DF2FFF">
        <w:tc>
          <w:tcPr>
            <w:tcW w:w="2196" w:type="dxa"/>
          </w:tcPr>
          <w:p w:rsidR="008C4587" w:rsidRDefault="008C4587" w:rsidP="00DF2FFF">
            <w:pPr>
              <w:autoSpaceDE w:val="0"/>
              <w:autoSpaceDN w:val="0"/>
              <w:adjustRightInd w:val="0"/>
              <w:spacing w:line="240" w:lineRule="atLeast"/>
              <w:jc w:val="both"/>
              <w:rPr>
                <w:lang w:eastAsia="en-GB"/>
              </w:rPr>
            </w:pPr>
          </w:p>
          <w:p w:rsidR="008C4587" w:rsidRDefault="008C4587" w:rsidP="00DF2FFF">
            <w:pPr>
              <w:autoSpaceDE w:val="0"/>
              <w:autoSpaceDN w:val="0"/>
              <w:adjustRightInd w:val="0"/>
              <w:spacing w:line="240" w:lineRule="atLeast"/>
              <w:jc w:val="both"/>
              <w:rPr>
                <w:lang w:eastAsia="en-GB"/>
              </w:rPr>
            </w:pPr>
          </w:p>
          <w:p w:rsidR="008C4587" w:rsidRPr="002F7DF3" w:rsidRDefault="008C4587" w:rsidP="00DF2FFF">
            <w:pPr>
              <w:autoSpaceDE w:val="0"/>
              <w:autoSpaceDN w:val="0"/>
              <w:adjustRightInd w:val="0"/>
              <w:spacing w:line="240" w:lineRule="atLeast"/>
              <w:jc w:val="both"/>
              <w:rPr>
                <w:lang w:eastAsia="en-GB"/>
              </w:rPr>
            </w:pPr>
          </w:p>
        </w:tc>
        <w:tc>
          <w:tcPr>
            <w:tcW w:w="2015" w:type="dxa"/>
          </w:tcPr>
          <w:p w:rsidR="008C4587" w:rsidRPr="002F7DF3" w:rsidRDefault="008C4587" w:rsidP="00DF2FFF">
            <w:pPr>
              <w:autoSpaceDE w:val="0"/>
              <w:autoSpaceDN w:val="0"/>
              <w:adjustRightInd w:val="0"/>
              <w:spacing w:line="240" w:lineRule="atLeast"/>
              <w:jc w:val="both"/>
              <w:rPr>
                <w:lang w:eastAsia="en-GB"/>
              </w:rPr>
            </w:pPr>
          </w:p>
        </w:tc>
        <w:tc>
          <w:tcPr>
            <w:tcW w:w="2108" w:type="dxa"/>
          </w:tcPr>
          <w:p w:rsidR="008C4587" w:rsidRPr="002F7DF3" w:rsidRDefault="008C4587" w:rsidP="00DF2FFF">
            <w:pPr>
              <w:autoSpaceDE w:val="0"/>
              <w:autoSpaceDN w:val="0"/>
              <w:adjustRightInd w:val="0"/>
              <w:spacing w:line="240" w:lineRule="atLeast"/>
              <w:jc w:val="both"/>
              <w:rPr>
                <w:lang w:eastAsia="en-GB"/>
              </w:rPr>
            </w:pPr>
          </w:p>
        </w:tc>
        <w:tc>
          <w:tcPr>
            <w:tcW w:w="2222" w:type="dxa"/>
          </w:tcPr>
          <w:p w:rsidR="008C4587" w:rsidRPr="002F7DF3" w:rsidRDefault="008C4587" w:rsidP="00DF2FFF">
            <w:pPr>
              <w:autoSpaceDE w:val="0"/>
              <w:autoSpaceDN w:val="0"/>
              <w:adjustRightInd w:val="0"/>
              <w:spacing w:line="240" w:lineRule="atLeast"/>
              <w:jc w:val="both"/>
              <w:rPr>
                <w:lang w:eastAsia="en-GB"/>
              </w:rPr>
            </w:pPr>
          </w:p>
        </w:tc>
        <w:tc>
          <w:tcPr>
            <w:tcW w:w="2222" w:type="dxa"/>
          </w:tcPr>
          <w:p w:rsidR="008C4587" w:rsidRPr="002F7DF3" w:rsidRDefault="008C4587" w:rsidP="00DF2FFF">
            <w:pPr>
              <w:autoSpaceDE w:val="0"/>
              <w:autoSpaceDN w:val="0"/>
              <w:adjustRightInd w:val="0"/>
              <w:spacing w:line="240" w:lineRule="atLeast"/>
              <w:jc w:val="both"/>
              <w:rPr>
                <w:lang w:eastAsia="en-GB"/>
              </w:rPr>
            </w:pPr>
          </w:p>
        </w:tc>
      </w:tr>
      <w:tr w:rsidR="00FB33CC" w:rsidRPr="002F7DF3" w:rsidTr="00DF2FFF">
        <w:tc>
          <w:tcPr>
            <w:tcW w:w="2196" w:type="dxa"/>
          </w:tcPr>
          <w:p w:rsidR="00FB33CC" w:rsidRDefault="00FB33CC" w:rsidP="00DF2FFF">
            <w:pPr>
              <w:autoSpaceDE w:val="0"/>
              <w:autoSpaceDN w:val="0"/>
              <w:adjustRightInd w:val="0"/>
              <w:spacing w:line="240" w:lineRule="atLeast"/>
              <w:jc w:val="both"/>
              <w:rPr>
                <w:lang w:eastAsia="en-GB"/>
              </w:rPr>
            </w:pPr>
          </w:p>
          <w:p w:rsidR="00FB33CC" w:rsidRDefault="00FB33CC" w:rsidP="00DF2FFF">
            <w:pPr>
              <w:autoSpaceDE w:val="0"/>
              <w:autoSpaceDN w:val="0"/>
              <w:adjustRightInd w:val="0"/>
              <w:spacing w:line="240" w:lineRule="atLeast"/>
              <w:jc w:val="both"/>
              <w:rPr>
                <w:lang w:eastAsia="en-GB"/>
              </w:rPr>
            </w:pPr>
          </w:p>
          <w:p w:rsidR="00FB33CC" w:rsidRDefault="00FB33CC" w:rsidP="00DF2FFF">
            <w:pPr>
              <w:autoSpaceDE w:val="0"/>
              <w:autoSpaceDN w:val="0"/>
              <w:adjustRightInd w:val="0"/>
              <w:spacing w:line="240" w:lineRule="atLeast"/>
              <w:jc w:val="both"/>
              <w:rPr>
                <w:lang w:eastAsia="en-GB"/>
              </w:rPr>
            </w:pPr>
          </w:p>
          <w:p w:rsidR="00FB33CC" w:rsidRDefault="00FB33CC" w:rsidP="00DF2FFF">
            <w:pPr>
              <w:autoSpaceDE w:val="0"/>
              <w:autoSpaceDN w:val="0"/>
              <w:adjustRightInd w:val="0"/>
              <w:spacing w:line="240" w:lineRule="atLeast"/>
              <w:jc w:val="both"/>
              <w:rPr>
                <w:lang w:eastAsia="en-GB"/>
              </w:rPr>
            </w:pPr>
          </w:p>
        </w:tc>
        <w:tc>
          <w:tcPr>
            <w:tcW w:w="2015" w:type="dxa"/>
          </w:tcPr>
          <w:p w:rsidR="00FB33CC" w:rsidRPr="002F7DF3" w:rsidRDefault="00FB33CC" w:rsidP="00DF2FFF">
            <w:pPr>
              <w:autoSpaceDE w:val="0"/>
              <w:autoSpaceDN w:val="0"/>
              <w:adjustRightInd w:val="0"/>
              <w:spacing w:line="240" w:lineRule="atLeast"/>
              <w:jc w:val="both"/>
              <w:rPr>
                <w:lang w:eastAsia="en-GB"/>
              </w:rPr>
            </w:pPr>
          </w:p>
        </w:tc>
        <w:tc>
          <w:tcPr>
            <w:tcW w:w="2108" w:type="dxa"/>
          </w:tcPr>
          <w:p w:rsidR="00FB33CC" w:rsidRPr="002F7DF3" w:rsidRDefault="00FB33CC" w:rsidP="00DF2FFF">
            <w:pPr>
              <w:autoSpaceDE w:val="0"/>
              <w:autoSpaceDN w:val="0"/>
              <w:adjustRightInd w:val="0"/>
              <w:spacing w:line="240" w:lineRule="atLeast"/>
              <w:jc w:val="both"/>
              <w:rPr>
                <w:lang w:eastAsia="en-GB"/>
              </w:rPr>
            </w:pPr>
          </w:p>
        </w:tc>
        <w:tc>
          <w:tcPr>
            <w:tcW w:w="2222" w:type="dxa"/>
          </w:tcPr>
          <w:p w:rsidR="00FB33CC" w:rsidRPr="002F7DF3" w:rsidRDefault="00FB33CC" w:rsidP="00DF2FFF">
            <w:pPr>
              <w:autoSpaceDE w:val="0"/>
              <w:autoSpaceDN w:val="0"/>
              <w:adjustRightInd w:val="0"/>
              <w:spacing w:line="240" w:lineRule="atLeast"/>
              <w:jc w:val="both"/>
              <w:rPr>
                <w:lang w:eastAsia="en-GB"/>
              </w:rPr>
            </w:pPr>
          </w:p>
        </w:tc>
        <w:tc>
          <w:tcPr>
            <w:tcW w:w="2222" w:type="dxa"/>
          </w:tcPr>
          <w:p w:rsidR="00FB33CC" w:rsidRPr="002F7DF3" w:rsidRDefault="00FB33CC" w:rsidP="00DF2FFF">
            <w:pPr>
              <w:autoSpaceDE w:val="0"/>
              <w:autoSpaceDN w:val="0"/>
              <w:adjustRightInd w:val="0"/>
              <w:spacing w:line="240" w:lineRule="atLeast"/>
              <w:jc w:val="both"/>
              <w:rPr>
                <w:lang w:eastAsia="en-GB"/>
              </w:rPr>
            </w:pPr>
          </w:p>
        </w:tc>
      </w:tr>
      <w:tr w:rsidR="00FB33CC" w:rsidRPr="002F7DF3" w:rsidTr="00FB33CC">
        <w:trPr>
          <w:trHeight w:val="866"/>
        </w:trPr>
        <w:tc>
          <w:tcPr>
            <w:tcW w:w="2196" w:type="dxa"/>
          </w:tcPr>
          <w:p w:rsidR="00FB33CC" w:rsidRDefault="00FB33CC" w:rsidP="00DF2FFF">
            <w:pPr>
              <w:autoSpaceDE w:val="0"/>
              <w:autoSpaceDN w:val="0"/>
              <w:adjustRightInd w:val="0"/>
              <w:spacing w:line="240" w:lineRule="atLeast"/>
              <w:jc w:val="both"/>
              <w:rPr>
                <w:lang w:eastAsia="en-GB"/>
              </w:rPr>
            </w:pPr>
          </w:p>
        </w:tc>
        <w:tc>
          <w:tcPr>
            <w:tcW w:w="2015" w:type="dxa"/>
          </w:tcPr>
          <w:p w:rsidR="00FB33CC" w:rsidRPr="002F7DF3" w:rsidRDefault="00FB33CC" w:rsidP="00DF2FFF">
            <w:pPr>
              <w:autoSpaceDE w:val="0"/>
              <w:autoSpaceDN w:val="0"/>
              <w:adjustRightInd w:val="0"/>
              <w:spacing w:line="240" w:lineRule="atLeast"/>
              <w:jc w:val="both"/>
              <w:rPr>
                <w:lang w:eastAsia="en-GB"/>
              </w:rPr>
            </w:pPr>
          </w:p>
        </w:tc>
        <w:tc>
          <w:tcPr>
            <w:tcW w:w="2108" w:type="dxa"/>
          </w:tcPr>
          <w:p w:rsidR="00FB33CC" w:rsidRPr="002F7DF3" w:rsidRDefault="00FB33CC" w:rsidP="00DF2FFF">
            <w:pPr>
              <w:autoSpaceDE w:val="0"/>
              <w:autoSpaceDN w:val="0"/>
              <w:adjustRightInd w:val="0"/>
              <w:spacing w:line="240" w:lineRule="atLeast"/>
              <w:jc w:val="both"/>
              <w:rPr>
                <w:lang w:eastAsia="en-GB"/>
              </w:rPr>
            </w:pPr>
          </w:p>
        </w:tc>
        <w:tc>
          <w:tcPr>
            <w:tcW w:w="2222" w:type="dxa"/>
          </w:tcPr>
          <w:p w:rsidR="00FB33CC" w:rsidRPr="002F7DF3" w:rsidRDefault="00FB33CC" w:rsidP="00DF2FFF">
            <w:pPr>
              <w:autoSpaceDE w:val="0"/>
              <w:autoSpaceDN w:val="0"/>
              <w:adjustRightInd w:val="0"/>
              <w:spacing w:line="240" w:lineRule="atLeast"/>
              <w:jc w:val="both"/>
              <w:rPr>
                <w:lang w:eastAsia="en-GB"/>
              </w:rPr>
            </w:pPr>
          </w:p>
        </w:tc>
        <w:tc>
          <w:tcPr>
            <w:tcW w:w="2222" w:type="dxa"/>
          </w:tcPr>
          <w:p w:rsidR="00FB33CC" w:rsidRPr="002F7DF3" w:rsidRDefault="00FB33CC" w:rsidP="00DF2FFF">
            <w:pPr>
              <w:autoSpaceDE w:val="0"/>
              <w:autoSpaceDN w:val="0"/>
              <w:adjustRightInd w:val="0"/>
              <w:spacing w:line="240" w:lineRule="atLeast"/>
              <w:jc w:val="both"/>
              <w:rPr>
                <w:lang w:eastAsia="en-GB"/>
              </w:rPr>
            </w:pPr>
          </w:p>
        </w:tc>
      </w:tr>
      <w:tr w:rsidR="00FB33CC" w:rsidRPr="002F7DF3" w:rsidTr="00FB33CC">
        <w:trPr>
          <w:trHeight w:val="866"/>
        </w:trPr>
        <w:tc>
          <w:tcPr>
            <w:tcW w:w="2196" w:type="dxa"/>
          </w:tcPr>
          <w:p w:rsidR="00FB33CC" w:rsidRDefault="00FB33CC" w:rsidP="00DF2FFF">
            <w:pPr>
              <w:autoSpaceDE w:val="0"/>
              <w:autoSpaceDN w:val="0"/>
              <w:adjustRightInd w:val="0"/>
              <w:spacing w:line="240" w:lineRule="atLeast"/>
              <w:jc w:val="both"/>
              <w:rPr>
                <w:lang w:eastAsia="en-GB"/>
              </w:rPr>
            </w:pPr>
          </w:p>
        </w:tc>
        <w:tc>
          <w:tcPr>
            <w:tcW w:w="2015" w:type="dxa"/>
          </w:tcPr>
          <w:p w:rsidR="00FB33CC" w:rsidRPr="002F7DF3" w:rsidRDefault="00FB33CC" w:rsidP="00DF2FFF">
            <w:pPr>
              <w:autoSpaceDE w:val="0"/>
              <w:autoSpaceDN w:val="0"/>
              <w:adjustRightInd w:val="0"/>
              <w:spacing w:line="240" w:lineRule="atLeast"/>
              <w:jc w:val="both"/>
              <w:rPr>
                <w:lang w:eastAsia="en-GB"/>
              </w:rPr>
            </w:pPr>
          </w:p>
        </w:tc>
        <w:tc>
          <w:tcPr>
            <w:tcW w:w="2108" w:type="dxa"/>
          </w:tcPr>
          <w:p w:rsidR="00FB33CC" w:rsidRPr="002F7DF3" w:rsidRDefault="00FB33CC" w:rsidP="00DF2FFF">
            <w:pPr>
              <w:autoSpaceDE w:val="0"/>
              <w:autoSpaceDN w:val="0"/>
              <w:adjustRightInd w:val="0"/>
              <w:spacing w:line="240" w:lineRule="atLeast"/>
              <w:jc w:val="both"/>
              <w:rPr>
                <w:lang w:eastAsia="en-GB"/>
              </w:rPr>
            </w:pPr>
          </w:p>
        </w:tc>
        <w:tc>
          <w:tcPr>
            <w:tcW w:w="2222" w:type="dxa"/>
          </w:tcPr>
          <w:p w:rsidR="00FB33CC" w:rsidRPr="002F7DF3" w:rsidRDefault="00FB33CC" w:rsidP="00DF2FFF">
            <w:pPr>
              <w:autoSpaceDE w:val="0"/>
              <w:autoSpaceDN w:val="0"/>
              <w:adjustRightInd w:val="0"/>
              <w:spacing w:line="240" w:lineRule="atLeast"/>
              <w:jc w:val="both"/>
              <w:rPr>
                <w:lang w:eastAsia="en-GB"/>
              </w:rPr>
            </w:pPr>
          </w:p>
        </w:tc>
        <w:tc>
          <w:tcPr>
            <w:tcW w:w="2222" w:type="dxa"/>
          </w:tcPr>
          <w:p w:rsidR="00FB33CC" w:rsidRPr="002F7DF3" w:rsidRDefault="00FB33CC" w:rsidP="00DF2FFF">
            <w:pPr>
              <w:autoSpaceDE w:val="0"/>
              <w:autoSpaceDN w:val="0"/>
              <w:adjustRightInd w:val="0"/>
              <w:spacing w:line="240" w:lineRule="atLeast"/>
              <w:jc w:val="both"/>
              <w:rPr>
                <w:lang w:eastAsia="en-GB"/>
              </w:rPr>
            </w:pPr>
          </w:p>
        </w:tc>
      </w:tr>
    </w:tbl>
    <w:p w:rsidR="004B0950" w:rsidRDefault="004B0950" w:rsidP="00760B0A">
      <w:pPr>
        <w:rPr>
          <w:bCs/>
          <w:color w:val="FF0000"/>
        </w:rPr>
      </w:pPr>
    </w:p>
    <w:p w:rsidR="004B0950" w:rsidRDefault="00FB33CC">
      <w:pPr>
        <w:suppressAutoHyphens w:val="0"/>
        <w:rPr>
          <w:bCs/>
          <w:color w:val="FF0000"/>
        </w:rPr>
      </w:pPr>
      <w:r w:rsidRPr="00FB33CC">
        <w:rPr>
          <w:lang w:eastAsia="en-GB"/>
        </w:rPr>
        <w:t>Please note, we cannot process applications from candidates who have in excess of 3 years continuous prior experience in a HSE psychology assistant role(s), whether in a full or part-time capacity, at the time of appointment. Candidates who are found to have 3 or more year’s continuous prior experience in a HSE psychology assistant role(s), whether in a full or part-time capacity, at application stage or at the time of appointment, will be deemed ineligible and their application will not be processed further.</w:t>
      </w:r>
    </w:p>
    <w:p w:rsidR="00FB33CC" w:rsidRDefault="00FB33CC">
      <w:pPr>
        <w:suppressAutoHyphens w:val="0"/>
        <w:rPr>
          <w:bCs/>
          <w:color w:val="FF0000"/>
        </w:rPr>
      </w:pPr>
      <w:r>
        <w:rPr>
          <w:bCs/>
          <w:color w:val="FF0000"/>
        </w:rPr>
        <w:br w:type="page"/>
      </w:r>
    </w:p>
    <w:p w:rsidR="00014C72" w:rsidRPr="00760B0A" w:rsidRDefault="00014C72" w:rsidP="00760B0A">
      <w:pPr>
        <w:rPr>
          <w:bCs/>
          <w:color w:val="FF0000"/>
        </w:rPr>
      </w:pPr>
    </w:p>
    <w:p w:rsidR="005C5BAA" w:rsidRPr="001A7900" w:rsidRDefault="005C5BAA" w:rsidP="00014C7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8"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45"/>
        <w:gridCol w:w="1617"/>
        <w:gridCol w:w="2298"/>
        <w:gridCol w:w="1947"/>
        <w:gridCol w:w="1724"/>
        <w:gridCol w:w="1631"/>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p w:rsidR="004B0950" w:rsidRDefault="004B0950" w:rsidP="005C3B3C">
            <w:pPr>
              <w:jc w:val="center"/>
              <w:rPr>
                <w:b/>
              </w:rPr>
            </w:pPr>
            <w:r w:rsidRPr="004B0950">
              <w:rPr>
                <w:rFonts w:eastAsiaTheme="minorHAnsi"/>
                <w:b/>
                <w:bCs/>
                <w:color w:val="000000"/>
                <w:lang w:val="en-IE" w:eastAsia="en-US" w:bidi="hi-IN"/>
              </w:rPr>
              <w:t>(DD/MM/YY)</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C5BAA" w:rsidRDefault="005C5BAA">
      <w:pPr>
        <w:suppressAutoHyphens w:val="0"/>
      </w:pPr>
      <w:r>
        <w:br w:type="page"/>
      </w:r>
    </w:p>
    <w:p w:rsidR="005A3689" w:rsidRDefault="005A3689"/>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rsidTr="00A00ED0">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rsidTr="00C75B41">
        <w:tc>
          <w:tcPr>
            <w:tcW w:w="2547" w:type="dxa"/>
          </w:tcPr>
          <w:p w:rsidR="00C10DFE" w:rsidRDefault="00C10DFE" w:rsidP="00C75B41">
            <w:pPr>
              <w:autoSpaceDE w:val="0"/>
              <w:autoSpaceDN w:val="0"/>
              <w:adjustRightInd w:val="0"/>
              <w:spacing w:line="240" w:lineRule="atLeast"/>
              <w:jc w:val="both"/>
              <w:rPr>
                <w:lang w:eastAsia="en-GB"/>
              </w:rPr>
            </w:pPr>
          </w:p>
          <w:p w:rsidR="004646D7" w:rsidRDefault="004646D7" w:rsidP="00C75B41">
            <w:pPr>
              <w:autoSpaceDE w:val="0"/>
              <w:autoSpaceDN w:val="0"/>
              <w:adjustRightInd w:val="0"/>
              <w:spacing w:line="240" w:lineRule="atLeast"/>
              <w:jc w:val="both"/>
              <w:rPr>
                <w:lang w:eastAsia="en-GB"/>
              </w:rPr>
            </w:pPr>
          </w:p>
          <w:p w:rsidR="004646D7" w:rsidRPr="002F7DF3" w:rsidRDefault="004646D7"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C75B41">
        <w:tc>
          <w:tcPr>
            <w:tcW w:w="2547" w:type="dxa"/>
          </w:tcPr>
          <w:p w:rsidR="00C10DFE" w:rsidRDefault="00C10DFE" w:rsidP="00C75B41">
            <w:pPr>
              <w:autoSpaceDE w:val="0"/>
              <w:autoSpaceDN w:val="0"/>
              <w:adjustRightInd w:val="0"/>
              <w:spacing w:line="240" w:lineRule="atLeast"/>
              <w:jc w:val="both"/>
              <w:rPr>
                <w:lang w:eastAsia="en-GB"/>
              </w:rPr>
            </w:pPr>
          </w:p>
          <w:p w:rsidR="004646D7" w:rsidRDefault="004646D7" w:rsidP="00C75B41">
            <w:pPr>
              <w:autoSpaceDE w:val="0"/>
              <w:autoSpaceDN w:val="0"/>
              <w:adjustRightInd w:val="0"/>
              <w:spacing w:line="240" w:lineRule="atLeast"/>
              <w:jc w:val="both"/>
              <w:rPr>
                <w:lang w:eastAsia="en-GB"/>
              </w:rPr>
            </w:pPr>
          </w:p>
          <w:p w:rsidR="004646D7" w:rsidRPr="002F7DF3" w:rsidRDefault="004646D7"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C75B41">
        <w:tc>
          <w:tcPr>
            <w:tcW w:w="2547" w:type="dxa"/>
          </w:tcPr>
          <w:p w:rsidR="00C10DFE" w:rsidRDefault="00C10DFE" w:rsidP="00C75B41">
            <w:pPr>
              <w:autoSpaceDE w:val="0"/>
              <w:autoSpaceDN w:val="0"/>
              <w:adjustRightInd w:val="0"/>
              <w:spacing w:line="240" w:lineRule="atLeast"/>
              <w:jc w:val="both"/>
              <w:rPr>
                <w:lang w:eastAsia="en-GB"/>
              </w:rPr>
            </w:pPr>
          </w:p>
          <w:p w:rsidR="004646D7" w:rsidRDefault="004646D7" w:rsidP="00C75B41">
            <w:pPr>
              <w:autoSpaceDE w:val="0"/>
              <w:autoSpaceDN w:val="0"/>
              <w:adjustRightInd w:val="0"/>
              <w:spacing w:line="240" w:lineRule="atLeast"/>
              <w:jc w:val="both"/>
              <w:rPr>
                <w:lang w:eastAsia="en-GB"/>
              </w:rPr>
            </w:pPr>
          </w:p>
          <w:p w:rsidR="004646D7" w:rsidRPr="002F7DF3" w:rsidRDefault="004646D7"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C75B41">
        <w:tc>
          <w:tcPr>
            <w:tcW w:w="2547" w:type="dxa"/>
          </w:tcPr>
          <w:p w:rsidR="00C10DFE" w:rsidRDefault="00C10DFE" w:rsidP="00C75B41">
            <w:pPr>
              <w:autoSpaceDE w:val="0"/>
              <w:autoSpaceDN w:val="0"/>
              <w:adjustRightInd w:val="0"/>
              <w:spacing w:line="240" w:lineRule="atLeast"/>
              <w:jc w:val="both"/>
              <w:rPr>
                <w:lang w:eastAsia="en-GB"/>
              </w:rPr>
            </w:pPr>
          </w:p>
          <w:p w:rsidR="004646D7" w:rsidRDefault="004646D7" w:rsidP="00C75B41">
            <w:pPr>
              <w:autoSpaceDE w:val="0"/>
              <w:autoSpaceDN w:val="0"/>
              <w:adjustRightInd w:val="0"/>
              <w:spacing w:line="240" w:lineRule="atLeast"/>
              <w:jc w:val="both"/>
              <w:rPr>
                <w:lang w:eastAsia="en-GB"/>
              </w:rPr>
            </w:pPr>
          </w:p>
          <w:p w:rsidR="004646D7" w:rsidRPr="002F7DF3" w:rsidRDefault="004646D7"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C75B41">
        <w:tc>
          <w:tcPr>
            <w:tcW w:w="2547" w:type="dxa"/>
          </w:tcPr>
          <w:p w:rsidR="00C10DFE" w:rsidRDefault="00C10DFE" w:rsidP="00C75B41">
            <w:pPr>
              <w:autoSpaceDE w:val="0"/>
              <w:autoSpaceDN w:val="0"/>
              <w:adjustRightInd w:val="0"/>
              <w:spacing w:line="240" w:lineRule="atLeast"/>
              <w:jc w:val="both"/>
              <w:rPr>
                <w:lang w:eastAsia="en-GB"/>
              </w:rPr>
            </w:pPr>
          </w:p>
          <w:p w:rsidR="004646D7" w:rsidRDefault="004646D7" w:rsidP="00C75B41">
            <w:pPr>
              <w:autoSpaceDE w:val="0"/>
              <w:autoSpaceDN w:val="0"/>
              <w:adjustRightInd w:val="0"/>
              <w:spacing w:line="240" w:lineRule="atLeast"/>
              <w:jc w:val="both"/>
              <w:rPr>
                <w:lang w:eastAsia="en-GB"/>
              </w:rPr>
            </w:pPr>
          </w:p>
          <w:p w:rsidR="004646D7" w:rsidRPr="002F7DF3" w:rsidRDefault="004646D7"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C75B41">
        <w:tc>
          <w:tcPr>
            <w:tcW w:w="2547" w:type="dxa"/>
          </w:tcPr>
          <w:p w:rsidR="00C10DFE" w:rsidRDefault="00C10DFE" w:rsidP="00C75B41">
            <w:pPr>
              <w:autoSpaceDE w:val="0"/>
              <w:autoSpaceDN w:val="0"/>
              <w:adjustRightInd w:val="0"/>
              <w:spacing w:line="240" w:lineRule="atLeast"/>
              <w:jc w:val="both"/>
              <w:rPr>
                <w:lang w:eastAsia="en-GB"/>
              </w:rPr>
            </w:pPr>
          </w:p>
          <w:p w:rsidR="004646D7" w:rsidRDefault="004646D7" w:rsidP="00C75B41">
            <w:pPr>
              <w:autoSpaceDE w:val="0"/>
              <w:autoSpaceDN w:val="0"/>
              <w:adjustRightInd w:val="0"/>
              <w:spacing w:line="240" w:lineRule="atLeast"/>
              <w:jc w:val="both"/>
              <w:rPr>
                <w:lang w:eastAsia="en-GB"/>
              </w:rPr>
            </w:pPr>
          </w:p>
          <w:p w:rsidR="004646D7" w:rsidRPr="002F7DF3" w:rsidRDefault="004646D7"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C75B41">
        <w:tc>
          <w:tcPr>
            <w:tcW w:w="2547" w:type="dxa"/>
          </w:tcPr>
          <w:p w:rsidR="00C10DFE" w:rsidRDefault="00C10DFE" w:rsidP="00C75B41">
            <w:pPr>
              <w:autoSpaceDE w:val="0"/>
              <w:autoSpaceDN w:val="0"/>
              <w:adjustRightInd w:val="0"/>
              <w:spacing w:line="240" w:lineRule="atLeast"/>
              <w:jc w:val="both"/>
              <w:rPr>
                <w:lang w:eastAsia="en-GB"/>
              </w:rPr>
            </w:pPr>
          </w:p>
          <w:p w:rsidR="004646D7" w:rsidRDefault="004646D7" w:rsidP="00C75B41">
            <w:pPr>
              <w:autoSpaceDE w:val="0"/>
              <w:autoSpaceDN w:val="0"/>
              <w:adjustRightInd w:val="0"/>
              <w:spacing w:line="240" w:lineRule="atLeast"/>
              <w:jc w:val="both"/>
              <w:rPr>
                <w:lang w:eastAsia="en-GB"/>
              </w:rPr>
            </w:pPr>
          </w:p>
          <w:p w:rsidR="004646D7" w:rsidRPr="002F7DF3" w:rsidRDefault="004646D7"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C75B41">
        <w:tc>
          <w:tcPr>
            <w:tcW w:w="2547" w:type="dxa"/>
          </w:tcPr>
          <w:p w:rsidR="00C10DFE" w:rsidRDefault="00C10DFE" w:rsidP="00C75B41">
            <w:pPr>
              <w:autoSpaceDE w:val="0"/>
              <w:autoSpaceDN w:val="0"/>
              <w:adjustRightInd w:val="0"/>
              <w:spacing w:line="240" w:lineRule="atLeast"/>
              <w:jc w:val="both"/>
              <w:rPr>
                <w:lang w:eastAsia="en-GB"/>
              </w:rPr>
            </w:pPr>
          </w:p>
          <w:p w:rsidR="004646D7" w:rsidRDefault="004646D7" w:rsidP="00C75B41">
            <w:pPr>
              <w:autoSpaceDE w:val="0"/>
              <w:autoSpaceDN w:val="0"/>
              <w:adjustRightInd w:val="0"/>
              <w:spacing w:line="240" w:lineRule="atLeast"/>
              <w:jc w:val="both"/>
              <w:rPr>
                <w:lang w:eastAsia="en-GB"/>
              </w:rPr>
            </w:pPr>
          </w:p>
          <w:p w:rsidR="004646D7" w:rsidRPr="002F7DF3" w:rsidRDefault="004646D7"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bl>
    <w:p w:rsidR="00D7302F" w:rsidRDefault="00D7302F">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5A3689" w:rsidRDefault="005A3689">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9B6D10" w:rsidRDefault="009B6D10">
      <w:pPr>
        <w:suppressAutoHyphens w:val="0"/>
        <w:rPr>
          <w:b/>
        </w:rPr>
      </w:pPr>
    </w:p>
    <w:p w:rsidR="00466C4F" w:rsidRDefault="00466C4F">
      <w:pPr>
        <w:suppressAutoHyphens w:val="0"/>
        <w:rPr>
          <w:b/>
        </w:rPr>
      </w:pPr>
      <w:r>
        <w:rPr>
          <w:b/>
        </w:rPr>
        <w:br w:type="page"/>
      </w:r>
    </w:p>
    <w:tbl>
      <w:tblPr>
        <w:tblW w:w="10757"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5238"/>
        <w:gridCol w:w="5519"/>
      </w:tblGrid>
      <w:tr w:rsidR="004B0950" w:rsidTr="00721F60">
        <w:trPr>
          <w:trHeight w:val="1127"/>
        </w:trPr>
        <w:tc>
          <w:tcPr>
            <w:tcW w:w="10757" w:type="dxa"/>
            <w:gridSpan w:val="2"/>
            <w:tcBorders>
              <w:top w:val="double" w:sz="4" w:space="0" w:color="000000"/>
              <w:bottom w:val="single" w:sz="4" w:space="0" w:color="000000"/>
            </w:tcBorders>
            <w:shd w:val="clear" w:color="auto" w:fill="F2F2F2" w:themeFill="background1" w:themeFillShade="F2"/>
            <w:tcMar>
              <w:left w:w="93" w:type="dxa"/>
            </w:tcMar>
          </w:tcPr>
          <w:p w:rsidR="004B0950" w:rsidRDefault="004B0950" w:rsidP="00D55B75">
            <w:pPr>
              <w:ind w:right="162"/>
              <w:rPr>
                <w:b/>
                <w:color w:val="000000"/>
              </w:rPr>
            </w:pPr>
            <w:r>
              <w:rPr>
                <w:b/>
                <w:color w:val="000000"/>
              </w:rPr>
              <w:lastRenderedPageBreak/>
              <w:t>Experience Relevant To The Role</w:t>
            </w:r>
          </w:p>
          <w:p w:rsidR="004B0950" w:rsidRDefault="004B0950" w:rsidP="00D55B75">
            <w:pPr>
              <w:ind w:right="162"/>
              <w:rPr>
                <w:b/>
                <w:color w:val="000000"/>
                <w:sz w:val="18"/>
                <w:szCs w:val="18"/>
              </w:rPr>
            </w:pPr>
          </w:p>
          <w:p w:rsidR="004B0950" w:rsidRDefault="004B0950" w:rsidP="00D55B75">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rsidR="004B0950" w:rsidRDefault="004B0950" w:rsidP="00D55B75">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rsidR="004B0950" w:rsidRDefault="004B0950" w:rsidP="00D55B75">
            <w:pPr>
              <w:jc w:val="both"/>
              <w:rPr>
                <w:rFonts w:ascii="Calibri" w:hAnsi="Calibri" w:cs="Calibri"/>
                <w:sz w:val="18"/>
                <w:szCs w:val="18"/>
                <w:lang w:eastAsia="en-GB"/>
              </w:rPr>
            </w:pPr>
          </w:p>
          <w:p w:rsidR="004B0950" w:rsidRPr="00692581" w:rsidRDefault="004B0950" w:rsidP="00D55B75">
            <w:pPr>
              <w:jc w:val="both"/>
              <w:rPr>
                <w:bCs/>
                <w:i/>
                <w:color w:val="000000"/>
                <w:sz w:val="18"/>
                <w:szCs w:val="18"/>
              </w:rPr>
            </w:pPr>
            <w:r w:rsidRPr="00692581">
              <w:rPr>
                <w:bCs/>
                <w:i/>
                <w:color w:val="000000"/>
                <w:sz w:val="18"/>
                <w:szCs w:val="18"/>
              </w:rPr>
              <w:t>Please include dates, the name of your employer &amp; department where you worked and details as to how you meet the requirements specified in the eligibility and ‘post specific requirements’ section of the Job Specification.</w:t>
            </w:r>
          </w:p>
          <w:p w:rsidR="004B0950" w:rsidRDefault="004B0950" w:rsidP="00D55B75">
            <w:pPr>
              <w:jc w:val="both"/>
              <w:rPr>
                <w:b/>
                <w:bCs/>
                <w:i/>
                <w:color w:val="000000"/>
                <w:sz w:val="18"/>
                <w:szCs w:val="18"/>
                <w:lang w:eastAsia="en-GB"/>
              </w:rPr>
            </w:pPr>
          </w:p>
        </w:tc>
      </w:tr>
      <w:tr w:rsidR="004B0950" w:rsidTr="00721F60">
        <w:tblPrEx>
          <w:tblCellMar>
            <w:left w:w="103" w:type="dxa"/>
          </w:tblCellMar>
        </w:tblPrEx>
        <w:trPr>
          <w:trHeight w:val="518"/>
        </w:trPr>
        <w:tc>
          <w:tcPr>
            <w:tcW w:w="5238" w:type="dxa"/>
            <w:tcBorders>
              <w:top w:val="single" w:sz="4" w:space="0" w:color="000000"/>
            </w:tcBorders>
            <w:shd w:val="clear" w:color="auto" w:fill="auto"/>
            <w:tcMar>
              <w:left w:w="103" w:type="dxa"/>
            </w:tcMar>
          </w:tcPr>
          <w:p w:rsidR="004B0950" w:rsidRDefault="004B0950" w:rsidP="00D55B75">
            <w:pPr>
              <w:rPr>
                <w:b/>
              </w:rPr>
            </w:pPr>
          </w:p>
          <w:p w:rsidR="004B0950" w:rsidRDefault="004B0950" w:rsidP="00D55B75">
            <w:pPr>
              <w:rPr>
                <w:b/>
              </w:rPr>
            </w:pPr>
            <w:r>
              <w:rPr>
                <w:b/>
              </w:rPr>
              <w:t>Date(s) from – Date(s) to</w:t>
            </w:r>
          </w:p>
        </w:tc>
        <w:tc>
          <w:tcPr>
            <w:tcW w:w="5519" w:type="dxa"/>
            <w:tcBorders>
              <w:top w:val="single" w:sz="4" w:space="0" w:color="000000"/>
            </w:tcBorders>
            <w:shd w:val="clear" w:color="auto" w:fill="auto"/>
            <w:tcMar>
              <w:left w:w="103" w:type="dxa"/>
            </w:tcMar>
          </w:tcPr>
          <w:p w:rsidR="004B0950" w:rsidRDefault="004B0950" w:rsidP="00D55B75">
            <w:pPr>
              <w:rPr>
                <w:b/>
              </w:rPr>
            </w:pPr>
          </w:p>
          <w:p w:rsidR="004B0950" w:rsidRDefault="004B0950" w:rsidP="00D55B75">
            <w:pPr>
              <w:rPr>
                <w:b/>
              </w:rPr>
            </w:pPr>
            <w:r>
              <w:rPr>
                <w:b/>
              </w:rPr>
              <w:t>Employer(s) &amp; Department Name</w:t>
            </w:r>
          </w:p>
        </w:tc>
      </w:tr>
      <w:tr w:rsidR="004B0950" w:rsidTr="00721F60">
        <w:tblPrEx>
          <w:tblCellMar>
            <w:left w:w="103" w:type="dxa"/>
          </w:tblCellMar>
        </w:tblPrEx>
        <w:trPr>
          <w:trHeight w:val="901"/>
        </w:trPr>
        <w:tc>
          <w:tcPr>
            <w:tcW w:w="5238" w:type="dxa"/>
            <w:shd w:val="clear" w:color="auto" w:fill="auto"/>
            <w:tcMar>
              <w:left w:w="103" w:type="dxa"/>
            </w:tcMar>
          </w:tcPr>
          <w:p w:rsidR="004B0950" w:rsidRPr="00656CCC" w:rsidRDefault="004B0950" w:rsidP="00D55B75"/>
        </w:tc>
        <w:tc>
          <w:tcPr>
            <w:tcW w:w="5519" w:type="dxa"/>
            <w:shd w:val="clear" w:color="auto" w:fill="auto"/>
            <w:tcMar>
              <w:left w:w="103" w:type="dxa"/>
            </w:tcMar>
          </w:tcPr>
          <w:p w:rsidR="004B0950" w:rsidRPr="00656CCC" w:rsidRDefault="004B0950" w:rsidP="00D55B75"/>
        </w:tc>
      </w:tr>
      <w:tr w:rsidR="004B0950" w:rsidTr="00721F60">
        <w:tblPrEx>
          <w:tblCellMar>
            <w:left w:w="103" w:type="dxa"/>
          </w:tblCellMar>
        </w:tblPrEx>
        <w:trPr>
          <w:trHeight w:val="10078"/>
        </w:trPr>
        <w:tc>
          <w:tcPr>
            <w:tcW w:w="10757" w:type="dxa"/>
            <w:gridSpan w:val="2"/>
            <w:shd w:val="clear" w:color="auto" w:fill="auto"/>
            <w:tcMar>
              <w:left w:w="103" w:type="dxa"/>
            </w:tcMar>
          </w:tcPr>
          <w:p w:rsidR="004B0950" w:rsidRPr="005B2886" w:rsidRDefault="004B0950" w:rsidP="00D55B75">
            <w:pPr>
              <w:jc w:val="both"/>
            </w:pPr>
            <w:r w:rsidRPr="00692581">
              <w:rPr>
                <w:b/>
              </w:rPr>
              <w:t>Please demonstrate your depth and breadth of experience as relevant to the role.</w:t>
            </w:r>
          </w:p>
          <w:p w:rsidR="004B0950" w:rsidRDefault="004B0950" w:rsidP="00D55B75">
            <w:pPr>
              <w:rPr>
                <w:b/>
                <w:i/>
              </w:rPr>
            </w:pPr>
          </w:p>
        </w:tc>
      </w:tr>
    </w:tbl>
    <w:p w:rsidR="00466C4F" w:rsidRDefault="00466C4F">
      <w:pPr>
        <w:suppressAutoHyphens w:val="0"/>
        <w:rPr>
          <w:b/>
        </w:rPr>
      </w:pPr>
    </w:p>
    <w:p w:rsidR="00466C4F" w:rsidRDefault="00466C4F">
      <w:pPr>
        <w:suppressAutoHyphens w:val="0"/>
        <w:rPr>
          <w:b/>
        </w:rPr>
      </w:pPr>
    </w:p>
    <w:p w:rsidR="00D7302F" w:rsidRDefault="00D7302F" w:rsidP="002158C5"/>
    <w:p w:rsidR="00466C4F" w:rsidRDefault="00466C4F">
      <w:pPr>
        <w:suppressAutoHyphens w:val="0"/>
        <w:rPr>
          <w:rFonts w:ascii="Calibri" w:hAnsi="Calibri" w:cs="Calibri"/>
          <w:sz w:val="22"/>
        </w:rPr>
      </w:pPr>
      <w:r>
        <w:rPr>
          <w:rFonts w:ascii="Calibri" w:hAnsi="Calibri" w:cs="Calibri"/>
          <w:sz w:val="22"/>
        </w:rPr>
        <w:br w:type="page"/>
      </w:r>
    </w:p>
    <w:p w:rsidR="00466C4F" w:rsidRPr="000D081E" w:rsidRDefault="00466C4F" w:rsidP="00466C4F">
      <w:pPr>
        <w:rPr>
          <w:rFonts w:ascii="Calibri" w:hAnsi="Calibri" w:cs="Calibri"/>
          <w:sz w:val="22"/>
        </w:rPr>
      </w:pPr>
    </w:p>
    <w:p w:rsidR="00466C4F" w:rsidRPr="00E53DC9" w:rsidRDefault="00466C4F" w:rsidP="00466C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466C4F" w:rsidRDefault="00466C4F" w:rsidP="00466C4F">
      <w:pPr>
        <w:rPr>
          <w:rFonts w:ascii="Calibri" w:hAnsi="Calibri" w:cs="Calibri"/>
          <w:b/>
          <w:bCs/>
          <w:sz w:val="22"/>
          <w:u w:val="single"/>
        </w:rPr>
      </w:pP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9"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0" w:history="1">
        <w:r w:rsidRPr="009E228C">
          <w:rPr>
            <w:color w:val="0000FF"/>
            <w:u w:val="single"/>
          </w:rPr>
          <w:t>HSE General Data Protection Regulation</w:t>
        </w:r>
      </w:hyperlink>
    </w:p>
    <w:p w:rsidR="00D7302F" w:rsidRPr="009E228C"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HSE record retention periods is available at </w:t>
      </w:r>
      <w:hyperlink r:id="rId21" w:history="1">
        <w:r w:rsidRPr="009E228C">
          <w:rPr>
            <w:rStyle w:val="Hyperlink"/>
          </w:rPr>
          <w:t>https://assets.hse.ie/media/documents/Record_Retention_Periods_Policy.pdf</w:t>
        </w:r>
      </w:hyperlink>
    </w:p>
    <w:p w:rsidR="00D7302F" w:rsidRDefault="00D7302F" w:rsidP="00D7302F">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2" w:history="1">
        <w:r>
          <w:rPr>
            <w:rStyle w:val="Hyperlink"/>
          </w:rPr>
          <w:t>https://www.hse.ie/eng/about/who/protected-disclosures/</w:t>
        </w:r>
      </w:hyperlink>
      <w:r>
        <w:t xml:space="preserve"> </w:t>
      </w:r>
      <w:r w:rsidRPr="00C90292">
        <w:t xml:space="preserve">or email </w:t>
      </w:r>
      <w:hyperlink r:id="rId23"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1A251C">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867F30" w:rsidRDefault="00B63A8F">
      <w:r>
        <w:br w:type="page"/>
      </w:r>
    </w:p>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7F1277" w:rsidRPr="007F1277" w:rsidRDefault="007F1277" w:rsidP="007F1277">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w:t>
      </w:r>
      <w:r w:rsidRPr="007F1277">
        <w:t xml:space="preserve">ensure that the referees you provide are from a </w:t>
      </w:r>
      <w:r w:rsidRPr="007F1277">
        <w:rPr>
          <w:rFonts w:eastAsia="SimSun"/>
          <w:lang w:val="en-IE"/>
        </w:rPr>
        <w:t>clinical perspective</w:t>
      </w:r>
      <w:r w:rsidRPr="007F1277">
        <w:t xml:space="preserve">.  We retain the right to contact all previous employers.  </w:t>
      </w:r>
    </w:p>
    <w:p w:rsidR="007F1277" w:rsidRDefault="007F1277" w:rsidP="007F1277">
      <w:pPr>
        <w:ind w:left="-142"/>
        <w:jc w:val="both"/>
      </w:pPr>
    </w:p>
    <w:p w:rsidR="007F1277" w:rsidRDefault="007F1277" w:rsidP="007F1277">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rsidR="007F1277" w:rsidRDefault="007F1277" w:rsidP="007F1277">
      <w:pPr>
        <w:rPr>
          <w:b/>
          <w:bCs/>
          <w:color w:val="008000"/>
          <w:u w:val="thick"/>
        </w:rPr>
      </w:pPr>
    </w:p>
    <w:p w:rsidR="007F1277" w:rsidRPr="00656CCC" w:rsidRDefault="007F1277" w:rsidP="007F1277">
      <w:pPr>
        <w:ind w:left="-142" w:right="-188"/>
        <w:jc w:val="both"/>
        <w:rPr>
          <w:color w:val="000000" w:themeColor="text1"/>
        </w:rPr>
      </w:pPr>
      <w:r w:rsidRPr="00A74062">
        <w:rPr>
          <w:b/>
          <w:color w:val="000000" w:themeColor="text1"/>
        </w:rPr>
        <w:t xml:space="preserve">1. Name and Job Title of Referee: </w:t>
      </w:r>
    </w:p>
    <w:p w:rsidR="007F1277" w:rsidRPr="00A74062" w:rsidRDefault="007F1277" w:rsidP="007F1277">
      <w:pPr>
        <w:ind w:left="-142" w:right="-188"/>
        <w:jc w:val="both"/>
        <w:rPr>
          <w:b/>
          <w:color w:val="000000" w:themeColor="text1"/>
        </w:rPr>
      </w:pPr>
      <w:r>
        <w:rPr>
          <w:color w:val="000000" w:themeColor="text1"/>
        </w:rPr>
        <w:pict>
          <v:rect id="_x0000_i1074" style="width:498.4pt;height:1.5pt" o:hralign="center" o:hrstd="t" o:hrnoshade="t" o:hr="t" fillcolor="#a5a5a5 [2092]" stroked="f"/>
        </w:pict>
      </w:r>
    </w:p>
    <w:p w:rsidR="007F1277" w:rsidRPr="00656CCC" w:rsidRDefault="007F1277" w:rsidP="007F1277">
      <w:pPr>
        <w:ind w:left="-142" w:right="-188"/>
        <w:jc w:val="both"/>
        <w:rPr>
          <w:color w:val="000000" w:themeColor="text1"/>
        </w:rPr>
      </w:pPr>
      <w:r>
        <w:rPr>
          <w:b/>
          <w:color w:val="000000" w:themeColor="text1"/>
        </w:rPr>
        <w:t xml:space="preserve">Dates From-To (MM/YY- MM/YY): </w:t>
      </w:r>
    </w:p>
    <w:p w:rsidR="007F1277" w:rsidRPr="00A74062" w:rsidRDefault="007F1277" w:rsidP="007F1277">
      <w:pPr>
        <w:ind w:left="-142" w:right="-188"/>
        <w:jc w:val="both"/>
        <w:rPr>
          <w:color w:val="000000" w:themeColor="text1"/>
        </w:rPr>
      </w:pPr>
      <w:r>
        <w:rPr>
          <w:color w:val="000000" w:themeColor="text1"/>
        </w:rPr>
        <w:pict>
          <v:rect id="_x0000_i1075" style="width:498.4pt;height:1.5pt" o:hralign="center" o:hrstd="t" o:hrnoshade="t" o:hr="t" fillcolor="#a5a5a5 [2092]" stroked="f"/>
        </w:pict>
      </w:r>
    </w:p>
    <w:p w:rsidR="007F1277" w:rsidRPr="00A74062" w:rsidRDefault="007F1277" w:rsidP="007F1277">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7F1277" w:rsidRPr="00A74062" w:rsidRDefault="007F1277" w:rsidP="007F1277">
      <w:pPr>
        <w:ind w:left="-142" w:right="-188"/>
        <w:jc w:val="both"/>
        <w:rPr>
          <w:b/>
          <w:color w:val="000000" w:themeColor="text1"/>
        </w:rPr>
      </w:pPr>
      <w:r>
        <w:rPr>
          <w:color w:val="000000" w:themeColor="text1"/>
        </w:rPr>
        <w:pict>
          <v:rect id="_x0000_i1076" style="width:498.4pt;height:1.5pt" o:hralign="center" o:hrstd="t" o:hrnoshade="t" o:hr="t" fillcolor="#a5a5a5 [2092]" stroked="f"/>
        </w:pict>
      </w:r>
    </w:p>
    <w:p w:rsidR="007F1277" w:rsidRPr="00A74062" w:rsidRDefault="007F1277" w:rsidP="007F1277">
      <w:pPr>
        <w:ind w:left="-142" w:right="-188"/>
        <w:jc w:val="both"/>
        <w:rPr>
          <w:b/>
          <w:color w:val="000000" w:themeColor="text1"/>
        </w:rPr>
      </w:pPr>
      <w:r w:rsidRPr="00A74062">
        <w:rPr>
          <w:b/>
          <w:color w:val="000000" w:themeColor="text1"/>
        </w:rPr>
        <w:t xml:space="preserve">Postal Address: </w:t>
      </w:r>
    </w:p>
    <w:p w:rsidR="007F1277" w:rsidRPr="00A74062" w:rsidRDefault="007F1277" w:rsidP="007F1277">
      <w:pPr>
        <w:ind w:left="-142" w:right="-188"/>
        <w:jc w:val="both"/>
        <w:rPr>
          <w:color w:val="000000" w:themeColor="text1"/>
        </w:rPr>
      </w:pPr>
      <w:r>
        <w:rPr>
          <w:color w:val="000000" w:themeColor="text1"/>
        </w:rPr>
        <w:pict>
          <v:rect id="_x0000_i1077" style="width:498.4pt;height:1.5pt" o:hralign="center" o:hrstd="t" o:hrnoshade="t" o:hr="t" fillcolor="#a5a5a5 [2092]" stroked="f"/>
        </w:pict>
      </w:r>
    </w:p>
    <w:p w:rsidR="007F1277" w:rsidRPr="00A74062" w:rsidRDefault="007F1277" w:rsidP="007F1277">
      <w:pPr>
        <w:ind w:left="-142" w:right="-188"/>
        <w:jc w:val="both"/>
        <w:rPr>
          <w:color w:val="000000" w:themeColor="text1"/>
        </w:rPr>
      </w:pPr>
    </w:p>
    <w:p w:rsidR="007F1277" w:rsidRPr="00A74062" w:rsidRDefault="007F1277" w:rsidP="007F1277">
      <w:pPr>
        <w:ind w:left="-142" w:right="-188"/>
        <w:jc w:val="both"/>
        <w:rPr>
          <w:color w:val="000000" w:themeColor="text1"/>
        </w:rPr>
      </w:pPr>
      <w:r>
        <w:rPr>
          <w:color w:val="000000" w:themeColor="text1"/>
        </w:rPr>
        <w:pict>
          <v:rect id="_x0000_i1078" style="width:498.4pt;height:1.5pt" o:hralign="center" o:hrstd="t" o:hrnoshade="t" o:hr="t" fillcolor="#a5a5a5 [2092]" stroked="f"/>
        </w:pict>
      </w:r>
    </w:p>
    <w:p w:rsidR="007F1277" w:rsidRPr="00A74062" w:rsidRDefault="007F1277" w:rsidP="007F1277">
      <w:pPr>
        <w:ind w:left="-142" w:right="-188"/>
        <w:jc w:val="both"/>
        <w:rPr>
          <w:b/>
          <w:color w:val="000000" w:themeColor="text1"/>
        </w:rPr>
      </w:pPr>
    </w:p>
    <w:p w:rsidR="007F1277" w:rsidRPr="00A74062" w:rsidRDefault="007F1277" w:rsidP="007F1277">
      <w:pPr>
        <w:ind w:left="-142" w:right="-188"/>
        <w:jc w:val="both"/>
        <w:rPr>
          <w:b/>
          <w:color w:val="000000" w:themeColor="text1"/>
        </w:rPr>
      </w:pPr>
      <w:r>
        <w:rPr>
          <w:color w:val="000000" w:themeColor="text1"/>
        </w:rPr>
        <w:pict>
          <v:rect id="_x0000_i1079" style="width:498.4pt;height:1.5pt" o:hralign="center" o:hrstd="t" o:hrnoshade="t" o:hr="t" fillcolor="#a5a5a5 [2092]" stroked="f"/>
        </w:pict>
      </w:r>
    </w:p>
    <w:p w:rsidR="007F1277" w:rsidRPr="00A74062" w:rsidRDefault="007F1277" w:rsidP="007F1277">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rsidR="007F1277" w:rsidRPr="00A74062" w:rsidRDefault="007F1277" w:rsidP="007F1277">
      <w:pPr>
        <w:ind w:left="-142" w:right="-188"/>
        <w:jc w:val="both"/>
        <w:rPr>
          <w:color w:val="000000" w:themeColor="text1"/>
        </w:rPr>
      </w:pPr>
      <w:r>
        <w:rPr>
          <w:color w:val="000000" w:themeColor="text1"/>
        </w:rPr>
        <w:pict>
          <v:rect id="_x0000_i1080" style="width:498.4pt;height:1.5pt" o:hralign="center" o:hrstd="t" o:hrnoshade="t" o:hr="t" fillcolor="#a5a5a5 [2092]" stroked="f"/>
        </w:pict>
      </w:r>
    </w:p>
    <w:p w:rsidR="007F1277" w:rsidRPr="00A74062" w:rsidRDefault="007F1277" w:rsidP="007F1277">
      <w:pPr>
        <w:ind w:left="-142" w:right="-188"/>
        <w:jc w:val="both"/>
        <w:rPr>
          <w:b/>
          <w:color w:val="000000" w:themeColor="text1"/>
        </w:rPr>
      </w:pPr>
      <w:r w:rsidRPr="00A74062">
        <w:rPr>
          <w:b/>
          <w:color w:val="000000" w:themeColor="text1"/>
        </w:rPr>
        <w:t>Email Address:</w:t>
      </w:r>
    </w:p>
    <w:p w:rsidR="007F1277" w:rsidRPr="00A74062" w:rsidRDefault="007F1277" w:rsidP="007F1277">
      <w:pPr>
        <w:ind w:left="-142" w:right="-188"/>
        <w:jc w:val="both"/>
        <w:rPr>
          <w:color w:val="000000" w:themeColor="text1"/>
        </w:rPr>
      </w:pPr>
      <w:r>
        <w:rPr>
          <w:color w:val="000000" w:themeColor="text1"/>
        </w:rPr>
        <w:pict>
          <v:rect id="_x0000_i1081" style="width:498.4pt;height:1.5pt" o:hralign="center" o:hrstd="t" o:hrnoshade="t" o:hr="t" fillcolor="#a5a5a5 [2092]" stroked="f"/>
        </w:pict>
      </w:r>
    </w:p>
    <w:p w:rsidR="007F1277" w:rsidRPr="00A74062" w:rsidRDefault="007F1277" w:rsidP="007F1277">
      <w:pPr>
        <w:ind w:left="-142" w:right="-188"/>
        <w:jc w:val="both"/>
        <w:rPr>
          <w:color w:val="000000" w:themeColor="text1"/>
        </w:rPr>
      </w:pPr>
    </w:p>
    <w:p w:rsidR="007F1277" w:rsidRDefault="007F1277" w:rsidP="007F1277">
      <w:pPr>
        <w:ind w:left="-142" w:right="-188"/>
        <w:jc w:val="both"/>
        <w:rPr>
          <w:b/>
          <w:color w:val="000000" w:themeColor="text1"/>
        </w:rPr>
      </w:pPr>
    </w:p>
    <w:p w:rsidR="007F1277" w:rsidRPr="00A74062" w:rsidRDefault="007F1277" w:rsidP="007F1277">
      <w:pPr>
        <w:ind w:left="-142" w:right="-188"/>
        <w:jc w:val="both"/>
        <w:rPr>
          <w:b/>
          <w:color w:val="000000" w:themeColor="text1"/>
        </w:rPr>
      </w:pPr>
    </w:p>
    <w:p w:rsidR="007F1277" w:rsidRPr="00A74062" w:rsidRDefault="007F1277" w:rsidP="007F1277">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7F1277" w:rsidRPr="00A74062" w:rsidRDefault="007F1277" w:rsidP="007F1277">
      <w:pPr>
        <w:ind w:left="-142" w:right="-188"/>
        <w:jc w:val="both"/>
        <w:rPr>
          <w:b/>
          <w:color w:val="000000" w:themeColor="text1"/>
        </w:rPr>
      </w:pPr>
      <w:r>
        <w:rPr>
          <w:color w:val="000000" w:themeColor="text1"/>
        </w:rPr>
        <w:pict>
          <v:rect id="_x0000_i1082" style="width:498.4pt;height:1.5pt" o:hralign="center" o:hrstd="t" o:hrnoshade="t" o:hr="t" fillcolor="#a5a5a5 [2092]" stroked="f"/>
        </w:pict>
      </w:r>
    </w:p>
    <w:p w:rsidR="007F1277" w:rsidRDefault="007F1277" w:rsidP="007F1277">
      <w:pPr>
        <w:ind w:left="-142" w:right="-188"/>
        <w:jc w:val="both"/>
        <w:rPr>
          <w:b/>
          <w:color w:val="000000" w:themeColor="text1"/>
        </w:rPr>
      </w:pPr>
      <w:r>
        <w:rPr>
          <w:b/>
          <w:color w:val="000000" w:themeColor="text1"/>
        </w:rPr>
        <w:t xml:space="preserve">Dates From-To (MM/YY- MM/YY): </w:t>
      </w:r>
    </w:p>
    <w:p w:rsidR="007F1277" w:rsidRPr="00A74062" w:rsidRDefault="007F1277" w:rsidP="007F1277">
      <w:pPr>
        <w:ind w:left="-142" w:right="-188"/>
        <w:jc w:val="both"/>
        <w:rPr>
          <w:color w:val="000000" w:themeColor="text1"/>
        </w:rPr>
      </w:pPr>
      <w:r>
        <w:rPr>
          <w:color w:val="000000" w:themeColor="text1"/>
        </w:rPr>
        <w:pict>
          <v:rect id="_x0000_i1083" style="width:498.4pt;height:1.5pt" o:hralign="center" o:hrstd="t" o:hrnoshade="t" o:hr="t" fillcolor="#a5a5a5 [2092]" stroked="f"/>
        </w:pict>
      </w:r>
    </w:p>
    <w:p w:rsidR="007F1277" w:rsidRPr="00A74062" w:rsidRDefault="007F1277" w:rsidP="007F1277">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7F1277" w:rsidRPr="00A74062" w:rsidRDefault="007F1277" w:rsidP="007F1277">
      <w:pPr>
        <w:ind w:left="-142" w:right="-188"/>
        <w:jc w:val="both"/>
        <w:rPr>
          <w:b/>
          <w:color w:val="000000" w:themeColor="text1"/>
        </w:rPr>
      </w:pPr>
      <w:r>
        <w:rPr>
          <w:color w:val="000000" w:themeColor="text1"/>
        </w:rPr>
        <w:pict>
          <v:rect id="_x0000_i1084" style="width:498.4pt;height:1.5pt" o:hralign="center" o:hrstd="t" o:hrnoshade="t" o:hr="t" fillcolor="#a5a5a5 [2092]" stroked="f"/>
        </w:pict>
      </w:r>
    </w:p>
    <w:p w:rsidR="007F1277" w:rsidRPr="00A74062" w:rsidRDefault="007F1277" w:rsidP="007F1277">
      <w:pPr>
        <w:ind w:left="-142" w:right="-188"/>
        <w:jc w:val="both"/>
        <w:rPr>
          <w:b/>
          <w:color w:val="000000" w:themeColor="text1"/>
        </w:rPr>
      </w:pPr>
      <w:r w:rsidRPr="00A74062">
        <w:rPr>
          <w:b/>
          <w:color w:val="000000" w:themeColor="text1"/>
        </w:rPr>
        <w:t xml:space="preserve">Postal Address: </w:t>
      </w:r>
    </w:p>
    <w:p w:rsidR="007F1277" w:rsidRPr="00A74062" w:rsidRDefault="007F1277" w:rsidP="007F1277">
      <w:pPr>
        <w:ind w:left="-142" w:right="-188"/>
        <w:jc w:val="both"/>
        <w:rPr>
          <w:color w:val="000000" w:themeColor="text1"/>
        </w:rPr>
      </w:pPr>
      <w:r>
        <w:rPr>
          <w:color w:val="000000" w:themeColor="text1"/>
        </w:rPr>
        <w:pict>
          <v:rect id="_x0000_i1085" style="width:498.4pt;height:1.5pt" o:hralign="center" o:hrstd="t" o:hrnoshade="t" o:hr="t" fillcolor="#a5a5a5 [2092]" stroked="f"/>
        </w:pict>
      </w:r>
    </w:p>
    <w:p w:rsidR="007F1277" w:rsidRPr="00A74062" w:rsidRDefault="007F1277" w:rsidP="007F1277">
      <w:pPr>
        <w:ind w:left="-142" w:right="-188"/>
        <w:jc w:val="both"/>
        <w:rPr>
          <w:color w:val="000000" w:themeColor="text1"/>
        </w:rPr>
      </w:pPr>
    </w:p>
    <w:p w:rsidR="007F1277" w:rsidRPr="00A74062" w:rsidRDefault="007F1277" w:rsidP="007F1277">
      <w:pPr>
        <w:ind w:left="-142" w:right="-188"/>
        <w:jc w:val="both"/>
        <w:rPr>
          <w:color w:val="000000" w:themeColor="text1"/>
        </w:rPr>
      </w:pPr>
      <w:r>
        <w:rPr>
          <w:color w:val="000000" w:themeColor="text1"/>
        </w:rPr>
        <w:pict>
          <v:rect id="_x0000_i1086" style="width:498.4pt;height:1.5pt" o:hralign="center" o:hrstd="t" o:hrnoshade="t" o:hr="t" fillcolor="#a5a5a5 [2092]" stroked="f"/>
        </w:pict>
      </w:r>
    </w:p>
    <w:p w:rsidR="007F1277" w:rsidRPr="00A74062" w:rsidRDefault="007F1277" w:rsidP="007F1277">
      <w:pPr>
        <w:ind w:left="-142" w:right="-188"/>
        <w:jc w:val="both"/>
        <w:rPr>
          <w:b/>
          <w:color w:val="000000" w:themeColor="text1"/>
        </w:rPr>
      </w:pPr>
    </w:p>
    <w:p w:rsidR="007F1277" w:rsidRPr="00A74062" w:rsidRDefault="007F1277" w:rsidP="007F1277">
      <w:pPr>
        <w:ind w:left="-142" w:right="-188"/>
        <w:jc w:val="both"/>
        <w:rPr>
          <w:b/>
          <w:color w:val="000000" w:themeColor="text1"/>
        </w:rPr>
      </w:pPr>
      <w:r>
        <w:rPr>
          <w:color w:val="000000" w:themeColor="text1"/>
        </w:rPr>
        <w:pict>
          <v:rect id="_x0000_i1087" style="width:498.4pt;height:1.5pt" o:hralign="center" o:hrstd="t" o:hrnoshade="t" o:hr="t" fillcolor="#a5a5a5 [2092]" stroked="f"/>
        </w:pict>
      </w:r>
    </w:p>
    <w:p w:rsidR="007F1277" w:rsidRPr="00A74062" w:rsidRDefault="007F1277" w:rsidP="007F1277">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7F1277" w:rsidRPr="00A74062" w:rsidRDefault="007F1277" w:rsidP="007F1277">
      <w:pPr>
        <w:ind w:left="-142" w:right="-188"/>
        <w:jc w:val="both"/>
        <w:rPr>
          <w:color w:val="000000" w:themeColor="text1"/>
        </w:rPr>
      </w:pPr>
      <w:r>
        <w:rPr>
          <w:color w:val="000000" w:themeColor="text1"/>
        </w:rPr>
        <w:pict>
          <v:rect id="_x0000_i1088" style="width:498.4pt;height:1.5pt" o:hralign="center" o:hrstd="t" o:hrnoshade="t" o:hr="t" fillcolor="#a5a5a5 [2092]" stroked="f"/>
        </w:pict>
      </w:r>
    </w:p>
    <w:p w:rsidR="007F1277" w:rsidRPr="00A74062" w:rsidRDefault="007F1277" w:rsidP="007F1277">
      <w:pPr>
        <w:ind w:left="-142" w:right="-188"/>
        <w:jc w:val="both"/>
        <w:rPr>
          <w:b/>
          <w:color w:val="000000" w:themeColor="text1"/>
        </w:rPr>
      </w:pPr>
      <w:r w:rsidRPr="00A74062">
        <w:rPr>
          <w:b/>
          <w:color w:val="000000" w:themeColor="text1"/>
        </w:rPr>
        <w:t>Email Address:</w:t>
      </w:r>
    </w:p>
    <w:p w:rsidR="007F1277" w:rsidRPr="00A74062" w:rsidRDefault="007F1277" w:rsidP="007F1277">
      <w:pPr>
        <w:ind w:left="-142" w:right="-188"/>
        <w:jc w:val="both"/>
        <w:rPr>
          <w:color w:val="000000" w:themeColor="text1"/>
        </w:rPr>
      </w:pPr>
      <w:r>
        <w:rPr>
          <w:color w:val="000000" w:themeColor="text1"/>
        </w:rPr>
        <w:pict>
          <v:rect id="_x0000_i1089" style="width:498.4pt;height:1.5pt" o:hralign="center" o:hrstd="t" o:hrnoshade="t" o:hr="t" fillcolor="#a5a5a5 [2092]" stroked="f"/>
        </w:pict>
      </w:r>
    </w:p>
    <w:p w:rsidR="007F1277" w:rsidRDefault="007F1277" w:rsidP="007F1277">
      <w:pPr>
        <w:ind w:left="-142" w:right="-188"/>
        <w:jc w:val="both"/>
        <w:rPr>
          <w:b/>
          <w:color w:val="000000" w:themeColor="text1"/>
        </w:rPr>
      </w:pPr>
    </w:p>
    <w:p w:rsidR="007F1277" w:rsidRDefault="007F1277" w:rsidP="007F1277">
      <w:pPr>
        <w:ind w:left="-142" w:right="-188"/>
        <w:jc w:val="both"/>
        <w:rPr>
          <w:color w:val="000000" w:themeColor="text1"/>
        </w:rPr>
      </w:pPr>
      <w:r>
        <w:rPr>
          <w:color w:val="000000" w:themeColor="text1"/>
        </w:rPr>
        <w:pict>
          <v:rect id="_x0000_i1090" style="width:498.4pt;height:1.5pt" o:hralign="center" o:hrstd="t" o:hrnoshade="t" o:hr="t" fillcolor="#a5a5a5 [2092]" stroked="f"/>
        </w:pict>
      </w:r>
    </w:p>
    <w:p w:rsidR="00E84E42" w:rsidRDefault="007F1277" w:rsidP="007F1277">
      <w:pPr>
        <w:ind w:left="-142" w:right="-188"/>
        <w:jc w:val="both"/>
      </w:pPr>
      <w:r>
        <w:br w:type="page"/>
      </w: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1A251C">
              <w:fldChar w:fldCharType="separate"/>
            </w:r>
            <w:r w:rsidRPr="002F7DF3">
              <w:fldChar w:fldCharType="end"/>
            </w:r>
          </w:p>
          <w:bookmarkEnd w:id="2"/>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1A251C">
              <w:fldChar w:fldCharType="separate"/>
            </w:r>
            <w:r w:rsidRPr="002F7DF3">
              <w:fldChar w:fldCharType="end"/>
            </w:r>
          </w:p>
          <w:bookmarkEnd w:id="3"/>
          <w:p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1A251C">
              <w:fldChar w:fldCharType="separate"/>
            </w:r>
            <w:r w:rsidRPr="002F7DF3">
              <w:fldChar w:fldCharType="end"/>
            </w:r>
            <w:bookmarkEnd w:id="4"/>
          </w:p>
          <w:p w:rsidR="00401BFB" w:rsidRPr="002F7DF3" w:rsidRDefault="00401BFB" w:rsidP="00C75B41">
            <w:pPr>
              <w:jc w:val="center"/>
            </w:pPr>
          </w:p>
        </w:tc>
        <w:tc>
          <w:tcPr>
            <w:tcW w:w="1770" w:type="dxa"/>
            <w:vMerge w:val="restart"/>
            <w:shd w:val="clear" w:color="auto" w:fill="auto"/>
            <w:vAlign w:val="center"/>
          </w:tcPr>
          <w:p w:rsidR="001D22F8" w:rsidRDefault="001D22F8" w:rsidP="00C75B41">
            <w:pPr>
              <w:rPr>
                <w:b/>
              </w:rPr>
            </w:pPr>
          </w:p>
          <w:p w:rsidR="001D22F8" w:rsidRDefault="00401BFB" w:rsidP="00C75B41">
            <w:pPr>
              <w:rPr>
                <w:b/>
              </w:rPr>
            </w:pPr>
            <w:r w:rsidRPr="002F7DF3">
              <w:rPr>
                <w:b/>
              </w:rPr>
              <w:t>Mandatory</w:t>
            </w:r>
          </w:p>
          <w:p w:rsidR="001D22F8" w:rsidRPr="001D22F8" w:rsidRDefault="001D22F8" w:rsidP="001D22F8"/>
          <w:p w:rsidR="001D22F8" w:rsidRPr="001D22F8" w:rsidRDefault="001D22F8" w:rsidP="001D22F8"/>
          <w:p w:rsidR="001D22F8" w:rsidRPr="001D22F8" w:rsidRDefault="001D22F8" w:rsidP="001D22F8"/>
          <w:p w:rsidR="001D22F8" w:rsidRDefault="001D22F8" w:rsidP="001D22F8"/>
          <w:p w:rsidR="001D22F8" w:rsidRPr="001D22F8" w:rsidRDefault="001D22F8" w:rsidP="001D22F8"/>
          <w:p w:rsidR="001D22F8" w:rsidRDefault="001D22F8" w:rsidP="001D22F8"/>
          <w:p w:rsidR="001D22F8" w:rsidRDefault="001D22F8" w:rsidP="001D22F8"/>
          <w:p w:rsidR="001D22F8" w:rsidRDefault="001D22F8" w:rsidP="001D22F8"/>
          <w:p w:rsidR="00401BFB" w:rsidRDefault="00401BFB" w:rsidP="001D22F8"/>
          <w:p w:rsidR="001D22F8" w:rsidRDefault="001D22F8" w:rsidP="001D22F8"/>
          <w:p w:rsidR="001D22F8" w:rsidRPr="001D22F8" w:rsidRDefault="001D22F8" w:rsidP="001D22F8"/>
        </w:tc>
      </w:tr>
      <w:tr w:rsidR="0095112C" w:rsidRPr="002F7DF3" w:rsidTr="00401BFB">
        <w:trPr>
          <w:trHeight w:val="1133"/>
        </w:trPr>
        <w:tc>
          <w:tcPr>
            <w:tcW w:w="6235" w:type="dxa"/>
            <w:vAlign w:val="center"/>
          </w:tcPr>
          <w:p w:rsidR="0095112C" w:rsidRPr="002F7DF3" w:rsidRDefault="00C90854" w:rsidP="00280C9E">
            <w:r>
              <w:t>That you have indicated at least one and not more than 2 RHA choices on page 4</w:t>
            </w:r>
          </w:p>
        </w:tc>
        <w:tc>
          <w:tcPr>
            <w:tcW w:w="1218" w:type="dxa"/>
            <w:shd w:val="clear" w:color="auto" w:fill="auto"/>
            <w:vAlign w:val="center"/>
          </w:tcPr>
          <w:p w:rsidR="0095112C" w:rsidRDefault="0095112C" w:rsidP="0095112C">
            <w:pPr>
              <w:jc w:val="center"/>
            </w:pPr>
            <w:r w:rsidRPr="002F7DF3">
              <w:fldChar w:fldCharType="begin">
                <w:ffData>
                  <w:name w:val="Check10"/>
                  <w:enabled/>
                  <w:calcOnExit w:val="0"/>
                  <w:checkBox>
                    <w:sizeAuto/>
                    <w:default w:val="0"/>
                  </w:checkBox>
                </w:ffData>
              </w:fldChar>
            </w:r>
            <w:r w:rsidRPr="002F7DF3">
              <w:instrText xml:space="preserve"> FORMCHECKBOX </w:instrText>
            </w:r>
            <w:r w:rsidR="001A251C">
              <w:fldChar w:fldCharType="separate"/>
            </w:r>
            <w:r w:rsidRPr="002F7DF3">
              <w:fldChar w:fldCharType="end"/>
            </w:r>
          </w:p>
          <w:p w:rsidR="0095112C" w:rsidRDefault="0095112C" w:rsidP="00C75B41">
            <w:pPr>
              <w:jc w:val="center"/>
            </w:pPr>
          </w:p>
        </w:tc>
        <w:tc>
          <w:tcPr>
            <w:tcW w:w="1770" w:type="dxa"/>
            <w:vMerge/>
            <w:shd w:val="clear" w:color="auto" w:fill="auto"/>
            <w:vAlign w:val="center"/>
          </w:tcPr>
          <w:p w:rsidR="0095112C" w:rsidRPr="002F7DF3" w:rsidRDefault="0095112C" w:rsidP="00C75B41">
            <w:pPr>
              <w:rPr>
                <w:b/>
              </w:rPr>
            </w:pP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1A251C">
              <w:fldChar w:fldCharType="separate"/>
            </w:r>
            <w:r w:rsidRPr="002F7DF3">
              <w:fldChar w:fldCharType="end"/>
            </w:r>
            <w:bookmarkEnd w:id="5"/>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1A251C">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1D22F8" w:rsidRPr="002F7DF3" w:rsidTr="00401BFB">
        <w:trPr>
          <w:trHeight w:val="915"/>
        </w:trPr>
        <w:tc>
          <w:tcPr>
            <w:tcW w:w="6235" w:type="dxa"/>
            <w:vAlign w:val="center"/>
          </w:tcPr>
          <w:p w:rsidR="001D22F8" w:rsidRPr="00A25DD4" w:rsidRDefault="001D22F8" w:rsidP="001D22F8">
            <w:pPr>
              <w:rPr>
                <w:color w:val="FF0000"/>
                <w:lang w:val="en-IE"/>
              </w:rPr>
            </w:pPr>
            <w:r w:rsidRPr="00810377">
              <w:rPr>
                <w:lang w:val="en-IE"/>
              </w:rPr>
              <w:t>That you have provided documentary evidence from the PSI stating that your qualification will allow graduate memberships with your completed application.</w:t>
            </w:r>
            <w:r>
              <w:rPr>
                <w:lang w:val="en-IE"/>
              </w:rPr>
              <w:t xml:space="preserve"> (Category 4 candidates only)</w:t>
            </w:r>
          </w:p>
        </w:tc>
        <w:tc>
          <w:tcPr>
            <w:tcW w:w="1218" w:type="dxa"/>
            <w:shd w:val="clear" w:color="auto" w:fill="auto"/>
            <w:vAlign w:val="center"/>
          </w:tcPr>
          <w:p w:rsidR="001D22F8" w:rsidRPr="002F7DF3" w:rsidRDefault="001D22F8" w:rsidP="001D22F8">
            <w:pPr>
              <w:jc w:val="center"/>
            </w:pPr>
            <w:r w:rsidRPr="002F7DF3">
              <w:fldChar w:fldCharType="begin">
                <w:ffData>
                  <w:name w:val="Check14"/>
                  <w:enabled/>
                  <w:calcOnExit w:val="0"/>
                  <w:checkBox>
                    <w:sizeAuto/>
                    <w:default w:val="0"/>
                  </w:checkBox>
                </w:ffData>
              </w:fldChar>
            </w:r>
            <w:r w:rsidRPr="002F7DF3">
              <w:instrText xml:space="preserve"> FORMCHECKBOX </w:instrText>
            </w:r>
            <w:r w:rsidR="001A251C">
              <w:fldChar w:fldCharType="separate"/>
            </w:r>
            <w:r w:rsidRPr="002F7DF3">
              <w:fldChar w:fldCharType="end"/>
            </w:r>
          </w:p>
        </w:tc>
        <w:tc>
          <w:tcPr>
            <w:tcW w:w="1770" w:type="dxa"/>
            <w:vMerge/>
            <w:shd w:val="clear" w:color="auto" w:fill="auto"/>
            <w:vAlign w:val="center"/>
          </w:tcPr>
          <w:p w:rsidR="001D22F8" w:rsidRPr="002F7DF3" w:rsidRDefault="001D22F8" w:rsidP="001D22F8"/>
        </w:tc>
      </w:tr>
      <w:tr w:rsidR="001D22F8" w:rsidRPr="002F7DF3" w:rsidTr="00401BFB">
        <w:trPr>
          <w:trHeight w:val="915"/>
        </w:trPr>
        <w:tc>
          <w:tcPr>
            <w:tcW w:w="6235" w:type="dxa"/>
            <w:vAlign w:val="center"/>
          </w:tcPr>
          <w:p w:rsidR="001D22F8" w:rsidRPr="002F7DF3" w:rsidRDefault="001D22F8" w:rsidP="001D22F8">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shd w:val="clear" w:color="auto" w:fill="auto"/>
            <w:vAlign w:val="center"/>
          </w:tcPr>
          <w:p w:rsidR="001D22F8" w:rsidRPr="002F7DF3" w:rsidRDefault="001D22F8" w:rsidP="001D22F8">
            <w:pPr>
              <w:jc w:val="center"/>
            </w:pPr>
            <w:r w:rsidRPr="002F7DF3">
              <w:fldChar w:fldCharType="begin">
                <w:ffData>
                  <w:name w:val="Check14"/>
                  <w:enabled/>
                  <w:calcOnExit w:val="0"/>
                  <w:checkBox>
                    <w:sizeAuto/>
                    <w:default w:val="0"/>
                  </w:checkBox>
                </w:ffData>
              </w:fldChar>
            </w:r>
            <w:r w:rsidRPr="002F7DF3">
              <w:instrText xml:space="preserve"> FORMCHECKBOX </w:instrText>
            </w:r>
            <w:r w:rsidR="001A251C">
              <w:fldChar w:fldCharType="separate"/>
            </w:r>
            <w:r w:rsidRPr="002F7DF3">
              <w:fldChar w:fldCharType="end"/>
            </w:r>
          </w:p>
        </w:tc>
        <w:tc>
          <w:tcPr>
            <w:tcW w:w="1770" w:type="dxa"/>
            <w:vMerge/>
            <w:shd w:val="clear" w:color="auto" w:fill="auto"/>
            <w:vAlign w:val="center"/>
          </w:tcPr>
          <w:p w:rsidR="001D22F8" w:rsidRPr="002F7DF3" w:rsidRDefault="001D22F8" w:rsidP="001D22F8"/>
        </w:tc>
      </w:tr>
      <w:tr w:rsidR="001D22F8" w:rsidRPr="002F7DF3" w:rsidTr="00401BFB">
        <w:trPr>
          <w:trHeight w:val="915"/>
        </w:trPr>
        <w:tc>
          <w:tcPr>
            <w:tcW w:w="9223" w:type="dxa"/>
            <w:gridSpan w:val="3"/>
            <w:vAlign w:val="center"/>
          </w:tcPr>
          <w:p w:rsidR="001D22F8" w:rsidRPr="002F7DF3" w:rsidRDefault="001D22F8" w:rsidP="001D22F8">
            <w:r w:rsidRPr="002F7DF3">
              <w:rPr>
                <w:lang w:val="en-IE"/>
              </w:rPr>
              <w:t>Th</w:t>
            </w:r>
            <w:r>
              <w:rPr>
                <w:lang w:val="en-IE"/>
              </w:rPr>
              <w:t>at you have downloaded and saved the Job S</w:t>
            </w:r>
            <w:r w:rsidRPr="002F7DF3">
              <w:rPr>
                <w:lang w:val="en-IE"/>
              </w:rPr>
              <w:t>pecification and Additional Campaign Information for future reference.</w:t>
            </w:r>
          </w:p>
        </w:tc>
      </w:tr>
    </w:tbl>
    <w:p w:rsidR="002212CD" w:rsidRDefault="002212CD" w:rsidP="004646D7"/>
    <w:sectPr w:rsidR="002212CD" w:rsidSect="00DF2FFF">
      <w:headerReference w:type="default" r:id="rId24"/>
      <w:footerReference w:type="default" r:id="rId25"/>
      <w:pgSz w:w="11906" w:h="16838"/>
      <w:pgMar w:top="720" w:right="566" w:bottom="720" w:left="567" w:header="283"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51C" w:rsidRDefault="001A251C" w:rsidP="002212CD">
      <w:r>
        <w:separator/>
      </w:r>
    </w:p>
  </w:endnote>
  <w:endnote w:type="continuationSeparator" w:id="0">
    <w:p w:rsidR="001A251C" w:rsidRDefault="001A251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1C" w:rsidRPr="005326FF" w:rsidRDefault="001A251C"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57339">
      <w:rPr>
        <w:rFonts w:ascii="Arial" w:hAnsi="Arial" w:cs="Arial"/>
        <w:noProof/>
        <w:sz w:val="20"/>
      </w:rPr>
      <w:t>10</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51C" w:rsidRDefault="001A251C">
      <w:r>
        <w:separator/>
      </w:r>
    </w:p>
  </w:footnote>
  <w:footnote w:type="continuationSeparator" w:id="0">
    <w:p w:rsidR="001A251C" w:rsidRDefault="001A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1C" w:rsidRPr="00DF2FFF" w:rsidRDefault="001A251C" w:rsidP="001A251C">
    <w:pPr>
      <w:pStyle w:val="Header"/>
      <w:ind w:right="-143"/>
    </w:pPr>
    <w:r>
      <w:t xml:space="preserve">                                                                                                                              Candidate ID Number NRS14752</w:t>
    </w:r>
    <w:r w:rsidRPr="00DF2FFF">
      <w:t xml:space="preserve"> – </w:t>
    </w:r>
  </w:p>
  <w:p w:rsidR="001A251C" w:rsidRPr="00DF2FFF" w:rsidRDefault="001A251C" w:rsidP="00D221DA">
    <w:pPr>
      <w:pStyle w:val="Header"/>
      <w:ind w:right="-143"/>
      <w:jc w:val="right"/>
    </w:pPr>
    <w:r w:rsidRPr="00DF2FFF">
      <w:t xml:space="preserve"> Psychology Assistant</w:t>
    </w:r>
  </w:p>
  <w:p w:rsidR="001A251C" w:rsidRDefault="001A251C"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C3E228D8"/>
    <w:lvl w:ilvl="0" w:tplc="601A392C">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2B6DA7"/>
    <w:multiLevelType w:val="hybridMultilevel"/>
    <w:tmpl w:val="55BC7B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hint="default"/>
        <w:b/>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715798"/>
    <w:multiLevelType w:val="hybridMultilevel"/>
    <w:tmpl w:val="F5929406"/>
    <w:lvl w:ilvl="0" w:tplc="26A85B24">
      <w:start w:val="1"/>
      <w:numFmt w:val="lowerRoman"/>
      <w:lvlText w:val="%1)"/>
      <w:lvlJc w:val="righ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0A0496"/>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3EA7F4C"/>
    <w:multiLevelType w:val="hybridMultilevel"/>
    <w:tmpl w:val="2B12BAA2"/>
    <w:lvl w:ilvl="0" w:tplc="181408B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D35933"/>
    <w:multiLevelType w:val="hybridMultilevel"/>
    <w:tmpl w:val="2B12BAA2"/>
    <w:lvl w:ilvl="0" w:tplc="181408B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64148C"/>
    <w:multiLevelType w:val="hybridMultilevel"/>
    <w:tmpl w:val="7ADE0C48"/>
    <w:lvl w:ilvl="0" w:tplc="C1BCC2B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5"/>
  </w:num>
  <w:num w:numId="3">
    <w:abstractNumId w:val="25"/>
  </w:num>
  <w:num w:numId="4">
    <w:abstractNumId w:val="29"/>
  </w:num>
  <w:num w:numId="5">
    <w:abstractNumId w:val="27"/>
  </w:num>
  <w:num w:numId="6">
    <w:abstractNumId w:val="18"/>
  </w:num>
  <w:num w:numId="7">
    <w:abstractNumId w:val="28"/>
  </w:num>
  <w:num w:numId="8">
    <w:abstractNumId w:val="32"/>
  </w:num>
  <w:num w:numId="9">
    <w:abstractNumId w:val="5"/>
  </w:num>
  <w:num w:numId="10">
    <w:abstractNumId w:val="1"/>
  </w:num>
  <w:num w:numId="11">
    <w:abstractNumId w:val="31"/>
  </w:num>
  <w:num w:numId="12">
    <w:abstractNumId w:val="30"/>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0"/>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6"/>
  </w:num>
  <w:num w:numId="24">
    <w:abstractNumId w:val="34"/>
  </w:num>
  <w:num w:numId="25">
    <w:abstractNumId w:val="7"/>
  </w:num>
  <w:num w:numId="26">
    <w:abstractNumId w:val="10"/>
  </w:num>
  <w:num w:numId="27">
    <w:abstractNumId w:val="33"/>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6"/>
  </w:num>
  <w:num w:numId="32">
    <w:abstractNumId w:val="21"/>
  </w:num>
  <w:num w:numId="33">
    <w:abstractNumId w:val="11"/>
  </w:num>
  <w:num w:numId="34">
    <w:abstractNumId w:val="12"/>
  </w:num>
  <w:num w:numId="35">
    <w:abstractNumId w:val="3"/>
  </w:num>
  <w:num w:numId="36">
    <w:abstractNumId w:val="26"/>
  </w:num>
  <w:num w:numId="37">
    <w:abstractNumId w:val="2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C72"/>
    <w:rsid w:val="00015AF0"/>
    <w:rsid w:val="0006101B"/>
    <w:rsid w:val="00070121"/>
    <w:rsid w:val="00072292"/>
    <w:rsid w:val="00073BE1"/>
    <w:rsid w:val="00076F48"/>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57339"/>
    <w:rsid w:val="00162C0C"/>
    <w:rsid w:val="001739CA"/>
    <w:rsid w:val="00185042"/>
    <w:rsid w:val="001909EA"/>
    <w:rsid w:val="00195190"/>
    <w:rsid w:val="00196859"/>
    <w:rsid w:val="001A251C"/>
    <w:rsid w:val="001A5A20"/>
    <w:rsid w:val="001A7C69"/>
    <w:rsid w:val="001B4546"/>
    <w:rsid w:val="001B75BF"/>
    <w:rsid w:val="001C01ED"/>
    <w:rsid w:val="001D22F8"/>
    <w:rsid w:val="001D4FAD"/>
    <w:rsid w:val="00200954"/>
    <w:rsid w:val="00204B7B"/>
    <w:rsid w:val="002158C5"/>
    <w:rsid w:val="002212CD"/>
    <w:rsid w:val="002343EF"/>
    <w:rsid w:val="00254A20"/>
    <w:rsid w:val="00260D79"/>
    <w:rsid w:val="00260FEF"/>
    <w:rsid w:val="00261E4A"/>
    <w:rsid w:val="00280C9E"/>
    <w:rsid w:val="002A3720"/>
    <w:rsid w:val="002A531B"/>
    <w:rsid w:val="002B34BE"/>
    <w:rsid w:val="002B3C6B"/>
    <w:rsid w:val="002B6435"/>
    <w:rsid w:val="002C18B8"/>
    <w:rsid w:val="002C315F"/>
    <w:rsid w:val="002D52DE"/>
    <w:rsid w:val="002E1EAF"/>
    <w:rsid w:val="002E4EB9"/>
    <w:rsid w:val="002F1F1E"/>
    <w:rsid w:val="002F282A"/>
    <w:rsid w:val="00301EBC"/>
    <w:rsid w:val="00301F07"/>
    <w:rsid w:val="003029F9"/>
    <w:rsid w:val="00306536"/>
    <w:rsid w:val="00307844"/>
    <w:rsid w:val="003134EC"/>
    <w:rsid w:val="00340F69"/>
    <w:rsid w:val="003442AD"/>
    <w:rsid w:val="0035793A"/>
    <w:rsid w:val="00363F91"/>
    <w:rsid w:val="003647E1"/>
    <w:rsid w:val="0037369D"/>
    <w:rsid w:val="00380F6C"/>
    <w:rsid w:val="00381023"/>
    <w:rsid w:val="00381D40"/>
    <w:rsid w:val="003831DE"/>
    <w:rsid w:val="003A0745"/>
    <w:rsid w:val="003A37DD"/>
    <w:rsid w:val="003A78A1"/>
    <w:rsid w:val="003B2541"/>
    <w:rsid w:val="003B28A4"/>
    <w:rsid w:val="003C44C6"/>
    <w:rsid w:val="003C5330"/>
    <w:rsid w:val="003C79C6"/>
    <w:rsid w:val="003E0713"/>
    <w:rsid w:val="003E4C8B"/>
    <w:rsid w:val="003F0AF2"/>
    <w:rsid w:val="0040050D"/>
    <w:rsid w:val="00401BFB"/>
    <w:rsid w:val="004028CB"/>
    <w:rsid w:val="00405B4A"/>
    <w:rsid w:val="004115EF"/>
    <w:rsid w:val="00421D8D"/>
    <w:rsid w:val="00432361"/>
    <w:rsid w:val="00432366"/>
    <w:rsid w:val="00456820"/>
    <w:rsid w:val="00456B89"/>
    <w:rsid w:val="004646D7"/>
    <w:rsid w:val="00466C4F"/>
    <w:rsid w:val="0047689C"/>
    <w:rsid w:val="004826EA"/>
    <w:rsid w:val="00483035"/>
    <w:rsid w:val="00484489"/>
    <w:rsid w:val="0049144D"/>
    <w:rsid w:val="004923D8"/>
    <w:rsid w:val="004A5535"/>
    <w:rsid w:val="004A789C"/>
    <w:rsid w:val="004B0950"/>
    <w:rsid w:val="004B2238"/>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2F86"/>
    <w:rsid w:val="0057730C"/>
    <w:rsid w:val="00577928"/>
    <w:rsid w:val="005842CA"/>
    <w:rsid w:val="005976C6"/>
    <w:rsid w:val="005A3689"/>
    <w:rsid w:val="005A77CA"/>
    <w:rsid w:val="005B0225"/>
    <w:rsid w:val="005B2886"/>
    <w:rsid w:val="005B3A84"/>
    <w:rsid w:val="005C3971"/>
    <w:rsid w:val="005C3B3C"/>
    <w:rsid w:val="005C5BAA"/>
    <w:rsid w:val="005D4830"/>
    <w:rsid w:val="005F3AEC"/>
    <w:rsid w:val="00635349"/>
    <w:rsid w:val="00636CB0"/>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1F60"/>
    <w:rsid w:val="00726F3A"/>
    <w:rsid w:val="00732B6E"/>
    <w:rsid w:val="00744FCD"/>
    <w:rsid w:val="0074690A"/>
    <w:rsid w:val="00746D47"/>
    <w:rsid w:val="00751B42"/>
    <w:rsid w:val="00751FC9"/>
    <w:rsid w:val="00760B0A"/>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1277"/>
    <w:rsid w:val="007F729E"/>
    <w:rsid w:val="008072DC"/>
    <w:rsid w:val="00821EB9"/>
    <w:rsid w:val="00822644"/>
    <w:rsid w:val="0082654B"/>
    <w:rsid w:val="00832860"/>
    <w:rsid w:val="00833D5E"/>
    <w:rsid w:val="00841672"/>
    <w:rsid w:val="0084290F"/>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4587"/>
    <w:rsid w:val="008F6E8B"/>
    <w:rsid w:val="0091236C"/>
    <w:rsid w:val="00917DD0"/>
    <w:rsid w:val="00942E1E"/>
    <w:rsid w:val="00950154"/>
    <w:rsid w:val="0095112C"/>
    <w:rsid w:val="00953E8C"/>
    <w:rsid w:val="009A1388"/>
    <w:rsid w:val="009B02E7"/>
    <w:rsid w:val="009B13B1"/>
    <w:rsid w:val="009B6D10"/>
    <w:rsid w:val="009C06C7"/>
    <w:rsid w:val="009C1BB6"/>
    <w:rsid w:val="009C31E9"/>
    <w:rsid w:val="009C65D6"/>
    <w:rsid w:val="009D3772"/>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A1C97"/>
    <w:rsid w:val="00AB3484"/>
    <w:rsid w:val="00AD6E17"/>
    <w:rsid w:val="00AF0565"/>
    <w:rsid w:val="00AF0658"/>
    <w:rsid w:val="00AF1637"/>
    <w:rsid w:val="00AF4A2F"/>
    <w:rsid w:val="00AF59CB"/>
    <w:rsid w:val="00B013A7"/>
    <w:rsid w:val="00B04C03"/>
    <w:rsid w:val="00B06056"/>
    <w:rsid w:val="00B139E0"/>
    <w:rsid w:val="00B1639A"/>
    <w:rsid w:val="00B306F6"/>
    <w:rsid w:val="00B33B94"/>
    <w:rsid w:val="00B57DFB"/>
    <w:rsid w:val="00B63A8F"/>
    <w:rsid w:val="00B67DDE"/>
    <w:rsid w:val="00B73F10"/>
    <w:rsid w:val="00B77DF7"/>
    <w:rsid w:val="00B84125"/>
    <w:rsid w:val="00B87B98"/>
    <w:rsid w:val="00B93937"/>
    <w:rsid w:val="00B95377"/>
    <w:rsid w:val="00BA70F6"/>
    <w:rsid w:val="00BB19C0"/>
    <w:rsid w:val="00BB1A68"/>
    <w:rsid w:val="00BB3AB6"/>
    <w:rsid w:val="00BC5532"/>
    <w:rsid w:val="00BD13BE"/>
    <w:rsid w:val="00BD544D"/>
    <w:rsid w:val="00BF424F"/>
    <w:rsid w:val="00C02785"/>
    <w:rsid w:val="00C10DFE"/>
    <w:rsid w:val="00C20EA4"/>
    <w:rsid w:val="00C5400A"/>
    <w:rsid w:val="00C56C13"/>
    <w:rsid w:val="00C6186F"/>
    <w:rsid w:val="00C61E1F"/>
    <w:rsid w:val="00C63FA4"/>
    <w:rsid w:val="00C65051"/>
    <w:rsid w:val="00C75B41"/>
    <w:rsid w:val="00C84975"/>
    <w:rsid w:val="00C90854"/>
    <w:rsid w:val="00C917F3"/>
    <w:rsid w:val="00CA751C"/>
    <w:rsid w:val="00CB3F84"/>
    <w:rsid w:val="00CB7B2B"/>
    <w:rsid w:val="00CC0FAC"/>
    <w:rsid w:val="00CC4835"/>
    <w:rsid w:val="00CD3B68"/>
    <w:rsid w:val="00CD3CAF"/>
    <w:rsid w:val="00CF5C64"/>
    <w:rsid w:val="00D06181"/>
    <w:rsid w:val="00D20AF8"/>
    <w:rsid w:val="00D221DA"/>
    <w:rsid w:val="00D239D3"/>
    <w:rsid w:val="00D4392A"/>
    <w:rsid w:val="00D461C4"/>
    <w:rsid w:val="00D47F40"/>
    <w:rsid w:val="00D51ACF"/>
    <w:rsid w:val="00D522AE"/>
    <w:rsid w:val="00D55B75"/>
    <w:rsid w:val="00D7302F"/>
    <w:rsid w:val="00D86D6B"/>
    <w:rsid w:val="00D9199D"/>
    <w:rsid w:val="00D93C9E"/>
    <w:rsid w:val="00DA3BB4"/>
    <w:rsid w:val="00DB1CA0"/>
    <w:rsid w:val="00DB7E27"/>
    <w:rsid w:val="00DC30AA"/>
    <w:rsid w:val="00DE7F67"/>
    <w:rsid w:val="00DF2FFF"/>
    <w:rsid w:val="00E01DC5"/>
    <w:rsid w:val="00E1447F"/>
    <w:rsid w:val="00E161D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82882"/>
    <w:rsid w:val="00F97A65"/>
    <w:rsid w:val="00F97F50"/>
    <w:rsid w:val="00FA276E"/>
    <w:rsid w:val="00FA3890"/>
    <w:rsid w:val="00FB33CC"/>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02C4A3"/>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uiPriority w:val="99"/>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link w:val="CommentTextChar"/>
    <w:uiPriority w:val="99"/>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paragraph" w:styleId="NoSpacing">
    <w:name w:val="No Spacing"/>
    <w:uiPriority w:val="1"/>
    <w:qFormat/>
    <w:rsid w:val="00572F86"/>
    <w:rPr>
      <w:rFonts w:asciiTheme="minorHAnsi" w:eastAsiaTheme="minorHAnsi" w:hAnsiTheme="minorHAnsi" w:cstheme="minorBidi"/>
      <w:sz w:val="22"/>
      <w:szCs w:val="22"/>
      <w:lang w:val="en-IE" w:eastAsia="en-US" w:bidi="ar-SA"/>
    </w:rPr>
  </w:style>
  <w:style w:type="character" w:customStyle="1" w:styleId="CommentTextChar">
    <w:name w:val="Comment Text Char"/>
    <w:basedOn w:val="DefaultParagraphFont"/>
    <w:link w:val="CommentText"/>
    <w:uiPriority w:val="99"/>
    <w:rsid w:val="00D461C4"/>
    <w:rPr>
      <w:rFonts w:ascii="Courier" w:eastAsia="Times New Roman" w:hAnsi="Courier" w:cs="Courier"/>
      <w:sz w:val="20"/>
      <w:szCs w:val="20"/>
      <w:lang w:bidi="ar-SA"/>
    </w:rPr>
  </w:style>
  <w:style w:type="paragraph" w:customStyle="1" w:styleId="pf0">
    <w:name w:val="pf0"/>
    <w:basedOn w:val="Normal"/>
    <w:rsid w:val="007F1277"/>
    <w:pPr>
      <w:suppressAutoHyphens w:val="0"/>
      <w:spacing w:before="100" w:beforeAutospacing="1" w:after="100" w:afterAutospacing="1"/>
    </w:pPr>
    <w:rPr>
      <w:rFonts w:ascii="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qqi.ie/what-we-do/the-qualifications-system/national-framework-of-qualific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ssets.hse.ie/media/documents/Record_Retention_Periods_Policy.pdf"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portal.bps.org.uk/Accredited-Cours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sychologicalsociety.ie/" TargetMode="External"/><Relationship Id="rId20" Type="http://schemas.openxmlformats.org/officeDocument/2006/relationships/hyperlink" Target="https://www.hse.ie/eng/gd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ssets.hse.ie/media/images/Health_regions_map_september_2023.width-800.png" TargetMode="External"/><Relationship Id="rId23" Type="http://schemas.openxmlformats.org/officeDocument/2006/relationships/hyperlink" Target="mailto:protected.disclosures@hse.ie" TargetMode="External"/><Relationship Id="rId10" Type="http://schemas.openxmlformats.org/officeDocument/2006/relationships/hyperlink" Target="http://www.cpsa.ie/" TargetMode="External"/><Relationship Id="rId19" Type="http://schemas.openxmlformats.org/officeDocument/2006/relationships/hyperlink" Target="https://www.hse.ie/eng/staff/jobs/recruitment-process/candidate-privacy-notices-for-candidates-in-recruitment-process.html"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about/who/protected-disclosur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0AA92-0227-485C-BCFC-F2422332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4068</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Shashanna Plummer</cp:lastModifiedBy>
  <cp:revision>3</cp:revision>
  <cp:lastPrinted>2020-03-25T10:40:00Z</cp:lastPrinted>
  <dcterms:created xsi:type="dcterms:W3CDTF">2025-10-02T12:41:00Z</dcterms:created>
  <dcterms:modified xsi:type="dcterms:W3CDTF">2025-10-02T13:05:00Z</dcterms:modified>
  <dc:language>en-GB</dc:language>
</cp:coreProperties>
</file>