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082095" w:rsidRPr="00082095" w:rsidRDefault="00082095" w:rsidP="00A63B5A">
      <w:pPr>
        <w:jc w:val="center"/>
        <w:rPr>
          <w:b/>
          <w:iCs/>
        </w:rPr>
      </w:pPr>
      <w:r w:rsidRPr="00082095">
        <w:rPr>
          <w:b/>
          <w:iCs/>
        </w:rPr>
        <w:t>(A) Grade VIII</w:t>
      </w:r>
      <w:r w:rsidR="00D501C2">
        <w:rPr>
          <w:b/>
          <w:iCs/>
        </w:rPr>
        <w:t>,</w:t>
      </w:r>
      <w:r w:rsidRPr="00082095">
        <w:rPr>
          <w:b/>
          <w:iCs/>
        </w:rPr>
        <w:t xml:space="preserve"> Accountant</w:t>
      </w:r>
    </w:p>
    <w:p w:rsidR="00082095" w:rsidRPr="00082095" w:rsidRDefault="00082095" w:rsidP="00A63B5A">
      <w:pPr>
        <w:jc w:val="center"/>
        <w:rPr>
          <w:b/>
          <w:iCs/>
        </w:rPr>
      </w:pPr>
      <w:r w:rsidRPr="00082095">
        <w:rPr>
          <w:b/>
          <w:iCs/>
        </w:rPr>
        <w:t xml:space="preserve">And </w:t>
      </w:r>
    </w:p>
    <w:p w:rsidR="00082095" w:rsidRDefault="00082095" w:rsidP="00A63B5A">
      <w:pPr>
        <w:jc w:val="center"/>
        <w:rPr>
          <w:b/>
          <w:iCs/>
        </w:rPr>
      </w:pPr>
      <w:r w:rsidRPr="00082095">
        <w:rPr>
          <w:b/>
          <w:iCs/>
        </w:rPr>
        <w:t>(B) Grade VIII</w:t>
      </w:r>
      <w:r w:rsidR="00D501C2">
        <w:rPr>
          <w:b/>
          <w:iCs/>
        </w:rPr>
        <w:t>,</w:t>
      </w:r>
      <w:r w:rsidRPr="00082095">
        <w:rPr>
          <w:b/>
          <w:iCs/>
        </w:rPr>
        <w:t xml:space="preserve"> Management Accountant</w:t>
      </w:r>
    </w:p>
    <w:p w:rsidR="00082095" w:rsidRPr="00082095" w:rsidRDefault="00082095" w:rsidP="00A63B5A">
      <w:pPr>
        <w:jc w:val="center"/>
        <w:rPr>
          <w:b/>
          <w:iCs/>
        </w:rPr>
      </w:pPr>
      <w:r>
        <w:rPr>
          <w:b/>
          <w:iCs/>
        </w:rPr>
        <w:t>Disability Finance, National Finance Division</w:t>
      </w:r>
    </w:p>
    <w:p w:rsidR="00381023" w:rsidRPr="00082095" w:rsidRDefault="00082095" w:rsidP="00A63B5A">
      <w:pPr>
        <w:jc w:val="center"/>
        <w:rPr>
          <w:b/>
          <w:iCs/>
        </w:rPr>
      </w:pPr>
      <w:r w:rsidRPr="00082095">
        <w:rPr>
          <w:b/>
          <w:iCs/>
        </w:rPr>
        <w:t>NRS14763</w:t>
      </w:r>
    </w:p>
    <w:p w:rsidR="00082095" w:rsidRPr="00F815DB" w:rsidRDefault="00082095"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DE5CAA">
            <w:pPr>
              <w:rPr>
                <w:bCs/>
                <w:i/>
                <w:color w:val="000000" w:themeColor="text1"/>
              </w:rPr>
            </w:pPr>
            <w:r>
              <w:rPr>
                <w:bCs/>
                <w:i/>
                <w:color w:val="000000" w:themeColor="text1"/>
              </w:rPr>
              <w:t>3:00PM</w:t>
            </w:r>
            <w:r w:rsidR="00A63B5A" w:rsidRPr="00E644EF">
              <w:rPr>
                <w:bCs/>
                <w:i/>
                <w:color w:val="000000" w:themeColor="text1"/>
              </w:rPr>
              <w:t xml:space="preserve">  </w:t>
            </w:r>
            <w:r w:rsidR="00DE5CAA" w:rsidRPr="00DE5CAA">
              <w:rPr>
                <w:bCs/>
                <w:i/>
              </w:rPr>
              <w:t>Tuesday 27</w:t>
            </w:r>
            <w:r w:rsidR="00DE5CAA" w:rsidRPr="00DE5CAA">
              <w:rPr>
                <w:bCs/>
                <w:i/>
                <w:vertAlign w:val="superscript"/>
              </w:rPr>
              <w:t>th</w:t>
            </w:r>
            <w:r w:rsidR="00DE5CAA" w:rsidRPr="00DE5CAA">
              <w:rPr>
                <w:bCs/>
                <w:i/>
              </w:rPr>
              <w:t xml:space="preserve"> May 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DE5CAA"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3C00F0" w:rsidRPr="003C00F0">
              <w:t>NRS14763A Grade VIII</w:t>
            </w:r>
            <w:r w:rsidR="00D501C2">
              <w:t>,</w:t>
            </w:r>
            <w:r w:rsidR="003C00F0" w:rsidRPr="003C00F0">
              <w:t xml:space="preserve"> Accountant and/or NRS14763B Grade VIII</w:t>
            </w:r>
            <w:r w:rsidR="00D501C2">
              <w:t>,</w:t>
            </w:r>
            <w:r w:rsidR="003C00F0" w:rsidRPr="003C00F0">
              <w:t xml:space="preserve"> Management Accountant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w:t>
            </w:r>
            <w:r>
              <w:rPr>
                <w:b/>
                <w:bCs/>
              </w:rPr>
              <w:lastRenderedPageBreak/>
              <w:t>email response within 5 working days, we highly recommend that you contact the NRS via email to</w:t>
            </w:r>
            <w:r w:rsidR="003C00F0">
              <w:rPr>
                <w:b/>
                <w:bCs/>
              </w:rPr>
              <w:t xml:space="preserve"> </w:t>
            </w:r>
            <w:hyperlink r:id="rId12" w:history="1">
              <w:r w:rsidR="003C00F0" w:rsidRPr="003C00F0">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Default="00553354" w:rsidP="00A501B5">
            <w:pPr>
              <w:tabs>
                <w:tab w:val="left" w:pos="1418"/>
              </w:tabs>
              <w:rPr>
                <w:b/>
                <w:color w:val="000000"/>
              </w:rPr>
            </w:pPr>
          </w:p>
          <w:p w:rsidR="003C00F0" w:rsidRDefault="003C00F0" w:rsidP="00A501B5">
            <w:pPr>
              <w:tabs>
                <w:tab w:val="left" w:pos="1418"/>
              </w:tabs>
              <w:rPr>
                <w:b/>
                <w:color w:val="000000"/>
              </w:rPr>
            </w:pPr>
            <w:r>
              <w:rPr>
                <w:b/>
                <w:color w:val="000000"/>
              </w:rPr>
              <w:t>Grade VIII, Accountant</w:t>
            </w:r>
          </w:p>
          <w:p w:rsidR="003C00F0" w:rsidRPr="00E644EF" w:rsidRDefault="003C00F0" w:rsidP="00A501B5">
            <w:pPr>
              <w:tabs>
                <w:tab w:val="left" w:pos="1418"/>
              </w:tabs>
              <w:rPr>
                <w:b/>
                <w:color w:val="FF0000"/>
                <w:sz w:val="16"/>
                <w:szCs w:val="16"/>
              </w:rPr>
            </w:pPr>
            <w:r>
              <w:rPr>
                <w:b/>
                <w:color w:val="000000"/>
              </w:rPr>
              <w:t>Grade VIII, Management Accountant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3C00F0" w:rsidP="00A501B5">
            <w:pPr>
              <w:spacing w:before="40" w:after="40"/>
              <w:rPr>
                <w:b/>
                <w:color w:val="FF0000"/>
              </w:rPr>
            </w:pPr>
            <w:r w:rsidRPr="003C00F0">
              <w:rPr>
                <w:b/>
              </w:rPr>
              <w:t>NRS14763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E5CAA">
              <w:rPr>
                <w:color w:val="000000" w:themeColor="text1"/>
              </w:rPr>
            </w:r>
            <w:r w:rsidR="00DE5CA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E5CAA">
              <w:rPr>
                <w:color w:val="000000" w:themeColor="text1"/>
              </w:rPr>
            </w:r>
            <w:r w:rsidR="00DE5CA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E5CAA">
              <w:rPr>
                <w:color w:val="000000" w:themeColor="text1"/>
              </w:rPr>
            </w:r>
            <w:r w:rsidR="00DE5CA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E5CAA">
              <w:rPr>
                <w:color w:val="000000" w:themeColor="text1"/>
              </w:rPr>
            </w:r>
            <w:r w:rsidR="00DE5CA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E5CAA">
              <w:rPr>
                <w:color w:val="000000" w:themeColor="text1"/>
              </w:rPr>
            </w:r>
            <w:r w:rsidR="00DE5CA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E5CAA">
              <w:rPr>
                <w:color w:val="000000" w:themeColor="text1"/>
              </w:rPr>
            </w:r>
            <w:r w:rsidR="00DE5CA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E5CA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E5CA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E5CA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E5CA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E5CA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E5CA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E5CA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E5CA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E5CA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81081" w:rsidRDefault="00B306F6" w:rsidP="00E81081">
      <w:pPr>
        <w:rPr>
          <w:rFonts w:ascii="Calibri" w:hAnsi="Calibri" w:cs="Calibri"/>
          <w:color w:val="004080"/>
          <w:lang w:eastAsia="en-IE"/>
        </w:rPr>
      </w:pPr>
      <w:r>
        <w:rPr>
          <w:b/>
          <w:color w:val="000000"/>
          <w:sz w:val="22"/>
          <w:szCs w:val="22"/>
        </w:rPr>
        <w:br w:type="page"/>
      </w:r>
    </w:p>
    <w:p w:rsidR="00E81081" w:rsidRPr="00E81081" w:rsidRDefault="00E81081" w:rsidP="00E81081">
      <w:pPr>
        <w:suppressAutoHyphens w:val="0"/>
        <w:rPr>
          <w:b/>
          <w:color w:val="000000"/>
          <w:sz w:val="22"/>
          <w:szCs w:val="22"/>
        </w:rPr>
      </w:pPr>
    </w:p>
    <w:p w:rsidR="00E81081" w:rsidRPr="00D501C2" w:rsidRDefault="00E81081" w:rsidP="00E81081">
      <w:pPr>
        <w:pBdr>
          <w:top w:val="single" w:sz="4" w:space="1" w:color="auto"/>
          <w:left w:val="single" w:sz="4" w:space="4" w:color="auto"/>
          <w:bottom w:val="single" w:sz="4" w:space="1" w:color="auto"/>
          <w:right w:val="single" w:sz="4" w:space="4" w:color="auto"/>
        </w:pBdr>
        <w:jc w:val="center"/>
        <w:rPr>
          <w:b/>
          <w:bCs/>
          <w:sz w:val="22"/>
          <w:szCs w:val="22"/>
        </w:rPr>
      </w:pPr>
      <w:r w:rsidRPr="00D501C2">
        <w:rPr>
          <w:b/>
          <w:bCs/>
          <w:sz w:val="22"/>
          <w:szCs w:val="22"/>
        </w:rPr>
        <w:t>Application Choice</w:t>
      </w:r>
    </w:p>
    <w:p w:rsidR="00E81081" w:rsidRPr="00D501C2" w:rsidRDefault="00E81081" w:rsidP="00E81081">
      <w:pPr>
        <w:autoSpaceDE w:val="0"/>
        <w:autoSpaceDN w:val="0"/>
        <w:adjustRightInd w:val="0"/>
        <w:jc w:val="both"/>
        <w:rPr>
          <w:lang w:val="en"/>
        </w:rPr>
      </w:pPr>
    </w:p>
    <w:p w:rsidR="00E81081" w:rsidRPr="00D501C2" w:rsidRDefault="00E81081" w:rsidP="00E81081">
      <w:pPr>
        <w:jc w:val="center"/>
        <w:rPr>
          <w:b/>
          <w:bCs/>
          <w:lang w:eastAsia="en-US"/>
        </w:rPr>
      </w:pPr>
    </w:p>
    <w:p w:rsidR="00E81081" w:rsidRPr="00D32472" w:rsidRDefault="00E81081" w:rsidP="00E81081">
      <w:pPr>
        <w:jc w:val="both"/>
      </w:pPr>
      <w:r w:rsidRPr="00D501C2">
        <w:t>It is the intention of the Nation</w:t>
      </w:r>
      <w:r w:rsidR="005A6CE4">
        <w:t xml:space="preserve">al Recruitment Service to </w:t>
      </w:r>
      <w:r w:rsidR="005A6CE4" w:rsidRPr="00D32472">
        <w:t>form two</w:t>
      </w:r>
      <w:r w:rsidRPr="00D32472">
        <w:rPr>
          <w:lang w:eastAsia="en-GB"/>
        </w:rPr>
        <w:t xml:space="preserve"> separate panels as a result of this campaign</w:t>
      </w:r>
      <w:r w:rsidRPr="00D32472">
        <w:t>, one for NRS14763A Grade VIII, Accountant &amp; one for NRS14763B Grade VIII, Management Accountant.</w:t>
      </w:r>
    </w:p>
    <w:p w:rsidR="00E81081" w:rsidRPr="00D32472" w:rsidRDefault="00E81081" w:rsidP="00E81081">
      <w:pPr>
        <w:jc w:val="both"/>
        <w:rPr>
          <w:lang w:eastAsia="en-IE"/>
        </w:rPr>
      </w:pPr>
    </w:p>
    <w:p w:rsidR="00E81081" w:rsidRPr="00D501C2" w:rsidRDefault="00E81081" w:rsidP="00E81081">
      <w:pPr>
        <w:autoSpaceDE w:val="0"/>
        <w:autoSpaceDN w:val="0"/>
        <w:rPr>
          <w:lang w:eastAsia="en-US"/>
        </w:rPr>
      </w:pPr>
      <w:r w:rsidRPr="00D32472">
        <w:rPr>
          <w:lang w:val="en"/>
        </w:rPr>
        <w:t xml:space="preserve">Please indicate your choice/s in the table below.  You may choose </w:t>
      </w:r>
      <w:r w:rsidR="00C304FF" w:rsidRPr="00D32472">
        <w:rPr>
          <w:lang w:val="en"/>
        </w:rPr>
        <w:t xml:space="preserve">both </w:t>
      </w:r>
      <w:r w:rsidRPr="00D32472">
        <w:rPr>
          <w:lang w:val="en"/>
        </w:rPr>
        <w:t xml:space="preserve">if you wish </w:t>
      </w:r>
      <w:r w:rsidRPr="00D501C2">
        <w:rPr>
          <w:lang w:val="en"/>
        </w:rPr>
        <w:t xml:space="preserve">but must choose at </w:t>
      </w:r>
      <w:r w:rsidRPr="00D501C2">
        <w:t>least one in order to proceed to the next stage of the process.</w:t>
      </w:r>
    </w:p>
    <w:p w:rsidR="00E81081" w:rsidRPr="00D501C2" w:rsidRDefault="00E81081" w:rsidP="00E81081">
      <w:pPr>
        <w:autoSpaceDE w:val="0"/>
        <w:autoSpaceDN w:val="0"/>
      </w:pPr>
    </w:p>
    <w:p w:rsidR="00E81081" w:rsidRPr="00ED7EF8" w:rsidRDefault="00ED7EF8" w:rsidP="00E81081">
      <w:pPr>
        <w:rPr>
          <w:strike/>
        </w:rPr>
      </w:pPr>
      <w:r>
        <w:t xml:space="preserve">If you choose to apply for both roles and are deemed eligible and shortlisted, if applicable, you will attend one interview with additional time being added to the </w:t>
      </w:r>
      <w:r w:rsidR="00A13CDA">
        <w:t>professional knowledge</w:t>
      </w:r>
      <w:r>
        <w:t xml:space="preserve"> section of your interview.  Your total score from your interview will determine your placing on both panels.  </w:t>
      </w:r>
    </w:p>
    <w:p w:rsidR="00E81081" w:rsidRPr="00D501C2" w:rsidRDefault="00E81081" w:rsidP="00E81081">
      <w:pPr>
        <w:rPr>
          <w:lang w:eastAsia="en-IE"/>
        </w:rPr>
      </w:pPr>
    </w:p>
    <w:tbl>
      <w:tblPr>
        <w:tblW w:w="0" w:type="auto"/>
        <w:tblCellMar>
          <w:left w:w="0" w:type="dxa"/>
          <w:right w:w="0" w:type="dxa"/>
        </w:tblCellMar>
        <w:tblLook w:val="04A0" w:firstRow="1" w:lastRow="0" w:firstColumn="1" w:lastColumn="0" w:noHBand="0" w:noVBand="1"/>
      </w:tblPr>
      <w:tblGrid>
        <w:gridCol w:w="6881"/>
        <w:gridCol w:w="2695"/>
      </w:tblGrid>
      <w:tr w:rsidR="00D501C2" w:rsidRPr="00D501C2" w:rsidTr="00E81081">
        <w:tc>
          <w:tcPr>
            <w:tcW w:w="6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1081" w:rsidRPr="00D501C2" w:rsidRDefault="00E81081">
            <w:pPr>
              <w:jc w:val="center"/>
              <w:rPr>
                <w:b/>
                <w:bCs/>
                <w:lang w:eastAsia="en-US"/>
              </w:rPr>
            </w:pPr>
            <w:r w:rsidRPr="00D501C2">
              <w:rPr>
                <w:b/>
                <w:bCs/>
              </w:rPr>
              <w:t>Role</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1081" w:rsidRPr="00D501C2" w:rsidRDefault="00E81081">
            <w:pPr>
              <w:rPr>
                <w:b/>
                <w:bCs/>
              </w:rPr>
            </w:pPr>
            <w:r w:rsidRPr="00D501C2">
              <w:rPr>
                <w:b/>
                <w:bCs/>
              </w:rPr>
              <w:t>Please tick as appropriate</w:t>
            </w:r>
          </w:p>
        </w:tc>
      </w:tr>
      <w:tr w:rsidR="00D501C2" w:rsidRPr="00D501C2" w:rsidTr="00E81081">
        <w:tc>
          <w:tcPr>
            <w:tcW w:w="68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081" w:rsidRPr="00D501C2" w:rsidRDefault="00E81081">
            <w:pPr>
              <w:ind w:left="720"/>
              <w:contextualSpacing/>
            </w:pPr>
          </w:p>
          <w:p w:rsidR="00E81081" w:rsidRPr="00D501C2" w:rsidRDefault="00F21B21" w:rsidP="00E81081">
            <w:pPr>
              <w:numPr>
                <w:ilvl w:val="0"/>
                <w:numId w:val="38"/>
              </w:numPr>
              <w:suppressAutoHyphens w:val="0"/>
              <w:rPr>
                <w:b/>
                <w:bCs/>
              </w:rPr>
            </w:pPr>
            <w:r w:rsidRPr="00D501C2">
              <w:rPr>
                <w:b/>
                <w:bCs/>
                <w:lang w:eastAsia="en-GB"/>
              </w:rPr>
              <w:t xml:space="preserve">NRS14763A </w:t>
            </w:r>
            <w:r w:rsidR="00E81081" w:rsidRPr="00D501C2">
              <w:rPr>
                <w:b/>
                <w:bCs/>
                <w:lang w:eastAsia="en-GB"/>
              </w:rPr>
              <w:t>Grade VIII, Accountant</w:t>
            </w:r>
          </w:p>
          <w:p w:rsidR="00E81081" w:rsidRPr="00D501C2" w:rsidRDefault="00E81081">
            <w:pPr>
              <w:ind w:left="1080"/>
              <w:contextualSpacing/>
              <w:rPr>
                <w:rFonts w:eastAsiaTheme="minorHAnsi"/>
              </w:rPr>
            </w:pP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E81081" w:rsidRPr="00D501C2" w:rsidRDefault="00E81081"/>
        </w:tc>
      </w:tr>
      <w:tr w:rsidR="00E81081" w:rsidRPr="00D501C2" w:rsidTr="00E81081">
        <w:tc>
          <w:tcPr>
            <w:tcW w:w="68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081" w:rsidRPr="00D501C2" w:rsidRDefault="00E81081"/>
          <w:p w:rsidR="00E81081" w:rsidRPr="00D501C2" w:rsidRDefault="00F21B21" w:rsidP="00E81081">
            <w:pPr>
              <w:numPr>
                <w:ilvl w:val="0"/>
                <w:numId w:val="38"/>
              </w:numPr>
              <w:suppressAutoHyphens w:val="0"/>
              <w:rPr>
                <w:b/>
                <w:bCs/>
              </w:rPr>
            </w:pPr>
            <w:r w:rsidRPr="00D501C2">
              <w:rPr>
                <w:b/>
                <w:bCs/>
                <w:lang w:eastAsia="en-GB"/>
              </w:rPr>
              <w:t xml:space="preserve">NRS14763B </w:t>
            </w:r>
            <w:r w:rsidR="00E81081" w:rsidRPr="00D501C2">
              <w:rPr>
                <w:b/>
                <w:bCs/>
                <w:lang w:eastAsia="en-GB"/>
              </w:rPr>
              <w:t>Grade VIII, Management Accountant</w:t>
            </w:r>
          </w:p>
          <w:p w:rsidR="00E81081" w:rsidRPr="00D501C2" w:rsidRDefault="00E81081">
            <w:pPr>
              <w:ind w:left="1080"/>
              <w:contextualSpacing/>
              <w:rPr>
                <w:rFonts w:eastAsiaTheme="minorHAnsi"/>
              </w:rPr>
            </w:pP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E81081" w:rsidRPr="00D501C2" w:rsidRDefault="00E81081">
            <w:pPr>
              <w:rPr>
                <w:lang w:eastAsia="en-IE"/>
              </w:rPr>
            </w:pPr>
          </w:p>
        </w:tc>
      </w:tr>
    </w:tbl>
    <w:p w:rsidR="00E81081" w:rsidRPr="00D501C2" w:rsidRDefault="00E81081" w:rsidP="00E81081">
      <w:pPr>
        <w:rPr>
          <w:rFonts w:ascii="Calibri" w:eastAsiaTheme="minorHAnsi" w:hAnsi="Calibri" w:cs="Calibri"/>
          <w:sz w:val="22"/>
          <w:szCs w:val="22"/>
          <w:lang w:eastAsia="en-IE"/>
        </w:rPr>
      </w:pPr>
    </w:p>
    <w:p w:rsidR="00ED2B56" w:rsidRDefault="00E81081" w:rsidP="003C00F0">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3C00F0" w:rsidRPr="00D32472" w:rsidRDefault="003C00F0" w:rsidP="003C00F0">
      <w:pPr>
        <w:jc w:val="both"/>
        <w:rPr>
          <w:b/>
          <w:bCs/>
        </w:rPr>
      </w:pPr>
      <w:r w:rsidRPr="00D32472">
        <w:rPr>
          <w:b/>
          <w:bCs/>
        </w:rPr>
        <w:t>In this area we ask you to focus on your experience to date that is relevant to the role</w:t>
      </w:r>
      <w:r w:rsidR="00FD0382" w:rsidRPr="00D32472">
        <w:rPr>
          <w:b/>
          <w:bCs/>
        </w:rPr>
        <w:t>(s)</w:t>
      </w:r>
      <w:r w:rsidRPr="00D32472">
        <w:rPr>
          <w:b/>
          <w:bCs/>
        </w:rPr>
        <w:t>.  Please indicate below how your professional experience meets the eligibility criteria for this post</w:t>
      </w:r>
      <w:r w:rsidR="00FD0382" w:rsidRPr="00D32472">
        <w:rPr>
          <w:b/>
          <w:bCs/>
        </w:rPr>
        <w:t>(s)</w:t>
      </w:r>
      <w:r w:rsidRPr="00D32472">
        <w:rPr>
          <w:b/>
          <w:bCs/>
        </w:rPr>
        <w:t>.  This section will be assessed by a board of Senior Managers to consider your experience as it is relevant to the role</w:t>
      </w:r>
      <w:r w:rsidR="002F31B5" w:rsidRPr="00D32472">
        <w:rPr>
          <w:b/>
          <w:bCs/>
        </w:rPr>
        <w:t>(s)</w:t>
      </w:r>
      <w:r w:rsidRPr="00D32472">
        <w:rPr>
          <w:b/>
          <w:bCs/>
        </w:rPr>
        <w:t>.  Information you provide in this section and in other areas of the application form may be used as part of a short listing exercise and may be discussed in more depth at interview, should you be called to one.</w:t>
      </w:r>
    </w:p>
    <w:p w:rsidR="003C00F0" w:rsidRPr="00D32472" w:rsidRDefault="003C00F0" w:rsidP="003C00F0">
      <w:pPr>
        <w:rPr>
          <w:b/>
          <w:bCs/>
        </w:rPr>
      </w:pPr>
    </w:p>
    <w:p w:rsidR="003C00F0" w:rsidRPr="00D32472" w:rsidRDefault="003C00F0" w:rsidP="003C00F0">
      <w:pPr>
        <w:numPr>
          <w:ilvl w:val="0"/>
          <w:numId w:val="33"/>
        </w:numPr>
        <w:suppressAutoHyphens w:val="0"/>
        <w:jc w:val="both"/>
        <w:rPr>
          <w:b/>
          <w:bCs/>
          <w:lang w:val="en-IE" w:eastAsia="en-IE"/>
        </w:rPr>
      </w:pPr>
      <w:r w:rsidRPr="00D32472">
        <w:rPr>
          <w:b/>
          <w:bCs/>
        </w:rPr>
        <w:t xml:space="preserve">In this section it is important that your answers do not exceed 1 page per eligibility criteria.  </w:t>
      </w:r>
      <w:r w:rsidRPr="00D32472">
        <w:rPr>
          <w:b/>
          <w:bCs/>
          <w:lang w:eastAsia="en-IE"/>
        </w:rPr>
        <w:t xml:space="preserve">The selection board will take your adherence to this limit into account when reviewing your application.    </w:t>
      </w:r>
    </w:p>
    <w:p w:rsidR="003C00F0" w:rsidRPr="00D32472" w:rsidRDefault="003C00F0" w:rsidP="003C00F0">
      <w:pPr>
        <w:ind w:left="360"/>
        <w:jc w:val="both"/>
        <w:rPr>
          <w:rFonts w:ascii="Calibri" w:hAnsi="Calibri" w:cs="Calibri"/>
          <w:b/>
          <w:bCs/>
          <w:sz w:val="22"/>
          <w:szCs w:val="22"/>
          <w:lang w:eastAsia="en-IE"/>
        </w:rPr>
      </w:pPr>
    </w:p>
    <w:p w:rsidR="003C00F0" w:rsidRPr="00D32472" w:rsidRDefault="003C00F0" w:rsidP="003C00F0">
      <w:pPr>
        <w:numPr>
          <w:ilvl w:val="0"/>
          <w:numId w:val="34"/>
        </w:numPr>
        <w:suppressAutoHyphens w:val="0"/>
        <w:jc w:val="both"/>
        <w:rPr>
          <w:b/>
          <w:bCs/>
        </w:rPr>
      </w:pPr>
      <w:r w:rsidRPr="00D32472">
        <w:rPr>
          <w:b/>
          <w:bCs/>
        </w:rPr>
        <w:t>You may wish to write paragraphs or bullet points that demonstrate how your unique experience is relevant to the requirements of this role</w:t>
      </w:r>
      <w:r w:rsidR="002F31B5" w:rsidRPr="00D32472">
        <w:rPr>
          <w:b/>
          <w:bCs/>
        </w:rPr>
        <w:t>(s)</w:t>
      </w:r>
      <w:r w:rsidRPr="00D32472">
        <w:rPr>
          <w:b/>
          <w:bCs/>
        </w:rPr>
        <w:t>.  Please provide clear</w:t>
      </w:r>
      <w:r w:rsidRPr="00D32472">
        <w:rPr>
          <w:b/>
          <w:bCs/>
          <w:strike/>
        </w:rPr>
        <w:t xml:space="preserve"> </w:t>
      </w:r>
      <w:r w:rsidRPr="00D32472">
        <w:rPr>
          <w:b/>
          <w:bCs/>
        </w:rPr>
        <w:t>answer(s) that demonstrate the depth and breadth of your experience in the area(s) below, reflective of the requirements of this post</w:t>
      </w:r>
      <w:r w:rsidR="002F31B5" w:rsidRPr="00D32472">
        <w:rPr>
          <w:b/>
          <w:bCs/>
        </w:rPr>
        <w:t>(s)</w:t>
      </w:r>
      <w:r w:rsidRPr="00D32472">
        <w:rPr>
          <w:b/>
          <w:bCs/>
        </w:rPr>
        <w:t>.</w:t>
      </w:r>
    </w:p>
    <w:p w:rsidR="003C00F0" w:rsidRPr="00D32472" w:rsidRDefault="003C00F0" w:rsidP="003C00F0">
      <w:pPr>
        <w:rPr>
          <w:b/>
          <w:bCs/>
          <w:lang w:val="en-IE" w:eastAsia="en-US"/>
        </w:rPr>
      </w:pPr>
    </w:p>
    <w:p w:rsidR="003C00F0" w:rsidRPr="00D32472" w:rsidRDefault="003C00F0" w:rsidP="003C00F0">
      <w:pPr>
        <w:numPr>
          <w:ilvl w:val="0"/>
          <w:numId w:val="34"/>
        </w:numPr>
        <w:suppressAutoHyphens w:val="0"/>
        <w:jc w:val="both"/>
        <w:rPr>
          <w:b/>
          <w:bCs/>
        </w:rPr>
      </w:pPr>
      <w:r w:rsidRPr="00D32472">
        <w:rPr>
          <w:b/>
          <w:bCs/>
        </w:rPr>
        <w:t xml:space="preserve">Please complete each section below. As you complete each section we recognise there will be an overlap in the employer and date periods. </w:t>
      </w:r>
    </w:p>
    <w:p w:rsidR="003C00F0" w:rsidRPr="00D32472" w:rsidRDefault="003C00F0" w:rsidP="002E540B">
      <w:pPr>
        <w:rPr>
          <w:b/>
          <w:bCs/>
        </w:rPr>
      </w:pPr>
    </w:p>
    <w:p w:rsidR="00475F14" w:rsidRPr="00D32472" w:rsidRDefault="00475F14" w:rsidP="002E540B">
      <w:pPr>
        <w:rPr>
          <w:b/>
          <w:bCs/>
          <w:u w:val="single"/>
        </w:rPr>
      </w:pPr>
      <w:r w:rsidRPr="00D32472">
        <w:rPr>
          <w:b/>
          <w:bCs/>
          <w:u w:val="single"/>
        </w:rPr>
        <w:t>Please N</w:t>
      </w:r>
      <w:r w:rsidR="002E540B" w:rsidRPr="00D32472">
        <w:rPr>
          <w:b/>
          <w:bCs/>
          <w:u w:val="single"/>
        </w:rPr>
        <w:t>ote</w:t>
      </w:r>
      <w:r w:rsidRPr="00D32472">
        <w:rPr>
          <w:b/>
          <w:bCs/>
          <w:u w:val="single"/>
        </w:rPr>
        <w:t>:</w:t>
      </w:r>
      <w:r w:rsidR="002E540B" w:rsidRPr="00D32472">
        <w:rPr>
          <w:b/>
          <w:bCs/>
          <w:u w:val="single"/>
        </w:rPr>
        <w:t xml:space="preserve"> </w:t>
      </w:r>
    </w:p>
    <w:p w:rsidR="002E540B" w:rsidRPr="00D32472" w:rsidRDefault="00475F14" w:rsidP="002E540B">
      <w:pPr>
        <w:rPr>
          <w:b/>
          <w:bCs/>
        </w:rPr>
      </w:pPr>
      <w:r w:rsidRPr="00D32472">
        <w:rPr>
          <w:b/>
          <w:bCs/>
        </w:rPr>
        <w:t>A</w:t>
      </w:r>
      <w:r w:rsidR="002E540B" w:rsidRPr="00D32472">
        <w:rPr>
          <w:b/>
          <w:bCs/>
        </w:rPr>
        <w:t xml:space="preserve">ll candidates must answer </w:t>
      </w:r>
      <w:r w:rsidR="00C10293" w:rsidRPr="00D32472">
        <w:rPr>
          <w:b/>
          <w:bCs/>
        </w:rPr>
        <w:t>questions 1 to 3</w:t>
      </w:r>
    </w:p>
    <w:p w:rsidR="00C10293" w:rsidRPr="00D32472" w:rsidRDefault="00C10293" w:rsidP="00C10293">
      <w:pPr>
        <w:rPr>
          <w:rFonts w:ascii="Calibri" w:hAnsi="Calibri" w:cs="Calibri"/>
          <w:b/>
          <w:lang w:eastAsia="en-IE"/>
        </w:rPr>
      </w:pPr>
      <w:r w:rsidRPr="00D32472">
        <w:rPr>
          <w:b/>
          <w:lang w:eastAsia="en-IE"/>
        </w:rPr>
        <w:t xml:space="preserve">If you are applying for </w:t>
      </w:r>
      <w:r w:rsidRPr="00D32472">
        <w:rPr>
          <w:b/>
          <w:u w:val="single"/>
          <w:lang w:eastAsia="en-IE"/>
        </w:rPr>
        <w:t>NRS14763 A</w:t>
      </w:r>
      <w:r w:rsidRPr="00D32472">
        <w:rPr>
          <w:b/>
          <w:lang w:eastAsia="en-IE"/>
        </w:rPr>
        <w:t xml:space="preserve"> </w:t>
      </w:r>
      <w:r w:rsidR="00106C16" w:rsidRPr="00D32472">
        <w:rPr>
          <w:b/>
          <w:lang w:eastAsia="en-IE"/>
        </w:rPr>
        <w:t xml:space="preserve">Grade VIII, Accountant </w:t>
      </w:r>
      <w:r w:rsidRPr="00D32472">
        <w:rPr>
          <w:b/>
          <w:lang w:eastAsia="en-IE"/>
        </w:rPr>
        <w:t xml:space="preserve">then please answer </w:t>
      </w:r>
      <w:r w:rsidRPr="00D32472">
        <w:rPr>
          <w:b/>
          <w:u w:val="single"/>
          <w:lang w:eastAsia="en-IE"/>
        </w:rPr>
        <w:t>Question 4</w:t>
      </w:r>
    </w:p>
    <w:p w:rsidR="00C10293" w:rsidRPr="00D32472" w:rsidRDefault="00C10293" w:rsidP="00C10293">
      <w:pPr>
        <w:rPr>
          <w:b/>
          <w:lang w:eastAsia="en-IE"/>
        </w:rPr>
      </w:pPr>
      <w:r w:rsidRPr="00D32472">
        <w:rPr>
          <w:b/>
          <w:lang w:eastAsia="en-IE"/>
        </w:rPr>
        <w:t xml:space="preserve">If you are applying for </w:t>
      </w:r>
      <w:r w:rsidRPr="00D32472">
        <w:rPr>
          <w:b/>
          <w:u w:val="single"/>
          <w:lang w:eastAsia="en-IE"/>
        </w:rPr>
        <w:t>NRS14763 B</w:t>
      </w:r>
      <w:r w:rsidRPr="00D32472">
        <w:rPr>
          <w:b/>
          <w:lang w:eastAsia="en-IE"/>
        </w:rPr>
        <w:t xml:space="preserve"> </w:t>
      </w:r>
      <w:r w:rsidR="00106C16" w:rsidRPr="00D32472">
        <w:rPr>
          <w:b/>
          <w:lang w:eastAsia="en-IE"/>
        </w:rPr>
        <w:t xml:space="preserve">Grade VIII, Management Accountant </w:t>
      </w:r>
      <w:r w:rsidRPr="00D32472">
        <w:rPr>
          <w:b/>
          <w:lang w:eastAsia="en-IE"/>
        </w:rPr>
        <w:t xml:space="preserve">then please answer </w:t>
      </w:r>
      <w:r w:rsidRPr="00D32472">
        <w:rPr>
          <w:b/>
          <w:u w:val="single"/>
          <w:lang w:eastAsia="en-IE"/>
        </w:rPr>
        <w:t>Question 5</w:t>
      </w:r>
      <w:r w:rsidRPr="00D32472">
        <w:rPr>
          <w:b/>
          <w:lang w:eastAsia="en-IE"/>
        </w:rPr>
        <w:t xml:space="preserve"> </w:t>
      </w:r>
    </w:p>
    <w:p w:rsidR="00C10293" w:rsidRPr="00D32472" w:rsidRDefault="00C10293" w:rsidP="00C10293">
      <w:pPr>
        <w:rPr>
          <w:b/>
          <w:lang w:eastAsia="en-IE"/>
        </w:rPr>
      </w:pPr>
      <w:r w:rsidRPr="00D32472">
        <w:rPr>
          <w:b/>
          <w:lang w:eastAsia="en-IE"/>
        </w:rPr>
        <w:t xml:space="preserve">If you are applying for </w:t>
      </w:r>
      <w:r w:rsidRPr="00D32472">
        <w:rPr>
          <w:b/>
          <w:u w:val="single"/>
          <w:lang w:eastAsia="en-IE"/>
        </w:rPr>
        <w:t>both</w:t>
      </w:r>
      <w:r w:rsidRPr="00D32472">
        <w:rPr>
          <w:b/>
          <w:lang w:eastAsia="en-IE"/>
        </w:rPr>
        <w:t xml:space="preserve"> then you must answer </w:t>
      </w:r>
      <w:r w:rsidRPr="00D32472">
        <w:rPr>
          <w:b/>
          <w:u w:val="single"/>
          <w:lang w:eastAsia="en-IE"/>
        </w:rPr>
        <w:t>Question 4 &amp; Question 5</w:t>
      </w:r>
    </w:p>
    <w:p w:rsidR="00160187" w:rsidRDefault="00160187" w:rsidP="00160187">
      <w:pPr>
        <w:jc w:val="both"/>
        <w:rPr>
          <w:b/>
          <w:bCs/>
        </w:rPr>
      </w:pPr>
    </w:p>
    <w:p w:rsidR="00160187" w:rsidRDefault="00160187" w:rsidP="00160187">
      <w:pPr>
        <w:pStyle w:val="ListParagraph"/>
        <w:numPr>
          <w:ilvl w:val="0"/>
          <w:numId w:val="39"/>
        </w:numPr>
        <w:pBdr>
          <w:top w:val="single" w:sz="4" w:space="1" w:color="auto"/>
          <w:left w:val="single" w:sz="4" w:space="0" w:color="auto"/>
          <w:bottom w:val="single" w:sz="4" w:space="1" w:color="auto"/>
          <w:right w:val="single" w:sz="4" w:space="4" w:color="auto"/>
        </w:pBdr>
        <w:suppressAutoHyphens w:val="0"/>
        <w:spacing w:after="200" w:line="276" w:lineRule="auto"/>
        <w:ind w:left="284" w:right="141" w:hanging="284"/>
        <w:jc w:val="both"/>
        <w:rPr>
          <w:b/>
          <w:bCs/>
          <w:sz w:val="18"/>
          <w:szCs w:val="18"/>
        </w:rPr>
      </w:pPr>
      <w:r>
        <w:rPr>
          <w:b/>
          <w:bCs/>
        </w:rPr>
        <w:t>Candidates must have at the latest date of application current membership of a recognised or prescribed accountancy body such as ACCA, CPA, ACMA, CIMA, ACA or an equivalent accountancy body in another jurisdiction.</w:t>
      </w:r>
    </w:p>
    <w:tbl>
      <w:tblPr>
        <w:tblW w:w="10740" w:type="dxa"/>
        <w:tblCellMar>
          <w:left w:w="0" w:type="dxa"/>
          <w:right w:w="0" w:type="dxa"/>
        </w:tblCellMar>
        <w:tblLook w:val="04A0" w:firstRow="1" w:lastRow="0" w:firstColumn="1" w:lastColumn="0" w:noHBand="0" w:noVBand="1"/>
      </w:tblPr>
      <w:tblGrid>
        <w:gridCol w:w="4968"/>
        <w:gridCol w:w="3060"/>
        <w:gridCol w:w="2712"/>
      </w:tblGrid>
      <w:tr w:rsidR="00160187" w:rsidTr="00160187">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187" w:rsidRDefault="00160187">
            <w:pPr>
              <w:rPr>
                <w:b/>
                <w:bCs/>
                <w:lang w:bidi="hi-IN"/>
              </w:rPr>
            </w:pPr>
            <w:r>
              <w:rPr>
                <w:b/>
                <w:bCs/>
                <w:lang w:bidi="hi-IN"/>
              </w:rPr>
              <w:t>Membership of Recognised or Prescribed Accountancy Body</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0187" w:rsidRDefault="00160187">
            <w:pPr>
              <w:jc w:val="center"/>
              <w:rPr>
                <w:b/>
                <w:bCs/>
                <w:sz w:val="22"/>
                <w:szCs w:val="22"/>
                <w:lang w:bidi="hi-IN"/>
              </w:rPr>
            </w:pPr>
            <w:r>
              <w:rPr>
                <w:b/>
                <w:bCs/>
                <w:lang w:bidi="hi-IN"/>
              </w:rPr>
              <w:t>Membership</w:t>
            </w:r>
          </w:p>
          <w:p w:rsidR="00160187" w:rsidRDefault="00160187">
            <w:pPr>
              <w:jc w:val="center"/>
              <w:rPr>
                <w:b/>
                <w:bCs/>
                <w:lang w:bidi="hi-IN"/>
              </w:rPr>
            </w:pPr>
            <w:r>
              <w:rPr>
                <w:b/>
                <w:bCs/>
                <w:lang w:bidi="hi-IN"/>
              </w:rPr>
              <w:t>(Please State Body)</w:t>
            </w:r>
          </w:p>
          <w:p w:rsidR="00160187" w:rsidRDefault="00160187">
            <w:pPr>
              <w:rPr>
                <w:b/>
                <w:bCs/>
                <w:lang w:bidi="hi-IN"/>
              </w:rPr>
            </w:pPr>
          </w:p>
        </w:tc>
        <w:tc>
          <w:tcPr>
            <w:tcW w:w="27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187" w:rsidRDefault="00160187">
            <w:pPr>
              <w:jc w:val="center"/>
              <w:rPr>
                <w:b/>
                <w:bCs/>
                <w:lang w:bidi="hi-IN"/>
              </w:rPr>
            </w:pPr>
            <w:r>
              <w:rPr>
                <w:b/>
                <w:bCs/>
                <w:lang w:bidi="hi-IN"/>
              </w:rPr>
              <w:t>Date Enrolled</w:t>
            </w:r>
          </w:p>
        </w:tc>
      </w:tr>
      <w:tr w:rsidR="00160187" w:rsidTr="00160187">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187" w:rsidRDefault="00160187">
            <w:pPr>
              <w:rPr>
                <w:lang w:bidi="hi-IN"/>
              </w:rPr>
            </w:pPr>
            <w:r>
              <w:rPr>
                <w:lang w:bidi="hi-IN"/>
              </w:rPr>
              <w:t xml:space="preserve">I currently hold membership of a recognised or prescribed Accountancy Body such as ACCA, CPA, ACMA, CIMA, ACA </w:t>
            </w:r>
          </w:p>
          <w:p w:rsidR="00160187" w:rsidRDefault="00160187">
            <w:pPr>
              <w:rPr>
                <w:lang w:bidi="hi-IN"/>
              </w:rPr>
            </w:pPr>
          </w:p>
          <w:p w:rsidR="00160187" w:rsidRDefault="00160187">
            <w:pPr>
              <w:rPr>
                <w:lang w:bidi="hi-IN"/>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60187" w:rsidRDefault="00160187">
            <w:pPr>
              <w:rPr>
                <w:b/>
                <w:bCs/>
                <w:lang w:bidi="hi-IN"/>
              </w:rPr>
            </w:pP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160187" w:rsidRDefault="00160187">
            <w:pPr>
              <w:rPr>
                <w:b/>
                <w:bCs/>
                <w:lang w:bidi="hi-IN"/>
              </w:rPr>
            </w:pPr>
          </w:p>
        </w:tc>
      </w:tr>
      <w:tr w:rsidR="00160187" w:rsidTr="00160187">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0187" w:rsidRDefault="00160187">
            <w:pPr>
              <w:rPr>
                <w:lang w:bidi="hi-IN"/>
              </w:rPr>
            </w:pPr>
            <w:r>
              <w:rPr>
                <w:lang w:bidi="hi-IN"/>
              </w:rPr>
              <w:t>I currently hold membership of an equivalent recognised or prescribed Accountancy Body other than listed above.</w:t>
            </w:r>
          </w:p>
          <w:p w:rsidR="00160187" w:rsidRDefault="00160187">
            <w:pPr>
              <w:rPr>
                <w:lang w:bidi="hi-IN"/>
              </w:rPr>
            </w:pPr>
          </w:p>
          <w:p w:rsidR="00160187" w:rsidRDefault="00160187">
            <w:pPr>
              <w:rPr>
                <w:lang w:bidi="hi-IN"/>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60187" w:rsidRDefault="00160187">
            <w:pPr>
              <w:rPr>
                <w:b/>
                <w:bCs/>
                <w:lang w:bidi="hi-IN"/>
              </w:rPr>
            </w:pP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160187" w:rsidRDefault="00160187">
            <w:pPr>
              <w:rPr>
                <w:b/>
                <w:bCs/>
                <w:lang w:bidi="hi-IN"/>
              </w:rPr>
            </w:pPr>
          </w:p>
        </w:tc>
      </w:tr>
    </w:tbl>
    <w:p w:rsidR="00160187" w:rsidRDefault="00160187"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D32472" w:rsidRDefault="00D32472" w:rsidP="003C00F0">
      <w:pPr>
        <w:jc w:val="center"/>
        <w:rPr>
          <w:b/>
          <w:bCs/>
        </w:rPr>
      </w:pPr>
    </w:p>
    <w:p w:rsidR="00160187" w:rsidRDefault="00160187" w:rsidP="003C00F0">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C00F0" w:rsidTr="003C00F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A7183" w:rsidRPr="006A7183" w:rsidRDefault="003C00F0" w:rsidP="006A7183">
            <w:pPr>
              <w:pStyle w:val="ListParagraph"/>
              <w:numPr>
                <w:ilvl w:val="0"/>
                <w:numId w:val="39"/>
              </w:numPr>
              <w:ind w:left="360"/>
              <w:rPr>
                <w:rFonts w:eastAsiaTheme="minorHAnsi"/>
                <w:b/>
                <w:iCs/>
                <w:lang w:val="en-IE" w:eastAsia="en-US"/>
              </w:rPr>
            </w:pPr>
            <w:r w:rsidRPr="006A7183">
              <w:rPr>
                <w:b/>
                <w:bCs/>
                <w:lang w:bidi="hi-IN"/>
              </w:rPr>
              <w:lastRenderedPageBreak/>
              <w:t xml:space="preserve">Please demonstrate your </w:t>
            </w:r>
            <w:r w:rsidR="006A7183" w:rsidRPr="006A7183">
              <w:rPr>
                <w:rFonts w:eastAsiaTheme="minorHAnsi"/>
                <w:b/>
                <w:lang w:val="en-IE" w:eastAsia="en-US"/>
              </w:rPr>
              <w:t xml:space="preserve">significant relevant post-qualification experience in a large organisation with multiple stakeholders </w:t>
            </w:r>
            <w:r w:rsidR="006A7183" w:rsidRPr="006A7183">
              <w:rPr>
                <w:rFonts w:eastAsiaTheme="minorHAnsi"/>
                <w:b/>
                <w:iCs/>
                <w:lang w:val="en-IE" w:eastAsia="en-US"/>
              </w:rPr>
              <w:t xml:space="preserve">to include a proven track record of influencing senior stakeholders </w:t>
            </w:r>
            <w:r w:rsidR="006A7183" w:rsidRPr="006A7183">
              <w:rPr>
                <w:rFonts w:eastAsiaTheme="minorHAnsi"/>
                <w:b/>
                <w:color w:val="232629"/>
                <w:lang w:val="en-IE" w:eastAsia="en-US"/>
              </w:rPr>
              <w:t>to ensure financial consequences are taken into account.</w:t>
            </w:r>
            <w:r w:rsidR="006A7183" w:rsidRPr="006A7183">
              <w:rPr>
                <w:rFonts w:eastAsiaTheme="minorHAnsi"/>
                <w:b/>
                <w:iCs/>
                <w:lang w:val="en-IE" w:eastAsia="en-US"/>
              </w:rPr>
              <w:t xml:space="preserve">  </w:t>
            </w:r>
          </w:p>
          <w:p w:rsidR="003C00F0" w:rsidRPr="006A7183" w:rsidRDefault="003C00F0" w:rsidP="006A7183">
            <w:pPr>
              <w:pStyle w:val="ListParagraph"/>
              <w:ind w:left="360"/>
              <w:rPr>
                <w:rFonts w:eastAsiaTheme="minorHAnsi"/>
                <w:i/>
                <w:iCs/>
                <w:sz w:val="22"/>
                <w:szCs w:val="22"/>
                <w:lang w:val="en-IE" w:eastAsia="en-US"/>
              </w:rPr>
            </w:pPr>
            <w:r w:rsidRPr="006A7183">
              <w:rPr>
                <w:b/>
                <w:bCs/>
                <w:i/>
                <w:lang w:bidi="hi-IN"/>
              </w:rPr>
              <w:t xml:space="preserve">Please limit your answer in this section to 1 page. </w:t>
            </w:r>
          </w:p>
        </w:tc>
      </w:tr>
      <w:tr w:rsidR="003C00F0" w:rsidTr="003C00F0">
        <w:tc>
          <w:tcPr>
            <w:tcW w:w="4264" w:type="dxa"/>
            <w:tcBorders>
              <w:top w:val="single" w:sz="4" w:space="0" w:color="auto"/>
              <w:left w:val="single" w:sz="4" w:space="0" w:color="auto"/>
              <w:bottom w:val="single" w:sz="4" w:space="0" w:color="auto"/>
              <w:right w:val="single" w:sz="4" w:space="0" w:color="auto"/>
            </w:tcBorders>
            <w:hideMark/>
          </w:tcPr>
          <w:p w:rsidR="003C00F0" w:rsidRDefault="003C00F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C00F0" w:rsidRDefault="003C00F0">
            <w:pPr>
              <w:rPr>
                <w:b/>
                <w:lang w:bidi="hi-IN"/>
              </w:rPr>
            </w:pPr>
            <w:r>
              <w:rPr>
                <w:b/>
                <w:lang w:bidi="hi-IN"/>
              </w:rPr>
              <w:t>Employer(s) &amp; Department Name</w:t>
            </w:r>
          </w:p>
          <w:p w:rsidR="003C00F0" w:rsidRDefault="003C00F0">
            <w:pPr>
              <w:rPr>
                <w:b/>
                <w:lang w:bidi="hi-IN"/>
              </w:rPr>
            </w:pPr>
          </w:p>
        </w:tc>
      </w:tr>
      <w:tr w:rsidR="003C00F0" w:rsidTr="003C00F0">
        <w:trPr>
          <w:trHeight w:val="774"/>
        </w:trPr>
        <w:tc>
          <w:tcPr>
            <w:tcW w:w="4264" w:type="dxa"/>
            <w:tcBorders>
              <w:top w:val="single" w:sz="4" w:space="0" w:color="auto"/>
              <w:left w:val="single" w:sz="4" w:space="0" w:color="auto"/>
              <w:bottom w:val="single" w:sz="4" w:space="0" w:color="auto"/>
              <w:right w:val="single" w:sz="4" w:space="0" w:color="auto"/>
            </w:tcBorders>
          </w:tcPr>
          <w:p w:rsidR="003C00F0" w:rsidRDefault="003C00F0">
            <w:pPr>
              <w:rPr>
                <w:lang w:bidi="hi-IN"/>
              </w:rPr>
            </w:pPr>
          </w:p>
          <w:p w:rsidR="003C00F0" w:rsidRDefault="003C00F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C00F0" w:rsidRDefault="003C00F0">
            <w:pPr>
              <w:rPr>
                <w:lang w:bidi="hi-IN"/>
              </w:rPr>
            </w:pPr>
          </w:p>
        </w:tc>
      </w:tr>
      <w:tr w:rsidR="003C00F0" w:rsidTr="003C00F0">
        <w:tc>
          <w:tcPr>
            <w:tcW w:w="10368" w:type="dxa"/>
            <w:gridSpan w:val="2"/>
            <w:tcBorders>
              <w:top w:val="single" w:sz="4" w:space="0" w:color="auto"/>
              <w:left w:val="single" w:sz="4" w:space="0" w:color="auto"/>
              <w:bottom w:val="single" w:sz="4" w:space="0" w:color="auto"/>
              <w:right w:val="single" w:sz="4" w:space="0" w:color="auto"/>
            </w:tcBorders>
          </w:tcPr>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D32472" w:rsidRDefault="00D32472">
            <w:pPr>
              <w:rPr>
                <w:lang w:bidi="hi-IN"/>
              </w:rPr>
            </w:pPr>
          </w:p>
          <w:p w:rsidR="00D32472" w:rsidRDefault="00D32472">
            <w:pPr>
              <w:rPr>
                <w:lang w:bidi="hi-IN"/>
              </w:rPr>
            </w:pPr>
          </w:p>
          <w:p w:rsidR="003C00F0" w:rsidRDefault="003C00F0">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p w:rsidR="00D32472" w:rsidRDefault="00D32472">
            <w:pPr>
              <w:rPr>
                <w:lang w:bidi="hi-IN"/>
              </w:rPr>
            </w:pPr>
          </w:p>
        </w:tc>
      </w:tr>
    </w:tbl>
    <w:p w:rsidR="003C00F0" w:rsidRDefault="003C00F0" w:rsidP="003C00F0">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C00F0" w:rsidTr="003C00F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E540B" w:rsidRPr="002E540B" w:rsidRDefault="003C00F0" w:rsidP="002E540B">
            <w:pPr>
              <w:pStyle w:val="ListParagraph"/>
              <w:numPr>
                <w:ilvl w:val="0"/>
                <w:numId w:val="39"/>
              </w:numPr>
              <w:spacing w:before="100" w:beforeAutospacing="1" w:after="100" w:afterAutospacing="1"/>
              <w:ind w:left="360"/>
              <w:rPr>
                <w:rFonts w:eastAsiaTheme="minorHAnsi"/>
                <w:b/>
                <w:iCs/>
                <w:lang w:val="en-IE" w:eastAsia="en-US"/>
              </w:rPr>
            </w:pPr>
            <w:r w:rsidRPr="002E540B">
              <w:rPr>
                <w:b/>
                <w:bCs/>
                <w:lang w:bidi="hi-IN"/>
              </w:rPr>
              <w:lastRenderedPageBreak/>
              <w:t xml:space="preserve">Please demonstrate your </w:t>
            </w:r>
            <w:r w:rsidR="006A7183" w:rsidRPr="002E540B">
              <w:rPr>
                <w:rFonts w:eastAsiaTheme="minorHAnsi"/>
                <w:b/>
                <w:iCs/>
                <w:lang w:val="en-IE" w:eastAsia="en-US"/>
              </w:rPr>
              <w:t xml:space="preserve">experience of finance and budgeting systems in a large computerised organisation, </w:t>
            </w:r>
            <w:r w:rsidR="00475F14">
              <w:rPr>
                <w:b/>
                <w:lang w:eastAsia="en-IE" w:bidi="hi-IN"/>
              </w:rPr>
              <w:t>as relevant to this</w:t>
            </w:r>
            <w:r w:rsidRPr="002E540B">
              <w:rPr>
                <w:b/>
                <w:lang w:eastAsia="en-IE" w:bidi="hi-IN"/>
              </w:rPr>
              <w:t xml:space="preserve"> role. </w:t>
            </w:r>
          </w:p>
          <w:p w:rsidR="003C00F0" w:rsidRPr="002E540B" w:rsidRDefault="003C00F0" w:rsidP="002E540B">
            <w:pPr>
              <w:pStyle w:val="ListParagraph"/>
              <w:spacing w:before="100" w:beforeAutospacing="1" w:after="100" w:afterAutospacing="1"/>
              <w:ind w:left="360"/>
              <w:rPr>
                <w:rFonts w:eastAsiaTheme="minorHAnsi"/>
                <w:b/>
                <w:i/>
                <w:iCs/>
                <w:lang w:val="en-IE" w:eastAsia="en-US"/>
              </w:rPr>
            </w:pPr>
            <w:r w:rsidRPr="002E540B">
              <w:rPr>
                <w:b/>
                <w:i/>
                <w:lang w:bidi="hi-IN"/>
              </w:rPr>
              <w:t>Please limit your answer in this section to 1 page.</w:t>
            </w:r>
          </w:p>
        </w:tc>
      </w:tr>
      <w:tr w:rsidR="003C00F0" w:rsidTr="003C00F0">
        <w:tc>
          <w:tcPr>
            <w:tcW w:w="4264" w:type="dxa"/>
            <w:tcBorders>
              <w:top w:val="single" w:sz="4" w:space="0" w:color="auto"/>
              <w:left w:val="single" w:sz="4" w:space="0" w:color="auto"/>
              <w:bottom w:val="single" w:sz="4" w:space="0" w:color="auto"/>
              <w:right w:val="single" w:sz="4" w:space="0" w:color="auto"/>
            </w:tcBorders>
            <w:hideMark/>
          </w:tcPr>
          <w:p w:rsidR="003C00F0" w:rsidRDefault="003C00F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C00F0" w:rsidRDefault="003C00F0">
            <w:pPr>
              <w:rPr>
                <w:b/>
                <w:lang w:bidi="hi-IN"/>
              </w:rPr>
            </w:pPr>
            <w:r>
              <w:rPr>
                <w:b/>
                <w:lang w:bidi="hi-IN"/>
              </w:rPr>
              <w:t>Employer(s) &amp; Department Name</w:t>
            </w:r>
          </w:p>
          <w:p w:rsidR="003C00F0" w:rsidRDefault="003C00F0">
            <w:pPr>
              <w:rPr>
                <w:b/>
                <w:lang w:bidi="hi-IN"/>
              </w:rPr>
            </w:pPr>
          </w:p>
        </w:tc>
      </w:tr>
      <w:tr w:rsidR="003C00F0" w:rsidTr="003C00F0">
        <w:trPr>
          <w:trHeight w:val="774"/>
        </w:trPr>
        <w:tc>
          <w:tcPr>
            <w:tcW w:w="4264" w:type="dxa"/>
            <w:tcBorders>
              <w:top w:val="single" w:sz="4" w:space="0" w:color="auto"/>
              <w:left w:val="single" w:sz="4" w:space="0" w:color="auto"/>
              <w:bottom w:val="single" w:sz="4" w:space="0" w:color="auto"/>
              <w:right w:val="single" w:sz="4" w:space="0" w:color="auto"/>
            </w:tcBorders>
          </w:tcPr>
          <w:p w:rsidR="003C00F0" w:rsidRDefault="003C00F0">
            <w:pPr>
              <w:rPr>
                <w:lang w:bidi="hi-IN"/>
              </w:rPr>
            </w:pPr>
          </w:p>
          <w:p w:rsidR="003C00F0" w:rsidRDefault="003C00F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C00F0" w:rsidRDefault="003C00F0">
            <w:pPr>
              <w:rPr>
                <w:lang w:bidi="hi-IN"/>
              </w:rPr>
            </w:pPr>
          </w:p>
        </w:tc>
      </w:tr>
      <w:tr w:rsidR="003C00F0" w:rsidTr="003C00F0">
        <w:tc>
          <w:tcPr>
            <w:tcW w:w="10368" w:type="dxa"/>
            <w:gridSpan w:val="2"/>
            <w:tcBorders>
              <w:top w:val="single" w:sz="4" w:space="0" w:color="auto"/>
              <w:left w:val="single" w:sz="4" w:space="0" w:color="auto"/>
              <w:bottom w:val="single" w:sz="4" w:space="0" w:color="auto"/>
              <w:right w:val="single" w:sz="4" w:space="0" w:color="auto"/>
            </w:tcBorders>
          </w:tcPr>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tc>
      </w:tr>
    </w:tbl>
    <w:p w:rsidR="003C00F0" w:rsidRDefault="003C00F0" w:rsidP="003C00F0">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C00F0" w:rsidTr="003C00F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3C00F0" w:rsidRPr="00E16F80" w:rsidRDefault="003C00F0" w:rsidP="00475F14">
            <w:pPr>
              <w:pStyle w:val="ListParagraph"/>
              <w:numPr>
                <w:ilvl w:val="0"/>
                <w:numId w:val="39"/>
              </w:numPr>
              <w:suppressAutoHyphens w:val="0"/>
              <w:rPr>
                <w:b/>
                <w:lang w:eastAsia="en-IE" w:bidi="hi-IN"/>
              </w:rPr>
            </w:pPr>
            <w:r w:rsidRPr="00E16F80">
              <w:rPr>
                <w:b/>
                <w:bCs/>
                <w:lang w:bidi="hi-IN"/>
              </w:rPr>
              <w:t xml:space="preserve">Please demonstrate your </w:t>
            </w:r>
            <w:r w:rsidR="00E16F80" w:rsidRPr="00E16F80">
              <w:rPr>
                <w:b/>
              </w:rPr>
              <w:t>significant experience of delivering change in a complex environment, including experience of introducing new technologies and efficiencies, as relevant to this role</w:t>
            </w:r>
            <w:r w:rsidR="00E16F80" w:rsidRPr="00E16F80">
              <w:rPr>
                <w:b/>
                <w:bCs/>
                <w:lang w:bidi="hi-IN"/>
              </w:rPr>
              <w:t>.</w:t>
            </w:r>
            <w:r w:rsidRPr="00E16F80">
              <w:rPr>
                <w:b/>
                <w:lang w:val="ga-IE" w:eastAsia="en-IE" w:bidi="hi-IN"/>
              </w:rPr>
              <w:t xml:space="preserve"> </w:t>
            </w:r>
            <w:r w:rsidRPr="00E16F80">
              <w:rPr>
                <w:b/>
                <w:i/>
                <w:lang w:bidi="hi-IN"/>
              </w:rPr>
              <w:t>Please limit your answer in this section to 1 page.</w:t>
            </w:r>
          </w:p>
          <w:p w:rsidR="00E16F80" w:rsidRPr="00E16F80" w:rsidRDefault="00E16F80" w:rsidP="00E16F80">
            <w:pPr>
              <w:pStyle w:val="ListParagraph"/>
              <w:suppressAutoHyphens w:val="0"/>
              <w:ind w:left="0"/>
              <w:rPr>
                <w:b/>
                <w:lang w:eastAsia="en-IE" w:bidi="hi-IN"/>
              </w:rPr>
            </w:pPr>
          </w:p>
        </w:tc>
      </w:tr>
      <w:tr w:rsidR="003C00F0" w:rsidTr="003C00F0">
        <w:tc>
          <w:tcPr>
            <w:tcW w:w="4264" w:type="dxa"/>
            <w:tcBorders>
              <w:top w:val="single" w:sz="4" w:space="0" w:color="auto"/>
              <w:left w:val="single" w:sz="4" w:space="0" w:color="auto"/>
              <w:bottom w:val="single" w:sz="4" w:space="0" w:color="auto"/>
              <w:right w:val="single" w:sz="4" w:space="0" w:color="auto"/>
            </w:tcBorders>
            <w:hideMark/>
          </w:tcPr>
          <w:p w:rsidR="003C00F0" w:rsidRDefault="003C00F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C00F0" w:rsidRDefault="003C00F0">
            <w:pPr>
              <w:rPr>
                <w:b/>
                <w:lang w:bidi="hi-IN"/>
              </w:rPr>
            </w:pPr>
            <w:r>
              <w:rPr>
                <w:b/>
                <w:lang w:bidi="hi-IN"/>
              </w:rPr>
              <w:t>Employer(s) &amp; Department Name</w:t>
            </w:r>
          </w:p>
          <w:p w:rsidR="003C00F0" w:rsidRDefault="003C00F0">
            <w:pPr>
              <w:rPr>
                <w:b/>
                <w:lang w:bidi="hi-IN"/>
              </w:rPr>
            </w:pPr>
          </w:p>
        </w:tc>
      </w:tr>
      <w:tr w:rsidR="003C00F0" w:rsidTr="003C00F0">
        <w:trPr>
          <w:trHeight w:val="774"/>
        </w:trPr>
        <w:tc>
          <w:tcPr>
            <w:tcW w:w="4264" w:type="dxa"/>
            <w:tcBorders>
              <w:top w:val="single" w:sz="4" w:space="0" w:color="auto"/>
              <w:left w:val="single" w:sz="4" w:space="0" w:color="auto"/>
              <w:bottom w:val="single" w:sz="4" w:space="0" w:color="auto"/>
              <w:right w:val="single" w:sz="4" w:space="0" w:color="auto"/>
            </w:tcBorders>
          </w:tcPr>
          <w:p w:rsidR="003C00F0" w:rsidRDefault="003C00F0">
            <w:pPr>
              <w:rPr>
                <w:lang w:bidi="hi-IN"/>
              </w:rPr>
            </w:pPr>
          </w:p>
          <w:p w:rsidR="003C00F0" w:rsidRDefault="003C00F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C00F0" w:rsidRDefault="003C00F0">
            <w:pPr>
              <w:rPr>
                <w:lang w:bidi="hi-IN"/>
              </w:rPr>
            </w:pPr>
          </w:p>
        </w:tc>
      </w:tr>
      <w:tr w:rsidR="003C00F0" w:rsidTr="003C00F0">
        <w:tc>
          <w:tcPr>
            <w:tcW w:w="10368" w:type="dxa"/>
            <w:gridSpan w:val="2"/>
            <w:tcBorders>
              <w:top w:val="single" w:sz="4" w:space="0" w:color="auto"/>
              <w:left w:val="single" w:sz="4" w:space="0" w:color="auto"/>
              <w:bottom w:val="single" w:sz="4" w:space="0" w:color="auto"/>
              <w:right w:val="single" w:sz="4" w:space="0" w:color="auto"/>
            </w:tcBorders>
          </w:tcPr>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p w:rsidR="003C00F0" w:rsidRDefault="003C00F0">
            <w:pPr>
              <w:rPr>
                <w:lang w:bidi="hi-IN"/>
              </w:rPr>
            </w:pPr>
          </w:p>
        </w:tc>
      </w:tr>
    </w:tbl>
    <w:p w:rsidR="003C00F0" w:rsidRDefault="003C00F0" w:rsidP="009F4411">
      <w:pPr>
        <w:suppressAutoHyphens w:val="0"/>
        <w:ind w:right="-154"/>
        <w:jc w:val="both"/>
        <w:rPr>
          <w:b/>
          <w:color w:val="FF0000"/>
        </w:rPr>
      </w:pPr>
    </w:p>
    <w:p w:rsidR="003C00F0" w:rsidRPr="00475F14" w:rsidRDefault="003C00F0" w:rsidP="00475F14">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11BEC" w:rsidRPr="00475F14" w:rsidTr="00475F14">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475F14" w:rsidRPr="00475F14" w:rsidRDefault="00B11BEC" w:rsidP="00475F14">
            <w:pPr>
              <w:pStyle w:val="ListParagraph"/>
              <w:numPr>
                <w:ilvl w:val="0"/>
                <w:numId w:val="39"/>
              </w:numPr>
              <w:jc w:val="both"/>
              <w:rPr>
                <w:b/>
                <w:bCs/>
                <w:i/>
                <w:iCs/>
                <w:lang w:eastAsia="en-GB"/>
              </w:rPr>
            </w:pPr>
            <w:r w:rsidRPr="00475F14">
              <w:rPr>
                <w:b/>
                <w:bCs/>
                <w:lang w:bidi="hi-IN"/>
              </w:rPr>
              <w:t xml:space="preserve">Please demonstrate your </w:t>
            </w:r>
            <w:r w:rsidR="00475F14" w:rsidRPr="00475F14">
              <w:rPr>
                <w:b/>
                <w:iCs/>
                <w:lang w:eastAsia="en-GB"/>
              </w:rPr>
              <w:t>experience in team management and development</w:t>
            </w:r>
            <w:r w:rsidR="00475F14" w:rsidRPr="00475F14">
              <w:rPr>
                <w:b/>
                <w:bCs/>
                <w:i/>
                <w:iCs/>
                <w:lang w:eastAsia="en-GB"/>
              </w:rPr>
              <w:t xml:space="preserve">, </w:t>
            </w:r>
            <w:r w:rsidRPr="00475F14">
              <w:rPr>
                <w:b/>
                <w:lang w:eastAsia="en-IE" w:bidi="hi-IN"/>
              </w:rPr>
              <w:t xml:space="preserve">as relevant to this role. </w:t>
            </w:r>
            <w:r w:rsidRPr="00475F14">
              <w:rPr>
                <w:b/>
                <w:i/>
                <w:lang w:bidi="hi-IN"/>
              </w:rPr>
              <w:t>Please limit your answer in this section to 1 page.</w:t>
            </w:r>
          </w:p>
        </w:tc>
      </w:tr>
      <w:tr w:rsidR="00B11BEC" w:rsidTr="00F21B21">
        <w:tc>
          <w:tcPr>
            <w:tcW w:w="4264" w:type="dxa"/>
            <w:tcBorders>
              <w:top w:val="single" w:sz="4" w:space="0" w:color="auto"/>
              <w:left w:val="single" w:sz="4" w:space="0" w:color="auto"/>
              <w:bottom w:val="single" w:sz="4" w:space="0" w:color="auto"/>
              <w:right w:val="single" w:sz="4" w:space="0" w:color="auto"/>
            </w:tcBorders>
            <w:hideMark/>
          </w:tcPr>
          <w:p w:rsidR="00B11BEC" w:rsidRDefault="00B11BEC" w:rsidP="00F21B21">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B11BEC" w:rsidRDefault="00B11BEC" w:rsidP="00F21B21">
            <w:pPr>
              <w:rPr>
                <w:b/>
                <w:lang w:bidi="hi-IN"/>
              </w:rPr>
            </w:pPr>
            <w:r>
              <w:rPr>
                <w:b/>
                <w:lang w:bidi="hi-IN"/>
              </w:rPr>
              <w:t>Employer(s) &amp; Department Name</w:t>
            </w:r>
          </w:p>
          <w:p w:rsidR="00B11BEC" w:rsidRDefault="00B11BEC" w:rsidP="00F21B21">
            <w:pPr>
              <w:rPr>
                <w:b/>
                <w:lang w:bidi="hi-IN"/>
              </w:rPr>
            </w:pPr>
          </w:p>
        </w:tc>
      </w:tr>
      <w:tr w:rsidR="00B11BEC" w:rsidTr="00F21B21">
        <w:trPr>
          <w:trHeight w:val="774"/>
        </w:trPr>
        <w:tc>
          <w:tcPr>
            <w:tcW w:w="4264" w:type="dxa"/>
            <w:tcBorders>
              <w:top w:val="single" w:sz="4" w:space="0" w:color="auto"/>
              <w:left w:val="single" w:sz="4" w:space="0" w:color="auto"/>
              <w:bottom w:val="single" w:sz="4" w:space="0" w:color="auto"/>
              <w:right w:val="single" w:sz="4" w:space="0" w:color="auto"/>
            </w:tcBorders>
          </w:tcPr>
          <w:p w:rsidR="00B11BEC" w:rsidRDefault="00B11BEC" w:rsidP="00F21B21">
            <w:pPr>
              <w:rPr>
                <w:lang w:bidi="hi-IN"/>
              </w:rPr>
            </w:pPr>
          </w:p>
          <w:p w:rsidR="00B11BEC" w:rsidRDefault="00B11BEC" w:rsidP="00F21B21">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B11BEC" w:rsidRDefault="00B11BEC" w:rsidP="00F21B21">
            <w:pPr>
              <w:rPr>
                <w:lang w:bidi="hi-IN"/>
              </w:rPr>
            </w:pPr>
          </w:p>
        </w:tc>
      </w:tr>
      <w:tr w:rsidR="00B11BEC" w:rsidTr="00F21B21">
        <w:tc>
          <w:tcPr>
            <w:tcW w:w="10368" w:type="dxa"/>
            <w:gridSpan w:val="2"/>
            <w:tcBorders>
              <w:top w:val="single" w:sz="4" w:space="0" w:color="auto"/>
              <w:left w:val="single" w:sz="4" w:space="0" w:color="auto"/>
              <w:bottom w:val="single" w:sz="4" w:space="0" w:color="auto"/>
              <w:right w:val="single" w:sz="4" w:space="0" w:color="auto"/>
            </w:tcBorders>
          </w:tcPr>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p w:rsidR="00B11BEC" w:rsidRDefault="00B11BEC" w:rsidP="00F21B21">
            <w:pPr>
              <w:rPr>
                <w:lang w:bidi="hi-IN"/>
              </w:rPr>
            </w:pPr>
          </w:p>
        </w:tc>
      </w:tr>
    </w:tbl>
    <w:p w:rsidR="00B11BEC" w:rsidRDefault="00B11BEC" w:rsidP="009F4411">
      <w:pPr>
        <w:suppressAutoHyphens w:val="0"/>
        <w:ind w:right="-154"/>
        <w:jc w:val="both"/>
        <w:rPr>
          <w:b/>
          <w:color w:val="FF0000"/>
        </w:rPr>
      </w:pPr>
    </w:p>
    <w:p w:rsidR="00B11BEC" w:rsidRDefault="00B11BEC" w:rsidP="009F4411">
      <w:pPr>
        <w:suppressAutoHyphens w:val="0"/>
        <w:ind w:right="-154"/>
        <w:jc w:val="both"/>
        <w:rPr>
          <w:b/>
          <w:color w:val="FF0000"/>
        </w:rPr>
      </w:pPr>
    </w:p>
    <w:p w:rsidR="00B11BEC" w:rsidRDefault="00B11BEC" w:rsidP="009F4411">
      <w:pPr>
        <w:suppressAutoHyphens w:val="0"/>
        <w:ind w:right="-154"/>
        <w:jc w:val="both"/>
        <w:rPr>
          <w:b/>
          <w:color w:val="FF0000"/>
        </w:rPr>
      </w:pPr>
    </w:p>
    <w:p w:rsidR="00B11BEC" w:rsidRDefault="00B11BEC" w:rsidP="009F4411">
      <w:pPr>
        <w:suppressAutoHyphens w:val="0"/>
        <w:ind w:right="-154"/>
        <w:jc w:val="both"/>
        <w:rPr>
          <w:b/>
          <w:color w:val="FF0000"/>
        </w:rPr>
      </w:pPr>
    </w:p>
    <w:p w:rsidR="00B11BEC" w:rsidRDefault="00B11BEC" w:rsidP="00B11BEC"/>
    <w:p w:rsidR="00B11BEC" w:rsidRDefault="00B11BEC" w:rsidP="00B11BE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B11BEC" w:rsidRDefault="00B11BEC" w:rsidP="00B11BEC">
      <w:pPr>
        <w:pStyle w:val="Subtitle"/>
        <w:rPr>
          <w:rFonts w:ascii="Arial" w:hAnsi="Arial" w:cs="Arial"/>
          <w:sz w:val="22"/>
          <w:szCs w:val="22"/>
          <w:lang w:eastAsia="ar-SA"/>
        </w:rPr>
      </w:pPr>
      <w:r>
        <w:rPr>
          <w:rFonts w:ascii="Arial" w:hAnsi="Arial" w:cs="Arial"/>
          <w:sz w:val="22"/>
          <w:szCs w:val="22"/>
          <w:lang w:eastAsia="ar-SA"/>
        </w:rPr>
        <w:t>Organisation Chart</w:t>
      </w:r>
    </w:p>
    <w:p w:rsidR="00B11BEC" w:rsidRDefault="00B11BEC" w:rsidP="00B11BEC">
      <w:pPr>
        <w:pStyle w:val="Subtitle"/>
        <w:jc w:val="both"/>
        <w:rPr>
          <w:rFonts w:ascii="Arial" w:hAnsi="Arial" w:cs="Arial"/>
          <w:b w:val="0"/>
          <w:bCs w:val="0"/>
          <w:sz w:val="22"/>
          <w:szCs w:val="22"/>
          <w:lang w:eastAsia="ar-SA"/>
        </w:rPr>
      </w:pPr>
    </w:p>
    <w:p w:rsidR="00B11BEC" w:rsidRDefault="00B11BEC" w:rsidP="00B11BE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B11BEC" w:rsidRDefault="00B11BEC" w:rsidP="00B11BEC">
      <w:pPr>
        <w:pStyle w:val="Subtitle"/>
        <w:jc w:val="both"/>
        <w:rPr>
          <w:rFonts w:ascii="Arial" w:hAnsi="Arial" w:cs="Arial"/>
          <w:b w:val="0"/>
          <w:bCs w:val="0"/>
          <w:sz w:val="22"/>
          <w:szCs w:val="22"/>
          <w:u w:val="none"/>
          <w:lang w:val="en-IE"/>
        </w:rPr>
      </w:pPr>
    </w:p>
    <w:p w:rsidR="00B11BEC" w:rsidRDefault="00B11BEC" w:rsidP="00B11BE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B11BEC" w:rsidRDefault="00B11BEC" w:rsidP="00B11BEC">
      <w:pPr>
        <w:pStyle w:val="Subtitle"/>
        <w:jc w:val="both"/>
        <w:rPr>
          <w:rFonts w:ascii="Arial" w:hAnsi="Arial" w:cs="Arial"/>
          <w:b w:val="0"/>
          <w:bCs w:val="0"/>
          <w:sz w:val="22"/>
          <w:szCs w:val="22"/>
          <w:u w:val="none"/>
          <w:lang w:val="en-IE"/>
        </w:rPr>
      </w:pPr>
    </w:p>
    <w:p w:rsidR="00B11BEC" w:rsidRDefault="00B11BEC" w:rsidP="00B11BE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B11BEC" w:rsidRDefault="00B11BEC" w:rsidP="00B11BEC">
      <w:pPr>
        <w:pStyle w:val="Subtitle"/>
        <w:jc w:val="both"/>
        <w:rPr>
          <w:rFonts w:ascii="Arial" w:hAnsi="Arial" w:cs="Arial"/>
          <w:b w:val="0"/>
          <w:bCs w:val="0"/>
          <w:sz w:val="22"/>
          <w:szCs w:val="22"/>
          <w:u w:val="none"/>
          <w:lang w:val="en-IE"/>
        </w:rPr>
      </w:pPr>
    </w:p>
    <w:p w:rsidR="00B11BEC" w:rsidRDefault="00B11BEC" w:rsidP="00B11BE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B11BEC" w:rsidRDefault="00B11BEC" w:rsidP="00B11BEC">
      <w:pPr>
        <w:pStyle w:val="Subtitle"/>
        <w:jc w:val="both"/>
        <w:rPr>
          <w:rFonts w:ascii="Arial" w:hAnsi="Arial" w:cs="Arial"/>
          <w:b w:val="0"/>
          <w:bCs w:val="0"/>
          <w:sz w:val="22"/>
          <w:szCs w:val="22"/>
          <w:u w:val="none"/>
          <w:lang w:eastAsia="ar-SA"/>
        </w:rPr>
      </w:pPr>
    </w:p>
    <w:p w:rsidR="00B11BEC" w:rsidRDefault="00B11BEC" w:rsidP="00B11BEC">
      <w:pPr>
        <w:pStyle w:val="Subtitle"/>
        <w:jc w:val="both"/>
        <w:rPr>
          <w:rFonts w:ascii="Arial" w:hAnsi="Arial" w:cs="Arial"/>
          <w:b w:val="0"/>
          <w:bCs w:val="0"/>
          <w:sz w:val="22"/>
          <w:szCs w:val="22"/>
          <w:lang w:eastAsia="ar-SA"/>
        </w:rPr>
      </w:pPr>
    </w:p>
    <w:p w:rsidR="00B11BEC" w:rsidRDefault="00B11BEC" w:rsidP="00B11BEC">
      <w:pPr>
        <w:pStyle w:val="Subtitle"/>
        <w:rPr>
          <w:rFonts w:ascii="Arial" w:hAnsi="Arial" w:cs="Arial"/>
          <w:sz w:val="22"/>
          <w:szCs w:val="22"/>
          <w:lang w:eastAsia="ar-SA"/>
        </w:rPr>
      </w:pPr>
      <w:r>
        <w:rPr>
          <w:rFonts w:ascii="Arial" w:hAnsi="Arial" w:cs="Arial"/>
          <w:sz w:val="22"/>
          <w:szCs w:val="22"/>
          <w:lang w:eastAsia="ar-SA"/>
        </w:rPr>
        <w:t>Organisation Chart Template</w:t>
      </w:r>
    </w:p>
    <w:p w:rsidR="00B11BEC" w:rsidRDefault="00B11BEC" w:rsidP="00B11BEC">
      <w:pPr>
        <w:pStyle w:val="Subtitle"/>
        <w:rPr>
          <w:rFonts w:ascii="Arial" w:hAnsi="Arial" w:cs="Arial"/>
          <w:sz w:val="22"/>
          <w:szCs w:val="22"/>
          <w:lang w:eastAsia="ar-SA"/>
        </w:rPr>
      </w:pPr>
    </w:p>
    <w:p w:rsidR="00B11BEC" w:rsidRDefault="00B11BEC" w:rsidP="00B11BEC">
      <w:pPr>
        <w:pStyle w:val="Subtitle"/>
        <w:rPr>
          <w:rFonts w:ascii="Arial" w:hAnsi="Arial" w:cs="Arial"/>
          <w:sz w:val="22"/>
          <w:szCs w:val="22"/>
          <w:lang w:eastAsia="ar-SA"/>
        </w:rPr>
      </w:pPr>
    </w:p>
    <w:p w:rsidR="00B11BEC" w:rsidRDefault="00B11BEC" w:rsidP="00B11BEC">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09260" cy="2743200"/>
            <wp:effectExtent l="0" t="0" r="15240"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11BEC" w:rsidRDefault="00B11BEC" w:rsidP="00B11BEC"/>
    <w:p w:rsidR="00B11BEC" w:rsidRDefault="00B11BEC" w:rsidP="00B11BEC"/>
    <w:p w:rsidR="00B11BEC" w:rsidRDefault="00B11BEC" w:rsidP="00B11BEC"/>
    <w:p w:rsidR="00B11BEC" w:rsidRDefault="00B11BEC" w:rsidP="00B11BEC">
      <w:pPr>
        <w:suppressAutoHyphens w:val="0"/>
        <w:ind w:right="-154"/>
        <w:jc w:val="both"/>
        <w:rPr>
          <w:b/>
          <w:color w:val="FF0000"/>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B11BEC">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B11BEC" w:rsidRDefault="00B11BEC" w:rsidP="00B11BEC">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B11BEC" w:rsidRDefault="00B11BEC" w:rsidP="00B11BEC">
      <w:pPr>
        <w:autoSpaceDE w:val="0"/>
        <w:autoSpaceDN w:val="0"/>
        <w:adjustRightInd w:val="0"/>
        <w:spacing w:line="240" w:lineRule="atLeast"/>
        <w:jc w:val="both"/>
        <w:rPr>
          <w:b/>
          <w:lang w:eastAsia="en-GB"/>
        </w:rPr>
      </w:pPr>
    </w:p>
    <w:p w:rsidR="00B11BEC" w:rsidRDefault="00B11BEC" w:rsidP="00B11BEC">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B11BEC" w:rsidTr="00B11BE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B11BEC" w:rsidRDefault="00B11BEC">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B11BEC" w:rsidRDefault="00B11BEC">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B11BEC" w:rsidRDefault="00B11BEC">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B11BEC" w:rsidRDefault="00B11BEC">
            <w:pPr>
              <w:autoSpaceDE w:val="0"/>
              <w:autoSpaceDN w:val="0"/>
              <w:adjustRightInd w:val="0"/>
              <w:spacing w:line="240" w:lineRule="atLeast"/>
              <w:jc w:val="both"/>
              <w:rPr>
                <w:b/>
                <w:lang w:eastAsia="en-GB" w:bidi="hi-IN"/>
              </w:rPr>
            </w:pPr>
            <w:r>
              <w:rPr>
                <w:b/>
                <w:lang w:eastAsia="en-GB" w:bidi="hi-IN"/>
              </w:rPr>
              <w:t>Employer</w:t>
            </w: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r w:rsidR="00B11BEC" w:rsidTr="00B11BE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B11BEC" w:rsidRDefault="00B11BEC">
            <w:pPr>
              <w:autoSpaceDE w:val="0"/>
              <w:autoSpaceDN w:val="0"/>
              <w:adjustRightInd w:val="0"/>
              <w:spacing w:line="240" w:lineRule="atLeast"/>
              <w:jc w:val="both"/>
              <w:rPr>
                <w:lang w:eastAsia="en-GB" w:bidi="hi-IN"/>
              </w:rPr>
            </w:pPr>
          </w:p>
        </w:tc>
      </w:tr>
    </w:tbl>
    <w:p w:rsidR="00B11BEC" w:rsidRDefault="00B11BEC" w:rsidP="00B11BEC">
      <w:pPr>
        <w:rPr>
          <w:b/>
          <w:lang w:eastAsia="en-GB"/>
        </w:rPr>
      </w:pPr>
    </w:p>
    <w:p w:rsidR="00B11BEC" w:rsidRDefault="00B11BEC" w:rsidP="00B11BEC">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B11BEC" w:rsidRDefault="00B11BEC" w:rsidP="00B11BEC">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11BEC" w:rsidTr="00B11BE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B11BEC" w:rsidRDefault="00B11BEC">
            <w:pPr>
              <w:jc w:val="both"/>
              <w:rPr>
                <w:b/>
                <w:bCs/>
                <w:lang w:bidi="hi-IN"/>
              </w:rPr>
            </w:pPr>
          </w:p>
          <w:p w:rsidR="00B11BEC" w:rsidRDefault="00B11BEC">
            <w:pPr>
              <w:jc w:val="both"/>
              <w:rPr>
                <w:b/>
                <w:bCs/>
                <w:lang w:bidi="hi-IN"/>
              </w:rPr>
            </w:pPr>
            <w:r>
              <w:rPr>
                <w:b/>
                <w:bCs/>
                <w:lang w:bidi="hi-IN"/>
              </w:rPr>
              <w:t xml:space="preserve">Job Title: </w:t>
            </w:r>
          </w:p>
          <w:p w:rsidR="00B11BEC" w:rsidRDefault="00B11BEC">
            <w:pPr>
              <w:jc w:val="both"/>
              <w:rPr>
                <w:b/>
                <w:bCs/>
                <w:i/>
                <w:lang w:bidi="hi-IN"/>
              </w:rPr>
            </w:pPr>
            <w:r>
              <w:rPr>
                <w:b/>
                <w:bCs/>
                <w:lang w:bidi="hi-IN"/>
              </w:rPr>
              <w:t xml:space="preserve">Grade/ Management Level </w:t>
            </w:r>
            <w:r>
              <w:rPr>
                <w:b/>
                <w:bCs/>
                <w:i/>
                <w:lang w:bidi="hi-IN"/>
              </w:rPr>
              <w:t>(if applicable):</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b/>
                <w:lang w:bidi="hi-IN"/>
              </w:rPr>
            </w:pPr>
          </w:p>
          <w:p w:rsidR="00B11BEC" w:rsidRDefault="00B11BEC">
            <w:pPr>
              <w:rPr>
                <w:b/>
                <w:lang w:bidi="hi-IN"/>
              </w:rPr>
            </w:pPr>
            <w:r>
              <w:rPr>
                <w:b/>
                <w:lang w:bidi="hi-IN"/>
              </w:rPr>
              <w:t>Employer(s) &amp; Department Name:</w:t>
            </w:r>
          </w:p>
        </w:tc>
      </w:tr>
      <w:tr w:rsidR="00B11BEC" w:rsidTr="00B11BEC">
        <w:trPr>
          <w:trHeight w:val="774"/>
        </w:trPr>
        <w:tc>
          <w:tcPr>
            <w:tcW w:w="4264"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To(00/00):</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lang w:bidi="hi-IN"/>
              </w:rPr>
            </w:pPr>
            <w:r>
              <w:rPr>
                <w:lang w:bidi="hi-IN"/>
              </w:rPr>
              <w:t>Main Roles &amp; Responsibilities:</w:t>
            </w: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tc>
      </w:tr>
    </w:tbl>
    <w:p w:rsidR="00B11BEC" w:rsidRDefault="00B11BEC" w:rsidP="00B11BEC">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11BEC" w:rsidTr="00B11BE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B11BEC" w:rsidRDefault="00B11BEC">
            <w:pPr>
              <w:jc w:val="both"/>
              <w:rPr>
                <w:b/>
                <w:bCs/>
                <w:lang w:bidi="hi-IN"/>
              </w:rPr>
            </w:pPr>
            <w:r>
              <w:rPr>
                <w:b/>
                <w:bCs/>
              </w:rPr>
              <w:br w:type="page"/>
            </w:r>
          </w:p>
          <w:p w:rsidR="00B11BEC" w:rsidRDefault="00B11BEC">
            <w:pPr>
              <w:jc w:val="both"/>
              <w:rPr>
                <w:b/>
                <w:bCs/>
                <w:lang w:bidi="hi-IN"/>
              </w:rPr>
            </w:pPr>
            <w:r>
              <w:rPr>
                <w:b/>
                <w:bCs/>
                <w:lang w:bidi="hi-IN"/>
              </w:rPr>
              <w:t xml:space="preserve">Job Title: </w:t>
            </w:r>
          </w:p>
          <w:p w:rsidR="00B11BEC" w:rsidRDefault="00B11BEC">
            <w:pPr>
              <w:jc w:val="both"/>
              <w:rPr>
                <w:b/>
                <w:bCs/>
                <w:i/>
                <w:lang w:bidi="hi-IN"/>
              </w:rPr>
            </w:pPr>
            <w:r>
              <w:rPr>
                <w:b/>
                <w:bCs/>
                <w:lang w:bidi="hi-IN"/>
              </w:rPr>
              <w:t xml:space="preserve">Grade/ Management Level </w:t>
            </w:r>
            <w:r>
              <w:rPr>
                <w:b/>
                <w:bCs/>
                <w:i/>
                <w:lang w:bidi="hi-IN"/>
              </w:rPr>
              <w:t>(if applicable):</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b/>
                <w:lang w:bidi="hi-IN"/>
              </w:rPr>
            </w:pPr>
          </w:p>
          <w:p w:rsidR="00B11BEC" w:rsidRDefault="00B11BEC">
            <w:pPr>
              <w:rPr>
                <w:b/>
                <w:lang w:bidi="hi-IN"/>
              </w:rPr>
            </w:pPr>
            <w:r>
              <w:rPr>
                <w:b/>
                <w:lang w:bidi="hi-IN"/>
              </w:rPr>
              <w:t>Employer(s) &amp; Department Name:</w:t>
            </w:r>
          </w:p>
        </w:tc>
      </w:tr>
      <w:tr w:rsidR="00B11BEC" w:rsidTr="00B11BEC">
        <w:trPr>
          <w:trHeight w:val="774"/>
        </w:trPr>
        <w:tc>
          <w:tcPr>
            <w:tcW w:w="4264"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To(00/00):</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lang w:bidi="hi-IN"/>
              </w:rPr>
            </w:pPr>
            <w:r>
              <w:rPr>
                <w:lang w:bidi="hi-IN"/>
              </w:rPr>
              <w:t>Main Roles &amp; Responsibilities:</w:t>
            </w: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tc>
      </w:tr>
    </w:tbl>
    <w:p w:rsidR="00B11BEC" w:rsidRDefault="00B11BEC" w:rsidP="00B11BEC">
      <w:pPr>
        <w:suppressAutoHyphens w:val="0"/>
        <w:rPr>
          <w:b/>
          <w:bCs/>
        </w:rPr>
      </w:pPr>
    </w:p>
    <w:p w:rsidR="00B11BEC" w:rsidRDefault="00B11BEC" w:rsidP="00B11BEC">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11BEC" w:rsidTr="00B11BE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B11BEC" w:rsidRDefault="00B11BEC">
            <w:pPr>
              <w:jc w:val="both"/>
              <w:rPr>
                <w:b/>
                <w:bCs/>
                <w:lang w:bidi="hi-IN"/>
              </w:rPr>
            </w:pPr>
            <w:r>
              <w:lastRenderedPageBreak/>
              <w:br w:type="page"/>
            </w:r>
          </w:p>
          <w:p w:rsidR="00B11BEC" w:rsidRDefault="00B11BEC">
            <w:pPr>
              <w:jc w:val="both"/>
              <w:rPr>
                <w:b/>
                <w:bCs/>
                <w:lang w:bidi="hi-IN"/>
              </w:rPr>
            </w:pPr>
            <w:r>
              <w:rPr>
                <w:b/>
                <w:bCs/>
                <w:lang w:bidi="hi-IN"/>
              </w:rPr>
              <w:t xml:space="preserve">Job Title: </w:t>
            </w:r>
          </w:p>
          <w:p w:rsidR="00B11BEC" w:rsidRDefault="00B11BEC">
            <w:pPr>
              <w:jc w:val="both"/>
              <w:rPr>
                <w:b/>
                <w:bCs/>
                <w:i/>
                <w:lang w:bidi="hi-IN"/>
              </w:rPr>
            </w:pPr>
            <w:r>
              <w:rPr>
                <w:b/>
                <w:bCs/>
                <w:lang w:bidi="hi-IN"/>
              </w:rPr>
              <w:t xml:space="preserve">Grade/ Management Level </w:t>
            </w:r>
            <w:r>
              <w:rPr>
                <w:b/>
                <w:bCs/>
                <w:i/>
                <w:lang w:bidi="hi-IN"/>
              </w:rPr>
              <w:t>(if applicable):</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b/>
                <w:lang w:bidi="hi-IN"/>
              </w:rPr>
            </w:pPr>
          </w:p>
          <w:p w:rsidR="00B11BEC" w:rsidRDefault="00B11BEC">
            <w:pPr>
              <w:rPr>
                <w:b/>
                <w:lang w:bidi="hi-IN"/>
              </w:rPr>
            </w:pPr>
            <w:r>
              <w:rPr>
                <w:b/>
                <w:lang w:bidi="hi-IN"/>
              </w:rPr>
              <w:t>Employer(s) &amp; Department Name:</w:t>
            </w:r>
          </w:p>
        </w:tc>
      </w:tr>
      <w:tr w:rsidR="00B11BEC" w:rsidTr="00B11BEC">
        <w:trPr>
          <w:trHeight w:val="774"/>
        </w:trPr>
        <w:tc>
          <w:tcPr>
            <w:tcW w:w="4264"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To(00/00):</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lang w:bidi="hi-IN"/>
              </w:rPr>
            </w:pPr>
            <w:r>
              <w:rPr>
                <w:lang w:bidi="hi-IN"/>
              </w:rPr>
              <w:t>Main Roles &amp; Responsibilities:</w:t>
            </w: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tc>
      </w:tr>
    </w:tbl>
    <w:p w:rsidR="00B11BEC" w:rsidRDefault="00B11BEC" w:rsidP="00B11BEC">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11BEC" w:rsidTr="00B11BE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B11BEC" w:rsidRDefault="00B11BEC">
            <w:pPr>
              <w:jc w:val="both"/>
              <w:rPr>
                <w:b/>
                <w:bCs/>
                <w:lang w:bidi="hi-IN"/>
              </w:rPr>
            </w:pPr>
          </w:p>
          <w:p w:rsidR="00B11BEC" w:rsidRDefault="00B11BEC">
            <w:pPr>
              <w:jc w:val="both"/>
              <w:rPr>
                <w:b/>
                <w:bCs/>
                <w:lang w:bidi="hi-IN"/>
              </w:rPr>
            </w:pPr>
            <w:r>
              <w:rPr>
                <w:b/>
                <w:bCs/>
                <w:lang w:bidi="hi-IN"/>
              </w:rPr>
              <w:t xml:space="preserve">Job Title: </w:t>
            </w:r>
          </w:p>
          <w:p w:rsidR="00B11BEC" w:rsidRDefault="00B11BEC">
            <w:pPr>
              <w:jc w:val="both"/>
              <w:rPr>
                <w:b/>
                <w:bCs/>
                <w:i/>
                <w:lang w:bidi="hi-IN"/>
              </w:rPr>
            </w:pPr>
            <w:r>
              <w:rPr>
                <w:b/>
                <w:bCs/>
                <w:lang w:bidi="hi-IN"/>
              </w:rPr>
              <w:t xml:space="preserve">Grade/ Management Level </w:t>
            </w:r>
            <w:r>
              <w:rPr>
                <w:b/>
                <w:bCs/>
                <w:i/>
                <w:lang w:bidi="hi-IN"/>
              </w:rPr>
              <w:t>(if applicable):</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b/>
                <w:lang w:bidi="hi-IN"/>
              </w:rPr>
            </w:pPr>
          </w:p>
          <w:p w:rsidR="00B11BEC" w:rsidRDefault="00B11BEC">
            <w:pPr>
              <w:rPr>
                <w:b/>
                <w:lang w:bidi="hi-IN"/>
              </w:rPr>
            </w:pPr>
            <w:r>
              <w:rPr>
                <w:b/>
                <w:lang w:bidi="hi-IN"/>
              </w:rPr>
              <w:t>Employer(s) &amp; Department Name:</w:t>
            </w:r>
          </w:p>
        </w:tc>
      </w:tr>
      <w:tr w:rsidR="00B11BEC" w:rsidTr="00B11BEC">
        <w:trPr>
          <w:trHeight w:val="774"/>
        </w:trPr>
        <w:tc>
          <w:tcPr>
            <w:tcW w:w="4264"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To(00/00):</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lang w:bidi="hi-IN"/>
              </w:rPr>
            </w:pPr>
            <w:r>
              <w:rPr>
                <w:lang w:bidi="hi-IN"/>
              </w:rPr>
              <w:t>Main Roles &amp; Responsibilities:</w:t>
            </w: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tc>
      </w:tr>
    </w:tbl>
    <w:p w:rsidR="00B11BEC" w:rsidRDefault="00B11BEC" w:rsidP="00B11BEC"/>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11BEC" w:rsidTr="00B11BE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B11BEC" w:rsidRDefault="00B11BEC">
            <w:pPr>
              <w:jc w:val="both"/>
              <w:rPr>
                <w:b/>
                <w:bCs/>
                <w:lang w:bidi="hi-IN"/>
              </w:rPr>
            </w:pPr>
          </w:p>
          <w:p w:rsidR="00B11BEC" w:rsidRDefault="00B11BEC">
            <w:pPr>
              <w:jc w:val="both"/>
              <w:rPr>
                <w:b/>
                <w:bCs/>
                <w:lang w:bidi="hi-IN"/>
              </w:rPr>
            </w:pPr>
            <w:r>
              <w:rPr>
                <w:b/>
                <w:bCs/>
                <w:lang w:bidi="hi-IN"/>
              </w:rPr>
              <w:t xml:space="preserve">Job Title: </w:t>
            </w:r>
          </w:p>
          <w:p w:rsidR="00B11BEC" w:rsidRDefault="00B11BEC">
            <w:pPr>
              <w:jc w:val="both"/>
              <w:rPr>
                <w:b/>
                <w:bCs/>
                <w:i/>
                <w:lang w:bidi="hi-IN"/>
              </w:rPr>
            </w:pPr>
            <w:r>
              <w:rPr>
                <w:b/>
                <w:bCs/>
                <w:lang w:bidi="hi-IN"/>
              </w:rPr>
              <w:t xml:space="preserve">Grade/ Management Level </w:t>
            </w:r>
            <w:r>
              <w:rPr>
                <w:b/>
                <w:bCs/>
                <w:i/>
                <w:lang w:bidi="hi-IN"/>
              </w:rPr>
              <w:t>(if applicable):</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b/>
                <w:lang w:bidi="hi-IN"/>
              </w:rPr>
            </w:pPr>
          </w:p>
          <w:p w:rsidR="00B11BEC" w:rsidRDefault="00B11BEC">
            <w:pPr>
              <w:rPr>
                <w:b/>
                <w:lang w:bidi="hi-IN"/>
              </w:rPr>
            </w:pPr>
            <w:r>
              <w:rPr>
                <w:b/>
                <w:lang w:bidi="hi-IN"/>
              </w:rPr>
              <w:t>Employer(s) &amp; Department Name:</w:t>
            </w:r>
          </w:p>
        </w:tc>
      </w:tr>
      <w:tr w:rsidR="00B11BEC" w:rsidTr="00B11BEC">
        <w:trPr>
          <w:trHeight w:val="774"/>
        </w:trPr>
        <w:tc>
          <w:tcPr>
            <w:tcW w:w="4264"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B11BEC" w:rsidRDefault="00B11BEC">
            <w:pPr>
              <w:rPr>
                <w:b/>
                <w:bCs/>
                <w:lang w:bidi="hi-IN"/>
              </w:rPr>
            </w:pPr>
          </w:p>
          <w:p w:rsidR="00B11BEC" w:rsidRDefault="00B11BEC">
            <w:pPr>
              <w:rPr>
                <w:b/>
                <w:bCs/>
                <w:lang w:bidi="hi-IN"/>
              </w:rPr>
            </w:pPr>
            <w:r>
              <w:rPr>
                <w:b/>
                <w:bCs/>
                <w:lang w:bidi="hi-IN"/>
              </w:rPr>
              <w:t>To(00/00):</w:t>
            </w:r>
          </w:p>
        </w:tc>
      </w:tr>
      <w:tr w:rsidR="00B11BEC" w:rsidTr="00B11BEC">
        <w:tc>
          <w:tcPr>
            <w:tcW w:w="10740" w:type="dxa"/>
            <w:gridSpan w:val="2"/>
            <w:tcBorders>
              <w:top w:val="single" w:sz="4" w:space="0" w:color="auto"/>
              <w:left w:val="single" w:sz="4" w:space="0" w:color="auto"/>
              <w:bottom w:val="single" w:sz="4" w:space="0" w:color="auto"/>
              <w:right w:val="single" w:sz="4" w:space="0" w:color="auto"/>
            </w:tcBorders>
          </w:tcPr>
          <w:p w:rsidR="00B11BEC" w:rsidRDefault="00B11BEC">
            <w:pPr>
              <w:rPr>
                <w:lang w:bidi="hi-IN"/>
              </w:rPr>
            </w:pPr>
            <w:r>
              <w:rPr>
                <w:lang w:bidi="hi-IN"/>
              </w:rPr>
              <w:t>Main Roles &amp; Responsibilities:</w:t>
            </w: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p w:rsidR="00B11BEC" w:rsidRDefault="00B11BEC">
            <w:pPr>
              <w:rPr>
                <w:lang w:bidi="hi-IN"/>
              </w:rPr>
            </w:pPr>
          </w:p>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E5CA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B11BEC" w:rsidRPr="00B11BEC">
        <w:rPr>
          <w:rFonts w:eastAsia="SimSun"/>
          <w:lang w:val="en-IE"/>
        </w:rPr>
        <w:t>professional perspective</w:t>
      </w:r>
      <w:r w:rsidRPr="00B11BE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E5CA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E5CA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E5CA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E5CA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E5CA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E5CA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E5CA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E5CA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E5CA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E5CA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E5CA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E5CA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E5CA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E5CA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E5CA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E5CA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E5CA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E5CA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E5CA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E5CA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E5CA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E5CA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E5CA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E5CA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E5CA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69" w:rsidRDefault="00C57169" w:rsidP="002212CD">
      <w:r>
        <w:separator/>
      </w:r>
    </w:p>
  </w:endnote>
  <w:endnote w:type="continuationSeparator" w:id="0">
    <w:p w:rsidR="00C57169" w:rsidRDefault="00C5716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B5" w:rsidRPr="005326FF" w:rsidRDefault="002F31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E5CAA">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69" w:rsidRDefault="00C57169">
      <w:r>
        <w:separator/>
      </w:r>
    </w:p>
  </w:footnote>
  <w:footnote w:type="continuationSeparator" w:id="0">
    <w:p w:rsidR="00C57169" w:rsidRDefault="00C5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B5" w:rsidRDefault="002F31B5" w:rsidP="005326FF">
    <w:pPr>
      <w:pStyle w:val="Header"/>
      <w:ind w:right="-143"/>
      <w:jc w:val="right"/>
      <w:rPr>
        <w:color w:val="C00000"/>
      </w:rPr>
    </w:pPr>
    <w:r>
      <w:rPr>
        <w:rFonts w:eastAsia="Arial"/>
      </w:rPr>
      <w:t xml:space="preserve">                                                                                               </w:t>
    </w:r>
    <w:r>
      <w:t xml:space="preserve">Candidate ID Number </w:t>
    </w:r>
    <w:r w:rsidRPr="00082095">
      <w:t>NRS14763 –</w:t>
    </w:r>
    <w:r w:rsidRPr="00082095">
      <w:rPr>
        <w:color w:val="C00000"/>
      </w:rPr>
      <w:t xml:space="preserve"> </w:t>
    </w:r>
  </w:p>
  <w:p w:rsidR="002F31B5" w:rsidRPr="00D501C2" w:rsidRDefault="002F31B5" w:rsidP="005326FF">
    <w:pPr>
      <w:pStyle w:val="Header"/>
      <w:ind w:right="-143"/>
      <w:jc w:val="right"/>
    </w:pPr>
    <w:r w:rsidRPr="00D501C2">
      <w:t>(A) Grade VIII, Accountant</w:t>
    </w:r>
  </w:p>
  <w:p w:rsidR="002F31B5" w:rsidRPr="00D501C2" w:rsidRDefault="002F31B5" w:rsidP="005326FF">
    <w:pPr>
      <w:pStyle w:val="Header"/>
      <w:ind w:right="-143"/>
      <w:jc w:val="right"/>
    </w:pPr>
    <w:r w:rsidRPr="00D501C2">
      <w:t>(B) Grade VIII, Management Accountant</w:t>
    </w:r>
  </w:p>
  <w:p w:rsidR="002F31B5" w:rsidRDefault="002F31B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71F"/>
    <w:multiLevelType w:val="hybridMultilevel"/>
    <w:tmpl w:val="97285BBA"/>
    <w:lvl w:ilvl="0" w:tplc="1C5ECC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A35E7A"/>
    <w:multiLevelType w:val="hybridMultilevel"/>
    <w:tmpl w:val="63008858"/>
    <w:lvl w:ilvl="0" w:tplc="1C5ECC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1414CE"/>
    <w:multiLevelType w:val="hybridMultilevel"/>
    <w:tmpl w:val="8DCE978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3F4B6F57"/>
    <w:multiLevelType w:val="hybridMultilevel"/>
    <w:tmpl w:val="61C08D74"/>
    <w:lvl w:ilvl="0" w:tplc="1C5ECCF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B834B1"/>
    <w:multiLevelType w:val="hybridMultilevel"/>
    <w:tmpl w:val="483224A0"/>
    <w:lvl w:ilvl="0" w:tplc="1C5ECC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C7C1D"/>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C027E2"/>
    <w:multiLevelType w:val="hybridMultilevel"/>
    <w:tmpl w:val="DF7EA560"/>
    <w:lvl w:ilvl="0" w:tplc="D2222226">
      <w:start w:val="1"/>
      <w:numFmt w:val="decimal"/>
      <w:lvlText w:val="%1."/>
      <w:lvlJc w:val="left"/>
      <w:pPr>
        <w:ind w:left="720" w:hanging="360"/>
      </w:pPr>
      <w:rPr>
        <w:b/>
        <w:i w:val="0"/>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2FEE1B4C"/>
    <w:lvl w:ilvl="0" w:tplc="7304F40C">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7"/>
  </w:num>
  <w:num w:numId="3">
    <w:abstractNumId w:val="27"/>
  </w:num>
  <w:num w:numId="4">
    <w:abstractNumId w:val="31"/>
  </w:num>
  <w:num w:numId="5">
    <w:abstractNumId w:val="29"/>
  </w:num>
  <w:num w:numId="6">
    <w:abstractNumId w:val="19"/>
  </w:num>
  <w:num w:numId="7">
    <w:abstractNumId w:val="30"/>
  </w:num>
  <w:num w:numId="8">
    <w:abstractNumId w:val="34"/>
  </w:num>
  <w:num w:numId="9">
    <w:abstractNumId w:val="7"/>
  </w:num>
  <w:num w:numId="10">
    <w:abstractNumId w:val="2"/>
  </w:num>
  <w:num w:numId="11">
    <w:abstractNumId w:val="33"/>
  </w:num>
  <w:num w:numId="12">
    <w:abstractNumId w:val="32"/>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6"/>
  </w:num>
  <w:num w:numId="22">
    <w:abstractNumId w:val="3"/>
  </w:num>
  <w:num w:numId="23">
    <w:abstractNumId w:val="17"/>
  </w:num>
  <w:num w:numId="24">
    <w:abstractNumId w:val="36"/>
  </w:num>
  <w:num w:numId="25">
    <w:abstractNumId w:val="9"/>
  </w:num>
  <w:num w:numId="26">
    <w:abstractNumId w:val="13"/>
  </w:num>
  <w:num w:numId="27">
    <w:abstractNumId w:val="35"/>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6"/>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28"/>
  </w:num>
  <w:num w:numId="40">
    <w:abstractNumId w:val="21"/>
  </w:num>
  <w:num w:numId="41">
    <w:abstractNumId w:val="24"/>
  </w:num>
  <w:num w:numId="42">
    <w:abstractNumId w:val="1"/>
  </w:num>
  <w:num w:numId="43">
    <w:abstractNumId w:val="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2095"/>
    <w:rsid w:val="000851E1"/>
    <w:rsid w:val="0009153D"/>
    <w:rsid w:val="00094C52"/>
    <w:rsid w:val="000A463C"/>
    <w:rsid w:val="000A7E67"/>
    <w:rsid w:val="000B5434"/>
    <w:rsid w:val="000D081E"/>
    <w:rsid w:val="000D3ECC"/>
    <w:rsid w:val="00105A2C"/>
    <w:rsid w:val="001067E4"/>
    <w:rsid w:val="00106C16"/>
    <w:rsid w:val="00112563"/>
    <w:rsid w:val="001212DC"/>
    <w:rsid w:val="00124AB0"/>
    <w:rsid w:val="00126169"/>
    <w:rsid w:val="00137C54"/>
    <w:rsid w:val="00146CD0"/>
    <w:rsid w:val="00147A70"/>
    <w:rsid w:val="00160187"/>
    <w:rsid w:val="00162C0C"/>
    <w:rsid w:val="00185042"/>
    <w:rsid w:val="001909EA"/>
    <w:rsid w:val="00195190"/>
    <w:rsid w:val="00196859"/>
    <w:rsid w:val="001A5A20"/>
    <w:rsid w:val="001A7C69"/>
    <w:rsid w:val="001B4546"/>
    <w:rsid w:val="001B75BF"/>
    <w:rsid w:val="001C01ED"/>
    <w:rsid w:val="001D4FAD"/>
    <w:rsid w:val="001F372B"/>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E540B"/>
    <w:rsid w:val="002F04AD"/>
    <w:rsid w:val="002F1F1E"/>
    <w:rsid w:val="002F282A"/>
    <w:rsid w:val="002F31B5"/>
    <w:rsid w:val="00301EBC"/>
    <w:rsid w:val="00301F07"/>
    <w:rsid w:val="003029F9"/>
    <w:rsid w:val="00306536"/>
    <w:rsid w:val="00307832"/>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00F0"/>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5F14"/>
    <w:rsid w:val="0047689C"/>
    <w:rsid w:val="004826EA"/>
    <w:rsid w:val="00483035"/>
    <w:rsid w:val="00484489"/>
    <w:rsid w:val="0049144D"/>
    <w:rsid w:val="004923D8"/>
    <w:rsid w:val="004A5535"/>
    <w:rsid w:val="004A789C"/>
    <w:rsid w:val="004C5232"/>
    <w:rsid w:val="004D6E6D"/>
    <w:rsid w:val="004D7FD2"/>
    <w:rsid w:val="004E1125"/>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6CE4"/>
    <w:rsid w:val="005A77CA"/>
    <w:rsid w:val="005B0225"/>
    <w:rsid w:val="005B2886"/>
    <w:rsid w:val="005B3A84"/>
    <w:rsid w:val="005C3971"/>
    <w:rsid w:val="005C3B3C"/>
    <w:rsid w:val="005C5BAA"/>
    <w:rsid w:val="005D4830"/>
    <w:rsid w:val="00636CB0"/>
    <w:rsid w:val="00650F4C"/>
    <w:rsid w:val="00656CCC"/>
    <w:rsid w:val="00656D74"/>
    <w:rsid w:val="00660548"/>
    <w:rsid w:val="0066288D"/>
    <w:rsid w:val="0067322B"/>
    <w:rsid w:val="0067467B"/>
    <w:rsid w:val="00690CA5"/>
    <w:rsid w:val="0069557B"/>
    <w:rsid w:val="006A3D55"/>
    <w:rsid w:val="006A435B"/>
    <w:rsid w:val="006A7183"/>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3CDA"/>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1BEC"/>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293"/>
    <w:rsid w:val="00C10DFE"/>
    <w:rsid w:val="00C20EA4"/>
    <w:rsid w:val="00C304FF"/>
    <w:rsid w:val="00C5400A"/>
    <w:rsid w:val="00C56C13"/>
    <w:rsid w:val="00C57169"/>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32472"/>
    <w:rsid w:val="00D4392A"/>
    <w:rsid w:val="00D47F40"/>
    <w:rsid w:val="00D501C2"/>
    <w:rsid w:val="00D51ACF"/>
    <w:rsid w:val="00D522AE"/>
    <w:rsid w:val="00D7302F"/>
    <w:rsid w:val="00D9199D"/>
    <w:rsid w:val="00D93C9E"/>
    <w:rsid w:val="00DA3BB4"/>
    <w:rsid w:val="00DB1CA0"/>
    <w:rsid w:val="00DB7E27"/>
    <w:rsid w:val="00DC30AA"/>
    <w:rsid w:val="00DE5CAA"/>
    <w:rsid w:val="00DE7F67"/>
    <w:rsid w:val="00E01DC5"/>
    <w:rsid w:val="00E1447F"/>
    <w:rsid w:val="00E16F80"/>
    <w:rsid w:val="00E20BB0"/>
    <w:rsid w:val="00E25B2F"/>
    <w:rsid w:val="00E450E7"/>
    <w:rsid w:val="00E50F06"/>
    <w:rsid w:val="00E57AFA"/>
    <w:rsid w:val="00E644EF"/>
    <w:rsid w:val="00E81081"/>
    <w:rsid w:val="00E84E42"/>
    <w:rsid w:val="00E96E9E"/>
    <w:rsid w:val="00E96F15"/>
    <w:rsid w:val="00EA57ED"/>
    <w:rsid w:val="00EA7E41"/>
    <w:rsid w:val="00EB1CE7"/>
    <w:rsid w:val="00EC6362"/>
    <w:rsid w:val="00ED12FD"/>
    <w:rsid w:val="00ED2B56"/>
    <w:rsid w:val="00ED3181"/>
    <w:rsid w:val="00ED4570"/>
    <w:rsid w:val="00ED7EF8"/>
    <w:rsid w:val="00EE1F4B"/>
    <w:rsid w:val="00F02386"/>
    <w:rsid w:val="00F21B21"/>
    <w:rsid w:val="00F276FF"/>
    <w:rsid w:val="00F34A92"/>
    <w:rsid w:val="00F42F94"/>
    <w:rsid w:val="00F513E1"/>
    <w:rsid w:val="00F73144"/>
    <w:rsid w:val="00F82882"/>
    <w:rsid w:val="00F97F50"/>
    <w:rsid w:val="00FA276E"/>
    <w:rsid w:val="00FA3890"/>
    <w:rsid w:val="00FC29F1"/>
    <w:rsid w:val="00FC6283"/>
    <w:rsid w:val="00FD0382"/>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CE86C"/>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B11BE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B11BE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421921677">
      <w:bodyDiv w:val="1"/>
      <w:marLeft w:val="0"/>
      <w:marRight w:val="0"/>
      <w:marTop w:val="0"/>
      <w:marBottom w:val="0"/>
      <w:divBdr>
        <w:top w:val="none" w:sz="0" w:space="0" w:color="auto"/>
        <w:left w:val="none" w:sz="0" w:space="0" w:color="auto"/>
        <w:bottom w:val="none" w:sz="0" w:space="0" w:color="auto"/>
        <w:right w:val="none" w:sz="0" w:space="0" w:color="auto"/>
      </w:divBdr>
    </w:div>
    <w:div w:id="447310050">
      <w:bodyDiv w:val="1"/>
      <w:marLeft w:val="0"/>
      <w:marRight w:val="0"/>
      <w:marTop w:val="0"/>
      <w:marBottom w:val="0"/>
      <w:divBdr>
        <w:top w:val="none" w:sz="0" w:space="0" w:color="auto"/>
        <w:left w:val="none" w:sz="0" w:space="0" w:color="auto"/>
        <w:bottom w:val="none" w:sz="0" w:space="0" w:color="auto"/>
        <w:right w:val="none" w:sz="0" w:space="0" w:color="auto"/>
      </w:divBdr>
    </w:div>
    <w:div w:id="46952159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787891739">
      <w:bodyDiv w:val="1"/>
      <w:marLeft w:val="0"/>
      <w:marRight w:val="0"/>
      <w:marTop w:val="0"/>
      <w:marBottom w:val="0"/>
      <w:divBdr>
        <w:top w:val="none" w:sz="0" w:space="0" w:color="auto"/>
        <w:left w:val="none" w:sz="0" w:space="0" w:color="auto"/>
        <w:bottom w:val="none" w:sz="0" w:space="0" w:color="auto"/>
        <w:right w:val="none" w:sz="0" w:space="0" w:color="auto"/>
      </w:divBdr>
    </w:div>
    <w:div w:id="1066874080">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19068359">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4629" y="1064949"/>
          <a:ext cx="2419876" cy="139992"/>
        </a:xfrm>
        <a:custGeom>
          <a:avLst/>
          <a:gdLst/>
          <a:ahLst/>
          <a:cxnLst/>
          <a:rect l="0" t="0" r="0" b="0"/>
          <a:pathLst>
            <a:path>
              <a:moveTo>
                <a:pt x="0" y="0"/>
              </a:moveTo>
              <a:lnTo>
                <a:pt x="0" y="69996"/>
              </a:lnTo>
              <a:lnTo>
                <a:pt x="2419876" y="69996"/>
              </a:lnTo>
              <a:lnTo>
                <a:pt x="2419876"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7880" y="1538258"/>
          <a:ext cx="403312" cy="139992"/>
        </a:xfrm>
        <a:custGeom>
          <a:avLst/>
          <a:gdLst/>
          <a:ahLst/>
          <a:cxnLst/>
          <a:rect l="0" t="0" r="0" b="0"/>
          <a:pathLst>
            <a:path>
              <a:moveTo>
                <a:pt x="0" y="0"/>
              </a:moveTo>
              <a:lnTo>
                <a:pt x="0" y="69996"/>
              </a:lnTo>
              <a:lnTo>
                <a:pt x="403312" y="69996"/>
              </a:lnTo>
              <a:lnTo>
                <a:pt x="403312"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4568" y="1538258"/>
          <a:ext cx="403312" cy="139992"/>
        </a:xfrm>
        <a:custGeom>
          <a:avLst/>
          <a:gdLst/>
          <a:ahLst/>
          <a:cxnLst/>
          <a:rect l="0" t="0" r="0" b="0"/>
          <a:pathLst>
            <a:path>
              <a:moveTo>
                <a:pt x="403312" y="0"/>
              </a:moveTo>
              <a:lnTo>
                <a:pt x="403312" y="69996"/>
              </a:lnTo>
              <a:lnTo>
                <a:pt x="0" y="69996"/>
              </a:lnTo>
              <a:lnTo>
                <a:pt x="0"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4629" y="1064949"/>
          <a:ext cx="1613250" cy="139992"/>
        </a:xfrm>
        <a:custGeom>
          <a:avLst/>
          <a:gdLst/>
          <a:ahLst/>
          <a:cxnLst/>
          <a:rect l="0" t="0" r="0" b="0"/>
          <a:pathLst>
            <a:path>
              <a:moveTo>
                <a:pt x="0" y="0"/>
              </a:moveTo>
              <a:lnTo>
                <a:pt x="0" y="69996"/>
              </a:lnTo>
              <a:lnTo>
                <a:pt x="1613250" y="69996"/>
              </a:lnTo>
              <a:lnTo>
                <a:pt x="161325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4629" y="1064949"/>
          <a:ext cx="806625" cy="139992"/>
        </a:xfrm>
        <a:custGeom>
          <a:avLst/>
          <a:gdLst/>
          <a:ahLst/>
          <a:cxnLst/>
          <a:rect l="0" t="0" r="0" b="0"/>
          <a:pathLst>
            <a:path>
              <a:moveTo>
                <a:pt x="0" y="0"/>
              </a:moveTo>
              <a:lnTo>
                <a:pt x="0" y="69996"/>
              </a:lnTo>
              <a:lnTo>
                <a:pt x="806625" y="69996"/>
              </a:lnTo>
              <a:lnTo>
                <a:pt x="806625"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4630" y="1538258"/>
          <a:ext cx="403312" cy="139992"/>
        </a:xfrm>
        <a:custGeom>
          <a:avLst/>
          <a:gdLst/>
          <a:ahLst/>
          <a:cxnLst/>
          <a:rect l="0" t="0" r="0" b="0"/>
          <a:pathLst>
            <a:path>
              <a:moveTo>
                <a:pt x="0" y="0"/>
              </a:moveTo>
              <a:lnTo>
                <a:pt x="0" y="69996"/>
              </a:lnTo>
              <a:lnTo>
                <a:pt x="403312" y="69996"/>
              </a:lnTo>
              <a:lnTo>
                <a:pt x="403312"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1317" y="1538258"/>
          <a:ext cx="403312" cy="139992"/>
        </a:xfrm>
        <a:custGeom>
          <a:avLst/>
          <a:gdLst/>
          <a:ahLst/>
          <a:cxnLst/>
          <a:rect l="0" t="0" r="0" b="0"/>
          <a:pathLst>
            <a:path>
              <a:moveTo>
                <a:pt x="403312" y="0"/>
              </a:moveTo>
              <a:lnTo>
                <a:pt x="403312" y="69996"/>
              </a:lnTo>
              <a:lnTo>
                <a:pt x="0" y="69996"/>
              </a:lnTo>
              <a:lnTo>
                <a:pt x="0"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8909" y="1064949"/>
          <a:ext cx="91440" cy="139992"/>
        </a:xfrm>
        <a:custGeom>
          <a:avLst/>
          <a:gdLst/>
          <a:ahLst/>
          <a:cxnLst/>
          <a:rect l="0" t="0" r="0" b="0"/>
          <a:pathLst>
            <a:path>
              <a:moveTo>
                <a:pt x="45720" y="0"/>
              </a:moveTo>
              <a:lnTo>
                <a:pt x="4572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004" y="1064949"/>
          <a:ext cx="806625" cy="139992"/>
        </a:xfrm>
        <a:custGeom>
          <a:avLst/>
          <a:gdLst/>
          <a:ahLst/>
          <a:cxnLst/>
          <a:rect l="0" t="0" r="0" b="0"/>
          <a:pathLst>
            <a:path>
              <a:moveTo>
                <a:pt x="806625" y="0"/>
              </a:moveTo>
              <a:lnTo>
                <a:pt x="806625" y="69996"/>
              </a:lnTo>
              <a:lnTo>
                <a:pt x="0" y="69996"/>
              </a:lnTo>
              <a:lnTo>
                <a:pt x="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379" y="1538258"/>
          <a:ext cx="403312" cy="139992"/>
        </a:xfrm>
        <a:custGeom>
          <a:avLst/>
          <a:gdLst/>
          <a:ahLst/>
          <a:cxnLst/>
          <a:rect l="0" t="0" r="0" b="0"/>
          <a:pathLst>
            <a:path>
              <a:moveTo>
                <a:pt x="0" y="0"/>
              </a:moveTo>
              <a:lnTo>
                <a:pt x="0" y="69996"/>
              </a:lnTo>
              <a:lnTo>
                <a:pt x="403312" y="69996"/>
              </a:lnTo>
              <a:lnTo>
                <a:pt x="403312"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066" y="1538258"/>
          <a:ext cx="403312" cy="139992"/>
        </a:xfrm>
        <a:custGeom>
          <a:avLst/>
          <a:gdLst/>
          <a:ahLst/>
          <a:cxnLst/>
          <a:rect l="0" t="0" r="0" b="0"/>
          <a:pathLst>
            <a:path>
              <a:moveTo>
                <a:pt x="403312" y="0"/>
              </a:moveTo>
              <a:lnTo>
                <a:pt x="403312" y="69996"/>
              </a:lnTo>
              <a:lnTo>
                <a:pt x="0" y="69996"/>
              </a:lnTo>
              <a:lnTo>
                <a:pt x="0"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379" y="1064949"/>
          <a:ext cx="1613250" cy="139992"/>
        </a:xfrm>
        <a:custGeom>
          <a:avLst/>
          <a:gdLst/>
          <a:ahLst/>
          <a:cxnLst/>
          <a:rect l="0" t="0" r="0" b="0"/>
          <a:pathLst>
            <a:path>
              <a:moveTo>
                <a:pt x="1613250" y="0"/>
              </a:moveTo>
              <a:lnTo>
                <a:pt x="1613250" y="69996"/>
              </a:lnTo>
              <a:lnTo>
                <a:pt x="0" y="69996"/>
              </a:lnTo>
              <a:lnTo>
                <a:pt x="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753" y="1064949"/>
          <a:ext cx="2419876" cy="139992"/>
        </a:xfrm>
        <a:custGeom>
          <a:avLst/>
          <a:gdLst/>
          <a:ahLst/>
          <a:cxnLst/>
          <a:rect l="0" t="0" r="0" b="0"/>
          <a:pathLst>
            <a:path>
              <a:moveTo>
                <a:pt x="2419876" y="0"/>
              </a:moveTo>
              <a:lnTo>
                <a:pt x="2419876" y="69996"/>
              </a:lnTo>
              <a:lnTo>
                <a:pt x="0" y="69996"/>
              </a:lnTo>
              <a:lnTo>
                <a:pt x="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1313" y="731632"/>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1313" y="731632"/>
        <a:ext cx="666632" cy="333316"/>
      </dsp:txXfrm>
    </dsp:sp>
    <dsp:sp modelId="{6D22F05B-13D0-4503-BEAD-EFB27C2B6105}">
      <dsp:nvSpPr>
        <dsp:cNvPr id="0" name=""/>
        <dsp:cNvSpPr/>
      </dsp:nvSpPr>
      <dsp:spPr>
        <a:xfrm>
          <a:off x="1437"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7" y="1204941"/>
        <a:ext cx="666632" cy="333316"/>
      </dsp:txXfrm>
    </dsp:sp>
    <dsp:sp modelId="{61D87DAC-80D0-4785-8B00-7138D18F9399}">
      <dsp:nvSpPr>
        <dsp:cNvPr id="0" name=""/>
        <dsp:cNvSpPr/>
      </dsp:nvSpPr>
      <dsp:spPr>
        <a:xfrm>
          <a:off x="808062"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062" y="1204941"/>
        <a:ext cx="666632" cy="333316"/>
      </dsp:txXfrm>
    </dsp:sp>
    <dsp:sp modelId="{6A3C4834-48D8-4A59-8BF1-D42CE1ED72EA}">
      <dsp:nvSpPr>
        <dsp:cNvPr id="0" name=""/>
        <dsp:cNvSpPr/>
      </dsp:nvSpPr>
      <dsp:spPr>
        <a:xfrm>
          <a:off x="404750"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750" y="1678250"/>
        <a:ext cx="666632" cy="333316"/>
      </dsp:txXfrm>
    </dsp:sp>
    <dsp:sp modelId="{49CF6FA5-694B-4848-BDC3-5D4856F32EC1}">
      <dsp:nvSpPr>
        <dsp:cNvPr id="0" name=""/>
        <dsp:cNvSpPr/>
      </dsp:nvSpPr>
      <dsp:spPr>
        <a:xfrm>
          <a:off x="1211375"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375" y="1678250"/>
        <a:ext cx="666632" cy="333316"/>
      </dsp:txXfrm>
    </dsp:sp>
    <dsp:sp modelId="{29AF575A-4946-4A53-B85C-79D33FE48147}">
      <dsp:nvSpPr>
        <dsp:cNvPr id="0" name=""/>
        <dsp:cNvSpPr/>
      </dsp:nvSpPr>
      <dsp:spPr>
        <a:xfrm>
          <a:off x="1614688"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4688" y="1204941"/>
        <a:ext cx="666632" cy="333316"/>
      </dsp:txXfrm>
    </dsp:sp>
    <dsp:sp modelId="{447A058D-269E-44D2-B85F-C4623E9A40CC}">
      <dsp:nvSpPr>
        <dsp:cNvPr id="0" name=""/>
        <dsp:cNvSpPr/>
      </dsp:nvSpPr>
      <dsp:spPr>
        <a:xfrm>
          <a:off x="2421313"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1313" y="1204941"/>
        <a:ext cx="666632" cy="333316"/>
      </dsp:txXfrm>
    </dsp:sp>
    <dsp:sp modelId="{49EA7D4A-88A3-4AA4-BA5A-72BD655E2240}">
      <dsp:nvSpPr>
        <dsp:cNvPr id="0" name=""/>
        <dsp:cNvSpPr/>
      </dsp:nvSpPr>
      <dsp:spPr>
        <a:xfrm>
          <a:off x="2018001"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001" y="1678250"/>
        <a:ext cx="666632" cy="333316"/>
      </dsp:txXfrm>
    </dsp:sp>
    <dsp:sp modelId="{E18FA7F7-290D-4617-AB69-829A157AFF52}">
      <dsp:nvSpPr>
        <dsp:cNvPr id="0" name=""/>
        <dsp:cNvSpPr/>
      </dsp:nvSpPr>
      <dsp:spPr>
        <a:xfrm>
          <a:off x="2824626"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4626" y="1678250"/>
        <a:ext cx="666632" cy="333316"/>
      </dsp:txXfrm>
    </dsp:sp>
    <dsp:sp modelId="{9EAD82F4-F2F0-4E64-940B-966ABF7E94C4}">
      <dsp:nvSpPr>
        <dsp:cNvPr id="0" name=""/>
        <dsp:cNvSpPr/>
      </dsp:nvSpPr>
      <dsp:spPr>
        <a:xfrm>
          <a:off x="3227939"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7939" y="1204941"/>
        <a:ext cx="666632" cy="333316"/>
      </dsp:txXfrm>
    </dsp:sp>
    <dsp:sp modelId="{B710B4A4-3E4E-48CA-8297-EAE1105CB42E}">
      <dsp:nvSpPr>
        <dsp:cNvPr id="0" name=""/>
        <dsp:cNvSpPr/>
      </dsp:nvSpPr>
      <dsp:spPr>
        <a:xfrm>
          <a:off x="4034564"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4564" y="1204941"/>
        <a:ext cx="666632" cy="333316"/>
      </dsp:txXfrm>
    </dsp:sp>
    <dsp:sp modelId="{4DD209E6-4DC7-4C33-BC83-EA189E306348}">
      <dsp:nvSpPr>
        <dsp:cNvPr id="0" name=""/>
        <dsp:cNvSpPr/>
      </dsp:nvSpPr>
      <dsp:spPr>
        <a:xfrm>
          <a:off x="3631251"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1251" y="1678250"/>
        <a:ext cx="666632" cy="333316"/>
      </dsp:txXfrm>
    </dsp:sp>
    <dsp:sp modelId="{BA40C1D8-5A56-4B77-B922-C1367DD5ABE4}">
      <dsp:nvSpPr>
        <dsp:cNvPr id="0" name=""/>
        <dsp:cNvSpPr/>
      </dsp:nvSpPr>
      <dsp:spPr>
        <a:xfrm>
          <a:off x="4437877"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7877" y="1678250"/>
        <a:ext cx="666632" cy="333316"/>
      </dsp:txXfrm>
    </dsp:sp>
    <dsp:sp modelId="{2554231D-0E30-4B9F-B83C-EF3CC8D42401}">
      <dsp:nvSpPr>
        <dsp:cNvPr id="0" name=""/>
        <dsp:cNvSpPr/>
      </dsp:nvSpPr>
      <dsp:spPr>
        <a:xfrm>
          <a:off x="4841189"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1189" y="1204941"/>
        <a:ext cx="666632" cy="3333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784D-2D57-44C1-9382-F6FE5CD6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3</cp:revision>
  <cp:lastPrinted>2020-03-25T10:40:00Z</cp:lastPrinted>
  <dcterms:created xsi:type="dcterms:W3CDTF">2025-04-29T13:25:00Z</dcterms:created>
  <dcterms:modified xsi:type="dcterms:W3CDTF">2025-05-01T09:54:00Z</dcterms:modified>
  <dc:language>en-GB</dc:language>
</cp:coreProperties>
</file>