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0DEF9" w14:textId="361B0626" w:rsidR="00C922DC" w:rsidRDefault="00324FEE" w:rsidP="0068058E">
      <w:pPr>
        <w:tabs>
          <w:tab w:val="left" w:pos="283"/>
        </w:tabs>
        <w:jc w:val="right"/>
        <w:rPr>
          <w:rFonts w:ascii="Arial" w:hAnsi="Arial" w:cs="Arial"/>
          <w:b/>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C922DC">
        <w:rPr>
          <w:noProof/>
          <w:color w:val="000099"/>
          <w:lang w:val="en-IE"/>
        </w:rPr>
        <w:tab/>
        <w:t xml:space="preserve">                                               </w:t>
      </w:r>
      <w:r w:rsidR="00BF5363">
        <w:rPr>
          <w:noProof/>
          <w:color w:val="000099"/>
          <w:lang w:val="en-IE"/>
        </w:rPr>
        <w:t xml:space="preserve">   </w:t>
      </w:r>
      <w:r w:rsidR="00C922DC">
        <w:rPr>
          <w:noProof/>
          <w:color w:val="000099"/>
          <w:lang w:val="en-IE"/>
        </w:rPr>
        <w:t xml:space="preserve">     </w:t>
      </w:r>
      <w:r w:rsidR="0068058E">
        <w:rPr>
          <w:rFonts w:ascii="Arial" w:hAnsi="Arial" w:cs="Arial"/>
          <w:b/>
        </w:rPr>
        <w:t>Helpline A</w:t>
      </w:r>
      <w:r w:rsidR="00C922DC" w:rsidRPr="00AB6308">
        <w:rPr>
          <w:rFonts w:ascii="Arial" w:hAnsi="Arial" w:cs="Arial"/>
          <w:b/>
        </w:rPr>
        <w:t>ddiction Counsellor</w:t>
      </w:r>
    </w:p>
    <w:p w14:paraId="228B00E9" w14:textId="2AB6D2EB" w:rsidR="00543F98" w:rsidRPr="00E766A5" w:rsidRDefault="00C922DC" w:rsidP="00C922DC">
      <w:pPr>
        <w:jc w:val="right"/>
        <w:rPr>
          <w:rFonts w:ascii="Arial" w:hAnsi="Arial" w:cs="Arial"/>
          <w:b/>
        </w:rPr>
      </w:pPr>
      <w:r>
        <w:rPr>
          <w:rFonts w:ascii="Arial" w:hAnsi="Arial" w:cs="Arial"/>
          <w:spacing w:val="-3"/>
          <w:sz w:val="24"/>
          <w:lang w:eastAsia="en-US"/>
        </w:rPr>
        <w:t xml:space="preserve">                                         </w:t>
      </w:r>
      <w:r w:rsidR="00543F98"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6BC9198" w14:textId="162D3209" w:rsidR="00C922DC" w:rsidRDefault="0068058E" w:rsidP="00C922DC">
            <w:pPr>
              <w:tabs>
                <w:tab w:val="left" w:pos="283"/>
              </w:tabs>
              <w:rPr>
                <w:rFonts w:ascii="Arial" w:hAnsi="Arial" w:cs="Arial"/>
                <w:iCs/>
              </w:rPr>
            </w:pPr>
            <w:r>
              <w:rPr>
                <w:rFonts w:ascii="Arial" w:hAnsi="Arial" w:cs="Arial"/>
                <w:iCs/>
              </w:rPr>
              <w:t>Helpline Addiction Counsellor</w:t>
            </w:r>
          </w:p>
          <w:p w14:paraId="2B2A29CB" w14:textId="77777777" w:rsidR="00C922DC" w:rsidRDefault="00C922DC" w:rsidP="00C922DC">
            <w:pPr>
              <w:tabs>
                <w:tab w:val="left" w:pos="283"/>
              </w:tabs>
              <w:rPr>
                <w:rFonts w:ascii="Arial" w:hAnsi="Arial" w:cs="Arial"/>
                <w:iCs/>
              </w:rPr>
            </w:pPr>
            <w:r>
              <w:rPr>
                <w:rFonts w:ascii="Arial" w:hAnsi="Arial" w:cs="Arial"/>
                <w:iCs/>
              </w:rPr>
              <w:t>(Grade Code:391T)</w:t>
            </w:r>
          </w:p>
          <w:p w14:paraId="1A2CE988" w14:textId="71FD8AA3"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645A94C4" w:rsidR="00792F91" w:rsidRPr="00F6254C" w:rsidRDefault="00C922DC" w:rsidP="00C922DC">
            <w:pPr>
              <w:rPr>
                <w:rFonts w:ascii="Arial" w:hAnsi="Arial" w:cs="Arial"/>
                <w:bCs/>
                <w:iCs/>
                <w:color w:val="000099"/>
              </w:rPr>
            </w:pPr>
            <w:r w:rsidRPr="006250B6">
              <w:rPr>
                <w:rFonts w:ascii="Arial" w:hAnsi="Arial" w:cs="Arial"/>
                <w:bCs/>
                <w:iCs/>
              </w:rPr>
              <w:t>NRS14778</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461E2CA5" w:rsidR="00792F91" w:rsidRPr="00DB1222" w:rsidRDefault="00DB1222" w:rsidP="00792F91">
            <w:pPr>
              <w:rPr>
                <w:rFonts w:ascii="Arial" w:hAnsi="Arial" w:cs="Arial"/>
                <w:bCs/>
                <w:iCs/>
              </w:rPr>
            </w:pPr>
            <w:r w:rsidRPr="00DB1222">
              <w:rPr>
                <w:rFonts w:ascii="Arial" w:hAnsi="Arial" w:cs="Arial"/>
                <w:bCs/>
                <w:iCs/>
              </w:rPr>
              <w:t>Thursday, 26</w:t>
            </w:r>
            <w:r w:rsidRPr="00DB1222">
              <w:rPr>
                <w:rFonts w:ascii="Arial" w:hAnsi="Arial" w:cs="Arial"/>
                <w:bCs/>
                <w:iCs/>
                <w:vertAlign w:val="superscript"/>
              </w:rPr>
              <w:t>th</w:t>
            </w:r>
            <w:r w:rsidRPr="00DB1222">
              <w:rPr>
                <w:rFonts w:ascii="Arial" w:hAnsi="Arial" w:cs="Arial"/>
                <w:bCs/>
                <w:iCs/>
              </w:rPr>
              <w:t xml:space="preserve"> June 2025 12:00PM</w:t>
            </w:r>
          </w:p>
          <w:p w14:paraId="1DC28C0B" w14:textId="77777777" w:rsidR="00792F91" w:rsidRPr="00DB1222"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11220A8D" w:rsidR="00792F91" w:rsidRPr="00DB1222" w:rsidRDefault="00986ECA" w:rsidP="00792F91">
            <w:pPr>
              <w:rPr>
                <w:rFonts w:ascii="Arial" w:hAnsi="Arial" w:cs="Arial"/>
                <w:bCs/>
                <w:iCs/>
              </w:rPr>
            </w:pPr>
            <w:bookmarkStart w:id="0" w:name="_GoBack"/>
            <w:bookmarkEnd w:id="0"/>
            <w:r w:rsidRPr="00DB1222">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3054ED" w:rsidRDefault="00792F91" w:rsidP="00792F91">
            <w:pPr>
              <w:rPr>
                <w:rFonts w:ascii="Arial" w:hAnsi="Arial" w:cs="Arial"/>
                <w:b/>
                <w:bCs/>
              </w:rPr>
            </w:pPr>
            <w:r w:rsidRPr="003054ED">
              <w:rPr>
                <w:rFonts w:ascii="Arial" w:hAnsi="Arial" w:cs="Arial"/>
                <w:b/>
                <w:bCs/>
              </w:rPr>
              <w:t>Location of Post</w:t>
            </w:r>
          </w:p>
        </w:tc>
        <w:tc>
          <w:tcPr>
            <w:tcW w:w="8256" w:type="dxa"/>
          </w:tcPr>
          <w:p w14:paraId="2971BAE3" w14:textId="77777777" w:rsidR="00C922DC" w:rsidRPr="003054ED" w:rsidRDefault="00C922DC" w:rsidP="00C922DC">
            <w:pPr>
              <w:rPr>
                <w:rFonts w:ascii="Arial" w:hAnsi="Arial" w:cs="Arial"/>
                <w:b/>
                <w:bCs/>
                <w:iCs/>
              </w:rPr>
            </w:pPr>
            <w:r w:rsidRPr="003054ED">
              <w:rPr>
                <w:rFonts w:ascii="Arial" w:hAnsi="Arial" w:cs="Arial"/>
                <w:b/>
                <w:bCs/>
                <w:iCs/>
              </w:rPr>
              <w:t xml:space="preserve">Addiction Services, Community Healthcare Dublin South, Kildare and West Wicklow (CHO Area 7) </w:t>
            </w:r>
          </w:p>
          <w:p w14:paraId="0B1B5C27" w14:textId="77777777" w:rsidR="00C922DC" w:rsidRPr="003054ED" w:rsidRDefault="00C922DC" w:rsidP="00C922DC">
            <w:pPr>
              <w:rPr>
                <w:rFonts w:ascii="Arial" w:hAnsi="Arial" w:cs="Arial"/>
                <w:iCs/>
                <w:color w:val="000000" w:themeColor="text1"/>
              </w:rPr>
            </w:pPr>
          </w:p>
          <w:p w14:paraId="284A9937" w14:textId="0B1C44AD" w:rsidR="004569C6" w:rsidRPr="003054ED" w:rsidRDefault="00C922DC" w:rsidP="004569C6">
            <w:pPr>
              <w:rPr>
                <w:rFonts w:ascii="Arial" w:hAnsi="Arial" w:cs="Arial"/>
                <w:b/>
                <w:bCs/>
                <w:iCs/>
                <w:color w:val="000099"/>
              </w:rPr>
            </w:pPr>
            <w:r w:rsidRPr="003054ED">
              <w:rPr>
                <w:rFonts w:ascii="Arial" w:hAnsi="Arial" w:cs="Arial"/>
                <w:iCs/>
              </w:rPr>
              <w:t>There is currently one permanent a</w:t>
            </w:r>
            <w:r w:rsidR="004569C6" w:rsidRPr="003054ED">
              <w:rPr>
                <w:rFonts w:ascii="Arial" w:hAnsi="Arial" w:cs="Arial"/>
                <w:iCs/>
              </w:rPr>
              <w:t xml:space="preserve">nd whole-time vacancy available in </w:t>
            </w:r>
            <w:r w:rsidR="004569C6" w:rsidRPr="003054ED">
              <w:rPr>
                <w:rFonts w:ascii="Arial" w:hAnsi="Arial" w:cs="Arial"/>
                <w:iCs/>
                <w:color w:val="000000" w:themeColor="text1"/>
              </w:rPr>
              <w:t>Addiction Services, Bridge House, Cherry Orchard Hospital Campus, Ballyfermot, Dublin 10</w:t>
            </w:r>
          </w:p>
          <w:p w14:paraId="5BCBE762" w14:textId="0A1E051C" w:rsidR="00C922DC" w:rsidRPr="003054ED" w:rsidRDefault="00C922DC" w:rsidP="00C922DC">
            <w:pPr>
              <w:rPr>
                <w:rFonts w:ascii="Arial" w:hAnsi="Arial" w:cs="Arial"/>
                <w:iCs/>
                <w:color w:val="000000" w:themeColor="text1"/>
              </w:rPr>
            </w:pPr>
          </w:p>
          <w:p w14:paraId="38787651" w14:textId="403EA2CE" w:rsidR="00C922DC" w:rsidRPr="003054ED" w:rsidRDefault="00C922DC" w:rsidP="00C922DC">
            <w:pPr>
              <w:rPr>
                <w:rFonts w:ascii="Arial" w:hAnsi="Arial" w:cs="Arial"/>
              </w:rPr>
            </w:pPr>
            <w:r w:rsidRPr="003054ED">
              <w:rPr>
                <w:rFonts w:ascii="Arial" w:hAnsi="Arial" w:cs="Arial"/>
              </w:rPr>
              <w:t xml:space="preserve">A panel may be formed as a result of this campaign for </w:t>
            </w:r>
            <w:r w:rsidR="0068058E" w:rsidRPr="003054ED">
              <w:rPr>
                <w:rFonts w:ascii="Arial" w:hAnsi="Arial" w:cs="Arial"/>
                <w:b/>
              </w:rPr>
              <w:t>Helpline</w:t>
            </w:r>
            <w:r w:rsidR="0068058E" w:rsidRPr="003054ED">
              <w:rPr>
                <w:rFonts w:ascii="Arial" w:hAnsi="Arial" w:cs="Arial"/>
              </w:rPr>
              <w:t xml:space="preserve"> </w:t>
            </w:r>
            <w:r w:rsidRPr="003054ED">
              <w:rPr>
                <w:rFonts w:ascii="Arial" w:hAnsi="Arial" w:cs="Arial"/>
                <w:b/>
              </w:rPr>
              <w:t>Addiction Counsellor,</w:t>
            </w:r>
            <w:r w:rsidRPr="003054ED">
              <w:rPr>
                <w:rFonts w:ascii="Arial" w:hAnsi="Arial" w:cs="Arial"/>
              </w:rPr>
              <w:t xml:space="preserve"> </w:t>
            </w:r>
            <w:r w:rsidRPr="003054ED">
              <w:rPr>
                <w:rFonts w:ascii="Arial" w:hAnsi="Arial" w:cs="Arial"/>
                <w:b/>
              </w:rPr>
              <w:t xml:space="preserve">HSE Drugs and Alcohol Helpline and HSE HIV and Sexual Health Helpline, </w:t>
            </w:r>
            <w:r w:rsidRPr="003054ED">
              <w:rPr>
                <w:rFonts w:ascii="Arial" w:hAnsi="Arial" w:cs="Arial"/>
                <w:b/>
                <w:iCs/>
              </w:rPr>
              <w:t xml:space="preserve">Addiction Services, Community Healthcare Dublin South, Kildare and West Wicklow (CHO Area 7) </w:t>
            </w:r>
            <w:r w:rsidRPr="003054ED">
              <w:rPr>
                <w:rFonts w:ascii="Arial" w:hAnsi="Arial" w:cs="Arial"/>
              </w:rPr>
              <w:t xml:space="preserve">from which current and future, permanent and specified purpose vacancies of full or part-time duration may be filled. </w:t>
            </w:r>
          </w:p>
          <w:p w14:paraId="54EF7056" w14:textId="12282720" w:rsidR="00792F91" w:rsidRPr="003054ED"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3054ED" w:rsidRDefault="00792F91" w:rsidP="00792F91">
            <w:pPr>
              <w:rPr>
                <w:rFonts w:ascii="Arial" w:hAnsi="Arial" w:cs="Arial"/>
                <w:b/>
                <w:bCs/>
              </w:rPr>
            </w:pPr>
            <w:r w:rsidRPr="003054ED">
              <w:rPr>
                <w:rFonts w:ascii="Arial" w:hAnsi="Arial" w:cs="Arial"/>
                <w:b/>
                <w:bCs/>
              </w:rPr>
              <w:t>Informal Enquiries</w:t>
            </w:r>
          </w:p>
        </w:tc>
        <w:tc>
          <w:tcPr>
            <w:tcW w:w="8256" w:type="dxa"/>
          </w:tcPr>
          <w:p w14:paraId="402D7132" w14:textId="77777777" w:rsidR="002F26F4" w:rsidRPr="003054ED" w:rsidRDefault="002F26F4" w:rsidP="002F26F4">
            <w:pPr>
              <w:rPr>
                <w:rFonts w:ascii="Arial" w:hAnsi="Arial" w:cs="Arial"/>
              </w:rPr>
            </w:pPr>
            <w:r w:rsidRPr="003054ED">
              <w:rPr>
                <w:rFonts w:ascii="Arial" w:hAnsi="Arial" w:cs="Arial"/>
              </w:rPr>
              <w:t xml:space="preserve">Aileen Dooley, Helpline Manager, </w:t>
            </w:r>
          </w:p>
          <w:p w14:paraId="2A5C68C0" w14:textId="77777777" w:rsidR="002F26F4" w:rsidRPr="003054ED" w:rsidRDefault="002F26F4" w:rsidP="002F26F4">
            <w:pPr>
              <w:rPr>
                <w:rFonts w:ascii="Arial" w:hAnsi="Arial" w:cs="Arial"/>
              </w:rPr>
            </w:pPr>
            <w:r w:rsidRPr="003054ED">
              <w:rPr>
                <w:rFonts w:ascii="Arial" w:hAnsi="Arial" w:cs="Arial"/>
              </w:rPr>
              <w:t xml:space="preserve">HSE Drugs and Alcohol Helpline and HSE HIV and Sexual Health Helpline </w:t>
            </w:r>
          </w:p>
          <w:p w14:paraId="362B6292" w14:textId="77777777" w:rsidR="002F26F4" w:rsidRPr="003054ED" w:rsidRDefault="002F26F4" w:rsidP="002F26F4">
            <w:pPr>
              <w:rPr>
                <w:rFonts w:ascii="Arial" w:hAnsi="Arial" w:cs="Arial"/>
              </w:rPr>
            </w:pPr>
            <w:r w:rsidRPr="003054ED">
              <w:rPr>
                <w:rFonts w:ascii="Arial" w:hAnsi="Arial" w:cs="Arial"/>
              </w:rPr>
              <w:t xml:space="preserve">Email: </w:t>
            </w:r>
            <w:hyperlink r:id="rId8" w:history="1">
              <w:r w:rsidRPr="003054ED">
                <w:rPr>
                  <w:rStyle w:val="Hyperlink"/>
                  <w:rFonts w:ascii="Arial" w:hAnsi="Arial" w:cs="Arial"/>
                  <w:color w:val="auto"/>
                </w:rPr>
                <w:t>aileen.dooley@hse.ie</w:t>
              </w:r>
            </w:hyperlink>
          </w:p>
          <w:p w14:paraId="39714631" w14:textId="19EBB0A0" w:rsidR="002F26F4" w:rsidRPr="003054ED" w:rsidRDefault="002F26F4" w:rsidP="002F26F4">
            <w:pPr>
              <w:rPr>
                <w:rFonts w:ascii="Arial" w:hAnsi="Arial" w:cs="Arial"/>
              </w:rPr>
            </w:pPr>
            <w:r w:rsidRPr="003054ED">
              <w:rPr>
                <w:rFonts w:ascii="Arial" w:hAnsi="Arial" w:cs="Arial"/>
              </w:rPr>
              <w:t xml:space="preserve">Mobile: 087 </w:t>
            </w:r>
            <w:r w:rsidR="0020332F" w:rsidRPr="003054ED">
              <w:rPr>
                <w:rFonts w:ascii="Arial" w:hAnsi="Arial" w:cs="Arial"/>
              </w:rPr>
              <w:t>9967954</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3054ED" w:rsidRDefault="00792F91" w:rsidP="00792F91">
            <w:pPr>
              <w:rPr>
                <w:rFonts w:ascii="Arial" w:hAnsi="Arial" w:cs="Arial"/>
                <w:b/>
                <w:bCs/>
              </w:rPr>
            </w:pPr>
            <w:r w:rsidRPr="003054ED">
              <w:rPr>
                <w:rFonts w:ascii="Arial" w:hAnsi="Arial" w:cs="Arial"/>
                <w:b/>
                <w:bCs/>
              </w:rPr>
              <w:t>Details of Service</w:t>
            </w:r>
          </w:p>
          <w:p w14:paraId="4D2AE865" w14:textId="77777777" w:rsidR="00792F91" w:rsidRPr="003054ED" w:rsidRDefault="00792F91" w:rsidP="00792F91">
            <w:pPr>
              <w:rPr>
                <w:rFonts w:ascii="Arial" w:hAnsi="Arial" w:cs="Arial"/>
                <w:b/>
                <w:bCs/>
              </w:rPr>
            </w:pPr>
          </w:p>
        </w:tc>
        <w:tc>
          <w:tcPr>
            <w:tcW w:w="8256" w:type="dxa"/>
          </w:tcPr>
          <w:p w14:paraId="0AE4B5A1" w14:textId="1BE68025" w:rsidR="00792F91" w:rsidRPr="00F6254C" w:rsidRDefault="00C922DC" w:rsidP="003054ED">
            <w:pPr>
              <w:rPr>
                <w:rFonts w:ascii="Arial" w:hAnsi="Arial" w:cs="Arial"/>
                <w:iCs/>
                <w:color w:val="000099"/>
              </w:rPr>
            </w:pPr>
            <w:r w:rsidRPr="004569C6">
              <w:rPr>
                <w:rFonts w:ascii="Arial" w:hAnsi="Arial" w:cs="Arial"/>
                <w:color w:val="000000" w:themeColor="text1"/>
              </w:rPr>
              <w:t>The Addiction Service provides a multidisciplinary service for those affected by addiction. The Addiction Service provides clinical interventions for</w:t>
            </w:r>
            <w:r w:rsidRPr="004569C6">
              <w:rPr>
                <w:rFonts w:ascii="Arial" w:hAnsi="Arial" w:cs="Arial"/>
                <w:b/>
                <w:color w:val="000000" w:themeColor="text1"/>
              </w:rPr>
              <w:t xml:space="preserve"> </w:t>
            </w:r>
            <w:r w:rsidRPr="004569C6">
              <w:rPr>
                <w:rFonts w:ascii="Arial" w:hAnsi="Arial" w:cs="Arial"/>
                <w:color w:val="000000" w:themeColor="text1"/>
              </w:rPr>
              <w:t>children, adolescents and adults at all stages of the addiction continuum. The HSE Drugs and Alcohol Helpline and HSE HIV and Sexual Health Helpline sits within the Addiction services and has a national remit. It has two distinct services: The Drugs &amp; Alcohol Helpline and Email Support Service and the HIV and Sexual Health Helpline and Email Support Service. The Helpline is currently open Mon-Fri, 9.30am-5.30pm</w:t>
            </w:r>
            <w:r>
              <w:rPr>
                <w:rFonts w:ascii="Arial" w:hAnsi="Arial" w:cs="Arial"/>
                <w:color w:val="000000" w:themeColor="text1"/>
              </w:rPr>
              <w:t xml:space="preserve"> </w:t>
            </w:r>
          </w:p>
        </w:tc>
      </w:tr>
      <w:tr w:rsidR="00792F91" w:rsidRPr="00E766A5" w14:paraId="2344165A" w14:textId="77777777" w:rsidTr="00F6254C">
        <w:tc>
          <w:tcPr>
            <w:tcW w:w="2364" w:type="dxa"/>
          </w:tcPr>
          <w:p w14:paraId="5F099111" w14:textId="77777777" w:rsidR="00792F91" w:rsidRPr="003054ED" w:rsidRDefault="00792F91" w:rsidP="00792F91">
            <w:pPr>
              <w:rPr>
                <w:rFonts w:ascii="Arial" w:hAnsi="Arial" w:cs="Arial"/>
                <w:b/>
                <w:bCs/>
              </w:rPr>
            </w:pPr>
            <w:r w:rsidRPr="003054ED">
              <w:rPr>
                <w:rFonts w:ascii="Arial" w:hAnsi="Arial" w:cs="Arial"/>
                <w:b/>
                <w:bCs/>
              </w:rPr>
              <w:t>Reporting Relationship</w:t>
            </w:r>
          </w:p>
        </w:tc>
        <w:tc>
          <w:tcPr>
            <w:tcW w:w="8256" w:type="dxa"/>
          </w:tcPr>
          <w:p w14:paraId="2F056D67" w14:textId="77777777" w:rsidR="00C922DC" w:rsidRPr="00817EA3" w:rsidRDefault="00C922DC" w:rsidP="00C922DC">
            <w:pPr>
              <w:jc w:val="both"/>
              <w:rPr>
                <w:rFonts w:ascii="Arial" w:hAnsi="Arial" w:cs="Arial"/>
                <w:color w:val="000000" w:themeColor="text1"/>
              </w:rPr>
            </w:pPr>
            <w:r w:rsidRPr="00817EA3">
              <w:rPr>
                <w:rFonts w:ascii="Arial" w:hAnsi="Arial" w:cs="Arial"/>
                <w:color w:val="000000" w:themeColor="text1"/>
              </w:rPr>
              <w:t>The post holder will report to the Helpline Manager as Head of Discipline</w:t>
            </w:r>
            <w:r w:rsidRPr="00817EA3">
              <w:rPr>
                <w:rFonts w:ascii="Arial" w:hAnsi="Arial" w:cs="Arial"/>
                <w:iCs/>
                <w:color w:val="000000" w:themeColor="text1"/>
              </w:rPr>
              <w:t xml:space="preserve"> accounting for operational and professional practice and clinical governance.</w:t>
            </w:r>
            <w:r w:rsidRPr="00817EA3">
              <w:rPr>
                <w:rFonts w:ascii="Arial" w:hAnsi="Arial" w:cs="Arial"/>
                <w:color w:val="000000" w:themeColor="text1"/>
              </w:rPr>
              <w:t xml:space="preserve"> </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Pr="003054ED" w:rsidRDefault="00792F91" w:rsidP="00792F91">
            <w:pPr>
              <w:rPr>
                <w:rFonts w:ascii="Arial" w:hAnsi="Arial" w:cs="Arial"/>
                <w:b/>
                <w:bCs/>
              </w:rPr>
            </w:pPr>
            <w:r w:rsidRPr="003054ED">
              <w:rPr>
                <w:rFonts w:ascii="Arial" w:hAnsi="Arial" w:cs="Arial"/>
                <w:b/>
                <w:bCs/>
              </w:rPr>
              <w:t>Key Working Relationships</w:t>
            </w:r>
          </w:p>
          <w:p w14:paraId="3949D30A" w14:textId="77777777" w:rsidR="00792F91" w:rsidRPr="003054ED" w:rsidRDefault="00792F91" w:rsidP="00792F91">
            <w:pPr>
              <w:rPr>
                <w:rFonts w:ascii="Arial" w:hAnsi="Arial" w:cs="Arial"/>
                <w:b/>
                <w:bCs/>
              </w:rPr>
            </w:pPr>
          </w:p>
        </w:tc>
        <w:tc>
          <w:tcPr>
            <w:tcW w:w="8256" w:type="dxa"/>
          </w:tcPr>
          <w:p w14:paraId="275A62EB" w14:textId="35F1777D" w:rsidR="002F26F4" w:rsidRPr="003054ED" w:rsidRDefault="002F26F4" w:rsidP="002F26F4">
            <w:pPr>
              <w:pStyle w:val="ListParagraph"/>
              <w:numPr>
                <w:ilvl w:val="0"/>
                <w:numId w:val="10"/>
              </w:numPr>
              <w:rPr>
                <w:rFonts w:ascii="Arial" w:hAnsi="Arial" w:cs="Arial"/>
                <w:iCs/>
              </w:rPr>
            </w:pPr>
            <w:r w:rsidRPr="003054ED">
              <w:rPr>
                <w:rFonts w:ascii="Arial" w:hAnsi="Arial" w:cs="Arial"/>
                <w:iCs/>
              </w:rPr>
              <w:t xml:space="preserve">Working with service users by email or by phone. </w:t>
            </w:r>
          </w:p>
          <w:p w14:paraId="51919D80" w14:textId="152AF016" w:rsidR="002F26F4" w:rsidRPr="003054ED" w:rsidRDefault="002F26F4" w:rsidP="002F26F4">
            <w:pPr>
              <w:pStyle w:val="ListParagraph"/>
              <w:numPr>
                <w:ilvl w:val="0"/>
                <w:numId w:val="10"/>
              </w:numPr>
              <w:rPr>
                <w:rFonts w:ascii="Arial" w:hAnsi="Arial" w:cs="Arial"/>
                <w:iCs/>
              </w:rPr>
            </w:pPr>
            <w:r w:rsidRPr="003054ED">
              <w:rPr>
                <w:rFonts w:ascii="Arial" w:hAnsi="Arial" w:cs="Arial"/>
                <w:iCs/>
              </w:rPr>
              <w:t>Working alongside fellow Helpline counsellors</w:t>
            </w:r>
            <w:r w:rsidR="0068058E" w:rsidRPr="003054ED">
              <w:rPr>
                <w:rFonts w:ascii="Arial" w:hAnsi="Arial" w:cs="Arial"/>
                <w:iCs/>
              </w:rPr>
              <w:t xml:space="preserve"> including in training and team supervision</w:t>
            </w:r>
          </w:p>
          <w:p w14:paraId="4AE97729" w14:textId="51197017" w:rsidR="0068058E" w:rsidRPr="003054ED" w:rsidRDefault="002F26F4" w:rsidP="0068058E">
            <w:pPr>
              <w:pStyle w:val="ListParagraph"/>
              <w:numPr>
                <w:ilvl w:val="0"/>
                <w:numId w:val="10"/>
              </w:numPr>
              <w:rPr>
                <w:rFonts w:ascii="Arial" w:hAnsi="Arial" w:cs="Arial"/>
                <w:iCs/>
              </w:rPr>
            </w:pPr>
            <w:r w:rsidRPr="003054ED">
              <w:rPr>
                <w:rFonts w:ascii="Arial" w:hAnsi="Arial" w:cs="Arial"/>
                <w:iCs/>
              </w:rPr>
              <w:t>Working alongside and under the supervision of the Helpline Manager</w:t>
            </w:r>
          </w:p>
          <w:p w14:paraId="78DE9869" w14:textId="54278A0E" w:rsidR="00792F91" w:rsidRPr="0033762B" w:rsidRDefault="002F26F4" w:rsidP="002F26F4">
            <w:pPr>
              <w:pStyle w:val="ListParagraph"/>
              <w:numPr>
                <w:ilvl w:val="0"/>
                <w:numId w:val="10"/>
              </w:numPr>
              <w:rPr>
                <w:rFonts w:ascii="Arial" w:hAnsi="Arial" w:cs="Arial"/>
                <w:iCs/>
                <w:color w:val="000099"/>
              </w:rPr>
            </w:pPr>
            <w:r w:rsidRPr="003054ED">
              <w:rPr>
                <w:rFonts w:ascii="Arial" w:hAnsi="Arial" w:cs="Arial"/>
                <w:iCs/>
              </w:rPr>
              <w:t xml:space="preserve">Liaising with support service providers: Staff regularly contact services to update the information that the Helpline holds on each service. </w:t>
            </w:r>
          </w:p>
        </w:tc>
      </w:tr>
      <w:tr w:rsidR="00C922DC" w:rsidRPr="00E766A5" w14:paraId="11F49E6D" w14:textId="77777777" w:rsidTr="00F6254C">
        <w:tc>
          <w:tcPr>
            <w:tcW w:w="2364" w:type="dxa"/>
          </w:tcPr>
          <w:p w14:paraId="5D392E76" w14:textId="77777777" w:rsidR="00C922DC" w:rsidRPr="003054ED" w:rsidRDefault="00C922DC" w:rsidP="00C922DC">
            <w:pPr>
              <w:rPr>
                <w:rFonts w:ascii="Arial" w:hAnsi="Arial" w:cs="Arial"/>
                <w:b/>
                <w:bCs/>
              </w:rPr>
            </w:pPr>
            <w:r w:rsidRPr="003054ED">
              <w:rPr>
                <w:rFonts w:ascii="Arial" w:hAnsi="Arial" w:cs="Arial"/>
                <w:b/>
                <w:bCs/>
              </w:rPr>
              <w:t xml:space="preserve">Purpose of the Post </w:t>
            </w:r>
          </w:p>
        </w:tc>
        <w:tc>
          <w:tcPr>
            <w:tcW w:w="8256" w:type="dxa"/>
          </w:tcPr>
          <w:p w14:paraId="3875957D" w14:textId="176C4C46" w:rsidR="00C922DC" w:rsidRPr="00B07917" w:rsidRDefault="00C922DC" w:rsidP="0020332F">
            <w:pPr>
              <w:rPr>
                <w:rFonts w:ascii="Arial" w:hAnsi="Arial" w:cs="Arial"/>
                <w:iCs/>
                <w:color w:val="000000" w:themeColor="text1"/>
              </w:rPr>
            </w:pPr>
            <w:r w:rsidRPr="004569C6">
              <w:rPr>
                <w:rFonts w:ascii="Arial" w:hAnsi="Arial" w:cs="Arial"/>
                <w:iCs/>
                <w:color w:val="000000" w:themeColor="text1"/>
              </w:rPr>
              <w:t xml:space="preserve">The </w:t>
            </w:r>
            <w:r w:rsidR="0068058E">
              <w:rPr>
                <w:rFonts w:ascii="Arial" w:hAnsi="Arial" w:cs="Arial"/>
                <w:iCs/>
                <w:color w:val="000000" w:themeColor="text1"/>
              </w:rPr>
              <w:t xml:space="preserve">Helpline </w:t>
            </w:r>
            <w:r w:rsidRPr="004569C6">
              <w:rPr>
                <w:rFonts w:ascii="Arial" w:hAnsi="Arial" w:cs="Arial"/>
                <w:iCs/>
                <w:color w:val="000000" w:themeColor="text1"/>
              </w:rPr>
              <w:t>Addiction Counsellor will work as part of</w:t>
            </w:r>
            <w:r w:rsidR="00B07917">
              <w:rPr>
                <w:rFonts w:ascii="Arial" w:hAnsi="Arial" w:cs="Arial"/>
                <w:iCs/>
                <w:color w:val="000000" w:themeColor="text1"/>
              </w:rPr>
              <w:t xml:space="preserve"> a small team of Helpline Staff.</w:t>
            </w:r>
            <w:r w:rsidR="002F26F4">
              <w:rPr>
                <w:rFonts w:ascii="Arial" w:hAnsi="Arial" w:cs="Arial"/>
                <w:iCs/>
                <w:color w:val="000000" w:themeColor="text1"/>
              </w:rPr>
              <w:t xml:space="preserve"> </w:t>
            </w:r>
            <w:r w:rsidR="00B07917">
              <w:rPr>
                <w:rFonts w:ascii="Arial" w:hAnsi="Arial" w:cs="Arial"/>
                <w:iCs/>
                <w:color w:val="000000" w:themeColor="text1"/>
              </w:rPr>
              <w:t xml:space="preserve">The role is to provide Helpline and Email support to service users but in addition to that there </w:t>
            </w:r>
            <w:r w:rsidR="0020332F">
              <w:rPr>
                <w:rFonts w:ascii="Arial" w:hAnsi="Arial" w:cs="Arial"/>
                <w:iCs/>
                <w:color w:val="000000" w:themeColor="text1"/>
              </w:rPr>
              <w:t xml:space="preserve">is </w:t>
            </w:r>
            <w:r w:rsidRPr="004569C6">
              <w:rPr>
                <w:rFonts w:ascii="Arial" w:hAnsi="Arial" w:cs="Arial"/>
                <w:iCs/>
                <w:color w:val="000000" w:themeColor="text1"/>
              </w:rPr>
              <w:t xml:space="preserve">collaboration across the team </w:t>
            </w:r>
            <w:r w:rsidR="00B07917">
              <w:rPr>
                <w:rFonts w:ascii="Arial" w:hAnsi="Arial" w:cs="Arial"/>
                <w:iCs/>
                <w:color w:val="000000" w:themeColor="text1"/>
              </w:rPr>
              <w:t xml:space="preserve">around </w:t>
            </w:r>
            <w:r w:rsidRPr="004569C6">
              <w:rPr>
                <w:rFonts w:ascii="Arial" w:hAnsi="Arial" w:cs="Arial"/>
                <w:iCs/>
                <w:color w:val="000000" w:themeColor="text1"/>
              </w:rPr>
              <w:t>best practice for Helpline calls</w:t>
            </w:r>
            <w:r w:rsidR="00B07917">
              <w:rPr>
                <w:rFonts w:ascii="Arial" w:hAnsi="Arial" w:cs="Arial"/>
                <w:iCs/>
                <w:color w:val="000000" w:themeColor="text1"/>
              </w:rPr>
              <w:t xml:space="preserve">; </w:t>
            </w:r>
            <w:r w:rsidRPr="004569C6">
              <w:rPr>
                <w:rFonts w:ascii="Arial" w:hAnsi="Arial" w:cs="Arial"/>
                <w:iCs/>
                <w:color w:val="000000" w:themeColor="text1"/>
              </w:rPr>
              <w:t xml:space="preserve">email double checking; </w:t>
            </w:r>
            <w:r w:rsidR="00B07917">
              <w:rPr>
                <w:rFonts w:ascii="Arial" w:hAnsi="Arial" w:cs="Arial"/>
                <w:iCs/>
                <w:color w:val="000000" w:themeColor="text1"/>
              </w:rPr>
              <w:t xml:space="preserve">updating our </w:t>
            </w:r>
            <w:r w:rsidRPr="004569C6">
              <w:rPr>
                <w:rFonts w:ascii="Arial" w:hAnsi="Arial" w:cs="Arial"/>
                <w:iCs/>
                <w:color w:val="000000" w:themeColor="text1"/>
              </w:rPr>
              <w:t xml:space="preserve">services database; monthly group supervision etc. The person will report directly to the Helpline Manager </w:t>
            </w:r>
            <w:r w:rsidR="00B07917">
              <w:rPr>
                <w:rFonts w:ascii="Arial" w:hAnsi="Arial" w:cs="Arial"/>
                <w:iCs/>
                <w:color w:val="000000" w:themeColor="text1"/>
              </w:rPr>
              <w:t xml:space="preserve"> </w:t>
            </w:r>
          </w:p>
        </w:tc>
      </w:tr>
      <w:tr w:rsidR="00A6442C" w:rsidRPr="00A6442C" w14:paraId="5F91A416" w14:textId="77777777" w:rsidTr="002E58EB">
        <w:tc>
          <w:tcPr>
            <w:tcW w:w="2364" w:type="dxa"/>
          </w:tcPr>
          <w:p w14:paraId="3E4F692C" w14:textId="77777777" w:rsidR="00A6442C" w:rsidRPr="00A6442C" w:rsidRDefault="00A6442C" w:rsidP="00A6442C">
            <w:pPr>
              <w:rPr>
                <w:rFonts w:ascii="Arial" w:hAnsi="Arial" w:cs="Arial"/>
                <w:b/>
                <w:bCs/>
              </w:rPr>
            </w:pPr>
            <w:r w:rsidRPr="00A6442C">
              <w:rPr>
                <w:rFonts w:ascii="Arial" w:hAnsi="Arial" w:cs="Arial"/>
                <w:b/>
                <w:bCs/>
              </w:rPr>
              <w:lastRenderedPageBreak/>
              <w:t>Principal Duties and Responsibilities</w:t>
            </w:r>
          </w:p>
          <w:p w14:paraId="078292B5" w14:textId="77777777" w:rsidR="00A6442C" w:rsidRPr="00A6442C" w:rsidRDefault="00A6442C" w:rsidP="00A6442C">
            <w:pPr>
              <w:rPr>
                <w:rFonts w:ascii="Arial" w:hAnsi="Arial" w:cs="Arial"/>
                <w:b/>
                <w:bCs/>
              </w:rPr>
            </w:pPr>
          </w:p>
        </w:tc>
        <w:tc>
          <w:tcPr>
            <w:tcW w:w="8256" w:type="dxa"/>
          </w:tcPr>
          <w:p w14:paraId="3742D570" w14:textId="4A662AE6" w:rsidR="00A6442C" w:rsidRPr="00A6442C" w:rsidRDefault="00A6442C" w:rsidP="00A6442C">
            <w:pPr>
              <w:spacing w:after="120"/>
              <w:jc w:val="both"/>
              <w:rPr>
                <w:rFonts w:ascii="Arial" w:hAnsi="Arial" w:cs="Arial"/>
                <w:b/>
                <w:color w:val="000000" w:themeColor="text1"/>
              </w:rPr>
            </w:pPr>
            <w:r w:rsidRPr="00A6442C">
              <w:rPr>
                <w:rFonts w:ascii="Arial" w:hAnsi="Arial" w:cs="Arial"/>
                <w:b/>
                <w:color w:val="000000" w:themeColor="text1"/>
              </w:rPr>
              <w:t xml:space="preserve">The </w:t>
            </w:r>
            <w:r w:rsidR="0068058E">
              <w:rPr>
                <w:rFonts w:ascii="Arial" w:hAnsi="Arial" w:cs="Arial"/>
                <w:b/>
                <w:color w:val="000000" w:themeColor="text1"/>
              </w:rPr>
              <w:t xml:space="preserve">Helpline </w:t>
            </w:r>
            <w:r w:rsidRPr="00A6442C">
              <w:rPr>
                <w:rFonts w:ascii="Arial" w:hAnsi="Arial" w:cs="Arial"/>
                <w:b/>
                <w:color w:val="000000" w:themeColor="text1"/>
              </w:rPr>
              <w:t>Addiction Counsellor</w:t>
            </w:r>
            <w:r w:rsidR="0068058E">
              <w:rPr>
                <w:rFonts w:ascii="Arial" w:hAnsi="Arial" w:cs="Arial"/>
                <w:b/>
                <w:color w:val="000000" w:themeColor="text1"/>
              </w:rPr>
              <w:t xml:space="preserve"> duties and responsibilities</w:t>
            </w:r>
            <w:r w:rsidRPr="00A6442C">
              <w:rPr>
                <w:rFonts w:ascii="Arial" w:hAnsi="Arial" w:cs="Arial"/>
                <w:b/>
                <w:color w:val="000000" w:themeColor="text1"/>
              </w:rPr>
              <w:t>:</w:t>
            </w:r>
          </w:p>
          <w:p w14:paraId="1A02FF8F" w14:textId="77777777" w:rsidR="00A6442C" w:rsidRPr="00A6442C" w:rsidRDefault="00A6442C" w:rsidP="00A6442C">
            <w:pPr>
              <w:spacing w:after="120"/>
              <w:jc w:val="both"/>
              <w:rPr>
                <w:rFonts w:ascii="Arial" w:hAnsi="Arial" w:cs="Arial"/>
                <w:b/>
                <w:color w:val="000000" w:themeColor="text1"/>
              </w:rPr>
            </w:pPr>
            <w:r w:rsidRPr="00A6442C">
              <w:rPr>
                <w:rFonts w:ascii="Arial" w:hAnsi="Arial" w:cs="Arial"/>
                <w:b/>
                <w:color w:val="000000" w:themeColor="text1"/>
              </w:rPr>
              <w:t>Best Practice</w:t>
            </w:r>
          </w:p>
          <w:p w14:paraId="0012CA93"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 xml:space="preserve">To provide the phone and digital support (through email, chat etc) to those who use the Drugs and Alcohol Helpline and /or the HIV, Sexual Health and Email Support Helpline </w:t>
            </w:r>
          </w:p>
          <w:p w14:paraId="6BF210AA"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To deal with service users in a courteous and professional manner that demonstrates warmth, openness and a willingness to explore the content and context of each unique contact.</w:t>
            </w:r>
          </w:p>
          <w:p w14:paraId="40762A7E"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To provide service users with an appropriate level of information to enable them to make informed choices, appropriate to their own needs without prejudice or bias</w:t>
            </w:r>
          </w:p>
          <w:p w14:paraId="1048F812"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 xml:space="preserve">To provide support along the journey of recovery, for example, harm reduction interventions, brief interventions, relapse prevention and aftercare. </w:t>
            </w:r>
          </w:p>
          <w:p w14:paraId="5A618B47"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To assist people in identifying their needs at the time and giving onward referral information to other health and social care services as appropriate.</w:t>
            </w:r>
          </w:p>
          <w:p w14:paraId="6B28FA3B"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To provide support to drug/alcohol users and also those concerned for them including family members, professionals, friends etc</w:t>
            </w:r>
          </w:p>
          <w:p w14:paraId="1E14A8AA"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 xml:space="preserve">To provide an appropriate level of guidance to students doing research. </w:t>
            </w:r>
          </w:p>
          <w:p w14:paraId="199745B8"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To provide accurate information, support, guidance and referral around HIV and Sexual health etc in accordance with our role as the HSE HIV and Sexual Health and Email Support Helpline</w:t>
            </w:r>
          </w:p>
          <w:p w14:paraId="5B5A7404"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To maintain a professional stance without advertising personal views, opinions or beliefs.</w:t>
            </w:r>
          </w:p>
          <w:p w14:paraId="3821A4EE"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 xml:space="preserve">To work collaboratively within the team to share information and skills and be open to learning from others within the team too. </w:t>
            </w:r>
          </w:p>
          <w:p w14:paraId="7DC11261" w14:textId="77777777" w:rsidR="00A6442C" w:rsidRPr="00A6442C" w:rsidRDefault="00A6442C" w:rsidP="00A6442C">
            <w:pPr>
              <w:numPr>
                <w:ilvl w:val="0"/>
                <w:numId w:val="8"/>
              </w:numPr>
              <w:tabs>
                <w:tab w:val="left" w:pos="501"/>
              </w:tabs>
              <w:jc w:val="both"/>
              <w:rPr>
                <w:rFonts w:ascii="Arial" w:hAnsi="Arial" w:cs="Arial"/>
                <w:b/>
                <w:color w:val="000000" w:themeColor="text1"/>
              </w:rPr>
            </w:pPr>
            <w:r w:rsidRPr="00A6442C">
              <w:rPr>
                <w:rFonts w:ascii="Arial" w:hAnsi="Arial" w:cs="Arial"/>
                <w:color w:val="000000" w:themeColor="text1"/>
              </w:rPr>
              <w:t>Develop and maintain good collaborative relationships with specialist services to ensure that the information on the services database is accurate and up to date.</w:t>
            </w:r>
          </w:p>
          <w:p w14:paraId="72EAFDDC"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Keep good and accurate (anonymous) records of calls and emails, in order to contribute fully to the data collection needed for Helpline statistical reports.</w:t>
            </w:r>
          </w:p>
          <w:p w14:paraId="3C19CD0B" w14:textId="77777777" w:rsidR="00A6442C" w:rsidRPr="00A6442C" w:rsidRDefault="00A6442C" w:rsidP="00A6442C">
            <w:pPr>
              <w:numPr>
                <w:ilvl w:val="0"/>
                <w:numId w:val="8"/>
              </w:numPr>
              <w:tabs>
                <w:tab w:val="left" w:pos="501"/>
              </w:tabs>
              <w:jc w:val="both"/>
              <w:rPr>
                <w:rFonts w:ascii="Arial" w:hAnsi="Arial" w:cs="Arial"/>
                <w:color w:val="000000" w:themeColor="text1"/>
              </w:rPr>
            </w:pPr>
            <w:r w:rsidRPr="00A6442C">
              <w:rPr>
                <w:rFonts w:ascii="Arial" w:hAnsi="Arial" w:cs="Arial"/>
                <w:color w:val="000000" w:themeColor="text1"/>
              </w:rPr>
              <w:t xml:space="preserve">Work in accordance with the Policies and Guidelines of the Helpline service and observe professional ethical standards and behaviours as required by HSE Policies and Guidelines, Freedom of Information Act, Data Protection Act and requirements of relevant Professional Accrediting Bodies, ensuring anonymity and confidentiality of records and security of same. </w:t>
            </w:r>
          </w:p>
          <w:p w14:paraId="44DBFD08" w14:textId="77777777" w:rsidR="00A6442C" w:rsidRPr="00A6442C" w:rsidRDefault="00A6442C" w:rsidP="00A6442C">
            <w:pPr>
              <w:tabs>
                <w:tab w:val="left" w:pos="501"/>
              </w:tabs>
              <w:ind w:left="501"/>
              <w:jc w:val="both"/>
              <w:rPr>
                <w:rFonts w:ascii="Arial" w:hAnsi="Arial" w:cs="Arial"/>
                <w:color w:val="000000" w:themeColor="text1"/>
              </w:rPr>
            </w:pPr>
          </w:p>
          <w:p w14:paraId="4686F42C" w14:textId="77777777" w:rsidR="00A6442C" w:rsidRPr="00A6442C" w:rsidRDefault="00A6442C" w:rsidP="00A6442C">
            <w:pPr>
              <w:tabs>
                <w:tab w:val="left" w:pos="501"/>
              </w:tabs>
              <w:spacing w:after="120"/>
              <w:ind w:left="76"/>
              <w:jc w:val="both"/>
              <w:rPr>
                <w:rFonts w:ascii="Arial" w:hAnsi="Arial" w:cs="Arial"/>
                <w:b/>
                <w:color w:val="000000" w:themeColor="text1"/>
              </w:rPr>
            </w:pPr>
            <w:r w:rsidRPr="00A6442C">
              <w:rPr>
                <w:rFonts w:ascii="Arial" w:hAnsi="Arial" w:cs="Arial"/>
                <w:b/>
                <w:color w:val="000000" w:themeColor="text1"/>
              </w:rPr>
              <w:t xml:space="preserve">Ongoing development and training: </w:t>
            </w:r>
          </w:p>
          <w:p w14:paraId="425214C6"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 xml:space="preserve">To work in a manner that respects service users, colleagues, management and the wider organisation. </w:t>
            </w:r>
          </w:p>
          <w:p w14:paraId="61F3D322"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 xml:space="preserve">To work collaboratively within the team to share information and skills and be open to learning from others within the team too. </w:t>
            </w:r>
          </w:p>
          <w:p w14:paraId="61F7AC12"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 xml:space="preserve">To reflect, using the Helplines processes, on each contact with the service and consider how your listening skills contributed to the call/email and also in what areas your practice could that be improved. </w:t>
            </w:r>
          </w:p>
          <w:p w14:paraId="75911DE1"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 xml:space="preserve">To reflect, using the Helplines processes, on how your personal wellbeing or experiences might influence how you deal with service users and take steps to minimise any negative impacts from this on you or service users. </w:t>
            </w:r>
          </w:p>
          <w:p w14:paraId="5B343DCB"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 xml:space="preserve">To engage fully with external group supervision and use this opportunity effectively to gain and offer support, develop and share skills/ knowledge, explore your own and others professional objectives and to treat those involved with respect. </w:t>
            </w:r>
          </w:p>
          <w:p w14:paraId="7E3374BA" w14:textId="350D9A0C"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 xml:space="preserve">To engage fully with individual </w:t>
            </w:r>
            <w:r w:rsidR="003054ED" w:rsidRPr="00A6442C">
              <w:rPr>
                <w:rFonts w:ascii="Arial" w:hAnsi="Arial" w:cs="Arial"/>
                <w:color w:val="000000" w:themeColor="text1"/>
              </w:rPr>
              <w:t>manager’s</w:t>
            </w:r>
            <w:r w:rsidRPr="00A6442C">
              <w:rPr>
                <w:rFonts w:ascii="Arial" w:hAnsi="Arial" w:cs="Arial"/>
                <w:color w:val="000000" w:themeColor="text1"/>
              </w:rPr>
              <w:t xml:space="preserve"> supervision; team meetings; debriefing and support and use these opportunities effectively to reflect upon professional practice, receive personal support and guidance and identify strengths and educational/training needs</w:t>
            </w:r>
          </w:p>
          <w:p w14:paraId="1711F790"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 xml:space="preserve">Attend in-service training and other relevant training opportunities </w:t>
            </w:r>
          </w:p>
          <w:p w14:paraId="275309AF"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Attend mandatory training through the HSE as required</w:t>
            </w:r>
          </w:p>
          <w:p w14:paraId="37A74528"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As a mandated person under the Children First Act 2015 you will have a legal obligation to report child protection concerns at or above a defined threshold to Tusla  and assist, if requested, in assessing a concern which has been the subject of a mandated report</w:t>
            </w:r>
          </w:p>
          <w:p w14:paraId="2714ED6B"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Support models of evidence based best practice.</w:t>
            </w:r>
          </w:p>
          <w:p w14:paraId="68E4EC33"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lastRenderedPageBreak/>
              <w:t>Participate in the on-going monitoring, audit and evaluation of service.</w:t>
            </w:r>
          </w:p>
          <w:p w14:paraId="31464190"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Participate in the development of new initiatives: e.g. extension of hours. Staff will need to be part of a rota that involves fair and even distribution of working hours to cover extended opening hours on weekday evenings and weekends, in time</w:t>
            </w:r>
          </w:p>
          <w:p w14:paraId="6F4DED67" w14:textId="77777777" w:rsidR="00A6442C" w:rsidRPr="00A6442C" w:rsidRDefault="00A6442C" w:rsidP="00A6442C">
            <w:pPr>
              <w:numPr>
                <w:ilvl w:val="0"/>
                <w:numId w:val="7"/>
              </w:numPr>
              <w:tabs>
                <w:tab w:val="left" w:pos="501"/>
              </w:tabs>
              <w:jc w:val="both"/>
              <w:rPr>
                <w:rFonts w:ascii="Arial" w:hAnsi="Arial" w:cs="Arial"/>
                <w:color w:val="000000" w:themeColor="text1"/>
              </w:rPr>
            </w:pPr>
            <w:r w:rsidRPr="00A6442C">
              <w:rPr>
                <w:rFonts w:ascii="Arial" w:hAnsi="Arial" w:cs="Arial"/>
                <w:color w:val="000000" w:themeColor="text1"/>
              </w:rPr>
              <w:t>Play an active role in the development of the service</w:t>
            </w:r>
          </w:p>
          <w:p w14:paraId="1B997C2F" w14:textId="77777777" w:rsidR="00A6442C" w:rsidRPr="00A6442C" w:rsidRDefault="00A6442C" w:rsidP="00A6442C">
            <w:pPr>
              <w:jc w:val="both"/>
              <w:rPr>
                <w:rFonts w:ascii="Arial" w:hAnsi="Arial" w:cs="Arial"/>
                <w:color w:val="000000" w:themeColor="text1"/>
              </w:rPr>
            </w:pPr>
          </w:p>
          <w:p w14:paraId="6A3DE2F9" w14:textId="77777777" w:rsidR="00A6442C" w:rsidRPr="00A6442C" w:rsidRDefault="00A6442C" w:rsidP="00A6442C">
            <w:pPr>
              <w:jc w:val="both"/>
              <w:rPr>
                <w:rFonts w:ascii="Arial" w:hAnsi="Arial" w:cs="Arial"/>
                <w:b/>
                <w:color w:val="000000" w:themeColor="text1"/>
              </w:rPr>
            </w:pPr>
            <w:r w:rsidRPr="00A6442C">
              <w:rPr>
                <w:rFonts w:ascii="Arial" w:hAnsi="Arial" w:cs="Arial"/>
                <w:b/>
                <w:color w:val="000000" w:themeColor="text1"/>
              </w:rPr>
              <w:t>Record keeping and information updates</w:t>
            </w:r>
          </w:p>
          <w:p w14:paraId="63396ABC"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To keep an accurate record of data related to helpline contacts on the appropriate forms and in line with helpline data protection and other policies</w:t>
            </w:r>
          </w:p>
          <w:p w14:paraId="2CC086F0"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 xml:space="preserve">To update information on relevant services and topics and share that information clearly with the other members of the team. </w:t>
            </w:r>
          </w:p>
          <w:p w14:paraId="71057A74"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To visit other services and be prepared to share knowledge gained from such visits with the team.</w:t>
            </w:r>
          </w:p>
          <w:p w14:paraId="7A37A91A"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 xml:space="preserve">To stay informed on current trends, research issues and services related to drugs; alcohol; HIV and sexual health. </w:t>
            </w:r>
          </w:p>
          <w:p w14:paraId="445F391D"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 xml:space="preserve">To work using the computerised phone and information systems  </w:t>
            </w:r>
          </w:p>
          <w:p w14:paraId="141EF251"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To update the information resources of the Helpline when new information becomes available, using the procedures in operation at the time.</w:t>
            </w:r>
          </w:p>
          <w:p w14:paraId="0242CCAB"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To be familiar with and adhere to the policies and procedures of the Helpline and its Code of Ethics and Confidentiality.</w:t>
            </w:r>
          </w:p>
          <w:p w14:paraId="57B27B49"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Comply with Health and Safety regulations and review procedures.</w:t>
            </w:r>
          </w:p>
          <w:p w14:paraId="75307E14"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Comply with HSE Policies and review procedures related to risk management, audits, and clinical accountability.</w:t>
            </w:r>
          </w:p>
          <w:p w14:paraId="6061BEF3" w14:textId="77777777" w:rsidR="00A6442C" w:rsidRPr="00A6442C" w:rsidRDefault="00A6442C" w:rsidP="00A6442C">
            <w:pPr>
              <w:numPr>
                <w:ilvl w:val="0"/>
                <w:numId w:val="6"/>
              </w:numPr>
              <w:tabs>
                <w:tab w:val="left" w:pos="501"/>
              </w:tabs>
              <w:jc w:val="both"/>
              <w:rPr>
                <w:rFonts w:ascii="Arial" w:hAnsi="Arial" w:cs="Arial"/>
                <w:color w:val="000000" w:themeColor="text1"/>
              </w:rPr>
            </w:pPr>
            <w:r w:rsidRPr="00A6442C">
              <w:rPr>
                <w:rFonts w:ascii="Arial" w:hAnsi="Arial" w:cs="Arial"/>
                <w:color w:val="000000" w:themeColor="text1"/>
              </w:rPr>
              <w:t>Carry out any other duties that may be reasonably requested of you by the Manager of the Helpline.</w:t>
            </w:r>
          </w:p>
          <w:p w14:paraId="20E74985" w14:textId="77777777" w:rsidR="00A6442C" w:rsidRPr="00A6442C" w:rsidRDefault="00A6442C" w:rsidP="00A6442C">
            <w:pPr>
              <w:numPr>
                <w:ilvl w:val="0"/>
                <w:numId w:val="6"/>
              </w:numPr>
              <w:rPr>
                <w:rFonts w:ascii="Arial" w:hAnsi="Arial" w:cs="Arial"/>
                <w:iCs/>
              </w:rPr>
            </w:pPr>
            <w:r w:rsidRPr="00A6442C">
              <w:rPr>
                <w:rFonts w:ascii="Arial" w:hAnsi="Arial" w:cs="Arial"/>
                <w:iCs/>
              </w:rPr>
              <w:t>Engage in the HSE performance achievement process in conjunction with your Line Manager and staff as appropriate.</w:t>
            </w:r>
          </w:p>
          <w:p w14:paraId="63FC339A" w14:textId="77777777" w:rsidR="00A6442C" w:rsidRPr="00A6442C" w:rsidRDefault="00A6442C" w:rsidP="00A6442C">
            <w:pPr>
              <w:numPr>
                <w:ilvl w:val="0"/>
                <w:numId w:val="6"/>
              </w:numPr>
            </w:pPr>
            <w:r w:rsidRPr="00A6442C">
              <w:rPr>
                <w:rFonts w:ascii="Arial" w:hAnsi="Arial" w:cs="Arial"/>
              </w:rPr>
              <w:t xml:space="preserve">Adequately identify, assess, manage and monitor risks within your area of responsibility. </w:t>
            </w:r>
          </w:p>
          <w:p w14:paraId="5D54954D" w14:textId="77777777" w:rsidR="00A6442C" w:rsidRPr="00A6442C" w:rsidRDefault="00A6442C" w:rsidP="00A6442C">
            <w:pPr>
              <w:numPr>
                <w:ilvl w:val="0"/>
                <w:numId w:val="6"/>
              </w:numPr>
            </w:pPr>
            <w:r w:rsidRPr="00A6442C">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w:t>
            </w:r>
            <w:r w:rsidRPr="00A6442C">
              <w:rPr>
                <w:rFonts w:ascii="Arial" w:hAnsi="Arial" w:cs="Arial"/>
                <w:lang w:val="en-IE" w:eastAsia="en-IE"/>
              </w:rPr>
              <w:t>Standards etc.</w:t>
            </w:r>
            <w:r w:rsidRPr="00A6442C">
              <w:rPr>
                <w:rFonts w:ascii="Arial" w:hAnsi="Arial" w:cs="Arial"/>
                <w:iCs/>
              </w:rPr>
              <w:t xml:space="preserve"> and comply with associated HSE protocols for implementing and maintaining these standards as appropriate to the role.</w:t>
            </w:r>
          </w:p>
          <w:p w14:paraId="10F09C91" w14:textId="77777777" w:rsidR="00A6442C" w:rsidRPr="00A6442C" w:rsidRDefault="00A6442C" w:rsidP="00A6442C">
            <w:pPr>
              <w:numPr>
                <w:ilvl w:val="0"/>
                <w:numId w:val="6"/>
              </w:numPr>
              <w:rPr>
                <w:rFonts w:ascii="Arial" w:hAnsi="Arial" w:cs="Arial"/>
                <w:iCs/>
              </w:rPr>
            </w:pPr>
            <w:r w:rsidRPr="00A6442C">
              <w:rPr>
                <w:rFonts w:ascii="Arial" w:hAnsi="Arial" w:cs="Arial"/>
                <w:lang w:val="en-IE" w:eastAsia="en-IE"/>
              </w:rPr>
              <w:t>Support, promote and actively participate in sustainable energy, water and waste initiatives to create a more sustainable, low carbon and efficient health service.</w:t>
            </w:r>
          </w:p>
          <w:p w14:paraId="79B3283C" w14:textId="77777777" w:rsidR="00A6442C" w:rsidRPr="00A6442C" w:rsidRDefault="00A6442C" w:rsidP="00A6442C">
            <w:pPr>
              <w:tabs>
                <w:tab w:val="left" w:pos="501"/>
              </w:tabs>
              <w:ind w:left="501" w:hanging="425"/>
              <w:jc w:val="both"/>
              <w:rPr>
                <w:rFonts w:ascii="Arial" w:hAnsi="Arial" w:cs="Arial"/>
                <w:color w:val="000000" w:themeColor="text1"/>
              </w:rPr>
            </w:pPr>
          </w:p>
          <w:p w14:paraId="691B8386" w14:textId="77777777" w:rsidR="00A6442C" w:rsidRPr="00A6442C" w:rsidRDefault="00A6442C" w:rsidP="00A6442C">
            <w:pPr>
              <w:jc w:val="both"/>
              <w:rPr>
                <w:rFonts w:ascii="Arial" w:hAnsi="Arial" w:cs="Arial"/>
              </w:rPr>
            </w:pPr>
            <w:r w:rsidRPr="00A6442C">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A6442C">
              <w:rPr>
                <w:rFonts w:ascii="Arial" w:hAnsi="Arial" w:cs="Arial"/>
              </w:rPr>
              <w:t xml:space="preserve">  </w:t>
            </w:r>
          </w:p>
        </w:tc>
      </w:tr>
      <w:tr w:rsidR="00A6442C" w:rsidRPr="00A6442C" w14:paraId="23AA4126" w14:textId="77777777" w:rsidTr="002E58EB">
        <w:tc>
          <w:tcPr>
            <w:tcW w:w="2364" w:type="dxa"/>
          </w:tcPr>
          <w:p w14:paraId="7150DC38" w14:textId="77777777" w:rsidR="00A6442C" w:rsidRPr="00A6442C" w:rsidRDefault="00A6442C" w:rsidP="00A6442C">
            <w:pPr>
              <w:rPr>
                <w:rFonts w:ascii="Arial" w:hAnsi="Arial" w:cs="Arial"/>
                <w:b/>
                <w:bCs/>
              </w:rPr>
            </w:pPr>
            <w:r w:rsidRPr="00A6442C">
              <w:rPr>
                <w:rFonts w:ascii="Arial" w:hAnsi="Arial" w:cs="Arial"/>
                <w:b/>
                <w:bCs/>
              </w:rPr>
              <w:lastRenderedPageBreak/>
              <w:t>Eligibility Criteria</w:t>
            </w:r>
          </w:p>
          <w:p w14:paraId="461D56B1" w14:textId="77777777" w:rsidR="00A6442C" w:rsidRPr="00A6442C" w:rsidRDefault="00A6442C" w:rsidP="00A6442C">
            <w:pPr>
              <w:rPr>
                <w:rFonts w:ascii="Arial" w:hAnsi="Arial" w:cs="Arial"/>
                <w:b/>
                <w:bCs/>
              </w:rPr>
            </w:pPr>
          </w:p>
          <w:p w14:paraId="6E939200" w14:textId="77777777" w:rsidR="00A6442C" w:rsidRPr="00A6442C" w:rsidRDefault="00A6442C" w:rsidP="00A6442C">
            <w:pPr>
              <w:rPr>
                <w:rFonts w:ascii="Arial" w:hAnsi="Arial" w:cs="Arial"/>
                <w:b/>
                <w:bCs/>
              </w:rPr>
            </w:pPr>
            <w:r w:rsidRPr="00A6442C">
              <w:rPr>
                <w:rFonts w:ascii="Arial" w:hAnsi="Arial" w:cs="Arial"/>
                <w:b/>
                <w:bCs/>
              </w:rPr>
              <w:t>Qualifications and/ or experience</w:t>
            </w:r>
          </w:p>
          <w:p w14:paraId="2E54F1B4" w14:textId="77777777" w:rsidR="00A6442C" w:rsidRPr="00A6442C" w:rsidRDefault="00A6442C" w:rsidP="00A6442C">
            <w:pPr>
              <w:rPr>
                <w:rFonts w:ascii="Arial" w:hAnsi="Arial" w:cs="Arial"/>
                <w:b/>
                <w:bCs/>
              </w:rPr>
            </w:pPr>
          </w:p>
        </w:tc>
        <w:tc>
          <w:tcPr>
            <w:tcW w:w="8256" w:type="dxa"/>
          </w:tcPr>
          <w:p w14:paraId="0BC948DB" w14:textId="77777777" w:rsidR="00A6442C" w:rsidRPr="00A6442C" w:rsidRDefault="00A6442C" w:rsidP="00A6442C">
            <w:pPr>
              <w:rPr>
                <w:rFonts w:ascii="Arial" w:hAnsi="Arial" w:cs="Arial"/>
                <w:bCs/>
                <w:color w:val="000099"/>
              </w:rPr>
            </w:pPr>
          </w:p>
          <w:p w14:paraId="43FCB175" w14:textId="77777777" w:rsidR="00A6442C" w:rsidRPr="00A6442C" w:rsidRDefault="00A6442C" w:rsidP="00A6442C">
            <w:pPr>
              <w:rPr>
                <w:rFonts w:ascii="Arial" w:hAnsi="Arial" w:cs="Arial"/>
                <w:b/>
                <w:bCs/>
                <w:iCs/>
                <w:color w:val="00009C"/>
              </w:rPr>
            </w:pPr>
            <w:r w:rsidRPr="00A6442C">
              <w:rPr>
                <w:rFonts w:ascii="Arial" w:hAnsi="Arial" w:cs="Arial"/>
                <w:bCs/>
                <w:iCs/>
                <w:color w:val="00009C"/>
              </w:rPr>
              <w:t xml:space="preserve"> </w:t>
            </w:r>
            <w:r w:rsidRPr="00A6442C">
              <w:rPr>
                <w:rFonts w:ascii="Arial" w:hAnsi="Arial" w:cs="Arial"/>
                <w:b/>
                <w:bCs/>
                <w:iCs/>
              </w:rPr>
              <w:t>Candidates must have at the latest date of application:</w:t>
            </w:r>
          </w:p>
          <w:p w14:paraId="50309C4F" w14:textId="77777777" w:rsidR="00A6442C" w:rsidRPr="00A6442C" w:rsidRDefault="00A6442C" w:rsidP="00A6442C">
            <w:pPr>
              <w:rPr>
                <w:rFonts w:ascii="Arial" w:hAnsi="Arial" w:cs="Arial"/>
                <w:bCs/>
                <w:iCs/>
                <w:color w:val="00009C"/>
              </w:rPr>
            </w:pPr>
          </w:p>
          <w:p w14:paraId="73E9757D" w14:textId="77777777" w:rsidR="00A6442C" w:rsidRPr="00A6442C" w:rsidRDefault="00A6442C" w:rsidP="00A6442C">
            <w:pPr>
              <w:numPr>
                <w:ilvl w:val="0"/>
                <w:numId w:val="2"/>
              </w:numPr>
              <w:spacing w:after="120"/>
              <w:jc w:val="both"/>
              <w:rPr>
                <w:rFonts w:ascii="Arial" w:hAnsi="Arial" w:cs="Arial"/>
                <w:b/>
                <w:bCs/>
                <w:iCs/>
              </w:rPr>
            </w:pPr>
            <w:r w:rsidRPr="00A6442C">
              <w:rPr>
                <w:rFonts w:ascii="Arial" w:hAnsi="Arial" w:cs="Arial"/>
                <w:b/>
                <w:bCs/>
                <w:iCs/>
                <w:u w:val="single"/>
              </w:rPr>
              <w:t>Professional Qualifications, Experience, etc.</w:t>
            </w:r>
          </w:p>
          <w:p w14:paraId="5E4D20BD" w14:textId="77777777" w:rsidR="00A6442C" w:rsidRPr="00A6442C" w:rsidRDefault="00A6442C" w:rsidP="00A6442C">
            <w:pPr>
              <w:numPr>
                <w:ilvl w:val="0"/>
                <w:numId w:val="3"/>
              </w:numPr>
              <w:spacing w:after="120"/>
              <w:jc w:val="both"/>
              <w:rPr>
                <w:rFonts w:ascii="Arial" w:hAnsi="Arial" w:cs="Arial"/>
                <w:b/>
                <w:bCs/>
                <w:iCs/>
              </w:rPr>
            </w:pPr>
          </w:p>
          <w:p w14:paraId="4FEDD4E4" w14:textId="77777777" w:rsidR="00A6442C" w:rsidRPr="00A6442C" w:rsidRDefault="00A6442C" w:rsidP="00A6442C">
            <w:pPr>
              <w:numPr>
                <w:ilvl w:val="0"/>
                <w:numId w:val="4"/>
              </w:numPr>
              <w:spacing w:after="120"/>
              <w:jc w:val="both"/>
              <w:rPr>
                <w:rFonts w:ascii="Arial" w:hAnsi="Arial" w:cs="Arial"/>
                <w:bCs/>
                <w:iCs/>
              </w:rPr>
            </w:pPr>
            <w:r w:rsidRPr="00A6442C">
              <w:rPr>
                <w:rFonts w:ascii="Arial" w:hAnsi="Arial" w:cs="Arial"/>
              </w:rPr>
              <w:t>A professional qualification in counselling or psychotherapy of at least level 7 on the National Qualifications Authority of Ireland’s framework</w:t>
            </w:r>
            <w:r w:rsidRPr="00A6442C">
              <w:rPr>
                <w:rFonts w:ascii="Arial" w:hAnsi="Arial" w:cs="Arial"/>
                <w:bCs/>
                <w:iCs/>
              </w:rPr>
              <w:t>.</w:t>
            </w:r>
          </w:p>
          <w:p w14:paraId="720D0DAF" w14:textId="77777777" w:rsidR="00A6442C" w:rsidRPr="00A6442C" w:rsidRDefault="00A6442C" w:rsidP="00A6442C">
            <w:pPr>
              <w:spacing w:after="120"/>
              <w:jc w:val="center"/>
              <w:rPr>
                <w:rFonts w:ascii="Arial" w:hAnsi="Arial" w:cs="Arial"/>
                <w:b/>
                <w:bCs/>
                <w:iCs/>
              </w:rPr>
            </w:pPr>
            <w:r w:rsidRPr="00A6442C">
              <w:rPr>
                <w:rFonts w:ascii="Arial" w:hAnsi="Arial" w:cs="Arial"/>
                <w:b/>
                <w:bCs/>
                <w:iCs/>
              </w:rPr>
              <w:t>AND</w:t>
            </w:r>
          </w:p>
          <w:p w14:paraId="79D2F120" w14:textId="77777777" w:rsidR="00A6442C" w:rsidRPr="00A6442C" w:rsidRDefault="00A6442C" w:rsidP="00A6442C">
            <w:pPr>
              <w:numPr>
                <w:ilvl w:val="0"/>
                <w:numId w:val="4"/>
              </w:numPr>
              <w:spacing w:after="120"/>
              <w:jc w:val="both"/>
              <w:rPr>
                <w:rFonts w:ascii="Arial" w:hAnsi="Arial" w:cs="Arial"/>
                <w:bCs/>
                <w:iCs/>
              </w:rPr>
            </w:pPr>
            <w:r w:rsidRPr="00A6442C">
              <w:rPr>
                <w:rFonts w:ascii="Arial" w:hAnsi="Arial" w:cs="Arial"/>
              </w:rPr>
              <w:t>Be accredited as a counsellor with the Addiction Counsellors of Ireland (ACI) or accredited as a counsellor/psychotherapist with the Irish Association for Counselling &amp; Psychotherapy (IACP) or a relevant body within the Irish Council for Psychotherapy (ICP)</w:t>
            </w:r>
          </w:p>
          <w:p w14:paraId="2C7950E3" w14:textId="77777777" w:rsidR="00A6442C" w:rsidRPr="00A6442C" w:rsidRDefault="00A6442C" w:rsidP="00A6442C">
            <w:pPr>
              <w:spacing w:after="120"/>
              <w:jc w:val="center"/>
              <w:rPr>
                <w:rFonts w:ascii="Arial" w:hAnsi="Arial" w:cs="Arial"/>
                <w:b/>
                <w:bCs/>
                <w:iCs/>
              </w:rPr>
            </w:pPr>
            <w:r w:rsidRPr="00A6442C">
              <w:rPr>
                <w:rFonts w:ascii="Arial" w:hAnsi="Arial" w:cs="Arial"/>
                <w:b/>
                <w:bCs/>
                <w:iCs/>
              </w:rPr>
              <w:t>OR</w:t>
            </w:r>
          </w:p>
          <w:p w14:paraId="4520DC79" w14:textId="77777777" w:rsidR="00A6442C" w:rsidRPr="00A6442C" w:rsidRDefault="00A6442C" w:rsidP="00A6442C">
            <w:pPr>
              <w:numPr>
                <w:ilvl w:val="0"/>
                <w:numId w:val="4"/>
              </w:numPr>
              <w:spacing w:after="120"/>
              <w:jc w:val="both"/>
              <w:rPr>
                <w:rFonts w:ascii="Arial" w:hAnsi="Arial" w:cs="Arial"/>
                <w:bCs/>
                <w:iCs/>
              </w:rPr>
            </w:pPr>
            <w:r w:rsidRPr="00A6442C">
              <w:rPr>
                <w:rFonts w:ascii="Arial" w:hAnsi="Arial" w:cs="Arial"/>
              </w:rPr>
              <w:t xml:space="preserve">Have an equivalent qualification and full registration from another jurisdiction </w:t>
            </w:r>
          </w:p>
          <w:p w14:paraId="18B6D6CA" w14:textId="77777777" w:rsidR="00A6442C" w:rsidRPr="00A6442C" w:rsidRDefault="00A6442C" w:rsidP="00A6442C">
            <w:pPr>
              <w:spacing w:after="120"/>
              <w:jc w:val="center"/>
              <w:rPr>
                <w:rFonts w:ascii="Arial" w:hAnsi="Arial" w:cs="Arial"/>
                <w:b/>
                <w:bCs/>
                <w:iCs/>
              </w:rPr>
            </w:pPr>
            <w:r w:rsidRPr="00A6442C">
              <w:rPr>
                <w:rFonts w:ascii="Arial" w:hAnsi="Arial" w:cs="Arial"/>
                <w:b/>
                <w:bCs/>
                <w:iCs/>
              </w:rPr>
              <w:t>AND</w:t>
            </w:r>
          </w:p>
          <w:p w14:paraId="395ACC24" w14:textId="77777777" w:rsidR="00A6442C" w:rsidRPr="00A6442C" w:rsidRDefault="00A6442C" w:rsidP="00A6442C">
            <w:pPr>
              <w:numPr>
                <w:ilvl w:val="0"/>
                <w:numId w:val="3"/>
              </w:numPr>
              <w:spacing w:after="120"/>
              <w:jc w:val="both"/>
              <w:rPr>
                <w:rFonts w:ascii="Arial" w:hAnsi="Arial" w:cs="Arial"/>
                <w:bCs/>
                <w:iCs/>
              </w:rPr>
            </w:pPr>
            <w:r w:rsidRPr="00A6442C">
              <w:rPr>
                <w:rFonts w:ascii="Arial" w:hAnsi="Arial" w:cs="Arial"/>
              </w:rPr>
              <w:lastRenderedPageBreak/>
              <w:t>Have a minimum of 2 years post qualification experience working as a professional accredited counsellor in a counselling setting with adults and young people where addiction issues were part of this work</w:t>
            </w:r>
            <w:r w:rsidRPr="00A6442C">
              <w:rPr>
                <w:rFonts w:ascii="Arial" w:hAnsi="Arial" w:cs="Arial"/>
                <w:bCs/>
                <w:iCs/>
              </w:rPr>
              <w:t>.</w:t>
            </w:r>
          </w:p>
          <w:p w14:paraId="6B5642DD" w14:textId="77777777" w:rsidR="00A6442C" w:rsidRPr="00A6442C" w:rsidRDefault="00A6442C" w:rsidP="00A6442C">
            <w:pPr>
              <w:spacing w:after="120"/>
              <w:jc w:val="center"/>
              <w:rPr>
                <w:rFonts w:ascii="Arial" w:hAnsi="Arial" w:cs="Arial"/>
                <w:b/>
                <w:bCs/>
                <w:iCs/>
              </w:rPr>
            </w:pPr>
            <w:r w:rsidRPr="00A6442C">
              <w:rPr>
                <w:rFonts w:ascii="Arial" w:hAnsi="Arial" w:cs="Arial"/>
                <w:b/>
                <w:bCs/>
                <w:iCs/>
              </w:rPr>
              <w:t>AND</w:t>
            </w:r>
          </w:p>
          <w:p w14:paraId="6750048E" w14:textId="77777777" w:rsidR="00A6442C" w:rsidRPr="00A6442C" w:rsidRDefault="00A6442C" w:rsidP="00A6442C">
            <w:pPr>
              <w:numPr>
                <w:ilvl w:val="0"/>
                <w:numId w:val="3"/>
              </w:numPr>
              <w:spacing w:after="120"/>
              <w:jc w:val="both"/>
              <w:rPr>
                <w:rFonts w:ascii="Arial" w:hAnsi="Arial" w:cs="Arial"/>
              </w:rPr>
            </w:pPr>
            <w:r w:rsidRPr="00A6442C">
              <w:rPr>
                <w:rFonts w:ascii="Arial" w:hAnsi="Arial" w:cs="Arial"/>
                <w:bCs/>
                <w:iCs/>
              </w:rPr>
              <w:t>Candidates must possess the requisite knowledge and ability, including a high standard of suitability and management ability, for the proper discharge of the office.</w:t>
            </w:r>
          </w:p>
          <w:p w14:paraId="03CBA790" w14:textId="77777777" w:rsidR="00A6442C" w:rsidRPr="00A6442C" w:rsidRDefault="00A6442C" w:rsidP="00A6442C">
            <w:pPr>
              <w:rPr>
                <w:rFonts w:ascii="Arial" w:hAnsi="Arial" w:cs="Arial"/>
                <w:b/>
              </w:rPr>
            </w:pPr>
          </w:p>
          <w:p w14:paraId="36E7E8F9" w14:textId="77777777" w:rsidR="00A6442C" w:rsidRPr="00A6442C" w:rsidRDefault="00A6442C" w:rsidP="00A6442C">
            <w:pPr>
              <w:rPr>
                <w:rFonts w:ascii="Arial" w:hAnsi="Arial" w:cs="Arial"/>
                <w:b/>
              </w:rPr>
            </w:pPr>
            <w:r w:rsidRPr="00A6442C">
              <w:rPr>
                <w:rFonts w:ascii="Arial" w:hAnsi="Arial" w:cs="Arial"/>
                <w:b/>
              </w:rPr>
              <w:t>Health</w:t>
            </w:r>
          </w:p>
          <w:p w14:paraId="79E171FE" w14:textId="77777777" w:rsidR="00A6442C" w:rsidRPr="00A6442C" w:rsidRDefault="00A6442C" w:rsidP="00A6442C">
            <w:pPr>
              <w:rPr>
                <w:rFonts w:ascii="Arial" w:hAnsi="Arial" w:cs="Arial"/>
              </w:rPr>
            </w:pPr>
            <w:r w:rsidRPr="00A6442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DF1FCC" w14:textId="77777777" w:rsidR="00A6442C" w:rsidRPr="00A6442C" w:rsidRDefault="00A6442C" w:rsidP="00A6442C">
            <w:pPr>
              <w:rPr>
                <w:rFonts w:ascii="Arial" w:hAnsi="Arial" w:cs="Arial"/>
              </w:rPr>
            </w:pPr>
          </w:p>
          <w:p w14:paraId="02D3BF23" w14:textId="77777777" w:rsidR="00A6442C" w:rsidRPr="00A6442C" w:rsidRDefault="00A6442C" w:rsidP="00A6442C">
            <w:pPr>
              <w:ind w:right="-766"/>
              <w:rPr>
                <w:rFonts w:ascii="Arial" w:hAnsi="Arial" w:cs="Arial"/>
                <w:iCs/>
              </w:rPr>
            </w:pPr>
            <w:r w:rsidRPr="00A6442C">
              <w:rPr>
                <w:rFonts w:ascii="Arial" w:hAnsi="Arial" w:cs="Arial"/>
                <w:b/>
                <w:bCs/>
              </w:rPr>
              <w:t>Character</w:t>
            </w:r>
          </w:p>
          <w:p w14:paraId="10585605" w14:textId="77777777" w:rsidR="00A6442C" w:rsidRPr="00A6442C" w:rsidRDefault="00A6442C" w:rsidP="00A6442C">
            <w:pPr>
              <w:ind w:right="-766"/>
              <w:rPr>
                <w:rFonts w:ascii="Arial" w:hAnsi="Arial" w:cs="Arial"/>
              </w:rPr>
            </w:pPr>
            <w:r w:rsidRPr="00A6442C">
              <w:rPr>
                <w:rFonts w:ascii="Arial" w:hAnsi="Arial" w:cs="Arial"/>
              </w:rPr>
              <w:t>Each candidate for and any person holding the office must be of good character.</w:t>
            </w:r>
          </w:p>
          <w:p w14:paraId="27E8A90E" w14:textId="77777777" w:rsidR="00A6442C" w:rsidRPr="00A6442C" w:rsidRDefault="00A6442C" w:rsidP="00A6442C">
            <w:pPr>
              <w:rPr>
                <w:rFonts w:ascii="Arial" w:hAnsi="Arial" w:cs="Arial"/>
                <w:b/>
                <w:bCs/>
                <w:iCs/>
                <w:color w:val="222222"/>
                <w:shd w:val="clear" w:color="auto" w:fill="FFFFFF"/>
              </w:rPr>
            </w:pPr>
          </w:p>
        </w:tc>
      </w:tr>
      <w:tr w:rsidR="00A6442C" w:rsidRPr="00A6442C" w14:paraId="14E6B204" w14:textId="77777777" w:rsidTr="002E58EB">
        <w:tc>
          <w:tcPr>
            <w:tcW w:w="2364" w:type="dxa"/>
            <w:tcBorders>
              <w:top w:val="single" w:sz="4" w:space="0" w:color="auto"/>
              <w:left w:val="single" w:sz="4" w:space="0" w:color="auto"/>
              <w:bottom w:val="single" w:sz="4" w:space="0" w:color="auto"/>
              <w:right w:val="single" w:sz="4" w:space="0" w:color="auto"/>
            </w:tcBorders>
          </w:tcPr>
          <w:p w14:paraId="55921815" w14:textId="77777777" w:rsidR="00A6442C" w:rsidRPr="00A6442C" w:rsidRDefault="00A6442C" w:rsidP="00A6442C">
            <w:pPr>
              <w:rPr>
                <w:rFonts w:ascii="Arial" w:hAnsi="Arial" w:cs="Arial"/>
                <w:b/>
                <w:bCs/>
              </w:rPr>
            </w:pPr>
            <w:r w:rsidRPr="00A6442C">
              <w:rPr>
                <w:rFonts w:ascii="Arial" w:hAnsi="Arial" w:cs="Arial"/>
                <w:b/>
                <w:bCs/>
              </w:rPr>
              <w:lastRenderedPageBreak/>
              <w:t>Post Specific Requirements</w:t>
            </w:r>
          </w:p>
          <w:p w14:paraId="60B2D031" w14:textId="77777777" w:rsidR="00A6442C" w:rsidRPr="00A6442C" w:rsidRDefault="00A6442C" w:rsidP="00A6442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6E9DD97" w14:textId="77777777" w:rsidR="00A6442C" w:rsidRPr="00A6442C" w:rsidRDefault="00A6442C" w:rsidP="00A6442C">
            <w:pPr>
              <w:rPr>
                <w:rFonts w:ascii="Arial" w:hAnsi="Arial" w:cs="Arial"/>
                <w:bCs/>
                <w:color w:val="000000" w:themeColor="text1"/>
              </w:rPr>
            </w:pPr>
            <w:r w:rsidRPr="00A6442C">
              <w:rPr>
                <w:rFonts w:ascii="Arial" w:hAnsi="Arial" w:cs="Arial"/>
                <w:bCs/>
                <w:color w:val="000000" w:themeColor="text1"/>
              </w:rPr>
              <w:t xml:space="preserve">Demonstrate depth and breadth of experience working with those in active addiction and recovery and their families, as relevant to the role. </w:t>
            </w:r>
          </w:p>
        </w:tc>
      </w:tr>
      <w:tr w:rsidR="00A6442C" w:rsidRPr="00A6442C" w14:paraId="6C7305E1" w14:textId="77777777" w:rsidTr="002E58EB">
        <w:tc>
          <w:tcPr>
            <w:tcW w:w="2364" w:type="dxa"/>
          </w:tcPr>
          <w:p w14:paraId="7147F3DB" w14:textId="77777777" w:rsidR="00A6442C" w:rsidRPr="00A6442C" w:rsidRDefault="00A6442C" w:rsidP="00A6442C">
            <w:pPr>
              <w:rPr>
                <w:rFonts w:ascii="Arial" w:hAnsi="Arial" w:cs="Arial"/>
                <w:b/>
                <w:bCs/>
              </w:rPr>
            </w:pPr>
            <w:r w:rsidRPr="00A6442C">
              <w:rPr>
                <w:rFonts w:ascii="Arial" w:hAnsi="Arial" w:cs="Arial"/>
                <w:b/>
                <w:bCs/>
              </w:rPr>
              <w:t>Other requirements specific to the post</w:t>
            </w:r>
          </w:p>
        </w:tc>
        <w:tc>
          <w:tcPr>
            <w:tcW w:w="8256" w:type="dxa"/>
          </w:tcPr>
          <w:p w14:paraId="71DE14E0" w14:textId="006095FF" w:rsidR="006250B6" w:rsidRPr="003054ED" w:rsidRDefault="006250B6" w:rsidP="006250B6">
            <w:pPr>
              <w:rPr>
                <w:rFonts w:ascii="Arial" w:hAnsi="Arial" w:cs="Arial"/>
                <w:iCs/>
              </w:rPr>
            </w:pPr>
            <w:r w:rsidRPr="003054ED">
              <w:rPr>
                <w:rFonts w:ascii="Arial" w:hAnsi="Arial" w:cs="Arial"/>
                <w:iCs/>
              </w:rPr>
              <w:t>Have access to appropriate transport to fulfil the requirements of the role</w:t>
            </w:r>
          </w:p>
          <w:p w14:paraId="7062FF6F" w14:textId="4F5052A6" w:rsidR="00A6442C" w:rsidRPr="003054ED" w:rsidRDefault="00A6442C" w:rsidP="006250B6">
            <w:pPr>
              <w:rPr>
                <w:rFonts w:ascii="Arial" w:hAnsi="Arial" w:cs="Arial"/>
              </w:rPr>
            </w:pPr>
            <w:r w:rsidRPr="003054ED">
              <w:rPr>
                <w:rFonts w:ascii="Arial" w:hAnsi="Arial" w:cs="Arial"/>
              </w:rPr>
              <w:t xml:space="preserve">Flexibility in relation to working hours to fulfil the requirements of the role </w:t>
            </w:r>
          </w:p>
          <w:p w14:paraId="20EE2E4D" w14:textId="77777777" w:rsidR="00A6442C" w:rsidRPr="003054ED" w:rsidRDefault="00A6442C" w:rsidP="00A6442C">
            <w:pPr>
              <w:rPr>
                <w:b/>
                <w:color w:val="000099"/>
              </w:rPr>
            </w:pPr>
          </w:p>
        </w:tc>
      </w:tr>
      <w:tr w:rsidR="00A6442C" w:rsidRPr="00A6442C" w14:paraId="4E1C1A0B" w14:textId="77777777" w:rsidTr="002E58EB">
        <w:tc>
          <w:tcPr>
            <w:tcW w:w="2364" w:type="dxa"/>
          </w:tcPr>
          <w:p w14:paraId="13B574A3" w14:textId="77777777" w:rsidR="00A6442C" w:rsidRPr="00A6442C" w:rsidRDefault="00A6442C" w:rsidP="00A6442C">
            <w:pPr>
              <w:rPr>
                <w:rFonts w:ascii="Arial" w:hAnsi="Arial" w:cs="Arial"/>
                <w:b/>
                <w:bCs/>
              </w:rPr>
            </w:pPr>
            <w:r w:rsidRPr="003054ED">
              <w:rPr>
                <w:rFonts w:ascii="Arial" w:hAnsi="Arial" w:cs="Arial"/>
                <w:b/>
                <w:bCs/>
              </w:rPr>
              <w:t>Skills, competencies and/or knowledge</w:t>
            </w:r>
          </w:p>
          <w:p w14:paraId="33485A45" w14:textId="77777777" w:rsidR="00A6442C" w:rsidRPr="00A6442C" w:rsidRDefault="00A6442C" w:rsidP="00A6442C">
            <w:pPr>
              <w:rPr>
                <w:rFonts w:ascii="Arial" w:hAnsi="Arial" w:cs="Arial"/>
                <w:b/>
                <w:bCs/>
              </w:rPr>
            </w:pPr>
          </w:p>
          <w:p w14:paraId="79BBE6B9" w14:textId="77777777" w:rsidR="00A6442C" w:rsidRPr="00A6442C" w:rsidRDefault="00A6442C" w:rsidP="00A6442C">
            <w:pPr>
              <w:rPr>
                <w:rFonts w:ascii="Arial" w:hAnsi="Arial" w:cs="Arial"/>
                <w:b/>
                <w:bCs/>
              </w:rPr>
            </w:pPr>
          </w:p>
        </w:tc>
        <w:tc>
          <w:tcPr>
            <w:tcW w:w="8256" w:type="dxa"/>
          </w:tcPr>
          <w:p w14:paraId="388F495C" w14:textId="77777777" w:rsidR="00A6442C" w:rsidRPr="00A6442C" w:rsidRDefault="00A6442C" w:rsidP="00A6442C">
            <w:pPr>
              <w:jc w:val="both"/>
              <w:rPr>
                <w:rFonts w:ascii="Arial" w:hAnsi="Arial" w:cs="Arial"/>
              </w:rPr>
            </w:pPr>
            <w:r w:rsidRPr="00A6442C">
              <w:rPr>
                <w:rFonts w:ascii="Arial" w:hAnsi="Arial" w:cs="Arial"/>
              </w:rPr>
              <w:t>Candidates Must:</w:t>
            </w:r>
          </w:p>
          <w:p w14:paraId="6BFE1587" w14:textId="77777777" w:rsidR="00A6442C" w:rsidRPr="00A6442C" w:rsidRDefault="00A6442C" w:rsidP="00A6442C">
            <w:pPr>
              <w:jc w:val="both"/>
              <w:rPr>
                <w:rFonts w:ascii="Arial" w:hAnsi="Arial" w:cs="Arial"/>
              </w:rPr>
            </w:pPr>
          </w:p>
          <w:p w14:paraId="0D8CC459"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knowledge of addiction/ substance use issues</w:t>
            </w:r>
          </w:p>
          <w:p w14:paraId="6C5537D0"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knowledge of sexual health issues</w:t>
            </w:r>
          </w:p>
          <w:p w14:paraId="1C4B0A38"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an understanding of brief interventions as compared with ongoing counselling</w:t>
            </w:r>
          </w:p>
          <w:p w14:paraId="05D3D04D"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an ability to support concerned persons as an individual with separate needs to the drug/alcohol user</w:t>
            </w:r>
          </w:p>
          <w:p w14:paraId="29EAD82A"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an understanding of what harm reduction is and a willingness to engage around harm reduction as required</w:t>
            </w:r>
          </w:p>
          <w:p w14:paraId="317393F5"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an ability to deal with aggressive or angry service users with professionalism and respect</w:t>
            </w:r>
          </w:p>
          <w:p w14:paraId="39FFE988"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knowledge of dual diagnosis and mental health challenges</w:t>
            </w:r>
          </w:p>
          <w:p w14:paraId="29AEE3D8"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knowledge of how to deal with people who are feeling suicidal</w:t>
            </w:r>
          </w:p>
          <w:p w14:paraId="35679C5A"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knowledge of notification procedures around child protection and management of other ethical considerations relevant to post.</w:t>
            </w:r>
          </w:p>
          <w:p w14:paraId="62E5FC17"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 xml:space="preserve">Demonstrate competence in providing active listening support </w:t>
            </w:r>
          </w:p>
          <w:p w14:paraId="2C04DE91"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competence in responding appropriately to diverse service users who are vulnerable or at risk.</w:t>
            </w:r>
          </w:p>
          <w:p w14:paraId="51DB1CD8"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knowledge of notification procedures around child protection and management of other ethical considerations relevant to post.</w:t>
            </w:r>
          </w:p>
          <w:p w14:paraId="5DEE5ED6"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knowledge of relevant legislation.</w:t>
            </w:r>
          </w:p>
          <w:p w14:paraId="1CB925D0" w14:textId="77777777" w:rsidR="00A6442C" w:rsidRPr="00A6442C" w:rsidRDefault="00A6442C" w:rsidP="00A6442C">
            <w:pPr>
              <w:numPr>
                <w:ilvl w:val="0"/>
                <w:numId w:val="5"/>
              </w:numPr>
              <w:jc w:val="both"/>
              <w:rPr>
                <w:rFonts w:ascii="Arial" w:hAnsi="Arial" w:cs="Arial"/>
              </w:rPr>
            </w:pPr>
            <w:r w:rsidRPr="00A6442C">
              <w:rPr>
                <w:rFonts w:ascii="Arial" w:hAnsi="Arial" w:cs="Arial"/>
              </w:rPr>
              <w:t>Demonstrate knowledge of infection control.</w:t>
            </w:r>
          </w:p>
          <w:p w14:paraId="05EC6FE3"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competence in responding appropriately to diverse service users who are vulnerable or at risk.</w:t>
            </w:r>
          </w:p>
          <w:p w14:paraId="5A8D0A57"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an ability to work both as part of a team and to work independently, under supervision.</w:t>
            </w:r>
          </w:p>
          <w:p w14:paraId="6FD29241"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an ability to manage deadlines and effectively handle multiple tasks.</w:t>
            </w:r>
          </w:p>
          <w:p w14:paraId="7C41C1F8"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initiative and innovation, identifying areas of improvement, implementing and managing change.</w:t>
            </w:r>
          </w:p>
          <w:p w14:paraId="01BB38C4"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 commitment to continuing professional development and effective use of supervision.</w:t>
            </w:r>
          </w:p>
          <w:p w14:paraId="067D5973"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an awareness of professional and personal boundaries.</w:t>
            </w:r>
          </w:p>
          <w:p w14:paraId="11DD44A2"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an appreciation of the importance of professional and personal support systems.</w:t>
            </w:r>
          </w:p>
          <w:p w14:paraId="709EB9A1"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experience in written communication, record keeping and information sharing.</w:t>
            </w:r>
          </w:p>
          <w:p w14:paraId="14444EB0"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lastRenderedPageBreak/>
              <w:t>Demonstrate effective interpersonal and communication (verbal and written) skills.</w:t>
            </w:r>
          </w:p>
          <w:p w14:paraId="1B8B751B"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an ability to create records effectively</w:t>
            </w:r>
          </w:p>
          <w:p w14:paraId="50184501" w14:textId="77777777" w:rsidR="00A6442C" w:rsidRPr="00A6442C" w:rsidRDefault="00A6442C" w:rsidP="00A6442C">
            <w:pPr>
              <w:numPr>
                <w:ilvl w:val="0"/>
                <w:numId w:val="5"/>
              </w:numPr>
              <w:ind w:left="714" w:hanging="357"/>
              <w:jc w:val="both"/>
              <w:rPr>
                <w:rFonts w:ascii="Arial" w:hAnsi="Arial" w:cs="Arial"/>
              </w:rPr>
            </w:pPr>
            <w:r w:rsidRPr="00A6442C">
              <w:rPr>
                <w:rFonts w:ascii="Arial" w:hAnsi="Arial" w:cs="Arial"/>
              </w:rPr>
              <w:t>Demonstrate a willingness to develop Information Technology skills relevant to the role.</w:t>
            </w:r>
          </w:p>
        </w:tc>
      </w:tr>
      <w:tr w:rsidR="00A6442C" w:rsidRPr="00A6442C" w14:paraId="476BFECC" w14:textId="77777777" w:rsidTr="002E58EB">
        <w:tc>
          <w:tcPr>
            <w:tcW w:w="2364" w:type="dxa"/>
          </w:tcPr>
          <w:p w14:paraId="271FFA4E" w14:textId="77777777" w:rsidR="00A6442C" w:rsidRPr="00A6442C" w:rsidRDefault="00A6442C" w:rsidP="00A6442C">
            <w:pPr>
              <w:rPr>
                <w:rFonts w:ascii="Arial" w:hAnsi="Arial" w:cs="Arial"/>
                <w:b/>
                <w:bCs/>
              </w:rPr>
            </w:pPr>
            <w:r w:rsidRPr="00A6442C">
              <w:rPr>
                <w:rFonts w:ascii="Arial" w:hAnsi="Arial" w:cs="Arial"/>
                <w:b/>
                <w:bCs/>
              </w:rPr>
              <w:lastRenderedPageBreak/>
              <w:t>Campaign Specific Selection Process</w:t>
            </w:r>
          </w:p>
          <w:p w14:paraId="10D241CE" w14:textId="77777777" w:rsidR="00A6442C" w:rsidRPr="00A6442C" w:rsidRDefault="00A6442C" w:rsidP="00A6442C">
            <w:pPr>
              <w:rPr>
                <w:rFonts w:ascii="Arial" w:hAnsi="Arial" w:cs="Arial"/>
                <w:b/>
                <w:bCs/>
              </w:rPr>
            </w:pPr>
          </w:p>
          <w:p w14:paraId="6D33298A" w14:textId="77777777" w:rsidR="00A6442C" w:rsidRPr="00A6442C" w:rsidRDefault="00A6442C" w:rsidP="00A6442C">
            <w:pPr>
              <w:rPr>
                <w:rFonts w:ascii="Arial" w:hAnsi="Arial" w:cs="Arial"/>
                <w:b/>
                <w:bCs/>
              </w:rPr>
            </w:pPr>
            <w:r w:rsidRPr="00A6442C">
              <w:rPr>
                <w:rFonts w:ascii="Arial" w:hAnsi="Arial" w:cs="Arial"/>
                <w:b/>
                <w:bCs/>
              </w:rPr>
              <w:t>Ranking/Shortlisting / Interview</w:t>
            </w:r>
          </w:p>
        </w:tc>
        <w:tc>
          <w:tcPr>
            <w:tcW w:w="8256" w:type="dxa"/>
          </w:tcPr>
          <w:p w14:paraId="5ECD8BB1" w14:textId="77777777" w:rsidR="00A6442C" w:rsidRPr="00A6442C" w:rsidRDefault="00A6442C" w:rsidP="00A6442C">
            <w:pPr>
              <w:rPr>
                <w:rFonts w:ascii="Arial" w:hAnsi="Arial" w:cs="Arial"/>
              </w:rPr>
            </w:pPr>
            <w:r w:rsidRPr="00A6442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E74E92F" w14:textId="77777777" w:rsidR="00A6442C" w:rsidRPr="00A6442C" w:rsidRDefault="00A6442C" w:rsidP="00A6442C">
            <w:pPr>
              <w:rPr>
                <w:rFonts w:ascii="Arial" w:hAnsi="Arial" w:cs="Arial"/>
              </w:rPr>
            </w:pPr>
          </w:p>
          <w:p w14:paraId="3622686C" w14:textId="77777777" w:rsidR="00A6442C" w:rsidRPr="00A6442C" w:rsidRDefault="00A6442C" w:rsidP="00A6442C">
            <w:pPr>
              <w:rPr>
                <w:rFonts w:ascii="Arial" w:hAnsi="Arial" w:cs="Arial"/>
                <w:u w:val="single"/>
              </w:rPr>
            </w:pPr>
            <w:r w:rsidRPr="00A6442C">
              <w:rPr>
                <w:rFonts w:ascii="Arial" w:hAnsi="Arial" w:cs="Arial"/>
                <w:u w:val="single"/>
              </w:rPr>
              <w:t xml:space="preserve">Failure to include information regarding these requirements may result in you not being called forward to the next stage of the selection process.  </w:t>
            </w:r>
          </w:p>
          <w:p w14:paraId="610CC17D" w14:textId="77777777" w:rsidR="00A6442C" w:rsidRPr="00A6442C" w:rsidRDefault="00A6442C" w:rsidP="00A6442C">
            <w:pPr>
              <w:rPr>
                <w:rFonts w:ascii="Arial" w:hAnsi="Arial" w:cs="Arial"/>
                <w:iCs/>
              </w:rPr>
            </w:pPr>
          </w:p>
          <w:p w14:paraId="4167B279" w14:textId="77777777" w:rsidR="00A6442C" w:rsidRPr="00A6442C" w:rsidRDefault="00A6442C" w:rsidP="00A6442C">
            <w:pPr>
              <w:rPr>
                <w:rFonts w:ascii="Arial" w:hAnsi="Arial" w:cs="Arial"/>
                <w:iCs/>
              </w:rPr>
            </w:pPr>
            <w:r w:rsidRPr="00A6442C">
              <w:rPr>
                <w:rFonts w:ascii="Arial" w:hAnsi="Arial" w:cs="Arial"/>
                <w:iCs/>
              </w:rPr>
              <w:t>Those successful at the ranking stage of this process (where applied) will be placed on an order of merit and will be called to interview in ‘bands’ depending on the service needs of the organisation.</w:t>
            </w:r>
          </w:p>
          <w:p w14:paraId="4236B289" w14:textId="77777777" w:rsidR="00A6442C" w:rsidRPr="00A6442C" w:rsidRDefault="00A6442C" w:rsidP="00A6442C">
            <w:pPr>
              <w:rPr>
                <w:rFonts w:ascii="Arial" w:hAnsi="Arial" w:cs="Arial"/>
                <w:iCs/>
                <w:highlight w:val="yellow"/>
              </w:rPr>
            </w:pPr>
          </w:p>
        </w:tc>
      </w:tr>
      <w:tr w:rsidR="00A6442C" w:rsidRPr="00A6442C" w14:paraId="310371F1" w14:textId="77777777" w:rsidTr="002E58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51AA776" w14:textId="77777777" w:rsidR="00A6442C" w:rsidRPr="00A6442C" w:rsidRDefault="00A6442C" w:rsidP="00A6442C">
            <w:pPr>
              <w:rPr>
                <w:rFonts w:ascii="Arial" w:hAnsi="Arial" w:cs="Arial"/>
                <w:b/>
                <w:bCs/>
              </w:rPr>
            </w:pPr>
            <w:r w:rsidRPr="00A6442C">
              <w:rPr>
                <w:rFonts w:ascii="Arial" w:hAnsi="Arial" w:cs="Arial"/>
                <w:b/>
                <w:bCs/>
              </w:rPr>
              <w:t xml:space="preserve">Diversity, Equality and Inclusion </w:t>
            </w:r>
          </w:p>
          <w:p w14:paraId="3A971B0E" w14:textId="77777777" w:rsidR="00A6442C" w:rsidRPr="00A6442C" w:rsidRDefault="00A6442C" w:rsidP="00A6442C">
            <w:pPr>
              <w:jc w:val="right"/>
              <w:rPr>
                <w:rFonts w:ascii="Arial" w:hAnsi="Arial" w:cs="Arial"/>
                <w:b/>
                <w:bCs/>
              </w:rPr>
            </w:pPr>
          </w:p>
        </w:tc>
        <w:tc>
          <w:tcPr>
            <w:tcW w:w="8256" w:type="dxa"/>
          </w:tcPr>
          <w:p w14:paraId="51F5C2F9" w14:textId="77777777" w:rsidR="00A6442C" w:rsidRPr="00A6442C" w:rsidRDefault="00A6442C" w:rsidP="00A6442C">
            <w:pPr>
              <w:rPr>
                <w:rFonts w:ascii="Arial" w:hAnsi="Arial" w:cs="Arial"/>
                <w:iCs/>
              </w:rPr>
            </w:pPr>
            <w:r w:rsidRPr="00A6442C">
              <w:rPr>
                <w:rFonts w:ascii="Arial" w:hAnsi="Arial" w:cs="Arial"/>
                <w:iCs/>
              </w:rPr>
              <w:t>The HSE is an equal opportunities employer.</w:t>
            </w:r>
          </w:p>
          <w:p w14:paraId="5C45B0F5" w14:textId="77777777" w:rsidR="00A6442C" w:rsidRPr="00A6442C" w:rsidRDefault="00A6442C" w:rsidP="00A6442C">
            <w:pPr>
              <w:rPr>
                <w:rFonts w:ascii="Arial" w:hAnsi="Arial" w:cs="Arial"/>
                <w:color w:val="000000"/>
                <w:shd w:val="clear" w:color="auto" w:fill="FFFFFF"/>
              </w:rPr>
            </w:pPr>
          </w:p>
          <w:p w14:paraId="78A2936C" w14:textId="77777777" w:rsidR="00A6442C" w:rsidRPr="00A6442C" w:rsidRDefault="00A6442C" w:rsidP="00A6442C">
            <w:pPr>
              <w:rPr>
                <w:rFonts w:ascii="Arial" w:hAnsi="Arial" w:cs="Arial"/>
                <w:color w:val="000000"/>
                <w:shd w:val="clear" w:color="auto" w:fill="FFFFFF"/>
              </w:rPr>
            </w:pPr>
            <w:r w:rsidRPr="00A6442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FFE9012" w14:textId="77777777" w:rsidR="00A6442C" w:rsidRPr="00A6442C" w:rsidRDefault="00A6442C" w:rsidP="00A6442C">
            <w:pPr>
              <w:rPr>
                <w:rFonts w:ascii="Arial" w:hAnsi="Arial" w:cs="Arial"/>
                <w:color w:val="000000"/>
                <w:shd w:val="clear" w:color="auto" w:fill="FFFFFF"/>
              </w:rPr>
            </w:pPr>
          </w:p>
          <w:p w14:paraId="33E9C381" w14:textId="77777777" w:rsidR="00A6442C" w:rsidRPr="00A6442C" w:rsidRDefault="00A6442C" w:rsidP="00A6442C">
            <w:pPr>
              <w:rPr>
                <w:rFonts w:ascii="Arial" w:hAnsi="Arial" w:cs="Arial"/>
                <w:color w:val="000000"/>
                <w:shd w:val="clear" w:color="auto" w:fill="FFFFFF"/>
              </w:rPr>
            </w:pPr>
            <w:r w:rsidRPr="00A6442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9FDF1D9" w14:textId="77777777" w:rsidR="00A6442C" w:rsidRPr="00A6442C" w:rsidRDefault="00A6442C" w:rsidP="00A6442C">
            <w:pPr>
              <w:rPr>
                <w:rFonts w:ascii="Arial" w:hAnsi="Arial" w:cs="Arial"/>
                <w:color w:val="000000"/>
                <w:shd w:val="clear" w:color="auto" w:fill="FFFFFF"/>
              </w:rPr>
            </w:pPr>
          </w:p>
          <w:p w14:paraId="0E33DE56" w14:textId="77777777" w:rsidR="00A6442C" w:rsidRPr="00A6442C" w:rsidRDefault="00A6442C" w:rsidP="00A6442C">
            <w:pPr>
              <w:rPr>
                <w:rFonts w:ascii="Arial" w:hAnsi="Arial" w:cs="Arial"/>
                <w:color w:val="000000"/>
                <w:shd w:val="clear" w:color="auto" w:fill="FFFFFF"/>
              </w:rPr>
            </w:pPr>
            <w:r w:rsidRPr="00A6442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6E54E2C" w14:textId="77777777" w:rsidR="00A6442C" w:rsidRPr="00A6442C" w:rsidRDefault="00A6442C" w:rsidP="00A6442C">
            <w:pPr>
              <w:rPr>
                <w:rFonts w:ascii="Arial" w:hAnsi="Arial" w:cs="Arial"/>
                <w:color w:val="000000"/>
                <w:shd w:val="clear" w:color="auto" w:fill="FFFFFF"/>
              </w:rPr>
            </w:pPr>
          </w:p>
          <w:p w14:paraId="55F4F262" w14:textId="77777777" w:rsidR="00A6442C" w:rsidRPr="00A6442C" w:rsidRDefault="00A6442C" w:rsidP="00A6442C">
            <w:pPr>
              <w:rPr>
                <w:rFonts w:ascii="Arial" w:hAnsi="Arial" w:cs="Arial"/>
              </w:rPr>
            </w:pPr>
            <w:r w:rsidRPr="00A6442C">
              <w:rPr>
                <w:rFonts w:ascii="Arial" w:hAnsi="Arial" w:cs="Arial"/>
              </w:rPr>
              <w:t xml:space="preserve">For further information on the HSE commitment to Diversity, Equality and Inclusion, please visit the Diversity, Equality and Inclusion web page at </w:t>
            </w:r>
            <w:hyperlink r:id="rId9" w:history="1">
              <w:r w:rsidRPr="00A6442C">
                <w:rPr>
                  <w:rFonts w:ascii="Arial" w:hAnsi="Arial" w:cs="Arial"/>
                  <w:color w:val="0000FF"/>
                  <w:u w:val="single"/>
                </w:rPr>
                <w:t>https://www.hse.ie/eng/staff/resources/diversity/</w:t>
              </w:r>
            </w:hyperlink>
            <w:r w:rsidRPr="00A6442C">
              <w:rPr>
                <w:rFonts w:ascii="Arial" w:hAnsi="Arial" w:cs="Arial"/>
              </w:rPr>
              <w:t xml:space="preserve"> </w:t>
            </w:r>
            <w:r w:rsidRPr="00A6442C" w:rsidDel="009164B8">
              <w:rPr>
                <w:rFonts w:ascii="Arial" w:hAnsi="Arial" w:cs="Arial"/>
              </w:rPr>
              <w:t xml:space="preserve"> </w:t>
            </w:r>
          </w:p>
        </w:tc>
      </w:tr>
      <w:tr w:rsidR="00A6442C" w:rsidRPr="00A6442C" w14:paraId="5D0B0570" w14:textId="77777777" w:rsidTr="002E58EB">
        <w:tc>
          <w:tcPr>
            <w:tcW w:w="2364" w:type="dxa"/>
          </w:tcPr>
          <w:p w14:paraId="6C370A4F" w14:textId="77777777" w:rsidR="00A6442C" w:rsidRPr="00A6442C" w:rsidRDefault="00A6442C" w:rsidP="00A6442C">
            <w:pPr>
              <w:rPr>
                <w:rFonts w:ascii="Arial" w:hAnsi="Arial" w:cs="Arial"/>
                <w:b/>
                <w:bCs/>
              </w:rPr>
            </w:pPr>
            <w:r w:rsidRPr="00A6442C">
              <w:rPr>
                <w:rFonts w:ascii="Arial" w:hAnsi="Arial" w:cs="Arial"/>
                <w:b/>
                <w:bCs/>
              </w:rPr>
              <w:t>Code of Practice</w:t>
            </w:r>
          </w:p>
        </w:tc>
        <w:tc>
          <w:tcPr>
            <w:tcW w:w="8256" w:type="dxa"/>
          </w:tcPr>
          <w:p w14:paraId="169357C9" w14:textId="77777777" w:rsidR="00A6442C" w:rsidRPr="00A6442C" w:rsidRDefault="00A6442C" w:rsidP="00A6442C">
            <w:pPr>
              <w:rPr>
                <w:rFonts w:ascii="Arial" w:hAnsi="Arial" w:cs="Arial"/>
                <w:lang w:val="en-IE" w:eastAsia="en-US"/>
              </w:rPr>
            </w:pPr>
            <w:r w:rsidRPr="00A6442C">
              <w:rPr>
                <w:rFonts w:ascii="Arial" w:hAnsi="Arial" w:cs="Arial"/>
              </w:rPr>
              <w:t>The Health Service Executive</w:t>
            </w:r>
            <w:r w:rsidRPr="00A6442C">
              <w:rPr>
                <w:rFonts w:ascii="Arial" w:hAnsi="Arial" w:cs="Arial"/>
                <w:color w:val="FF0000"/>
              </w:rPr>
              <w:t xml:space="preserve"> </w:t>
            </w:r>
            <w:r w:rsidRPr="00A6442C">
              <w:rPr>
                <w:rFonts w:ascii="Arial" w:hAnsi="Arial" w:cs="Arial"/>
              </w:rPr>
              <w:t>will run this campaign in compliance with the Code of Practice prepared by the Commission for Public Service Appointments (CPSA).</w:t>
            </w:r>
          </w:p>
          <w:p w14:paraId="2D9B80D4" w14:textId="77777777" w:rsidR="00A6442C" w:rsidRPr="00A6442C" w:rsidRDefault="00A6442C" w:rsidP="00A6442C">
            <w:pPr>
              <w:rPr>
                <w:rFonts w:ascii="Arial" w:hAnsi="Arial" w:cs="Arial"/>
              </w:rPr>
            </w:pPr>
          </w:p>
          <w:p w14:paraId="41AA1171" w14:textId="77777777" w:rsidR="00A6442C" w:rsidRPr="00A6442C" w:rsidRDefault="00A6442C" w:rsidP="00A6442C">
            <w:pPr>
              <w:shd w:val="clear" w:color="auto" w:fill="FFFFFF"/>
              <w:spacing w:line="276" w:lineRule="auto"/>
              <w:rPr>
                <w:rFonts w:ascii="Arial" w:hAnsi="Arial" w:cs="Arial"/>
                <w:color w:val="333333"/>
                <w:lang w:val="en-IE" w:eastAsia="en-IE"/>
              </w:rPr>
            </w:pPr>
            <w:r w:rsidRPr="00A6442C">
              <w:rPr>
                <w:rFonts w:ascii="Arial" w:hAnsi="Arial" w:cs="Arial"/>
              </w:rPr>
              <w:t xml:space="preserve">The CPSA is responsible for </w:t>
            </w:r>
            <w:r w:rsidRPr="00A6442C">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6C0061" w14:textId="77777777" w:rsidR="00A6442C" w:rsidRPr="00A6442C" w:rsidRDefault="00A6442C" w:rsidP="00A6442C">
            <w:pPr>
              <w:ind w:firstLine="720"/>
              <w:rPr>
                <w:rFonts w:ascii="Arial" w:hAnsi="Arial" w:cs="Arial"/>
              </w:rPr>
            </w:pPr>
          </w:p>
          <w:p w14:paraId="2E576B65" w14:textId="77777777" w:rsidR="00A6442C" w:rsidRPr="00A6442C" w:rsidRDefault="00A6442C" w:rsidP="00A6442C">
            <w:pPr>
              <w:rPr>
                <w:rFonts w:ascii="Arial" w:hAnsi="Arial" w:cs="Arial"/>
                <w:lang w:val="en-IE" w:eastAsia="en-US"/>
              </w:rPr>
            </w:pPr>
            <w:r w:rsidRPr="00A6442C">
              <w:rPr>
                <w:rFonts w:ascii="Arial" w:hAnsi="Arial" w:cs="Arial"/>
              </w:rPr>
              <w:t xml:space="preserve">The CPSA Code of Practice can be accessed via </w:t>
            </w:r>
            <w:hyperlink r:id="rId10" w:history="1">
              <w:r w:rsidRPr="00A6442C">
                <w:rPr>
                  <w:rFonts w:ascii="Arial" w:hAnsi="Arial" w:cs="Arial"/>
                  <w:color w:val="0000FF"/>
                  <w:u w:val="single"/>
                </w:rPr>
                <w:t>https://www.cpsa.ie/</w:t>
              </w:r>
            </w:hyperlink>
            <w:r w:rsidRPr="00A6442C">
              <w:rPr>
                <w:rFonts w:ascii="Arial" w:hAnsi="Arial" w:cs="Arial"/>
              </w:rPr>
              <w:t>.</w:t>
            </w:r>
          </w:p>
          <w:p w14:paraId="6ABFD994" w14:textId="77777777" w:rsidR="00A6442C" w:rsidRPr="00A6442C" w:rsidRDefault="00A6442C" w:rsidP="00A6442C">
            <w:pPr>
              <w:rPr>
                <w:rFonts w:ascii="Arial" w:hAnsi="Arial" w:cs="Arial"/>
              </w:rPr>
            </w:pPr>
          </w:p>
        </w:tc>
      </w:tr>
      <w:tr w:rsidR="00A6442C" w:rsidRPr="00A6442C" w14:paraId="7A3F4657" w14:textId="77777777" w:rsidTr="002E58EB">
        <w:tc>
          <w:tcPr>
            <w:tcW w:w="10620" w:type="dxa"/>
            <w:gridSpan w:val="2"/>
          </w:tcPr>
          <w:p w14:paraId="0ADC9180" w14:textId="77777777" w:rsidR="00A6442C" w:rsidRPr="00A6442C" w:rsidRDefault="00A6442C" w:rsidP="00A6442C">
            <w:pPr>
              <w:rPr>
                <w:rFonts w:ascii="Arial" w:hAnsi="Arial" w:cs="Arial"/>
              </w:rPr>
            </w:pPr>
            <w:r w:rsidRPr="00A6442C">
              <w:rPr>
                <w:rFonts w:ascii="Arial" w:hAnsi="Arial" w:cs="Arial"/>
              </w:rPr>
              <w:t>The reform programme outlined for the Health Services may impact on this role and as structures change the Job Specification may be reviewed.</w:t>
            </w:r>
          </w:p>
          <w:p w14:paraId="4AC69FFC" w14:textId="77777777" w:rsidR="00A6442C" w:rsidRPr="00A6442C" w:rsidRDefault="00A6442C" w:rsidP="00A6442C">
            <w:pPr>
              <w:rPr>
                <w:rFonts w:ascii="Arial" w:hAnsi="Arial" w:cs="Arial"/>
              </w:rPr>
            </w:pPr>
          </w:p>
          <w:p w14:paraId="40F46123" w14:textId="77777777" w:rsidR="00A6442C" w:rsidRPr="00A6442C" w:rsidRDefault="00A6442C" w:rsidP="00A6442C">
            <w:pPr>
              <w:rPr>
                <w:rFonts w:ascii="Arial" w:hAnsi="Arial" w:cs="Arial"/>
              </w:rPr>
            </w:pPr>
            <w:r w:rsidRPr="00A6442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87A7482" w14:textId="77777777" w:rsidR="00A6442C" w:rsidRPr="00A6442C" w:rsidRDefault="00A6442C" w:rsidP="00A6442C">
      <w:pPr>
        <w:spacing w:after="200" w:line="276" w:lineRule="auto"/>
        <w:rPr>
          <w:rFonts w:ascii="Arial" w:hAnsi="Arial" w:cs="Arial"/>
          <w:b/>
          <w:color w:val="000099"/>
        </w:rPr>
      </w:pPr>
    </w:p>
    <w:p w14:paraId="3CD497A3" w14:textId="77777777" w:rsidR="00A6442C" w:rsidRPr="00A6442C" w:rsidRDefault="00A6442C" w:rsidP="00A6442C">
      <w:pPr>
        <w:spacing w:after="200" w:line="276" w:lineRule="auto"/>
        <w:rPr>
          <w:rFonts w:ascii="Arial" w:hAnsi="Arial" w:cs="Arial"/>
          <w:b/>
          <w:color w:val="000099"/>
        </w:rPr>
      </w:pPr>
      <w:r w:rsidRPr="00A6442C">
        <w:rPr>
          <w:rFonts w:ascii="Arial" w:hAnsi="Arial" w:cs="Arial"/>
          <w:b/>
          <w:color w:val="000099"/>
        </w:rPr>
        <w:br w:type="page"/>
      </w:r>
    </w:p>
    <w:p w14:paraId="42CA1E15" w14:textId="45C23CD1" w:rsidR="00A6442C" w:rsidRPr="00A6442C" w:rsidRDefault="00A6442C" w:rsidP="00A6442C">
      <w:pPr>
        <w:spacing w:after="200" w:line="276" w:lineRule="auto"/>
        <w:rPr>
          <w:rFonts w:ascii="Arial" w:hAnsi="Arial" w:cs="Arial"/>
          <w:b/>
          <w:color w:val="000099"/>
        </w:rPr>
      </w:pPr>
      <w:r w:rsidRPr="00324FEE">
        <w:rPr>
          <w:noProof/>
          <w:color w:val="000099"/>
          <w:lang w:val="en-IE" w:eastAsia="en-IE"/>
        </w:rPr>
        <w:lastRenderedPageBreak/>
        <w:drawing>
          <wp:inline distT="0" distB="0" distL="0" distR="0" wp14:anchorId="47A3ED6D" wp14:editId="76D83DB8">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5EF0EB9C" w14:textId="3477F92A" w:rsidR="00A6442C" w:rsidRPr="00A6442C" w:rsidRDefault="0068058E" w:rsidP="00A6442C">
      <w:pPr>
        <w:jc w:val="center"/>
        <w:rPr>
          <w:rFonts w:ascii="Arial" w:hAnsi="Arial" w:cs="Arial"/>
          <w:b/>
        </w:rPr>
      </w:pPr>
      <w:r>
        <w:rPr>
          <w:rFonts w:ascii="Arial" w:hAnsi="Arial" w:cs="Arial"/>
          <w:b/>
        </w:rPr>
        <w:t>Helpline Addiction Counsellor</w:t>
      </w:r>
    </w:p>
    <w:p w14:paraId="34812792" w14:textId="77777777" w:rsidR="00A6442C" w:rsidRPr="00A6442C" w:rsidRDefault="00A6442C" w:rsidP="00A6442C">
      <w:pPr>
        <w:jc w:val="center"/>
        <w:rPr>
          <w:rFonts w:ascii="Arial" w:hAnsi="Arial" w:cs="Arial"/>
          <w:b/>
        </w:rPr>
      </w:pPr>
      <w:r w:rsidRPr="00A6442C">
        <w:rPr>
          <w:rFonts w:ascii="Arial" w:hAnsi="Arial" w:cs="Arial"/>
          <w:b/>
        </w:rPr>
        <w:t>Terms and Conditions of Employment</w:t>
      </w:r>
    </w:p>
    <w:p w14:paraId="59D7E9EC" w14:textId="77777777" w:rsidR="00A6442C" w:rsidRPr="00A6442C" w:rsidRDefault="00A6442C" w:rsidP="00A6442C">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A6442C" w:rsidRPr="00A6442C" w14:paraId="78DF7329" w14:textId="77777777" w:rsidTr="002E58EB">
        <w:tc>
          <w:tcPr>
            <w:tcW w:w="2523" w:type="dxa"/>
          </w:tcPr>
          <w:p w14:paraId="4B35F36D" w14:textId="77777777" w:rsidR="00A6442C" w:rsidRPr="00A6442C" w:rsidRDefault="00A6442C" w:rsidP="00A6442C">
            <w:pPr>
              <w:jc w:val="both"/>
              <w:rPr>
                <w:rFonts w:ascii="Arial" w:hAnsi="Arial" w:cs="Arial"/>
                <w:b/>
                <w:bCs/>
              </w:rPr>
            </w:pPr>
            <w:r w:rsidRPr="00A6442C">
              <w:rPr>
                <w:rFonts w:ascii="Arial" w:hAnsi="Arial" w:cs="Arial"/>
                <w:b/>
                <w:bCs/>
              </w:rPr>
              <w:t xml:space="preserve">Tenure </w:t>
            </w:r>
          </w:p>
        </w:tc>
        <w:tc>
          <w:tcPr>
            <w:tcW w:w="8109" w:type="dxa"/>
          </w:tcPr>
          <w:p w14:paraId="6FC87DA1" w14:textId="24FAB290" w:rsidR="00A6442C" w:rsidRPr="00A6442C" w:rsidRDefault="004569C6" w:rsidP="00A6442C">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A6442C" w:rsidRPr="00A6442C">
              <w:rPr>
                <w:rFonts w:ascii="Arial" w:hAnsi="Arial" w:cs="Arial"/>
                <w:b/>
                <w:bCs/>
                <w:spacing w:val="-3"/>
              </w:rPr>
              <w:t>permanent</w:t>
            </w:r>
            <w:r w:rsidR="00A6442C" w:rsidRPr="00A6442C">
              <w:rPr>
                <w:rFonts w:ascii="Arial" w:hAnsi="Arial" w:cs="Arial"/>
                <w:spacing w:val="-3"/>
              </w:rPr>
              <w:t xml:space="preserve"> and </w:t>
            </w:r>
            <w:r>
              <w:rPr>
                <w:rFonts w:ascii="Arial" w:hAnsi="Arial" w:cs="Arial"/>
                <w:b/>
                <w:bCs/>
                <w:spacing w:val="-3"/>
              </w:rPr>
              <w:t>whole</w:t>
            </w:r>
            <w:r w:rsidR="00A6442C" w:rsidRPr="00A6442C">
              <w:rPr>
                <w:rFonts w:ascii="Arial" w:hAnsi="Arial" w:cs="Arial"/>
                <w:b/>
                <w:bCs/>
                <w:spacing w:val="-3"/>
              </w:rPr>
              <w:t>-time.</w:t>
            </w:r>
            <w:r w:rsidR="00A6442C" w:rsidRPr="00A6442C">
              <w:rPr>
                <w:rFonts w:ascii="Arial" w:hAnsi="Arial" w:cs="Arial"/>
                <w:spacing w:val="-3"/>
              </w:rPr>
              <w:t xml:space="preserve">  </w:t>
            </w:r>
          </w:p>
          <w:p w14:paraId="79886BF1" w14:textId="77777777" w:rsidR="00A6442C" w:rsidRPr="00A6442C" w:rsidRDefault="00A6442C" w:rsidP="00A6442C">
            <w:pPr>
              <w:tabs>
                <w:tab w:val="left" w:pos="-720"/>
                <w:tab w:val="left" w:pos="0"/>
                <w:tab w:val="left" w:pos="720"/>
              </w:tabs>
              <w:suppressAutoHyphens/>
              <w:jc w:val="both"/>
              <w:rPr>
                <w:rFonts w:ascii="Arial" w:hAnsi="Arial" w:cs="Arial"/>
                <w:spacing w:val="-3"/>
              </w:rPr>
            </w:pPr>
          </w:p>
          <w:p w14:paraId="01A1F078" w14:textId="77777777" w:rsidR="00A6442C" w:rsidRPr="00A6442C" w:rsidRDefault="00A6442C" w:rsidP="00A6442C">
            <w:pPr>
              <w:tabs>
                <w:tab w:val="left" w:pos="-720"/>
                <w:tab w:val="left" w:pos="0"/>
                <w:tab w:val="left" w:pos="720"/>
              </w:tabs>
              <w:suppressAutoHyphens/>
              <w:jc w:val="both"/>
              <w:rPr>
                <w:rFonts w:ascii="Arial" w:hAnsi="Arial" w:cs="Arial"/>
                <w:spacing w:val="-3"/>
              </w:rPr>
            </w:pPr>
            <w:r w:rsidRPr="00A6442C">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C92DF12" w14:textId="77777777" w:rsidR="00A6442C" w:rsidRPr="00A6442C" w:rsidRDefault="00A6442C" w:rsidP="00A6442C">
            <w:pPr>
              <w:tabs>
                <w:tab w:val="left" w:pos="-720"/>
                <w:tab w:val="left" w:pos="0"/>
                <w:tab w:val="left" w:pos="720"/>
              </w:tabs>
              <w:suppressAutoHyphens/>
              <w:jc w:val="both"/>
              <w:rPr>
                <w:rFonts w:ascii="Arial" w:hAnsi="Arial" w:cs="Arial"/>
                <w:spacing w:val="-3"/>
              </w:rPr>
            </w:pPr>
          </w:p>
          <w:p w14:paraId="69848736" w14:textId="77777777" w:rsidR="00A6442C" w:rsidRPr="00A6442C" w:rsidRDefault="00A6442C" w:rsidP="00A6442C">
            <w:pPr>
              <w:tabs>
                <w:tab w:val="left" w:pos="-720"/>
                <w:tab w:val="left" w:pos="0"/>
                <w:tab w:val="left" w:pos="720"/>
              </w:tabs>
              <w:suppressAutoHyphens/>
              <w:jc w:val="both"/>
              <w:rPr>
                <w:rFonts w:ascii="Arial" w:hAnsi="Arial" w:cs="Arial"/>
                <w:spacing w:val="-3"/>
              </w:rPr>
            </w:pPr>
            <w:r w:rsidRPr="00A6442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C440779" w14:textId="77777777" w:rsidR="00A6442C" w:rsidRPr="00A6442C" w:rsidRDefault="00A6442C" w:rsidP="00A6442C">
            <w:pPr>
              <w:tabs>
                <w:tab w:val="left" w:pos="-720"/>
                <w:tab w:val="left" w:pos="0"/>
                <w:tab w:val="left" w:pos="720"/>
              </w:tabs>
              <w:suppressAutoHyphens/>
              <w:jc w:val="both"/>
              <w:rPr>
                <w:rFonts w:ascii="Arial" w:hAnsi="Arial" w:cs="Arial"/>
                <w:spacing w:val="-3"/>
              </w:rPr>
            </w:pPr>
          </w:p>
        </w:tc>
      </w:tr>
      <w:tr w:rsidR="00A6442C" w:rsidRPr="00A6442C" w14:paraId="3B752A6E" w14:textId="77777777" w:rsidTr="002E58EB">
        <w:tc>
          <w:tcPr>
            <w:tcW w:w="2523" w:type="dxa"/>
          </w:tcPr>
          <w:p w14:paraId="2F51F3AA" w14:textId="77777777" w:rsidR="00A6442C" w:rsidRPr="00A6442C" w:rsidRDefault="00A6442C" w:rsidP="00A6442C">
            <w:pPr>
              <w:jc w:val="both"/>
              <w:rPr>
                <w:rFonts w:ascii="Arial" w:hAnsi="Arial" w:cs="Arial"/>
                <w:b/>
                <w:bCs/>
              </w:rPr>
            </w:pPr>
            <w:r w:rsidRPr="003054ED">
              <w:rPr>
                <w:rFonts w:ascii="Arial" w:hAnsi="Arial" w:cs="Arial"/>
                <w:b/>
                <w:bCs/>
              </w:rPr>
              <w:t>Remuneration</w:t>
            </w:r>
            <w:r w:rsidRPr="00A6442C">
              <w:rPr>
                <w:rFonts w:ascii="Arial" w:hAnsi="Arial" w:cs="Arial"/>
                <w:b/>
                <w:bCs/>
              </w:rPr>
              <w:t xml:space="preserve"> </w:t>
            </w:r>
          </w:p>
        </w:tc>
        <w:tc>
          <w:tcPr>
            <w:tcW w:w="8109" w:type="dxa"/>
          </w:tcPr>
          <w:p w14:paraId="6D767D1D" w14:textId="54F43326" w:rsidR="006B44DD" w:rsidRDefault="00A6442C" w:rsidP="00A6442C">
            <w:pPr>
              <w:jc w:val="both"/>
              <w:rPr>
                <w:rFonts w:ascii="Arial" w:hAnsi="Arial" w:cs="Arial"/>
                <w:b/>
                <w:bCs/>
              </w:rPr>
            </w:pPr>
            <w:r w:rsidRPr="00A6442C">
              <w:rPr>
                <w:rFonts w:ascii="Arial" w:hAnsi="Arial" w:cs="Arial"/>
              </w:rPr>
              <w:t xml:space="preserve">The salary scale for the post is: </w:t>
            </w:r>
            <w:r w:rsidR="004C5B52">
              <w:rPr>
                <w:rFonts w:ascii="Arial" w:hAnsi="Arial" w:cs="Arial"/>
                <w:b/>
                <w:bCs/>
              </w:rPr>
              <w:t>as at (01.03.2025</w:t>
            </w:r>
            <w:r w:rsidRPr="00A6442C">
              <w:rPr>
                <w:rFonts w:ascii="Arial" w:hAnsi="Arial" w:cs="Arial"/>
                <w:b/>
                <w:bCs/>
              </w:rPr>
              <w:t xml:space="preserve">) </w:t>
            </w:r>
          </w:p>
          <w:p w14:paraId="375B2454" w14:textId="77777777" w:rsidR="006B44DD" w:rsidRDefault="006B44DD" w:rsidP="00A6442C">
            <w:pPr>
              <w:jc w:val="both"/>
              <w:rPr>
                <w:rFonts w:ascii="Arial" w:hAnsi="Arial" w:cs="Arial"/>
                <w:b/>
                <w:bCs/>
              </w:rPr>
            </w:pPr>
          </w:p>
          <w:p w14:paraId="1DE42876" w14:textId="541E9F9F" w:rsidR="00A6442C" w:rsidRPr="003054ED" w:rsidRDefault="006B44DD" w:rsidP="00A6442C">
            <w:pPr>
              <w:jc w:val="both"/>
              <w:rPr>
                <w:rFonts w:ascii="Arial" w:hAnsi="Arial" w:cs="Arial"/>
                <w:bCs/>
              </w:rPr>
            </w:pPr>
            <w:r w:rsidRPr="003054ED">
              <w:rPr>
                <w:rFonts w:ascii="Arial" w:hAnsi="Arial" w:cs="Arial"/>
                <w:bCs/>
              </w:rPr>
              <w:t>€47,647;  €49,147;  €50,663;  €52,215;  €53,819;  €55,732;  €57,420;  €59,648;  €61,940;  €64,109;  €66,282;  €68,914</w:t>
            </w:r>
          </w:p>
          <w:p w14:paraId="3D4ED61E" w14:textId="77777777" w:rsidR="00A6442C" w:rsidRPr="00A6442C" w:rsidRDefault="00A6442C" w:rsidP="00A6442C">
            <w:pPr>
              <w:jc w:val="both"/>
              <w:rPr>
                <w:rFonts w:ascii="Arial" w:hAnsi="Arial" w:cs="Arial"/>
              </w:rPr>
            </w:pPr>
          </w:p>
          <w:p w14:paraId="14791D7C" w14:textId="77777777" w:rsidR="00A6442C" w:rsidRPr="00A6442C" w:rsidRDefault="00A6442C" w:rsidP="00A6442C">
            <w:pPr>
              <w:jc w:val="both"/>
              <w:rPr>
                <w:rFonts w:ascii="Arial" w:hAnsi="Arial" w:cs="Arial"/>
              </w:rPr>
            </w:pPr>
            <w:r w:rsidRPr="00A6442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56CD6B2" w14:textId="77777777" w:rsidR="00A6442C" w:rsidRPr="00A6442C" w:rsidRDefault="00A6442C" w:rsidP="00A6442C">
            <w:pPr>
              <w:jc w:val="both"/>
              <w:rPr>
                <w:rFonts w:ascii="Arial" w:hAnsi="Arial" w:cs="Arial"/>
              </w:rPr>
            </w:pPr>
          </w:p>
        </w:tc>
      </w:tr>
      <w:tr w:rsidR="00A6442C" w:rsidRPr="00A6442C" w14:paraId="54BF5317" w14:textId="77777777" w:rsidTr="002E58EB">
        <w:tc>
          <w:tcPr>
            <w:tcW w:w="2523" w:type="dxa"/>
          </w:tcPr>
          <w:p w14:paraId="18E9878B" w14:textId="77777777" w:rsidR="00A6442C" w:rsidRPr="00A6442C" w:rsidRDefault="00A6442C" w:rsidP="00A6442C">
            <w:pPr>
              <w:jc w:val="both"/>
              <w:rPr>
                <w:rFonts w:ascii="Arial" w:hAnsi="Arial" w:cs="Arial"/>
                <w:b/>
                <w:bCs/>
              </w:rPr>
            </w:pPr>
            <w:r w:rsidRPr="00A6442C">
              <w:rPr>
                <w:rFonts w:ascii="Arial" w:hAnsi="Arial" w:cs="Arial"/>
                <w:b/>
                <w:bCs/>
              </w:rPr>
              <w:t>Working Week</w:t>
            </w:r>
          </w:p>
          <w:p w14:paraId="5201A135" w14:textId="77777777" w:rsidR="00A6442C" w:rsidRPr="00A6442C" w:rsidRDefault="00A6442C" w:rsidP="00A6442C">
            <w:pPr>
              <w:jc w:val="both"/>
              <w:rPr>
                <w:rFonts w:ascii="Arial" w:hAnsi="Arial" w:cs="Arial"/>
                <w:b/>
                <w:bCs/>
              </w:rPr>
            </w:pPr>
          </w:p>
        </w:tc>
        <w:tc>
          <w:tcPr>
            <w:tcW w:w="8109" w:type="dxa"/>
          </w:tcPr>
          <w:p w14:paraId="01860A4D" w14:textId="2BE26557" w:rsidR="004569C6" w:rsidRPr="004569C6" w:rsidRDefault="004569C6" w:rsidP="004569C6">
            <w:pPr>
              <w:jc w:val="both"/>
              <w:rPr>
                <w:rFonts w:ascii="Arial" w:hAnsi="Arial" w:cs="Arial"/>
              </w:rPr>
            </w:pPr>
            <w:r w:rsidRPr="004569C6">
              <w:rPr>
                <w:rFonts w:ascii="Arial" w:hAnsi="Arial" w:cs="Arial"/>
              </w:rPr>
              <w:t xml:space="preserve">The standard weekly working hours of </w:t>
            </w:r>
            <w:r w:rsidRPr="003054ED">
              <w:rPr>
                <w:rFonts w:ascii="Arial" w:hAnsi="Arial" w:cs="Arial"/>
              </w:rPr>
              <w:t xml:space="preserve">attendance for your </w:t>
            </w:r>
            <w:r w:rsidR="0020332F" w:rsidRPr="003054ED">
              <w:rPr>
                <w:rFonts w:ascii="Arial" w:hAnsi="Arial" w:cs="Arial"/>
              </w:rPr>
              <w:t>grade are 35</w:t>
            </w:r>
            <w:r w:rsidRPr="003054ED">
              <w:rPr>
                <w:rFonts w:ascii="Arial" w:hAnsi="Arial" w:cs="Arial"/>
              </w:rPr>
              <w:t>hours per week. Your nor</w:t>
            </w:r>
            <w:r w:rsidR="0020332F" w:rsidRPr="003054ED">
              <w:rPr>
                <w:rFonts w:ascii="Arial" w:hAnsi="Arial" w:cs="Arial"/>
              </w:rPr>
              <w:t>mal weekly working hours are 35</w:t>
            </w:r>
            <w:r w:rsidRPr="003054ED">
              <w:rPr>
                <w:rFonts w:ascii="Arial" w:hAnsi="Arial" w:cs="Arial"/>
              </w:rPr>
              <w:t xml:space="preserve">hours. Contracted hours that are less than the standard weekly working hours for your grade </w:t>
            </w:r>
            <w:r w:rsidRPr="004569C6">
              <w:rPr>
                <w:rFonts w:ascii="Arial" w:hAnsi="Arial" w:cs="Arial"/>
              </w:rPr>
              <w:t>will be paid pro rata to the full time equivalent.</w:t>
            </w:r>
          </w:p>
          <w:p w14:paraId="326CA9BD" w14:textId="7CCDFBF1" w:rsidR="004569C6" w:rsidRPr="004569C6" w:rsidRDefault="004569C6" w:rsidP="004569C6">
            <w:pPr>
              <w:jc w:val="both"/>
              <w:rPr>
                <w:rFonts w:ascii="Arial" w:hAnsi="Arial" w:cs="Arial"/>
              </w:rPr>
            </w:pPr>
          </w:p>
          <w:p w14:paraId="0DB89237" w14:textId="77777777" w:rsidR="004569C6" w:rsidRPr="004569C6" w:rsidRDefault="004569C6" w:rsidP="004569C6">
            <w:pPr>
              <w:jc w:val="both"/>
              <w:rPr>
                <w:rFonts w:ascii="Arial" w:hAnsi="Arial" w:cs="Arial"/>
              </w:rPr>
            </w:pPr>
            <w:r w:rsidRPr="004569C6">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6CE628FD" w14:textId="33EF61C1" w:rsidR="00A6442C" w:rsidRPr="00A6442C" w:rsidRDefault="00A6442C" w:rsidP="00A6442C">
            <w:pPr>
              <w:jc w:val="both"/>
              <w:rPr>
                <w:rFonts w:ascii="Arial" w:hAnsi="Arial" w:cs="Arial"/>
              </w:rPr>
            </w:pPr>
          </w:p>
        </w:tc>
      </w:tr>
      <w:tr w:rsidR="00A6442C" w:rsidRPr="00A6442C" w14:paraId="2CDA28D0" w14:textId="77777777" w:rsidTr="002E58EB">
        <w:tc>
          <w:tcPr>
            <w:tcW w:w="2523" w:type="dxa"/>
          </w:tcPr>
          <w:p w14:paraId="4AE389D3" w14:textId="77777777" w:rsidR="00A6442C" w:rsidRPr="00A6442C" w:rsidRDefault="00A6442C" w:rsidP="00A6442C">
            <w:pPr>
              <w:jc w:val="both"/>
              <w:rPr>
                <w:rFonts w:ascii="Arial" w:hAnsi="Arial" w:cs="Arial"/>
                <w:b/>
                <w:bCs/>
              </w:rPr>
            </w:pPr>
            <w:r w:rsidRPr="00A6442C">
              <w:rPr>
                <w:rFonts w:ascii="Arial" w:hAnsi="Arial" w:cs="Arial"/>
                <w:b/>
                <w:bCs/>
              </w:rPr>
              <w:t>Annual Leave</w:t>
            </w:r>
          </w:p>
        </w:tc>
        <w:tc>
          <w:tcPr>
            <w:tcW w:w="8109" w:type="dxa"/>
          </w:tcPr>
          <w:p w14:paraId="162B2FC8" w14:textId="77777777" w:rsidR="00A6442C" w:rsidRPr="00A6442C" w:rsidRDefault="00A6442C" w:rsidP="00A6442C">
            <w:pPr>
              <w:rPr>
                <w:rFonts w:ascii="Arial" w:hAnsi="Arial" w:cs="Arial"/>
              </w:rPr>
            </w:pPr>
            <w:r w:rsidRPr="00A6442C">
              <w:rPr>
                <w:rFonts w:ascii="Helv" w:eastAsiaTheme="minorHAnsi" w:hAnsi="Helv" w:cs="Helv"/>
                <w:color w:val="000000"/>
                <w:lang w:val="en-IE" w:eastAsia="en-US"/>
              </w:rPr>
              <w:t>The annual leave associated with the post will be confirmed at Contracting stage</w:t>
            </w:r>
            <w:r w:rsidRPr="00A6442C">
              <w:rPr>
                <w:rFonts w:ascii="Arial" w:hAnsi="Arial" w:cs="Arial"/>
              </w:rPr>
              <w:t>.</w:t>
            </w:r>
          </w:p>
          <w:p w14:paraId="11D4D41D" w14:textId="77777777" w:rsidR="00A6442C" w:rsidRPr="00A6442C" w:rsidRDefault="00A6442C" w:rsidP="00A6442C">
            <w:pPr>
              <w:jc w:val="both"/>
              <w:rPr>
                <w:rFonts w:ascii="Arial" w:hAnsi="Arial" w:cs="Arial"/>
              </w:rPr>
            </w:pPr>
          </w:p>
        </w:tc>
      </w:tr>
      <w:tr w:rsidR="00A6442C" w:rsidRPr="00A6442C" w14:paraId="48417DD0" w14:textId="77777777" w:rsidTr="002E58EB">
        <w:tc>
          <w:tcPr>
            <w:tcW w:w="2523" w:type="dxa"/>
          </w:tcPr>
          <w:p w14:paraId="485C89F4" w14:textId="77777777" w:rsidR="00A6442C" w:rsidRPr="00A6442C" w:rsidRDefault="00A6442C" w:rsidP="00A6442C">
            <w:pPr>
              <w:jc w:val="both"/>
              <w:rPr>
                <w:rFonts w:ascii="Arial" w:hAnsi="Arial" w:cs="Arial"/>
                <w:b/>
                <w:bCs/>
              </w:rPr>
            </w:pPr>
            <w:r w:rsidRPr="00A6442C">
              <w:rPr>
                <w:rFonts w:ascii="Arial" w:hAnsi="Arial" w:cs="Arial"/>
                <w:b/>
                <w:bCs/>
              </w:rPr>
              <w:t>Superannuation</w:t>
            </w:r>
          </w:p>
          <w:p w14:paraId="2125400A" w14:textId="77777777" w:rsidR="00A6442C" w:rsidRPr="00A6442C" w:rsidRDefault="00A6442C" w:rsidP="00A6442C">
            <w:pPr>
              <w:jc w:val="both"/>
              <w:rPr>
                <w:rFonts w:ascii="Arial" w:hAnsi="Arial" w:cs="Arial"/>
                <w:b/>
                <w:bCs/>
              </w:rPr>
            </w:pPr>
          </w:p>
          <w:p w14:paraId="2D1696C7" w14:textId="77777777" w:rsidR="00A6442C" w:rsidRPr="00A6442C" w:rsidRDefault="00A6442C" w:rsidP="00A6442C">
            <w:pPr>
              <w:jc w:val="both"/>
              <w:rPr>
                <w:rFonts w:ascii="Arial" w:hAnsi="Arial" w:cs="Arial"/>
                <w:b/>
                <w:bCs/>
              </w:rPr>
            </w:pPr>
          </w:p>
        </w:tc>
        <w:tc>
          <w:tcPr>
            <w:tcW w:w="8109" w:type="dxa"/>
          </w:tcPr>
          <w:p w14:paraId="56A30D49" w14:textId="77777777" w:rsidR="00A6442C" w:rsidRPr="00A6442C" w:rsidRDefault="00A6442C" w:rsidP="00A6442C">
            <w:pPr>
              <w:jc w:val="both"/>
              <w:rPr>
                <w:rFonts w:ascii="Arial" w:hAnsi="Arial" w:cs="Arial"/>
              </w:rPr>
            </w:pPr>
            <w:r w:rsidRPr="00A6442C">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6442C">
                <w:rPr>
                  <w:rFonts w:ascii="Arial" w:hAnsi="Arial" w:cs="Arial"/>
                </w:rPr>
                <w:t>the 01</w:t>
              </w:r>
              <w:r w:rsidRPr="00A6442C">
                <w:rPr>
                  <w:rFonts w:ascii="Arial" w:hAnsi="Arial" w:cs="Arial"/>
                  <w:vertAlign w:val="superscript"/>
                </w:rPr>
                <w:t>st</w:t>
              </w:r>
              <w:r w:rsidRPr="00A6442C">
                <w:rPr>
                  <w:rFonts w:ascii="Arial" w:hAnsi="Arial" w:cs="Arial"/>
                </w:rPr>
                <w:t xml:space="preserve"> January 2005</w:t>
              </w:r>
            </w:smartTag>
            <w:r w:rsidRPr="00A6442C">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6442C">
                <w:rPr>
                  <w:rFonts w:ascii="Arial" w:hAnsi="Arial" w:cs="Arial"/>
                </w:rPr>
                <w:t>31</w:t>
              </w:r>
              <w:r w:rsidRPr="00A6442C">
                <w:rPr>
                  <w:rFonts w:ascii="Arial" w:hAnsi="Arial" w:cs="Arial"/>
                  <w:vertAlign w:val="superscript"/>
                </w:rPr>
                <w:t>st</w:t>
              </w:r>
              <w:r w:rsidRPr="00A6442C">
                <w:rPr>
                  <w:rFonts w:ascii="Arial" w:hAnsi="Arial" w:cs="Arial"/>
                </w:rPr>
                <w:t xml:space="preserve"> December 2004</w:t>
              </w:r>
            </w:smartTag>
          </w:p>
        </w:tc>
      </w:tr>
      <w:tr w:rsidR="00A6442C" w:rsidRPr="00A6442C" w14:paraId="6A359464" w14:textId="77777777" w:rsidTr="002E58EB">
        <w:tc>
          <w:tcPr>
            <w:tcW w:w="2523" w:type="dxa"/>
          </w:tcPr>
          <w:p w14:paraId="13847BAB" w14:textId="77777777" w:rsidR="00A6442C" w:rsidRPr="00A6442C" w:rsidRDefault="00A6442C" w:rsidP="00A6442C">
            <w:pPr>
              <w:jc w:val="both"/>
              <w:rPr>
                <w:rFonts w:ascii="Arial" w:hAnsi="Arial" w:cs="Arial"/>
                <w:b/>
                <w:bCs/>
              </w:rPr>
            </w:pPr>
            <w:r w:rsidRPr="00A6442C">
              <w:rPr>
                <w:rFonts w:ascii="Arial" w:hAnsi="Arial" w:cs="Arial"/>
                <w:b/>
                <w:bCs/>
              </w:rPr>
              <w:t>Age</w:t>
            </w:r>
          </w:p>
        </w:tc>
        <w:tc>
          <w:tcPr>
            <w:tcW w:w="8109" w:type="dxa"/>
          </w:tcPr>
          <w:p w14:paraId="5C890033" w14:textId="77777777" w:rsidR="00A6442C" w:rsidRPr="00A6442C" w:rsidRDefault="00A6442C" w:rsidP="00A6442C">
            <w:pPr>
              <w:autoSpaceDE w:val="0"/>
              <w:autoSpaceDN w:val="0"/>
              <w:adjustRightInd w:val="0"/>
              <w:rPr>
                <w:rFonts w:ascii="Helv" w:eastAsiaTheme="minorHAnsi" w:hAnsi="Helv" w:cs="Helv"/>
                <w:i/>
                <w:iCs/>
                <w:color w:val="000000"/>
                <w:lang w:val="en-IE" w:eastAsia="en-US"/>
              </w:rPr>
            </w:pPr>
            <w:r w:rsidRPr="00A6442C">
              <w:rPr>
                <w:rFonts w:ascii="Helv" w:eastAsiaTheme="minorHAnsi" w:hAnsi="Helv" w:cs="Helv"/>
                <w:color w:val="000000"/>
                <w:lang w:val="en-IE" w:eastAsia="en-US"/>
              </w:rPr>
              <w:t>The Public Service Superannuation (Age of Retirement) Act, 2018* set 70 years as the compulsory retirement age for public servants.</w:t>
            </w:r>
            <w:r w:rsidRPr="00A6442C">
              <w:rPr>
                <w:rFonts w:ascii="Helv" w:eastAsiaTheme="minorHAnsi" w:hAnsi="Helv" w:cs="Helv"/>
                <w:i/>
                <w:iCs/>
                <w:color w:val="000000"/>
                <w:lang w:val="en-IE" w:eastAsia="en-US"/>
              </w:rPr>
              <w:t xml:space="preserve"> </w:t>
            </w:r>
          </w:p>
          <w:p w14:paraId="0ED97D65" w14:textId="77777777" w:rsidR="00A6442C" w:rsidRPr="00A6442C" w:rsidRDefault="00A6442C" w:rsidP="00A6442C">
            <w:pPr>
              <w:autoSpaceDE w:val="0"/>
              <w:autoSpaceDN w:val="0"/>
              <w:adjustRightInd w:val="0"/>
              <w:rPr>
                <w:rFonts w:ascii="Helv" w:eastAsiaTheme="minorHAnsi" w:hAnsi="Helv" w:cs="Helv"/>
                <w:i/>
                <w:iCs/>
                <w:color w:val="000000"/>
                <w:lang w:val="en-IE" w:eastAsia="en-US"/>
              </w:rPr>
            </w:pPr>
          </w:p>
          <w:p w14:paraId="48AC4F80" w14:textId="77777777" w:rsidR="00A6442C" w:rsidRPr="00A6442C" w:rsidRDefault="00A6442C" w:rsidP="00A6442C">
            <w:pPr>
              <w:autoSpaceDE w:val="0"/>
              <w:autoSpaceDN w:val="0"/>
              <w:adjustRightInd w:val="0"/>
              <w:rPr>
                <w:rFonts w:ascii="Helv" w:eastAsiaTheme="minorHAnsi" w:hAnsi="Helv" w:cs="Helv"/>
                <w:b/>
                <w:bCs/>
                <w:i/>
                <w:iCs/>
                <w:color w:val="000000" w:themeColor="text1"/>
                <w:u w:val="single"/>
                <w:lang w:val="en-IE" w:eastAsia="en-US"/>
              </w:rPr>
            </w:pPr>
            <w:r w:rsidRPr="00A6442C">
              <w:rPr>
                <w:rFonts w:ascii="Helv" w:eastAsiaTheme="minorHAnsi" w:hAnsi="Helv" w:cs="Helv"/>
                <w:b/>
                <w:bCs/>
                <w:i/>
                <w:iCs/>
                <w:color w:val="000000"/>
                <w:lang w:val="en-IE" w:eastAsia="en-US"/>
              </w:rPr>
              <w:t xml:space="preserve">* </w:t>
            </w:r>
            <w:r w:rsidRPr="00A6442C">
              <w:rPr>
                <w:rFonts w:ascii="Helv" w:eastAsiaTheme="minorHAnsi" w:hAnsi="Helv" w:cs="Helv"/>
                <w:b/>
                <w:bCs/>
                <w:i/>
                <w:iCs/>
                <w:color w:val="000000"/>
                <w:u w:val="single"/>
                <w:lang w:val="en-IE" w:eastAsia="en-US"/>
              </w:rPr>
              <w:t xml:space="preserve">Public </w:t>
            </w:r>
            <w:r w:rsidRPr="00A6442C">
              <w:rPr>
                <w:rFonts w:ascii="Helv" w:eastAsiaTheme="minorHAnsi" w:hAnsi="Helv" w:cs="Helv"/>
                <w:b/>
                <w:bCs/>
                <w:i/>
                <w:iCs/>
                <w:color w:val="000000" w:themeColor="text1"/>
                <w:u w:val="single"/>
                <w:lang w:val="en-IE" w:eastAsia="en-US"/>
              </w:rPr>
              <w:t>Servants not affected by this legislation:</w:t>
            </w:r>
          </w:p>
          <w:p w14:paraId="1572CA1A" w14:textId="77777777" w:rsidR="00A6442C" w:rsidRPr="00A6442C" w:rsidRDefault="00A6442C" w:rsidP="00A6442C">
            <w:pPr>
              <w:autoSpaceDE w:val="0"/>
              <w:autoSpaceDN w:val="0"/>
              <w:adjustRightInd w:val="0"/>
              <w:rPr>
                <w:rFonts w:ascii="Helv" w:eastAsiaTheme="minorHAnsi" w:hAnsi="Helv" w:cs="Helv"/>
                <w:color w:val="000000" w:themeColor="text1"/>
                <w:lang w:val="en-IE" w:eastAsia="en-US"/>
              </w:rPr>
            </w:pPr>
            <w:r w:rsidRPr="00A6442C">
              <w:rPr>
                <w:rFonts w:ascii="Helv" w:eastAsiaTheme="minorHAnsi" w:hAnsi="Helv" w:cs="Helv"/>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6FC010CC" w14:textId="77777777" w:rsidR="00A6442C" w:rsidRPr="00A6442C" w:rsidRDefault="00A6442C" w:rsidP="00A6442C">
            <w:pPr>
              <w:autoSpaceDE w:val="0"/>
              <w:autoSpaceDN w:val="0"/>
              <w:adjustRightInd w:val="0"/>
              <w:rPr>
                <w:rFonts w:ascii="Helv" w:eastAsiaTheme="minorHAnsi" w:hAnsi="Helv" w:cs="Helv"/>
                <w:color w:val="000000" w:themeColor="text1"/>
                <w:lang w:val="en-IE" w:eastAsia="en-US"/>
              </w:rPr>
            </w:pPr>
          </w:p>
          <w:p w14:paraId="36515BA5" w14:textId="77777777" w:rsidR="00A6442C" w:rsidRPr="00A6442C" w:rsidRDefault="00A6442C" w:rsidP="00A6442C">
            <w:pPr>
              <w:autoSpaceDE w:val="0"/>
              <w:autoSpaceDN w:val="0"/>
              <w:adjustRightInd w:val="0"/>
              <w:rPr>
                <w:rFonts w:ascii="Helv" w:eastAsiaTheme="minorHAnsi" w:hAnsi="Helv" w:cs="Helv"/>
                <w:color w:val="000000"/>
                <w:lang w:val="en-IE" w:eastAsia="en-US"/>
              </w:rPr>
            </w:pPr>
            <w:r w:rsidRPr="00A6442C">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A6442C" w:rsidRPr="00A6442C" w14:paraId="62018293" w14:textId="77777777" w:rsidTr="002E58EB">
        <w:tc>
          <w:tcPr>
            <w:tcW w:w="2523" w:type="dxa"/>
          </w:tcPr>
          <w:p w14:paraId="248ABD29" w14:textId="77777777" w:rsidR="00A6442C" w:rsidRPr="00A6442C" w:rsidRDefault="00A6442C" w:rsidP="00A6442C">
            <w:pPr>
              <w:rPr>
                <w:rFonts w:ascii="Arial" w:hAnsi="Arial" w:cs="Arial"/>
                <w:b/>
                <w:bCs/>
              </w:rPr>
            </w:pPr>
            <w:r w:rsidRPr="00A6442C">
              <w:rPr>
                <w:rFonts w:ascii="Arial" w:hAnsi="Arial" w:cs="Arial"/>
                <w:b/>
                <w:bCs/>
              </w:rPr>
              <w:lastRenderedPageBreak/>
              <w:t>Probation</w:t>
            </w:r>
          </w:p>
        </w:tc>
        <w:tc>
          <w:tcPr>
            <w:tcW w:w="8109" w:type="dxa"/>
          </w:tcPr>
          <w:p w14:paraId="798798E5" w14:textId="77777777" w:rsidR="00A6442C" w:rsidRPr="00A6442C" w:rsidRDefault="00A6442C" w:rsidP="00A6442C">
            <w:pPr>
              <w:keepNext/>
              <w:tabs>
                <w:tab w:val="left" w:pos="-720"/>
                <w:tab w:val="left" w:pos="0"/>
                <w:tab w:val="left" w:pos="720"/>
              </w:tabs>
              <w:suppressAutoHyphens/>
              <w:jc w:val="both"/>
              <w:outlineLvl w:val="6"/>
              <w:rPr>
                <w:rFonts w:ascii="Arial" w:hAnsi="Arial" w:cs="Arial"/>
                <w:spacing w:val="-3"/>
                <w:lang w:eastAsia="en-US"/>
              </w:rPr>
            </w:pPr>
            <w:r w:rsidRPr="00A6442C">
              <w:rPr>
                <w:rFonts w:ascii="Arial" w:hAnsi="Arial" w:cs="Arial"/>
                <w:spacing w:val="-3"/>
                <w:lang w:eastAsia="en-US"/>
              </w:rPr>
              <w:t xml:space="preserve">Every appointment of a person who is not already a permanent officer of the </w:t>
            </w:r>
            <w:r w:rsidRPr="00A6442C">
              <w:rPr>
                <w:rFonts w:ascii="Arial" w:hAnsi="Arial" w:cs="Arial"/>
                <w:spacing w:val="-3"/>
                <w:shd w:val="clear" w:color="auto" w:fill="FFFFFF"/>
                <w:lang w:eastAsia="en-US"/>
              </w:rPr>
              <w:t>Health Service Executive or of a Local Authority</w:t>
            </w:r>
            <w:r w:rsidRPr="00A6442C">
              <w:rPr>
                <w:rFonts w:ascii="Arial" w:hAnsi="Arial" w:cs="Arial"/>
                <w:spacing w:val="-3"/>
                <w:lang w:eastAsia="en-US"/>
              </w:rPr>
              <w:t xml:space="preserve"> shall be subject to a probationary period of 12 months as stipulated in the Department of Health Circular No.10/71.</w:t>
            </w:r>
          </w:p>
        </w:tc>
      </w:tr>
      <w:tr w:rsidR="00A6442C" w:rsidRPr="00A6442C" w14:paraId="43D33B28" w14:textId="77777777" w:rsidTr="002E58EB">
        <w:trPr>
          <w:trHeight w:val="1976"/>
        </w:trPr>
        <w:tc>
          <w:tcPr>
            <w:tcW w:w="2523" w:type="dxa"/>
          </w:tcPr>
          <w:p w14:paraId="6EFB2521" w14:textId="77777777" w:rsidR="00A6442C" w:rsidRPr="00A6442C" w:rsidRDefault="00A6442C" w:rsidP="00A6442C">
            <w:pPr>
              <w:rPr>
                <w:rFonts w:ascii="Arial" w:hAnsi="Arial" w:cs="Arial"/>
                <w:b/>
                <w:bCs/>
              </w:rPr>
            </w:pPr>
            <w:r w:rsidRPr="00A6442C">
              <w:rPr>
                <w:rFonts w:ascii="Arial" w:hAnsi="Arial" w:cs="Arial"/>
                <w:b/>
                <w:bCs/>
              </w:rPr>
              <w:t>Protection of Children Guidance and Legislation</w:t>
            </w:r>
          </w:p>
          <w:p w14:paraId="33CC5A20" w14:textId="77777777" w:rsidR="00A6442C" w:rsidRPr="00A6442C" w:rsidRDefault="00A6442C" w:rsidP="00A6442C">
            <w:pPr>
              <w:rPr>
                <w:rFonts w:ascii="Arial" w:hAnsi="Arial" w:cs="Arial"/>
                <w:b/>
                <w:bCs/>
              </w:rPr>
            </w:pPr>
          </w:p>
        </w:tc>
        <w:tc>
          <w:tcPr>
            <w:tcW w:w="8109" w:type="dxa"/>
          </w:tcPr>
          <w:p w14:paraId="41AA5045" w14:textId="77777777" w:rsidR="00A6442C" w:rsidRPr="00A6442C" w:rsidRDefault="00A6442C" w:rsidP="00A6442C">
            <w:pPr>
              <w:rPr>
                <w:rFonts w:ascii="Arial" w:hAnsi="Arial" w:cs="Arial"/>
              </w:rPr>
            </w:pPr>
            <w:r w:rsidRPr="00A6442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DD64E51" w14:textId="77777777" w:rsidR="00A6442C" w:rsidRPr="00A6442C" w:rsidRDefault="00A6442C" w:rsidP="00A6442C">
            <w:pPr>
              <w:rPr>
                <w:rFonts w:ascii="Arial" w:hAnsi="Arial" w:cs="Arial"/>
              </w:rPr>
            </w:pPr>
          </w:p>
          <w:p w14:paraId="61875ECD" w14:textId="77777777" w:rsidR="00A6442C" w:rsidRPr="00A6442C" w:rsidRDefault="00A6442C" w:rsidP="00A6442C">
            <w:pPr>
              <w:rPr>
                <w:rFonts w:ascii="Arial" w:hAnsi="Arial" w:cs="Arial"/>
                <w:lang w:val="en-US"/>
              </w:rPr>
            </w:pPr>
            <w:r w:rsidRPr="00A6442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14CD576" w14:textId="77777777" w:rsidR="00A6442C" w:rsidRPr="00A6442C" w:rsidRDefault="00A6442C" w:rsidP="00A6442C">
            <w:pPr>
              <w:rPr>
                <w:rFonts w:ascii="Arial" w:hAnsi="Arial" w:cs="Arial"/>
              </w:rPr>
            </w:pPr>
          </w:p>
          <w:p w14:paraId="1BA5D46E" w14:textId="77777777" w:rsidR="00A6442C" w:rsidRPr="00A6442C" w:rsidRDefault="00A6442C" w:rsidP="00A6442C">
            <w:pPr>
              <w:jc w:val="both"/>
              <w:rPr>
                <w:rFonts w:ascii="Arial" w:hAnsi="Arial" w:cs="Arial"/>
                <w:b/>
                <w:bCs/>
              </w:rPr>
            </w:pPr>
            <w:r w:rsidRPr="00A6442C">
              <w:rPr>
                <w:rFonts w:ascii="Arial" w:hAnsi="Arial" w:cs="Arial"/>
                <w:bCs/>
                <w:lang w:val="en"/>
              </w:rPr>
              <w:t xml:space="preserve">For further information, guidance and resources please visit: </w:t>
            </w:r>
            <w:hyperlink r:id="rId11" w:history="1">
              <w:r w:rsidRPr="00A6442C">
                <w:rPr>
                  <w:rFonts w:ascii="Arial" w:hAnsi="Arial" w:cs="Arial"/>
                  <w:color w:val="0000FF"/>
                  <w:lang w:val="en"/>
                </w:rPr>
                <w:t>HSE Children First webpage</w:t>
              </w:r>
            </w:hyperlink>
            <w:r w:rsidRPr="00A6442C">
              <w:rPr>
                <w:rFonts w:ascii="Arial" w:hAnsi="Arial" w:cs="Arial"/>
                <w:color w:val="0000FF"/>
                <w:lang w:val="en"/>
              </w:rPr>
              <w:t>.</w:t>
            </w:r>
          </w:p>
        </w:tc>
      </w:tr>
      <w:tr w:rsidR="00A6442C" w:rsidRPr="00A6442C" w14:paraId="4A2A0437" w14:textId="77777777" w:rsidTr="002E58EB">
        <w:trPr>
          <w:trHeight w:val="1138"/>
        </w:trPr>
        <w:tc>
          <w:tcPr>
            <w:tcW w:w="2523" w:type="dxa"/>
            <w:tcBorders>
              <w:top w:val="single" w:sz="4" w:space="0" w:color="auto"/>
              <w:left w:val="single" w:sz="4" w:space="0" w:color="auto"/>
              <w:bottom w:val="single" w:sz="4" w:space="0" w:color="auto"/>
              <w:right w:val="single" w:sz="4" w:space="0" w:color="auto"/>
            </w:tcBorders>
          </w:tcPr>
          <w:p w14:paraId="1991340B" w14:textId="77777777" w:rsidR="00A6442C" w:rsidRPr="00A6442C" w:rsidRDefault="00A6442C" w:rsidP="00A6442C">
            <w:pPr>
              <w:rPr>
                <w:rFonts w:ascii="Arial" w:hAnsi="Arial" w:cs="Arial"/>
                <w:b/>
                <w:bCs/>
              </w:rPr>
            </w:pPr>
            <w:bookmarkStart w:id="1" w:name="_Hlk58316562"/>
            <w:r w:rsidRPr="00A6442C">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2863A8C" w14:textId="77777777" w:rsidR="00A6442C" w:rsidRPr="00A6442C" w:rsidRDefault="00A6442C" w:rsidP="00A6442C">
            <w:pPr>
              <w:jc w:val="both"/>
              <w:rPr>
                <w:rFonts w:ascii="Arial" w:hAnsi="Arial" w:cs="Arial"/>
              </w:rPr>
            </w:pPr>
            <w:r w:rsidRPr="00A6442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6442C">
              <w:rPr>
                <w:rFonts w:ascii="Arial" w:hAnsi="Arial" w:cs="Arial"/>
                <w:iCs/>
              </w:rPr>
              <w:t>and comply with associated HSE protocols for implementing and maintaining these standards as appropriate to the role.</w:t>
            </w:r>
          </w:p>
          <w:p w14:paraId="228101AD" w14:textId="77777777" w:rsidR="00A6442C" w:rsidRPr="00A6442C" w:rsidRDefault="00A6442C" w:rsidP="00A6442C">
            <w:pPr>
              <w:jc w:val="both"/>
              <w:rPr>
                <w:rFonts w:ascii="Arial" w:hAnsi="Arial" w:cs="Arial"/>
              </w:rPr>
            </w:pPr>
          </w:p>
        </w:tc>
      </w:tr>
      <w:tr w:rsidR="00A6442C" w:rsidRPr="00A6442C" w14:paraId="33B9F523" w14:textId="77777777" w:rsidTr="002E58EB">
        <w:trPr>
          <w:trHeight w:val="1138"/>
        </w:trPr>
        <w:tc>
          <w:tcPr>
            <w:tcW w:w="2523" w:type="dxa"/>
            <w:tcBorders>
              <w:top w:val="single" w:sz="4" w:space="0" w:color="auto"/>
              <w:left w:val="single" w:sz="4" w:space="0" w:color="auto"/>
              <w:bottom w:val="single" w:sz="4" w:space="0" w:color="auto"/>
              <w:right w:val="single" w:sz="4" w:space="0" w:color="auto"/>
            </w:tcBorders>
          </w:tcPr>
          <w:p w14:paraId="48F09EED" w14:textId="77777777" w:rsidR="00A6442C" w:rsidRPr="00A6442C" w:rsidRDefault="00A6442C" w:rsidP="00A6442C">
            <w:pPr>
              <w:rPr>
                <w:rFonts w:ascii="Arial" w:hAnsi="Arial" w:cs="Arial"/>
                <w:b/>
                <w:bCs/>
              </w:rPr>
            </w:pPr>
            <w:r w:rsidRPr="00A6442C">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20DC7FB" w14:textId="77777777" w:rsidR="00A6442C" w:rsidRPr="00A6442C" w:rsidRDefault="00A6442C" w:rsidP="00A6442C">
            <w:pPr>
              <w:jc w:val="both"/>
              <w:rPr>
                <w:rFonts w:ascii="Arial" w:hAnsi="Arial" w:cs="Arial"/>
              </w:rPr>
            </w:pPr>
            <w:r w:rsidRPr="00A6442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5BDD8DF" w14:textId="77777777" w:rsidR="00A6442C" w:rsidRPr="00A6442C" w:rsidRDefault="00A6442C" w:rsidP="00A6442C">
            <w:pPr>
              <w:ind w:firstLine="720"/>
              <w:jc w:val="both"/>
              <w:rPr>
                <w:rFonts w:ascii="Arial" w:hAnsi="Arial" w:cs="Arial"/>
              </w:rPr>
            </w:pPr>
          </w:p>
          <w:p w14:paraId="0F35EA69" w14:textId="77777777" w:rsidR="00A6442C" w:rsidRPr="00A6442C" w:rsidRDefault="00A6442C" w:rsidP="00A6442C">
            <w:pPr>
              <w:jc w:val="both"/>
              <w:rPr>
                <w:rFonts w:ascii="Arial" w:hAnsi="Arial" w:cs="Arial"/>
              </w:rPr>
            </w:pPr>
            <w:r w:rsidRPr="00A6442C">
              <w:rPr>
                <w:rFonts w:ascii="Arial" w:hAnsi="Arial" w:cs="Arial"/>
              </w:rPr>
              <w:t>Key responsibilities include:</w:t>
            </w:r>
          </w:p>
          <w:p w14:paraId="226E7A50" w14:textId="77777777" w:rsidR="00A6442C" w:rsidRPr="00A6442C" w:rsidRDefault="00A6442C" w:rsidP="00A6442C">
            <w:pPr>
              <w:jc w:val="both"/>
              <w:rPr>
                <w:rFonts w:ascii="Arial" w:hAnsi="Arial" w:cs="Arial"/>
                <w:highlight w:val="yellow"/>
              </w:rPr>
            </w:pPr>
          </w:p>
          <w:p w14:paraId="03572370" w14:textId="77777777" w:rsidR="00A6442C" w:rsidRPr="00A6442C" w:rsidRDefault="00A6442C" w:rsidP="00A6442C">
            <w:pPr>
              <w:numPr>
                <w:ilvl w:val="0"/>
                <w:numId w:val="1"/>
              </w:numPr>
              <w:jc w:val="both"/>
              <w:rPr>
                <w:rFonts w:ascii="Arial" w:hAnsi="Arial" w:cs="Arial"/>
              </w:rPr>
            </w:pPr>
            <w:r w:rsidRPr="00A6442C">
              <w:rPr>
                <w:rFonts w:ascii="Arial" w:hAnsi="Arial" w:cs="Arial"/>
              </w:rPr>
              <w:t>Developing a SSSS for the department/service</w:t>
            </w:r>
            <w:r w:rsidRPr="00A6442C">
              <w:rPr>
                <w:rFonts w:ascii="Arial" w:eastAsia="Calibri" w:hAnsi="Arial" w:cs="Arial"/>
                <w:vertAlign w:val="superscript"/>
              </w:rPr>
              <w:footnoteReference w:id="1"/>
            </w:r>
            <w:r w:rsidRPr="00A6442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40F72108" w14:textId="77777777" w:rsidR="00A6442C" w:rsidRPr="00A6442C" w:rsidRDefault="00A6442C" w:rsidP="00A6442C">
            <w:pPr>
              <w:numPr>
                <w:ilvl w:val="0"/>
                <w:numId w:val="1"/>
              </w:numPr>
              <w:jc w:val="both"/>
              <w:rPr>
                <w:rFonts w:ascii="Arial" w:hAnsi="Arial" w:cs="Arial"/>
              </w:rPr>
            </w:pPr>
            <w:r w:rsidRPr="00A6442C">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3BB033A" w14:textId="77777777" w:rsidR="00A6442C" w:rsidRPr="00A6442C" w:rsidRDefault="00A6442C" w:rsidP="00A6442C">
            <w:pPr>
              <w:numPr>
                <w:ilvl w:val="0"/>
                <w:numId w:val="1"/>
              </w:numPr>
              <w:jc w:val="both"/>
              <w:rPr>
                <w:rFonts w:ascii="Arial" w:hAnsi="Arial" w:cs="Arial"/>
              </w:rPr>
            </w:pPr>
            <w:r w:rsidRPr="00A6442C">
              <w:rPr>
                <w:rFonts w:ascii="Arial" w:hAnsi="Arial" w:cs="Arial"/>
              </w:rPr>
              <w:t>Consulting and communicating with staff and safety representatives on OSH matters.</w:t>
            </w:r>
          </w:p>
          <w:p w14:paraId="1877A150" w14:textId="77777777" w:rsidR="00A6442C" w:rsidRPr="00A6442C" w:rsidRDefault="00A6442C" w:rsidP="00A6442C">
            <w:pPr>
              <w:numPr>
                <w:ilvl w:val="0"/>
                <w:numId w:val="1"/>
              </w:numPr>
              <w:jc w:val="both"/>
              <w:rPr>
                <w:rFonts w:ascii="Arial" w:hAnsi="Arial" w:cs="Arial"/>
              </w:rPr>
            </w:pPr>
            <w:r w:rsidRPr="00A6442C">
              <w:rPr>
                <w:rFonts w:ascii="Arial" w:hAnsi="Arial" w:cs="Arial"/>
              </w:rPr>
              <w:t>Ensuring a training needs assessment (TNA) is undertaken for employees, facilitating their attendance at statutory OSH training, and ensuring records are maintained for each employee.</w:t>
            </w:r>
          </w:p>
          <w:p w14:paraId="40743A5A" w14:textId="77777777" w:rsidR="00A6442C" w:rsidRPr="00A6442C" w:rsidRDefault="00A6442C" w:rsidP="00A6442C">
            <w:pPr>
              <w:numPr>
                <w:ilvl w:val="0"/>
                <w:numId w:val="1"/>
              </w:numPr>
              <w:jc w:val="both"/>
              <w:rPr>
                <w:rFonts w:ascii="Arial" w:hAnsi="Arial" w:cs="Arial"/>
              </w:rPr>
            </w:pPr>
            <w:r w:rsidRPr="00A6442C">
              <w:rPr>
                <w:rFonts w:ascii="Arial" w:hAnsi="Arial" w:cs="Arial"/>
              </w:rPr>
              <w:t>Ensuring that all incidents occurring within the relevant department/service are appropriately managed and investigated in accordance with HSE procedures</w:t>
            </w:r>
            <w:r w:rsidRPr="00A6442C">
              <w:rPr>
                <w:rFonts w:ascii="Arial" w:eastAsia="Calibri" w:hAnsi="Arial" w:cs="Arial"/>
                <w:vertAlign w:val="superscript"/>
              </w:rPr>
              <w:footnoteReference w:id="2"/>
            </w:r>
            <w:r w:rsidRPr="00A6442C">
              <w:rPr>
                <w:rFonts w:ascii="Arial" w:hAnsi="Arial" w:cs="Arial"/>
              </w:rPr>
              <w:t>.</w:t>
            </w:r>
          </w:p>
          <w:p w14:paraId="45EF62B1" w14:textId="77777777" w:rsidR="00A6442C" w:rsidRPr="00A6442C" w:rsidRDefault="00A6442C" w:rsidP="00A6442C">
            <w:pPr>
              <w:numPr>
                <w:ilvl w:val="0"/>
                <w:numId w:val="1"/>
              </w:numPr>
              <w:jc w:val="both"/>
              <w:rPr>
                <w:rFonts w:ascii="Arial" w:hAnsi="Arial" w:cs="Arial"/>
              </w:rPr>
            </w:pPr>
            <w:r w:rsidRPr="00A6442C">
              <w:rPr>
                <w:rFonts w:ascii="Arial" w:hAnsi="Arial" w:cs="Arial"/>
              </w:rPr>
              <w:t>Seeking advice from health and safety professionals through the National Health and Safety Function Helpdesk as appropriate.</w:t>
            </w:r>
          </w:p>
          <w:p w14:paraId="0BA9EB88" w14:textId="77777777" w:rsidR="00A6442C" w:rsidRPr="00A6442C" w:rsidRDefault="00A6442C" w:rsidP="00A6442C">
            <w:pPr>
              <w:numPr>
                <w:ilvl w:val="0"/>
                <w:numId w:val="1"/>
              </w:numPr>
              <w:jc w:val="both"/>
              <w:rPr>
                <w:rFonts w:ascii="Arial" w:hAnsi="Arial" w:cs="Arial"/>
              </w:rPr>
            </w:pPr>
            <w:r w:rsidRPr="00A6442C">
              <w:rPr>
                <w:rFonts w:ascii="Arial" w:hAnsi="Arial" w:cs="Arial"/>
                <w:iCs/>
              </w:rPr>
              <w:t>Reviewing the health and safety performance of the ward/department/service and staff through, respectively, local audit and performance achievement meetings for example.</w:t>
            </w:r>
          </w:p>
          <w:p w14:paraId="10BD81F9" w14:textId="77777777" w:rsidR="00A6442C" w:rsidRPr="00A6442C" w:rsidRDefault="00A6442C" w:rsidP="00A6442C">
            <w:pPr>
              <w:jc w:val="both"/>
              <w:rPr>
                <w:rFonts w:ascii="Arial" w:hAnsi="Arial" w:cs="Arial"/>
              </w:rPr>
            </w:pPr>
          </w:p>
          <w:p w14:paraId="512FDE76" w14:textId="77777777" w:rsidR="00A6442C" w:rsidRPr="00A6442C" w:rsidRDefault="00A6442C" w:rsidP="00A6442C">
            <w:pPr>
              <w:jc w:val="both"/>
              <w:rPr>
                <w:rFonts w:ascii="Arial" w:hAnsi="Arial" w:cs="Arial"/>
              </w:rPr>
            </w:pPr>
            <w:r w:rsidRPr="00A6442C">
              <w:rPr>
                <w:rFonts w:ascii="Arial" w:hAnsi="Arial" w:cs="Arial"/>
                <w:b/>
              </w:rPr>
              <w:t>Note</w:t>
            </w:r>
            <w:r w:rsidRPr="00A6442C">
              <w:rPr>
                <w:rFonts w:ascii="Arial" w:hAnsi="Arial" w:cs="Arial"/>
              </w:rPr>
              <w:t xml:space="preserve">: Detailed roles and responsibilities of Line Managers are outlined in local SSSS. </w:t>
            </w:r>
          </w:p>
          <w:p w14:paraId="347626C4" w14:textId="77777777" w:rsidR="00A6442C" w:rsidRPr="00A6442C" w:rsidRDefault="00A6442C" w:rsidP="00A6442C">
            <w:pPr>
              <w:jc w:val="both"/>
              <w:rPr>
                <w:rFonts w:ascii="Arial" w:hAnsi="Arial" w:cs="Arial"/>
              </w:rPr>
            </w:pPr>
          </w:p>
        </w:tc>
      </w:tr>
      <w:bookmarkEnd w:id="1"/>
    </w:tbl>
    <w:p w14:paraId="417FD39A" w14:textId="23C47403" w:rsidR="0075380E" w:rsidRPr="0075380E" w:rsidRDefault="0075380E" w:rsidP="00BE2087">
      <w:pPr>
        <w:spacing w:after="160"/>
        <w:rPr>
          <w:rFonts w:ascii="Arial" w:eastAsia="Arial" w:hAnsi="Arial" w:cs="Arial"/>
          <w:color w:val="000099"/>
        </w:rPr>
      </w:pPr>
    </w:p>
    <w:sectPr w:rsidR="0075380E" w:rsidRPr="0075380E"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DF60C" w14:textId="77777777" w:rsidR="000A1F45" w:rsidRDefault="000A1F45" w:rsidP="00543F98">
      <w:r>
        <w:separator/>
      </w:r>
    </w:p>
  </w:endnote>
  <w:endnote w:type="continuationSeparator" w:id="0">
    <w:p w14:paraId="16CCD354" w14:textId="77777777" w:rsidR="000A1F45" w:rsidRDefault="000A1F4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3D471" w14:textId="77777777" w:rsidR="000A1F45" w:rsidRDefault="000A1F45" w:rsidP="00543F98">
      <w:r>
        <w:separator/>
      </w:r>
    </w:p>
  </w:footnote>
  <w:footnote w:type="continuationSeparator" w:id="0">
    <w:p w14:paraId="1BEC3384" w14:textId="77777777" w:rsidR="000A1F45" w:rsidRDefault="000A1F45" w:rsidP="00543F98">
      <w:r>
        <w:continuationSeparator/>
      </w:r>
    </w:p>
  </w:footnote>
  <w:footnote w:id="1">
    <w:p w14:paraId="72C62A3A" w14:textId="77777777" w:rsidR="00A6442C" w:rsidRPr="00BE491B" w:rsidRDefault="00A6442C" w:rsidP="00A6442C">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74EEB7B" w14:textId="77777777" w:rsidR="00A6442C" w:rsidRPr="00BE491B" w:rsidRDefault="00A6442C" w:rsidP="00A6442C">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9ACA3A0" w14:textId="77777777" w:rsidR="00A6442C" w:rsidRPr="00F84940" w:rsidRDefault="00A6442C" w:rsidP="00A6442C">
      <w:pPr>
        <w:rPr>
          <w:rFonts w:ascii="Arial" w:hAnsi="Arial" w:cs="Arial"/>
        </w:rPr>
      </w:pPr>
    </w:p>
    <w:p w14:paraId="1F0E1814" w14:textId="77777777" w:rsidR="00A6442C" w:rsidRDefault="00A6442C" w:rsidP="00A6442C">
      <w:pPr>
        <w:pStyle w:val="FootnoteText"/>
      </w:pPr>
    </w:p>
  </w:footnote>
  <w:footnote w:id="2">
    <w:p w14:paraId="7ABE80C4" w14:textId="77777777" w:rsidR="00A6442C" w:rsidRPr="00DD13C2" w:rsidRDefault="00A6442C" w:rsidP="00A644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2613EE9"/>
    <w:multiLevelType w:val="hybridMultilevel"/>
    <w:tmpl w:val="3DEC13FC"/>
    <w:lvl w:ilvl="0" w:tplc="E08E24B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4C329B"/>
    <w:multiLevelType w:val="hybridMultilevel"/>
    <w:tmpl w:val="3FF6181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59156E4"/>
    <w:multiLevelType w:val="hybridMultilevel"/>
    <w:tmpl w:val="01EE6B22"/>
    <w:lvl w:ilvl="0" w:tplc="513E104E">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cs="Times New Roman" w:hint="default"/>
        <w:color w:val="000099"/>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47FB21E0"/>
    <w:multiLevelType w:val="hybridMultilevel"/>
    <w:tmpl w:val="A7D42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E3B77F4"/>
    <w:multiLevelType w:val="hybridMultilevel"/>
    <w:tmpl w:val="29F4C762"/>
    <w:lvl w:ilvl="0" w:tplc="812CE3D0">
      <w:numFmt w:val="bullet"/>
      <w:lvlText w:val="•"/>
      <w:lvlJc w:val="left"/>
      <w:pPr>
        <w:ind w:left="508" w:hanging="432"/>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A51DD5"/>
    <w:multiLevelType w:val="hybridMultilevel"/>
    <w:tmpl w:val="3918D7A2"/>
    <w:lvl w:ilvl="0" w:tplc="812CE3D0">
      <w:numFmt w:val="bullet"/>
      <w:lvlText w:val="•"/>
      <w:lvlJc w:val="left"/>
      <w:pPr>
        <w:ind w:left="508" w:hanging="432"/>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7D86BEC"/>
    <w:multiLevelType w:val="hybridMultilevel"/>
    <w:tmpl w:val="85547068"/>
    <w:lvl w:ilvl="0" w:tplc="812CE3D0">
      <w:numFmt w:val="bullet"/>
      <w:lvlText w:val="•"/>
      <w:lvlJc w:val="left"/>
      <w:pPr>
        <w:ind w:left="508" w:hanging="432"/>
      </w:pPr>
      <w:rPr>
        <w:rFonts w:ascii="Arial" w:eastAsia="Times New Roman" w:hAnsi="Arial" w:cs="Aria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9" w15:restartNumberingAfterBreak="0">
    <w:nsid w:val="7E8045CE"/>
    <w:multiLevelType w:val="hybridMultilevel"/>
    <w:tmpl w:val="E65E48B6"/>
    <w:lvl w:ilvl="0" w:tplc="3F086E5C">
      <w:start w:val="1"/>
      <w:numFmt w:val="lowerRoman"/>
      <w:lvlText w:val="%1)"/>
      <w:lvlJc w:val="left"/>
      <w:pPr>
        <w:ind w:left="1080" w:hanging="360"/>
      </w:pPr>
      <w:rPr>
        <w:rFonts w:hint="default"/>
        <w:b w:val="0"/>
      </w:rPr>
    </w:lvl>
    <w:lvl w:ilvl="1" w:tplc="E6BC51C0">
      <w:numFmt w:val="bullet"/>
      <w:lvlText w:val="•"/>
      <w:lvlJc w:val="left"/>
      <w:pPr>
        <w:ind w:left="1800" w:hanging="360"/>
      </w:pPr>
      <w:rPr>
        <w:rFonts w:ascii="Arial" w:eastAsia="Times New Roman" w:hAnsi="Arial" w:cs="Arial" w:hint="default"/>
        <w:b/>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9"/>
  </w:num>
  <w:num w:numId="5">
    <w:abstractNumId w:val="1"/>
  </w:num>
  <w:num w:numId="6">
    <w:abstractNumId w:val="8"/>
  </w:num>
  <w:num w:numId="7">
    <w:abstractNumId w:val="7"/>
  </w:num>
  <w:num w:numId="8">
    <w:abstractNumId w:val="6"/>
  </w:num>
  <w:num w:numId="9">
    <w:abstractNumId w:val="4"/>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1F45"/>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0332F"/>
    <w:rsid w:val="002112E2"/>
    <w:rsid w:val="0023552F"/>
    <w:rsid w:val="0024231B"/>
    <w:rsid w:val="00257231"/>
    <w:rsid w:val="00260C8B"/>
    <w:rsid w:val="00286130"/>
    <w:rsid w:val="0029014C"/>
    <w:rsid w:val="002A1DEB"/>
    <w:rsid w:val="002B27A5"/>
    <w:rsid w:val="002E1335"/>
    <w:rsid w:val="002F04C8"/>
    <w:rsid w:val="002F26F4"/>
    <w:rsid w:val="003054ED"/>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50D70"/>
    <w:rsid w:val="004569C6"/>
    <w:rsid w:val="00463454"/>
    <w:rsid w:val="00475884"/>
    <w:rsid w:val="00477662"/>
    <w:rsid w:val="00477AEF"/>
    <w:rsid w:val="00482A93"/>
    <w:rsid w:val="004831DD"/>
    <w:rsid w:val="004C3CE5"/>
    <w:rsid w:val="004C5B52"/>
    <w:rsid w:val="004C78F8"/>
    <w:rsid w:val="004F2D42"/>
    <w:rsid w:val="004F2F73"/>
    <w:rsid w:val="005150A5"/>
    <w:rsid w:val="00521CFC"/>
    <w:rsid w:val="00543F98"/>
    <w:rsid w:val="0054701F"/>
    <w:rsid w:val="00593D2E"/>
    <w:rsid w:val="005A38DE"/>
    <w:rsid w:val="005B29E2"/>
    <w:rsid w:val="005F10AC"/>
    <w:rsid w:val="005F595E"/>
    <w:rsid w:val="00611576"/>
    <w:rsid w:val="006250B6"/>
    <w:rsid w:val="0064026D"/>
    <w:rsid w:val="00645B66"/>
    <w:rsid w:val="006544F8"/>
    <w:rsid w:val="00671C9E"/>
    <w:rsid w:val="0068058E"/>
    <w:rsid w:val="006A2668"/>
    <w:rsid w:val="006A3CD5"/>
    <w:rsid w:val="006A54F6"/>
    <w:rsid w:val="006B44DD"/>
    <w:rsid w:val="006B758C"/>
    <w:rsid w:val="006F0BE7"/>
    <w:rsid w:val="006F1A37"/>
    <w:rsid w:val="006F6EB4"/>
    <w:rsid w:val="00705C73"/>
    <w:rsid w:val="007065F2"/>
    <w:rsid w:val="007119DD"/>
    <w:rsid w:val="0075380E"/>
    <w:rsid w:val="0077279C"/>
    <w:rsid w:val="00773BAD"/>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F1707"/>
    <w:rsid w:val="009441FF"/>
    <w:rsid w:val="00955918"/>
    <w:rsid w:val="009713C6"/>
    <w:rsid w:val="009764C9"/>
    <w:rsid w:val="00986ECA"/>
    <w:rsid w:val="009B6BF8"/>
    <w:rsid w:val="009C7692"/>
    <w:rsid w:val="009E754F"/>
    <w:rsid w:val="009F3F3A"/>
    <w:rsid w:val="009F41B5"/>
    <w:rsid w:val="00A02CC7"/>
    <w:rsid w:val="00A31CE6"/>
    <w:rsid w:val="00A33245"/>
    <w:rsid w:val="00A3355C"/>
    <w:rsid w:val="00A35B00"/>
    <w:rsid w:val="00A36FE9"/>
    <w:rsid w:val="00A54067"/>
    <w:rsid w:val="00A6442C"/>
    <w:rsid w:val="00A847E5"/>
    <w:rsid w:val="00A8573A"/>
    <w:rsid w:val="00A85FAD"/>
    <w:rsid w:val="00AB4063"/>
    <w:rsid w:val="00AC0D37"/>
    <w:rsid w:val="00AC325C"/>
    <w:rsid w:val="00B07917"/>
    <w:rsid w:val="00B079D3"/>
    <w:rsid w:val="00B13527"/>
    <w:rsid w:val="00B4168B"/>
    <w:rsid w:val="00B45750"/>
    <w:rsid w:val="00B85A4B"/>
    <w:rsid w:val="00BA14C2"/>
    <w:rsid w:val="00BD463D"/>
    <w:rsid w:val="00BD5194"/>
    <w:rsid w:val="00BD7AF2"/>
    <w:rsid w:val="00BE2087"/>
    <w:rsid w:val="00BE491B"/>
    <w:rsid w:val="00BF1487"/>
    <w:rsid w:val="00BF5363"/>
    <w:rsid w:val="00C25F36"/>
    <w:rsid w:val="00C27EBA"/>
    <w:rsid w:val="00C36670"/>
    <w:rsid w:val="00C438C1"/>
    <w:rsid w:val="00C50AC7"/>
    <w:rsid w:val="00C57CEC"/>
    <w:rsid w:val="00C922D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B1222"/>
    <w:rsid w:val="00DD145D"/>
    <w:rsid w:val="00E23FD8"/>
    <w:rsid w:val="00E45386"/>
    <w:rsid w:val="00E46F0F"/>
    <w:rsid w:val="00E53F9F"/>
    <w:rsid w:val="00E64E67"/>
    <w:rsid w:val="00E77239"/>
    <w:rsid w:val="00E95117"/>
    <w:rsid w:val="00EB3C67"/>
    <w:rsid w:val="00EB5E72"/>
    <w:rsid w:val="00EB7809"/>
    <w:rsid w:val="00EC3C8E"/>
    <w:rsid w:val="00EF5A89"/>
    <w:rsid w:val="00EF72A6"/>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6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41448332">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7849321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630430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leen.dooley@hse.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Sebastian George</cp:lastModifiedBy>
  <cp:revision>5</cp:revision>
  <dcterms:created xsi:type="dcterms:W3CDTF">2025-05-26T15:46:00Z</dcterms:created>
  <dcterms:modified xsi:type="dcterms:W3CDTF">2025-06-09T11:36:00Z</dcterms:modified>
</cp:coreProperties>
</file>