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4C714BDD" w:rsidR="00543F98" w:rsidRPr="00BE491B" w:rsidRDefault="00FF0034" w:rsidP="003F026C">
      <w:pPr>
        <w:pStyle w:val="Heading7"/>
        <w:ind w:hanging="1134"/>
        <w:jc w:val="center"/>
        <w:rPr>
          <w:color w:val="000099"/>
        </w:rPr>
      </w:pPr>
      <w:r w:rsidRPr="00324FEE">
        <w:rPr>
          <w:noProof/>
          <w:color w:val="000099"/>
          <w:lang w:val="en-IE" w:eastAsia="en-IE"/>
        </w:rPr>
        <w:drawing>
          <wp:anchor distT="0" distB="0" distL="114300" distR="114300" simplePos="0" relativeHeight="251661312" behindDoc="0" locked="0" layoutInCell="1" allowOverlap="1" wp14:anchorId="3ECBD152" wp14:editId="7D4F47AD">
            <wp:simplePos x="0" y="0"/>
            <wp:positionH relativeFrom="margin">
              <wp:posOffset>-297180</wp:posOffset>
            </wp:positionH>
            <wp:positionV relativeFrom="margin">
              <wp:posOffset>-365760</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10BE80" w14:textId="67B84762" w:rsidR="00543F98" w:rsidRDefault="00543F98" w:rsidP="00543F98">
      <w:pPr>
        <w:jc w:val="both"/>
        <w:rPr>
          <w:rFonts w:ascii="Arial" w:hAnsi="Arial" w:cs="Arial"/>
          <w:b/>
        </w:rPr>
      </w:pPr>
    </w:p>
    <w:p w14:paraId="1E5A89B6" w14:textId="7DF42534" w:rsidR="00D42D7F" w:rsidRPr="005B5B5F" w:rsidRDefault="00D42D7F" w:rsidP="00543F98">
      <w:pPr>
        <w:ind w:left="-1260"/>
        <w:jc w:val="right"/>
        <w:rPr>
          <w:rFonts w:ascii="Arial" w:hAnsi="Arial" w:cs="Arial"/>
          <w:b/>
        </w:rPr>
      </w:pPr>
      <w:r w:rsidRPr="005B5B5F">
        <w:rPr>
          <w:rFonts w:ascii="Arial" w:hAnsi="Arial" w:cs="Arial"/>
          <w:b/>
        </w:rPr>
        <w:t>Supplementary</w:t>
      </w:r>
    </w:p>
    <w:p w14:paraId="09692A5E" w14:textId="16322FA5" w:rsidR="00543F98" w:rsidRPr="00D42D7F" w:rsidRDefault="00D42D7F" w:rsidP="00543F98">
      <w:pPr>
        <w:ind w:left="-1260"/>
        <w:jc w:val="right"/>
        <w:rPr>
          <w:rFonts w:ascii="Arial" w:hAnsi="Arial" w:cs="Arial"/>
          <w:b/>
        </w:rPr>
      </w:pPr>
      <w:r w:rsidRPr="00D42D7F">
        <w:rPr>
          <w:rFonts w:ascii="Arial" w:hAnsi="Arial" w:cs="Arial"/>
          <w:b/>
        </w:rPr>
        <w:t>Social Care Worker</w:t>
      </w:r>
    </w:p>
    <w:p w14:paraId="228B00E9" w14:textId="57755CAD"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242FCF48" w14:textId="60ACDD9E" w:rsidR="00FF0034" w:rsidRPr="00D42D7F" w:rsidRDefault="00D42D7F" w:rsidP="007F0BB1">
            <w:pPr>
              <w:pStyle w:val="Heading7"/>
              <w:rPr>
                <w:sz w:val="20"/>
              </w:rPr>
            </w:pPr>
            <w:r w:rsidRPr="00D42D7F">
              <w:rPr>
                <w:sz w:val="20"/>
              </w:rPr>
              <w:t>Social Care Worker</w:t>
            </w:r>
          </w:p>
          <w:p w14:paraId="62BEEAAF" w14:textId="77777777" w:rsidR="00D42D7F" w:rsidRPr="00D42D7F" w:rsidRDefault="00D42D7F" w:rsidP="00D42D7F">
            <w:pPr>
              <w:rPr>
                <w:lang w:eastAsia="en-US"/>
              </w:rPr>
            </w:pPr>
          </w:p>
          <w:p w14:paraId="6138A8BA" w14:textId="11FE37BC" w:rsidR="00E23FD8" w:rsidRPr="00D42D7F" w:rsidRDefault="00E23FD8" w:rsidP="007F0BB1">
            <w:pPr>
              <w:pStyle w:val="Heading7"/>
              <w:rPr>
                <w:b w:val="0"/>
                <w:sz w:val="20"/>
              </w:rPr>
            </w:pPr>
            <w:r w:rsidRPr="00D42D7F">
              <w:rPr>
                <w:b w:val="0"/>
                <w:sz w:val="20"/>
              </w:rPr>
              <w:t>(Grade Code</w:t>
            </w:r>
            <w:r w:rsidR="00D42D7F" w:rsidRPr="00D42D7F">
              <w:rPr>
                <w:b w:val="0"/>
                <w:sz w:val="20"/>
              </w:rPr>
              <w:t>: 3029</w:t>
            </w:r>
            <w:r w:rsidRPr="00D42D7F">
              <w:rPr>
                <w:b w:val="0"/>
                <w:sz w:val="20"/>
              </w:rPr>
              <w:t>)</w:t>
            </w:r>
          </w:p>
          <w:p w14:paraId="1A2CE988" w14:textId="5AFE192C" w:rsidR="00543F98" w:rsidRPr="00D42D7F" w:rsidRDefault="00A66600" w:rsidP="00D42D7F">
            <w:pPr>
              <w:tabs>
                <w:tab w:val="left" w:pos="6634"/>
              </w:tabs>
              <w:rPr>
                <w:lang w:eastAsia="en-US"/>
              </w:rPr>
            </w:pPr>
            <w:r w:rsidRPr="00D42D7F">
              <w:rPr>
                <w:lang w:eastAsia="en-US"/>
              </w:rPr>
              <w:tab/>
            </w: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41750848" w:rsidR="00195048" w:rsidRPr="00D42D7F" w:rsidRDefault="00D42D7F" w:rsidP="00195048">
            <w:pPr>
              <w:pStyle w:val="Heading7"/>
              <w:rPr>
                <w:b w:val="0"/>
                <w:sz w:val="20"/>
              </w:rPr>
            </w:pPr>
            <w:r w:rsidRPr="00D42D7F">
              <w:rPr>
                <w:b w:val="0"/>
                <w:sz w:val="20"/>
              </w:rPr>
              <w:t>NRS14835</w:t>
            </w:r>
          </w:p>
          <w:p w14:paraId="14323542" w14:textId="77777777" w:rsidR="00792F91" w:rsidRPr="00D42D7F"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515EFF16" w:rsidR="00195048" w:rsidRPr="005B5B5F" w:rsidRDefault="00F22976" w:rsidP="00195048">
            <w:pPr>
              <w:pStyle w:val="Heading7"/>
              <w:rPr>
                <w:b w:val="0"/>
                <w:sz w:val="20"/>
              </w:rPr>
            </w:pPr>
            <w:r>
              <w:rPr>
                <w:b w:val="0"/>
                <w:sz w:val="20"/>
              </w:rPr>
              <w:t xml:space="preserve">12:00PM on </w:t>
            </w:r>
            <w:r w:rsidR="005B5B5F">
              <w:rPr>
                <w:b w:val="0"/>
                <w:sz w:val="20"/>
              </w:rPr>
              <w:t>Wednesday 16</w:t>
            </w:r>
            <w:r w:rsidR="005B5B5F" w:rsidRPr="005B5B5F">
              <w:rPr>
                <w:b w:val="0"/>
                <w:sz w:val="20"/>
                <w:vertAlign w:val="superscript"/>
              </w:rPr>
              <w:t>th</w:t>
            </w:r>
            <w:r w:rsidR="005B5B5F">
              <w:rPr>
                <w:b w:val="0"/>
                <w:sz w:val="20"/>
              </w:rPr>
              <w:t xml:space="preserve"> July 2025</w:t>
            </w:r>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805189"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115BF4">
              <w:rPr>
                <w:rFonts w:ascii="Arial" w:hAnsi="Arial" w:cs="Arial"/>
                <w:b/>
                <w:bCs/>
              </w:rPr>
              <w:t>Location of Post</w:t>
            </w:r>
          </w:p>
        </w:tc>
        <w:tc>
          <w:tcPr>
            <w:tcW w:w="8256" w:type="dxa"/>
          </w:tcPr>
          <w:p w14:paraId="7316AC66" w14:textId="77777777" w:rsidR="00792F91" w:rsidRPr="00F6254C" w:rsidRDefault="00792F91" w:rsidP="00792F91">
            <w:pPr>
              <w:rPr>
                <w:rFonts w:ascii="Arial" w:hAnsi="Arial" w:cs="Arial"/>
                <w:iCs/>
                <w:color w:val="000000" w:themeColor="text1"/>
              </w:rPr>
            </w:pPr>
          </w:p>
          <w:p w14:paraId="47E0B705" w14:textId="69966544" w:rsidR="00792F91" w:rsidRDefault="00D42D7F" w:rsidP="00792F91">
            <w:pPr>
              <w:rPr>
                <w:rFonts w:ascii="Arial" w:hAnsi="Arial" w:cs="Arial"/>
                <w:bCs/>
                <w:iCs/>
              </w:rPr>
            </w:pPr>
            <w:r w:rsidRPr="00D42D7F">
              <w:rPr>
                <w:rFonts w:ascii="Arial" w:hAnsi="Arial" w:cs="Arial"/>
                <w:iCs/>
              </w:rPr>
              <w:t>There is currently</w:t>
            </w:r>
            <w:r w:rsidRPr="00D42D7F">
              <w:rPr>
                <w:rFonts w:ascii="Arial" w:hAnsi="Arial" w:cs="Arial"/>
                <w:bCs/>
                <w:iCs/>
              </w:rPr>
              <w:t xml:space="preserve"> one permanent</w:t>
            </w:r>
            <w:r w:rsidR="00792F91" w:rsidRPr="00D42D7F">
              <w:rPr>
                <w:rFonts w:ascii="Arial" w:hAnsi="Arial" w:cs="Arial"/>
                <w:bCs/>
                <w:iCs/>
              </w:rPr>
              <w:t xml:space="preserve"> whole-time</w:t>
            </w:r>
            <w:r w:rsidR="00115BF4">
              <w:rPr>
                <w:rFonts w:ascii="Arial" w:hAnsi="Arial" w:cs="Arial"/>
                <w:iCs/>
              </w:rPr>
              <w:t xml:space="preserve"> vacancy available in</w:t>
            </w:r>
            <w:r w:rsidR="003D7315">
              <w:rPr>
                <w:rFonts w:ascii="Arial" w:hAnsi="Arial" w:cs="Arial"/>
                <w:iCs/>
              </w:rPr>
              <w:t xml:space="preserve"> Wexford </w:t>
            </w:r>
            <w:r w:rsidRPr="00115BF4">
              <w:rPr>
                <w:rFonts w:ascii="Arial" w:hAnsi="Arial" w:cs="Arial"/>
                <w:bCs/>
                <w:iCs/>
              </w:rPr>
              <w:t>KITE Service.</w:t>
            </w:r>
            <w:r w:rsidRPr="00D42D7F">
              <w:rPr>
                <w:rFonts w:ascii="Arial" w:hAnsi="Arial" w:cs="Arial"/>
                <w:bCs/>
                <w:iCs/>
              </w:rPr>
              <w:t xml:space="preserve"> </w:t>
            </w:r>
          </w:p>
          <w:p w14:paraId="49B7E008" w14:textId="77777777" w:rsidR="00AF7841" w:rsidRPr="00F6254C" w:rsidRDefault="00AF7841" w:rsidP="00792F91">
            <w:pPr>
              <w:rPr>
                <w:rFonts w:ascii="Arial" w:hAnsi="Arial" w:cs="Arial"/>
                <w:b/>
                <w:bCs/>
                <w:iCs/>
                <w:color w:val="000099"/>
              </w:rPr>
            </w:pPr>
          </w:p>
          <w:p w14:paraId="1FC72DDB" w14:textId="5C120453" w:rsidR="003D7315" w:rsidRPr="00AF7841" w:rsidRDefault="00454C9A" w:rsidP="003D7315">
            <w:pPr>
              <w:rPr>
                <w:rFonts w:ascii="Arial" w:hAnsi="Arial" w:cs="Arial"/>
                <w:iCs/>
              </w:rPr>
            </w:pPr>
            <w:r>
              <w:rPr>
                <w:rFonts w:ascii="Arial" w:hAnsi="Arial" w:cs="Arial"/>
                <w:iCs/>
              </w:rPr>
              <w:t>The location</w:t>
            </w:r>
            <w:r w:rsidR="00115BF4" w:rsidRPr="00AF7841">
              <w:rPr>
                <w:rFonts w:ascii="Arial" w:hAnsi="Arial" w:cs="Arial"/>
                <w:iCs/>
              </w:rPr>
              <w:t xml:space="preserve"> of the post will be o</w:t>
            </w:r>
            <w:r w:rsidR="002415A6">
              <w:rPr>
                <w:rFonts w:ascii="Arial" w:hAnsi="Arial" w:cs="Arial"/>
                <w:iCs/>
              </w:rPr>
              <w:t>ne of the following 3 bases listed below</w:t>
            </w:r>
            <w:r w:rsidR="00115BF4" w:rsidRPr="00AF7841">
              <w:rPr>
                <w:rFonts w:ascii="Arial" w:hAnsi="Arial" w:cs="Arial"/>
                <w:iCs/>
              </w:rPr>
              <w:t>, which are interim sites only</w:t>
            </w:r>
            <w:r w:rsidR="00DD1FA8" w:rsidRPr="00AF7841">
              <w:rPr>
                <w:rFonts w:ascii="Arial" w:hAnsi="Arial" w:cs="Arial"/>
                <w:iCs/>
              </w:rPr>
              <w:t xml:space="preserve">. The </w:t>
            </w:r>
            <w:r>
              <w:rPr>
                <w:rFonts w:ascii="Arial" w:hAnsi="Arial" w:cs="Arial"/>
                <w:iCs/>
              </w:rPr>
              <w:t>location of the post will be confirmed</w:t>
            </w:r>
            <w:r w:rsidR="00AF7841" w:rsidRPr="00AF7841">
              <w:rPr>
                <w:rFonts w:ascii="Arial" w:hAnsi="Arial" w:cs="Arial"/>
                <w:iCs/>
              </w:rPr>
              <w:t xml:space="preserve"> at Job Offer stage. </w:t>
            </w:r>
          </w:p>
          <w:p w14:paraId="3736F57D" w14:textId="6E5D8F1B" w:rsidR="003D7315" w:rsidRPr="003D7315" w:rsidRDefault="003D7315" w:rsidP="003D7315">
            <w:pPr>
              <w:rPr>
                <w:rFonts w:ascii="Arial" w:hAnsi="Arial" w:cs="Arial"/>
                <w:iCs/>
                <w:color w:val="000000" w:themeColor="text1"/>
              </w:rPr>
            </w:pPr>
          </w:p>
          <w:p w14:paraId="52748876" w14:textId="4F028E3A" w:rsidR="003D7315" w:rsidRPr="003D7315" w:rsidRDefault="003D7315" w:rsidP="003D7315">
            <w:pPr>
              <w:rPr>
                <w:rFonts w:ascii="Arial" w:hAnsi="Arial" w:cs="Arial"/>
                <w:iCs/>
                <w:color w:val="000000" w:themeColor="text1"/>
              </w:rPr>
            </w:pPr>
            <w:r w:rsidRPr="003D7315">
              <w:rPr>
                <w:rFonts w:ascii="Arial" w:hAnsi="Arial" w:cs="Arial"/>
                <w:iCs/>
                <w:color w:val="000000" w:themeColor="text1"/>
              </w:rPr>
              <w:t>KITE Services,</w:t>
            </w:r>
          </w:p>
          <w:p w14:paraId="5BA3FEB7" w14:textId="77777777" w:rsidR="003D7315" w:rsidRPr="003D7315" w:rsidRDefault="003D7315" w:rsidP="003D7315">
            <w:pPr>
              <w:rPr>
                <w:rFonts w:ascii="Arial" w:hAnsi="Arial" w:cs="Arial"/>
                <w:iCs/>
                <w:color w:val="000000" w:themeColor="text1"/>
              </w:rPr>
            </w:pPr>
            <w:r w:rsidRPr="003D7315">
              <w:rPr>
                <w:rFonts w:ascii="Arial" w:hAnsi="Arial" w:cs="Arial"/>
                <w:iCs/>
                <w:color w:val="000000" w:themeColor="text1"/>
              </w:rPr>
              <w:t>7 Common Quay Street,</w:t>
            </w:r>
          </w:p>
          <w:p w14:paraId="3D6FA93E" w14:textId="77777777" w:rsidR="003D7315" w:rsidRPr="003D7315" w:rsidRDefault="003D7315" w:rsidP="003D7315">
            <w:pPr>
              <w:rPr>
                <w:rFonts w:ascii="Arial" w:hAnsi="Arial" w:cs="Arial"/>
                <w:iCs/>
                <w:color w:val="000000" w:themeColor="text1"/>
              </w:rPr>
            </w:pPr>
            <w:r w:rsidRPr="003D7315">
              <w:rPr>
                <w:rFonts w:ascii="Arial" w:hAnsi="Arial" w:cs="Arial"/>
                <w:iCs/>
                <w:color w:val="000000" w:themeColor="text1"/>
              </w:rPr>
              <w:t>Wexford</w:t>
            </w:r>
          </w:p>
          <w:p w14:paraId="7FBC858A" w14:textId="77777777" w:rsidR="003D7315" w:rsidRPr="003D7315" w:rsidRDefault="003D7315" w:rsidP="003D7315">
            <w:pPr>
              <w:rPr>
                <w:rFonts w:ascii="Arial" w:hAnsi="Arial" w:cs="Arial"/>
                <w:iCs/>
                <w:color w:val="000000" w:themeColor="text1"/>
              </w:rPr>
            </w:pPr>
            <w:r w:rsidRPr="003D7315">
              <w:rPr>
                <w:rFonts w:ascii="Arial" w:hAnsi="Arial" w:cs="Arial"/>
                <w:iCs/>
                <w:color w:val="000000" w:themeColor="text1"/>
              </w:rPr>
              <w:t>Y35 T448</w:t>
            </w:r>
          </w:p>
          <w:p w14:paraId="7E5BED0D" w14:textId="77777777" w:rsidR="003D7315" w:rsidRPr="003D7315" w:rsidRDefault="003D7315" w:rsidP="003D7315">
            <w:pPr>
              <w:rPr>
                <w:rFonts w:ascii="Arial" w:hAnsi="Arial" w:cs="Arial"/>
                <w:iCs/>
                <w:color w:val="000000" w:themeColor="text1"/>
              </w:rPr>
            </w:pPr>
            <w:r w:rsidRPr="003D7315">
              <w:rPr>
                <w:rFonts w:ascii="Arial" w:hAnsi="Arial" w:cs="Arial"/>
                <w:iCs/>
                <w:color w:val="000000" w:themeColor="text1"/>
              </w:rPr>
              <w:t xml:space="preserve"> </w:t>
            </w:r>
          </w:p>
          <w:p w14:paraId="27A1F78C" w14:textId="77777777" w:rsidR="003D7315" w:rsidRPr="003D7315" w:rsidRDefault="003D7315" w:rsidP="003D7315">
            <w:pPr>
              <w:rPr>
                <w:rFonts w:ascii="Arial" w:hAnsi="Arial" w:cs="Arial"/>
                <w:iCs/>
                <w:color w:val="000000" w:themeColor="text1"/>
              </w:rPr>
            </w:pPr>
            <w:r w:rsidRPr="003D7315">
              <w:rPr>
                <w:rFonts w:ascii="Arial" w:hAnsi="Arial" w:cs="Arial"/>
                <w:iCs/>
                <w:color w:val="000000" w:themeColor="text1"/>
              </w:rPr>
              <w:t>KITE Services</w:t>
            </w:r>
          </w:p>
          <w:p w14:paraId="0BA27806" w14:textId="77777777" w:rsidR="003D7315" w:rsidRPr="003D7315" w:rsidRDefault="003D7315" w:rsidP="003D7315">
            <w:pPr>
              <w:rPr>
                <w:rFonts w:ascii="Arial" w:hAnsi="Arial" w:cs="Arial"/>
                <w:iCs/>
                <w:color w:val="000000" w:themeColor="text1"/>
              </w:rPr>
            </w:pPr>
            <w:r w:rsidRPr="003D7315">
              <w:rPr>
                <w:rFonts w:ascii="Arial" w:hAnsi="Arial" w:cs="Arial"/>
                <w:iCs/>
                <w:color w:val="000000" w:themeColor="text1"/>
              </w:rPr>
              <w:t>Unit 7</w:t>
            </w:r>
          </w:p>
          <w:p w14:paraId="72E34090" w14:textId="77777777" w:rsidR="003D7315" w:rsidRPr="003D7315" w:rsidRDefault="003D7315" w:rsidP="003D7315">
            <w:pPr>
              <w:rPr>
                <w:rFonts w:ascii="Arial" w:hAnsi="Arial" w:cs="Arial"/>
                <w:iCs/>
                <w:color w:val="000000" w:themeColor="text1"/>
              </w:rPr>
            </w:pPr>
            <w:r w:rsidRPr="003D7315">
              <w:rPr>
                <w:rFonts w:ascii="Arial" w:hAnsi="Arial" w:cs="Arial"/>
                <w:iCs/>
                <w:color w:val="000000" w:themeColor="text1"/>
              </w:rPr>
              <w:t>The Plaza,</w:t>
            </w:r>
          </w:p>
          <w:p w14:paraId="1330D1F8" w14:textId="77777777" w:rsidR="003D7315" w:rsidRPr="003D7315" w:rsidRDefault="003D7315" w:rsidP="003D7315">
            <w:pPr>
              <w:rPr>
                <w:rFonts w:ascii="Arial" w:hAnsi="Arial" w:cs="Arial"/>
                <w:iCs/>
                <w:color w:val="000000" w:themeColor="text1"/>
              </w:rPr>
            </w:pPr>
            <w:r w:rsidRPr="003D7315">
              <w:rPr>
                <w:rFonts w:ascii="Arial" w:hAnsi="Arial" w:cs="Arial"/>
                <w:iCs/>
                <w:color w:val="000000" w:themeColor="text1"/>
              </w:rPr>
              <w:t xml:space="preserve">Pearse Street, </w:t>
            </w:r>
          </w:p>
          <w:p w14:paraId="52F3E219" w14:textId="77777777" w:rsidR="003D7315" w:rsidRPr="003D7315" w:rsidRDefault="003D7315" w:rsidP="003D7315">
            <w:pPr>
              <w:rPr>
                <w:rFonts w:ascii="Arial" w:hAnsi="Arial" w:cs="Arial"/>
                <w:iCs/>
                <w:color w:val="000000" w:themeColor="text1"/>
              </w:rPr>
            </w:pPr>
            <w:r w:rsidRPr="003D7315">
              <w:rPr>
                <w:rFonts w:ascii="Arial" w:hAnsi="Arial" w:cs="Arial"/>
                <w:iCs/>
                <w:color w:val="000000" w:themeColor="text1"/>
              </w:rPr>
              <w:t>Gorey,</w:t>
            </w:r>
          </w:p>
          <w:p w14:paraId="7135AC1A" w14:textId="77777777" w:rsidR="003D7315" w:rsidRPr="003D7315" w:rsidRDefault="003D7315" w:rsidP="003D7315">
            <w:pPr>
              <w:rPr>
                <w:rFonts w:ascii="Arial" w:hAnsi="Arial" w:cs="Arial"/>
                <w:iCs/>
                <w:color w:val="000000" w:themeColor="text1"/>
              </w:rPr>
            </w:pPr>
            <w:r w:rsidRPr="003D7315">
              <w:rPr>
                <w:rFonts w:ascii="Arial" w:hAnsi="Arial" w:cs="Arial"/>
                <w:iCs/>
                <w:color w:val="000000" w:themeColor="text1"/>
              </w:rPr>
              <w:t>Co. Wexford</w:t>
            </w:r>
          </w:p>
          <w:p w14:paraId="3318452D" w14:textId="77777777" w:rsidR="003D7315" w:rsidRPr="003D7315" w:rsidRDefault="003D7315" w:rsidP="003D7315">
            <w:pPr>
              <w:rPr>
                <w:rFonts w:ascii="Arial" w:hAnsi="Arial" w:cs="Arial"/>
                <w:iCs/>
                <w:color w:val="000000" w:themeColor="text1"/>
              </w:rPr>
            </w:pPr>
            <w:r w:rsidRPr="003D7315">
              <w:rPr>
                <w:rFonts w:ascii="Arial" w:hAnsi="Arial" w:cs="Arial"/>
                <w:iCs/>
                <w:color w:val="000000" w:themeColor="text1"/>
              </w:rPr>
              <w:t>Y25 Y2R8.</w:t>
            </w:r>
          </w:p>
          <w:p w14:paraId="4522A032" w14:textId="77777777" w:rsidR="003D7315" w:rsidRPr="003D7315" w:rsidRDefault="003D7315" w:rsidP="003D7315">
            <w:pPr>
              <w:rPr>
                <w:rFonts w:ascii="Arial" w:hAnsi="Arial" w:cs="Arial"/>
                <w:iCs/>
                <w:color w:val="000000" w:themeColor="text1"/>
              </w:rPr>
            </w:pPr>
          </w:p>
          <w:p w14:paraId="5C6877A1" w14:textId="77777777" w:rsidR="003D7315" w:rsidRPr="003D7315" w:rsidRDefault="003D7315" w:rsidP="003D7315">
            <w:pPr>
              <w:rPr>
                <w:rFonts w:ascii="Arial" w:hAnsi="Arial" w:cs="Arial"/>
                <w:iCs/>
                <w:color w:val="000000" w:themeColor="text1"/>
              </w:rPr>
            </w:pPr>
            <w:r w:rsidRPr="003D7315">
              <w:rPr>
                <w:rFonts w:ascii="Arial" w:hAnsi="Arial" w:cs="Arial"/>
                <w:iCs/>
                <w:color w:val="000000" w:themeColor="text1"/>
              </w:rPr>
              <w:t>KITE Services,</w:t>
            </w:r>
          </w:p>
          <w:p w14:paraId="2EC230AF" w14:textId="77777777" w:rsidR="003D7315" w:rsidRPr="003D7315" w:rsidRDefault="003D7315" w:rsidP="003D7315">
            <w:pPr>
              <w:rPr>
                <w:rFonts w:ascii="Arial" w:hAnsi="Arial" w:cs="Arial"/>
                <w:iCs/>
                <w:color w:val="000000" w:themeColor="text1"/>
              </w:rPr>
            </w:pPr>
            <w:r w:rsidRPr="003D7315">
              <w:rPr>
                <w:rFonts w:ascii="Arial" w:hAnsi="Arial" w:cs="Arial"/>
                <w:iCs/>
                <w:color w:val="000000" w:themeColor="text1"/>
              </w:rPr>
              <w:t>Enniscorthy Enterprise and Technology Centre (EETC),</w:t>
            </w:r>
          </w:p>
          <w:p w14:paraId="6AD27134" w14:textId="77777777" w:rsidR="003D7315" w:rsidRPr="003D7315" w:rsidRDefault="003D7315" w:rsidP="003D7315">
            <w:pPr>
              <w:rPr>
                <w:rFonts w:ascii="Arial" w:hAnsi="Arial" w:cs="Arial"/>
                <w:iCs/>
                <w:color w:val="000000" w:themeColor="text1"/>
              </w:rPr>
            </w:pPr>
            <w:r w:rsidRPr="003D7315">
              <w:rPr>
                <w:rFonts w:ascii="Arial" w:hAnsi="Arial" w:cs="Arial"/>
                <w:iCs/>
                <w:color w:val="000000" w:themeColor="text1"/>
              </w:rPr>
              <w:t>Milehouse Road,</w:t>
            </w:r>
          </w:p>
          <w:p w14:paraId="264DCA9C" w14:textId="77777777" w:rsidR="003D7315" w:rsidRPr="003D7315" w:rsidRDefault="003D7315" w:rsidP="003D7315">
            <w:pPr>
              <w:rPr>
                <w:rFonts w:ascii="Arial" w:hAnsi="Arial" w:cs="Arial"/>
                <w:iCs/>
                <w:color w:val="000000" w:themeColor="text1"/>
              </w:rPr>
            </w:pPr>
            <w:r w:rsidRPr="003D7315">
              <w:rPr>
                <w:rFonts w:ascii="Arial" w:hAnsi="Arial" w:cs="Arial"/>
                <w:iCs/>
                <w:color w:val="000000" w:themeColor="text1"/>
              </w:rPr>
              <w:t>Enniscorthy,</w:t>
            </w:r>
          </w:p>
          <w:p w14:paraId="116279BF" w14:textId="77777777" w:rsidR="003D7315" w:rsidRPr="003D7315" w:rsidRDefault="003D7315" w:rsidP="003D7315">
            <w:pPr>
              <w:rPr>
                <w:rFonts w:ascii="Arial" w:hAnsi="Arial" w:cs="Arial"/>
                <w:iCs/>
                <w:color w:val="000000" w:themeColor="text1"/>
              </w:rPr>
            </w:pPr>
            <w:r w:rsidRPr="003D7315">
              <w:rPr>
                <w:rFonts w:ascii="Arial" w:hAnsi="Arial" w:cs="Arial"/>
                <w:iCs/>
                <w:color w:val="000000" w:themeColor="text1"/>
              </w:rPr>
              <w:t>Co. Wexford</w:t>
            </w:r>
          </w:p>
          <w:p w14:paraId="12DA1F4C" w14:textId="301726D4" w:rsidR="00792F91" w:rsidRDefault="003D7315" w:rsidP="003D7315">
            <w:pPr>
              <w:rPr>
                <w:rFonts w:ascii="Arial" w:hAnsi="Arial" w:cs="Arial"/>
                <w:iCs/>
                <w:color w:val="000000" w:themeColor="text1"/>
              </w:rPr>
            </w:pPr>
            <w:r w:rsidRPr="003D7315">
              <w:rPr>
                <w:rFonts w:ascii="Arial" w:hAnsi="Arial" w:cs="Arial"/>
                <w:iCs/>
                <w:color w:val="000000" w:themeColor="text1"/>
              </w:rPr>
              <w:t>Y21 CAA9</w:t>
            </w:r>
          </w:p>
          <w:p w14:paraId="0339721B" w14:textId="77777777" w:rsidR="00115BF4" w:rsidRPr="00F6254C" w:rsidRDefault="00115BF4" w:rsidP="003D7315">
            <w:pPr>
              <w:rPr>
                <w:rFonts w:ascii="Arial" w:hAnsi="Arial" w:cs="Arial"/>
                <w:iCs/>
                <w:color w:val="000000" w:themeColor="text1"/>
              </w:rPr>
            </w:pPr>
          </w:p>
          <w:p w14:paraId="6EF3571A" w14:textId="77777777" w:rsidR="00792F91" w:rsidRDefault="00792F91" w:rsidP="00792F91">
            <w:pPr>
              <w:rPr>
                <w:rFonts w:ascii="Arial" w:hAnsi="Arial"/>
              </w:rPr>
            </w:pPr>
            <w:r w:rsidRPr="0070424B">
              <w:rPr>
                <w:rFonts w:ascii="Arial" w:hAnsi="Arial"/>
              </w:rPr>
              <w:t xml:space="preserve">A </w:t>
            </w:r>
            <w:r w:rsidR="00D42D7F">
              <w:rPr>
                <w:rFonts w:ascii="Arial" w:hAnsi="Arial"/>
              </w:rPr>
              <w:t xml:space="preserve">supplementary </w:t>
            </w:r>
            <w:r w:rsidRPr="0070424B">
              <w:rPr>
                <w:rFonts w:ascii="Arial" w:hAnsi="Arial"/>
              </w:rPr>
              <w:t>panel may be formed a</w:t>
            </w:r>
            <w:r w:rsidR="00D42D7F">
              <w:rPr>
                <w:rFonts w:ascii="Arial" w:hAnsi="Arial"/>
              </w:rPr>
              <w:t xml:space="preserve">s a result of this campaign for </w:t>
            </w:r>
            <w:r w:rsidR="00D42D7F" w:rsidRPr="00D42D7F">
              <w:rPr>
                <w:rFonts w:ascii="Arial" w:hAnsi="Arial"/>
                <w:b/>
              </w:rPr>
              <w:t>Social Care Worker, KITE Services, HSE Dublin and South East (Carlow, Kilkenny and Wexford)</w:t>
            </w:r>
            <w:r w:rsidRPr="00F6254C">
              <w:rPr>
                <w:rFonts w:ascii="Arial" w:hAnsi="Arial" w:cs="Arial"/>
                <w:iCs/>
                <w:color w:val="000099"/>
              </w:rPr>
              <w:t xml:space="preserve"> </w:t>
            </w:r>
            <w:r w:rsidRPr="0070424B">
              <w:rPr>
                <w:rFonts w:ascii="Arial" w:hAnsi="Arial"/>
              </w:rPr>
              <w:t xml:space="preserve">from which current and future, permanent and specified purpose vacancies of full or part-time duration may be filled. </w:t>
            </w:r>
          </w:p>
          <w:p w14:paraId="54EF7056" w14:textId="45F8A589" w:rsidR="007A1230" w:rsidRPr="00F6254C" w:rsidRDefault="007A1230" w:rsidP="00792F91">
            <w:pPr>
              <w:rPr>
                <w:rFonts w:ascii="Arial" w:hAnsi="Arial" w:cs="Arial"/>
                <w:color w:val="000099"/>
              </w:rPr>
            </w:pPr>
          </w:p>
        </w:tc>
      </w:tr>
      <w:tr w:rsidR="00792F91" w:rsidRPr="00E766A5" w14:paraId="1669EECD" w14:textId="77777777" w:rsidTr="00F6254C">
        <w:tc>
          <w:tcPr>
            <w:tcW w:w="2364" w:type="dxa"/>
          </w:tcPr>
          <w:p w14:paraId="4F5F5FAC" w14:textId="0724A860" w:rsidR="00792F91" w:rsidRPr="00115BF4" w:rsidRDefault="00792F91" w:rsidP="00792F91">
            <w:pPr>
              <w:rPr>
                <w:rFonts w:ascii="Arial" w:hAnsi="Arial" w:cs="Arial"/>
                <w:b/>
                <w:bCs/>
              </w:rPr>
            </w:pPr>
            <w:r w:rsidRPr="00115BF4">
              <w:rPr>
                <w:rFonts w:ascii="Arial" w:hAnsi="Arial" w:cs="Arial"/>
                <w:b/>
                <w:bCs/>
              </w:rPr>
              <w:t>Informal Enquiries</w:t>
            </w:r>
            <w:r w:rsidR="007E60A4" w:rsidRPr="00115BF4">
              <w:rPr>
                <w:rFonts w:ascii="Arial" w:hAnsi="Arial" w:cs="Arial"/>
                <w:b/>
                <w:bCs/>
              </w:rPr>
              <w:t xml:space="preserve"> </w:t>
            </w:r>
          </w:p>
        </w:tc>
        <w:tc>
          <w:tcPr>
            <w:tcW w:w="8256" w:type="dxa"/>
          </w:tcPr>
          <w:p w14:paraId="65887FD9" w14:textId="77777777" w:rsidR="00D42D7F" w:rsidRPr="00F1356E" w:rsidRDefault="00D42D7F" w:rsidP="00D42D7F">
            <w:pPr>
              <w:rPr>
                <w:rFonts w:ascii="Arial" w:hAnsi="Arial" w:cs="Arial"/>
              </w:rPr>
            </w:pPr>
            <w:r w:rsidRPr="00F1356E">
              <w:rPr>
                <w:rFonts w:ascii="Arial" w:hAnsi="Arial" w:cs="Arial"/>
              </w:rPr>
              <w:t>Rose Marie Pesce, Day Services Manager</w:t>
            </w:r>
          </w:p>
          <w:p w14:paraId="409D839F" w14:textId="77777777" w:rsidR="00D42D7F" w:rsidRPr="00F1356E" w:rsidRDefault="00D42D7F" w:rsidP="00D42D7F">
            <w:pPr>
              <w:rPr>
                <w:rFonts w:ascii="Arial" w:hAnsi="Arial" w:cs="Arial"/>
              </w:rPr>
            </w:pPr>
            <w:r w:rsidRPr="00F1356E">
              <w:rPr>
                <w:rFonts w:ascii="Arial" w:hAnsi="Arial" w:cs="Arial"/>
                <w:b/>
                <w:bCs/>
              </w:rPr>
              <w:t xml:space="preserve">Email: </w:t>
            </w:r>
            <w:hyperlink r:id="rId8" w:history="1">
              <w:r w:rsidRPr="00F1356E">
                <w:rPr>
                  <w:rStyle w:val="Hyperlink"/>
                  <w:rFonts w:ascii="Arial" w:hAnsi="Arial" w:cs="Arial"/>
                  <w:color w:val="auto"/>
                </w:rPr>
                <w:t>rosemarie.pesce@hse.ie</w:t>
              </w:r>
            </w:hyperlink>
            <w:r w:rsidRPr="00F1356E">
              <w:rPr>
                <w:rFonts w:ascii="Arial" w:hAnsi="Arial" w:cs="Arial"/>
              </w:rPr>
              <w:t xml:space="preserve"> </w:t>
            </w:r>
          </w:p>
          <w:p w14:paraId="75CF31CA" w14:textId="77777777" w:rsidR="00D42D7F" w:rsidRPr="00F1356E" w:rsidRDefault="00D42D7F" w:rsidP="00D42D7F">
            <w:pPr>
              <w:rPr>
                <w:rFonts w:ascii="Arial" w:hAnsi="Arial" w:cs="Arial"/>
                <w:b/>
                <w:bCs/>
              </w:rPr>
            </w:pPr>
            <w:r>
              <w:rPr>
                <w:rFonts w:ascii="Arial" w:hAnsi="Arial" w:cs="Arial"/>
                <w:b/>
                <w:bCs/>
              </w:rPr>
              <w:t>Tel</w:t>
            </w:r>
            <w:r w:rsidRPr="00F1356E">
              <w:rPr>
                <w:rFonts w:ascii="Arial" w:hAnsi="Arial" w:cs="Arial"/>
                <w:b/>
                <w:bCs/>
              </w:rPr>
              <w:t xml:space="preserve">: </w:t>
            </w:r>
            <w:r w:rsidRPr="00F1356E">
              <w:rPr>
                <w:rFonts w:ascii="Arial" w:hAnsi="Arial" w:cs="Arial"/>
              </w:rPr>
              <w:t>0567712913</w:t>
            </w:r>
            <w:r>
              <w:rPr>
                <w:rFonts w:ascii="Arial" w:hAnsi="Arial" w:cs="Arial"/>
              </w:rPr>
              <w:t xml:space="preserve"> / 087</w:t>
            </w:r>
            <w:r w:rsidRPr="0037054E">
              <w:rPr>
                <w:rFonts w:ascii="Arial" w:hAnsi="Arial" w:cs="Arial"/>
              </w:rPr>
              <w:t>9110957</w:t>
            </w:r>
          </w:p>
          <w:p w14:paraId="53559CB7" w14:textId="12833F79" w:rsidR="0068735E" w:rsidRPr="00F6254C" w:rsidRDefault="0068735E" w:rsidP="00FF0034">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115BF4" w:rsidRDefault="00792F91" w:rsidP="00792F91">
            <w:pPr>
              <w:rPr>
                <w:rFonts w:ascii="Arial" w:hAnsi="Arial" w:cs="Arial"/>
                <w:b/>
                <w:bCs/>
              </w:rPr>
            </w:pPr>
            <w:r w:rsidRPr="00115BF4">
              <w:rPr>
                <w:rFonts w:ascii="Arial" w:hAnsi="Arial" w:cs="Arial"/>
                <w:b/>
                <w:bCs/>
              </w:rPr>
              <w:t>Details of Service</w:t>
            </w:r>
          </w:p>
          <w:p w14:paraId="4D2AE865" w14:textId="77777777" w:rsidR="00792F91" w:rsidRPr="00115BF4" w:rsidRDefault="00792F91" w:rsidP="00792F91">
            <w:pPr>
              <w:rPr>
                <w:rFonts w:ascii="Arial" w:hAnsi="Arial" w:cs="Arial"/>
                <w:b/>
                <w:bCs/>
              </w:rPr>
            </w:pPr>
          </w:p>
        </w:tc>
        <w:tc>
          <w:tcPr>
            <w:tcW w:w="8256" w:type="dxa"/>
          </w:tcPr>
          <w:p w14:paraId="3287E858" w14:textId="77777777" w:rsidR="007A1230" w:rsidRPr="004C588E" w:rsidRDefault="007A1230" w:rsidP="007A1230">
            <w:pPr>
              <w:rPr>
                <w:rFonts w:ascii="Arial" w:hAnsi="Arial" w:cs="Arial"/>
                <w:iCs/>
              </w:rPr>
            </w:pPr>
            <w:r w:rsidRPr="004C588E">
              <w:rPr>
                <w:rFonts w:ascii="Arial" w:hAnsi="Arial" w:cs="Arial"/>
                <w:iCs/>
              </w:rPr>
              <w:t>KITE offers a comprehensive range of day, resource, and outreach services for adults diagnosed with Autism Spectrum Disorder (ASD). Our organization is committed to delivering high-quality, person-centered education, training, and support to individuals aged 18 to 65, helping them achieve their personal goals.</w:t>
            </w:r>
          </w:p>
          <w:p w14:paraId="22E93C4E" w14:textId="77777777" w:rsidR="007A1230" w:rsidRPr="004C588E" w:rsidRDefault="007A1230" w:rsidP="007A1230">
            <w:pPr>
              <w:rPr>
                <w:rFonts w:ascii="Arial" w:hAnsi="Arial" w:cs="Arial"/>
                <w:iCs/>
              </w:rPr>
            </w:pPr>
          </w:p>
          <w:p w14:paraId="68BB48FC" w14:textId="77777777" w:rsidR="007A1230" w:rsidRPr="004C588E" w:rsidRDefault="007A1230" w:rsidP="007A1230">
            <w:pPr>
              <w:rPr>
                <w:rFonts w:ascii="Arial" w:hAnsi="Arial" w:cs="Arial"/>
                <w:iCs/>
              </w:rPr>
            </w:pPr>
            <w:r w:rsidRPr="004C588E">
              <w:rPr>
                <w:rFonts w:ascii="Arial" w:hAnsi="Arial" w:cs="Arial"/>
                <w:iCs/>
              </w:rPr>
              <w:lastRenderedPageBreak/>
              <w:t>Each service user referred to KITE undergoes a thorough assessment process that evaluates their unique needs and capabilities. The objectives identified in the Person-Centered Plan (PCP) are informed by the 12 Personal Supports established in the "New Directions" framework, a 2012 Health Service Executive (HSE) policy for day service pr</w:t>
            </w:r>
            <w:r>
              <w:rPr>
                <w:rFonts w:ascii="Arial" w:hAnsi="Arial" w:cs="Arial"/>
                <w:iCs/>
              </w:rPr>
              <w:t xml:space="preserve">ovision. Our Social Care staff </w:t>
            </w:r>
            <w:r w:rsidRPr="004C588E">
              <w:rPr>
                <w:rFonts w:ascii="Arial" w:hAnsi="Arial" w:cs="Arial"/>
                <w:iCs/>
              </w:rPr>
              <w:t>facilitate the necessary educational and support programs while providing a dedicated key worker support system for all users of KITE services.</w:t>
            </w:r>
          </w:p>
          <w:p w14:paraId="73EBE4C7" w14:textId="77777777" w:rsidR="007A1230" w:rsidRPr="004C588E" w:rsidRDefault="007A1230" w:rsidP="007A1230">
            <w:pPr>
              <w:rPr>
                <w:rFonts w:ascii="Arial" w:hAnsi="Arial" w:cs="Arial"/>
                <w:iCs/>
              </w:rPr>
            </w:pPr>
          </w:p>
          <w:p w14:paraId="3BB4A273" w14:textId="77777777" w:rsidR="007A1230" w:rsidRPr="004C588E" w:rsidRDefault="007A1230" w:rsidP="007A1230">
            <w:pPr>
              <w:rPr>
                <w:rFonts w:ascii="Arial" w:hAnsi="Arial" w:cs="Arial"/>
                <w:iCs/>
              </w:rPr>
            </w:pPr>
            <w:r w:rsidRPr="004C588E">
              <w:rPr>
                <w:rFonts w:ascii="Arial" w:hAnsi="Arial" w:cs="Arial"/>
                <w:iCs/>
              </w:rPr>
              <w:t>The evaluation of service quality, along with action and continuous improvement initiatives, adheres to the HSE's Interim Standards for New Directions, the Core Principles of Person-Centeredness, and the 2019 Evaluation, Action, and Service Improvement Process (EASI Process &amp; Tool).</w:t>
            </w:r>
          </w:p>
          <w:p w14:paraId="1BC8EEDF" w14:textId="77777777" w:rsidR="007A1230" w:rsidRPr="004C588E" w:rsidRDefault="007A1230" w:rsidP="007A1230">
            <w:pPr>
              <w:rPr>
                <w:rFonts w:ascii="Arial" w:hAnsi="Arial" w:cs="Arial"/>
                <w:iCs/>
              </w:rPr>
            </w:pPr>
          </w:p>
          <w:p w14:paraId="0680935E" w14:textId="77777777" w:rsidR="007A1230" w:rsidRPr="004C588E" w:rsidRDefault="007A1230" w:rsidP="007A1230">
            <w:pPr>
              <w:rPr>
                <w:rFonts w:ascii="Arial" w:hAnsi="Arial" w:cs="Arial"/>
                <w:iCs/>
              </w:rPr>
            </w:pPr>
            <w:r w:rsidRPr="004C588E">
              <w:rPr>
                <w:rFonts w:ascii="Arial" w:hAnsi="Arial" w:cs="Arial"/>
                <w:iCs/>
              </w:rPr>
              <w:t>KITE extends its offerings by providing information, educational resources, and support services to external agencies, families, employers, and disability services that assist adults with ASD in our region. This service encompasses the HSE administrative areas of Carlow, Kilkenny, and Wexford.</w:t>
            </w:r>
          </w:p>
          <w:p w14:paraId="0DA23306" w14:textId="77777777" w:rsidR="007A1230" w:rsidRPr="004C588E" w:rsidRDefault="007A1230" w:rsidP="007A1230">
            <w:pPr>
              <w:rPr>
                <w:rFonts w:ascii="Arial" w:hAnsi="Arial" w:cs="Arial"/>
                <w:iCs/>
              </w:rPr>
            </w:pPr>
          </w:p>
          <w:p w14:paraId="228C37A9" w14:textId="77777777" w:rsidR="007A1230" w:rsidRPr="004C588E" w:rsidRDefault="007A1230" w:rsidP="007A1230">
            <w:pPr>
              <w:rPr>
                <w:rFonts w:ascii="Arial" w:hAnsi="Arial" w:cs="Arial"/>
                <w:iCs/>
              </w:rPr>
            </w:pPr>
            <w:r w:rsidRPr="004C588E">
              <w:rPr>
                <w:rFonts w:ascii="Arial" w:hAnsi="Arial" w:cs="Arial"/>
                <w:iCs/>
              </w:rPr>
              <w:t>Possible future developments for this service include:</w:t>
            </w:r>
          </w:p>
          <w:p w14:paraId="784016FF" w14:textId="77777777" w:rsidR="007A1230" w:rsidRPr="004C588E" w:rsidRDefault="007A1230" w:rsidP="007A1230">
            <w:pPr>
              <w:rPr>
                <w:rFonts w:ascii="Arial" w:hAnsi="Arial" w:cs="Arial"/>
                <w:iCs/>
              </w:rPr>
            </w:pPr>
          </w:p>
          <w:p w14:paraId="4DBF3537" w14:textId="77777777" w:rsidR="007A1230" w:rsidRPr="004C588E" w:rsidRDefault="007A1230" w:rsidP="007A1230">
            <w:pPr>
              <w:rPr>
                <w:rFonts w:ascii="Arial" w:hAnsi="Arial" w:cs="Arial"/>
                <w:iCs/>
              </w:rPr>
            </w:pPr>
            <w:r w:rsidRPr="004C588E">
              <w:rPr>
                <w:rFonts w:ascii="Arial" w:hAnsi="Arial" w:cs="Arial"/>
                <w:iCs/>
              </w:rPr>
              <w:t>Additional service locations in meeting the demand for service provision in line with New Directions Guidelines Document - Defining New Service Locations 2016.</w:t>
            </w:r>
          </w:p>
          <w:p w14:paraId="3B694D22" w14:textId="77777777" w:rsidR="007A1230" w:rsidRPr="004C588E" w:rsidRDefault="007A1230" w:rsidP="007A1230">
            <w:pPr>
              <w:rPr>
                <w:rFonts w:ascii="Arial" w:hAnsi="Arial" w:cs="Arial"/>
                <w:iCs/>
              </w:rPr>
            </w:pPr>
            <w:r w:rsidRPr="004C588E">
              <w:rPr>
                <w:rFonts w:ascii="Arial" w:hAnsi="Arial" w:cs="Arial"/>
                <w:iCs/>
              </w:rPr>
              <w:t>Supported and independent living services for adult service users.</w:t>
            </w:r>
          </w:p>
          <w:p w14:paraId="51C0D623" w14:textId="77777777" w:rsidR="007A1230" w:rsidRPr="004C588E" w:rsidRDefault="007A1230" w:rsidP="007A1230">
            <w:pPr>
              <w:rPr>
                <w:rFonts w:ascii="Arial" w:hAnsi="Arial" w:cs="Arial"/>
                <w:iCs/>
              </w:rPr>
            </w:pPr>
            <w:r w:rsidRPr="004C588E">
              <w:rPr>
                <w:rFonts w:ascii="Arial" w:hAnsi="Arial" w:cs="Arial"/>
                <w:iCs/>
              </w:rPr>
              <w:t>Extended provision of an information, educational and support service to external agencies, employers, and disability services.</w:t>
            </w:r>
          </w:p>
          <w:p w14:paraId="0AE4B5A1" w14:textId="6DE3CCD0" w:rsidR="00792F91" w:rsidRPr="00F6254C" w:rsidRDefault="007A1230" w:rsidP="007A1230">
            <w:pPr>
              <w:rPr>
                <w:rFonts w:ascii="Arial" w:hAnsi="Arial" w:cs="Arial"/>
                <w:iCs/>
                <w:color w:val="000099"/>
              </w:rPr>
            </w:pPr>
            <w:r w:rsidRPr="004C588E">
              <w:rPr>
                <w:rFonts w:ascii="Arial" w:hAnsi="Arial" w:cs="Arial"/>
                <w:iCs/>
              </w:rPr>
              <w:t>Extension of social supports in evening hours and weekends to service users.</w:t>
            </w:r>
          </w:p>
        </w:tc>
        <w:bookmarkStart w:id="0" w:name="_GoBack"/>
        <w:bookmarkEnd w:id="0"/>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115BF4">
              <w:rPr>
                <w:rFonts w:ascii="Arial" w:hAnsi="Arial" w:cs="Arial"/>
                <w:b/>
                <w:bCs/>
              </w:rPr>
              <w:lastRenderedPageBreak/>
              <w:t>Reporting Relationship</w:t>
            </w:r>
          </w:p>
        </w:tc>
        <w:tc>
          <w:tcPr>
            <w:tcW w:w="8256" w:type="dxa"/>
          </w:tcPr>
          <w:p w14:paraId="3CBC6A3A" w14:textId="331745DD" w:rsidR="00E0768C" w:rsidRPr="007A1230" w:rsidRDefault="007A1230" w:rsidP="007A1230">
            <w:pPr>
              <w:rPr>
                <w:rFonts w:ascii="Arial" w:hAnsi="Arial" w:cs="Arial"/>
                <w:iCs/>
                <w:color w:val="000099"/>
              </w:rPr>
            </w:pPr>
            <w:r w:rsidRPr="007A1230">
              <w:rPr>
                <w:rFonts w:ascii="Arial" w:hAnsi="Arial" w:cs="Arial"/>
                <w:iCs/>
              </w:rPr>
              <w:t>The post holder will report to the Services Manager / Team Leader on all aspects of service delivery, training design, assessment and recording and service improvement to assist in the provision of quality services.</w:t>
            </w: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543F1A96" w14:textId="77777777" w:rsidR="007A1230" w:rsidRPr="006F3455" w:rsidRDefault="007A1230" w:rsidP="007A1230">
            <w:pPr>
              <w:rPr>
                <w:rFonts w:ascii="Arial" w:hAnsi="Arial" w:cs="Arial"/>
                <w:iCs/>
              </w:rPr>
            </w:pPr>
            <w:r w:rsidRPr="006F3455">
              <w:rPr>
                <w:rFonts w:ascii="Arial" w:hAnsi="Arial" w:cs="Arial"/>
                <w:iCs/>
              </w:rPr>
              <w:t>The post holder will work as part of the Support Team, and will work and interact with the following:</w:t>
            </w:r>
          </w:p>
          <w:p w14:paraId="3F661D81" w14:textId="77777777" w:rsidR="003D7315" w:rsidRPr="003D7315" w:rsidRDefault="003D7315" w:rsidP="003D7315">
            <w:pPr>
              <w:pStyle w:val="ListParagraph"/>
              <w:numPr>
                <w:ilvl w:val="0"/>
                <w:numId w:val="27"/>
              </w:numPr>
              <w:rPr>
                <w:rFonts w:ascii="Arial" w:hAnsi="Arial" w:cs="Arial"/>
                <w:iCs/>
              </w:rPr>
            </w:pPr>
            <w:r w:rsidRPr="003D7315">
              <w:rPr>
                <w:rFonts w:ascii="Arial" w:hAnsi="Arial" w:cs="Arial"/>
                <w:iCs/>
              </w:rPr>
              <w:t>Team Leaders</w:t>
            </w:r>
          </w:p>
          <w:p w14:paraId="13EBDE76" w14:textId="3EEB3976" w:rsidR="007A1230" w:rsidRPr="009A60C7" w:rsidRDefault="007A1230" w:rsidP="007A1230">
            <w:pPr>
              <w:pStyle w:val="ListParagraph"/>
              <w:numPr>
                <w:ilvl w:val="0"/>
                <w:numId w:val="27"/>
              </w:numPr>
              <w:rPr>
                <w:rFonts w:ascii="Arial" w:hAnsi="Arial" w:cs="Arial"/>
                <w:iCs/>
              </w:rPr>
            </w:pPr>
            <w:r w:rsidRPr="009A60C7">
              <w:rPr>
                <w:rFonts w:ascii="Arial" w:hAnsi="Arial" w:cs="Arial"/>
                <w:iCs/>
              </w:rPr>
              <w:t xml:space="preserve">Social Care Workers </w:t>
            </w:r>
          </w:p>
          <w:p w14:paraId="625C3767" w14:textId="77777777" w:rsidR="007A1230" w:rsidRPr="009A60C7" w:rsidRDefault="007A1230" w:rsidP="007A1230">
            <w:pPr>
              <w:pStyle w:val="ListParagraph"/>
              <w:numPr>
                <w:ilvl w:val="0"/>
                <w:numId w:val="27"/>
              </w:numPr>
              <w:rPr>
                <w:rFonts w:ascii="Arial" w:hAnsi="Arial" w:cs="Arial"/>
                <w:iCs/>
              </w:rPr>
            </w:pPr>
            <w:r w:rsidRPr="009A60C7">
              <w:rPr>
                <w:rFonts w:ascii="Arial" w:hAnsi="Arial" w:cs="Arial"/>
                <w:iCs/>
              </w:rPr>
              <w:t>Facilitators (Health Care Workers).</w:t>
            </w:r>
          </w:p>
          <w:p w14:paraId="06C6648E" w14:textId="77777777" w:rsidR="007A1230" w:rsidRPr="009A60C7" w:rsidRDefault="007A1230" w:rsidP="007A1230">
            <w:pPr>
              <w:pStyle w:val="ListParagraph"/>
              <w:numPr>
                <w:ilvl w:val="0"/>
                <w:numId w:val="27"/>
              </w:numPr>
              <w:rPr>
                <w:rFonts w:ascii="Arial" w:hAnsi="Arial" w:cs="Arial"/>
                <w:iCs/>
              </w:rPr>
            </w:pPr>
            <w:r w:rsidRPr="009A60C7">
              <w:rPr>
                <w:rFonts w:ascii="Arial" w:hAnsi="Arial" w:cs="Arial"/>
                <w:iCs/>
              </w:rPr>
              <w:t>Community Team members.</w:t>
            </w:r>
          </w:p>
          <w:p w14:paraId="040C51EA" w14:textId="77777777" w:rsidR="007A1230" w:rsidRPr="009A60C7" w:rsidRDefault="007A1230" w:rsidP="007A1230">
            <w:pPr>
              <w:pStyle w:val="ListParagraph"/>
              <w:numPr>
                <w:ilvl w:val="0"/>
                <w:numId w:val="27"/>
              </w:numPr>
              <w:rPr>
                <w:rFonts w:ascii="Arial" w:hAnsi="Arial" w:cs="Arial"/>
                <w:iCs/>
              </w:rPr>
            </w:pPr>
            <w:r w:rsidRPr="009A60C7">
              <w:rPr>
                <w:rFonts w:ascii="Arial" w:hAnsi="Arial" w:cs="Arial"/>
                <w:iCs/>
              </w:rPr>
              <w:t>Multi-Disciplinary Team.</w:t>
            </w:r>
          </w:p>
          <w:p w14:paraId="67AF2591" w14:textId="77777777" w:rsidR="007A1230" w:rsidRPr="009A60C7" w:rsidRDefault="007A1230" w:rsidP="007A1230">
            <w:pPr>
              <w:pStyle w:val="ListParagraph"/>
              <w:numPr>
                <w:ilvl w:val="0"/>
                <w:numId w:val="27"/>
              </w:numPr>
              <w:rPr>
                <w:rFonts w:ascii="Arial" w:hAnsi="Arial" w:cs="Arial"/>
                <w:iCs/>
              </w:rPr>
            </w:pPr>
            <w:r w:rsidRPr="009A60C7">
              <w:rPr>
                <w:rFonts w:ascii="Arial" w:hAnsi="Arial" w:cs="Arial"/>
                <w:iCs/>
              </w:rPr>
              <w:t xml:space="preserve">Relevant support functions such as HR, Finance, Maintenance, Health &amp; Safety, Quality, etc. </w:t>
            </w:r>
          </w:p>
          <w:p w14:paraId="45412848" w14:textId="481042C8" w:rsidR="007A1230" w:rsidRDefault="007A1230" w:rsidP="007A1230">
            <w:pPr>
              <w:pStyle w:val="ListParagraph"/>
              <w:numPr>
                <w:ilvl w:val="0"/>
                <w:numId w:val="27"/>
              </w:numPr>
              <w:rPr>
                <w:rFonts w:ascii="Arial" w:hAnsi="Arial" w:cs="Arial"/>
                <w:iCs/>
              </w:rPr>
            </w:pPr>
            <w:r w:rsidRPr="009A60C7">
              <w:rPr>
                <w:rFonts w:ascii="Arial" w:hAnsi="Arial" w:cs="Arial"/>
                <w:iCs/>
              </w:rPr>
              <w:t xml:space="preserve">External agencies, colleges, and support networks. </w:t>
            </w:r>
          </w:p>
          <w:p w14:paraId="78DE9869" w14:textId="5747C2DF" w:rsidR="00792F91" w:rsidRPr="007A1230" w:rsidRDefault="007A1230" w:rsidP="007A1230">
            <w:pPr>
              <w:pStyle w:val="ListParagraph"/>
              <w:numPr>
                <w:ilvl w:val="0"/>
                <w:numId w:val="27"/>
              </w:numPr>
              <w:rPr>
                <w:rFonts w:ascii="Arial" w:hAnsi="Arial" w:cs="Arial"/>
                <w:iCs/>
              </w:rPr>
            </w:pPr>
            <w:r w:rsidRPr="007A1230">
              <w:rPr>
                <w:rFonts w:ascii="Arial" w:hAnsi="Arial" w:cs="Arial"/>
                <w:iCs/>
              </w:rPr>
              <w:t>Families &amp; Advocates.</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5708FA4C" w14:textId="77777777" w:rsidR="007A1230" w:rsidRPr="004C588E" w:rsidRDefault="007A1230" w:rsidP="007A1230">
            <w:pPr>
              <w:pStyle w:val="ListParagraph"/>
              <w:numPr>
                <w:ilvl w:val="0"/>
                <w:numId w:val="28"/>
              </w:numPr>
              <w:ind w:left="511" w:hanging="427"/>
              <w:rPr>
                <w:rFonts w:ascii="Arial" w:hAnsi="Arial" w:cs="Arial"/>
                <w:iCs/>
              </w:rPr>
            </w:pPr>
            <w:r w:rsidRPr="004C588E">
              <w:rPr>
                <w:rFonts w:ascii="Arial" w:hAnsi="Arial" w:cs="Arial"/>
                <w:iCs/>
              </w:rPr>
              <w:t xml:space="preserve">To deliver a person-centred approach in empowering and supporting our service users to make informed choices about how they wish to live their lives now and in the future </w:t>
            </w:r>
          </w:p>
          <w:p w14:paraId="0E77275B" w14:textId="77777777" w:rsidR="007A1230" w:rsidRPr="004C588E" w:rsidRDefault="007A1230" w:rsidP="007A1230">
            <w:pPr>
              <w:pStyle w:val="ListParagraph"/>
              <w:numPr>
                <w:ilvl w:val="0"/>
                <w:numId w:val="28"/>
              </w:numPr>
              <w:ind w:left="511" w:hanging="427"/>
              <w:rPr>
                <w:rFonts w:ascii="Arial" w:hAnsi="Arial" w:cs="Arial"/>
                <w:iCs/>
              </w:rPr>
            </w:pPr>
            <w:r w:rsidRPr="004C588E">
              <w:rPr>
                <w:rFonts w:ascii="Arial" w:hAnsi="Arial" w:cs="Arial"/>
                <w:iCs/>
              </w:rPr>
              <w:t xml:space="preserve">To provide educational &amp; support programmes as required by service users and outlined in their person-centred plan. </w:t>
            </w:r>
          </w:p>
          <w:p w14:paraId="0C2D7733" w14:textId="77777777" w:rsidR="007A1230" w:rsidRPr="004C588E" w:rsidRDefault="007A1230" w:rsidP="007A1230">
            <w:pPr>
              <w:pStyle w:val="ListParagraph"/>
              <w:numPr>
                <w:ilvl w:val="0"/>
                <w:numId w:val="28"/>
              </w:numPr>
              <w:ind w:left="511" w:hanging="427"/>
              <w:rPr>
                <w:rFonts w:ascii="Arial" w:hAnsi="Arial" w:cs="Arial"/>
                <w:iCs/>
              </w:rPr>
            </w:pPr>
            <w:r w:rsidRPr="004C588E">
              <w:rPr>
                <w:rFonts w:ascii="Arial" w:hAnsi="Arial" w:cs="Arial"/>
                <w:iCs/>
              </w:rPr>
              <w:t>To provide a key worker support system to all service users availing of KITE service.</w:t>
            </w:r>
          </w:p>
          <w:p w14:paraId="4742884A" w14:textId="090B8F4C" w:rsidR="007A1230" w:rsidRDefault="007A1230" w:rsidP="007A1230">
            <w:pPr>
              <w:pStyle w:val="ListParagraph"/>
              <w:numPr>
                <w:ilvl w:val="0"/>
                <w:numId w:val="28"/>
              </w:numPr>
              <w:ind w:left="511" w:hanging="427"/>
              <w:rPr>
                <w:rFonts w:ascii="Arial" w:hAnsi="Arial" w:cs="Arial"/>
                <w:iCs/>
              </w:rPr>
            </w:pPr>
            <w:r w:rsidRPr="004C588E">
              <w:rPr>
                <w:rFonts w:ascii="Arial" w:hAnsi="Arial" w:cs="Arial"/>
                <w:iCs/>
              </w:rPr>
              <w:t>To provide information, educational and support service to external agencies, families, employers and disability services who work with or support adults with ASD within our area.</w:t>
            </w:r>
          </w:p>
          <w:p w14:paraId="3875957D" w14:textId="2079501D" w:rsidR="00792F91" w:rsidRPr="007A1230" w:rsidRDefault="007A1230" w:rsidP="007A1230">
            <w:pPr>
              <w:pStyle w:val="ListParagraph"/>
              <w:numPr>
                <w:ilvl w:val="0"/>
                <w:numId w:val="28"/>
              </w:numPr>
              <w:ind w:left="511" w:hanging="427"/>
              <w:rPr>
                <w:rFonts w:ascii="Arial" w:hAnsi="Arial" w:cs="Arial"/>
                <w:iCs/>
              </w:rPr>
            </w:pPr>
            <w:r w:rsidRPr="007A1230">
              <w:rPr>
                <w:rFonts w:ascii="Arial" w:hAnsi="Arial" w:cs="Arial"/>
                <w:iCs/>
              </w:rPr>
              <w:t xml:space="preserve">To provide direction, supervision, line management </w:t>
            </w:r>
            <w:r w:rsidRPr="007A1230">
              <w:rPr>
                <w:rFonts w:ascii="Arial" w:hAnsi="Arial" w:cs="Arial"/>
                <w:bCs/>
                <w:iCs/>
              </w:rPr>
              <w:t>and mentoring</w:t>
            </w:r>
            <w:r w:rsidRPr="007A1230">
              <w:rPr>
                <w:rFonts w:ascii="Arial" w:hAnsi="Arial" w:cs="Arial"/>
                <w:iCs/>
              </w:rPr>
              <w:t xml:space="preserve"> as required to staff and sessional support personnel employed to support the implementation of Service Users Person Centred Plans and delivery of services.</w:t>
            </w: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3D2267CC" w14:textId="77777777" w:rsidR="007A1230" w:rsidRDefault="007A1230" w:rsidP="007A1230">
            <w:pPr>
              <w:rPr>
                <w:rFonts w:ascii="Arial" w:hAnsi="Arial" w:cs="Arial"/>
              </w:rPr>
            </w:pPr>
            <w:r>
              <w:rPr>
                <w:rFonts w:ascii="Arial" w:hAnsi="Arial" w:cs="Arial"/>
                <w:i/>
              </w:rPr>
              <w:t>The Social Care Worker will:</w:t>
            </w:r>
          </w:p>
          <w:p w14:paraId="6BF4D1ED" w14:textId="77777777" w:rsidR="007A1230" w:rsidRDefault="007A1230" w:rsidP="007A1230">
            <w:pPr>
              <w:rPr>
                <w:rFonts w:ascii="Arial" w:hAnsi="Arial" w:cs="Arial"/>
              </w:rPr>
            </w:pPr>
          </w:p>
          <w:p w14:paraId="2A26629E" w14:textId="77777777" w:rsidR="007A1230" w:rsidRDefault="007A1230" w:rsidP="007A1230">
            <w:pPr>
              <w:rPr>
                <w:rFonts w:ascii="Arial" w:hAnsi="Arial" w:cs="Arial"/>
                <w:b/>
                <w:iCs/>
                <w:u w:val="single"/>
              </w:rPr>
            </w:pPr>
            <w:r>
              <w:rPr>
                <w:rFonts w:ascii="Arial" w:hAnsi="Arial" w:cs="Arial"/>
                <w:b/>
                <w:iCs/>
                <w:u w:val="single"/>
              </w:rPr>
              <w:t>Professional</w:t>
            </w:r>
          </w:p>
          <w:p w14:paraId="1DA20212" w14:textId="77777777" w:rsidR="007A1230" w:rsidRDefault="007A1230" w:rsidP="007A1230">
            <w:pPr>
              <w:pStyle w:val="ListParagraph"/>
              <w:numPr>
                <w:ilvl w:val="0"/>
                <w:numId w:val="29"/>
              </w:numPr>
              <w:rPr>
                <w:rFonts w:ascii="Arial" w:hAnsi="Arial" w:cs="Arial"/>
                <w:iCs/>
              </w:rPr>
            </w:pPr>
            <w:r>
              <w:rPr>
                <w:rFonts w:ascii="Arial" w:hAnsi="Arial" w:cs="Arial"/>
                <w:iCs/>
              </w:rPr>
              <w:t>Deliver a quality service ensuring professional standards are maintained in accordance with professional, national and local requirements.</w:t>
            </w:r>
          </w:p>
          <w:p w14:paraId="6B3628A1" w14:textId="77777777" w:rsidR="007A1230" w:rsidRPr="00DD6ACD" w:rsidRDefault="007A1230" w:rsidP="007A1230">
            <w:pPr>
              <w:numPr>
                <w:ilvl w:val="0"/>
                <w:numId w:val="29"/>
              </w:numPr>
              <w:spacing w:before="100" w:beforeAutospacing="1" w:after="100" w:afterAutospacing="1"/>
              <w:contextualSpacing/>
              <w:rPr>
                <w:rFonts w:ascii="Arial" w:hAnsi="Arial" w:cs="Arial"/>
                <w:iCs/>
              </w:rPr>
            </w:pPr>
            <w:r w:rsidRPr="00DD6ACD">
              <w:rPr>
                <w:rFonts w:ascii="Arial" w:hAnsi="Arial" w:cs="Arial"/>
                <w:iCs/>
              </w:rPr>
              <w:t>W</w:t>
            </w:r>
            <w:r>
              <w:rPr>
                <w:rFonts w:ascii="Arial" w:hAnsi="Arial" w:cs="Arial"/>
                <w:iCs/>
              </w:rPr>
              <w:t xml:space="preserve">ork within current legislation and policies, </w:t>
            </w:r>
            <w:r w:rsidRPr="00DD6ACD">
              <w:rPr>
                <w:rFonts w:ascii="Arial" w:hAnsi="Arial" w:cs="Arial"/>
                <w:iCs/>
              </w:rPr>
              <w:t>procedures, guidelines and protocols as laid down by the employer.</w:t>
            </w:r>
          </w:p>
          <w:p w14:paraId="17C19C41" w14:textId="77777777" w:rsidR="007A1230" w:rsidRPr="00DD6ACD" w:rsidRDefault="007A1230" w:rsidP="007A1230">
            <w:pPr>
              <w:numPr>
                <w:ilvl w:val="0"/>
                <w:numId w:val="29"/>
              </w:numPr>
              <w:spacing w:before="100" w:beforeAutospacing="1" w:after="100" w:afterAutospacing="1"/>
              <w:contextualSpacing/>
              <w:rPr>
                <w:rFonts w:ascii="Arial" w:hAnsi="Arial" w:cs="Arial"/>
              </w:rPr>
            </w:pPr>
            <w:r w:rsidRPr="00DD6ACD">
              <w:rPr>
                <w:rFonts w:ascii="Arial" w:hAnsi="Arial" w:cs="Arial"/>
              </w:rPr>
              <w:lastRenderedPageBreak/>
              <w:t xml:space="preserve">Work in accordance with the principles and values of recovery as described in the National Framework for Recovery for Irish Mental Health Services 2018-2020. </w:t>
            </w:r>
          </w:p>
          <w:p w14:paraId="79943583" w14:textId="77777777" w:rsidR="007A1230" w:rsidRPr="00CA1BC3" w:rsidRDefault="007A1230" w:rsidP="007A1230">
            <w:pPr>
              <w:numPr>
                <w:ilvl w:val="0"/>
                <w:numId w:val="29"/>
              </w:numPr>
              <w:tabs>
                <w:tab w:val="left" w:pos="7740"/>
              </w:tabs>
              <w:spacing w:before="100" w:beforeAutospacing="1" w:after="100" w:afterAutospacing="1"/>
              <w:contextualSpacing/>
              <w:rPr>
                <w:rFonts w:ascii="Arial" w:hAnsi="Arial" w:cs="Arial"/>
              </w:rPr>
            </w:pPr>
            <w:r w:rsidRPr="00CA1BC3">
              <w:rPr>
                <w:rFonts w:ascii="Arial" w:hAnsi="Arial" w:cs="Arial"/>
              </w:rPr>
              <w:t>Treat service users and their families with dignity and respect, promoting a culture of unconditional positive regard at all times.</w:t>
            </w:r>
          </w:p>
          <w:p w14:paraId="45D5E2DE" w14:textId="77777777" w:rsidR="007A1230" w:rsidRPr="00CA1BC3" w:rsidRDefault="007A1230" w:rsidP="007A1230">
            <w:pPr>
              <w:numPr>
                <w:ilvl w:val="0"/>
                <w:numId w:val="29"/>
              </w:numPr>
              <w:tabs>
                <w:tab w:val="left" w:pos="7740"/>
              </w:tabs>
              <w:spacing w:before="100" w:beforeAutospacing="1" w:after="100" w:afterAutospacing="1"/>
              <w:contextualSpacing/>
              <w:rPr>
                <w:rFonts w:ascii="Arial" w:hAnsi="Arial" w:cs="Arial"/>
              </w:rPr>
            </w:pPr>
            <w:r w:rsidRPr="00CA1BC3">
              <w:rPr>
                <w:rFonts w:ascii="Arial" w:hAnsi="Arial" w:cs="Arial"/>
              </w:rPr>
              <w:t>Contribute to the promotion, creation and maintenance of a welcoming, safe, caring, stable and therapeutic environment.</w:t>
            </w:r>
          </w:p>
          <w:p w14:paraId="396D374A" w14:textId="77777777" w:rsidR="007A1230" w:rsidRDefault="007A1230" w:rsidP="007A1230">
            <w:pPr>
              <w:numPr>
                <w:ilvl w:val="0"/>
                <w:numId w:val="29"/>
              </w:numPr>
              <w:tabs>
                <w:tab w:val="left" w:pos="7740"/>
              </w:tabs>
              <w:spacing w:before="100" w:beforeAutospacing="1" w:after="100" w:afterAutospacing="1"/>
              <w:contextualSpacing/>
              <w:rPr>
                <w:rFonts w:ascii="Arial" w:hAnsi="Arial" w:cs="Arial"/>
              </w:rPr>
            </w:pPr>
            <w:r w:rsidRPr="00CA1BC3">
              <w:rPr>
                <w:rFonts w:ascii="Arial" w:hAnsi="Arial" w:cs="Arial"/>
              </w:rPr>
              <w:t>Plan, implement and evaluate care plans, placement plans and treatment programmes as part of a multi-disciplinary team, ensuring the written and verbal reporting of general and individual treatment programmes.</w:t>
            </w:r>
          </w:p>
          <w:p w14:paraId="2DEEE727" w14:textId="77777777" w:rsidR="007A1230" w:rsidRPr="00D66CC8" w:rsidRDefault="007A1230" w:rsidP="007A1230">
            <w:pPr>
              <w:numPr>
                <w:ilvl w:val="0"/>
                <w:numId w:val="29"/>
              </w:numPr>
              <w:tabs>
                <w:tab w:val="left" w:pos="7740"/>
              </w:tabs>
              <w:spacing w:before="100" w:beforeAutospacing="1" w:after="100" w:afterAutospacing="1"/>
              <w:contextualSpacing/>
              <w:rPr>
                <w:rFonts w:ascii="Arial" w:hAnsi="Arial" w:cs="Arial"/>
                <w:bCs/>
                <w:iCs/>
              </w:rPr>
            </w:pPr>
            <w:r w:rsidRPr="00CA1BC3">
              <w:rPr>
                <w:rFonts w:ascii="Arial" w:hAnsi="Arial" w:cs="Arial"/>
                <w:bCs/>
                <w:iCs/>
              </w:rPr>
              <w:t xml:space="preserve">Work constructively and in a positive manner </w:t>
            </w:r>
            <w:r>
              <w:rPr>
                <w:rFonts w:ascii="Arial" w:hAnsi="Arial" w:cs="Arial"/>
                <w:bCs/>
                <w:iCs/>
              </w:rPr>
              <w:t>within the</w:t>
            </w:r>
            <w:r w:rsidRPr="00CA1BC3">
              <w:rPr>
                <w:rFonts w:ascii="Arial" w:hAnsi="Arial" w:cs="Arial"/>
                <w:bCs/>
                <w:iCs/>
              </w:rPr>
              <w:t xml:space="preserve"> team to deliver services which are safe, progressive, individualised and meet the needs of those using </w:t>
            </w:r>
            <w:r>
              <w:rPr>
                <w:rFonts w:ascii="Arial" w:hAnsi="Arial" w:cs="Arial"/>
                <w:bCs/>
                <w:iCs/>
              </w:rPr>
              <w:t>the</w:t>
            </w:r>
            <w:r w:rsidRPr="00CA1BC3">
              <w:rPr>
                <w:rFonts w:ascii="Arial" w:hAnsi="Arial" w:cs="Arial"/>
                <w:bCs/>
                <w:iCs/>
              </w:rPr>
              <w:t xml:space="preserve"> service.</w:t>
            </w:r>
          </w:p>
          <w:p w14:paraId="412691C5" w14:textId="77777777" w:rsidR="007A1230" w:rsidRPr="00CA1BC3" w:rsidRDefault="007A1230" w:rsidP="007A1230">
            <w:pPr>
              <w:numPr>
                <w:ilvl w:val="0"/>
                <w:numId w:val="29"/>
              </w:numPr>
              <w:tabs>
                <w:tab w:val="left" w:pos="7740"/>
              </w:tabs>
              <w:spacing w:before="100" w:beforeAutospacing="1" w:after="100" w:afterAutospacing="1"/>
              <w:contextualSpacing/>
              <w:rPr>
                <w:rFonts w:ascii="Arial" w:hAnsi="Arial" w:cs="Arial"/>
              </w:rPr>
            </w:pPr>
            <w:r w:rsidRPr="00CA1BC3">
              <w:rPr>
                <w:rFonts w:ascii="Arial" w:hAnsi="Arial" w:cs="Arial"/>
              </w:rPr>
              <w:t>Recognise service users as expert through experience, promoting their participation in care planning, placement planning, decision-making and service delivery.</w:t>
            </w:r>
          </w:p>
          <w:p w14:paraId="7FB2FACB" w14:textId="77777777" w:rsidR="007A1230" w:rsidRPr="00D66CC8" w:rsidRDefault="007A1230" w:rsidP="007A1230">
            <w:pPr>
              <w:numPr>
                <w:ilvl w:val="0"/>
                <w:numId w:val="29"/>
              </w:numPr>
              <w:tabs>
                <w:tab w:val="left" w:pos="7740"/>
              </w:tabs>
              <w:spacing w:before="100" w:beforeAutospacing="1" w:after="100" w:afterAutospacing="1"/>
              <w:contextualSpacing/>
              <w:rPr>
                <w:rFonts w:ascii="Arial" w:hAnsi="Arial" w:cs="Arial"/>
                <w:bCs/>
                <w:iCs/>
              </w:rPr>
            </w:pPr>
            <w:r w:rsidRPr="00D66CC8">
              <w:rPr>
                <w:rFonts w:ascii="Arial" w:hAnsi="Arial" w:cs="Arial"/>
                <w:bCs/>
                <w:iCs/>
              </w:rPr>
              <w:t xml:space="preserve">Ensure that the primary care needs of the service user are met e.g., </w:t>
            </w:r>
            <w:r>
              <w:rPr>
                <w:rFonts w:ascii="Arial" w:hAnsi="Arial" w:cs="Arial"/>
                <w:bCs/>
                <w:iCs/>
              </w:rPr>
              <w:t>s</w:t>
            </w:r>
            <w:r w:rsidRPr="00D66CC8">
              <w:rPr>
                <w:rFonts w:ascii="Arial" w:hAnsi="Arial" w:cs="Arial"/>
                <w:bCs/>
                <w:iCs/>
              </w:rPr>
              <w:t xml:space="preserve">upport the service user to ensure high quality well balanced meals are </w:t>
            </w:r>
            <w:r>
              <w:rPr>
                <w:rFonts w:ascii="Arial" w:hAnsi="Arial" w:cs="Arial"/>
                <w:bCs/>
                <w:iCs/>
              </w:rPr>
              <w:t>consumed</w:t>
            </w:r>
            <w:r w:rsidRPr="00D66CC8">
              <w:rPr>
                <w:rFonts w:ascii="Arial" w:hAnsi="Arial" w:cs="Arial"/>
                <w:bCs/>
                <w:iCs/>
              </w:rPr>
              <w:t xml:space="preserve">. </w:t>
            </w:r>
          </w:p>
          <w:p w14:paraId="104C41D9" w14:textId="77777777" w:rsidR="007A1230" w:rsidRPr="00CA1BC3" w:rsidRDefault="007A1230" w:rsidP="007A1230">
            <w:pPr>
              <w:numPr>
                <w:ilvl w:val="0"/>
                <w:numId w:val="29"/>
              </w:numPr>
              <w:tabs>
                <w:tab w:val="left" w:pos="7740"/>
              </w:tabs>
              <w:spacing w:before="100" w:beforeAutospacing="1" w:after="100" w:afterAutospacing="1"/>
              <w:contextualSpacing/>
              <w:rPr>
                <w:rFonts w:ascii="Arial" w:hAnsi="Arial" w:cs="Arial"/>
                <w:bCs/>
                <w:iCs/>
              </w:rPr>
            </w:pPr>
            <w:r w:rsidRPr="00CA1BC3">
              <w:rPr>
                <w:rFonts w:ascii="Arial" w:hAnsi="Arial" w:cs="Arial"/>
                <w:bCs/>
                <w:iCs/>
              </w:rPr>
              <w:t>Undertake various aspects of home management including the household budget, upkeep, cleaning, hygiene</w:t>
            </w:r>
            <w:r>
              <w:rPr>
                <w:rFonts w:ascii="Arial" w:hAnsi="Arial" w:cs="Arial"/>
                <w:bCs/>
                <w:iCs/>
              </w:rPr>
              <w:t>, cooking</w:t>
            </w:r>
            <w:r w:rsidRPr="00CA1BC3">
              <w:rPr>
                <w:rFonts w:ascii="Arial" w:hAnsi="Arial" w:cs="Arial"/>
                <w:bCs/>
                <w:iCs/>
              </w:rPr>
              <w:t xml:space="preserve"> etc.</w:t>
            </w:r>
          </w:p>
          <w:p w14:paraId="5886DE4C" w14:textId="77777777" w:rsidR="007A1230" w:rsidRPr="00CA1BC3" w:rsidRDefault="007A1230" w:rsidP="007A1230">
            <w:pPr>
              <w:numPr>
                <w:ilvl w:val="0"/>
                <w:numId w:val="29"/>
              </w:numPr>
              <w:tabs>
                <w:tab w:val="left" w:pos="7740"/>
              </w:tabs>
              <w:spacing w:before="100" w:beforeAutospacing="1" w:after="100" w:afterAutospacing="1"/>
              <w:contextualSpacing/>
              <w:rPr>
                <w:rFonts w:ascii="Arial" w:hAnsi="Arial" w:cs="Arial"/>
                <w:bCs/>
                <w:iCs/>
              </w:rPr>
            </w:pPr>
            <w:r>
              <w:rPr>
                <w:rFonts w:ascii="Arial" w:hAnsi="Arial" w:cs="Arial"/>
                <w:bCs/>
                <w:iCs/>
              </w:rPr>
              <w:t>Support</w:t>
            </w:r>
            <w:r w:rsidRPr="00CA1BC3">
              <w:rPr>
                <w:rFonts w:ascii="Arial" w:hAnsi="Arial" w:cs="Arial"/>
                <w:bCs/>
                <w:iCs/>
              </w:rPr>
              <w:t xml:space="preserve"> the </w:t>
            </w:r>
            <w:r>
              <w:rPr>
                <w:rFonts w:ascii="Arial" w:hAnsi="Arial" w:cs="Arial"/>
                <w:bCs/>
                <w:iCs/>
              </w:rPr>
              <w:t xml:space="preserve">service user in the </w:t>
            </w:r>
            <w:r w:rsidRPr="00CA1BC3">
              <w:rPr>
                <w:rFonts w:ascii="Arial" w:hAnsi="Arial" w:cs="Arial"/>
                <w:bCs/>
                <w:iCs/>
              </w:rPr>
              <w:t>organisation of personal documents, information and finance</w:t>
            </w:r>
            <w:r>
              <w:rPr>
                <w:rFonts w:ascii="Arial" w:hAnsi="Arial" w:cs="Arial"/>
                <w:bCs/>
                <w:iCs/>
              </w:rPr>
              <w:t xml:space="preserve">. </w:t>
            </w:r>
          </w:p>
          <w:p w14:paraId="490AF9DA" w14:textId="77777777" w:rsidR="007A1230" w:rsidRPr="00CA1BC3" w:rsidRDefault="007A1230" w:rsidP="007A1230">
            <w:pPr>
              <w:numPr>
                <w:ilvl w:val="0"/>
                <w:numId w:val="29"/>
              </w:numPr>
              <w:tabs>
                <w:tab w:val="left" w:pos="7740"/>
              </w:tabs>
              <w:spacing w:before="100" w:beforeAutospacing="1" w:after="100" w:afterAutospacing="1"/>
              <w:contextualSpacing/>
              <w:rPr>
                <w:rFonts w:ascii="Arial" w:hAnsi="Arial" w:cs="Arial"/>
                <w:bCs/>
                <w:iCs/>
              </w:rPr>
            </w:pPr>
            <w:r w:rsidRPr="00CA1BC3">
              <w:rPr>
                <w:rFonts w:ascii="Arial" w:hAnsi="Arial" w:cs="Arial"/>
                <w:bCs/>
                <w:iCs/>
              </w:rPr>
              <w:t>Participate in meetings in relation to the care and development of the service user.</w:t>
            </w:r>
          </w:p>
          <w:p w14:paraId="451FFDC8" w14:textId="77777777" w:rsidR="007A1230" w:rsidRPr="00CA1BC3" w:rsidRDefault="007A1230" w:rsidP="007A1230">
            <w:pPr>
              <w:numPr>
                <w:ilvl w:val="0"/>
                <w:numId w:val="29"/>
              </w:numPr>
              <w:tabs>
                <w:tab w:val="left" w:pos="7740"/>
              </w:tabs>
              <w:spacing w:before="100" w:beforeAutospacing="1" w:after="100" w:afterAutospacing="1"/>
              <w:contextualSpacing/>
              <w:rPr>
                <w:rFonts w:ascii="Arial" w:hAnsi="Arial" w:cs="Arial"/>
                <w:bCs/>
                <w:iCs/>
              </w:rPr>
            </w:pPr>
            <w:r w:rsidRPr="00CA1BC3">
              <w:rPr>
                <w:rFonts w:ascii="Arial" w:hAnsi="Arial" w:cs="Arial"/>
                <w:bCs/>
                <w:iCs/>
              </w:rPr>
              <w:t>Work in partnership with the parent, family, and other agencies on behalf of the service user.</w:t>
            </w:r>
          </w:p>
          <w:p w14:paraId="7757B679" w14:textId="77777777" w:rsidR="007A1230" w:rsidRPr="00CA1BC3" w:rsidRDefault="007A1230" w:rsidP="007A1230">
            <w:pPr>
              <w:numPr>
                <w:ilvl w:val="0"/>
                <w:numId w:val="29"/>
              </w:numPr>
              <w:tabs>
                <w:tab w:val="left" w:pos="7740"/>
              </w:tabs>
              <w:spacing w:before="100" w:beforeAutospacing="1" w:after="100" w:afterAutospacing="1"/>
              <w:contextualSpacing/>
              <w:rPr>
                <w:rFonts w:ascii="Arial" w:hAnsi="Arial" w:cs="Arial"/>
                <w:bCs/>
                <w:iCs/>
              </w:rPr>
            </w:pPr>
            <w:r w:rsidRPr="00CA1BC3">
              <w:rPr>
                <w:rFonts w:ascii="Arial" w:hAnsi="Arial" w:cs="Arial"/>
                <w:bCs/>
                <w:iCs/>
              </w:rPr>
              <w:t>Promote the rights and responsibilities of each service user within the centre.</w:t>
            </w:r>
          </w:p>
          <w:p w14:paraId="7B003178" w14:textId="77777777" w:rsidR="007A1230" w:rsidRPr="00CA1BC3" w:rsidRDefault="007A1230" w:rsidP="007A1230">
            <w:pPr>
              <w:numPr>
                <w:ilvl w:val="0"/>
                <w:numId w:val="29"/>
              </w:numPr>
              <w:tabs>
                <w:tab w:val="left" w:pos="7740"/>
              </w:tabs>
              <w:spacing w:before="100" w:beforeAutospacing="1" w:after="100" w:afterAutospacing="1"/>
              <w:contextualSpacing/>
              <w:rPr>
                <w:rFonts w:ascii="Arial" w:hAnsi="Arial" w:cs="Arial"/>
                <w:bCs/>
                <w:iCs/>
              </w:rPr>
            </w:pPr>
            <w:r w:rsidRPr="00CA1BC3">
              <w:rPr>
                <w:rFonts w:ascii="Arial" w:hAnsi="Arial" w:cs="Arial"/>
                <w:bCs/>
                <w:iCs/>
              </w:rPr>
              <w:t>Promote physical, emotional, social, cultural, ethnic and spiritual welfare of each service user in care.</w:t>
            </w:r>
          </w:p>
          <w:p w14:paraId="5176CFFD" w14:textId="77777777" w:rsidR="007A1230" w:rsidRPr="00CA1BC3" w:rsidRDefault="007A1230" w:rsidP="007A1230">
            <w:pPr>
              <w:numPr>
                <w:ilvl w:val="0"/>
                <w:numId w:val="29"/>
              </w:numPr>
              <w:tabs>
                <w:tab w:val="left" w:pos="7740"/>
              </w:tabs>
              <w:spacing w:before="100" w:beforeAutospacing="1" w:after="100" w:afterAutospacing="1"/>
              <w:contextualSpacing/>
              <w:rPr>
                <w:rFonts w:ascii="Arial" w:hAnsi="Arial" w:cs="Arial"/>
                <w:bCs/>
                <w:iCs/>
              </w:rPr>
            </w:pPr>
            <w:r w:rsidRPr="00CA1BC3">
              <w:rPr>
                <w:rFonts w:ascii="Arial" w:hAnsi="Arial" w:cs="Arial"/>
                <w:bCs/>
                <w:iCs/>
              </w:rPr>
              <w:t>Encourage attendance at training centres, medical and clinical appointments.</w:t>
            </w:r>
          </w:p>
          <w:p w14:paraId="5615FF71" w14:textId="77777777" w:rsidR="007A1230" w:rsidRPr="00D66CC8" w:rsidRDefault="007A1230" w:rsidP="007A1230">
            <w:pPr>
              <w:numPr>
                <w:ilvl w:val="0"/>
                <w:numId w:val="29"/>
              </w:numPr>
              <w:tabs>
                <w:tab w:val="left" w:pos="7740"/>
              </w:tabs>
              <w:spacing w:before="100" w:beforeAutospacing="1" w:after="100" w:afterAutospacing="1"/>
              <w:contextualSpacing/>
              <w:rPr>
                <w:rFonts w:ascii="Arial" w:hAnsi="Arial" w:cs="Arial"/>
                <w:bCs/>
                <w:iCs/>
              </w:rPr>
            </w:pPr>
            <w:r w:rsidRPr="00CA1BC3">
              <w:rPr>
                <w:rFonts w:ascii="Arial" w:hAnsi="Arial" w:cs="Arial"/>
                <w:iCs/>
              </w:rPr>
              <w:t>Accompany client</w:t>
            </w:r>
            <w:r>
              <w:rPr>
                <w:rFonts w:ascii="Arial" w:hAnsi="Arial" w:cs="Arial"/>
                <w:iCs/>
              </w:rPr>
              <w:t>s</w:t>
            </w:r>
            <w:r w:rsidRPr="00CA1BC3">
              <w:rPr>
                <w:rFonts w:ascii="Arial" w:hAnsi="Arial" w:cs="Arial"/>
                <w:iCs/>
              </w:rPr>
              <w:t xml:space="preserve"> / residents and drive HSE owned vehicles to accommodate social and community activities.</w:t>
            </w:r>
            <w:r w:rsidRPr="00CA1BC3">
              <w:rPr>
                <w:rFonts w:ascii="Arial" w:hAnsi="Arial" w:cs="Arial"/>
                <w:bCs/>
                <w:iCs/>
              </w:rPr>
              <w:t xml:space="preserve"> </w:t>
            </w:r>
          </w:p>
          <w:p w14:paraId="24F5666C" w14:textId="77777777" w:rsidR="007A1230" w:rsidRPr="00CA1BC3" w:rsidRDefault="007A1230" w:rsidP="007A1230">
            <w:pPr>
              <w:numPr>
                <w:ilvl w:val="0"/>
                <w:numId w:val="29"/>
              </w:numPr>
              <w:tabs>
                <w:tab w:val="left" w:pos="7740"/>
              </w:tabs>
              <w:spacing w:before="100" w:beforeAutospacing="1" w:after="100" w:afterAutospacing="1"/>
              <w:contextualSpacing/>
              <w:rPr>
                <w:rFonts w:ascii="Arial" w:hAnsi="Arial" w:cs="Arial"/>
                <w:bCs/>
                <w:iCs/>
              </w:rPr>
            </w:pPr>
            <w:r w:rsidRPr="00CA1BC3">
              <w:rPr>
                <w:rFonts w:ascii="Arial" w:hAnsi="Arial" w:cs="Arial"/>
                <w:bCs/>
                <w:iCs/>
              </w:rPr>
              <w:t>Ensure that the care of the service user both on and off site is risk assessed and compliant.</w:t>
            </w:r>
          </w:p>
          <w:p w14:paraId="756704F0" w14:textId="77777777" w:rsidR="007A1230" w:rsidRDefault="007A1230" w:rsidP="007A1230">
            <w:pPr>
              <w:numPr>
                <w:ilvl w:val="0"/>
                <w:numId w:val="29"/>
              </w:numPr>
              <w:tabs>
                <w:tab w:val="left" w:pos="7740"/>
              </w:tabs>
              <w:spacing w:before="100" w:beforeAutospacing="1" w:after="100" w:afterAutospacing="1"/>
              <w:contextualSpacing/>
              <w:rPr>
                <w:rFonts w:ascii="Arial" w:hAnsi="Arial" w:cs="Arial"/>
                <w:bCs/>
                <w:iCs/>
              </w:rPr>
            </w:pPr>
            <w:r w:rsidRPr="00CA1BC3">
              <w:rPr>
                <w:rFonts w:ascii="Arial" w:hAnsi="Arial" w:cs="Arial"/>
                <w:bCs/>
                <w:iCs/>
              </w:rPr>
              <w:t>Supervise service user</w:t>
            </w:r>
            <w:r>
              <w:rPr>
                <w:rFonts w:ascii="Arial" w:hAnsi="Arial" w:cs="Arial"/>
                <w:bCs/>
                <w:iCs/>
              </w:rPr>
              <w:t>s on outings from the centre, e.g. swimming</w:t>
            </w:r>
          </w:p>
          <w:p w14:paraId="0C3564E0" w14:textId="77777777" w:rsidR="007A1230" w:rsidRPr="00CA1BC3" w:rsidRDefault="007A1230" w:rsidP="007A1230">
            <w:pPr>
              <w:numPr>
                <w:ilvl w:val="0"/>
                <w:numId w:val="29"/>
              </w:numPr>
              <w:tabs>
                <w:tab w:val="left" w:pos="7740"/>
              </w:tabs>
              <w:spacing w:before="100" w:beforeAutospacing="1" w:after="100" w:afterAutospacing="1"/>
              <w:contextualSpacing/>
              <w:rPr>
                <w:rFonts w:ascii="Arial" w:hAnsi="Arial" w:cs="Arial"/>
                <w:bCs/>
                <w:iCs/>
              </w:rPr>
            </w:pPr>
            <w:r w:rsidRPr="00CA1BC3">
              <w:rPr>
                <w:rFonts w:ascii="Arial" w:hAnsi="Arial" w:cs="Arial"/>
                <w:bCs/>
                <w:iCs/>
              </w:rPr>
              <w:t>Actively participate in crisis management including physical intervention in line with local / national policy and procedure (currently Therapeutic Crisis Intervention).</w:t>
            </w:r>
          </w:p>
          <w:p w14:paraId="776B9840" w14:textId="77777777" w:rsidR="007A1230" w:rsidRPr="00CA1BC3" w:rsidRDefault="007A1230" w:rsidP="007A1230">
            <w:pPr>
              <w:numPr>
                <w:ilvl w:val="0"/>
                <w:numId w:val="29"/>
              </w:numPr>
              <w:tabs>
                <w:tab w:val="left" w:pos="7740"/>
              </w:tabs>
              <w:spacing w:before="100" w:beforeAutospacing="1" w:after="100" w:afterAutospacing="1"/>
              <w:contextualSpacing/>
              <w:rPr>
                <w:rFonts w:ascii="Arial" w:hAnsi="Arial" w:cs="Arial"/>
              </w:rPr>
            </w:pPr>
            <w:r w:rsidRPr="00CA1BC3">
              <w:rPr>
                <w:rFonts w:ascii="Arial" w:hAnsi="Arial" w:cs="Arial"/>
              </w:rPr>
              <w:t>Provide verbal and written feedback on the progress of the service user as required.</w:t>
            </w:r>
          </w:p>
          <w:p w14:paraId="75BCB5E6" w14:textId="77777777" w:rsidR="007A1230" w:rsidRPr="00CA1BC3" w:rsidRDefault="007A1230" w:rsidP="007A1230">
            <w:pPr>
              <w:numPr>
                <w:ilvl w:val="0"/>
                <w:numId w:val="29"/>
              </w:numPr>
              <w:tabs>
                <w:tab w:val="left" w:pos="7740"/>
              </w:tabs>
              <w:spacing w:before="100" w:beforeAutospacing="1" w:after="100" w:afterAutospacing="1"/>
              <w:contextualSpacing/>
              <w:rPr>
                <w:rFonts w:ascii="Arial" w:hAnsi="Arial" w:cs="Arial"/>
                <w:bCs/>
                <w:iCs/>
              </w:rPr>
            </w:pPr>
            <w:r w:rsidRPr="00CA1BC3">
              <w:rPr>
                <w:rFonts w:ascii="Arial" w:hAnsi="Arial" w:cs="Arial"/>
                <w:bCs/>
                <w:iCs/>
              </w:rPr>
              <w:t>Assist with transfer / referral to other services where appropriate.</w:t>
            </w:r>
          </w:p>
          <w:p w14:paraId="639B3310" w14:textId="77777777" w:rsidR="007A1230" w:rsidRPr="00CA1BC3" w:rsidRDefault="007A1230" w:rsidP="007A1230">
            <w:pPr>
              <w:numPr>
                <w:ilvl w:val="0"/>
                <w:numId w:val="29"/>
              </w:numPr>
              <w:tabs>
                <w:tab w:val="left" w:pos="7740"/>
              </w:tabs>
              <w:spacing w:before="100" w:beforeAutospacing="1" w:after="100" w:afterAutospacing="1"/>
              <w:contextualSpacing/>
              <w:rPr>
                <w:rFonts w:ascii="Arial" w:hAnsi="Arial" w:cs="Arial"/>
                <w:bCs/>
                <w:iCs/>
              </w:rPr>
            </w:pPr>
            <w:r w:rsidRPr="00CA1BC3">
              <w:rPr>
                <w:rFonts w:ascii="Arial" w:hAnsi="Arial" w:cs="Arial"/>
                <w:bCs/>
                <w:iCs/>
              </w:rPr>
              <w:t>Work as a keyworker for the service user as required.</w:t>
            </w:r>
          </w:p>
          <w:p w14:paraId="5402C60D" w14:textId="77777777" w:rsidR="007A1230" w:rsidRPr="00CA1BC3" w:rsidRDefault="007A1230" w:rsidP="007A1230">
            <w:pPr>
              <w:numPr>
                <w:ilvl w:val="0"/>
                <w:numId w:val="29"/>
              </w:numPr>
              <w:tabs>
                <w:tab w:val="left" w:pos="7740"/>
              </w:tabs>
              <w:spacing w:before="100" w:beforeAutospacing="1" w:after="100" w:afterAutospacing="1"/>
              <w:contextualSpacing/>
              <w:rPr>
                <w:rFonts w:ascii="Arial" w:hAnsi="Arial" w:cs="Arial"/>
                <w:bCs/>
                <w:iCs/>
              </w:rPr>
            </w:pPr>
            <w:r w:rsidRPr="00CA1BC3">
              <w:rPr>
                <w:rFonts w:ascii="Arial" w:hAnsi="Arial" w:cs="Arial"/>
              </w:rPr>
              <w:t>Remain calm and manage self when faced with volatile and potentially violent situations.</w:t>
            </w:r>
          </w:p>
          <w:p w14:paraId="0974C761" w14:textId="77777777" w:rsidR="007A1230" w:rsidRPr="009E707A" w:rsidRDefault="007A1230" w:rsidP="007A1230">
            <w:pPr>
              <w:pStyle w:val="ListParagraph"/>
              <w:numPr>
                <w:ilvl w:val="0"/>
                <w:numId w:val="29"/>
              </w:numPr>
              <w:rPr>
                <w:rFonts w:ascii="Arial" w:hAnsi="Arial" w:cs="Arial"/>
                <w:iCs/>
              </w:rPr>
            </w:pPr>
            <w:r w:rsidRPr="00CA1BC3">
              <w:rPr>
                <w:rFonts w:ascii="Arial" w:hAnsi="Arial" w:cs="Arial"/>
              </w:rPr>
              <w:t>Ensure that the</w:t>
            </w:r>
            <w:r>
              <w:rPr>
                <w:rFonts w:ascii="Arial" w:hAnsi="Arial" w:cs="Arial"/>
              </w:rPr>
              <w:t xml:space="preserve"> service users are not subject</w:t>
            </w:r>
            <w:r w:rsidRPr="00CA1BC3">
              <w:rPr>
                <w:rFonts w:ascii="Arial" w:hAnsi="Arial" w:cs="Arial"/>
              </w:rPr>
              <w:t xml:space="preserve"> to any forms </w:t>
            </w:r>
            <w:r>
              <w:rPr>
                <w:rFonts w:ascii="Arial" w:hAnsi="Arial" w:cs="Arial"/>
              </w:rPr>
              <w:t xml:space="preserve">of abuse and, in particular, </w:t>
            </w:r>
            <w:r w:rsidRPr="00CA1BC3">
              <w:rPr>
                <w:rFonts w:ascii="Arial" w:hAnsi="Arial" w:cs="Arial"/>
              </w:rPr>
              <w:t>ensure that they are not subject to bullying or the threat of bullying</w:t>
            </w:r>
            <w:r>
              <w:rPr>
                <w:rFonts w:ascii="Arial" w:hAnsi="Arial" w:cs="Arial"/>
              </w:rPr>
              <w:t>.</w:t>
            </w:r>
          </w:p>
          <w:p w14:paraId="601181DE" w14:textId="77777777" w:rsidR="007A1230" w:rsidRPr="009E707A" w:rsidRDefault="007A1230" w:rsidP="007A1230">
            <w:pPr>
              <w:pStyle w:val="ListParagraph"/>
              <w:numPr>
                <w:ilvl w:val="0"/>
                <w:numId w:val="29"/>
              </w:numPr>
              <w:rPr>
                <w:rFonts w:ascii="Arial" w:hAnsi="Arial" w:cs="Arial"/>
                <w:iCs/>
              </w:rPr>
            </w:pPr>
            <w:r>
              <w:rPr>
                <w:rFonts w:ascii="Arial" w:hAnsi="Arial" w:cs="Arial"/>
              </w:rPr>
              <w:t>Be available, as appropriate, to relatives or people of significance to service user, to offer information, support and guidance.</w:t>
            </w:r>
          </w:p>
          <w:p w14:paraId="1AB0133E" w14:textId="77777777" w:rsidR="007A1230" w:rsidRDefault="007A1230" w:rsidP="007A1230">
            <w:pPr>
              <w:rPr>
                <w:rFonts w:ascii="Arial" w:hAnsi="Arial" w:cs="Arial"/>
                <w:iCs/>
              </w:rPr>
            </w:pPr>
          </w:p>
          <w:p w14:paraId="6FDEF315" w14:textId="77777777" w:rsidR="007A1230" w:rsidRDefault="007A1230" w:rsidP="007A1230">
            <w:pPr>
              <w:rPr>
                <w:rFonts w:ascii="Arial" w:hAnsi="Arial" w:cs="Arial"/>
                <w:b/>
                <w:iCs/>
                <w:u w:val="single"/>
              </w:rPr>
            </w:pPr>
            <w:r>
              <w:rPr>
                <w:rFonts w:ascii="Arial" w:hAnsi="Arial" w:cs="Arial"/>
                <w:b/>
                <w:iCs/>
                <w:u w:val="single"/>
              </w:rPr>
              <w:t>Education, Training &amp; Professional Development</w:t>
            </w:r>
          </w:p>
          <w:p w14:paraId="57206A5C" w14:textId="77777777" w:rsidR="007A1230" w:rsidRDefault="007A1230" w:rsidP="007A1230">
            <w:pPr>
              <w:pStyle w:val="ListParagraph"/>
              <w:numPr>
                <w:ilvl w:val="0"/>
                <w:numId w:val="29"/>
              </w:numPr>
              <w:rPr>
                <w:rFonts w:ascii="Arial" w:hAnsi="Arial" w:cs="Arial"/>
                <w:iCs/>
              </w:rPr>
            </w:pPr>
            <w:r>
              <w:rPr>
                <w:rFonts w:ascii="Arial" w:hAnsi="Arial" w:cs="Arial"/>
                <w:iCs/>
              </w:rPr>
              <w:t>Participate in regular professional supervision.</w:t>
            </w:r>
          </w:p>
          <w:p w14:paraId="119D1D79" w14:textId="77777777" w:rsidR="007A1230" w:rsidRPr="00CA1BC3" w:rsidRDefault="007A1230" w:rsidP="007A1230">
            <w:pPr>
              <w:numPr>
                <w:ilvl w:val="0"/>
                <w:numId w:val="29"/>
              </w:numPr>
              <w:tabs>
                <w:tab w:val="left" w:pos="7740"/>
              </w:tabs>
              <w:spacing w:before="100" w:beforeAutospacing="1" w:after="100" w:afterAutospacing="1"/>
              <w:contextualSpacing/>
              <w:rPr>
                <w:rFonts w:ascii="Arial" w:hAnsi="Arial" w:cs="Arial"/>
                <w:bCs/>
                <w:iCs/>
              </w:rPr>
            </w:pPr>
            <w:r w:rsidRPr="00CA1BC3">
              <w:rPr>
                <w:rFonts w:ascii="Arial" w:hAnsi="Arial" w:cs="Arial"/>
                <w:bCs/>
                <w:iCs/>
              </w:rPr>
              <w:t>Engage in reflective and evidence-based practice.</w:t>
            </w:r>
          </w:p>
          <w:p w14:paraId="53805A76" w14:textId="77777777" w:rsidR="007A1230" w:rsidRPr="00CA1BC3" w:rsidRDefault="007A1230" w:rsidP="007A1230">
            <w:pPr>
              <w:numPr>
                <w:ilvl w:val="0"/>
                <w:numId w:val="29"/>
              </w:numPr>
              <w:tabs>
                <w:tab w:val="left" w:pos="7740"/>
              </w:tabs>
              <w:spacing w:before="100" w:beforeAutospacing="1" w:after="100" w:afterAutospacing="1"/>
              <w:contextualSpacing/>
              <w:rPr>
                <w:rFonts w:ascii="Arial" w:hAnsi="Arial" w:cs="Arial"/>
                <w:bCs/>
                <w:iCs/>
              </w:rPr>
            </w:pPr>
            <w:r w:rsidRPr="00CA1BC3">
              <w:rPr>
                <w:rFonts w:ascii="Arial" w:hAnsi="Arial" w:cs="Arial"/>
              </w:rPr>
              <w:t>Participate</w:t>
            </w:r>
            <w:r>
              <w:rPr>
                <w:rFonts w:ascii="Arial" w:hAnsi="Arial" w:cs="Arial"/>
              </w:rPr>
              <w:t xml:space="preserve"> in</w:t>
            </w:r>
            <w:r w:rsidRPr="00CA1BC3">
              <w:rPr>
                <w:rFonts w:ascii="Arial" w:hAnsi="Arial" w:cs="Arial"/>
                <w:bCs/>
                <w:iCs/>
              </w:rPr>
              <w:t xml:space="preserve"> ongoing professional training and development.</w:t>
            </w:r>
          </w:p>
          <w:p w14:paraId="7E1B40D9" w14:textId="77777777" w:rsidR="007A1230" w:rsidRPr="00CA1BC3" w:rsidRDefault="007A1230" w:rsidP="007A1230">
            <w:pPr>
              <w:numPr>
                <w:ilvl w:val="0"/>
                <w:numId w:val="29"/>
              </w:numPr>
              <w:tabs>
                <w:tab w:val="left" w:pos="7740"/>
              </w:tabs>
              <w:spacing w:before="100" w:beforeAutospacing="1" w:after="100" w:afterAutospacing="1"/>
              <w:contextualSpacing/>
              <w:rPr>
                <w:rFonts w:ascii="Arial" w:hAnsi="Arial" w:cs="Arial"/>
              </w:rPr>
            </w:pPr>
            <w:r w:rsidRPr="00CA1BC3">
              <w:rPr>
                <w:rFonts w:ascii="Arial" w:hAnsi="Arial" w:cs="Arial"/>
              </w:rPr>
              <w:t>Provide guidance and education for work experience students.</w:t>
            </w:r>
          </w:p>
          <w:p w14:paraId="7693B8D1" w14:textId="77777777" w:rsidR="007A1230" w:rsidRPr="000E5E18" w:rsidRDefault="007A1230" w:rsidP="007A1230">
            <w:pPr>
              <w:numPr>
                <w:ilvl w:val="0"/>
                <w:numId w:val="29"/>
              </w:numPr>
              <w:tabs>
                <w:tab w:val="left" w:pos="7740"/>
              </w:tabs>
              <w:spacing w:before="100" w:beforeAutospacing="1" w:after="100" w:afterAutospacing="1"/>
              <w:contextualSpacing/>
              <w:rPr>
                <w:rFonts w:ascii="Arial" w:hAnsi="Arial" w:cs="Arial"/>
                <w:bCs/>
                <w:iCs/>
              </w:rPr>
            </w:pPr>
            <w:r w:rsidRPr="00CA1BC3">
              <w:rPr>
                <w:rFonts w:ascii="Arial" w:hAnsi="Arial" w:cs="Arial"/>
                <w:bCs/>
                <w:iCs/>
              </w:rPr>
              <w:t>Keep abreast of legislation and professional social care knowledge.</w:t>
            </w:r>
            <w:r w:rsidRPr="00411E6D">
              <w:rPr>
                <w:color w:val="FF0000"/>
              </w:rPr>
              <w:t xml:space="preserve"> </w:t>
            </w:r>
          </w:p>
          <w:p w14:paraId="1C263106" w14:textId="77777777" w:rsidR="007A1230" w:rsidRDefault="007A1230" w:rsidP="007A1230">
            <w:pPr>
              <w:pStyle w:val="ListParagraph"/>
              <w:numPr>
                <w:ilvl w:val="0"/>
                <w:numId w:val="29"/>
              </w:numPr>
              <w:rPr>
                <w:rFonts w:ascii="Arial" w:hAnsi="Arial" w:cs="Arial"/>
                <w:iCs/>
              </w:rPr>
            </w:pPr>
            <w:r>
              <w:rPr>
                <w:rFonts w:ascii="Arial" w:hAnsi="Arial" w:cs="Arial"/>
                <w:iCs/>
              </w:rPr>
              <w:t>Engage in the HSE performance achievement process in conjunction with your Line Manager and staff as appropriate.</w:t>
            </w:r>
          </w:p>
          <w:p w14:paraId="003379D7" w14:textId="77777777" w:rsidR="007A1230" w:rsidRDefault="007A1230" w:rsidP="007A1230">
            <w:pPr>
              <w:rPr>
                <w:rFonts w:ascii="Arial" w:hAnsi="Arial" w:cs="Arial"/>
                <w:iCs/>
              </w:rPr>
            </w:pPr>
          </w:p>
          <w:p w14:paraId="51D5EB98" w14:textId="77777777" w:rsidR="007A1230" w:rsidRDefault="007A1230" w:rsidP="007A1230">
            <w:pPr>
              <w:rPr>
                <w:rFonts w:ascii="Arial" w:hAnsi="Arial" w:cs="Arial"/>
                <w:b/>
                <w:iCs/>
                <w:u w:val="single"/>
              </w:rPr>
            </w:pPr>
            <w:r>
              <w:rPr>
                <w:rFonts w:ascii="Arial" w:hAnsi="Arial" w:cs="Arial"/>
                <w:b/>
                <w:iCs/>
                <w:u w:val="single"/>
              </w:rPr>
              <w:t>Risk, Health &amp; Safety</w:t>
            </w:r>
          </w:p>
          <w:p w14:paraId="16BC12CB" w14:textId="77777777" w:rsidR="007A1230" w:rsidRDefault="007A1230" w:rsidP="007A1230">
            <w:pPr>
              <w:pStyle w:val="ListParagraph"/>
              <w:numPr>
                <w:ilvl w:val="0"/>
                <w:numId w:val="29"/>
              </w:numPr>
              <w:rPr>
                <w:rFonts w:ascii="Arial" w:hAnsi="Arial" w:cs="Arial"/>
                <w:iCs/>
              </w:rPr>
            </w:pPr>
            <w:r>
              <w:rPr>
                <w:rFonts w:ascii="Arial" w:hAnsi="Arial" w:cs="Arial"/>
                <w:iCs/>
              </w:rPr>
              <w:lastRenderedPageBreak/>
              <w:t>Comply with and contribute to the development of policies, procedures, guidelines and safe professional practice and adhere to relevant legislation, regulations and standards.</w:t>
            </w:r>
          </w:p>
          <w:p w14:paraId="4829BF2D" w14:textId="77777777" w:rsidR="007A1230" w:rsidRPr="00B243B5" w:rsidRDefault="007A1230" w:rsidP="007A1230">
            <w:pPr>
              <w:pStyle w:val="BodyText"/>
              <w:numPr>
                <w:ilvl w:val="0"/>
                <w:numId w:val="29"/>
              </w:numPr>
              <w:spacing w:before="100" w:beforeAutospacing="1" w:after="100" w:afterAutospacing="1"/>
              <w:contextualSpacing/>
              <w:rPr>
                <w:sz w:val="20"/>
              </w:rPr>
            </w:pPr>
            <w:r w:rsidRPr="00B243B5">
              <w:rPr>
                <w:sz w:val="20"/>
              </w:rPr>
              <w:t>Document appropriately and rep</w:t>
            </w:r>
            <w:r>
              <w:rPr>
                <w:sz w:val="20"/>
              </w:rPr>
              <w:t xml:space="preserve">ort any near misses, hazards, </w:t>
            </w:r>
            <w:r w:rsidRPr="00B243B5">
              <w:rPr>
                <w:sz w:val="20"/>
              </w:rPr>
              <w:t>accidents</w:t>
            </w:r>
            <w:r>
              <w:rPr>
                <w:sz w:val="20"/>
              </w:rPr>
              <w:t xml:space="preserve"> or significant events</w:t>
            </w:r>
            <w:r w:rsidRPr="00B243B5">
              <w:rPr>
                <w:sz w:val="20"/>
              </w:rPr>
              <w:t xml:space="preserve"> and bring them to the attention of designated individual(s) in line with best practice.</w:t>
            </w:r>
          </w:p>
          <w:p w14:paraId="0497FB7E" w14:textId="77777777" w:rsidR="007A1230" w:rsidRPr="00B243B5" w:rsidRDefault="007A1230" w:rsidP="007A1230">
            <w:pPr>
              <w:numPr>
                <w:ilvl w:val="0"/>
                <w:numId w:val="29"/>
              </w:numPr>
              <w:tabs>
                <w:tab w:val="left" w:pos="7740"/>
              </w:tabs>
              <w:spacing w:before="100" w:beforeAutospacing="1" w:after="100" w:afterAutospacing="1"/>
              <w:contextualSpacing/>
              <w:rPr>
                <w:rFonts w:ascii="Arial" w:hAnsi="Arial" w:cs="Arial"/>
                <w:bCs/>
                <w:iCs/>
              </w:rPr>
            </w:pPr>
            <w:r w:rsidRPr="00CA1BC3">
              <w:rPr>
                <w:rFonts w:ascii="Arial" w:hAnsi="Arial" w:cs="Arial"/>
                <w:bCs/>
                <w:iCs/>
              </w:rPr>
              <w:t>Be responsible for own health and wellbeing in order to carry out the duties of the role / is committed to managing own work / life balance.</w:t>
            </w:r>
          </w:p>
          <w:p w14:paraId="5597B197" w14:textId="77777777" w:rsidR="007A1230" w:rsidRPr="00B243B5" w:rsidRDefault="007A1230" w:rsidP="007A1230">
            <w:pPr>
              <w:pStyle w:val="BodyText"/>
              <w:numPr>
                <w:ilvl w:val="0"/>
                <w:numId w:val="29"/>
              </w:numPr>
              <w:spacing w:before="100" w:beforeAutospacing="1" w:after="100" w:afterAutospacing="1"/>
              <w:contextualSpacing/>
              <w:rPr>
                <w:sz w:val="20"/>
              </w:rPr>
            </w:pPr>
            <w:r w:rsidRPr="00B243B5">
              <w:rPr>
                <w:sz w:val="20"/>
              </w:rPr>
              <w:t>Work in a safe manner with due care and attention to the safety of self and others.</w:t>
            </w:r>
          </w:p>
          <w:p w14:paraId="3784DD20" w14:textId="77777777" w:rsidR="007A1230" w:rsidRPr="000E5E18" w:rsidRDefault="007A1230" w:rsidP="007A1230">
            <w:pPr>
              <w:pStyle w:val="ListParagraph"/>
              <w:numPr>
                <w:ilvl w:val="0"/>
                <w:numId w:val="29"/>
              </w:numPr>
              <w:rPr>
                <w:rFonts w:ascii="Arial" w:hAnsi="Arial" w:cs="Arial"/>
              </w:rPr>
            </w:pPr>
            <w:r w:rsidRPr="000E5E18">
              <w:rPr>
                <w:rFonts w:ascii="Arial" w:hAnsi="Arial" w:cs="Arial"/>
              </w:rPr>
              <w:t>Be aware of risk management issues. Adequately identifies, assesses, manages and monitors risk within their area of responsibility.</w:t>
            </w:r>
          </w:p>
          <w:p w14:paraId="7F23E458" w14:textId="77777777" w:rsidR="007A1230" w:rsidRPr="00B243B5" w:rsidRDefault="007A1230" w:rsidP="007A1230">
            <w:pPr>
              <w:pStyle w:val="BodyText"/>
              <w:numPr>
                <w:ilvl w:val="0"/>
                <w:numId w:val="29"/>
              </w:numPr>
              <w:spacing w:before="100" w:beforeAutospacing="1" w:after="100" w:afterAutospacing="1"/>
              <w:contextualSpacing/>
              <w:rPr>
                <w:b/>
                <w:sz w:val="20"/>
              </w:rPr>
            </w:pPr>
            <w:r w:rsidRPr="00B243B5">
              <w:rPr>
                <w:sz w:val="20"/>
              </w:rPr>
              <w:t xml:space="preserve">Promote a culture that values diversity and respect. </w:t>
            </w:r>
          </w:p>
          <w:p w14:paraId="1EFC0E5D" w14:textId="77777777" w:rsidR="007A1230" w:rsidRDefault="007A1230" w:rsidP="007A1230">
            <w:pPr>
              <w:numPr>
                <w:ilvl w:val="0"/>
                <w:numId w:val="29"/>
              </w:numPr>
              <w:tabs>
                <w:tab w:val="left" w:pos="7740"/>
              </w:tabs>
              <w:spacing w:before="100" w:beforeAutospacing="1" w:after="100" w:afterAutospacing="1"/>
              <w:contextualSpacing/>
              <w:rPr>
                <w:rFonts w:ascii="Arial" w:hAnsi="Arial" w:cs="Arial"/>
                <w:bCs/>
                <w:iCs/>
              </w:rPr>
            </w:pPr>
            <w:r w:rsidRPr="00CA1BC3">
              <w:rPr>
                <w:rFonts w:ascii="Arial" w:hAnsi="Arial" w:cs="Arial"/>
                <w:bCs/>
                <w:iCs/>
              </w:rPr>
              <w:t>Be familiar with emergency procedures and know who to contact in an emergency.</w:t>
            </w:r>
          </w:p>
          <w:p w14:paraId="46BFCC25" w14:textId="35BF348D" w:rsidR="007A1230" w:rsidRPr="007A1230" w:rsidRDefault="007A1230" w:rsidP="007A1230">
            <w:pPr>
              <w:numPr>
                <w:ilvl w:val="0"/>
                <w:numId w:val="29"/>
              </w:numPr>
              <w:spacing w:before="100" w:beforeAutospacing="1" w:after="100" w:afterAutospacing="1"/>
              <w:contextualSpacing/>
              <w:rPr>
                <w:rFonts w:ascii="Arial" w:hAnsi="Arial" w:cs="Arial"/>
                <w:b/>
                <w:bCs/>
                <w:iCs/>
              </w:rPr>
            </w:pPr>
            <w:r w:rsidRPr="00CA1BC3">
              <w:rPr>
                <w:rFonts w:ascii="Arial" w:hAnsi="Arial"/>
              </w:rPr>
              <w:t xml:space="preserve">Have a working knowledge of the Health Act 2007 (Care and support of residents in designated centres for persons (Children and Adults with Disabilities) Regulations 2013 </w:t>
            </w:r>
            <w:r w:rsidRPr="00B243B5">
              <w:rPr>
                <w:rFonts w:ascii="Arial" w:hAnsi="Arial"/>
              </w:rPr>
              <w:t>S.I. No 367 of 2013.</w:t>
            </w:r>
          </w:p>
          <w:p w14:paraId="034FDCAB" w14:textId="31AF7062" w:rsidR="007A1230" w:rsidRPr="007A1230" w:rsidRDefault="007A1230" w:rsidP="007A1230">
            <w:pPr>
              <w:numPr>
                <w:ilvl w:val="0"/>
                <w:numId w:val="29"/>
              </w:numPr>
            </w:pPr>
            <w:r>
              <w:rPr>
                <w:rFonts w:ascii="Arial" w:hAnsi="Arial" w:cs="Arial"/>
              </w:rPr>
              <w:t>A</w:t>
            </w:r>
            <w:r w:rsidRPr="00DA6923">
              <w:rPr>
                <w:rFonts w:ascii="Arial" w:hAnsi="Arial" w:cs="Arial"/>
              </w:rPr>
              <w:t xml:space="preserve">dequately identifies, assesses, manages and monitors risk within their area of responsibility. </w:t>
            </w:r>
          </w:p>
          <w:p w14:paraId="4707706C" w14:textId="77777777" w:rsidR="007A1230" w:rsidRPr="009E707A" w:rsidRDefault="007A1230" w:rsidP="007A1230">
            <w:pPr>
              <w:pStyle w:val="ListParagraph"/>
              <w:numPr>
                <w:ilvl w:val="0"/>
                <w:numId w:val="29"/>
              </w:numPr>
              <w:rPr>
                <w:rFonts w:ascii="Arial" w:hAnsi="Arial" w:cs="Arial"/>
                <w:iCs/>
              </w:rPr>
            </w:pPr>
            <w:r w:rsidRPr="00B243B5">
              <w:rPr>
                <w:rFonts w:ascii="Arial" w:hAnsi="Arial" w:cs="Arial"/>
                <w:color w:val="000000"/>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B243B5">
              <w:rPr>
                <w:rFonts w:ascii="Arial" w:hAnsi="Arial" w:cs="Arial"/>
                <w:i/>
                <w:iCs/>
                <w:color w:val="000000"/>
              </w:rPr>
              <w:t xml:space="preserve"> </w:t>
            </w:r>
            <w:r w:rsidRPr="00B243B5">
              <w:rPr>
                <w:rFonts w:ascii="Arial" w:hAnsi="Arial" w:cs="Arial"/>
                <w:iCs/>
                <w:color w:val="000000"/>
              </w:rPr>
              <w:t>and comply with associated HSE protocols for implementing and maintaining these standards as appropriate to the role</w:t>
            </w:r>
            <w:r w:rsidRPr="00B243B5">
              <w:rPr>
                <w:rFonts w:ascii="Arial" w:hAnsi="Arial" w:cs="Arial"/>
                <w:color w:val="000000"/>
              </w:rPr>
              <w:t>.</w:t>
            </w:r>
          </w:p>
          <w:p w14:paraId="0370B5EE" w14:textId="77777777" w:rsidR="007A1230" w:rsidRPr="009E707A" w:rsidRDefault="007A1230" w:rsidP="007A1230">
            <w:pPr>
              <w:pStyle w:val="ListParagraph"/>
              <w:numPr>
                <w:ilvl w:val="0"/>
                <w:numId w:val="29"/>
              </w:numPr>
              <w:rPr>
                <w:rFonts w:ascii="Arial" w:hAnsi="Arial" w:cs="Arial"/>
                <w:iCs/>
              </w:rPr>
            </w:pPr>
            <w:r>
              <w:rPr>
                <w:rFonts w:ascii="Arial" w:hAnsi="Arial" w:cs="Arial"/>
                <w:color w:val="000000"/>
              </w:rPr>
              <w:t>Support, promote and actively participate in sustainable energy, water and waste initiatives to create a more sustainable, low carbon and efficient health service.</w:t>
            </w:r>
          </w:p>
          <w:p w14:paraId="16002502" w14:textId="77777777" w:rsidR="007A1230" w:rsidRDefault="007A1230" w:rsidP="007A1230">
            <w:pPr>
              <w:rPr>
                <w:rFonts w:ascii="Arial" w:hAnsi="Arial" w:cs="Arial"/>
                <w:iCs/>
              </w:rPr>
            </w:pPr>
          </w:p>
          <w:p w14:paraId="06632656" w14:textId="77777777" w:rsidR="007A1230" w:rsidRDefault="007A1230" w:rsidP="007A1230">
            <w:pPr>
              <w:rPr>
                <w:rFonts w:ascii="Arial" w:hAnsi="Arial" w:cs="Arial"/>
                <w:b/>
                <w:iCs/>
                <w:u w:val="single"/>
              </w:rPr>
            </w:pPr>
            <w:r>
              <w:rPr>
                <w:rFonts w:ascii="Arial" w:hAnsi="Arial" w:cs="Arial"/>
                <w:b/>
                <w:iCs/>
                <w:u w:val="single"/>
              </w:rPr>
              <w:t>Administrative</w:t>
            </w:r>
          </w:p>
          <w:p w14:paraId="24C27368" w14:textId="77777777" w:rsidR="007A1230" w:rsidRDefault="007A1230" w:rsidP="007A1230">
            <w:pPr>
              <w:pStyle w:val="ListParagraph"/>
              <w:numPr>
                <w:ilvl w:val="0"/>
                <w:numId w:val="29"/>
              </w:numPr>
              <w:rPr>
                <w:rFonts w:ascii="Arial" w:hAnsi="Arial" w:cs="Arial"/>
                <w:iCs/>
              </w:rPr>
            </w:pPr>
            <w:r>
              <w:rPr>
                <w:rFonts w:ascii="Arial" w:hAnsi="Arial" w:cs="Arial"/>
                <w:iCs/>
              </w:rPr>
              <w:t>Contribute to the ongoing development of the service in keeping with good practice and HSE objectives.</w:t>
            </w:r>
          </w:p>
          <w:p w14:paraId="52D21F2B" w14:textId="77777777" w:rsidR="007A1230" w:rsidRPr="00CA1BC3" w:rsidRDefault="007A1230" w:rsidP="007A1230">
            <w:pPr>
              <w:numPr>
                <w:ilvl w:val="0"/>
                <w:numId w:val="29"/>
              </w:numPr>
              <w:tabs>
                <w:tab w:val="left" w:pos="7740"/>
              </w:tabs>
              <w:spacing w:before="100" w:beforeAutospacing="1" w:after="100" w:afterAutospacing="1"/>
              <w:contextualSpacing/>
              <w:rPr>
                <w:rFonts w:ascii="Arial" w:hAnsi="Arial" w:cs="Arial"/>
                <w:bCs/>
                <w:iCs/>
              </w:rPr>
            </w:pPr>
            <w:r w:rsidRPr="00CA1BC3">
              <w:rPr>
                <w:rFonts w:ascii="Arial" w:hAnsi="Arial" w:cs="Arial"/>
                <w:bCs/>
                <w:iCs/>
              </w:rPr>
              <w:t>Assist in the administration and day to day operation of the service.</w:t>
            </w:r>
          </w:p>
          <w:p w14:paraId="62028BE9" w14:textId="77777777" w:rsidR="007A1230" w:rsidRPr="00CA1BC3" w:rsidRDefault="007A1230" w:rsidP="007A1230">
            <w:pPr>
              <w:numPr>
                <w:ilvl w:val="0"/>
                <w:numId w:val="29"/>
              </w:numPr>
              <w:tabs>
                <w:tab w:val="left" w:pos="7740"/>
              </w:tabs>
              <w:spacing w:before="100" w:beforeAutospacing="1" w:after="100" w:afterAutospacing="1"/>
              <w:contextualSpacing/>
              <w:rPr>
                <w:rFonts w:ascii="Arial" w:hAnsi="Arial" w:cs="Arial"/>
                <w:bCs/>
                <w:iCs/>
              </w:rPr>
            </w:pPr>
            <w:r w:rsidRPr="00CA1BC3">
              <w:rPr>
                <w:rFonts w:ascii="Arial" w:hAnsi="Arial" w:cs="Arial"/>
                <w:bCs/>
                <w:iCs/>
              </w:rPr>
              <w:t>Participate in team meetings and report to the Social Care Leader / Manager on matters affecting the delivery of service.</w:t>
            </w:r>
          </w:p>
          <w:p w14:paraId="16BE5AF0" w14:textId="77777777" w:rsidR="007A1230" w:rsidRPr="00B243B5" w:rsidRDefault="007A1230" w:rsidP="007A1230">
            <w:pPr>
              <w:numPr>
                <w:ilvl w:val="0"/>
                <w:numId w:val="29"/>
              </w:numPr>
              <w:tabs>
                <w:tab w:val="left" w:pos="7740"/>
              </w:tabs>
              <w:spacing w:before="100" w:beforeAutospacing="1" w:after="100" w:afterAutospacing="1"/>
              <w:contextualSpacing/>
              <w:rPr>
                <w:rFonts w:ascii="Arial" w:hAnsi="Arial" w:cs="Arial"/>
                <w:bCs/>
                <w:iCs/>
              </w:rPr>
            </w:pPr>
            <w:r w:rsidRPr="00B243B5">
              <w:rPr>
                <w:rFonts w:ascii="Arial" w:hAnsi="Arial" w:cs="Arial"/>
                <w:bCs/>
                <w:iCs/>
              </w:rPr>
              <w:t>Effectively plan and manage resources, within budget. Be accountable for any money spent on behalf of the HSE during the course of duty.</w:t>
            </w:r>
          </w:p>
          <w:p w14:paraId="1FB3753E" w14:textId="77777777" w:rsidR="007A1230" w:rsidRPr="00B243B5" w:rsidRDefault="007A1230" w:rsidP="007A1230">
            <w:pPr>
              <w:numPr>
                <w:ilvl w:val="0"/>
                <w:numId w:val="29"/>
              </w:numPr>
              <w:spacing w:before="100" w:beforeAutospacing="1" w:after="100" w:afterAutospacing="1"/>
              <w:contextualSpacing/>
              <w:rPr>
                <w:rFonts w:ascii="Arial" w:hAnsi="Arial" w:cs="Arial"/>
                <w:b/>
                <w:iCs/>
              </w:rPr>
            </w:pPr>
            <w:r w:rsidRPr="00B243B5">
              <w:rPr>
                <w:rFonts w:ascii="Arial" w:hAnsi="Arial" w:cs="Arial"/>
                <w:iCs/>
              </w:rPr>
              <w:t xml:space="preserve">Maintain a high standard of documentation, including service user files in accordance with local guidelines, the principles of confidentiality, the Freedom of Information (FOI) and GDPR Acts. </w:t>
            </w:r>
          </w:p>
          <w:p w14:paraId="42A58D03" w14:textId="77777777" w:rsidR="007A1230" w:rsidRPr="00B243B5" w:rsidRDefault="007A1230" w:rsidP="007A1230">
            <w:pPr>
              <w:numPr>
                <w:ilvl w:val="0"/>
                <w:numId w:val="29"/>
              </w:numPr>
              <w:spacing w:before="100" w:beforeAutospacing="1" w:after="100" w:afterAutospacing="1"/>
              <w:contextualSpacing/>
              <w:rPr>
                <w:rFonts w:ascii="Arial" w:hAnsi="Arial" w:cs="Arial"/>
                <w:iCs/>
              </w:rPr>
            </w:pPr>
            <w:r w:rsidRPr="00B243B5">
              <w:rPr>
                <w:rFonts w:ascii="Arial" w:hAnsi="Arial" w:cs="Arial"/>
                <w:iCs/>
              </w:rPr>
              <w:t>Contribute to the development and implementation of information sharing protocols and audit systems.</w:t>
            </w:r>
          </w:p>
          <w:p w14:paraId="641F7C7C" w14:textId="77777777" w:rsidR="007A1230" w:rsidRPr="00B243B5" w:rsidRDefault="007A1230" w:rsidP="007A1230">
            <w:pPr>
              <w:numPr>
                <w:ilvl w:val="0"/>
                <w:numId w:val="29"/>
              </w:numPr>
              <w:tabs>
                <w:tab w:val="left" w:pos="7740"/>
              </w:tabs>
              <w:spacing w:before="100" w:beforeAutospacing="1" w:after="100" w:afterAutospacing="1"/>
              <w:contextualSpacing/>
              <w:rPr>
                <w:rFonts w:ascii="Arial" w:hAnsi="Arial" w:cs="Arial"/>
                <w:bCs/>
                <w:iCs/>
              </w:rPr>
            </w:pPr>
            <w:r w:rsidRPr="00123271">
              <w:rPr>
                <w:rFonts w:ascii="Arial" w:hAnsi="Arial" w:cs="Arial"/>
                <w:bCs/>
                <w:iCs/>
              </w:rPr>
              <w:t xml:space="preserve">Co-operate with external monitoring and statutory inspections and implement their </w:t>
            </w:r>
            <w:r w:rsidRPr="00B243B5">
              <w:rPr>
                <w:rFonts w:ascii="Arial" w:hAnsi="Arial" w:cs="Arial"/>
                <w:bCs/>
                <w:iCs/>
              </w:rPr>
              <w:t>recommendations.</w:t>
            </w:r>
          </w:p>
          <w:p w14:paraId="26F79D6E" w14:textId="77777777" w:rsidR="007A1230" w:rsidRPr="00B243B5" w:rsidRDefault="007A1230" w:rsidP="007A1230">
            <w:pPr>
              <w:numPr>
                <w:ilvl w:val="0"/>
                <w:numId w:val="29"/>
              </w:numPr>
              <w:tabs>
                <w:tab w:val="left" w:pos="7740"/>
              </w:tabs>
              <w:spacing w:before="100" w:beforeAutospacing="1" w:after="100" w:afterAutospacing="1"/>
              <w:contextualSpacing/>
              <w:rPr>
                <w:rFonts w:ascii="Arial" w:hAnsi="Arial" w:cs="Arial"/>
                <w:bCs/>
                <w:iCs/>
              </w:rPr>
            </w:pPr>
            <w:r w:rsidRPr="00B243B5">
              <w:rPr>
                <w:rFonts w:ascii="Arial" w:hAnsi="Arial" w:cs="Arial"/>
                <w:bCs/>
                <w:iCs/>
              </w:rPr>
              <w:t>Deputise for Social Care Team Leader/ management as and when required.</w:t>
            </w:r>
          </w:p>
          <w:p w14:paraId="045F4C85" w14:textId="77777777" w:rsidR="007A1230" w:rsidRPr="00B243B5" w:rsidRDefault="007A1230" w:rsidP="007A1230">
            <w:pPr>
              <w:numPr>
                <w:ilvl w:val="0"/>
                <w:numId w:val="29"/>
              </w:numPr>
              <w:spacing w:before="100" w:beforeAutospacing="1" w:after="100" w:afterAutospacing="1"/>
              <w:contextualSpacing/>
              <w:rPr>
                <w:rFonts w:ascii="Arial" w:hAnsi="Arial" w:cs="Arial"/>
              </w:rPr>
            </w:pPr>
            <w:r w:rsidRPr="00B243B5">
              <w:rPr>
                <w:rFonts w:ascii="Arial" w:hAnsi="Arial" w:cs="Arial"/>
              </w:rPr>
              <w:t>Assist in ensuring that the service makes the most efficient and effective use of developments in IT.</w:t>
            </w:r>
          </w:p>
          <w:p w14:paraId="57074FB3" w14:textId="77777777" w:rsidR="007A1230" w:rsidRDefault="007A1230" w:rsidP="007A1230">
            <w:pPr>
              <w:pStyle w:val="ListParagraph"/>
              <w:numPr>
                <w:ilvl w:val="0"/>
                <w:numId w:val="29"/>
              </w:numPr>
              <w:rPr>
                <w:rFonts w:ascii="Arial" w:hAnsi="Arial" w:cs="Arial"/>
                <w:iCs/>
              </w:rPr>
            </w:pPr>
            <w:r>
              <w:rPr>
                <w:rFonts w:ascii="Arial" w:hAnsi="Arial" w:cs="Arial"/>
                <w:iCs/>
              </w:rPr>
              <w:t>Keep up to date with organisational developments within the Irish Health Service.</w:t>
            </w:r>
          </w:p>
          <w:p w14:paraId="4D720EDF" w14:textId="789A7DDF" w:rsidR="00792F91" w:rsidRPr="007A1230" w:rsidRDefault="00792F91" w:rsidP="007A1230">
            <w:pPr>
              <w:rPr>
                <w:rFonts w:ascii="Arial" w:hAnsi="Arial" w:cs="Arial"/>
                <w:iCs/>
                <w:color w:val="000099"/>
              </w:rPr>
            </w:pPr>
          </w:p>
          <w:p w14:paraId="251A6BAF" w14:textId="1D1B83F4" w:rsidR="00792F91" w:rsidRPr="00F6254C" w:rsidRDefault="00792F91" w:rsidP="00792F91">
            <w:pPr>
              <w:rPr>
                <w:rFonts w:ascii="Arial" w:hAnsi="Arial" w:cs="Arial"/>
                <w:iCs/>
                <w:color w:val="000000" w:themeColor="text1"/>
              </w:rPr>
            </w:pPr>
          </w:p>
          <w:p w14:paraId="71D0F494" w14:textId="77777777" w:rsidR="00792F91"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2EBF98A" w:rsidR="003E7EEE" w:rsidRPr="00795998" w:rsidRDefault="003E7EEE" w:rsidP="003E7EEE">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3968C78E" w14:textId="4324DED3" w:rsidR="00792F91" w:rsidRPr="007A1230" w:rsidRDefault="00792F91" w:rsidP="007A1230">
            <w:pPr>
              <w:widowControl w:val="0"/>
              <w:autoSpaceDE w:val="0"/>
              <w:autoSpaceDN w:val="0"/>
              <w:adjustRightInd w:val="0"/>
              <w:rPr>
                <w:rFonts w:ascii="Arial" w:hAnsi="Arial" w:cs="Arial"/>
                <w:bCs/>
                <w:i/>
                <w:iCs/>
                <w:color w:val="00009C"/>
              </w:rPr>
            </w:pPr>
          </w:p>
          <w:p w14:paraId="313AABCA" w14:textId="77777777" w:rsidR="007A1230" w:rsidRPr="002F6767" w:rsidRDefault="007A1230" w:rsidP="007A1230">
            <w:pPr>
              <w:numPr>
                <w:ilvl w:val="0"/>
                <w:numId w:val="31"/>
              </w:numPr>
              <w:jc w:val="both"/>
              <w:rPr>
                <w:rFonts w:ascii="Arial" w:hAnsi="Arial" w:cs="Arial"/>
                <w:b/>
                <w:u w:val="single"/>
                <w:lang w:val="en-IE"/>
              </w:rPr>
            </w:pPr>
            <w:r w:rsidRPr="002F6767">
              <w:rPr>
                <w:rFonts w:ascii="Arial" w:hAnsi="Arial" w:cs="Arial"/>
                <w:b/>
                <w:u w:val="single"/>
                <w:lang w:val="en-IE"/>
              </w:rPr>
              <w:t>Statutory Registration, Professional Qualifications, Experience, etc.</w:t>
            </w:r>
            <w:r>
              <w:rPr>
                <w:rFonts w:ascii="Arial" w:hAnsi="Arial" w:cs="Arial"/>
                <w:b/>
                <w:u w:val="single"/>
                <w:lang w:val="en-IE"/>
              </w:rPr>
              <w:t xml:space="preserve"> </w:t>
            </w:r>
          </w:p>
          <w:p w14:paraId="32DD2C04" w14:textId="77777777" w:rsidR="007A1230" w:rsidRPr="002F6767" w:rsidRDefault="007A1230" w:rsidP="007A1230">
            <w:pPr>
              <w:numPr>
                <w:ilvl w:val="1"/>
                <w:numId w:val="31"/>
              </w:numPr>
              <w:jc w:val="both"/>
              <w:rPr>
                <w:rFonts w:ascii="Arial" w:hAnsi="Arial" w:cs="Arial"/>
              </w:rPr>
            </w:pPr>
            <w:r w:rsidRPr="002F6767">
              <w:rPr>
                <w:rFonts w:ascii="Arial" w:hAnsi="Arial" w:cs="Arial"/>
              </w:rPr>
              <w:t>Eligible applicants will be those who on the closing date for the competition</w:t>
            </w:r>
            <w:r>
              <w:rPr>
                <w:rFonts w:ascii="Arial" w:hAnsi="Arial" w:cs="Arial"/>
              </w:rPr>
              <w:t xml:space="preserve"> have</w:t>
            </w:r>
            <w:r w:rsidRPr="002F6767">
              <w:rPr>
                <w:rFonts w:ascii="Arial" w:hAnsi="Arial" w:cs="Arial"/>
              </w:rPr>
              <w:t>:</w:t>
            </w:r>
          </w:p>
          <w:p w14:paraId="69EE61CE" w14:textId="77777777" w:rsidR="007A1230" w:rsidRDefault="007A1230" w:rsidP="007A1230"/>
          <w:tbl>
            <w:tblPr>
              <w:tblW w:w="0" w:type="auto"/>
              <w:tblInd w:w="397" w:type="dxa"/>
              <w:tblLook w:val="04A0" w:firstRow="1" w:lastRow="0" w:firstColumn="1" w:lastColumn="0" w:noHBand="0" w:noVBand="1"/>
            </w:tblPr>
            <w:tblGrid>
              <w:gridCol w:w="494"/>
              <w:gridCol w:w="7149"/>
            </w:tblGrid>
            <w:tr w:rsidR="007A1230" w:rsidRPr="00B039AD" w14:paraId="4EEE473B" w14:textId="77777777" w:rsidTr="00BB12E4">
              <w:tc>
                <w:tcPr>
                  <w:tcW w:w="494" w:type="dxa"/>
                  <w:shd w:val="clear" w:color="auto" w:fill="auto"/>
                  <w:hideMark/>
                </w:tcPr>
                <w:p w14:paraId="792AF932" w14:textId="77777777" w:rsidR="007A1230" w:rsidRPr="00D41E47" w:rsidRDefault="007A1230" w:rsidP="007A1230">
                  <w:pPr>
                    <w:jc w:val="both"/>
                    <w:rPr>
                      <w:rFonts w:ascii="Arial" w:hAnsi="Arial" w:cs="Arial"/>
                      <w:lang w:val="en-IE"/>
                    </w:rPr>
                  </w:pPr>
                  <w:r w:rsidRPr="00D41E47">
                    <w:rPr>
                      <w:rFonts w:ascii="Arial" w:hAnsi="Arial" w:cs="Arial"/>
                      <w:lang w:val="en-IE"/>
                    </w:rPr>
                    <w:t>(i)</w:t>
                  </w:r>
                </w:p>
              </w:tc>
              <w:tc>
                <w:tcPr>
                  <w:tcW w:w="7149" w:type="dxa"/>
                  <w:shd w:val="clear" w:color="auto" w:fill="auto"/>
                </w:tcPr>
                <w:p w14:paraId="00A6D972" w14:textId="77777777" w:rsidR="007A1230" w:rsidRDefault="007A1230" w:rsidP="007A1230">
                  <w:pPr>
                    <w:tabs>
                      <w:tab w:val="num" w:pos="0"/>
                    </w:tabs>
                    <w:jc w:val="both"/>
                    <w:rPr>
                      <w:rFonts w:ascii="Arial" w:hAnsi="Arial" w:cs="Arial"/>
                      <w:color w:val="000000" w:themeColor="text1"/>
                    </w:rPr>
                  </w:pPr>
                  <w:r w:rsidRPr="00DA5C8E">
                    <w:rPr>
                      <w:rFonts w:ascii="Arial" w:hAnsi="Arial" w:cs="Arial"/>
                    </w:rPr>
                    <w:t xml:space="preserve">Be registered, or be eligible for registration, on the Social Care </w:t>
                  </w:r>
                  <w:r>
                    <w:rPr>
                      <w:rFonts w:ascii="Arial" w:hAnsi="Arial" w:cs="Arial"/>
                    </w:rPr>
                    <w:t>Workers Register</w:t>
                  </w:r>
                  <w:r w:rsidRPr="00DA5C8E">
                    <w:rPr>
                      <w:rFonts w:ascii="Arial" w:hAnsi="Arial" w:cs="Arial"/>
                    </w:rPr>
                    <w:t xml:space="preserve"> maintained by the </w:t>
                  </w:r>
                  <w:r w:rsidRPr="00DA5C8E">
                    <w:rPr>
                      <w:rFonts w:ascii="Arial" w:hAnsi="Arial" w:cs="Arial"/>
                      <w:color w:val="000000" w:themeColor="text1"/>
                    </w:rPr>
                    <w:t xml:space="preserve">Social Care </w:t>
                  </w:r>
                  <w:r>
                    <w:rPr>
                      <w:rFonts w:ascii="Arial" w:hAnsi="Arial" w:cs="Arial"/>
                      <w:color w:val="000000" w:themeColor="text1"/>
                    </w:rPr>
                    <w:t xml:space="preserve">Workers </w:t>
                  </w:r>
                  <w:r w:rsidRPr="00DA5C8E">
                    <w:rPr>
                      <w:rFonts w:ascii="Arial" w:hAnsi="Arial" w:cs="Arial"/>
                      <w:color w:val="000000" w:themeColor="text1"/>
                    </w:rPr>
                    <w:t xml:space="preserve">Registration Board </w:t>
                  </w:r>
                  <w:r w:rsidRPr="00DA5C8E">
                    <w:rPr>
                      <w:rFonts w:ascii="Arial" w:hAnsi="Arial" w:cs="Arial"/>
                    </w:rPr>
                    <w:t>at CORU.</w:t>
                  </w:r>
                  <w:r w:rsidRPr="00DA5C8E">
                    <w:rPr>
                      <w:rFonts w:ascii="Arial" w:hAnsi="Arial" w:cs="Arial"/>
                      <w:color w:val="000000" w:themeColor="text1"/>
                    </w:rPr>
                    <w:t xml:space="preserve">            See list of recognised Social Care qualifications at: </w:t>
                  </w:r>
                  <w:hyperlink r:id="rId9" w:history="1">
                    <w:r w:rsidRPr="00DA5C8E">
                      <w:rPr>
                        <w:rStyle w:val="Hyperlink"/>
                        <w:rFonts w:ascii="Arial" w:hAnsi="Arial" w:cs="Arial"/>
                      </w:rPr>
                      <w:t>https://coru.ie/health-and-</w:t>
                    </w:r>
                    <w:r w:rsidRPr="00DA5C8E">
                      <w:rPr>
                        <w:rStyle w:val="Hyperlink"/>
                        <w:rFonts w:ascii="Arial" w:hAnsi="Arial" w:cs="Arial"/>
                      </w:rPr>
                      <w:lastRenderedPageBreak/>
                      <w:t>social-care-professionals/education/approved-qualifications/social-care-workers/</w:t>
                    </w:r>
                  </w:hyperlink>
                  <w:r w:rsidRPr="00DA5C8E">
                    <w:rPr>
                      <w:rFonts w:ascii="Arial" w:hAnsi="Arial" w:cs="Arial"/>
                      <w:color w:val="000000" w:themeColor="text1"/>
                    </w:rPr>
                    <w:t xml:space="preserve">     </w:t>
                  </w:r>
                </w:p>
                <w:p w14:paraId="1BF09BA5" w14:textId="047B7084" w:rsidR="007A1230" w:rsidRPr="00DE1288" w:rsidRDefault="007A1230" w:rsidP="007A1230">
                  <w:pPr>
                    <w:tabs>
                      <w:tab w:val="num" w:pos="0"/>
                    </w:tabs>
                    <w:jc w:val="both"/>
                    <w:rPr>
                      <w:rFonts w:ascii="Arial" w:hAnsi="Arial" w:cs="Arial"/>
                      <w:b/>
                      <w:color w:val="000000" w:themeColor="text1"/>
                    </w:rPr>
                  </w:pPr>
                </w:p>
                <w:p w14:paraId="788FC961" w14:textId="77777777" w:rsidR="007A1230" w:rsidRPr="00CC045D" w:rsidRDefault="007A1230" w:rsidP="007A1230">
                  <w:pPr>
                    <w:tabs>
                      <w:tab w:val="num" w:pos="0"/>
                    </w:tabs>
                    <w:jc w:val="center"/>
                    <w:rPr>
                      <w:rFonts w:ascii="Arial" w:hAnsi="Arial" w:cs="Arial"/>
                      <w:b/>
                      <w:color w:val="000000" w:themeColor="text1"/>
                    </w:rPr>
                  </w:pPr>
                  <w:r w:rsidRPr="00CC045D">
                    <w:rPr>
                      <w:rFonts w:ascii="Arial" w:hAnsi="Arial" w:cs="Arial"/>
                      <w:b/>
                      <w:color w:val="000000" w:themeColor="text1"/>
                    </w:rPr>
                    <w:t>OR</w:t>
                  </w:r>
                </w:p>
                <w:p w14:paraId="3F2D7BAC" w14:textId="77777777" w:rsidR="007A1230" w:rsidRPr="00D41E47" w:rsidRDefault="007A1230" w:rsidP="007A1230">
                  <w:pPr>
                    <w:jc w:val="center"/>
                    <w:rPr>
                      <w:rFonts w:ascii="Arial" w:hAnsi="Arial" w:cs="Arial"/>
                      <w:b/>
                      <w:u w:val="single"/>
                      <w:lang w:val="en-IE"/>
                    </w:rPr>
                  </w:pPr>
                </w:p>
              </w:tc>
            </w:tr>
            <w:tr w:rsidR="007A1230" w:rsidRPr="00B039AD" w14:paraId="3DBCE8A9" w14:textId="77777777" w:rsidTr="00BB12E4">
              <w:tc>
                <w:tcPr>
                  <w:tcW w:w="494" w:type="dxa"/>
                  <w:shd w:val="clear" w:color="auto" w:fill="auto"/>
                  <w:hideMark/>
                </w:tcPr>
                <w:p w14:paraId="262F82CB" w14:textId="77777777" w:rsidR="007A1230" w:rsidRPr="00D41E47" w:rsidRDefault="007A1230" w:rsidP="007A1230">
                  <w:pPr>
                    <w:jc w:val="both"/>
                    <w:rPr>
                      <w:rFonts w:ascii="Arial" w:hAnsi="Arial" w:cs="Arial"/>
                      <w:lang w:val="en-IE"/>
                    </w:rPr>
                  </w:pPr>
                  <w:r w:rsidRPr="00D41E47">
                    <w:rPr>
                      <w:rFonts w:ascii="Arial" w:hAnsi="Arial" w:cs="Arial"/>
                      <w:lang w:val="en-IE"/>
                    </w:rPr>
                    <w:lastRenderedPageBreak/>
                    <w:t>(ii)</w:t>
                  </w:r>
                </w:p>
              </w:tc>
              <w:tc>
                <w:tcPr>
                  <w:tcW w:w="7149" w:type="dxa"/>
                  <w:shd w:val="clear" w:color="auto" w:fill="auto"/>
                  <w:hideMark/>
                </w:tcPr>
                <w:p w14:paraId="07B96FDB" w14:textId="0ABBA854" w:rsidR="007A1230" w:rsidRDefault="007A1230" w:rsidP="007A1230">
                  <w:pPr>
                    <w:tabs>
                      <w:tab w:val="num" w:pos="0"/>
                    </w:tabs>
                    <w:rPr>
                      <w:rFonts w:ascii="Arial" w:hAnsi="Arial" w:cs="Arial"/>
                      <w:b/>
                      <w:bCs/>
                      <w:color w:val="000000" w:themeColor="text1"/>
                      <w:sz w:val="18"/>
                      <w:szCs w:val="18"/>
                      <w:lang w:val="en-US"/>
                    </w:rPr>
                  </w:pPr>
                  <w:r w:rsidRPr="00DA5C8E">
                    <w:rPr>
                      <w:rFonts w:ascii="Arial" w:hAnsi="Arial" w:cs="Arial"/>
                      <w:bCs/>
                      <w:color w:val="000000" w:themeColor="text1"/>
                      <w:lang w:val="en-US"/>
                    </w:rPr>
                    <w:t xml:space="preserve">Hold a schedule 3 </w:t>
                  </w:r>
                  <w:r w:rsidRPr="00F42DD5">
                    <w:rPr>
                      <w:rFonts w:ascii="Arial" w:hAnsi="Arial" w:cs="Arial"/>
                      <w:bCs/>
                      <w:color w:val="000000" w:themeColor="text1"/>
                      <w:lang w:val="en-US"/>
                    </w:rPr>
                    <w:t xml:space="preserve">qualification </w:t>
                  </w:r>
                </w:p>
                <w:p w14:paraId="7004CA52" w14:textId="77777777" w:rsidR="007A1230" w:rsidRPr="00DA5C8E" w:rsidRDefault="007A1230" w:rsidP="007A1230">
                  <w:pPr>
                    <w:tabs>
                      <w:tab w:val="num" w:pos="0"/>
                    </w:tabs>
                    <w:rPr>
                      <w:rFonts w:ascii="Arial" w:hAnsi="Arial" w:cs="Arial"/>
                      <w:bCs/>
                      <w:color w:val="000000" w:themeColor="text1"/>
                      <w:lang w:val="en-US"/>
                    </w:rPr>
                  </w:pPr>
                </w:p>
                <w:p w14:paraId="02D29A9D" w14:textId="77777777" w:rsidR="007A1230" w:rsidRPr="00DA5C8E" w:rsidRDefault="007A1230" w:rsidP="007A1230">
                  <w:pPr>
                    <w:tabs>
                      <w:tab w:val="num" w:pos="0"/>
                    </w:tabs>
                    <w:rPr>
                      <w:rFonts w:ascii="Arial" w:hAnsi="Arial" w:cs="Arial"/>
                      <w:bCs/>
                      <w:color w:val="000000" w:themeColor="text1"/>
                      <w:lang w:val="en-US"/>
                    </w:rPr>
                  </w:pPr>
                  <w:r w:rsidRPr="00DA5C8E">
                    <w:rPr>
                      <w:rFonts w:ascii="Arial" w:hAnsi="Arial" w:cs="Arial"/>
                      <w:bCs/>
                      <w:color w:val="000000" w:themeColor="text1"/>
                      <w:lang w:val="en-US"/>
                    </w:rPr>
                    <w:t>See list of recognised Schedule 3 qualifications at:</w:t>
                  </w:r>
                </w:p>
                <w:p w14:paraId="64821F06" w14:textId="59631458" w:rsidR="007A1230" w:rsidRDefault="00F22976" w:rsidP="007A1230">
                  <w:pPr>
                    <w:tabs>
                      <w:tab w:val="num" w:pos="0"/>
                    </w:tabs>
                    <w:rPr>
                      <w:rFonts w:ascii="Arial" w:hAnsi="Arial" w:cs="Arial"/>
                      <w:bCs/>
                      <w:color w:val="000000" w:themeColor="text1"/>
                      <w:lang w:val="en-US"/>
                    </w:rPr>
                  </w:pPr>
                  <w:hyperlink r:id="rId10" w:history="1">
                    <w:r w:rsidR="007A1230" w:rsidRPr="00DA5C8E">
                      <w:rPr>
                        <w:rStyle w:val="Hyperlink"/>
                        <w:rFonts w:ascii="Arial" w:hAnsi="Arial" w:cs="Arial"/>
                        <w:bCs/>
                        <w:lang w:val="en-US"/>
                      </w:rPr>
                      <w:t>https://coru.ie/health-and-social-care-professionals/registration/registration-requirements/approved-qualifications/schedule-3-qualifications/schedule-3-qualifications.html</w:t>
                    </w:r>
                  </w:hyperlink>
                  <w:r w:rsidR="007A1230" w:rsidRPr="00DA5C8E">
                    <w:rPr>
                      <w:rFonts w:ascii="Arial" w:hAnsi="Arial" w:cs="Arial"/>
                      <w:bCs/>
                      <w:color w:val="000000" w:themeColor="text1"/>
                      <w:lang w:val="en-US"/>
                    </w:rPr>
                    <w:t xml:space="preserve"> </w:t>
                  </w:r>
                </w:p>
                <w:p w14:paraId="6EED068A" w14:textId="3A50832C" w:rsidR="007A1230" w:rsidRDefault="00DE1288" w:rsidP="007A1230">
                  <w:pPr>
                    <w:jc w:val="both"/>
                    <w:rPr>
                      <w:rFonts w:ascii="Arial" w:hAnsi="Arial" w:cs="Arial"/>
                      <w:b/>
                      <w:u w:val="single"/>
                      <w:lang w:val="en-IE"/>
                    </w:rPr>
                  </w:pPr>
                  <w:r w:rsidRPr="00F42DD5">
                    <w:rPr>
                      <w:rFonts w:ascii="Arial" w:hAnsi="Arial" w:cs="Arial"/>
                      <w:bCs/>
                      <w:color w:val="000000" w:themeColor="text1"/>
                      <w:lang w:val="en-US"/>
                    </w:rPr>
                    <w:t>(</w:t>
                  </w:r>
                  <w:r w:rsidRPr="00F42DD5">
                    <w:rPr>
                      <w:rFonts w:ascii="Arial" w:hAnsi="Arial" w:cs="Arial"/>
                      <w:b/>
                      <w:bCs/>
                      <w:color w:val="000000" w:themeColor="text1"/>
                      <w:lang w:val="en-US"/>
                    </w:rPr>
                    <w:t>see note 1</w:t>
                  </w:r>
                  <w:r w:rsidR="000F74DB">
                    <w:rPr>
                      <w:rFonts w:ascii="Arial" w:hAnsi="Arial" w:cs="Arial"/>
                      <w:b/>
                      <w:bCs/>
                      <w:color w:val="000000" w:themeColor="text1"/>
                      <w:lang w:val="en-US"/>
                    </w:rPr>
                    <w:t xml:space="preserve"> below </w:t>
                  </w:r>
                  <w:r>
                    <w:rPr>
                      <w:rFonts w:ascii="Arial" w:hAnsi="Arial" w:cs="Arial"/>
                      <w:b/>
                      <w:bCs/>
                      <w:color w:val="000000" w:themeColor="text1"/>
                      <w:lang w:val="en-US"/>
                    </w:rPr>
                    <w:t>*)</w:t>
                  </w:r>
                </w:p>
                <w:p w14:paraId="1620D96A" w14:textId="77777777" w:rsidR="007A1230" w:rsidRPr="00CC045D" w:rsidRDefault="007A1230" w:rsidP="007A1230">
                  <w:pPr>
                    <w:tabs>
                      <w:tab w:val="num" w:pos="0"/>
                    </w:tabs>
                    <w:jc w:val="center"/>
                    <w:rPr>
                      <w:rFonts w:ascii="Arial" w:hAnsi="Arial" w:cs="Arial"/>
                      <w:b/>
                      <w:color w:val="000000" w:themeColor="text1"/>
                    </w:rPr>
                  </w:pPr>
                  <w:r w:rsidRPr="00CC045D">
                    <w:rPr>
                      <w:rFonts w:ascii="Arial" w:hAnsi="Arial" w:cs="Arial"/>
                      <w:b/>
                      <w:color w:val="000000" w:themeColor="text1"/>
                    </w:rPr>
                    <w:t>OR</w:t>
                  </w:r>
                </w:p>
                <w:p w14:paraId="054185F6" w14:textId="77777777" w:rsidR="007A1230" w:rsidRPr="00D41E47" w:rsidRDefault="007A1230" w:rsidP="007A1230">
                  <w:pPr>
                    <w:jc w:val="both"/>
                    <w:rPr>
                      <w:rFonts w:ascii="Arial" w:hAnsi="Arial" w:cs="Arial"/>
                      <w:b/>
                      <w:u w:val="single"/>
                      <w:lang w:val="en-IE"/>
                    </w:rPr>
                  </w:pPr>
                </w:p>
              </w:tc>
            </w:tr>
            <w:tr w:rsidR="007A1230" w:rsidRPr="00B039AD" w14:paraId="503D7275" w14:textId="77777777" w:rsidTr="00BB12E4">
              <w:tc>
                <w:tcPr>
                  <w:tcW w:w="494" w:type="dxa"/>
                  <w:shd w:val="clear" w:color="auto" w:fill="FFFFFF" w:themeFill="background1"/>
                </w:tcPr>
                <w:p w14:paraId="13368160" w14:textId="77777777" w:rsidR="007A1230" w:rsidRPr="00D41E47" w:rsidRDefault="007A1230" w:rsidP="007A1230">
                  <w:pPr>
                    <w:jc w:val="both"/>
                    <w:rPr>
                      <w:rFonts w:ascii="Arial" w:hAnsi="Arial" w:cs="Arial"/>
                      <w:lang w:val="en-IE"/>
                    </w:rPr>
                  </w:pPr>
                  <w:r>
                    <w:rPr>
                      <w:rFonts w:ascii="Arial" w:hAnsi="Arial" w:cs="Arial"/>
                      <w:lang w:val="en-IE"/>
                    </w:rPr>
                    <w:t>(iii)</w:t>
                  </w:r>
                </w:p>
              </w:tc>
              <w:tc>
                <w:tcPr>
                  <w:tcW w:w="7149" w:type="dxa"/>
                  <w:shd w:val="clear" w:color="auto" w:fill="FFFFFF" w:themeFill="background1"/>
                </w:tcPr>
                <w:p w14:paraId="2D0DFB85" w14:textId="3DC4F651" w:rsidR="007A1230" w:rsidRDefault="007A1230" w:rsidP="007A1230">
                  <w:pPr>
                    <w:tabs>
                      <w:tab w:val="num" w:pos="0"/>
                    </w:tabs>
                    <w:rPr>
                      <w:rStyle w:val="Hyperlink"/>
                      <w:rFonts w:ascii="Arial" w:hAnsi="Arial" w:cs="Arial"/>
                      <w:color w:val="000000" w:themeColor="text1"/>
                      <w:u w:val="none"/>
                    </w:rPr>
                  </w:pPr>
                  <w:r w:rsidRPr="002F6555">
                    <w:rPr>
                      <w:rStyle w:val="Hyperlink"/>
                      <w:rFonts w:ascii="Arial" w:hAnsi="Arial" w:cs="Arial"/>
                      <w:color w:val="000000" w:themeColor="text1"/>
                      <w:u w:val="none"/>
                    </w:rPr>
                    <w:t xml:space="preserve">Hold a comparable qualification recognised by Social Care </w:t>
                  </w:r>
                  <w:r>
                    <w:rPr>
                      <w:rStyle w:val="Hyperlink"/>
                      <w:rFonts w:ascii="Arial" w:hAnsi="Arial" w:cs="Arial"/>
                      <w:color w:val="000000" w:themeColor="text1"/>
                      <w:u w:val="none"/>
                    </w:rPr>
                    <w:t xml:space="preserve">Workers </w:t>
                  </w:r>
                  <w:r w:rsidRPr="002F6555">
                    <w:rPr>
                      <w:rStyle w:val="Hyperlink"/>
                      <w:rFonts w:ascii="Arial" w:hAnsi="Arial" w:cs="Arial"/>
                      <w:color w:val="000000" w:themeColor="text1"/>
                      <w:u w:val="none"/>
                    </w:rPr>
                    <w:t>Registration Board at CORU</w:t>
                  </w:r>
                </w:p>
                <w:p w14:paraId="482A5844" w14:textId="4196E2FB" w:rsidR="000F74DB" w:rsidRPr="000F74DB" w:rsidRDefault="000F74DB" w:rsidP="007A1230">
                  <w:pPr>
                    <w:tabs>
                      <w:tab w:val="num" w:pos="0"/>
                    </w:tabs>
                    <w:rPr>
                      <w:rStyle w:val="Hyperlink"/>
                      <w:rFonts w:ascii="Arial" w:hAnsi="Arial" w:cs="Arial"/>
                      <w:b/>
                      <w:color w:val="000000" w:themeColor="text1"/>
                      <w:u w:val="none"/>
                    </w:rPr>
                  </w:pPr>
                  <w:r w:rsidRPr="000F74DB">
                    <w:rPr>
                      <w:rStyle w:val="Hyperlink"/>
                      <w:rFonts w:ascii="Arial" w:hAnsi="Arial" w:cs="Arial"/>
                      <w:b/>
                      <w:color w:val="000000" w:themeColor="text1"/>
                      <w:u w:val="none"/>
                    </w:rPr>
                    <w:t>(see note 2 below*)</w:t>
                  </w:r>
                </w:p>
                <w:p w14:paraId="0C76E746" w14:textId="77777777" w:rsidR="007A1230" w:rsidRPr="00CC045D" w:rsidRDefault="007A1230" w:rsidP="007A1230">
                  <w:pPr>
                    <w:tabs>
                      <w:tab w:val="num" w:pos="0"/>
                    </w:tabs>
                    <w:jc w:val="center"/>
                    <w:rPr>
                      <w:rFonts w:ascii="Arial" w:hAnsi="Arial" w:cs="Arial"/>
                      <w:b/>
                      <w:color w:val="000000" w:themeColor="text1"/>
                    </w:rPr>
                  </w:pPr>
                  <w:r w:rsidRPr="00CC045D">
                    <w:rPr>
                      <w:rFonts w:ascii="Arial" w:hAnsi="Arial" w:cs="Arial"/>
                      <w:b/>
                      <w:color w:val="000000" w:themeColor="text1"/>
                    </w:rPr>
                    <w:t>OR</w:t>
                  </w:r>
                </w:p>
                <w:p w14:paraId="4893269F" w14:textId="77777777" w:rsidR="007A1230" w:rsidRPr="00D422E4" w:rsidRDefault="007A1230" w:rsidP="007A1230">
                  <w:pPr>
                    <w:jc w:val="center"/>
                    <w:rPr>
                      <w:rFonts w:ascii="Arial" w:hAnsi="Arial" w:cs="Arial"/>
                      <w:b/>
                    </w:rPr>
                  </w:pPr>
                </w:p>
              </w:tc>
            </w:tr>
            <w:tr w:rsidR="007A1230" w:rsidRPr="00B039AD" w14:paraId="68FC9810" w14:textId="77777777" w:rsidTr="00BB12E4">
              <w:tc>
                <w:tcPr>
                  <w:tcW w:w="494" w:type="dxa"/>
                  <w:shd w:val="clear" w:color="auto" w:fill="FFFFFF" w:themeFill="background1"/>
                </w:tcPr>
                <w:p w14:paraId="605CE465" w14:textId="77777777" w:rsidR="007A1230" w:rsidRPr="00D41E47" w:rsidRDefault="007A1230" w:rsidP="007A1230">
                  <w:pPr>
                    <w:jc w:val="both"/>
                    <w:rPr>
                      <w:rFonts w:ascii="Arial" w:hAnsi="Arial" w:cs="Arial"/>
                      <w:lang w:val="en-IE"/>
                    </w:rPr>
                  </w:pPr>
                  <w:r>
                    <w:rPr>
                      <w:rFonts w:ascii="Arial" w:hAnsi="Arial" w:cs="Arial"/>
                      <w:lang w:val="en-IE"/>
                    </w:rPr>
                    <w:t>(iv)</w:t>
                  </w:r>
                </w:p>
              </w:tc>
              <w:tc>
                <w:tcPr>
                  <w:tcW w:w="7149" w:type="dxa"/>
                  <w:shd w:val="clear" w:color="auto" w:fill="FFFFFF" w:themeFill="background1"/>
                </w:tcPr>
                <w:p w14:paraId="66B2D420" w14:textId="1F6B75BE" w:rsidR="007A1230" w:rsidRPr="00951FC0" w:rsidRDefault="007A1230" w:rsidP="007A1230">
                  <w:pPr>
                    <w:tabs>
                      <w:tab w:val="num" w:pos="0"/>
                    </w:tabs>
                    <w:rPr>
                      <w:rFonts w:ascii="Arial" w:hAnsi="Arial" w:cs="Arial"/>
                      <w:color w:val="000000" w:themeColor="text1"/>
                    </w:rPr>
                  </w:pPr>
                  <w:r w:rsidRPr="00DA5C8E">
                    <w:rPr>
                      <w:rFonts w:ascii="Arial" w:hAnsi="Arial" w:cs="Arial"/>
                      <w:color w:val="000000" w:themeColor="text1"/>
                    </w:rPr>
                    <w:t xml:space="preserve">Applicants who satisfy the conditions set out in </w:t>
                  </w:r>
                  <w:r w:rsidRPr="00DA5C8E">
                    <w:rPr>
                      <w:rFonts w:ascii="Arial" w:hAnsi="Arial" w:cs="Arial"/>
                      <w:color w:val="000000" w:themeColor="text1"/>
                      <w:u w:val="single"/>
                    </w:rPr>
                    <w:t>Section 91</w:t>
                  </w:r>
                  <w:r w:rsidRPr="00DA5C8E">
                    <w:rPr>
                      <w:rFonts w:ascii="Arial" w:hAnsi="Arial" w:cs="Arial"/>
                      <w:color w:val="000000" w:themeColor="text1"/>
                    </w:rPr>
                    <w:t xml:space="preserve"> of the Health and Social Care Professionals Act 2005, </w:t>
                  </w:r>
                  <w:r w:rsidR="00DE1288">
                    <w:rPr>
                      <w:rFonts w:ascii="Arial" w:hAnsi="Arial" w:cs="Arial"/>
                      <w:b/>
                      <w:color w:val="000000" w:themeColor="text1"/>
                    </w:rPr>
                    <w:t>(see note 3</w:t>
                  </w:r>
                  <w:r w:rsidRPr="00DA5C8E">
                    <w:rPr>
                      <w:rFonts w:ascii="Arial" w:hAnsi="Arial" w:cs="Arial"/>
                      <w:b/>
                      <w:color w:val="000000" w:themeColor="text1"/>
                    </w:rPr>
                    <w:t xml:space="preserve"> below*),</w:t>
                  </w:r>
                  <w:r w:rsidRPr="00DA5C8E">
                    <w:rPr>
                      <w:rFonts w:ascii="Arial" w:hAnsi="Arial" w:cs="Arial"/>
                      <w:color w:val="000000" w:themeColor="text1"/>
                    </w:rPr>
                    <w:t xml:space="preserve"> must submit proof of application for registration with the Social Care </w:t>
                  </w:r>
                  <w:r>
                    <w:rPr>
                      <w:rFonts w:ascii="Arial" w:hAnsi="Arial" w:cs="Arial"/>
                      <w:color w:val="000000" w:themeColor="text1"/>
                    </w:rPr>
                    <w:t xml:space="preserve">Workers </w:t>
                  </w:r>
                  <w:r w:rsidRPr="00DA5C8E">
                    <w:rPr>
                      <w:rFonts w:ascii="Arial" w:hAnsi="Arial" w:cs="Arial"/>
                      <w:color w:val="000000" w:themeColor="text1"/>
                    </w:rPr>
                    <w:t xml:space="preserve">Registration Board at CORU. The acceptable proof is correspondence from the Social Care </w:t>
                  </w:r>
                  <w:r>
                    <w:rPr>
                      <w:rFonts w:ascii="Arial" w:hAnsi="Arial" w:cs="Arial"/>
                      <w:color w:val="000000" w:themeColor="text1"/>
                    </w:rPr>
                    <w:t xml:space="preserve">Workers </w:t>
                  </w:r>
                  <w:r w:rsidRPr="00DA5C8E">
                    <w:rPr>
                      <w:rFonts w:ascii="Arial" w:hAnsi="Arial" w:cs="Arial"/>
                      <w:color w:val="000000" w:themeColor="text1"/>
                    </w:rPr>
                    <w:t xml:space="preserve">Registration Board at CORU confirming their application for registration as a Section 91 applicant was received by the </w:t>
                  </w:r>
                  <w:r w:rsidRPr="00787472">
                    <w:rPr>
                      <w:rFonts w:ascii="Arial" w:hAnsi="Arial" w:cs="Arial"/>
                      <w:color w:val="000000" w:themeColor="text1"/>
                    </w:rPr>
                    <w:t>30</w:t>
                  </w:r>
                  <w:r w:rsidRPr="00787472">
                    <w:rPr>
                      <w:rFonts w:ascii="Arial" w:hAnsi="Arial" w:cs="Arial"/>
                      <w:color w:val="000000" w:themeColor="text1"/>
                      <w:vertAlign w:val="superscript"/>
                    </w:rPr>
                    <w:t>th</w:t>
                  </w:r>
                  <w:r>
                    <w:rPr>
                      <w:rFonts w:ascii="Arial" w:hAnsi="Arial" w:cs="Arial"/>
                      <w:color w:val="000000" w:themeColor="text1"/>
                    </w:rPr>
                    <w:t xml:space="preserve"> November 2025</w:t>
                  </w:r>
                  <w:r w:rsidRPr="00DA5C8E">
                    <w:rPr>
                      <w:rFonts w:ascii="Arial" w:hAnsi="Arial" w:cs="Arial"/>
                      <w:color w:val="000000" w:themeColor="text1"/>
                    </w:rPr>
                    <w:t>.</w:t>
                  </w:r>
                </w:p>
                <w:p w14:paraId="7580BCDE" w14:textId="77777777" w:rsidR="007A1230" w:rsidRPr="00CC045D" w:rsidRDefault="007A1230" w:rsidP="007A1230">
                  <w:pPr>
                    <w:tabs>
                      <w:tab w:val="num" w:pos="0"/>
                    </w:tabs>
                    <w:jc w:val="center"/>
                    <w:rPr>
                      <w:rFonts w:ascii="Arial" w:hAnsi="Arial" w:cs="Arial"/>
                      <w:b/>
                      <w:color w:val="000000" w:themeColor="text1"/>
                    </w:rPr>
                  </w:pPr>
                  <w:r>
                    <w:rPr>
                      <w:rFonts w:ascii="Arial" w:hAnsi="Arial" w:cs="Arial"/>
                      <w:b/>
                      <w:color w:val="000000" w:themeColor="text1"/>
                    </w:rPr>
                    <w:t>And</w:t>
                  </w:r>
                </w:p>
                <w:p w14:paraId="66DA8A68" w14:textId="77777777" w:rsidR="007A1230" w:rsidRDefault="007A1230" w:rsidP="007A1230">
                  <w:pPr>
                    <w:jc w:val="center"/>
                    <w:rPr>
                      <w:rFonts w:ascii="Arial" w:hAnsi="Arial" w:cs="Arial"/>
                      <w:b/>
                    </w:rPr>
                  </w:pPr>
                </w:p>
              </w:tc>
            </w:tr>
            <w:tr w:rsidR="007A1230" w:rsidRPr="00B039AD" w14:paraId="1A5941D3" w14:textId="77777777" w:rsidTr="00BB12E4">
              <w:tc>
                <w:tcPr>
                  <w:tcW w:w="494" w:type="dxa"/>
                  <w:shd w:val="clear" w:color="auto" w:fill="FFFFFF" w:themeFill="background1"/>
                </w:tcPr>
                <w:p w14:paraId="1DF7C8E8" w14:textId="77777777" w:rsidR="007A1230" w:rsidRDefault="007A1230" w:rsidP="007A1230">
                  <w:pPr>
                    <w:jc w:val="both"/>
                    <w:rPr>
                      <w:rFonts w:ascii="Arial" w:hAnsi="Arial" w:cs="Arial"/>
                      <w:lang w:val="en-IE"/>
                    </w:rPr>
                  </w:pPr>
                  <w:r>
                    <w:rPr>
                      <w:rFonts w:ascii="Arial" w:hAnsi="Arial" w:cs="Arial"/>
                      <w:lang w:val="en-IE"/>
                    </w:rPr>
                    <w:t>(v)</w:t>
                  </w:r>
                </w:p>
              </w:tc>
              <w:tc>
                <w:tcPr>
                  <w:tcW w:w="7149" w:type="dxa"/>
                  <w:shd w:val="clear" w:color="auto" w:fill="FFFFFF" w:themeFill="background1"/>
                </w:tcPr>
                <w:p w14:paraId="45E322C1" w14:textId="77777777" w:rsidR="007A1230" w:rsidRPr="00DA5C8E" w:rsidRDefault="007A1230" w:rsidP="007A1230">
                  <w:pPr>
                    <w:tabs>
                      <w:tab w:val="num" w:pos="0"/>
                    </w:tabs>
                    <w:rPr>
                      <w:rFonts w:ascii="Arial" w:hAnsi="Arial" w:cs="Arial"/>
                      <w:b/>
                      <w:lang w:val="en-IE"/>
                    </w:rPr>
                  </w:pPr>
                  <w:r w:rsidRPr="00DA5C8E">
                    <w:rPr>
                      <w:rFonts w:ascii="Arial" w:hAnsi="Arial" w:cs="Arial"/>
                    </w:rPr>
                    <w:t xml:space="preserve">Provide proof of Statutory Registration on the Social </w:t>
                  </w:r>
                  <w:r>
                    <w:rPr>
                      <w:rFonts w:ascii="Arial" w:hAnsi="Arial" w:cs="Arial"/>
                    </w:rPr>
                    <w:t xml:space="preserve">Care </w:t>
                  </w:r>
                  <w:r w:rsidRPr="00DA5C8E">
                    <w:rPr>
                      <w:rFonts w:ascii="Arial" w:hAnsi="Arial" w:cs="Arial"/>
                    </w:rPr>
                    <w:t xml:space="preserve">Workers Register maintained by the Social </w:t>
                  </w:r>
                  <w:r>
                    <w:rPr>
                      <w:rFonts w:ascii="Arial" w:hAnsi="Arial" w:cs="Arial"/>
                    </w:rPr>
                    <w:t xml:space="preserve">Care </w:t>
                  </w:r>
                  <w:r w:rsidRPr="00DA5C8E">
                    <w:rPr>
                      <w:rFonts w:ascii="Arial" w:hAnsi="Arial" w:cs="Arial"/>
                    </w:rPr>
                    <w:t xml:space="preserve">Workers Registration Board at CORU </w:t>
                  </w:r>
                  <w:r w:rsidRPr="00DA5C8E">
                    <w:rPr>
                      <w:rFonts w:ascii="Arial" w:hAnsi="Arial" w:cs="Arial"/>
                      <w:b/>
                      <w:u w:val="single"/>
                    </w:rPr>
                    <w:t>before a contract of employment can be issued</w:t>
                  </w:r>
                  <w:r w:rsidRPr="00DA5C8E">
                    <w:rPr>
                      <w:rFonts w:ascii="Arial" w:hAnsi="Arial" w:cs="Arial"/>
                      <w:b/>
                    </w:rPr>
                    <w:t xml:space="preserve">. </w:t>
                  </w:r>
                </w:p>
                <w:p w14:paraId="35B921FA" w14:textId="77777777" w:rsidR="007A1230" w:rsidRPr="00DA5C8E" w:rsidRDefault="007A1230" w:rsidP="007A1230">
                  <w:pPr>
                    <w:tabs>
                      <w:tab w:val="num" w:pos="0"/>
                    </w:tabs>
                    <w:rPr>
                      <w:rFonts w:ascii="Arial" w:hAnsi="Arial" w:cs="Arial"/>
                      <w:color w:val="000000" w:themeColor="text1"/>
                    </w:rPr>
                  </w:pPr>
                </w:p>
              </w:tc>
            </w:tr>
          </w:tbl>
          <w:p w14:paraId="6D3EF27F" w14:textId="77777777" w:rsidR="007A1230" w:rsidRDefault="007A1230" w:rsidP="007A1230">
            <w:pPr>
              <w:jc w:val="center"/>
              <w:rPr>
                <w:rFonts w:ascii="Arial" w:eastAsia="Arial" w:hAnsi="Arial" w:cs="Arial"/>
                <w:b/>
              </w:rPr>
            </w:pPr>
            <w:r w:rsidRPr="002E12EC">
              <w:rPr>
                <w:rFonts w:ascii="Arial" w:eastAsia="Arial" w:hAnsi="Arial" w:cs="Arial"/>
                <w:b/>
              </w:rPr>
              <w:t>And</w:t>
            </w:r>
          </w:p>
          <w:p w14:paraId="22E9F0D8" w14:textId="77777777" w:rsidR="007A1230" w:rsidRDefault="007A1230" w:rsidP="007A1230">
            <w:pPr>
              <w:jc w:val="center"/>
              <w:rPr>
                <w:rFonts w:ascii="Arial" w:eastAsia="Arial" w:hAnsi="Arial" w:cs="Arial"/>
                <w:b/>
              </w:rPr>
            </w:pPr>
          </w:p>
          <w:p w14:paraId="03C947F1" w14:textId="77777777" w:rsidR="007A1230" w:rsidRPr="00951FC0" w:rsidRDefault="007A1230" w:rsidP="007A1230">
            <w:pPr>
              <w:pStyle w:val="ListParagraph"/>
              <w:numPr>
                <w:ilvl w:val="0"/>
                <w:numId w:val="32"/>
              </w:numPr>
              <w:contextualSpacing/>
              <w:rPr>
                <w:rFonts w:ascii="Arial" w:hAnsi="Arial" w:cs="Arial"/>
                <w:bCs/>
                <w:iCs/>
              </w:rPr>
            </w:pPr>
            <w:r w:rsidRPr="003C27DD">
              <w:rPr>
                <w:rFonts w:ascii="Arial" w:hAnsi="Arial" w:cs="Arial"/>
              </w:rPr>
              <w:t>Candidates must have the requisite knowledge and ability, (including a high standard of suitability and management ability) for the proper discharge of the duties of the office</w:t>
            </w:r>
          </w:p>
          <w:p w14:paraId="5BD9A83D" w14:textId="77777777" w:rsidR="007A1230" w:rsidRDefault="007A1230" w:rsidP="007A1230">
            <w:pPr>
              <w:jc w:val="both"/>
              <w:rPr>
                <w:rFonts w:ascii="Arial" w:hAnsi="Arial" w:cs="Arial"/>
                <w:b/>
                <w:u w:val="single"/>
                <w:lang w:val="en-IE"/>
              </w:rPr>
            </w:pPr>
          </w:p>
          <w:p w14:paraId="48181522" w14:textId="77777777" w:rsidR="007A1230" w:rsidRDefault="007A1230" w:rsidP="007A1230">
            <w:pPr>
              <w:numPr>
                <w:ilvl w:val="0"/>
                <w:numId w:val="31"/>
              </w:numPr>
              <w:jc w:val="both"/>
              <w:rPr>
                <w:rFonts w:ascii="Arial" w:hAnsi="Arial" w:cs="Arial"/>
                <w:b/>
                <w:u w:val="single"/>
                <w:lang w:val="en-IE"/>
              </w:rPr>
            </w:pPr>
            <w:r>
              <w:rPr>
                <w:rFonts w:ascii="Arial" w:hAnsi="Arial" w:cs="Arial"/>
                <w:b/>
                <w:u w:val="single"/>
                <w:lang w:val="en-IE"/>
              </w:rPr>
              <w:t>Annual Registration</w:t>
            </w:r>
          </w:p>
          <w:p w14:paraId="5EEFA58C" w14:textId="77777777" w:rsidR="007A1230" w:rsidRDefault="007A1230" w:rsidP="007A1230">
            <w:pPr>
              <w:jc w:val="both"/>
              <w:rPr>
                <w:rFonts w:ascii="Arial" w:hAnsi="Arial" w:cs="Arial"/>
                <w:b/>
                <w:u w:val="single"/>
                <w:lang w:val="en-IE"/>
              </w:rPr>
            </w:pPr>
          </w:p>
          <w:tbl>
            <w:tblPr>
              <w:tblW w:w="0" w:type="auto"/>
              <w:jc w:val="center"/>
              <w:tblLook w:val="04A0" w:firstRow="1" w:lastRow="0" w:firstColumn="1" w:lastColumn="0" w:noHBand="0" w:noVBand="1"/>
            </w:tblPr>
            <w:tblGrid>
              <w:gridCol w:w="439"/>
              <w:gridCol w:w="7204"/>
            </w:tblGrid>
            <w:tr w:rsidR="007A1230" w:rsidRPr="00B039AD" w14:paraId="776B3D71" w14:textId="77777777" w:rsidTr="00BB12E4">
              <w:trPr>
                <w:jc w:val="center"/>
              </w:trPr>
              <w:tc>
                <w:tcPr>
                  <w:tcW w:w="439" w:type="dxa"/>
                  <w:shd w:val="clear" w:color="auto" w:fill="auto"/>
                  <w:hideMark/>
                </w:tcPr>
                <w:p w14:paraId="2AAED0CA" w14:textId="77777777" w:rsidR="007A1230" w:rsidRPr="00D41E47" w:rsidRDefault="007A1230" w:rsidP="007A1230">
                  <w:pPr>
                    <w:jc w:val="both"/>
                    <w:rPr>
                      <w:rFonts w:ascii="Arial" w:hAnsi="Arial" w:cs="Arial"/>
                      <w:lang w:val="en-IE"/>
                    </w:rPr>
                  </w:pPr>
                  <w:r w:rsidRPr="00D41E47">
                    <w:rPr>
                      <w:rFonts w:ascii="Arial" w:hAnsi="Arial" w:cs="Arial"/>
                      <w:lang w:val="en-IE"/>
                    </w:rPr>
                    <w:t>(i)</w:t>
                  </w:r>
                </w:p>
              </w:tc>
              <w:tc>
                <w:tcPr>
                  <w:tcW w:w="7204" w:type="dxa"/>
                  <w:shd w:val="clear" w:color="auto" w:fill="auto"/>
                </w:tcPr>
                <w:p w14:paraId="0F8CA290" w14:textId="77777777" w:rsidR="007A1230" w:rsidRPr="00D41E47" w:rsidRDefault="007A1230" w:rsidP="007A1230">
                  <w:pPr>
                    <w:jc w:val="both"/>
                    <w:rPr>
                      <w:rFonts w:ascii="Arial" w:hAnsi="Arial" w:cs="Arial"/>
                    </w:rPr>
                  </w:pPr>
                  <w:r>
                    <w:rPr>
                      <w:rFonts w:ascii="Arial" w:hAnsi="Arial" w:cs="Arial"/>
                      <w:lang w:val="en-IE"/>
                    </w:rPr>
                    <w:t>On appointment practitioners</w:t>
                  </w:r>
                  <w:r w:rsidRPr="00D41E47">
                    <w:rPr>
                      <w:rFonts w:ascii="Arial" w:hAnsi="Arial" w:cs="Arial"/>
                    </w:rPr>
                    <w:t xml:space="preserve"> must maintain annual registration on </w:t>
                  </w:r>
                  <w:r>
                    <w:rPr>
                      <w:rFonts w:ascii="Arial" w:hAnsi="Arial" w:cs="Arial"/>
                    </w:rPr>
                    <w:t>the Social Care Workers Register</w:t>
                  </w:r>
                  <w:r w:rsidRPr="00035427">
                    <w:rPr>
                      <w:rFonts w:ascii="Arial" w:hAnsi="Arial" w:cs="Arial"/>
                    </w:rPr>
                    <w:t xml:space="preserve"> </w:t>
                  </w:r>
                  <w:r w:rsidRPr="00D41E47">
                    <w:rPr>
                      <w:rFonts w:ascii="Arial" w:hAnsi="Arial" w:cs="Arial"/>
                    </w:rPr>
                    <w:t xml:space="preserve">maintained by the </w:t>
                  </w:r>
                  <w:r w:rsidRPr="00B4383B">
                    <w:rPr>
                      <w:rFonts w:ascii="Arial" w:hAnsi="Arial" w:cs="Arial"/>
                    </w:rPr>
                    <w:t>Social Care Workers Registration Board at CORU.</w:t>
                  </w:r>
                  <w:r w:rsidRPr="00D41E47">
                    <w:rPr>
                      <w:rFonts w:ascii="Arial" w:hAnsi="Arial" w:cs="Arial"/>
                    </w:rPr>
                    <w:t xml:space="preserve"> </w:t>
                  </w:r>
                </w:p>
                <w:p w14:paraId="2145253D" w14:textId="77777777" w:rsidR="007A1230" w:rsidRDefault="007A1230" w:rsidP="007A1230">
                  <w:pPr>
                    <w:tabs>
                      <w:tab w:val="num" w:pos="0"/>
                    </w:tabs>
                    <w:rPr>
                      <w:rFonts w:ascii="Arial" w:hAnsi="Arial" w:cs="Arial"/>
                      <w:b/>
                      <w:color w:val="000000" w:themeColor="text1"/>
                    </w:rPr>
                  </w:pPr>
                  <w:r>
                    <w:rPr>
                      <w:rFonts w:ascii="Arial" w:hAnsi="Arial" w:cs="Arial"/>
                      <w:b/>
                      <w:color w:val="000000" w:themeColor="text1"/>
                    </w:rPr>
                    <w:t xml:space="preserve">                                                       And</w:t>
                  </w:r>
                </w:p>
                <w:p w14:paraId="74B24E1A" w14:textId="77777777" w:rsidR="007A1230" w:rsidRPr="00D41E47" w:rsidRDefault="007A1230" w:rsidP="007A1230">
                  <w:pPr>
                    <w:tabs>
                      <w:tab w:val="num" w:pos="0"/>
                    </w:tabs>
                    <w:jc w:val="center"/>
                    <w:rPr>
                      <w:rFonts w:ascii="Arial" w:hAnsi="Arial" w:cs="Arial"/>
                      <w:b/>
                      <w:u w:val="single"/>
                      <w:lang w:val="en-IE"/>
                    </w:rPr>
                  </w:pPr>
                </w:p>
              </w:tc>
            </w:tr>
            <w:tr w:rsidR="007A1230" w:rsidRPr="00B039AD" w14:paraId="2121E479" w14:textId="77777777" w:rsidTr="00BB12E4">
              <w:trPr>
                <w:jc w:val="center"/>
              </w:trPr>
              <w:tc>
                <w:tcPr>
                  <w:tcW w:w="439" w:type="dxa"/>
                  <w:shd w:val="clear" w:color="auto" w:fill="auto"/>
                  <w:hideMark/>
                </w:tcPr>
                <w:p w14:paraId="68211DF2" w14:textId="77777777" w:rsidR="007A1230" w:rsidRPr="00D41E47" w:rsidRDefault="007A1230" w:rsidP="007A1230">
                  <w:pPr>
                    <w:jc w:val="both"/>
                    <w:rPr>
                      <w:rFonts w:ascii="Arial" w:hAnsi="Arial" w:cs="Arial"/>
                      <w:lang w:val="en-IE"/>
                    </w:rPr>
                  </w:pPr>
                  <w:r w:rsidRPr="00D41E47">
                    <w:rPr>
                      <w:rFonts w:ascii="Arial" w:hAnsi="Arial" w:cs="Arial"/>
                      <w:lang w:val="en-IE"/>
                    </w:rPr>
                    <w:t>(ii)</w:t>
                  </w:r>
                </w:p>
              </w:tc>
              <w:tc>
                <w:tcPr>
                  <w:tcW w:w="7204" w:type="dxa"/>
                  <w:shd w:val="clear" w:color="auto" w:fill="auto"/>
                  <w:hideMark/>
                </w:tcPr>
                <w:p w14:paraId="5986BD88" w14:textId="77777777" w:rsidR="007A1230" w:rsidRPr="00D41E47" w:rsidRDefault="007A1230" w:rsidP="007A1230">
                  <w:pPr>
                    <w:jc w:val="both"/>
                    <w:rPr>
                      <w:rFonts w:ascii="Arial" w:hAnsi="Arial" w:cs="Arial"/>
                      <w:b/>
                      <w:u w:val="single"/>
                      <w:lang w:val="en-IE"/>
                    </w:rPr>
                  </w:pPr>
                  <w:r>
                    <w:rPr>
                      <w:rFonts w:ascii="Arial" w:hAnsi="Arial" w:cs="Arial"/>
                    </w:rPr>
                    <w:t>Practitioners must c</w:t>
                  </w:r>
                  <w:r w:rsidRPr="00D41E47">
                    <w:rPr>
                      <w:rFonts w:ascii="Arial" w:hAnsi="Arial" w:cs="Arial"/>
                    </w:rPr>
                    <w:t>onfirm annual registration with CORU to the HSE by way of the annual Patient Safety Assurance Certificate (PSAC).</w:t>
                  </w:r>
                </w:p>
              </w:tc>
            </w:tr>
          </w:tbl>
          <w:p w14:paraId="2C46B62C" w14:textId="77777777" w:rsidR="007A1230" w:rsidRDefault="007A1230" w:rsidP="007A1230">
            <w:pPr>
              <w:jc w:val="both"/>
              <w:rPr>
                <w:rFonts w:ascii="Arial" w:hAnsi="Arial" w:cs="Arial"/>
                <w:b/>
                <w:u w:val="single"/>
                <w:lang w:val="en-IE"/>
              </w:rPr>
            </w:pPr>
          </w:p>
          <w:p w14:paraId="2FC78303" w14:textId="77777777" w:rsidR="007A1230" w:rsidRPr="002F6767" w:rsidRDefault="007A1230" w:rsidP="007A1230">
            <w:pPr>
              <w:numPr>
                <w:ilvl w:val="0"/>
                <w:numId w:val="31"/>
              </w:numPr>
              <w:jc w:val="both"/>
              <w:rPr>
                <w:rFonts w:ascii="Arial" w:hAnsi="Arial" w:cs="Arial"/>
                <w:b/>
                <w:u w:val="single"/>
                <w:lang w:val="en-IE"/>
              </w:rPr>
            </w:pPr>
            <w:r w:rsidRPr="002F6767">
              <w:rPr>
                <w:rFonts w:ascii="Arial" w:hAnsi="Arial" w:cs="Arial"/>
                <w:b/>
                <w:u w:val="single"/>
                <w:lang w:val="en-IE"/>
              </w:rPr>
              <w:t>Health</w:t>
            </w:r>
          </w:p>
          <w:p w14:paraId="13F9D971" w14:textId="77777777" w:rsidR="007A1230" w:rsidRDefault="007A1230" w:rsidP="007A1230">
            <w:pPr>
              <w:ind w:left="397"/>
              <w:jc w:val="both"/>
              <w:rPr>
                <w:rFonts w:ascii="Arial" w:hAnsi="Arial" w:cs="Arial"/>
              </w:rPr>
            </w:pPr>
            <w:r w:rsidRPr="00CC03FE">
              <w:rPr>
                <w:rFonts w:ascii="Arial" w:hAnsi="Arial" w:cs="Arial"/>
              </w:rPr>
              <w:t>A candidate for and any person holding the office must be fully competent and</w:t>
            </w:r>
            <w:r w:rsidRPr="00CC03FE">
              <w:rPr>
                <w:rFonts w:ascii="Arial" w:hAnsi="Arial" w:cs="Arial"/>
                <w:b/>
              </w:rPr>
              <w:t xml:space="preserve"> </w:t>
            </w:r>
            <w:r w:rsidRPr="00CC03FE">
              <w:rPr>
                <w:rFonts w:ascii="Arial" w:hAnsi="Arial" w:cs="Arial"/>
              </w:rPr>
              <w:t>capable of undertaking the duties attached to the office and be in a state of health such as would indicate a reasonable prospect of ability to render regular and efficient service</w:t>
            </w:r>
          </w:p>
          <w:p w14:paraId="7317853C" w14:textId="77777777" w:rsidR="007A1230" w:rsidRDefault="007A1230" w:rsidP="007A1230">
            <w:pPr>
              <w:jc w:val="both"/>
              <w:rPr>
                <w:rFonts w:ascii="Arial" w:hAnsi="Arial" w:cs="Arial"/>
              </w:rPr>
            </w:pPr>
          </w:p>
          <w:p w14:paraId="685F500C" w14:textId="77777777" w:rsidR="007A1230" w:rsidRPr="002F6767" w:rsidRDefault="007A1230" w:rsidP="007A1230">
            <w:pPr>
              <w:numPr>
                <w:ilvl w:val="0"/>
                <w:numId w:val="31"/>
              </w:numPr>
              <w:jc w:val="both"/>
              <w:rPr>
                <w:rFonts w:ascii="Arial" w:hAnsi="Arial" w:cs="Arial"/>
                <w:b/>
                <w:u w:val="single"/>
                <w:lang w:val="en-IE"/>
              </w:rPr>
            </w:pPr>
            <w:r w:rsidRPr="002F6767">
              <w:rPr>
                <w:rFonts w:ascii="Arial" w:hAnsi="Arial" w:cs="Arial"/>
                <w:b/>
                <w:u w:val="single"/>
                <w:lang w:val="en-IE"/>
              </w:rPr>
              <w:t>Character</w:t>
            </w:r>
          </w:p>
          <w:p w14:paraId="2B8EC2F0" w14:textId="77777777" w:rsidR="007A1230" w:rsidRPr="0090293F" w:rsidRDefault="007A1230" w:rsidP="007A1230">
            <w:pPr>
              <w:pStyle w:val="ListParagraph"/>
              <w:ind w:left="397" w:right="-766"/>
              <w:rPr>
                <w:rFonts w:ascii="Arial" w:hAnsi="Arial" w:cs="Arial"/>
              </w:rPr>
            </w:pPr>
            <w:r w:rsidRPr="0090293F">
              <w:rPr>
                <w:rFonts w:ascii="Arial" w:hAnsi="Arial" w:cs="Arial"/>
              </w:rPr>
              <w:t>Each candidate for and any person holding the office must be of good character.</w:t>
            </w:r>
          </w:p>
          <w:p w14:paraId="1ED93E37" w14:textId="77777777" w:rsidR="007A1230" w:rsidRDefault="007A1230" w:rsidP="007A1230">
            <w:pPr>
              <w:rPr>
                <w:color w:val="FF0000"/>
              </w:rPr>
            </w:pPr>
          </w:p>
          <w:p w14:paraId="0F349355" w14:textId="77777777" w:rsidR="007A1230" w:rsidRPr="00B36FD7" w:rsidRDefault="007A1230" w:rsidP="007A1230">
            <w:pPr>
              <w:rPr>
                <w:rFonts w:ascii="Arial" w:hAnsi="Arial" w:cs="Arial"/>
                <w:b/>
                <w:bCs/>
                <w:sz w:val="18"/>
                <w:szCs w:val="18"/>
                <w:lang w:val="en-US"/>
              </w:rPr>
            </w:pPr>
            <w:r w:rsidRPr="00B36FD7">
              <w:rPr>
                <w:rFonts w:ascii="Arial" w:hAnsi="Arial" w:cs="Arial"/>
                <w:b/>
                <w:bCs/>
                <w:sz w:val="18"/>
                <w:szCs w:val="18"/>
                <w:u w:val="single"/>
                <w:lang w:val="en-US"/>
              </w:rPr>
              <w:t>Note 1</w:t>
            </w:r>
            <w:r w:rsidRPr="00B36FD7">
              <w:rPr>
                <w:rFonts w:ascii="Arial" w:hAnsi="Arial" w:cs="Arial"/>
                <w:b/>
                <w:bCs/>
                <w:sz w:val="18"/>
                <w:szCs w:val="18"/>
                <w:lang w:val="en-US"/>
              </w:rPr>
              <w:t>*</w:t>
            </w:r>
          </w:p>
          <w:p w14:paraId="6F04E510" w14:textId="77777777" w:rsidR="007A1230" w:rsidRDefault="007A1230" w:rsidP="007A1230">
            <w:pPr>
              <w:jc w:val="both"/>
              <w:rPr>
                <w:rFonts w:ascii="Arial" w:eastAsia="Arial" w:hAnsi="Arial" w:cs="Arial"/>
                <w:sz w:val="18"/>
                <w:szCs w:val="18"/>
              </w:rPr>
            </w:pPr>
            <w:r w:rsidRPr="00266300">
              <w:rPr>
                <w:rFonts w:ascii="Arial" w:eastAsia="Arial" w:hAnsi="Arial" w:cs="Arial"/>
                <w:sz w:val="18"/>
                <w:szCs w:val="18"/>
              </w:rPr>
              <w:t xml:space="preserve">Schedule 3 Qualifications. This is a qualification listed in Schedule 3 of the Health and Social Care Professions Act 2005 for existing practitioners under section 91.Candidates who hold Schedule 3 qualifications can apply to register with CORU during the </w:t>
            </w:r>
            <w:r w:rsidRPr="00266300">
              <w:rPr>
                <w:rFonts w:ascii="Arial" w:eastAsia="Arial" w:hAnsi="Arial" w:cs="Arial"/>
                <w:sz w:val="18"/>
                <w:szCs w:val="18"/>
                <w:u w:val="single"/>
              </w:rPr>
              <w:t xml:space="preserve">two year period after the register opens </w:t>
            </w:r>
            <w:r w:rsidRPr="00266300">
              <w:rPr>
                <w:rFonts w:ascii="Arial" w:eastAsia="Arial" w:hAnsi="Arial" w:cs="Arial"/>
                <w:sz w:val="18"/>
                <w:szCs w:val="18"/>
              </w:rPr>
              <w:t xml:space="preserve">up </w:t>
            </w:r>
            <w:r w:rsidRPr="00266300">
              <w:rPr>
                <w:rFonts w:ascii="Arial" w:eastAsia="Arial" w:hAnsi="Arial" w:cs="Arial"/>
                <w:sz w:val="18"/>
                <w:szCs w:val="18"/>
              </w:rPr>
              <w:lastRenderedPageBreak/>
              <w:t>to the 30</w:t>
            </w:r>
            <w:r w:rsidRPr="00266300">
              <w:rPr>
                <w:rFonts w:ascii="Arial" w:eastAsia="Arial" w:hAnsi="Arial" w:cs="Arial"/>
                <w:sz w:val="18"/>
                <w:szCs w:val="18"/>
                <w:vertAlign w:val="superscript"/>
              </w:rPr>
              <w:t>th</w:t>
            </w:r>
            <w:r w:rsidRPr="00266300">
              <w:rPr>
                <w:rFonts w:ascii="Arial" w:eastAsia="Arial" w:hAnsi="Arial" w:cs="Arial"/>
                <w:sz w:val="18"/>
                <w:szCs w:val="18"/>
              </w:rPr>
              <w:t xml:space="preserve"> November 2025. Once the transitional period is over -30</w:t>
            </w:r>
            <w:r w:rsidRPr="00266300">
              <w:rPr>
                <w:rFonts w:ascii="Arial" w:eastAsia="Arial" w:hAnsi="Arial" w:cs="Arial"/>
                <w:sz w:val="18"/>
                <w:szCs w:val="18"/>
                <w:vertAlign w:val="superscript"/>
              </w:rPr>
              <w:t>th</w:t>
            </w:r>
            <w:r w:rsidRPr="00266300">
              <w:rPr>
                <w:rFonts w:ascii="Arial" w:eastAsia="Arial" w:hAnsi="Arial" w:cs="Arial"/>
                <w:sz w:val="18"/>
                <w:szCs w:val="18"/>
              </w:rPr>
              <w:t xml:space="preserve"> November 2025, only qualifications approved by a Registration board will be considered.</w:t>
            </w:r>
          </w:p>
          <w:p w14:paraId="29D49811" w14:textId="77777777" w:rsidR="007A1230" w:rsidRPr="00B36FD7" w:rsidRDefault="007A1230" w:rsidP="007A1230">
            <w:pPr>
              <w:rPr>
                <w:rFonts w:ascii="Arial" w:hAnsi="Arial" w:cs="Arial"/>
                <w:bCs/>
                <w:sz w:val="18"/>
                <w:szCs w:val="18"/>
                <w:lang w:val="en-US"/>
              </w:rPr>
            </w:pPr>
          </w:p>
          <w:p w14:paraId="5BDA8463" w14:textId="09AD13DB" w:rsidR="007A1230" w:rsidRDefault="007A1230" w:rsidP="007A1230">
            <w:pPr>
              <w:rPr>
                <w:rFonts w:ascii="Arial" w:hAnsi="Arial" w:cs="Arial"/>
                <w:b/>
                <w:bCs/>
                <w:sz w:val="18"/>
                <w:szCs w:val="18"/>
                <w:lang w:val="en-US"/>
              </w:rPr>
            </w:pPr>
            <w:r>
              <w:rPr>
                <w:rFonts w:ascii="Arial" w:hAnsi="Arial" w:cs="Arial"/>
                <w:b/>
                <w:bCs/>
                <w:sz w:val="18"/>
                <w:szCs w:val="18"/>
                <w:u w:val="single"/>
                <w:lang w:val="en-US"/>
              </w:rPr>
              <w:t>Note 2</w:t>
            </w:r>
            <w:r>
              <w:rPr>
                <w:rFonts w:ascii="Arial" w:hAnsi="Arial" w:cs="Arial"/>
                <w:b/>
                <w:bCs/>
                <w:sz w:val="18"/>
                <w:szCs w:val="18"/>
                <w:lang w:val="en-US"/>
              </w:rPr>
              <w:t>*</w:t>
            </w:r>
          </w:p>
          <w:p w14:paraId="4FDF7D1E" w14:textId="2D6DB71F" w:rsidR="00DE1288" w:rsidRDefault="00DE1288" w:rsidP="007A1230">
            <w:pPr>
              <w:rPr>
                <w:rFonts w:ascii="Arial" w:hAnsi="Arial" w:cs="Arial"/>
                <w:b/>
                <w:bCs/>
                <w:sz w:val="18"/>
                <w:szCs w:val="18"/>
                <w:lang w:val="en-US"/>
              </w:rPr>
            </w:pPr>
            <w:r w:rsidRPr="00DE1288">
              <w:rPr>
                <w:rFonts w:ascii="Arial" w:hAnsi="Arial" w:cs="Arial"/>
                <w:bCs/>
                <w:sz w:val="18"/>
                <w:szCs w:val="18"/>
                <w:lang w:val="en-US"/>
              </w:rPr>
              <w:t>If your qualifications are not lis</w:t>
            </w:r>
            <w:r>
              <w:rPr>
                <w:rFonts w:ascii="Arial" w:hAnsi="Arial" w:cs="Arial"/>
                <w:bCs/>
                <w:sz w:val="18"/>
                <w:szCs w:val="18"/>
                <w:lang w:val="en-US"/>
              </w:rPr>
              <w:t>ted within criterion (i) and (ii</w:t>
            </w:r>
            <w:r w:rsidRPr="00DE1288">
              <w:rPr>
                <w:rFonts w:ascii="Arial" w:hAnsi="Arial" w:cs="Arial"/>
                <w:bCs/>
                <w:sz w:val="18"/>
                <w:szCs w:val="18"/>
                <w:lang w:val="en-US"/>
              </w:rPr>
              <w:t xml:space="preserve">) please contact CORU </w:t>
            </w:r>
            <w:hyperlink r:id="rId11" w:history="1">
              <w:r w:rsidRPr="00751F1E">
                <w:rPr>
                  <w:rStyle w:val="Hyperlink"/>
                  <w:rFonts w:ascii="Arial" w:hAnsi="Arial" w:cs="Arial"/>
                  <w:b/>
                  <w:bCs/>
                  <w:sz w:val="18"/>
                  <w:szCs w:val="18"/>
                  <w:lang w:val="en-US"/>
                </w:rPr>
                <w:t>socialcare.workers@coru.ie</w:t>
              </w:r>
            </w:hyperlink>
          </w:p>
          <w:p w14:paraId="5BF8FF1E" w14:textId="5F0FC1E9" w:rsidR="00DE1288" w:rsidRDefault="00DE1288" w:rsidP="007A1230">
            <w:pPr>
              <w:rPr>
                <w:rFonts w:ascii="Arial" w:hAnsi="Arial" w:cs="Arial"/>
                <w:b/>
                <w:bCs/>
                <w:sz w:val="18"/>
                <w:szCs w:val="18"/>
                <w:lang w:val="en-US"/>
              </w:rPr>
            </w:pPr>
          </w:p>
          <w:p w14:paraId="7A8EDF3C" w14:textId="4D67ACE2" w:rsidR="00DE1288" w:rsidRPr="00DE1288" w:rsidRDefault="00DE1288" w:rsidP="007A1230">
            <w:pPr>
              <w:rPr>
                <w:rFonts w:ascii="Arial" w:hAnsi="Arial" w:cs="Arial"/>
                <w:b/>
                <w:bCs/>
                <w:sz w:val="18"/>
                <w:szCs w:val="18"/>
                <w:u w:val="single"/>
                <w:lang w:val="en-US"/>
              </w:rPr>
            </w:pPr>
            <w:r w:rsidRPr="00DE1288">
              <w:rPr>
                <w:rFonts w:ascii="Arial" w:hAnsi="Arial" w:cs="Arial"/>
                <w:b/>
                <w:bCs/>
                <w:sz w:val="18"/>
                <w:szCs w:val="18"/>
                <w:u w:val="single"/>
                <w:lang w:val="en-US"/>
              </w:rPr>
              <w:t>Note 3*</w:t>
            </w:r>
          </w:p>
          <w:p w14:paraId="6915BD5A" w14:textId="77777777" w:rsidR="007A1230" w:rsidRDefault="007A1230" w:rsidP="007A1230">
            <w:pPr>
              <w:rPr>
                <w:rFonts w:ascii="Arial" w:hAnsi="Arial" w:cs="Arial"/>
                <w:bCs/>
                <w:sz w:val="18"/>
                <w:szCs w:val="18"/>
                <w:lang w:val="en-US"/>
              </w:rPr>
            </w:pPr>
            <w:r>
              <w:rPr>
                <w:rFonts w:ascii="Arial" w:hAnsi="Arial" w:cs="Arial"/>
                <w:bCs/>
                <w:sz w:val="18"/>
                <w:szCs w:val="18"/>
                <w:lang w:val="en-US"/>
              </w:rPr>
              <w:t>Section 91 candidates are individuals who qualified before 30</w:t>
            </w:r>
            <w:r w:rsidRPr="00B23981">
              <w:rPr>
                <w:rFonts w:ascii="Arial" w:hAnsi="Arial" w:cs="Arial"/>
                <w:bCs/>
                <w:sz w:val="18"/>
                <w:szCs w:val="18"/>
                <w:vertAlign w:val="superscript"/>
                <w:lang w:val="en-US"/>
              </w:rPr>
              <w:t>th</w:t>
            </w:r>
            <w:r>
              <w:rPr>
                <w:rFonts w:ascii="Arial" w:hAnsi="Arial" w:cs="Arial"/>
                <w:bCs/>
                <w:sz w:val="18"/>
                <w:szCs w:val="18"/>
                <w:lang w:val="en-US"/>
              </w:rPr>
              <w:t xml:space="preserve"> Nov 2023 and have been engaged in the practice of the profession in the Republic of Ireland for a </w:t>
            </w:r>
            <w:r>
              <w:rPr>
                <w:rFonts w:ascii="Arial" w:hAnsi="Arial" w:cs="Arial"/>
                <w:bCs/>
                <w:sz w:val="18"/>
                <w:szCs w:val="18"/>
                <w:u w:val="single"/>
                <w:lang w:val="en-US"/>
              </w:rPr>
              <w:t xml:space="preserve">minimum of 2 years </w:t>
            </w:r>
            <w:r>
              <w:rPr>
                <w:rFonts w:ascii="Arial" w:hAnsi="Arial" w:cs="Arial"/>
                <w:bCs/>
                <w:sz w:val="18"/>
                <w:szCs w:val="18"/>
                <w:lang w:val="en-US"/>
              </w:rPr>
              <w:t>fulltime (or an aggregate of 2 years fulltime), between 30</w:t>
            </w:r>
            <w:r w:rsidRPr="00B23981">
              <w:rPr>
                <w:rFonts w:ascii="Arial" w:hAnsi="Arial" w:cs="Arial"/>
                <w:bCs/>
                <w:sz w:val="18"/>
                <w:szCs w:val="18"/>
                <w:vertAlign w:val="superscript"/>
                <w:lang w:val="en-US"/>
              </w:rPr>
              <w:t>th</w:t>
            </w:r>
            <w:r>
              <w:rPr>
                <w:rFonts w:ascii="Arial" w:hAnsi="Arial" w:cs="Arial"/>
                <w:bCs/>
                <w:sz w:val="18"/>
                <w:szCs w:val="18"/>
                <w:lang w:val="en-US"/>
              </w:rPr>
              <w:t xml:space="preserve"> November 2018 and 30</w:t>
            </w:r>
            <w:r w:rsidRPr="00B23981">
              <w:rPr>
                <w:rFonts w:ascii="Arial" w:hAnsi="Arial" w:cs="Arial"/>
                <w:bCs/>
                <w:sz w:val="18"/>
                <w:szCs w:val="18"/>
                <w:vertAlign w:val="superscript"/>
                <w:lang w:val="en-US"/>
              </w:rPr>
              <w:t>th</w:t>
            </w:r>
            <w:r>
              <w:rPr>
                <w:rFonts w:ascii="Arial" w:hAnsi="Arial" w:cs="Arial"/>
                <w:bCs/>
                <w:sz w:val="18"/>
                <w:szCs w:val="18"/>
                <w:lang w:val="en-US"/>
              </w:rPr>
              <w:t xml:space="preserve"> November 2023 are considered to be Section 91 applicants under the Health and Social Care Professionals Act 2005</w:t>
            </w:r>
          </w:p>
          <w:p w14:paraId="1151045D" w14:textId="16A4A91E" w:rsidR="00792F91" w:rsidRPr="007A1230" w:rsidRDefault="007A1230" w:rsidP="007A1230">
            <w:pPr>
              <w:autoSpaceDE w:val="0"/>
              <w:autoSpaceDN w:val="0"/>
              <w:adjustRightInd w:val="0"/>
              <w:spacing w:line="240" w:lineRule="atLeast"/>
              <w:rPr>
                <w:rFonts w:ascii="Helv" w:hAnsi="Helv" w:cs="Helv"/>
                <w:color w:val="000099"/>
                <w:lang w:val="en-IE" w:eastAsia="en-IE"/>
              </w:rPr>
            </w:pPr>
            <w:r>
              <w:rPr>
                <w:rFonts w:ascii="Helv" w:hAnsi="Helv" w:cs="Helv"/>
                <w:color w:val="000099"/>
                <w:lang w:val="en-IE" w:eastAsia="en-IE"/>
              </w:rPr>
              <w:t xml:space="preserve">      </w:t>
            </w: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587B510D" w:rsidR="00EA495D" w:rsidRPr="005B29E2" w:rsidRDefault="007A1230" w:rsidP="007A1230">
            <w:pPr>
              <w:rPr>
                <w:rFonts w:ascii="Arial" w:hAnsi="Arial" w:cs="Arial"/>
                <w:b/>
                <w:bCs/>
                <w:color w:val="000099"/>
                <w:u w:val="single"/>
              </w:rPr>
            </w:pPr>
            <w:r>
              <w:rPr>
                <w:rFonts w:ascii="Arial" w:hAnsi="Arial" w:cs="Arial"/>
                <w:iCs/>
              </w:rPr>
              <w:t xml:space="preserve">Demonstrate </w:t>
            </w:r>
            <w:r>
              <w:rPr>
                <w:rFonts w:ascii="Arial" w:hAnsi="Arial" w:cs="Arial"/>
              </w:rPr>
              <w:t xml:space="preserve">the </w:t>
            </w:r>
            <w:r>
              <w:rPr>
                <w:rFonts w:ascii="Arial" w:hAnsi="Arial" w:cs="Arial"/>
                <w:iCs/>
              </w:rPr>
              <w:t xml:space="preserve">depth and breadth of </w:t>
            </w:r>
            <w:r>
              <w:rPr>
                <w:rFonts w:ascii="Arial" w:hAnsi="Arial" w:cs="Arial"/>
              </w:rPr>
              <w:t xml:space="preserve">your </w:t>
            </w:r>
            <w:r>
              <w:rPr>
                <w:rFonts w:ascii="Arial" w:hAnsi="Arial" w:cs="Arial"/>
                <w:iCs/>
              </w:rPr>
              <w:t>experience of working with people with ASD and intellectual disabilities, as relevant to the role.</w:t>
            </w: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2759164A" w14:textId="77777777" w:rsidR="007A1230" w:rsidRDefault="007A1230" w:rsidP="007A1230">
            <w:pPr>
              <w:pStyle w:val="ListParagraph"/>
              <w:numPr>
                <w:ilvl w:val="0"/>
                <w:numId w:val="30"/>
              </w:numPr>
              <w:rPr>
                <w:rFonts w:ascii="Arial" w:hAnsi="Arial" w:cs="Arial"/>
                <w:bCs/>
                <w:iCs/>
              </w:rPr>
            </w:pPr>
            <w:r>
              <w:rPr>
                <w:rFonts w:ascii="Arial" w:hAnsi="Arial" w:cs="Arial"/>
                <w:bCs/>
                <w:iCs/>
              </w:rPr>
              <w:t>Facilitation of evening programmes as required.</w:t>
            </w:r>
          </w:p>
          <w:p w14:paraId="1FB8C9C9" w14:textId="77777777" w:rsidR="007A1230" w:rsidRDefault="007A1230" w:rsidP="007A1230">
            <w:pPr>
              <w:pStyle w:val="ListParagraph"/>
              <w:numPr>
                <w:ilvl w:val="0"/>
                <w:numId w:val="30"/>
              </w:numPr>
              <w:rPr>
                <w:rFonts w:ascii="Arial" w:hAnsi="Arial" w:cs="Arial"/>
                <w:bCs/>
                <w:iCs/>
              </w:rPr>
            </w:pPr>
            <w:r>
              <w:rPr>
                <w:rFonts w:ascii="Arial" w:hAnsi="Arial" w:cs="Arial"/>
                <w:bCs/>
                <w:iCs/>
              </w:rPr>
              <w:t>Weekend work may be required.</w:t>
            </w:r>
          </w:p>
          <w:p w14:paraId="0F21E0A4" w14:textId="77777777" w:rsidR="007A1230" w:rsidRDefault="007A1230" w:rsidP="007A1230">
            <w:pPr>
              <w:pStyle w:val="ListParagraph"/>
              <w:numPr>
                <w:ilvl w:val="0"/>
                <w:numId w:val="30"/>
              </w:numPr>
              <w:rPr>
                <w:rFonts w:ascii="Arial" w:hAnsi="Arial" w:cs="Arial"/>
                <w:bCs/>
                <w:iCs/>
              </w:rPr>
            </w:pPr>
            <w:r>
              <w:rPr>
                <w:rFonts w:ascii="Arial" w:hAnsi="Arial" w:cs="Arial"/>
                <w:bCs/>
                <w:iCs/>
              </w:rPr>
              <w:t>Out of hours meetings as required.</w:t>
            </w:r>
          </w:p>
          <w:p w14:paraId="21B3A508" w14:textId="363CE1D2" w:rsidR="007A1230" w:rsidRPr="007A1230" w:rsidRDefault="007A1230" w:rsidP="007A1230">
            <w:pPr>
              <w:pStyle w:val="ListParagraph"/>
              <w:numPr>
                <w:ilvl w:val="0"/>
                <w:numId w:val="30"/>
              </w:numPr>
              <w:tabs>
                <w:tab w:val="num" w:pos="369"/>
              </w:tabs>
              <w:rPr>
                <w:rFonts w:ascii="Arial" w:hAnsi="Arial" w:cs="Arial"/>
                <w:bCs/>
                <w:iCs/>
                <w:color w:val="000099"/>
              </w:rPr>
            </w:pPr>
            <w:r w:rsidRPr="00846D2D">
              <w:rPr>
                <w:rFonts w:ascii="Arial" w:hAnsi="Arial" w:cs="Arial"/>
                <w:bCs/>
                <w:iCs/>
              </w:rPr>
              <w:t>A full unendorsed Drivers Licence (Category B) as post will involve driving KITE service vehicles</w:t>
            </w:r>
            <w:r>
              <w:rPr>
                <w:rFonts w:ascii="Arial" w:hAnsi="Arial" w:cs="Arial"/>
                <w:bCs/>
                <w:iCs/>
              </w:rPr>
              <w:t>.</w:t>
            </w:r>
          </w:p>
          <w:p w14:paraId="0E4DCE48" w14:textId="3C7A5AD6" w:rsidR="00792F91" w:rsidRPr="007A1230" w:rsidRDefault="007A1230" w:rsidP="007A1230">
            <w:pPr>
              <w:pStyle w:val="ListParagraph"/>
              <w:numPr>
                <w:ilvl w:val="0"/>
                <w:numId w:val="30"/>
              </w:numPr>
              <w:tabs>
                <w:tab w:val="num" w:pos="369"/>
              </w:tabs>
              <w:rPr>
                <w:rFonts w:ascii="Arial" w:hAnsi="Arial" w:cs="Arial"/>
                <w:bCs/>
                <w:iCs/>
                <w:color w:val="000099"/>
              </w:rPr>
            </w:pPr>
            <w:r w:rsidRPr="007A1230">
              <w:rPr>
                <w:rFonts w:ascii="Arial" w:hAnsi="Arial" w:cs="Arial"/>
                <w:bCs/>
                <w:iCs/>
              </w:rPr>
              <w:t>Have a flexible approach to work and work locations.</w:t>
            </w:r>
            <w:r w:rsidRPr="007A1230">
              <w:rPr>
                <w:rFonts w:ascii="Arial" w:hAnsi="Arial" w:cs="Arial"/>
                <w:bCs/>
                <w:iCs/>
              </w:rPr>
              <w:tab/>
            </w: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74477BCC" w14:textId="77777777" w:rsidR="001E592B" w:rsidRDefault="001E592B" w:rsidP="00792F91">
            <w:pPr>
              <w:rPr>
                <w:rFonts w:ascii="Arial" w:hAnsi="Arial" w:cs="Arial"/>
                <w:iCs/>
                <w:color w:val="000099"/>
              </w:rPr>
            </w:pPr>
          </w:p>
          <w:p w14:paraId="46FFFF59" w14:textId="77777777" w:rsidR="00D93001" w:rsidRDefault="00D93001" w:rsidP="00D93001">
            <w:pPr>
              <w:rPr>
                <w:rFonts w:ascii="Arial" w:hAnsi="Arial" w:cs="Arial"/>
                <w:b/>
                <w:i/>
              </w:rPr>
            </w:pPr>
            <w:r>
              <w:rPr>
                <w:rFonts w:ascii="Arial" w:hAnsi="Arial" w:cs="Arial"/>
                <w:b/>
              </w:rPr>
              <w:t xml:space="preserve">Professional Knowledge &amp; Experience </w:t>
            </w:r>
            <w:r>
              <w:rPr>
                <w:rFonts w:ascii="Arial" w:hAnsi="Arial" w:cs="Arial"/>
                <w:b/>
                <w:i/>
              </w:rPr>
              <w:t>(including evaluating information and judging situations)</w:t>
            </w:r>
          </w:p>
          <w:p w14:paraId="65F3E5D4" w14:textId="0A3755C8" w:rsidR="00D93001" w:rsidRDefault="00D93001" w:rsidP="00D93001">
            <w:pPr>
              <w:rPr>
                <w:rFonts w:ascii="Arial" w:hAnsi="Arial" w:cs="Arial"/>
                <w:i/>
              </w:rPr>
            </w:pPr>
          </w:p>
          <w:p w14:paraId="58C4D074" w14:textId="77777777" w:rsidR="00D93001" w:rsidRDefault="00D93001" w:rsidP="00D93001">
            <w:pPr>
              <w:pStyle w:val="ListParagraph"/>
              <w:numPr>
                <w:ilvl w:val="0"/>
                <w:numId w:val="33"/>
              </w:numPr>
              <w:ind w:left="357" w:hanging="357"/>
              <w:rPr>
                <w:rFonts w:ascii="Arial" w:hAnsi="Arial" w:cs="Arial"/>
                <w:iCs/>
              </w:rPr>
            </w:pPr>
            <w:r>
              <w:rPr>
                <w:rFonts w:ascii="Arial" w:hAnsi="Arial" w:cs="Arial"/>
                <w:iCs/>
              </w:rPr>
              <w:t>Demonstrates a high level of professional knowledge to carry out the duties and responsibilities of the role.</w:t>
            </w:r>
          </w:p>
          <w:p w14:paraId="117DD533" w14:textId="77777777" w:rsidR="00D93001" w:rsidRDefault="00D93001" w:rsidP="00D93001">
            <w:pPr>
              <w:numPr>
                <w:ilvl w:val="0"/>
                <w:numId w:val="33"/>
              </w:numPr>
              <w:ind w:left="357" w:hanging="357"/>
              <w:rPr>
                <w:rFonts w:ascii="Arial" w:hAnsi="Arial" w:cs="Arial"/>
              </w:rPr>
            </w:pPr>
            <w:r>
              <w:rPr>
                <w:rFonts w:ascii="Arial" w:hAnsi="Arial" w:cs="Arial"/>
              </w:rPr>
              <w:t>Demonstrates the knowledge and ability</w:t>
            </w:r>
            <w:r w:rsidRPr="00CD219C">
              <w:rPr>
                <w:rFonts w:ascii="Arial" w:hAnsi="Arial" w:cs="Arial"/>
              </w:rPr>
              <w:t xml:space="preserve"> required to provide safe, efficient and effective service in the area of practice</w:t>
            </w:r>
            <w:r>
              <w:rPr>
                <w:rFonts w:ascii="Arial" w:hAnsi="Arial" w:cs="Arial"/>
              </w:rPr>
              <w:t>.</w:t>
            </w:r>
          </w:p>
          <w:p w14:paraId="2368BDF3" w14:textId="77777777" w:rsidR="00D93001" w:rsidRPr="00CD219C" w:rsidRDefault="00D93001" w:rsidP="00D93001">
            <w:pPr>
              <w:numPr>
                <w:ilvl w:val="0"/>
                <w:numId w:val="33"/>
              </w:numPr>
              <w:ind w:left="357" w:hanging="357"/>
              <w:rPr>
                <w:rFonts w:ascii="Arial" w:hAnsi="Arial" w:cs="Arial"/>
                <w:color w:val="000000"/>
              </w:rPr>
            </w:pPr>
            <w:r w:rsidRPr="00CD219C">
              <w:rPr>
                <w:rFonts w:ascii="Arial" w:hAnsi="Arial" w:cs="Arial"/>
                <w:color w:val="000000"/>
              </w:rPr>
              <w:t>Demonstrates knowledge of the various theoretical models and approaches that apply in current practice</w:t>
            </w:r>
            <w:r>
              <w:rPr>
                <w:rFonts w:ascii="Arial" w:hAnsi="Arial" w:cs="Arial"/>
                <w:color w:val="000000"/>
              </w:rPr>
              <w:t>.</w:t>
            </w:r>
          </w:p>
          <w:p w14:paraId="044BE481" w14:textId="77777777" w:rsidR="00D93001" w:rsidRDefault="00D93001" w:rsidP="00D93001">
            <w:pPr>
              <w:numPr>
                <w:ilvl w:val="0"/>
                <w:numId w:val="33"/>
              </w:numPr>
              <w:ind w:left="357" w:hanging="357"/>
              <w:rPr>
                <w:rFonts w:ascii="Arial" w:hAnsi="Arial" w:cs="Arial"/>
              </w:rPr>
            </w:pPr>
            <w:r w:rsidRPr="00CD219C">
              <w:rPr>
                <w:rFonts w:ascii="Arial" w:hAnsi="Arial" w:cs="Arial"/>
              </w:rPr>
              <w:t xml:space="preserve">Demonstrates knowledge of a range of appropriate interventions relevant to the </w:t>
            </w:r>
            <w:r>
              <w:rPr>
                <w:rFonts w:ascii="Arial" w:hAnsi="Arial" w:cs="Arial"/>
              </w:rPr>
              <w:t xml:space="preserve">service user </w:t>
            </w:r>
            <w:r w:rsidRPr="00CD219C">
              <w:rPr>
                <w:rFonts w:ascii="Arial" w:hAnsi="Arial" w:cs="Arial"/>
              </w:rPr>
              <w:t>group and an ability to apply knowledge to best practice</w:t>
            </w:r>
            <w:r>
              <w:rPr>
                <w:rFonts w:ascii="Arial" w:hAnsi="Arial" w:cs="Arial"/>
              </w:rPr>
              <w:t>.</w:t>
            </w:r>
          </w:p>
          <w:p w14:paraId="6E89D871" w14:textId="77777777" w:rsidR="00D93001" w:rsidRPr="0093302B" w:rsidRDefault="00D93001" w:rsidP="00D93001">
            <w:pPr>
              <w:numPr>
                <w:ilvl w:val="0"/>
                <w:numId w:val="33"/>
              </w:numPr>
              <w:ind w:left="357" w:hanging="357"/>
              <w:rPr>
                <w:rFonts w:ascii="Arial" w:hAnsi="Arial" w:cs="Arial"/>
                <w:color w:val="000000"/>
              </w:rPr>
            </w:pPr>
            <w:r w:rsidRPr="0093302B">
              <w:rPr>
                <w:rFonts w:ascii="Arial" w:hAnsi="Arial" w:cs="Arial"/>
                <w:color w:val="000000"/>
              </w:rPr>
              <w:t>Demonstrate</w:t>
            </w:r>
            <w:r>
              <w:rPr>
                <w:rFonts w:ascii="Arial" w:hAnsi="Arial" w:cs="Arial"/>
                <w:color w:val="000000"/>
              </w:rPr>
              <w:t>s an</w:t>
            </w:r>
            <w:r w:rsidRPr="0093302B">
              <w:rPr>
                <w:rFonts w:ascii="Arial" w:hAnsi="Arial" w:cs="Arial"/>
                <w:color w:val="000000"/>
              </w:rPr>
              <w:t xml:space="preserve"> ability to consistently deliver a high quality </w:t>
            </w:r>
            <w:r>
              <w:rPr>
                <w:rFonts w:ascii="Arial" w:hAnsi="Arial" w:cs="Arial"/>
                <w:color w:val="000000"/>
              </w:rPr>
              <w:t>service</w:t>
            </w:r>
            <w:r w:rsidRPr="0093302B">
              <w:rPr>
                <w:rFonts w:ascii="Arial" w:hAnsi="Arial" w:cs="Arial"/>
                <w:color w:val="000000"/>
              </w:rPr>
              <w:t xml:space="preserve"> according to </w:t>
            </w:r>
            <w:r>
              <w:rPr>
                <w:rFonts w:ascii="Arial" w:hAnsi="Arial" w:cs="Arial"/>
                <w:color w:val="000000"/>
              </w:rPr>
              <w:t>s</w:t>
            </w:r>
            <w:r w:rsidRPr="0093302B">
              <w:rPr>
                <w:rFonts w:ascii="Arial" w:hAnsi="Arial" w:cs="Arial"/>
                <w:color w:val="000000"/>
              </w:rPr>
              <w:t xml:space="preserve">tandards of </w:t>
            </w:r>
            <w:r>
              <w:rPr>
                <w:rFonts w:ascii="Arial" w:hAnsi="Arial" w:cs="Arial"/>
                <w:color w:val="000000"/>
              </w:rPr>
              <w:t>best p</w:t>
            </w:r>
            <w:r w:rsidRPr="0093302B">
              <w:rPr>
                <w:rFonts w:ascii="Arial" w:hAnsi="Arial" w:cs="Arial"/>
                <w:color w:val="000000"/>
              </w:rPr>
              <w:t>ractice</w:t>
            </w:r>
            <w:r>
              <w:rPr>
                <w:rFonts w:ascii="Arial" w:hAnsi="Arial" w:cs="Arial"/>
                <w:color w:val="000000"/>
              </w:rPr>
              <w:t>.</w:t>
            </w:r>
          </w:p>
          <w:p w14:paraId="39414E01" w14:textId="77777777" w:rsidR="00D93001" w:rsidRDefault="00D93001" w:rsidP="00D93001">
            <w:pPr>
              <w:numPr>
                <w:ilvl w:val="0"/>
                <w:numId w:val="33"/>
              </w:numPr>
              <w:ind w:left="357" w:hanging="357"/>
              <w:rPr>
                <w:rFonts w:ascii="Arial" w:hAnsi="Arial" w:cs="Arial"/>
              </w:rPr>
            </w:pPr>
            <w:r w:rsidRPr="00CD219C">
              <w:rPr>
                <w:rFonts w:ascii="Arial" w:hAnsi="Arial" w:cs="Arial"/>
              </w:rPr>
              <w:t>Integrates professional judgement with the application of models of practice</w:t>
            </w:r>
            <w:r>
              <w:rPr>
                <w:rFonts w:ascii="Arial" w:hAnsi="Arial" w:cs="Arial"/>
              </w:rPr>
              <w:t>.</w:t>
            </w:r>
          </w:p>
          <w:p w14:paraId="195A4605" w14:textId="77777777" w:rsidR="00D93001" w:rsidRDefault="00D93001" w:rsidP="00D93001">
            <w:pPr>
              <w:numPr>
                <w:ilvl w:val="0"/>
                <w:numId w:val="33"/>
              </w:numPr>
              <w:ind w:left="357" w:hanging="357"/>
              <w:rPr>
                <w:rFonts w:ascii="Arial" w:hAnsi="Arial" w:cs="Arial"/>
              </w:rPr>
            </w:pPr>
            <w:r w:rsidRPr="00F878E7">
              <w:rPr>
                <w:rFonts w:ascii="Arial" w:hAnsi="Arial" w:cs="Arial"/>
              </w:rPr>
              <w:t>The ability to evaluate information and make effecti</w:t>
            </w:r>
            <w:r>
              <w:rPr>
                <w:rFonts w:ascii="Arial" w:hAnsi="Arial" w:cs="Arial"/>
              </w:rPr>
              <w:t>ve decisions in a timely manner.</w:t>
            </w:r>
          </w:p>
          <w:p w14:paraId="373CF67F" w14:textId="77777777" w:rsidR="00D93001" w:rsidRPr="00F878E7" w:rsidRDefault="00D93001" w:rsidP="00D93001">
            <w:pPr>
              <w:numPr>
                <w:ilvl w:val="0"/>
                <w:numId w:val="33"/>
              </w:numPr>
              <w:ind w:left="357" w:hanging="357"/>
              <w:rPr>
                <w:rFonts w:ascii="Arial" w:hAnsi="Arial" w:cs="Arial"/>
                <w:color w:val="000000"/>
              </w:rPr>
            </w:pPr>
            <w:r w:rsidRPr="006919A1">
              <w:rPr>
                <w:rFonts w:ascii="Arial" w:hAnsi="Arial" w:cs="Arial"/>
                <w:color w:val="000000"/>
              </w:rPr>
              <w:t>Thinks ahead to the consequences of decisions, and considers precedence to ensure consistency</w:t>
            </w:r>
            <w:r>
              <w:rPr>
                <w:rFonts w:ascii="Arial" w:hAnsi="Arial" w:cs="Arial"/>
                <w:color w:val="000000"/>
              </w:rPr>
              <w:t>.</w:t>
            </w:r>
          </w:p>
          <w:p w14:paraId="38C94752" w14:textId="77777777" w:rsidR="00D93001" w:rsidRDefault="00D93001" w:rsidP="00D93001">
            <w:pPr>
              <w:pStyle w:val="ListParagraph"/>
              <w:numPr>
                <w:ilvl w:val="0"/>
                <w:numId w:val="33"/>
              </w:numPr>
              <w:ind w:left="357" w:hanging="357"/>
              <w:rPr>
                <w:rFonts w:ascii="Arial" w:hAnsi="Arial" w:cs="Arial"/>
                <w:iCs/>
              </w:rPr>
            </w:pPr>
            <w:r>
              <w:rPr>
                <w:rFonts w:ascii="Arial" w:hAnsi="Arial" w:cs="Arial"/>
                <w:iCs/>
              </w:rPr>
              <w:t>Demonstrate evidence of computer skills including use of Microsoft Word, Excel, email systems and the use of the internet as a research tool and a willingness to develop IT skills relevant to the role.</w:t>
            </w:r>
          </w:p>
          <w:p w14:paraId="1CC1DED2" w14:textId="77777777" w:rsidR="00D93001" w:rsidRDefault="00D93001" w:rsidP="00D93001">
            <w:pPr>
              <w:rPr>
                <w:rFonts w:ascii="Arial" w:hAnsi="Arial" w:cs="Arial"/>
                <w:iCs/>
              </w:rPr>
            </w:pPr>
          </w:p>
          <w:p w14:paraId="548DE372" w14:textId="77777777" w:rsidR="00D93001" w:rsidRDefault="00D93001" w:rsidP="00D93001">
            <w:pPr>
              <w:rPr>
                <w:rFonts w:ascii="Arial" w:hAnsi="Arial" w:cs="Arial"/>
                <w:b/>
                <w:iCs/>
              </w:rPr>
            </w:pPr>
            <w:r>
              <w:rPr>
                <w:rFonts w:ascii="Arial" w:hAnsi="Arial" w:cs="Arial"/>
                <w:b/>
                <w:iCs/>
              </w:rPr>
              <w:t>Planning and Managing Resources</w:t>
            </w:r>
          </w:p>
          <w:p w14:paraId="625B7F5A" w14:textId="2287DFB4" w:rsidR="00D93001" w:rsidRDefault="00D93001" w:rsidP="00D93001">
            <w:pPr>
              <w:rPr>
                <w:rFonts w:ascii="Arial" w:hAnsi="Arial" w:cs="Arial"/>
                <w:i/>
                <w:iCs/>
              </w:rPr>
            </w:pPr>
          </w:p>
          <w:p w14:paraId="6B3191F5" w14:textId="77777777" w:rsidR="00D93001" w:rsidRDefault="00D93001" w:rsidP="00D93001">
            <w:pPr>
              <w:pStyle w:val="ListParagraph"/>
              <w:numPr>
                <w:ilvl w:val="0"/>
                <w:numId w:val="33"/>
              </w:numPr>
              <w:ind w:left="357" w:hanging="357"/>
              <w:rPr>
                <w:rFonts w:ascii="Arial" w:hAnsi="Arial" w:cs="Arial"/>
                <w:iCs/>
              </w:rPr>
            </w:pPr>
            <w:r>
              <w:rPr>
                <w:rFonts w:ascii="Arial" w:hAnsi="Arial" w:cs="Arial"/>
                <w:iCs/>
              </w:rPr>
              <w:t>Demonstrate evidence of effective planning and organising skills including awareness of resource management and importance of value for money.</w:t>
            </w:r>
          </w:p>
          <w:p w14:paraId="67B96447" w14:textId="77777777" w:rsidR="00D93001" w:rsidRDefault="00D93001" w:rsidP="00D93001">
            <w:pPr>
              <w:pStyle w:val="ListParagraph"/>
              <w:numPr>
                <w:ilvl w:val="0"/>
                <w:numId w:val="33"/>
              </w:numPr>
              <w:ind w:left="357" w:hanging="357"/>
              <w:rPr>
                <w:rFonts w:ascii="Arial" w:hAnsi="Arial" w:cs="Arial"/>
                <w:iCs/>
              </w:rPr>
            </w:pPr>
            <w:r>
              <w:rPr>
                <w:rFonts w:ascii="Arial" w:hAnsi="Arial" w:cs="Arial"/>
                <w:iCs/>
              </w:rPr>
              <w:t>The ability to manage self in a busy working environment including the ability to prioritise workloads.</w:t>
            </w:r>
          </w:p>
          <w:p w14:paraId="4E48F6CC" w14:textId="77777777" w:rsidR="00D93001" w:rsidRDefault="00D93001" w:rsidP="00D93001">
            <w:pPr>
              <w:pStyle w:val="ListParagraph"/>
              <w:numPr>
                <w:ilvl w:val="0"/>
                <w:numId w:val="33"/>
              </w:numPr>
              <w:ind w:left="357" w:hanging="357"/>
              <w:rPr>
                <w:rFonts w:ascii="Arial" w:hAnsi="Arial" w:cs="Arial"/>
                <w:iCs/>
              </w:rPr>
            </w:pPr>
            <w:r>
              <w:rPr>
                <w:rFonts w:ascii="Arial" w:hAnsi="Arial" w:cs="Arial"/>
                <w:iCs/>
              </w:rPr>
              <w:t>Demonstrate ability to manage deadlines and effectively handle multiple tasks.</w:t>
            </w:r>
          </w:p>
          <w:p w14:paraId="6030C560" w14:textId="77777777" w:rsidR="00D93001" w:rsidRDefault="00D93001" w:rsidP="00D93001">
            <w:pPr>
              <w:rPr>
                <w:rFonts w:ascii="Arial" w:hAnsi="Arial" w:cs="Arial"/>
                <w:iCs/>
              </w:rPr>
            </w:pPr>
          </w:p>
          <w:p w14:paraId="4A10E8D6" w14:textId="77777777" w:rsidR="00D93001" w:rsidRDefault="00D93001" w:rsidP="00D93001">
            <w:pPr>
              <w:rPr>
                <w:rFonts w:ascii="Arial" w:hAnsi="Arial" w:cs="Arial"/>
                <w:b/>
                <w:iCs/>
              </w:rPr>
            </w:pPr>
            <w:r>
              <w:rPr>
                <w:rFonts w:ascii="Arial" w:hAnsi="Arial" w:cs="Arial"/>
                <w:b/>
                <w:iCs/>
              </w:rPr>
              <w:t>Team Skills</w:t>
            </w:r>
          </w:p>
          <w:p w14:paraId="05C14857" w14:textId="29B3F72A" w:rsidR="00D93001" w:rsidRDefault="00D93001" w:rsidP="00D93001">
            <w:pPr>
              <w:rPr>
                <w:rFonts w:ascii="Arial" w:hAnsi="Arial" w:cs="Arial"/>
                <w:iCs/>
              </w:rPr>
            </w:pPr>
          </w:p>
          <w:p w14:paraId="6300E8FA" w14:textId="77777777" w:rsidR="00D93001" w:rsidRDefault="00D93001" w:rsidP="00D93001">
            <w:pPr>
              <w:pStyle w:val="ListParagraph"/>
              <w:numPr>
                <w:ilvl w:val="0"/>
                <w:numId w:val="33"/>
              </w:numPr>
              <w:ind w:left="357" w:hanging="357"/>
              <w:rPr>
                <w:rFonts w:ascii="Arial" w:hAnsi="Arial" w:cs="Arial"/>
                <w:iCs/>
              </w:rPr>
            </w:pPr>
            <w:r>
              <w:rPr>
                <w:rFonts w:ascii="Arial" w:hAnsi="Arial" w:cs="Arial"/>
                <w:iCs/>
              </w:rPr>
              <w:t>Demonstrate an ability to work on own initiative as well as part of a wider team.</w:t>
            </w:r>
          </w:p>
          <w:p w14:paraId="34F6A194" w14:textId="77777777" w:rsidR="00D93001" w:rsidRDefault="00D93001" w:rsidP="00D93001">
            <w:pPr>
              <w:numPr>
                <w:ilvl w:val="0"/>
                <w:numId w:val="33"/>
              </w:numPr>
              <w:ind w:left="357" w:hanging="357"/>
              <w:rPr>
                <w:rFonts w:ascii="Arial" w:hAnsi="Arial" w:cs="Arial"/>
              </w:rPr>
            </w:pPr>
            <w:r w:rsidRPr="00AB10B1">
              <w:rPr>
                <w:rFonts w:ascii="Arial" w:hAnsi="Arial" w:cs="Arial"/>
              </w:rPr>
              <w:t>Demonstrate</w:t>
            </w:r>
            <w:r>
              <w:rPr>
                <w:rFonts w:ascii="Arial" w:hAnsi="Arial" w:cs="Arial"/>
              </w:rPr>
              <w:t xml:space="preserve"> the</w:t>
            </w:r>
            <w:r w:rsidRPr="00AB10B1">
              <w:rPr>
                <w:rFonts w:ascii="Arial" w:hAnsi="Arial" w:cs="Arial"/>
              </w:rPr>
              <w:t xml:space="preserve"> ability to create networks and establish partnerships and linkages with other community workers and organisations.</w:t>
            </w:r>
          </w:p>
          <w:p w14:paraId="74A16DAC" w14:textId="77777777" w:rsidR="00D93001" w:rsidRPr="001306DA" w:rsidRDefault="00D93001" w:rsidP="00D93001">
            <w:pPr>
              <w:numPr>
                <w:ilvl w:val="0"/>
                <w:numId w:val="33"/>
              </w:numPr>
              <w:ind w:left="357" w:hanging="357"/>
              <w:rPr>
                <w:rFonts w:ascii="Arial" w:hAnsi="Arial" w:cs="Arial"/>
                <w:color w:val="000000"/>
              </w:rPr>
            </w:pPr>
            <w:r w:rsidRPr="006919A1">
              <w:rPr>
                <w:rFonts w:ascii="Arial" w:hAnsi="Arial" w:cs="Arial"/>
                <w:color w:val="000000"/>
              </w:rPr>
              <w:t>Demonstrates the ability to both give direction / feedback, and take di</w:t>
            </w:r>
            <w:r>
              <w:rPr>
                <w:rFonts w:ascii="Arial" w:hAnsi="Arial" w:cs="Arial"/>
                <w:color w:val="000000"/>
              </w:rPr>
              <w:t>rection / feedback, from others.</w:t>
            </w:r>
          </w:p>
          <w:p w14:paraId="6FF9678D" w14:textId="77777777" w:rsidR="00D93001" w:rsidRDefault="00D93001" w:rsidP="00D93001">
            <w:pPr>
              <w:pStyle w:val="ListParagraph"/>
              <w:numPr>
                <w:ilvl w:val="0"/>
                <w:numId w:val="33"/>
              </w:numPr>
              <w:ind w:left="357" w:hanging="357"/>
              <w:rPr>
                <w:rFonts w:ascii="Arial" w:hAnsi="Arial" w:cs="Arial"/>
                <w:iCs/>
              </w:rPr>
            </w:pPr>
            <w:r>
              <w:rPr>
                <w:rFonts w:ascii="Arial" w:hAnsi="Arial" w:cs="Arial"/>
                <w:iCs/>
              </w:rPr>
              <w:lastRenderedPageBreak/>
              <w:t>Demonstrate flexibility and openness to change and supports others in a changing environment.</w:t>
            </w:r>
          </w:p>
          <w:p w14:paraId="4E068708" w14:textId="77777777" w:rsidR="00D93001" w:rsidRDefault="00D93001" w:rsidP="00D93001">
            <w:pPr>
              <w:rPr>
                <w:rFonts w:ascii="Arial" w:hAnsi="Arial" w:cs="Arial"/>
                <w:iCs/>
              </w:rPr>
            </w:pPr>
          </w:p>
          <w:p w14:paraId="6B770CA7" w14:textId="77777777" w:rsidR="00D93001" w:rsidRDefault="00D93001" w:rsidP="00D93001">
            <w:pPr>
              <w:rPr>
                <w:rFonts w:ascii="Arial" w:hAnsi="Arial" w:cs="Arial"/>
                <w:b/>
                <w:iCs/>
              </w:rPr>
            </w:pPr>
            <w:r>
              <w:rPr>
                <w:rFonts w:ascii="Arial" w:hAnsi="Arial" w:cs="Arial"/>
                <w:b/>
                <w:iCs/>
              </w:rPr>
              <w:t>Commitment to providing a Quality Service.</w:t>
            </w:r>
          </w:p>
          <w:p w14:paraId="512D5F33" w14:textId="58514268" w:rsidR="00D93001" w:rsidRDefault="00D93001" w:rsidP="00D93001">
            <w:pPr>
              <w:rPr>
                <w:rFonts w:ascii="Arial" w:hAnsi="Arial" w:cs="Arial"/>
                <w:iCs/>
              </w:rPr>
            </w:pPr>
          </w:p>
          <w:p w14:paraId="54A9FD2B" w14:textId="77777777" w:rsidR="00D93001" w:rsidRDefault="00D93001" w:rsidP="00D93001">
            <w:pPr>
              <w:pStyle w:val="ListParagraph"/>
              <w:numPr>
                <w:ilvl w:val="0"/>
                <w:numId w:val="33"/>
              </w:numPr>
              <w:ind w:left="357" w:hanging="357"/>
              <w:rPr>
                <w:rFonts w:ascii="Arial" w:hAnsi="Arial" w:cs="Arial"/>
                <w:iCs/>
              </w:rPr>
            </w:pPr>
            <w:r>
              <w:rPr>
                <w:rFonts w:ascii="Arial" w:hAnsi="Arial" w:cs="Arial"/>
                <w:iCs/>
              </w:rPr>
              <w:t>Demonstrate initiative and innovation, identifying areas for improvement.</w:t>
            </w:r>
          </w:p>
          <w:p w14:paraId="18624C11" w14:textId="77777777" w:rsidR="00D93001" w:rsidRDefault="00D93001" w:rsidP="00D93001">
            <w:pPr>
              <w:numPr>
                <w:ilvl w:val="0"/>
                <w:numId w:val="33"/>
              </w:numPr>
              <w:ind w:left="357" w:hanging="357"/>
              <w:rPr>
                <w:rFonts w:ascii="Arial" w:hAnsi="Arial" w:cs="Arial"/>
              </w:rPr>
            </w:pPr>
            <w:r>
              <w:rPr>
                <w:rFonts w:ascii="Arial" w:hAnsi="Arial" w:cs="Arial"/>
              </w:rPr>
              <w:t>A commitment to assuring high standards and strive for a user centred service.</w:t>
            </w:r>
          </w:p>
          <w:p w14:paraId="0E0CDBCE" w14:textId="77777777" w:rsidR="00D93001" w:rsidRPr="00AB10B1" w:rsidRDefault="00D93001" w:rsidP="00D93001">
            <w:pPr>
              <w:numPr>
                <w:ilvl w:val="0"/>
                <w:numId w:val="33"/>
              </w:numPr>
              <w:ind w:left="357" w:hanging="357"/>
              <w:rPr>
                <w:rFonts w:ascii="Arial" w:hAnsi="Arial" w:cs="Arial"/>
              </w:rPr>
            </w:pPr>
            <w:r w:rsidRPr="00AB10B1">
              <w:rPr>
                <w:rFonts w:ascii="Arial" w:hAnsi="Arial" w:cs="Arial"/>
              </w:rPr>
              <w:t>Demonstrate ability to advocate effectively for the rights, decisions and needs of service users and promote service user access to resources, supports and services</w:t>
            </w:r>
            <w:r>
              <w:rPr>
                <w:rFonts w:ascii="Arial" w:hAnsi="Arial" w:cs="Arial"/>
              </w:rPr>
              <w:t>.</w:t>
            </w:r>
          </w:p>
          <w:p w14:paraId="1E592715" w14:textId="77777777" w:rsidR="00D93001" w:rsidRDefault="00D93001" w:rsidP="00D93001">
            <w:pPr>
              <w:pStyle w:val="ListParagraph"/>
              <w:numPr>
                <w:ilvl w:val="0"/>
                <w:numId w:val="33"/>
              </w:numPr>
              <w:ind w:left="357" w:hanging="357"/>
              <w:rPr>
                <w:rFonts w:ascii="Arial" w:hAnsi="Arial" w:cs="Arial"/>
                <w:iCs/>
              </w:rPr>
            </w:pPr>
            <w:r>
              <w:rPr>
                <w:rFonts w:ascii="Arial" w:hAnsi="Arial" w:cs="Arial"/>
                <w:iCs/>
              </w:rPr>
              <w:t>Demonstrate a commitment to continuing professional development.</w:t>
            </w:r>
          </w:p>
          <w:p w14:paraId="5D3D21C6" w14:textId="77777777" w:rsidR="00D93001" w:rsidRDefault="00D93001" w:rsidP="00D93001">
            <w:pPr>
              <w:rPr>
                <w:rFonts w:ascii="Arial" w:hAnsi="Arial" w:cs="Arial"/>
                <w:iCs/>
              </w:rPr>
            </w:pPr>
          </w:p>
          <w:p w14:paraId="0D459E45" w14:textId="77777777" w:rsidR="00D93001" w:rsidRDefault="00D93001" w:rsidP="00D93001">
            <w:pPr>
              <w:rPr>
                <w:rFonts w:ascii="Arial" w:hAnsi="Arial" w:cs="Arial"/>
                <w:b/>
                <w:iCs/>
              </w:rPr>
            </w:pPr>
            <w:r>
              <w:rPr>
                <w:rFonts w:ascii="Arial" w:hAnsi="Arial" w:cs="Arial"/>
                <w:b/>
                <w:iCs/>
              </w:rPr>
              <w:t>Communications &amp; Interpersonal Skills</w:t>
            </w:r>
          </w:p>
          <w:p w14:paraId="42D581C7" w14:textId="47DE60B6" w:rsidR="00D93001" w:rsidRDefault="00D93001" w:rsidP="00D93001">
            <w:pPr>
              <w:rPr>
                <w:rFonts w:ascii="Arial" w:hAnsi="Arial" w:cs="Arial"/>
                <w:i/>
                <w:iCs/>
              </w:rPr>
            </w:pPr>
          </w:p>
          <w:p w14:paraId="13E0786D" w14:textId="77777777" w:rsidR="00D93001" w:rsidRDefault="00D93001" w:rsidP="00D93001">
            <w:pPr>
              <w:pStyle w:val="ListParagraph"/>
              <w:numPr>
                <w:ilvl w:val="0"/>
                <w:numId w:val="33"/>
              </w:numPr>
              <w:ind w:left="357" w:hanging="357"/>
              <w:rPr>
                <w:rFonts w:ascii="Arial" w:hAnsi="Arial" w:cs="Arial"/>
                <w:iCs/>
              </w:rPr>
            </w:pPr>
            <w:r>
              <w:rPr>
                <w:rFonts w:ascii="Arial" w:hAnsi="Arial" w:cs="Arial"/>
                <w:iCs/>
              </w:rPr>
              <w:t>Empathises with and treats clients, relatives and colleagues with dignity and respect.</w:t>
            </w:r>
          </w:p>
          <w:p w14:paraId="2578ABDD" w14:textId="77777777" w:rsidR="00D93001" w:rsidRPr="001306DA" w:rsidRDefault="00D93001" w:rsidP="00D93001">
            <w:pPr>
              <w:numPr>
                <w:ilvl w:val="0"/>
                <w:numId w:val="33"/>
              </w:numPr>
              <w:ind w:left="357" w:hanging="357"/>
              <w:rPr>
                <w:rFonts w:ascii="Arial" w:hAnsi="Arial" w:cs="Arial"/>
              </w:rPr>
            </w:pPr>
            <w:r w:rsidRPr="00BB4A4B">
              <w:rPr>
                <w:rFonts w:ascii="Arial" w:hAnsi="Arial" w:cs="Arial"/>
              </w:rPr>
              <w:t>Demonstrate effective communications and</w:t>
            </w:r>
            <w:r>
              <w:rPr>
                <w:rFonts w:ascii="Arial" w:hAnsi="Arial" w:cs="Arial"/>
              </w:rPr>
              <w:t xml:space="preserve"> interpersonal skills including the </w:t>
            </w:r>
            <w:r w:rsidRPr="00BB4A4B">
              <w:rPr>
                <w:rFonts w:ascii="Arial" w:hAnsi="Arial" w:cs="Arial"/>
              </w:rPr>
              <w:t>ability to resolve conflict and empower people with sometimes quite divergent points of view.</w:t>
            </w:r>
          </w:p>
          <w:p w14:paraId="216614F4" w14:textId="519DBE54" w:rsidR="00D93001" w:rsidRDefault="00D93001" w:rsidP="00D93001">
            <w:pPr>
              <w:numPr>
                <w:ilvl w:val="0"/>
                <w:numId w:val="33"/>
              </w:numPr>
              <w:ind w:left="357" w:hanging="357"/>
              <w:rPr>
                <w:rFonts w:ascii="Arial" w:hAnsi="Arial" w:cs="Arial"/>
              </w:rPr>
            </w:pPr>
            <w:r w:rsidRPr="001306DA">
              <w:rPr>
                <w:rFonts w:ascii="Arial" w:hAnsi="Arial" w:cs="Arial"/>
              </w:rPr>
              <w:t>Tailors communication to meet</w:t>
            </w:r>
            <w:r>
              <w:rPr>
                <w:rFonts w:ascii="Arial" w:hAnsi="Arial" w:cs="Arial"/>
              </w:rPr>
              <w:t xml:space="preserve"> the needs of the service user.</w:t>
            </w:r>
          </w:p>
          <w:p w14:paraId="17947C09" w14:textId="77777777" w:rsidR="00AC0D37" w:rsidRPr="00D93001" w:rsidRDefault="00D93001" w:rsidP="00D93001">
            <w:pPr>
              <w:numPr>
                <w:ilvl w:val="0"/>
                <w:numId w:val="33"/>
              </w:numPr>
              <w:ind w:left="357" w:hanging="357"/>
              <w:rPr>
                <w:rFonts w:ascii="Arial" w:hAnsi="Arial" w:cs="Arial"/>
              </w:rPr>
            </w:pPr>
            <w:r w:rsidRPr="00D93001">
              <w:rPr>
                <w:rFonts w:ascii="Arial" w:hAnsi="Arial" w:cs="Arial"/>
                <w:iCs/>
              </w:rPr>
              <w:t>Presents information in a clear and concise manner.</w:t>
            </w:r>
          </w:p>
          <w:p w14:paraId="49E08C15" w14:textId="211757EA" w:rsidR="00D93001" w:rsidRPr="00D93001" w:rsidRDefault="00D93001" w:rsidP="00D93001">
            <w:pPr>
              <w:ind w:left="357"/>
              <w:rPr>
                <w:rFonts w:ascii="Arial" w:hAnsi="Arial" w:cs="Arial"/>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2"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w:t>
            </w:r>
            <w:r w:rsidRPr="00F1442F">
              <w:rPr>
                <w:rFonts w:ascii="Arial" w:hAnsi="Arial" w:cs="Arial"/>
                <w:color w:val="333333"/>
                <w:lang w:eastAsia="en-IE"/>
              </w:rPr>
              <w:lastRenderedPageBreak/>
              <w:t xml:space="preserve">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3"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lastRenderedPageBreak/>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45C56885" w:rsidR="00543F98" w:rsidRPr="009F3F3A" w:rsidRDefault="00FF0034" w:rsidP="00D93001">
      <w:pPr>
        <w:spacing w:line="276" w:lineRule="auto"/>
        <w:ind w:left="720" w:firstLine="720"/>
        <w:rPr>
          <w:rFonts w:ascii="Arial" w:hAnsi="Arial" w:cs="Arial"/>
          <w:b/>
        </w:rPr>
      </w:pPr>
      <w:r w:rsidRPr="00324FEE">
        <w:rPr>
          <w:noProof/>
          <w:color w:val="000099"/>
          <w:lang w:val="en-IE" w:eastAsia="en-IE"/>
        </w:rPr>
        <w:lastRenderedPageBreak/>
        <w:drawing>
          <wp:anchor distT="0" distB="0" distL="114300" distR="114300" simplePos="0" relativeHeight="251659264" behindDoc="0" locked="0" layoutInCell="1" allowOverlap="1" wp14:anchorId="3EFD57BF" wp14:editId="101AEC93">
            <wp:simplePos x="0" y="0"/>
            <wp:positionH relativeFrom="margin">
              <wp:align>left</wp:align>
            </wp:positionH>
            <wp:positionV relativeFrom="margin">
              <wp:posOffset>-505460</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3001">
        <w:rPr>
          <w:rFonts w:ascii="Arial" w:hAnsi="Arial" w:cs="Arial"/>
          <w:b/>
        </w:rPr>
        <w:t xml:space="preserve">           Social Care Worker</w:t>
      </w:r>
    </w:p>
    <w:p w14:paraId="477B8795" w14:textId="65D31878" w:rsidR="00543F98" w:rsidRDefault="00FF0034" w:rsidP="00D93001">
      <w:pPr>
        <w:rPr>
          <w:rFonts w:ascii="Arial" w:hAnsi="Arial" w:cs="Arial"/>
          <w:b/>
        </w:rPr>
      </w:pPr>
      <w:r>
        <w:rPr>
          <w:rFonts w:ascii="Arial" w:hAnsi="Arial" w:cs="Arial"/>
          <w:b/>
        </w:rPr>
        <w:t xml:space="preserve">            </w:t>
      </w:r>
      <w:r w:rsidR="00543F98"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12EC721C"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w:t>
            </w:r>
            <w:r w:rsidRPr="00D93001">
              <w:rPr>
                <w:rFonts w:ascii="Arial" w:hAnsi="Arial" w:cs="Arial"/>
                <w:spacing w:val="-3"/>
              </w:rPr>
              <w:t xml:space="preserve">is </w:t>
            </w:r>
            <w:r w:rsidR="00D93001" w:rsidRPr="00D93001">
              <w:rPr>
                <w:rFonts w:ascii="Arial" w:hAnsi="Arial" w:cs="Arial"/>
                <w:bCs/>
                <w:spacing w:val="-3"/>
              </w:rPr>
              <w:t>permanent</w:t>
            </w:r>
            <w:r w:rsidRPr="00D93001">
              <w:rPr>
                <w:rFonts w:ascii="Arial" w:hAnsi="Arial" w:cs="Arial"/>
                <w:spacing w:val="-3"/>
              </w:rPr>
              <w:t xml:space="preserve"> and </w:t>
            </w:r>
            <w:r w:rsidRPr="00D93001">
              <w:rPr>
                <w:rFonts w:ascii="Arial" w:hAnsi="Arial" w:cs="Arial"/>
                <w:bCs/>
                <w:spacing w:val="-3"/>
              </w:rPr>
              <w:t xml:space="preserve">whole </w:t>
            </w:r>
            <w:r w:rsidR="00D93001" w:rsidRPr="00D93001">
              <w:rPr>
                <w:rFonts w:ascii="Arial" w:hAnsi="Arial" w:cs="Arial"/>
                <w:bCs/>
                <w:spacing w:val="-3"/>
              </w:rPr>
              <w:t>time</w:t>
            </w:r>
            <w:r w:rsidRPr="001E592B">
              <w:rPr>
                <w:rFonts w:ascii="Arial" w:hAnsi="Arial" w:cs="Arial"/>
                <w:bCs/>
                <w:spacing w:val="-3"/>
              </w:rPr>
              <w:t>.</w:t>
            </w:r>
            <w:r w:rsidRPr="001E592B">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0E245ADC"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w:t>
            </w:r>
            <w:r w:rsidR="00FF0034">
              <w:rPr>
                <w:rFonts w:ascii="Arial" w:hAnsi="Arial" w:cs="Arial"/>
                <w:spacing w:val="-3"/>
              </w:rPr>
              <w:t xml:space="preserve">supplementary </w:t>
            </w:r>
            <w:r>
              <w:rPr>
                <w:rFonts w:ascii="Arial" w:hAnsi="Arial" w:cs="Arial"/>
                <w:spacing w:val="-3"/>
              </w:rPr>
              <w:t xml:space="preserve">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FF0034" w:rsidRPr="00E766A5" w14:paraId="1FB28C47" w14:textId="77777777" w:rsidTr="00AC0D37">
        <w:tc>
          <w:tcPr>
            <w:tcW w:w="2523" w:type="dxa"/>
          </w:tcPr>
          <w:p w14:paraId="65F3F25C" w14:textId="78BB438F" w:rsidR="00FF0034" w:rsidRPr="00E766A5" w:rsidRDefault="00FF0034" w:rsidP="005F595E">
            <w:pPr>
              <w:jc w:val="both"/>
              <w:rPr>
                <w:rFonts w:ascii="Arial" w:hAnsi="Arial" w:cs="Arial"/>
                <w:b/>
                <w:bCs/>
              </w:rPr>
            </w:pPr>
            <w:r w:rsidRPr="008249E3">
              <w:rPr>
                <w:rFonts w:ascii="Arial" w:hAnsi="Arial" w:cs="Arial"/>
                <w:b/>
                <w:bCs/>
              </w:rPr>
              <w:t>Remuneration</w:t>
            </w:r>
          </w:p>
        </w:tc>
        <w:tc>
          <w:tcPr>
            <w:tcW w:w="8109" w:type="dxa"/>
          </w:tcPr>
          <w:p w14:paraId="43FDFB81" w14:textId="6591A338" w:rsidR="00FF0034" w:rsidRPr="007F4E32" w:rsidRDefault="00FF0034" w:rsidP="00FF0034">
            <w:pPr>
              <w:spacing w:after="120"/>
              <w:jc w:val="both"/>
              <w:rPr>
                <w:rFonts w:ascii="Arial" w:hAnsi="Arial" w:cs="Arial"/>
              </w:rPr>
            </w:pPr>
            <w:r w:rsidRPr="007F4E32">
              <w:rPr>
                <w:rFonts w:ascii="Arial" w:hAnsi="Arial" w:cs="Arial"/>
              </w:rPr>
              <w:t xml:space="preserve">The salary scale for the post is: </w:t>
            </w:r>
            <w:r w:rsidR="007F4E32" w:rsidRPr="007F4E32">
              <w:rPr>
                <w:rFonts w:ascii="Arial" w:hAnsi="Arial" w:cs="Arial"/>
              </w:rPr>
              <w:t>as at 01/03/2025</w:t>
            </w:r>
          </w:p>
          <w:p w14:paraId="364BE988" w14:textId="77777777" w:rsidR="007F4E32" w:rsidRPr="007F4E32" w:rsidRDefault="007F4E32" w:rsidP="007F4E32">
            <w:r w:rsidRPr="007F4E32">
              <w:rPr>
                <w:rFonts w:ascii="Arial" w:hAnsi="Arial" w:cs="Arial"/>
                <w:color w:val="000000"/>
                <w:lang w:eastAsia="en-IE"/>
              </w:rPr>
              <w:t>€</w:t>
            </w:r>
            <w:r w:rsidRPr="0010042A">
              <w:rPr>
                <w:rFonts w:ascii="Arial" w:hAnsi="Arial" w:cs="Arial"/>
                <w:color w:val="000000"/>
                <w:lang w:eastAsia="en-IE"/>
              </w:rPr>
              <w:t>39,951</w:t>
            </w:r>
            <w:r w:rsidRPr="007F4E32">
              <w:rPr>
                <w:rFonts w:ascii="Arial" w:hAnsi="Arial" w:cs="Arial"/>
                <w:color w:val="000000"/>
                <w:lang w:eastAsia="en-IE"/>
              </w:rPr>
              <w:t>, €</w:t>
            </w:r>
            <w:r w:rsidRPr="0010042A">
              <w:rPr>
                <w:rFonts w:ascii="Arial" w:hAnsi="Arial" w:cs="Arial"/>
                <w:color w:val="000000"/>
                <w:lang w:eastAsia="en-IE"/>
              </w:rPr>
              <w:t>41,493</w:t>
            </w:r>
            <w:r w:rsidRPr="007F4E32">
              <w:rPr>
                <w:rFonts w:ascii="Arial" w:hAnsi="Arial" w:cs="Arial"/>
                <w:color w:val="000000"/>
                <w:lang w:eastAsia="en-IE"/>
              </w:rPr>
              <w:t>, €</w:t>
            </w:r>
            <w:r w:rsidRPr="0010042A">
              <w:rPr>
                <w:rFonts w:ascii="Arial" w:hAnsi="Arial" w:cs="Arial"/>
                <w:color w:val="000000"/>
                <w:lang w:eastAsia="en-IE"/>
              </w:rPr>
              <w:t>43,392</w:t>
            </w:r>
            <w:r w:rsidRPr="007F4E32">
              <w:rPr>
                <w:rFonts w:ascii="Arial" w:hAnsi="Arial" w:cs="Arial"/>
                <w:color w:val="000000"/>
                <w:lang w:eastAsia="en-IE"/>
              </w:rPr>
              <w:t>, €</w:t>
            </w:r>
            <w:r w:rsidRPr="0010042A">
              <w:rPr>
                <w:rFonts w:ascii="Arial" w:hAnsi="Arial" w:cs="Arial"/>
                <w:color w:val="000000"/>
                <w:lang w:eastAsia="en-IE"/>
              </w:rPr>
              <w:t>44,781</w:t>
            </w:r>
            <w:r w:rsidRPr="007F4E32">
              <w:rPr>
                <w:rFonts w:ascii="Arial" w:hAnsi="Arial" w:cs="Arial"/>
                <w:color w:val="000000"/>
                <w:lang w:eastAsia="en-IE"/>
              </w:rPr>
              <w:t>, €</w:t>
            </w:r>
            <w:r w:rsidRPr="0010042A">
              <w:rPr>
                <w:rFonts w:ascii="Arial" w:hAnsi="Arial" w:cs="Arial"/>
                <w:color w:val="000000"/>
                <w:lang w:eastAsia="en-IE"/>
              </w:rPr>
              <w:t>46,185</w:t>
            </w:r>
            <w:r w:rsidRPr="007F4E32">
              <w:rPr>
                <w:rFonts w:ascii="Arial" w:hAnsi="Arial" w:cs="Arial"/>
                <w:color w:val="000000"/>
                <w:lang w:eastAsia="en-IE"/>
              </w:rPr>
              <w:t>, €</w:t>
            </w:r>
            <w:r w:rsidRPr="0010042A">
              <w:rPr>
                <w:rFonts w:ascii="Arial" w:hAnsi="Arial" w:cs="Arial"/>
                <w:color w:val="000000"/>
                <w:lang w:eastAsia="en-IE"/>
              </w:rPr>
              <w:t>47,596</w:t>
            </w:r>
            <w:r w:rsidRPr="007F4E32">
              <w:rPr>
                <w:rFonts w:ascii="Arial" w:hAnsi="Arial" w:cs="Arial"/>
                <w:color w:val="000000"/>
                <w:lang w:eastAsia="en-IE"/>
              </w:rPr>
              <w:t>, €</w:t>
            </w:r>
            <w:r w:rsidRPr="0010042A">
              <w:rPr>
                <w:rFonts w:ascii="Arial" w:hAnsi="Arial" w:cs="Arial"/>
                <w:color w:val="000000"/>
                <w:lang w:eastAsia="en-IE"/>
              </w:rPr>
              <w:t>49,030</w:t>
            </w:r>
            <w:r w:rsidRPr="007F4E32">
              <w:rPr>
                <w:rFonts w:ascii="Arial" w:hAnsi="Arial" w:cs="Arial"/>
                <w:color w:val="000000"/>
                <w:lang w:eastAsia="en-IE"/>
              </w:rPr>
              <w:t>, €</w:t>
            </w:r>
            <w:r w:rsidRPr="0010042A">
              <w:rPr>
                <w:rFonts w:ascii="Arial" w:hAnsi="Arial" w:cs="Arial"/>
                <w:color w:val="000000"/>
                <w:lang w:eastAsia="en-IE"/>
              </w:rPr>
              <w:t>50,485</w:t>
            </w:r>
            <w:r w:rsidRPr="007F4E32">
              <w:rPr>
                <w:rFonts w:ascii="Arial" w:hAnsi="Arial" w:cs="Arial"/>
                <w:color w:val="000000"/>
                <w:lang w:eastAsia="en-IE"/>
              </w:rPr>
              <w:t>, €</w:t>
            </w:r>
            <w:r w:rsidRPr="0010042A">
              <w:rPr>
                <w:rFonts w:ascii="Arial" w:hAnsi="Arial" w:cs="Arial"/>
                <w:color w:val="000000"/>
                <w:lang w:eastAsia="en-IE"/>
              </w:rPr>
              <w:t>51,953</w:t>
            </w:r>
            <w:r w:rsidRPr="007F4E32">
              <w:rPr>
                <w:rFonts w:ascii="Arial" w:hAnsi="Arial" w:cs="Arial"/>
                <w:color w:val="000000"/>
                <w:lang w:eastAsia="en-IE"/>
              </w:rPr>
              <w:t>, €53,477, €</w:t>
            </w:r>
            <w:r w:rsidRPr="0010042A">
              <w:rPr>
                <w:rFonts w:ascii="Arial" w:hAnsi="Arial" w:cs="Arial"/>
                <w:color w:val="000000"/>
                <w:lang w:eastAsia="en-IE"/>
              </w:rPr>
              <w:t>55,049</w:t>
            </w:r>
            <w:r w:rsidRPr="007F4E32">
              <w:rPr>
                <w:rFonts w:ascii="Arial" w:hAnsi="Arial" w:cs="Arial"/>
                <w:color w:val="000000"/>
                <w:lang w:eastAsia="en-IE"/>
              </w:rPr>
              <w:t xml:space="preserve">, </w:t>
            </w:r>
            <w:r w:rsidRPr="007F4E32">
              <w:rPr>
                <w:rFonts w:ascii="Arial" w:hAnsi="Arial" w:cs="Arial"/>
                <w:b/>
                <w:color w:val="000000"/>
                <w:lang w:eastAsia="en-IE"/>
              </w:rPr>
              <w:t>€56,089 LSI</w:t>
            </w:r>
          </w:p>
          <w:p w14:paraId="796895EF" w14:textId="77777777" w:rsidR="00FF0034" w:rsidRPr="007F4E32" w:rsidRDefault="00FF0034" w:rsidP="00FF0034">
            <w:pPr>
              <w:spacing w:after="120"/>
              <w:jc w:val="both"/>
              <w:rPr>
                <w:rStyle w:val="Hyperlink"/>
                <w:rFonts w:ascii="Arial" w:hAnsi="Arial" w:cs="Arial"/>
                <w:color w:val="auto"/>
                <w:u w:val="none"/>
              </w:rPr>
            </w:pPr>
          </w:p>
          <w:p w14:paraId="01A66DF7" w14:textId="77777777" w:rsidR="00FF0034" w:rsidRPr="007F4E32" w:rsidRDefault="00FF0034" w:rsidP="00FF0034">
            <w:pPr>
              <w:jc w:val="both"/>
              <w:rPr>
                <w:rFonts w:ascii="Arial" w:hAnsi="Arial" w:cs="Arial"/>
              </w:rPr>
            </w:pPr>
            <w:r w:rsidRPr="007F4E32">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AA5A4DD" w14:textId="77777777" w:rsidR="00FF0034" w:rsidRPr="007F4E32" w:rsidRDefault="00FF0034"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2DF8385B"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7F4E32">
              <w:rPr>
                <w:rStyle w:val="normaltextrun"/>
                <w:rFonts w:ascii="Arial" w:hAnsi="Arial" w:cs="Arial"/>
                <w:b/>
                <w:bCs/>
                <w:sz w:val="20"/>
                <w:szCs w:val="20"/>
                <w:lang w:val="en-US"/>
              </w:rPr>
              <w:t>39</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7F4E32">
              <w:rPr>
                <w:rStyle w:val="normaltextrun"/>
                <w:rFonts w:ascii="Arial" w:hAnsi="Arial" w:cs="Arial"/>
                <w:b/>
                <w:bCs/>
                <w:sz w:val="20"/>
                <w:szCs w:val="20"/>
                <w:lang w:val="en-US"/>
              </w:rPr>
              <w:t>39</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2696D905"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lastRenderedPageBreak/>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4"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1EE403E5" w14:textId="1CD198E5" w:rsidR="00B701F5" w:rsidRPr="00FF0034" w:rsidRDefault="00B701F5" w:rsidP="00FF0034">
      <w:pPr>
        <w:ind w:right="-7275"/>
        <w:textAlignment w:val="baseline"/>
        <w:rPr>
          <w:rFonts w:ascii="Arial" w:eastAsia="Calibri" w:hAnsi="Arial" w:cs="Arial"/>
          <w:color w:val="000099"/>
          <w:sz w:val="16"/>
          <w:szCs w:val="16"/>
        </w:rPr>
      </w:pPr>
    </w:p>
    <w:sectPr w:rsidR="00B701F5" w:rsidRPr="00FF0034" w:rsidSect="005F595E">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4C7ACE26" w:rsidR="00EA495D" w:rsidRPr="001E592B" w:rsidRDefault="00EA495D" w:rsidP="00FF0034">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6892E38"/>
    <w:multiLevelType w:val="hybridMultilevel"/>
    <w:tmpl w:val="AEDCAA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6C35C42"/>
    <w:multiLevelType w:val="hybridMultilevel"/>
    <w:tmpl w:val="59D6C1CC"/>
    <w:lvl w:ilvl="0" w:tplc="18090001">
      <w:start w:val="1"/>
      <w:numFmt w:val="bullet"/>
      <w:lvlText w:val=""/>
      <w:lvlJc w:val="left"/>
      <w:pPr>
        <w:ind w:left="804" w:hanging="360"/>
      </w:pPr>
      <w:rPr>
        <w:rFonts w:ascii="Symbol" w:hAnsi="Symbol" w:hint="default"/>
      </w:rPr>
    </w:lvl>
    <w:lvl w:ilvl="1" w:tplc="18090003" w:tentative="1">
      <w:start w:val="1"/>
      <w:numFmt w:val="bullet"/>
      <w:lvlText w:val="o"/>
      <w:lvlJc w:val="left"/>
      <w:pPr>
        <w:ind w:left="1524" w:hanging="360"/>
      </w:pPr>
      <w:rPr>
        <w:rFonts w:ascii="Courier New" w:hAnsi="Courier New" w:cs="Courier New" w:hint="default"/>
      </w:rPr>
    </w:lvl>
    <w:lvl w:ilvl="2" w:tplc="18090005" w:tentative="1">
      <w:start w:val="1"/>
      <w:numFmt w:val="bullet"/>
      <w:lvlText w:val=""/>
      <w:lvlJc w:val="left"/>
      <w:pPr>
        <w:ind w:left="2244" w:hanging="360"/>
      </w:pPr>
      <w:rPr>
        <w:rFonts w:ascii="Wingdings" w:hAnsi="Wingdings" w:hint="default"/>
      </w:rPr>
    </w:lvl>
    <w:lvl w:ilvl="3" w:tplc="18090001" w:tentative="1">
      <w:start w:val="1"/>
      <w:numFmt w:val="bullet"/>
      <w:lvlText w:val=""/>
      <w:lvlJc w:val="left"/>
      <w:pPr>
        <w:ind w:left="2964" w:hanging="360"/>
      </w:pPr>
      <w:rPr>
        <w:rFonts w:ascii="Symbol" w:hAnsi="Symbol" w:hint="default"/>
      </w:rPr>
    </w:lvl>
    <w:lvl w:ilvl="4" w:tplc="18090003" w:tentative="1">
      <w:start w:val="1"/>
      <w:numFmt w:val="bullet"/>
      <w:lvlText w:val="o"/>
      <w:lvlJc w:val="left"/>
      <w:pPr>
        <w:ind w:left="3684" w:hanging="360"/>
      </w:pPr>
      <w:rPr>
        <w:rFonts w:ascii="Courier New" w:hAnsi="Courier New" w:cs="Courier New" w:hint="default"/>
      </w:rPr>
    </w:lvl>
    <w:lvl w:ilvl="5" w:tplc="18090005" w:tentative="1">
      <w:start w:val="1"/>
      <w:numFmt w:val="bullet"/>
      <w:lvlText w:val=""/>
      <w:lvlJc w:val="left"/>
      <w:pPr>
        <w:ind w:left="4404" w:hanging="360"/>
      </w:pPr>
      <w:rPr>
        <w:rFonts w:ascii="Wingdings" w:hAnsi="Wingdings" w:hint="default"/>
      </w:rPr>
    </w:lvl>
    <w:lvl w:ilvl="6" w:tplc="18090001" w:tentative="1">
      <w:start w:val="1"/>
      <w:numFmt w:val="bullet"/>
      <w:lvlText w:val=""/>
      <w:lvlJc w:val="left"/>
      <w:pPr>
        <w:ind w:left="5124" w:hanging="360"/>
      </w:pPr>
      <w:rPr>
        <w:rFonts w:ascii="Symbol" w:hAnsi="Symbol" w:hint="default"/>
      </w:rPr>
    </w:lvl>
    <w:lvl w:ilvl="7" w:tplc="18090003" w:tentative="1">
      <w:start w:val="1"/>
      <w:numFmt w:val="bullet"/>
      <w:lvlText w:val="o"/>
      <w:lvlJc w:val="left"/>
      <w:pPr>
        <w:ind w:left="5844" w:hanging="360"/>
      </w:pPr>
      <w:rPr>
        <w:rFonts w:ascii="Courier New" w:hAnsi="Courier New" w:cs="Courier New" w:hint="default"/>
      </w:rPr>
    </w:lvl>
    <w:lvl w:ilvl="8" w:tplc="18090005" w:tentative="1">
      <w:start w:val="1"/>
      <w:numFmt w:val="bullet"/>
      <w:lvlText w:val=""/>
      <w:lvlJc w:val="left"/>
      <w:pPr>
        <w:ind w:left="6564" w:hanging="360"/>
      </w:pPr>
      <w:rPr>
        <w:rFonts w:ascii="Wingdings" w:hAnsi="Wingdings" w:hint="default"/>
      </w:rPr>
    </w:lvl>
  </w:abstractNum>
  <w:abstractNum w:abstractNumId="10"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2C34C58"/>
    <w:multiLevelType w:val="hybridMultilevel"/>
    <w:tmpl w:val="156AC0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0224E5"/>
    <w:multiLevelType w:val="hybridMultilevel"/>
    <w:tmpl w:val="44BAEE42"/>
    <w:lvl w:ilvl="0" w:tplc="7E7823A2">
      <w:start w:val="1"/>
      <w:numFmt w:val="lowerLetter"/>
      <w:lvlText w:val="(%1)"/>
      <w:lvlJc w:val="left"/>
      <w:pPr>
        <w:tabs>
          <w:tab w:val="num" w:pos="851"/>
        </w:tabs>
        <w:ind w:left="851" w:hanging="454"/>
      </w:pPr>
      <w:rPr>
        <w:rFonts w:ascii="Times New Roman" w:hAnsi="Times New Roman" w:hint="default"/>
        <w:b w:val="0"/>
        <w:i w:val="0"/>
        <w:sz w:val="24"/>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4821119"/>
    <w:multiLevelType w:val="hybridMultilevel"/>
    <w:tmpl w:val="592EA834"/>
    <w:lvl w:ilvl="0" w:tplc="BCF6CC26">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D2B5B8C"/>
    <w:multiLevelType w:val="hybridMultilevel"/>
    <w:tmpl w:val="3FD66164"/>
    <w:lvl w:ilvl="0" w:tplc="7D325B10">
      <w:numFmt w:val="bullet"/>
      <w:lvlText w:val="•"/>
      <w:lvlJc w:val="left"/>
      <w:pPr>
        <w:ind w:left="108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6"/>
  </w:num>
  <w:num w:numId="4">
    <w:abstractNumId w:val="26"/>
  </w:num>
  <w:num w:numId="5">
    <w:abstractNumId w:val="0"/>
  </w:num>
  <w:num w:numId="6">
    <w:abstractNumId w:val="7"/>
  </w:num>
  <w:num w:numId="7">
    <w:abstractNumId w:val="27"/>
  </w:num>
  <w:num w:numId="8">
    <w:abstractNumId w:val="30"/>
  </w:num>
  <w:num w:numId="9">
    <w:abstractNumId w:val="24"/>
  </w:num>
  <w:num w:numId="10">
    <w:abstractNumId w:val="12"/>
  </w:num>
  <w:num w:numId="11">
    <w:abstractNumId w:val="5"/>
  </w:num>
  <w:num w:numId="12">
    <w:abstractNumId w:val="23"/>
  </w:num>
  <w:num w:numId="13">
    <w:abstractNumId w:val="3"/>
  </w:num>
  <w:num w:numId="14">
    <w:abstractNumId w:val="17"/>
  </w:num>
  <w:num w:numId="15">
    <w:abstractNumId w:val="13"/>
  </w:num>
  <w:num w:numId="16">
    <w:abstractNumId w:val="1"/>
  </w:num>
  <w:num w:numId="17">
    <w:abstractNumId w:val="11"/>
  </w:num>
  <w:num w:numId="18">
    <w:abstractNumId w:val="28"/>
  </w:num>
  <w:num w:numId="19">
    <w:abstractNumId w:val="14"/>
  </w:num>
  <w:num w:numId="20">
    <w:abstractNumId w:val="19"/>
  </w:num>
  <w:num w:numId="21">
    <w:abstractNumId w:val="2"/>
  </w:num>
  <w:num w:numId="22">
    <w:abstractNumId w:val="32"/>
  </w:num>
  <w:num w:numId="23">
    <w:abstractNumId w:val="16"/>
  </w:num>
  <w:num w:numId="24">
    <w:abstractNumId w:val="10"/>
  </w:num>
  <w:num w:numId="25">
    <w:abstractNumId w:val="15"/>
  </w:num>
  <w:num w:numId="26">
    <w:abstractNumId w:val="4"/>
  </w:num>
  <w:num w:numId="27">
    <w:abstractNumId w:val="9"/>
  </w:num>
  <w:num w:numId="28">
    <w:abstractNumId w:val="29"/>
  </w:num>
  <w:num w:numId="29">
    <w:abstractNumId w:val="20"/>
  </w:num>
  <w:num w:numId="30">
    <w:abstractNumId w:val="25"/>
  </w:num>
  <w:num w:numId="31">
    <w:abstractNumId w:val="18"/>
  </w:num>
  <w:num w:numId="32">
    <w:abstractNumId w:val="22"/>
  </w:num>
  <w:num w:numId="33">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C7D57"/>
    <w:rsid w:val="000D156B"/>
    <w:rsid w:val="000D581E"/>
    <w:rsid w:val="000F271C"/>
    <w:rsid w:val="000F74DB"/>
    <w:rsid w:val="00111739"/>
    <w:rsid w:val="001142DE"/>
    <w:rsid w:val="00115BF4"/>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15A6"/>
    <w:rsid w:val="0024231B"/>
    <w:rsid w:val="0024311A"/>
    <w:rsid w:val="00243BB0"/>
    <w:rsid w:val="00257231"/>
    <w:rsid w:val="00260C8B"/>
    <w:rsid w:val="00286130"/>
    <w:rsid w:val="00287B23"/>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D7315"/>
    <w:rsid w:val="003E7EEE"/>
    <w:rsid w:val="003F026C"/>
    <w:rsid w:val="003F586D"/>
    <w:rsid w:val="0041250A"/>
    <w:rsid w:val="00413395"/>
    <w:rsid w:val="0044373F"/>
    <w:rsid w:val="0045069B"/>
    <w:rsid w:val="00454C9A"/>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29E2"/>
    <w:rsid w:val="005B5B5F"/>
    <w:rsid w:val="005C40FB"/>
    <w:rsid w:val="005F10AC"/>
    <w:rsid w:val="005F595E"/>
    <w:rsid w:val="00611576"/>
    <w:rsid w:val="0064026D"/>
    <w:rsid w:val="00645B66"/>
    <w:rsid w:val="006544F8"/>
    <w:rsid w:val="00671C9E"/>
    <w:rsid w:val="0068735E"/>
    <w:rsid w:val="006A2668"/>
    <w:rsid w:val="006A3CD5"/>
    <w:rsid w:val="006A54F6"/>
    <w:rsid w:val="006B758C"/>
    <w:rsid w:val="006C0AFC"/>
    <w:rsid w:val="006F0BE7"/>
    <w:rsid w:val="006F1A37"/>
    <w:rsid w:val="006F6EB4"/>
    <w:rsid w:val="0070362B"/>
    <w:rsid w:val="0070424B"/>
    <w:rsid w:val="00705C73"/>
    <w:rsid w:val="007065F2"/>
    <w:rsid w:val="007119DD"/>
    <w:rsid w:val="00752E7D"/>
    <w:rsid w:val="0075380E"/>
    <w:rsid w:val="0077279C"/>
    <w:rsid w:val="00792875"/>
    <w:rsid w:val="00792F91"/>
    <w:rsid w:val="00795998"/>
    <w:rsid w:val="007A1230"/>
    <w:rsid w:val="007C6E77"/>
    <w:rsid w:val="007D2E37"/>
    <w:rsid w:val="007D43A7"/>
    <w:rsid w:val="007D639C"/>
    <w:rsid w:val="007E60A4"/>
    <w:rsid w:val="007F0BB1"/>
    <w:rsid w:val="007F4E32"/>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AF7841"/>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42D7F"/>
    <w:rsid w:val="00D522E6"/>
    <w:rsid w:val="00D844B6"/>
    <w:rsid w:val="00D93001"/>
    <w:rsid w:val="00DA6478"/>
    <w:rsid w:val="00DA6923"/>
    <w:rsid w:val="00DA7FD3"/>
    <w:rsid w:val="00DD145D"/>
    <w:rsid w:val="00DD1FA8"/>
    <w:rsid w:val="00DE1288"/>
    <w:rsid w:val="00E00E62"/>
    <w:rsid w:val="00E0768C"/>
    <w:rsid w:val="00E23FD8"/>
    <w:rsid w:val="00E45386"/>
    <w:rsid w:val="00E46F0F"/>
    <w:rsid w:val="00E53F9F"/>
    <w:rsid w:val="00E64E67"/>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2976"/>
    <w:rsid w:val="00F2304D"/>
    <w:rsid w:val="00F235BB"/>
    <w:rsid w:val="00F409EB"/>
    <w:rsid w:val="00F415C8"/>
    <w:rsid w:val="00F6254C"/>
    <w:rsid w:val="00F63857"/>
    <w:rsid w:val="00F70788"/>
    <w:rsid w:val="00F8393C"/>
    <w:rsid w:val="00F83B46"/>
    <w:rsid w:val="00F928ED"/>
    <w:rsid w:val="00F97827"/>
    <w:rsid w:val="00FC12B2"/>
    <w:rsid w:val="00FC3200"/>
    <w:rsid w:val="00FD7DA1"/>
    <w:rsid w:val="00FF0034"/>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4817"/>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
    <w:link w:val="ListParagraph"/>
    <w:uiPriority w:val="34"/>
    <w:locked/>
    <w:rsid w:val="007A1230"/>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semarie.pesce@hse.ie" TargetMode="External"/><Relationship Id="rId13" Type="http://schemas.openxmlformats.org/officeDocument/2006/relationships/hyperlink" Target="https://www.cpsa.ie/pdf/?file=https://assets.cpsa.ie/media/275828/b88e3648-c663-4293-9471-d2d75bd1d685.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taff/resources/diversity/diversity.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cialcare.workers@coru.i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oru.ie/health-and-social-care-professionals/registration/registration-requirements/approved-qualifications/schedule-3-qualifications/schedule-3-qualifications.html" TargetMode="External"/><Relationship Id="rId4" Type="http://schemas.openxmlformats.org/officeDocument/2006/relationships/webSettings" Target="webSettings.xml"/><Relationship Id="rId9" Type="http://schemas.openxmlformats.org/officeDocument/2006/relationships/hyperlink" Target="https://coru.ie/health-and-social-care-professionals/education/approved-qualifications/social-care-workers/" TargetMode="Externa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4220</Words>
  <Characters>24058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Diarmuid Horan</cp:lastModifiedBy>
  <cp:revision>5</cp:revision>
  <dcterms:created xsi:type="dcterms:W3CDTF">2025-06-10T15:15:00Z</dcterms:created>
  <dcterms:modified xsi:type="dcterms:W3CDTF">2025-06-24T09:29:00Z</dcterms:modified>
</cp:coreProperties>
</file>