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81674B" w:rsidRDefault="0081674B" w:rsidP="00C10E8B">
      <w:pPr>
        <w:jc w:val="center"/>
        <w:rPr>
          <w:rFonts w:cs="Arial"/>
          <w:b/>
          <w:iCs/>
        </w:rPr>
      </w:pPr>
      <w:r w:rsidRPr="0081674B">
        <w:rPr>
          <w:rFonts w:cs="Arial"/>
          <w:b/>
          <w:iCs/>
        </w:rPr>
        <w:t>NRS14845 General Manager, Care Pathways and Specialist Development</w:t>
      </w:r>
    </w:p>
    <w:p w:rsidR="0081674B" w:rsidRPr="0081674B" w:rsidRDefault="0081674B" w:rsidP="00C10E8B">
      <w:pPr>
        <w:jc w:val="center"/>
        <w:rPr>
          <w:rFonts w:cs="Arial"/>
          <w:b/>
          <w:iCs/>
        </w:rPr>
      </w:pPr>
      <w:r w:rsidRPr="0081674B">
        <w:rPr>
          <w:rFonts w:cs="Arial"/>
          <w:b/>
          <w:iCs/>
        </w:rPr>
        <w:t>National Ambulance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81674B">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F1227" w:rsidRPr="00FF1227">
        <w:rPr>
          <w:b/>
          <w:bCs/>
          <w:spacing w:val="-3"/>
          <w:lang w:val="en-GB" w:eastAsia="en-US"/>
        </w:rPr>
        <w:t>Tuesday, 15</w:t>
      </w:r>
      <w:r w:rsidR="00FF1227" w:rsidRPr="00FF1227">
        <w:rPr>
          <w:b/>
          <w:bCs/>
          <w:spacing w:val="-3"/>
          <w:vertAlign w:val="superscript"/>
          <w:lang w:val="en-GB" w:eastAsia="en-US"/>
        </w:rPr>
        <w:t>th</w:t>
      </w:r>
      <w:r w:rsidR="00FF1227">
        <w:rPr>
          <w:b/>
          <w:bCs/>
          <w:spacing w:val="-3"/>
          <w:lang w:val="en-GB" w:eastAsia="en-US"/>
        </w:rPr>
        <w:t xml:space="preserve"> July 2025 at 3:00PM</w:t>
      </w:r>
      <w:r w:rsidR="00FE13C0">
        <w:rPr>
          <w:b/>
          <w:bCs/>
          <w:spacing w:val="-3"/>
          <w:lang w:eastAsia="en-US"/>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A rank</w:t>
      </w:r>
      <w:bookmarkStart w:id="0" w:name="_GoBack"/>
      <w:bookmarkEnd w:id="0"/>
      <w:r w:rsidR="006158B7" w:rsidRPr="00D014FC">
        <w:rPr>
          <w:rFonts w:cs="Arial"/>
          <w:color w:val="000000"/>
        </w:rPr>
        <w:t xml:space="preserve">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81674B" w:rsidRDefault="002807A0" w:rsidP="00176309">
      <w:pPr>
        <w:numPr>
          <w:ilvl w:val="0"/>
          <w:numId w:val="5"/>
        </w:numPr>
        <w:jc w:val="both"/>
        <w:rPr>
          <w:rFonts w:cs="Arial"/>
          <w:bCs/>
        </w:rPr>
      </w:pPr>
      <w:r w:rsidRPr="0081674B">
        <w:rPr>
          <w:rFonts w:cs="Arial"/>
          <w:bCs/>
        </w:rPr>
        <w:t>If there is an existing panel in place this may take precedence over the newly formed panel for this campaign</w:t>
      </w:r>
      <w:r w:rsidR="00CA03A6" w:rsidRPr="0081674B">
        <w:rPr>
          <w:rFonts w:cs="Arial"/>
          <w:bCs/>
        </w:rPr>
        <w:t>.</w:t>
      </w:r>
    </w:p>
    <w:p w:rsidR="006239B9" w:rsidRDefault="006239B9" w:rsidP="00176309">
      <w:pPr>
        <w:numPr>
          <w:ilvl w:val="0"/>
          <w:numId w:val="5"/>
        </w:numPr>
        <w:jc w:val="both"/>
        <w:rPr>
          <w:rFonts w:cs="Arial"/>
          <w:bCs/>
        </w:rPr>
      </w:pPr>
      <w:r w:rsidRPr="0081674B">
        <w:rPr>
          <w:rFonts w:cs="Arial"/>
          <w:bCs/>
        </w:rPr>
        <w:t xml:space="preserve">Posts are offered </w:t>
      </w:r>
      <w:r w:rsidRPr="006239B9">
        <w:rPr>
          <w:rFonts w:cs="Arial"/>
          <w:bCs/>
        </w:rPr>
        <w:t xml:space="preserve">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F1227"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E13C0" w:rsidRPr="00FE13C0">
        <w:rPr>
          <w:rFonts w:cs="Arial"/>
        </w:rPr>
        <w:t>Leanne Connolly</w:t>
      </w:r>
      <w:r w:rsidRPr="00FE13C0">
        <w:rPr>
          <w:rFonts w:cs="Arial"/>
        </w:rPr>
        <w:t>,</w:t>
      </w:r>
      <w:r w:rsidRPr="00FE13C0">
        <w:rPr>
          <w:rFonts w:cs="Arial"/>
          <w:iCs/>
        </w:rPr>
        <w:t xml:space="preserve"> Campaign Lead (</w:t>
      </w:r>
      <w:hyperlink r:id="rId14" w:history="1">
        <w:r w:rsidR="00FE13C0" w:rsidRPr="00570B68">
          <w:rPr>
            <w:rStyle w:val="Hyperlink"/>
            <w:rFonts w:cs="Arial"/>
            <w:iCs/>
          </w:rPr>
          <w:t>leanne.connolly1@hse.ie</w:t>
        </w:r>
      </w:hyperlink>
      <w:r w:rsidRPr="00FE13C0">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81674B" w:rsidRDefault="0081674B" w:rsidP="0081674B">
      <w:pPr>
        <w:jc w:val="both"/>
        <w:rPr>
          <w:rFonts w:cs="Arial"/>
          <w:b/>
          <w:bCs/>
          <w:iCs/>
        </w:rPr>
      </w:pPr>
      <w:r>
        <w:rPr>
          <w:rFonts w:cs="Arial"/>
          <w:b/>
          <w:bCs/>
          <w:iCs/>
        </w:rPr>
        <w:t>Candidates must have at the latest date of application:</w:t>
      </w:r>
    </w:p>
    <w:p w:rsidR="0081674B" w:rsidRDefault="0081674B" w:rsidP="0081674B">
      <w:pPr>
        <w:jc w:val="both"/>
        <w:rPr>
          <w:rFonts w:cs="Arial"/>
          <w:b/>
          <w:bCs/>
          <w:iCs/>
        </w:rPr>
      </w:pPr>
    </w:p>
    <w:p w:rsidR="0081674B" w:rsidRPr="004D5CAD" w:rsidRDefault="0081674B" w:rsidP="0081674B">
      <w:pPr>
        <w:pStyle w:val="ListParagraph"/>
        <w:numPr>
          <w:ilvl w:val="0"/>
          <w:numId w:val="28"/>
        </w:numPr>
        <w:contextualSpacing w:val="0"/>
        <w:jc w:val="both"/>
        <w:rPr>
          <w:rFonts w:ascii="Arial" w:hAnsi="Arial" w:cs="Arial"/>
          <w:b/>
          <w:u w:val="single"/>
          <w:lang w:val="en-IE"/>
        </w:rPr>
      </w:pPr>
      <w:r w:rsidRPr="004D5CAD">
        <w:rPr>
          <w:rFonts w:ascii="Arial" w:hAnsi="Arial" w:cs="Arial"/>
          <w:b/>
          <w:u w:val="single"/>
          <w:lang w:val="en-IE"/>
        </w:rPr>
        <w:t xml:space="preserve">Statutory Registration, Professional Qualifications, Experience, etc. </w:t>
      </w:r>
    </w:p>
    <w:p w:rsidR="0081674B" w:rsidRDefault="0081674B" w:rsidP="0081674B">
      <w:pPr>
        <w:numPr>
          <w:ilvl w:val="0"/>
          <w:numId w:val="29"/>
        </w:numPr>
        <w:jc w:val="both"/>
        <w:rPr>
          <w:rFonts w:cs="Arial"/>
        </w:rPr>
      </w:pPr>
      <w:r w:rsidRPr="00262678">
        <w:rPr>
          <w:rFonts w:cs="Arial"/>
        </w:rPr>
        <w:t>Eligible applicants will be those who on the closing date for the competition have the following:</w:t>
      </w:r>
    </w:p>
    <w:p w:rsidR="0081674B" w:rsidRPr="00262678" w:rsidRDefault="0081674B" w:rsidP="0081674B">
      <w:pPr>
        <w:ind w:left="851"/>
        <w:jc w:val="both"/>
        <w:rPr>
          <w:rFonts w:cs="Arial"/>
        </w:rPr>
      </w:pPr>
    </w:p>
    <w:p w:rsidR="0081674B" w:rsidRPr="00072395" w:rsidRDefault="0081674B" w:rsidP="0081674B">
      <w:pPr>
        <w:pStyle w:val="ListParagraph"/>
        <w:numPr>
          <w:ilvl w:val="0"/>
          <w:numId w:val="27"/>
        </w:numPr>
        <w:contextualSpacing w:val="0"/>
        <w:jc w:val="both"/>
        <w:rPr>
          <w:rFonts w:ascii="Arial" w:hAnsi="Arial" w:cs="Arial"/>
          <w:b/>
        </w:rPr>
      </w:pPr>
      <w:r w:rsidRPr="00262678">
        <w:rPr>
          <w:rFonts w:ascii="Arial" w:hAnsi="Arial" w:cs="Arial"/>
        </w:rPr>
        <w:t>Current registration as a PHECC Practitioner (Paramedic level or above)</w:t>
      </w:r>
      <w:r>
        <w:rPr>
          <w:rFonts w:ascii="Arial" w:hAnsi="Arial" w:cs="Arial"/>
        </w:rPr>
        <w:t>.</w:t>
      </w:r>
    </w:p>
    <w:p w:rsidR="0081674B" w:rsidRPr="00072395" w:rsidRDefault="0081674B" w:rsidP="0081674B">
      <w:pPr>
        <w:pStyle w:val="ListParagraph"/>
        <w:ind w:left="1080"/>
        <w:jc w:val="both"/>
        <w:rPr>
          <w:rFonts w:ascii="Arial" w:hAnsi="Arial" w:cs="Arial"/>
          <w:b/>
        </w:rPr>
      </w:pPr>
    </w:p>
    <w:p w:rsidR="0081674B" w:rsidRDefault="0081674B" w:rsidP="0081674B">
      <w:pPr>
        <w:jc w:val="center"/>
        <w:rPr>
          <w:rFonts w:cs="Arial"/>
          <w:b/>
        </w:rPr>
      </w:pPr>
      <w:r>
        <w:rPr>
          <w:rFonts w:cs="Arial"/>
          <w:b/>
        </w:rPr>
        <w:t>AND</w:t>
      </w:r>
    </w:p>
    <w:p w:rsidR="00F80160" w:rsidRPr="00072395" w:rsidRDefault="00F80160" w:rsidP="0081674B">
      <w:pPr>
        <w:jc w:val="center"/>
        <w:rPr>
          <w:rFonts w:cs="Arial"/>
          <w:b/>
        </w:rPr>
      </w:pPr>
    </w:p>
    <w:p w:rsidR="0081674B" w:rsidRDefault="0081674B" w:rsidP="0081674B">
      <w:pPr>
        <w:pStyle w:val="ListParagraph"/>
        <w:numPr>
          <w:ilvl w:val="0"/>
          <w:numId w:val="27"/>
        </w:numPr>
        <w:contextualSpacing w:val="0"/>
        <w:jc w:val="both"/>
        <w:rPr>
          <w:rFonts w:ascii="Arial" w:hAnsi="Arial" w:cs="Arial"/>
          <w:b/>
        </w:rPr>
      </w:pPr>
      <w:r w:rsidRPr="00262678">
        <w:rPr>
          <w:rFonts w:ascii="Arial" w:hAnsi="Arial" w:cs="Arial"/>
        </w:rPr>
        <w:t xml:space="preserve">A qualification at minimum Level 8 on the National Framework of Qualifications maintained by Quality and Qualifications Ireland (QQI) in a field </w:t>
      </w:r>
      <w:r>
        <w:rPr>
          <w:rFonts w:ascii="Arial" w:hAnsi="Arial" w:cs="Arial"/>
        </w:rPr>
        <w:t xml:space="preserve">related to </w:t>
      </w:r>
      <w:r w:rsidRPr="00262678">
        <w:rPr>
          <w:rFonts w:ascii="Arial" w:hAnsi="Arial" w:cs="Arial"/>
        </w:rPr>
        <w:t>clinical prac</w:t>
      </w:r>
      <w:r>
        <w:rPr>
          <w:rFonts w:ascii="Arial" w:hAnsi="Arial" w:cs="Arial"/>
        </w:rPr>
        <w:t>tice (e.g. Paramedic/</w:t>
      </w:r>
      <w:proofErr w:type="spellStart"/>
      <w:r>
        <w:rPr>
          <w:rFonts w:ascii="Arial" w:hAnsi="Arial" w:cs="Arial"/>
        </w:rPr>
        <w:t>Paramedicine</w:t>
      </w:r>
      <w:proofErr w:type="spellEnd"/>
      <w:r>
        <w:rPr>
          <w:rFonts w:ascii="Arial" w:hAnsi="Arial" w:cs="Arial"/>
        </w:rPr>
        <w:t xml:space="preserve">, Quality Improvement, </w:t>
      </w:r>
      <w:r w:rsidRPr="00262678">
        <w:rPr>
          <w:rFonts w:ascii="Arial" w:hAnsi="Arial" w:cs="Arial"/>
        </w:rPr>
        <w:t>Education)</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F80160" w:rsidRPr="00072395" w:rsidRDefault="00F80160" w:rsidP="0081674B">
      <w:pPr>
        <w:jc w:val="center"/>
        <w:rPr>
          <w:rFonts w:cs="Arial"/>
          <w:b/>
        </w:rPr>
      </w:pPr>
    </w:p>
    <w:p w:rsidR="0081674B" w:rsidRPr="00072395" w:rsidRDefault="0081674B" w:rsidP="0081674B">
      <w:pPr>
        <w:pStyle w:val="ListParagraph"/>
        <w:numPr>
          <w:ilvl w:val="0"/>
          <w:numId w:val="27"/>
        </w:numPr>
        <w:contextualSpacing w:val="0"/>
        <w:jc w:val="both"/>
        <w:rPr>
          <w:rFonts w:ascii="Arial" w:hAnsi="Arial" w:cs="Arial"/>
          <w:b/>
        </w:rPr>
      </w:pPr>
      <w:r w:rsidRPr="00072395">
        <w:rPr>
          <w:rFonts w:ascii="Arial" w:hAnsi="Arial" w:cs="Arial"/>
        </w:rPr>
        <w:t>Have at least two years managerial experience at Grade VII or above within the health service or professional regulatory environment.</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81674B" w:rsidRPr="00072395" w:rsidRDefault="0081674B" w:rsidP="0081674B">
      <w:pPr>
        <w:pStyle w:val="ListParagraph"/>
        <w:numPr>
          <w:ilvl w:val="0"/>
          <w:numId w:val="27"/>
        </w:numPr>
        <w:contextualSpacing w:val="0"/>
        <w:rPr>
          <w:rFonts w:ascii="Arial" w:hAnsi="Arial" w:cs="Arial"/>
          <w:b/>
        </w:rPr>
      </w:pPr>
      <w:r w:rsidRPr="00072395">
        <w:rPr>
          <w:rFonts w:ascii="Arial" w:hAnsi="Arial" w:cs="Arial"/>
        </w:rPr>
        <w:t>A minimum of five years’ experience in a clinical practice management role, practice development role, education or quality improvement role.</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81674B" w:rsidRPr="004D5CAD" w:rsidRDefault="0081674B" w:rsidP="0081674B">
      <w:pPr>
        <w:pStyle w:val="ListParagraph"/>
        <w:numPr>
          <w:ilvl w:val="0"/>
          <w:numId w:val="27"/>
        </w:numPr>
        <w:contextualSpacing w:val="0"/>
        <w:rPr>
          <w:rFonts w:ascii="Arial" w:hAnsi="Arial" w:cs="Arial"/>
          <w:b/>
        </w:rPr>
      </w:pPr>
      <w:r w:rsidRPr="004D5CAD">
        <w:rPr>
          <w:rFonts w:ascii="Arial" w:hAnsi="Arial" w:cs="Arial"/>
        </w:rPr>
        <w:t>A track record of planning and delivering significant change in a large complex multi stakeholder environment, as relevant to this role.</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81674B" w:rsidRPr="0056628A" w:rsidRDefault="0081674B" w:rsidP="0081674B">
      <w:pPr>
        <w:pStyle w:val="ListParagraph"/>
        <w:numPr>
          <w:ilvl w:val="0"/>
          <w:numId w:val="29"/>
        </w:numPr>
        <w:contextualSpacing w:val="0"/>
        <w:jc w:val="both"/>
        <w:rPr>
          <w:rFonts w:ascii="Arial" w:hAnsi="Arial" w:cs="Arial"/>
          <w:lang w:eastAsia="en-IE"/>
        </w:rPr>
      </w:pPr>
      <w:r w:rsidRPr="0056628A">
        <w:rPr>
          <w:rFonts w:ascii="Arial" w:hAnsi="Arial" w:cs="Arial"/>
          <w:lang w:eastAsia="en-IE"/>
        </w:rPr>
        <w:t>Have the requisite knowledge and ability (including a high standard of suitability and management ability) for the proper discharge of the duties of the office.</w:t>
      </w:r>
    </w:p>
    <w:p w:rsidR="0081674B" w:rsidRDefault="0081674B" w:rsidP="0081674B">
      <w:pPr>
        <w:jc w:val="both"/>
        <w:rPr>
          <w:rFonts w:cs="Arial"/>
          <w:b/>
        </w:rPr>
      </w:pPr>
    </w:p>
    <w:p w:rsidR="0081674B" w:rsidRDefault="0081674B" w:rsidP="0081674B">
      <w:pPr>
        <w:jc w:val="both"/>
        <w:rPr>
          <w:rFonts w:cs="Arial"/>
          <w:b/>
        </w:rPr>
      </w:pPr>
    </w:p>
    <w:p w:rsidR="0081674B" w:rsidRPr="00F61B92" w:rsidRDefault="0081674B" w:rsidP="0081674B">
      <w:pPr>
        <w:pStyle w:val="ListParagraph"/>
        <w:numPr>
          <w:ilvl w:val="0"/>
          <w:numId w:val="28"/>
        </w:numPr>
        <w:contextualSpacing w:val="0"/>
        <w:jc w:val="both"/>
        <w:rPr>
          <w:rFonts w:ascii="Arial" w:hAnsi="Arial" w:cs="Arial"/>
          <w:b/>
        </w:rPr>
      </w:pPr>
      <w:r w:rsidRPr="00F61B92">
        <w:rPr>
          <w:rFonts w:ascii="Arial" w:hAnsi="Arial" w:cs="Arial"/>
          <w:b/>
        </w:rPr>
        <w:t>Health</w:t>
      </w:r>
    </w:p>
    <w:p w:rsidR="0081674B" w:rsidRDefault="0081674B" w:rsidP="0081674B">
      <w:pPr>
        <w:pStyle w:val="ListParagraph"/>
        <w:ind w:left="360"/>
        <w:jc w:val="both"/>
        <w:rPr>
          <w:rFonts w:ascii="Arial" w:hAnsi="Arial" w:cs="Arial"/>
        </w:rPr>
      </w:pPr>
      <w:r w:rsidRPr="00F61B92">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81674B" w:rsidRDefault="0081674B" w:rsidP="0081674B">
      <w:pPr>
        <w:pStyle w:val="ListParagraph"/>
        <w:ind w:left="360"/>
        <w:jc w:val="both"/>
        <w:rPr>
          <w:rFonts w:ascii="Arial" w:hAnsi="Arial" w:cs="Arial"/>
        </w:rPr>
      </w:pPr>
    </w:p>
    <w:p w:rsidR="0081674B" w:rsidRPr="00F61B92" w:rsidRDefault="0081674B" w:rsidP="0081674B">
      <w:pPr>
        <w:pStyle w:val="ListParagraph"/>
        <w:numPr>
          <w:ilvl w:val="0"/>
          <w:numId w:val="28"/>
        </w:numPr>
        <w:contextualSpacing w:val="0"/>
        <w:jc w:val="both"/>
        <w:rPr>
          <w:rFonts w:ascii="Arial" w:hAnsi="Arial" w:cs="Arial"/>
        </w:rPr>
      </w:pPr>
      <w:r w:rsidRPr="0089628D">
        <w:rPr>
          <w:rFonts w:ascii="Arial" w:hAnsi="Arial" w:cs="Arial"/>
          <w:b/>
          <w:bCs/>
        </w:rPr>
        <w:t>Character</w:t>
      </w:r>
    </w:p>
    <w:p w:rsidR="0081674B" w:rsidRDefault="0081674B" w:rsidP="0081674B">
      <w:pPr>
        <w:ind w:left="360" w:right="-766"/>
        <w:jc w:val="both"/>
        <w:rPr>
          <w:rFonts w:cs="Arial"/>
        </w:rPr>
      </w:pPr>
      <w:r w:rsidRPr="0089628D">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4C37A4" w:rsidRDefault="004C37A4" w:rsidP="006B269C">
      <w:pPr>
        <w:rPr>
          <w:rFonts w:cs="Arial"/>
          <w:b/>
          <w:bCs/>
          <w:iCs/>
          <w:color w:val="FF0000"/>
        </w:rPr>
      </w:pPr>
    </w:p>
    <w:p w:rsidR="004C37A4" w:rsidRDefault="004C37A4" w:rsidP="006B269C">
      <w:pPr>
        <w:rPr>
          <w:rFonts w:cs="Arial"/>
          <w:b/>
          <w:bCs/>
          <w:iCs/>
          <w:color w:val="FF0000"/>
        </w:rPr>
      </w:pPr>
    </w:p>
    <w:p w:rsidR="004C37A4" w:rsidRDefault="004C37A4" w:rsidP="006B269C">
      <w:pPr>
        <w:rPr>
          <w:rFonts w:cs="Arial"/>
          <w:b/>
          <w:bCs/>
          <w:iCs/>
          <w:color w:val="FF0000"/>
        </w:rPr>
      </w:pPr>
    </w:p>
    <w:p w:rsidR="004C37A4" w:rsidRDefault="004C37A4" w:rsidP="006B269C">
      <w:pPr>
        <w:rPr>
          <w:rFonts w:cs="Arial"/>
          <w:b/>
          <w:bCs/>
          <w:iCs/>
          <w:color w:val="FF0000"/>
        </w:rPr>
      </w:pPr>
    </w:p>
    <w:p w:rsidR="004C37A4" w:rsidRDefault="004C37A4" w:rsidP="006B269C">
      <w:pPr>
        <w:rPr>
          <w:rFonts w:cs="Arial"/>
          <w:b/>
          <w:bCs/>
          <w:iCs/>
          <w:color w:val="FF0000"/>
        </w:rPr>
      </w:pPr>
    </w:p>
    <w:p w:rsidR="004C37A4" w:rsidRDefault="004C37A4" w:rsidP="006B269C">
      <w:pPr>
        <w:rPr>
          <w:rFonts w:cs="Arial"/>
          <w:b/>
          <w:bCs/>
          <w:iCs/>
          <w:color w:val="FF0000"/>
        </w:rPr>
      </w:pPr>
    </w:p>
    <w:p w:rsidR="004C37A4" w:rsidRDefault="004C37A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81674B">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81674B">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81674B">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81674B">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81674B">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F1227"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F1227"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F1227"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F1227"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rsidP="00FE13C0">
      <w:pPr>
        <w:rPr>
          <w:rFonts w:cs="Arial"/>
        </w:rPr>
      </w:pPr>
    </w:p>
    <w:sectPr w:rsidR="00484E14"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81674B">
      <w:rPr>
        <w:rFonts w:ascii="Arial" w:hAnsi="Arial" w:cs="Arial"/>
        <w:iCs/>
        <w:sz w:val="20"/>
        <w:lang w:eastAsia="en-GB"/>
      </w:rPr>
      <w:t>RS14845 General Manager, Care Pathways and Specialist Development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F1227">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28D"/>
    <w:multiLevelType w:val="hybridMultilevel"/>
    <w:tmpl w:val="81B6AC88"/>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9204D"/>
    <w:multiLevelType w:val="hybridMultilevel"/>
    <w:tmpl w:val="8020C964"/>
    <w:lvl w:ilvl="0" w:tplc="7E7823A2">
      <w:start w:val="1"/>
      <w:numFmt w:val="lowerLetter"/>
      <w:lvlText w:val="(%1)"/>
      <w:lvlJc w:val="left"/>
      <w:pPr>
        <w:tabs>
          <w:tab w:val="num" w:pos="397"/>
        </w:tabs>
        <w:ind w:left="397" w:hanging="397"/>
      </w:pPr>
      <w:rPr>
        <w:rFonts w:ascii="Times New Roman" w:hAnsi="Times New Roman" w:hint="default"/>
        <w:b w:val="0"/>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330B17"/>
    <w:multiLevelType w:val="hybridMultilevel"/>
    <w:tmpl w:val="EAECFAD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3210F8"/>
    <w:multiLevelType w:val="hybridMultilevel"/>
    <w:tmpl w:val="73643BCA"/>
    <w:lvl w:ilvl="0" w:tplc="18090001">
      <w:start w:val="1"/>
      <w:numFmt w:val="bullet"/>
      <w:lvlText w:val=""/>
      <w:lvlJc w:val="left"/>
      <w:pPr>
        <w:ind w:left="757" w:hanging="360"/>
      </w:pPr>
      <w:rPr>
        <w:rFonts w:ascii="Symbol" w:hAnsi="Symbol" w:hint="default"/>
      </w:rPr>
    </w:lvl>
    <w:lvl w:ilvl="1" w:tplc="18090019">
      <w:start w:val="1"/>
      <w:numFmt w:val="lowerLetter"/>
      <w:lvlText w:val="%2."/>
      <w:lvlJc w:val="left"/>
      <w:pPr>
        <w:ind w:left="1477" w:hanging="360"/>
      </w:pPr>
    </w:lvl>
    <w:lvl w:ilvl="2" w:tplc="1809001B">
      <w:start w:val="1"/>
      <w:numFmt w:val="lowerRoman"/>
      <w:lvlText w:val="%3."/>
      <w:lvlJc w:val="right"/>
      <w:pPr>
        <w:ind w:left="2197" w:hanging="180"/>
      </w:pPr>
    </w:lvl>
    <w:lvl w:ilvl="3" w:tplc="1809000F">
      <w:start w:val="1"/>
      <w:numFmt w:val="decimal"/>
      <w:lvlText w:val="%4."/>
      <w:lvlJc w:val="left"/>
      <w:pPr>
        <w:ind w:left="2917" w:hanging="360"/>
      </w:pPr>
    </w:lvl>
    <w:lvl w:ilvl="4" w:tplc="18090019">
      <w:start w:val="1"/>
      <w:numFmt w:val="lowerLetter"/>
      <w:lvlText w:val="%5."/>
      <w:lvlJc w:val="left"/>
      <w:pPr>
        <w:ind w:left="3637" w:hanging="360"/>
      </w:pPr>
    </w:lvl>
    <w:lvl w:ilvl="5" w:tplc="1809001B">
      <w:start w:val="1"/>
      <w:numFmt w:val="lowerRoman"/>
      <w:lvlText w:val="%6."/>
      <w:lvlJc w:val="right"/>
      <w:pPr>
        <w:ind w:left="4357" w:hanging="180"/>
      </w:pPr>
    </w:lvl>
    <w:lvl w:ilvl="6" w:tplc="1809000F">
      <w:start w:val="1"/>
      <w:numFmt w:val="decimal"/>
      <w:lvlText w:val="%7."/>
      <w:lvlJc w:val="left"/>
      <w:pPr>
        <w:ind w:left="5077" w:hanging="360"/>
      </w:pPr>
    </w:lvl>
    <w:lvl w:ilvl="7" w:tplc="18090019">
      <w:start w:val="1"/>
      <w:numFmt w:val="lowerLetter"/>
      <w:lvlText w:val="%8."/>
      <w:lvlJc w:val="left"/>
      <w:pPr>
        <w:ind w:left="5797" w:hanging="360"/>
      </w:pPr>
    </w:lvl>
    <w:lvl w:ilvl="8" w:tplc="1809001B">
      <w:start w:val="1"/>
      <w:numFmt w:val="lowerRoman"/>
      <w:lvlText w:val="%9."/>
      <w:lvlJc w:val="right"/>
      <w:pPr>
        <w:ind w:left="6517" w:hanging="180"/>
      </w:p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8"/>
  </w:num>
  <w:num w:numId="3">
    <w:abstractNumId w:val="9"/>
  </w:num>
  <w:num w:numId="4">
    <w:abstractNumId w:val="2"/>
  </w:num>
  <w:num w:numId="5">
    <w:abstractNumId w:val="21"/>
  </w:num>
  <w:num w:numId="6">
    <w:abstractNumId w:val="23"/>
  </w:num>
  <w:num w:numId="7">
    <w:abstractNumId w:val="11"/>
  </w:num>
  <w:num w:numId="8">
    <w:abstractNumId w:val="20"/>
  </w:num>
  <w:num w:numId="9">
    <w:abstractNumId w:val="3"/>
  </w:num>
  <w:num w:numId="10">
    <w:abstractNumId w:val="12"/>
  </w:num>
  <w:num w:numId="11">
    <w:abstractNumId w:val="8"/>
  </w:num>
  <w:num w:numId="12">
    <w:abstractNumId w:val="22"/>
  </w:num>
  <w:num w:numId="13">
    <w:abstractNumId w:val="19"/>
  </w:num>
  <w:num w:numId="14">
    <w:abstractNumId w:val="26"/>
  </w:num>
  <w:num w:numId="15">
    <w:abstractNumId w:val="7"/>
  </w:num>
  <w:num w:numId="16">
    <w:abstractNumId w:val="17"/>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4"/>
  </w:num>
  <w:num w:numId="22">
    <w:abstractNumId w:val="2"/>
  </w:num>
  <w:num w:numId="23">
    <w:abstractNumId w:val="1"/>
  </w:num>
  <w:num w:numId="24">
    <w:abstractNumId w:val="6"/>
  </w:num>
  <w:num w:numId="25">
    <w:abstractNumId w:val="10"/>
  </w:num>
  <w:num w:numId="26">
    <w:abstractNumId w:val="21"/>
  </w:num>
  <w:num w:numId="27">
    <w:abstractNumId w:val="5"/>
  </w:num>
  <w:num w:numId="28">
    <w:abstractNumId w:val="0"/>
  </w:num>
  <w:num w:numId="29">
    <w:abstractNumId w:val="4"/>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AEF"/>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C37A4"/>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674B"/>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160"/>
    <w:rsid w:val="00F8044B"/>
    <w:rsid w:val="00F815DB"/>
    <w:rsid w:val="00F828BE"/>
    <w:rsid w:val="00F833D3"/>
    <w:rsid w:val="00F94A51"/>
    <w:rsid w:val="00F961D5"/>
    <w:rsid w:val="00FA23B4"/>
    <w:rsid w:val="00FC4B32"/>
    <w:rsid w:val="00FC6767"/>
    <w:rsid w:val="00FC6BAC"/>
    <w:rsid w:val="00FD68D9"/>
    <w:rsid w:val="00FE029B"/>
    <w:rsid w:val="00FE13C0"/>
    <w:rsid w:val="00FE3A0C"/>
    <w:rsid w:val="00FE57D4"/>
    <w:rsid w:val="00FF0E17"/>
    <w:rsid w:val="00FF122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877295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leanne.connolly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13A53-C068-45C4-A488-C2581A54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5604</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35835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Leanne Connolly</cp:lastModifiedBy>
  <cp:revision>4</cp:revision>
  <cp:lastPrinted>2020-03-25T10:41:00Z</cp:lastPrinted>
  <dcterms:created xsi:type="dcterms:W3CDTF">2025-06-24T13:22:00Z</dcterms:created>
  <dcterms:modified xsi:type="dcterms:W3CDTF">2025-06-24T13:43:00Z</dcterms:modified>
</cp:coreProperties>
</file>