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148CBC" w14:textId="132C4E14" w:rsidR="00DF18E2" w:rsidRDefault="00C56797" w:rsidP="002B435B">
      <w:pPr>
        <w:ind w:left="-850"/>
        <w:rPr>
          <w:rFonts w:ascii="Arial" w:hAnsi="Arial" w:cs="Arial"/>
          <w:b/>
        </w:rPr>
      </w:pPr>
      <w:r>
        <w:rPr>
          <w:noProof/>
          <w:lang w:val="en-IE" w:eastAsia="en-IE"/>
        </w:rPr>
        <w:drawing>
          <wp:inline distT="0" distB="0" distL="0" distR="0" wp14:anchorId="7AF85AFC" wp14:editId="752AD048">
            <wp:extent cx="921898" cy="818985"/>
            <wp:effectExtent l="0" t="0" r="0" b="0"/>
            <wp:docPr id="6" name="Picture 6"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3" name="Picture 3" descr="C:\Users\michellecanny\AppData\Local\Temp\Temp1_1zipped-logos.zip\HSE Logo\1. HSE Logo Green Default\HSE Logo Green PNG.png"/>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84443" cy="963385"/>
                    </a:xfrm>
                    <a:prstGeom prst="rect">
                      <a:avLst/>
                    </a:prstGeom>
                    <a:noFill/>
                    <a:ln>
                      <a:noFill/>
                    </a:ln>
                  </pic:spPr>
                </pic:pic>
              </a:graphicData>
            </a:graphic>
          </wp:inline>
        </w:drawing>
      </w:r>
    </w:p>
    <w:p w14:paraId="2267CA03" w14:textId="77777777" w:rsidR="000E6622" w:rsidRPr="00B44E44" w:rsidRDefault="000E6622" w:rsidP="00E96CA0">
      <w:pPr>
        <w:jc w:val="right"/>
        <w:rPr>
          <w:rFonts w:ascii="Arial" w:hAnsi="Arial" w:cs="Arial"/>
          <w:b/>
        </w:rPr>
      </w:pPr>
    </w:p>
    <w:p w14:paraId="02BD9409" w14:textId="77777777" w:rsidR="00E41CFF" w:rsidRDefault="00E96CA0" w:rsidP="00D86A59">
      <w:pPr>
        <w:ind w:left="-1260"/>
        <w:jc w:val="right"/>
        <w:rPr>
          <w:rFonts w:ascii="Arial" w:hAnsi="Arial" w:cs="Arial"/>
          <w:b/>
        </w:rPr>
      </w:pPr>
      <w:r>
        <w:rPr>
          <w:rFonts w:ascii="Arial" w:hAnsi="Arial" w:cs="Arial"/>
          <w:b/>
        </w:rPr>
        <w:t>Grade VIII</w:t>
      </w:r>
      <w:r w:rsidR="00C5515C">
        <w:rPr>
          <w:rFonts w:ascii="Arial" w:hAnsi="Arial" w:cs="Arial"/>
          <w:b/>
        </w:rPr>
        <w:t>,</w:t>
      </w:r>
      <w:r>
        <w:rPr>
          <w:rFonts w:ascii="Arial" w:hAnsi="Arial" w:cs="Arial"/>
          <w:b/>
        </w:rPr>
        <w:t xml:space="preserve"> </w:t>
      </w:r>
      <w:r w:rsidR="00931956">
        <w:rPr>
          <w:rFonts w:ascii="Arial" w:hAnsi="Arial" w:cs="Arial"/>
          <w:b/>
        </w:rPr>
        <w:t>Finance Manager</w:t>
      </w:r>
      <w:r w:rsidR="00623D4D">
        <w:rPr>
          <w:rFonts w:ascii="Arial" w:hAnsi="Arial" w:cs="Arial"/>
          <w:b/>
        </w:rPr>
        <w:t xml:space="preserve">, </w:t>
      </w:r>
      <w:r w:rsidR="009D18FD">
        <w:rPr>
          <w:rFonts w:ascii="Arial" w:hAnsi="Arial" w:cs="Arial"/>
          <w:b/>
        </w:rPr>
        <w:t>National Screening Service</w:t>
      </w:r>
      <w:r>
        <w:rPr>
          <w:rFonts w:ascii="Arial" w:hAnsi="Arial" w:cs="Arial"/>
          <w:b/>
        </w:rPr>
        <w:t xml:space="preserve"> </w:t>
      </w:r>
    </w:p>
    <w:p w14:paraId="3DE4C090" w14:textId="77777777" w:rsidR="00D86A59" w:rsidRPr="00B44E44" w:rsidRDefault="00D86A59" w:rsidP="00D86A59">
      <w:pPr>
        <w:ind w:left="-1260"/>
        <w:jc w:val="right"/>
        <w:rPr>
          <w:rFonts w:ascii="Arial" w:hAnsi="Arial" w:cs="Arial"/>
          <w:b/>
        </w:rPr>
      </w:pPr>
      <w:r w:rsidRPr="00B44E44">
        <w:rPr>
          <w:rFonts w:ascii="Arial" w:hAnsi="Arial" w:cs="Arial"/>
          <w:b/>
        </w:rPr>
        <w:t>Job Specification &amp; Terms and Conditions</w:t>
      </w:r>
    </w:p>
    <w:p w14:paraId="0BBC1D00" w14:textId="77777777" w:rsidR="00DF18E2" w:rsidRPr="00B44E44" w:rsidRDefault="00DF18E2">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484EA1" w:rsidRPr="00B44E44" w14:paraId="728B3449" w14:textId="77777777">
        <w:tc>
          <w:tcPr>
            <w:tcW w:w="2364" w:type="dxa"/>
          </w:tcPr>
          <w:p w14:paraId="4AB13475" w14:textId="77777777" w:rsidR="00484EA1" w:rsidRPr="00007334" w:rsidRDefault="00484EA1">
            <w:pPr>
              <w:jc w:val="both"/>
              <w:rPr>
                <w:rFonts w:ascii="Arial" w:hAnsi="Arial" w:cs="Arial"/>
                <w:b/>
                <w:bCs/>
                <w:color w:val="000000" w:themeColor="text1"/>
              </w:rPr>
            </w:pPr>
            <w:r w:rsidRPr="00007334">
              <w:rPr>
                <w:rFonts w:ascii="Arial" w:hAnsi="Arial" w:cs="Arial"/>
                <w:b/>
                <w:bCs/>
                <w:color w:val="000000" w:themeColor="text1"/>
              </w:rPr>
              <w:t>Job Title and Grade</w:t>
            </w:r>
          </w:p>
        </w:tc>
        <w:tc>
          <w:tcPr>
            <w:tcW w:w="8256" w:type="dxa"/>
          </w:tcPr>
          <w:p w14:paraId="63D87B08" w14:textId="77777777" w:rsidR="0020196F" w:rsidRDefault="00FA6073" w:rsidP="0020196F">
            <w:pPr>
              <w:tabs>
                <w:tab w:val="left" w:pos="283"/>
              </w:tabs>
              <w:jc w:val="both"/>
              <w:rPr>
                <w:rFonts w:ascii="Arial" w:hAnsi="Arial" w:cs="Arial"/>
                <w:iCs/>
                <w:color w:val="000000" w:themeColor="text1"/>
              </w:rPr>
            </w:pPr>
            <w:r w:rsidRPr="00007334">
              <w:rPr>
                <w:rFonts w:ascii="Arial" w:hAnsi="Arial" w:cs="Arial"/>
                <w:iCs/>
                <w:color w:val="000000" w:themeColor="text1"/>
              </w:rPr>
              <w:t>Grade VIII</w:t>
            </w:r>
            <w:r w:rsidR="00C5515C">
              <w:rPr>
                <w:rFonts w:ascii="Arial" w:hAnsi="Arial" w:cs="Arial"/>
                <w:iCs/>
                <w:color w:val="000000" w:themeColor="text1"/>
              </w:rPr>
              <w:t>,</w:t>
            </w:r>
            <w:r w:rsidRPr="00007334">
              <w:rPr>
                <w:rFonts w:ascii="Arial" w:hAnsi="Arial" w:cs="Arial"/>
                <w:iCs/>
                <w:color w:val="000000" w:themeColor="text1"/>
              </w:rPr>
              <w:t xml:space="preserve"> Finance Manager, </w:t>
            </w:r>
            <w:r w:rsidR="009D18FD">
              <w:rPr>
                <w:rFonts w:ascii="Arial" w:hAnsi="Arial" w:cs="Arial"/>
                <w:iCs/>
                <w:color w:val="000000" w:themeColor="text1"/>
              </w:rPr>
              <w:t>National Screening Service</w:t>
            </w:r>
          </w:p>
          <w:p w14:paraId="7636BB6A" w14:textId="77777777" w:rsidR="00484EA1" w:rsidRDefault="0020796E" w:rsidP="0020196F">
            <w:pPr>
              <w:tabs>
                <w:tab w:val="left" w:pos="283"/>
              </w:tabs>
              <w:jc w:val="both"/>
              <w:rPr>
                <w:rFonts w:ascii="Arial" w:hAnsi="Arial" w:cs="Arial"/>
                <w:i/>
                <w:iCs/>
                <w:color w:val="000000" w:themeColor="text1"/>
              </w:rPr>
            </w:pPr>
            <w:r w:rsidRPr="0020196F">
              <w:rPr>
                <w:rFonts w:ascii="Arial" w:hAnsi="Arial" w:cs="Arial"/>
                <w:i/>
                <w:iCs/>
                <w:color w:val="000000" w:themeColor="text1"/>
              </w:rPr>
              <w:t>(Grade Code: 0655)</w:t>
            </w:r>
          </w:p>
          <w:p w14:paraId="3E3AD85D" w14:textId="296080B7" w:rsidR="0020196F" w:rsidRPr="0020196F" w:rsidRDefault="0020196F" w:rsidP="0020196F">
            <w:pPr>
              <w:tabs>
                <w:tab w:val="left" w:pos="283"/>
              </w:tabs>
              <w:jc w:val="both"/>
              <w:rPr>
                <w:rFonts w:ascii="Arial" w:hAnsi="Arial" w:cs="Arial"/>
                <w:i/>
                <w:iCs/>
                <w:color w:val="000000" w:themeColor="text1"/>
              </w:rPr>
            </w:pPr>
          </w:p>
        </w:tc>
      </w:tr>
      <w:tr w:rsidR="00484EA1" w:rsidRPr="00B44E44" w14:paraId="139682CB" w14:textId="77777777">
        <w:tc>
          <w:tcPr>
            <w:tcW w:w="2364" w:type="dxa"/>
          </w:tcPr>
          <w:p w14:paraId="6161BFD1" w14:textId="77777777" w:rsidR="00484EA1" w:rsidRPr="00007334" w:rsidRDefault="00484EA1">
            <w:pPr>
              <w:jc w:val="both"/>
              <w:rPr>
                <w:rFonts w:ascii="Arial" w:hAnsi="Arial" w:cs="Arial"/>
                <w:b/>
                <w:bCs/>
                <w:color w:val="000000" w:themeColor="text1"/>
              </w:rPr>
            </w:pPr>
            <w:r w:rsidRPr="00007334">
              <w:rPr>
                <w:rFonts w:ascii="Arial" w:hAnsi="Arial" w:cs="Arial"/>
                <w:b/>
                <w:bCs/>
                <w:color w:val="000000" w:themeColor="text1"/>
              </w:rPr>
              <w:t>Campaign Reference</w:t>
            </w:r>
          </w:p>
        </w:tc>
        <w:tc>
          <w:tcPr>
            <w:tcW w:w="8256" w:type="dxa"/>
          </w:tcPr>
          <w:p w14:paraId="6169AB22" w14:textId="5759A56A" w:rsidR="006473FB" w:rsidRPr="00007334" w:rsidRDefault="00C56797" w:rsidP="00366E18">
            <w:pPr>
              <w:jc w:val="both"/>
              <w:rPr>
                <w:rFonts w:ascii="Arial" w:hAnsi="Arial" w:cs="Arial"/>
                <w:iCs/>
                <w:color w:val="000000" w:themeColor="text1"/>
              </w:rPr>
            </w:pPr>
            <w:r>
              <w:rPr>
                <w:rFonts w:ascii="Arial" w:hAnsi="Arial" w:cs="Arial"/>
                <w:iCs/>
                <w:color w:val="000000" w:themeColor="text1"/>
              </w:rPr>
              <w:t>NRS</w:t>
            </w:r>
            <w:r w:rsidR="006473FB">
              <w:rPr>
                <w:rFonts w:ascii="Arial" w:hAnsi="Arial" w:cs="Arial"/>
                <w:iCs/>
                <w:color w:val="000000" w:themeColor="text1"/>
              </w:rPr>
              <w:t>14870</w:t>
            </w:r>
          </w:p>
          <w:p w14:paraId="29FABFA2" w14:textId="77777777" w:rsidR="00225327" w:rsidRPr="00007334" w:rsidRDefault="00225327" w:rsidP="00366E18">
            <w:pPr>
              <w:jc w:val="both"/>
              <w:rPr>
                <w:rFonts w:ascii="Arial" w:hAnsi="Arial" w:cs="Arial"/>
                <w:iCs/>
                <w:color w:val="000000" w:themeColor="text1"/>
              </w:rPr>
            </w:pPr>
          </w:p>
        </w:tc>
      </w:tr>
      <w:tr w:rsidR="00484EA1" w:rsidRPr="00B44E44" w14:paraId="4447F0C6" w14:textId="77777777">
        <w:tc>
          <w:tcPr>
            <w:tcW w:w="2364" w:type="dxa"/>
          </w:tcPr>
          <w:p w14:paraId="10247087" w14:textId="77777777" w:rsidR="00484EA1" w:rsidRPr="00007334" w:rsidRDefault="00484EA1">
            <w:pPr>
              <w:jc w:val="both"/>
              <w:rPr>
                <w:rFonts w:ascii="Arial" w:hAnsi="Arial" w:cs="Arial"/>
                <w:b/>
                <w:bCs/>
                <w:color w:val="000000" w:themeColor="text1"/>
              </w:rPr>
            </w:pPr>
            <w:r w:rsidRPr="00007334">
              <w:rPr>
                <w:rFonts w:ascii="Arial" w:hAnsi="Arial" w:cs="Arial"/>
                <w:b/>
                <w:bCs/>
                <w:color w:val="000000" w:themeColor="text1"/>
              </w:rPr>
              <w:t>Closing Date</w:t>
            </w:r>
          </w:p>
          <w:p w14:paraId="60FDA928" w14:textId="77777777" w:rsidR="00484EA1" w:rsidRPr="00007334" w:rsidRDefault="00484EA1">
            <w:pPr>
              <w:jc w:val="both"/>
              <w:rPr>
                <w:rFonts w:ascii="Arial" w:hAnsi="Arial" w:cs="Arial"/>
                <w:b/>
                <w:bCs/>
                <w:color w:val="000000" w:themeColor="text1"/>
              </w:rPr>
            </w:pPr>
          </w:p>
        </w:tc>
        <w:tc>
          <w:tcPr>
            <w:tcW w:w="8256" w:type="dxa"/>
          </w:tcPr>
          <w:p w14:paraId="7E4F539F" w14:textId="0D466CD7" w:rsidR="00484EA1" w:rsidRPr="00FC1157" w:rsidRDefault="0032788E" w:rsidP="0086415E">
            <w:pPr>
              <w:keepNext/>
              <w:tabs>
                <w:tab w:val="left" w:pos="-720"/>
                <w:tab w:val="left" w:pos="0"/>
                <w:tab w:val="left" w:pos="720"/>
              </w:tabs>
              <w:suppressAutoHyphens/>
              <w:jc w:val="both"/>
              <w:outlineLvl w:val="6"/>
              <w:rPr>
                <w:rFonts w:ascii="Arial" w:hAnsi="Arial" w:cs="Arial"/>
                <w:iCs/>
                <w:color w:val="000000" w:themeColor="text1"/>
              </w:rPr>
            </w:pPr>
            <w:r>
              <w:rPr>
                <w:rFonts w:ascii="Arial" w:hAnsi="Arial" w:cs="Arial"/>
                <w:iCs/>
                <w:color w:val="000000" w:themeColor="text1"/>
              </w:rPr>
              <w:t xml:space="preserve">Wednesday </w:t>
            </w:r>
            <w:r w:rsidR="00A73480">
              <w:rPr>
                <w:rFonts w:ascii="Arial" w:hAnsi="Arial" w:cs="Arial"/>
                <w:iCs/>
                <w:color w:val="000000" w:themeColor="text1"/>
              </w:rPr>
              <w:t>2</w:t>
            </w:r>
            <w:r w:rsidR="00A73480" w:rsidRPr="00A73480">
              <w:rPr>
                <w:rFonts w:ascii="Arial" w:hAnsi="Arial" w:cs="Arial"/>
                <w:iCs/>
                <w:color w:val="000000" w:themeColor="text1"/>
                <w:vertAlign w:val="superscript"/>
              </w:rPr>
              <w:t>nd</w:t>
            </w:r>
            <w:r w:rsidR="00A73480">
              <w:rPr>
                <w:rFonts w:ascii="Arial" w:hAnsi="Arial" w:cs="Arial"/>
                <w:iCs/>
                <w:color w:val="000000" w:themeColor="text1"/>
              </w:rPr>
              <w:t xml:space="preserve"> </w:t>
            </w:r>
            <w:bookmarkStart w:id="0" w:name="_GoBack"/>
            <w:bookmarkEnd w:id="0"/>
            <w:r w:rsidR="00766000" w:rsidRPr="00FC1157">
              <w:rPr>
                <w:rFonts w:ascii="Arial" w:hAnsi="Arial" w:cs="Arial"/>
                <w:iCs/>
                <w:color w:val="000000" w:themeColor="text1"/>
              </w:rPr>
              <w:t>of July 2025 3:00pm</w:t>
            </w:r>
          </w:p>
        </w:tc>
      </w:tr>
      <w:tr w:rsidR="00484EA1" w:rsidRPr="00B44E44" w14:paraId="02F6E8BE" w14:textId="77777777">
        <w:tc>
          <w:tcPr>
            <w:tcW w:w="2364" w:type="dxa"/>
          </w:tcPr>
          <w:p w14:paraId="16ECB912" w14:textId="77777777" w:rsidR="00484EA1" w:rsidRPr="00007334" w:rsidRDefault="00484EA1">
            <w:pPr>
              <w:jc w:val="both"/>
              <w:rPr>
                <w:rFonts w:ascii="Arial" w:hAnsi="Arial" w:cs="Arial"/>
                <w:b/>
                <w:bCs/>
                <w:color w:val="000000" w:themeColor="text1"/>
              </w:rPr>
            </w:pPr>
            <w:r w:rsidRPr="00007334">
              <w:rPr>
                <w:rFonts w:ascii="Arial" w:hAnsi="Arial" w:cs="Arial"/>
                <w:b/>
                <w:bCs/>
                <w:color w:val="000000" w:themeColor="text1"/>
              </w:rPr>
              <w:t>Proposed Interview Date (s)</w:t>
            </w:r>
          </w:p>
        </w:tc>
        <w:tc>
          <w:tcPr>
            <w:tcW w:w="8256" w:type="dxa"/>
          </w:tcPr>
          <w:p w14:paraId="321C338E" w14:textId="77777777" w:rsidR="00CD3221" w:rsidRDefault="00CD3221" w:rsidP="00CD3221">
            <w:pPr>
              <w:pStyle w:val="Heading7"/>
              <w:spacing w:line="276" w:lineRule="auto"/>
              <w:rPr>
                <w:b w:val="0"/>
                <w:sz w:val="20"/>
              </w:rPr>
            </w:pPr>
            <w:r>
              <w:rPr>
                <w:b w:val="0"/>
                <w:sz w:val="20"/>
              </w:rPr>
              <w:t>Candidates will normally be given at least two weeks' notice of interview. The timescale may be reduced in exceptional circumstances.</w:t>
            </w:r>
          </w:p>
          <w:p w14:paraId="1284928D" w14:textId="7D2F7099" w:rsidR="00484EA1" w:rsidRPr="00007334" w:rsidRDefault="00484EA1">
            <w:pPr>
              <w:jc w:val="both"/>
              <w:rPr>
                <w:rFonts w:ascii="Arial" w:hAnsi="Arial" w:cs="Arial"/>
                <w:iCs/>
                <w:color w:val="000000" w:themeColor="text1"/>
              </w:rPr>
            </w:pPr>
          </w:p>
        </w:tc>
      </w:tr>
      <w:tr w:rsidR="00484EA1" w:rsidRPr="00B44E44" w14:paraId="6E767F44" w14:textId="77777777">
        <w:tc>
          <w:tcPr>
            <w:tcW w:w="2364" w:type="dxa"/>
          </w:tcPr>
          <w:p w14:paraId="554B795E" w14:textId="77777777" w:rsidR="00484EA1" w:rsidRPr="00007334" w:rsidRDefault="00484EA1">
            <w:pPr>
              <w:jc w:val="both"/>
              <w:rPr>
                <w:rFonts w:ascii="Arial" w:hAnsi="Arial" w:cs="Arial"/>
                <w:b/>
                <w:bCs/>
                <w:color w:val="000000" w:themeColor="text1"/>
              </w:rPr>
            </w:pPr>
            <w:r w:rsidRPr="00007334">
              <w:rPr>
                <w:rFonts w:ascii="Arial" w:hAnsi="Arial" w:cs="Arial"/>
                <w:b/>
                <w:bCs/>
                <w:color w:val="000000" w:themeColor="text1"/>
              </w:rPr>
              <w:t>Taking up Appointment</w:t>
            </w:r>
          </w:p>
        </w:tc>
        <w:tc>
          <w:tcPr>
            <w:tcW w:w="8256" w:type="dxa"/>
          </w:tcPr>
          <w:p w14:paraId="4B7BFBC5" w14:textId="77777777" w:rsidR="00484EA1" w:rsidRPr="00007334" w:rsidRDefault="00C5515C">
            <w:pPr>
              <w:jc w:val="both"/>
              <w:rPr>
                <w:rFonts w:ascii="Arial" w:hAnsi="Arial" w:cs="Arial"/>
                <w:iCs/>
                <w:color w:val="000000" w:themeColor="text1"/>
              </w:rPr>
            </w:pPr>
            <w:r>
              <w:rPr>
                <w:rFonts w:ascii="Arial" w:hAnsi="Arial" w:cs="Arial"/>
                <w:iCs/>
              </w:rPr>
              <w:t>A start date will be indicated at job offer stage.</w:t>
            </w:r>
          </w:p>
        </w:tc>
      </w:tr>
      <w:tr w:rsidR="00484EA1" w:rsidRPr="00B44E44" w14:paraId="4F9CC0AB" w14:textId="77777777">
        <w:tc>
          <w:tcPr>
            <w:tcW w:w="2364" w:type="dxa"/>
          </w:tcPr>
          <w:p w14:paraId="52FD5793" w14:textId="77777777" w:rsidR="00484EA1" w:rsidRPr="00007334" w:rsidRDefault="00484EA1">
            <w:pPr>
              <w:jc w:val="both"/>
              <w:rPr>
                <w:rFonts w:ascii="Arial" w:hAnsi="Arial" w:cs="Arial"/>
                <w:b/>
                <w:bCs/>
                <w:color w:val="000000" w:themeColor="text1"/>
              </w:rPr>
            </w:pPr>
            <w:r w:rsidRPr="00007334">
              <w:rPr>
                <w:rFonts w:ascii="Arial" w:hAnsi="Arial" w:cs="Arial"/>
                <w:b/>
                <w:bCs/>
                <w:color w:val="000000" w:themeColor="text1"/>
              </w:rPr>
              <w:t>Location of Post</w:t>
            </w:r>
          </w:p>
        </w:tc>
        <w:tc>
          <w:tcPr>
            <w:tcW w:w="8256" w:type="dxa"/>
          </w:tcPr>
          <w:p w14:paraId="5C15969D" w14:textId="2C2B68C0" w:rsidR="009D18FD" w:rsidRDefault="00CD3221" w:rsidP="00E96CA0">
            <w:pPr>
              <w:tabs>
                <w:tab w:val="left" w:pos="5848"/>
              </w:tabs>
              <w:rPr>
                <w:rFonts w:ascii="Arial" w:hAnsi="Arial" w:cs="Arial"/>
                <w:iCs/>
                <w:color w:val="000000" w:themeColor="text1"/>
              </w:rPr>
            </w:pPr>
            <w:r>
              <w:rPr>
                <w:rFonts w:ascii="Arial" w:hAnsi="Arial" w:cs="Arial"/>
                <w:iCs/>
                <w:color w:val="000000" w:themeColor="text1"/>
              </w:rPr>
              <w:t xml:space="preserve">There is currently one permanent and whole time vacancy available in the </w:t>
            </w:r>
            <w:r w:rsidR="009D18FD">
              <w:rPr>
                <w:rFonts w:ascii="Arial" w:hAnsi="Arial" w:cs="Arial"/>
                <w:iCs/>
                <w:color w:val="000000" w:themeColor="text1"/>
              </w:rPr>
              <w:t>National Screening Service</w:t>
            </w:r>
            <w:r w:rsidR="00C5515C">
              <w:rPr>
                <w:rFonts w:ascii="Arial" w:hAnsi="Arial" w:cs="Arial"/>
                <w:iCs/>
                <w:color w:val="000000" w:themeColor="text1"/>
              </w:rPr>
              <w:t xml:space="preserve">, </w:t>
            </w:r>
            <w:r w:rsidR="009D18FD">
              <w:rPr>
                <w:rFonts w:ascii="Arial" w:hAnsi="Arial" w:cs="Arial"/>
                <w:iCs/>
                <w:color w:val="000000" w:themeColor="text1"/>
              </w:rPr>
              <w:t>Kings Inns House</w:t>
            </w:r>
            <w:r w:rsidR="00C5515C">
              <w:rPr>
                <w:rFonts w:ascii="Arial" w:hAnsi="Arial" w:cs="Arial"/>
                <w:iCs/>
                <w:color w:val="000000" w:themeColor="text1"/>
              </w:rPr>
              <w:t xml:space="preserve">, </w:t>
            </w:r>
            <w:r w:rsidR="009D18FD">
              <w:rPr>
                <w:rFonts w:ascii="Arial" w:hAnsi="Arial" w:cs="Arial"/>
                <w:iCs/>
                <w:color w:val="000000" w:themeColor="text1"/>
              </w:rPr>
              <w:t>200 Parnell Street</w:t>
            </w:r>
            <w:r w:rsidR="00C5515C">
              <w:rPr>
                <w:rFonts w:ascii="Arial" w:hAnsi="Arial" w:cs="Arial"/>
                <w:iCs/>
                <w:color w:val="000000" w:themeColor="text1"/>
              </w:rPr>
              <w:t xml:space="preserve">, </w:t>
            </w:r>
            <w:r w:rsidR="009D18FD">
              <w:rPr>
                <w:rFonts w:ascii="Arial" w:hAnsi="Arial" w:cs="Arial"/>
                <w:iCs/>
                <w:color w:val="000000" w:themeColor="text1"/>
              </w:rPr>
              <w:t>Dublin 1</w:t>
            </w:r>
          </w:p>
          <w:p w14:paraId="43B1602F" w14:textId="1A80D42F" w:rsidR="00484EA1" w:rsidRDefault="00484EA1" w:rsidP="00A273B8">
            <w:pPr>
              <w:jc w:val="both"/>
              <w:rPr>
                <w:rFonts w:ascii="Arial" w:hAnsi="Arial" w:cs="Arial"/>
                <w:iCs/>
                <w:color w:val="000000" w:themeColor="text1"/>
              </w:rPr>
            </w:pPr>
          </w:p>
          <w:p w14:paraId="06C3D135" w14:textId="5DADA7DC" w:rsidR="00C5515C" w:rsidRDefault="00C5515C" w:rsidP="00A273B8">
            <w:pPr>
              <w:jc w:val="both"/>
              <w:rPr>
                <w:rFonts w:ascii="Arial" w:hAnsi="Arial" w:cs="Arial"/>
                <w:spacing w:val="-3"/>
              </w:rPr>
            </w:pPr>
            <w:r w:rsidRPr="00682F03">
              <w:rPr>
                <w:rFonts w:ascii="Arial" w:hAnsi="Arial" w:cs="Arial"/>
                <w:spacing w:val="-3"/>
              </w:rPr>
              <w:t xml:space="preserve">A panel may be </w:t>
            </w:r>
            <w:r w:rsidR="00CD3221">
              <w:rPr>
                <w:rFonts w:ascii="Arial" w:hAnsi="Arial" w:cs="Arial"/>
                <w:spacing w:val="-3"/>
              </w:rPr>
              <w:t xml:space="preserve">formed </w:t>
            </w:r>
            <w:r>
              <w:rPr>
                <w:rFonts w:ascii="Arial" w:hAnsi="Arial" w:cs="Arial"/>
                <w:spacing w:val="-3"/>
              </w:rPr>
              <w:t xml:space="preserve">for </w:t>
            </w:r>
            <w:r w:rsidRPr="0069081E">
              <w:rPr>
                <w:rFonts w:ascii="Arial" w:hAnsi="Arial" w:cs="Arial"/>
                <w:b/>
                <w:spacing w:val="-3"/>
              </w:rPr>
              <w:t xml:space="preserve">Grade VIII Finance Manager within </w:t>
            </w:r>
            <w:r w:rsidR="0000039A" w:rsidRPr="0069081E">
              <w:rPr>
                <w:rFonts w:ascii="Arial" w:hAnsi="Arial" w:cs="Arial"/>
                <w:b/>
                <w:spacing w:val="-3"/>
              </w:rPr>
              <w:t xml:space="preserve">the </w:t>
            </w:r>
            <w:r w:rsidRPr="0069081E">
              <w:rPr>
                <w:rFonts w:ascii="Arial" w:hAnsi="Arial" w:cs="Arial"/>
                <w:b/>
                <w:spacing w:val="-3"/>
              </w:rPr>
              <w:t xml:space="preserve">National Screening Service </w:t>
            </w:r>
            <w:r w:rsidRPr="00682F03">
              <w:rPr>
                <w:rFonts w:ascii="Arial" w:hAnsi="Arial" w:cs="Arial"/>
                <w:spacing w:val="-3"/>
              </w:rPr>
              <w:t>from which permanent and specified purpose vacancies of full or part time duration may be filled.</w:t>
            </w:r>
          </w:p>
          <w:p w14:paraId="213D8179" w14:textId="77777777" w:rsidR="00C5515C" w:rsidRPr="00007334" w:rsidRDefault="00C5515C" w:rsidP="00A273B8">
            <w:pPr>
              <w:jc w:val="both"/>
              <w:rPr>
                <w:rFonts w:ascii="Arial" w:hAnsi="Arial" w:cs="Arial"/>
                <w:iCs/>
                <w:color w:val="000000" w:themeColor="text1"/>
              </w:rPr>
            </w:pPr>
          </w:p>
        </w:tc>
      </w:tr>
      <w:tr w:rsidR="003949FC" w:rsidRPr="00B44E44" w14:paraId="56CE51FD" w14:textId="77777777">
        <w:tc>
          <w:tcPr>
            <w:tcW w:w="2364" w:type="dxa"/>
          </w:tcPr>
          <w:p w14:paraId="4B98456C" w14:textId="77777777" w:rsidR="003949FC" w:rsidRPr="00007334" w:rsidRDefault="003949FC">
            <w:pPr>
              <w:jc w:val="both"/>
              <w:rPr>
                <w:rFonts w:ascii="Arial" w:hAnsi="Arial" w:cs="Arial"/>
                <w:b/>
                <w:bCs/>
                <w:color w:val="000000" w:themeColor="text1"/>
              </w:rPr>
            </w:pPr>
            <w:r w:rsidRPr="00007334">
              <w:rPr>
                <w:rFonts w:ascii="Arial" w:hAnsi="Arial" w:cs="Arial"/>
                <w:b/>
                <w:bCs/>
                <w:color w:val="000000" w:themeColor="text1"/>
              </w:rPr>
              <w:t>Informal Enquiries</w:t>
            </w:r>
          </w:p>
        </w:tc>
        <w:tc>
          <w:tcPr>
            <w:tcW w:w="8256" w:type="dxa"/>
          </w:tcPr>
          <w:p w14:paraId="4A76C6D0" w14:textId="77777777" w:rsidR="00CD3221" w:rsidRDefault="00CD3221" w:rsidP="00CD3221">
            <w:pPr>
              <w:contextualSpacing/>
              <w:jc w:val="both"/>
              <w:rPr>
                <w:rFonts w:ascii="Arial" w:hAnsi="Arial" w:cs="Arial"/>
                <w:color w:val="000000" w:themeColor="text1"/>
              </w:rPr>
            </w:pPr>
            <w:r>
              <w:rPr>
                <w:rFonts w:ascii="Arial" w:hAnsi="Arial" w:cs="Arial"/>
                <w:color w:val="000000" w:themeColor="text1"/>
              </w:rPr>
              <w:t xml:space="preserve">Colette Brett, </w:t>
            </w:r>
            <w:r w:rsidR="00B31E70">
              <w:rPr>
                <w:rFonts w:ascii="Arial" w:hAnsi="Arial" w:cs="Arial"/>
                <w:color w:val="000000" w:themeColor="text1"/>
              </w:rPr>
              <w:t xml:space="preserve">Interim Head of </w:t>
            </w:r>
            <w:r w:rsidR="00B31E70" w:rsidRPr="00B31E70">
              <w:rPr>
                <w:rFonts w:ascii="Arial" w:hAnsi="Arial" w:cs="Arial"/>
                <w:color w:val="000000" w:themeColor="text1"/>
              </w:rPr>
              <w:t>Strategy, Business and Projects</w:t>
            </w:r>
          </w:p>
          <w:p w14:paraId="07C3F64C" w14:textId="57F4192D" w:rsidR="00C5515C" w:rsidRDefault="00CD3221" w:rsidP="00CD3221">
            <w:pPr>
              <w:contextualSpacing/>
              <w:jc w:val="both"/>
              <w:rPr>
                <w:rFonts w:ascii="Arial" w:hAnsi="Arial" w:cs="Arial"/>
                <w:color w:val="000000" w:themeColor="text1"/>
              </w:rPr>
            </w:pPr>
            <w:r>
              <w:rPr>
                <w:rFonts w:ascii="Arial" w:hAnsi="Arial" w:cs="Arial"/>
                <w:color w:val="000000" w:themeColor="text1"/>
              </w:rPr>
              <w:t>E</w:t>
            </w:r>
            <w:r w:rsidR="00C5515C">
              <w:rPr>
                <w:rFonts w:ascii="Arial" w:hAnsi="Arial" w:cs="Arial"/>
                <w:color w:val="000000" w:themeColor="text1"/>
              </w:rPr>
              <w:t>mail</w:t>
            </w:r>
            <w:r>
              <w:rPr>
                <w:rFonts w:ascii="Arial" w:hAnsi="Arial" w:cs="Arial"/>
                <w:color w:val="000000" w:themeColor="text1"/>
              </w:rPr>
              <w:t xml:space="preserve">: </w:t>
            </w:r>
            <w:hyperlink r:id="rId12" w:history="1">
              <w:r w:rsidRPr="00FD0BDC">
                <w:rPr>
                  <w:rStyle w:val="Hyperlink"/>
                  <w:rFonts w:ascii="Arial" w:hAnsi="Arial" w:cs="Arial"/>
                </w:rPr>
                <w:t>Colette.Brett@screeningservice.ie</w:t>
              </w:r>
            </w:hyperlink>
            <w:r>
              <w:rPr>
                <w:rFonts w:ascii="Arial" w:hAnsi="Arial" w:cs="Arial"/>
                <w:color w:val="000000" w:themeColor="text1"/>
              </w:rPr>
              <w:t xml:space="preserve"> </w:t>
            </w:r>
          </w:p>
          <w:p w14:paraId="0020CC23" w14:textId="77777777" w:rsidR="00C5515C" w:rsidRDefault="00C5515C" w:rsidP="00CD3221">
            <w:pPr>
              <w:contextualSpacing/>
              <w:jc w:val="both"/>
              <w:rPr>
                <w:rFonts w:ascii="Arial" w:hAnsi="Arial" w:cs="Arial"/>
                <w:color w:val="000000" w:themeColor="text1"/>
              </w:rPr>
            </w:pPr>
            <w:r>
              <w:rPr>
                <w:rFonts w:ascii="Arial" w:hAnsi="Arial" w:cs="Arial"/>
                <w:color w:val="000000" w:themeColor="text1"/>
              </w:rPr>
              <w:t>Tel:</w:t>
            </w:r>
            <w:r w:rsidR="00852866">
              <w:rPr>
                <w:rFonts w:ascii="Arial" w:hAnsi="Arial" w:cs="Arial"/>
                <w:color w:val="000000" w:themeColor="text1"/>
              </w:rPr>
              <w:t xml:space="preserve"> 01 </w:t>
            </w:r>
            <w:r w:rsidR="00B31E70">
              <w:rPr>
                <w:rFonts w:ascii="Arial" w:hAnsi="Arial" w:cs="Arial"/>
                <w:color w:val="000000" w:themeColor="text1"/>
              </w:rPr>
              <w:t>8659364</w:t>
            </w:r>
          </w:p>
          <w:p w14:paraId="03CC7C6F" w14:textId="23D6BD16" w:rsidR="00CD3221" w:rsidRPr="00007334" w:rsidRDefault="00CD3221" w:rsidP="00CD3221">
            <w:pPr>
              <w:contextualSpacing/>
              <w:jc w:val="both"/>
              <w:rPr>
                <w:rFonts w:ascii="Arial" w:hAnsi="Arial" w:cs="Arial"/>
                <w:color w:val="000000" w:themeColor="text1"/>
              </w:rPr>
            </w:pPr>
          </w:p>
        </w:tc>
      </w:tr>
      <w:tr w:rsidR="00D453D2" w:rsidRPr="00D453D2" w14:paraId="56B18F4F" w14:textId="77777777">
        <w:tc>
          <w:tcPr>
            <w:tcW w:w="2364" w:type="dxa"/>
          </w:tcPr>
          <w:p w14:paraId="442C426F" w14:textId="77777777" w:rsidR="00C5515C" w:rsidRPr="00D453D2" w:rsidRDefault="00C5515C">
            <w:pPr>
              <w:jc w:val="both"/>
              <w:rPr>
                <w:rFonts w:ascii="Arial" w:hAnsi="Arial" w:cs="Arial"/>
                <w:b/>
                <w:bCs/>
              </w:rPr>
            </w:pPr>
            <w:r w:rsidRPr="00D453D2">
              <w:rPr>
                <w:rFonts w:ascii="Arial" w:hAnsi="Arial" w:cs="Arial"/>
                <w:b/>
                <w:bCs/>
              </w:rPr>
              <w:t>Details of Service</w:t>
            </w:r>
          </w:p>
          <w:p w14:paraId="70FD68E6" w14:textId="77777777" w:rsidR="00C5515C" w:rsidRPr="00D453D2" w:rsidRDefault="00C5515C">
            <w:pPr>
              <w:jc w:val="both"/>
              <w:rPr>
                <w:rFonts w:ascii="Arial" w:hAnsi="Arial" w:cs="Arial"/>
                <w:b/>
                <w:bCs/>
              </w:rPr>
            </w:pPr>
          </w:p>
        </w:tc>
        <w:tc>
          <w:tcPr>
            <w:tcW w:w="8256" w:type="dxa"/>
          </w:tcPr>
          <w:p w14:paraId="44AE31D2" w14:textId="77777777" w:rsidR="00C5515C" w:rsidRPr="00D453D2" w:rsidRDefault="00C5515C" w:rsidP="0062406D">
            <w:pPr>
              <w:rPr>
                <w:rFonts w:ascii="Arial" w:hAnsi="Arial" w:cs="Arial"/>
              </w:rPr>
            </w:pPr>
            <w:r w:rsidRPr="00D453D2">
              <w:rPr>
                <w:rFonts w:ascii="Arial" w:hAnsi="Arial" w:cs="Arial"/>
              </w:rPr>
              <w:t>The National Screening Service (NSS) delivers four national population-based screening programmes for cervical, breast and bowel screening and for detecting sight-threatening retinopathy in people with diabetes. These programmes aim to reduce morbidity and mortality in the population through early detection and treatment across the programmes. Screening programmes internationally and in Ireland are based on a call / re-call system where eligible and non-symptomatic populations are invited to take part and clinical services are provided for the further investigation and treatment of people identified as at risk of having or developing disease.</w:t>
            </w:r>
          </w:p>
          <w:p w14:paraId="69BA1F47" w14:textId="77777777" w:rsidR="00C5515C" w:rsidRPr="00D453D2" w:rsidRDefault="00C5515C" w:rsidP="0062406D">
            <w:pPr>
              <w:rPr>
                <w:rFonts w:ascii="Arial" w:hAnsi="Arial" w:cs="Arial"/>
                <w:bCs/>
              </w:rPr>
            </w:pPr>
          </w:p>
          <w:p w14:paraId="244EC667" w14:textId="77777777" w:rsidR="00C5515C" w:rsidRPr="00D453D2" w:rsidRDefault="00C5515C" w:rsidP="0062406D">
            <w:pPr>
              <w:spacing w:after="120"/>
              <w:rPr>
                <w:rFonts w:ascii="Arial" w:hAnsi="Arial" w:cs="Arial"/>
                <w:bCs/>
              </w:rPr>
            </w:pPr>
            <w:r w:rsidRPr="00D453D2">
              <w:rPr>
                <w:rFonts w:ascii="Arial" w:hAnsi="Arial" w:cs="Arial"/>
                <w:bCs/>
              </w:rPr>
              <w:t>The benefits of a national screening programme are:</w:t>
            </w:r>
          </w:p>
          <w:p w14:paraId="7D1E2E90" w14:textId="77777777" w:rsidR="00C5515C" w:rsidRPr="00D453D2" w:rsidRDefault="00C5515C" w:rsidP="0062406D">
            <w:pPr>
              <w:numPr>
                <w:ilvl w:val="0"/>
                <w:numId w:val="34"/>
              </w:numPr>
              <w:rPr>
                <w:rFonts w:ascii="Arial" w:hAnsi="Arial" w:cs="Arial"/>
                <w:bCs/>
              </w:rPr>
            </w:pPr>
            <w:r w:rsidRPr="00D453D2">
              <w:rPr>
                <w:rFonts w:ascii="Arial" w:hAnsi="Arial" w:cs="Arial"/>
                <w:bCs/>
              </w:rPr>
              <w:t>It looks for risk markers of a disease in an apparently healthy population that is at risk of the disease</w:t>
            </w:r>
          </w:p>
          <w:p w14:paraId="09ED3FA7" w14:textId="77777777" w:rsidR="00C5515C" w:rsidRPr="00D453D2" w:rsidRDefault="00C5515C" w:rsidP="0062406D">
            <w:pPr>
              <w:numPr>
                <w:ilvl w:val="0"/>
                <w:numId w:val="34"/>
              </w:numPr>
              <w:rPr>
                <w:rFonts w:ascii="Arial" w:hAnsi="Arial" w:cs="Arial"/>
                <w:bCs/>
              </w:rPr>
            </w:pPr>
            <w:r w:rsidRPr="00D453D2">
              <w:rPr>
                <w:rFonts w:ascii="Arial" w:hAnsi="Arial" w:cs="Arial"/>
                <w:bCs/>
              </w:rPr>
              <w:t>It reduces the incidence of or mortality from a disease in the target population</w:t>
            </w:r>
          </w:p>
          <w:p w14:paraId="6DAFAE86" w14:textId="77777777" w:rsidR="00C5515C" w:rsidRPr="00D453D2" w:rsidRDefault="00C5515C" w:rsidP="0062406D">
            <w:pPr>
              <w:numPr>
                <w:ilvl w:val="0"/>
                <w:numId w:val="34"/>
              </w:numPr>
              <w:rPr>
                <w:rFonts w:ascii="Arial" w:hAnsi="Arial" w:cs="Arial"/>
                <w:bCs/>
              </w:rPr>
            </w:pPr>
            <w:r w:rsidRPr="00D453D2">
              <w:rPr>
                <w:rFonts w:ascii="Arial" w:hAnsi="Arial" w:cs="Arial"/>
                <w:bCs/>
              </w:rPr>
              <w:t>It targets people in a population at risk of the disease who believe themselves to be well (free of the disease being screened for) – they are asymptomatic</w:t>
            </w:r>
          </w:p>
          <w:p w14:paraId="07C7481D" w14:textId="77777777" w:rsidR="00C5515C" w:rsidRPr="00D453D2" w:rsidRDefault="00C5515C" w:rsidP="0062406D">
            <w:pPr>
              <w:numPr>
                <w:ilvl w:val="0"/>
                <w:numId w:val="34"/>
              </w:numPr>
              <w:rPr>
                <w:rFonts w:ascii="Arial" w:hAnsi="Arial" w:cs="Arial"/>
                <w:bCs/>
              </w:rPr>
            </w:pPr>
            <w:r w:rsidRPr="00D453D2">
              <w:rPr>
                <w:rFonts w:ascii="Arial" w:hAnsi="Arial" w:cs="Arial"/>
                <w:bCs/>
              </w:rPr>
              <w:t>It avoids unnecessary tests while detecting the presence of the disease as early as possible in its development, to improve the prognosis following diagnosis</w:t>
            </w:r>
          </w:p>
          <w:p w14:paraId="032636B6" w14:textId="77777777" w:rsidR="00C5515C" w:rsidRPr="00D453D2" w:rsidRDefault="00C5515C" w:rsidP="0062406D">
            <w:pPr>
              <w:numPr>
                <w:ilvl w:val="0"/>
                <w:numId w:val="34"/>
              </w:numPr>
              <w:rPr>
                <w:rFonts w:ascii="Arial" w:hAnsi="Arial" w:cs="Arial"/>
                <w:bCs/>
              </w:rPr>
            </w:pPr>
            <w:r w:rsidRPr="00D453D2">
              <w:rPr>
                <w:rFonts w:ascii="Arial" w:hAnsi="Arial" w:cs="Arial"/>
                <w:bCs/>
              </w:rPr>
              <w:t>It enables referral of abnormal or positive screening results for further investigation and treatment if necessary</w:t>
            </w:r>
          </w:p>
          <w:p w14:paraId="6C0DA41B" w14:textId="77777777" w:rsidR="00106C70" w:rsidRDefault="00106C70" w:rsidP="0062406D">
            <w:pPr>
              <w:rPr>
                <w:rFonts w:ascii="Arial" w:hAnsi="Arial" w:cs="Arial"/>
                <w:iCs/>
              </w:rPr>
            </w:pPr>
          </w:p>
          <w:p w14:paraId="625D7E4B" w14:textId="77777777" w:rsidR="00C5515C" w:rsidRPr="00D453D2" w:rsidRDefault="00C5515C" w:rsidP="0062406D">
            <w:pPr>
              <w:rPr>
                <w:rFonts w:ascii="Arial" w:hAnsi="Arial" w:cs="Arial"/>
                <w:iCs/>
              </w:rPr>
            </w:pPr>
            <w:r w:rsidRPr="00D453D2">
              <w:rPr>
                <w:rFonts w:ascii="Arial" w:hAnsi="Arial" w:cs="Arial"/>
                <w:iCs/>
              </w:rPr>
              <w:t>The role of the National Screening Service also includes policy, development and advice.</w:t>
            </w:r>
          </w:p>
          <w:p w14:paraId="37C2F5F6" w14:textId="77777777" w:rsidR="00C5515C" w:rsidRPr="00D453D2" w:rsidRDefault="00C5515C" w:rsidP="0062406D">
            <w:pPr>
              <w:rPr>
                <w:rFonts w:ascii="Arial" w:hAnsi="Arial" w:cs="Arial"/>
                <w:iCs/>
              </w:rPr>
            </w:pPr>
          </w:p>
          <w:p w14:paraId="4D62BBBA" w14:textId="170F7E65" w:rsidR="0009645B" w:rsidRDefault="0009645B" w:rsidP="0062406D">
            <w:pPr>
              <w:rPr>
                <w:rFonts w:ascii="Arial" w:hAnsi="Arial" w:cs="Arial"/>
                <w:iCs/>
              </w:rPr>
            </w:pPr>
            <w:r w:rsidRPr="00D453D2">
              <w:rPr>
                <w:rFonts w:ascii="Arial" w:hAnsi="Arial" w:cs="Arial"/>
                <w:iCs/>
              </w:rPr>
              <w:t xml:space="preserve">The </w:t>
            </w:r>
            <w:r w:rsidR="007A15A9" w:rsidRPr="00D453D2">
              <w:rPr>
                <w:rFonts w:ascii="Arial" w:hAnsi="Arial" w:cs="Arial"/>
                <w:iCs/>
              </w:rPr>
              <w:t xml:space="preserve">Grade VIII </w:t>
            </w:r>
            <w:r w:rsidRPr="00D453D2">
              <w:rPr>
                <w:rFonts w:ascii="Arial" w:hAnsi="Arial" w:cs="Arial"/>
                <w:iCs/>
              </w:rPr>
              <w:t xml:space="preserve">Finance Manager </w:t>
            </w:r>
            <w:r w:rsidR="007A15A9" w:rsidRPr="00D453D2">
              <w:rPr>
                <w:rFonts w:ascii="Arial" w:hAnsi="Arial" w:cs="Arial"/>
                <w:iCs/>
              </w:rPr>
              <w:t xml:space="preserve">will </w:t>
            </w:r>
            <w:r w:rsidRPr="00D453D2">
              <w:rPr>
                <w:rFonts w:ascii="Arial" w:hAnsi="Arial" w:cs="Arial"/>
                <w:iCs/>
              </w:rPr>
              <w:t xml:space="preserve">provide financial management advice and support to the CEO and Senior Management Team.  The Finance </w:t>
            </w:r>
            <w:r w:rsidR="007A15A9" w:rsidRPr="00D453D2">
              <w:rPr>
                <w:rFonts w:ascii="Arial" w:hAnsi="Arial" w:cs="Arial"/>
                <w:iCs/>
              </w:rPr>
              <w:t>Department</w:t>
            </w:r>
            <w:r w:rsidRPr="00D453D2">
              <w:rPr>
                <w:rFonts w:ascii="Arial" w:hAnsi="Arial" w:cs="Arial"/>
                <w:iCs/>
              </w:rPr>
              <w:t xml:space="preserve"> provide a range of Financial services including Payroll and Expenses, Vendor payments, financial reporting, pay and non</w:t>
            </w:r>
            <w:r w:rsidR="00785D6A" w:rsidRPr="00D453D2">
              <w:rPr>
                <w:rFonts w:ascii="Arial" w:hAnsi="Arial" w:cs="Arial"/>
                <w:iCs/>
              </w:rPr>
              <w:t>-</w:t>
            </w:r>
            <w:r w:rsidRPr="00D453D2">
              <w:rPr>
                <w:rFonts w:ascii="Arial" w:hAnsi="Arial" w:cs="Arial"/>
                <w:iCs/>
              </w:rPr>
              <w:t>pay budgeting</w:t>
            </w:r>
            <w:r w:rsidR="00D17D08">
              <w:rPr>
                <w:rFonts w:ascii="Arial" w:hAnsi="Arial" w:cs="Arial"/>
                <w:iCs/>
              </w:rPr>
              <w:t xml:space="preserve"> and procurement support</w:t>
            </w:r>
            <w:r w:rsidRPr="00D453D2">
              <w:rPr>
                <w:rFonts w:ascii="Arial" w:hAnsi="Arial" w:cs="Arial"/>
                <w:iCs/>
              </w:rPr>
              <w:t xml:space="preserve"> etc.</w:t>
            </w:r>
            <w:r w:rsidR="007A15A9" w:rsidRPr="00D453D2">
              <w:rPr>
                <w:rFonts w:ascii="Arial" w:hAnsi="Arial" w:cs="Arial"/>
                <w:iCs/>
              </w:rPr>
              <w:t xml:space="preserve">  </w:t>
            </w:r>
          </w:p>
          <w:p w14:paraId="5FC8B4D9" w14:textId="77777777" w:rsidR="0062406D" w:rsidRPr="00D453D2" w:rsidRDefault="0062406D" w:rsidP="0062406D">
            <w:pPr>
              <w:rPr>
                <w:rFonts w:ascii="Arial" w:hAnsi="Arial" w:cs="Arial"/>
                <w:iCs/>
              </w:rPr>
            </w:pPr>
          </w:p>
          <w:p w14:paraId="31CEC059" w14:textId="77777777" w:rsidR="00B43993" w:rsidRPr="00D453D2" w:rsidRDefault="00B43993" w:rsidP="0062406D">
            <w:pPr>
              <w:rPr>
                <w:rFonts w:ascii="Arial" w:hAnsi="Arial" w:cs="Arial"/>
              </w:rPr>
            </w:pPr>
            <w:r w:rsidRPr="00D453D2">
              <w:rPr>
                <w:rFonts w:ascii="Arial" w:hAnsi="Arial" w:cs="Arial"/>
              </w:rPr>
              <w:t xml:space="preserve">The </w:t>
            </w:r>
            <w:r w:rsidR="007A15A9" w:rsidRPr="00D453D2">
              <w:rPr>
                <w:rFonts w:ascii="Arial" w:hAnsi="Arial" w:cs="Arial"/>
              </w:rPr>
              <w:t xml:space="preserve">Grade VIII </w:t>
            </w:r>
            <w:r w:rsidRPr="00D453D2">
              <w:rPr>
                <w:rFonts w:ascii="Arial" w:hAnsi="Arial" w:cs="Arial"/>
              </w:rPr>
              <w:t xml:space="preserve">Finance </w:t>
            </w:r>
            <w:r w:rsidR="007A15A9" w:rsidRPr="00D453D2">
              <w:rPr>
                <w:rFonts w:ascii="Arial" w:hAnsi="Arial" w:cs="Arial"/>
              </w:rPr>
              <w:t>M</w:t>
            </w:r>
            <w:r w:rsidRPr="00D453D2">
              <w:rPr>
                <w:rFonts w:ascii="Arial" w:hAnsi="Arial" w:cs="Arial"/>
              </w:rPr>
              <w:t xml:space="preserve">anager </w:t>
            </w:r>
            <w:r w:rsidR="007A15A9" w:rsidRPr="00D453D2">
              <w:rPr>
                <w:rFonts w:ascii="Arial" w:hAnsi="Arial" w:cs="Arial"/>
              </w:rPr>
              <w:t xml:space="preserve">will </w:t>
            </w:r>
            <w:r w:rsidRPr="00D453D2">
              <w:rPr>
                <w:rFonts w:ascii="Arial" w:hAnsi="Arial" w:cs="Arial"/>
              </w:rPr>
              <w:t xml:space="preserve">maintain strong working relationships with a number of internal and external stakeholders including </w:t>
            </w:r>
            <w:r w:rsidR="00785D6A" w:rsidRPr="00D453D2">
              <w:rPr>
                <w:rFonts w:ascii="Arial" w:hAnsi="Arial" w:cs="Arial"/>
              </w:rPr>
              <w:t>t</w:t>
            </w:r>
            <w:r w:rsidRPr="00D453D2">
              <w:rPr>
                <w:rFonts w:ascii="Arial" w:hAnsi="Arial" w:cs="Arial"/>
              </w:rPr>
              <w:t>he Department of Health, HSE Corporate Finance and colleagues across the wider HSE, all to ensure the effective financial management of the NSS.</w:t>
            </w:r>
          </w:p>
          <w:p w14:paraId="63B5F62A" w14:textId="77777777" w:rsidR="00C5515C" w:rsidRPr="00D453D2" w:rsidRDefault="00C5515C" w:rsidP="009D18FD">
            <w:pPr>
              <w:autoSpaceDE w:val="0"/>
              <w:autoSpaceDN w:val="0"/>
              <w:adjustRightInd w:val="0"/>
              <w:jc w:val="both"/>
              <w:rPr>
                <w:rFonts w:ascii="Arial" w:hAnsi="Arial" w:cs="Arial"/>
                <w:lang w:eastAsia="en-IE"/>
              </w:rPr>
            </w:pPr>
          </w:p>
        </w:tc>
      </w:tr>
      <w:tr w:rsidR="00484EA1" w:rsidRPr="00B44E44" w14:paraId="53088654" w14:textId="77777777">
        <w:tc>
          <w:tcPr>
            <w:tcW w:w="2364" w:type="dxa"/>
          </w:tcPr>
          <w:p w14:paraId="74D3B2AC" w14:textId="77777777" w:rsidR="00484EA1" w:rsidRPr="00007334" w:rsidRDefault="00484EA1">
            <w:pPr>
              <w:jc w:val="both"/>
              <w:rPr>
                <w:rFonts w:ascii="Arial" w:hAnsi="Arial" w:cs="Arial"/>
                <w:b/>
                <w:bCs/>
                <w:color w:val="000000" w:themeColor="text1"/>
              </w:rPr>
            </w:pPr>
            <w:r w:rsidRPr="00007334">
              <w:rPr>
                <w:rFonts w:ascii="Arial" w:hAnsi="Arial" w:cs="Arial"/>
                <w:b/>
                <w:bCs/>
                <w:color w:val="000000" w:themeColor="text1"/>
              </w:rPr>
              <w:lastRenderedPageBreak/>
              <w:t>Reporting Relationship</w:t>
            </w:r>
          </w:p>
        </w:tc>
        <w:tc>
          <w:tcPr>
            <w:tcW w:w="8256" w:type="dxa"/>
          </w:tcPr>
          <w:p w14:paraId="787A5CAD" w14:textId="24077337" w:rsidR="00C5515C" w:rsidRDefault="009D18FD" w:rsidP="00735B03">
            <w:pPr>
              <w:tabs>
                <w:tab w:val="left" w:pos="-720"/>
                <w:tab w:val="left" w:pos="31"/>
                <w:tab w:val="left" w:pos="720"/>
              </w:tabs>
              <w:suppressAutoHyphens/>
              <w:jc w:val="both"/>
              <w:rPr>
                <w:rFonts w:ascii="Arial" w:hAnsi="Arial" w:cs="Arial"/>
                <w:bCs/>
                <w:color w:val="000000" w:themeColor="text1"/>
              </w:rPr>
            </w:pPr>
            <w:r>
              <w:rPr>
                <w:rFonts w:ascii="Arial" w:hAnsi="Arial" w:cs="Arial"/>
                <w:bCs/>
                <w:color w:val="000000" w:themeColor="text1"/>
              </w:rPr>
              <w:t xml:space="preserve">The </w:t>
            </w:r>
            <w:r w:rsidR="00D87C1F">
              <w:rPr>
                <w:rFonts w:ascii="Arial" w:hAnsi="Arial" w:cs="Arial"/>
                <w:bCs/>
                <w:color w:val="000000" w:themeColor="text1"/>
              </w:rPr>
              <w:t xml:space="preserve">post holder </w:t>
            </w:r>
            <w:r w:rsidR="00894105">
              <w:rPr>
                <w:rFonts w:ascii="Arial" w:hAnsi="Arial" w:cs="Arial"/>
                <w:bCs/>
                <w:color w:val="000000" w:themeColor="text1"/>
              </w:rPr>
              <w:t xml:space="preserve">will report to the </w:t>
            </w:r>
            <w:r w:rsidR="00D17D08">
              <w:rPr>
                <w:rFonts w:ascii="Arial" w:hAnsi="Arial" w:cs="Arial"/>
                <w:bCs/>
                <w:color w:val="000000" w:themeColor="text1"/>
              </w:rPr>
              <w:t>Head of Strategy, Business and Projects</w:t>
            </w:r>
            <w:r w:rsidR="00C5515C">
              <w:rPr>
                <w:rFonts w:ascii="Arial" w:hAnsi="Arial" w:cs="Arial"/>
                <w:bCs/>
                <w:color w:val="000000" w:themeColor="text1"/>
              </w:rPr>
              <w:t xml:space="preserve"> or other nominated manager.</w:t>
            </w:r>
          </w:p>
          <w:p w14:paraId="09426425" w14:textId="77777777" w:rsidR="00484EA1" w:rsidRPr="00007334" w:rsidRDefault="00484EA1" w:rsidP="00735B03">
            <w:pPr>
              <w:tabs>
                <w:tab w:val="left" w:pos="-720"/>
                <w:tab w:val="left" w:pos="31"/>
                <w:tab w:val="left" w:pos="720"/>
              </w:tabs>
              <w:suppressAutoHyphens/>
              <w:jc w:val="both"/>
              <w:rPr>
                <w:rFonts w:ascii="Arial" w:hAnsi="Arial" w:cs="Arial"/>
                <w:iCs/>
                <w:color w:val="000000" w:themeColor="text1"/>
              </w:rPr>
            </w:pPr>
          </w:p>
        </w:tc>
      </w:tr>
      <w:tr w:rsidR="00484EA1" w:rsidRPr="00B44E44" w14:paraId="0BCEA449" w14:textId="77777777">
        <w:tc>
          <w:tcPr>
            <w:tcW w:w="2364" w:type="dxa"/>
          </w:tcPr>
          <w:p w14:paraId="091628C6" w14:textId="77777777" w:rsidR="00484EA1" w:rsidRPr="00007334" w:rsidRDefault="00484EA1">
            <w:pPr>
              <w:jc w:val="both"/>
              <w:rPr>
                <w:rFonts w:ascii="Arial" w:hAnsi="Arial" w:cs="Arial"/>
                <w:b/>
                <w:bCs/>
                <w:color w:val="000000" w:themeColor="text1"/>
              </w:rPr>
            </w:pPr>
            <w:r w:rsidRPr="00007334">
              <w:rPr>
                <w:rFonts w:ascii="Arial" w:hAnsi="Arial" w:cs="Arial"/>
                <w:b/>
                <w:bCs/>
                <w:color w:val="000000" w:themeColor="text1"/>
              </w:rPr>
              <w:t xml:space="preserve">Purpose of the Post </w:t>
            </w:r>
          </w:p>
          <w:p w14:paraId="3226E8C1" w14:textId="77777777" w:rsidR="00484EA1" w:rsidRPr="00007334" w:rsidRDefault="00484EA1">
            <w:pPr>
              <w:jc w:val="both"/>
              <w:rPr>
                <w:rFonts w:ascii="Arial" w:hAnsi="Arial" w:cs="Arial"/>
                <w:b/>
                <w:bCs/>
                <w:color w:val="000000" w:themeColor="text1"/>
              </w:rPr>
            </w:pPr>
          </w:p>
        </w:tc>
        <w:tc>
          <w:tcPr>
            <w:tcW w:w="8256" w:type="dxa"/>
          </w:tcPr>
          <w:p w14:paraId="19BC1021" w14:textId="77777777" w:rsidR="00484EA1" w:rsidRPr="00007334" w:rsidRDefault="0000039A">
            <w:pPr>
              <w:jc w:val="both"/>
              <w:rPr>
                <w:rFonts w:ascii="Arial" w:hAnsi="Arial" w:cs="Arial"/>
                <w:color w:val="000000" w:themeColor="text1"/>
              </w:rPr>
            </w:pPr>
            <w:r>
              <w:rPr>
                <w:rFonts w:ascii="Arial" w:hAnsi="Arial" w:cs="Arial"/>
                <w:iCs/>
              </w:rPr>
              <w:t>T</w:t>
            </w:r>
            <w:r w:rsidR="009D18FD">
              <w:rPr>
                <w:rFonts w:ascii="Arial" w:hAnsi="Arial" w:cs="Arial"/>
                <w:iCs/>
              </w:rPr>
              <w:t>o provide</w:t>
            </w:r>
            <w:r w:rsidR="00ED70D0">
              <w:rPr>
                <w:rFonts w:ascii="Arial" w:hAnsi="Arial" w:cs="Arial"/>
                <w:iCs/>
              </w:rPr>
              <w:t xml:space="preserve"> professional</w:t>
            </w:r>
            <w:r w:rsidR="009D18FD">
              <w:rPr>
                <w:rFonts w:ascii="Arial" w:hAnsi="Arial" w:cs="Arial"/>
                <w:iCs/>
              </w:rPr>
              <w:t xml:space="preserve"> financial management support and advice to the Senior Management Team in the National Screening Service and to liaise with colleagues across the organisation to deliver financial information required to support the budget allocation as determined by the National Director.</w:t>
            </w:r>
          </w:p>
          <w:p w14:paraId="5EC3778F" w14:textId="77777777" w:rsidR="00E96CA0" w:rsidRPr="00007334" w:rsidRDefault="00E96CA0">
            <w:pPr>
              <w:jc w:val="both"/>
              <w:rPr>
                <w:rFonts w:ascii="Arial" w:hAnsi="Arial" w:cs="Arial"/>
                <w:color w:val="000000" w:themeColor="text1"/>
              </w:rPr>
            </w:pPr>
          </w:p>
        </w:tc>
      </w:tr>
      <w:tr w:rsidR="00484EA1" w:rsidRPr="00B44E44" w14:paraId="1693F813" w14:textId="77777777">
        <w:tc>
          <w:tcPr>
            <w:tcW w:w="2364" w:type="dxa"/>
          </w:tcPr>
          <w:p w14:paraId="11813740" w14:textId="77777777" w:rsidR="00484EA1" w:rsidRPr="00007334" w:rsidRDefault="00484EA1">
            <w:pPr>
              <w:jc w:val="both"/>
              <w:rPr>
                <w:rFonts w:ascii="Arial" w:hAnsi="Arial" w:cs="Arial"/>
                <w:b/>
                <w:bCs/>
                <w:color w:val="000000" w:themeColor="text1"/>
              </w:rPr>
            </w:pPr>
            <w:r w:rsidRPr="00007334">
              <w:rPr>
                <w:rFonts w:ascii="Arial" w:hAnsi="Arial" w:cs="Arial"/>
                <w:b/>
                <w:bCs/>
                <w:color w:val="000000" w:themeColor="text1"/>
              </w:rPr>
              <w:t>Principal Duties and Responsibilities</w:t>
            </w:r>
          </w:p>
          <w:p w14:paraId="2531449B" w14:textId="77777777" w:rsidR="00484EA1" w:rsidRPr="00007334" w:rsidRDefault="00484EA1">
            <w:pPr>
              <w:jc w:val="both"/>
              <w:rPr>
                <w:rFonts w:ascii="Arial" w:hAnsi="Arial" w:cs="Arial"/>
                <w:b/>
                <w:bCs/>
                <w:color w:val="000000" w:themeColor="text1"/>
              </w:rPr>
            </w:pPr>
          </w:p>
        </w:tc>
        <w:tc>
          <w:tcPr>
            <w:tcW w:w="8256" w:type="dxa"/>
          </w:tcPr>
          <w:p w14:paraId="6E21A42E" w14:textId="77777777" w:rsidR="00EE1E30" w:rsidRDefault="00EE1E30" w:rsidP="0069081E">
            <w:pPr>
              <w:contextualSpacing/>
              <w:rPr>
                <w:rFonts w:ascii="Arial" w:hAnsi="Arial" w:cs="Arial"/>
                <w:color w:val="000000" w:themeColor="text1"/>
              </w:rPr>
            </w:pPr>
            <w:r w:rsidRPr="00EE1E30">
              <w:rPr>
                <w:rFonts w:ascii="Arial" w:hAnsi="Arial" w:cs="Arial"/>
                <w:color w:val="000000" w:themeColor="text1"/>
              </w:rPr>
              <w:t xml:space="preserve">The principal duties and responsibilities of the </w:t>
            </w:r>
            <w:r w:rsidR="0000039A">
              <w:rPr>
                <w:rFonts w:ascii="Arial" w:hAnsi="Arial" w:cs="Arial"/>
                <w:color w:val="000000" w:themeColor="text1"/>
              </w:rPr>
              <w:t>Grade VIII Finance Manager</w:t>
            </w:r>
            <w:r w:rsidR="0000039A" w:rsidRPr="00EE1E30">
              <w:rPr>
                <w:rFonts w:ascii="Arial" w:hAnsi="Arial" w:cs="Arial"/>
                <w:color w:val="000000" w:themeColor="text1"/>
              </w:rPr>
              <w:t xml:space="preserve"> </w:t>
            </w:r>
            <w:r w:rsidRPr="00EE1E30">
              <w:rPr>
                <w:rFonts w:ascii="Arial" w:hAnsi="Arial" w:cs="Arial"/>
                <w:color w:val="000000" w:themeColor="text1"/>
              </w:rPr>
              <w:t>include the following:</w:t>
            </w:r>
          </w:p>
          <w:p w14:paraId="1BA4698E" w14:textId="77777777" w:rsidR="00E30C73" w:rsidRDefault="00E30C73" w:rsidP="0069081E">
            <w:pPr>
              <w:contextualSpacing/>
              <w:rPr>
                <w:rFonts w:ascii="Arial" w:hAnsi="Arial" w:cs="Arial"/>
                <w:color w:val="000000" w:themeColor="text1"/>
              </w:rPr>
            </w:pPr>
          </w:p>
          <w:p w14:paraId="0D723558" w14:textId="77777777" w:rsidR="00E30C73" w:rsidRPr="00E30C73" w:rsidRDefault="007E042F" w:rsidP="0069081E">
            <w:pPr>
              <w:contextualSpacing/>
              <w:rPr>
                <w:rFonts w:ascii="Arial" w:hAnsi="Arial" w:cs="Arial"/>
                <w:b/>
                <w:color w:val="000000" w:themeColor="text1"/>
              </w:rPr>
            </w:pPr>
            <w:r>
              <w:rPr>
                <w:rFonts w:ascii="Arial" w:hAnsi="Arial" w:cs="Arial"/>
                <w:b/>
                <w:color w:val="000000" w:themeColor="text1"/>
              </w:rPr>
              <w:t xml:space="preserve">Management / </w:t>
            </w:r>
            <w:r w:rsidR="00E30C73" w:rsidRPr="00E30C73">
              <w:rPr>
                <w:rFonts w:ascii="Arial" w:hAnsi="Arial" w:cs="Arial"/>
                <w:b/>
                <w:color w:val="000000" w:themeColor="text1"/>
              </w:rPr>
              <w:t>Finance</w:t>
            </w:r>
          </w:p>
          <w:p w14:paraId="717532C1" w14:textId="77777777" w:rsidR="00A805FC" w:rsidRPr="00007334" w:rsidRDefault="00923318" w:rsidP="009F2C4C">
            <w:pPr>
              <w:pStyle w:val="ListParagraph"/>
              <w:numPr>
                <w:ilvl w:val="0"/>
                <w:numId w:val="3"/>
              </w:numPr>
              <w:spacing w:before="120" w:after="40"/>
              <w:rPr>
                <w:rFonts w:ascii="Arial" w:hAnsi="Arial" w:cs="Arial"/>
                <w:color w:val="000000" w:themeColor="text1"/>
              </w:rPr>
            </w:pPr>
            <w:r w:rsidRPr="00007334">
              <w:rPr>
                <w:rFonts w:ascii="Arial" w:hAnsi="Arial" w:cs="Arial"/>
                <w:color w:val="000000" w:themeColor="text1"/>
              </w:rPr>
              <w:t xml:space="preserve">Oversee preparation of monthly management accounts for </w:t>
            </w:r>
            <w:r w:rsidR="00314C93">
              <w:rPr>
                <w:rFonts w:ascii="Arial" w:hAnsi="Arial" w:cs="Arial"/>
                <w:color w:val="000000" w:themeColor="text1"/>
              </w:rPr>
              <w:t>reporting to Senior Management.</w:t>
            </w:r>
          </w:p>
          <w:p w14:paraId="38290263" w14:textId="77777777" w:rsidR="00F2471C" w:rsidRPr="00BD5129" w:rsidRDefault="00A87F2F" w:rsidP="009F2C4C">
            <w:pPr>
              <w:pStyle w:val="ListParagraph"/>
              <w:numPr>
                <w:ilvl w:val="0"/>
                <w:numId w:val="3"/>
              </w:numPr>
              <w:spacing w:before="120" w:after="40"/>
              <w:jc w:val="both"/>
              <w:rPr>
                <w:rFonts w:ascii="Arial" w:hAnsi="Arial" w:cs="Arial"/>
                <w:iCs/>
              </w:rPr>
            </w:pPr>
            <w:r w:rsidRPr="00F2471C">
              <w:rPr>
                <w:rFonts w:ascii="Arial" w:hAnsi="Arial" w:cs="Arial"/>
                <w:color w:val="000000" w:themeColor="text1"/>
              </w:rPr>
              <w:t>Analyse and m</w:t>
            </w:r>
            <w:r w:rsidR="00923318" w:rsidRPr="00F2471C">
              <w:rPr>
                <w:rFonts w:ascii="Arial" w:hAnsi="Arial" w:cs="Arial"/>
                <w:color w:val="000000" w:themeColor="text1"/>
              </w:rPr>
              <w:t>onitor actual performance against budget and investigate major variances.</w:t>
            </w:r>
          </w:p>
          <w:p w14:paraId="124D9DA4" w14:textId="0F2E1567" w:rsidR="0098752F" w:rsidRPr="00F2471C" w:rsidRDefault="0098752F" w:rsidP="009F2C4C">
            <w:pPr>
              <w:pStyle w:val="ListParagraph"/>
              <w:numPr>
                <w:ilvl w:val="0"/>
                <w:numId w:val="3"/>
              </w:numPr>
              <w:spacing w:before="120" w:after="40"/>
              <w:jc w:val="both"/>
              <w:rPr>
                <w:rFonts w:ascii="Arial" w:hAnsi="Arial" w:cs="Arial"/>
                <w:iCs/>
              </w:rPr>
            </w:pPr>
            <w:r>
              <w:rPr>
                <w:rFonts w:ascii="Arial" w:hAnsi="Arial" w:cs="Arial"/>
                <w:color w:val="000000" w:themeColor="text1"/>
              </w:rPr>
              <w:t>Management and oversight of the finance, payroll and procurement functions in NSS.</w:t>
            </w:r>
          </w:p>
          <w:p w14:paraId="184D5593" w14:textId="77777777" w:rsidR="00ED70D0" w:rsidRPr="00ED70D0" w:rsidRDefault="00F2471C" w:rsidP="009F2C4C">
            <w:pPr>
              <w:pStyle w:val="ListParagraph"/>
              <w:numPr>
                <w:ilvl w:val="0"/>
                <w:numId w:val="3"/>
              </w:numPr>
              <w:spacing w:before="120" w:after="40"/>
              <w:jc w:val="both"/>
              <w:rPr>
                <w:rFonts w:ascii="Arial" w:hAnsi="Arial" w:cs="Arial"/>
                <w:lang w:val="en-US"/>
              </w:rPr>
            </w:pPr>
            <w:r w:rsidRPr="00ED70D0">
              <w:rPr>
                <w:rFonts w:ascii="Arial" w:hAnsi="Arial" w:cs="Arial"/>
                <w:iCs/>
              </w:rPr>
              <w:t>Prepare, in conjunction with budget holders, action plans that will address all significant variances to ensure that the NSS</w:t>
            </w:r>
            <w:r w:rsidR="00ED70D0" w:rsidRPr="00ED70D0">
              <w:rPr>
                <w:rFonts w:ascii="Arial" w:hAnsi="Arial" w:cs="Arial"/>
                <w:iCs/>
              </w:rPr>
              <w:t xml:space="preserve"> remains within agreed budget levels</w:t>
            </w:r>
            <w:r w:rsidRPr="00ED70D0">
              <w:rPr>
                <w:rFonts w:ascii="Arial" w:hAnsi="Arial" w:cs="Arial"/>
                <w:iCs/>
              </w:rPr>
              <w:t>.</w:t>
            </w:r>
          </w:p>
          <w:p w14:paraId="69D8B86C" w14:textId="77777777" w:rsidR="000606A7" w:rsidRPr="00ED70D0" w:rsidRDefault="000606A7" w:rsidP="009F2C4C">
            <w:pPr>
              <w:pStyle w:val="ListParagraph"/>
              <w:numPr>
                <w:ilvl w:val="0"/>
                <w:numId w:val="3"/>
              </w:numPr>
              <w:spacing w:before="120" w:after="40"/>
              <w:jc w:val="both"/>
              <w:rPr>
                <w:rFonts w:ascii="Arial" w:hAnsi="Arial" w:cs="Arial"/>
                <w:lang w:val="en-US"/>
              </w:rPr>
            </w:pPr>
            <w:r w:rsidRPr="00ED70D0">
              <w:rPr>
                <w:rFonts w:ascii="Arial" w:hAnsi="Arial" w:cs="Arial"/>
                <w:lang w:val="en-US"/>
              </w:rPr>
              <w:t xml:space="preserve">Provide financial, strategic and operational support and advice </w:t>
            </w:r>
            <w:r w:rsidRPr="00ED70D0">
              <w:rPr>
                <w:rFonts w:ascii="Arial" w:hAnsi="Arial" w:cs="Arial"/>
                <w:lang w:val="en-IE" w:eastAsia="en-IE"/>
              </w:rPr>
              <w:t>in assessing key operational and strategic business decisions.</w:t>
            </w:r>
          </w:p>
          <w:p w14:paraId="3A280723" w14:textId="77777777" w:rsidR="00F2471C" w:rsidRDefault="00F2471C" w:rsidP="009F2C4C">
            <w:pPr>
              <w:pStyle w:val="ListParagraph"/>
              <w:numPr>
                <w:ilvl w:val="0"/>
                <w:numId w:val="3"/>
              </w:numPr>
              <w:spacing w:before="120" w:after="40"/>
              <w:jc w:val="both"/>
              <w:rPr>
                <w:rFonts w:ascii="Arial" w:hAnsi="Arial" w:cs="Arial"/>
                <w:iCs/>
              </w:rPr>
            </w:pPr>
            <w:r w:rsidRPr="00F2471C">
              <w:rPr>
                <w:rFonts w:ascii="Arial" w:hAnsi="Arial" w:cs="Arial"/>
                <w:iCs/>
              </w:rPr>
              <w:t>Engage in continuous forecasting and projecting of year-end financial position to ensure that any cost overruns are identified and actioned as early as possible.</w:t>
            </w:r>
          </w:p>
          <w:p w14:paraId="2CA6A5E1" w14:textId="77777777" w:rsidR="00F2471C" w:rsidRPr="00F2471C" w:rsidRDefault="00F2471C" w:rsidP="009F2C4C">
            <w:pPr>
              <w:pStyle w:val="ListParagraph"/>
              <w:numPr>
                <w:ilvl w:val="0"/>
                <w:numId w:val="3"/>
              </w:numPr>
              <w:spacing w:before="120" w:after="40"/>
              <w:jc w:val="both"/>
              <w:rPr>
                <w:rFonts w:ascii="Arial" w:hAnsi="Arial" w:cs="Arial"/>
                <w:iCs/>
              </w:rPr>
            </w:pPr>
            <w:r w:rsidRPr="00F2471C">
              <w:rPr>
                <w:rFonts w:ascii="Arial" w:hAnsi="Arial" w:cs="Arial"/>
                <w:iCs/>
              </w:rPr>
              <w:t>Reconcile advance payments of funding for services provided by HSE Divisions against actual activity levels performed.</w:t>
            </w:r>
          </w:p>
          <w:p w14:paraId="10366C40" w14:textId="2A3233B0" w:rsidR="00E4422F" w:rsidRDefault="00F2471C" w:rsidP="009F2C4C">
            <w:pPr>
              <w:pStyle w:val="ListParagraph"/>
              <w:numPr>
                <w:ilvl w:val="0"/>
                <w:numId w:val="3"/>
              </w:numPr>
              <w:spacing w:before="120" w:after="40"/>
              <w:jc w:val="both"/>
              <w:rPr>
                <w:rFonts w:ascii="Arial" w:hAnsi="Arial" w:cs="Arial"/>
                <w:iCs/>
              </w:rPr>
            </w:pPr>
            <w:r w:rsidRPr="00E4422F">
              <w:rPr>
                <w:rFonts w:ascii="Arial" w:hAnsi="Arial" w:cs="Arial"/>
                <w:iCs/>
              </w:rPr>
              <w:t xml:space="preserve">Prepare allocations of funding to HSE Divisions in line with </w:t>
            </w:r>
            <w:r w:rsidR="00FF1A35" w:rsidRPr="00E4422F">
              <w:rPr>
                <w:rFonts w:ascii="Arial" w:hAnsi="Arial" w:cs="Arial"/>
                <w:iCs/>
              </w:rPr>
              <w:t>activity-based</w:t>
            </w:r>
            <w:r w:rsidRPr="00E4422F">
              <w:rPr>
                <w:rFonts w:ascii="Arial" w:hAnsi="Arial" w:cs="Arial"/>
                <w:iCs/>
              </w:rPr>
              <w:t xml:space="preserve"> funding principles</w:t>
            </w:r>
            <w:r w:rsidR="00E30C73" w:rsidRPr="00E4422F">
              <w:rPr>
                <w:rFonts w:ascii="Arial" w:hAnsi="Arial" w:cs="Arial"/>
                <w:iCs/>
              </w:rPr>
              <w:t>.</w:t>
            </w:r>
          </w:p>
          <w:p w14:paraId="4F026ADD" w14:textId="7065378C" w:rsidR="00BD2DF6" w:rsidRDefault="00BD2DF6" w:rsidP="009F2C4C">
            <w:pPr>
              <w:pStyle w:val="ListParagraph"/>
              <w:numPr>
                <w:ilvl w:val="0"/>
                <w:numId w:val="3"/>
              </w:numPr>
              <w:spacing w:before="120" w:after="40"/>
              <w:jc w:val="both"/>
              <w:rPr>
                <w:rFonts w:ascii="Arial" w:hAnsi="Arial" w:cs="Arial"/>
                <w:iCs/>
              </w:rPr>
            </w:pPr>
            <w:r>
              <w:rPr>
                <w:rFonts w:ascii="Arial" w:hAnsi="Arial" w:cs="Arial"/>
                <w:iCs/>
              </w:rPr>
              <w:t>Management of all funding allocations and budget movements for NSS via BPC (previously Rosetta).</w:t>
            </w:r>
          </w:p>
          <w:p w14:paraId="12E39FFB" w14:textId="77777777" w:rsidR="00ED70D0" w:rsidRDefault="00314C93" w:rsidP="009F2C4C">
            <w:pPr>
              <w:pStyle w:val="ListParagraph"/>
              <w:numPr>
                <w:ilvl w:val="0"/>
                <w:numId w:val="3"/>
              </w:numPr>
              <w:spacing w:before="120" w:after="40"/>
              <w:jc w:val="both"/>
              <w:rPr>
                <w:rFonts w:ascii="Arial" w:hAnsi="Arial" w:cs="Arial"/>
                <w:iCs/>
              </w:rPr>
            </w:pPr>
            <w:r w:rsidRPr="00ED70D0">
              <w:rPr>
                <w:rFonts w:ascii="Arial" w:hAnsi="Arial" w:cs="Arial"/>
                <w:iCs/>
              </w:rPr>
              <w:t xml:space="preserve">Ensure </w:t>
            </w:r>
            <w:r w:rsidR="00E30C73" w:rsidRPr="00ED70D0">
              <w:rPr>
                <w:rFonts w:ascii="Arial" w:hAnsi="Arial" w:cs="Arial"/>
                <w:iCs/>
              </w:rPr>
              <w:t>monthly management accounts</w:t>
            </w:r>
            <w:r w:rsidRPr="00ED70D0">
              <w:rPr>
                <w:rFonts w:ascii="Arial" w:hAnsi="Arial" w:cs="Arial"/>
                <w:iCs/>
              </w:rPr>
              <w:t xml:space="preserve"> are prepared</w:t>
            </w:r>
            <w:r w:rsidR="00E30C73" w:rsidRPr="00ED70D0">
              <w:rPr>
                <w:rFonts w:ascii="Arial" w:hAnsi="Arial" w:cs="Arial"/>
                <w:iCs/>
              </w:rPr>
              <w:t xml:space="preserve"> in line with deadlines laid down by Corporate Finance</w:t>
            </w:r>
            <w:r w:rsidR="00FC63AD" w:rsidRPr="00ED70D0">
              <w:rPr>
                <w:rFonts w:ascii="Arial" w:hAnsi="Arial" w:cs="Arial"/>
                <w:iCs/>
              </w:rPr>
              <w:t>.</w:t>
            </w:r>
          </w:p>
          <w:p w14:paraId="417D13A9" w14:textId="77777777" w:rsidR="00ED70D0" w:rsidRPr="0098752F" w:rsidRDefault="00E30C73" w:rsidP="009F2C4C">
            <w:pPr>
              <w:pStyle w:val="ListParagraph"/>
              <w:numPr>
                <w:ilvl w:val="0"/>
                <w:numId w:val="3"/>
              </w:numPr>
              <w:spacing w:before="120" w:after="40"/>
              <w:jc w:val="both"/>
              <w:rPr>
                <w:rFonts w:ascii="Arial" w:hAnsi="Arial" w:cs="Arial"/>
                <w:iCs/>
              </w:rPr>
            </w:pPr>
            <w:r w:rsidRPr="00ED70D0">
              <w:rPr>
                <w:rFonts w:ascii="Arial" w:hAnsi="Arial" w:cs="Arial"/>
                <w:iCs/>
              </w:rPr>
              <w:t xml:space="preserve">Prepare financial estimates that support existing levels of service or new service </w:t>
            </w:r>
            <w:r w:rsidRPr="0098752F">
              <w:rPr>
                <w:rFonts w:ascii="Arial" w:hAnsi="Arial" w:cs="Arial"/>
                <w:iCs/>
              </w:rPr>
              <w:t>developments as part of the yearly Estimates process.</w:t>
            </w:r>
          </w:p>
          <w:p w14:paraId="78AA887C" w14:textId="245FDE04" w:rsidR="0098752F" w:rsidRDefault="0098752F" w:rsidP="009F2C4C">
            <w:pPr>
              <w:pStyle w:val="ListParagraph"/>
              <w:numPr>
                <w:ilvl w:val="0"/>
                <w:numId w:val="3"/>
              </w:numPr>
              <w:spacing w:before="120" w:after="40"/>
              <w:jc w:val="both"/>
              <w:rPr>
                <w:rFonts w:ascii="Arial" w:hAnsi="Arial" w:cs="Arial"/>
                <w:iCs/>
              </w:rPr>
            </w:pPr>
            <w:r w:rsidRPr="00BD5129">
              <w:rPr>
                <w:rFonts w:ascii="Arial" w:hAnsi="Arial" w:cs="Arial"/>
                <w:iCs/>
              </w:rPr>
              <w:t>Provide financial expertise for programmes and functions in business case preparation.</w:t>
            </w:r>
          </w:p>
          <w:p w14:paraId="653261E1" w14:textId="429F15F6" w:rsidR="0098752F" w:rsidRPr="0098752F" w:rsidRDefault="0098752F" w:rsidP="009F2C4C">
            <w:pPr>
              <w:pStyle w:val="ListParagraph"/>
              <w:numPr>
                <w:ilvl w:val="0"/>
                <w:numId w:val="3"/>
              </w:numPr>
              <w:autoSpaceDE w:val="0"/>
              <w:autoSpaceDN w:val="0"/>
              <w:adjustRightInd w:val="0"/>
              <w:spacing w:before="120" w:after="40"/>
              <w:jc w:val="both"/>
              <w:rPr>
                <w:rFonts w:ascii="Arial" w:hAnsi="Arial" w:cs="Arial"/>
                <w:iCs/>
              </w:rPr>
            </w:pPr>
            <w:r w:rsidRPr="00BD5129">
              <w:rPr>
                <w:rFonts w:ascii="Arial" w:hAnsi="Arial" w:cs="Arial"/>
                <w:iCs/>
              </w:rPr>
              <w:t>Membership of project oversight group</w:t>
            </w:r>
            <w:r w:rsidRPr="0098752F">
              <w:rPr>
                <w:rFonts w:ascii="Arial" w:hAnsi="Arial" w:cs="Arial"/>
                <w:iCs/>
              </w:rPr>
              <w:t xml:space="preserve">. Work with </w:t>
            </w:r>
            <w:r w:rsidRPr="00BD5129">
              <w:rPr>
                <w:rFonts w:ascii="Arial" w:hAnsi="Arial" w:cs="Arial"/>
                <w:iCs/>
              </w:rPr>
              <w:t>Senior Management on all new initiatives/developments/projects which have a financial implication, and having conducted a financial appraisal of same, recommend, or otherwise, the financial feasibility of the new initiative/development and or projects</w:t>
            </w:r>
            <w:r w:rsidRPr="0098752F">
              <w:rPr>
                <w:iCs/>
              </w:rPr>
              <w:t>.</w:t>
            </w:r>
          </w:p>
          <w:p w14:paraId="0EC90EA2" w14:textId="77777777" w:rsidR="0098752F" w:rsidRPr="00BD5129" w:rsidRDefault="0098752F" w:rsidP="009F2C4C">
            <w:pPr>
              <w:pStyle w:val="ListParagraph"/>
              <w:widowControl w:val="0"/>
              <w:numPr>
                <w:ilvl w:val="0"/>
                <w:numId w:val="3"/>
              </w:numPr>
              <w:autoSpaceDE w:val="0"/>
              <w:autoSpaceDN w:val="0"/>
              <w:spacing w:before="120"/>
              <w:rPr>
                <w:rFonts w:ascii="Arial" w:eastAsia="Calibri" w:hAnsi="Arial" w:cs="Arial"/>
                <w:lang w:eastAsia="en-IE" w:bidi="en-IE"/>
              </w:rPr>
            </w:pPr>
            <w:r w:rsidRPr="00BD5129">
              <w:rPr>
                <w:rFonts w:ascii="Arial" w:eastAsia="Calibri" w:hAnsi="Arial" w:cs="Arial"/>
                <w:lang w:eastAsia="en-IE" w:bidi="en-IE"/>
              </w:rPr>
              <w:t>Keep funding tracker to highlight initiatives that are behind/ahead of budget.</w:t>
            </w:r>
          </w:p>
          <w:p w14:paraId="5243047D" w14:textId="77777777" w:rsidR="0098752F" w:rsidRPr="00BD5129" w:rsidRDefault="0098752F" w:rsidP="009F2C4C">
            <w:pPr>
              <w:pStyle w:val="ListParagraph"/>
              <w:widowControl w:val="0"/>
              <w:numPr>
                <w:ilvl w:val="0"/>
                <w:numId w:val="3"/>
              </w:numPr>
              <w:autoSpaceDE w:val="0"/>
              <w:autoSpaceDN w:val="0"/>
              <w:spacing w:before="120"/>
              <w:rPr>
                <w:rFonts w:ascii="Arial" w:eastAsia="Calibri" w:hAnsi="Arial" w:cs="Arial"/>
                <w:lang w:eastAsia="en-IE" w:bidi="en-IE"/>
              </w:rPr>
            </w:pPr>
            <w:r w:rsidRPr="00BD5129">
              <w:rPr>
                <w:rFonts w:ascii="Arial" w:eastAsia="Calibri" w:hAnsi="Arial" w:cs="Arial"/>
                <w:lang w:eastAsia="en-IE" w:bidi="en-IE"/>
              </w:rPr>
              <w:t>Challenge priority owners where expenditure doesn’t align with budget.</w:t>
            </w:r>
          </w:p>
          <w:p w14:paraId="70100C9E" w14:textId="77777777" w:rsidR="0098752F" w:rsidRPr="00BD5129" w:rsidRDefault="0098752F" w:rsidP="009F2C4C">
            <w:pPr>
              <w:pStyle w:val="ListParagraph"/>
              <w:widowControl w:val="0"/>
              <w:numPr>
                <w:ilvl w:val="0"/>
                <w:numId w:val="3"/>
              </w:numPr>
              <w:autoSpaceDE w:val="0"/>
              <w:autoSpaceDN w:val="0"/>
              <w:spacing w:before="120"/>
              <w:rPr>
                <w:rFonts w:ascii="Arial" w:eastAsia="Calibri" w:hAnsi="Arial" w:cs="Arial"/>
                <w:lang w:eastAsia="en-IE" w:bidi="en-IE"/>
              </w:rPr>
            </w:pPr>
            <w:r w:rsidRPr="00BD5129">
              <w:rPr>
                <w:rFonts w:ascii="Arial" w:eastAsia="Calibri" w:hAnsi="Arial" w:cs="Arial"/>
                <w:lang w:eastAsia="en-IE" w:bidi="en-IE"/>
              </w:rPr>
              <w:t>Monitor each initiative and give assistance to move expenditure along where required.</w:t>
            </w:r>
          </w:p>
          <w:p w14:paraId="32C1081A" w14:textId="77777777" w:rsidR="0098752F" w:rsidRPr="00BD5129" w:rsidRDefault="0098752F" w:rsidP="009F2C4C">
            <w:pPr>
              <w:pStyle w:val="ListParagraph"/>
              <w:widowControl w:val="0"/>
              <w:numPr>
                <w:ilvl w:val="0"/>
                <w:numId w:val="3"/>
              </w:numPr>
              <w:autoSpaceDE w:val="0"/>
              <w:autoSpaceDN w:val="0"/>
              <w:spacing w:before="120"/>
              <w:rPr>
                <w:rFonts w:ascii="Arial" w:eastAsia="Calibri" w:hAnsi="Arial" w:cs="Arial"/>
                <w:lang w:eastAsia="en-IE" w:bidi="en-IE"/>
              </w:rPr>
            </w:pPr>
            <w:r w:rsidRPr="00BD5129">
              <w:rPr>
                <w:rFonts w:ascii="Arial" w:eastAsia="Calibri" w:hAnsi="Arial" w:cs="Arial"/>
                <w:lang w:eastAsia="en-IE" w:bidi="en-IE"/>
              </w:rPr>
              <w:lastRenderedPageBreak/>
              <w:t>Assist in procurement process where necessary to enable project completion.</w:t>
            </w:r>
          </w:p>
          <w:p w14:paraId="09C667C8" w14:textId="614496A0" w:rsidR="0098752F" w:rsidRPr="0098752F" w:rsidRDefault="0098752F" w:rsidP="009F2C4C">
            <w:pPr>
              <w:pStyle w:val="ListParagraph"/>
              <w:numPr>
                <w:ilvl w:val="0"/>
                <w:numId w:val="3"/>
              </w:numPr>
              <w:spacing w:before="120" w:after="40"/>
              <w:jc w:val="both"/>
              <w:rPr>
                <w:rFonts w:ascii="Arial" w:hAnsi="Arial" w:cs="Arial"/>
                <w:iCs/>
              </w:rPr>
            </w:pPr>
            <w:r w:rsidRPr="00BD5129">
              <w:rPr>
                <w:rFonts w:ascii="Arial" w:eastAsia="Calibri" w:hAnsi="Arial" w:cs="Arial"/>
                <w:lang w:eastAsia="en-IE" w:bidi="en-IE"/>
              </w:rPr>
              <w:t>Monitor planned expenditure and assist project owners in all areas within financial controls to enable funding utilisation.</w:t>
            </w:r>
          </w:p>
          <w:p w14:paraId="76680C10" w14:textId="77777777" w:rsidR="00ED70D0" w:rsidRDefault="00E30C73" w:rsidP="009F2C4C">
            <w:pPr>
              <w:pStyle w:val="ListParagraph"/>
              <w:numPr>
                <w:ilvl w:val="0"/>
                <w:numId w:val="3"/>
              </w:numPr>
              <w:spacing w:before="120" w:after="40"/>
              <w:jc w:val="both"/>
              <w:rPr>
                <w:rFonts w:ascii="Arial" w:hAnsi="Arial" w:cs="Arial"/>
                <w:iCs/>
              </w:rPr>
            </w:pPr>
            <w:r w:rsidRPr="0098752F">
              <w:rPr>
                <w:rFonts w:ascii="Arial" w:hAnsi="Arial" w:cs="Arial"/>
                <w:iCs/>
              </w:rPr>
              <w:t>Promote and ensure full compliance</w:t>
            </w:r>
            <w:r w:rsidRPr="00ED70D0">
              <w:rPr>
                <w:rFonts w:ascii="Arial" w:hAnsi="Arial" w:cs="Arial"/>
                <w:iCs/>
              </w:rPr>
              <w:t xml:space="preserve"> with HSE National Financial Regulations and best accounting practice at all times.</w:t>
            </w:r>
          </w:p>
          <w:p w14:paraId="10A3C192" w14:textId="77777777" w:rsidR="00ED70D0" w:rsidRDefault="00E30C73" w:rsidP="009F2C4C">
            <w:pPr>
              <w:pStyle w:val="ListParagraph"/>
              <w:numPr>
                <w:ilvl w:val="0"/>
                <w:numId w:val="3"/>
              </w:numPr>
              <w:spacing w:before="120" w:after="40"/>
              <w:jc w:val="both"/>
              <w:rPr>
                <w:rFonts w:ascii="Arial" w:hAnsi="Arial" w:cs="Arial"/>
                <w:iCs/>
              </w:rPr>
            </w:pPr>
            <w:r w:rsidRPr="00ED70D0">
              <w:rPr>
                <w:rFonts w:ascii="Arial" w:hAnsi="Arial" w:cs="Arial"/>
                <w:iCs/>
              </w:rPr>
              <w:t xml:space="preserve">Identify cost areas in conjunction with the Procurement Officer that may require to be reviewed </w:t>
            </w:r>
            <w:r w:rsidR="00ED70D0" w:rsidRPr="00ED70D0">
              <w:rPr>
                <w:rFonts w:ascii="Arial" w:hAnsi="Arial" w:cs="Arial"/>
                <w:iCs/>
              </w:rPr>
              <w:t>to achieve</w:t>
            </w:r>
            <w:r w:rsidRPr="00ED70D0">
              <w:rPr>
                <w:rFonts w:ascii="Arial" w:hAnsi="Arial" w:cs="Arial"/>
                <w:iCs/>
              </w:rPr>
              <w:t xml:space="preserve"> best value for money.</w:t>
            </w:r>
          </w:p>
          <w:p w14:paraId="7545A5F9" w14:textId="77777777" w:rsidR="00ED70D0" w:rsidRDefault="00E30C73" w:rsidP="009F2C4C">
            <w:pPr>
              <w:pStyle w:val="ListParagraph"/>
              <w:numPr>
                <w:ilvl w:val="0"/>
                <w:numId w:val="3"/>
              </w:numPr>
              <w:spacing w:before="120" w:after="40"/>
              <w:jc w:val="both"/>
              <w:rPr>
                <w:rFonts w:ascii="Arial" w:hAnsi="Arial" w:cs="Arial"/>
                <w:iCs/>
              </w:rPr>
            </w:pPr>
            <w:r w:rsidRPr="00ED70D0">
              <w:rPr>
                <w:rFonts w:ascii="Arial" w:hAnsi="Arial" w:cs="Arial"/>
                <w:iCs/>
              </w:rPr>
              <w:t xml:space="preserve">Prepare financial reports as requested by the </w:t>
            </w:r>
            <w:r w:rsidR="00641D11">
              <w:rPr>
                <w:rFonts w:ascii="Arial" w:hAnsi="Arial" w:cs="Arial"/>
                <w:iCs/>
              </w:rPr>
              <w:t>CEO</w:t>
            </w:r>
            <w:r w:rsidRPr="00ED70D0">
              <w:rPr>
                <w:rFonts w:ascii="Arial" w:hAnsi="Arial" w:cs="Arial"/>
                <w:iCs/>
              </w:rPr>
              <w:t>.</w:t>
            </w:r>
          </w:p>
          <w:p w14:paraId="0BFD3A8B" w14:textId="77777777" w:rsidR="00ED70D0" w:rsidRPr="00FF1A35" w:rsidRDefault="00E30C73" w:rsidP="009F2C4C">
            <w:pPr>
              <w:pStyle w:val="ListParagraph"/>
              <w:numPr>
                <w:ilvl w:val="0"/>
                <w:numId w:val="3"/>
              </w:numPr>
              <w:spacing w:before="120" w:after="40"/>
              <w:jc w:val="both"/>
              <w:rPr>
                <w:rFonts w:ascii="Arial" w:hAnsi="Arial" w:cs="Arial"/>
                <w:iCs/>
              </w:rPr>
            </w:pPr>
            <w:r w:rsidRPr="00ED70D0">
              <w:rPr>
                <w:rFonts w:ascii="Arial" w:hAnsi="Arial" w:cs="Arial"/>
                <w:iCs/>
              </w:rPr>
              <w:t xml:space="preserve">Support the CEO in the monthly Performance Assurance Process by providing a </w:t>
            </w:r>
            <w:r w:rsidRPr="00FF1A35">
              <w:rPr>
                <w:rFonts w:ascii="Arial" w:hAnsi="Arial" w:cs="Arial"/>
                <w:iCs/>
              </w:rPr>
              <w:t>commentary in relation to finance on the Balanced Scorecard.</w:t>
            </w:r>
          </w:p>
          <w:p w14:paraId="47370B4C" w14:textId="34F737B4" w:rsidR="00FF1A35" w:rsidRPr="0098752F" w:rsidRDefault="00FF1A35" w:rsidP="009F2C4C">
            <w:pPr>
              <w:pStyle w:val="ListParagraph"/>
              <w:numPr>
                <w:ilvl w:val="0"/>
                <w:numId w:val="3"/>
              </w:numPr>
              <w:autoSpaceDE w:val="0"/>
              <w:autoSpaceDN w:val="0"/>
              <w:adjustRightInd w:val="0"/>
              <w:spacing w:before="120" w:after="40"/>
              <w:jc w:val="both"/>
              <w:rPr>
                <w:rFonts w:ascii="Arial" w:hAnsi="Arial" w:cs="Arial"/>
                <w:iCs/>
              </w:rPr>
            </w:pPr>
            <w:r w:rsidRPr="00BD5129">
              <w:rPr>
                <w:rFonts w:ascii="Arial" w:hAnsi="Arial" w:cs="Arial"/>
                <w:iCs/>
              </w:rPr>
              <w:t>Membership of screening programme</w:t>
            </w:r>
            <w:r w:rsidR="00616E5B" w:rsidRPr="00BD5129">
              <w:rPr>
                <w:rFonts w:ascii="Arial" w:hAnsi="Arial" w:cs="Arial"/>
                <w:iCs/>
              </w:rPr>
              <w:t>’s</w:t>
            </w:r>
            <w:r w:rsidRPr="00BD5129">
              <w:rPr>
                <w:rFonts w:ascii="Arial" w:hAnsi="Arial" w:cs="Arial"/>
                <w:iCs/>
              </w:rPr>
              <w:t xml:space="preserve"> Executive</w:t>
            </w:r>
            <w:r w:rsidR="00B31E70">
              <w:rPr>
                <w:rFonts w:ascii="Arial" w:hAnsi="Arial" w:cs="Arial"/>
                <w:iCs/>
              </w:rPr>
              <w:t>/senior</w:t>
            </w:r>
            <w:r w:rsidRPr="00BD5129">
              <w:rPr>
                <w:rFonts w:ascii="Arial" w:hAnsi="Arial" w:cs="Arial"/>
                <w:iCs/>
              </w:rPr>
              <w:t xml:space="preserve"> Management team meetings, reporting on the financial position of the organisation. </w:t>
            </w:r>
          </w:p>
          <w:p w14:paraId="0CBBAE5B" w14:textId="77777777" w:rsidR="00ED70D0" w:rsidRDefault="00E30C73" w:rsidP="009F2C4C">
            <w:pPr>
              <w:pStyle w:val="ListParagraph"/>
              <w:numPr>
                <w:ilvl w:val="0"/>
                <w:numId w:val="3"/>
              </w:numPr>
              <w:spacing w:before="120" w:after="40"/>
              <w:jc w:val="both"/>
              <w:rPr>
                <w:rFonts w:ascii="Arial" w:hAnsi="Arial" w:cs="Arial"/>
                <w:iCs/>
              </w:rPr>
            </w:pPr>
            <w:r w:rsidRPr="00ED70D0">
              <w:rPr>
                <w:rFonts w:ascii="Arial" w:hAnsi="Arial" w:cs="Arial"/>
                <w:iCs/>
              </w:rPr>
              <w:t>Implement new and existing accounting policies and procedures</w:t>
            </w:r>
            <w:r w:rsidR="00ED70D0" w:rsidRPr="00ED70D0">
              <w:rPr>
                <w:rFonts w:ascii="Arial" w:hAnsi="Arial" w:cs="Arial"/>
                <w:iCs/>
              </w:rPr>
              <w:t>, and national legislation</w:t>
            </w:r>
            <w:r w:rsidRPr="00ED70D0">
              <w:rPr>
                <w:rFonts w:ascii="Arial" w:hAnsi="Arial" w:cs="Arial"/>
                <w:iCs/>
              </w:rPr>
              <w:t xml:space="preserve"> as designated by the HSE</w:t>
            </w:r>
            <w:r w:rsidR="00FC63AD" w:rsidRPr="00ED70D0">
              <w:rPr>
                <w:rFonts w:ascii="Arial" w:hAnsi="Arial" w:cs="Arial"/>
                <w:iCs/>
              </w:rPr>
              <w:t>.</w:t>
            </w:r>
          </w:p>
          <w:p w14:paraId="171C93F4" w14:textId="77777777" w:rsidR="00923318" w:rsidRPr="00ED70D0" w:rsidRDefault="00923318" w:rsidP="009F2C4C">
            <w:pPr>
              <w:pStyle w:val="ListParagraph"/>
              <w:numPr>
                <w:ilvl w:val="0"/>
                <w:numId w:val="3"/>
              </w:numPr>
              <w:spacing w:before="120" w:after="40"/>
              <w:jc w:val="both"/>
              <w:rPr>
                <w:rFonts w:ascii="Arial" w:hAnsi="Arial" w:cs="Arial"/>
                <w:iCs/>
              </w:rPr>
            </w:pPr>
            <w:r w:rsidRPr="00ED70D0">
              <w:rPr>
                <w:rFonts w:ascii="Arial" w:hAnsi="Arial" w:cs="Arial"/>
                <w:color w:val="000000" w:themeColor="text1"/>
              </w:rPr>
              <w:t>Prepare Finance section of Annual Service Plan inco</w:t>
            </w:r>
            <w:r w:rsidR="009D18FD" w:rsidRPr="00ED70D0">
              <w:rPr>
                <w:rFonts w:ascii="Arial" w:hAnsi="Arial" w:cs="Arial"/>
                <w:color w:val="000000" w:themeColor="text1"/>
              </w:rPr>
              <w:t>rporating the budgets for the Screening Programmes.</w:t>
            </w:r>
            <w:r w:rsidR="00065BF8" w:rsidRPr="00ED70D0">
              <w:rPr>
                <w:rFonts w:ascii="Arial" w:hAnsi="Arial" w:cs="Arial"/>
                <w:color w:val="000000" w:themeColor="text1"/>
              </w:rPr>
              <w:t xml:space="preserve"> </w:t>
            </w:r>
          </w:p>
          <w:p w14:paraId="3E64C8A3" w14:textId="77777777" w:rsidR="00ED70D0" w:rsidRPr="00ED70D0" w:rsidRDefault="00D83277" w:rsidP="009F2C4C">
            <w:pPr>
              <w:pStyle w:val="ListParagraph"/>
              <w:numPr>
                <w:ilvl w:val="0"/>
                <w:numId w:val="3"/>
              </w:numPr>
              <w:spacing w:before="120" w:after="40"/>
              <w:jc w:val="both"/>
              <w:rPr>
                <w:rFonts w:ascii="Arial" w:hAnsi="Arial" w:cs="Arial"/>
                <w:iCs/>
              </w:rPr>
            </w:pPr>
            <w:r w:rsidRPr="00ED70D0">
              <w:rPr>
                <w:rFonts w:ascii="Arial" w:hAnsi="Arial" w:cs="Arial"/>
                <w:lang w:val="ga-IE"/>
              </w:rPr>
              <w:t>Support the preparation of financial material for media queries, freedom of information requests, parliamentary questions etc</w:t>
            </w:r>
            <w:r w:rsidR="00ED70D0" w:rsidRPr="00ED70D0">
              <w:rPr>
                <w:rFonts w:ascii="Arial" w:hAnsi="Arial" w:cs="Arial"/>
                <w:lang w:val="ga-IE"/>
              </w:rPr>
              <w:t>.</w:t>
            </w:r>
          </w:p>
          <w:p w14:paraId="3B71FC9E" w14:textId="1D1BBA0B" w:rsidR="00923318" w:rsidRPr="00007334" w:rsidRDefault="00923318" w:rsidP="009F2C4C">
            <w:pPr>
              <w:pStyle w:val="ListParagraph"/>
              <w:numPr>
                <w:ilvl w:val="0"/>
                <w:numId w:val="3"/>
              </w:numPr>
              <w:spacing w:before="120" w:after="40"/>
              <w:rPr>
                <w:rFonts w:ascii="Arial" w:hAnsi="Arial" w:cs="Arial"/>
                <w:color w:val="000000" w:themeColor="text1"/>
              </w:rPr>
            </w:pPr>
            <w:r w:rsidRPr="00007334">
              <w:rPr>
                <w:rFonts w:ascii="Arial" w:hAnsi="Arial" w:cs="Arial"/>
                <w:color w:val="000000" w:themeColor="text1"/>
              </w:rPr>
              <w:t xml:space="preserve">Liaise with Finance </w:t>
            </w:r>
            <w:r w:rsidR="00516709" w:rsidRPr="00007334">
              <w:rPr>
                <w:rFonts w:ascii="Arial" w:hAnsi="Arial" w:cs="Arial"/>
                <w:color w:val="000000" w:themeColor="text1"/>
              </w:rPr>
              <w:t>U</w:t>
            </w:r>
            <w:r w:rsidRPr="00007334">
              <w:rPr>
                <w:rFonts w:ascii="Arial" w:hAnsi="Arial" w:cs="Arial"/>
                <w:color w:val="000000" w:themeColor="text1"/>
              </w:rPr>
              <w:t>nit of</w:t>
            </w:r>
            <w:r w:rsidR="009D18FD">
              <w:rPr>
                <w:rFonts w:ascii="Arial" w:hAnsi="Arial" w:cs="Arial"/>
                <w:color w:val="000000" w:themeColor="text1"/>
              </w:rPr>
              <w:t xml:space="preserve"> the HSE</w:t>
            </w:r>
            <w:r w:rsidRPr="00007334">
              <w:rPr>
                <w:rFonts w:ascii="Arial" w:hAnsi="Arial" w:cs="Arial"/>
                <w:color w:val="000000" w:themeColor="text1"/>
              </w:rPr>
              <w:t>, HSE Corporate</w:t>
            </w:r>
            <w:r w:rsidR="00FF1A35">
              <w:rPr>
                <w:rFonts w:ascii="Arial" w:hAnsi="Arial" w:cs="Arial"/>
                <w:color w:val="000000" w:themeColor="text1"/>
              </w:rPr>
              <w:t>, Department of Health</w:t>
            </w:r>
            <w:r w:rsidRPr="00007334">
              <w:rPr>
                <w:rFonts w:ascii="Arial" w:hAnsi="Arial" w:cs="Arial"/>
                <w:color w:val="000000" w:themeColor="text1"/>
              </w:rPr>
              <w:t xml:space="preserve"> and other external agencies on the provision of financial data and reports. </w:t>
            </w:r>
          </w:p>
          <w:p w14:paraId="1EF5065A" w14:textId="77777777" w:rsidR="00516709" w:rsidRPr="00007334" w:rsidRDefault="00923318" w:rsidP="009F2C4C">
            <w:pPr>
              <w:pStyle w:val="ListParagraph"/>
              <w:numPr>
                <w:ilvl w:val="0"/>
                <w:numId w:val="3"/>
              </w:numPr>
              <w:tabs>
                <w:tab w:val="left" w:pos="142"/>
              </w:tabs>
              <w:spacing w:before="120" w:after="40"/>
              <w:rPr>
                <w:rFonts w:ascii="Arial" w:hAnsi="Arial" w:cs="Arial"/>
                <w:color w:val="000000" w:themeColor="text1"/>
                <w:lang w:val="en-IE"/>
              </w:rPr>
            </w:pPr>
            <w:r w:rsidRPr="00007334">
              <w:rPr>
                <w:rFonts w:ascii="Arial" w:hAnsi="Arial" w:cs="Arial"/>
                <w:color w:val="000000" w:themeColor="text1"/>
              </w:rPr>
              <w:t xml:space="preserve">Participate in the development </w:t>
            </w:r>
            <w:r w:rsidR="00E96CA0" w:rsidRPr="00007334">
              <w:rPr>
                <w:rFonts w:ascii="Arial" w:hAnsi="Arial" w:cs="Arial"/>
                <w:color w:val="000000" w:themeColor="text1"/>
              </w:rPr>
              <w:t>and</w:t>
            </w:r>
            <w:r w:rsidRPr="00007334">
              <w:rPr>
                <w:rFonts w:ascii="Arial" w:hAnsi="Arial" w:cs="Arial"/>
                <w:color w:val="000000" w:themeColor="text1"/>
              </w:rPr>
              <w:t xml:space="preserve"> implementation of new systems within Finance and</w:t>
            </w:r>
            <w:r w:rsidR="00143F73" w:rsidRPr="00007334">
              <w:rPr>
                <w:rFonts w:ascii="Arial" w:hAnsi="Arial" w:cs="Arial"/>
                <w:color w:val="000000" w:themeColor="text1"/>
              </w:rPr>
              <w:t xml:space="preserve"> other </w:t>
            </w:r>
            <w:r w:rsidR="004A3248" w:rsidRPr="00007334">
              <w:rPr>
                <w:rFonts w:ascii="Arial" w:hAnsi="Arial" w:cs="Arial"/>
                <w:color w:val="000000" w:themeColor="text1"/>
                <w:lang w:val="en-IE"/>
              </w:rPr>
              <w:t xml:space="preserve">departments within the </w:t>
            </w:r>
            <w:r w:rsidR="00F2471C">
              <w:rPr>
                <w:rFonts w:ascii="Arial" w:hAnsi="Arial" w:cs="Arial"/>
                <w:color w:val="000000" w:themeColor="text1"/>
                <w:lang w:val="en-IE"/>
              </w:rPr>
              <w:t>National Screening Service.</w:t>
            </w:r>
          </w:p>
          <w:p w14:paraId="39017314" w14:textId="77777777" w:rsidR="00000E9F" w:rsidRPr="00007334" w:rsidRDefault="002420E2" w:rsidP="009F2C4C">
            <w:pPr>
              <w:pStyle w:val="ListParagraph"/>
              <w:numPr>
                <w:ilvl w:val="0"/>
                <w:numId w:val="3"/>
              </w:numPr>
              <w:tabs>
                <w:tab w:val="left" w:pos="0"/>
              </w:tabs>
              <w:spacing w:before="120" w:after="40"/>
              <w:rPr>
                <w:rFonts w:ascii="Arial" w:hAnsi="Arial" w:cs="Arial"/>
                <w:color w:val="000000" w:themeColor="text1"/>
                <w:lang w:val="en-IE"/>
              </w:rPr>
            </w:pPr>
            <w:r w:rsidRPr="00007334">
              <w:rPr>
                <w:rFonts w:ascii="Arial" w:hAnsi="Arial" w:cs="Arial"/>
                <w:color w:val="000000" w:themeColor="text1"/>
              </w:rPr>
              <w:t>L</w:t>
            </w:r>
            <w:r w:rsidR="00923318" w:rsidRPr="00007334">
              <w:rPr>
                <w:rFonts w:ascii="Arial" w:hAnsi="Arial" w:cs="Arial"/>
                <w:color w:val="000000" w:themeColor="text1"/>
              </w:rPr>
              <w:t xml:space="preserve">iaise with HSE Internal Audit and External Auditors in respect of annual and periodic audits. Ensure adherence to prevailing internal control policies, National Financial regulations </w:t>
            </w:r>
            <w:r w:rsidR="00CF2E41" w:rsidRPr="00007334">
              <w:rPr>
                <w:rFonts w:ascii="Arial" w:hAnsi="Arial" w:cs="Arial"/>
                <w:color w:val="000000" w:themeColor="text1"/>
              </w:rPr>
              <w:t>etc.</w:t>
            </w:r>
          </w:p>
          <w:p w14:paraId="07A88B94" w14:textId="77777777" w:rsidR="00FE22BD" w:rsidRPr="00007334" w:rsidRDefault="00923318" w:rsidP="009F2C4C">
            <w:pPr>
              <w:pStyle w:val="ListParagraph"/>
              <w:numPr>
                <w:ilvl w:val="0"/>
                <w:numId w:val="3"/>
              </w:numPr>
              <w:tabs>
                <w:tab w:val="left" w:pos="0"/>
              </w:tabs>
              <w:spacing w:before="120" w:after="40"/>
              <w:rPr>
                <w:rFonts w:ascii="Arial" w:hAnsi="Arial" w:cs="Arial"/>
                <w:color w:val="000000" w:themeColor="text1"/>
                <w:lang w:val="en-IE"/>
              </w:rPr>
            </w:pPr>
            <w:r w:rsidRPr="00007334">
              <w:rPr>
                <w:rFonts w:ascii="Arial" w:hAnsi="Arial" w:cs="Arial"/>
                <w:color w:val="000000" w:themeColor="text1"/>
                <w:lang w:val="en-IE"/>
              </w:rPr>
              <w:t>Prepare ad-hoc costing exercises, as required, to support evaluation of existing services &amp; processes as well as planned developments and proposals</w:t>
            </w:r>
            <w:r w:rsidR="00F2471C">
              <w:rPr>
                <w:rFonts w:ascii="Arial" w:hAnsi="Arial" w:cs="Arial"/>
                <w:color w:val="000000" w:themeColor="text1"/>
                <w:lang w:val="en-IE"/>
              </w:rPr>
              <w:t>.</w:t>
            </w:r>
          </w:p>
          <w:p w14:paraId="67FF60EA" w14:textId="77777777" w:rsidR="00022EA5" w:rsidRPr="00007334" w:rsidRDefault="00143F73" w:rsidP="009F2C4C">
            <w:pPr>
              <w:pStyle w:val="ListParagraph"/>
              <w:numPr>
                <w:ilvl w:val="0"/>
                <w:numId w:val="3"/>
              </w:numPr>
              <w:tabs>
                <w:tab w:val="left" w:pos="0"/>
              </w:tabs>
              <w:spacing w:before="120" w:after="40"/>
              <w:rPr>
                <w:rFonts w:ascii="Arial" w:hAnsi="Arial" w:cs="Arial"/>
                <w:color w:val="000000" w:themeColor="text1"/>
                <w:lang w:val="en-IE"/>
              </w:rPr>
            </w:pPr>
            <w:r w:rsidRPr="00007334">
              <w:rPr>
                <w:rFonts w:ascii="Arial" w:hAnsi="Arial" w:cs="Arial"/>
                <w:color w:val="000000" w:themeColor="text1"/>
                <w:lang w:val="en-IE"/>
              </w:rPr>
              <w:t xml:space="preserve">Ensure appropriate Financial Governance and Internal Financial </w:t>
            </w:r>
            <w:r w:rsidR="007A4EF1" w:rsidRPr="00007334">
              <w:rPr>
                <w:rFonts w:ascii="Arial" w:hAnsi="Arial" w:cs="Arial"/>
                <w:color w:val="000000" w:themeColor="text1"/>
                <w:lang w:val="en-IE"/>
              </w:rPr>
              <w:t>Controls are in place</w:t>
            </w:r>
          </w:p>
          <w:p w14:paraId="4B35DB08" w14:textId="77777777" w:rsidR="00143F73" w:rsidRDefault="00143F73" w:rsidP="009F2C4C">
            <w:pPr>
              <w:pStyle w:val="ListParagraph"/>
              <w:numPr>
                <w:ilvl w:val="0"/>
                <w:numId w:val="3"/>
              </w:numPr>
              <w:tabs>
                <w:tab w:val="left" w:pos="0"/>
              </w:tabs>
              <w:spacing w:before="120" w:after="40"/>
              <w:rPr>
                <w:rFonts w:ascii="Arial" w:hAnsi="Arial" w:cs="Arial"/>
                <w:color w:val="000000" w:themeColor="text1"/>
                <w:lang w:val="en-IE"/>
              </w:rPr>
            </w:pPr>
            <w:r w:rsidRPr="00007334">
              <w:rPr>
                <w:rFonts w:ascii="Arial" w:hAnsi="Arial" w:cs="Arial"/>
                <w:color w:val="000000" w:themeColor="text1"/>
                <w:lang w:val="en-IE"/>
              </w:rPr>
              <w:t>Ensure compliance with all legis</w:t>
            </w:r>
            <w:r w:rsidR="00E30C73">
              <w:rPr>
                <w:rFonts w:ascii="Arial" w:hAnsi="Arial" w:cs="Arial"/>
                <w:color w:val="000000" w:themeColor="text1"/>
                <w:lang w:val="en-IE"/>
              </w:rPr>
              <w:t>lative and revenue requirements.</w:t>
            </w:r>
          </w:p>
          <w:p w14:paraId="6C209C91" w14:textId="77777777" w:rsidR="00D87C1F" w:rsidRDefault="00D87C1F" w:rsidP="009F2C4C">
            <w:pPr>
              <w:numPr>
                <w:ilvl w:val="0"/>
                <w:numId w:val="3"/>
              </w:numPr>
              <w:spacing w:before="120" w:after="40"/>
              <w:ind w:right="510"/>
              <w:jc w:val="both"/>
              <w:rPr>
                <w:rFonts w:ascii="Arial" w:hAnsi="Arial" w:cs="Arial"/>
              </w:rPr>
            </w:pPr>
            <w:r>
              <w:rPr>
                <w:rFonts w:ascii="Arial" w:hAnsi="Arial" w:cs="Arial"/>
              </w:rPr>
              <w:t>Provide advice and support to the NSS Management Team in the areas of control, processes and compliance.</w:t>
            </w:r>
          </w:p>
          <w:p w14:paraId="3A235EA3" w14:textId="77777777" w:rsidR="00D87C1F" w:rsidRDefault="00D87C1F" w:rsidP="009F2C4C">
            <w:pPr>
              <w:numPr>
                <w:ilvl w:val="0"/>
                <w:numId w:val="3"/>
              </w:numPr>
              <w:spacing w:before="120" w:after="40"/>
              <w:ind w:right="510"/>
              <w:jc w:val="both"/>
              <w:rPr>
                <w:rFonts w:ascii="Arial" w:hAnsi="Arial" w:cs="Arial"/>
              </w:rPr>
            </w:pPr>
            <w:r w:rsidRPr="00D87C1F">
              <w:rPr>
                <w:rFonts w:ascii="Arial" w:hAnsi="Arial" w:cs="Arial"/>
              </w:rPr>
              <w:t>Work with relevant stakeholders to ensure required resources are in place to meet agreed deliverables</w:t>
            </w:r>
          </w:p>
          <w:p w14:paraId="79F265B5" w14:textId="77777777" w:rsidR="007E042F" w:rsidRDefault="007E042F" w:rsidP="009F2C4C">
            <w:pPr>
              <w:numPr>
                <w:ilvl w:val="0"/>
                <w:numId w:val="3"/>
              </w:numPr>
              <w:spacing w:before="120" w:after="40"/>
              <w:jc w:val="both"/>
              <w:rPr>
                <w:rFonts w:ascii="Arial" w:hAnsi="Arial" w:cs="Arial"/>
                <w:iCs/>
                <w:lang w:val="en-US"/>
              </w:rPr>
            </w:pPr>
            <w:r>
              <w:rPr>
                <w:rFonts w:ascii="Arial" w:hAnsi="Arial" w:cs="Arial"/>
                <w:iCs/>
                <w:lang w:val="en-US"/>
              </w:rPr>
              <w:t>Effective project management and delivery of agreed initiatives in a structured, controlled and efficient manner.</w:t>
            </w:r>
          </w:p>
          <w:p w14:paraId="6334D06E" w14:textId="77777777" w:rsidR="007E042F" w:rsidRPr="00B31D91" w:rsidRDefault="007E042F" w:rsidP="009F2C4C">
            <w:pPr>
              <w:numPr>
                <w:ilvl w:val="0"/>
                <w:numId w:val="3"/>
              </w:numPr>
              <w:spacing w:before="120" w:after="40"/>
              <w:jc w:val="both"/>
              <w:rPr>
                <w:rFonts w:ascii="Arial" w:hAnsi="Arial" w:cs="Arial"/>
                <w:iCs/>
                <w:lang w:val="en-US"/>
              </w:rPr>
            </w:pPr>
            <w:r>
              <w:rPr>
                <w:rFonts w:ascii="Arial" w:hAnsi="Arial" w:cs="Arial"/>
                <w:iCs/>
                <w:lang w:val="en-US"/>
              </w:rPr>
              <w:t>Establishing effective</w:t>
            </w:r>
            <w:r w:rsidRPr="00B83593">
              <w:rPr>
                <w:rFonts w:ascii="Arial" w:hAnsi="Arial" w:cs="Arial"/>
                <w:iCs/>
                <w:lang w:val="en-US"/>
              </w:rPr>
              <w:t xml:space="preserve"> working relationship</w:t>
            </w:r>
            <w:r>
              <w:rPr>
                <w:rFonts w:ascii="Arial" w:hAnsi="Arial" w:cs="Arial"/>
                <w:iCs/>
                <w:lang w:val="en-US"/>
              </w:rPr>
              <w:t>s</w:t>
            </w:r>
            <w:r w:rsidRPr="00B83593">
              <w:rPr>
                <w:rFonts w:ascii="Arial" w:hAnsi="Arial" w:cs="Arial"/>
                <w:iCs/>
                <w:lang w:val="en-US"/>
              </w:rPr>
              <w:t xml:space="preserve"> </w:t>
            </w:r>
            <w:r>
              <w:rPr>
                <w:rFonts w:ascii="Arial" w:hAnsi="Arial" w:cs="Arial"/>
                <w:iCs/>
                <w:lang w:val="en-US"/>
              </w:rPr>
              <w:t xml:space="preserve">with Programme Managers and relevant support functions </w:t>
            </w:r>
            <w:r w:rsidRPr="00B83593">
              <w:rPr>
                <w:rFonts w:ascii="Arial" w:hAnsi="Arial" w:cs="Arial"/>
                <w:iCs/>
                <w:lang w:val="en-US"/>
              </w:rPr>
              <w:t xml:space="preserve">to ensure that </w:t>
            </w:r>
            <w:r>
              <w:rPr>
                <w:rFonts w:ascii="Arial" w:hAnsi="Arial" w:cs="Arial"/>
                <w:iCs/>
                <w:lang w:val="en-US"/>
              </w:rPr>
              <w:t>NSS services and projects are delivered in line with agreed parameters.</w:t>
            </w:r>
          </w:p>
          <w:p w14:paraId="7C2CF994" w14:textId="77777777" w:rsidR="007E042F" w:rsidRPr="00B0402A" w:rsidRDefault="007E042F" w:rsidP="009F2C4C">
            <w:pPr>
              <w:numPr>
                <w:ilvl w:val="0"/>
                <w:numId w:val="3"/>
              </w:numPr>
              <w:spacing w:before="120" w:after="40"/>
              <w:jc w:val="both"/>
              <w:rPr>
                <w:rFonts w:ascii="Arial" w:hAnsi="Arial" w:cs="Arial"/>
                <w:lang w:val="en-US"/>
              </w:rPr>
            </w:pPr>
            <w:r>
              <w:rPr>
                <w:rFonts w:ascii="Arial" w:hAnsi="Arial" w:cs="Arial"/>
                <w:lang w:val="en-US"/>
              </w:rPr>
              <w:t>Review of NSS expenditure and provide assistance in the budget development.</w:t>
            </w:r>
          </w:p>
          <w:p w14:paraId="646F9900" w14:textId="0C058685" w:rsidR="00D87C1F" w:rsidRPr="009F2C4C" w:rsidRDefault="007E042F" w:rsidP="009F2C4C">
            <w:pPr>
              <w:pStyle w:val="ListParagraph"/>
              <w:numPr>
                <w:ilvl w:val="0"/>
                <w:numId w:val="3"/>
              </w:numPr>
              <w:tabs>
                <w:tab w:val="left" w:pos="0"/>
              </w:tabs>
              <w:spacing w:before="120" w:after="40"/>
              <w:ind w:left="714" w:hanging="357"/>
              <w:rPr>
                <w:rFonts w:ascii="Arial" w:hAnsi="Arial" w:cs="Arial"/>
                <w:color w:val="000000" w:themeColor="text1"/>
                <w:lang w:val="en-IE"/>
              </w:rPr>
            </w:pPr>
            <w:r w:rsidRPr="00817727">
              <w:rPr>
                <w:rFonts w:ascii="Arial" w:hAnsi="Arial" w:cs="Arial"/>
                <w:lang w:val="en-US"/>
              </w:rPr>
              <w:t>Utilise technology to enable automation of existing processes to ensure work is completed efficiently and highest standards possible</w:t>
            </w:r>
            <w:r>
              <w:rPr>
                <w:rFonts w:ascii="Arial" w:hAnsi="Arial" w:cs="Arial"/>
                <w:lang w:val="en-US"/>
              </w:rPr>
              <w:t>.</w:t>
            </w:r>
          </w:p>
          <w:p w14:paraId="284D871E" w14:textId="52A15D6D" w:rsidR="00641D11" w:rsidRPr="009F2C4C" w:rsidRDefault="009F2C4C" w:rsidP="009F2C4C">
            <w:pPr>
              <w:numPr>
                <w:ilvl w:val="0"/>
                <w:numId w:val="3"/>
              </w:numPr>
              <w:spacing w:before="120"/>
              <w:ind w:left="714" w:hanging="357"/>
            </w:pPr>
            <w:r w:rsidRPr="00F6254C">
              <w:rPr>
                <w:rFonts w:ascii="Arial" w:hAnsi="Arial" w:cs="Arial"/>
                <w:iCs/>
              </w:rPr>
              <w:t>Demonstrate pro-active commitment to all communications with internal and external stakeholders</w:t>
            </w:r>
          </w:p>
          <w:p w14:paraId="138A094C" w14:textId="77777777" w:rsidR="009F2C4C" w:rsidRPr="009F2C4C" w:rsidRDefault="009F2C4C" w:rsidP="009F2C4C">
            <w:pPr>
              <w:spacing w:before="120"/>
            </w:pPr>
          </w:p>
          <w:p w14:paraId="414555E0" w14:textId="77777777" w:rsidR="00E30C73" w:rsidRPr="00E30C73" w:rsidRDefault="00E30C73" w:rsidP="00E30C73">
            <w:pPr>
              <w:tabs>
                <w:tab w:val="left" w:pos="0"/>
              </w:tabs>
              <w:spacing w:after="200" w:line="276" w:lineRule="auto"/>
              <w:contextualSpacing/>
              <w:rPr>
                <w:rFonts w:ascii="Arial" w:hAnsi="Arial" w:cs="Arial"/>
                <w:b/>
                <w:color w:val="000000" w:themeColor="text1"/>
                <w:lang w:val="en-IE"/>
              </w:rPr>
            </w:pPr>
            <w:r w:rsidRPr="00E30C73">
              <w:rPr>
                <w:rFonts w:ascii="Arial" w:hAnsi="Arial" w:cs="Arial"/>
                <w:b/>
                <w:color w:val="000000" w:themeColor="text1"/>
                <w:lang w:val="en-IE"/>
              </w:rPr>
              <w:t>General</w:t>
            </w:r>
          </w:p>
          <w:p w14:paraId="1BFC5343" w14:textId="77777777" w:rsidR="00D87C1F" w:rsidRPr="00D87C1F" w:rsidRDefault="00D87C1F" w:rsidP="009F2C4C">
            <w:pPr>
              <w:numPr>
                <w:ilvl w:val="0"/>
                <w:numId w:val="3"/>
              </w:numPr>
              <w:spacing w:before="120"/>
            </w:pPr>
            <w:r>
              <w:rPr>
                <w:rFonts w:ascii="Arial" w:hAnsi="Arial" w:cs="Arial"/>
                <w:iCs/>
              </w:rPr>
              <w:lastRenderedPageBreak/>
              <w:t>M</w:t>
            </w:r>
            <w:r w:rsidRPr="00B83593">
              <w:rPr>
                <w:rFonts w:ascii="Arial" w:hAnsi="Arial" w:cs="Arial"/>
                <w:iCs/>
              </w:rPr>
              <w:t xml:space="preserve">anage </w:t>
            </w:r>
            <w:r>
              <w:rPr>
                <w:rFonts w:ascii="Arial" w:hAnsi="Arial" w:cs="Arial"/>
                <w:iCs/>
              </w:rPr>
              <w:t>the</w:t>
            </w:r>
            <w:r w:rsidRPr="00B83593">
              <w:rPr>
                <w:rFonts w:ascii="Arial" w:hAnsi="Arial" w:cs="Arial"/>
                <w:iCs/>
              </w:rPr>
              <w:t xml:space="preserve"> </w:t>
            </w:r>
            <w:r>
              <w:rPr>
                <w:rFonts w:ascii="Arial" w:hAnsi="Arial" w:cs="Arial"/>
                <w:iCs/>
              </w:rPr>
              <w:t xml:space="preserve">operational </w:t>
            </w:r>
            <w:r w:rsidRPr="00B83593">
              <w:rPr>
                <w:rFonts w:ascii="Arial" w:hAnsi="Arial" w:cs="Arial"/>
                <w:iCs/>
              </w:rPr>
              <w:t>activit</w:t>
            </w:r>
            <w:r>
              <w:rPr>
                <w:rFonts w:ascii="Arial" w:hAnsi="Arial" w:cs="Arial"/>
                <w:iCs/>
              </w:rPr>
              <w:t>ies within the Finance Department</w:t>
            </w:r>
          </w:p>
          <w:p w14:paraId="3A12DF7F" w14:textId="77777777" w:rsidR="00D87C1F" w:rsidRPr="007E042F" w:rsidRDefault="00D87C1F" w:rsidP="009F2C4C">
            <w:pPr>
              <w:numPr>
                <w:ilvl w:val="0"/>
                <w:numId w:val="3"/>
              </w:numPr>
              <w:spacing w:before="120"/>
            </w:pPr>
            <w:r>
              <w:rPr>
                <w:rFonts w:ascii="Arial" w:hAnsi="Arial" w:cs="Arial"/>
              </w:rPr>
              <w:t>Review of project and work requests to determine capacity and appropriateness to deliver</w:t>
            </w:r>
            <w:r>
              <w:rPr>
                <w:rFonts w:ascii="Arial" w:hAnsi="Arial" w:cs="Arial"/>
                <w:iCs/>
              </w:rPr>
              <w:t xml:space="preserve"> </w:t>
            </w:r>
          </w:p>
          <w:p w14:paraId="190023BD" w14:textId="77777777" w:rsidR="00E30C73" w:rsidRDefault="00E30C73" w:rsidP="009F2C4C">
            <w:pPr>
              <w:numPr>
                <w:ilvl w:val="0"/>
                <w:numId w:val="3"/>
              </w:numPr>
              <w:spacing w:before="120"/>
              <w:jc w:val="both"/>
              <w:rPr>
                <w:rFonts w:ascii="Arial" w:hAnsi="Arial" w:cs="Arial"/>
                <w:iCs/>
              </w:rPr>
            </w:pPr>
            <w:r>
              <w:rPr>
                <w:rFonts w:ascii="Arial" w:hAnsi="Arial" w:cs="Arial"/>
                <w:iCs/>
              </w:rPr>
              <w:t>Appropriately delegate responsibility and authority.</w:t>
            </w:r>
          </w:p>
          <w:p w14:paraId="3567BD4A" w14:textId="77777777" w:rsidR="00E30C73" w:rsidRPr="00EB5877" w:rsidRDefault="00E30C73" w:rsidP="009F2C4C">
            <w:pPr>
              <w:numPr>
                <w:ilvl w:val="0"/>
                <w:numId w:val="3"/>
              </w:numPr>
              <w:spacing w:before="120"/>
              <w:jc w:val="both"/>
              <w:rPr>
                <w:rFonts w:ascii="Arial" w:hAnsi="Arial" w:cs="Arial"/>
                <w:iCs/>
              </w:rPr>
            </w:pPr>
            <w:r w:rsidRPr="00EB5877">
              <w:rPr>
                <w:rFonts w:ascii="Arial" w:hAnsi="Arial" w:cs="Arial"/>
                <w:iCs/>
              </w:rPr>
              <w:t>Execute assignments in accordance with agreed plans, budgets and deadlines.</w:t>
            </w:r>
          </w:p>
          <w:p w14:paraId="67D584A1" w14:textId="77777777" w:rsidR="00E30C73" w:rsidRPr="00EB5877" w:rsidRDefault="00E30C73" w:rsidP="009F2C4C">
            <w:pPr>
              <w:numPr>
                <w:ilvl w:val="0"/>
                <w:numId w:val="3"/>
              </w:numPr>
              <w:spacing w:before="120"/>
              <w:jc w:val="both"/>
              <w:rPr>
                <w:rFonts w:ascii="Arial" w:hAnsi="Arial" w:cs="Arial"/>
                <w:iCs/>
              </w:rPr>
            </w:pPr>
            <w:r w:rsidRPr="00EB5877">
              <w:rPr>
                <w:rFonts w:ascii="Arial" w:hAnsi="Arial" w:cs="Arial"/>
                <w:iCs/>
              </w:rPr>
              <w:t>Ensure deadlines are met and that service levels are maintained.</w:t>
            </w:r>
          </w:p>
          <w:p w14:paraId="054DF440" w14:textId="0A281385" w:rsidR="00E30C73" w:rsidRPr="00EB5877" w:rsidRDefault="00E30C73" w:rsidP="009F2C4C">
            <w:pPr>
              <w:numPr>
                <w:ilvl w:val="0"/>
                <w:numId w:val="3"/>
              </w:numPr>
              <w:spacing w:before="120"/>
              <w:jc w:val="both"/>
              <w:rPr>
                <w:rFonts w:ascii="Arial" w:hAnsi="Arial" w:cs="Arial"/>
                <w:iCs/>
              </w:rPr>
            </w:pPr>
            <w:r w:rsidRPr="00EB5877">
              <w:rPr>
                <w:rFonts w:ascii="Arial" w:hAnsi="Arial" w:cs="Arial"/>
                <w:iCs/>
              </w:rPr>
              <w:t xml:space="preserve">Provide information to the </w:t>
            </w:r>
            <w:r w:rsidR="00616E5B" w:rsidRPr="00BD5129">
              <w:rPr>
                <w:rFonts w:ascii="Arial" w:hAnsi="Arial" w:cs="Arial"/>
                <w:iCs/>
              </w:rPr>
              <w:t xml:space="preserve">Corporate </w:t>
            </w:r>
            <w:r w:rsidRPr="00EB5877">
              <w:rPr>
                <w:rFonts w:ascii="Arial" w:hAnsi="Arial" w:cs="Arial"/>
                <w:iCs/>
              </w:rPr>
              <w:t>Management Team (</w:t>
            </w:r>
            <w:r w:rsidR="00EB5877" w:rsidRPr="00BD5129">
              <w:rPr>
                <w:rFonts w:ascii="Arial" w:hAnsi="Arial" w:cs="Arial"/>
                <w:iCs/>
              </w:rPr>
              <w:t>C</w:t>
            </w:r>
            <w:r w:rsidRPr="00EB5877">
              <w:rPr>
                <w:rFonts w:ascii="Arial" w:hAnsi="Arial" w:cs="Arial"/>
                <w:iCs/>
              </w:rPr>
              <w:t>MT) in a timely manner</w:t>
            </w:r>
          </w:p>
          <w:p w14:paraId="1A9FF3F9" w14:textId="6DB0990F" w:rsidR="00E30C73" w:rsidRPr="00EB5877" w:rsidRDefault="00E30C73" w:rsidP="009F2C4C">
            <w:pPr>
              <w:numPr>
                <w:ilvl w:val="0"/>
                <w:numId w:val="3"/>
              </w:numPr>
              <w:spacing w:before="120"/>
              <w:jc w:val="both"/>
              <w:rPr>
                <w:rFonts w:ascii="Arial" w:hAnsi="Arial" w:cs="Arial"/>
                <w:iCs/>
              </w:rPr>
            </w:pPr>
            <w:r w:rsidRPr="00EB5877">
              <w:rPr>
                <w:rFonts w:ascii="Arial" w:hAnsi="Arial" w:cs="Arial"/>
                <w:iCs/>
              </w:rPr>
              <w:t xml:space="preserve">Advise the </w:t>
            </w:r>
            <w:r w:rsidR="00EB5877" w:rsidRPr="00BD5129">
              <w:rPr>
                <w:rFonts w:ascii="Arial" w:hAnsi="Arial" w:cs="Arial"/>
                <w:iCs/>
              </w:rPr>
              <w:t xml:space="preserve">NSS Corporate </w:t>
            </w:r>
            <w:r w:rsidRPr="00EB5877">
              <w:rPr>
                <w:rFonts w:ascii="Arial" w:hAnsi="Arial" w:cs="Arial"/>
                <w:iCs/>
              </w:rPr>
              <w:t>Management Team (</w:t>
            </w:r>
            <w:r w:rsidR="00EB5877" w:rsidRPr="00BD5129">
              <w:rPr>
                <w:rFonts w:ascii="Arial" w:hAnsi="Arial" w:cs="Arial"/>
                <w:iCs/>
              </w:rPr>
              <w:t>C</w:t>
            </w:r>
            <w:r w:rsidRPr="00EB5877">
              <w:rPr>
                <w:rFonts w:ascii="Arial" w:hAnsi="Arial" w:cs="Arial"/>
                <w:iCs/>
              </w:rPr>
              <w:t>MT) on best practice to ensure optimum use of resources.</w:t>
            </w:r>
          </w:p>
          <w:p w14:paraId="055F5E31" w14:textId="77777777" w:rsidR="00E30C73" w:rsidRDefault="00E30C73" w:rsidP="009F2C4C">
            <w:pPr>
              <w:numPr>
                <w:ilvl w:val="0"/>
                <w:numId w:val="3"/>
              </w:numPr>
              <w:spacing w:before="120"/>
              <w:jc w:val="both"/>
              <w:rPr>
                <w:rFonts w:ascii="Arial" w:hAnsi="Arial" w:cs="Arial"/>
                <w:iCs/>
              </w:rPr>
            </w:pPr>
            <w:r w:rsidRPr="00EB5877">
              <w:rPr>
                <w:rFonts w:ascii="Arial" w:hAnsi="Arial" w:cs="Arial"/>
                <w:iCs/>
              </w:rPr>
              <w:t>Make appropriate use of technology to advance</w:t>
            </w:r>
            <w:r>
              <w:rPr>
                <w:rFonts w:ascii="Arial" w:hAnsi="Arial" w:cs="Arial"/>
                <w:iCs/>
              </w:rPr>
              <w:t xml:space="preserve"> the quality and efficiency of service provision.</w:t>
            </w:r>
          </w:p>
          <w:p w14:paraId="36AD4343" w14:textId="77777777" w:rsidR="00E30C73" w:rsidRDefault="00E30C73" w:rsidP="009F2C4C">
            <w:pPr>
              <w:numPr>
                <w:ilvl w:val="0"/>
                <w:numId w:val="3"/>
              </w:numPr>
              <w:spacing w:before="120"/>
              <w:jc w:val="both"/>
              <w:rPr>
                <w:rFonts w:ascii="Arial" w:hAnsi="Arial" w:cs="Arial"/>
                <w:iCs/>
              </w:rPr>
            </w:pPr>
            <w:r>
              <w:rPr>
                <w:rFonts w:ascii="Arial" w:hAnsi="Arial" w:cs="Arial"/>
                <w:iCs/>
              </w:rPr>
              <w:t>Undertake special assignments as directed</w:t>
            </w:r>
          </w:p>
          <w:p w14:paraId="2FFA236E" w14:textId="77777777" w:rsidR="00E30C73" w:rsidRDefault="00E30C73" w:rsidP="009F2C4C">
            <w:pPr>
              <w:numPr>
                <w:ilvl w:val="0"/>
                <w:numId w:val="3"/>
              </w:numPr>
              <w:spacing w:before="120"/>
              <w:jc w:val="both"/>
              <w:rPr>
                <w:rFonts w:ascii="Arial" w:hAnsi="Arial" w:cs="Arial"/>
                <w:iCs/>
              </w:rPr>
            </w:pPr>
            <w:r>
              <w:rPr>
                <w:rFonts w:ascii="Arial" w:hAnsi="Arial" w:cs="Arial"/>
                <w:iCs/>
              </w:rPr>
              <w:t>Maintain a good understanding of internal and external factors that can affect service delivery.</w:t>
            </w:r>
          </w:p>
          <w:p w14:paraId="2A2DEE61" w14:textId="77777777" w:rsidR="007E042F" w:rsidRDefault="007E042F" w:rsidP="009F2C4C">
            <w:pPr>
              <w:numPr>
                <w:ilvl w:val="0"/>
                <w:numId w:val="3"/>
              </w:numPr>
              <w:spacing w:before="120"/>
              <w:jc w:val="both"/>
              <w:rPr>
                <w:rFonts w:ascii="Arial" w:hAnsi="Arial" w:cs="Arial"/>
                <w:iCs/>
              </w:rPr>
            </w:pPr>
            <w:r w:rsidRPr="00246182">
              <w:rPr>
                <w:rFonts w:ascii="Arial" w:hAnsi="Arial" w:cs="Arial"/>
                <w:lang w:val="en-US"/>
              </w:rPr>
              <w:t xml:space="preserve">Any other appropriate duties as may be determined by the </w:t>
            </w:r>
            <w:r>
              <w:rPr>
                <w:rFonts w:ascii="Arial" w:hAnsi="Arial" w:cs="Arial"/>
                <w:lang w:val="en-US"/>
              </w:rPr>
              <w:t xml:space="preserve">CEO </w:t>
            </w:r>
            <w:r w:rsidRPr="00246182">
              <w:rPr>
                <w:rFonts w:ascii="Arial" w:hAnsi="Arial" w:cs="Arial"/>
                <w:lang w:val="en-US"/>
              </w:rPr>
              <w:t>from time to time</w:t>
            </w:r>
          </w:p>
          <w:p w14:paraId="3F1EDAA7" w14:textId="77777777" w:rsidR="00C5515C" w:rsidRPr="00F070ED" w:rsidRDefault="00C5515C" w:rsidP="009F2C4C">
            <w:pPr>
              <w:numPr>
                <w:ilvl w:val="0"/>
                <w:numId w:val="3"/>
              </w:numPr>
              <w:spacing w:before="120"/>
            </w:pPr>
            <w:r w:rsidRPr="00F070ED">
              <w:rPr>
                <w:rFonts w:ascii="Arial" w:hAnsi="Arial" w:cs="Arial"/>
                <w:iCs/>
              </w:rPr>
              <w:t>To act as spokesperson for the Organisation as required</w:t>
            </w:r>
          </w:p>
          <w:p w14:paraId="1DB70339" w14:textId="77777777" w:rsidR="00E30C73" w:rsidRDefault="00E30C73" w:rsidP="00E30C73">
            <w:pPr>
              <w:jc w:val="both"/>
              <w:rPr>
                <w:rFonts w:ascii="Arial" w:hAnsi="Arial" w:cs="Arial"/>
                <w:iCs/>
              </w:rPr>
            </w:pPr>
          </w:p>
          <w:p w14:paraId="11037149" w14:textId="77777777" w:rsidR="00E30C73" w:rsidRPr="008436C5" w:rsidRDefault="00E30C73" w:rsidP="0069081E">
            <w:pPr>
              <w:spacing w:before="120"/>
              <w:jc w:val="both"/>
              <w:rPr>
                <w:rFonts w:ascii="Arial" w:hAnsi="Arial" w:cs="Arial"/>
                <w:b/>
                <w:iCs/>
              </w:rPr>
            </w:pPr>
            <w:r w:rsidRPr="008436C5">
              <w:rPr>
                <w:rFonts w:ascii="Arial" w:hAnsi="Arial" w:cs="Arial"/>
                <w:b/>
                <w:iCs/>
              </w:rPr>
              <w:t>Human Resources / Supervision of Staff</w:t>
            </w:r>
          </w:p>
          <w:p w14:paraId="4C1DAD40" w14:textId="77777777" w:rsidR="00D87C1F" w:rsidRDefault="00D87C1F" w:rsidP="009F2C4C">
            <w:pPr>
              <w:numPr>
                <w:ilvl w:val="0"/>
                <w:numId w:val="3"/>
              </w:numPr>
              <w:spacing w:before="120" w:after="40"/>
              <w:ind w:right="510"/>
              <w:jc w:val="both"/>
              <w:rPr>
                <w:rFonts w:ascii="Arial" w:hAnsi="Arial" w:cs="Arial"/>
              </w:rPr>
            </w:pPr>
            <w:r w:rsidRPr="008F3153">
              <w:rPr>
                <w:rFonts w:ascii="Arial" w:hAnsi="Arial" w:cs="Arial"/>
                <w:iCs/>
                <w:lang w:val="en-US"/>
              </w:rPr>
              <w:t xml:space="preserve">Maintain </w:t>
            </w:r>
            <w:r>
              <w:rPr>
                <w:rFonts w:ascii="Arial" w:hAnsi="Arial" w:cs="Arial"/>
                <w:iCs/>
                <w:lang w:val="en-US"/>
              </w:rPr>
              <w:t xml:space="preserve">and support </w:t>
            </w:r>
            <w:r w:rsidRPr="008F3153">
              <w:rPr>
                <w:rFonts w:ascii="Arial" w:hAnsi="Arial" w:cs="Arial"/>
                <w:iCs/>
                <w:lang w:val="en-US"/>
              </w:rPr>
              <w:t>a high performing team on an ongoing basis</w:t>
            </w:r>
            <w:r>
              <w:rPr>
                <w:rFonts w:ascii="Arial" w:hAnsi="Arial" w:cs="Arial"/>
                <w:lang w:val="en-US"/>
              </w:rPr>
              <w:t>.</w:t>
            </w:r>
            <w:r w:rsidRPr="003D6771">
              <w:rPr>
                <w:rFonts w:ascii="Arial" w:hAnsi="Arial" w:cs="Arial"/>
              </w:rPr>
              <w:t xml:space="preserve"> </w:t>
            </w:r>
          </w:p>
          <w:p w14:paraId="298C3EC7" w14:textId="77777777" w:rsidR="007E042F" w:rsidRDefault="007E042F" w:rsidP="009F2C4C">
            <w:pPr>
              <w:numPr>
                <w:ilvl w:val="0"/>
                <w:numId w:val="3"/>
              </w:numPr>
              <w:spacing w:before="120" w:after="40"/>
              <w:jc w:val="both"/>
              <w:rPr>
                <w:rFonts w:ascii="Arial" w:hAnsi="Arial" w:cs="Arial"/>
                <w:iCs/>
              </w:rPr>
            </w:pPr>
            <w:r>
              <w:rPr>
                <w:rFonts w:ascii="Arial" w:hAnsi="Arial" w:cs="Arial"/>
                <w:lang w:val="en-US"/>
              </w:rPr>
              <w:t>Provide line management to assigned staff</w:t>
            </w:r>
            <w:r w:rsidRPr="008436C5" w:rsidDel="007E042F">
              <w:rPr>
                <w:rFonts w:ascii="Arial" w:hAnsi="Arial" w:cs="Arial"/>
                <w:iCs/>
              </w:rPr>
              <w:t xml:space="preserve"> </w:t>
            </w:r>
          </w:p>
          <w:p w14:paraId="0451198F" w14:textId="38E0887E" w:rsidR="007E042F" w:rsidRPr="009F2C4C" w:rsidRDefault="007E042F" w:rsidP="009F2C4C">
            <w:pPr>
              <w:numPr>
                <w:ilvl w:val="0"/>
                <w:numId w:val="3"/>
              </w:numPr>
              <w:spacing w:before="120" w:after="120"/>
              <w:ind w:left="714" w:hanging="357"/>
            </w:pPr>
            <w:r w:rsidRPr="003D6771">
              <w:rPr>
                <w:rFonts w:ascii="Arial" w:hAnsi="Arial" w:cs="Arial"/>
              </w:rPr>
              <w:t>Ensure robust business structures</w:t>
            </w:r>
            <w:r>
              <w:rPr>
                <w:rFonts w:ascii="Arial" w:hAnsi="Arial" w:cs="Arial"/>
              </w:rPr>
              <w:t>, controls</w:t>
            </w:r>
            <w:r w:rsidRPr="003D6771">
              <w:rPr>
                <w:rFonts w:ascii="Arial" w:hAnsi="Arial" w:cs="Arial"/>
              </w:rPr>
              <w:t xml:space="preserve"> and processes are in place to support staff in fulfilling their roles and create positive ethos and constructive working relationships among the team</w:t>
            </w:r>
            <w:r>
              <w:rPr>
                <w:rFonts w:ascii="Arial" w:hAnsi="Arial" w:cs="Arial"/>
              </w:rPr>
              <w:t>.</w:t>
            </w:r>
          </w:p>
          <w:p w14:paraId="58964739" w14:textId="677847B9" w:rsidR="009F2C4C" w:rsidRDefault="009F2C4C" w:rsidP="009F2C4C">
            <w:pPr>
              <w:pStyle w:val="ListParagraph"/>
              <w:numPr>
                <w:ilvl w:val="0"/>
                <w:numId w:val="3"/>
              </w:numPr>
              <w:spacing w:after="120"/>
              <w:ind w:left="714" w:hanging="357"/>
              <w:rPr>
                <w:rFonts w:ascii="Arial" w:hAnsi="Arial" w:cs="Arial"/>
                <w:iCs/>
              </w:rPr>
            </w:pPr>
            <w:r w:rsidRPr="00DA6923">
              <w:rPr>
                <w:rFonts w:ascii="Arial" w:hAnsi="Arial" w:cs="Arial"/>
                <w:iCs/>
              </w:rPr>
              <w:t>Engage in the HSE performance achievement process in conjunction with your Line Manager and staff as appropriate</w:t>
            </w:r>
            <w:r>
              <w:rPr>
                <w:rFonts w:ascii="Arial" w:hAnsi="Arial" w:cs="Arial"/>
                <w:iCs/>
              </w:rPr>
              <w:t>.</w:t>
            </w:r>
          </w:p>
          <w:p w14:paraId="0C6462C5" w14:textId="77777777" w:rsidR="009F2C4C" w:rsidRPr="009F2C4C" w:rsidRDefault="009F2C4C" w:rsidP="009F2C4C">
            <w:pPr>
              <w:spacing w:after="120"/>
              <w:ind w:left="357"/>
              <w:rPr>
                <w:rFonts w:ascii="Arial" w:hAnsi="Arial" w:cs="Arial"/>
                <w:iCs/>
              </w:rPr>
            </w:pPr>
          </w:p>
          <w:p w14:paraId="72BE576E" w14:textId="77777777" w:rsidR="009A3B7A" w:rsidRPr="00616CD1" w:rsidRDefault="007E042F" w:rsidP="0069081E">
            <w:pPr>
              <w:spacing w:before="120"/>
              <w:jc w:val="both"/>
              <w:rPr>
                <w:rFonts w:ascii="Arial" w:hAnsi="Arial" w:cs="Arial"/>
                <w:b/>
                <w:iCs/>
              </w:rPr>
            </w:pPr>
            <w:r w:rsidRPr="00616CD1">
              <w:rPr>
                <w:rFonts w:ascii="Arial" w:hAnsi="Arial" w:cs="Arial"/>
                <w:b/>
                <w:iCs/>
              </w:rPr>
              <w:t xml:space="preserve">Risk, </w:t>
            </w:r>
            <w:r w:rsidR="009A3B7A" w:rsidRPr="00616CD1">
              <w:rPr>
                <w:rFonts w:ascii="Arial" w:hAnsi="Arial" w:cs="Arial"/>
                <w:b/>
                <w:iCs/>
              </w:rPr>
              <w:t xml:space="preserve">Standards, </w:t>
            </w:r>
            <w:r w:rsidR="00641D11" w:rsidRPr="00616CD1">
              <w:rPr>
                <w:rFonts w:ascii="Arial" w:hAnsi="Arial" w:cs="Arial"/>
                <w:b/>
                <w:iCs/>
              </w:rPr>
              <w:t>Regulations</w:t>
            </w:r>
            <w:r w:rsidR="009A3B7A" w:rsidRPr="00616CD1">
              <w:rPr>
                <w:rFonts w:ascii="Arial" w:hAnsi="Arial" w:cs="Arial"/>
                <w:b/>
                <w:iCs/>
              </w:rPr>
              <w:t xml:space="preserve">, </w:t>
            </w:r>
            <w:r w:rsidR="00641D11" w:rsidRPr="00616CD1">
              <w:rPr>
                <w:rFonts w:ascii="Arial" w:hAnsi="Arial" w:cs="Arial"/>
                <w:b/>
                <w:iCs/>
              </w:rPr>
              <w:t>Policies</w:t>
            </w:r>
            <w:r w:rsidR="009A3B7A" w:rsidRPr="00616CD1">
              <w:rPr>
                <w:rFonts w:ascii="Arial" w:hAnsi="Arial" w:cs="Arial"/>
                <w:b/>
                <w:iCs/>
              </w:rPr>
              <w:t xml:space="preserve">, </w:t>
            </w:r>
            <w:r w:rsidR="00641D11" w:rsidRPr="00616CD1">
              <w:rPr>
                <w:rFonts w:ascii="Arial" w:hAnsi="Arial" w:cs="Arial"/>
                <w:b/>
                <w:iCs/>
              </w:rPr>
              <w:t xml:space="preserve">Procedures </w:t>
            </w:r>
            <w:r w:rsidR="009A3B7A" w:rsidRPr="00616CD1">
              <w:rPr>
                <w:rFonts w:ascii="Arial" w:hAnsi="Arial" w:cs="Arial"/>
                <w:b/>
                <w:iCs/>
              </w:rPr>
              <w:t xml:space="preserve">&amp; </w:t>
            </w:r>
            <w:r w:rsidR="00641D11" w:rsidRPr="00616CD1">
              <w:rPr>
                <w:rFonts w:ascii="Arial" w:hAnsi="Arial" w:cs="Arial"/>
                <w:b/>
                <w:iCs/>
              </w:rPr>
              <w:t>Legislation</w:t>
            </w:r>
          </w:p>
          <w:p w14:paraId="0B2D03C3" w14:textId="77777777" w:rsidR="007E042F" w:rsidRPr="00D87C1F" w:rsidRDefault="007E042F" w:rsidP="009F2C4C">
            <w:pPr>
              <w:numPr>
                <w:ilvl w:val="0"/>
                <w:numId w:val="3"/>
              </w:numPr>
              <w:spacing w:before="120" w:after="40"/>
              <w:ind w:right="510"/>
              <w:jc w:val="both"/>
              <w:rPr>
                <w:rFonts w:ascii="Arial" w:hAnsi="Arial" w:cs="Arial"/>
              </w:rPr>
            </w:pPr>
            <w:r>
              <w:rPr>
                <w:rFonts w:ascii="Arial" w:hAnsi="Arial" w:cs="Arial"/>
                <w:lang w:val="en-US"/>
              </w:rPr>
              <w:t>Oversight and maintenance of the NSS Finance risk register</w:t>
            </w:r>
          </w:p>
          <w:p w14:paraId="58F5F96D" w14:textId="401E6306" w:rsidR="009A3B7A" w:rsidRDefault="009A3B7A" w:rsidP="009F2C4C">
            <w:pPr>
              <w:numPr>
                <w:ilvl w:val="0"/>
                <w:numId w:val="3"/>
              </w:numPr>
              <w:spacing w:before="120" w:after="40"/>
              <w:jc w:val="both"/>
              <w:rPr>
                <w:rFonts w:ascii="Arial" w:hAnsi="Arial" w:cs="Arial"/>
                <w:iCs/>
              </w:rPr>
            </w:pPr>
            <w:r>
              <w:rPr>
                <w:rFonts w:ascii="Arial" w:hAnsi="Arial" w:cs="Arial"/>
                <w:iCs/>
              </w:rPr>
              <w:t xml:space="preserve">Effectively discharge the </w:t>
            </w:r>
            <w:r w:rsidR="00A5193B">
              <w:rPr>
                <w:rFonts w:ascii="Arial" w:hAnsi="Arial" w:cs="Arial"/>
                <w:iCs/>
              </w:rPr>
              <w:t>day-to-day</w:t>
            </w:r>
            <w:r>
              <w:rPr>
                <w:rFonts w:ascii="Arial" w:hAnsi="Arial" w:cs="Arial"/>
                <w:iCs/>
              </w:rPr>
              <w:t xml:space="preserve"> operations, including compliance with HSE Financial regulations and all HSE policies and procedures</w:t>
            </w:r>
          </w:p>
          <w:p w14:paraId="6F6E9D2B" w14:textId="77777777" w:rsidR="009A3B7A" w:rsidRDefault="009A3B7A" w:rsidP="009F2C4C">
            <w:pPr>
              <w:numPr>
                <w:ilvl w:val="0"/>
                <w:numId w:val="3"/>
              </w:numPr>
              <w:spacing w:before="120" w:after="40"/>
              <w:jc w:val="both"/>
              <w:rPr>
                <w:rFonts w:ascii="Arial" w:hAnsi="Arial" w:cs="Arial"/>
                <w:iCs/>
              </w:rPr>
            </w:pPr>
            <w:r>
              <w:rPr>
                <w:rFonts w:ascii="Arial" w:hAnsi="Arial" w:cs="Arial"/>
                <w:iCs/>
              </w:rPr>
              <w:t>Maintain own knowledge of relevant policies, procedures, guidelines and practices to perform the role effectively and to ensure standards are met by own team</w:t>
            </w:r>
          </w:p>
          <w:p w14:paraId="01905AE8" w14:textId="77777777" w:rsidR="009A3B7A" w:rsidRDefault="009A3B7A" w:rsidP="009F2C4C">
            <w:pPr>
              <w:numPr>
                <w:ilvl w:val="0"/>
                <w:numId w:val="3"/>
              </w:numPr>
              <w:spacing w:before="120" w:after="40"/>
              <w:jc w:val="both"/>
              <w:rPr>
                <w:rFonts w:ascii="Arial" w:hAnsi="Arial" w:cs="Arial"/>
                <w:iCs/>
              </w:rPr>
            </w:pPr>
            <w:r>
              <w:rPr>
                <w:rFonts w:ascii="Arial" w:hAnsi="Arial" w:cs="Arial"/>
                <w:iCs/>
              </w:rPr>
              <w:t>Maintain own knowledge of relevant regulations and legislation e.g. HSE Financial Regulations</w:t>
            </w:r>
          </w:p>
          <w:p w14:paraId="19FC397F" w14:textId="0866A12B" w:rsidR="009A3B7A" w:rsidRDefault="009A3B7A" w:rsidP="009F2C4C">
            <w:pPr>
              <w:numPr>
                <w:ilvl w:val="0"/>
                <w:numId w:val="3"/>
              </w:numPr>
              <w:spacing w:before="120" w:after="40"/>
              <w:ind w:left="714" w:hanging="357"/>
              <w:jc w:val="both"/>
              <w:rPr>
                <w:rFonts w:ascii="Arial" w:hAnsi="Arial" w:cs="Arial"/>
                <w:iCs/>
              </w:rPr>
            </w:pPr>
            <w:r>
              <w:rPr>
                <w:rFonts w:ascii="Arial" w:hAnsi="Arial" w:cs="Arial"/>
                <w:iCs/>
              </w:rPr>
              <w:t>Pursue continuous professional development in order to develop management expertise and professional knowledge</w:t>
            </w:r>
          </w:p>
          <w:p w14:paraId="6441B44D" w14:textId="0C88BD07" w:rsidR="00F31BA5" w:rsidRPr="00F31BA5" w:rsidRDefault="00F31BA5" w:rsidP="009F2C4C">
            <w:pPr>
              <w:numPr>
                <w:ilvl w:val="0"/>
                <w:numId w:val="3"/>
              </w:numPr>
              <w:spacing w:before="120"/>
              <w:ind w:left="714" w:hanging="357"/>
            </w:pPr>
            <w:r>
              <w:rPr>
                <w:rFonts w:ascii="Arial" w:hAnsi="Arial" w:cs="Arial"/>
              </w:rPr>
              <w:t>A</w:t>
            </w:r>
            <w:r w:rsidRPr="00DA6923">
              <w:rPr>
                <w:rFonts w:ascii="Arial" w:hAnsi="Arial" w:cs="Arial"/>
              </w:rPr>
              <w:t xml:space="preserve">dequately identifies, assesses, manages and monitors risk within their area of responsibility. </w:t>
            </w:r>
          </w:p>
          <w:p w14:paraId="7C366DFD" w14:textId="030DE08A" w:rsidR="009A3B7A" w:rsidRDefault="009A3B7A" w:rsidP="009F2C4C">
            <w:pPr>
              <w:numPr>
                <w:ilvl w:val="0"/>
                <w:numId w:val="3"/>
              </w:numPr>
              <w:spacing w:before="120" w:after="40"/>
              <w:jc w:val="both"/>
              <w:rPr>
                <w:rFonts w:ascii="Arial" w:hAnsi="Arial" w:cs="Arial"/>
                <w:iCs/>
              </w:rPr>
            </w:pPr>
            <w:r>
              <w:rPr>
                <w:rFonts w:ascii="Arial" w:hAnsi="Arial" w:cs="Arial"/>
                <w:iCs/>
              </w:rPr>
              <w:t>Have a working knowledge of the Health Information and Quality Authority (HIQA) Standards and other standards as they apply to the role</w:t>
            </w:r>
            <w:r w:rsidR="00CF2E41">
              <w:rPr>
                <w:rFonts w:ascii="Arial" w:hAnsi="Arial" w:cs="Arial"/>
                <w:iCs/>
              </w:rPr>
              <w:t>.</w:t>
            </w:r>
            <w:r>
              <w:rPr>
                <w:rFonts w:ascii="Arial" w:hAnsi="Arial" w:cs="Arial"/>
                <w:iCs/>
              </w:rPr>
              <w:t xml:space="preserve"> and comply with associated HSE protocols for implementing and maintaining these standards</w:t>
            </w:r>
            <w:r w:rsidR="00223288">
              <w:rPr>
                <w:rFonts w:ascii="Arial" w:hAnsi="Arial" w:cs="Arial"/>
                <w:iCs/>
              </w:rPr>
              <w:t>, as appropriate to the role</w:t>
            </w:r>
          </w:p>
          <w:p w14:paraId="4F2678BC" w14:textId="77777777" w:rsidR="009A3B7A" w:rsidRDefault="009A3B7A" w:rsidP="009F2C4C">
            <w:pPr>
              <w:numPr>
                <w:ilvl w:val="0"/>
                <w:numId w:val="3"/>
              </w:numPr>
              <w:spacing w:before="120" w:after="40"/>
              <w:jc w:val="both"/>
              <w:rPr>
                <w:rFonts w:ascii="Arial" w:hAnsi="Arial" w:cs="Arial"/>
                <w:iCs/>
              </w:rPr>
            </w:pPr>
            <w:r>
              <w:rPr>
                <w:rFonts w:ascii="Arial" w:hAnsi="Arial" w:cs="Arial"/>
                <w:iCs/>
              </w:rPr>
              <w:t>Support, promote and actively participate in sustainable energy, water and waste initiatives to create a more sustainable, low carbon and efficient health service.</w:t>
            </w:r>
          </w:p>
          <w:p w14:paraId="246CED98" w14:textId="5C184F20" w:rsidR="009A3B7A" w:rsidRDefault="009A3B7A" w:rsidP="009A3B7A">
            <w:pPr>
              <w:jc w:val="both"/>
              <w:rPr>
                <w:rFonts w:ascii="Arial" w:hAnsi="Arial" w:cs="Arial"/>
              </w:rPr>
            </w:pPr>
            <w:r>
              <w:rPr>
                <w:rFonts w:ascii="Arial" w:hAnsi="Arial" w:cs="Arial"/>
                <w:b/>
                <w:iCs/>
                <w:lang w:val="en-IE"/>
              </w:rPr>
              <w:lastRenderedPageBreak/>
              <w:t xml:space="preserve">The above Job </w:t>
            </w:r>
            <w:r w:rsidR="00623D4D">
              <w:rPr>
                <w:rFonts w:ascii="Arial" w:hAnsi="Arial" w:cs="Arial"/>
                <w:b/>
                <w:iCs/>
                <w:lang w:val="en-IE"/>
              </w:rPr>
              <w:t xml:space="preserve">Specification </w:t>
            </w:r>
            <w:r>
              <w:rPr>
                <w:rFonts w:ascii="Arial" w:hAnsi="Arial" w:cs="Arial"/>
                <w:b/>
                <w:iCs/>
                <w:lang w:val="en-IE"/>
              </w:rPr>
              <w:t>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Pr>
                <w:rFonts w:ascii="Arial" w:hAnsi="Arial" w:cs="Arial"/>
              </w:rPr>
              <w:t xml:space="preserve">  </w:t>
            </w:r>
          </w:p>
          <w:p w14:paraId="01E3ADEC" w14:textId="77777777" w:rsidR="00AB2266" w:rsidRPr="00007334" w:rsidRDefault="00AB2266" w:rsidP="009A3B7A">
            <w:pPr>
              <w:jc w:val="both"/>
              <w:rPr>
                <w:rFonts w:ascii="Arial" w:hAnsi="Arial" w:cs="Arial"/>
                <w:color w:val="000000" w:themeColor="text1"/>
              </w:rPr>
            </w:pPr>
          </w:p>
        </w:tc>
      </w:tr>
      <w:tr w:rsidR="00D453D2" w:rsidRPr="00D453D2" w14:paraId="2465408D" w14:textId="77777777">
        <w:tc>
          <w:tcPr>
            <w:tcW w:w="2364" w:type="dxa"/>
          </w:tcPr>
          <w:p w14:paraId="45A0B35E" w14:textId="77777777" w:rsidR="00484EA1" w:rsidRPr="00D453D2" w:rsidRDefault="00484EA1">
            <w:pPr>
              <w:jc w:val="both"/>
              <w:rPr>
                <w:rFonts w:ascii="Arial" w:hAnsi="Arial" w:cs="Arial"/>
                <w:b/>
                <w:bCs/>
              </w:rPr>
            </w:pPr>
            <w:r w:rsidRPr="00D453D2">
              <w:rPr>
                <w:rFonts w:ascii="Arial" w:hAnsi="Arial" w:cs="Arial"/>
                <w:b/>
                <w:bCs/>
              </w:rPr>
              <w:lastRenderedPageBreak/>
              <w:t>Eligibility Criteria</w:t>
            </w:r>
          </w:p>
          <w:p w14:paraId="410DEC0C" w14:textId="77777777" w:rsidR="00484EA1" w:rsidRPr="00D453D2" w:rsidRDefault="00484EA1">
            <w:pPr>
              <w:jc w:val="both"/>
              <w:rPr>
                <w:rFonts w:ascii="Arial" w:hAnsi="Arial" w:cs="Arial"/>
                <w:b/>
                <w:bCs/>
              </w:rPr>
            </w:pPr>
          </w:p>
          <w:p w14:paraId="4E256C77" w14:textId="77777777" w:rsidR="00484EA1" w:rsidRPr="00D453D2" w:rsidRDefault="00484EA1">
            <w:pPr>
              <w:jc w:val="both"/>
              <w:rPr>
                <w:rFonts w:ascii="Arial" w:hAnsi="Arial" w:cs="Arial"/>
                <w:b/>
                <w:bCs/>
              </w:rPr>
            </w:pPr>
            <w:r w:rsidRPr="00D453D2">
              <w:rPr>
                <w:rFonts w:ascii="Arial" w:hAnsi="Arial" w:cs="Arial"/>
                <w:b/>
                <w:bCs/>
              </w:rPr>
              <w:t>Qualifications and/ or experience</w:t>
            </w:r>
          </w:p>
          <w:p w14:paraId="0CBEDE7C" w14:textId="77777777" w:rsidR="00484EA1" w:rsidRPr="00D453D2" w:rsidRDefault="00484EA1">
            <w:pPr>
              <w:jc w:val="both"/>
              <w:rPr>
                <w:rFonts w:ascii="Arial" w:hAnsi="Arial" w:cs="Arial"/>
                <w:b/>
                <w:bCs/>
              </w:rPr>
            </w:pPr>
          </w:p>
        </w:tc>
        <w:tc>
          <w:tcPr>
            <w:tcW w:w="8256" w:type="dxa"/>
          </w:tcPr>
          <w:p w14:paraId="1169F8F1" w14:textId="77777777" w:rsidR="009A055B" w:rsidRPr="00D453D2" w:rsidRDefault="009A055B" w:rsidP="009A055B">
            <w:pPr>
              <w:jc w:val="both"/>
              <w:rPr>
                <w:rFonts w:ascii="Arial" w:hAnsi="Arial" w:cs="Arial"/>
                <w:b/>
                <w:bCs/>
                <w:iCs/>
              </w:rPr>
            </w:pPr>
            <w:r w:rsidRPr="00D453D2">
              <w:rPr>
                <w:rFonts w:ascii="Arial" w:hAnsi="Arial" w:cs="Arial"/>
                <w:b/>
                <w:bCs/>
                <w:iCs/>
              </w:rPr>
              <w:t xml:space="preserve">Candidates must have at the latest date of application: - </w:t>
            </w:r>
          </w:p>
          <w:p w14:paraId="297FEA60" w14:textId="77777777" w:rsidR="009A055B" w:rsidRPr="00D453D2" w:rsidRDefault="009A055B" w:rsidP="009A055B">
            <w:pPr>
              <w:jc w:val="both"/>
              <w:rPr>
                <w:rFonts w:ascii="Arial" w:hAnsi="Arial" w:cs="Arial"/>
                <w:b/>
                <w:bCs/>
                <w:iCs/>
              </w:rPr>
            </w:pPr>
          </w:p>
          <w:p w14:paraId="168FE629" w14:textId="77777777" w:rsidR="009F2C4C" w:rsidRDefault="009F2C4C" w:rsidP="009F2C4C">
            <w:pPr>
              <w:pStyle w:val="ListParagraph"/>
              <w:numPr>
                <w:ilvl w:val="0"/>
                <w:numId w:val="47"/>
              </w:numPr>
              <w:spacing w:after="120"/>
              <w:rPr>
                <w:rFonts w:ascii="Arial" w:hAnsi="Arial" w:cs="Arial"/>
                <w:lang w:val="en-IE"/>
              </w:rPr>
            </w:pPr>
            <w:r>
              <w:rPr>
                <w:rFonts w:ascii="Arial" w:hAnsi="Arial" w:cs="Arial"/>
              </w:rPr>
              <w:t xml:space="preserve">Current membership of a recognised or prescribed accountancy body such as ACCA, CPA, ACMA, CIMA, ACA or an equivalent accountancy body in another jurisdiction </w:t>
            </w:r>
          </w:p>
          <w:p w14:paraId="297D6F10" w14:textId="77777777" w:rsidR="009F2C4C" w:rsidRDefault="009F2C4C" w:rsidP="009F2C4C">
            <w:pPr>
              <w:pStyle w:val="ListParagraph"/>
              <w:numPr>
                <w:ilvl w:val="0"/>
                <w:numId w:val="47"/>
              </w:numPr>
              <w:spacing w:after="120"/>
              <w:rPr>
                <w:rFonts w:ascii="Arial" w:hAnsi="Arial" w:cs="Arial"/>
              </w:rPr>
            </w:pPr>
            <w:r>
              <w:rPr>
                <w:rFonts w:ascii="Arial" w:hAnsi="Arial" w:cs="Arial"/>
              </w:rPr>
              <w:t xml:space="preserve">Relevant senior post-qualification experience in a large complex organisation with multiple stakeholders, including a proven track record of influencing senior stakeholders </w:t>
            </w:r>
            <w:r>
              <w:rPr>
                <w:rFonts w:ascii="Arial" w:hAnsi="Arial" w:cs="Arial"/>
                <w:color w:val="232629"/>
              </w:rPr>
              <w:t xml:space="preserve">to ensure financial consequences are understood and managed appropriately </w:t>
            </w:r>
            <w:r>
              <w:rPr>
                <w:rFonts w:ascii="Arial" w:hAnsi="Arial" w:cs="Arial"/>
              </w:rPr>
              <w:t> </w:t>
            </w:r>
          </w:p>
          <w:p w14:paraId="4C1A8D2E" w14:textId="77777777" w:rsidR="009F2C4C" w:rsidRDefault="009F2C4C" w:rsidP="009F2C4C">
            <w:pPr>
              <w:numPr>
                <w:ilvl w:val="0"/>
                <w:numId w:val="47"/>
              </w:numPr>
              <w:spacing w:after="120"/>
              <w:rPr>
                <w:rFonts w:ascii="Arial" w:hAnsi="Arial" w:cs="Arial"/>
              </w:rPr>
            </w:pPr>
            <w:r>
              <w:rPr>
                <w:rFonts w:ascii="Arial" w:hAnsi="Arial" w:cs="Arial"/>
              </w:rPr>
              <w:t xml:space="preserve">Experience of finance and budgeting systems in a large complex organisation </w:t>
            </w:r>
          </w:p>
          <w:p w14:paraId="31A70BC8" w14:textId="77777777" w:rsidR="009F2C4C" w:rsidRDefault="009F2C4C" w:rsidP="009F2C4C">
            <w:pPr>
              <w:numPr>
                <w:ilvl w:val="0"/>
                <w:numId w:val="47"/>
              </w:numPr>
              <w:shd w:val="clear" w:color="auto" w:fill="FFFFFF"/>
              <w:spacing w:before="100" w:beforeAutospacing="1" w:after="120"/>
              <w:rPr>
                <w:rFonts w:ascii="Arial" w:hAnsi="Arial" w:cs="Arial"/>
                <w:sz w:val="22"/>
                <w:szCs w:val="22"/>
                <w:lang w:val="en-IE" w:eastAsia="en-US"/>
              </w:rPr>
            </w:pPr>
            <w:r>
              <w:rPr>
                <w:rFonts w:ascii="Arial" w:hAnsi="Arial" w:cs="Arial"/>
                <w:color w:val="000000"/>
              </w:rPr>
              <w:t>Expertise in reporting, analysing and presenting data in a usable format  to include development of business case documents</w:t>
            </w:r>
          </w:p>
          <w:p w14:paraId="707BCAF9" w14:textId="77777777" w:rsidR="009F2C4C" w:rsidRDefault="009F2C4C" w:rsidP="009F2C4C">
            <w:pPr>
              <w:numPr>
                <w:ilvl w:val="0"/>
                <w:numId w:val="47"/>
              </w:numPr>
              <w:spacing w:after="120"/>
              <w:rPr>
                <w:rFonts w:ascii="Arial" w:hAnsi="Arial" w:cs="Arial"/>
              </w:rPr>
            </w:pPr>
            <w:r>
              <w:rPr>
                <w:rFonts w:ascii="Arial" w:hAnsi="Arial" w:cs="Arial"/>
              </w:rPr>
              <w:t>Experience of managing and developing a team</w:t>
            </w:r>
          </w:p>
          <w:p w14:paraId="5826B20F" w14:textId="77777777" w:rsidR="009F2C4C" w:rsidRDefault="009F2C4C" w:rsidP="009F2C4C">
            <w:pPr>
              <w:numPr>
                <w:ilvl w:val="0"/>
                <w:numId w:val="47"/>
              </w:numPr>
              <w:jc w:val="both"/>
              <w:rPr>
                <w:rFonts w:ascii="Arial" w:hAnsi="Arial" w:cs="Arial"/>
                <w:sz w:val="22"/>
                <w:szCs w:val="22"/>
                <w:lang w:val="en-IE" w:eastAsia="en-US"/>
              </w:rPr>
            </w:pPr>
            <w:r>
              <w:rPr>
                <w:rFonts w:ascii="Arial" w:hAnsi="Arial" w:cs="Arial"/>
              </w:rPr>
              <w:t>Have the requisite knowledge and ability (including a high standard of suitability and management ability) for the proper discharge of the duties of the office</w:t>
            </w:r>
          </w:p>
          <w:p w14:paraId="07144223" w14:textId="0E8622C7" w:rsidR="002400AB" w:rsidRPr="00D453D2" w:rsidRDefault="002400AB" w:rsidP="009A055B">
            <w:pPr>
              <w:jc w:val="both"/>
              <w:rPr>
                <w:rFonts w:ascii="Arial" w:hAnsi="Arial" w:cs="Arial"/>
                <w:b/>
              </w:rPr>
            </w:pPr>
          </w:p>
          <w:p w14:paraId="2F39EF6A" w14:textId="77777777" w:rsidR="009A055B" w:rsidRPr="00D453D2" w:rsidRDefault="009A055B" w:rsidP="009A055B">
            <w:pPr>
              <w:jc w:val="both"/>
              <w:rPr>
                <w:rFonts w:ascii="Arial" w:hAnsi="Arial" w:cs="Arial"/>
                <w:b/>
              </w:rPr>
            </w:pPr>
            <w:r w:rsidRPr="00D453D2">
              <w:rPr>
                <w:rFonts w:ascii="Arial" w:hAnsi="Arial" w:cs="Arial"/>
                <w:b/>
              </w:rPr>
              <w:t>Health</w:t>
            </w:r>
          </w:p>
          <w:p w14:paraId="5CA27FE9" w14:textId="77777777" w:rsidR="009A055B" w:rsidRPr="00D453D2" w:rsidRDefault="009A055B" w:rsidP="009A055B">
            <w:pPr>
              <w:jc w:val="both"/>
              <w:rPr>
                <w:rFonts w:ascii="Arial" w:hAnsi="Arial" w:cs="Arial"/>
              </w:rPr>
            </w:pPr>
            <w:r w:rsidRPr="00D453D2">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6111F5A5" w14:textId="77777777" w:rsidR="009A055B" w:rsidRPr="00D453D2" w:rsidRDefault="009A055B" w:rsidP="009A055B">
            <w:pPr>
              <w:jc w:val="both"/>
              <w:rPr>
                <w:rFonts w:ascii="Arial" w:hAnsi="Arial" w:cs="Arial"/>
              </w:rPr>
            </w:pPr>
          </w:p>
          <w:p w14:paraId="09099948" w14:textId="77777777" w:rsidR="009A055B" w:rsidRPr="00D453D2" w:rsidRDefault="009A055B" w:rsidP="009A055B">
            <w:pPr>
              <w:ind w:right="-766"/>
              <w:jc w:val="both"/>
              <w:rPr>
                <w:rFonts w:ascii="Arial" w:hAnsi="Arial" w:cs="Arial"/>
                <w:iCs/>
              </w:rPr>
            </w:pPr>
            <w:r w:rsidRPr="00D453D2">
              <w:rPr>
                <w:rFonts w:ascii="Arial" w:hAnsi="Arial" w:cs="Arial"/>
                <w:b/>
                <w:bCs/>
              </w:rPr>
              <w:t>Character</w:t>
            </w:r>
          </w:p>
          <w:p w14:paraId="46542FAC" w14:textId="3D09855B" w:rsidR="006F5A69" w:rsidRPr="00D453D2" w:rsidRDefault="009A055B" w:rsidP="009F2C4C">
            <w:pPr>
              <w:ind w:right="-766"/>
              <w:jc w:val="both"/>
              <w:rPr>
                <w:rFonts w:ascii="Arial" w:hAnsi="Arial" w:cs="Arial"/>
              </w:rPr>
            </w:pPr>
            <w:r w:rsidRPr="00D453D2">
              <w:rPr>
                <w:rFonts w:ascii="Arial" w:hAnsi="Arial" w:cs="Arial"/>
              </w:rPr>
              <w:t>Each candidate for and any person holding the office must be of good character.</w:t>
            </w:r>
          </w:p>
          <w:p w14:paraId="26B5B81F" w14:textId="77777777" w:rsidR="005D6D30" w:rsidRPr="00D453D2" w:rsidRDefault="005D6D30" w:rsidP="006F5A69">
            <w:pPr>
              <w:autoSpaceDE w:val="0"/>
              <w:autoSpaceDN w:val="0"/>
              <w:adjustRightInd w:val="0"/>
              <w:spacing w:line="240" w:lineRule="atLeast"/>
              <w:rPr>
                <w:rFonts w:ascii="Arial" w:hAnsi="Arial" w:cs="Arial"/>
                <w:iCs/>
              </w:rPr>
            </w:pPr>
          </w:p>
        </w:tc>
      </w:tr>
      <w:tr w:rsidR="00623D4D" w:rsidRPr="00B44E44" w14:paraId="59E7F213" w14:textId="77777777">
        <w:tc>
          <w:tcPr>
            <w:tcW w:w="2364" w:type="dxa"/>
          </w:tcPr>
          <w:p w14:paraId="0D4279CC" w14:textId="77777777" w:rsidR="00623D4D" w:rsidRDefault="00623D4D">
            <w:pPr>
              <w:jc w:val="both"/>
              <w:rPr>
                <w:rFonts w:ascii="Arial" w:hAnsi="Arial" w:cs="Arial"/>
                <w:b/>
                <w:bCs/>
                <w:color w:val="000000" w:themeColor="text1"/>
              </w:rPr>
            </w:pPr>
            <w:r>
              <w:rPr>
                <w:rFonts w:ascii="Arial" w:hAnsi="Arial" w:cs="Arial"/>
                <w:b/>
                <w:bCs/>
                <w:color w:val="000000" w:themeColor="text1"/>
              </w:rPr>
              <w:t>Other requirements specific to the post</w:t>
            </w:r>
          </w:p>
          <w:p w14:paraId="5B6A190B" w14:textId="4C7A5CAF" w:rsidR="009F2C4C" w:rsidRPr="00007334" w:rsidRDefault="009F2C4C">
            <w:pPr>
              <w:jc w:val="both"/>
              <w:rPr>
                <w:rFonts w:ascii="Arial" w:hAnsi="Arial" w:cs="Arial"/>
                <w:b/>
                <w:bCs/>
                <w:color w:val="000000" w:themeColor="text1"/>
              </w:rPr>
            </w:pPr>
          </w:p>
        </w:tc>
        <w:tc>
          <w:tcPr>
            <w:tcW w:w="8256" w:type="dxa"/>
          </w:tcPr>
          <w:p w14:paraId="104FA134" w14:textId="77777777" w:rsidR="00623D4D" w:rsidRPr="0020796E" w:rsidRDefault="00AF6ECA" w:rsidP="0020796E">
            <w:pPr>
              <w:jc w:val="both"/>
              <w:rPr>
                <w:rFonts w:ascii="Arial" w:hAnsi="Arial" w:cs="Arial"/>
                <w:b/>
                <w:bCs/>
                <w:iCs/>
              </w:rPr>
            </w:pPr>
            <w:r w:rsidRPr="0020796E">
              <w:rPr>
                <w:rFonts w:ascii="Arial" w:hAnsi="Arial" w:cs="Arial"/>
                <w:iCs/>
                <w:color w:val="000000"/>
              </w:rPr>
              <w:t>A flexible approach to working hours is required in order to ensure deadlines are met</w:t>
            </w:r>
            <w:r w:rsidRPr="0020796E">
              <w:rPr>
                <w:rFonts w:ascii="Arial" w:hAnsi="Arial" w:cs="Arial"/>
                <w:b/>
                <w:bCs/>
                <w:iCs/>
              </w:rPr>
              <w:t xml:space="preserve"> </w:t>
            </w:r>
          </w:p>
        </w:tc>
      </w:tr>
      <w:tr w:rsidR="00484EA1" w:rsidRPr="00B44E44" w14:paraId="77724222" w14:textId="77777777">
        <w:tc>
          <w:tcPr>
            <w:tcW w:w="2364" w:type="dxa"/>
          </w:tcPr>
          <w:p w14:paraId="323EA6DC" w14:textId="77777777" w:rsidR="00484EA1" w:rsidRPr="00007334" w:rsidRDefault="00484EA1">
            <w:pPr>
              <w:jc w:val="both"/>
              <w:rPr>
                <w:rFonts w:ascii="Arial" w:hAnsi="Arial" w:cs="Arial"/>
                <w:b/>
                <w:bCs/>
                <w:color w:val="000000" w:themeColor="text1"/>
              </w:rPr>
            </w:pPr>
            <w:r w:rsidRPr="00007334">
              <w:rPr>
                <w:rFonts w:ascii="Arial" w:hAnsi="Arial" w:cs="Arial"/>
                <w:b/>
                <w:bCs/>
                <w:color w:val="000000" w:themeColor="text1"/>
              </w:rPr>
              <w:t>Skills, competencies and/or knowledge</w:t>
            </w:r>
          </w:p>
          <w:p w14:paraId="2894053D" w14:textId="77777777" w:rsidR="00484EA1" w:rsidRPr="00007334" w:rsidRDefault="00484EA1">
            <w:pPr>
              <w:jc w:val="both"/>
              <w:rPr>
                <w:rFonts w:ascii="Arial" w:hAnsi="Arial" w:cs="Arial"/>
                <w:b/>
                <w:bCs/>
                <w:color w:val="000000" w:themeColor="text1"/>
              </w:rPr>
            </w:pPr>
          </w:p>
          <w:p w14:paraId="5199BB4B" w14:textId="77777777" w:rsidR="00484EA1" w:rsidRPr="00007334" w:rsidRDefault="00484EA1">
            <w:pPr>
              <w:jc w:val="both"/>
              <w:rPr>
                <w:rFonts w:ascii="Arial" w:hAnsi="Arial" w:cs="Arial"/>
                <w:b/>
                <w:bCs/>
                <w:color w:val="000000" w:themeColor="text1"/>
              </w:rPr>
            </w:pPr>
          </w:p>
        </w:tc>
        <w:tc>
          <w:tcPr>
            <w:tcW w:w="8256" w:type="dxa"/>
          </w:tcPr>
          <w:p w14:paraId="11B306B0" w14:textId="77777777" w:rsidR="00923318" w:rsidRPr="00D453D2" w:rsidRDefault="00923318" w:rsidP="00D453D2">
            <w:pPr>
              <w:spacing w:after="120"/>
              <w:jc w:val="both"/>
              <w:rPr>
                <w:rFonts w:ascii="Arial" w:hAnsi="Arial" w:cs="Arial"/>
                <w:b/>
                <w:iCs/>
                <w:color w:val="000000" w:themeColor="text1"/>
              </w:rPr>
            </w:pPr>
            <w:r w:rsidRPr="00D453D2">
              <w:rPr>
                <w:rFonts w:ascii="Arial" w:hAnsi="Arial" w:cs="Arial"/>
                <w:b/>
                <w:iCs/>
                <w:color w:val="000000" w:themeColor="text1"/>
              </w:rPr>
              <w:t>Professional Knowledge</w:t>
            </w:r>
            <w:r w:rsidR="00D453D2">
              <w:rPr>
                <w:rFonts w:ascii="Arial" w:hAnsi="Arial" w:cs="Arial"/>
                <w:b/>
                <w:iCs/>
                <w:color w:val="000000" w:themeColor="text1"/>
              </w:rPr>
              <w:t xml:space="preserve"> &amp; Experience</w:t>
            </w:r>
          </w:p>
          <w:p w14:paraId="1C144AA2" w14:textId="77777777" w:rsidR="00C8171B" w:rsidRPr="00007334" w:rsidRDefault="00C8171B" w:rsidP="00923318">
            <w:pPr>
              <w:jc w:val="both"/>
              <w:rPr>
                <w:rFonts w:ascii="Arial" w:hAnsi="Arial" w:cs="Arial"/>
                <w:iCs/>
                <w:color w:val="000000" w:themeColor="text1"/>
              </w:rPr>
            </w:pPr>
            <w:r w:rsidRPr="00007334">
              <w:rPr>
                <w:rFonts w:ascii="Arial" w:hAnsi="Arial" w:cs="Arial"/>
                <w:iCs/>
                <w:color w:val="000000" w:themeColor="text1"/>
              </w:rPr>
              <w:t>Demonstrate</w:t>
            </w:r>
            <w:r w:rsidR="00D453D2">
              <w:rPr>
                <w:rFonts w:ascii="Arial" w:hAnsi="Arial" w:cs="Arial"/>
                <w:iCs/>
                <w:color w:val="000000" w:themeColor="text1"/>
              </w:rPr>
              <w:t>s</w:t>
            </w:r>
            <w:r w:rsidR="00735B03" w:rsidRPr="00007334">
              <w:rPr>
                <w:rFonts w:ascii="Arial" w:hAnsi="Arial" w:cs="Arial"/>
                <w:iCs/>
                <w:color w:val="000000" w:themeColor="text1"/>
              </w:rPr>
              <w:t>:</w:t>
            </w:r>
          </w:p>
          <w:p w14:paraId="517FE146" w14:textId="77777777" w:rsidR="00BB688D" w:rsidRPr="00BB688D" w:rsidRDefault="00BB688D" w:rsidP="004B2E10">
            <w:pPr>
              <w:pStyle w:val="ListParagraph"/>
              <w:numPr>
                <w:ilvl w:val="0"/>
                <w:numId w:val="8"/>
              </w:numPr>
              <w:jc w:val="both"/>
              <w:rPr>
                <w:rFonts w:ascii="Arial" w:hAnsi="Arial" w:cs="Arial"/>
                <w:iCs/>
                <w:color w:val="000000" w:themeColor="text1"/>
              </w:rPr>
            </w:pPr>
            <w:r w:rsidRPr="00BB688D">
              <w:rPr>
                <w:rFonts w:ascii="Arial" w:hAnsi="Arial" w:cs="Arial"/>
                <w:color w:val="000000" w:themeColor="text1"/>
              </w:rPr>
              <w:t>Knowledge and understanding of the services provided by the National Screening Service.</w:t>
            </w:r>
          </w:p>
          <w:p w14:paraId="31F20BA7" w14:textId="77777777" w:rsidR="0050665A" w:rsidRDefault="000E2493" w:rsidP="004B2E10">
            <w:pPr>
              <w:numPr>
                <w:ilvl w:val="0"/>
                <w:numId w:val="8"/>
              </w:numPr>
              <w:jc w:val="both"/>
              <w:rPr>
                <w:rFonts w:ascii="Arial" w:hAnsi="Arial" w:cs="Arial"/>
                <w:iCs/>
                <w:color w:val="000000" w:themeColor="text1"/>
              </w:rPr>
            </w:pPr>
            <w:r w:rsidRPr="00007334">
              <w:rPr>
                <w:rFonts w:ascii="Arial" w:hAnsi="Arial" w:cs="Arial"/>
                <w:iCs/>
                <w:color w:val="000000" w:themeColor="text1"/>
              </w:rPr>
              <w:t>K</w:t>
            </w:r>
            <w:r w:rsidR="00923318" w:rsidRPr="00007334">
              <w:rPr>
                <w:rFonts w:ascii="Arial" w:hAnsi="Arial" w:cs="Arial"/>
                <w:iCs/>
                <w:color w:val="000000" w:themeColor="text1"/>
              </w:rPr>
              <w:t xml:space="preserve">nowledge </w:t>
            </w:r>
            <w:r w:rsidR="00AF6ECA">
              <w:rPr>
                <w:rFonts w:ascii="Arial" w:hAnsi="Arial" w:cs="Arial"/>
                <w:iCs/>
                <w:color w:val="000000" w:themeColor="text1"/>
              </w:rPr>
              <w:t xml:space="preserve">and/or experience </w:t>
            </w:r>
            <w:r w:rsidR="00923318" w:rsidRPr="00007334">
              <w:rPr>
                <w:rFonts w:ascii="Arial" w:hAnsi="Arial" w:cs="Arial"/>
                <w:iCs/>
                <w:color w:val="000000" w:themeColor="text1"/>
              </w:rPr>
              <w:t>of managing a significant annual budget</w:t>
            </w:r>
            <w:r w:rsidR="00FB2F33">
              <w:rPr>
                <w:rFonts w:ascii="Arial" w:hAnsi="Arial" w:cs="Arial"/>
                <w:iCs/>
                <w:color w:val="000000" w:themeColor="text1"/>
              </w:rPr>
              <w:t>.</w:t>
            </w:r>
          </w:p>
          <w:p w14:paraId="2DB5DB9D" w14:textId="77777777" w:rsidR="00AF6ECA" w:rsidRDefault="00AF6ECA" w:rsidP="004B2E10">
            <w:pPr>
              <w:numPr>
                <w:ilvl w:val="0"/>
                <w:numId w:val="8"/>
              </w:numPr>
              <w:jc w:val="both"/>
              <w:rPr>
                <w:rFonts w:ascii="Arial" w:hAnsi="Arial" w:cs="Arial"/>
                <w:iCs/>
                <w:color w:val="000000" w:themeColor="text1"/>
              </w:rPr>
            </w:pPr>
            <w:r w:rsidRPr="008259EE">
              <w:rPr>
                <w:rFonts w:ascii="Arial" w:hAnsi="Arial" w:cs="Arial"/>
                <w:iCs/>
              </w:rPr>
              <w:t xml:space="preserve">Knowledge of </w:t>
            </w:r>
            <w:r w:rsidR="00D65ED6">
              <w:rPr>
                <w:rFonts w:ascii="Arial" w:hAnsi="Arial" w:cs="Arial"/>
                <w:iCs/>
              </w:rPr>
              <w:t xml:space="preserve">the </w:t>
            </w:r>
            <w:r w:rsidRPr="008259EE">
              <w:rPr>
                <w:rFonts w:ascii="Arial" w:hAnsi="Arial" w:cs="Arial"/>
                <w:iCs/>
              </w:rPr>
              <w:t>HSE’s</w:t>
            </w:r>
            <w:r w:rsidR="00D65ED6">
              <w:rPr>
                <w:rFonts w:ascii="Arial" w:hAnsi="Arial" w:cs="Arial"/>
                <w:iCs/>
              </w:rPr>
              <w:t xml:space="preserve"> National</w:t>
            </w:r>
            <w:r w:rsidRPr="008259EE">
              <w:rPr>
                <w:rFonts w:ascii="Arial" w:hAnsi="Arial" w:cs="Arial"/>
                <w:iCs/>
              </w:rPr>
              <w:t xml:space="preserve"> Financial Regulations</w:t>
            </w:r>
            <w:r>
              <w:rPr>
                <w:rFonts w:ascii="Arial" w:hAnsi="Arial" w:cs="Arial"/>
                <w:iCs/>
                <w:color w:val="000000" w:themeColor="text1"/>
              </w:rPr>
              <w:t xml:space="preserve"> </w:t>
            </w:r>
          </w:p>
          <w:p w14:paraId="34B6D6A0" w14:textId="77777777" w:rsidR="00AF6ECA" w:rsidRPr="00BF37D6" w:rsidRDefault="00AF6ECA" w:rsidP="004B2E10">
            <w:pPr>
              <w:numPr>
                <w:ilvl w:val="0"/>
                <w:numId w:val="8"/>
              </w:numPr>
              <w:jc w:val="both"/>
              <w:rPr>
                <w:rFonts w:ascii="Arial" w:hAnsi="Arial" w:cs="Arial"/>
                <w:b/>
                <w:iCs/>
                <w:u w:val="single"/>
              </w:rPr>
            </w:pPr>
            <w:r>
              <w:rPr>
                <w:rFonts w:ascii="Arial" w:hAnsi="Arial" w:cs="Arial"/>
              </w:rPr>
              <w:t>In depth k</w:t>
            </w:r>
            <w:r w:rsidRPr="00A05306">
              <w:rPr>
                <w:rFonts w:ascii="Arial" w:hAnsi="Arial" w:cs="Arial"/>
              </w:rPr>
              <w:t>nowledge of Financial Reporting Standards</w:t>
            </w:r>
            <w:r w:rsidR="00D65ED6">
              <w:rPr>
                <w:rFonts w:ascii="Arial" w:hAnsi="Arial" w:cs="Arial"/>
              </w:rPr>
              <w:t xml:space="preserve"> (FRS) and best practice</w:t>
            </w:r>
          </w:p>
          <w:p w14:paraId="655481A1" w14:textId="77777777" w:rsidR="004B2E10" w:rsidRDefault="004B2E10" w:rsidP="004B2E10">
            <w:pPr>
              <w:numPr>
                <w:ilvl w:val="0"/>
                <w:numId w:val="8"/>
              </w:numPr>
              <w:jc w:val="both"/>
              <w:rPr>
                <w:rFonts w:ascii="Arial" w:hAnsi="Arial" w:cs="Arial"/>
                <w:iCs/>
                <w:color w:val="000000" w:themeColor="text1"/>
              </w:rPr>
            </w:pPr>
            <w:r w:rsidRPr="008259EE">
              <w:rPr>
                <w:rFonts w:ascii="Arial" w:hAnsi="Arial" w:cs="Arial"/>
                <w:iCs/>
              </w:rPr>
              <w:t xml:space="preserve">Knowledge and experience </w:t>
            </w:r>
            <w:r w:rsidR="00A83436">
              <w:rPr>
                <w:rFonts w:ascii="Arial" w:hAnsi="Arial" w:cs="Arial"/>
                <w:iCs/>
              </w:rPr>
              <w:t>of</w:t>
            </w:r>
            <w:r w:rsidRPr="008259EE">
              <w:rPr>
                <w:rFonts w:ascii="Arial" w:hAnsi="Arial" w:cs="Arial"/>
                <w:iCs/>
              </w:rPr>
              <w:t xml:space="preserve"> accurate </w:t>
            </w:r>
            <w:r w:rsidR="00A83436">
              <w:rPr>
                <w:rFonts w:ascii="Arial" w:hAnsi="Arial" w:cs="Arial"/>
                <w:iCs/>
              </w:rPr>
              <w:t xml:space="preserve">financial </w:t>
            </w:r>
            <w:r w:rsidRPr="008259EE">
              <w:rPr>
                <w:rFonts w:ascii="Arial" w:hAnsi="Arial" w:cs="Arial"/>
                <w:iCs/>
              </w:rPr>
              <w:t>forecasting</w:t>
            </w:r>
            <w:r>
              <w:rPr>
                <w:rFonts w:ascii="Arial" w:hAnsi="Arial" w:cs="Arial"/>
                <w:iCs/>
                <w:color w:val="000000" w:themeColor="text1"/>
              </w:rPr>
              <w:t xml:space="preserve"> and estimates.</w:t>
            </w:r>
          </w:p>
          <w:p w14:paraId="75FDDE98" w14:textId="6CB54D7F" w:rsidR="0050665A" w:rsidRPr="000745EF" w:rsidRDefault="008C7372" w:rsidP="000745EF">
            <w:pPr>
              <w:numPr>
                <w:ilvl w:val="0"/>
                <w:numId w:val="8"/>
              </w:numPr>
              <w:jc w:val="both"/>
              <w:rPr>
                <w:rFonts w:ascii="Arial" w:hAnsi="Arial" w:cs="Arial"/>
                <w:iCs/>
                <w:color w:val="000000" w:themeColor="text1"/>
              </w:rPr>
            </w:pPr>
            <w:r w:rsidRPr="000745EF">
              <w:rPr>
                <w:rFonts w:ascii="Arial" w:hAnsi="Arial" w:cs="Arial"/>
                <w:iCs/>
                <w:color w:val="000000" w:themeColor="text1"/>
              </w:rPr>
              <w:t>Knowledge of computerised financial systems e.g</w:t>
            </w:r>
            <w:r w:rsidR="0020796E">
              <w:rPr>
                <w:rFonts w:ascii="Arial" w:hAnsi="Arial" w:cs="Arial"/>
                <w:iCs/>
                <w:color w:val="000000" w:themeColor="text1"/>
              </w:rPr>
              <w:t>.</w:t>
            </w:r>
            <w:r w:rsidRPr="000745EF">
              <w:rPr>
                <w:rFonts w:ascii="Arial" w:hAnsi="Arial" w:cs="Arial"/>
                <w:iCs/>
                <w:color w:val="000000" w:themeColor="text1"/>
              </w:rPr>
              <w:t xml:space="preserve"> </w:t>
            </w:r>
            <w:r w:rsidR="0029246B">
              <w:rPr>
                <w:rFonts w:ascii="Arial" w:hAnsi="Arial" w:cs="Arial"/>
                <w:iCs/>
                <w:color w:val="000000" w:themeColor="text1"/>
              </w:rPr>
              <w:t>IFMS</w:t>
            </w:r>
            <w:r w:rsidR="0029246B" w:rsidRPr="000745EF">
              <w:rPr>
                <w:rFonts w:ascii="Arial" w:hAnsi="Arial" w:cs="Arial"/>
                <w:iCs/>
                <w:color w:val="000000" w:themeColor="text1"/>
              </w:rPr>
              <w:t xml:space="preserve"> </w:t>
            </w:r>
            <w:r w:rsidRPr="000745EF">
              <w:rPr>
                <w:rFonts w:ascii="Arial" w:hAnsi="Arial" w:cs="Arial"/>
                <w:iCs/>
                <w:color w:val="000000" w:themeColor="text1"/>
              </w:rPr>
              <w:t>Experience in preparing financial information for use by non-financial staff.</w:t>
            </w:r>
          </w:p>
          <w:p w14:paraId="275156A5" w14:textId="77777777" w:rsidR="0050665A" w:rsidRPr="00650CB7" w:rsidRDefault="00C8171B" w:rsidP="004B2E10">
            <w:pPr>
              <w:numPr>
                <w:ilvl w:val="0"/>
                <w:numId w:val="8"/>
              </w:numPr>
              <w:rPr>
                <w:rFonts w:ascii="Arial" w:hAnsi="Arial" w:cs="Arial"/>
                <w:color w:val="000000" w:themeColor="text1"/>
              </w:rPr>
            </w:pPr>
            <w:r w:rsidRPr="00007334">
              <w:rPr>
                <w:rFonts w:ascii="Arial" w:hAnsi="Arial" w:cs="Arial"/>
                <w:iCs/>
                <w:color w:val="000000" w:themeColor="text1"/>
              </w:rPr>
              <w:t>K</w:t>
            </w:r>
            <w:r w:rsidR="0050665A" w:rsidRPr="00007334">
              <w:rPr>
                <w:rFonts w:ascii="Arial" w:hAnsi="Arial" w:cs="Arial"/>
                <w:iCs/>
                <w:color w:val="000000" w:themeColor="text1"/>
              </w:rPr>
              <w:t>nowledge and understanding of Activity Based Funding</w:t>
            </w:r>
            <w:r w:rsidR="00FB2F33">
              <w:rPr>
                <w:rFonts w:ascii="Arial" w:hAnsi="Arial" w:cs="Arial"/>
                <w:iCs/>
                <w:color w:val="000000" w:themeColor="text1"/>
              </w:rPr>
              <w:t xml:space="preserve"> principles.</w:t>
            </w:r>
            <w:r w:rsidR="0050665A" w:rsidRPr="00007334">
              <w:rPr>
                <w:rFonts w:ascii="Arial" w:hAnsi="Arial" w:cs="Arial"/>
                <w:iCs/>
                <w:color w:val="000000" w:themeColor="text1"/>
              </w:rPr>
              <w:t xml:space="preserve"> </w:t>
            </w:r>
          </w:p>
          <w:p w14:paraId="7675C14B" w14:textId="77777777" w:rsidR="00FB2F33" w:rsidRPr="008C7372" w:rsidRDefault="0050665A" w:rsidP="004B2E10">
            <w:pPr>
              <w:numPr>
                <w:ilvl w:val="0"/>
                <w:numId w:val="8"/>
              </w:numPr>
              <w:rPr>
                <w:rFonts w:ascii="Arial" w:hAnsi="Arial" w:cs="Arial"/>
                <w:bCs/>
                <w:color w:val="000000" w:themeColor="text1"/>
                <w:lang w:val="en-IE"/>
              </w:rPr>
            </w:pPr>
            <w:r w:rsidRPr="00FB2F33">
              <w:rPr>
                <w:rFonts w:ascii="Arial" w:hAnsi="Arial" w:cs="Arial"/>
                <w:color w:val="000000" w:themeColor="text1"/>
              </w:rPr>
              <w:t>Knowledge and experience of dealing with complex data in a large organisation and working independently</w:t>
            </w:r>
            <w:r w:rsidR="00FB2F33">
              <w:rPr>
                <w:rFonts w:ascii="Arial" w:hAnsi="Arial" w:cs="Arial"/>
                <w:color w:val="000000" w:themeColor="text1"/>
              </w:rPr>
              <w:t>.</w:t>
            </w:r>
          </w:p>
          <w:p w14:paraId="1E8553C8" w14:textId="77777777" w:rsidR="004B2E10" w:rsidRPr="008259EE" w:rsidRDefault="004B2E10" w:rsidP="004B2E10">
            <w:pPr>
              <w:numPr>
                <w:ilvl w:val="0"/>
                <w:numId w:val="8"/>
              </w:numPr>
              <w:rPr>
                <w:rFonts w:ascii="Arial" w:hAnsi="Arial" w:cs="Arial"/>
              </w:rPr>
            </w:pPr>
            <w:r w:rsidRPr="008259EE">
              <w:rPr>
                <w:rFonts w:ascii="Arial" w:hAnsi="Arial" w:cs="Arial"/>
              </w:rPr>
              <w:t>A knowledge of resource management and the importance of value for money</w:t>
            </w:r>
          </w:p>
          <w:p w14:paraId="7BEBEB1B" w14:textId="77777777" w:rsidR="0050665A" w:rsidRPr="008C7372" w:rsidRDefault="0050665A" w:rsidP="004B2E10">
            <w:pPr>
              <w:numPr>
                <w:ilvl w:val="0"/>
                <w:numId w:val="8"/>
              </w:numPr>
              <w:rPr>
                <w:rFonts w:ascii="Arial" w:hAnsi="Arial" w:cs="Arial"/>
                <w:bCs/>
                <w:color w:val="000000" w:themeColor="text1"/>
                <w:lang w:val="en-IE"/>
              </w:rPr>
            </w:pPr>
            <w:r w:rsidRPr="00FB2F33">
              <w:rPr>
                <w:rFonts w:ascii="Arial" w:hAnsi="Arial" w:cs="Arial"/>
                <w:color w:val="000000" w:themeColor="text1"/>
              </w:rPr>
              <w:t>Knowledge and experience of using Microsoft Office suite of applications including advanced competency in Excel.</w:t>
            </w:r>
          </w:p>
          <w:p w14:paraId="24A767A4" w14:textId="77777777" w:rsidR="008C7372" w:rsidRDefault="008C7372" w:rsidP="008C7372">
            <w:pPr>
              <w:rPr>
                <w:rFonts w:ascii="Arial" w:hAnsi="Arial" w:cs="Arial"/>
                <w:color w:val="000000" w:themeColor="text1"/>
              </w:rPr>
            </w:pPr>
          </w:p>
          <w:p w14:paraId="453FC9BB" w14:textId="77777777" w:rsidR="00F572AD" w:rsidRPr="00D453D2" w:rsidRDefault="00F572AD" w:rsidP="00F572AD">
            <w:pPr>
              <w:spacing w:after="120"/>
              <w:rPr>
                <w:rFonts w:ascii="Arial" w:hAnsi="Arial" w:cs="Arial"/>
                <w:b/>
                <w:iCs/>
              </w:rPr>
            </w:pPr>
            <w:r w:rsidRPr="00D453D2">
              <w:rPr>
                <w:rFonts w:ascii="Arial" w:hAnsi="Arial" w:cs="Arial"/>
                <w:b/>
                <w:iCs/>
              </w:rPr>
              <w:t>Managing &amp; Delivering Results (Operational Excellence)</w:t>
            </w:r>
          </w:p>
          <w:p w14:paraId="3B2AEBE4" w14:textId="77777777" w:rsidR="00F572AD" w:rsidRPr="00D453D2" w:rsidRDefault="00F572AD" w:rsidP="00F572AD">
            <w:pPr>
              <w:rPr>
                <w:rFonts w:ascii="Arial" w:hAnsi="Arial" w:cs="Arial"/>
                <w:iCs/>
              </w:rPr>
            </w:pPr>
            <w:r w:rsidRPr="00D453D2">
              <w:rPr>
                <w:rFonts w:ascii="Arial" w:hAnsi="Arial" w:cs="Arial"/>
                <w:iCs/>
              </w:rPr>
              <w:t>Demonstrates:</w:t>
            </w:r>
          </w:p>
          <w:p w14:paraId="78A86550" w14:textId="77777777" w:rsidR="00F572AD" w:rsidRPr="00B6351A" w:rsidRDefault="00F572AD" w:rsidP="004B2E10">
            <w:pPr>
              <w:numPr>
                <w:ilvl w:val="0"/>
                <w:numId w:val="8"/>
              </w:numPr>
              <w:jc w:val="both"/>
              <w:rPr>
                <w:rFonts w:ascii="Arial" w:hAnsi="Arial" w:cs="Arial"/>
                <w:b/>
                <w:iCs/>
                <w:u w:val="single"/>
              </w:rPr>
            </w:pPr>
            <w:r>
              <w:rPr>
                <w:rFonts w:ascii="Arial" w:hAnsi="Arial" w:cs="Arial"/>
                <w:iCs/>
              </w:rPr>
              <w:t>E</w:t>
            </w:r>
            <w:r w:rsidRPr="00B6351A">
              <w:rPr>
                <w:rFonts w:ascii="Arial" w:hAnsi="Arial" w:cs="Arial"/>
                <w:iCs/>
              </w:rPr>
              <w:t>xcellent organisational and time management skills to meet objectives within agreed timeframes and achieve quality results</w:t>
            </w:r>
          </w:p>
          <w:p w14:paraId="6F43A5F2" w14:textId="77777777" w:rsidR="00F572AD" w:rsidRPr="00B6351A" w:rsidRDefault="00F572AD" w:rsidP="004B2E10">
            <w:pPr>
              <w:numPr>
                <w:ilvl w:val="0"/>
                <w:numId w:val="8"/>
              </w:numPr>
              <w:jc w:val="both"/>
              <w:rPr>
                <w:rFonts w:ascii="Arial" w:hAnsi="Arial" w:cs="Arial"/>
                <w:b/>
                <w:iCs/>
                <w:u w:val="single"/>
              </w:rPr>
            </w:pPr>
            <w:r>
              <w:rPr>
                <w:rFonts w:ascii="Arial" w:hAnsi="Arial" w:cs="Arial"/>
                <w:iCs/>
              </w:rPr>
              <w:t>E</w:t>
            </w:r>
            <w:r w:rsidRPr="00B6351A">
              <w:rPr>
                <w:rFonts w:ascii="Arial" w:hAnsi="Arial" w:cs="Arial"/>
                <w:iCs/>
              </w:rPr>
              <w:t xml:space="preserve">vidence of effective </w:t>
            </w:r>
            <w:r w:rsidR="00B3784C">
              <w:rPr>
                <w:rFonts w:ascii="Arial" w:hAnsi="Arial" w:cs="Arial"/>
                <w:iCs/>
              </w:rPr>
              <w:t xml:space="preserve">project </w:t>
            </w:r>
            <w:r w:rsidRPr="00B6351A">
              <w:rPr>
                <w:rFonts w:ascii="Arial" w:hAnsi="Arial" w:cs="Arial"/>
                <w:iCs/>
              </w:rPr>
              <w:t>planning and organisational skills including an awareness of resource management and the importance of value for money</w:t>
            </w:r>
          </w:p>
          <w:p w14:paraId="114226BC" w14:textId="77777777" w:rsidR="00F572AD" w:rsidRDefault="00B3784C" w:rsidP="004B2E10">
            <w:pPr>
              <w:pStyle w:val="ListParagraph"/>
              <w:numPr>
                <w:ilvl w:val="0"/>
                <w:numId w:val="8"/>
              </w:numPr>
              <w:jc w:val="both"/>
              <w:rPr>
                <w:rFonts w:ascii="Arial" w:hAnsi="Arial" w:cs="Arial"/>
                <w:iCs/>
              </w:rPr>
            </w:pPr>
            <w:r w:rsidRPr="00B3784C">
              <w:rPr>
                <w:rFonts w:ascii="Arial" w:hAnsi="Arial" w:cs="Arial"/>
                <w:iCs/>
              </w:rPr>
              <w:lastRenderedPageBreak/>
              <w:t>A proven ability to prioritise, organise and schedule a wide variety of tasks and to manage competing demands and tight deadlines while consistently maintaining high standards and positive working relationships.</w:t>
            </w:r>
          </w:p>
          <w:p w14:paraId="31D4AA7A" w14:textId="77777777" w:rsidR="00AC1DE9" w:rsidRDefault="00AC1DE9" w:rsidP="004B2E10">
            <w:pPr>
              <w:pStyle w:val="ListParagraph"/>
              <w:numPr>
                <w:ilvl w:val="0"/>
                <w:numId w:val="8"/>
              </w:numPr>
              <w:jc w:val="both"/>
              <w:rPr>
                <w:rFonts w:ascii="Arial" w:hAnsi="Arial" w:cs="Arial"/>
                <w:iCs/>
              </w:rPr>
            </w:pPr>
            <w:r w:rsidRPr="00AC1DE9">
              <w:rPr>
                <w:rFonts w:ascii="Arial" w:hAnsi="Arial" w:cs="Arial"/>
                <w:iCs/>
              </w:rPr>
              <w:t>The ability to work on a self-directed basis</w:t>
            </w:r>
          </w:p>
          <w:p w14:paraId="469CDC4B" w14:textId="77777777" w:rsidR="00AC1DE9" w:rsidRPr="00AC1DE9" w:rsidRDefault="00AC1DE9" w:rsidP="004B2E10">
            <w:pPr>
              <w:pStyle w:val="ListParagraph"/>
              <w:numPr>
                <w:ilvl w:val="0"/>
                <w:numId w:val="8"/>
              </w:numPr>
              <w:jc w:val="both"/>
              <w:rPr>
                <w:rFonts w:ascii="Arial" w:hAnsi="Arial" w:cs="Arial"/>
                <w:iCs/>
              </w:rPr>
            </w:pPr>
            <w:r w:rsidRPr="00007334">
              <w:rPr>
                <w:rFonts w:ascii="Arial" w:hAnsi="Arial" w:cs="Arial"/>
                <w:color w:val="000000" w:themeColor="text1"/>
              </w:rPr>
              <w:t xml:space="preserve">Strong evidence of excellent financial planning and expenditure management </w:t>
            </w:r>
          </w:p>
          <w:p w14:paraId="0ABBF826" w14:textId="77777777" w:rsidR="00AC1DE9" w:rsidRDefault="00AC1DE9" w:rsidP="004B2E10">
            <w:pPr>
              <w:pStyle w:val="ListParagraph"/>
              <w:numPr>
                <w:ilvl w:val="0"/>
                <w:numId w:val="8"/>
              </w:numPr>
              <w:jc w:val="both"/>
              <w:rPr>
                <w:rFonts w:ascii="Arial" w:hAnsi="Arial" w:cs="Arial"/>
                <w:iCs/>
              </w:rPr>
            </w:pPr>
            <w:r w:rsidRPr="00AC1DE9">
              <w:rPr>
                <w:rFonts w:ascii="Arial" w:hAnsi="Arial" w:cs="Arial"/>
                <w:iCs/>
              </w:rPr>
              <w:t>The ability to improve efficiency within the working environment and the ability to evolve and adapt to a rapid changing environment.</w:t>
            </w:r>
          </w:p>
          <w:p w14:paraId="682B878B" w14:textId="77777777" w:rsidR="00B3784C" w:rsidRPr="00B3784C" w:rsidRDefault="00B3784C" w:rsidP="00B3784C">
            <w:pPr>
              <w:pStyle w:val="ListParagraph"/>
              <w:jc w:val="both"/>
              <w:rPr>
                <w:rFonts w:ascii="Arial" w:hAnsi="Arial" w:cs="Arial"/>
                <w:iCs/>
              </w:rPr>
            </w:pPr>
          </w:p>
          <w:p w14:paraId="68FBD31C" w14:textId="77777777" w:rsidR="00F572AD" w:rsidRPr="00D453D2" w:rsidRDefault="00F572AD" w:rsidP="00F572AD">
            <w:pPr>
              <w:spacing w:after="120"/>
              <w:jc w:val="both"/>
              <w:rPr>
                <w:rFonts w:ascii="Arial" w:hAnsi="Arial" w:cs="Arial"/>
                <w:b/>
                <w:iCs/>
              </w:rPr>
            </w:pPr>
            <w:r w:rsidRPr="00D453D2">
              <w:rPr>
                <w:rFonts w:ascii="Arial" w:hAnsi="Arial" w:cs="Arial"/>
                <w:b/>
                <w:iCs/>
              </w:rPr>
              <w:t>Critical Analysis, Problem Solving and Decision Making</w:t>
            </w:r>
          </w:p>
          <w:p w14:paraId="1FDEBD6E" w14:textId="77777777" w:rsidR="00F572AD" w:rsidRPr="00D453D2" w:rsidRDefault="00F572AD" w:rsidP="00F572AD">
            <w:pPr>
              <w:rPr>
                <w:rFonts w:ascii="Arial" w:hAnsi="Arial" w:cs="Arial"/>
                <w:iCs/>
              </w:rPr>
            </w:pPr>
            <w:r w:rsidRPr="00D453D2">
              <w:rPr>
                <w:rFonts w:ascii="Arial" w:hAnsi="Arial" w:cs="Arial"/>
                <w:iCs/>
              </w:rPr>
              <w:t>Demonstrates:</w:t>
            </w:r>
          </w:p>
          <w:p w14:paraId="3F15D9C9" w14:textId="77777777" w:rsidR="00AC1DE9" w:rsidRPr="00AC1DE9" w:rsidRDefault="00AC1DE9" w:rsidP="004B2E10">
            <w:pPr>
              <w:numPr>
                <w:ilvl w:val="0"/>
                <w:numId w:val="8"/>
              </w:numPr>
              <w:rPr>
                <w:rFonts w:ascii="Arial" w:hAnsi="Arial" w:cs="Arial"/>
                <w:b/>
                <w:iCs/>
                <w:u w:val="single"/>
              </w:rPr>
            </w:pPr>
            <w:r w:rsidRPr="00AC1DE9">
              <w:rPr>
                <w:rFonts w:ascii="Arial" w:hAnsi="Arial" w:cs="Arial"/>
                <w:iCs/>
              </w:rPr>
              <w:t xml:space="preserve">Significant experience in effective operational problem solving utilising an inclusive approach which fosters learning and self-reliance amongst teams </w:t>
            </w:r>
          </w:p>
          <w:p w14:paraId="4450D008" w14:textId="77777777" w:rsidR="00F572AD" w:rsidRPr="00B6351A" w:rsidRDefault="00B3784C" w:rsidP="004B2E10">
            <w:pPr>
              <w:numPr>
                <w:ilvl w:val="0"/>
                <w:numId w:val="8"/>
              </w:numPr>
              <w:rPr>
                <w:rFonts w:ascii="Arial" w:hAnsi="Arial" w:cs="Arial"/>
                <w:b/>
                <w:iCs/>
                <w:u w:val="single"/>
              </w:rPr>
            </w:pPr>
            <w:r>
              <w:rPr>
                <w:rFonts w:ascii="Arial" w:hAnsi="Arial" w:cs="Arial"/>
                <w:iCs/>
              </w:rPr>
              <w:t>E</w:t>
            </w:r>
            <w:r w:rsidR="00F572AD" w:rsidRPr="00B6351A">
              <w:rPr>
                <w:rFonts w:ascii="Arial" w:hAnsi="Arial" w:cs="Arial"/>
                <w:iCs/>
              </w:rPr>
              <w:t>xcellent analytical skills to enable analysis, interpretation of data and data extraction from multiple data sources</w:t>
            </w:r>
          </w:p>
          <w:p w14:paraId="6B499ED7" w14:textId="77777777" w:rsidR="00F572AD" w:rsidRPr="00B6351A" w:rsidRDefault="00B3784C" w:rsidP="004B2E10">
            <w:pPr>
              <w:numPr>
                <w:ilvl w:val="0"/>
                <w:numId w:val="8"/>
              </w:numPr>
              <w:jc w:val="both"/>
              <w:rPr>
                <w:rFonts w:ascii="Arial" w:hAnsi="Arial" w:cs="Arial"/>
                <w:b/>
                <w:iCs/>
                <w:u w:val="single"/>
              </w:rPr>
            </w:pPr>
            <w:r>
              <w:rPr>
                <w:rFonts w:ascii="Arial" w:hAnsi="Arial" w:cs="Arial"/>
                <w:iCs/>
              </w:rPr>
              <w:t>T</w:t>
            </w:r>
            <w:r w:rsidR="00F572AD" w:rsidRPr="00B6351A">
              <w:rPr>
                <w:rFonts w:ascii="Arial" w:hAnsi="Arial" w:cs="Arial"/>
                <w:iCs/>
              </w:rPr>
              <w:t>he ability to evaluate complex information from a variety of sources and make effective decisions.</w:t>
            </w:r>
          </w:p>
          <w:p w14:paraId="025F9971" w14:textId="77777777" w:rsidR="00AC1DE9" w:rsidRPr="00007334" w:rsidRDefault="00AC1DE9" w:rsidP="004B2E10">
            <w:pPr>
              <w:pStyle w:val="ListParagraph"/>
              <w:numPr>
                <w:ilvl w:val="0"/>
                <w:numId w:val="8"/>
              </w:numPr>
              <w:rPr>
                <w:rFonts w:ascii="Arial" w:hAnsi="Arial" w:cs="Arial"/>
                <w:color w:val="000000" w:themeColor="text1"/>
              </w:rPr>
            </w:pPr>
            <w:r w:rsidRPr="00007334">
              <w:rPr>
                <w:rFonts w:ascii="Arial" w:hAnsi="Arial" w:cs="Arial"/>
                <w:color w:val="000000" w:themeColor="text1"/>
              </w:rPr>
              <w:t xml:space="preserve">Considers the impact of decisions before taking action </w:t>
            </w:r>
          </w:p>
          <w:p w14:paraId="288E36EE" w14:textId="77777777" w:rsidR="00AC1DE9" w:rsidRPr="00AC1DE9" w:rsidRDefault="00AC1DE9" w:rsidP="004B2E10">
            <w:pPr>
              <w:pStyle w:val="ListParagraph"/>
              <w:numPr>
                <w:ilvl w:val="0"/>
                <w:numId w:val="8"/>
              </w:numPr>
              <w:jc w:val="both"/>
              <w:rPr>
                <w:rFonts w:ascii="Arial" w:hAnsi="Arial" w:cs="Arial"/>
                <w:lang w:val="en-IE"/>
              </w:rPr>
            </w:pPr>
            <w:r w:rsidRPr="00AC1DE9">
              <w:rPr>
                <w:rFonts w:ascii="Arial" w:hAnsi="Arial" w:cs="Arial"/>
                <w:iCs/>
              </w:rPr>
              <w:t xml:space="preserve">Effective problem solving in complex work environments </w:t>
            </w:r>
          </w:p>
          <w:p w14:paraId="72DE08C0" w14:textId="77777777" w:rsidR="00F572AD" w:rsidRPr="00B3784C" w:rsidRDefault="00B3784C" w:rsidP="004B2E10">
            <w:pPr>
              <w:pStyle w:val="ListParagraph"/>
              <w:numPr>
                <w:ilvl w:val="0"/>
                <w:numId w:val="8"/>
              </w:numPr>
              <w:jc w:val="both"/>
              <w:rPr>
                <w:rFonts w:ascii="Arial" w:hAnsi="Arial" w:cs="Arial"/>
                <w:lang w:val="en-IE"/>
              </w:rPr>
            </w:pPr>
            <w:r w:rsidRPr="00B3784C">
              <w:rPr>
                <w:rFonts w:ascii="Arial" w:hAnsi="Arial" w:cs="Arial"/>
              </w:rPr>
              <w:t>The ability to consider the range of options available, involve other parties at the appropriate time and level, to make balanced and timely decisions</w:t>
            </w:r>
          </w:p>
          <w:p w14:paraId="4B0298BF" w14:textId="77777777" w:rsidR="00F572AD" w:rsidRPr="00B6351A" w:rsidRDefault="00F572AD" w:rsidP="00F572AD">
            <w:pPr>
              <w:jc w:val="both"/>
              <w:rPr>
                <w:rFonts w:ascii="Arial" w:hAnsi="Arial" w:cs="Arial"/>
                <w:b/>
                <w:color w:val="339966"/>
                <w:u w:val="single"/>
              </w:rPr>
            </w:pPr>
          </w:p>
          <w:p w14:paraId="3DAABFEA" w14:textId="77777777" w:rsidR="00F572AD" w:rsidRPr="00D453D2" w:rsidRDefault="00F572AD" w:rsidP="00F572AD">
            <w:pPr>
              <w:spacing w:after="120"/>
              <w:jc w:val="both"/>
              <w:rPr>
                <w:rFonts w:ascii="Arial" w:hAnsi="Arial" w:cs="Arial"/>
                <w:b/>
              </w:rPr>
            </w:pPr>
            <w:r w:rsidRPr="00D453D2">
              <w:rPr>
                <w:rFonts w:ascii="Arial" w:hAnsi="Arial" w:cs="Arial"/>
                <w:b/>
              </w:rPr>
              <w:t>Leadership</w:t>
            </w:r>
            <w:r w:rsidR="00AC1DE9" w:rsidRPr="00D453D2">
              <w:rPr>
                <w:rFonts w:ascii="Arial" w:hAnsi="Arial" w:cs="Arial"/>
                <w:b/>
              </w:rPr>
              <w:t>,</w:t>
            </w:r>
            <w:r w:rsidRPr="00D453D2">
              <w:rPr>
                <w:rFonts w:ascii="Arial" w:hAnsi="Arial" w:cs="Arial"/>
                <w:b/>
              </w:rPr>
              <w:t xml:space="preserve"> Direction and Team Working</w:t>
            </w:r>
            <w:r w:rsidR="00AC1DE9" w:rsidRPr="00D453D2">
              <w:rPr>
                <w:rFonts w:ascii="Arial" w:hAnsi="Arial" w:cs="Arial"/>
                <w:b/>
              </w:rPr>
              <w:t xml:space="preserve"> Skills</w:t>
            </w:r>
            <w:r w:rsidRPr="00D453D2">
              <w:rPr>
                <w:rFonts w:ascii="Arial" w:hAnsi="Arial" w:cs="Arial"/>
                <w:b/>
              </w:rPr>
              <w:t xml:space="preserve"> </w:t>
            </w:r>
          </w:p>
          <w:p w14:paraId="5A913665" w14:textId="77777777" w:rsidR="00F572AD" w:rsidRPr="00D453D2" w:rsidRDefault="00F572AD" w:rsidP="00F572AD">
            <w:pPr>
              <w:rPr>
                <w:rFonts w:ascii="Arial" w:hAnsi="Arial" w:cs="Arial"/>
                <w:iCs/>
              </w:rPr>
            </w:pPr>
            <w:r w:rsidRPr="00D453D2">
              <w:rPr>
                <w:rFonts w:ascii="Arial" w:hAnsi="Arial" w:cs="Arial"/>
                <w:iCs/>
              </w:rPr>
              <w:t>Demonstrates:</w:t>
            </w:r>
          </w:p>
          <w:p w14:paraId="0FE097FC" w14:textId="77777777" w:rsidR="00AC1DE9" w:rsidRPr="00AC1DE9" w:rsidRDefault="00AC1DE9" w:rsidP="004B2E10">
            <w:pPr>
              <w:numPr>
                <w:ilvl w:val="0"/>
                <w:numId w:val="8"/>
              </w:numPr>
              <w:jc w:val="both"/>
              <w:rPr>
                <w:rFonts w:ascii="Arial" w:hAnsi="Arial" w:cs="Arial"/>
                <w:b/>
                <w:u w:val="single"/>
              </w:rPr>
            </w:pPr>
            <w:r w:rsidRPr="00AC1DE9">
              <w:rPr>
                <w:rFonts w:ascii="Arial" w:hAnsi="Arial" w:cs="Arial"/>
              </w:rPr>
              <w:t xml:space="preserve">Effective leadership in a challenging and busy environment including a track record of innovation / improvements. </w:t>
            </w:r>
          </w:p>
          <w:p w14:paraId="3633697A" w14:textId="77777777" w:rsidR="00AC1DE9" w:rsidRPr="00AC1DE9" w:rsidRDefault="00AC1DE9" w:rsidP="004B2E10">
            <w:pPr>
              <w:numPr>
                <w:ilvl w:val="0"/>
                <w:numId w:val="8"/>
              </w:numPr>
              <w:jc w:val="both"/>
              <w:rPr>
                <w:rFonts w:ascii="Arial" w:hAnsi="Arial" w:cs="Arial"/>
                <w:b/>
                <w:u w:val="single"/>
              </w:rPr>
            </w:pPr>
            <w:r w:rsidRPr="00007334">
              <w:rPr>
                <w:rFonts w:ascii="Arial" w:hAnsi="Arial" w:cs="Arial"/>
                <w:color w:val="000000" w:themeColor="text1"/>
                <w:lang w:val="en-IE" w:eastAsia="en-IE"/>
              </w:rPr>
              <w:t>Ability to lead, organise and motivate teams to the confident delivery of excellent services and service outcomes</w:t>
            </w:r>
            <w:r>
              <w:rPr>
                <w:rFonts w:ascii="Arial" w:hAnsi="Arial" w:cs="Arial"/>
              </w:rPr>
              <w:t xml:space="preserve"> </w:t>
            </w:r>
          </w:p>
          <w:p w14:paraId="6D62395F" w14:textId="77777777" w:rsidR="009F212C" w:rsidRPr="009F212C" w:rsidRDefault="00AC1DE9" w:rsidP="004B2E10">
            <w:pPr>
              <w:numPr>
                <w:ilvl w:val="0"/>
                <w:numId w:val="8"/>
              </w:numPr>
              <w:jc w:val="both"/>
              <w:rPr>
                <w:rFonts w:ascii="Arial" w:hAnsi="Arial" w:cs="Arial"/>
                <w:b/>
                <w:u w:val="single"/>
              </w:rPr>
            </w:pPr>
            <w:r w:rsidRPr="00AC1DE9">
              <w:rPr>
                <w:rFonts w:ascii="Arial" w:hAnsi="Arial" w:cs="Arial"/>
              </w:rPr>
              <w:t xml:space="preserve">Champions measurement on delivery of results and is willing to take personal responsibility to initiate activities and drive objectives through to a conclusion </w:t>
            </w:r>
          </w:p>
          <w:p w14:paraId="6C3FD95C" w14:textId="77777777" w:rsidR="00B3784C" w:rsidRPr="00975F77" w:rsidRDefault="00B3784C" w:rsidP="004B2E10">
            <w:pPr>
              <w:numPr>
                <w:ilvl w:val="0"/>
                <w:numId w:val="8"/>
              </w:numPr>
              <w:jc w:val="both"/>
              <w:rPr>
                <w:rFonts w:ascii="Arial" w:hAnsi="Arial" w:cs="Arial"/>
                <w:b/>
                <w:u w:val="single"/>
              </w:rPr>
            </w:pPr>
            <w:r>
              <w:rPr>
                <w:rFonts w:ascii="Arial" w:hAnsi="Arial" w:cs="Arial"/>
              </w:rPr>
              <w:t>M</w:t>
            </w:r>
            <w:r w:rsidRPr="00975F77">
              <w:rPr>
                <w:rFonts w:ascii="Arial" w:hAnsi="Arial" w:cs="Arial"/>
              </w:rPr>
              <w:t>otivation and an innovative approach to the job within a changing working environment</w:t>
            </w:r>
          </w:p>
          <w:p w14:paraId="68829555" w14:textId="77777777" w:rsidR="00B3784C" w:rsidRPr="00975F77" w:rsidRDefault="00B3784C" w:rsidP="004B2E10">
            <w:pPr>
              <w:numPr>
                <w:ilvl w:val="0"/>
                <w:numId w:val="8"/>
              </w:numPr>
              <w:jc w:val="both"/>
              <w:rPr>
                <w:rFonts w:ascii="Arial" w:hAnsi="Arial" w:cs="Arial"/>
                <w:iCs/>
              </w:rPr>
            </w:pPr>
            <w:r>
              <w:rPr>
                <w:rFonts w:ascii="Arial" w:hAnsi="Arial" w:cs="Arial"/>
                <w:iCs/>
              </w:rPr>
              <w:t>A</w:t>
            </w:r>
            <w:r w:rsidRPr="00975F77">
              <w:rPr>
                <w:rFonts w:ascii="Arial" w:hAnsi="Arial" w:cs="Arial"/>
                <w:iCs/>
              </w:rPr>
              <w:t xml:space="preserve">bility to support supervise develop and empower staff in changing work practises in a challenging environment </w:t>
            </w:r>
            <w:r>
              <w:rPr>
                <w:rFonts w:ascii="Arial" w:hAnsi="Arial" w:cs="Arial"/>
                <w:iCs/>
              </w:rPr>
              <w:t>within existing resources</w:t>
            </w:r>
          </w:p>
          <w:p w14:paraId="74A7C1E8" w14:textId="77777777" w:rsidR="00B3784C" w:rsidRPr="00975F77" w:rsidRDefault="00B3784C" w:rsidP="004B2E10">
            <w:pPr>
              <w:numPr>
                <w:ilvl w:val="0"/>
                <w:numId w:val="8"/>
              </w:numPr>
              <w:rPr>
                <w:rFonts w:ascii="Arial" w:hAnsi="Arial" w:cs="Arial"/>
                <w:iCs/>
              </w:rPr>
            </w:pPr>
            <w:r>
              <w:rPr>
                <w:rFonts w:ascii="Arial" w:hAnsi="Arial" w:cs="Arial"/>
                <w:iCs/>
              </w:rPr>
              <w:t>A</w:t>
            </w:r>
            <w:r w:rsidRPr="00975F77">
              <w:rPr>
                <w:rFonts w:ascii="Arial" w:hAnsi="Arial" w:cs="Arial"/>
                <w:iCs/>
              </w:rPr>
              <w:t>bility to interact in a professional manner with other finance staff, business budget holders</w:t>
            </w:r>
            <w:r>
              <w:rPr>
                <w:rFonts w:ascii="Arial" w:hAnsi="Arial" w:cs="Arial"/>
                <w:iCs/>
              </w:rPr>
              <w:t>, customers and other key stakeholders</w:t>
            </w:r>
          </w:p>
          <w:p w14:paraId="62C6CDED" w14:textId="77777777" w:rsidR="00F572AD" w:rsidRPr="002A03C2" w:rsidRDefault="00F572AD" w:rsidP="00F572AD">
            <w:pPr>
              <w:spacing w:after="120"/>
              <w:ind w:left="720"/>
              <w:jc w:val="both"/>
              <w:rPr>
                <w:rFonts w:ascii="Arial" w:hAnsi="Arial" w:cs="Arial"/>
                <w:b/>
                <w:iCs/>
                <w:u w:val="single"/>
              </w:rPr>
            </w:pPr>
          </w:p>
          <w:p w14:paraId="7FD6E59E" w14:textId="77777777" w:rsidR="009F212C" w:rsidRDefault="009F212C" w:rsidP="00317652">
            <w:pPr>
              <w:spacing w:after="120"/>
              <w:jc w:val="both"/>
              <w:rPr>
                <w:rFonts w:ascii="Arial" w:hAnsi="Arial" w:cs="Arial"/>
                <w:b/>
                <w:color w:val="000000" w:themeColor="text1"/>
              </w:rPr>
            </w:pPr>
            <w:r w:rsidRPr="00AB2266">
              <w:rPr>
                <w:rFonts w:ascii="Arial" w:hAnsi="Arial" w:cs="Arial"/>
                <w:b/>
                <w:color w:val="000000" w:themeColor="text1"/>
              </w:rPr>
              <w:t xml:space="preserve">Building and </w:t>
            </w:r>
            <w:r>
              <w:rPr>
                <w:rFonts w:ascii="Arial" w:hAnsi="Arial" w:cs="Arial"/>
                <w:b/>
                <w:color w:val="000000" w:themeColor="text1"/>
              </w:rPr>
              <w:t>M</w:t>
            </w:r>
            <w:r w:rsidRPr="00AB2266">
              <w:rPr>
                <w:rFonts w:ascii="Arial" w:hAnsi="Arial" w:cs="Arial"/>
                <w:b/>
                <w:color w:val="000000" w:themeColor="text1"/>
              </w:rPr>
              <w:t>aintaining Relationships</w:t>
            </w:r>
            <w:r>
              <w:rPr>
                <w:rFonts w:ascii="Arial" w:hAnsi="Arial" w:cs="Arial"/>
                <w:b/>
                <w:color w:val="000000" w:themeColor="text1"/>
              </w:rPr>
              <w:t xml:space="preserve"> </w:t>
            </w:r>
            <w:r w:rsidRPr="00AB2266">
              <w:rPr>
                <w:rFonts w:ascii="Arial" w:hAnsi="Arial" w:cs="Arial"/>
                <w:b/>
                <w:color w:val="000000" w:themeColor="text1"/>
              </w:rPr>
              <w:t>/</w:t>
            </w:r>
            <w:r>
              <w:rPr>
                <w:rFonts w:ascii="Arial" w:hAnsi="Arial" w:cs="Arial"/>
                <w:b/>
                <w:color w:val="000000" w:themeColor="text1"/>
              </w:rPr>
              <w:t xml:space="preserve"> </w:t>
            </w:r>
            <w:r w:rsidRPr="00AB2266">
              <w:rPr>
                <w:rFonts w:ascii="Arial" w:hAnsi="Arial" w:cs="Arial"/>
                <w:b/>
                <w:color w:val="000000" w:themeColor="text1"/>
              </w:rPr>
              <w:t xml:space="preserve">Interpersonal </w:t>
            </w:r>
            <w:r w:rsidR="00BE4EA5">
              <w:rPr>
                <w:rFonts w:ascii="Arial" w:hAnsi="Arial" w:cs="Arial"/>
                <w:b/>
                <w:color w:val="000000" w:themeColor="text1"/>
              </w:rPr>
              <w:t>&amp; Communication Skills</w:t>
            </w:r>
          </w:p>
          <w:p w14:paraId="7233ED82" w14:textId="77777777" w:rsidR="009F212C" w:rsidRPr="00007334" w:rsidRDefault="009F212C" w:rsidP="009F212C">
            <w:pPr>
              <w:jc w:val="both"/>
              <w:rPr>
                <w:rFonts w:ascii="Arial" w:hAnsi="Arial" w:cs="Arial"/>
                <w:iCs/>
                <w:color w:val="000000" w:themeColor="text1"/>
              </w:rPr>
            </w:pPr>
            <w:r w:rsidRPr="00007334">
              <w:rPr>
                <w:rFonts w:ascii="Arial" w:hAnsi="Arial" w:cs="Arial"/>
                <w:iCs/>
                <w:color w:val="000000" w:themeColor="text1"/>
              </w:rPr>
              <w:t>Demonstrate</w:t>
            </w:r>
            <w:r>
              <w:rPr>
                <w:rFonts w:ascii="Arial" w:hAnsi="Arial" w:cs="Arial"/>
                <w:iCs/>
                <w:color w:val="000000" w:themeColor="text1"/>
              </w:rPr>
              <w:t>s</w:t>
            </w:r>
            <w:r w:rsidRPr="00007334">
              <w:rPr>
                <w:rFonts w:ascii="Arial" w:hAnsi="Arial" w:cs="Arial"/>
                <w:iCs/>
                <w:color w:val="000000" w:themeColor="text1"/>
              </w:rPr>
              <w:t>:</w:t>
            </w:r>
          </w:p>
          <w:p w14:paraId="4D2B9208" w14:textId="77777777" w:rsidR="009F212C" w:rsidRPr="00007334" w:rsidRDefault="009F212C" w:rsidP="004B2E10">
            <w:pPr>
              <w:pStyle w:val="ListParagraph"/>
              <w:numPr>
                <w:ilvl w:val="0"/>
                <w:numId w:val="8"/>
              </w:numPr>
              <w:jc w:val="both"/>
              <w:rPr>
                <w:rFonts w:ascii="Arial" w:hAnsi="Arial" w:cs="Arial"/>
                <w:color w:val="000000" w:themeColor="text1"/>
              </w:rPr>
            </w:pPr>
            <w:r w:rsidRPr="00007334">
              <w:rPr>
                <w:rFonts w:ascii="Arial" w:hAnsi="Arial" w:cs="Arial"/>
                <w:color w:val="000000" w:themeColor="text1"/>
              </w:rPr>
              <w:t xml:space="preserve">Excellent interpersonal and communications skills to facilitate work with a wide range of individuals and groups. </w:t>
            </w:r>
          </w:p>
          <w:p w14:paraId="1B8E15D9" w14:textId="77777777" w:rsidR="009F212C" w:rsidRPr="00007334" w:rsidRDefault="009F212C" w:rsidP="004B2E10">
            <w:pPr>
              <w:pStyle w:val="ListParagraph"/>
              <w:numPr>
                <w:ilvl w:val="0"/>
                <w:numId w:val="8"/>
              </w:numPr>
              <w:jc w:val="both"/>
              <w:rPr>
                <w:rFonts w:ascii="Arial" w:hAnsi="Arial" w:cs="Arial"/>
                <w:color w:val="000000" w:themeColor="text1"/>
              </w:rPr>
            </w:pPr>
            <w:r w:rsidRPr="00007334">
              <w:rPr>
                <w:rFonts w:ascii="Arial" w:hAnsi="Arial" w:cs="Arial"/>
                <w:color w:val="000000" w:themeColor="text1"/>
              </w:rPr>
              <w:t>A track record of building and maintaining key internal and external relationships in achieving organisational goals.</w:t>
            </w:r>
          </w:p>
          <w:p w14:paraId="34E8F09D" w14:textId="77777777" w:rsidR="009F212C" w:rsidRDefault="009F212C" w:rsidP="004B2E10">
            <w:pPr>
              <w:pStyle w:val="ListParagraph"/>
              <w:numPr>
                <w:ilvl w:val="0"/>
                <w:numId w:val="8"/>
              </w:numPr>
              <w:jc w:val="both"/>
              <w:rPr>
                <w:rFonts w:ascii="Arial" w:hAnsi="Arial" w:cs="Arial"/>
                <w:color w:val="000000" w:themeColor="text1"/>
              </w:rPr>
            </w:pPr>
            <w:r w:rsidRPr="00007334">
              <w:rPr>
                <w:rFonts w:ascii="Arial" w:hAnsi="Arial" w:cs="Arial"/>
                <w:color w:val="000000" w:themeColor="text1"/>
              </w:rPr>
              <w:t>The ability to lead, direct and influence multiple stakeholders and ensure buy-in to plans and their implementation.</w:t>
            </w:r>
          </w:p>
          <w:p w14:paraId="67637526" w14:textId="77777777" w:rsidR="009F212C" w:rsidRPr="00007334" w:rsidRDefault="009F212C" w:rsidP="004B2E10">
            <w:pPr>
              <w:pStyle w:val="ListParagraph"/>
              <w:numPr>
                <w:ilvl w:val="0"/>
                <w:numId w:val="8"/>
              </w:numPr>
              <w:jc w:val="both"/>
              <w:rPr>
                <w:rFonts w:ascii="Arial" w:hAnsi="Arial" w:cs="Arial"/>
                <w:color w:val="000000" w:themeColor="text1"/>
              </w:rPr>
            </w:pPr>
            <w:r w:rsidRPr="009F212C">
              <w:rPr>
                <w:rFonts w:ascii="Arial" w:hAnsi="Arial" w:cs="Arial"/>
                <w:color w:val="000000" w:themeColor="text1"/>
              </w:rPr>
              <w:t>An ability to influence and negotiate effectively in furthering the objectives of the role</w:t>
            </w:r>
          </w:p>
          <w:p w14:paraId="6D9222E5" w14:textId="77777777" w:rsidR="009F212C" w:rsidRPr="00007334" w:rsidRDefault="009F212C" w:rsidP="004B2E10">
            <w:pPr>
              <w:pStyle w:val="ListParagraph"/>
              <w:numPr>
                <w:ilvl w:val="0"/>
                <w:numId w:val="8"/>
              </w:numPr>
              <w:jc w:val="both"/>
              <w:rPr>
                <w:rFonts w:ascii="Arial" w:hAnsi="Arial" w:cs="Arial"/>
                <w:color w:val="000000" w:themeColor="text1"/>
              </w:rPr>
            </w:pPr>
            <w:r w:rsidRPr="00007334">
              <w:rPr>
                <w:rFonts w:ascii="Arial" w:hAnsi="Arial" w:cs="Arial"/>
                <w:color w:val="000000" w:themeColor="text1"/>
              </w:rPr>
              <w:t>The ability to present information clearly, concisely and confidently when speaking and in writing tailoring to meet the needs of the audience</w:t>
            </w:r>
          </w:p>
          <w:p w14:paraId="1A51A135" w14:textId="77777777" w:rsidR="009F212C" w:rsidRPr="00007334" w:rsidRDefault="009F212C" w:rsidP="004B2E10">
            <w:pPr>
              <w:pStyle w:val="ListParagraph"/>
              <w:numPr>
                <w:ilvl w:val="0"/>
                <w:numId w:val="8"/>
              </w:numPr>
              <w:jc w:val="both"/>
              <w:rPr>
                <w:rFonts w:ascii="Arial" w:hAnsi="Arial" w:cs="Arial"/>
                <w:color w:val="000000" w:themeColor="text1"/>
              </w:rPr>
            </w:pPr>
            <w:r w:rsidRPr="00007334">
              <w:rPr>
                <w:rFonts w:ascii="Arial" w:hAnsi="Arial" w:cs="Arial"/>
                <w:color w:val="000000" w:themeColor="text1"/>
              </w:rPr>
              <w:t>Excellent written communication skills including the ability to produce professional reports.</w:t>
            </w:r>
          </w:p>
          <w:p w14:paraId="48A22507" w14:textId="77777777" w:rsidR="00B3784C" w:rsidRDefault="00B3784C" w:rsidP="00B3784C">
            <w:pPr>
              <w:jc w:val="both"/>
              <w:rPr>
                <w:rFonts w:ascii="Arial" w:hAnsi="Arial" w:cs="Arial"/>
                <w:b/>
                <w:color w:val="000000"/>
                <w:u w:val="single"/>
              </w:rPr>
            </w:pPr>
          </w:p>
          <w:p w14:paraId="0F734EEB" w14:textId="77777777" w:rsidR="00B3784C" w:rsidRPr="00D453D2" w:rsidRDefault="00B3784C" w:rsidP="009F212C">
            <w:pPr>
              <w:spacing w:after="120"/>
              <w:jc w:val="both"/>
              <w:rPr>
                <w:rFonts w:ascii="Arial" w:hAnsi="Arial" w:cs="Arial"/>
                <w:b/>
                <w:color w:val="000000"/>
              </w:rPr>
            </w:pPr>
            <w:r w:rsidRPr="00D453D2">
              <w:rPr>
                <w:rFonts w:ascii="Arial" w:hAnsi="Arial" w:cs="Arial"/>
                <w:b/>
                <w:color w:val="000000"/>
              </w:rPr>
              <w:t>Commitment to a Quality Service</w:t>
            </w:r>
            <w:r w:rsidR="00317652" w:rsidRPr="00D453D2">
              <w:rPr>
                <w:rFonts w:ascii="Arial" w:hAnsi="Arial" w:cs="Arial"/>
                <w:b/>
                <w:color w:val="000000"/>
              </w:rPr>
              <w:t>/ Leading a Quality Service</w:t>
            </w:r>
          </w:p>
          <w:p w14:paraId="55A74AE3" w14:textId="77777777" w:rsidR="00B3784C" w:rsidRPr="00D453D2" w:rsidRDefault="00B3784C" w:rsidP="00B3784C">
            <w:pPr>
              <w:jc w:val="both"/>
              <w:rPr>
                <w:rFonts w:ascii="Arial" w:hAnsi="Arial" w:cs="Arial"/>
                <w:color w:val="000000"/>
              </w:rPr>
            </w:pPr>
            <w:r w:rsidRPr="00D453D2">
              <w:rPr>
                <w:rFonts w:ascii="Arial" w:hAnsi="Arial" w:cs="Arial"/>
                <w:color w:val="000000"/>
              </w:rPr>
              <w:t>Demonstrate</w:t>
            </w:r>
            <w:r w:rsidR="009F212C" w:rsidRPr="00D453D2">
              <w:rPr>
                <w:rFonts w:ascii="Arial" w:hAnsi="Arial" w:cs="Arial"/>
                <w:color w:val="000000"/>
              </w:rPr>
              <w:t>s</w:t>
            </w:r>
            <w:r w:rsidRPr="00D453D2">
              <w:rPr>
                <w:rFonts w:ascii="Arial" w:hAnsi="Arial" w:cs="Arial"/>
                <w:color w:val="000000"/>
              </w:rPr>
              <w:t>:</w:t>
            </w:r>
          </w:p>
          <w:p w14:paraId="0DF0C52D" w14:textId="77777777" w:rsidR="009F212C" w:rsidRPr="009F212C" w:rsidRDefault="009F212C" w:rsidP="004B2E10">
            <w:pPr>
              <w:numPr>
                <w:ilvl w:val="0"/>
                <w:numId w:val="8"/>
              </w:numPr>
              <w:jc w:val="both"/>
              <w:rPr>
                <w:rFonts w:ascii="Arial" w:hAnsi="Arial" w:cs="Arial"/>
                <w:b/>
                <w:color w:val="000000"/>
              </w:rPr>
            </w:pPr>
            <w:r w:rsidRPr="009F212C">
              <w:rPr>
                <w:rFonts w:ascii="Arial" w:hAnsi="Arial" w:cs="Arial"/>
                <w:color w:val="000000"/>
              </w:rPr>
              <w:t>An ability to cope with competing demands without a diminution in performance</w:t>
            </w:r>
          </w:p>
          <w:p w14:paraId="68C91999" w14:textId="77777777" w:rsidR="009F212C" w:rsidRDefault="009F212C" w:rsidP="004B2E10">
            <w:pPr>
              <w:numPr>
                <w:ilvl w:val="0"/>
                <w:numId w:val="8"/>
              </w:numPr>
              <w:autoSpaceDE w:val="0"/>
              <w:autoSpaceDN w:val="0"/>
              <w:adjustRightInd w:val="0"/>
              <w:rPr>
                <w:rFonts w:ascii="Arial" w:hAnsi="Arial" w:cs="Arial"/>
                <w:color w:val="000000"/>
              </w:rPr>
            </w:pPr>
            <w:r w:rsidRPr="009F212C">
              <w:rPr>
                <w:rFonts w:ascii="Arial" w:hAnsi="Arial" w:cs="Arial"/>
                <w:color w:val="000000"/>
              </w:rPr>
              <w:t>Places strong emphasis on achieving high standards of excellence</w:t>
            </w:r>
          </w:p>
          <w:p w14:paraId="05E80303" w14:textId="77777777" w:rsidR="00B3784C" w:rsidRDefault="00B3784C" w:rsidP="004B2E10">
            <w:pPr>
              <w:numPr>
                <w:ilvl w:val="0"/>
                <w:numId w:val="8"/>
              </w:numPr>
              <w:autoSpaceDE w:val="0"/>
              <w:autoSpaceDN w:val="0"/>
              <w:adjustRightInd w:val="0"/>
              <w:rPr>
                <w:rFonts w:ascii="Arial" w:hAnsi="Arial" w:cs="Arial"/>
                <w:color w:val="000000"/>
              </w:rPr>
            </w:pPr>
            <w:r w:rsidRPr="00132B6E">
              <w:rPr>
                <w:rFonts w:ascii="Arial" w:hAnsi="Arial" w:cs="Arial"/>
                <w:color w:val="000000"/>
              </w:rPr>
              <w:t xml:space="preserve">A capacity to operate successfully in a challenging operational environment while promoting and adhering to quality standards. </w:t>
            </w:r>
          </w:p>
          <w:p w14:paraId="30C84A4E" w14:textId="77777777" w:rsidR="00B3784C" w:rsidRPr="00317652" w:rsidRDefault="00317652" w:rsidP="008C7372">
            <w:pPr>
              <w:numPr>
                <w:ilvl w:val="0"/>
                <w:numId w:val="8"/>
              </w:numPr>
              <w:autoSpaceDE w:val="0"/>
              <w:autoSpaceDN w:val="0"/>
              <w:adjustRightInd w:val="0"/>
              <w:rPr>
                <w:rFonts w:ascii="Arial" w:hAnsi="Arial" w:cs="Arial"/>
                <w:b/>
                <w:iCs/>
                <w:u w:val="single"/>
              </w:rPr>
            </w:pPr>
            <w:r w:rsidRPr="00317652">
              <w:rPr>
                <w:rFonts w:ascii="Arial" w:hAnsi="Arial" w:cs="Arial"/>
                <w:color w:val="000000"/>
              </w:rPr>
              <w:lastRenderedPageBreak/>
              <w:t>An ability to pay close and accurate attention to detail in personal work and to create a culture where high standards are valued and respected</w:t>
            </w:r>
          </w:p>
          <w:p w14:paraId="0ED75F5E" w14:textId="77777777" w:rsidR="00735B03" w:rsidRPr="00007334" w:rsidRDefault="00735B03" w:rsidP="00A83436">
            <w:pPr>
              <w:jc w:val="both"/>
              <w:rPr>
                <w:rFonts w:ascii="Arial" w:hAnsi="Arial" w:cs="Arial"/>
                <w:color w:val="000000" w:themeColor="text1"/>
              </w:rPr>
            </w:pPr>
          </w:p>
        </w:tc>
      </w:tr>
      <w:tr w:rsidR="00484EA1" w:rsidRPr="00B44E44" w14:paraId="4256748E" w14:textId="77777777">
        <w:tc>
          <w:tcPr>
            <w:tcW w:w="2364" w:type="dxa"/>
          </w:tcPr>
          <w:p w14:paraId="755FF9E6" w14:textId="77777777" w:rsidR="00484EA1" w:rsidRPr="00007334" w:rsidRDefault="00484EA1">
            <w:pPr>
              <w:rPr>
                <w:rFonts w:ascii="Arial" w:hAnsi="Arial" w:cs="Arial"/>
                <w:b/>
                <w:bCs/>
                <w:color w:val="000000" w:themeColor="text1"/>
              </w:rPr>
            </w:pPr>
            <w:r w:rsidRPr="00007334">
              <w:rPr>
                <w:rFonts w:ascii="Arial" w:hAnsi="Arial" w:cs="Arial"/>
                <w:b/>
                <w:bCs/>
                <w:color w:val="000000" w:themeColor="text1"/>
              </w:rPr>
              <w:lastRenderedPageBreak/>
              <w:t>Campaign Specific Selection Process</w:t>
            </w:r>
          </w:p>
          <w:p w14:paraId="7E02EDF4" w14:textId="77777777" w:rsidR="00484EA1" w:rsidRPr="00007334" w:rsidRDefault="00484EA1">
            <w:pPr>
              <w:jc w:val="both"/>
              <w:rPr>
                <w:rFonts w:ascii="Arial" w:hAnsi="Arial" w:cs="Arial"/>
                <w:b/>
                <w:bCs/>
                <w:color w:val="000000" w:themeColor="text1"/>
              </w:rPr>
            </w:pPr>
          </w:p>
          <w:p w14:paraId="516F9E27" w14:textId="77777777" w:rsidR="00484EA1" w:rsidRPr="00007334" w:rsidRDefault="00484EA1">
            <w:pPr>
              <w:jc w:val="both"/>
              <w:rPr>
                <w:rFonts w:ascii="Arial" w:hAnsi="Arial" w:cs="Arial"/>
                <w:b/>
                <w:bCs/>
                <w:color w:val="000000" w:themeColor="text1"/>
              </w:rPr>
            </w:pPr>
            <w:r w:rsidRPr="00007334">
              <w:rPr>
                <w:rFonts w:ascii="Arial" w:hAnsi="Arial" w:cs="Arial"/>
                <w:b/>
                <w:bCs/>
                <w:color w:val="000000" w:themeColor="text1"/>
              </w:rPr>
              <w:t>Ranking/Shortlisting / Interview</w:t>
            </w:r>
          </w:p>
        </w:tc>
        <w:tc>
          <w:tcPr>
            <w:tcW w:w="8256" w:type="dxa"/>
          </w:tcPr>
          <w:p w14:paraId="5F235695" w14:textId="77777777" w:rsidR="009F2C4C" w:rsidRPr="00F6254C" w:rsidRDefault="009F2C4C" w:rsidP="009F2C4C">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69BD872A" w14:textId="77777777" w:rsidR="009F2C4C" w:rsidRPr="00F6254C" w:rsidRDefault="009F2C4C" w:rsidP="009F2C4C">
            <w:pPr>
              <w:rPr>
                <w:rFonts w:ascii="Arial" w:hAnsi="Arial" w:cs="Arial"/>
              </w:rPr>
            </w:pPr>
          </w:p>
          <w:p w14:paraId="26F74BD2" w14:textId="77777777" w:rsidR="009F2C4C" w:rsidRPr="003F026C" w:rsidRDefault="009F2C4C" w:rsidP="009F2C4C">
            <w:pPr>
              <w:rPr>
                <w:rFonts w:ascii="Arial" w:hAnsi="Arial" w:cs="Arial"/>
              </w:rPr>
            </w:pPr>
            <w:r w:rsidRPr="003F026C">
              <w:rPr>
                <w:rFonts w:ascii="Arial" w:hAnsi="Arial" w:cs="Arial"/>
              </w:rPr>
              <w:t xml:space="preserve">Failure to include information regarding these requirements may result in you not </w:t>
            </w:r>
            <w:r>
              <w:rPr>
                <w:rFonts w:ascii="Arial" w:hAnsi="Arial" w:cs="Arial"/>
              </w:rPr>
              <w:t>progressing</w:t>
            </w:r>
            <w:r w:rsidRPr="003F026C">
              <w:rPr>
                <w:rFonts w:ascii="Arial" w:hAnsi="Arial" w:cs="Arial"/>
              </w:rPr>
              <w:t xml:space="preserve"> to the next stage of the selection process.  </w:t>
            </w:r>
          </w:p>
          <w:p w14:paraId="782490E6" w14:textId="77777777" w:rsidR="009F2C4C" w:rsidRPr="00F6254C" w:rsidRDefault="009F2C4C" w:rsidP="009F2C4C">
            <w:pPr>
              <w:rPr>
                <w:rFonts w:ascii="Arial" w:hAnsi="Arial" w:cs="Arial"/>
                <w:iCs/>
              </w:rPr>
            </w:pPr>
          </w:p>
          <w:p w14:paraId="2DD7D10D" w14:textId="77777777" w:rsidR="009F2C4C" w:rsidRDefault="009F2C4C" w:rsidP="009F2C4C">
            <w:pPr>
              <w:rPr>
                <w:rFonts w:ascii="Arial" w:hAnsi="Arial" w:cs="Arial"/>
                <w:iCs/>
              </w:rPr>
            </w:pPr>
            <w:r w:rsidRPr="00F6254C">
              <w:rPr>
                <w:rFonts w:ascii="Arial" w:hAnsi="Arial" w:cs="Arial"/>
                <w:iCs/>
              </w:rPr>
              <w:t>Those successful at the ranking stage of this process</w:t>
            </w:r>
            <w:r>
              <w:rPr>
                <w:rFonts w:ascii="Arial" w:hAnsi="Arial" w:cs="Arial"/>
                <w:iCs/>
              </w:rPr>
              <w:t xml:space="preserve">, </w:t>
            </w:r>
            <w:r w:rsidRPr="00F6254C">
              <w:rPr>
                <w:rFonts w:ascii="Arial" w:hAnsi="Arial" w:cs="Arial"/>
                <w:iCs/>
              </w:rPr>
              <w:t>where applied</w:t>
            </w:r>
            <w:r>
              <w:rPr>
                <w:rFonts w:ascii="Arial" w:hAnsi="Arial" w:cs="Arial"/>
                <w:iCs/>
              </w:rPr>
              <w:t>,</w:t>
            </w:r>
            <w:r w:rsidRPr="00F6254C">
              <w:rPr>
                <w:rFonts w:ascii="Arial" w:hAnsi="Arial" w:cs="Arial"/>
                <w:iCs/>
              </w:rPr>
              <w:t xml:space="preserve"> will be placed on an order of merit and will be called to interview in ‘bands’ depending on the service needs of the organisation.</w:t>
            </w:r>
          </w:p>
          <w:p w14:paraId="6CF9B30A" w14:textId="77777777" w:rsidR="00484EA1" w:rsidRPr="00007334" w:rsidRDefault="00484EA1">
            <w:pPr>
              <w:jc w:val="both"/>
              <w:rPr>
                <w:rFonts w:ascii="Arial" w:hAnsi="Arial" w:cs="Arial"/>
                <w:iCs/>
                <w:color w:val="000000" w:themeColor="text1"/>
              </w:rPr>
            </w:pPr>
          </w:p>
        </w:tc>
      </w:tr>
      <w:tr w:rsidR="009F2C4C" w:rsidRPr="00B44E44" w14:paraId="525AA4C9" w14:textId="77777777">
        <w:tc>
          <w:tcPr>
            <w:tcW w:w="2364" w:type="dxa"/>
          </w:tcPr>
          <w:p w14:paraId="0D3EDCC8" w14:textId="77777777" w:rsidR="009F2C4C" w:rsidRPr="009F3F3A" w:rsidRDefault="009F2C4C" w:rsidP="009F2C4C">
            <w:pPr>
              <w:rPr>
                <w:rFonts w:ascii="Arial" w:hAnsi="Arial" w:cs="Arial"/>
                <w:b/>
                <w:bCs/>
              </w:rPr>
            </w:pPr>
            <w:r w:rsidRPr="00AC0D37">
              <w:rPr>
                <w:rFonts w:ascii="Arial" w:hAnsi="Arial" w:cs="Arial"/>
                <w:b/>
                <w:bCs/>
              </w:rPr>
              <w:t>Diversity, Equality and Inclusion</w:t>
            </w:r>
            <w:r w:rsidRPr="009F3F3A">
              <w:rPr>
                <w:rFonts w:ascii="Arial" w:hAnsi="Arial" w:cs="Arial"/>
                <w:b/>
                <w:bCs/>
              </w:rPr>
              <w:t xml:space="preserve"> </w:t>
            </w:r>
          </w:p>
          <w:p w14:paraId="1B94E52F" w14:textId="77777777" w:rsidR="009F2C4C" w:rsidRPr="00007334" w:rsidRDefault="009F2C4C" w:rsidP="009F2C4C">
            <w:pPr>
              <w:rPr>
                <w:rFonts w:ascii="Arial" w:hAnsi="Arial" w:cs="Arial"/>
                <w:b/>
                <w:bCs/>
                <w:color w:val="000000" w:themeColor="text1"/>
              </w:rPr>
            </w:pPr>
          </w:p>
        </w:tc>
        <w:tc>
          <w:tcPr>
            <w:tcW w:w="8256" w:type="dxa"/>
          </w:tcPr>
          <w:p w14:paraId="3FA88D1E" w14:textId="77777777" w:rsidR="009F2C4C" w:rsidRPr="009F3F3A" w:rsidRDefault="009F2C4C" w:rsidP="009F2C4C">
            <w:pPr>
              <w:rPr>
                <w:rFonts w:ascii="Arial" w:hAnsi="Arial" w:cs="Arial"/>
                <w:iCs/>
              </w:rPr>
            </w:pPr>
            <w:r w:rsidRPr="009F3F3A">
              <w:rPr>
                <w:rFonts w:ascii="Arial" w:hAnsi="Arial" w:cs="Arial"/>
                <w:iCs/>
              </w:rPr>
              <w:t>The HSE is an equal opportunities employer.</w:t>
            </w:r>
          </w:p>
          <w:p w14:paraId="403A9509" w14:textId="77777777" w:rsidR="009F2C4C" w:rsidRPr="009F3F3A" w:rsidRDefault="009F2C4C" w:rsidP="009F2C4C">
            <w:pPr>
              <w:rPr>
                <w:rFonts w:ascii="Arial" w:hAnsi="Arial" w:cs="Arial"/>
                <w:color w:val="000000"/>
                <w:shd w:val="clear" w:color="auto" w:fill="FFFFFF"/>
              </w:rPr>
            </w:pPr>
          </w:p>
          <w:p w14:paraId="22744BA5" w14:textId="77777777" w:rsidR="009F2C4C" w:rsidRPr="009F3F3A" w:rsidRDefault="009F2C4C" w:rsidP="009F2C4C">
            <w:pPr>
              <w:rPr>
                <w:rFonts w:ascii="Arial" w:hAnsi="Arial" w:cs="Arial"/>
                <w:color w:val="000000"/>
                <w:shd w:val="clear" w:color="auto" w:fill="FFFFFF"/>
              </w:rPr>
            </w:pPr>
            <w:r w:rsidRPr="009F3F3A">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6286B675" w14:textId="77777777" w:rsidR="009F2C4C" w:rsidRPr="009F3F3A" w:rsidRDefault="009F2C4C" w:rsidP="009F2C4C">
            <w:pPr>
              <w:rPr>
                <w:rFonts w:ascii="Arial" w:hAnsi="Arial" w:cs="Arial"/>
                <w:color w:val="000000"/>
                <w:shd w:val="clear" w:color="auto" w:fill="FFFFFF"/>
              </w:rPr>
            </w:pPr>
          </w:p>
          <w:p w14:paraId="65128536" w14:textId="77777777" w:rsidR="009F2C4C" w:rsidRPr="009F3F3A" w:rsidRDefault="009F2C4C" w:rsidP="009F2C4C">
            <w:pPr>
              <w:rPr>
                <w:rFonts w:ascii="Arial" w:hAnsi="Arial" w:cs="Arial"/>
                <w:color w:val="000000"/>
                <w:shd w:val="clear" w:color="auto" w:fill="FFFFFF"/>
              </w:rPr>
            </w:pPr>
            <w:r w:rsidRPr="009F3F3A">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128D593D" w14:textId="77777777" w:rsidR="009F2C4C" w:rsidRPr="009F3F3A" w:rsidRDefault="009F2C4C" w:rsidP="009F2C4C">
            <w:pPr>
              <w:rPr>
                <w:rFonts w:ascii="Arial" w:hAnsi="Arial" w:cs="Arial"/>
                <w:color w:val="000000"/>
                <w:shd w:val="clear" w:color="auto" w:fill="FFFFFF"/>
              </w:rPr>
            </w:pPr>
          </w:p>
          <w:p w14:paraId="53A52CDC" w14:textId="77777777" w:rsidR="009F2C4C" w:rsidRPr="009F3F3A" w:rsidRDefault="009F2C4C" w:rsidP="009F2C4C">
            <w:pPr>
              <w:rPr>
                <w:rFonts w:ascii="Arial" w:hAnsi="Arial" w:cs="Arial"/>
                <w:color w:val="000000"/>
                <w:shd w:val="clear" w:color="auto" w:fill="FFFFFF"/>
              </w:rPr>
            </w:pPr>
            <w:r w:rsidRPr="009F3F3A">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long-term health condition. </w:t>
            </w:r>
          </w:p>
          <w:p w14:paraId="02B6DA81" w14:textId="77777777" w:rsidR="009F2C4C" w:rsidRPr="009F3F3A" w:rsidRDefault="009F2C4C" w:rsidP="009F2C4C">
            <w:pPr>
              <w:rPr>
                <w:rFonts w:ascii="Arial" w:hAnsi="Arial" w:cs="Arial"/>
                <w:color w:val="000000"/>
                <w:shd w:val="clear" w:color="auto" w:fill="FFFFFF"/>
              </w:rPr>
            </w:pPr>
          </w:p>
          <w:p w14:paraId="3BE92D87" w14:textId="77777777" w:rsidR="009F2C4C" w:rsidRDefault="009F2C4C" w:rsidP="009F2C4C">
            <w:pPr>
              <w:rPr>
                <w:rFonts w:ascii="Arial" w:hAnsi="Arial" w:cs="Arial"/>
              </w:rPr>
            </w:pPr>
            <w:r>
              <w:rPr>
                <w:rFonts w:ascii="Arial" w:hAnsi="Arial" w:cs="Arial"/>
              </w:rPr>
              <w:t xml:space="preserve">Read more about the HSE’s </w:t>
            </w:r>
            <w:r w:rsidRPr="009F3F3A">
              <w:rPr>
                <w:rFonts w:ascii="Arial" w:hAnsi="Arial" w:cs="Arial"/>
              </w:rPr>
              <w:t xml:space="preserve">commitment to </w:t>
            </w:r>
            <w:hyperlink r:id="rId13" w:history="1">
              <w:r w:rsidRPr="000B3BA1">
                <w:rPr>
                  <w:rStyle w:val="Hyperlink"/>
                  <w:rFonts w:ascii="Arial" w:hAnsi="Arial" w:cs="Arial"/>
                </w:rPr>
                <w:t>Diversity, Equality and Inclusion</w:t>
              </w:r>
            </w:hyperlink>
            <w:r w:rsidRPr="009F3F3A">
              <w:rPr>
                <w:rFonts w:ascii="Arial" w:hAnsi="Arial" w:cs="Arial"/>
              </w:rPr>
              <w:t xml:space="preserve"> </w:t>
            </w:r>
          </w:p>
          <w:p w14:paraId="3A2902BB" w14:textId="77777777" w:rsidR="009F2C4C" w:rsidRPr="00F6254C" w:rsidRDefault="009F2C4C" w:rsidP="009F2C4C">
            <w:pPr>
              <w:rPr>
                <w:rFonts w:ascii="Arial" w:hAnsi="Arial" w:cs="Arial"/>
              </w:rPr>
            </w:pPr>
          </w:p>
        </w:tc>
      </w:tr>
      <w:tr w:rsidR="009F2C4C" w:rsidRPr="00B44E44" w14:paraId="6FE79A40" w14:textId="77777777">
        <w:tc>
          <w:tcPr>
            <w:tcW w:w="2364" w:type="dxa"/>
          </w:tcPr>
          <w:p w14:paraId="09C2310C" w14:textId="77777777" w:rsidR="009F2C4C" w:rsidRPr="00007334" w:rsidRDefault="009F2C4C" w:rsidP="009F2C4C">
            <w:pPr>
              <w:jc w:val="both"/>
              <w:rPr>
                <w:rFonts w:ascii="Arial" w:hAnsi="Arial" w:cs="Arial"/>
                <w:b/>
                <w:bCs/>
                <w:color w:val="000000" w:themeColor="text1"/>
              </w:rPr>
            </w:pPr>
            <w:r w:rsidRPr="00007334">
              <w:rPr>
                <w:rFonts w:ascii="Arial" w:hAnsi="Arial" w:cs="Arial"/>
                <w:b/>
                <w:bCs/>
                <w:color w:val="000000" w:themeColor="text1"/>
              </w:rPr>
              <w:t>Code of Practice</w:t>
            </w:r>
          </w:p>
        </w:tc>
        <w:tc>
          <w:tcPr>
            <w:tcW w:w="8256" w:type="dxa"/>
          </w:tcPr>
          <w:p w14:paraId="568A6F41" w14:textId="77777777" w:rsidR="009F2C4C" w:rsidRPr="00F1442F" w:rsidRDefault="009F2C4C" w:rsidP="009F2C4C">
            <w:pPr>
              <w:rPr>
                <w:rFonts w:ascii="Arial" w:hAnsi="Arial" w:cs="Arial"/>
                <w:lang w:val="en-IE" w:eastAsia="en-US"/>
              </w:rPr>
            </w:pPr>
            <w:r w:rsidRPr="00F1442F">
              <w:rPr>
                <w:rFonts w:ascii="Arial" w:hAnsi="Arial" w:cs="Arial"/>
              </w:rPr>
              <w:t>The Health Service Executive</w:t>
            </w:r>
            <w:r w:rsidRPr="00F1442F">
              <w:rPr>
                <w:rFonts w:ascii="Arial" w:hAnsi="Arial" w:cs="Arial"/>
                <w:color w:val="FF0000"/>
              </w:rPr>
              <w:t xml:space="preserve"> </w:t>
            </w:r>
            <w:r w:rsidRPr="00F1442F">
              <w:rPr>
                <w:rFonts w:ascii="Arial" w:hAnsi="Arial" w:cs="Arial"/>
              </w:rPr>
              <w:t>will run this campaign in compliance with the Code of Practice prepared by the Commission for Public Service Appointments (CPSA).</w:t>
            </w:r>
          </w:p>
          <w:p w14:paraId="17DAF46C" w14:textId="77777777" w:rsidR="009F2C4C" w:rsidRPr="00F1442F" w:rsidRDefault="009F2C4C" w:rsidP="009F2C4C">
            <w:pPr>
              <w:rPr>
                <w:rFonts w:ascii="Arial" w:hAnsi="Arial" w:cs="Arial"/>
              </w:rPr>
            </w:pPr>
          </w:p>
          <w:p w14:paraId="45DF849D" w14:textId="77777777" w:rsidR="009F2C4C" w:rsidRPr="00F1442F" w:rsidRDefault="009F2C4C" w:rsidP="009F2C4C">
            <w:pPr>
              <w:shd w:val="clear" w:color="auto" w:fill="FFFFFF"/>
              <w:spacing w:line="276" w:lineRule="auto"/>
              <w:rPr>
                <w:rFonts w:ascii="Arial" w:hAnsi="Arial" w:cs="Arial"/>
                <w:color w:val="333333"/>
                <w:lang w:val="en-IE" w:eastAsia="en-IE"/>
              </w:rPr>
            </w:pPr>
            <w:r w:rsidRPr="00F1442F">
              <w:rPr>
                <w:rFonts w:ascii="Arial" w:hAnsi="Arial" w:cs="Arial"/>
              </w:rPr>
              <w:t xml:space="preserve">The CPSA is responsible for </w:t>
            </w:r>
            <w:r w:rsidRPr="00F1442F">
              <w:rPr>
                <w:rFonts w:ascii="Arial" w:hAnsi="Arial" w:cs="Arial"/>
                <w:color w:val="333333"/>
                <w:lang w:eastAsia="en-IE"/>
              </w:rPr>
              <w:t xml:space="preserve">establishing the principles </w:t>
            </w:r>
            <w:r>
              <w:rPr>
                <w:rFonts w:ascii="Arial" w:hAnsi="Arial" w:cs="Arial"/>
                <w:color w:val="333333"/>
                <w:lang w:eastAsia="en-IE"/>
              </w:rPr>
              <w:t>to</w:t>
            </w:r>
            <w:r w:rsidRPr="00F1442F">
              <w:rPr>
                <w:rFonts w:ascii="Arial" w:hAnsi="Arial" w:cs="Arial"/>
                <w:color w:val="333333"/>
                <w:lang w:eastAsia="en-IE"/>
              </w:rPr>
              <w:t xml:space="preserve"> be followed when making an appointment. These are set out in the CPSA Code of Practice. The Code outlines the standards </w:t>
            </w:r>
            <w:r>
              <w:rPr>
                <w:rFonts w:ascii="Arial" w:hAnsi="Arial" w:cs="Arial"/>
                <w:color w:val="333333"/>
                <w:lang w:eastAsia="en-IE"/>
              </w:rPr>
              <w:t>to</w:t>
            </w:r>
            <w:r w:rsidRPr="00F1442F">
              <w:rPr>
                <w:rFonts w:ascii="Arial" w:hAnsi="Arial" w:cs="Arial"/>
                <w:color w:val="333333"/>
                <w:lang w:eastAsia="en-IE"/>
              </w:rPr>
              <w:t xml:space="preserve"> be adhered to at each stage of the selection process and sets out the review and appeal mechanisms open to candidates should they be unhappy with a selection process.</w:t>
            </w:r>
          </w:p>
          <w:p w14:paraId="2AEF4969" w14:textId="77777777" w:rsidR="009F2C4C" w:rsidRPr="00F1442F" w:rsidRDefault="009F2C4C" w:rsidP="009F2C4C">
            <w:pPr>
              <w:ind w:firstLine="720"/>
              <w:rPr>
                <w:rFonts w:ascii="Arial" w:hAnsi="Arial" w:cs="Arial"/>
              </w:rPr>
            </w:pPr>
          </w:p>
          <w:p w14:paraId="38E01AD6" w14:textId="77777777" w:rsidR="009F2C4C" w:rsidRPr="00F1442F" w:rsidRDefault="009F2C4C" w:rsidP="009F2C4C">
            <w:pPr>
              <w:rPr>
                <w:rFonts w:ascii="Arial" w:hAnsi="Arial" w:cs="Arial"/>
                <w:lang w:val="en-IE" w:eastAsia="en-US"/>
              </w:rPr>
            </w:pPr>
            <w:r>
              <w:rPr>
                <w:rFonts w:ascii="Arial" w:hAnsi="Arial" w:cs="Arial"/>
              </w:rPr>
              <w:t xml:space="preserve">Read the </w:t>
            </w:r>
            <w:hyperlink r:id="rId14" w:history="1">
              <w:r w:rsidRPr="000B3BA1">
                <w:rPr>
                  <w:rStyle w:val="Hyperlink"/>
                  <w:rFonts w:ascii="Arial" w:hAnsi="Arial" w:cs="Arial"/>
                </w:rPr>
                <w:t>CPSA Code of Practice</w:t>
              </w:r>
            </w:hyperlink>
            <w:r>
              <w:rPr>
                <w:rFonts w:ascii="Arial" w:hAnsi="Arial" w:cs="Arial"/>
              </w:rPr>
              <w:t xml:space="preserve">. </w:t>
            </w:r>
          </w:p>
          <w:p w14:paraId="531BE330" w14:textId="77777777" w:rsidR="009F2C4C" w:rsidRPr="00007334" w:rsidRDefault="009F2C4C" w:rsidP="009F2C4C">
            <w:pPr>
              <w:jc w:val="both"/>
              <w:rPr>
                <w:rFonts w:ascii="Arial" w:hAnsi="Arial" w:cs="Arial"/>
                <w:color w:val="000000" w:themeColor="text1"/>
              </w:rPr>
            </w:pPr>
          </w:p>
        </w:tc>
      </w:tr>
      <w:tr w:rsidR="009F2C4C" w:rsidRPr="00B44E44" w14:paraId="1409F734" w14:textId="77777777">
        <w:tc>
          <w:tcPr>
            <w:tcW w:w="10620" w:type="dxa"/>
            <w:gridSpan w:val="2"/>
          </w:tcPr>
          <w:p w14:paraId="3528BE33" w14:textId="77777777" w:rsidR="009F2C4C" w:rsidRPr="00F6254C" w:rsidRDefault="009F2C4C" w:rsidP="009F2C4C">
            <w:pPr>
              <w:rPr>
                <w:rFonts w:ascii="Arial" w:hAnsi="Arial" w:cs="Arial"/>
              </w:rPr>
            </w:pPr>
            <w:r w:rsidRPr="00F6254C">
              <w:rPr>
                <w:rFonts w:ascii="Arial" w:hAnsi="Arial" w:cs="Arial"/>
              </w:rPr>
              <w:t xml:space="preserve">The reform programme outlined for the </w:t>
            </w:r>
            <w:r>
              <w:rPr>
                <w:rFonts w:ascii="Arial" w:hAnsi="Arial" w:cs="Arial"/>
              </w:rPr>
              <w:t>h</w:t>
            </w:r>
            <w:r w:rsidRPr="00F6254C">
              <w:rPr>
                <w:rFonts w:ascii="Arial" w:hAnsi="Arial" w:cs="Arial"/>
              </w:rPr>
              <w:t xml:space="preserve">ealth </w:t>
            </w:r>
            <w:r>
              <w:rPr>
                <w:rFonts w:ascii="Arial" w:hAnsi="Arial" w:cs="Arial"/>
              </w:rPr>
              <w:t>s</w:t>
            </w:r>
            <w:r w:rsidRPr="00F6254C">
              <w:rPr>
                <w:rFonts w:ascii="Arial" w:hAnsi="Arial" w:cs="Arial"/>
              </w:rPr>
              <w:t>ervices may impact on this role</w:t>
            </w:r>
            <w:r>
              <w:rPr>
                <w:rFonts w:ascii="Arial" w:hAnsi="Arial" w:cs="Arial"/>
              </w:rPr>
              <w:t>,</w:t>
            </w:r>
            <w:r w:rsidRPr="00F6254C">
              <w:rPr>
                <w:rFonts w:ascii="Arial" w:hAnsi="Arial" w:cs="Arial"/>
              </w:rPr>
              <w:t xml:space="preserve"> and as structures change the Job Specification may be reviewed.</w:t>
            </w:r>
          </w:p>
          <w:p w14:paraId="77157C92" w14:textId="77777777" w:rsidR="009F2C4C" w:rsidRPr="00F6254C" w:rsidRDefault="009F2C4C" w:rsidP="009F2C4C">
            <w:pPr>
              <w:rPr>
                <w:rFonts w:ascii="Arial" w:hAnsi="Arial" w:cs="Arial"/>
              </w:rPr>
            </w:pPr>
          </w:p>
          <w:p w14:paraId="5BBA4585" w14:textId="0E58E946" w:rsidR="009F2C4C" w:rsidRPr="00007334" w:rsidRDefault="009F2C4C" w:rsidP="009F2C4C">
            <w:pPr>
              <w:jc w:val="both"/>
              <w:rPr>
                <w:rFonts w:ascii="Arial" w:hAnsi="Arial" w:cs="Arial"/>
                <w:b/>
                <w:color w:val="000000" w:themeColor="text1"/>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5D5D5158" w14:textId="77777777" w:rsidR="00A83436" w:rsidRDefault="00A83436">
      <w:pPr>
        <w:rPr>
          <w:rFonts w:ascii="Arial" w:hAnsi="Arial" w:cs="Arial"/>
        </w:rPr>
      </w:pPr>
      <w:r>
        <w:rPr>
          <w:rFonts w:ascii="Arial" w:hAnsi="Arial" w:cs="Arial"/>
        </w:rPr>
        <w:br w:type="page"/>
      </w:r>
    </w:p>
    <w:p w14:paraId="4DAF0B52" w14:textId="6BB29DC6" w:rsidR="004F7811" w:rsidRDefault="009F2C4C" w:rsidP="009F2C4C">
      <w:pPr>
        <w:jc w:val="both"/>
        <w:rPr>
          <w:rFonts w:ascii="Arial" w:hAnsi="Arial" w:cs="Arial"/>
        </w:rPr>
      </w:pPr>
      <w:r>
        <w:rPr>
          <w:noProof/>
          <w:lang w:val="en-IE" w:eastAsia="en-IE"/>
        </w:rPr>
        <w:lastRenderedPageBreak/>
        <w:drawing>
          <wp:inline distT="0" distB="0" distL="0" distR="0" wp14:anchorId="6B8919FD" wp14:editId="05B6E4E4">
            <wp:extent cx="921898" cy="818985"/>
            <wp:effectExtent l="0" t="0" r="0" b="0"/>
            <wp:docPr id="7" name="Picture 7"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3" name="Picture 3" descr="C:\Users\michellecanny\AppData\Local\Temp\Temp1_1zipped-logos.zip\HSE Logo\1. HSE Logo Green Default\HSE Logo Green PNG.png"/>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84443" cy="963385"/>
                    </a:xfrm>
                    <a:prstGeom prst="rect">
                      <a:avLst/>
                    </a:prstGeom>
                    <a:noFill/>
                    <a:ln>
                      <a:noFill/>
                    </a:ln>
                  </pic:spPr>
                </pic:pic>
              </a:graphicData>
            </a:graphic>
          </wp:inline>
        </w:drawing>
      </w:r>
    </w:p>
    <w:p w14:paraId="4F522C85" w14:textId="77777777" w:rsidR="00923318" w:rsidRDefault="00022EA5" w:rsidP="00D453D2">
      <w:pPr>
        <w:jc w:val="center"/>
        <w:rPr>
          <w:rFonts w:ascii="Arial" w:hAnsi="Arial" w:cs="Arial"/>
          <w:b/>
        </w:rPr>
      </w:pPr>
      <w:r>
        <w:rPr>
          <w:rFonts w:ascii="Arial" w:hAnsi="Arial" w:cs="Arial"/>
          <w:b/>
        </w:rPr>
        <w:t>Grade VIII</w:t>
      </w:r>
      <w:r w:rsidR="00EC7762">
        <w:rPr>
          <w:rFonts w:ascii="Arial" w:hAnsi="Arial" w:cs="Arial"/>
          <w:b/>
        </w:rPr>
        <w:t>,</w:t>
      </w:r>
      <w:r>
        <w:rPr>
          <w:rFonts w:ascii="Arial" w:hAnsi="Arial" w:cs="Arial"/>
          <w:b/>
        </w:rPr>
        <w:t xml:space="preserve"> Finance Manager</w:t>
      </w:r>
    </w:p>
    <w:p w14:paraId="1E82BB17" w14:textId="77777777" w:rsidR="008436C5" w:rsidRDefault="008436C5">
      <w:pPr>
        <w:jc w:val="center"/>
        <w:rPr>
          <w:rFonts w:ascii="Arial" w:hAnsi="Arial" w:cs="Arial"/>
          <w:b/>
        </w:rPr>
      </w:pPr>
      <w:r>
        <w:rPr>
          <w:rFonts w:ascii="Arial" w:hAnsi="Arial" w:cs="Arial"/>
          <w:b/>
        </w:rPr>
        <w:t>National Screening Service</w:t>
      </w:r>
    </w:p>
    <w:p w14:paraId="185033DB" w14:textId="77777777" w:rsidR="00484EA1" w:rsidRPr="00B44E44" w:rsidRDefault="00484EA1">
      <w:pPr>
        <w:jc w:val="center"/>
        <w:rPr>
          <w:rFonts w:ascii="Arial" w:hAnsi="Arial" w:cs="Arial"/>
          <w:b/>
        </w:rPr>
      </w:pPr>
      <w:r w:rsidRPr="00B44E44">
        <w:rPr>
          <w:rFonts w:ascii="Arial" w:hAnsi="Arial" w:cs="Arial"/>
          <w:b/>
        </w:rPr>
        <w:t>Terms and Conditions of Employment</w:t>
      </w:r>
    </w:p>
    <w:p w14:paraId="57E20B82" w14:textId="77777777" w:rsidR="00484EA1" w:rsidRPr="00B44E44" w:rsidRDefault="00484EA1">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484EA1" w:rsidRPr="00B44E44" w14:paraId="0C651DCD" w14:textId="77777777" w:rsidTr="00FB4AD7">
        <w:tc>
          <w:tcPr>
            <w:tcW w:w="1985" w:type="dxa"/>
          </w:tcPr>
          <w:p w14:paraId="15E067D9" w14:textId="77777777" w:rsidR="00484EA1" w:rsidRPr="00B44E44" w:rsidRDefault="00484EA1">
            <w:pPr>
              <w:jc w:val="both"/>
              <w:rPr>
                <w:rFonts w:ascii="Arial" w:hAnsi="Arial" w:cs="Arial"/>
                <w:b/>
                <w:bCs/>
              </w:rPr>
            </w:pPr>
            <w:r w:rsidRPr="00B44E44">
              <w:rPr>
                <w:rFonts w:ascii="Arial" w:hAnsi="Arial" w:cs="Arial"/>
                <w:b/>
                <w:bCs/>
              </w:rPr>
              <w:t xml:space="preserve">Tenure </w:t>
            </w:r>
          </w:p>
        </w:tc>
        <w:tc>
          <w:tcPr>
            <w:tcW w:w="7655" w:type="dxa"/>
          </w:tcPr>
          <w:p w14:paraId="5CFCBFB4" w14:textId="77777777" w:rsidR="00484EA1" w:rsidRPr="00B44E44" w:rsidRDefault="00484EA1">
            <w:pPr>
              <w:tabs>
                <w:tab w:val="left" w:pos="-720"/>
                <w:tab w:val="left" w:pos="0"/>
                <w:tab w:val="left" w:pos="720"/>
              </w:tabs>
              <w:suppressAutoHyphens/>
              <w:jc w:val="both"/>
              <w:rPr>
                <w:rFonts w:ascii="Arial" w:hAnsi="Arial" w:cs="Arial"/>
                <w:spacing w:val="-3"/>
              </w:rPr>
            </w:pPr>
            <w:r w:rsidRPr="00B44E44">
              <w:rPr>
                <w:rFonts w:ascii="Arial" w:hAnsi="Arial" w:cs="Arial"/>
                <w:spacing w:val="-3"/>
              </w:rPr>
              <w:t xml:space="preserve">The current </w:t>
            </w:r>
            <w:r w:rsidR="00F36BE5">
              <w:rPr>
                <w:rFonts w:ascii="Arial" w:hAnsi="Arial" w:cs="Arial"/>
                <w:spacing w:val="-3"/>
              </w:rPr>
              <w:t xml:space="preserve">vacancy </w:t>
            </w:r>
            <w:r w:rsidR="00790255">
              <w:rPr>
                <w:rFonts w:ascii="Arial" w:hAnsi="Arial" w:cs="Arial"/>
                <w:spacing w:val="-3"/>
              </w:rPr>
              <w:t xml:space="preserve">available </w:t>
            </w:r>
            <w:r w:rsidR="00F36BE5">
              <w:rPr>
                <w:rFonts w:ascii="Arial" w:hAnsi="Arial" w:cs="Arial"/>
                <w:spacing w:val="-3"/>
              </w:rPr>
              <w:t>is</w:t>
            </w:r>
            <w:r w:rsidRPr="00B44E44">
              <w:rPr>
                <w:rFonts w:ascii="Arial" w:hAnsi="Arial" w:cs="Arial"/>
                <w:spacing w:val="-3"/>
              </w:rPr>
              <w:t xml:space="preserve"> </w:t>
            </w:r>
            <w:r w:rsidRPr="00555607">
              <w:rPr>
                <w:rFonts w:ascii="Arial" w:hAnsi="Arial" w:cs="Arial"/>
                <w:spacing w:val="-3"/>
              </w:rPr>
              <w:t>permanent and whole time.</w:t>
            </w:r>
            <w:r w:rsidRPr="00B44E44">
              <w:rPr>
                <w:rFonts w:ascii="Arial" w:hAnsi="Arial" w:cs="Arial"/>
                <w:spacing w:val="-3"/>
              </w:rPr>
              <w:t xml:space="preserve">  </w:t>
            </w:r>
          </w:p>
          <w:p w14:paraId="67534E5B" w14:textId="77777777" w:rsidR="00484EA1" w:rsidRPr="00B44E44" w:rsidRDefault="00484EA1">
            <w:pPr>
              <w:tabs>
                <w:tab w:val="left" w:pos="-720"/>
                <w:tab w:val="left" w:pos="0"/>
                <w:tab w:val="left" w:pos="720"/>
              </w:tabs>
              <w:suppressAutoHyphens/>
              <w:jc w:val="both"/>
              <w:rPr>
                <w:rFonts w:ascii="Arial" w:hAnsi="Arial" w:cs="Arial"/>
                <w:spacing w:val="-3"/>
              </w:rPr>
            </w:pPr>
          </w:p>
          <w:p w14:paraId="1EAB64A6" w14:textId="77777777" w:rsidR="001B4054" w:rsidRPr="00295C01" w:rsidRDefault="001B4054" w:rsidP="001B4054">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3040EC21" w14:textId="77777777" w:rsidR="001B4054" w:rsidRDefault="001B4054" w:rsidP="001B4054">
            <w:pPr>
              <w:tabs>
                <w:tab w:val="left" w:pos="-720"/>
                <w:tab w:val="left" w:pos="0"/>
                <w:tab w:val="left" w:pos="720"/>
              </w:tabs>
              <w:suppressAutoHyphens/>
              <w:jc w:val="both"/>
              <w:rPr>
                <w:rFonts w:ascii="Arial" w:hAnsi="Arial" w:cs="Arial"/>
                <w:spacing w:val="-3"/>
              </w:rPr>
            </w:pPr>
          </w:p>
          <w:p w14:paraId="45AF6DD4" w14:textId="77777777" w:rsidR="001B4054" w:rsidRDefault="001B4054" w:rsidP="001B4054">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39444DB0" w14:textId="77777777" w:rsidR="00484EA1" w:rsidRPr="00B44E44" w:rsidRDefault="00484EA1">
            <w:pPr>
              <w:tabs>
                <w:tab w:val="left" w:pos="-720"/>
                <w:tab w:val="left" w:pos="0"/>
                <w:tab w:val="left" w:pos="720"/>
              </w:tabs>
              <w:suppressAutoHyphens/>
              <w:jc w:val="both"/>
              <w:rPr>
                <w:rFonts w:ascii="Arial" w:hAnsi="Arial" w:cs="Arial"/>
                <w:spacing w:val="-3"/>
              </w:rPr>
            </w:pPr>
          </w:p>
        </w:tc>
      </w:tr>
      <w:tr w:rsidR="00484EA1" w:rsidRPr="00B44E44" w14:paraId="71A7826E" w14:textId="77777777" w:rsidTr="00FB4AD7">
        <w:tc>
          <w:tcPr>
            <w:tcW w:w="1985" w:type="dxa"/>
          </w:tcPr>
          <w:p w14:paraId="1E34F22E" w14:textId="77777777" w:rsidR="00484EA1" w:rsidRPr="00B44E44" w:rsidRDefault="00484EA1">
            <w:pPr>
              <w:jc w:val="both"/>
              <w:rPr>
                <w:rFonts w:ascii="Arial" w:hAnsi="Arial" w:cs="Arial"/>
                <w:b/>
                <w:bCs/>
              </w:rPr>
            </w:pPr>
            <w:r w:rsidRPr="00B44E44">
              <w:rPr>
                <w:rFonts w:ascii="Arial" w:hAnsi="Arial" w:cs="Arial"/>
                <w:b/>
                <w:bCs/>
              </w:rPr>
              <w:t xml:space="preserve">Remuneration </w:t>
            </w:r>
          </w:p>
        </w:tc>
        <w:tc>
          <w:tcPr>
            <w:tcW w:w="7655" w:type="dxa"/>
          </w:tcPr>
          <w:p w14:paraId="446BBAB6" w14:textId="7DEFEA07" w:rsidR="001B4054" w:rsidRPr="001B4054" w:rsidRDefault="00484EA1" w:rsidP="00C5515C">
            <w:pPr>
              <w:jc w:val="both"/>
              <w:rPr>
                <w:rFonts w:ascii="Arial" w:hAnsi="Arial" w:cs="Arial"/>
              </w:rPr>
            </w:pPr>
            <w:r w:rsidRPr="00162B42">
              <w:rPr>
                <w:rFonts w:ascii="Arial" w:hAnsi="Arial" w:cs="Arial"/>
              </w:rPr>
              <w:t xml:space="preserve">The </w:t>
            </w:r>
            <w:r w:rsidR="0020796E">
              <w:rPr>
                <w:rFonts w:ascii="Arial" w:hAnsi="Arial" w:cs="Arial"/>
              </w:rPr>
              <w:t>s</w:t>
            </w:r>
            <w:r w:rsidRPr="00162B42">
              <w:rPr>
                <w:rFonts w:ascii="Arial" w:hAnsi="Arial" w:cs="Arial"/>
              </w:rPr>
              <w:t>alary scale for the post is</w:t>
            </w:r>
            <w:r w:rsidRPr="001B4054">
              <w:rPr>
                <w:rFonts w:ascii="Arial" w:hAnsi="Arial" w:cs="Arial"/>
              </w:rPr>
              <w:t xml:space="preserve">: </w:t>
            </w:r>
            <w:r w:rsidR="001B4054" w:rsidRPr="001B4054">
              <w:rPr>
                <w:rFonts w:ascii="Arial" w:hAnsi="Arial" w:cs="Arial"/>
              </w:rPr>
              <w:t>(at 01/03/2025)</w:t>
            </w:r>
          </w:p>
          <w:p w14:paraId="3A1380F5" w14:textId="77777777" w:rsidR="001B4054" w:rsidRDefault="001B4054" w:rsidP="00C5515C">
            <w:pPr>
              <w:jc w:val="both"/>
              <w:rPr>
                <w:rFonts w:ascii="Arial" w:hAnsi="Arial" w:cs="Arial"/>
                <w:u w:val="single"/>
              </w:rPr>
            </w:pPr>
          </w:p>
          <w:p w14:paraId="703B84BB" w14:textId="0080DDD0" w:rsidR="00C5515C" w:rsidRPr="00BD5129" w:rsidRDefault="00BD5129" w:rsidP="00C5515C">
            <w:pPr>
              <w:jc w:val="both"/>
              <w:rPr>
                <w:rFonts w:ascii="Arial" w:hAnsi="Arial" w:cs="Arial"/>
                <w:bCs/>
              </w:rPr>
            </w:pPr>
            <w:r w:rsidRPr="00BD5129">
              <w:rPr>
                <w:rFonts w:ascii="Arial" w:hAnsi="Arial" w:cs="Arial"/>
                <w:color w:val="000000"/>
              </w:rPr>
              <w:t xml:space="preserve">€81,444 </w:t>
            </w:r>
            <w:r w:rsidR="001B4054">
              <w:rPr>
                <w:rFonts w:ascii="Arial" w:hAnsi="Arial" w:cs="Arial"/>
                <w:color w:val="000000"/>
              </w:rPr>
              <w:t>- €</w:t>
            </w:r>
            <w:r w:rsidRPr="00BD5129">
              <w:rPr>
                <w:rFonts w:ascii="Arial" w:hAnsi="Arial" w:cs="Arial"/>
                <w:color w:val="000000"/>
              </w:rPr>
              <w:t>82,175</w:t>
            </w:r>
            <w:r w:rsidR="001B4054">
              <w:rPr>
                <w:rFonts w:ascii="Arial" w:hAnsi="Arial" w:cs="Arial"/>
                <w:color w:val="000000"/>
              </w:rPr>
              <w:t xml:space="preserve"> -</w:t>
            </w:r>
            <w:r w:rsidRPr="00BD5129">
              <w:rPr>
                <w:rFonts w:ascii="Arial" w:hAnsi="Arial" w:cs="Arial"/>
                <w:color w:val="000000"/>
              </w:rPr>
              <w:t xml:space="preserve"> </w:t>
            </w:r>
            <w:r w:rsidR="001B4054">
              <w:rPr>
                <w:rFonts w:ascii="Arial" w:hAnsi="Arial" w:cs="Arial"/>
                <w:color w:val="000000"/>
              </w:rPr>
              <w:t>€</w:t>
            </w:r>
            <w:r w:rsidRPr="00BD5129">
              <w:rPr>
                <w:rFonts w:ascii="Arial" w:hAnsi="Arial" w:cs="Arial"/>
                <w:color w:val="000000"/>
              </w:rPr>
              <w:t>85,389</w:t>
            </w:r>
            <w:r w:rsidR="001B4054">
              <w:rPr>
                <w:rFonts w:ascii="Arial" w:hAnsi="Arial" w:cs="Arial"/>
                <w:color w:val="000000"/>
              </w:rPr>
              <w:t xml:space="preserve"> -</w:t>
            </w:r>
            <w:r w:rsidRPr="00BD5129">
              <w:rPr>
                <w:rFonts w:ascii="Arial" w:hAnsi="Arial" w:cs="Arial"/>
                <w:color w:val="000000"/>
              </w:rPr>
              <w:t xml:space="preserve"> </w:t>
            </w:r>
            <w:r w:rsidR="001B4054">
              <w:rPr>
                <w:rFonts w:ascii="Arial" w:hAnsi="Arial" w:cs="Arial"/>
                <w:color w:val="000000"/>
              </w:rPr>
              <w:t>€</w:t>
            </w:r>
            <w:r w:rsidRPr="00BD5129">
              <w:rPr>
                <w:rFonts w:ascii="Arial" w:hAnsi="Arial" w:cs="Arial"/>
                <w:color w:val="000000"/>
              </w:rPr>
              <w:t>88,616</w:t>
            </w:r>
            <w:r w:rsidR="001B4054">
              <w:rPr>
                <w:rFonts w:ascii="Arial" w:hAnsi="Arial" w:cs="Arial"/>
                <w:color w:val="000000"/>
              </w:rPr>
              <w:t xml:space="preserve"> -</w:t>
            </w:r>
            <w:r w:rsidRPr="00BD5129">
              <w:rPr>
                <w:rFonts w:ascii="Arial" w:hAnsi="Arial" w:cs="Arial"/>
                <w:color w:val="000000"/>
              </w:rPr>
              <w:t xml:space="preserve"> </w:t>
            </w:r>
            <w:r w:rsidR="001B4054">
              <w:rPr>
                <w:rFonts w:ascii="Arial" w:hAnsi="Arial" w:cs="Arial"/>
                <w:color w:val="000000"/>
              </w:rPr>
              <w:t>€</w:t>
            </w:r>
            <w:r w:rsidRPr="00BD5129">
              <w:rPr>
                <w:rFonts w:ascii="Arial" w:hAnsi="Arial" w:cs="Arial"/>
                <w:color w:val="000000"/>
              </w:rPr>
              <w:t xml:space="preserve">91,818 </w:t>
            </w:r>
            <w:r w:rsidR="001B4054">
              <w:rPr>
                <w:rFonts w:ascii="Arial" w:hAnsi="Arial" w:cs="Arial"/>
                <w:color w:val="000000"/>
              </w:rPr>
              <w:t>- €</w:t>
            </w:r>
            <w:r w:rsidRPr="00BD5129">
              <w:rPr>
                <w:rFonts w:ascii="Arial" w:hAnsi="Arial" w:cs="Arial"/>
                <w:color w:val="000000"/>
              </w:rPr>
              <w:t xml:space="preserve">95,033 </w:t>
            </w:r>
            <w:r w:rsidR="001B4054">
              <w:rPr>
                <w:rFonts w:ascii="Arial" w:hAnsi="Arial" w:cs="Arial"/>
                <w:color w:val="000000"/>
              </w:rPr>
              <w:t>- €</w:t>
            </w:r>
            <w:r w:rsidRPr="00BD5129">
              <w:rPr>
                <w:rFonts w:ascii="Arial" w:hAnsi="Arial" w:cs="Arial"/>
                <w:color w:val="000000"/>
              </w:rPr>
              <w:t>98,231</w:t>
            </w:r>
          </w:p>
          <w:p w14:paraId="365FF8B7" w14:textId="77777777" w:rsidR="00C5515C" w:rsidRDefault="00C5515C" w:rsidP="00C5515C">
            <w:pPr>
              <w:jc w:val="both"/>
              <w:rPr>
                <w:rFonts w:ascii="Arial" w:hAnsi="Arial" w:cs="Arial"/>
                <w:b/>
                <w:bCs/>
                <w:color w:val="000000"/>
              </w:rPr>
            </w:pPr>
          </w:p>
          <w:p w14:paraId="0C9F5453" w14:textId="77777777" w:rsidR="001B4054" w:rsidRPr="00243BB0" w:rsidRDefault="001B4054" w:rsidP="001B4054">
            <w:pPr>
              <w:jc w:val="both"/>
              <w:rPr>
                <w:rFonts w:ascii="Arial" w:hAnsi="Arial" w:cs="Arial"/>
              </w:rPr>
            </w:pPr>
            <w:r w:rsidRPr="00243BB0">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02BEED70" w14:textId="77777777" w:rsidR="00484EA1" w:rsidRPr="00B44E44" w:rsidRDefault="00484EA1" w:rsidP="00923318">
            <w:pPr>
              <w:jc w:val="both"/>
              <w:rPr>
                <w:rFonts w:ascii="Arial" w:hAnsi="Arial" w:cs="Arial"/>
              </w:rPr>
            </w:pPr>
          </w:p>
        </w:tc>
      </w:tr>
      <w:tr w:rsidR="00484EA1" w:rsidRPr="00B44E44" w14:paraId="2C743063" w14:textId="77777777" w:rsidTr="00FB4AD7">
        <w:tc>
          <w:tcPr>
            <w:tcW w:w="1985" w:type="dxa"/>
          </w:tcPr>
          <w:p w14:paraId="42439E43" w14:textId="77777777" w:rsidR="00484EA1" w:rsidRPr="00B44E44" w:rsidRDefault="00484EA1">
            <w:pPr>
              <w:jc w:val="both"/>
              <w:rPr>
                <w:rFonts w:ascii="Arial" w:hAnsi="Arial" w:cs="Arial"/>
                <w:b/>
                <w:bCs/>
              </w:rPr>
            </w:pPr>
            <w:r w:rsidRPr="00B44E44">
              <w:rPr>
                <w:rFonts w:ascii="Arial" w:hAnsi="Arial" w:cs="Arial"/>
                <w:b/>
                <w:bCs/>
              </w:rPr>
              <w:t>Working Week</w:t>
            </w:r>
          </w:p>
          <w:p w14:paraId="371B5B43" w14:textId="77777777" w:rsidR="00484EA1" w:rsidRPr="00B44E44" w:rsidRDefault="00484EA1">
            <w:pPr>
              <w:jc w:val="both"/>
              <w:rPr>
                <w:rFonts w:ascii="Arial" w:hAnsi="Arial" w:cs="Arial"/>
                <w:b/>
                <w:bCs/>
              </w:rPr>
            </w:pPr>
          </w:p>
        </w:tc>
        <w:tc>
          <w:tcPr>
            <w:tcW w:w="7655" w:type="dxa"/>
          </w:tcPr>
          <w:p w14:paraId="4C2EA483" w14:textId="15E8B7B4" w:rsidR="001B4054" w:rsidRPr="00ED5846" w:rsidRDefault="001B4054" w:rsidP="001B4054">
            <w:pPr>
              <w:pStyle w:val="paragraph"/>
              <w:spacing w:before="0" w:beforeAutospacing="0" w:after="0" w:afterAutospacing="0"/>
              <w:textAlignment w:val="baseline"/>
              <w:rPr>
                <w:rFonts w:ascii="Arial" w:hAnsi="Arial" w:cs="Arial"/>
                <w:sz w:val="20"/>
                <w:szCs w:val="20"/>
              </w:rPr>
            </w:pPr>
            <w:r w:rsidRPr="00ED5846">
              <w:rPr>
                <w:rStyle w:val="normaltextrun"/>
                <w:rFonts w:ascii="Arial" w:hAnsi="Arial" w:cs="Arial"/>
                <w:sz w:val="20"/>
                <w:szCs w:val="20"/>
                <w:lang w:val="en-US"/>
              </w:rPr>
              <w:t xml:space="preserve">The standard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of attendance for your grade are </w:t>
            </w:r>
            <w:r>
              <w:rPr>
                <w:rStyle w:val="normaltextrun"/>
                <w:rFonts w:ascii="Arial" w:hAnsi="Arial" w:cs="Arial"/>
                <w:b/>
                <w:bCs/>
                <w:sz w:val="20"/>
                <w:szCs w:val="20"/>
                <w:lang w:val="en-US"/>
              </w:rPr>
              <w:t>35</w:t>
            </w:r>
            <w:r w:rsidRPr="00ED5846">
              <w:rPr>
                <w:rStyle w:val="normaltextrun"/>
                <w:rFonts w:ascii="Arial" w:hAnsi="Arial" w:cs="Arial"/>
                <w:sz w:val="20"/>
                <w:szCs w:val="20"/>
                <w:lang w:val="en-US"/>
              </w:rPr>
              <w:t xml:space="preserve">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per week. Your normal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are </w:t>
            </w:r>
            <w:r>
              <w:rPr>
                <w:rStyle w:val="normaltextrun"/>
                <w:rFonts w:ascii="Arial" w:hAnsi="Arial" w:cs="Arial"/>
                <w:b/>
                <w:bCs/>
                <w:sz w:val="20"/>
                <w:szCs w:val="20"/>
                <w:lang w:val="en-US"/>
              </w:rPr>
              <w:t>35</w:t>
            </w:r>
            <w:r w:rsidRPr="00ED5846">
              <w:rPr>
                <w:rStyle w:val="normaltextrun"/>
                <w:rFonts w:ascii="Arial" w:hAnsi="Arial" w:cs="Arial"/>
                <w:sz w:val="20"/>
                <w:szCs w:val="20"/>
                <w:lang w:val="en-US"/>
              </w:rPr>
              <w:t xml:space="preserve">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Contracted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that are less than the standard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for your grade will be paid pro rata to the full time equivalent.</w:t>
            </w:r>
          </w:p>
          <w:p w14:paraId="019BCB55" w14:textId="77777777" w:rsidR="001B4054" w:rsidRPr="00ED5846" w:rsidRDefault="001B4054" w:rsidP="001B4054">
            <w:pPr>
              <w:pStyle w:val="paragraph"/>
              <w:spacing w:before="0" w:beforeAutospacing="0" w:after="0" w:afterAutospacing="0"/>
              <w:textAlignment w:val="baseline"/>
              <w:rPr>
                <w:rFonts w:ascii="Arial" w:hAnsi="Arial" w:cs="Arial"/>
                <w:sz w:val="20"/>
                <w:szCs w:val="20"/>
              </w:rPr>
            </w:pPr>
          </w:p>
          <w:p w14:paraId="50D43CC4" w14:textId="77777777" w:rsidR="001B4054" w:rsidRPr="00ED5846" w:rsidRDefault="001B4054" w:rsidP="001B4054">
            <w:pPr>
              <w:pStyle w:val="paragraph"/>
              <w:spacing w:before="0" w:beforeAutospacing="0" w:after="0" w:afterAutospacing="0"/>
              <w:textAlignment w:val="baseline"/>
              <w:rPr>
                <w:rFonts w:ascii="Arial" w:hAnsi="Arial" w:cs="Arial"/>
                <w:sz w:val="20"/>
                <w:szCs w:val="20"/>
              </w:rPr>
            </w:pPr>
            <w:r w:rsidRPr="00ED5846">
              <w:rPr>
                <w:rStyle w:val="normaltextrun"/>
                <w:rFonts w:ascii="Arial" w:hAnsi="Arial" w:cs="Arial"/>
                <w:sz w:val="20"/>
                <w:szCs w:val="20"/>
                <w:lang w:val="en-US"/>
              </w:rPr>
              <w:t xml:space="preserve">You are required to work agreed roster/on-call arrangements advised by your Reporting Manager. Your contracted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are liable to change between the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of 8.00am and 8.00pm over seven days to meet the requirements for extended day services in accordance with the terms of collective agreements and HSE Circulars.</w:t>
            </w:r>
          </w:p>
          <w:p w14:paraId="778B0CBA" w14:textId="1AB9278A" w:rsidR="00484EA1" w:rsidRPr="00AB2266" w:rsidRDefault="00484EA1">
            <w:pPr>
              <w:jc w:val="both"/>
              <w:rPr>
                <w:rFonts w:ascii="Arial" w:hAnsi="Arial" w:cs="Arial"/>
                <w:color w:val="000000" w:themeColor="text1"/>
              </w:rPr>
            </w:pPr>
          </w:p>
        </w:tc>
      </w:tr>
      <w:tr w:rsidR="00484EA1" w:rsidRPr="00B44E44" w14:paraId="2ED240F7" w14:textId="77777777" w:rsidTr="00FB4AD7">
        <w:tc>
          <w:tcPr>
            <w:tcW w:w="1985" w:type="dxa"/>
          </w:tcPr>
          <w:p w14:paraId="00710057" w14:textId="77777777" w:rsidR="00484EA1" w:rsidRPr="00B44E44" w:rsidRDefault="00484EA1">
            <w:pPr>
              <w:jc w:val="both"/>
              <w:rPr>
                <w:rFonts w:ascii="Arial" w:hAnsi="Arial" w:cs="Arial"/>
                <w:b/>
                <w:bCs/>
              </w:rPr>
            </w:pPr>
            <w:r w:rsidRPr="00B44E44">
              <w:rPr>
                <w:rFonts w:ascii="Arial" w:hAnsi="Arial" w:cs="Arial"/>
                <w:b/>
                <w:bCs/>
              </w:rPr>
              <w:t>Annual Leave</w:t>
            </w:r>
          </w:p>
        </w:tc>
        <w:tc>
          <w:tcPr>
            <w:tcW w:w="7655" w:type="dxa"/>
          </w:tcPr>
          <w:p w14:paraId="0A26A9D4" w14:textId="77777777" w:rsidR="00484EA1" w:rsidRPr="00B44E44" w:rsidRDefault="00484EA1">
            <w:pPr>
              <w:rPr>
                <w:rFonts w:ascii="Arial" w:hAnsi="Arial" w:cs="Arial"/>
              </w:rPr>
            </w:pPr>
            <w:r w:rsidRPr="00B44E44">
              <w:rPr>
                <w:rFonts w:ascii="Arial" w:hAnsi="Arial" w:cs="Arial"/>
              </w:rPr>
              <w:t xml:space="preserve">The annual leave associated with the post </w:t>
            </w:r>
            <w:r w:rsidR="003949FC" w:rsidRPr="00B44E44">
              <w:rPr>
                <w:rFonts w:ascii="Arial" w:hAnsi="Arial" w:cs="Arial"/>
              </w:rPr>
              <w:t>will be confirmed at job offer stage.</w:t>
            </w:r>
          </w:p>
          <w:p w14:paraId="084DE18B" w14:textId="77777777" w:rsidR="00484EA1" w:rsidRPr="00B44E44" w:rsidRDefault="00484EA1">
            <w:pPr>
              <w:jc w:val="both"/>
              <w:rPr>
                <w:rFonts w:ascii="Arial" w:hAnsi="Arial" w:cs="Arial"/>
              </w:rPr>
            </w:pPr>
          </w:p>
        </w:tc>
      </w:tr>
      <w:tr w:rsidR="001B4054" w:rsidRPr="00B44E44" w14:paraId="62687B15" w14:textId="77777777" w:rsidTr="00FB4AD7">
        <w:tc>
          <w:tcPr>
            <w:tcW w:w="1985" w:type="dxa"/>
          </w:tcPr>
          <w:p w14:paraId="53130D0C" w14:textId="77777777" w:rsidR="001B4054" w:rsidRPr="00B44E44" w:rsidRDefault="001B4054" w:rsidP="001B4054">
            <w:pPr>
              <w:jc w:val="both"/>
              <w:rPr>
                <w:rFonts w:ascii="Arial" w:hAnsi="Arial" w:cs="Arial"/>
                <w:b/>
                <w:bCs/>
              </w:rPr>
            </w:pPr>
            <w:r w:rsidRPr="00B44E44">
              <w:rPr>
                <w:rFonts w:ascii="Arial" w:hAnsi="Arial" w:cs="Arial"/>
                <w:b/>
                <w:bCs/>
              </w:rPr>
              <w:t>Superannuation</w:t>
            </w:r>
          </w:p>
          <w:p w14:paraId="1CE8683B" w14:textId="77777777" w:rsidR="001B4054" w:rsidRPr="00B44E44" w:rsidRDefault="001B4054" w:rsidP="001B4054">
            <w:pPr>
              <w:jc w:val="both"/>
              <w:rPr>
                <w:rFonts w:ascii="Arial" w:hAnsi="Arial" w:cs="Arial"/>
                <w:b/>
                <w:bCs/>
              </w:rPr>
            </w:pPr>
          </w:p>
          <w:p w14:paraId="1AF35995" w14:textId="77777777" w:rsidR="001B4054" w:rsidRPr="00B44E44" w:rsidRDefault="001B4054" w:rsidP="001B4054">
            <w:pPr>
              <w:jc w:val="both"/>
              <w:rPr>
                <w:rFonts w:ascii="Arial" w:hAnsi="Arial" w:cs="Arial"/>
                <w:b/>
                <w:bCs/>
              </w:rPr>
            </w:pPr>
          </w:p>
        </w:tc>
        <w:tc>
          <w:tcPr>
            <w:tcW w:w="7655" w:type="dxa"/>
          </w:tcPr>
          <w:p w14:paraId="79F73876" w14:textId="77777777" w:rsidR="001B4054" w:rsidRDefault="001B4054" w:rsidP="001B4054">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p w14:paraId="04C05ACF" w14:textId="5D5E386B" w:rsidR="001B4054" w:rsidRPr="00B44E44" w:rsidRDefault="001B4054" w:rsidP="001B4054">
            <w:pPr>
              <w:jc w:val="both"/>
              <w:rPr>
                <w:rFonts w:ascii="Arial" w:hAnsi="Arial" w:cs="Arial"/>
              </w:rPr>
            </w:pPr>
          </w:p>
        </w:tc>
      </w:tr>
      <w:tr w:rsidR="001B4054" w:rsidRPr="00B44E44" w14:paraId="4C0E522B" w14:textId="77777777" w:rsidTr="00FB4AD7">
        <w:tc>
          <w:tcPr>
            <w:tcW w:w="1985" w:type="dxa"/>
          </w:tcPr>
          <w:p w14:paraId="5D46C432" w14:textId="77777777" w:rsidR="001B4054" w:rsidRPr="00B44E44" w:rsidRDefault="001B4054" w:rsidP="001B4054">
            <w:pPr>
              <w:jc w:val="both"/>
              <w:rPr>
                <w:rFonts w:ascii="Arial" w:hAnsi="Arial" w:cs="Arial"/>
                <w:b/>
                <w:bCs/>
              </w:rPr>
            </w:pPr>
            <w:r>
              <w:rPr>
                <w:rFonts w:ascii="Arial" w:hAnsi="Arial" w:cs="Arial"/>
                <w:b/>
                <w:bCs/>
              </w:rPr>
              <w:t xml:space="preserve">Age </w:t>
            </w:r>
          </w:p>
        </w:tc>
        <w:tc>
          <w:tcPr>
            <w:tcW w:w="7655" w:type="dxa"/>
          </w:tcPr>
          <w:p w14:paraId="38A8CFE8" w14:textId="77777777" w:rsidR="001B4054" w:rsidRPr="00E0768C" w:rsidRDefault="001B4054" w:rsidP="001B4054">
            <w:pPr>
              <w:autoSpaceDE w:val="0"/>
              <w:autoSpaceDN w:val="0"/>
              <w:adjustRightInd w:val="0"/>
              <w:rPr>
                <w:rFonts w:ascii="Arial" w:eastAsiaTheme="minorHAnsi" w:hAnsi="Arial" w:cs="Arial"/>
                <w:i/>
                <w:iCs/>
                <w:color w:val="000000"/>
                <w:lang w:val="en-IE" w:eastAsia="en-US"/>
              </w:rPr>
            </w:pPr>
            <w:r w:rsidRPr="00E0768C">
              <w:rPr>
                <w:rFonts w:ascii="Arial" w:eastAsiaTheme="minorHAnsi" w:hAnsi="Arial" w:cs="Arial"/>
                <w:color w:val="000000"/>
                <w:lang w:val="en-IE" w:eastAsia="en-US"/>
              </w:rPr>
              <w:t>The Public Service Superannuation (Age of Retirement) Act, 2018* set 70 years as the compulsory retirement age for public servants.</w:t>
            </w:r>
            <w:r w:rsidRPr="00E0768C">
              <w:rPr>
                <w:rFonts w:ascii="Arial" w:eastAsiaTheme="minorHAnsi" w:hAnsi="Arial" w:cs="Arial"/>
                <w:i/>
                <w:iCs/>
                <w:color w:val="000000"/>
                <w:lang w:val="en-IE" w:eastAsia="en-US"/>
              </w:rPr>
              <w:t xml:space="preserve"> </w:t>
            </w:r>
          </w:p>
          <w:p w14:paraId="3F3CBD6A" w14:textId="77777777" w:rsidR="001B4054" w:rsidRPr="00E0768C" w:rsidRDefault="001B4054" w:rsidP="001B4054">
            <w:pPr>
              <w:autoSpaceDE w:val="0"/>
              <w:autoSpaceDN w:val="0"/>
              <w:adjustRightInd w:val="0"/>
              <w:rPr>
                <w:rFonts w:ascii="Arial" w:eastAsiaTheme="minorHAnsi" w:hAnsi="Arial" w:cs="Arial"/>
                <w:i/>
                <w:iCs/>
                <w:color w:val="000000"/>
                <w:lang w:val="en-IE" w:eastAsia="en-US"/>
              </w:rPr>
            </w:pPr>
          </w:p>
          <w:p w14:paraId="183B65F3" w14:textId="77777777" w:rsidR="001B4054" w:rsidRPr="00E0768C" w:rsidRDefault="001B4054" w:rsidP="001B4054">
            <w:pPr>
              <w:autoSpaceDE w:val="0"/>
              <w:autoSpaceDN w:val="0"/>
              <w:adjustRightInd w:val="0"/>
              <w:rPr>
                <w:rFonts w:ascii="Arial" w:eastAsiaTheme="minorHAnsi" w:hAnsi="Arial" w:cs="Arial"/>
                <w:b/>
                <w:bCs/>
                <w:i/>
                <w:iCs/>
                <w:color w:val="000000" w:themeColor="text1"/>
                <w:u w:val="single"/>
                <w:lang w:val="en-IE" w:eastAsia="en-US"/>
              </w:rPr>
            </w:pPr>
            <w:r w:rsidRPr="00E0768C">
              <w:rPr>
                <w:rFonts w:ascii="Arial" w:eastAsiaTheme="minorHAnsi" w:hAnsi="Arial" w:cs="Arial"/>
                <w:b/>
                <w:bCs/>
                <w:i/>
                <w:iCs/>
                <w:color w:val="000000"/>
                <w:lang w:val="en-IE" w:eastAsia="en-US"/>
              </w:rPr>
              <w:t xml:space="preserve">* </w:t>
            </w:r>
            <w:r w:rsidRPr="00E0768C">
              <w:rPr>
                <w:rFonts w:ascii="Arial" w:eastAsiaTheme="minorHAnsi" w:hAnsi="Arial" w:cs="Arial"/>
                <w:b/>
                <w:bCs/>
                <w:i/>
                <w:iCs/>
                <w:color w:val="000000"/>
                <w:u w:val="single"/>
                <w:lang w:val="en-IE" w:eastAsia="en-US"/>
              </w:rPr>
              <w:t xml:space="preserve">Public </w:t>
            </w:r>
            <w:r w:rsidRPr="00E0768C">
              <w:rPr>
                <w:rFonts w:ascii="Arial" w:eastAsiaTheme="minorHAnsi" w:hAnsi="Arial" w:cs="Arial"/>
                <w:b/>
                <w:bCs/>
                <w:i/>
                <w:iCs/>
                <w:color w:val="000000" w:themeColor="text1"/>
                <w:u w:val="single"/>
                <w:lang w:val="en-IE" w:eastAsia="en-US"/>
              </w:rPr>
              <w:t>Servants not affected by this legislation:</w:t>
            </w:r>
          </w:p>
          <w:p w14:paraId="39C2D7F8" w14:textId="77777777" w:rsidR="001B4054" w:rsidRPr="00E0768C" w:rsidRDefault="001B4054" w:rsidP="001B4054">
            <w:pPr>
              <w:autoSpaceDE w:val="0"/>
              <w:autoSpaceDN w:val="0"/>
              <w:adjustRightInd w:val="0"/>
              <w:rPr>
                <w:rFonts w:ascii="Arial" w:eastAsiaTheme="minorHAnsi" w:hAnsi="Arial" w:cs="Arial"/>
                <w:color w:val="000000" w:themeColor="text1"/>
                <w:lang w:val="en-IE" w:eastAsia="en-US"/>
              </w:rPr>
            </w:pPr>
            <w:r w:rsidRPr="00E0768C">
              <w:rPr>
                <w:rFonts w:ascii="Arial" w:eastAsiaTheme="minorHAnsi" w:hAnsi="Arial" w:cs="Arial"/>
                <w:color w:val="000000" w:themeColor="text1"/>
                <w:lang w:val="en-IE" w:eastAsia="en-US"/>
              </w:rPr>
              <w:t>Public servants joining the public service or re-joining the public service with a 26 week break in service, between 1 April 2004 and 31 December 2012 (new entrants) have no compulsory retirement age.</w:t>
            </w:r>
          </w:p>
          <w:p w14:paraId="02E423E2" w14:textId="77777777" w:rsidR="001B4054" w:rsidRPr="00E0768C" w:rsidRDefault="001B4054" w:rsidP="001B4054">
            <w:pPr>
              <w:autoSpaceDE w:val="0"/>
              <w:autoSpaceDN w:val="0"/>
              <w:adjustRightInd w:val="0"/>
              <w:rPr>
                <w:rFonts w:ascii="Arial" w:eastAsiaTheme="minorHAnsi" w:hAnsi="Arial" w:cs="Arial"/>
                <w:color w:val="000000" w:themeColor="text1"/>
                <w:lang w:val="en-IE" w:eastAsia="en-US"/>
              </w:rPr>
            </w:pPr>
          </w:p>
          <w:p w14:paraId="05413FF7" w14:textId="77777777" w:rsidR="001B4054" w:rsidRDefault="001B4054" w:rsidP="001B4054">
            <w:pPr>
              <w:autoSpaceDE w:val="0"/>
              <w:autoSpaceDN w:val="0"/>
              <w:adjustRightInd w:val="0"/>
              <w:rPr>
                <w:rFonts w:ascii="Arial" w:eastAsiaTheme="minorHAnsi" w:hAnsi="Arial" w:cs="Arial"/>
                <w:color w:val="000000" w:themeColor="text1"/>
                <w:lang w:val="en-IE" w:eastAsia="en-US"/>
              </w:rPr>
            </w:pPr>
            <w:r w:rsidRPr="00E0768C">
              <w:rPr>
                <w:rFonts w:ascii="Arial" w:eastAsiaTheme="minorHAnsi" w:hAnsi="Arial" w:cs="Arial"/>
                <w:color w:val="000000" w:themeColor="text1"/>
                <w:lang w:val="en-IE" w:eastAsia="en-US"/>
              </w:rPr>
              <w:lastRenderedPageBreak/>
              <w:t>Public servants, joining the public service or re-joining the public service after a 26 week break, after 1 January 2013 are members of the Single Pension Scheme and have a compulsory retirement age of 70.</w:t>
            </w:r>
          </w:p>
          <w:p w14:paraId="52F64051" w14:textId="77777777" w:rsidR="001B4054" w:rsidRPr="00B44E44" w:rsidRDefault="001B4054" w:rsidP="001B4054">
            <w:pPr>
              <w:jc w:val="both"/>
              <w:rPr>
                <w:rFonts w:ascii="Arial" w:hAnsi="Arial" w:cs="Arial"/>
              </w:rPr>
            </w:pPr>
          </w:p>
        </w:tc>
      </w:tr>
      <w:tr w:rsidR="001B4054" w:rsidRPr="00B44E44" w14:paraId="3988F680" w14:textId="77777777" w:rsidTr="00FB4AD7">
        <w:tc>
          <w:tcPr>
            <w:tcW w:w="1985" w:type="dxa"/>
          </w:tcPr>
          <w:p w14:paraId="5C73274B" w14:textId="77777777" w:rsidR="001B4054" w:rsidRPr="00B44E44" w:rsidRDefault="001B4054" w:rsidP="001B4054">
            <w:pPr>
              <w:jc w:val="both"/>
              <w:rPr>
                <w:rFonts w:ascii="Arial" w:hAnsi="Arial" w:cs="Arial"/>
                <w:b/>
                <w:bCs/>
              </w:rPr>
            </w:pPr>
            <w:r w:rsidRPr="00B44E44">
              <w:rPr>
                <w:rFonts w:ascii="Arial" w:hAnsi="Arial" w:cs="Arial"/>
                <w:b/>
                <w:bCs/>
              </w:rPr>
              <w:lastRenderedPageBreak/>
              <w:t>Probation</w:t>
            </w:r>
          </w:p>
        </w:tc>
        <w:tc>
          <w:tcPr>
            <w:tcW w:w="7655" w:type="dxa"/>
          </w:tcPr>
          <w:p w14:paraId="2E96DA20" w14:textId="77777777" w:rsidR="001B4054" w:rsidRDefault="001B4054" w:rsidP="001B4054">
            <w:pPr>
              <w:pStyle w:val="Heading7"/>
              <w:rPr>
                <w:rFonts w:cs="Arial"/>
                <w:b w:val="0"/>
                <w:sz w:val="20"/>
              </w:rPr>
            </w:pPr>
            <w:r w:rsidRPr="00B44E44">
              <w:rPr>
                <w:rFonts w:cs="Arial"/>
                <w:b w:val="0"/>
                <w:sz w:val="20"/>
              </w:rPr>
              <w:t xml:space="preserve">Every appointment of a person who is not already a permanent officer of the </w:t>
            </w:r>
            <w:r w:rsidRPr="00B44E44">
              <w:rPr>
                <w:rFonts w:cs="Arial"/>
                <w:b w:val="0"/>
                <w:sz w:val="20"/>
                <w:shd w:val="clear" w:color="auto" w:fill="FFFFFF"/>
              </w:rPr>
              <w:t>Health Service Executive or of a Local Authority</w:t>
            </w:r>
            <w:r w:rsidRPr="00B44E44">
              <w:rPr>
                <w:rFonts w:cs="Arial"/>
                <w:b w:val="0"/>
                <w:sz w:val="20"/>
              </w:rPr>
              <w:t xml:space="preserve"> shall be subject to a probationary period of 12 months as stipulated in the Department of Health Circular No.10/71.</w:t>
            </w:r>
          </w:p>
          <w:p w14:paraId="48B742C2" w14:textId="544678D8" w:rsidR="001B4054" w:rsidRPr="001B4054" w:rsidRDefault="001B4054" w:rsidP="001B4054">
            <w:pPr>
              <w:rPr>
                <w:lang w:eastAsia="en-US"/>
              </w:rPr>
            </w:pPr>
          </w:p>
        </w:tc>
      </w:tr>
      <w:tr w:rsidR="00394996" w:rsidRPr="00B44E44" w14:paraId="3418F768" w14:textId="77777777" w:rsidTr="00FB4AD7">
        <w:tc>
          <w:tcPr>
            <w:tcW w:w="1985" w:type="dxa"/>
          </w:tcPr>
          <w:p w14:paraId="008DA407" w14:textId="77777777" w:rsidR="00394996" w:rsidRPr="006B758C" w:rsidRDefault="00394996" w:rsidP="00394996">
            <w:pPr>
              <w:rPr>
                <w:rFonts w:ascii="Arial" w:hAnsi="Arial" w:cs="Arial"/>
                <w:b/>
                <w:bCs/>
              </w:rPr>
            </w:pPr>
            <w:r w:rsidRPr="006B758C">
              <w:rPr>
                <w:rFonts w:ascii="Arial" w:hAnsi="Arial" w:cs="Arial"/>
                <w:b/>
                <w:bCs/>
              </w:rPr>
              <w:t>Protection of Children Guidance and Legislation</w:t>
            </w:r>
          </w:p>
          <w:p w14:paraId="384CD95A" w14:textId="77777777" w:rsidR="00394996" w:rsidRPr="00B44E44" w:rsidRDefault="00394996" w:rsidP="00394996">
            <w:pPr>
              <w:jc w:val="both"/>
              <w:rPr>
                <w:rFonts w:ascii="Arial" w:hAnsi="Arial" w:cs="Arial"/>
                <w:b/>
                <w:bCs/>
              </w:rPr>
            </w:pPr>
          </w:p>
        </w:tc>
        <w:tc>
          <w:tcPr>
            <w:tcW w:w="7655" w:type="dxa"/>
          </w:tcPr>
          <w:p w14:paraId="54DA5EBC" w14:textId="77777777" w:rsidR="00394996" w:rsidRPr="00394996" w:rsidRDefault="00394996" w:rsidP="00394996">
            <w:pPr>
              <w:rPr>
                <w:rFonts w:ascii="Arial" w:hAnsi="Arial" w:cs="Arial"/>
              </w:rPr>
            </w:pPr>
            <w:r w:rsidRPr="00394996">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587122FF" w14:textId="77777777" w:rsidR="00394996" w:rsidRPr="00394996" w:rsidRDefault="00394996" w:rsidP="00394996">
            <w:pPr>
              <w:rPr>
                <w:rFonts w:ascii="Arial" w:hAnsi="Arial" w:cs="Arial"/>
              </w:rPr>
            </w:pPr>
          </w:p>
          <w:p w14:paraId="075867A2" w14:textId="77777777" w:rsidR="00394996" w:rsidRPr="00394996" w:rsidRDefault="00394996" w:rsidP="00394996">
            <w:pPr>
              <w:rPr>
                <w:rFonts w:ascii="Arial" w:hAnsi="Arial" w:cs="Arial"/>
                <w:lang w:val="en-US"/>
              </w:rPr>
            </w:pPr>
            <w:r w:rsidRPr="00394996">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658C60E8" w14:textId="77777777" w:rsidR="00394996" w:rsidRPr="00394996" w:rsidRDefault="00394996" w:rsidP="00394996">
            <w:pPr>
              <w:rPr>
                <w:rFonts w:ascii="Arial" w:hAnsi="Arial" w:cs="Arial"/>
              </w:rPr>
            </w:pPr>
          </w:p>
          <w:p w14:paraId="6D3780A9" w14:textId="77777777" w:rsidR="00394996" w:rsidRDefault="00394996" w:rsidP="00394996">
            <w:pPr>
              <w:pStyle w:val="Heading7"/>
              <w:rPr>
                <w:rFonts w:cs="Arial"/>
                <w:b w:val="0"/>
                <w:bCs/>
                <w:sz w:val="20"/>
                <w:lang w:val="en"/>
              </w:rPr>
            </w:pPr>
            <w:r w:rsidRPr="00394996">
              <w:rPr>
                <w:rFonts w:cs="Arial"/>
                <w:b w:val="0"/>
                <w:bCs/>
                <w:sz w:val="20"/>
                <w:lang w:val="en"/>
              </w:rPr>
              <w:t xml:space="preserve">Visit </w:t>
            </w:r>
            <w:hyperlink r:id="rId15" w:history="1">
              <w:r w:rsidRPr="00394996">
                <w:rPr>
                  <w:rStyle w:val="Hyperlink"/>
                  <w:rFonts w:cs="Arial"/>
                  <w:b w:val="0"/>
                  <w:sz w:val="20"/>
                  <w:lang w:val="en"/>
                </w:rPr>
                <w:t xml:space="preserve">HSE Children First </w:t>
              </w:r>
            </w:hyperlink>
            <w:r w:rsidRPr="00394996">
              <w:rPr>
                <w:rFonts w:cs="Arial"/>
                <w:b w:val="0"/>
                <w:sz w:val="20"/>
                <w:lang w:val="en-US"/>
              </w:rPr>
              <w:t>for</w:t>
            </w:r>
            <w:r w:rsidRPr="00394996">
              <w:rPr>
                <w:b w:val="0"/>
                <w:sz w:val="20"/>
                <w:lang w:val="en-US"/>
              </w:rPr>
              <w:t xml:space="preserve"> further</w:t>
            </w:r>
            <w:r w:rsidRPr="00394996">
              <w:rPr>
                <w:rFonts w:cs="Arial"/>
                <w:b w:val="0"/>
                <w:bCs/>
                <w:sz w:val="20"/>
                <w:lang w:val="en"/>
              </w:rPr>
              <w:t xml:space="preserve"> information, guidance and resources.</w:t>
            </w:r>
          </w:p>
          <w:p w14:paraId="773B2C21" w14:textId="0B4B9248" w:rsidR="00394996" w:rsidRPr="00394996" w:rsidRDefault="00394996" w:rsidP="00394996">
            <w:pPr>
              <w:rPr>
                <w:lang w:val="en" w:eastAsia="en-US"/>
              </w:rPr>
            </w:pPr>
          </w:p>
        </w:tc>
      </w:tr>
      <w:tr w:rsidR="00394996" w:rsidRPr="00B44E44" w14:paraId="5018A587" w14:textId="77777777" w:rsidTr="00FB4AD7">
        <w:trPr>
          <w:trHeight w:val="1138"/>
        </w:trPr>
        <w:tc>
          <w:tcPr>
            <w:tcW w:w="1985" w:type="dxa"/>
            <w:tcBorders>
              <w:top w:val="single" w:sz="4" w:space="0" w:color="auto"/>
              <w:left w:val="single" w:sz="4" w:space="0" w:color="auto"/>
              <w:bottom w:val="single" w:sz="4" w:space="0" w:color="auto"/>
              <w:right w:val="single" w:sz="4" w:space="0" w:color="auto"/>
            </w:tcBorders>
          </w:tcPr>
          <w:p w14:paraId="5665672A" w14:textId="77777777" w:rsidR="00394996" w:rsidRPr="00B44E44" w:rsidRDefault="00394996" w:rsidP="00394996">
            <w:pPr>
              <w:jc w:val="both"/>
              <w:rPr>
                <w:rFonts w:ascii="Arial" w:hAnsi="Arial" w:cs="Arial"/>
                <w:b/>
                <w:bCs/>
              </w:rPr>
            </w:pPr>
            <w:r w:rsidRPr="00B44E44">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601520BF" w14:textId="77777777" w:rsidR="00394996" w:rsidRPr="00A02F1B" w:rsidRDefault="00394996" w:rsidP="00394996">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52EFAEFB" w14:textId="77777777" w:rsidR="00394996" w:rsidRPr="00B44E44" w:rsidRDefault="00394996" w:rsidP="00394996">
            <w:pPr>
              <w:jc w:val="both"/>
              <w:rPr>
                <w:rFonts w:ascii="Arial" w:hAnsi="Arial" w:cs="Arial"/>
              </w:rPr>
            </w:pPr>
          </w:p>
        </w:tc>
      </w:tr>
      <w:tr w:rsidR="00394996" w:rsidRPr="00B44E44" w14:paraId="239AA894" w14:textId="77777777" w:rsidTr="00394996">
        <w:trPr>
          <w:trHeight w:val="557"/>
        </w:trPr>
        <w:tc>
          <w:tcPr>
            <w:tcW w:w="1985" w:type="dxa"/>
            <w:tcBorders>
              <w:top w:val="single" w:sz="4" w:space="0" w:color="auto"/>
              <w:left w:val="single" w:sz="4" w:space="0" w:color="auto"/>
              <w:bottom w:val="single" w:sz="4" w:space="0" w:color="auto"/>
              <w:right w:val="single" w:sz="4" w:space="0" w:color="auto"/>
            </w:tcBorders>
          </w:tcPr>
          <w:p w14:paraId="5C931DC8" w14:textId="77777777" w:rsidR="00394996" w:rsidRPr="00B44E44" w:rsidRDefault="00394996" w:rsidP="00394996">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A619E94" w14:textId="77777777" w:rsidR="00394996" w:rsidRPr="007978A2" w:rsidRDefault="00394996" w:rsidP="00394996">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E0D51A8" w14:textId="77777777" w:rsidR="00394996" w:rsidRPr="007978A2" w:rsidRDefault="00394996" w:rsidP="00394996">
            <w:pPr>
              <w:ind w:firstLine="720"/>
              <w:jc w:val="both"/>
              <w:rPr>
                <w:rFonts w:ascii="Arial" w:hAnsi="Arial" w:cs="Arial"/>
              </w:rPr>
            </w:pPr>
          </w:p>
          <w:p w14:paraId="40027538" w14:textId="77777777" w:rsidR="00394996" w:rsidRPr="007978A2" w:rsidRDefault="00394996" w:rsidP="00394996">
            <w:pPr>
              <w:jc w:val="both"/>
              <w:rPr>
                <w:rFonts w:ascii="Arial" w:hAnsi="Arial" w:cs="Arial"/>
              </w:rPr>
            </w:pPr>
            <w:r w:rsidRPr="007978A2">
              <w:rPr>
                <w:rFonts w:ascii="Arial" w:hAnsi="Arial" w:cs="Arial"/>
              </w:rPr>
              <w:t>Key responsibilities include:</w:t>
            </w:r>
          </w:p>
          <w:p w14:paraId="3957C15B" w14:textId="77777777" w:rsidR="00394996" w:rsidRPr="00255E29" w:rsidRDefault="00394996" w:rsidP="00394996">
            <w:pPr>
              <w:jc w:val="both"/>
              <w:rPr>
                <w:rFonts w:ascii="Arial" w:hAnsi="Arial" w:cs="Arial"/>
                <w:highlight w:val="yellow"/>
              </w:rPr>
            </w:pPr>
          </w:p>
          <w:p w14:paraId="76A19BFE" w14:textId="77777777" w:rsidR="00394996" w:rsidRPr="00122305" w:rsidRDefault="00394996" w:rsidP="00394996">
            <w:pPr>
              <w:pStyle w:val="ListParagraph"/>
              <w:numPr>
                <w:ilvl w:val="0"/>
                <w:numId w:val="48"/>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30EA5A9B" w14:textId="77777777" w:rsidR="00394996" w:rsidRPr="00122305" w:rsidRDefault="00394996" w:rsidP="00394996">
            <w:pPr>
              <w:pStyle w:val="ListParagraph"/>
              <w:numPr>
                <w:ilvl w:val="0"/>
                <w:numId w:val="48"/>
              </w:numPr>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14:paraId="29A2C58D" w14:textId="77777777" w:rsidR="00394996" w:rsidRPr="00122305" w:rsidRDefault="00394996" w:rsidP="00394996">
            <w:pPr>
              <w:pStyle w:val="ListParagraph"/>
              <w:numPr>
                <w:ilvl w:val="0"/>
                <w:numId w:val="48"/>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4817282" w14:textId="77777777" w:rsidR="00394996" w:rsidRPr="00122305" w:rsidRDefault="00394996" w:rsidP="00394996">
            <w:pPr>
              <w:pStyle w:val="ListParagraph"/>
              <w:numPr>
                <w:ilvl w:val="0"/>
                <w:numId w:val="48"/>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5512DF95" w14:textId="77777777" w:rsidR="00394996" w:rsidRPr="00122305" w:rsidRDefault="00394996" w:rsidP="00394996">
            <w:pPr>
              <w:pStyle w:val="ListParagraph"/>
              <w:numPr>
                <w:ilvl w:val="0"/>
                <w:numId w:val="48"/>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501848B8" w14:textId="77777777" w:rsidR="00394996" w:rsidRPr="00122305" w:rsidRDefault="00394996" w:rsidP="00394996">
            <w:pPr>
              <w:pStyle w:val="ListParagraph"/>
              <w:numPr>
                <w:ilvl w:val="0"/>
                <w:numId w:val="48"/>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4EAAA2C5" w14:textId="77777777" w:rsidR="00394996" w:rsidRPr="00122305" w:rsidRDefault="00394996" w:rsidP="00394996">
            <w:pPr>
              <w:pStyle w:val="ListParagraph"/>
              <w:numPr>
                <w:ilvl w:val="0"/>
                <w:numId w:val="48"/>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033336F0" w14:textId="77777777" w:rsidR="00394996" w:rsidRPr="00122305" w:rsidRDefault="00394996" w:rsidP="00394996">
            <w:pPr>
              <w:jc w:val="both"/>
              <w:rPr>
                <w:rFonts w:ascii="Arial" w:hAnsi="Arial" w:cs="Arial"/>
              </w:rPr>
            </w:pPr>
          </w:p>
          <w:p w14:paraId="5ECF40B8" w14:textId="77777777" w:rsidR="00394996" w:rsidRDefault="00394996" w:rsidP="00394996">
            <w:pPr>
              <w:jc w:val="both"/>
              <w:rPr>
                <w:rFonts w:ascii="Arial" w:hAnsi="Arial" w:cs="Arial"/>
              </w:rPr>
            </w:pPr>
            <w:r w:rsidRPr="00122305">
              <w:rPr>
                <w:rFonts w:ascii="Arial" w:hAnsi="Arial" w:cs="Arial"/>
                <w:b/>
              </w:rPr>
              <w:lastRenderedPageBreak/>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p w14:paraId="1BE7B86B" w14:textId="77777777" w:rsidR="00394996" w:rsidRPr="00B44E44" w:rsidRDefault="00394996" w:rsidP="00394996">
            <w:pPr>
              <w:jc w:val="both"/>
              <w:rPr>
                <w:rFonts w:ascii="Arial" w:hAnsi="Arial" w:cs="Arial"/>
              </w:rPr>
            </w:pPr>
          </w:p>
        </w:tc>
      </w:tr>
      <w:tr w:rsidR="00394996" w:rsidRPr="00E766A5" w14:paraId="5F11C515" w14:textId="77777777" w:rsidTr="00FB4AD7">
        <w:trPr>
          <w:trHeight w:val="5235"/>
        </w:trPr>
        <w:tc>
          <w:tcPr>
            <w:tcW w:w="1985" w:type="dxa"/>
          </w:tcPr>
          <w:p w14:paraId="7F420915" w14:textId="77777777" w:rsidR="00394996" w:rsidRPr="00B44E44" w:rsidRDefault="00394996" w:rsidP="00394996">
            <w:pPr>
              <w:jc w:val="both"/>
              <w:rPr>
                <w:rFonts w:ascii="Arial" w:hAnsi="Arial" w:cs="Arial"/>
                <w:b/>
                <w:bCs/>
              </w:rPr>
            </w:pPr>
            <w:r w:rsidRPr="00B44E44">
              <w:rPr>
                <w:rFonts w:ascii="Arial" w:hAnsi="Arial" w:cs="Arial"/>
                <w:b/>
                <w:bCs/>
              </w:rPr>
              <w:lastRenderedPageBreak/>
              <w:t>Ethics in Public Office 1995 and 2001</w:t>
            </w:r>
          </w:p>
          <w:p w14:paraId="23636A3C" w14:textId="77777777" w:rsidR="00394996" w:rsidRPr="00B44E44" w:rsidRDefault="00394996" w:rsidP="00394996">
            <w:pPr>
              <w:jc w:val="both"/>
              <w:rPr>
                <w:rFonts w:ascii="Arial" w:hAnsi="Arial" w:cs="Arial"/>
                <w:b/>
                <w:bCs/>
              </w:rPr>
            </w:pPr>
          </w:p>
          <w:p w14:paraId="37EF4029" w14:textId="77777777" w:rsidR="00394996" w:rsidRPr="00B44E44" w:rsidRDefault="00394996" w:rsidP="00394996">
            <w:pPr>
              <w:jc w:val="both"/>
              <w:rPr>
                <w:rFonts w:ascii="Arial" w:hAnsi="Arial" w:cs="Arial"/>
                <w:b/>
                <w:bCs/>
              </w:rPr>
            </w:pPr>
          </w:p>
          <w:p w14:paraId="1007A208" w14:textId="77777777" w:rsidR="00394996" w:rsidRPr="00B44E44" w:rsidRDefault="00394996" w:rsidP="00394996">
            <w:pPr>
              <w:jc w:val="both"/>
              <w:rPr>
                <w:rFonts w:ascii="Arial" w:hAnsi="Arial" w:cs="Arial"/>
                <w:b/>
                <w:bCs/>
              </w:rPr>
            </w:pPr>
          </w:p>
        </w:tc>
        <w:tc>
          <w:tcPr>
            <w:tcW w:w="7655" w:type="dxa"/>
          </w:tcPr>
          <w:p w14:paraId="32A9B476" w14:textId="77777777" w:rsidR="00394996" w:rsidRDefault="00394996" w:rsidP="00394996">
            <w:pPr>
              <w:jc w:val="both"/>
              <w:rPr>
                <w:rFonts w:ascii="Arial" w:hAnsi="Arial" w:cs="Arial"/>
              </w:rPr>
            </w:pPr>
            <w:r w:rsidRPr="003B3289">
              <w:rPr>
                <w:rFonts w:ascii="Arial" w:hAnsi="Arial" w:cs="Arial"/>
              </w:rPr>
              <w:t xml:space="preserve">Positions remunerated at or above the minimum point of the Grade VIII salary scale are designated positions under Section 18 of the Ethics in Public Office Act 1995.  Any person appointed to a designated position must comply with the requirements of the Ethics in Public Office Acts 1995 and 2001 as outlined below: </w:t>
            </w:r>
          </w:p>
          <w:p w14:paraId="337CD94D" w14:textId="77777777" w:rsidR="00394996" w:rsidRPr="003B3289" w:rsidRDefault="00394996" w:rsidP="00394996">
            <w:pPr>
              <w:jc w:val="both"/>
              <w:rPr>
                <w:rFonts w:ascii="Arial" w:hAnsi="Arial" w:cs="Arial"/>
              </w:rPr>
            </w:pPr>
          </w:p>
          <w:p w14:paraId="57A92EEC" w14:textId="77777777" w:rsidR="00394996" w:rsidRDefault="00394996" w:rsidP="00394996">
            <w:pPr>
              <w:jc w:val="both"/>
              <w:rPr>
                <w:rFonts w:ascii="Arial" w:hAnsi="Arial" w:cs="Arial"/>
              </w:rPr>
            </w:pPr>
            <w:r w:rsidRPr="003B3289">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3B3289">
              <w:rPr>
                <w:rFonts w:ascii="Arial" w:hAnsi="Arial" w:cs="Arial"/>
                <w:vertAlign w:val="superscript"/>
              </w:rPr>
              <w:t>st</w:t>
            </w:r>
            <w:r w:rsidRPr="003B3289">
              <w:rPr>
                <w:rFonts w:ascii="Arial" w:hAnsi="Arial" w:cs="Arial"/>
              </w:rPr>
              <w:t xml:space="preserve"> January in the following year.</w:t>
            </w:r>
          </w:p>
          <w:p w14:paraId="1079E64F" w14:textId="77777777" w:rsidR="00394996" w:rsidRPr="003B3289" w:rsidRDefault="00394996" w:rsidP="00394996">
            <w:pPr>
              <w:jc w:val="both"/>
              <w:rPr>
                <w:rFonts w:ascii="Arial" w:hAnsi="Arial" w:cs="Arial"/>
              </w:rPr>
            </w:pPr>
          </w:p>
          <w:p w14:paraId="2F851E9F" w14:textId="77777777" w:rsidR="00394996" w:rsidRPr="003B3289" w:rsidRDefault="00394996" w:rsidP="00394996">
            <w:pPr>
              <w:pStyle w:val="BodyText"/>
              <w:jc w:val="both"/>
              <w:rPr>
                <w:sz w:val="20"/>
              </w:rPr>
            </w:pPr>
            <w:r w:rsidRPr="003B3289">
              <w:rPr>
                <w:sz w:val="20"/>
              </w:rPr>
              <w:t xml:space="preserve">B) In addition to the annual statement, a person holding such a post is required, whenever they are performing a function as an employee of the </w:t>
            </w:r>
            <w:smartTag w:uri="urn:schemas-microsoft-com:office:smarttags" w:element="stockticker">
              <w:r w:rsidRPr="003B3289">
                <w:rPr>
                  <w:sz w:val="20"/>
                </w:rPr>
                <w:t>HSE</w:t>
              </w:r>
            </w:smartTag>
            <w:r w:rsidRPr="003B3289">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14:paraId="20F47CE6" w14:textId="77777777" w:rsidR="00394996" w:rsidRPr="003B3289" w:rsidRDefault="00394996" w:rsidP="00394996">
            <w:pPr>
              <w:jc w:val="both"/>
              <w:rPr>
                <w:rFonts w:ascii="Arial" w:hAnsi="Arial" w:cs="Arial"/>
              </w:rPr>
            </w:pPr>
          </w:p>
          <w:p w14:paraId="5E6853CD" w14:textId="77777777" w:rsidR="00394996" w:rsidRPr="003B3289" w:rsidRDefault="00394996" w:rsidP="00394996">
            <w:pPr>
              <w:rPr>
                <w:rFonts w:ascii="Arial" w:hAnsi="Arial" w:cs="Arial"/>
              </w:rPr>
            </w:pPr>
            <w:r w:rsidRPr="003B3289">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w:t>
            </w:r>
            <w:hyperlink r:id="rId16" w:history="1">
              <w:r w:rsidRPr="00E9136D">
                <w:rPr>
                  <w:rStyle w:val="Hyperlink"/>
                  <w:rFonts w:ascii="Arial" w:hAnsi="Arial" w:cs="Arial"/>
                </w:rPr>
                <w:t>Standards Commission’s website</w:t>
              </w:r>
            </w:hyperlink>
            <w:r w:rsidRPr="003B3289">
              <w:rPr>
                <w:rFonts w:ascii="Arial" w:hAnsi="Arial" w:cs="Arial"/>
              </w:rPr>
              <w:t>.</w:t>
            </w:r>
          </w:p>
          <w:p w14:paraId="36FB3AF6" w14:textId="77777777" w:rsidR="00394996" w:rsidRPr="00E766A5" w:rsidRDefault="00394996" w:rsidP="00394996">
            <w:pPr>
              <w:jc w:val="both"/>
              <w:rPr>
                <w:rFonts w:ascii="Arial" w:hAnsi="Arial" w:cs="Arial"/>
                <w:lang w:val="en-US"/>
              </w:rPr>
            </w:pPr>
          </w:p>
        </w:tc>
      </w:tr>
    </w:tbl>
    <w:p w14:paraId="47C2AF0A" w14:textId="77777777" w:rsidR="00484EA1" w:rsidRPr="00E766A5" w:rsidRDefault="00484EA1">
      <w:pPr>
        <w:jc w:val="both"/>
        <w:rPr>
          <w:rFonts w:ascii="Arial" w:hAnsi="Arial" w:cs="Arial"/>
        </w:rPr>
      </w:pPr>
    </w:p>
    <w:sectPr w:rsidR="00484EA1" w:rsidRPr="00E766A5" w:rsidSect="00E20F3D">
      <w:footerReference w:type="even" r:id="rId17"/>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071312" w14:textId="77777777" w:rsidR="003874C8" w:rsidRDefault="003874C8">
      <w:r>
        <w:separator/>
      </w:r>
    </w:p>
  </w:endnote>
  <w:endnote w:type="continuationSeparator" w:id="0">
    <w:p w14:paraId="6D468B9B" w14:textId="77777777" w:rsidR="003874C8" w:rsidRDefault="003874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4E3A68" w14:textId="77777777" w:rsidR="007A15A9" w:rsidRDefault="007A15A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523A9C8" w14:textId="77777777" w:rsidR="007A15A9" w:rsidRDefault="007A15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846AB1" w14:textId="77777777" w:rsidR="003874C8" w:rsidRDefault="003874C8">
      <w:r>
        <w:separator/>
      </w:r>
    </w:p>
  </w:footnote>
  <w:footnote w:type="continuationSeparator" w:id="0">
    <w:p w14:paraId="27C7BA95" w14:textId="77777777" w:rsidR="003874C8" w:rsidRDefault="003874C8">
      <w:r>
        <w:continuationSeparator/>
      </w:r>
    </w:p>
  </w:footnote>
  <w:footnote w:id="1">
    <w:p w14:paraId="4FF2C124" w14:textId="77777777" w:rsidR="00394996" w:rsidRPr="0087266C" w:rsidRDefault="00394996" w:rsidP="00394996">
      <w:pPr>
        <w:pStyle w:val="FootnoteText"/>
        <w:rPr>
          <w:rFonts w:ascii="Arial" w:hAnsi="Arial" w:cs="Arial"/>
          <w:sz w:val="16"/>
          <w:szCs w:val="16"/>
        </w:rPr>
      </w:pPr>
      <w:r w:rsidRPr="00477662">
        <w:rPr>
          <w:rStyle w:val="FootnoteReference"/>
          <w:rFonts w:ascii="Arial" w:hAnsi="Arial" w:cs="Arial"/>
          <w:sz w:val="16"/>
          <w:szCs w:val="16"/>
        </w:rPr>
        <w:footnoteRef/>
      </w:r>
      <w:r w:rsidRPr="0087266C">
        <w:rPr>
          <w:rFonts w:ascii="Arial" w:hAnsi="Arial" w:cs="Arial"/>
          <w:sz w:val="16"/>
          <w:szCs w:val="16"/>
        </w:rPr>
        <w:t xml:space="preserve">A template SSSS and guidelines are available on </w:t>
      </w:r>
      <w:hyperlink r:id="rId1" w:history="1">
        <w:r w:rsidRPr="0087266C">
          <w:rPr>
            <w:rStyle w:val="Hyperlink"/>
            <w:rFonts w:ascii="Arial" w:hAnsi="Arial" w:cs="Arial"/>
            <w:sz w:val="16"/>
            <w:szCs w:val="16"/>
          </w:rPr>
          <w:t>writing your site or service safety statement</w:t>
        </w:r>
      </w:hyperlink>
      <w:r>
        <w:rPr>
          <w:rFonts w:ascii="Arial" w:hAnsi="Arial" w:cs="Arial"/>
          <w:sz w:val="16"/>
          <w:szCs w:val="16"/>
        </w:rPr>
        <w:t>.</w:t>
      </w:r>
      <w:r w:rsidRPr="0087266C">
        <w:rPr>
          <w:rFonts w:ascii="Arial" w:hAnsi="Arial" w:cs="Arial"/>
          <w:sz w:val="16"/>
          <w:szCs w:val="16"/>
        </w:rPr>
        <w:t xml:space="preserve"> </w:t>
      </w:r>
    </w:p>
    <w:p w14:paraId="2EE85AF2" w14:textId="77777777" w:rsidR="00394996" w:rsidRDefault="00394996" w:rsidP="00394996">
      <w:pPr>
        <w:pStyle w:val="FootnoteText"/>
      </w:pPr>
      <w:r w:rsidRPr="00477662">
        <w:rPr>
          <w:rStyle w:val="FootnoteReference"/>
          <w:rFonts w:ascii="Arial" w:hAnsi="Arial" w:cs="Arial"/>
          <w:sz w:val="16"/>
          <w:szCs w:val="16"/>
        </w:rPr>
        <w:t xml:space="preserve">2 </w:t>
      </w:r>
      <w:r>
        <w:rPr>
          <w:rFonts w:ascii="Arial" w:hAnsi="Arial" w:cs="Arial"/>
          <w:sz w:val="16"/>
          <w:szCs w:val="16"/>
        </w:rPr>
        <w:t>S</w:t>
      </w:r>
      <w:r w:rsidRPr="0087266C">
        <w:rPr>
          <w:rFonts w:ascii="Arial" w:hAnsi="Arial" w:cs="Arial"/>
          <w:sz w:val="16"/>
          <w:szCs w:val="16"/>
        </w:rPr>
        <w:t xml:space="preserve">tructures and processes for effective </w:t>
      </w:r>
      <w:hyperlink r:id="rId2" w:history="1">
        <w:r w:rsidRPr="0087266C">
          <w:rPr>
            <w:rStyle w:val="Hyperlink"/>
            <w:rFonts w:ascii="Arial" w:hAnsi="Arial" w:cs="Arial"/>
            <w:sz w:val="16"/>
            <w:szCs w:val="16"/>
          </w:rPr>
          <w:t>incident management</w:t>
        </w:r>
      </w:hyperlink>
      <w:r w:rsidRPr="0087266C">
        <w:rPr>
          <w:rFonts w:ascii="Arial" w:hAnsi="Arial" w:cs="Arial"/>
          <w:sz w:val="16"/>
          <w:szCs w:val="16"/>
        </w:rPr>
        <w:t xml:space="preserve"> and review of incidents. </w:t>
      </w:r>
    </w:p>
  </w:footnote>
  <w:footnote w:id="2">
    <w:p w14:paraId="22F5B9BA" w14:textId="77777777" w:rsidR="00394996" w:rsidRPr="00DD13C2" w:rsidRDefault="00394996" w:rsidP="00394996">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10D0D47"/>
    <w:multiLevelType w:val="hybridMultilevel"/>
    <w:tmpl w:val="1B3657F6"/>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142CFC"/>
    <w:multiLevelType w:val="hybridMultilevel"/>
    <w:tmpl w:val="088ADB7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04A012DB"/>
    <w:multiLevelType w:val="hybridMultilevel"/>
    <w:tmpl w:val="2414652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6" w15:restartNumberingAfterBreak="0">
    <w:nsid w:val="0753187E"/>
    <w:multiLevelType w:val="hybridMultilevel"/>
    <w:tmpl w:val="176CF92C"/>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7" w15:restartNumberingAfterBreak="0">
    <w:nsid w:val="07700E02"/>
    <w:multiLevelType w:val="hybridMultilevel"/>
    <w:tmpl w:val="3178164A"/>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8DE59F5"/>
    <w:multiLevelType w:val="hybridMultilevel"/>
    <w:tmpl w:val="89DAF07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9" w15:restartNumberingAfterBreak="0">
    <w:nsid w:val="0A5C2300"/>
    <w:multiLevelType w:val="hybridMultilevel"/>
    <w:tmpl w:val="F730997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0AA5069E"/>
    <w:multiLevelType w:val="hybridMultilevel"/>
    <w:tmpl w:val="2556A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2" w15:restartNumberingAfterBreak="0">
    <w:nsid w:val="0E546493"/>
    <w:multiLevelType w:val="hybridMultilevel"/>
    <w:tmpl w:val="3CC262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17280B83"/>
    <w:multiLevelType w:val="hybridMultilevel"/>
    <w:tmpl w:val="46A4601E"/>
    <w:lvl w:ilvl="0" w:tplc="08090001">
      <w:start w:val="1"/>
      <w:numFmt w:val="bullet"/>
      <w:lvlText w:val=""/>
      <w:lvlJc w:val="left"/>
      <w:pPr>
        <w:ind w:left="468" w:hanging="360"/>
      </w:pPr>
      <w:rPr>
        <w:rFonts w:ascii="Symbol" w:hAnsi="Symbol" w:hint="default"/>
      </w:rPr>
    </w:lvl>
    <w:lvl w:ilvl="1" w:tplc="08090003">
      <w:start w:val="1"/>
      <w:numFmt w:val="bullet"/>
      <w:lvlText w:val="o"/>
      <w:lvlJc w:val="left"/>
      <w:pPr>
        <w:ind w:left="1188" w:hanging="360"/>
      </w:pPr>
      <w:rPr>
        <w:rFonts w:ascii="Courier New" w:hAnsi="Courier New" w:cs="Courier New" w:hint="default"/>
      </w:rPr>
    </w:lvl>
    <w:lvl w:ilvl="2" w:tplc="08090005">
      <w:start w:val="1"/>
      <w:numFmt w:val="bullet"/>
      <w:lvlText w:val=""/>
      <w:lvlJc w:val="left"/>
      <w:pPr>
        <w:ind w:left="1908" w:hanging="360"/>
      </w:pPr>
      <w:rPr>
        <w:rFonts w:ascii="Wingdings" w:hAnsi="Wingdings" w:hint="default"/>
      </w:rPr>
    </w:lvl>
    <w:lvl w:ilvl="3" w:tplc="08090001">
      <w:start w:val="1"/>
      <w:numFmt w:val="bullet"/>
      <w:lvlText w:val=""/>
      <w:lvlJc w:val="left"/>
      <w:pPr>
        <w:ind w:left="2628" w:hanging="360"/>
      </w:pPr>
      <w:rPr>
        <w:rFonts w:ascii="Symbol" w:hAnsi="Symbol" w:hint="default"/>
      </w:rPr>
    </w:lvl>
    <w:lvl w:ilvl="4" w:tplc="08090003">
      <w:start w:val="1"/>
      <w:numFmt w:val="bullet"/>
      <w:lvlText w:val="o"/>
      <w:lvlJc w:val="left"/>
      <w:pPr>
        <w:ind w:left="3348" w:hanging="360"/>
      </w:pPr>
      <w:rPr>
        <w:rFonts w:ascii="Courier New" w:hAnsi="Courier New" w:cs="Courier New" w:hint="default"/>
      </w:rPr>
    </w:lvl>
    <w:lvl w:ilvl="5" w:tplc="08090005">
      <w:start w:val="1"/>
      <w:numFmt w:val="bullet"/>
      <w:lvlText w:val=""/>
      <w:lvlJc w:val="left"/>
      <w:pPr>
        <w:ind w:left="4068" w:hanging="360"/>
      </w:pPr>
      <w:rPr>
        <w:rFonts w:ascii="Wingdings" w:hAnsi="Wingdings" w:hint="default"/>
      </w:rPr>
    </w:lvl>
    <w:lvl w:ilvl="6" w:tplc="08090001">
      <w:start w:val="1"/>
      <w:numFmt w:val="bullet"/>
      <w:lvlText w:val=""/>
      <w:lvlJc w:val="left"/>
      <w:pPr>
        <w:ind w:left="4788" w:hanging="360"/>
      </w:pPr>
      <w:rPr>
        <w:rFonts w:ascii="Symbol" w:hAnsi="Symbol" w:hint="default"/>
      </w:rPr>
    </w:lvl>
    <w:lvl w:ilvl="7" w:tplc="08090003">
      <w:start w:val="1"/>
      <w:numFmt w:val="bullet"/>
      <w:lvlText w:val="o"/>
      <w:lvlJc w:val="left"/>
      <w:pPr>
        <w:ind w:left="5508" w:hanging="360"/>
      </w:pPr>
      <w:rPr>
        <w:rFonts w:ascii="Courier New" w:hAnsi="Courier New" w:cs="Courier New" w:hint="default"/>
      </w:rPr>
    </w:lvl>
    <w:lvl w:ilvl="8" w:tplc="08090005">
      <w:start w:val="1"/>
      <w:numFmt w:val="bullet"/>
      <w:lvlText w:val=""/>
      <w:lvlJc w:val="left"/>
      <w:pPr>
        <w:ind w:left="6228" w:hanging="360"/>
      </w:pPr>
      <w:rPr>
        <w:rFonts w:ascii="Wingdings" w:hAnsi="Wingdings" w:hint="default"/>
      </w:rPr>
    </w:lvl>
  </w:abstractNum>
  <w:abstractNum w:abstractNumId="14" w15:restartNumberingAfterBreak="0">
    <w:nsid w:val="17D50A7D"/>
    <w:multiLevelType w:val="hybridMultilevel"/>
    <w:tmpl w:val="3ECEE1D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0F935CF"/>
    <w:multiLevelType w:val="hybridMultilevel"/>
    <w:tmpl w:val="2E42E4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236A3F30"/>
    <w:multiLevelType w:val="hybridMultilevel"/>
    <w:tmpl w:val="A95E24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250B5FFD"/>
    <w:multiLevelType w:val="hybridMultilevel"/>
    <w:tmpl w:val="3D52CD0A"/>
    <w:lvl w:ilvl="0" w:tplc="7528EE66">
      <w:start w:val="1"/>
      <w:numFmt w:val="bullet"/>
      <w:lvlText w:val=""/>
      <w:lvlJc w:val="left"/>
      <w:pPr>
        <w:tabs>
          <w:tab w:val="num" w:pos="360"/>
        </w:tabs>
        <w:ind w:left="360" w:hanging="360"/>
      </w:pPr>
      <w:rPr>
        <w:rFonts w:ascii="Symbol" w:hAnsi="Symbol" w:hint="default"/>
        <w:color w:val="auto"/>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25CE1124"/>
    <w:multiLevelType w:val="hybridMultilevel"/>
    <w:tmpl w:val="A48C1C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26E14B13"/>
    <w:multiLevelType w:val="hybridMultilevel"/>
    <w:tmpl w:val="C2048D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29903B1B"/>
    <w:multiLevelType w:val="hybridMultilevel"/>
    <w:tmpl w:val="40820F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A2A44EA"/>
    <w:multiLevelType w:val="hybridMultilevel"/>
    <w:tmpl w:val="316440B6"/>
    <w:lvl w:ilvl="0" w:tplc="08090001">
      <w:start w:val="1"/>
      <w:numFmt w:val="bullet"/>
      <w:lvlText w:val=""/>
      <w:lvlJc w:val="left"/>
      <w:pPr>
        <w:ind w:left="468" w:hanging="360"/>
      </w:pPr>
      <w:rPr>
        <w:rFonts w:ascii="Symbol" w:hAnsi="Symbol" w:hint="default"/>
      </w:rPr>
    </w:lvl>
    <w:lvl w:ilvl="1" w:tplc="08090003">
      <w:start w:val="1"/>
      <w:numFmt w:val="bullet"/>
      <w:lvlText w:val="o"/>
      <w:lvlJc w:val="left"/>
      <w:pPr>
        <w:ind w:left="1188" w:hanging="360"/>
      </w:pPr>
      <w:rPr>
        <w:rFonts w:ascii="Courier New" w:hAnsi="Courier New" w:cs="Courier New" w:hint="default"/>
      </w:rPr>
    </w:lvl>
    <w:lvl w:ilvl="2" w:tplc="08090005">
      <w:start w:val="1"/>
      <w:numFmt w:val="bullet"/>
      <w:lvlText w:val=""/>
      <w:lvlJc w:val="left"/>
      <w:pPr>
        <w:ind w:left="1908" w:hanging="360"/>
      </w:pPr>
      <w:rPr>
        <w:rFonts w:ascii="Wingdings" w:hAnsi="Wingdings" w:hint="default"/>
      </w:rPr>
    </w:lvl>
    <w:lvl w:ilvl="3" w:tplc="08090001">
      <w:start w:val="1"/>
      <w:numFmt w:val="bullet"/>
      <w:lvlText w:val=""/>
      <w:lvlJc w:val="left"/>
      <w:pPr>
        <w:ind w:left="2628" w:hanging="360"/>
      </w:pPr>
      <w:rPr>
        <w:rFonts w:ascii="Symbol" w:hAnsi="Symbol" w:hint="default"/>
      </w:rPr>
    </w:lvl>
    <w:lvl w:ilvl="4" w:tplc="08090003">
      <w:start w:val="1"/>
      <w:numFmt w:val="bullet"/>
      <w:lvlText w:val="o"/>
      <w:lvlJc w:val="left"/>
      <w:pPr>
        <w:ind w:left="3348" w:hanging="360"/>
      </w:pPr>
      <w:rPr>
        <w:rFonts w:ascii="Courier New" w:hAnsi="Courier New" w:cs="Courier New" w:hint="default"/>
      </w:rPr>
    </w:lvl>
    <w:lvl w:ilvl="5" w:tplc="08090005">
      <w:start w:val="1"/>
      <w:numFmt w:val="bullet"/>
      <w:lvlText w:val=""/>
      <w:lvlJc w:val="left"/>
      <w:pPr>
        <w:ind w:left="4068" w:hanging="360"/>
      </w:pPr>
      <w:rPr>
        <w:rFonts w:ascii="Wingdings" w:hAnsi="Wingdings" w:hint="default"/>
      </w:rPr>
    </w:lvl>
    <w:lvl w:ilvl="6" w:tplc="08090001">
      <w:start w:val="1"/>
      <w:numFmt w:val="bullet"/>
      <w:lvlText w:val=""/>
      <w:lvlJc w:val="left"/>
      <w:pPr>
        <w:ind w:left="4788" w:hanging="360"/>
      </w:pPr>
      <w:rPr>
        <w:rFonts w:ascii="Symbol" w:hAnsi="Symbol" w:hint="default"/>
      </w:rPr>
    </w:lvl>
    <w:lvl w:ilvl="7" w:tplc="08090003">
      <w:start w:val="1"/>
      <w:numFmt w:val="bullet"/>
      <w:lvlText w:val="o"/>
      <w:lvlJc w:val="left"/>
      <w:pPr>
        <w:ind w:left="5508" w:hanging="360"/>
      </w:pPr>
      <w:rPr>
        <w:rFonts w:ascii="Courier New" w:hAnsi="Courier New" w:cs="Courier New" w:hint="default"/>
      </w:rPr>
    </w:lvl>
    <w:lvl w:ilvl="8" w:tplc="08090005">
      <w:start w:val="1"/>
      <w:numFmt w:val="bullet"/>
      <w:lvlText w:val=""/>
      <w:lvlJc w:val="left"/>
      <w:pPr>
        <w:ind w:left="6228" w:hanging="360"/>
      </w:pPr>
      <w:rPr>
        <w:rFonts w:ascii="Wingdings" w:hAnsi="Wingdings" w:hint="default"/>
      </w:rPr>
    </w:lvl>
  </w:abstractNum>
  <w:abstractNum w:abstractNumId="22"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3" w15:restartNumberingAfterBreak="0">
    <w:nsid w:val="31205E81"/>
    <w:multiLevelType w:val="hybridMultilevel"/>
    <w:tmpl w:val="7948632C"/>
    <w:lvl w:ilvl="0" w:tplc="1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29942F1"/>
    <w:multiLevelType w:val="hybridMultilevel"/>
    <w:tmpl w:val="D696B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31F7A93"/>
    <w:multiLevelType w:val="hybridMultilevel"/>
    <w:tmpl w:val="472E32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39577713"/>
    <w:multiLevelType w:val="hybridMultilevel"/>
    <w:tmpl w:val="49BC2E40"/>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0177F56"/>
    <w:multiLevelType w:val="hybridMultilevel"/>
    <w:tmpl w:val="F8FA4B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403D17EF"/>
    <w:multiLevelType w:val="hybridMultilevel"/>
    <w:tmpl w:val="0F20917E"/>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42B6AB9"/>
    <w:multiLevelType w:val="hybridMultilevel"/>
    <w:tmpl w:val="F0E04808"/>
    <w:lvl w:ilvl="0" w:tplc="F57C44DA">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0" w15:restartNumberingAfterBreak="0">
    <w:nsid w:val="448D1543"/>
    <w:multiLevelType w:val="hybridMultilevel"/>
    <w:tmpl w:val="A84285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2" w15:restartNumberingAfterBreak="0">
    <w:nsid w:val="4B2507AC"/>
    <w:multiLevelType w:val="hybridMultilevel"/>
    <w:tmpl w:val="FD4CF050"/>
    <w:lvl w:ilvl="0" w:tplc="18090001">
      <w:start w:val="1"/>
      <w:numFmt w:val="bullet"/>
      <w:lvlText w:val=""/>
      <w:lvlJc w:val="left"/>
      <w:pPr>
        <w:tabs>
          <w:tab w:val="num" w:pos="720"/>
        </w:tabs>
        <w:ind w:left="720" w:hanging="360"/>
      </w:pPr>
      <w:rPr>
        <w:rFonts w:ascii="Symbol" w:hAnsi="Symbol" w:hint="default"/>
      </w:rPr>
    </w:lvl>
    <w:lvl w:ilvl="1" w:tplc="00028BFC">
      <w:start w:val="1"/>
      <w:numFmt w:val="decimal"/>
      <w:lvlText w:val="%2."/>
      <w:lvlJc w:val="left"/>
      <w:pPr>
        <w:tabs>
          <w:tab w:val="num" w:pos="1440"/>
        </w:tabs>
        <w:ind w:left="1440" w:hanging="360"/>
      </w:pPr>
    </w:lvl>
    <w:lvl w:ilvl="2" w:tplc="C7D27362" w:tentative="1">
      <w:start w:val="1"/>
      <w:numFmt w:val="decimal"/>
      <w:lvlText w:val="%3."/>
      <w:lvlJc w:val="left"/>
      <w:pPr>
        <w:tabs>
          <w:tab w:val="num" w:pos="2160"/>
        </w:tabs>
        <w:ind w:left="2160" w:hanging="360"/>
      </w:pPr>
    </w:lvl>
    <w:lvl w:ilvl="3" w:tplc="1AE083B4" w:tentative="1">
      <w:start w:val="1"/>
      <w:numFmt w:val="decimal"/>
      <w:lvlText w:val="%4."/>
      <w:lvlJc w:val="left"/>
      <w:pPr>
        <w:tabs>
          <w:tab w:val="num" w:pos="2880"/>
        </w:tabs>
        <w:ind w:left="2880" w:hanging="360"/>
      </w:pPr>
    </w:lvl>
    <w:lvl w:ilvl="4" w:tplc="0654209E" w:tentative="1">
      <w:start w:val="1"/>
      <w:numFmt w:val="decimal"/>
      <w:lvlText w:val="%5."/>
      <w:lvlJc w:val="left"/>
      <w:pPr>
        <w:tabs>
          <w:tab w:val="num" w:pos="3600"/>
        </w:tabs>
        <w:ind w:left="3600" w:hanging="360"/>
      </w:pPr>
    </w:lvl>
    <w:lvl w:ilvl="5" w:tplc="989E4D1A" w:tentative="1">
      <w:start w:val="1"/>
      <w:numFmt w:val="decimal"/>
      <w:lvlText w:val="%6."/>
      <w:lvlJc w:val="left"/>
      <w:pPr>
        <w:tabs>
          <w:tab w:val="num" w:pos="4320"/>
        </w:tabs>
        <w:ind w:left="4320" w:hanging="360"/>
      </w:pPr>
    </w:lvl>
    <w:lvl w:ilvl="6" w:tplc="42504918" w:tentative="1">
      <w:start w:val="1"/>
      <w:numFmt w:val="decimal"/>
      <w:lvlText w:val="%7."/>
      <w:lvlJc w:val="left"/>
      <w:pPr>
        <w:tabs>
          <w:tab w:val="num" w:pos="5040"/>
        </w:tabs>
        <w:ind w:left="5040" w:hanging="360"/>
      </w:pPr>
    </w:lvl>
    <w:lvl w:ilvl="7" w:tplc="6EFAC4F4" w:tentative="1">
      <w:start w:val="1"/>
      <w:numFmt w:val="decimal"/>
      <w:lvlText w:val="%8."/>
      <w:lvlJc w:val="left"/>
      <w:pPr>
        <w:tabs>
          <w:tab w:val="num" w:pos="5760"/>
        </w:tabs>
        <w:ind w:left="5760" w:hanging="360"/>
      </w:pPr>
    </w:lvl>
    <w:lvl w:ilvl="8" w:tplc="5D84F390" w:tentative="1">
      <w:start w:val="1"/>
      <w:numFmt w:val="decimal"/>
      <w:lvlText w:val="%9."/>
      <w:lvlJc w:val="left"/>
      <w:pPr>
        <w:tabs>
          <w:tab w:val="num" w:pos="6480"/>
        </w:tabs>
        <w:ind w:left="6480" w:hanging="360"/>
      </w:pPr>
    </w:lvl>
  </w:abstractNum>
  <w:abstractNum w:abstractNumId="33" w15:restartNumberingAfterBreak="0">
    <w:nsid w:val="4D1B3D69"/>
    <w:multiLevelType w:val="hybridMultilevel"/>
    <w:tmpl w:val="E568497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4" w15:restartNumberingAfterBreak="0">
    <w:nsid w:val="4D6E2F93"/>
    <w:multiLevelType w:val="hybridMultilevel"/>
    <w:tmpl w:val="0290A37A"/>
    <w:lvl w:ilvl="0" w:tplc="821291DE">
      <w:start w:val="1"/>
      <w:numFmt w:val="bullet"/>
      <w:lvlText w:val="•"/>
      <w:lvlJc w:val="left"/>
      <w:pPr>
        <w:tabs>
          <w:tab w:val="num" w:pos="360"/>
        </w:tabs>
        <w:ind w:left="360" w:hanging="360"/>
      </w:pPr>
      <w:rPr>
        <w:rFonts w:ascii="Arial" w:hAnsi="Arial" w:cs="Times New Roman"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4DBB332F"/>
    <w:multiLevelType w:val="hybridMultilevel"/>
    <w:tmpl w:val="8014016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6" w15:restartNumberingAfterBreak="0">
    <w:nsid w:val="53B9177C"/>
    <w:multiLevelType w:val="hybridMultilevel"/>
    <w:tmpl w:val="4692E3AE"/>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7" w15:restartNumberingAfterBreak="0">
    <w:nsid w:val="585215C7"/>
    <w:multiLevelType w:val="hybridMultilevel"/>
    <w:tmpl w:val="5790ACC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8" w15:restartNumberingAfterBreak="0">
    <w:nsid w:val="58DE04C8"/>
    <w:multiLevelType w:val="multilevel"/>
    <w:tmpl w:val="25A47FCA"/>
    <w:lvl w:ilvl="0">
      <w:start w:val="1"/>
      <w:numFmt w:val="bullet"/>
      <w:lvlText w:val=""/>
      <w:lvlJc w:val="left"/>
      <w:pPr>
        <w:tabs>
          <w:tab w:val="num" w:pos="-432"/>
        </w:tabs>
        <w:ind w:left="720" w:hanging="360"/>
      </w:pPr>
      <w:rPr>
        <w:rFonts w:ascii="Symbol" w:hAnsi="Symbol" w:cs="Symbol" w:hint="default"/>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59A31D81"/>
    <w:multiLevelType w:val="hybridMultilevel"/>
    <w:tmpl w:val="26BC3E2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1" w15:restartNumberingAfterBreak="0">
    <w:nsid w:val="602253EB"/>
    <w:multiLevelType w:val="hybridMultilevel"/>
    <w:tmpl w:val="A7B0A5A2"/>
    <w:lvl w:ilvl="0" w:tplc="18090001">
      <w:start w:val="1"/>
      <w:numFmt w:val="bullet"/>
      <w:lvlText w:val=""/>
      <w:lvlJc w:val="left"/>
      <w:pPr>
        <w:ind w:left="720" w:hanging="360"/>
      </w:pPr>
      <w:rPr>
        <w:rFonts w:ascii="Symbol" w:hAnsi="Symbol"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2" w15:restartNumberingAfterBreak="0">
    <w:nsid w:val="68B0740F"/>
    <w:multiLevelType w:val="hybridMultilevel"/>
    <w:tmpl w:val="63041C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3" w15:restartNumberingAfterBreak="0">
    <w:nsid w:val="6E267050"/>
    <w:multiLevelType w:val="hybridMultilevel"/>
    <w:tmpl w:val="13FE66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4" w15:restartNumberingAfterBreak="0">
    <w:nsid w:val="70DC70AB"/>
    <w:multiLevelType w:val="hybridMultilevel"/>
    <w:tmpl w:val="1DA80E28"/>
    <w:lvl w:ilvl="0" w:tplc="C7F81DCA">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5" w15:restartNumberingAfterBreak="0">
    <w:nsid w:val="73E865D8"/>
    <w:multiLevelType w:val="hybridMultilevel"/>
    <w:tmpl w:val="971CB9B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6" w15:restartNumberingAfterBreak="0">
    <w:nsid w:val="752E37FD"/>
    <w:multiLevelType w:val="hybridMultilevel"/>
    <w:tmpl w:val="45BCA6DC"/>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7" w15:restartNumberingAfterBreak="0">
    <w:nsid w:val="773737D2"/>
    <w:multiLevelType w:val="hybridMultilevel"/>
    <w:tmpl w:val="6452F51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8" w15:restartNumberingAfterBreak="0">
    <w:nsid w:val="774D25B4"/>
    <w:multiLevelType w:val="hybridMultilevel"/>
    <w:tmpl w:val="5EA8C66A"/>
    <w:lvl w:ilvl="0" w:tplc="08090005">
      <w:start w:val="1"/>
      <w:numFmt w:val="bullet"/>
      <w:lvlText w:val=""/>
      <w:lvlJc w:val="left"/>
      <w:pPr>
        <w:tabs>
          <w:tab w:val="num" w:pos="360"/>
        </w:tabs>
        <w:ind w:left="360" w:hanging="360"/>
      </w:pPr>
      <w:rPr>
        <w:rFonts w:ascii="Wingdings" w:hAnsi="Wingdings" w:hint="default"/>
      </w:rPr>
    </w:lvl>
    <w:lvl w:ilvl="1" w:tplc="AA46B358" w:tentative="1">
      <w:start w:val="1"/>
      <w:numFmt w:val="decimal"/>
      <w:lvlText w:val="%2."/>
      <w:lvlJc w:val="left"/>
      <w:pPr>
        <w:tabs>
          <w:tab w:val="num" w:pos="1080"/>
        </w:tabs>
        <w:ind w:left="1080" w:hanging="360"/>
      </w:pPr>
    </w:lvl>
    <w:lvl w:ilvl="2" w:tplc="CF8809A4" w:tentative="1">
      <w:start w:val="1"/>
      <w:numFmt w:val="decimal"/>
      <w:lvlText w:val="%3."/>
      <w:lvlJc w:val="left"/>
      <w:pPr>
        <w:tabs>
          <w:tab w:val="num" w:pos="1800"/>
        </w:tabs>
        <w:ind w:left="1800" w:hanging="360"/>
      </w:pPr>
    </w:lvl>
    <w:lvl w:ilvl="3" w:tplc="3C9A677C" w:tentative="1">
      <w:start w:val="1"/>
      <w:numFmt w:val="decimal"/>
      <w:lvlText w:val="%4."/>
      <w:lvlJc w:val="left"/>
      <w:pPr>
        <w:tabs>
          <w:tab w:val="num" w:pos="2520"/>
        </w:tabs>
        <w:ind w:left="2520" w:hanging="360"/>
      </w:pPr>
    </w:lvl>
    <w:lvl w:ilvl="4" w:tplc="967449BC" w:tentative="1">
      <w:start w:val="1"/>
      <w:numFmt w:val="decimal"/>
      <w:lvlText w:val="%5."/>
      <w:lvlJc w:val="left"/>
      <w:pPr>
        <w:tabs>
          <w:tab w:val="num" w:pos="3240"/>
        </w:tabs>
        <w:ind w:left="3240" w:hanging="360"/>
      </w:pPr>
    </w:lvl>
    <w:lvl w:ilvl="5" w:tplc="1FCC5C72" w:tentative="1">
      <w:start w:val="1"/>
      <w:numFmt w:val="decimal"/>
      <w:lvlText w:val="%6."/>
      <w:lvlJc w:val="left"/>
      <w:pPr>
        <w:tabs>
          <w:tab w:val="num" w:pos="3960"/>
        </w:tabs>
        <w:ind w:left="3960" w:hanging="360"/>
      </w:pPr>
    </w:lvl>
    <w:lvl w:ilvl="6" w:tplc="1398EF38" w:tentative="1">
      <w:start w:val="1"/>
      <w:numFmt w:val="decimal"/>
      <w:lvlText w:val="%7."/>
      <w:lvlJc w:val="left"/>
      <w:pPr>
        <w:tabs>
          <w:tab w:val="num" w:pos="4680"/>
        </w:tabs>
        <w:ind w:left="4680" w:hanging="360"/>
      </w:pPr>
    </w:lvl>
    <w:lvl w:ilvl="7" w:tplc="001CA5A6" w:tentative="1">
      <w:start w:val="1"/>
      <w:numFmt w:val="decimal"/>
      <w:lvlText w:val="%8."/>
      <w:lvlJc w:val="left"/>
      <w:pPr>
        <w:tabs>
          <w:tab w:val="num" w:pos="5400"/>
        </w:tabs>
        <w:ind w:left="5400" w:hanging="360"/>
      </w:pPr>
    </w:lvl>
    <w:lvl w:ilvl="8" w:tplc="53E6F8EE" w:tentative="1">
      <w:start w:val="1"/>
      <w:numFmt w:val="decimal"/>
      <w:lvlText w:val="%9."/>
      <w:lvlJc w:val="left"/>
      <w:pPr>
        <w:tabs>
          <w:tab w:val="num" w:pos="6120"/>
        </w:tabs>
        <w:ind w:left="6120" w:hanging="360"/>
      </w:pPr>
    </w:lvl>
  </w:abstractNum>
  <w:abstractNum w:abstractNumId="49"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39"/>
  </w:num>
  <w:num w:numId="2">
    <w:abstractNumId w:val="22"/>
  </w:num>
  <w:num w:numId="3">
    <w:abstractNumId w:val="41"/>
  </w:num>
  <w:num w:numId="4">
    <w:abstractNumId w:val="44"/>
  </w:num>
  <w:num w:numId="5">
    <w:abstractNumId w:val="26"/>
  </w:num>
  <w:num w:numId="6">
    <w:abstractNumId w:val="3"/>
  </w:num>
  <w:num w:numId="7">
    <w:abstractNumId w:val="7"/>
  </w:num>
  <w:num w:numId="8">
    <w:abstractNumId w:val="28"/>
  </w:num>
  <w:num w:numId="9">
    <w:abstractNumId w:val="23"/>
  </w:num>
  <w:num w:numId="10">
    <w:abstractNumId w:val="24"/>
  </w:num>
  <w:num w:numId="1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0"/>
  </w:num>
  <w:num w:numId="13">
    <w:abstractNumId w:val="42"/>
  </w:num>
  <w:num w:numId="14">
    <w:abstractNumId w:val="4"/>
  </w:num>
  <w:num w:numId="15">
    <w:abstractNumId w:val="40"/>
  </w:num>
  <w:num w:numId="16">
    <w:abstractNumId w:val="5"/>
  </w:num>
  <w:num w:numId="17">
    <w:abstractNumId w:val="15"/>
  </w:num>
  <w:num w:numId="18">
    <w:abstractNumId w:val="19"/>
  </w:num>
  <w:num w:numId="1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33"/>
  </w:num>
  <w:num w:numId="22">
    <w:abstractNumId w:val="8"/>
  </w:num>
  <w:num w:numId="23">
    <w:abstractNumId w:val="35"/>
  </w:num>
  <w:num w:numId="24">
    <w:abstractNumId w:val="47"/>
  </w:num>
  <w:num w:numId="25">
    <w:abstractNumId w:val="21"/>
  </w:num>
  <w:num w:numId="26">
    <w:abstractNumId w:val="37"/>
  </w:num>
  <w:num w:numId="27">
    <w:abstractNumId w:val="10"/>
  </w:num>
  <w:num w:numId="28">
    <w:abstractNumId w:val="14"/>
  </w:num>
  <w:num w:numId="29">
    <w:abstractNumId w:val="17"/>
  </w:num>
  <w:num w:numId="30">
    <w:abstractNumId w:val="45"/>
  </w:num>
  <w:num w:numId="31">
    <w:abstractNumId w:val="46"/>
  </w:num>
  <w:num w:numId="32">
    <w:abstractNumId w:val="25"/>
  </w:num>
  <w:num w:numId="33">
    <w:abstractNumId w:val="3"/>
  </w:num>
  <w:num w:numId="34">
    <w:abstractNumId w:val="32"/>
  </w:num>
  <w:num w:numId="35">
    <w:abstractNumId w:val="49"/>
  </w:num>
  <w:num w:numId="36">
    <w:abstractNumId w:val="43"/>
  </w:num>
  <w:num w:numId="37">
    <w:abstractNumId w:val="9"/>
  </w:num>
  <w:num w:numId="38">
    <w:abstractNumId w:val="27"/>
  </w:num>
  <w:num w:numId="39">
    <w:abstractNumId w:val="16"/>
  </w:num>
  <w:num w:numId="40">
    <w:abstractNumId w:val="12"/>
  </w:num>
  <w:num w:numId="41">
    <w:abstractNumId w:val="20"/>
  </w:num>
  <w:num w:numId="42">
    <w:abstractNumId w:val="18"/>
  </w:num>
  <w:num w:numId="43">
    <w:abstractNumId w:val="48"/>
  </w:num>
  <w:num w:numId="44">
    <w:abstractNumId w:val="36"/>
  </w:num>
  <w:num w:numId="45">
    <w:abstractNumId w:val="38"/>
  </w:num>
  <w:num w:numId="46">
    <w:abstractNumId w:val="31"/>
  </w:num>
  <w:num w:numId="47">
    <w:abstractNumId w:val="34"/>
  </w:num>
  <w:num w:numId="48">
    <w:abstractNumId w:val="1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039A"/>
    <w:rsid w:val="00000E9F"/>
    <w:rsid w:val="00007334"/>
    <w:rsid w:val="00007748"/>
    <w:rsid w:val="00012735"/>
    <w:rsid w:val="00015B3F"/>
    <w:rsid w:val="00022EA5"/>
    <w:rsid w:val="00037C66"/>
    <w:rsid w:val="0005613E"/>
    <w:rsid w:val="000606A7"/>
    <w:rsid w:val="00065BF8"/>
    <w:rsid w:val="000745EF"/>
    <w:rsid w:val="0009645B"/>
    <w:rsid w:val="000B22AE"/>
    <w:rsid w:val="000D25FD"/>
    <w:rsid w:val="000D3DBC"/>
    <w:rsid w:val="000E2493"/>
    <w:rsid w:val="000E6622"/>
    <w:rsid w:val="00106C70"/>
    <w:rsid w:val="001264B7"/>
    <w:rsid w:val="00126F65"/>
    <w:rsid w:val="0013691D"/>
    <w:rsid w:val="00143F73"/>
    <w:rsid w:val="00162B42"/>
    <w:rsid w:val="00162D38"/>
    <w:rsid w:val="00165203"/>
    <w:rsid w:val="0017012E"/>
    <w:rsid w:val="001B39FC"/>
    <w:rsid w:val="001B3E98"/>
    <w:rsid w:val="001B4054"/>
    <w:rsid w:val="001B69A2"/>
    <w:rsid w:val="0020196F"/>
    <w:rsid w:val="00202863"/>
    <w:rsid w:val="0020796E"/>
    <w:rsid w:val="00223288"/>
    <w:rsid w:val="00225327"/>
    <w:rsid w:val="002400AB"/>
    <w:rsid w:val="002420E2"/>
    <w:rsid w:val="00254FF1"/>
    <w:rsid w:val="00255E29"/>
    <w:rsid w:val="00272B1D"/>
    <w:rsid w:val="0029246B"/>
    <w:rsid w:val="002B435B"/>
    <w:rsid w:val="002B5954"/>
    <w:rsid w:val="002D2E81"/>
    <w:rsid w:val="002E59FF"/>
    <w:rsid w:val="00301563"/>
    <w:rsid w:val="00302C6E"/>
    <w:rsid w:val="00314C93"/>
    <w:rsid w:val="00317652"/>
    <w:rsid w:val="003230B3"/>
    <w:rsid w:val="0032788E"/>
    <w:rsid w:val="00337EAF"/>
    <w:rsid w:val="00366E18"/>
    <w:rsid w:val="00373D2D"/>
    <w:rsid w:val="00384FEE"/>
    <w:rsid w:val="003874C8"/>
    <w:rsid w:val="00392E42"/>
    <w:rsid w:val="00394996"/>
    <w:rsid w:val="003949FC"/>
    <w:rsid w:val="00397A9A"/>
    <w:rsid w:val="003A479B"/>
    <w:rsid w:val="003B2A1E"/>
    <w:rsid w:val="003C50E6"/>
    <w:rsid w:val="00426D0B"/>
    <w:rsid w:val="00432C80"/>
    <w:rsid w:val="00464D26"/>
    <w:rsid w:val="004659CC"/>
    <w:rsid w:val="00484EA1"/>
    <w:rsid w:val="004967B8"/>
    <w:rsid w:val="004A3248"/>
    <w:rsid w:val="004B2E10"/>
    <w:rsid w:val="004C48F8"/>
    <w:rsid w:val="004F7270"/>
    <w:rsid w:val="004F7811"/>
    <w:rsid w:val="00505F8E"/>
    <w:rsid w:val="0050665A"/>
    <w:rsid w:val="00516709"/>
    <w:rsid w:val="00527F3F"/>
    <w:rsid w:val="00532C96"/>
    <w:rsid w:val="00551C75"/>
    <w:rsid w:val="00555607"/>
    <w:rsid w:val="00560658"/>
    <w:rsid w:val="00564B43"/>
    <w:rsid w:val="005755E0"/>
    <w:rsid w:val="0057569E"/>
    <w:rsid w:val="00583BBE"/>
    <w:rsid w:val="00591EE8"/>
    <w:rsid w:val="0059233D"/>
    <w:rsid w:val="00597E94"/>
    <w:rsid w:val="005A2C70"/>
    <w:rsid w:val="005D6D30"/>
    <w:rsid w:val="005E07A1"/>
    <w:rsid w:val="005F3D9F"/>
    <w:rsid w:val="00601F98"/>
    <w:rsid w:val="00616CD1"/>
    <w:rsid w:val="00616E5B"/>
    <w:rsid w:val="00623D4D"/>
    <w:rsid w:val="0062406D"/>
    <w:rsid w:val="006335E5"/>
    <w:rsid w:val="006344FF"/>
    <w:rsid w:val="00641D11"/>
    <w:rsid w:val="006473FB"/>
    <w:rsid w:val="00650CB7"/>
    <w:rsid w:val="006548ED"/>
    <w:rsid w:val="006674A4"/>
    <w:rsid w:val="006710B1"/>
    <w:rsid w:val="0069081E"/>
    <w:rsid w:val="006F5A69"/>
    <w:rsid w:val="006F6236"/>
    <w:rsid w:val="006F697A"/>
    <w:rsid w:val="00705A69"/>
    <w:rsid w:val="007274E6"/>
    <w:rsid w:val="00731CCB"/>
    <w:rsid w:val="00735B03"/>
    <w:rsid w:val="00740790"/>
    <w:rsid w:val="007553EF"/>
    <w:rsid w:val="00766000"/>
    <w:rsid w:val="0077024E"/>
    <w:rsid w:val="00770C37"/>
    <w:rsid w:val="0077109E"/>
    <w:rsid w:val="00777792"/>
    <w:rsid w:val="00785D6A"/>
    <w:rsid w:val="00790255"/>
    <w:rsid w:val="007A15A9"/>
    <w:rsid w:val="007A4EF1"/>
    <w:rsid w:val="007E042F"/>
    <w:rsid w:val="0081566B"/>
    <w:rsid w:val="00825963"/>
    <w:rsid w:val="008436C5"/>
    <w:rsid w:val="00852866"/>
    <w:rsid w:val="0086415E"/>
    <w:rsid w:val="00894105"/>
    <w:rsid w:val="00897B89"/>
    <w:rsid w:val="008B2263"/>
    <w:rsid w:val="008C3C54"/>
    <w:rsid w:val="008C7372"/>
    <w:rsid w:val="008E1757"/>
    <w:rsid w:val="008F28A5"/>
    <w:rsid w:val="00916127"/>
    <w:rsid w:val="00923318"/>
    <w:rsid w:val="009252D7"/>
    <w:rsid w:val="00931956"/>
    <w:rsid w:val="00935620"/>
    <w:rsid w:val="00935C05"/>
    <w:rsid w:val="009406D0"/>
    <w:rsid w:val="00963742"/>
    <w:rsid w:val="0098752F"/>
    <w:rsid w:val="009959D7"/>
    <w:rsid w:val="009A055B"/>
    <w:rsid w:val="009A3B7A"/>
    <w:rsid w:val="009A4C98"/>
    <w:rsid w:val="009C4B7B"/>
    <w:rsid w:val="009D18FD"/>
    <w:rsid w:val="009F212C"/>
    <w:rsid w:val="009F2C4C"/>
    <w:rsid w:val="00A273B8"/>
    <w:rsid w:val="00A33221"/>
    <w:rsid w:val="00A47E70"/>
    <w:rsid w:val="00A5193B"/>
    <w:rsid w:val="00A60A2E"/>
    <w:rsid w:val="00A61C91"/>
    <w:rsid w:val="00A636B2"/>
    <w:rsid w:val="00A73480"/>
    <w:rsid w:val="00A73BF8"/>
    <w:rsid w:val="00A805FC"/>
    <w:rsid w:val="00A83436"/>
    <w:rsid w:val="00A86CA6"/>
    <w:rsid w:val="00A87F2F"/>
    <w:rsid w:val="00A94F9B"/>
    <w:rsid w:val="00AB2266"/>
    <w:rsid w:val="00AB66F4"/>
    <w:rsid w:val="00AC1DE9"/>
    <w:rsid w:val="00AC74D4"/>
    <w:rsid w:val="00AD4363"/>
    <w:rsid w:val="00AF48DD"/>
    <w:rsid w:val="00AF6ECA"/>
    <w:rsid w:val="00B04878"/>
    <w:rsid w:val="00B12C44"/>
    <w:rsid w:val="00B30F23"/>
    <w:rsid w:val="00B31D91"/>
    <w:rsid w:val="00B31E70"/>
    <w:rsid w:val="00B3784C"/>
    <w:rsid w:val="00B43993"/>
    <w:rsid w:val="00B44E44"/>
    <w:rsid w:val="00B66C3D"/>
    <w:rsid w:val="00B802CE"/>
    <w:rsid w:val="00B830BD"/>
    <w:rsid w:val="00B847A0"/>
    <w:rsid w:val="00B94263"/>
    <w:rsid w:val="00B971DD"/>
    <w:rsid w:val="00B97947"/>
    <w:rsid w:val="00BA4C35"/>
    <w:rsid w:val="00BB688D"/>
    <w:rsid w:val="00BB6AB0"/>
    <w:rsid w:val="00BC52FB"/>
    <w:rsid w:val="00BD2DF6"/>
    <w:rsid w:val="00BD5129"/>
    <w:rsid w:val="00BE068B"/>
    <w:rsid w:val="00BE4EA5"/>
    <w:rsid w:val="00C00479"/>
    <w:rsid w:val="00C03ABF"/>
    <w:rsid w:val="00C25C17"/>
    <w:rsid w:val="00C321FD"/>
    <w:rsid w:val="00C414B8"/>
    <w:rsid w:val="00C5515C"/>
    <w:rsid w:val="00C56797"/>
    <w:rsid w:val="00C6787D"/>
    <w:rsid w:val="00C70022"/>
    <w:rsid w:val="00C77B68"/>
    <w:rsid w:val="00C8171B"/>
    <w:rsid w:val="00C863AB"/>
    <w:rsid w:val="00C92393"/>
    <w:rsid w:val="00C9255A"/>
    <w:rsid w:val="00C97036"/>
    <w:rsid w:val="00CA51A4"/>
    <w:rsid w:val="00CB65FC"/>
    <w:rsid w:val="00CD3221"/>
    <w:rsid w:val="00CF2E41"/>
    <w:rsid w:val="00D17D08"/>
    <w:rsid w:val="00D44943"/>
    <w:rsid w:val="00D453D2"/>
    <w:rsid w:val="00D606F3"/>
    <w:rsid w:val="00D6443D"/>
    <w:rsid w:val="00D65ED6"/>
    <w:rsid w:val="00D82D33"/>
    <w:rsid w:val="00D83277"/>
    <w:rsid w:val="00D86A59"/>
    <w:rsid w:val="00D87C1F"/>
    <w:rsid w:val="00DA3104"/>
    <w:rsid w:val="00DB3604"/>
    <w:rsid w:val="00DC71BE"/>
    <w:rsid w:val="00DE4E32"/>
    <w:rsid w:val="00DE4FBF"/>
    <w:rsid w:val="00DF18E2"/>
    <w:rsid w:val="00E20F3D"/>
    <w:rsid w:val="00E21F18"/>
    <w:rsid w:val="00E30C73"/>
    <w:rsid w:val="00E40895"/>
    <w:rsid w:val="00E41CFF"/>
    <w:rsid w:val="00E4422F"/>
    <w:rsid w:val="00E459F6"/>
    <w:rsid w:val="00E47417"/>
    <w:rsid w:val="00E51046"/>
    <w:rsid w:val="00E936FA"/>
    <w:rsid w:val="00E93EAD"/>
    <w:rsid w:val="00E96CA0"/>
    <w:rsid w:val="00EB222B"/>
    <w:rsid w:val="00EB5877"/>
    <w:rsid w:val="00EB6C4A"/>
    <w:rsid w:val="00EC5330"/>
    <w:rsid w:val="00EC7762"/>
    <w:rsid w:val="00ED70D0"/>
    <w:rsid w:val="00EE1E30"/>
    <w:rsid w:val="00EF2B32"/>
    <w:rsid w:val="00F0014C"/>
    <w:rsid w:val="00F0323B"/>
    <w:rsid w:val="00F070ED"/>
    <w:rsid w:val="00F2115D"/>
    <w:rsid w:val="00F2471C"/>
    <w:rsid w:val="00F31BA5"/>
    <w:rsid w:val="00F35250"/>
    <w:rsid w:val="00F36BA1"/>
    <w:rsid w:val="00F36BE5"/>
    <w:rsid w:val="00F572AD"/>
    <w:rsid w:val="00F62658"/>
    <w:rsid w:val="00F719B1"/>
    <w:rsid w:val="00F87D42"/>
    <w:rsid w:val="00FA2A9A"/>
    <w:rsid w:val="00FA6073"/>
    <w:rsid w:val="00FA6F88"/>
    <w:rsid w:val="00FB2F33"/>
    <w:rsid w:val="00FB4AD7"/>
    <w:rsid w:val="00FC1157"/>
    <w:rsid w:val="00FC3064"/>
    <w:rsid w:val="00FC63AD"/>
    <w:rsid w:val="00FC7B13"/>
    <w:rsid w:val="00FE22BD"/>
    <w:rsid w:val="00FF1A35"/>
    <w:rsid w:val="00FF1BB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date"/>
  <w:shapeDefaults>
    <o:shapedefaults v:ext="edit" spidmax="1026"/>
    <o:shapelayout v:ext="edit">
      <o:idmap v:ext="edit" data="1"/>
    </o:shapelayout>
  </w:shapeDefaults>
  <w:decimalSymbol w:val="."/>
  <w:listSeparator w:val=","/>
  <w14:docId w14:val="530389D1"/>
  <w15:docId w15:val="{EB46814D-04A7-4771-A201-ACEF87F08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0F3D"/>
    <w:rPr>
      <w:lang w:val="en-GB" w:eastAsia="en-GB"/>
    </w:rPr>
  </w:style>
  <w:style w:type="paragraph" w:styleId="Heading1">
    <w:name w:val="heading 1"/>
    <w:basedOn w:val="Normal"/>
    <w:next w:val="Normal"/>
    <w:qFormat/>
    <w:rsid w:val="00E20F3D"/>
    <w:pPr>
      <w:keepNext/>
      <w:outlineLvl w:val="0"/>
    </w:pPr>
    <w:rPr>
      <w:rFonts w:ascii="Arial" w:hAnsi="Arial" w:cs="Arial"/>
      <w:b/>
      <w:bCs/>
    </w:rPr>
  </w:style>
  <w:style w:type="paragraph" w:styleId="Heading2">
    <w:name w:val="heading 2"/>
    <w:basedOn w:val="Normal"/>
    <w:next w:val="Normal"/>
    <w:qFormat/>
    <w:rsid w:val="00E20F3D"/>
    <w:pPr>
      <w:keepNext/>
      <w:ind w:left="103"/>
      <w:jc w:val="both"/>
      <w:outlineLvl w:val="1"/>
    </w:pPr>
    <w:rPr>
      <w:rFonts w:ascii="Arial" w:hAnsi="Arial" w:cs="Arial"/>
      <w:b/>
      <w:bCs/>
      <w:i/>
      <w:iCs/>
      <w:sz w:val="24"/>
      <w:szCs w:val="22"/>
    </w:rPr>
  </w:style>
  <w:style w:type="paragraph" w:styleId="Heading7">
    <w:name w:val="heading 7"/>
    <w:basedOn w:val="Normal"/>
    <w:next w:val="Normal"/>
    <w:link w:val="Heading7Char"/>
    <w:qFormat/>
    <w:rsid w:val="00E20F3D"/>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E20F3D"/>
    <w:pPr>
      <w:tabs>
        <w:tab w:val="center" w:pos="4320"/>
        <w:tab w:val="right" w:pos="8640"/>
      </w:tabs>
    </w:pPr>
  </w:style>
  <w:style w:type="character" w:styleId="PageNumber">
    <w:name w:val="page number"/>
    <w:basedOn w:val="DefaultParagraphFont"/>
    <w:rsid w:val="00E20F3D"/>
  </w:style>
  <w:style w:type="paragraph" w:styleId="Header">
    <w:name w:val="header"/>
    <w:basedOn w:val="Normal"/>
    <w:rsid w:val="00E20F3D"/>
    <w:pPr>
      <w:tabs>
        <w:tab w:val="center" w:pos="4153"/>
        <w:tab w:val="right" w:pos="8306"/>
      </w:tabs>
    </w:pPr>
  </w:style>
  <w:style w:type="paragraph" w:styleId="BodyTextIndent">
    <w:name w:val="Body Text Indent"/>
    <w:basedOn w:val="Normal"/>
    <w:rsid w:val="00E20F3D"/>
    <w:pPr>
      <w:ind w:left="360"/>
    </w:pPr>
    <w:rPr>
      <w:rFonts w:ascii="Arial" w:hAnsi="Arial" w:cs="Arial"/>
      <w:sz w:val="24"/>
      <w:lang w:val="en-IE"/>
    </w:rPr>
  </w:style>
  <w:style w:type="paragraph" w:styleId="BodyText">
    <w:name w:val="Body Text"/>
    <w:basedOn w:val="Normal"/>
    <w:rsid w:val="00E20F3D"/>
    <w:rPr>
      <w:rFonts w:ascii="Arial" w:hAnsi="Arial" w:cs="Arial"/>
      <w:sz w:val="24"/>
    </w:rPr>
  </w:style>
  <w:style w:type="paragraph" w:styleId="BodyText2">
    <w:name w:val="Body Text 2"/>
    <w:basedOn w:val="Normal"/>
    <w:rsid w:val="00E20F3D"/>
    <w:pPr>
      <w:jc w:val="both"/>
    </w:pPr>
    <w:rPr>
      <w:rFonts w:ascii="Arial" w:hAnsi="Arial" w:cs="Arial"/>
    </w:rPr>
  </w:style>
  <w:style w:type="paragraph" w:customStyle="1" w:styleId="a">
    <w:name w:val="_"/>
    <w:basedOn w:val="Normal"/>
    <w:rsid w:val="00E20F3D"/>
    <w:pPr>
      <w:widowControl w:val="0"/>
      <w:ind w:left="720" w:hanging="720"/>
    </w:pPr>
    <w:rPr>
      <w:snapToGrid w:val="0"/>
      <w:sz w:val="24"/>
      <w:lang w:val="en-US" w:eastAsia="en-US"/>
    </w:rPr>
  </w:style>
  <w:style w:type="character" w:styleId="Strong">
    <w:name w:val="Strong"/>
    <w:qFormat/>
    <w:rsid w:val="00E20F3D"/>
    <w:rPr>
      <w:b/>
    </w:rPr>
  </w:style>
  <w:style w:type="paragraph" w:styleId="BodyTextIndent2">
    <w:name w:val="Body Text Indent 2"/>
    <w:basedOn w:val="Normal"/>
    <w:rsid w:val="00E20F3D"/>
    <w:pPr>
      <w:ind w:left="283"/>
    </w:pPr>
    <w:rPr>
      <w:rFonts w:ascii="Arial" w:hAnsi="Arial" w:cs="Arial"/>
      <w:sz w:val="22"/>
      <w:szCs w:val="22"/>
    </w:rPr>
  </w:style>
  <w:style w:type="paragraph" w:styleId="BodyTextIndent3">
    <w:name w:val="Body Text Indent 3"/>
    <w:basedOn w:val="Normal"/>
    <w:rsid w:val="00E20F3D"/>
    <w:pPr>
      <w:ind w:left="1440" w:hanging="1440"/>
    </w:pPr>
    <w:rPr>
      <w:rFonts w:ascii="Arial" w:hAnsi="Arial" w:cs="Arial"/>
      <w:sz w:val="24"/>
    </w:rPr>
  </w:style>
  <w:style w:type="paragraph" w:styleId="BodyText3">
    <w:name w:val="Body Text 3"/>
    <w:basedOn w:val="Normal"/>
    <w:rsid w:val="00E20F3D"/>
    <w:pPr>
      <w:ind w:right="26"/>
    </w:pPr>
    <w:rPr>
      <w:rFonts w:ascii="Arial" w:hAnsi="Arial" w:cs="Arial"/>
      <w:sz w:val="24"/>
      <w:szCs w:val="22"/>
    </w:rPr>
  </w:style>
  <w:style w:type="character" w:styleId="Hyperlink">
    <w:name w:val="Hyperlink"/>
    <w:rsid w:val="00E20F3D"/>
    <w:rPr>
      <w:color w:val="0000FF"/>
      <w:u w:val="single"/>
    </w:rPr>
  </w:style>
  <w:style w:type="paragraph" w:styleId="NormalWeb">
    <w:name w:val="Normal (Web)"/>
    <w:basedOn w:val="Normal"/>
    <w:rsid w:val="00E20F3D"/>
    <w:rPr>
      <w:rFonts w:ascii="Verdana, Helvetica" w:hAnsi="Verdana, Helvetica"/>
      <w:lang w:eastAsia="en-US"/>
    </w:rPr>
  </w:style>
  <w:style w:type="paragraph" w:styleId="BalloonText">
    <w:name w:val="Balloon Text"/>
    <w:basedOn w:val="Normal"/>
    <w:semiHidden/>
    <w:rsid w:val="00E20F3D"/>
    <w:rPr>
      <w:rFonts w:ascii="Tahoma" w:hAnsi="Tahoma" w:cs="Tahoma"/>
      <w:sz w:val="16"/>
      <w:szCs w:val="16"/>
    </w:rPr>
  </w:style>
  <w:style w:type="character" w:styleId="CommentReference">
    <w:name w:val="annotation reference"/>
    <w:uiPriority w:val="99"/>
    <w:semiHidden/>
    <w:rsid w:val="00E20F3D"/>
    <w:rPr>
      <w:sz w:val="16"/>
      <w:szCs w:val="16"/>
    </w:rPr>
  </w:style>
  <w:style w:type="paragraph" w:styleId="CommentText">
    <w:name w:val="annotation text"/>
    <w:basedOn w:val="Normal"/>
    <w:semiHidden/>
    <w:rsid w:val="00E20F3D"/>
  </w:style>
  <w:style w:type="paragraph" w:styleId="CommentSubject">
    <w:name w:val="annotation subject"/>
    <w:basedOn w:val="CommentText"/>
    <w:next w:val="CommentText"/>
    <w:semiHidden/>
    <w:rsid w:val="00E20F3D"/>
    <w:rPr>
      <w:b/>
      <w:bCs/>
    </w:rPr>
  </w:style>
  <w:style w:type="paragraph" w:styleId="Salutation">
    <w:name w:val="Salutation"/>
    <w:basedOn w:val="Normal"/>
    <w:rsid w:val="00E20F3D"/>
    <w:rPr>
      <w:sz w:val="24"/>
      <w:lang w:eastAsia="en-US"/>
    </w:rPr>
  </w:style>
  <w:style w:type="paragraph" w:customStyle="1" w:styleId="CharCharCharCharCharCharCharCharCharCharCharCharCharChar">
    <w:name w:val="Char Char Char Char Char Char Char Char Char Char Char Char Char Char"/>
    <w:basedOn w:val="Normal"/>
    <w:rsid w:val="00E20F3D"/>
    <w:pPr>
      <w:autoSpaceDE w:val="0"/>
      <w:autoSpaceDN w:val="0"/>
      <w:spacing w:after="160" w:line="240" w:lineRule="exact"/>
    </w:pPr>
    <w:rPr>
      <w:rFonts w:ascii="Arial" w:hAnsi="Arial" w:cs="Arial"/>
      <w:lang w:val="en-US" w:eastAsia="en-US"/>
    </w:rPr>
  </w:style>
  <w:style w:type="paragraph" w:styleId="ListParagraph">
    <w:name w:val="List Paragraph"/>
    <w:aliases w:val="List Paragraph4,List Paragraph3,Dot pt,No Spacing1,List Paragraph Char Char Char,Indicator Text,Numbered Para 1,List Paragraph1,Bullet 1,Bullet Points,MAIN CONTENT,List Paragraph2,OBC Bullet,List Paragraph11,List Paragraph12,L,Mediq -"/>
    <w:basedOn w:val="Normal"/>
    <w:link w:val="ListParagraphChar"/>
    <w:uiPriority w:val="34"/>
    <w:qFormat/>
    <w:rsid w:val="00F070ED"/>
    <w:pPr>
      <w:ind w:left="720"/>
    </w:pPr>
  </w:style>
  <w:style w:type="paragraph" w:styleId="FootnoteText">
    <w:name w:val="footnote text"/>
    <w:basedOn w:val="Normal"/>
    <w:link w:val="FootnoteTextChar"/>
    <w:uiPriority w:val="99"/>
    <w:unhideWhenUsed/>
    <w:rsid w:val="00B44E44"/>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B44E44"/>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B44E44"/>
    <w:rPr>
      <w:vertAlign w:val="superscript"/>
    </w:rPr>
  </w:style>
  <w:style w:type="paragraph" w:customStyle="1" w:styleId="TxBrp29">
    <w:name w:val="TxBr_p29"/>
    <w:basedOn w:val="Normal"/>
    <w:rsid w:val="00923318"/>
    <w:pPr>
      <w:widowControl w:val="0"/>
      <w:tabs>
        <w:tab w:val="left" w:pos="748"/>
      </w:tabs>
      <w:autoSpaceDE w:val="0"/>
      <w:autoSpaceDN w:val="0"/>
      <w:adjustRightInd w:val="0"/>
      <w:spacing w:line="385" w:lineRule="atLeast"/>
      <w:ind w:left="561" w:hanging="748"/>
    </w:pPr>
    <w:rPr>
      <w:sz w:val="24"/>
      <w:szCs w:val="24"/>
      <w:lang w:val="en-US" w:eastAsia="en-US"/>
    </w:rPr>
  </w:style>
  <w:style w:type="character" w:customStyle="1" w:styleId="ListParagraphChar">
    <w:name w:val="List Paragraph Char"/>
    <w:aliases w:val="List Paragraph4 Char,List Paragraph3 Char,Dot pt Char,No Spacing1 Char,List Paragraph Char Char Char Char,Indicator Text Char,Numbered Para 1 Char,List Paragraph1 Char,Bullet 1 Char,Bullet Points Char,MAIN CONTENT Char,L Char"/>
    <w:link w:val="ListParagraph"/>
    <w:qFormat/>
    <w:locked/>
    <w:rsid w:val="00D83277"/>
    <w:rPr>
      <w:lang w:val="en-GB" w:eastAsia="en-GB"/>
    </w:rPr>
  </w:style>
  <w:style w:type="paragraph" w:customStyle="1" w:styleId="Default">
    <w:name w:val="Default"/>
    <w:rsid w:val="00C5515C"/>
    <w:pPr>
      <w:autoSpaceDE w:val="0"/>
      <w:autoSpaceDN w:val="0"/>
      <w:adjustRightInd w:val="0"/>
    </w:pPr>
    <w:rPr>
      <w:rFonts w:ascii="Arial" w:eastAsiaTheme="minorHAnsi" w:hAnsi="Arial" w:cs="Arial"/>
      <w:color w:val="000000"/>
      <w:sz w:val="24"/>
      <w:szCs w:val="24"/>
      <w:lang w:val="en-GB" w:eastAsia="en-US"/>
    </w:rPr>
  </w:style>
  <w:style w:type="paragraph" w:styleId="Revision">
    <w:name w:val="Revision"/>
    <w:hidden/>
    <w:uiPriority w:val="99"/>
    <w:semiHidden/>
    <w:rsid w:val="008436C5"/>
    <w:rPr>
      <w:lang w:val="en-GB" w:eastAsia="en-GB"/>
    </w:rPr>
  </w:style>
  <w:style w:type="character" w:customStyle="1" w:styleId="WW8Num4z0">
    <w:name w:val="WW8Num4z0"/>
    <w:qFormat/>
    <w:rsid w:val="0098752F"/>
    <w:rPr>
      <w:rFonts w:ascii="Symbol" w:hAnsi="Symbol" w:cs="Symbol"/>
      <w:color w:val="000000"/>
      <w:sz w:val="20"/>
      <w:szCs w:val="20"/>
      <w:lang w:eastAsia="en-GB"/>
    </w:rPr>
  </w:style>
  <w:style w:type="character" w:customStyle="1" w:styleId="Heading7Char">
    <w:name w:val="Heading 7 Char"/>
    <w:basedOn w:val="DefaultParagraphFont"/>
    <w:link w:val="Heading7"/>
    <w:rsid w:val="00CD3221"/>
    <w:rPr>
      <w:rFonts w:ascii="Arial" w:hAnsi="Arial"/>
      <w:b/>
      <w:spacing w:val="-3"/>
      <w:sz w:val="24"/>
      <w:lang w:val="en-GB" w:eastAsia="en-US"/>
    </w:rPr>
  </w:style>
  <w:style w:type="paragraph" w:customStyle="1" w:styleId="paragraph">
    <w:name w:val="paragraph"/>
    <w:basedOn w:val="Normal"/>
    <w:rsid w:val="001B4054"/>
    <w:pPr>
      <w:spacing w:before="100" w:beforeAutospacing="1" w:after="100" w:afterAutospacing="1"/>
    </w:pPr>
    <w:rPr>
      <w:rFonts w:eastAsiaTheme="minorHAnsi"/>
      <w:sz w:val="24"/>
      <w:szCs w:val="24"/>
      <w:lang w:val="en-IE" w:eastAsia="en-IE"/>
    </w:rPr>
  </w:style>
  <w:style w:type="character" w:customStyle="1" w:styleId="normaltextrun">
    <w:name w:val="normaltextrun"/>
    <w:basedOn w:val="DefaultParagraphFont"/>
    <w:rsid w:val="001B4054"/>
  </w:style>
  <w:style w:type="character" w:customStyle="1" w:styleId="findhit">
    <w:name w:val="findhit"/>
    <w:basedOn w:val="DefaultParagraphFont"/>
    <w:rsid w:val="001B4054"/>
  </w:style>
  <w:style w:type="character" w:customStyle="1" w:styleId="eop">
    <w:name w:val="eop"/>
    <w:basedOn w:val="DefaultParagraphFont"/>
    <w:rsid w:val="001B40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019639">
      <w:bodyDiv w:val="1"/>
      <w:marLeft w:val="0"/>
      <w:marRight w:val="0"/>
      <w:marTop w:val="0"/>
      <w:marBottom w:val="0"/>
      <w:divBdr>
        <w:top w:val="none" w:sz="0" w:space="0" w:color="auto"/>
        <w:left w:val="none" w:sz="0" w:space="0" w:color="auto"/>
        <w:bottom w:val="none" w:sz="0" w:space="0" w:color="auto"/>
        <w:right w:val="none" w:sz="0" w:space="0" w:color="auto"/>
      </w:divBdr>
    </w:div>
    <w:div w:id="98382431">
      <w:bodyDiv w:val="1"/>
      <w:marLeft w:val="0"/>
      <w:marRight w:val="0"/>
      <w:marTop w:val="0"/>
      <w:marBottom w:val="0"/>
      <w:divBdr>
        <w:top w:val="none" w:sz="0" w:space="0" w:color="auto"/>
        <w:left w:val="none" w:sz="0" w:space="0" w:color="auto"/>
        <w:bottom w:val="none" w:sz="0" w:space="0" w:color="auto"/>
        <w:right w:val="none" w:sz="0" w:space="0" w:color="auto"/>
      </w:divBdr>
    </w:div>
    <w:div w:id="121315195">
      <w:bodyDiv w:val="1"/>
      <w:marLeft w:val="0"/>
      <w:marRight w:val="0"/>
      <w:marTop w:val="0"/>
      <w:marBottom w:val="0"/>
      <w:divBdr>
        <w:top w:val="none" w:sz="0" w:space="0" w:color="auto"/>
        <w:left w:val="none" w:sz="0" w:space="0" w:color="auto"/>
        <w:bottom w:val="none" w:sz="0" w:space="0" w:color="auto"/>
        <w:right w:val="none" w:sz="0" w:space="0" w:color="auto"/>
      </w:divBdr>
    </w:div>
    <w:div w:id="174156263">
      <w:bodyDiv w:val="1"/>
      <w:marLeft w:val="0"/>
      <w:marRight w:val="0"/>
      <w:marTop w:val="0"/>
      <w:marBottom w:val="0"/>
      <w:divBdr>
        <w:top w:val="none" w:sz="0" w:space="0" w:color="auto"/>
        <w:left w:val="none" w:sz="0" w:space="0" w:color="auto"/>
        <w:bottom w:val="none" w:sz="0" w:space="0" w:color="auto"/>
        <w:right w:val="none" w:sz="0" w:space="0" w:color="auto"/>
      </w:divBdr>
    </w:div>
    <w:div w:id="243338974">
      <w:bodyDiv w:val="1"/>
      <w:marLeft w:val="0"/>
      <w:marRight w:val="0"/>
      <w:marTop w:val="0"/>
      <w:marBottom w:val="0"/>
      <w:divBdr>
        <w:top w:val="none" w:sz="0" w:space="0" w:color="auto"/>
        <w:left w:val="none" w:sz="0" w:space="0" w:color="auto"/>
        <w:bottom w:val="none" w:sz="0" w:space="0" w:color="auto"/>
        <w:right w:val="none" w:sz="0" w:space="0" w:color="auto"/>
      </w:divBdr>
    </w:div>
    <w:div w:id="244195417">
      <w:bodyDiv w:val="1"/>
      <w:marLeft w:val="0"/>
      <w:marRight w:val="0"/>
      <w:marTop w:val="0"/>
      <w:marBottom w:val="0"/>
      <w:divBdr>
        <w:top w:val="none" w:sz="0" w:space="0" w:color="auto"/>
        <w:left w:val="none" w:sz="0" w:space="0" w:color="auto"/>
        <w:bottom w:val="none" w:sz="0" w:space="0" w:color="auto"/>
        <w:right w:val="none" w:sz="0" w:space="0" w:color="auto"/>
      </w:divBdr>
    </w:div>
    <w:div w:id="295644236">
      <w:bodyDiv w:val="1"/>
      <w:marLeft w:val="0"/>
      <w:marRight w:val="0"/>
      <w:marTop w:val="0"/>
      <w:marBottom w:val="0"/>
      <w:divBdr>
        <w:top w:val="none" w:sz="0" w:space="0" w:color="auto"/>
        <w:left w:val="none" w:sz="0" w:space="0" w:color="auto"/>
        <w:bottom w:val="none" w:sz="0" w:space="0" w:color="auto"/>
        <w:right w:val="none" w:sz="0" w:space="0" w:color="auto"/>
      </w:divBdr>
    </w:div>
    <w:div w:id="303194271">
      <w:bodyDiv w:val="1"/>
      <w:marLeft w:val="0"/>
      <w:marRight w:val="0"/>
      <w:marTop w:val="0"/>
      <w:marBottom w:val="0"/>
      <w:divBdr>
        <w:top w:val="none" w:sz="0" w:space="0" w:color="auto"/>
        <w:left w:val="none" w:sz="0" w:space="0" w:color="auto"/>
        <w:bottom w:val="none" w:sz="0" w:space="0" w:color="auto"/>
        <w:right w:val="none" w:sz="0" w:space="0" w:color="auto"/>
      </w:divBdr>
    </w:div>
    <w:div w:id="305429700">
      <w:bodyDiv w:val="1"/>
      <w:marLeft w:val="0"/>
      <w:marRight w:val="0"/>
      <w:marTop w:val="0"/>
      <w:marBottom w:val="0"/>
      <w:divBdr>
        <w:top w:val="none" w:sz="0" w:space="0" w:color="auto"/>
        <w:left w:val="none" w:sz="0" w:space="0" w:color="auto"/>
        <w:bottom w:val="none" w:sz="0" w:space="0" w:color="auto"/>
        <w:right w:val="none" w:sz="0" w:space="0" w:color="auto"/>
      </w:divBdr>
    </w:div>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375550735">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05051442">
      <w:bodyDiv w:val="1"/>
      <w:marLeft w:val="0"/>
      <w:marRight w:val="0"/>
      <w:marTop w:val="0"/>
      <w:marBottom w:val="0"/>
      <w:divBdr>
        <w:top w:val="none" w:sz="0" w:space="0" w:color="auto"/>
        <w:left w:val="none" w:sz="0" w:space="0" w:color="auto"/>
        <w:bottom w:val="none" w:sz="0" w:space="0" w:color="auto"/>
        <w:right w:val="none" w:sz="0" w:space="0" w:color="auto"/>
      </w:divBdr>
    </w:div>
    <w:div w:id="526649231">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685719326">
      <w:bodyDiv w:val="1"/>
      <w:marLeft w:val="0"/>
      <w:marRight w:val="0"/>
      <w:marTop w:val="0"/>
      <w:marBottom w:val="0"/>
      <w:divBdr>
        <w:top w:val="none" w:sz="0" w:space="0" w:color="auto"/>
        <w:left w:val="none" w:sz="0" w:space="0" w:color="auto"/>
        <w:bottom w:val="none" w:sz="0" w:space="0" w:color="auto"/>
        <w:right w:val="none" w:sz="0" w:space="0" w:color="auto"/>
      </w:divBdr>
    </w:div>
    <w:div w:id="704409827">
      <w:bodyDiv w:val="1"/>
      <w:marLeft w:val="0"/>
      <w:marRight w:val="0"/>
      <w:marTop w:val="0"/>
      <w:marBottom w:val="0"/>
      <w:divBdr>
        <w:top w:val="none" w:sz="0" w:space="0" w:color="auto"/>
        <w:left w:val="none" w:sz="0" w:space="0" w:color="auto"/>
        <w:bottom w:val="none" w:sz="0" w:space="0" w:color="auto"/>
        <w:right w:val="none" w:sz="0" w:space="0" w:color="auto"/>
      </w:divBdr>
    </w:div>
    <w:div w:id="706372086">
      <w:bodyDiv w:val="1"/>
      <w:marLeft w:val="0"/>
      <w:marRight w:val="0"/>
      <w:marTop w:val="0"/>
      <w:marBottom w:val="0"/>
      <w:divBdr>
        <w:top w:val="none" w:sz="0" w:space="0" w:color="auto"/>
        <w:left w:val="none" w:sz="0" w:space="0" w:color="auto"/>
        <w:bottom w:val="none" w:sz="0" w:space="0" w:color="auto"/>
        <w:right w:val="none" w:sz="0" w:space="0" w:color="auto"/>
      </w:divBdr>
    </w:div>
    <w:div w:id="777480649">
      <w:bodyDiv w:val="1"/>
      <w:marLeft w:val="0"/>
      <w:marRight w:val="0"/>
      <w:marTop w:val="0"/>
      <w:marBottom w:val="0"/>
      <w:divBdr>
        <w:top w:val="none" w:sz="0" w:space="0" w:color="auto"/>
        <w:left w:val="none" w:sz="0" w:space="0" w:color="auto"/>
        <w:bottom w:val="none" w:sz="0" w:space="0" w:color="auto"/>
        <w:right w:val="none" w:sz="0" w:space="0" w:color="auto"/>
      </w:divBdr>
    </w:div>
    <w:div w:id="781607097">
      <w:bodyDiv w:val="1"/>
      <w:marLeft w:val="0"/>
      <w:marRight w:val="0"/>
      <w:marTop w:val="0"/>
      <w:marBottom w:val="0"/>
      <w:divBdr>
        <w:top w:val="none" w:sz="0" w:space="0" w:color="auto"/>
        <w:left w:val="none" w:sz="0" w:space="0" w:color="auto"/>
        <w:bottom w:val="none" w:sz="0" w:space="0" w:color="auto"/>
        <w:right w:val="none" w:sz="0" w:space="0" w:color="auto"/>
      </w:divBdr>
    </w:div>
    <w:div w:id="841046352">
      <w:bodyDiv w:val="1"/>
      <w:marLeft w:val="0"/>
      <w:marRight w:val="0"/>
      <w:marTop w:val="0"/>
      <w:marBottom w:val="0"/>
      <w:divBdr>
        <w:top w:val="none" w:sz="0" w:space="0" w:color="auto"/>
        <w:left w:val="none" w:sz="0" w:space="0" w:color="auto"/>
        <w:bottom w:val="none" w:sz="0" w:space="0" w:color="auto"/>
        <w:right w:val="none" w:sz="0" w:space="0" w:color="auto"/>
      </w:divBdr>
    </w:div>
    <w:div w:id="884029922">
      <w:bodyDiv w:val="1"/>
      <w:marLeft w:val="0"/>
      <w:marRight w:val="0"/>
      <w:marTop w:val="0"/>
      <w:marBottom w:val="0"/>
      <w:divBdr>
        <w:top w:val="none" w:sz="0" w:space="0" w:color="auto"/>
        <w:left w:val="none" w:sz="0" w:space="0" w:color="auto"/>
        <w:bottom w:val="none" w:sz="0" w:space="0" w:color="auto"/>
        <w:right w:val="none" w:sz="0" w:space="0" w:color="auto"/>
      </w:divBdr>
    </w:div>
    <w:div w:id="970785765">
      <w:bodyDiv w:val="1"/>
      <w:marLeft w:val="0"/>
      <w:marRight w:val="0"/>
      <w:marTop w:val="0"/>
      <w:marBottom w:val="0"/>
      <w:divBdr>
        <w:top w:val="none" w:sz="0" w:space="0" w:color="auto"/>
        <w:left w:val="none" w:sz="0" w:space="0" w:color="auto"/>
        <w:bottom w:val="none" w:sz="0" w:space="0" w:color="auto"/>
        <w:right w:val="none" w:sz="0" w:space="0" w:color="auto"/>
      </w:divBdr>
    </w:div>
    <w:div w:id="1023019271">
      <w:bodyDiv w:val="1"/>
      <w:marLeft w:val="0"/>
      <w:marRight w:val="0"/>
      <w:marTop w:val="0"/>
      <w:marBottom w:val="0"/>
      <w:divBdr>
        <w:top w:val="none" w:sz="0" w:space="0" w:color="auto"/>
        <w:left w:val="none" w:sz="0" w:space="0" w:color="auto"/>
        <w:bottom w:val="none" w:sz="0" w:space="0" w:color="auto"/>
        <w:right w:val="none" w:sz="0" w:space="0" w:color="auto"/>
      </w:divBdr>
    </w:div>
    <w:div w:id="1055549396">
      <w:bodyDiv w:val="1"/>
      <w:marLeft w:val="0"/>
      <w:marRight w:val="0"/>
      <w:marTop w:val="0"/>
      <w:marBottom w:val="0"/>
      <w:divBdr>
        <w:top w:val="none" w:sz="0" w:space="0" w:color="auto"/>
        <w:left w:val="none" w:sz="0" w:space="0" w:color="auto"/>
        <w:bottom w:val="none" w:sz="0" w:space="0" w:color="auto"/>
        <w:right w:val="none" w:sz="0" w:space="0" w:color="auto"/>
      </w:divBdr>
    </w:div>
    <w:div w:id="1103957280">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123236230">
      <w:bodyDiv w:val="1"/>
      <w:marLeft w:val="0"/>
      <w:marRight w:val="0"/>
      <w:marTop w:val="0"/>
      <w:marBottom w:val="0"/>
      <w:divBdr>
        <w:top w:val="none" w:sz="0" w:space="0" w:color="auto"/>
        <w:left w:val="none" w:sz="0" w:space="0" w:color="auto"/>
        <w:bottom w:val="none" w:sz="0" w:space="0" w:color="auto"/>
        <w:right w:val="none" w:sz="0" w:space="0" w:color="auto"/>
      </w:divBdr>
    </w:div>
    <w:div w:id="1170439348">
      <w:bodyDiv w:val="1"/>
      <w:marLeft w:val="0"/>
      <w:marRight w:val="0"/>
      <w:marTop w:val="0"/>
      <w:marBottom w:val="0"/>
      <w:divBdr>
        <w:top w:val="none" w:sz="0" w:space="0" w:color="auto"/>
        <w:left w:val="none" w:sz="0" w:space="0" w:color="auto"/>
        <w:bottom w:val="none" w:sz="0" w:space="0" w:color="auto"/>
        <w:right w:val="none" w:sz="0" w:space="0" w:color="auto"/>
      </w:divBdr>
    </w:div>
    <w:div w:id="1207837377">
      <w:bodyDiv w:val="1"/>
      <w:marLeft w:val="0"/>
      <w:marRight w:val="0"/>
      <w:marTop w:val="0"/>
      <w:marBottom w:val="0"/>
      <w:divBdr>
        <w:top w:val="none" w:sz="0" w:space="0" w:color="auto"/>
        <w:left w:val="none" w:sz="0" w:space="0" w:color="auto"/>
        <w:bottom w:val="none" w:sz="0" w:space="0" w:color="auto"/>
        <w:right w:val="none" w:sz="0" w:space="0" w:color="auto"/>
      </w:divBdr>
    </w:div>
    <w:div w:id="1260873174">
      <w:bodyDiv w:val="1"/>
      <w:marLeft w:val="0"/>
      <w:marRight w:val="0"/>
      <w:marTop w:val="0"/>
      <w:marBottom w:val="0"/>
      <w:divBdr>
        <w:top w:val="none" w:sz="0" w:space="0" w:color="auto"/>
        <w:left w:val="none" w:sz="0" w:space="0" w:color="auto"/>
        <w:bottom w:val="none" w:sz="0" w:space="0" w:color="auto"/>
        <w:right w:val="none" w:sz="0" w:space="0" w:color="auto"/>
      </w:divBdr>
    </w:div>
    <w:div w:id="1267735299">
      <w:bodyDiv w:val="1"/>
      <w:marLeft w:val="0"/>
      <w:marRight w:val="0"/>
      <w:marTop w:val="0"/>
      <w:marBottom w:val="0"/>
      <w:divBdr>
        <w:top w:val="none" w:sz="0" w:space="0" w:color="auto"/>
        <w:left w:val="none" w:sz="0" w:space="0" w:color="auto"/>
        <w:bottom w:val="none" w:sz="0" w:space="0" w:color="auto"/>
        <w:right w:val="none" w:sz="0" w:space="0" w:color="auto"/>
      </w:divBdr>
    </w:div>
    <w:div w:id="1299337499">
      <w:bodyDiv w:val="1"/>
      <w:marLeft w:val="0"/>
      <w:marRight w:val="0"/>
      <w:marTop w:val="0"/>
      <w:marBottom w:val="0"/>
      <w:divBdr>
        <w:top w:val="none" w:sz="0" w:space="0" w:color="auto"/>
        <w:left w:val="none" w:sz="0" w:space="0" w:color="auto"/>
        <w:bottom w:val="none" w:sz="0" w:space="0" w:color="auto"/>
        <w:right w:val="none" w:sz="0" w:space="0" w:color="auto"/>
      </w:divBdr>
    </w:div>
    <w:div w:id="1370295801">
      <w:bodyDiv w:val="1"/>
      <w:marLeft w:val="0"/>
      <w:marRight w:val="0"/>
      <w:marTop w:val="0"/>
      <w:marBottom w:val="0"/>
      <w:divBdr>
        <w:top w:val="none" w:sz="0" w:space="0" w:color="auto"/>
        <w:left w:val="none" w:sz="0" w:space="0" w:color="auto"/>
        <w:bottom w:val="none" w:sz="0" w:space="0" w:color="auto"/>
        <w:right w:val="none" w:sz="0" w:space="0" w:color="auto"/>
      </w:divBdr>
    </w:div>
    <w:div w:id="1470249644">
      <w:bodyDiv w:val="1"/>
      <w:marLeft w:val="0"/>
      <w:marRight w:val="0"/>
      <w:marTop w:val="0"/>
      <w:marBottom w:val="0"/>
      <w:divBdr>
        <w:top w:val="none" w:sz="0" w:space="0" w:color="auto"/>
        <w:left w:val="none" w:sz="0" w:space="0" w:color="auto"/>
        <w:bottom w:val="none" w:sz="0" w:space="0" w:color="auto"/>
        <w:right w:val="none" w:sz="0" w:space="0" w:color="auto"/>
      </w:divBdr>
    </w:div>
    <w:div w:id="1491212824">
      <w:bodyDiv w:val="1"/>
      <w:marLeft w:val="0"/>
      <w:marRight w:val="0"/>
      <w:marTop w:val="0"/>
      <w:marBottom w:val="0"/>
      <w:divBdr>
        <w:top w:val="none" w:sz="0" w:space="0" w:color="auto"/>
        <w:left w:val="none" w:sz="0" w:space="0" w:color="auto"/>
        <w:bottom w:val="none" w:sz="0" w:space="0" w:color="auto"/>
        <w:right w:val="none" w:sz="0" w:space="0" w:color="auto"/>
      </w:divBdr>
    </w:div>
    <w:div w:id="1531986990">
      <w:bodyDiv w:val="1"/>
      <w:marLeft w:val="0"/>
      <w:marRight w:val="0"/>
      <w:marTop w:val="0"/>
      <w:marBottom w:val="0"/>
      <w:divBdr>
        <w:top w:val="none" w:sz="0" w:space="0" w:color="auto"/>
        <w:left w:val="none" w:sz="0" w:space="0" w:color="auto"/>
        <w:bottom w:val="none" w:sz="0" w:space="0" w:color="auto"/>
        <w:right w:val="none" w:sz="0" w:space="0" w:color="auto"/>
      </w:divBdr>
    </w:div>
    <w:div w:id="1553465982">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586651339">
      <w:bodyDiv w:val="1"/>
      <w:marLeft w:val="0"/>
      <w:marRight w:val="0"/>
      <w:marTop w:val="0"/>
      <w:marBottom w:val="0"/>
      <w:divBdr>
        <w:top w:val="none" w:sz="0" w:space="0" w:color="auto"/>
        <w:left w:val="none" w:sz="0" w:space="0" w:color="auto"/>
        <w:bottom w:val="none" w:sz="0" w:space="0" w:color="auto"/>
        <w:right w:val="none" w:sz="0" w:space="0" w:color="auto"/>
      </w:divBdr>
    </w:div>
    <w:div w:id="1630168576">
      <w:bodyDiv w:val="1"/>
      <w:marLeft w:val="0"/>
      <w:marRight w:val="0"/>
      <w:marTop w:val="0"/>
      <w:marBottom w:val="0"/>
      <w:divBdr>
        <w:top w:val="none" w:sz="0" w:space="0" w:color="auto"/>
        <w:left w:val="none" w:sz="0" w:space="0" w:color="auto"/>
        <w:bottom w:val="none" w:sz="0" w:space="0" w:color="auto"/>
        <w:right w:val="none" w:sz="0" w:space="0" w:color="auto"/>
      </w:divBdr>
    </w:div>
    <w:div w:id="1694111228">
      <w:bodyDiv w:val="1"/>
      <w:marLeft w:val="0"/>
      <w:marRight w:val="0"/>
      <w:marTop w:val="0"/>
      <w:marBottom w:val="0"/>
      <w:divBdr>
        <w:top w:val="none" w:sz="0" w:space="0" w:color="auto"/>
        <w:left w:val="none" w:sz="0" w:space="0" w:color="auto"/>
        <w:bottom w:val="none" w:sz="0" w:space="0" w:color="auto"/>
        <w:right w:val="none" w:sz="0" w:space="0" w:color="auto"/>
      </w:divBdr>
    </w:div>
    <w:div w:id="1698655683">
      <w:bodyDiv w:val="1"/>
      <w:marLeft w:val="0"/>
      <w:marRight w:val="0"/>
      <w:marTop w:val="0"/>
      <w:marBottom w:val="0"/>
      <w:divBdr>
        <w:top w:val="none" w:sz="0" w:space="0" w:color="auto"/>
        <w:left w:val="none" w:sz="0" w:space="0" w:color="auto"/>
        <w:bottom w:val="none" w:sz="0" w:space="0" w:color="auto"/>
        <w:right w:val="none" w:sz="0" w:space="0" w:color="auto"/>
      </w:divBdr>
    </w:div>
    <w:div w:id="1713652846">
      <w:bodyDiv w:val="1"/>
      <w:marLeft w:val="0"/>
      <w:marRight w:val="0"/>
      <w:marTop w:val="0"/>
      <w:marBottom w:val="0"/>
      <w:divBdr>
        <w:top w:val="none" w:sz="0" w:space="0" w:color="auto"/>
        <w:left w:val="none" w:sz="0" w:space="0" w:color="auto"/>
        <w:bottom w:val="none" w:sz="0" w:space="0" w:color="auto"/>
        <w:right w:val="none" w:sz="0" w:space="0" w:color="auto"/>
      </w:divBdr>
    </w:div>
    <w:div w:id="1783039518">
      <w:bodyDiv w:val="1"/>
      <w:marLeft w:val="0"/>
      <w:marRight w:val="0"/>
      <w:marTop w:val="0"/>
      <w:marBottom w:val="0"/>
      <w:divBdr>
        <w:top w:val="none" w:sz="0" w:space="0" w:color="auto"/>
        <w:left w:val="none" w:sz="0" w:space="0" w:color="auto"/>
        <w:bottom w:val="none" w:sz="0" w:space="0" w:color="auto"/>
        <w:right w:val="none" w:sz="0" w:space="0" w:color="auto"/>
      </w:divBdr>
    </w:div>
    <w:div w:id="1796633796">
      <w:bodyDiv w:val="1"/>
      <w:marLeft w:val="0"/>
      <w:marRight w:val="0"/>
      <w:marTop w:val="0"/>
      <w:marBottom w:val="0"/>
      <w:divBdr>
        <w:top w:val="none" w:sz="0" w:space="0" w:color="auto"/>
        <w:left w:val="none" w:sz="0" w:space="0" w:color="auto"/>
        <w:bottom w:val="none" w:sz="0" w:space="0" w:color="auto"/>
        <w:right w:val="none" w:sz="0" w:space="0" w:color="auto"/>
      </w:divBdr>
    </w:div>
    <w:div w:id="1855920111">
      <w:bodyDiv w:val="1"/>
      <w:marLeft w:val="0"/>
      <w:marRight w:val="0"/>
      <w:marTop w:val="0"/>
      <w:marBottom w:val="0"/>
      <w:divBdr>
        <w:top w:val="none" w:sz="0" w:space="0" w:color="auto"/>
        <w:left w:val="none" w:sz="0" w:space="0" w:color="auto"/>
        <w:bottom w:val="none" w:sz="0" w:space="0" w:color="auto"/>
        <w:right w:val="none" w:sz="0" w:space="0" w:color="auto"/>
      </w:divBdr>
    </w:div>
    <w:div w:id="1888100501">
      <w:bodyDiv w:val="1"/>
      <w:marLeft w:val="0"/>
      <w:marRight w:val="0"/>
      <w:marTop w:val="0"/>
      <w:marBottom w:val="0"/>
      <w:divBdr>
        <w:top w:val="none" w:sz="0" w:space="0" w:color="auto"/>
        <w:left w:val="none" w:sz="0" w:space="0" w:color="auto"/>
        <w:bottom w:val="none" w:sz="0" w:space="0" w:color="auto"/>
        <w:right w:val="none" w:sz="0" w:space="0" w:color="auto"/>
      </w:divBdr>
    </w:div>
    <w:div w:id="1889950897">
      <w:bodyDiv w:val="1"/>
      <w:marLeft w:val="0"/>
      <w:marRight w:val="0"/>
      <w:marTop w:val="0"/>
      <w:marBottom w:val="0"/>
      <w:divBdr>
        <w:top w:val="none" w:sz="0" w:space="0" w:color="auto"/>
        <w:left w:val="none" w:sz="0" w:space="0" w:color="auto"/>
        <w:bottom w:val="none" w:sz="0" w:space="0" w:color="auto"/>
        <w:right w:val="none" w:sz="0" w:space="0" w:color="auto"/>
      </w:divBdr>
    </w:div>
    <w:div w:id="1898931880">
      <w:bodyDiv w:val="1"/>
      <w:marLeft w:val="0"/>
      <w:marRight w:val="0"/>
      <w:marTop w:val="0"/>
      <w:marBottom w:val="0"/>
      <w:divBdr>
        <w:top w:val="none" w:sz="0" w:space="0" w:color="auto"/>
        <w:left w:val="none" w:sz="0" w:space="0" w:color="auto"/>
        <w:bottom w:val="none" w:sz="0" w:space="0" w:color="auto"/>
        <w:right w:val="none" w:sz="0" w:space="0" w:color="auto"/>
      </w:divBdr>
    </w:div>
    <w:div w:id="2007977990">
      <w:bodyDiv w:val="1"/>
      <w:marLeft w:val="0"/>
      <w:marRight w:val="0"/>
      <w:marTop w:val="0"/>
      <w:marBottom w:val="0"/>
      <w:divBdr>
        <w:top w:val="none" w:sz="0" w:space="0" w:color="auto"/>
        <w:left w:val="none" w:sz="0" w:space="0" w:color="auto"/>
        <w:bottom w:val="none" w:sz="0" w:space="0" w:color="auto"/>
        <w:right w:val="none" w:sz="0" w:space="0" w:color="auto"/>
      </w:divBdr>
    </w:div>
    <w:div w:id="2037078251">
      <w:bodyDiv w:val="1"/>
      <w:marLeft w:val="0"/>
      <w:marRight w:val="0"/>
      <w:marTop w:val="0"/>
      <w:marBottom w:val="0"/>
      <w:divBdr>
        <w:top w:val="none" w:sz="0" w:space="0" w:color="auto"/>
        <w:left w:val="none" w:sz="0" w:space="0" w:color="auto"/>
        <w:bottom w:val="none" w:sz="0" w:space="0" w:color="auto"/>
        <w:right w:val="none" w:sz="0" w:space="0" w:color="auto"/>
      </w:divBdr>
    </w:div>
    <w:div w:id="2042245087">
      <w:bodyDiv w:val="1"/>
      <w:marLeft w:val="0"/>
      <w:marRight w:val="0"/>
      <w:marTop w:val="0"/>
      <w:marBottom w:val="0"/>
      <w:divBdr>
        <w:top w:val="none" w:sz="0" w:space="0" w:color="auto"/>
        <w:left w:val="none" w:sz="0" w:space="0" w:color="auto"/>
        <w:bottom w:val="none" w:sz="0" w:space="0" w:color="auto"/>
        <w:right w:val="none" w:sz="0" w:space="0" w:color="auto"/>
      </w:divBdr>
    </w:div>
    <w:div w:id="2066641641">
      <w:bodyDiv w:val="1"/>
      <w:marLeft w:val="0"/>
      <w:marRight w:val="0"/>
      <w:marTop w:val="0"/>
      <w:marBottom w:val="0"/>
      <w:divBdr>
        <w:top w:val="none" w:sz="0" w:space="0" w:color="auto"/>
        <w:left w:val="none" w:sz="0" w:space="0" w:color="auto"/>
        <w:bottom w:val="none" w:sz="0" w:space="0" w:color="auto"/>
        <w:right w:val="none" w:sz="0" w:space="0" w:color="auto"/>
      </w:divBdr>
    </w:div>
    <w:div w:id="2107185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se.ie/eng/staff/resources/diversity/diversity.html"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olette.Brett@screeningservice.ie"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ipo.i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hse.ie/eng/services/list/2/primarycare/childrenfirst/resources/"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psa.ie/pdf/?file=https://assets.cpsa.ie/media/275828/b88e3648-c663-4293-9471-d2d75bd1d685.pdf"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2.healthservice.hse.ie/organisation/qps-incident-management/incident-management/" TargetMode="External"/><Relationship Id="rId1" Type="http://schemas.openxmlformats.org/officeDocument/2006/relationships/hyperlink" Target="https://healthservice.hse.ie/staff/health-and-safety/safety-state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540502ad-e2ea-49e0-837d-f664c5657004" xsi:nil="true"/>
    <lcf76f155ced4ddcb4097134ff3c332f xmlns="f8767091-446f-4677-8f8f-9d911788ee8f">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71D84DFC895B43BCAEBA2839FDAE95" ma:contentTypeVersion="13" ma:contentTypeDescription="Create a new document." ma:contentTypeScope="" ma:versionID="ad113d51f20e7c04422d3e9b014446eb">
  <xsd:schema xmlns:xsd="http://www.w3.org/2001/XMLSchema" xmlns:xs="http://www.w3.org/2001/XMLSchema" xmlns:p="http://schemas.microsoft.com/office/2006/metadata/properties" xmlns:ns2="f8767091-446f-4677-8f8f-9d911788ee8f" xmlns:ns3="540502ad-e2ea-49e0-837d-f664c5657004" targetNamespace="http://schemas.microsoft.com/office/2006/metadata/properties" ma:root="true" ma:fieldsID="8654ecdd83200201d3d8099389bc04dc" ns2:_="" ns3:_="">
    <xsd:import namespace="f8767091-446f-4677-8f8f-9d911788ee8f"/>
    <xsd:import namespace="540502ad-e2ea-49e0-837d-f664c565700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767091-446f-4677-8f8f-9d911788ee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306e098b-4097-499f-beed-9b8324796cc4"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40502ad-e2ea-49e0-837d-f664c565700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d22c8574-1658-41bc-963e-315869a0b486}" ma:internalName="TaxCatchAll" ma:showField="CatchAllData" ma:web="540502ad-e2ea-49e0-837d-f664c5657004">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3C3AAF-05DC-480F-B122-3506ADEE549F}">
  <ds:schemaRefs>
    <ds:schemaRef ds:uri="http://schemas.microsoft.com/sharepoint/v3/contenttype/forms"/>
  </ds:schemaRefs>
</ds:datastoreItem>
</file>

<file path=customXml/itemProps2.xml><?xml version="1.0" encoding="utf-8"?>
<ds:datastoreItem xmlns:ds="http://schemas.openxmlformats.org/officeDocument/2006/customXml" ds:itemID="{36CF195F-B153-4995-9409-4D75D8051E21}">
  <ds:schemaRefs>
    <ds:schemaRef ds:uri="http://schemas.microsoft.com/office/2006/metadata/properties"/>
    <ds:schemaRef ds:uri="http://schemas.microsoft.com/office/2006/documentManagement/types"/>
    <ds:schemaRef ds:uri="http://purl.org/dc/elements/1.1/"/>
    <ds:schemaRef ds:uri="http://schemas.openxmlformats.org/package/2006/metadata/core-properties"/>
    <ds:schemaRef ds:uri="f8767091-446f-4677-8f8f-9d911788ee8f"/>
    <ds:schemaRef ds:uri="http://schemas.microsoft.com/office/infopath/2007/PartnerControls"/>
    <ds:schemaRef ds:uri="540502ad-e2ea-49e0-837d-f664c5657004"/>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1616C1BD-60B6-4163-AFE0-78F61D329E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767091-446f-4677-8f8f-9d911788ee8f"/>
    <ds:schemaRef ds:uri="540502ad-e2ea-49e0-837d-f664c56570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827DBBB-57C6-4B72-AB76-A829437140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10</Pages>
  <Words>4128</Words>
  <Characters>24303</Characters>
  <Application>Microsoft Office Word</Application>
  <DocSecurity>0</DocSecurity>
  <Lines>202</Lines>
  <Paragraphs>56</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28375</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creator>MARIEMCPARTLIN</dc:creator>
  <cp:lastModifiedBy>Siobhan Clancy3</cp:lastModifiedBy>
  <cp:revision>12</cp:revision>
  <cp:lastPrinted>2019-09-24T11:49:00Z</cp:lastPrinted>
  <dcterms:created xsi:type="dcterms:W3CDTF">2025-06-12T11:51:00Z</dcterms:created>
  <dcterms:modified xsi:type="dcterms:W3CDTF">2025-06-13T13:59:00Z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0x0101000E71D84DFC895B43BCAEBA2839FDAE95</vt:lpwstr>
  </property>
</Properties>
</file>