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747C73E7"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09692A5E" w14:textId="39EB298D" w:rsidR="00543F98" w:rsidRDefault="00285143" w:rsidP="00543F98">
      <w:pPr>
        <w:ind w:left="-1260"/>
        <w:jc w:val="right"/>
        <w:rPr>
          <w:rFonts w:ascii="Arial" w:hAnsi="Arial" w:cs="Arial"/>
          <w:b/>
        </w:rPr>
      </w:pPr>
      <w:r w:rsidRPr="00285143">
        <w:rPr>
          <w:rFonts w:ascii="Arial" w:hAnsi="Arial" w:cs="Arial"/>
          <w:b/>
        </w:rPr>
        <w:t xml:space="preserve">Knowledge Management Officer (Grade VI) </w:t>
      </w:r>
    </w:p>
    <w:p w14:paraId="0DA5CB89" w14:textId="77777777" w:rsidR="00FF39F9" w:rsidRPr="00FF39F9" w:rsidRDefault="00FF39F9" w:rsidP="00543F98">
      <w:pPr>
        <w:ind w:left="-1260"/>
        <w:jc w:val="right"/>
        <w:rPr>
          <w:rFonts w:ascii="Arial" w:hAnsi="Arial" w:cs="Arial"/>
          <w:b/>
          <w:sz w:val="12"/>
        </w:rPr>
      </w:pPr>
    </w:p>
    <w:p w14:paraId="228B00E9" w14:textId="0A5B3A04" w:rsidR="00543F98" w:rsidRDefault="00543F98" w:rsidP="00543F98">
      <w:pPr>
        <w:ind w:left="-1260"/>
        <w:jc w:val="right"/>
        <w:rPr>
          <w:rFonts w:ascii="Arial" w:hAnsi="Arial" w:cs="Arial"/>
          <w:b/>
        </w:rPr>
      </w:pPr>
      <w:r w:rsidRPr="00285143">
        <w:rPr>
          <w:rFonts w:ascii="Arial" w:hAnsi="Arial" w:cs="Arial"/>
          <w:b/>
        </w:rPr>
        <w:t>Job Specification &amp; Terms and Conditions</w:t>
      </w:r>
    </w:p>
    <w:p w14:paraId="68CD538A" w14:textId="77777777" w:rsidR="00830EE1" w:rsidRPr="00830EE1" w:rsidRDefault="00830EE1" w:rsidP="00543F98">
      <w:pPr>
        <w:ind w:left="-1260"/>
        <w:jc w:val="right"/>
        <w:rPr>
          <w:rFonts w:ascii="Arial" w:hAnsi="Arial" w:cs="Arial"/>
          <w:b/>
          <w:sz w:val="12"/>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285143" w:rsidRPr="00285143" w14:paraId="4807B6F6" w14:textId="77777777" w:rsidTr="00F6254C">
        <w:tc>
          <w:tcPr>
            <w:tcW w:w="2364" w:type="dxa"/>
          </w:tcPr>
          <w:p w14:paraId="4FA0A722" w14:textId="77777777" w:rsidR="00543F98" w:rsidRPr="00285143" w:rsidRDefault="00F6254C" w:rsidP="00F6254C">
            <w:pPr>
              <w:rPr>
                <w:rFonts w:ascii="Arial" w:hAnsi="Arial" w:cs="Arial"/>
                <w:b/>
                <w:bCs/>
              </w:rPr>
            </w:pPr>
            <w:r w:rsidRPr="00285143">
              <w:rPr>
                <w:rFonts w:ascii="Arial" w:hAnsi="Arial" w:cs="Arial"/>
                <w:b/>
                <w:bCs/>
              </w:rPr>
              <w:t xml:space="preserve">Job Title, </w:t>
            </w:r>
            <w:r w:rsidR="00543F98" w:rsidRPr="00285143">
              <w:rPr>
                <w:rFonts w:ascii="Arial" w:hAnsi="Arial" w:cs="Arial"/>
                <w:b/>
                <w:bCs/>
              </w:rPr>
              <w:t>Grade</w:t>
            </w:r>
            <w:r w:rsidRPr="00285143">
              <w:rPr>
                <w:rFonts w:ascii="Arial" w:hAnsi="Arial" w:cs="Arial"/>
                <w:b/>
                <w:bCs/>
              </w:rPr>
              <w:t xml:space="preserve"> Code</w:t>
            </w:r>
          </w:p>
        </w:tc>
        <w:tc>
          <w:tcPr>
            <w:tcW w:w="8256" w:type="dxa"/>
          </w:tcPr>
          <w:p w14:paraId="18658D4B" w14:textId="2DEA4732" w:rsidR="00C0614C" w:rsidRDefault="00285143" w:rsidP="00C0614C">
            <w:pPr>
              <w:ind w:left="-1260"/>
              <w:rPr>
                <w:rFonts w:ascii="Arial" w:hAnsi="Arial" w:cs="Arial"/>
                <w:b/>
              </w:rPr>
            </w:pPr>
            <w:r w:rsidRPr="00285143">
              <w:rPr>
                <w:rFonts w:ascii="Arial" w:hAnsi="Arial" w:cs="Arial"/>
                <w:b/>
              </w:rPr>
              <w:t xml:space="preserve">Knowledge </w:t>
            </w:r>
            <w:r w:rsidR="00FF39F9">
              <w:rPr>
                <w:rFonts w:ascii="Arial" w:hAnsi="Arial" w:cs="Arial"/>
              </w:rPr>
              <w:t xml:space="preserve">  </w:t>
            </w:r>
            <w:r w:rsidR="00143F53">
              <w:rPr>
                <w:rFonts w:ascii="Arial" w:hAnsi="Arial" w:cs="Arial"/>
              </w:rPr>
              <w:t xml:space="preserve">Knowledge </w:t>
            </w:r>
            <w:r w:rsidR="00C0614C">
              <w:rPr>
                <w:rFonts w:ascii="Arial" w:hAnsi="Arial" w:cs="Arial"/>
              </w:rPr>
              <w:t>M</w:t>
            </w:r>
            <w:r w:rsidRPr="00285143">
              <w:rPr>
                <w:rFonts w:ascii="Arial" w:hAnsi="Arial" w:cs="Arial"/>
              </w:rPr>
              <w:t>anagement Officer (Grade VI)</w:t>
            </w:r>
            <w:r w:rsidRPr="00285143">
              <w:rPr>
                <w:rFonts w:ascii="Arial" w:hAnsi="Arial" w:cs="Arial"/>
                <w:b/>
              </w:rPr>
              <w:t xml:space="preserve"> </w:t>
            </w:r>
          </w:p>
          <w:p w14:paraId="0158092D" w14:textId="77777777" w:rsidR="00543F98" w:rsidRPr="00FF39F9" w:rsidRDefault="00C0614C" w:rsidP="00C0614C">
            <w:pPr>
              <w:ind w:left="-1260"/>
              <w:rPr>
                <w:rFonts w:ascii="Arial" w:hAnsi="Arial" w:cs="Arial"/>
                <w:i/>
              </w:rPr>
            </w:pPr>
            <w:r>
              <w:rPr>
                <w:rFonts w:ascii="Arial" w:hAnsi="Arial" w:cs="Arial"/>
                <w:b/>
              </w:rPr>
              <w:t xml:space="preserve">                      </w:t>
            </w:r>
            <w:r w:rsidR="00285143" w:rsidRPr="00FF39F9">
              <w:rPr>
                <w:rFonts w:ascii="Arial" w:hAnsi="Arial" w:cs="Arial"/>
                <w:i/>
              </w:rPr>
              <w:t>(Grade Code: 0574)</w:t>
            </w:r>
          </w:p>
          <w:p w14:paraId="1A2CE988" w14:textId="7D640671" w:rsidR="00143F53" w:rsidRPr="00C0614C" w:rsidRDefault="00143F53" w:rsidP="00C0614C">
            <w:pPr>
              <w:ind w:left="-1260"/>
              <w:rPr>
                <w:rFonts w:ascii="Arial" w:hAnsi="Arial" w:cs="Arial"/>
                <w:b/>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18678716" w14:textId="77777777" w:rsidR="00792F91" w:rsidRDefault="00285143" w:rsidP="00285143">
            <w:pPr>
              <w:rPr>
                <w:rFonts w:ascii="Arial" w:hAnsi="Arial" w:cs="Arial"/>
                <w:bCs/>
                <w:iCs/>
              </w:rPr>
            </w:pPr>
            <w:r w:rsidRPr="00285143">
              <w:rPr>
                <w:rFonts w:ascii="Arial" w:hAnsi="Arial" w:cs="Arial"/>
                <w:bCs/>
                <w:iCs/>
              </w:rPr>
              <w:t>NRS14932</w:t>
            </w:r>
          </w:p>
          <w:p w14:paraId="14323542" w14:textId="2964BB05" w:rsidR="00143F53" w:rsidRPr="00F6254C" w:rsidRDefault="00143F53" w:rsidP="00285143">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7087C9EF" w14:textId="6301A87A" w:rsidR="00792F91" w:rsidRPr="009E33B5" w:rsidRDefault="009E33B5" w:rsidP="00FF39F9">
            <w:pPr>
              <w:rPr>
                <w:rFonts w:ascii="Arial" w:hAnsi="Arial" w:cs="Arial"/>
                <w:bCs/>
                <w:iCs/>
                <w:color w:val="000099"/>
              </w:rPr>
            </w:pPr>
            <w:r w:rsidRPr="009E33B5">
              <w:rPr>
                <w:rFonts w:ascii="Arial" w:hAnsi="Arial" w:cs="Arial"/>
                <w:b/>
                <w:color w:val="000000"/>
              </w:rPr>
              <w:t>Tuesday 30</w:t>
            </w:r>
            <w:r w:rsidRPr="009E33B5">
              <w:rPr>
                <w:rFonts w:ascii="Arial" w:hAnsi="Arial" w:cs="Arial"/>
                <w:b/>
                <w:color w:val="000000"/>
                <w:vertAlign w:val="superscript"/>
              </w:rPr>
              <w:t>th</w:t>
            </w:r>
            <w:r w:rsidRPr="009E33B5">
              <w:rPr>
                <w:rFonts w:ascii="Arial" w:hAnsi="Arial" w:cs="Arial"/>
                <w:b/>
                <w:color w:val="000000"/>
              </w:rPr>
              <w:t xml:space="preserve"> September 2025 at 12:00 noon</w:t>
            </w:r>
          </w:p>
          <w:p w14:paraId="1DC28C0B" w14:textId="0FBA136C" w:rsidR="00FF39F9" w:rsidRPr="00F6254C" w:rsidRDefault="00FF39F9" w:rsidP="00FF39F9">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3B37A5">
              <w:rPr>
                <w:rFonts w:ascii="Arial" w:hAnsi="Arial" w:cs="Arial"/>
                <w:b/>
                <w:bCs/>
              </w:rPr>
              <w:t>Proposed Interview Date (s)</w:t>
            </w:r>
          </w:p>
        </w:tc>
        <w:tc>
          <w:tcPr>
            <w:tcW w:w="8256" w:type="dxa"/>
          </w:tcPr>
          <w:p w14:paraId="1D297E1D" w14:textId="245ABC67" w:rsidR="00792F91" w:rsidRPr="00FF39F9" w:rsidRDefault="00986ECA" w:rsidP="00792F91">
            <w:pPr>
              <w:rPr>
                <w:rFonts w:ascii="Arial" w:hAnsi="Arial" w:cs="Arial"/>
                <w:bCs/>
                <w:iCs/>
              </w:rPr>
            </w:pPr>
            <w:r w:rsidRPr="00FF39F9">
              <w:rPr>
                <w:rFonts w:ascii="Arial" w:hAnsi="Arial" w:cs="Arial"/>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6A4F909C" w14:textId="4DBA120F" w:rsidR="00285143" w:rsidRPr="00135674" w:rsidRDefault="00285143" w:rsidP="00285143">
            <w:pPr>
              <w:jc w:val="both"/>
              <w:rPr>
                <w:rFonts w:ascii="Arial" w:eastAsia="Calibri" w:hAnsi="Arial" w:cs="Arial"/>
                <w:iCs/>
                <w:lang w:val="en-IE" w:eastAsia="en-US"/>
              </w:rPr>
            </w:pPr>
            <w:r w:rsidRPr="00135674">
              <w:rPr>
                <w:rFonts w:ascii="Arial" w:hAnsi="Arial" w:cs="Arial"/>
                <w:iCs/>
              </w:rPr>
              <w:t>There is currently one permanent whole-time vacancy</w:t>
            </w:r>
            <w:r w:rsidR="00FF39F9">
              <w:rPr>
                <w:rFonts w:ascii="Arial" w:hAnsi="Arial" w:cs="Arial"/>
                <w:iCs/>
              </w:rPr>
              <w:t xml:space="preserve"> available</w:t>
            </w:r>
            <w:r w:rsidRPr="00135674">
              <w:rPr>
                <w:rFonts w:ascii="Arial" w:hAnsi="Arial" w:cs="Arial"/>
                <w:iCs/>
              </w:rPr>
              <w:t xml:space="preserve"> in the Health Protection, Knowledge, Evidence and Quality Improvement Division of the Health Protection Function of the HSE,</w:t>
            </w:r>
            <w:r w:rsidRPr="00135674">
              <w:rPr>
                <w:rFonts w:ascii="Arial" w:eastAsia="Calibri" w:hAnsi="Arial" w:cs="Arial"/>
                <w:iCs/>
                <w:lang w:val="en-IE" w:eastAsia="en-US"/>
              </w:rPr>
              <w:t xml:space="preserve"> 25-27 Middle Gardiner Street, Dublin 1  </w:t>
            </w:r>
          </w:p>
          <w:p w14:paraId="158304DD" w14:textId="6E9139E6" w:rsidR="00285143" w:rsidRPr="00135674" w:rsidRDefault="00285143" w:rsidP="00285143">
            <w:pPr>
              <w:jc w:val="both"/>
              <w:rPr>
                <w:rFonts w:ascii="Arial" w:hAnsi="Arial" w:cs="Arial"/>
                <w:iCs/>
              </w:rPr>
            </w:pPr>
          </w:p>
          <w:p w14:paraId="43C75960" w14:textId="3A4E56F3" w:rsidR="00792F91" w:rsidRPr="00135674" w:rsidRDefault="00285143" w:rsidP="00285143">
            <w:pPr>
              <w:rPr>
                <w:rFonts w:ascii="Arial" w:hAnsi="Arial" w:cs="Arial"/>
                <w:iCs/>
              </w:rPr>
            </w:pPr>
            <w:r w:rsidRPr="00135674">
              <w:rPr>
                <w:rFonts w:ascii="Arial" w:hAnsi="Arial" w:cs="Arial"/>
                <w:iCs/>
              </w:rPr>
              <w:t xml:space="preserve">A panel may be created for </w:t>
            </w:r>
            <w:r w:rsidRPr="00135674">
              <w:rPr>
                <w:rFonts w:ascii="Arial" w:hAnsi="Arial" w:cs="Arial"/>
                <w:b/>
                <w:iCs/>
              </w:rPr>
              <w:t>Knowledge Management</w:t>
            </w:r>
            <w:r w:rsidR="00FF39F9">
              <w:rPr>
                <w:rFonts w:ascii="Arial" w:hAnsi="Arial" w:cs="Arial"/>
                <w:b/>
                <w:iCs/>
              </w:rPr>
              <w:t xml:space="preserve"> Officer (Grade VI)</w:t>
            </w:r>
            <w:r w:rsidR="00C0614C" w:rsidRPr="00135674">
              <w:rPr>
                <w:rFonts w:ascii="Arial" w:hAnsi="Arial" w:cs="Arial"/>
                <w:b/>
                <w:iCs/>
              </w:rPr>
              <w:t>,</w:t>
            </w:r>
            <w:r w:rsidRPr="00135674">
              <w:rPr>
                <w:rFonts w:ascii="Arial" w:hAnsi="Arial" w:cs="Arial"/>
                <w:b/>
                <w:iCs/>
              </w:rPr>
              <w:t xml:space="preserve"> </w:t>
            </w:r>
            <w:r w:rsidR="00FF39F9">
              <w:rPr>
                <w:rFonts w:ascii="Arial" w:hAnsi="Arial" w:cs="Arial"/>
                <w:b/>
                <w:iCs/>
              </w:rPr>
              <w:t xml:space="preserve">Health Protection, Knowledge, Evidence and Quality Improvement Division, </w:t>
            </w:r>
            <w:r w:rsidR="00C0614C" w:rsidRPr="00135674">
              <w:rPr>
                <w:rFonts w:ascii="Arial" w:hAnsi="Arial" w:cs="Arial"/>
                <w:b/>
              </w:rPr>
              <w:t>Public Health including HSPC and NIO</w:t>
            </w:r>
            <w:r w:rsidRPr="00135674">
              <w:rPr>
                <w:rFonts w:ascii="Arial" w:hAnsi="Arial" w:cs="Arial"/>
                <w:iCs/>
              </w:rPr>
              <w:t xml:space="preserve">, from which all current and future permanent and specified purpose vacancies of full time or part time duration may be filled.  </w:t>
            </w:r>
          </w:p>
          <w:p w14:paraId="54EF7056" w14:textId="03DCAC37" w:rsidR="000E36F7" w:rsidRPr="00135674" w:rsidRDefault="000E36F7" w:rsidP="00285143">
            <w:pPr>
              <w:rPr>
                <w:rFonts w:ascii="Arial" w:hAnsi="Arial" w:cs="Arial"/>
                <w:color w:val="000099"/>
              </w:rPr>
            </w:pP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528ABF7A" w14:textId="4959E73D" w:rsidR="0052512C" w:rsidRPr="0052512C" w:rsidRDefault="0052512C" w:rsidP="00285143">
            <w:pPr>
              <w:rPr>
                <w:rFonts w:ascii="Arial" w:hAnsi="Arial" w:cs="Arial"/>
              </w:rPr>
            </w:pPr>
            <w:bookmarkStart w:id="0" w:name="_GoBack"/>
            <w:r w:rsidRPr="0052512C">
              <w:rPr>
                <w:rFonts w:ascii="Arial" w:hAnsi="Arial" w:cs="Arial"/>
              </w:rPr>
              <w:t>Randal Parlour.</w:t>
            </w:r>
          </w:p>
          <w:p w14:paraId="4FB394D7" w14:textId="4E39D0CC" w:rsidR="00FF39F9" w:rsidRPr="0052512C" w:rsidRDefault="0052512C" w:rsidP="00285143">
            <w:pPr>
              <w:rPr>
                <w:rFonts w:ascii="Arial" w:hAnsi="Arial" w:cs="Arial"/>
                <w:iCs/>
              </w:rPr>
            </w:pPr>
            <w:r w:rsidRPr="0052512C">
              <w:rPr>
                <w:rFonts w:ascii="Arial" w:hAnsi="Arial" w:cs="Arial"/>
              </w:rPr>
              <w:t xml:space="preserve">Email: </w:t>
            </w:r>
            <w:hyperlink r:id="rId9" w:history="1">
              <w:r w:rsidRPr="0052512C">
                <w:rPr>
                  <w:rStyle w:val="Hyperlink"/>
                  <w:rFonts w:ascii="Arial" w:hAnsi="Arial" w:cs="Arial"/>
                  <w:b/>
                  <w:bCs/>
                  <w:lang w:eastAsia="en-IE"/>
                </w:rPr>
                <w:t>Randal.Parlour@hpsc.ie</w:t>
              </w:r>
            </w:hyperlink>
          </w:p>
          <w:bookmarkEnd w:id="0"/>
          <w:p w14:paraId="53559CB7" w14:textId="51BC95D6" w:rsidR="000E36F7" w:rsidRPr="00F6254C" w:rsidRDefault="000E36F7" w:rsidP="0052512C">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4B15DA11" w14:textId="0CAD7EDD" w:rsidR="00285143" w:rsidRPr="00285143" w:rsidRDefault="00285143" w:rsidP="00285143">
            <w:pPr>
              <w:widowControl w:val="0"/>
              <w:autoSpaceDE w:val="0"/>
              <w:autoSpaceDN w:val="0"/>
              <w:adjustRightInd w:val="0"/>
              <w:ind w:left="102"/>
              <w:rPr>
                <w:rFonts w:ascii="Arial" w:hAnsi="Arial" w:cs="Arial"/>
              </w:rPr>
            </w:pPr>
            <w:r w:rsidRPr="00285143">
              <w:rPr>
                <w:rFonts w:ascii="Arial" w:hAnsi="Arial" w:cs="Arial"/>
              </w:rPr>
              <w:t>A</w:t>
            </w:r>
            <w:r w:rsidRPr="00285143">
              <w:rPr>
                <w:rFonts w:ascii="Arial" w:hAnsi="Arial" w:cs="Arial"/>
                <w:spacing w:val="-2"/>
              </w:rPr>
              <w:t xml:space="preserve"> N</w:t>
            </w:r>
            <w:r w:rsidRPr="00285143">
              <w:rPr>
                <w:rFonts w:ascii="Arial" w:hAnsi="Arial" w:cs="Arial"/>
                <w:spacing w:val="1"/>
              </w:rPr>
              <w:t>a</w:t>
            </w:r>
            <w:r w:rsidRPr="00285143">
              <w:rPr>
                <w:rFonts w:ascii="Arial" w:hAnsi="Arial" w:cs="Arial"/>
              </w:rPr>
              <w:t>t</w:t>
            </w:r>
            <w:r w:rsidRPr="00285143">
              <w:rPr>
                <w:rFonts w:ascii="Arial" w:hAnsi="Arial" w:cs="Arial"/>
                <w:spacing w:val="-1"/>
              </w:rPr>
              <w:t>i</w:t>
            </w:r>
            <w:r w:rsidRPr="00285143">
              <w:rPr>
                <w:rFonts w:ascii="Arial" w:hAnsi="Arial" w:cs="Arial"/>
                <w:spacing w:val="2"/>
              </w:rPr>
              <w:t>o</w:t>
            </w:r>
            <w:r w:rsidRPr="00285143">
              <w:rPr>
                <w:rFonts w:ascii="Arial" w:hAnsi="Arial" w:cs="Arial"/>
              </w:rPr>
              <w:t>n</w:t>
            </w:r>
            <w:r w:rsidRPr="00285143">
              <w:rPr>
                <w:rFonts w:ascii="Arial" w:hAnsi="Arial" w:cs="Arial"/>
                <w:spacing w:val="1"/>
              </w:rPr>
              <w:t>a</w:t>
            </w:r>
            <w:r w:rsidRPr="00285143">
              <w:rPr>
                <w:rFonts w:ascii="Arial" w:hAnsi="Arial" w:cs="Arial"/>
              </w:rPr>
              <w:t>l</w:t>
            </w:r>
            <w:r w:rsidRPr="00285143">
              <w:rPr>
                <w:rFonts w:ascii="Arial" w:hAnsi="Arial" w:cs="Arial"/>
                <w:spacing w:val="-8"/>
              </w:rPr>
              <w:t xml:space="preserve"> H</w:t>
            </w:r>
            <w:r w:rsidRPr="00285143">
              <w:rPr>
                <w:rFonts w:ascii="Arial" w:hAnsi="Arial" w:cs="Arial"/>
              </w:rPr>
              <w:t>e</w:t>
            </w:r>
            <w:r w:rsidRPr="00285143">
              <w:rPr>
                <w:rFonts w:ascii="Arial" w:hAnsi="Arial" w:cs="Arial"/>
                <w:spacing w:val="-1"/>
              </w:rPr>
              <w:t>a</w:t>
            </w:r>
            <w:r w:rsidRPr="00285143">
              <w:rPr>
                <w:rFonts w:ascii="Arial" w:hAnsi="Arial" w:cs="Arial"/>
                <w:spacing w:val="1"/>
              </w:rPr>
              <w:t>l</w:t>
            </w:r>
            <w:r w:rsidRPr="00285143">
              <w:rPr>
                <w:rFonts w:ascii="Arial" w:hAnsi="Arial" w:cs="Arial"/>
              </w:rPr>
              <w:t>th</w:t>
            </w:r>
            <w:r w:rsidRPr="00285143">
              <w:rPr>
                <w:rFonts w:ascii="Arial" w:hAnsi="Arial" w:cs="Arial"/>
                <w:spacing w:val="-6"/>
              </w:rPr>
              <w:t xml:space="preserve"> P</w:t>
            </w:r>
            <w:r w:rsidRPr="00285143">
              <w:rPr>
                <w:rFonts w:ascii="Arial" w:hAnsi="Arial" w:cs="Arial"/>
                <w:spacing w:val="3"/>
              </w:rPr>
              <w:t>r</w:t>
            </w:r>
            <w:r w:rsidRPr="00285143">
              <w:rPr>
                <w:rFonts w:ascii="Arial" w:hAnsi="Arial" w:cs="Arial"/>
              </w:rPr>
              <w:t>ot</w:t>
            </w:r>
            <w:r w:rsidRPr="00285143">
              <w:rPr>
                <w:rFonts w:ascii="Arial" w:hAnsi="Arial" w:cs="Arial"/>
                <w:spacing w:val="-1"/>
              </w:rPr>
              <w:t>e</w:t>
            </w:r>
            <w:r w:rsidRPr="00285143">
              <w:rPr>
                <w:rFonts w:ascii="Arial" w:hAnsi="Arial" w:cs="Arial"/>
                <w:spacing w:val="1"/>
              </w:rPr>
              <w:t>c</w:t>
            </w:r>
            <w:r w:rsidRPr="00285143">
              <w:rPr>
                <w:rFonts w:ascii="Arial" w:hAnsi="Arial" w:cs="Arial"/>
              </w:rPr>
              <w:t>t</w:t>
            </w:r>
            <w:r w:rsidRPr="00285143">
              <w:rPr>
                <w:rFonts w:ascii="Arial" w:hAnsi="Arial" w:cs="Arial"/>
                <w:spacing w:val="1"/>
              </w:rPr>
              <w:t>i</w:t>
            </w:r>
            <w:r w:rsidRPr="00285143">
              <w:rPr>
                <w:rFonts w:ascii="Arial" w:hAnsi="Arial" w:cs="Arial"/>
              </w:rPr>
              <w:t>on</w:t>
            </w:r>
            <w:r w:rsidRPr="00285143">
              <w:rPr>
                <w:rFonts w:ascii="Arial" w:hAnsi="Arial" w:cs="Arial"/>
                <w:spacing w:val="-8"/>
              </w:rPr>
              <w:t xml:space="preserve"> </w:t>
            </w:r>
            <w:r w:rsidRPr="00285143">
              <w:rPr>
                <w:rFonts w:ascii="Arial" w:hAnsi="Arial" w:cs="Arial"/>
                <w:spacing w:val="2"/>
              </w:rPr>
              <w:t>f</w:t>
            </w:r>
            <w:r w:rsidRPr="00285143">
              <w:rPr>
                <w:rFonts w:ascii="Arial" w:hAnsi="Arial" w:cs="Arial"/>
              </w:rPr>
              <w:t>u</w:t>
            </w:r>
            <w:r w:rsidRPr="00285143">
              <w:rPr>
                <w:rFonts w:ascii="Arial" w:hAnsi="Arial" w:cs="Arial"/>
                <w:spacing w:val="-1"/>
              </w:rPr>
              <w:t>n</w:t>
            </w:r>
            <w:r w:rsidRPr="00285143">
              <w:rPr>
                <w:rFonts w:ascii="Arial" w:hAnsi="Arial" w:cs="Arial"/>
                <w:spacing w:val="1"/>
              </w:rPr>
              <w:t>c</w:t>
            </w:r>
            <w:r w:rsidRPr="00285143">
              <w:rPr>
                <w:rFonts w:ascii="Arial" w:hAnsi="Arial" w:cs="Arial"/>
              </w:rPr>
              <w:t>t</w:t>
            </w:r>
            <w:r w:rsidRPr="00285143">
              <w:rPr>
                <w:rFonts w:ascii="Arial" w:hAnsi="Arial" w:cs="Arial"/>
                <w:spacing w:val="-1"/>
              </w:rPr>
              <w:t>i</w:t>
            </w:r>
            <w:r w:rsidRPr="00285143">
              <w:rPr>
                <w:rFonts w:ascii="Arial" w:hAnsi="Arial" w:cs="Arial"/>
              </w:rPr>
              <w:t>on</w:t>
            </w:r>
            <w:r w:rsidRPr="00285143">
              <w:rPr>
                <w:rFonts w:ascii="Arial" w:hAnsi="Arial" w:cs="Arial"/>
                <w:spacing w:val="-2"/>
              </w:rPr>
              <w:t xml:space="preserve"> </w:t>
            </w:r>
            <w:r w:rsidRPr="00285143">
              <w:rPr>
                <w:rFonts w:ascii="Arial" w:hAnsi="Arial" w:cs="Arial"/>
              </w:rPr>
              <w:t>–</w:t>
            </w:r>
            <w:r w:rsidRPr="00285143">
              <w:rPr>
                <w:rFonts w:ascii="Arial" w:hAnsi="Arial" w:cs="Arial"/>
                <w:spacing w:val="-1"/>
              </w:rPr>
              <w:t xml:space="preserve"> </w:t>
            </w:r>
            <w:r w:rsidRPr="00285143">
              <w:rPr>
                <w:rFonts w:ascii="Arial" w:hAnsi="Arial" w:cs="Arial"/>
                <w:spacing w:val="1"/>
              </w:rPr>
              <w:t>l</w:t>
            </w:r>
            <w:r w:rsidRPr="00285143">
              <w:rPr>
                <w:rFonts w:ascii="Arial" w:hAnsi="Arial" w:cs="Arial"/>
              </w:rPr>
              <w:t>ed</w:t>
            </w:r>
            <w:r w:rsidRPr="00285143">
              <w:rPr>
                <w:rFonts w:ascii="Arial" w:hAnsi="Arial" w:cs="Arial"/>
                <w:spacing w:val="-4"/>
              </w:rPr>
              <w:t xml:space="preserve"> </w:t>
            </w:r>
            <w:r w:rsidRPr="00285143">
              <w:rPr>
                <w:rFonts w:ascii="Arial" w:hAnsi="Arial" w:cs="Arial"/>
                <w:spacing w:val="4"/>
              </w:rPr>
              <w:t>b</w:t>
            </w:r>
            <w:r w:rsidRPr="00285143">
              <w:rPr>
                <w:rFonts w:ascii="Arial" w:hAnsi="Arial" w:cs="Arial"/>
              </w:rPr>
              <w:t>y</w:t>
            </w:r>
            <w:r w:rsidRPr="00285143">
              <w:rPr>
                <w:rFonts w:ascii="Arial" w:hAnsi="Arial" w:cs="Arial"/>
                <w:spacing w:val="-6"/>
              </w:rPr>
              <w:t xml:space="preserve"> </w:t>
            </w:r>
            <w:r w:rsidRPr="00285143">
              <w:rPr>
                <w:rFonts w:ascii="Arial" w:hAnsi="Arial" w:cs="Arial"/>
                <w:spacing w:val="2"/>
              </w:rPr>
              <w:t>t</w:t>
            </w:r>
            <w:r w:rsidRPr="00285143">
              <w:rPr>
                <w:rFonts w:ascii="Arial" w:hAnsi="Arial" w:cs="Arial"/>
              </w:rPr>
              <w:t>he</w:t>
            </w:r>
            <w:r w:rsidRPr="00285143">
              <w:rPr>
                <w:rFonts w:ascii="Arial" w:hAnsi="Arial" w:cs="Arial"/>
                <w:spacing w:val="-4"/>
              </w:rPr>
              <w:t xml:space="preserve"> </w:t>
            </w:r>
            <w:r w:rsidR="00F44CB9" w:rsidRPr="00F44CB9">
              <w:rPr>
                <w:rFonts w:ascii="Arial" w:hAnsi="Arial" w:cs="Arial"/>
                <w:spacing w:val="2"/>
              </w:rPr>
              <w:t>Director of National Health Protection</w:t>
            </w:r>
            <w:r w:rsidRPr="00285143">
              <w:rPr>
                <w:rFonts w:ascii="Arial" w:hAnsi="Arial" w:cs="Arial"/>
              </w:rPr>
              <w:t>–</w:t>
            </w:r>
            <w:r w:rsidRPr="00285143">
              <w:rPr>
                <w:rFonts w:ascii="Arial" w:hAnsi="Arial" w:cs="Arial"/>
                <w:spacing w:val="1"/>
              </w:rPr>
              <w:t xml:space="preserve"> </w:t>
            </w:r>
            <w:r w:rsidRPr="00285143">
              <w:rPr>
                <w:rFonts w:ascii="Arial" w:hAnsi="Arial" w:cs="Arial"/>
              </w:rPr>
              <w:t>w</w:t>
            </w:r>
            <w:r w:rsidRPr="00285143">
              <w:rPr>
                <w:rFonts w:ascii="Arial" w:hAnsi="Arial" w:cs="Arial"/>
                <w:spacing w:val="-1"/>
              </w:rPr>
              <w:t>i</w:t>
            </w:r>
            <w:r w:rsidRPr="00285143">
              <w:rPr>
                <w:rFonts w:ascii="Arial" w:hAnsi="Arial" w:cs="Arial"/>
                <w:spacing w:val="1"/>
              </w:rPr>
              <w:t>l</w:t>
            </w:r>
            <w:r w:rsidRPr="00285143">
              <w:rPr>
                <w:rFonts w:ascii="Arial" w:hAnsi="Arial" w:cs="Arial"/>
              </w:rPr>
              <w:t>l</w:t>
            </w:r>
            <w:r w:rsidRPr="00285143">
              <w:rPr>
                <w:rFonts w:ascii="Arial" w:hAnsi="Arial" w:cs="Arial"/>
                <w:spacing w:val="-4"/>
              </w:rPr>
              <w:t xml:space="preserve"> </w:t>
            </w:r>
            <w:r w:rsidRPr="00285143">
              <w:rPr>
                <w:rFonts w:ascii="Arial" w:hAnsi="Arial" w:cs="Arial"/>
              </w:rPr>
              <w:t>pro</w:t>
            </w:r>
            <w:r w:rsidRPr="00285143">
              <w:rPr>
                <w:rFonts w:ascii="Arial" w:hAnsi="Arial" w:cs="Arial"/>
                <w:spacing w:val="4"/>
              </w:rPr>
              <w:t>m</w:t>
            </w:r>
            <w:r w:rsidRPr="00285143">
              <w:rPr>
                <w:rFonts w:ascii="Arial" w:hAnsi="Arial" w:cs="Arial"/>
              </w:rPr>
              <w:t>ote</w:t>
            </w:r>
            <w:r w:rsidRPr="00285143">
              <w:rPr>
                <w:rFonts w:ascii="Arial" w:hAnsi="Arial" w:cs="Arial"/>
                <w:spacing w:val="-8"/>
              </w:rPr>
              <w:t xml:space="preserve"> </w:t>
            </w:r>
            <w:r w:rsidRPr="00285143">
              <w:rPr>
                <w:rFonts w:ascii="Arial" w:hAnsi="Arial" w:cs="Arial"/>
                <w:spacing w:val="2"/>
              </w:rPr>
              <w:t>a</w:t>
            </w:r>
            <w:r w:rsidRPr="00285143">
              <w:rPr>
                <w:rFonts w:ascii="Arial" w:hAnsi="Arial" w:cs="Arial"/>
              </w:rPr>
              <w:t>n</w:t>
            </w:r>
            <w:r w:rsidRPr="00285143">
              <w:rPr>
                <w:rFonts w:ascii="Arial" w:hAnsi="Arial" w:cs="Arial"/>
                <w:spacing w:val="-2"/>
              </w:rPr>
              <w:t xml:space="preserve"> i</w:t>
            </w:r>
            <w:r w:rsidRPr="00285143">
              <w:rPr>
                <w:rFonts w:ascii="Arial" w:hAnsi="Arial" w:cs="Arial"/>
                <w:spacing w:val="2"/>
              </w:rPr>
              <w:t>n</w:t>
            </w:r>
            <w:r w:rsidRPr="00285143">
              <w:rPr>
                <w:rFonts w:ascii="Arial" w:hAnsi="Arial" w:cs="Arial"/>
              </w:rPr>
              <w:t>te</w:t>
            </w:r>
            <w:r w:rsidRPr="00285143">
              <w:rPr>
                <w:rFonts w:ascii="Arial" w:hAnsi="Arial" w:cs="Arial"/>
                <w:spacing w:val="-1"/>
              </w:rPr>
              <w:t>g</w:t>
            </w:r>
            <w:r w:rsidRPr="00285143">
              <w:rPr>
                <w:rFonts w:ascii="Arial" w:hAnsi="Arial" w:cs="Arial"/>
                <w:spacing w:val="1"/>
              </w:rPr>
              <w:t>r</w:t>
            </w:r>
            <w:r w:rsidRPr="00285143">
              <w:rPr>
                <w:rFonts w:ascii="Arial" w:hAnsi="Arial" w:cs="Arial"/>
              </w:rPr>
              <w:t>a</w:t>
            </w:r>
            <w:r w:rsidRPr="00285143">
              <w:rPr>
                <w:rFonts w:ascii="Arial" w:hAnsi="Arial" w:cs="Arial"/>
                <w:spacing w:val="2"/>
              </w:rPr>
              <w:t>t</w:t>
            </w:r>
            <w:r w:rsidRPr="00285143">
              <w:rPr>
                <w:rFonts w:ascii="Arial" w:hAnsi="Arial" w:cs="Arial"/>
              </w:rPr>
              <w:t>e</w:t>
            </w:r>
            <w:r w:rsidRPr="00285143">
              <w:rPr>
                <w:rFonts w:ascii="Arial" w:hAnsi="Arial" w:cs="Arial"/>
                <w:spacing w:val="-1"/>
              </w:rPr>
              <w:t>d</w:t>
            </w:r>
            <w:r w:rsidRPr="00285143">
              <w:rPr>
                <w:rFonts w:ascii="Arial" w:hAnsi="Arial" w:cs="Arial"/>
              </w:rPr>
              <w:t>,</w:t>
            </w:r>
            <w:r w:rsidRPr="00285143">
              <w:rPr>
                <w:rFonts w:ascii="Arial" w:hAnsi="Arial" w:cs="Arial"/>
                <w:spacing w:val="-7"/>
              </w:rPr>
              <w:t xml:space="preserve"> </w:t>
            </w:r>
            <w:r w:rsidRPr="00285143">
              <w:rPr>
                <w:rFonts w:ascii="Arial" w:hAnsi="Arial" w:cs="Arial"/>
              </w:rPr>
              <w:t>a</w:t>
            </w:r>
            <w:r w:rsidRPr="00285143">
              <w:rPr>
                <w:rFonts w:ascii="Arial" w:hAnsi="Arial" w:cs="Arial"/>
                <w:spacing w:val="1"/>
              </w:rPr>
              <w:t>l</w:t>
            </w:r>
            <w:r w:rsidRPr="00285143">
              <w:rPr>
                <w:rFonts w:ascii="Arial" w:hAnsi="Arial" w:cs="Arial"/>
              </w:rPr>
              <w:t>l</w:t>
            </w:r>
            <w:r w:rsidRPr="00285143">
              <w:rPr>
                <w:rFonts w:ascii="Arial" w:hAnsi="Arial" w:cs="Arial"/>
                <w:spacing w:val="-3"/>
              </w:rPr>
              <w:t xml:space="preserve"> </w:t>
            </w:r>
            <w:r w:rsidRPr="00285143">
              <w:rPr>
                <w:rFonts w:ascii="Arial" w:hAnsi="Arial" w:cs="Arial"/>
                <w:spacing w:val="2"/>
              </w:rPr>
              <w:t>ha</w:t>
            </w:r>
            <w:r w:rsidRPr="00285143">
              <w:rPr>
                <w:rFonts w:ascii="Arial" w:hAnsi="Arial" w:cs="Arial"/>
                <w:spacing w:val="-1"/>
              </w:rPr>
              <w:t>z</w:t>
            </w:r>
            <w:r w:rsidRPr="00285143">
              <w:rPr>
                <w:rFonts w:ascii="Arial" w:hAnsi="Arial" w:cs="Arial"/>
              </w:rPr>
              <w:t>ards</w:t>
            </w:r>
            <w:r w:rsidRPr="00285143">
              <w:rPr>
                <w:rFonts w:ascii="Arial" w:hAnsi="Arial" w:cs="Arial"/>
                <w:spacing w:val="-6"/>
              </w:rPr>
              <w:t xml:space="preserve"> </w:t>
            </w:r>
            <w:r w:rsidRPr="00285143">
              <w:rPr>
                <w:rFonts w:ascii="Arial" w:hAnsi="Arial" w:cs="Arial"/>
              </w:rPr>
              <w:t>h</w:t>
            </w:r>
            <w:r w:rsidRPr="00285143">
              <w:rPr>
                <w:rFonts w:ascii="Arial" w:hAnsi="Arial" w:cs="Arial"/>
                <w:spacing w:val="1"/>
              </w:rPr>
              <w:t>e</w:t>
            </w:r>
            <w:r w:rsidRPr="00285143">
              <w:rPr>
                <w:rFonts w:ascii="Arial" w:hAnsi="Arial" w:cs="Arial"/>
              </w:rPr>
              <w:t>a</w:t>
            </w:r>
            <w:r w:rsidRPr="00285143">
              <w:rPr>
                <w:rFonts w:ascii="Arial" w:hAnsi="Arial" w:cs="Arial"/>
                <w:spacing w:val="-1"/>
              </w:rPr>
              <w:t>l</w:t>
            </w:r>
            <w:r w:rsidRPr="00285143">
              <w:rPr>
                <w:rFonts w:ascii="Arial" w:hAnsi="Arial" w:cs="Arial"/>
              </w:rPr>
              <w:t>th</w:t>
            </w:r>
            <w:r w:rsidRPr="00285143">
              <w:rPr>
                <w:rFonts w:ascii="Arial" w:hAnsi="Arial" w:cs="Arial"/>
                <w:spacing w:val="-3"/>
              </w:rPr>
              <w:t xml:space="preserve"> </w:t>
            </w:r>
            <w:r w:rsidRPr="00285143">
              <w:rPr>
                <w:rFonts w:ascii="Arial" w:hAnsi="Arial" w:cs="Arial"/>
              </w:rPr>
              <w:t>protec</w:t>
            </w:r>
            <w:r w:rsidRPr="00285143">
              <w:rPr>
                <w:rFonts w:ascii="Arial" w:hAnsi="Arial" w:cs="Arial"/>
                <w:spacing w:val="2"/>
              </w:rPr>
              <w:t>t</w:t>
            </w:r>
            <w:r w:rsidRPr="00285143">
              <w:rPr>
                <w:rFonts w:ascii="Arial" w:hAnsi="Arial" w:cs="Arial"/>
                <w:spacing w:val="-1"/>
              </w:rPr>
              <w:t>i</w:t>
            </w:r>
            <w:r w:rsidRPr="00285143">
              <w:rPr>
                <w:rFonts w:ascii="Arial" w:hAnsi="Arial" w:cs="Arial"/>
                <w:spacing w:val="2"/>
              </w:rPr>
              <w:t>o</w:t>
            </w:r>
            <w:r w:rsidRPr="00285143">
              <w:rPr>
                <w:rFonts w:ascii="Arial" w:hAnsi="Arial" w:cs="Arial"/>
              </w:rPr>
              <w:t>n</w:t>
            </w:r>
            <w:r w:rsidRPr="00285143">
              <w:rPr>
                <w:rFonts w:ascii="Arial" w:hAnsi="Arial" w:cs="Arial"/>
                <w:spacing w:val="-9"/>
              </w:rPr>
              <w:t xml:space="preserve"> </w:t>
            </w:r>
            <w:r w:rsidRPr="00285143">
              <w:rPr>
                <w:rFonts w:ascii="Arial" w:hAnsi="Arial" w:cs="Arial"/>
              </w:rPr>
              <w:t>ser</w:t>
            </w:r>
            <w:r w:rsidRPr="00285143">
              <w:rPr>
                <w:rFonts w:ascii="Arial" w:hAnsi="Arial" w:cs="Arial"/>
                <w:spacing w:val="2"/>
              </w:rPr>
              <w:t>v</w:t>
            </w:r>
            <w:r w:rsidRPr="00285143">
              <w:rPr>
                <w:rFonts w:ascii="Arial" w:hAnsi="Arial" w:cs="Arial"/>
                <w:spacing w:val="-1"/>
              </w:rPr>
              <w:t>i</w:t>
            </w:r>
            <w:r w:rsidRPr="00285143">
              <w:rPr>
                <w:rFonts w:ascii="Arial" w:hAnsi="Arial" w:cs="Arial"/>
                <w:spacing w:val="1"/>
              </w:rPr>
              <w:t>c</w:t>
            </w:r>
            <w:r w:rsidRPr="00285143">
              <w:rPr>
                <w:rFonts w:ascii="Arial" w:hAnsi="Arial" w:cs="Arial"/>
              </w:rPr>
              <w:t>e,</w:t>
            </w:r>
            <w:r w:rsidRPr="00285143">
              <w:rPr>
                <w:rFonts w:ascii="Arial" w:hAnsi="Arial" w:cs="Arial"/>
                <w:spacing w:val="-6"/>
              </w:rPr>
              <w:t xml:space="preserve"> </w:t>
            </w:r>
            <w:r w:rsidRPr="00285143">
              <w:rPr>
                <w:rFonts w:ascii="Arial" w:hAnsi="Arial" w:cs="Arial"/>
              </w:rPr>
              <w:t>w</w:t>
            </w:r>
            <w:r w:rsidRPr="00285143">
              <w:rPr>
                <w:rFonts w:ascii="Arial" w:hAnsi="Arial" w:cs="Arial"/>
                <w:spacing w:val="-1"/>
              </w:rPr>
              <w:t>i</w:t>
            </w:r>
            <w:r w:rsidRPr="00285143">
              <w:rPr>
                <w:rFonts w:ascii="Arial" w:hAnsi="Arial" w:cs="Arial"/>
              </w:rPr>
              <w:t>th</w:t>
            </w:r>
            <w:r w:rsidRPr="00285143">
              <w:rPr>
                <w:rFonts w:ascii="Arial" w:hAnsi="Arial" w:cs="Arial"/>
                <w:spacing w:val="-2"/>
              </w:rPr>
              <w:t xml:space="preserve"> </w:t>
            </w:r>
            <w:r w:rsidRPr="00285143">
              <w:rPr>
                <w:rFonts w:ascii="Arial" w:hAnsi="Arial" w:cs="Arial"/>
              </w:rPr>
              <w:t>re</w:t>
            </w:r>
            <w:r w:rsidRPr="00285143">
              <w:rPr>
                <w:rFonts w:ascii="Arial" w:hAnsi="Arial" w:cs="Arial"/>
                <w:spacing w:val="-1"/>
              </w:rPr>
              <w:t>gi</w:t>
            </w:r>
            <w:r w:rsidRPr="00285143">
              <w:rPr>
                <w:rFonts w:ascii="Arial" w:hAnsi="Arial" w:cs="Arial"/>
                <w:spacing w:val="2"/>
              </w:rPr>
              <w:t>o</w:t>
            </w:r>
            <w:r w:rsidRPr="00285143">
              <w:rPr>
                <w:rFonts w:ascii="Arial" w:hAnsi="Arial" w:cs="Arial"/>
              </w:rPr>
              <w:t>n</w:t>
            </w:r>
            <w:r w:rsidRPr="00285143">
              <w:rPr>
                <w:rFonts w:ascii="Arial" w:hAnsi="Arial" w:cs="Arial"/>
                <w:spacing w:val="1"/>
              </w:rPr>
              <w:t>a</w:t>
            </w:r>
            <w:r w:rsidRPr="00285143">
              <w:rPr>
                <w:rFonts w:ascii="Arial" w:hAnsi="Arial" w:cs="Arial"/>
              </w:rPr>
              <w:t>l a</w:t>
            </w:r>
            <w:r w:rsidRPr="00285143">
              <w:rPr>
                <w:rFonts w:ascii="Arial" w:hAnsi="Arial" w:cs="Arial"/>
                <w:spacing w:val="-1"/>
              </w:rPr>
              <w:t>n</w:t>
            </w:r>
            <w:r w:rsidRPr="00285143">
              <w:rPr>
                <w:rFonts w:ascii="Arial" w:hAnsi="Arial" w:cs="Arial"/>
              </w:rPr>
              <w:t>d</w:t>
            </w:r>
            <w:r w:rsidRPr="00285143">
              <w:rPr>
                <w:rFonts w:ascii="Arial" w:hAnsi="Arial" w:cs="Arial"/>
                <w:spacing w:val="-1"/>
              </w:rPr>
              <w:t xml:space="preserve"> </w:t>
            </w:r>
            <w:r w:rsidRPr="00285143">
              <w:rPr>
                <w:rFonts w:ascii="Arial" w:hAnsi="Arial" w:cs="Arial"/>
              </w:rPr>
              <w:t>n</w:t>
            </w:r>
            <w:r w:rsidRPr="00285143">
              <w:rPr>
                <w:rFonts w:ascii="Arial" w:hAnsi="Arial" w:cs="Arial"/>
                <w:spacing w:val="-1"/>
              </w:rPr>
              <w:t>a</w:t>
            </w:r>
            <w:r w:rsidRPr="00285143">
              <w:rPr>
                <w:rFonts w:ascii="Arial" w:hAnsi="Arial" w:cs="Arial"/>
                <w:spacing w:val="2"/>
              </w:rPr>
              <w:t>t</w:t>
            </w:r>
            <w:r w:rsidRPr="00285143">
              <w:rPr>
                <w:rFonts w:ascii="Arial" w:hAnsi="Arial" w:cs="Arial"/>
                <w:spacing w:val="-1"/>
              </w:rPr>
              <w:t>i</w:t>
            </w:r>
            <w:r w:rsidRPr="00285143">
              <w:rPr>
                <w:rFonts w:ascii="Arial" w:hAnsi="Arial" w:cs="Arial"/>
              </w:rPr>
              <w:t>o</w:t>
            </w:r>
            <w:r w:rsidRPr="00285143">
              <w:rPr>
                <w:rFonts w:ascii="Arial" w:hAnsi="Arial" w:cs="Arial"/>
                <w:spacing w:val="1"/>
              </w:rPr>
              <w:t>n</w:t>
            </w:r>
            <w:r w:rsidRPr="00285143">
              <w:rPr>
                <w:rFonts w:ascii="Arial" w:hAnsi="Arial" w:cs="Arial"/>
              </w:rPr>
              <w:t>al</w:t>
            </w:r>
            <w:r w:rsidRPr="00285143">
              <w:rPr>
                <w:rFonts w:ascii="Arial" w:hAnsi="Arial" w:cs="Arial"/>
                <w:spacing w:val="-8"/>
              </w:rPr>
              <w:t xml:space="preserve"> </w:t>
            </w:r>
            <w:r w:rsidRPr="00285143">
              <w:rPr>
                <w:rFonts w:ascii="Arial" w:hAnsi="Arial" w:cs="Arial"/>
              </w:rPr>
              <w:t>re</w:t>
            </w:r>
            <w:r w:rsidRPr="00285143">
              <w:rPr>
                <w:rFonts w:ascii="Arial" w:hAnsi="Arial" w:cs="Arial"/>
                <w:spacing w:val="1"/>
              </w:rPr>
              <w:t>s</w:t>
            </w:r>
            <w:r w:rsidRPr="00285143">
              <w:rPr>
                <w:rFonts w:ascii="Arial" w:hAnsi="Arial" w:cs="Arial"/>
                <w:spacing w:val="2"/>
              </w:rPr>
              <w:t>p</w:t>
            </w:r>
            <w:r w:rsidRPr="00285143">
              <w:rPr>
                <w:rFonts w:ascii="Arial" w:hAnsi="Arial" w:cs="Arial"/>
              </w:rPr>
              <w:t>o</w:t>
            </w:r>
            <w:r w:rsidRPr="00285143">
              <w:rPr>
                <w:rFonts w:ascii="Arial" w:hAnsi="Arial" w:cs="Arial"/>
                <w:spacing w:val="-1"/>
              </w:rPr>
              <w:t>n</w:t>
            </w:r>
            <w:r w:rsidRPr="00285143">
              <w:rPr>
                <w:rFonts w:ascii="Arial" w:hAnsi="Arial" w:cs="Arial"/>
                <w:spacing w:val="1"/>
              </w:rPr>
              <w:t>si</w:t>
            </w:r>
            <w:r w:rsidRPr="00285143">
              <w:rPr>
                <w:rFonts w:ascii="Arial" w:hAnsi="Arial" w:cs="Arial"/>
              </w:rPr>
              <w:t>b</w:t>
            </w:r>
            <w:r w:rsidRPr="00285143">
              <w:rPr>
                <w:rFonts w:ascii="Arial" w:hAnsi="Arial" w:cs="Arial"/>
                <w:spacing w:val="1"/>
              </w:rPr>
              <w:t>i</w:t>
            </w:r>
            <w:r w:rsidRPr="00285143">
              <w:rPr>
                <w:rFonts w:ascii="Arial" w:hAnsi="Arial" w:cs="Arial"/>
                <w:spacing w:val="-1"/>
              </w:rPr>
              <w:t>li</w:t>
            </w:r>
            <w:r w:rsidRPr="00285143">
              <w:rPr>
                <w:rFonts w:ascii="Arial" w:hAnsi="Arial" w:cs="Arial"/>
                <w:spacing w:val="2"/>
              </w:rPr>
              <w:t>t</w:t>
            </w:r>
            <w:r w:rsidRPr="00285143">
              <w:rPr>
                <w:rFonts w:ascii="Arial" w:hAnsi="Arial" w:cs="Arial"/>
                <w:spacing w:val="-1"/>
              </w:rPr>
              <w:t>i</w:t>
            </w:r>
            <w:r w:rsidRPr="00285143">
              <w:rPr>
                <w:rFonts w:ascii="Arial" w:hAnsi="Arial" w:cs="Arial"/>
                <w:spacing w:val="2"/>
              </w:rPr>
              <w:t>e</w:t>
            </w:r>
            <w:r w:rsidRPr="00285143">
              <w:rPr>
                <w:rFonts w:ascii="Arial" w:hAnsi="Arial" w:cs="Arial"/>
              </w:rPr>
              <w:t>s</w:t>
            </w:r>
            <w:r w:rsidRPr="00285143">
              <w:rPr>
                <w:rFonts w:ascii="Arial" w:hAnsi="Arial" w:cs="Arial"/>
                <w:spacing w:val="-12"/>
              </w:rPr>
              <w:t xml:space="preserve"> </w:t>
            </w:r>
            <w:r w:rsidRPr="00285143">
              <w:rPr>
                <w:rFonts w:ascii="Arial" w:hAnsi="Arial" w:cs="Arial"/>
                <w:spacing w:val="2"/>
              </w:rPr>
              <w:t>f</w:t>
            </w:r>
            <w:r w:rsidRPr="00285143">
              <w:rPr>
                <w:rFonts w:ascii="Arial" w:hAnsi="Arial" w:cs="Arial"/>
              </w:rPr>
              <w:t>or</w:t>
            </w:r>
            <w:r w:rsidRPr="00285143">
              <w:rPr>
                <w:rFonts w:ascii="Arial" w:hAnsi="Arial" w:cs="Arial"/>
                <w:spacing w:val="-2"/>
              </w:rPr>
              <w:t xml:space="preserve"> </w:t>
            </w:r>
            <w:r w:rsidRPr="00285143">
              <w:rPr>
                <w:rFonts w:ascii="Arial" w:hAnsi="Arial" w:cs="Arial"/>
              </w:rPr>
              <w:t>the</w:t>
            </w:r>
            <w:r w:rsidRPr="00285143">
              <w:rPr>
                <w:rFonts w:ascii="Arial" w:hAnsi="Arial" w:cs="Arial"/>
                <w:spacing w:val="-4"/>
              </w:rPr>
              <w:t xml:space="preserve"> </w:t>
            </w:r>
            <w:r w:rsidRPr="00285143">
              <w:rPr>
                <w:rFonts w:ascii="Arial" w:hAnsi="Arial" w:cs="Arial"/>
              </w:rPr>
              <w:t>pro</w:t>
            </w:r>
            <w:r w:rsidRPr="00285143">
              <w:rPr>
                <w:rFonts w:ascii="Arial" w:hAnsi="Arial" w:cs="Arial"/>
                <w:spacing w:val="1"/>
              </w:rPr>
              <w:t>v</w:t>
            </w:r>
            <w:r w:rsidRPr="00285143">
              <w:rPr>
                <w:rFonts w:ascii="Arial" w:hAnsi="Arial" w:cs="Arial"/>
                <w:spacing w:val="-1"/>
              </w:rPr>
              <w:t>i</w:t>
            </w:r>
            <w:r w:rsidRPr="00285143">
              <w:rPr>
                <w:rFonts w:ascii="Arial" w:hAnsi="Arial" w:cs="Arial"/>
                <w:spacing w:val="1"/>
              </w:rPr>
              <w:t>s</w:t>
            </w:r>
            <w:r w:rsidRPr="00285143">
              <w:rPr>
                <w:rFonts w:ascii="Arial" w:hAnsi="Arial" w:cs="Arial"/>
                <w:spacing w:val="-1"/>
              </w:rPr>
              <w:t>i</w:t>
            </w:r>
            <w:r w:rsidRPr="00285143">
              <w:rPr>
                <w:rFonts w:ascii="Arial" w:hAnsi="Arial" w:cs="Arial"/>
                <w:spacing w:val="2"/>
              </w:rPr>
              <w:t>o</w:t>
            </w:r>
            <w:r w:rsidRPr="00285143">
              <w:rPr>
                <w:rFonts w:ascii="Arial" w:hAnsi="Arial" w:cs="Arial"/>
              </w:rPr>
              <w:t>n</w:t>
            </w:r>
            <w:r w:rsidRPr="00285143">
              <w:rPr>
                <w:rFonts w:ascii="Arial" w:hAnsi="Arial" w:cs="Arial"/>
                <w:spacing w:val="-8"/>
              </w:rPr>
              <w:t xml:space="preserve"> </w:t>
            </w:r>
            <w:r w:rsidRPr="00285143">
              <w:rPr>
                <w:rFonts w:ascii="Arial" w:hAnsi="Arial" w:cs="Arial"/>
                <w:spacing w:val="-1"/>
              </w:rPr>
              <w:t>o</w:t>
            </w:r>
            <w:r w:rsidRPr="00285143">
              <w:rPr>
                <w:rFonts w:ascii="Arial" w:hAnsi="Arial" w:cs="Arial"/>
              </w:rPr>
              <w:t>f t</w:t>
            </w:r>
            <w:r w:rsidRPr="00285143">
              <w:rPr>
                <w:rFonts w:ascii="Arial" w:hAnsi="Arial" w:cs="Arial"/>
                <w:spacing w:val="-1"/>
              </w:rPr>
              <w:t>h</w:t>
            </w:r>
            <w:r w:rsidRPr="00285143">
              <w:rPr>
                <w:rFonts w:ascii="Arial" w:hAnsi="Arial" w:cs="Arial"/>
                <w:spacing w:val="2"/>
              </w:rPr>
              <w:t>a</w:t>
            </w:r>
            <w:r w:rsidRPr="00285143">
              <w:rPr>
                <w:rFonts w:ascii="Arial" w:hAnsi="Arial" w:cs="Arial"/>
              </w:rPr>
              <w:t>t</w:t>
            </w:r>
            <w:r w:rsidRPr="00285143">
              <w:rPr>
                <w:rFonts w:ascii="Arial" w:hAnsi="Arial" w:cs="Arial"/>
                <w:spacing w:val="-3"/>
              </w:rPr>
              <w:t xml:space="preserve"> </w:t>
            </w:r>
            <w:r w:rsidRPr="00285143">
              <w:rPr>
                <w:rFonts w:ascii="Arial" w:hAnsi="Arial" w:cs="Arial"/>
                <w:spacing w:val="1"/>
              </w:rPr>
              <w:t>s</w:t>
            </w:r>
            <w:r w:rsidRPr="00285143">
              <w:rPr>
                <w:rFonts w:ascii="Arial" w:hAnsi="Arial" w:cs="Arial"/>
              </w:rPr>
              <w:t>er</w:t>
            </w:r>
            <w:r w:rsidRPr="00285143">
              <w:rPr>
                <w:rFonts w:ascii="Arial" w:hAnsi="Arial" w:cs="Arial"/>
                <w:spacing w:val="-1"/>
              </w:rPr>
              <w:t>vi</w:t>
            </w:r>
            <w:r w:rsidRPr="00285143">
              <w:rPr>
                <w:rFonts w:ascii="Arial" w:hAnsi="Arial" w:cs="Arial"/>
                <w:spacing w:val="1"/>
              </w:rPr>
              <w:t>c</w:t>
            </w:r>
            <w:r w:rsidRPr="00285143">
              <w:rPr>
                <w:rFonts w:ascii="Arial" w:hAnsi="Arial" w:cs="Arial"/>
              </w:rPr>
              <w:t>e,</w:t>
            </w:r>
            <w:r w:rsidRPr="00285143">
              <w:rPr>
                <w:rFonts w:ascii="Arial" w:hAnsi="Arial" w:cs="Arial"/>
                <w:spacing w:val="-5"/>
              </w:rPr>
              <w:t xml:space="preserve"> </w:t>
            </w:r>
            <w:r w:rsidRPr="00285143">
              <w:rPr>
                <w:rFonts w:ascii="Arial" w:hAnsi="Arial" w:cs="Arial"/>
              </w:rPr>
              <w:t>e</w:t>
            </w:r>
            <w:r w:rsidRPr="00285143">
              <w:rPr>
                <w:rFonts w:ascii="Arial" w:hAnsi="Arial" w:cs="Arial"/>
                <w:spacing w:val="4"/>
              </w:rPr>
              <w:t>m</w:t>
            </w:r>
            <w:r w:rsidRPr="00285143">
              <w:rPr>
                <w:rFonts w:ascii="Arial" w:hAnsi="Arial" w:cs="Arial"/>
              </w:rPr>
              <w:t>b</w:t>
            </w:r>
            <w:r w:rsidRPr="00285143">
              <w:rPr>
                <w:rFonts w:ascii="Arial" w:hAnsi="Arial" w:cs="Arial"/>
                <w:spacing w:val="-1"/>
              </w:rPr>
              <w:t>e</w:t>
            </w:r>
            <w:r w:rsidRPr="00285143">
              <w:rPr>
                <w:rFonts w:ascii="Arial" w:hAnsi="Arial" w:cs="Arial"/>
              </w:rPr>
              <w:t>d</w:t>
            </w:r>
            <w:r w:rsidRPr="00285143">
              <w:rPr>
                <w:rFonts w:ascii="Arial" w:hAnsi="Arial" w:cs="Arial"/>
                <w:spacing w:val="-1"/>
              </w:rPr>
              <w:t>d</w:t>
            </w:r>
            <w:r w:rsidRPr="00285143">
              <w:rPr>
                <w:rFonts w:ascii="Arial" w:hAnsi="Arial" w:cs="Arial"/>
              </w:rPr>
              <w:t>ed</w:t>
            </w:r>
            <w:r w:rsidRPr="00285143">
              <w:rPr>
                <w:rFonts w:ascii="Arial" w:hAnsi="Arial" w:cs="Arial"/>
                <w:spacing w:val="-8"/>
              </w:rPr>
              <w:t xml:space="preserve"> </w:t>
            </w:r>
            <w:r w:rsidRPr="00285143">
              <w:rPr>
                <w:rFonts w:ascii="Arial" w:hAnsi="Arial" w:cs="Arial"/>
                <w:spacing w:val="1"/>
              </w:rPr>
              <w:t>i</w:t>
            </w:r>
            <w:r w:rsidRPr="00285143">
              <w:rPr>
                <w:rFonts w:ascii="Arial" w:hAnsi="Arial" w:cs="Arial"/>
              </w:rPr>
              <w:t>n</w:t>
            </w:r>
            <w:r w:rsidRPr="00285143">
              <w:rPr>
                <w:rFonts w:ascii="Arial" w:hAnsi="Arial" w:cs="Arial"/>
                <w:spacing w:val="-2"/>
              </w:rPr>
              <w:t xml:space="preserve"> </w:t>
            </w:r>
            <w:r w:rsidRPr="00285143">
              <w:rPr>
                <w:rFonts w:ascii="Arial" w:hAnsi="Arial" w:cs="Arial"/>
              </w:rPr>
              <w:t>a u</w:t>
            </w:r>
            <w:r w:rsidRPr="00285143">
              <w:rPr>
                <w:rFonts w:ascii="Arial" w:hAnsi="Arial" w:cs="Arial"/>
                <w:spacing w:val="-1"/>
              </w:rPr>
              <w:t>ni</w:t>
            </w:r>
            <w:r w:rsidRPr="00285143">
              <w:rPr>
                <w:rFonts w:ascii="Arial" w:hAnsi="Arial" w:cs="Arial"/>
                <w:spacing w:val="2"/>
              </w:rPr>
              <w:t>f</w:t>
            </w:r>
            <w:r w:rsidRPr="00285143">
              <w:rPr>
                <w:rFonts w:ascii="Arial" w:hAnsi="Arial" w:cs="Arial"/>
                <w:spacing w:val="1"/>
              </w:rPr>
              <w:t>i</w:t>
            </w:r>
            <w:r w:rsidRPr="00285143">
              <w:rPr>
                <w:rFonts w:ascii="Arial" w:hAnsi="Arial" w:cs="Arial"/>
              </w:rPr>
              <w:t>ed</w:t>
            </w:r>
            <w:r w:rsidRPr="00285143">
              <w:rPr>
                <w:rFonts w:ascii="Arial" w:hAnsi="Arial" w:cs="Arial"/>
                <w:spacing w:val="-7"/>
              </w:rPr>
              <w:t xml:space="preserve"> </w:t>
            </w:r>
            <w:r w:rsidRPr="00285143">
              <w:rPr>
                <w:rFonts w:ascii="Arial" w:hAnsi="Arial" w:cs="Arial"/>
                <w:spacing w:val="1"/>
              </w:rPr>
              <w:t>P</w:t>
            </w:r>
            <w:r w:rsidRPr="00285143">
              <w:rPr>
                <w:rFonts w:ascii="Arial" w:hAnsi="Arial" w:cs="Arial"/>
              </w:rPr>
              <w:t>u</w:t>
            </w:r>
            <w:r w:rsidRPr="00285143">
              <w:rPr>
                <w:rFonts w:ascii="Arial" w:hAnsi="Arial" w:cs="Arial"/>
                <w:spacing w:val="1"/>
              </w:rPr>
              <w:t>b</w:t>
            </w:r>
            <w:r w:rsidRPr="00285143">
              <w:rPr>
                <w:rFonts w:ascii="Arial" w:hAnsi="Arial" w:cs="Arial"/>
                <w:spacing w:val="-1"/>
              </w:rPr>
              <w:t>li</w:t>
            </w:r>
            <w:r w:rsidRPr="00285143">
              <w:rPr>
                <w:rFonts w:ascii="Arial" w:hAnsi="Arial" w:cs="Arial"/>
              </w:rPr>
              <w:t>c Hea</w:t>
            </w:r>
            <w:r w:rsidRPr="00285143">
              <w:rPr>
                <w:rFonts w:ascii="Arial" w:hAnsi="Arial" w:cs="Arial"/>
                <w:spacing w:val="1"/>
              </w:rPr>
              <w:t>l</w:t>
            </w:r>
            <w:r w:rsidRPr="00285143">
              <w:rPr>
                <w:rFonts w:ascii="Arial" w:hAnsi="Arial" w:cs="Arial"/>
              </w:rPr>
              <w:t>th</w:t>
            </w:r>
            <w:r w:rsidRPr="00285143">
              <w:rPr>
                <w:rFonts w:ascii="Arial" w:hAnsi="Arial" w:cs="Arial"/>
                <w:spacing w:val="-5"/>
              </w:rPr>
              <w:t xml:space="preserve"> </w:t>
            </w:r>
            <w:r w:rsidRPr="00285143">
              <w:rPr>
                <w:rFonts w:ascii="Arial" w:hAnsi="Arial" w:cs="Arial"/>
                <w:spacing w:val="-1"/>
              </w:rPr>
              <w:t>S</w:t>
            </w:r>
            <w:r w:rsidRPr="00285143">
              <w:rPr>
                <w:rFonts w:ascii="Arial" w:hAnsi="Arial" w:cs="Arial"/>
              </w:rPr>
              <w:t>er</w:t>
            </w:r>
            <w:r w:rsidRPr="00285143">
              <w:rPr>
                <w:rFonts w:ascii="Arial" w:hAnsi="Arial" w:cs="Arial"/>
                <w:spacing w:val="2"/>
              </w:rPr>
              <w:t>v</w:t>
            </w:r>
            <w:r w:rsidRPr="00285143">
              <w:rPr>
                <w:rFonts w:ascii="Arial" w:hAnsi="Arial" w:cs="Arial"/>
                <w:spacing w:val="-1"/>
              </w:rPr>
              <w:t>i</w:t>
            </w:r>
            <w:r w:rsidRPr="00285143">
              <w:rPr>
                <w:rFonts w:ascii="Arial" w:hAnsi="Arial" w:cs="Arial"/>
                <w:spacing w:val="1"/>
              </w:rPr>
              <w:t>c</w:t>
            </w:r>
            <w:r w:rsidRPr="00285143">
              <w:rPr>
                <w:rFonts w:ascii="Arial" w:hAnsi="Arial" w:cs="Arial"/>
              </w:rPr>
              <w:t>e</w:t>
            </w:r>
            <w:r w:rsidRPr="00285143">
              <w:rPr>
                <w:rFonts w:ascii="Arial" w:hAnsi="Arial" w:cs="Arial"/>
                <w:spacing w:val="-7"/>
              </w:rPr>
              <w:t xml:space="preserve"> </w:t>
            </w:r>
            <w:r w:rsidRPr="00285143">
              <w:rPr>
                <w:rFonts w:ascii="Arial" w:hAnsi="Arial" w:cs="Arial"/>
                <w:spacing w:val="1"/>
              </w:rPr>
              <w:t>fo</w:t>
            </w:r>
            <w:r w:rsidRPr="00285143">
              <w:rPr>
                <w:rFonts w:ascii="Arial" w:hAnsi="Arial" w:cs="Arial"/>
              </w:rPr>
              <w:t>r</w:t>
            </w:r>
            <w:r w:rsidRPr="00285143">
              <w:rPr>
                <w:rFonts w:ascii="Arial" w:hAnsi="Arial" w:cs="Arial"/>
                <w:spacing w:val="-1"/>
              </w:rPr>
              <w:t xml:space="preserve"> </w:t>
            </w:r>
            <w:r w:rsidRPr="00285143">
              <w:rPr>
                <w:rFonts w:ascii="Arial" w:hAnsi="Arial" w:cs="Arial"/>
              </w:rPr>
              <w:t>Ire</w:t>
            </w:r>
            <w:r w:rsidRPr="00285143">
              <w:rPr>
                <w:rFonts w:ascii="Arial" w:hAnsi="Arial" w:cs="Arial"/>
                <w:spacing w:val="1"/>
              </w:rPr>
              <w:t>l</w:t>
            </w:r>
            <w:r w:rsidRPr="00285143">
              <w:rPr>
                <w:rFonts w:ascii="Arial" w:hAnsi="Arial" w:cs="Arial"/>
              </w:rPr>
              <w:t>a</w:t>
            </w:r>
            <w:r w:rsidRPr="00285143">
              <w:rPr>
                <w:rFonts w:ascii="Arial" w:hAnsi="Arial" w:cs="Arial"/>
                <w:spacing w:val="-1"/>
              </w:rPr>
              <w:t>n</w:t>
            </w:r>
            <w:r w:rsidRPr="00285143">
              <w:rPr>
                <w:rFonts w:ascii="Arial" w:hAnsi="Arial" w:cs="Arial"/>
              </w:rPr>
              <w:t>d.</w:t>
            </w:r>
            <w:r w:rsidRPr="00285143">
              <w:rPr>
                <w:rFonts w:ascii="Arial" w:hAnsi="Arial" w:cs="Arial"/>
                <w:spacing w:val="-3"/>
              </w:rPr>
              <w:t xml:space="preserve"> </w:t>
            </w:r>
            <w:r w:rsidRPr="00285143">
              <w:rPr>
                <w:rFonts w:ascii="Arial" w:hAnsi="Arial" w:cs="Arial"/>
                <w:spacing w:val="3"/>
              </w:rPr>
              <w:t>T</w:t>
            </w:r>
            <w:r w:rsidRPr="00285143">
              <w:rPr>
                <w:rFonts w:ascii="Arial" w:hAnsi="Arial" w:cs="Arial"/>
              </w:rPr>
              <w:t>h</w:t>
            </w:r>
            <w:r w:rsidRPr="00285143">
              <w:rPr>
                <w:rFonts w:ascii="Arial" w:hAnsi="Arial" w:cs="Arial"/>
                <w:spacing w:val="-1"/>
              </w:rPr>
              <w:t>i</w:t>
            </w:r>
            <w:r w:rsidRPr="00285143">
              <w:rPr>
                <w:rFonts w:ascii="Arial" w:hAnsi="Arial" w:cs="Arial"/>
              </w:rPr>
              <w:t>s</w:t>
            </w:r>
            <w:r w:rsidRPr="00285143">
              <w:rPr>
                <w:rFonts w:ascii="Arial" w:hAnsi="Arial" w:cs="Arial"/>
                <w:spacing w:val="-3"/>
              </w:rPr>
              <w:t xml:space="preserve"> </w:t>
            </w:r>
            <w:r w:rsidRPr="00285143">
              <w:rPr>
                <w:rFonts w:ascii="Arial" w:hAnsi="Arial" w:cs="Arial"/>
                <w:spacing w:val="-1"/>
              </w:rPr>
              <w:t>i</w:t>
            </w:r>
            <w:r w:rsidRPr="00285143">
              <w:rPr>
                <w:rFonts w:ascii="Arial" w:hAnsi="Arial" w:cs="Arial"/>
              </w:rPr>
              <w:t>nt</w:t>
            </w:r>
            <w:r w:rsidRPr="00285143">
              <w:rPr>
                <w:rFonts w:ascii="Arial" w:hAnsi="Arial" w:cs="Arial"/>
                <w:spacing w:val="-1"/>
              </w:rPr>
              <w:t>e</w:t>
            </w:r>
            <w:r w:rsidRPr="00285143">
              <w:rPr>
                <w:rFonts w:ascii="Arial" w:hAnsi="Arial" w:cs="Arial"/>
              </w:rPr>
              <w:t>gr</w:t>
            </w:r>
            <w:r w:rsidRPr="00285143">
              <w:rPr>
                <w:rFonts w:ascii="Arial" w:hAnsi="Arial" w:cs="Arial"/>
                <w:spacing w:val="2"/>
              </w:rPr>
              <w:t>a</w:t>
            </w:r>
            <w:r w:rsidRPr="00285143">
              <w:rPr>
                <w:rFonts w:ascii="Arial" w:hAnsi="Arial" w:cs="Arial"/>
              </w:rPr>
              <w:t>ted</w:t>
            </w:r>
            <w:r w:rsidRPr="00285143">
              <w:rPr>
                <w:rFonts w:ascii="Arial" w:hAnsi="Arial" w:cs="Arial"/>
                <w:spacing w:val="-8"/>
              </w:rPr>
              <w:t xml:space="preserve"> </w:t>
            </w:r>
            <w:r w:rsidRPr="00285143">
              <w:rPr>
                <w:rFonts w:ascii="Arial" w:hAnsi="Arial" w:cs="Arial"/>
              </w:rPr>
              <w:t>h</w:t>
            </w:r>
            <w:r w:rsidRPr="00285143">
              <w:rPr>
                <w:rFonts w:ascii="Arial" w:hAnsi="Arial" w:cs="Arial"/>
                <w:spacing w:val="-1"/>
              </w:rPr>
              <w:t>e</w:t>
            </w:r>
            <w:r w:rsidRPr="00285143">
              <w:rPr>
                <w:rFonts w:ascii="Arial" w:hAnsi="Arial" w:cs="Arial"/>
                <w:spacing w:val="2"/>
              </w:rPr>
              <w:t>a</w:t>
            </w:r>
            <w:r w:rsidRPr="00285143">
              <w:rPr>
                <w:rFonts w:ascii="Arial" w:hAnsi="Arial" w:cs="Arial"/>
                <w:spacing w:val="-1"/>
              </w:rPr>
              <w:t>l</w:t>
            </w:r>
            <w:r w:rsidRPr="00285143">
              <w:rPr>
                <w:rFonts w:ascii="Arial" w:hAnsi="Arial" w:cs="Arial"/>
              </w:rPr>
              <w:t>th</w:t>
            </w:r>
            <w:r w:rsidRPr="00285143">
              <w:rPr>
                <w:rFonts w:ascii="Arial" w:hAnsi="Arial" w:cs="Arial"/>
                <w:spacing w:val="-3"/>
              </w:rPr>
              <w:t xml:space="preserve"> </w:t>
            </w:r>
            <w:r w:rsidRPr="00285143">
              <w:rPr>
                <w:rFonts w:ascii="Arial" w:hAnsi="Arial" w:cs="Arial"/>
              </w:rPr>
              <w:t>pro</w:t>
            </w:r>
            <w:r w:rsidRPr="00285143">
              <w:rPr>
                <w:rFonts w:ascii="Arial" w:hAnsi="Arial" w:cs="Arial"/>
                <w:spacing w:val="2"/>
              </w:rPr>
              <w:t>te</w:t>
            </w:r>
            <w:r w:rsidRPr="00285143">
              <w:rPr>
                <w:rFonts w:ascii="Arial" w:hAnsi="Arial" w:cs="Arial"/>
                <w:spacing w:val="1"/>
              </w:rPr>
              <w:t>c</w:t>
            </w:r>
            <w:r w:rsidRPr="00285143">
              <w:rPr>
                <w:rFonts w:ascii="Arial" w:hAnsi="Arial" w:cs="Arial"/>
              </w:rPr>
              <w:t>t</w:t>
            </w:r>
            <w:r w:rsidRPr="00285143">
              <w:rPr>
                <w:rFonts w:ascii="Arial" w:hAnsi="Arial" w:cs="Arial"/>
                <w:spacing w:val="-1"/>
              </w:rPr>
              <w:t>i</w:t>
            </w:r>
            <w:r w:rsidRPr="00285143">
              <w:rPr>
                <w:rFonts w:ascii="Arial" w:hAnsi="Arial" w:cs="Arial"/>
              </w:rPr>
              <w:t>on</w:t>
            </w:r>
            <w:r w:rsidRPr="00285143">
              <w:rPr>
                <w:rFonts w:ascii="Arial" w:hAnsi="Arial" w:cs="Arial"/>
                <w:spacing w:val="-10"/>
              </w:rPr>
              <w:t xml:space="preserve"> </w:t>
            </w:r>
            <w:r w:rsidRPr="00285143">
              <w:rPr>
                <w:rFonts w:ascii="Arial" w:hAnsi="Arial" w:cs="Arial"/>
                <w:spacing w:val="1"/>
              </w:rPr>
              <w:t>s</w:t>
            </w:r>
            <w:r w:rsidRPr="00285143">
              <w:rPr>
                <w:rFonts w:ascii="Arial" w:hAnsi="Arial" w:cs="Arial"/>
              </w:rPr>
              <w:t>e</w:t>
            </w:r>
            <w:r w:rsidRPr="00285143">
              <w:rPr>
                <w:rFonts w:ascii="Arial" w:hAnsi="Arial" w:cs="Arial"/>
                <w:spacing w:val="3"/>
              </w:rPr>
              <w:t>r</w:t>
            </w:r>
            <w:r w:rsidRPr="00285143">
              <w:rPr>
                <w:rFonts w:ascii="Arial" w:hAnsi="Arial" w:cs="Arial"/>
                <w:spacing w:val="-1"/>
              </w:rPr>
              <w:t>vi</w:t>
            </w:r>
            <w:r w:rsidRPr="00285143">
              <w:rPr>
                <w:rFonts w:ascii="Arial" w:hAnsi="Arial" w:cs="Arial"/>
                <w:spacing w:val="1"/>
              </w:rPr>
              <w:t>c</w:t>
            </w:r>
            <w:r w:rsidRPr="00285143">
              <w:rPr>
                <w:rFonts w:ascii="Arial" w:hAnsi="Arial" w:cs="Arial"/>
              </w:rPr>
              <w:t>e</w:t>
            </w:r>
            <w:r w:rsidRPr="00285143">
              <w:rPr>
                <w:rFonts w:ascii="Arial" w:hAnsi="Arial" w:cs="Arial"/>
                <w:spacing w:val="-4"/>
              </w:rPr>
              <w:t xml:space="preserve"> </w:t>
            </w:r>
            <w:r w:rsidRPr="00285143">
              <w:rPr>
                <w:rFonts w:ascii="Arial" w:hAnsi="Arial" w:cs="Arial"/>
                <w:spacing w:val="-1"/>
              </w:rPr>
              <w:t>i</w:t>
            </w:r>
            <w:r w:rsidRPr="00285143">
              <w:rPr>
                <w:rFonts w:ascii="Arial" w:hAnsi="Arial" w:cs="Arial"/>
              </w:rPr>
              <w:t xml:space="preserve">s </w:t>
            </w:r>
            <w:r w:rsidRPr="00285143">
              <w:rPr>
                <w:rFonts w:ascii="Arial" w:hAnsi="Arial" w:cs="Arial"/>
                <w:spacing w:val="4"/>
              </w:rPr>
              <w:t>m</w:t>
            </w:r>
            <w:r w:rsidRPr="00285143">
              <w:rPr>
                <w:rFonts w:ascii="Arial" w:hAnsi="Arial" w:cs="Arial"/>
              </w:rPr>
              <w:t>a</w:t>
            </w:r>
            <w:r w:rsidRPr="00285143">
              <w:rPr>
                <w:rFonts w:ascii="Arial" w:hAnsi="Arial" w:cs="Arial"/>
                <w:spacing w:val="-1"/>
              </w:rPr>
              <w:t>n</w:t>
            </w:r>
            <w:r w:rsidRPr="00285143">
              <w:rPr>
                <w:rFonts w:ascii="Arial" w:hAnsi="Arial" w:cs="Arial"/>
              </w:rPr>
              <w:t>d</w:t>
            </w:r>
            <w:r w:rsidRPr="00285143">
              <w:rPr>
                <w:rFonts w:ascii="Arial" w:hAnsi="Arial" w:cs="Arial"/>
                <w:spacing w:val="-1"/>
              </w:rPr>
              <w:t>a</w:t>
            </w:r>
            <w:r w:rsidRPr="00285143">
              <w:rPr>
                <w:rFonts w:ascii="Arial" w:hAnsi="Arial" w:cs="Arial"/>
              </w:rPr>
              <w:t>ted</w:t>
            </w:r>
            <w:r w:rsidRPr="00285143">
              <w:rPr>
                <w:rFonts w:ascii="Arial" w:hAnsi="Arial" w:cs="Arial"/>
                <w:spacing w:val="-8"/>
              </w:rPr>
              <w:t xml:space="preserve"> </w:t>
            </w:r>
            <w:r w:rsidRPr="00285143">
              <w:rPr>
                <w:rFonts w:ascii="Arial" w:hAnsi="Arial" w:cs="Arial"/>
                <w:spacing w:val="2"/>
              </w:rPr>
              <w:t>b</w:t>
            </w:r>
            <w:r w:rsidRPr="00285143">
              <w:rPr>
                <w:rFonts w:ascii="Arial" w:hAnsi="Arial" w:cs="Arial"/>
              </w:rPr>
              <w:t>y</w:t>
            </w:r>
            <w:r w:rsidRPr="00285143">
              <w:rPr>
                <w:rFonts w:ascii="Arial" w:hAnsi="Arial" w:cs="Arial"/>
                <w:spacing w:val="-4"/>
              </w:rPr>
              <w:t xml:space="preserve"> </w:t>
            </w:r>
            <w:r w:rsidRPr="00285143">
              <w:rPr>
                <w:rFonts w:ascii="Arial" w:hAnsi="Arial" w:cs="Arial"/>
              </w:rPr>
              <w:t>t</w:t>
            </w:r>
            <w:r w:rsidRPr="00285143">
              <w:rPr>
                <w:rFonts w:ascii="Arial" w:hAnsi="Arial" w:cs="Arial"/>
                <w:spacing w:val="2"/>
              </w:rPr>
              <w:t>h</w:t>
            </w:r>
            <w:r w:rsidRPr="00285143">
              <w:rPr>
                <w:rFonts w:ascii="Arial" w:hAnsi="Arial" w:cs="Arial"/>
              </w:rPr>
              <w:t>e M</w:t>
            </w:r>
            <w:r w:rsidRPr="00285143">
              <w:rPr>
                <w:rFonts w:ascii="Arial" w:hAnsi="Arial" w:cs="Arial"/>
                <w:spacing w:val="-1"/>
              </w:rPr>
              <w:t>e</w:t>
            </w:r>
            <w:r w:rsidRPr="00285143">
              <w:rPr>
                <w:rFonts w:ascii="Arial" w:hAnsi="Arial" w:cs="Arial"/>
                <w:spacing w:val="2"/>
              </w:rPr>
              <w:t>d</w:t>
            </w:r>
            <w:r w:rsidRPr="00285143">
              <w:rPr>
                <w:rFonts w:ascii="Arial" w:hAnsi="Arial" w:cs="Arial"/>
                <w:spacing w:val="-1"/>
              </w:rPr>
              <w:t>i</w:t>
            </w:r>
            <w:r w:rsidRPr="00285143">
              <w:rPr>
                <w:rFonts w:ascii="Arial" w:hAnsi="Arial" w:cs="Arial"/>
                <w:spacing w:val="1"/>
              </w:rPr>
              <w:t>c</w:t>
            </w:r>
            <w:r w:rsidRPr="00285143">
              <w:rPr>
                <w:rFonts w:ascii="Arial" w:hAnsi="Arial" w:cs="Arial"/>
              </w:rPr>
              <w:t>al</w:t>
            </w:r>
            <w:r w:rsidRPr="00285143">
              <w:rPr>
                <w:rFonts w:ascii="Arial" w:hAnsi="Arial" w:cs="Arial"/>
                <w:spacing w:val="-8"/>
              </w:rPr>
              <w:t xml:space="preserve"> </w:t>
            </w:r>
            <w:r w:rsidRPr="00285143">
              <w:rPr>
                <w:rFonts w:ascii="Arial" w:hAnsi="Arial" w:cs="Arial"/>
                <w:spacing w:val="1"/>
              </w:rPr>
              <w:t>O</w:t>
            </w:r>
            <w:r w:rsidRPr="00285143">
              <w:rPr>
                <w:rFonts w:ascii="Arial" w:hAnsi="Arial" w:cs="Arial"/>
                <w:spacing w:val="2"/>
              </w:rPr>
              <w:t>ff</w:t>
            </w:r>
            <w:r w:rsidRPr="00285143">
              <w:rPr>
                <w:rFonts w:ascii="Arial" w:hAnsi="Arial" w:cs="Arial"/>
                <w:spacing w:val="-1"/>
              </w:rPr>
              <w:t>i</w:t>
            </w:r>
            <w:r w:rsidRPr="00285143">
              <w:rPr>
                <w:rFonts w:ascii="Arial" w:hAnsi="Arial" w:cs="Arial"/>
                <w:spacing w:val="1"/>
              </w:rPr>
              <w:t>c</w:t>
            </w:r>
            <w:r w:rsidRPr="00285143">
              <w:rPr>
                <w:rFonts w:ascii="Arial" w:hAnsi="Arial" w:cs="Arial"/>
              </w:rPr>
              <w:t>er</w:t>
            </w:r>
            <w:r w:rsidRPr="00285143">
              <w:rPr>
                <w:rFonts w:ascii="Arial" w:hAnsi="Arial" w:cs="Arial"/>
                <w:spacing w:val="-6"/>
              </w:rPr>
              <w:t xml:space="preserve"> </w:t>
            </w:r>
            <w:r w:rsidRPr="00285143">
              <w:rPr>
                <w:rFonts w:ascii="Arial" w:hAnsi="Arial" w:cs="Arial"/>
              </w:rPr>
              <w:t>of He</w:t>
            </w:r>
            <w:r w:rsidRPr="00285143">
              <w:rPr>
                <w:rFonts w:ascii="Arial" w:hAnsi="Arial" w:cs="Arial"/>
                <w:spacing w:val="-1"/>
              </w:rPr>
              <w:t>al</w:t>
            </w:r>
            <w:r w:rsidRPr="00285143">
              <w:rPr>
                <w:rFonts w:ascii="Arial" w:hAnsi="Arial" w:cs="Arial"/>
              </w:rPr>
              <w:t>th</w:t>
            </w:r>
            <w:r w:rsidRPr="00285143">
              <w:rPr>
                <w:rFonts w:ascii="Arial" w:hAnsi="Arial" w:cs="Arial"/>
                <w:spacing w:val="-4"/>
              </w:rPr>
              <w:t xml:space="preserve"> </w:t>
            </w:r>
            <w:r w:rsidRPr="00285143">
              <w:rPr>
                <w:rFonts w:ascii="Arial" w:hAnsi="Arial" w:cs="Arial"/>
              </w:rPr>
              <w:t>(MOH)</w:t>
            </w:r>
            <w:r w:rsidRPr="00285143">
              <w:rPr>
                <w:rFonts w:ascii="Arial" w:hAnsi="Arial" w:cs="Arial"/>
                <w:spacing w:val="-5"/>
              </w:rPr>
              <w:t xml:space="preserve"> </w:t>
            </w:r>
            <w:r w:rsidRPr="00285143">
              <w:rPr>
                <w:rFonts w:ascii="Arial" w:hAnsi="Arial" w:cs="Arial"/>
                <w:spacing w:val="-1"/>
              </w:rPr>
              <w:t>l</w:t>
            </w:r>
            <w:r w:rsidRPr="00285143">
              <w:rPr>
                <w:rFonts w:ascii="Arial" w:hAnsi="Arial" w:cs="Arial"/>
                <w:spacing w:val="2"/>
              </w:rPr>
              <w:t>e</w:t>
            </w:r>
            <w:r w:rsidRPr="00285143">
              <w:rPr>
                <w:rFonts w:ascii="Arial" w:hAnsi="Arial" w:cs="Arial"/>
              </w:rPr>
              <w:t>g</w:t>
            </w:r>
            <w:r w:rsidRPr="00285143">
              <w:rPr>
                <w:rFonts w:ascii="Arial" w:hAnsi="Arial" w:cs="Arial"/>
                <w:spacing w:val="-1"/>
              </w:rPr>
              <w:t>i</w:t>
            </w:r>
            <w:r w:rsidRPr="00285143">
              <w:rPr>
                <w:rFonts w:ascii="Arial" w:hAnsi="Arial" w:cs="Arial"/>
                <w:spacing w:val="1"/>
              </w:rPr>
              <w:t>sl</w:t>
            </w:r>
            <w:r w:rsidRPr="00285143">
              <w:rPr>
                <w:rFonts w:ascii="Arial" w:hAnsi="Arial" w:cs="Arial"/>
              </w:rPr>
              <w:t>at</w:t>
            </w:r>
            <w:r w:rsidRPr="00285143">
              <w:rPr>
                <w:rFonts w:ascii="Arial" w:hAnsi="Arial" w:cs="Arial"/>
                <w:spacing w:val="1"/>
              </w:rPr>
              <w:t>i</w:t>
            </w:r>
            <w:r w:rsidRPr="00285143">
              <w:rPr>
                <w:rFonts w:ascii="Arial" w:hAnsi="Arial" w:cs="Arial"/>
              </w:rPr>
              <w:t>o</w:t>
            </w:r>
            <w:r w:rsidRPr="00285143">
              <w:rPr>
                <w:rFonts w:ascii="Arial" w:hAnsi="Arial" w:cs="Arial"/>
                <w:spacing w:val="-1"/>
              </w:rPr>
              <w:t>n</w:t>
            </w:r>
            <w:r w:rsidRPr="00285143">
              <w:rPr>
                <w:rFonts w:ascii="Arial" w:hAnsi="Arial" w:cs="Arial"/>
              </w:rPr>
              <w:t>.</w:t>
            </w:r>
            <w:r w:rsidRPr="00285143">
              <w:rPr>
                <w:rFonts w:ascii="Arial" w:hAnsi="Arial" w:cs="Arial"/>
                <w:spacing w:val="-9"/>
              </w:rPr>
              <w:t xml:space="preserve"> </w:t>
            </w:r>
            <w:r w:rsidRPr="00285143">
              <w:rPr>
                <w:rFonts w:ascii="Arial" w:hAnsi="Arial" w:cs="Arial"/>
                <w:spacing w:val="2"/>
              </w:rPr>
              <w:t>I</w:t>
            </w:r>
            <w:r w:rsidRPr="00285143">
              <w:rPr>
                <w:rFonts w:ascii="Arial" w:hAnsi="Arial" w:cs="Arial"/>
              </w:rPr>
              <w:t>t</w:t>
            </w:r>
            <w:r w:rsidRPr="00285143">
              <w:rPr>
                <w:rFonts w:ascii="Arial" w:hAnsi="Arial" w:cs="Arial"/>
                <w:spacing w:val="1"/>
              </w:rPr>
              <w:t xml:space="preserve"> </w:t>
            </w:r>
            <w:r w:rsidRPr="00285143">
              <w:rPr>
                <w:rFonts w:ascii="Arial" w:hAnsi="Arial" w:cs="Arial"/>
                <w:spacing w:val="-2"/>
              </w:rPr>
              <w:t>w</w:t>
            </w:r>
            <w:r w:rsidRPr="00285143">
              <w:rPr>
                <w:rFonts w:ascii="Arial" w:hAnsi="Arial" w:cs="Arial"/>
                <w:spacing w:val="1"/>
              </w:rPr>
              <w:t>i</w:t>
            </w:r>
            <w:r w:rsidRPr="00285143">
              <w:rPr>
                <w:rFonts w:ascii="Arial" w:hAnsi="Arial" w:cs="Arial"/>
                <w:spacing w:val="-1"/>
              </w:rPr>
              <w:t>l</w:t>
            </w:r>
            <w:r w:rsidRPr="00285143">
              <w:rPr>
                <w:rFonts w:ascii="Arial" w:hAnsi="Arial" w:cs="Arial"/>
              </w:rPr>
              <w:t>l</w:t>
            </w:r>
            <w:r w:rsidRPr="00285143">
              <w:rPr>
                <w:rFonts w:ascii="Arial" w:hAnsi="Arial" w:cs="Arial"/>
                <w:spacing w:val="-2"/>
              </w:rPr>
              <w:t xml:space="preserve"> </w:t>
            </w:r>
            <w:r w:rsidRPr="00285143">
              <w:rPr>
                <w:rFonts w:ascii="Arial" w:hAnsi="Arial" w:cs="Arial"/>
              </w:rPr>
              <w:t>be</w:t>
            </w:r>
            <w:r w:rsidRPr="00285143">
              <w:rPr>
                <w:rFonts w:ascii="Arial" w:hAnsi="Arial" w:cs="Arial"/>
                <w:spacing w:val="-1"/>
              </w:rPr>
              <w:t xml:space="preserve"> </w:t>
            </w:r>
            <w:r w:rsidRPr="00285143">
              <w:rPr>
                <w:rFonts w:ascii="Arial" w:hAnsi="Arial" w:cs="Arial"/>
                <w:spacing w:val="1"/>
              </w:rPr>
              <w:t>i</w:t>
            </w:r>
            <w:r w:rsidRPr="00285143">
              <w:rPr>
                <w:rFonts w:ascii="Arial" w:hAnsi="Arial" w:cs="Arial"/>
              </w:rPr>
              <w:t>nt</w:t>
            </w:r>
            <w:r w:rsidRPr="00285143">
              <w:rPr>
                <w:rFonts w:ascii="Arial" w:hAnsi="Arial" w:cs="Arial"/>
                <w:spacing w:val="-1"/>
              </w:rPr>
              <w:t>e</w:t>
            </w:r>
            <w:r w:rsidRPr="00285143">
              <w:rPr>
                <w:rFonts w:ascii="Arial" w:hAnsi="Arial" w:cs="Arial"/>
              </w:rPr>
              <w:t>gra</w:t>
            </w:r>
            <w:r w:rsidRPr="00285143">
              <w:rPr>
                <w:rFonts w:ascii="Arial" w:hAnsi="Arial" w:cs="Arial"/>
                <w:spacing w:val="2"/>
              </w:rPr>
              <w:t>t</w:t>
            </w:r>
            <w:r w:rsidRPr="00285143">
              <w:rPr>
                <w:rFonts w:ascii="Arial" w:hAnsi="Arial" w:cs="Arial"/>
              </w:rPr>
              <w:t>ed</w:t>
            </w:r>
            <w:r w:rsidRPr="00285143">
              <w:rPr>
                <w:rFonts w:ascii="Arial" w:hAnsi="Arial" w:cs="Arial"/>
                <w:spacing w:val="-8"/>
              </w:rPr>
              <w:t xml:space="preserve"> </w:t>
            </w:r>
            <w:r w:rsidRPr="00285143">
              <w:rPr>
                <w:rFonts w:ascii="Arial" w:hAnsi="Arial" w:cs="Arial"/>
              </w:rPr>
              <w:t>w</w:t>
            </w:r>
            <w:r w:rsidRPr="00285143">
              <w:rPr>
                <w:rFonts w:ascii="Arial" w:hAnsi="Arial" w:cs="Arial"/>
                <w:spacing w:val="-1"/>
              </w:rPr>
              <w:t>i</w:t>
            </w:r>
            <w:r w:rsidRPr="00285143">
              <w:rPr>
                <w:rFonts w:ascii="Arial" w:hAnsi="Arial" w:cs="Arial"/>
                <w:spacing w:val="2"/>
              </w:rPr>
              <w:t>t</w:t>
            </w:r>
            <w:r w:rsidRPr="00285143">
              <w:rPr>
                <w:rFonts w:ascii="Arial" w:hAnsi="Arial" w:cs="Arial"/>
              </w:rPr>
              <w:t>h</w:t>
            </w:r>
            <w:r w:rsidRPr="00285143">
              <w:rPr>
                <w:rFonts w:ascii="Arial" w:hAnsi="Arial" w:cs="Arial"/>
                <w:spacing w:val="-4"/>
              </w:rPr>
              <w:t xml:space="preserve"> </w:t>
            </w:r>
            <w:r w:rsidRPr="00285143">
              <w:rPr>
                <w:rFonts w:ascii="Arial" w:hAnsi="Arial" w:cs="Arial"/>
              </w:rPr>
              <w:t>ser</w:t>
            </w:r>
            <w:r w:rsidRPr="00285143">
              <w:rPr>
                <w:rFonts w:ascii="Arial" w:hAnsi="Arial" w:cs="Arial"/>
                <w:spacing w:val="2"/>
              </w:rPr>
              <w:t>v</w:t>
            </w:r>
            <w:r w:rsidRPr="00285143">
              <w:rPr>
                <w:rFonts w:ascii="Arial" w:hAnsi="Arial" w:cs="Arial"/>
                <w:spacing w:val="-1"/>
              </w:rPr>
              <w:t>i</w:t>
            </w:r>
            <w:r w:rsidRPr="00285143">
              <w:rPr>
                <w:rFonts w:ascii="Arial" w:hAnsi="Arial" w:cs="Arial"/>
                <w:spacing w:val="1"/>
              </w:rPr>
              <w:t>c</w:t>
            </w:r>
            <w:r w:rsidRPr="00285143">
              <w:rPr>
                <w:rFonts w:ascii="Arial" w:hAnsi="Arial" w:cs="Arial"/>
              </w:rPr>
              <w:t>es</w:t>
            </w:r>
            <w:r w:rsidRPr="00285143">
              <w:rPr>
                <w:rFonts w:ascii="Arial" w:hAnsi="Arial" w:cs="Arial"/>
                <w:spacing w:val="-6"/>
              </w:rPr>
              <w:t xml:space="preserve"> </w:t>
            </w:r>
            <w:r w:rsidRPr="00285143">
              <w:rPr>
                <w:rFonts w:ascii="Arial" w:hAnsi="Arial" w:cs="Arial"/>
                <w:w w:val="99"/>
              </w:rPr>
              <w:t>re</w:t>
            </w:r>
            <w:r w:rsidRPr="00285143">
              <w:rPr>
                <w:rFonts w:ascii="Arial" w:hAnsi="Arial" w:cs="Arial"/>
                <w:spacing w:val="-1"/>
                <w:w w:val="99"/>
              </w:rPr>
              <w:t>g</w:t>
            </w:r>
            <w:r w:rsidRPr="00285143">
              <w:rPr>
                <w:rFonts w:ascii="Arial" w:hAnsi="Arial" w:cs="Arial"/>
                <w:spacing w:val="1"/>
                <w:w w:val="99"/>
              </w:rPr>
              <w:t>i</w:t>
            </w:r>
            <w:r w:rsidRPr="00285143">
              <w:rPr>
                <w:rFonts w:ascii="Arial" w:hAnsi="Arial" w:cs="Arial"/>
                <w:w w:val="99"/>
              </w:rPr>
              <w:t>o</w:t>
            </w:r>
            <w:r w:rsidRPr="00285143">
              <w:rPr>
                <w:rFonts w:ascii="Arial" w:hAnsi="Arial" w:cs="Arial"/>
                <w:spacing w:val="-1"/>
                <w:w w:val="99"/>
              </w:rPr>
              <w:t>n</w:t>
            </w:r>
            <w:r w:rsidRPr="00285143">
              <w:rPr>
                <w:rFonts w:ascii="Arial" w:hAnsi="Arial" w:cs="Arial"/>
                <w:spacing w:val="2"/>
                <w:w w:val="99"/>
              </w:rPr>
              <w:t>a</w:t>
            </w:r>
            <w:r w:rsidRPr="00285143">
              <w:rPr>
                <w:rFonts w:ascii="Arial" w:hAnsi="Arial" w:cs="Arial"/>
                <w:spacing w:val="-1"/>
                <w:w w:val="99"/>
              </w:rPr>
              <w:t>l</w:t>
            </w:r>
            <w:r w:rsidRPr="00285143">
              <w:rPr>
                <w:rFonts w:ascii="Arial" w:hAnsi="Arial" w:cs="Arial"/>
                <w:spacing w:val="4"/>
                <w:w w:val="99"/>
              </w:rPr>
              <w:t>l</w:t>
            </w:r>
            <w:r w:rsidRPr="00285143">
              <w:rPr>
                <w:rFonts w:ascii="Arial" w:hAnsi="Arial" w:cs="Arial"/>
                <w:w w:val="99"/>
              </w:rPr>
              <w:t>y a</w:t>
            </w:r>
            <w:r w:rsidRPr="00285143">
              <w:rPr>
                <w:rFonts w:ascii="Arial" w:hAnsi="Arial" w:cs="Arial"/>
                <w:spacing w:val="-1"/>
                <w:w w:val="99"/>
              </w:rPr>
              <w:t>n</w:t>
            </w:r>
            <w:r w:rsidRPr="00285143">
              <w:rPr>
                <w:rFonts w:ascii="Arial" w:hAnsi="Arial" w:cs="Arial"/>
                <w:w w:val="99"/>
              </w:rPr>
              <w:t>d</w:t>
            </w:r>
            <w:r w:rsidRPr="00285143">
              <w:rPr>
                <w:rFonts w:ascii="Arial" w:hAnsi="Arial" w:cs="Arial"/>
                <w:spacing w:val="2"/>
              </w:rPr>
              <w:t xml:space="preserve"> </w:t>
            </w:r>
            <w:r w:rsidRPr="00285143">
              <w:rPr>
                <w:rFonts w:ascii="Arial" w:hAnsi="Arial" w:cs="Arial"/>
              </w:rPr>
              <w:t>be</w:t>
            </w:r>
            <w:r w:rsidRPr="00285143">
              <w:rPr>
                <w:rFonts w:ascii="Arial" w:hAnsi="Arial" w:cs="Arial"/>
                <w:spacing w:val="-3"/>
              </w:rPr>
              <w:t xml:space="preserve"> </w:t>
            </w:r>
            <w:r w:rsidRPr="00285143">
              <w:rPr>
                <w:rFonts w:ascii="Arial" w:hAnsi="Arial" w:cs="Arial"/>
                <w:spacing w:val="2"/>
              </w:rPr>
              <w:t>d</w:t>
            </w:r>
            <w:r w:rsidRPr="00285143">
              <w:rPr>
                <w:rFonts w:ascii="Arial" w:hAnsi="Arial" w:cs="Arial"/>
              </w:rPr>
              <w:t>e</w:t>
            </w:r>
            <w:r w:rsidRPr="00285143">
              <w:rPr>
                <w:rFonts w:ascii="Arial" w:hAnsi="Arial" w:cs="Arial"/>
                <w:spacing w:val="1"/>
              </w:rPr>
              <w:t>l</w:t>
            </w:r>
            <w:r w:rsidRPr="00285143">
              <w:rPr>
                <w:rFonts w:ascii="Arial" w:hAnsi="Arial" w:cs="Arial"/>
                <w:spacing w:val="-1"/>
              </w:rPr>
              <w:t>i</w:t>
            </w:r>
            <w:r w:rsidRPr="00285143">
              <w:rPr>
                <w:rFonts w:ascii="Arial" w:hAnsi="Arial" w:cs="Arial"/>
                <w:spacing w:val="1"/>
              </w:rPr>
              <w:t>v</w:t>
            </w:r>
            <w:r w:rsidRPr="00285143">
              <w:rPr>
                <w:rFonts w:ascii="Arial" w:hAnsi="Arial" w:cs="Arial"/>
              </w:rPr>
              <w:t>ered</w:t>
            </w:r>
            <w:r w:rsidRPr="00285143">
              <w:rPr>
                <w:rFonts w:ascii="Arial" w:hAnsi="Arial" w:cs="Arial"/>
                <w:spacing w:val="-6"/>
              </w:rPr>
              <w:t xml:space="preserve"> </w:t>
            </w:r>
            <w:r w:rsidRPr="00285143">
              <w:rPr>
                <w:rFonts w:ascii="Arial" w:hAnsi="Arial" w:cs="Arial"/>
                <w:spacing w:val="2"/>
              </w:rPr>
              <w:t>b</w:t>
            </w:r>
            <w:r w:rsidRPr="00285143">
              <w:rPr>
                <w:rFonts w:ascii="Arial" w:hAnsi="Arial" w:cs="Arial"/>
              </w:rPr>
              <w:t>y</w:t>
            </w:r>
            <w:r w:rsidRPr="00285143">
              <w:rPr>
                <w:rFonts w:ascii="Arial" w:hAnsi="Arial" w:cs="Arial"/>
                <w:spacing w:val="-4"/>
              </w:rPr>
              <w:t xml:space="preserve"> </w:t>
            </w:r>
            <w:r w:rsidRPr="00285143">
              <w:rPr>
                <w:rFonts w:ascii="Arial" w:hAnsi="Arial" w:cs="Arial"/>
                <w:spacing w:val="1"/>
              </w:rPr>
              <w:t>S</w:t>
            </w:r>
            <w:r w:rsidRPr="00285143">
              <w:rPr>
                <w:rFonts w:ascii="Arial" w:hAnsi="Arial" w:cs="Arial"/>
              </w:rPr>
              <w:t>p</w:t>
            </w:r>
            <w:r w:rsidRPr="00285143">
              <w:rPr>
                <w:rFonts w:ascii="Arial" w:hAnsi="Arial" w:cs="Arial"/>
                <w:spacing w:val="-1"/>
              </w:rPr>
              <w:t>e</w:t>
            </w:r>
            <w:r w:rsidRPr="00285143">
              <w:rPr>
                <w:rFonts w:ascii="Arial" w:hAnsi="Arial" w:cs="Arial"/>
                <w:spacing w:val="1"/>
              </w:rPr>
              <w:t>c</w:t>
            </w:r>
            <w:r w:rsidRPr="00285143">
              <w:rPr>
                <w:rFonts w:ascii="Arial" w:hAnsi="Arial" w:cs="Arial"/>
                <w:spacing w:val="-1"/>
              </w:rPr>
              <w:t>i</w:t>
            </w:r>
            <w:r w:rsidRPr="00285143">
              <w:rPr>
                <w:rFonts w:ascii="Arial" w:hAnsi="Arial" w:cs="Arial"/>
                <w:spacing w:val="2"/>
              </w:rPr>
              <w:t>a</w:t>
            </w:r>
            <w:r w:rsidRPr="00285143">
              <w:rPr>
                <w:rFonts w:ascii="Arial" w:hAnsi="Arial" w:cs="Arial"/>
                <w:spacing w:val="-1"/>
              </w:rPr>
              <w:t>li</w:t>
            </w:r>
            <w:r w:rsidRPr="00285143">
              <w:rPr>
                <w:rFonts w:ascii="Arial" w:hAnsi="Arial" w:cs="Arial"/>
                <w:spacing w:val="1"/>
              </w:rPr>
              <w:t>s</w:t>
            </w:r>
            <w:r w:rsidRPr="00285143">
              <w:rPr>
                <w:rFonts w:ascii="Arial" w:hAnsi="Arial" w:cs="Arial"/>
              </w:rPr>
              <w:t>t/</w:t>
            </w:r>
            <w:r w:rsidRPr="00285143">
              <w:rPr>
                <w:rFonts w:ascii="Arial" w:hAnsi="Arial" w:cs="Arial"/>
                <w:spacing w:val="2"/>
              </w:rPr>
              <w:t>C</w:t>
            </w:r>
            <w:r w:rsidRPr="00285143">
              <w:rPr>
                <w:rFonts w:ascii="Arial" w:hAnsi="Arial" w:cs="Arial"/>
              </w:rPr>
              <w:t>o</w:t>
            </w:r>
            <w:r w:rsidRPr="00285143">
              <w:rPr>
                <w:rFonts w:ascii="Arial" w:hAnsi="Arial" w:cs="Arial"/>
                <w:spacing w:val="-1"/>
              </w:rPr>
              <w:t>n</w:t>
            </w:r>
            <w:r w:rsidRPr="00285143">
              <w:rPr>
                <w:rFonts w:ascii="Arial" w:hAnsi="Arial" w:cs="Arial"/>
                <w:spacing w:val="1"/>
              </w:rPr>
              <w:t>s</w:t>
            </w:r>
            <w:r w:rsidRPr="00285143">
              <w:rPr>
                <w:rFonts w:ascii="Arial" w:hAnsi="Arial" w:cs="Arial"/>
              </w:rPr>
              <w:t>u</w:t>
            </w:r>
            <w:r w:rsidRPr="00285143">
              <w:rPr>
                <w:rFonts w:ascii="Arial" w:hAnsi="Arial" w:cs="Arial"/>
                <w:spacing w:val="1"/>
              </w:rPr>
              <w:t>l</w:t>
            </w:r>
            <w:r w:rsidRPr="00285143">
              <w:rPr>
                <w:rFonts w:ascii="Arial" w:hAnsi="Arial" w:cs="Arial"/>
              </w:rPr>
              <w:t>ta</w:t>
            </w:r>
            <w:r w:rsidRPr="00285143">
              <w:rPr>
                <w:rFonts w:ascii="Arial" w:hAnsi="Arial" w:cs="Arial"/>
                <w:spacing w:val="-1"/>
              </w:rPr>
              <w:t>n</w:t>
            </w:r>
            <w:r w:rsidRPr="00285143">
              <w:rPr>
                <w:rFonts w:ascii="Arial" w:hAnsi="Arial" w:cs="Arial"/>
                <w:spacing w:val="4"/>
              </w:rPr>
              <w:t>t</w:t>
            </w:r>
            <w:r w:rsidRPr="00285143">
              <w:rPr>
                <w:rFonts w:ascii="Arial" w:hAnsi="Arial" w:cs="Arial"/>
                <w:spacing w:val="3"/>
              </w:rPr>
              <w:t>-</w:t>
            </w:r>
            <w:r w:rsidRPr="00285143">
              <w:rPr>
                <w:rFonts w:ascii="Arial" w:hAnsi="Arial" w:cs="Arial"/>
                <w:spacing w:val="-1"/>
              </w:rPr>
              <w:t>l</w:t>
            </w:r>
            <w:r w:rsidRPr="00285143">
              <w:rPr>
                <w:rFonts w:ascii="Arial" w:hAnsi="Arial" w:cs="Arial"/>
              </w:rPr>
              <w:t>ed</w:t>
            </w:r>
            <w:r w:rsidRPr="00285143">
              <w:rPr>
                <w:rFonts w:ascii="Arial" w:hAnsi="Arial" w:cs="Arial"/>
                <w:spacing w:val="-21"/>
              </w:rPr>
              <w:t xml:space="preserve"> </w:t>
            </w:r>
            <w:r w:rsidRPr="00285143">
              <w:rPr>
                <w:rFonts w:ascii="Arial" w:hAnsi="Arial" w:cs="Arial"/>
                <w:spacing w:val="4"/>
              </w:rPr>
              <w:t>m</w:t>
            </w:r>
            <w:r w:rsidRPr="00285143">
              <w:rPr>
                <w:rFonts w:ascii="Arial" w:hAnsi="Arial" w:cs="Arial"/>
              </w:rPr>
              <w:t>u</w:t>
            </w:r>
            <w:r w:rsidRPr="00285143">
              <w:rPr>
                <w:rFonts w:ascii="Arial" w:hAnsi="Arial" w:cs="Arial"/>
                <w:spacing w:val="-1"/>
              </w:rPr>
              <w:t>l</w:t>
            </w:r>
            <w:r w:rsidRPr="00285143">
              <w:rPr>
                <w:rFonts w:ascii="Arial" w:hAnsi="Arial" w:cs="Arial"/>
              </w:rPr>
              <w:t>t</w:t>
            </w:r>
            <w:r w:rsidRPr="00285143">
              <w:rPr>
                <w:rFonts w:ascii="Arial" w:hAnsi="Arial" w:cs="Arial"/>
                <w:spacing w:val="-1"/>
              </w:rPr>
              <w:t>i</w:t>
            </w:r>
            <w:r w:rsidRPr="00285143">
              <w:rPr>
                <w:rFonts w:ascii="Arial" w:hAnsi="Arial" w:cs="Arial"/>
              </w:rPr>
              <w:t>d</w:t>
            </w:r>
            <w:r w:rsidRPr="00285143">
              <w:rPr>
                <w:rFonts w:ascii="Arial" w:hAnsi="Arial" w:cs="Arial"/>
                <w:spacing w:val="-1"/>
              </w:rPr>
              <w:t>i</w:t>
            </w:r>
            <w:r w:rsidRPr="00285143">
              <w:rPr>
                <w:rFonts w:ascii="Arial" w:hAnsi="Arial" w:cs="Arial"/>
                <w:spacing w:val="1"/>
              </w:rPr>
              <w:t>s</w:t>
            </w:r>
            <w:r w:rsidRPr="00285143">
              <w:rPr>
                <w:rFonts w:ascii="Arial" w:hAnsi="Arial" w:cs="Arial"/>
                <w:spacing w:val="3"/>
              </w:rPr>
              <w:t>c</w:t>
            </w:r>
            <w:r w:rsidRPr="00285143">
              <w:rPr>
                <w:rFonts w:ascii="Arial" w:hAnsi="Arial" w:cs="Arial"/>
                <w:spacing w:val="-1"/>
              </w:rPr>
              <w:t>i</w:t>
            </w:r>
            <w:r w:rsidRPr="00285143">
              <w:rPr>
                <w:rFonts w:ascii="Arial" w:hAnsi="Arial" w:cs="Arial"/>
              </w:rPr>
              <w:t>p</w:t>
            </w:r>
            <w:r w:rsidRPr="00285143">
              <w:rPr>
                <w:rFonts w:ascii="Arial" w:hAnsi="Arial" w:cs="Arial"/>
                <w:spacing w:val="1"/>
              </w:rPr>
              <w:t>l</w:t>
            </w:r>
            <w:r w:rsidRPr="00285143">
              <w:rPr>
                <w:rFonts w:ascii="Arial" w:hAnsi="Arial" w:cs="Arial"/>
                <w:spacing w:val="-1"/>
              </w:rPr>
              <w:t>i</w:t>
            </w:r>
            <w:r w:rsidRPr="00285143">
              <w:rPr>
                <w:rFonts w:ascii="Arial" w:hAnsi="Arial" w:cs="Arial"/>
                <w:spacing w:val="2"/>
              </w:rPr>
              <w:t>n</w:t>
            </w:r>
            <w:r w:rsidRPr="00285143">
              <w:rPr>
                <w:rFonts w:ascii="Arial" w:hAnsi="Arial" w:cs="Arial"/>
              </w:rPr>
              <w:t>a</w:t>
            </w:r>
            <w:r w:rsidRPr="00285143">
              <w:rPr>
                <w:rFonts w:ascii="Arial" w:hAnsi="Arial" w:cs="Arial"/>
                <w:spacing w:val="3"/>
              </w:rPr>
              <w:t>r</w:t>
            </w:r>
            <w:r w:rsidRPr="00285143">
              <w:rPr>
                <w:rFonts w:ascii="Arial" w:hAnsi="Arial" w:cs="Arial"/>
              </w:rPr>
              <w:t>y</w:t>
            </w:r>
            <w:r w:rsidRPr="00285143">
              <w:rPr>
                <w:rFonts w:ascii="Arial" w:hAnsi="Arial" w:cs="Arial"/>
                <w:spacing w:val="-18"/>
              </w:rPr>
              <w:t xml:space="preserve"> </w:t>
            </w:r>
            <w:r w:rsidRPr="00285143">
              <w:rPr>
                <w:rFonts w:ascii="Arial" w:hAnsi="Arial" w:cs="Arial"/>
                <w:spacing w:val="2"/>
              </w:rPr>
              <w:t>t</w:t>
            </w:r>
            <w:r w:rsidRPr="00285143">
              <w:rPr>
                <w:rFonts w:ascii="Arial" w:hAnsi="Arial" w:cs="Arial"/>
              </w:rPr>
              <w:t>e</w:t>
            </w:r>
            <w:r w:rsidRPr="00285143">
              <w:rPr>
                <w:rFonts w:ascii="Arial" w:hAnsi="Arial" w:cs="Arial"/>
                <w:spacing w:val="-1"/>
              </w:rPr>
              <w:t>a</w:t>
            </w:r>
            <w:r w:rsidRPr="00285143">
              <w:rPr>
                <w:rFonts w:ascii="Arial" w:hAnsi="Arial" w:cs="Arial"/>
                <w:spacing w:val="4"/>
              </w:rPr>
              <w:t>m</w:t>
            </w:r>
            <w:r w:rsidRPr="00285143">
              <w:rPr>
                <w:rFonts w:ascii="Arial" w:hAnsi="Arial" w:cs="Arial"/>
              </w:rPr>
              <w:t>s</w:t>
            </w:r>
            <w:r w:rsidRPr="00285143">
              <w:rPr>
                <w:rFonts w:ascii="Arial" w:hAnsi="Arial" w:cs="Arial"/>
                <w:spacing w:val="-4"/>
              </w:rPr>
              <w:t xml:space="preserve"> </w:t>
            </w:r>
            <w:r w:rsidRPr="00285143">
              <w:rPr>
                <w:rFonts w:ascii="Arial" w:hAnsi="Arial" w:cs="Arial"/>
              </w:rPr>
              <w:t>e</w:t>
            </w:r>
            <w:r w:rsidRPr="00285143">
              <w:rPr>
                <w:rFonts w:ascii="Arial" w:hAnsi="Arial" w:cs="Arial"/>
                <w:spacing w:val="-1"/>
              </w:rPr>
              <w:t>n</w:t>
            </w:r>
            <w:r w:rsidRPr="00285143">
              <w:rPr>
                <w:rFonts w:ascii="Arial" w:hAnsi="Arial" w:cs="Arial"/>
              </w:rPr>
              <w:t>a</w:t>
            </w:r>
            <w:r w:rsidRPr="00285143">
              <w:rPr>
                <w:rFonts w:ascii="Arial" w:hAnsi="Arial" w:cs="Arial"/>
                <w:spacing w:val="-1"/>
              </w:rPr>
              <w:t>b</w:t>
            </w:r>
            <w:r w:rsidRPr="00285143">
              <w:rPr>
                <w:rFonts w:ascii="Arial" w:hAnsi="Arial" w:cs="Arial"/>
                <w:spacing w:val="1"/>
              </w:rPr>
              <w:t>l</w:t>
            </w:r>
            <w:r w:rsidRPr="00285143">
              <w:rPr>
                <w:rFonts w:ascii="Arial" w:hAnsi="Arial" w:cs="Arial"/>
              </w:rPr>
              <w:t>ed</w:t>
            </w:r>
            <w:r w:rsidRPr="00285143">
              <w:rPr>
                <w:rFonts w:ascii="Arial" w:hAnsi="Arial" w:cs="Arial"/>
                <w:spacing w:val="-8"/>
              </w:rPr>
              <w:t xml:space="preserve"> </w:t>
            </w:r>
            <w:r w:rsidRPr="00285143">
              <w:rPr>
                <w:rFonts w:ascii="Arial" w:hAnsi="Arial" w:cs="Arial"/>
                <w:spacing w:val="2"/>
              </w:rPr>
              <w:t>t</w:t>
            </w:r>
            <w:r w:rsidRPr="00285143">
              <w:rPr>
                <w:rFonts w:ascii="Arial" w:hAnsi="Arial" w:cs="Arial"/>
              </w:rPr>
              <w:t>o work</w:t>
            </w:r>
            <w:r w:rsidRPr="00285143">
              <w:rPr>
                <w:rFonts w:ascii="Arial" w:hAnsi="Arial" w:cs="Arial"/>
                <w:spacing w:val="-1"/>
              </w:rPr>
              <w:t xml:space="preserve"> </w:t>
            </w:r>
            <w:r w:rsidRPr="00285143">
              <w:rPr>
                <w:rFonts w:ascii="Arial" w:hAnsi="Arial" w:cs="Arial"/>
              </w:rPr>
              <w:t>to the</w:t>
            </w:r>
            <w:r w:rsidRPr="00285143">
              <w:rPr>
                <w:rFonts w:ascii="Arial" w:hAnsi="Arial" w:cs="Arial"/>
                <w:spacing w:val="-4"/>
              </w:rPr>
              <w:t xml:space="preserve"> </w:t>
            </w:r>
            <w:r w:rsidRPr="00285143">
              <w:rPr>
                <w:rFonts w:ascii="Arial" w:hAnsi="Arial" w:cs="Arial"/>
                <w:spacing w:val="2"/>
              </w:rPr>
              <w:t>t</w:t>
            </w:r>
            <w:r w:rsidRPr="00285143">
              <w:rPr>
                <w:rFonts w:ascii="Arial" w:hAnsi="Arial" w:cs="Arial"/>
              </w:rPr>
              <w:t>op</w:t>
            </w:r>
            <w:r w:rsidRPr="00285143">
              <w:rPr>
                <w:rFonts w:ascii="Arial" w:hAnsi="Arial" w:cs="Arial"/>
                <w:spacing w:val="-4"/>
              </w:rPr>
              <w:t xml:space="preserve"> </w:t>
            </w:r>
            <w:r w:rsidRPr="00285143">
              <w:rPr>
                <w:rFonts w:ascii="Arial" w:hAnsi="Arial" w:cs="Arial"/>
              </w:rPr>
              <w:t>of</w:t>
            </w:r>
            <w:r w:rsidRPr="00285143">
              <w:rPr>
                <w:rFonts w:ascii="Arial" w:hAnsi="Arial" w:cs="Arial"/>
                <w:spacing w:val="-1"/>
              </w:rPr>
              <w:t xml:space="preserve"> </w:t>
            </w:r>
            <w:r w:rsidRPr="00285143">
              <w:rPr>
                <w:rFonts w:ascii="Arial" w:hAnsi="Arial" w:cs="Arial"/>
              </w:rPr>
              <w:t>t</w:t>
            </w:r>
            <w:r w:rsidRPr="00285143">
              <w:rPr>
                <w:rFonts w:ascii="Arial" w:hAnsi="Arial" w:cs="Arial"/>
                <w:spacing w:val="1"/>
              </w:rPr>
              <w:t>h</w:t>
            </w:r>
            <w:r w:rsidRPr="00285143">
              <w:rPr>
                <w:rFonts w:ascii="Arial" w:hAnsi="Arial" w:cs="Arial"/>
              </w:rPr>
              <w:t>e</w:t>
            </w:r>
            <w:r w:rsidRPr="00285143">
              <w:rPr>
                <w:rFonts w:ascii="Arial" w:hAnsi="Arial" w:cs="Arial"/>
                <w:spacing w:val="-1"/>
              </w:rPr>
              <w:t>i</w:t>
            </w:r>
            <w:r w:rsidRPr="00285143">
              <w:rPr>
                <w:rFonts w:ascii="Arial" w:hAnsi="Arial" w:cs="Arial"/>
              </w:rPr>
              <w:t>r</w:t>
            </w:r>
            <w:r w:rsidRPr="00285143">
              <w:rPr>
                <w:rFonts w:ascii="Arial" w:hAnsi="Arial" w:cs="Arial"/>
                <w:spacing w:val="-3"/>
              </w:rPr>
              <w:t xml:space="preserve"> </w:t>
            </w:r>
            <w:r w:rsidRPr="00285143">
              <w:rPr>
                <w:rFonts w:ascii="Arial" w:hAnsi="Arial" w:cs="Arial"/>
                <w:spacing w:val="1"/>
              </w:rPr>
              <w:t>l</w:t>
            </w:r>
            <w:r w:rsidRPr="00285143">
              <w:rPr>
                <w:rFonts w:ascii="Arial" w:hAnsi="Arial" w:cs="Arial"/>
                <w:spacing w:val="-1"/>
              </w:rPr>
              <w:t>i</w:t>
            </w:r>
            <w:r w:rsidRPr="00285143">
              <w:rPr>
                <w:rFonts w:ascii="Arial" w:hAnsi="Arial" w:cs="Arial"/>
                <w:spacing w:val="1"/>
              </w:rPr>
              <w:t>c</w:t>
            </w:r>
            <w:r w:rsidRPr="00285143">
              <w:rPr>
                <w:rFonts w:ascii="Arial" w:hAnsi="Arial" w:cs="Arial"/>
              </w:rPr>
              <w:t>e</w:t>
            </w:r>
            <w:r w:rsidRPr="00285143">
              <w:rPr>
                <w:rFonts w:ascii="Arial" w:hAnsi="Arial" w:cs="Arial"/>
                <w:spacing w:val="-1"/>
              </w:rPr>
              <w:t>n</w:t>
            </w:r>
            <w:r w:rsidRPr="00285143">
              <w:rPr>
                <w:rFonts w:ascii="Arial" w:hAnsi="Arial" w:cs="Arial"/>
                <w:spacing w:val="1"/>
              </w:rPr>
              <w:t>s</w:t>
            </w:r>
            <w:r w:rsidRPr="00285143">
              <w:rPr>
                <w:rFonts w:ascii="Arial" w:hAnsi="Arial" w:cs="Arial"/>
              </w:rPr>
              <w:t>e</w:t>
            </w:r>
          </w:p>
          <w:p w14:paraId="205B9D69" w14:textId="77777777" w:rsidR="00285143" w:rsidRPr="00285143" w:rsidRDefault="00285143" w:rsidP="00285143">
            <w:pPr>
              <w:widowControl w:val="0"/>
              <w:autoSpaceDE w:val="0"/>
              <w:autoSpaceDN w:val="0"/>
              <w:adjustRightInd w:val="0"/>
              <w:spacing w:before="11"/>
              <w:rPr>
                <w:rFonts w:ascii="Arial" w:hAnsi="Arial" w:cs="Arial"/>
              </w:rPr>
            </w:pPr>
          </w:p>
          <w:p w14:paraId="75B299D0" w14:textId="77777777" w:rsidR="00285143" w:rsidRPr="00285143" w:rsidRDefault="00285143" w:rsidP="00285143">
            <w:pPr>
              <w:widowControl w:val="0"/>
              <w:autoSpaceDE w:val="0"/>
              <w:autoSpaceDN w:val="0"/>
              <w:adjustRightInd w:val="0"/>
              <w:ind w:left="102" w:right="957"/>
              <w:rPr>
                <w:rFonts w:ascii="Arial" w:hAnsi="Arial" w:cs="Arial"/>
                <w:spacing w:val="-9"/>
              </w:rPr>
            </w:pPr>
            <w:r w:rsidRPr="00285143">
              <w:rPr>
                <w:rFonts w:ascii="Arial" w:hAnsi="Arial" w:cs="Arial"/>
              </w:rPr>
              <w:t>Hea</w:t>
            </w:r>
            <w:r w:rsidRPr="00285143">
              <w:rPr>
                <w:rFonts w:ascii="Arial" w:hAnsi="Arial" w:cs="Arial"/>
                <w:spacing w:val="1"/>
              </w:rPr>
              <w:t>l</w:t>
            </w:r>
            <w:r w:rsidRPr="00285143">
              <w:rPr>
                <w:rFonts w:ascii="Arial" w:hAnsi="Arial" w:cs="Arial"/>
              </w:rPr>
              <w:t>th P</w:t>
            </w:r>
            <w:r w:rsidRPr="00285143">
              <w:rPr>
                <w:rFonts w:ascii="Arial" w:hAnsi="Arial" w:cs="Arial"/>
                <w:spacing w:val="3"/>
              </w:rPr>
              <w:t>r</w:t>
            </w:r>
            <w:r w:rsidRPr="00285143">
              <w:rPr>
                <w:rFonts w:ascii="Arial" w:hAnsi="Arial" w:cs="Arial"/>
              </w:rPr>
              <w:t>ot</w:t>
            </w:r>
            <w:r w:rsidRPr="00285143">
              <w:rPr>
                <w:rFonts w:ascii="Arial" w:hAnsi="Arial" w:cs="Arial"/>
                <w:spacing w:val="-1"/>
              </w:rPr>
              <w:t>e</w:t>
            </w:r>
            <w:r w:rsidRPr="00285143">
              <w:rPr>
                <w:rFonts w:ascii="Arial" w:hAnsi="Arial" w:cs="Arial"/>
                <w:spacing w:val="1"/>
              </w:rPr>
              <w:t>c</w:t>
            </w:r>
            <w:r w:rsidRPr="00285143">
              <w:rPr>
                <w:rFonts w:ascii="Arial" w:hAnsi="Arial" w:cs="Arial"/>
              </w:rPr>
              <w:t>t</w:t>
            </w:r>
            <w:r w:rsidRPr="00285143">
              <w:rPr>
                <w:rFonts w:ascii="Arial" w:hAnsi="Arial" w:cs="Arial"/>
                <w:spacing w:val="1"/>
              </w:rPr>
              <w:t>i</w:t>
            </w:r>
            <w:r w:rsidRPr="00285143">
              <w:rPr>
                <w:rFonts w:ascii="Arial" w:hAnsi="Arial" w:cs="Arial"/>
              </w:rPr>
              <w:t>on</w:t>
            </w:r>
            <w:r w:rsidRPr="00285143">
              <w:rPr>
                <w:rFonts w:ascii="Arial" w:hAnsi="Arial" w:cs="Arial"/>
                <w:spacing w:val="-8"/>
              </w:rPr>
              <w:t xml:space="preserve"> </w:t>
            </w:r>
            <w:r w:rsidRPr="00285143">
              <w:rPr>
                <w:rFonts w:ascii="Arial" w:hAnsi="Arial" w:cs="Arial"/>
                <w:spacing w:val="-1"/>
              </w:rPr>
              <w:t>i</w:t>
            </w:r>
            <w:r w:rsidRPr="00285143">
              <w:rPr>
                <w:rFonts w:ascii="Arial" w:hAnsi="Arial" w:cs="Arial"/>
              </w:rPr>
              <w:t>n</w:t>
            </w:r>
            <w:r w:rsidRPr="00285143">
              <w:rPr>
                <w:rFonts w:ascii="Arial" w:hAnsi="Arial" w:cs="Arial"/>
                <w:spacing w:val="1"/>
              </w:rPr>
              <w:t>cl</w:t>
            </w:r>
            <w:r w:rsidRPr="00285143">
              <w:rPr>
                <w:rFonts w:ascii="Arial" w:hAnsi="Arial" w:cs="Arial"/>
              </w:rPr>
              <w:t>u</w:t>
            </w:r>
            <w:r w:rsidRPr="00285143">
              <w:rPr>
                <w:rFonts w:ascii="Arial" w:hAnsi="Arial" w:cs="Arial"/>
                <w:spacing w:val="-1"/>
              </w:rPr>
              <w:t>d</w:t>
            </w:r>
            <w:r w:rsidRPr="00285143">
              <w:rPr>
                <w:rFonts w:ascii="Arial" w:hAnsi="Arial" w:cs="Arial"/>
              </w:rPr>
              <w:t>es</w:t>
            </w:r>
            <w:r w:rsidRPr="00285143">
              <w:rPr>
                <w:rFonts w:ascii="Arial" w:hAnsi="Arial" w:cs="Arial"/>
                <w:spacing w:val="-6"/>
              </w:rPr>
              <w:t xml:space="preserve"> </w:t>
            </w:r>
            <w:r w:rsidRPr="00285143">
              <w:rPr>
                <w:rFonts w:ascii="Arial" w:hAnsi="Arial" w:cs="Arial"/>
                <w:spacing w:val="2"/>
              </w:rPr>
              <w:t>t</w:t>
            </w:r>
            <w:r w:rsidRPr="00285143">
              <w:rPr>
                <w:rFonts w:ascii="Arial" w:hAnsi="Arial" w:cs="Arial"/>
              </w:rPr>
              <w:t>he</w:t>
            </w:r>
            <w:r w:rsidRPr="00285143">
              <w:rPr>
                <w:rFonts w:ascii="Arial" w:hAnsi="Arial" w:cs="Arial"/>
                <w:spacing w:val="-4"/>
              </w:rPr>
              <w:t xml:space="preserve"> </w:t>
            </w:r>
            <w:r w:rsidRPr="00285143">
              <w:rPr>
                <w:rFonts w:ascii="Arial" w:hAnsi="Arial" w:cs="Arial"/>
                <w:spacing w:val="2"/>
              </w:rPr>
              <w:t>f</w:t>
            </w:r>
            <w:r w:rsidRPr="00285143">
              <w:rPr>
                <w:rFonts w:ascii="Arial" w:hAnsi="Arial" w:cs="Arial"/>
              </w:rPr>
              <w:t>o</w:t>
            </w:r>
            <w:r w:rsidRPr="00285143">
              <w:rPr>
                <w:rFonts w:ascii="Arial" w:hAnsi="Arial" w:cs="Arial"/>
                <w:spacing w:val="-1"/>
              </w:rPr>
              <w:t>l</w:t>
            </w:r>
            <w:r w:rsidRPr="00285143">
              <w:rPr>
                <w:rFonts w:ascii="Arial" w:hAnsi="Arial" w:cs="Arial"/>
                <w:spacing w:val="1"/>
              </w:rPr>
              <w:t>l</w:t>
            </w:r>
            <w:r w:rsidRPr="00285143">
              <w:rPr>
                <w:rFonts w:ascii="Arial" w:hAnsi="Arial" w:cs="Arial"/>
                <w:spacing w:val="2"/>
              </w:rPr>
              <w:t>o</w:t>
            </w:r>
            <w:r w:rsidRPr="00285143">
              <w:rPr>
                <w:rFonts w:ascii="Arial" w:hAnsi="Arial" w:cs="Arial"/>
                <w:spacing w:val="-2"/>
              </w:rPr>
              <w:t>w</w:t>
            </w:r>
            <w:r w:rsidRPr="00285143">
              <w:rPr>
                <w:rFonts w:ascii="Arial" w:hAnsi="Arial" w:cs="Arial"/>
                <w:spacing w:val="1"/>
              </w:rPr>
              <w:t>i</w:t>
            </w:r>
            <w:r w:rsidRPr="00285143">
              <w:rPr>
                <w:rFonts w:ascii="Arial" w:hAnsi="Arial" w:cs="Arial"/>
              </w:rPr>
              <w:t>ng</w:t>
            </w:r>
            <w:r w:rsidRPr="00285143">
              <w:rPr>
                <w:rFonts w:ascii="Arial" w:hAnsi="Arial" w:cs="Arial"/>
                <w:spacing w:val="-7"/>
              </w:rPr>
              <w:t xml:space="preserve"> </w:t>
            </w:r>
            <w:r w:rsidRPr="00285143">
              <w:rPr>
                <w:rFonts w:ascii="Arial" w:hAnsi="Arial" w:cs="Arial"/>
              </w:rPr>
              <w:t>d</w:t>
            </w:r>
            <w:r w:rsidRPr="00285143">
              <w:rPr>
                <w:rFonts w:ascii="Arial" w:hAnsi="Arial" w:cs="Arial"/>
                <w:spacing w:val="-1"/>
              </w:rPr>
              <w:t>o</w:t>
            </w:r>
            <w:r w:rsidRPr="00285143">
              <w:rPr>
                <w:rFonts w:ascii="Arial" w:hAnsi="Arial" w:cs="Arial"/>
                <w:spacing w:val="4"/>
              </w:rPr>
              <w:t>m</w:t>
            </w:r>
            <w:r w:rsidRPr="00285143">
              <w:rPr>
                <w:rFonts w:ascii="Arial" w:hAnsi="Arial" w:cs="Arial"/>
              </w:rPr>
              <w:t>a</w:t>
            </w:r>
            <w:r w:rsidRPr="00285143">
              <w:rPr>
                <w:rFonts w:ascii="Arial" w:hAnsi="Arial" w:cs="Arial"/>
                <w:spacing w:val="-1"/>
              </w:rPr>
              <w:t>i</w:t>
            </w:r>
            <w:r w:rsidRPr="00285143">
              <w:rPr>
                <w:rFonts w:ascii="Arial" w:hAnsi="Arial" w:cs="Arial"/>
              </w:rPr>
              <w:t>ns</w:t>
            </w:r>
            <w:r w:rsidRPr="00285143">
              <w:rPr>
                <w:rFonts w:ascii="Arial" w:hAnsi="Arial" w:cs="Arial"/>
                <w:spacing w:val="-7"/>
              </w:rPr>
              <w:t xml:space="preserve"> </w:t>
            </w:r>
            <w:r w:rsidRPr="00285143">
              <w:rPr>
                <w:rFonts w:ascii="Arial" w:hAnsi="Arial" w:cs="Arial"/>
              </w:rPr>
              <w:t>of</w:t>
            </w:r>
            <w:r w:rsidRPr="00285143">
              <w:rPr>
                <w:rFonts w:ascii="Arial" w:hAnsi="Arial" w:cs="Arial"/>
                <w:spacing w:val="-1"/>
              </w:rPr>
              <w:t xml:space="preserve"> </w:t>
            </w:r>
            <w:r w:rsidRPr="00285143">
              <w:rPr>
                <w:rFonts w:ascii="Arial" w:hAnsi="Arial" w:cs="Arial"/>
              </w:rPr>
              <w:t>pr</w:t>
            </w:r>
            <w:r w:rsidRPr="00285143">
              <w:rPr>
                <w:rFonts w:ascii="Arial" w:hAnsi="Arial" w:cs="Arial"/>
                <w:spacing w:val="2"/>
              </w:rPr>
              <w:t>a</w:t>
            </w:r>
            <w:r w:rsidRPr="00285143">
              <w:rPr>
                <w:rFonts w:ascii="Arial" w:hAnsi="Arial" w:cs="Arial"/>
                <w:spacing w:val="1"/>
              </w:rPr>
              <w:t>c</w:t>
            </w:r>
            <w:r w:rsidRPr="00285143">
              <w:rPr>
                <w:rFonts w:ascii="Arial" w:hAnsi="Arial" w:cs="Arial"/>
              </w:rPr>
              <w:t>t</w:t>
            </w:r>
            <w:r w:rsidRPr="00285143">
              <w:rPr>
                <w:rFonts w:ascii="Arial" w:hAnsi="Arial" w:cs="Arial"/>
                <w:spacing w:val="-1"/>
              </w:rPr>
              <w:t>i</w:t>
            </w:r>
            <w:r w:rsidRPr="00285143">
              <w:rPr>
                <w:rFonts w:ascii="Arial" w:hAnsi="Arial" w:cs="Arial"/>
                <w:spacing w:val="1"/>
              </w:rPr>
              <w:t>c</w:t>
            </w:r>
            <w:r w:rsidRPr="00285143">
              <w:rPr>
                <w:rFonts w:ascii="Arial" w:hAnsi="Arial" w:cs="Arial"/>
              </w:rPr>
              <w:t>e:</w:t>
            </w:r>
            <w:r w:rsidRPr="00285143">
              <w:rPr>
                <w:rFonts w:ascii="Arial" w:hAnsi="Arial" w:cs="Arial"/>
                <w:spacing w:val="-9"/>
              </w:rPr>
              <w:t xml:space="preserve"> </w:t>
            </w:r>
          </w:p>
          <w:p w14:paraId="5FC3A424" w14:textId="77777777" w:rsidR="00285143" w:rsidRPr="00285143" w:rsidRDefault="00285143" w:rsidP="00E05BD2">
            <w:pPr>
              <w:widowControl w:val="0"/>
              <w:numPr>
                <w:ilvl w:val="0"/>
                <w:numId w:val="4"/>
              </w:numPr>
              <w:autoSpaceDE w:val="0"/>
              <w:autoSpaceDN w:val="0"/>
              <w:adjustRightInd w:val="0"/>
              <w:ind w:right="957"/>
              <w:rPr>
                <w:rFonts w:ascii="Arial" w:hAnsi="Arial" w:cs="Arial"/>
              </w:rPr>
            </w:pPr>
            <w:r w:rsidRPr="00285143">
              <w:rPr>
                <w:rFonts w:ascii="Arial" w:hAnsi="Arial" w:cs="Arial"/>
              </w:rPr>
              <w:t>In</w:t>
            </w:r>
            <w:r w:rsidRPr="00285143">
              <w:rPr>
                <w:rFonts w:ascii="Arial" w:hAnsi="Arial" w:cs="Arial"/>
                <w:spacing w:val="1"/>
              </w:rPr>
              <w:t>f</w:t>
            </w:r>
            <w:r w:rsidRPr="00285143">
              <w:rPr>
                <w:rFonts w:ascii="Arial" w:hAnsi="Arial" w:cs="Arial"/>
              </w:rPr>
              <w:t>e</w:t>
            </w:r>
            <w:r w:rsidRPr="00285143">
              <w:rPr>
                <w:rFonts w:ascii="Arial" w:hAnsi="Arial" w:cs="Arial"/>
                <w:spacing w:val="1"/>
              </w:rPr>
              <w:t>c</w:t>
            </w:r>
            <w:r w:rsidRPr="00285143">
              <w:rPr>
                <w:rFonts w:ascii="Arial" w:hAnsi="Arial" w:cs="Arial"/>
              </w:rPr>
              <w:t>t</w:t>
            </w:r>
            <w:r w:rsidRPr="00285143">
              <w:rPr>
                <w:rFonts w:ascii="Arial" w:hAnsi="Arial" w:cs="Arial"/>
                <w:spacing w:val="-1"/>
              </w:rPr>
              <w:t>i</w:t>
            </w:r>
            <w:r w:rsidRPr="00285143">
              <w:rPr>
                <w:rFonts w:ascii="Arial" w:hAnsi="Arial" w:cs="Arial"/>
                <w:spacing w:val="2"/>
              </w:rPr>
              <w:t>o</w:t>
            </w:r>
            <w:r w:rsidRPr="00285143">
              <w:rPr>
                <w:rFonts w:ascii="Arial" w:hAnsi="Arial" w:cs="Arial"/>
              </w:rPr>
              <w:t>us</w:t>
            </w:r>
            <w:r w:rsidRPr="00285143">
              <w:rPr>
                <w:rFonts w:ascii="Arial" w:hAnsi="Arial" w:cs="Arial"/>
                <w:spacing w:val="-8"/>
              </w:rPr>
              <w:t xml:space="preserve"> </w:t>
            </w:r>
            <w:r w:rsidRPr="00285143">
              <w:rPr>
                <w:rFonts w:ascii="Arial" w:hAnsi="Arial" w:cs="Arial"/>
              </w:rPr>
              <w:t>D</w:t>
            </w:r>
            <w:r w:rsidRPr="00285143">
              <w:rPr>
                <w:rFonts w:ascii="Arial" w:hAnsi="Arial" w:cs="Arial"/>
                <w:spacing w:val="-1"/>
              </w:rPr>
              <w:t>i</w:t>
            </w:r>
            <w:r w:rsidRPr="00285143">
              <w:rPr>
                <w:rFonts w:ascii="Arial" w:hAnsi="Arial" w:cs="Arial"/>
                <w:spacing w:val="1"/>
              </w:rPr>
              <w:t>s</w:t>
            </w:r>
            <w:r w:rsidRPr="00285143">
              <w:rPr>
                <w:rFonts w:ascii="Arial" w:hAnsi="Arial" w:cs="Arial"/>
                <w:spacing w:val="2"/>
              </w:rPr>
              <w:t>e</w:t>
            </w:r>
            <w:r w:rsidRPr="00285143">
              <w:rPr>
                <w:rFonts w:ascii="Arial" w:hAnsi="Arial" w:cs="Arial"/>
              </w:rPr>
              <w:t>a</w:t>
            </w:r>
            <w:r w:rsidRPr="00285143">
              <w:rPr>
                <w:rFonts w:ascii="Arial" w:hAnsi="Arial" w:cs="Arial"/>
                <w:spacing w:val="1"/>
              </w:rPr>
              <w:t>s</w:t>
            </w:r>
            <w:r w:rsidRPr="00285143">
              <w:rPr>
                <w:rFonts w:ascii="Arial" w:hAnsi="Arial" w:cs="Arial"/>
              </w:rPr>
              <w:t>e</w:t>
            </w:r>
            <w:r w:rsidRPr="00285143">
              <w:rPr>
                <w:rFonts w:ascii="Arial" w:hAnsi="Arial" w:cs="Arial"/>
                <w:spacing w:val="1"/>
              </w:rPr>
              <w:t>s</w:t>
            </w:r>
          </w:p>
          <w:p w14:paraId="6F7CE25A" w14:textId="0D38A8A7" w:rsidR="00285143" w:rsidRPr="00285143" w:rsidRDefault="00285143" w:rsidP="00E05BD2">
            <w:pPr>
              <w:widowControl w:val="0"/>
              <w:numPr>
                <w:ilvl w:val="0"/>
                <w:numId w:val="4"/>
              </w:numPr>
              <w:autoSpaceDE w:val="0"/>
              <w:autoSpaceDN w:val="0"/>
              <w:adjustRightInd w:val="0"/>
              <w:ind w:right="957"/>
              <w:rPr>
                <w:rFonts w:ascii="Arial" w:hAnsi="Arial" w:cs="Arial"/>
              </w:rPr>
            </w:pPr>
            <w:r w:rsidRPr="00285143">
              <w:rPr>
                <w:rFonts w:ascii="Arial" w:hAnsi="Arial" w:cs="Arial"/>
                <w:spacing w:val="-1"/>
              </w:rPr>
              <w:t>E</w:t>
            </w:r>
            <w:r w:rsidRPr="00285143">
              <w:rPr>
                <w:rFonts w:ascii="Arial" w:hAnsi="Arial" w:cs="Arial"/>
                <w:spacing w:val="2"/>
              </w:rPr>
              <w:t>n</w:t>
            </w:r>
            <w:r w:rsidRPr="00285143">
              <w:rPr>
                <w:rFonts w:ascii="Arial" w:hAnsi="Arial" w:cs="Arial"/>
                <w:spacing w:val="-1"/>
              </w:rPr>
              <w:t>vi</w:t>
            </w:r>
            <w:r w:rsidRPr="00285143">
              <w:rPr>
                <w:rFonts w:ascii="Arial" w:hAnsi="Arial" w:cs="Arial"/>
                <w:spacing w:val="1"/>
              </w:rPr>
              <w:t>r</w:t>
            </w:r>
            <w:r w:rsidRPr="00285143">
              <w:rPr>
                <w:rFonts w:ascii="Arial" w:hAnsi="Arial" w:cs="Arial"/>
                <w:spacing w:val="2"/>
              </w:rPr>
              <w:t>o</w:t>
            </w:r>
            <w:r w:rsidRPr="00285143">
              <w:rPr>
                <w:rFonts w:ascii="Arial" w:hAnsi="Arial" w:cs="Arial"/>
              </w:rPr>
              <w:t>n</w:t>
            </w:r>
            <w:r w:rsidRPr="00285143">
              <w:rPr>
                <w:rFonts w:ascii="Arial" w:hAnsi="Arial" w:cs="Arial"/>
                <w:spacing w:val="4"/>
              </w:rPr>
              <w:t>m</w:t>
            </w:r>
            <w:r w:rsidRPr="00285143">
              <w:rPr>
                <w:rFonts w:ascii="Arial" w:hAnsi="Arial" w:cs="Arial"/>
              </w:rPr>
              <w:t>e</w:t>
            </w:r>
            <w:r w:rsidRPr="00285143">
              <w:rPr>
                <w:rFonts w:ascii="Arial" w:hAnsi="Arial" w:cs="Arial"/>
                <w:spacing w:val="-1"/>
              </w:rPr>
              <w:t>n</w:t>
            </w:r>
            <w:r w:rsidRPr="00285143">
              <w:rPr>
                <w:rFonts w:ascii="Arial" w:hAnsi="Arial" w:cs="Arial"/>
                <w:spacing w:val="1"/>
              </w:rPr>
              <w:t>t</w:t>
            </w:r>
            <w:r w:rsidR="00EF2723">
              <w:rPr>
                <w:rFonts w:ascii="Arial" w:hAnsi="Arial" w:cs="Arial"/>
                <w:spacing w:val="1"/>
              </w:rPr>
              <w:t xml:space="preserve"> and Health</w:t>
            </w:r>
          </w:p>
          <w:p w14:paraId="25047867" w14:textId="77777777" w:rsidR="00285143" w:rsidRPr="00285143" w:rsidRDefault="00285143" w:rsidP="00E05BD2">
            <w:pPr>
              <w:widowControl w:val="0"/>
              <w:numPr>
                <w:ilvl w:val="0"/>
                <w:numId w:val="4"/>
              </w:numPr>
              <w:autoSpaceDE w:val="0"/>
              <w:autoSpaceDN w:val="0"/>
              <w:adjustRightInd w:val="0"/>
              <w:ind w:right="957"/>
              <w:rPr>
                <w:rFonts w:ascii="Arial" w:hAnsi="Arial" w:cs="Arial"/>
              </w:rPr>
            </w:pPr>
            <w:r w:rsidRPr="00285143">
              <w:rPr>
                <w:rFonts w:ascii="Arial" w:hAnsi="Arial" w:cs="Arial"/>
              </w:rPr>
              <w:t>He</w:t>
            </w:r>
            <w:r w:rsidRPr="00285143">
              <w:rPr>
                <w:rFonts w:ascii="Arial" w:hAnsi="Arial" w:cs="Arial"/>
                <w:spacing w:val="2"/>
              </w:rPr>
              <w:t>a</w:t>
            </w:r>
            <w:r w:rsidRPr="00285143">
              <w:rPr>
                <w:rFonts w:ascii="Arial" w:hAnsi="Arial" w:cs="Arial"/>
                <w:spacing w:val="-1"/>
              </w:rPr>
              <w:t>l</w:t>
            </w:r>
            <w:r w:rsidRPr="00285143">
              <w:rPr>
                <w:rFonts w:ascii="Arial" w:hAnsi="Arial" w:cs="Arial"/>
              </w:rPr>
              <w:t>th</w:t>
            </w:r>
            <w:r w:rsidRPr="00285143">
              <w:rPr>
                <w:rFonts w:ascii="Arial" w:hAnsi="Arial" w:cs="Arial"/>
                <w:spacing w:val="-5"/>
              </w:rPr>
              <w:t xml:space="preserve"> </w:t>
            </w:r>
            <w:r w:rsidRPr="00285143">
              <w:rPr>
                <w:rFonts w:ascii="Arial" w:hAnsi="Arial" w:cs="Arial"/>
                <w:spacing w:val="2"/>
              </w:rPr>
              <w:t>a</w:t>
            </w:r>
            <w:r w:rsidRPr="00285143">
              <w:rPr>
                <w:rFonts w:ascii="Arial" w:hAnsi="Arial" w:cs="Arial"/>
              </w:rPr>
              <w:t>nd</w:t>
            </w:r>
            <w:r w:rsidRPr="00285143">
              <w:rPr>
                <w:rFonts w:ascii="Arial" w:hAnsi="Arial" w:cs="Arial"/>
                <w:spacing w:val="-4"/>
              </w:rPr>
              <w:t xml:space="preserve"> </w:t>
            </w:r>
            <w:r w:rsidRPr="00285143">
              <w:rPr>
                <w:rFonts w:ascii="Arial" w:hAnsi="Arial" w:cs="Arial"/>
                <w:spacing w:val="-1"/>
              </w:rPr>
              <w:t>E</w:t>
            </w:r>
            <w:r w:rsidRPr="00285143">
              <w:rPr>
                <w:rFonts w:ascii="Arial" w:hAnsi="Arial" w:cs="Arial"/>
                <w:spacing w:val="4"/>
              </w:rPr>
              <w:t>m</w:t>
            </w:r>
            <w:r w:rsidRPr="00285143">
              <w:rPr>
                <w:rFonts w:ascii="Arial" w:hAnsi="Arial" w:cs="Arial"/>
              </w:rPr>
              <w:t>ergen</w:t>
            </w:r>
            <w:r w:rsidRPr="00285143">
              <w:rPr>
                <w:rFonts w:ascii="Arial" w:hAnsi="Arial" w:cs="Arial"/>
                <w:spacing w:val="3"/>
              </w:rPr>
              <w:t>c</w:t>
            </w:r>
            <w:r w:rsidRPr="00285143">
              <w:rPr>
                <w:rFonts w:ascii="Arial" w:hAnsi="Arial" w:cs="Arial"/>
              </w:rPr>
              <w:t>y</w:t>
            </w:r>
            <w:r w:rsidRPr="00285143">
              <w:rPr>
                <w:rFonts w:ascii="Arial" w:hAnsi="Arial" w:cs="Arial"/>
                <w:spacing w:val="-12"/>
              </w:rPr>
              <w:t xml:space="preserve"> </w:t>
            </w:r>
            <w:r w:rsidRPr="00285143">
              <w:rPr>
                <w:rFonts w:ascii="Arial" w:hAnsi="Arial" w:cs="Arial"/>
                <w:spacing w:val="-1"/>
              </w:rPr>
              <w:t>P</w:t>
            </w:r>
            <w:r w:rsidRPr="00285143">
              <w:rPr>
                <w:rFonts w:ascii="Arial" w:hAnsi="Arial" w:cs="Arial"/>
                <w:spacing w:val="1"/>
              </w:rPr>
              <w:t>r</w:t>
            </w:r>
            <w:r w:rsidRPr="00285143">
              <w:rPr>
                <w:rFonts w:ascii="Arial" w:hAnsi="Arial" w:cs="Arial"/>
                <w:spacing w:val="2"/>
              </w:rPr>
              <w:t>e</w:t>
            </w:r>
            <w:r w:rsidRPr="00285143">
              <w:rPr>
                <w:rFonts w:ascii="Arial" w:hAnsi="Arial" w:cs="Arial"/>
              </w:rPr>
              <w:t>p</w:t>
            </w:r>
            <w:r w:rsidRPr="00285143">
              <w:rPr>
                <w:rFonts w:ascii="Arial" w:hAnsi="Arial" w:cs="Arial"/>
                <w:spacing w:val="-1"/>
              </w:rPr>
              <w:t>a</w:t>
            </w:r>
            <w:r w:rsidRPr="00285143">
              <w:rPr>
                <w:rFonts w:ascii="Arial" w:hAnsi="Arial" w:cs="Arial"/>
                <w:spacing w:val="1"/>
              </w:rPr>
              <w:t>r</w:t>
            </w:r>
            <w:r w:rsidRPr="00285143">
              <w:rPr>
                <w:rFonts w:ascii="Arial" w:hAnsi="Arial" w:cs="Arial"/>
              </w:rPr>
              <w:t>e</w:t>
            </w:r>
            <w:r w:rsidRPr="00285143">
              <w:rPr>
                <w:rFonts w:ascii="Arial" w:hAnsi="Arial" w:cs="Arial"/>
                <w:spacing w:val="1"/>
              </w:rPr>
              <w:t>d</w:t>
            </w:r>
            <w:r w:rsidRPr="00285143">
              <w:rPr>
                <w:rFonts w:ascii="Arial" w:hAnsi="Arial" w:cs="Arial"/>
              </w:rPr>
              <w:t>n</w:t>
            </w:r>
            <w:r w:rsidRPr="00285143">
              <w:rPr>
                <w:rFonts w:ascii="Arial" w:hAnsi="Arial" w:cs="Arial"/>
                <w:spacing w:val="1"/>
              </w:rPr>
              <w:t>es</w:t>
            </w:r>
            <w:r w:rsidRPr="00285143">
              <w:rPr>
                <w:rFonts w:ascii="Arial" w:hAnsi="Arial" w:cs="Arial"/>
              </w:rPr>
              <w:t>s</w:t>
            </w:r>
            <w:r w:rsidRPr="00285143">
              <w:rPr>
                <w:rFonts w:ascii="Arial" w:hAnsi="Arial" w:cs="Arial"/>
                <w:spacing w:val="-11"/>
              </w:rPr>
              <w:t xml:space="preserve"> </w:t>
            </w:r>
            <w:r w:rsidRPr="00285143">
              <w:rPr>
                <w:rFonts w:ascii="Arial" w:hAnsi="Arial" w:cs="Arial"/>
              </w:rPr>
              <w:t>a</w:t>
            </w:r>
            <w:r w:rsidRPr="00285143">
              <w:rPr>
                <w:rFonts w:ascii="Arial" w:hAnsi="Arial" w:cs="Arial"/>
                <w:spacing w:val="-1"/>
              </w:rPr>
              <w:t>n</w:t>
            </w:r>
            <w:r w:rsidRPr="00285143">
              <w:rPr>
                <w:rFonts w:ascii="Arial" w:hAnsi="Arial" w:cs="Arial"/>
              </w:rPr>
              <w:t>d</w:t>
            </w:r>
            <w:r w:rsidRPr="00285143">
              <w:rPr>
                <w:rFonts w:ascii="Arial" w:hAnsi="Arial" w:cs="Arial"/>
                <w:spacing w:val="-3"/>
              </w:rPr>
              <w:t xml:space="preserve"> </w:t>
            </w:r>
            <w:r w:rsidRPr="00285143">
              <w:rPr>
                <w:rFonts w:ascii="Arial" w:hAnsi="Arial" w:cs="Arial"/>
              </w:rPr>
              <w:t>R</w:t>
            </w:r>
            <w:r w:rsidRPr="00285143">
              <w:rPr>
                <w:rFonts w:ascii="Arial" w:hAnsi="Arial" w:cs="Arial"/>
                <w:spacing w:val="-1"/>
              </w:rPr>
              <w:t>e</w:t>
            </w:r>
            <w:r w:rsidRPr="00285143">
              <w:rPr>
                <w:rFonts w:ascii="Arial" w:hAnsi="Arial" w:cs="Arial"/>
                <w:spacing w:val="1"/>
              </w:rPr>
              <w:t>s</w:t>
            </w:r>
            <w:r w:rsidRPr="00285143">
              <w:rPr>
                <w:rFonts w:ascii="Arial" w:hAnsi="Arial" w:cs="Arial"/>
                <w:spacing w:val="2"/>
              </w:rPr>
              <w:t>p</w:t>
            </w:r>
            <w:r w:rsidRPr="00285143">
              <w:rPr>
                <w:rFonts w:ascii="Arial" w:hAnsi="Arial" w:cs="Arial"/>
              </w:rPr>
              <w:t>o</w:t>
            </w:r>
            <w:r w:rsidRPr="00285143">
              <w:rPr>
                <w:rFonts w:ascii="Arial" w:hAnsi="Arial" w:cs="Arial"/>
                <w:spacing w:val="-1"/>
              </w:rPr>
              <w:t>n</w:t>
            </w:r>
            <w:r w:rsidRPr="00285143">
              <w:rPr>
                <w:rFonts w:ascii="Arial" w:hAnsi="Arial" w:cs="Arial"/>
                <w:spacing w:val="1"/>
              </w:rPr>
              <w:t>s</w:t>
            </w:r>
            <w:r w:rsidRPr="00285143">
              <w:rPr>
                <w:rFonts w:ascii="Arial" w:hAnsi="Arial" w:cs="Arial"/>
              </w:rPr>
              <w:t>e</w:t>
            </w:r>
          </w:p>
          <w:p w14:paraId="378BDBDD" w14:textId="77777777" w:rsidR="00285143" w:rsidRPr="00285143" w:rsidRDefault="00285143" w:rsidP="00285143">
            <w:pPr>
              <w:widowControl w:val="0"/>
              <w:autoSpaceDE w:val="0"/>
              <w:autoSpaceDN w:val="0"/>
              <w:adjustRightInd w:val="0"/>
              <w:ind w:left="822" w:right="957"/>
              <w:rPr>
                <w:rFonts w:ascii="Arial" w:hAnsi="Arial" w:cs="Arial"/>
              </w:rPr>
            </w:pPr>
          </w:p>
          <w:p w14:paraId="0B7E7BF7" w14:textId="4254928F" w:rsidR="00285143" w:rsidRPr="00285143" w:rsidRDefault="00285143" w:rsidP="00285143">
            <w:pPr>
              <w:widowControl w:val="0"/>
              <w:autoSpaceDE w:val="0"/>
              <w:autoSpaceDN w:val="0"/>
              <w:adjustRightInd w:val="0"/>
              <w:ind w:left="102" w:right="660"/>
              <w:rPr>
                <w:rFonts w:ascii="Arial" w:hAnsi="Arial" w:cs="Arial"/>
              </w:rPr>
            </w:pPr>
            <w:r w:rsidRPr="00285143">
              <w:rPr>
                <w:rFonts w:ascii="Arial" w:hAnsi="Arial" w:cs="Arial"/>
                <w:spacing w:val="3"/>
              </w:rPr>
              <w:t>T</w:t>
            </w:r>
            <w:r w:rsidRPr="00285143">
              <w:rPr>
                <w:rFonts w:ascii="Arial" w:hAnsi="Arial" w:cs="Arial"/>
              </w:rPr>
              <w:t>he</w:t>
            </w:r>
            <w:r w:rsidRPr="00285143">
              <w:rPr>
                <w:rFonts w:ascii="Arial" w:hAnsi="Arial" w:cs="Arial"/>
                <w:spacing w:val="-4"/>
              </w:rPr>
              <w:t xml:space="preserve"> </w:t>
            </w:r>
            <w:r w:rsidRPr="00285143">
              <w:rPr>
                <w:rFonts w:ascii="Arial" w:hAnsi="Arial" w:cs="Arial"/>
                <w:spacing w:val="-1"/>
              </w:rPr>
              <w:t>P</w:t>
            </w:r>
            <w:r w:rsidRPr="00285143">
              <w:rPr>
                <w:rFonts w:ascii="Arial" w:hAnsi="Arial" w:cs="Arial"/>
              </w:rPr>
              <w:t>u</w:t>
            </w:r>
            <w:r w:rsidRPr="00285143">
              <w:rPr>
                <w:rFonts w:ascii="Arial" w:hAnsi="Arial" w:cs="Arial"/>
                <w:spacing w:val="1"/>
              </w:rPr>
              <w:t>b</w:t>
            </w:r>
            <w:r w:rsidRPr="00285143">
              <w:rPr>
                <w:rFonts w:ascii="Arial" w:hAnsi="Arial" w:cs="Arial"/>
                <w:spacing w:val="-1"/>
              </w:rPr>
              <w:t>li</w:t>
            </w:r>
            <w:r w:rsidRPr="00285143">
              <w:rPr>
                <w:rFonts w:ascii="Arial" w:hAnsi="Arial" w:cs="Arial"/>
              </w:rPr>
              <w:t>c</w:t>
            </w:r>
            <w:r w:rsidRPr="00285143">
              <w:rPr>
                <w:rFonts w:ascii="Arial" w:hAnsi="Arial" w:cs="Arial"/>
                <w:spacing w:val="-4"/>
              </w:rPr>
              <w:t xml:space="preserve"> </w:t>
            </w:r>
            <w:r w:rsidRPr="00285143">
              <w:rPr>
                <w:rFonts w:ascii="Arial" w:hAnsi="Arial" w:cs="Arial"/>
              </w:rPr>
              <w:t>H</w:t>
            </w:r>
            <w:r w:rsidRPr="00285143">
              <w:rPr>
                <w:rFonts w:ascii="Arial" w:hAnsi="Arial" w:cs="Arial"/>
                <w:spacing w:val="2"/>
              </w:rPr>
              <w:t>e</w:t>
            </w:r>
            <w:r w:rsidRPr="00285143">
              <w:rPr>
                <w:rFonts w:ascii="Arial" w:hAnsi="Arial" w:cs="Arial"/>
              </w:rPr>
              <w:t>a</w:t>
            </w:r>
            <w:r w:rsidRPr="00285143">
              <w:rPr>
                <w:rFonts w:ascii="Arial" w:hAnsi="Arial" w:cs="Arial"/>
                <w:spacing w:val="-1"/>
              </w:rPr>
              <w:t>l</w:t>
            </w:r>
            <w:r w:rsidRPr="00285143">
              <w:rPr>
                <w:rFonts w:ascii="Arial" w:hAnsi="Arial" w:cs="Arial"/>
                <w:spacing w:val="2"/>
              </w:rPr>
              <w:t>t</w:t>
            </w:r>
            <w:r w:rsidRPr="00285143">
              <w:rPr>
                <w:rFonts w:ascii="Arial" w:hAnsi="Arial" w:cs="Arial"/>
              </w:rPr>
              <w:t>h,</w:t>
            </w:r>
            <w:r w:rsidRPr="00285143">
              <w:rPr>
                <w:rFonts w:ascii="Arial" w:hAnsi="Arial" w:cs="Arial"/>
                <w:spacing w:val="-7"/>
              </w:rPr>
              <w:t xml:space="preserve"> H</w:t>
            </w:r>
            <w:r w:rsidRPr="00285143">
              <w:rPr>
                <w:rFonts w:ascii="Arial" w:hAnsi="Arial" w:cs="Arial"/>
              </w:rPr>
              <w:t>e</w:t>
            </w:r>
            <w:r w:rsidRPr="00285143">
              <w:rPr>
                <w:rFonts w:ascii="Arial" w:hAnsi="Arial" w:cs="Arial"/>
                <w:spacing w:val="1"/>
              </w:rPr>
              <w:t>a</w:t>
            </w:r>
            <w:r w:rsidRPr="00285143">
              <w:rPr>
                <w:rFonts w:ascii="Arial" w:hAnsi="Arial" w:cs="Arial"/>
                <w:spacing w:val="-1"/>
              </w:rPr>
              <w:t>l</w:t>
            </w:r>
            <w:r w:rsidRPr="00285143">
              <w:rPr>
                <w:rFonts w:ascii="Arial" w:hAnsi="Arial" w:cs="Arial"/>
              </w:rPr>
              <w:t>th</w:t>
            </w:r>
            <w:r w:rsidRPr="00285143">
              <w:rPr>
                <w:rFonts w:ascii="Arial" w:hAnsi="Arial" w:cs="Arial"/>
                <w:spacing w:val="-4"/>
              </w:rPr>
              <w:t xml:space="preserve"> P</w:t>
            </w:r>
            <w:r w:rsidRPr="00285143">
              <w:rPr>
                <w:rFonts w:ascii="Arial" w:hAnsi="Arial" w:cs="Arial"/>
                <w:spacing w:val="1"/>
              </w:rPr>
              <w:t>r</w:t>
            </w:r>
            <w:r w:rsidRPr="00285143">
              <w:rPr>
                <w:rFonts w:ascii="Arial" w:hAnsi="Arial" w:cs="Arial"/>
              </w:rPr>
              <w:t>ot</w:t>
            </w:r>
            <w:r w:rsidRPr="00285143">
              <w:rPr>
                <w:rFonts w:ascii="Arial" w:hAnsi="Arial" w:cs="Arial"/>
                <w:spacing w:val="-1"/>
              </w:rPr>
              <w:t>e</w:t>
            </w:r>
            <w:r w:rsidRPr="00285143">
              <w:rPr>
                <w:rFonts w:ascii="Arial" w:hAnsi="Arial" w:cs="Arial"/>
                <w:spacing w:val="1"/>
              </w:rPr>
              <w:t>c</w:t>
            </w:r>
            <w:r w:rsidRPr="00285143">
              <w:rPr>
                <w:rFonts w:ascii="Arial" w:hAnsi="Arial" w:cs="Arial"/>
              </w:rPr>
              <w:t>t</w:t>
            </w:r>
            <w:r w:rsidRPr="00285143">
              <w:rPr>
                <w:rFonts w:ascii="Arial" w:hAnsi="Arial" w:cs="Arial"/>
                <w:spacing w:val="-1"/>
              </w:rPr>
              <w:t>i</w:t>
            </w:r>
            <w:r w:rsidRPr="00285143">
              <w:rPr>
                <w:rFonts w:ascii="Arial" w:hAnsi="Arial" w:cs="Arial"/>
                <w:spacing w:val="2"/>
              </w:rPr>
              <w:t>o</w:t>
            </w:r>
            <w:r w:rsidRPr="00285143">
              <w:rPr>
                <w:rFonts w:ascii="Arial" w:hAnsi="Arial" w:cs="Arial"/>
              </w:rPr>
              <w:t>n</w:t>
            </w:r>
            <w:r w:rsidRPr="00285143">
              <w:rPr>
                <w:rFonts w:ascii="Arial" w:hAnsi="Arial" w:cs="Arial"/>
                <w:spacing w:val="-9"/>
              </w:rPr>
              <w:t xml:space="preserve"> </w:t>
            </w:r>
            <w:r w:rsidRPr="00285143">
              <w:rPr>
                <w:rFonts w:ascii="Arial" w:hAnsi="Arial" w:cs="Arial"/>
                <w:spacing w:val="1"/>
              </w:rPr>
              <w:t>f</w:t>
            </w:r>
            <w:r w:rsidRPr="00285143">
              <w:rPr>
                <w:rFonts w:ascii="Arial" w:hAnsi="Arial" w:cs="Arial"/>
              </w:rPr>
              <w:t>u</w:t>
            </w:r>
            <w:r w:rsidRPr="00285143">
              <w:rPr>
                <w:rFonts w:ascii="Arial" w:hAnsi="Arial" w:cs="Arial"/>
                <w:spacing w:val="-1"/>
              </w:rPr>
              <w:t>n</w:t>
            </w:r>
            <w:r w:rsidRPr="00285143">
              <w:rPr>
                <w:rFonts w:ascii="Arial" w:hAnsi="Arial" w:cs="Arial"/>
                <w:spacing w:val="1"/>
              </w:rPr>
              <w:t>c</w:t>
            </w:r>
            <w:r w:rsidRPr="00285143">
              <w:rPr>
                <w:rFonts w:ascii="Arial" w:hAnsi="Arial" w:cs="Arial"/>
              </w:rPr>
              <w:t>t</w:t>
            </w:r>
            <w:r w:rsidRPr="00285143">
              <w:rPr>
                <w:rFonts w:ascii="Arial" w:hAnsi="Arial" w:cs="Arial"/>
                <w:spacing w:val="-1"/>
              </w:rPr>
              <w:t>i</w:t>
            </w:r>
            <w:r w:rsidRPr="00285143">
              <w:rPr>
                <w:rFonts w:ascii="Arial" w:hAnsi="Arial" w:cs="Arial"/>
                <w:spacing w:val="2"/>
              </w:rPr>
              <w:t>o</w:t>
            </w:r>
            <w:r w:rsidRPr="00285143">
              <w:rPr>
                <w:rFonts w:ascii="Arial" w:hAnsi="Arial" w:cs="Arial"/>
              </w:rPr>
              <w:t>n</w:t>
            </w:r>
            <w:r w:rsidRPr="00285143">
              <w:rPr>
                <w:rFonts w:ascii="Arial" w:hAnsi="Arial" w:cs="Arial"/>
                <w:spacing w:val="-7"/>
              </w:rPr>
              <w:t xml:space="preserve"> </w:t>
            </w:r>
            <w:r w:rsidRPr="00285143">
              <w:rPr>
                <w:rFonts w:ascii="Arial" w:hAnsi="Arial" w:cs="Arial"/>
                <w:spacing w:val="-2"/>
              </w:rPr>
              <w:t>i</w:t>
            </w:r>
            <w:r w:rsidRPr="00285143">
              <w:rPr>
                <w:rFonts w:ascii="Arial" w:hAnsi="Arial" w:cs="Arial"/>
              </w:rPr>
              <w:t xml:space="preserve">s </w:t>
            </w:r>
            <w:r w:rsidRPr="00285143">
              <w:rPr>
                <w:rFonts w:ascii="Arial" w:hAnsi="Arial" w:cs="Arial"/>
                <w:spacing w:val="1"/>
              </w:rPr>
              <w:t>c</w:t>
            </w:r>
            <w:r w:rsidRPr="00285143">
              <w:rPr>
                <w:rFonts w:ascii="Arial" w:hAnsi="Arial" w:cs="Arial"/>
              </w:rPr>
              <w:t>ar</w:t>
            </w:r>
            <w:r w:rsidRPr="00285143">
              <w:rPr>
                <w:rFonts w:ascii="Arial" w:hAnsi="Arial" w:cs="Arial"/>
                <w:spacing w:val="1"/>
              </w:rPr>
              <w:t>ri</w:t>
            </w:r>
            <w:r w:rsidRPr="00285143">
              <w:rPr>
                <w:rFonts w:ascii="Arial" w:hAnsi="Arial" w:cs="Arial"/>
              </w:rPr>
              <w:t>ed</w:t>
            </w:r>
            <w:r w:rsidRPr="00285143">
              <w:rPr>
                <w:rFonts w:ascii="Arial" w:hAnsi="Arial" w:cs="Arial"/>
                <w:spacing w:val="-5"/>
              </w:rPr>
              <w:t xml:space="preserve"> </w:t>
            </w:r>
            <w:r w:rsidRPr="00285143">
              <w:rPr>
                <w:rFonts w:ascii="Arial" w:hAnsi="Arial" w:cs="Arial"/>
              </w:rPr>
              <w:t>o</w:t>
            </w:r>
            <w:r w:rsidRPr="00285143">
              <w:rPr>
                <w:rFonts w:ascii="Arial" w:hAnsi="Arial" w:cs="Arial"/>
                <w:spacing w:val="-1"/>
              </w:rPr>
              <w:t>u</w:t>
            </w:r>
            <w:r w:rsidRPr="00285143">
              <w:rPr>
                <w:rFonts w:ascii="Arial" w:hAnsi="Arial" w:cs="Arial"/>
              </w:rPr>
              <w:t>t</w:t>
            </w:r>
            <w:r w:rsidRPr="00285143">
              <w:rPr>
                <w:rFonts w:ascii="Arial" w:hAnsi="Arial" w:cs="Arial"/>
                <w:spacing w:val="-3"/>
              </w:rPr>
              <w:t xml:space="preserve"> </w:t>
            </w:r>
            <w:r w:rsidRPr="00285143">
              <w:rPr>
                <w:rFonts w:ascii="Arial" w:hAnsi="Arial" w:cs="Arial"/>
                <w:spacing w:val="4"/>
              </w:rPr>
              <w:t>b</w:t>
            </w:r>
            <w:r w:rsidRPr="00285143">
              <w:rPr>
                <w:rFonts w:ascii="Arial" w:hAnsi="Arial" w:cs="Arial"/>
              </w:rPr>
              <w:t>y</w:t>
            </w:r>
            <w:r w:rsidRPr="00285143">
              <w:rPr>
                <w:rFonts w:ascii="Arial" w:hAnsi="Arial" w:cs="Arial"/>
                <w:spacing w:val="-4"/>
              </w:rPr>
              <w:t xml:space="preserve"> </w:t>
            </w:r>
            <w:r w:rsidR="00E8717D">
              <w:rPr>
                <w:rFonts w:ascii="Arial" w:hAnsi="Arial" w:cs="Arial"/>
              </w:rPr>
              <w:t>6</w:t>
            </w:r>
            <w:r w:rsidRPr="00285143">
              <w:rPr>
                <w:rFonts w:ascii="Arial" w:hAnsi="Arial" w:cs="Arial"/>
                <w:spacing w:val="5"/>
              </w:rPr>
              <w:t xml:space="preserve"> </w:t>
            </w:r>
            <w:r w:rsidRPr="00285143">
              <w:rPr>
                <w:rFonts w:ascii="Arial" w:hAnsi="Arial" w:cs="Arial"/>
              </w:rPr>
              <w:t>H</w:t>
            </w:r>
            <w:r w:rsidRPr="00285143">
              <w:rPr>
                <w:rFonts w:ascii="Arial" w:hAnsi="Arial" w:cs="Arial"/>
                <w:spacing w:val="2"/>
              </w:rPr>
              <w:t>S</w:t>
            </w:r>
            <w:r w:rsidRPr="00285143">
              <w:rPr>
                <w:rFonts w:ascii="Arial" w:hAnsi="Arial" w:cs="Arial"/>
              </w:rPr>
              <w:t>E</w:t>
            </w:r>
            <w:r w:rsidRPr="00285143">
              <w:rPr>
                <w:rFonts w:ascii="Arial" w:hAnsi="Arial" w:cs="Arial"/>
                <w:spacing w:val="-4"/>
              </w:rPr>
              <w:t xml:space="preserve"> </w:t>
            </w:r>
            <w:r w:rsidR="00E8717D">
              <w:rPr>
                <w:rFonts w:ascii="Arial" w:hAnsi="Arial" w:cs="Arial"/>
                <w:spacing w:val="-4"/>
              </w:rPr>
              <w:t xml:space="preserve">Regional </w:t>
            </w:r>
            <w:r w:rsidRPr="00285143">
              <w:rPr>
                <w:rFonts w:ascii="Arial" w:hAnsi="Arial" w:cs="Arial"/>
                <w:spacing w:val="2"/>
              </w:rPr>
              <w:t>D</w:t>
            </w:r>
            <w:r w:rsidRPr="00285143">
              <w:rPr>
                <w:rFonts w:ascii="Arial" w:hAnsi="Arial" w:cs="Arial"/>
              </w:rPr>
              <w:t>e</w:t>
            </w:r>
            <w:r w:rsidRPr="00285143">
              <w:rPr>
                <w:rFonts w:ascii="Arial" w:hAnsi="Arial" w:cs="Arial"/>
                <w:spacing w:val="-1"/>
              </w:rPr>
              <w:t>p</w:t>
            </w:r>
            <w:r w:rsidRPr="00285143">
              <w:rPr>
                <w:rFonts w:ascii="Arial" w:hAnsi="Arial" w:cs="Arial"/>
              </w:rPr>
              <w:t>art</w:t>
            </w:r>
            <w:r w:rsidRPr="00285143">
              <w:rPr>
                <w:rFonts w:ascii="Arial" w:hAnsi="Arial" w:cs="Arial"/>
                <w:spacing w:val="5"/>
              </w:rPr>
              <w:t>m</w:t>
            </w:r>
            <w:r w:rsidRPr="00285143">
              <w:rPr>
                <w:rFonts w:ascii="Arial" w:hAnsi="Arial" w:cs="Arial"/>
              </w:rPr>
              <w:t>e</w:t>
            </w:r>
            <w:r w:rsidRPr="00285143">
              <w:rPr>
                <w:rFonts w:ascii="Arial" w:hAnsi="Arial" w:cs="Arial"/>
                <w:spacing w:val="-1"/>
              </w:rPr>
              <w:t>n</w:t>
            </w:r>
            <w:r w:rsidRPr="00285143">
              <w:rPr>
                <w:rFonts w:ascii="Arial" w:hAnsi="Arial" w:cs="Arial"/>
              </w:rPr>
              <w:t>ts</w:t>
            </w:r>
            <w:r w:rsidRPr="00285143">
              <w:rPr>
                <w:rFonts w:ascii="Arial" w:hAnsi="Arial" w:cs="Arial"/>
                <w:spacing w:val="-10"/>
              </w:rPr>
              <w:t xml:space="preserve"> </w:t>
            </w:r>
            <w:r w:rsidRPr="00285143">
              <w:rPr>
                <w:rFonts w:ascii="Arial" w:hAnsi="Arial" w:cs="Arial"/>
              </w:rPr>
              <w:t xml:space="preserve">of </w:t>
            </w:r>
            <w:r w:rsidRPr="00285143">
              <w:rPr>
                <w:rFonts w:ascii="Arial" w:hAnsi="Arial" w:cs="Arial"/>
                <w:spacing w:val="-1"/>
              </w:rPr>
              <w:t>P</w:t>
            </w:r>
            <w:r w:rsidRPr="00285143">
              <w:rPr>
                <w:rFonts w:ascii="Arial" w:hAnsi="Arial" w:cs="Arial"/>
              </w:rPr>
              <w:t>u</w:t>
            </w:r>
            <w:r w:rsidRPr="00285143">
              <w:rPr>
                <w:rFonts w:ascii="Arial" w:hAnsi="Arial" w:cs="Arial"/>
                <w:spacing w:val="1"/>
              </w:rPr>
              <w:t>b</w:t>
            </w:r>
            <w:r w:rsidRPr="00285143">
              <w:rPr>
                <w:rFonts w:ascii="Arial" w:hAnsi="Arial" w:cs="Arial"/>
                <w:spacing w:val="-1"/>
              </w:rPr>
              <w:t>li</w:t>
            </w:r>
            <w:r w:rsidRPr="00285143">
              <w:rPr>
                <w:rFonts w:ascii="Arial" w:hAnsi="Arial" w:cs="Arial"/>
              </w:rPr>
              <w:t>c</w:t>
            </w:r>
            <w:r w:rsidRPr="00285143">
              <w:rPr>
                <w:rFonts w:ascii="Arial" w:hAnsi="Arial" w:cs="Arial"/>
                <w:spacing w:val="-4"/>
              </w:rPr>
              <w:t xml:space="preserve"> </w:t>
            </w:r>
            <w:r w:rsidRPr="00285143">
              <w:rPr>
                <w:rFonts w:ascii="Arial" w:hAnsi="Arial" w:cs="Arial"/>
                <w:spacing w:val="3"/>
              </w:rPr>
              <w:t>H</w:t>
            </w:r>
            <w:r w:rsidRPr="00285143">
              <w:rPr>
                <w:rFonts w:ascii="Arial" w:hAnsi="Arial" w:cs="Arial"/>
              </w:rPr>
              <w:t>e</w:t>
            </w:r>
            <w:r w:rsidRPr="00285143">
              <w:rPr>
                <w:rFonts w:ascii="Arial" w:hAnsi="Arial" w:cs="Arial"/>
                <w:spacing w:val="1"/>
              </w:rPr>
              <w:t>a</w:t>
            </w:r>
            <w:r w:rsidRPr="00285143">
              <w:rPr>
                <w:rFonts w:ascii="Arial" w:hAnsi="Arial" w:cs="Arial"/>
                <w:spacing w:val="-1"/>
              </w:rPr>
              <w:t>l</w:t>
            </w:r>
            <w:r w:rsidRPr="00285143">
              <w:rPr>
                <w:rFonts w:ascii="Arial" w:hAnsi="Arial" w:cs="Arial"/>
              </w:rPr>
              <w:t>th,</w:t>
            </w:r>
            <w:r w:rsidRPr="00285143">
              <w:rPr>
                <w:rFonts w:ascii="Arial" w:hAnsi="Arial" w:cs="Arial"/>
                <w:spacing w:val="-5"/>
              </w:rPr>
              <w:t xml:space="preserve"> </w:t>
            </w:r>
            <w:r w:rsidRPr="00285143">
              <w:rPr>
                <w:rFonts w:ascii="Arial" w:hAnsi="Arial" w:cs="Arial"/>
              </w:rPr>
              <w:t>the</w:t>
            </w:r>
            <w:r w:rsidRPr="00285143">
              <w:rPr>
                <w:rFonts w:ascii="Arial" w:hAnsi="Arial" w:cs="Arial"/>
                <w:spacing w:val="-2"/>
              </w:rPr>
              <w:t xml:space="preserve"> </w:t>
            </w:r>
            <w:r w:rsidRPr="00285143">
              <w:rPr>
                <w:rFonts w:ascii="Arial" w:hAnsi="Arial" w:cs="Arial"/>
              </w:rPr>
              <w:t>He</w:t>
            </w:r>
            <w:r w:rsidRPr="00285143">
              <w:rPr>
                <w:rFonts w:ascii="Arial" w:hAnsi="Arial" w:cs="Arial"/>
                <w:spacing w:val="2"/>
              </w:rPr>
              <w:t>a</w:t>
            </w:r>
            <w:r w:rsidRPr="00285143">
              <w:rPr>
                <w:rFonts w:ascii="Arial" w:hAnsi="Arial" w:cs="Arial"/>
                <w:spacing w:val="-1"/>
              </w:rPr>
              <w:t>l</w:t>
            </w:r>
            <w:r w:rsidRPr="00285143">
              <w:rPr>
                <w:rFonts w:ascii="Arial" w:hAnsi="Arial" w:cs="Arial"/>
              </w:rPr>
              <w:t>th</w:t>
            </w:r>
            <w:r w:rsidRPr="00285143">
              <w:rPr>
                <w:rFonts w:ascii="Arial" w:hAnsi="Arial" w:cs="Arial"/>
                <w:spacing w:val="-5"/>
              </w:rPr>
              <w:t xml:space="preserve"> </w:t>
            </w:r>
            <w:r w:rsidRPr="00285143">
              <w:rPr>
                <w:rFonts w:ascii="Arial" w:hAnsi="Arial" w:cs="Arial"/>
                <w:spacing w:val="1"/>
              </w:rPr>
              <w:t>Pr</w:t>
            </w:r>
            <w:r w:rsidRPr="00285143">
              <w:rPr>
                <w:rFonts w:ascii="Arial" w:hAnsi="Arial" w:cs="Arial"/>
              </w:rPr>
              <w:t>ot</w:t>
            </w:r>
            <w:r w:rsidRPr="00285143">
              <w:rPr>
                <w:rFonts w:ascii="Arial" w:hAnsi="Arial" w:cs="Arial"/>
                <w:spacing w:val="-1"/>
              </w:rPr>
              <w:t>e</w:t>
            </w:r>
            <w:r w:rsidRPr="00285143">
              <w:rPr>
                <w:rFonts w:ascii="Arial" w:hAnsi="Arial" w:cs="Arial"/>
                <w:spacing w:val="1"/>
              </w:rPr>
              <w:t>c</w:t>
            </w:r>
            <w:r w:rsidRPr="00285143">
              <w:rPr>
                <w:rFonts w:ascii="Arial" w:hAnsi="Arial" w:cs="Arial"/>
              </w:rPr>
              <w:t>t</w:t>
            </w:r>
            <w:r w:rsidRPr="00285143">
              <w:rPr>
                <w:rFonts w:ascii="Arial" w:hAnsi="Arial" w:cs="Arial"/>
                <w:spacing w:val="-1"/>
              </w:rPr>
              <w:t>i</w:t>
            </w:r>
            <w:r w:rsidRPr="00285143">
              <w:rPr>
                <w:rFonts w:ascii="Arial" w:hAnsi="Arial" w:cs="Arial"/>
                <w:spacing w:val="2"/>
              </w:rPr>
              <w:t>o</w:t>
            </w:r>
            <w:r w:rsidRPr="00285143">
              <w:rPr>
                <w:rFonts w:ascii="Arial" w:hAnsi="Arial" w:cs="Arial"/>
              </w:rPr>
              <w:t>n</w:t>
            </w:r>
            <w:r w:rsidRPr="00285143">
              <w:rPr>
                <w:rFonts w:ascii="Arial" w:hAnsi="Arial" w:cs="Arial"/>
                <w:spacing w:val="-9"/>
              </w:rPr>
              <w:t xml:space="preserve"> </w:t>
            </w:r>
            <w:r w:rsidRPr="00285143">
              <w:rPr>
                <w:rFonts w:ascii="Arial" w:hAnsi="Arial" w:cs="Arial"/>
                <w:spacing w:val="1"/>
              </w:rPr>
              <w:t>S</w:t>
            </w:r>
            <w:r w:rsidRPr="00285143">
              <w:rPr>
                <w:rFonts w:ascii="Arial" w:hAnsi="Arial" w:cs="Arial"/>
              </w:rPr>
              <w:t>ur</w:t>
            </w:r>
            <w:r w:rsidRPr="00285143">
              <w:rPr>
                <w:rFonts w:ascii="Arial" w:hAnsi="Arial" w:cs="Arial"/>
                <w:spacing w:val="2"/>
              </w:rPr>
              <w:t>v</w:t>
            </w:r>
            <w:r w:rsidRPr="00285143">
              <w:rPr>
                <w:rFonts w:ascii="Arial" w:hAnsi="Arial" w:cs="Arial"/>
              </w:rPr>
              <w:t>e</w:t>
            </w:r>
            <w:r w:rsidRPr="00285143">
              <w:rPr>
                <w:rFonts w:ascii="Arial" w:hAnsi="Arial" w:cs="Arial"/>
                <w:spacing w:val="1"/>
              </w:rPr>
              <w:t>i</w:t>
            </w:r>
            <w:r w:rsidRPr="00285143">
              <w:rPr>
                <w:rFonts w:ascii="Arial" w:hAnsi="Arial" w:cs="Arial"/>
                <w:spacing w:val="-1"/>
              </w:rPr>
              <w:t>ll</w:t>
            </w:r>
            <w:r w:rsidRPr="00285143">
              <w:rPr>
                <w:rFonts w:ascii="Arial" w:hAnsi="Arial" w:cs="Arial"/>
                <w:spacing w:val="2"/>
              </w:rPr>
              <w:t>a</w:t>
            </w:r>
            <w:r w:rsidRPr="00285143">
              <w:rPr>
                <w:rFonts w:ascii="Arial" w:hAnsi="Arial" w:cs="Arial"/>
              </w:rPr>
              <w:t>n</w:t>
            </w:r>
            <w:r w:rsidRPr="00285143">
              <w:rPr>
                <w:rFonts w:ascii="Arial" w:hAnsi="Arial" w:cs="Arial"/>
                <w:spacing w:val="1"/>
              </w:rPr>
              <w:t>c</w:t>
            </w:r>
            <w:r w:rsidRPr="00285143">
              <w:rPr>
                <w:rFonts w:ascii="Arial" w:hAnsi="Arial" w:cs="Arial"/>
              </w:rPr>
              <w:t>e</w:t>
            </w:r>
            <w:r w:rsidRPr="00285143">
              <w:rPr>
                <w:rFonts w:ascii="Arial" w:hAnsi="Arial" w:cs="Arial"/>
                <w:spacing w:val="-11"/>
              </w:rPr>
              <w:t xml:space="preserve"> </w:t>
            </w:r>
            <w:r w:rsidRPr="00285143">
              <w:rPr>
                <w:rFonts w:ascii="Arial" w:hAnsi="Arial" w:cs="Arial"/>
              </w:rPr>
              <w:t>C</w:t>
            </w:r>
            <w:r w:rsidRPr="00285143">
              <w:rPr>
                <w:rFonts w:ascii="Arial" w:hAnsi="Arial" w:cs="Arial"/>
                <w:spacing w:val="1"/>
              </w:rPr>
              <w:t>e</w:t>
            </w:r>
            <w:r w:rsidRPr="00285143">
              <w:rPr>
                <w:rFonts w:ascii="Arial" w:hAnsi="Arial" w:cs="Arial"/>
              </w:rPr>
              <w:t>n</w:t>
            </w:r>
            <w:r w:rsidRPr="00285143">
              <w:rPr>
                <w:rFonts w:ascii="Arial" w:hAnsi="Arial" w:cs="Arial"/>
                <w:spacing w:val="2"/>
              </w:rPr>
              <w:t>t</w:t>
            </w:r>
            <w:r w:rsidRPr="00285143">
              <w:rPr>
                <w:rFonts w:ascii="Arial" w:hAnsi="Arial" w:cs="Arial"/>
                <w:spacing w:val="1"/>
              </w:rPr>
              <w:t>r</w:t>
            </w:r>
            <w:r w:rsidRPr="00285143">
              <w:rPr>
                <w:rFonts w:ascii="Arial" w:hAnsi="Arial" w:cs="Arial"/>
              </w:rPr>
              <w:t>e</w:t>
            </w:r>
            <w:r w:rsidRPr="00285143">
              <w:rPr>
                <w:rFonts w:ascii="Arial" w:hAnsi="Arial" w:cs="Arial"/>
                <w:spacing w:val="-6"/>
              </w:rPr>
              <w:t xml:space="preserve"> </w:t>
            </w:r>
            <w:r w:rsidRPr="00285143">
              <w:rPr>
                <w:rFonts w:ascii="Arial" w:hAnsi="Arial" w:cs="Arial"/>
              </w:rPr>
              <w:t>(HP</w:t>
            </w:r>
            <w:r w:rsidRPr="00285143">
              <w:rPr>
                <w:rFonts w:ascii="Arial" w:hAnsi="Arial" w:cs="Arial"/>
                <w:spacing w:val="1"/>
              </w:rPr>
              <w:t>S</w:t>
            </w:r>
            <w:r w:rsidRPr="00285143">
              <w:rPr>
                <w:rFonts w:ascii="Arial" w:hAnsi="Arial" w:cs="Arial"/>
              </w:rPr>
              <w:t>C)</w:t>
            </w:r>
            <w:r w:rsidRPr="00285143">
              <w:rPr>
                <w:rFonts w:ascii="Arial" w:hAnsi="Arial" w:cs="Arial"/>
                <w:spacing w:val="-6"/>
              </w:rPr>
              <w:t xml:space="preserve"> </w:t>
            </w:r>
            <w:r w:rsidRPr="00285143">
              <w:rPr>
                <w:rFonts w:ascii="Arial" w:hAnsi="Arial" w:cs="Arial"/>
              </w:rPr>
              <w:t>a</w:t>
            </w:r>
            <w:r w:rsidRPr="00285143">
              <w:rPr>
                <w:rFonts w:ascii="Arial" w:hAnsi="Arial" w:cs="Arial"/>
                <w:spacing w:val="1"/>
              </w:rPr>
              <w:t>n</w:t>
            </w:r>
            <w:r w:rsidRPr="00285143">
              <w:rPr>
                <w:rFonts w:ascii="Arial" w:hAnsi="Arial" w:cs="Arial"/>
              </w:rPr>
              <w:t>d</w:t>
            </w:r>
            <w:r w:rsidRPr="00285143">
              <w:rPr>
                <w:rFonts w:ascii="Arial" w:hAnsi="Arial" w:cs="Arial"/>
                <w:spacing w:val="-3"/>
              </w:rPr>
              <w:t xml:space="preserve"> </w:t>
            </w:r>
            <w:r w:rsidRPr="00285143">
              <w:rPr>
                <w:rFonts w:ascii="Arial" w:hAnsi="Arial" w:cs="Arial"/>
                <w:spacing w:val="-1"/>
              </w:rPr>
              <w:t>t</w:t>
            </w:r>
            <w:r w:rsidRPr="00285143">
              <w:rPr>
                <w:rFonts w:ascii="Arial" w:hAnsi="Arial" w:cs="Arial"/>
                <w:spacing w:val="2"/>
              </w:rPr>
              <w:t>h</w:t>
            </w:r>
            <w:r w:rsidRPr="00285143">
              <w:rPr>
                <w:rFonts w:ascii="Arial" w:hAnsi="Arial" w:cs="Arial"/>
              </w:rPr>
              <w:t>e</w:t>
            </w:r>
            <w:r w:rsidRPr="00285143">
              <w:rPr>
                <w:rFonts w:ascii="Arial" w:hAnsi="Arial" w:cs="Arial"/>
                <w:spacing w:val="-3"/>
              </w:rPr>
              <w:t xml:space="preserve"> </w:t>
            </w:r>
            <w:r w:rsidRPr="00285143">
              <w:rPr>
                <w:rFonts w:ascii="Arial" w:hAnsi="Arial" w:cs="Arial"/>
              </w:rPr>
              <w:t>N</w:t>
            </w:r>
            <w:r w:rsidRPr="00285143">
              <w:rPr>
                <w:rFonts w:ascii="Arial" w:hAnsi="Arial" w:cs="Arial"/>
                <w:spacing w:val="-1"/>
              </w:rPr>
              <w:t>a</w:t>
            </w:r>
            <w:r w:rsidRPr="00285143">
              <w:rPr>
                <w:rFonts w:ascii="Arial" w:hAnsi="Arial" w:cs="Arial"/>
                <w:spacing w:val="2"/>
              </w:rPr>
              <w:t>t</w:t>
            </w:r>
            <w:r w:rsidRPr="00285143">
              <w:rPr>
                <w:rFonts w:ascii="Arial" w:hAnsi="Arial" w:cs="Arial"/>
                <w:spacing w:val="-1"/>
              </w:rPr>
              <w:t>i</w:t>
            </w:r>
            <w:r w:rsidRPr="00285143">
              <w:rPr>
                <w:rFonts w:ascii="Arial" w:hAnsi="Arial" w:cs="Arial"/>
                <w:spacing w:val="2"/>
              </w:rPr>
              <w:t>o</w:t>
            </w:r>
            <w:r w:rsidRPr="00285143">
              <w:rPr>
                <w:rFonts w:ascii="Arial" w:hAnsi="Arial" w:cs="Arial"/>
              </w:rPr>
              <w:t>n</w:t>
            </w:r>
            <w:r w:rsidRPr="00285143">
              <w:rPr>
                <w:rFonts w:ascii="Arial" w:hAnsi="Arial" w:cs="Arial"/>
                <w:spacing w:val="-1"/>
              </w:rPr>
              <w:t>a</w:t>
            </w:r>
            <w:r w:rsidRPr="00285143">
              <w:rPr>
                <w:rFonts w:ascii="Arial" w:hAnsi="Arial" w:cs="Arial"/>
              </w:rPr>
              <w:t>l I</w:t>
            </w:r>
            <w:r w:rsidRPr="00285143">
              <w:rPr>
                <w:rFonts w:ascii="Arial" w:hAnsi="Arial" w:cs="Arial"/>
                <w:spacing w:val="2"/>
              </w:rPr>
              <w:t>mm</w:t>
            </w:r>
            <w:r w:rsidRPr="00285143">
              <w:rPr>
                <w:rFonts w:ascii="Arial" w:hAnsi="Arial" w:cs="Arial"/>
              </w:rPr>
              <w:t>u</w:t>
            </w:r>
            <w:r w:rsidRPr="00285143">
              <w:rPr>
                <w:rFonts w:ascii="Arial" w:hAnsi="Arial" w:cs="Arial"/>
                <w:spacing w:val="-1"/>
              </w:rPr>
              <w:t>ni</w:t>
            </w:r>
            <w:r w:rsidRPr="00285143">
              <w:rPr>
                <w:rFonts w:ascii="Arial" w:hAnsi="Arial" w:cs="Arial"/>
                <w:spacing w:val="1"/>
              </w:rPr>
              <w:t>s</w:t>
            </w:r>
            <w:r w:rsidRPr="00285143">
              <w:rPr>
                <w:rFonts w:ascii="Arial" w:hAnsi="Arial" w:cs="Arial"/>
              </w:rPr>
              <w:t>at</w:t>
            </w:r>
            <w:r w:rsidRPr="00285143">
              <w:rPr>
                <w:rFonts w:ascii="Arial" w:hAnsi="Arial" w:cs="Arial"/>
                <w:spacing w:val="-2"/>
              </w:rPr>
              <w:t>i</w:t>
            </w:r>
            <w:r w:rsidRPr="00285143">
              <w:rPr>
                <w:rFonts w:ascii="Arial" w:hAnsi="Arial" w:cs="Arial"/>
                <w:spacing w:val="2"/>
              </w:rPr>
              <w:t>o</w:t>
            </w:r>
            <w:r w:rsidRPr="00285143">
              <w:rPr>
                <w:rFonts w:ascii="Arial" w:hAnsi="Arial" w:cs="Arial"/>
              </w:rPr>
              <w:t>n</w:t>
            </w:r>
            <w:r w:rsidRPr="00285143">
              <w:rPr>
                <w:rFonts w:ascii="Arial" w:hAnsi="Arial" w:cs="Arial"/>
                <w:spacing w:val="-12"/>
              </w:rPr>
              <w:t xml:space="preserve"> </w:t>
            </w:r>
            <w:r w:rsidRPr="00285143">
              <w:rPr>
                <w:rFonts w:ascii="Arial" w:hAnsi="Arial" w:cs="Arial"/>
              </w:rPr>
              <w:t>O</w:t>
            </w:r>
            <w:r w:rsidRPr="00285143">
              <w:rPr>
                <w:rFonts w:ascii="Arial" w:hAnsi="Arial" w:cs="Arial"/>
                <w:spacing w:val="3"/>
              </w:rPr>
              <w:t>f</w:t>
            </w:r>
            <w:r w:rsidRPr="00285143">
              <w:rPr>
                <w:rFonts w:ascii="Arial" w:hAnsi="Arial" w:cs="Arial"/>
                <w:spacing w:val="2"/>
              </w:rPr>
              <w:t>f</w:t>
            </w:r>
            <w:r w:rsidRPr="00285143">
              <w:rPr>
                <w:rFonts w:ascii="Arial" w:hAnsi="Arial" w:cs="Arial"/>
                <w:spacing w:val="-1"/>
              </w:rPr>
              <w:t>i</w:t>
            </w:r>
            <w:r w:rsidRPr="00285143">
              <w:rPr>
                <w:rFonts w:ascii="Arial" w:hAnsi="Arial" w:cs="Arial"/>
                <w:spacing w:val="1"/>
              </w:rPr>
              <w:t>c</w:t>
            </w:r>
            <w:r w:rsidRPr="00285143">
              <w:rPr>
                <w:rFonts w:ascii="Arial" w:hAnsi="Arial" w:cs="Arial"/>
              </w:rPr>
              <w:t>e</w:t>
            </w:r>
            <w:r w:rsidRPr="00285143">
              <w:rPr>
                <w:rFonts w:ascii="Arial" w:hAnsi="Arial" w:cs="Arial"/>
                <w:spacing w:val="-5"/>
              </w:rPr>
              <w:t xml:space="preserve"> </w:t>
            </w:r>
            <w:r w:rsidRPr="00285143">
              <w:rPr>
                <w:rFonts w:ascii="Arial" w:hAnsi="Arial" w:cs="Arial"/>
              </w:rPr>
              <w:t>(NI</w:t>
            </w:r>
            <w:r w:rsidRPr="00285143">
              <w:rPr>
                <w:rFonts w:ascii="Arial" w:hAnsi="Arial" w:cs="Arial"/>
                <w:spacing w:val="1"/>
              </w:rPr>
              <w:t>O)</w:t>
            </w:r>
            <w:r w:rsidRPr="00285143">
              <w:rPr>
                <w:rFonts w:ascii="Arial" w:hAnsi="Arial" w:cs="Arial"/>
              </w:rPr>
              <w:t>,</w:t>
            </w:r>
            <w:r w:rsidRPr="00285143">
              <w:rPr>
                <w:rFonts w:ascii="Arial" w:hAnsi="Arial" w:cs="Arial"/>
                <w:spacing w:val="-5"/>
              </w:rPr>
              <w:t xml:space="preserve"> </w:t>
            </w:r>
            <w:r w:rsidRPr="00285143">
              <w:rPr>
                <w:rFonts w:ascii="Arial" w:hAnsi="Arial" w:cs="Arial"/>
                <w:spacing w:val="-1"/>
              </w:rPr>
              <w:t>l</w:t>
            </w:r>
            <w:r w:rsidRPr="00285143">
              <w:rPr>
                <w:rFonts w:ascii="Arial" w:hAnsi="Arial" w:cs="Arial"/>
              </w:rPr>
              <w:t>ed</w:t>
            </w:r>
            <w:r w:rsidRPr="00285143">
              <w:rPr>
                <w:rFonts w:ascii="Arial" w:hAnsi="Arial" w:cs="Arial"/>
                <w:spacing w:val="-2"/>
              </w:rPr>
              <w:t xml:space="preserve"> </w:t>
            </w:r>
            <w:r w:rsidRPr="00285143">
              <w:rPr>
                <w:rFonts w:ascii="Arial" w:hAnsi="Arial" w:cs="Arial"/>
                <w:spacing w:val="2"/>
              </w:rPr>
              <w:t>b</w:t>
            </w:r>
            <w:r w:rsidRPr="00285143">
              <w:rPr>
                <w:rFonts w:ascii="Arial" w:hAnsi="Arial" w:cs="Arial"/>
              </w:rPr>
              <w:t>y</w:t>
            </w:r>
            <w:r w:rsidRPr="00285143">
              <w:rPr>
                <w:rFonts w:ascii="Arial" w:hAnsi="Arial" w:cs="Arial"/>
                <w:spacing w:val="-4"/>
              </w:rPr>
              <w:t xml:space="preserve"> </w:t>
            </w:r>
            <w:r w:rsidRPr="00285143">
              <w:rPr>
                <w:rFonts w:ascii="Arial" w:hAnsi="Arial" w:cs="Arial"/>
              </w:rPr>
              <w:t>the</w:t>
            </w:r>
            <w:r w:rsidRPr="00285143">
              <w:rPr>
                <w:rFonts w:ascii="Arial" w:hAnsi="Arial" w:cs="Arial"/>
                <w:spacing w:val="-2"/>
              </w:rPr>
              <w:t xml:space="preserve"> </w:t>
            </w:r>
            <w:r w:rsidR="00F44CB9" w:rsidRPr="00F44CB9">
              <w:rPr>
                <w:rFonts w:ascii="Arial" w:hAnsi="Arial" w:cs="Arial"/>
              </w:rPr>
              <w:t>Director of National Health Protection</w:t>
            </w:r>
            <w:r w:rsidRPr="00285143">
              <w:rPr>
                <w:rFonts w:ascii="Arial" w:hAnsi="Arial" w:cs="Arial"/>
              </w:rPr>
              <w:t>.</w:t>
            </w:r>
          </w:p>
          <w:p w14:paraId="0E665B92" w14:textId="77777777" w:rsidR="00285143" w:rsidRPr="00285143" w:rsidRDefault="00285143" w:rsidP="00285143">
            <w:pPr>
              <w:widowControl w:val="0"/>
              <w:autoSpaceDE w:val="0"/>
              <w:autoSpaceDN w:val="0"/>
              <w:adjustRightInd w:val="0"/>
              <w:spacing w:before="9"/>
              <w:rPr>
                <w:rFonts w:ascii="Arial" w:hAnsi="Arial" w:cs="Arial"/>
              </w:rPr>
            </w:pPr>
          </w:p>
          <w:p w14:paraId="07D3A34B" w14:textId="6A6A827D" w:rsidR="00285143" w:rsidRPr="00285143" w:rsidRDefault="00285143" w:rsidP="00285143">
            <w:pPr>
              <w:widowControl w:val="0"/>
              <w:autoSpaceDE w:val="0"/>
              <w:autoSpaceDN w:val="0"/>
              <w:adjustRightInd w:val="0"/>
              <w:ind w:left="102" w:right="180"/>
              <w:rPr>
                <w:rFonts w:ascii="Arial" w:hAnsi="Arial" w:cs="Arial"/>
              </w:rPr>
            </w:pPr>
            <w:r w:rsidRPr="00285143">
              <w:rPr>
                <w:rFonts w:ascii="Arial" w:hAnsi="Arial" w:cs="Arial"/>
                <w:spacing w:val="-1"/>
              </w:rPr>
              <w:t>A</w:t>
            </w:r>
            <w:r w:rsidRPr="00285143">
              <w:rPr>
                <w:rFonts w:ascii="Arial" w:hAnsi="Arial" w:cs="Arial"/>
              </w:rPr>
              <w:t>s</w:t>
            </w:r>
            <w:r w:rsidRPr="00285143">
              <w:rPr>
                <w:rFonts w:ascii="Arial" w:hAnsi="Arial" w:cs="Arial"/>
                <w:spacing w:val="-1"/>
              </w:rPr>
              <w:t xml:space="preserve"> </w:t>
            </w:r>
            <w:r w:rsidRPr="00285143">
              <w:rPr>
                <w:rFonts w:ascii="Arial" w:hAnsi="Arial" w:cs="Arial"/>
              </w:rPr>
              <w:t>p</w:t>
            </w:r>
            <w:r w:rsidRPr="00285143">
              <w:rPr>
                <w:rFonts w:ascii="Arial" w:hAnsi="Arial" w:cs="Arial"/>
                <w:spacing w:val="-1"/>
              </w:rPr>
              <w:t>a</w:t>
            </w:r>
            <w:r w:rsidRPr="00285143">
              <w:rPr>
                <w:rFonts w:ascii="Arial" w:hAnsi="Arial" w:cs="Arial"/>
                <w:spacing w:val="1"/>
              </w:rPr>
              <w:t>r</w:t>
            </w:r>
            <w:r w:rsidRPr="00285143">
              <w:rPr>
                <w:rFonts w:ascii="Arial" w:hAnsi="Arial" w:cs="Arial"/>
              </w:rPr>
              <w:t>t</w:t>
            </w:r>
            <w:r w:rsidRPr="00285143">
              <w:rPr>
                <w:rFonts w:ascii="Arial" w:hAnsi="Arial" w:cs="Arial"/>
                <w:spacing w:val="-1"/>
              </w:rPr>
              <w:t xml:space="preserve"> </w:t>
            </w:r>
            <w:r w:rsidRPr="00285143">
              <w:rPr>
                <w:rFonts w:ascii="Arial" w:hAnsi="Arial" w:cs="Arial"/>
              </w:rPr>
              <w:t>of t</w:t>
            </w:r>
            <w:r w:rsidRPr="00285143">
              <w:rPr>
                <w:rFonts w:ascii="Arial" w:hAnsi="Arial" w:cs="Arial"/>
                <w:spacing w:val="-1"/>
              </w:rPr>
              <w:t>h</w:t>
            </w:r>
            <w:r w:rsidRPr="00285143">
              <w:rPr>
                <w:rFonts w:ascii="Arial" w:hAnsi="Arial" w:cs="Arial"/>
              </w:rPr>
              <w:t>e</w:t>
            </w:r>
            <w:r w:rsidRPr="00285143">
              <w:rPr>
                <w:rFonts w:ascii="Arial" w:hAnsi="Arial" w:cs="Arial"/>
                <w:spacing w:val="-3"/>
              </w:rPr>
              <w:t xml:space="preserve"> N</w:t>
            </w:r>
            <w:r w:rsidRPr="00285143">
              <w:rPr>
                <w:rFonts w:ascii="Arial" w:hAnsi="Arial" w:cs="Arial"/>
              </w:rPr>
              <w:t>at</w:t>
            </w:r>
            <w:r w:rsidRPr="00285143">
              <w:rPr>
                <w:rFonts w:ascii="Arial" w:hAnsi="Arial" w:cs="Arial"/>
                <w:spacing w:val="1"/>
              </w:rPr>
              <w:t>i</w:t>
            </w:r>
            <w:r w:rsidRPr="00285143">
              <w:rPr>
                <w:rFonts w:ascii="Arial" w:hAnsi="Arial" w:cs="Arial"/>
              </w:rPr>
              <w:t>o</w:t>
            </w:r>
            <w:r w:rsidRPr="00285143">
              <w:rPr>
                <w:rFonts w:ascii="Arial" w:hAnsi="Arial" w:cs="Arial"/>
                <w:spacing w:val="-1"/>
              </w:rPr>
              <w:t>n</w:t>
            </w:r>
            <w:r w:rsidRPr="00285143">
              <w:rPr>
                <w:rFonts w:ascii="Arial" w:hAnsi="Arial" w:cs="Arial"/>
                <w:spacing w:val="2"/>
              </w:rPr>
              <w:t>a</w:t>
            </w:r>
            <w:r w:rsidRPr="00285143">
              <w:rPr>
                <w:rFonts w:ascii="Arial" w:hAnsi="Arial" w:cs="Arial"/>
              </w:rPr>
              <w:t>l</w:t>
            </w:r>
            <w:r w:rsidRPr="00285143">
              <w:rPr>
                <w:rFonts w:ascii="Arial" w:hAnsi="Arial" w:cs="Arial"/>
                <w:spacing w:val="-8"/>
              </w:rPr>
              <w:t xml:space="preserve"> H</w:t>
            </w:r>
            <w:r w:rsidRPr="00285143">
              <w:rPr>
                <w:rFonts w:ascii="Arial" w:hAnsi="Arial" w:cs="Arial"/>
              </w:rPr>
              <w:t>e</w:t>
            </w:r>
            <w:r w:rsidRPr="00285143">
              <w:rPr>
                <w:rFonts w:ascii="Arial" w:hAnsi="Arial" w:cs="Arial"/>
                <w:spacing w:val="-1"/>
              </w:rPr>
              <w:t>a</w:t>
            </w:r>
            <w:r w:rsidRPr="00285143">
              <w:rPr>
                <w:rFonts w:ascii="Arial" w:hAnsi="Arial" w:cs="Arial"/>
                <w:spacing w:val="1"/>
              </w:rPr>
              <w:t>l</w:t>
            </w:r>
            <w:r w:rsidRPr="00285143">
              <w:rPr>
                <w:rFonts w:ascii="Arial" w:hAnsi="Arial" w:cs="Arial"/>
                <w:spacing w:val="2"/>
              </w:rPr>
              <w:t>t</w:t>
            </w:r>
            <w:r w:rsidRPr="00285143">
              <w:rPr>
                <w:rFonts w:ascii="Arial" w:hAnsi="Arial" w:cs="Arial"/>
              </w:rPr>
              <w:t>h</w:t>
            </w:r>
            <w:r w:rsidRPr="00285143">
              <w:rPr>
                <w:rFonts w:ascii="Arial" w:hAnsi="Arial" w:cs="Arial"/>
                <w:spacing w:val="-5"/>
              </w:rPr>
              <w:t xml:space="preserve"> P</w:t>
            </w:r>
            <w:r w:rsidRPr="00285143">
              <w:rPr>
                <w:rFonts w:ascii="Arial" w:hAnsi="Arial" w:cs="Arial"/>
                <w:spacing w:val="1"/>
              </w:rPr>
              <w:t>r</w:t>
            </w:r>
            <w:r w:rsidRPr="00285143">
              <w:rPr>
                <w:rFonts w:ascii="Arial" w:hAnsi="Arial" w:cs="Arial"/>
              </w:rPr>
              <w:t>ot</w:t>
            </w:r>
            <w:r w:rsidRPr="00285143">
              <w:rPr>
                <w:rFonts w:ascii="Arial" w:hAnsi="Arial" w:cs="Arial"/>
                <w:spacing w:val="-1"/>
              </w:rPr>
              <w:t>e</w:t>
            </w:r>
            <w:r w:rsidRPr="00285143">
              <w:rPr>
                <w:rFonts w:ascii="Arial" w:hAnsi="Arial" w:cs="Arial"/>
                <w:spacing w:val="1"/>
              </w:rPr>
              <w:t>c</w:t>
            </w:r>
            <w:r w:rsidRPr="00285143">
              <w:rPr>
                <w:rFonts w:ascii="Arial" w:hAnsi="Arial" w:cs="Arial"/>
                <w:spacing w:val="2"/>
              </w:rPr>
              <w:t>t</w:t>
            </w:r>
            <w:r w:rsidRPr="00285143">
              <w:rPr>
                <w:rFonts w:ascii="Arial" w:hAnsi="Arial" w:cs="Arial"/>
                <w:spacing w:val="-1"/>
              </w:rPr>
              <w:t>i</w:t>
            </w:r>
            <w:r w:rsidRPr="00285143">
              <w:rPr>
                <w:rFonts w:ascii="Arial" w:hAnsi="Arial" w:cs="Arial"/>
              </w:rPr>
              <w:t>on</w:t>
            </w:r>
            <w:r w:rsidRPr="00285143">
              <w:rPr>
                <w:rFonts w:ascii="Arial" w:hAnsi="Arial" w:cs="Arial"/>
                <w:spacing w:val="-8"/>
              </w:rPr>
              <w:t xml:space="preserve"> </w:t>
            </w:r>
            <w:r w:rsidRPr="00285143">
              <w:rPr>
                <w:rFonts w:ascii="Arial" w:hAnsi="Arial" w:cs="Arial"/>
                <w:spacing w:val="2"/>
              </w:rPr>
              <w:t>f</w:t>
            </w:r>
            <w:r w:rsidRPr="00285143">
              <w:rPr>
                <w:rFonts w:ascii="Arial" w:hAnsi="Arial" w:cs="Arial"/>
              </w:rPr>
              <w:t>u</w:t>
            </w:r>
            <w:r w:rsidRPr="00285143">
              <w:rPr>
                <w:rFonts w:ascii="Arial" w:hAnsi="Arial" w:cs="Arial"/>
                <w:spacing w:val="-1"/>
              </w:rPr>
              <w:t>n</w:t>
            </w:r>
            <w:r w:rsidRPr="00285143">
              <w:rPr>
                <w:rFonts w:ascii="Arial" w:hAnsi="Arial" w:cs="Arial"/>
                <w:spacing w:val="1"/>
              </w:rPr>
              <w:t>c</w:t>
            </w:r>
            <w:r w:rsidRPr="00285143">
              <w:rPr>
                <w:rFonts w:ascii="Arial" w:hAnsi="Arial" w:cs="Arial"/>
              </w:rPr>
              <w:t>t</w:t>
            </w:r>
            <w:r w:rsidRPr="00285143">
              <w:rPr>
                <w:rFonts w:ascii="Arial" w:hAnsi="Arial" w:cs="Arial"/>
                <w:spacing w:val="-1"/>
              </w:rPr>
              <w:t>i</w:t>
            </w:r>
            <w:r w:rsidRPr="00285143">
              <w:rPr>
                <w:rFonts w:ascii="Arial" w:hAnsi="Arial" w:cs="Arial"/>
                <w:spacing w:val="2"/>
              </w:rPr>
              <w:t>o</w:t>
            </w:r>
            <w:r w:rsidRPr="00285143">
              <w:rPr>
                <w:rFonts w:ascii="Arial" w:hAnsi="Arial" w:cs="Arial"/>
              </w:rPr>
              <w:t>n,</w:t>
            </w:r>
            <w:r w:rsidRPr="00285143">
              <w:rPr>
                <w:rFonts w:ascii="Arial" w:hAnsi="Arial" w:cs="Arial"/>
                <w:spacing w:val="-9"/>
              </w:rPr>
              <w:t xml:space="preserve"> </w:t>
            </w:r>
            <w:r w:rsidRPr="00285143">
              <w:rPr>
                <w:rFonts w:ascii="Arial" w:hAnsi="Arial" w:cs="Arial"/>
                <w:spacing w:val="5"/>
              </w:rPr>
              <w:t>t</w:t>
            </w:r>
            <w:r w:rsidRPr="00285143">
              <w:rPr>
                <w:rFonts w:ascii="Arial" w:hAnsi="Arial" w:cs="Arial"/>
                <w:spacing w:val="2"/>
              </w:rPr>
              <w:t>h</w:t>
            </w:r>
            <w:r w:rsidRPr="00285143">
              <w:rPr>
                <w:rFonts w:ascii="Arial" w:hAnsi="Arial" w:cs="Arial"/>
              </w:rPr>
              <w:t>e</w:t>
            </w:r>
            <w:r w:rsidRPr="00285143">
              <w:rPr>
                <w:rFonts w:ascii="Arial" w:hAnsi="Arial" w:cs="Arial"/>
                <w:spacing w:val="-3"/>
              </w:rPr>
              <w:t xml:space="preserve"> </w:t>
            </w:r>
            <w:r w:rsidRPr="00285143">
              <w:rPr>
                <w:rFonts w:ascii="Arial" w:hAnsi="Arial" w:cs="Arial"/>
                <w:spacing w:val="2"/>
              </w:rPr>
              <w:t>H</w:t>
            </w:r>
            <w:r w:rsidRPr="00285143">
              <w:rPr>
                <w:rFonts w:ascii="Arial" w:hAnsi="Arial" w:cs="Arial"/>
                <w:spacing w:val="-1"/>
              </w:rPr>
              <w:t>S</w:t>
            </w:r>
            <w:r w:rsidRPr="00285143">
              <w:rPr>
                <w:rFonts w:ascii="Arial" w:hAnsi="Arial" w:cs="Arial"/>
              </w:rPr>
              <w:t>E</w:t>
            </w:r>
            <w:r w:rsidRPr="00285143">
              <w:rPr>
                <w:rFonts w:ascii="Arial" w:hAnsi="Arial" w:cs="Arial"/>
                <w:spacing w:val="-3"/>
              </w:rPr>
              <w:t xml:space="preserve"> </w:t>
            </w:r>
            <w:r w:rsidRPr="00285143">
              <w:rPr>
                <w:rFonts w:ascii="Arial" w:hAnsi="Arial" w:cs="Arial"/>
                <w:spacing w:val="-1"/>
              </w:rPr>
              <w:t>i</w:t>
            </w:r>
            <w:r w:rsidRPr="00285143">
              <w:rPr>
                <w:rFonts w:ascii="Arial" w:hAnsi="Arial" w:cs="Arial"/>
              </w:rPr>
              <w:t>s est</w:t>
            </w:r>
            <w:r w:rsidRPr="00285143">
              <w:rPr>
                <w:rFonts w:ascii="Arial" w:hAnsi="Arial" w:cs="Arial"/>
                <w:spacing w:val="2"/>
              </w:rPr>
              <w:t>a</w:t>
            </w:r>
            <w:r w:rsidRPr="00285143">
              <w:rPr>
                <w:rFonts w:ascii="Arial" w:hAnsi="Arial" w:cs="Arial"/>
              </w:rPr>
              <w:t>b</w:t>
            </w:r>
            <w:r w:rsidRPr="00285143">
              <w:rPr>
                <w:rFonts w:ascii="Arial" w:hAnsi="Arial" w:cs="Arial"/>
                <w:spacing w:val="1"/>
              </w:rPr>
              <w:t>l</w:t>
            </w:r>
            <w:r w:rsidRPr="00285143">
              <w:rPr>
                <w:rFonts w:ascii="Arial" w:hAnsi="Arial" w:cs="Arial"/>
                <w:spacing w:val="-1"/>
              </w:rPr>
              <w:t>i</w:t>
            </w:r>
            <w:r w:rsidRPr="00285143">
              <w:rPr>
                <w:rFonts w:ascii="Arial" w:hAnsi="Arial" w:cs="Arial"/>
                <w:spacing w:val="1"/>
              </w:rPr>
              <w:t>s</w:t>
            </w:r>
            <w:r w:rsidRPr="00285143">
              <w:rPr>
                <w:rFonts w:ascii="Arial" w:hAnsi="Arial" w:cs="Arial"/>
              </w:rPr>
              <w:t>h</w:t>
            </w:r>
            <w:r w:rsidRPr="00285143">
              <w:rPr>
                <w:rFonts w:ascii="Arial" w:hAnsi="Arial" w:cs="Arial"/>
                <w:spacing w:val="-1"/>
              </w:rPr>
              <w:t>i</w:t>
            </w:r>
            <w:r w:rsidRPr="00285143">
              <w:rPr>
                <w:rFonts w:ascii="Arial" w:hAnsi="Arial" w:cs="Arial"/>
                <w:spacing w:val="2"/>
              </w:rPr>
              <w:t>n</w:t>
            </w:r>
            <w:r w:rsidRPr="00285143">
              <w:rPr>
                <w:rFonts w:ascii="Arial" w:hAnsi="Arial" w:cs="Arial"/>
              </w:rPr>
              <w:t>g</w:t>
            </w:r>
            <w:r w:rsidRPr="00285143">
              <w:rPr>
                <w:rFonts w:ascii="Arial" w:hAnsi="Arial" w:cs="Arial"/>
                <w:spacing w:val="-11"/>
              </w:rPr>
              <w:t xml:space="preserve"> </w:t>
            </w:r>
            <w:r w:rsidRPr="00285143">
              <w:rPr>
                <w:rFonts w:ascii="Arial" w:hAnsi="Arial" w:cs="Arial"/>
              </w:rPr>
              <w:t>a n</w:t>
            </w:r>
            <w:r w:rsidRPr="00285143">
              <w:rPr>
                <w:rFonts w:ascii="Arial" w:hAnsi="Arial" w:cs="Arial"/>
                <w:spacing w:val="1"/>
              </w:rPr>
              <w:t>e</w:t>
            </w:r>
            <w:r w:rsidRPr="00285143">
              <w:rPr>
                <w:rFonts w:ascii="Arial" w:hAnsi="Arial" w:cs="Arial"/>
              </w:rPr>
              <w:t>w</w:t>
            </w:r>
            <w:r w:rsidRPr="00285143">
              <w:rPr>
                <w:rFonts w:ascii="Arial" w:hAnsi="Arial" w:cs="Arial"/>
                <w:spacing w:val="-1"/>
              </w:rPr>
              <w:t xml:space="preserve"> Health Protection, Knowledge, Evidence and Quality Improvement Division</w:t>
            </w:r>
            <w:r w:rsidR="00FF39F9">
              <w:rPr>
                <w:rFonts w:ascii="Arial" w:hAnsi="Arial" w:cs="Arial"/>
                <w:spacing w:val="-1"/>
              </w:rPr>
              <w:t>,</w:t>
            </w:r>
            <w:r w:rsidRPr="00285143">
              <w:rPr>
                <w:rFonts w:ascii="Arial" w:hAnsi="Arial" w:cs="Arial"/>
                <w:spacing w:val="-1"/>
              </w:rPr>
              <w:t xml:space="preserve"> which will lead on </w:t>
            </w:r>
            <w:r w:rsidRPr="00285143">
              <w:rPr>
                <w:rFonts w:ascii="Arial" w:hAnsi="Arial" w:cs="Arial"/>
                <w:bCs/>
                <w:spacing w:val="-3"/>
              </w:rPr>
              <w:t>Health</w:t>
            </w:r>
            <w:r w:rsidRPr="00285143">
              <w:rPr>
                <w:rFonts w:ascii="Arial" w:hAnsi="Arial" w:cs="Arial"/>
                <w:bCs/>
                <w:spacing w:val="-2"/>
              </w:rPr>
              <w:t xml:space="preserve"> </w:t>
            </w:r>
            <w:r w:rsidRPr="00285143">
              <w:rPr>
                <w:rFonts w:ascii="Arial" w:hAnsi="Arial" w:cs="Arial"/>
                <w:bCs/>
                <w:spacing w:val="-1"/>
              </w:rPr>
              <w:t>Pr</w:t>
            </w:r>
            <w:r w:rsidRPr="00285143">
              <w:rPr>
                <w:rFonts w:ascii="Arial" w:hAnsi="Arial" w:cs="Arial"/>
                <w:bCs/>
              </w:rPr>
              <w:t>o</w:t>
            </w:r>
            <w:r w:rsidRPr="00285143">
              <w:rPr>
                <w:rFonts w:ascii="Arial" w:hAnsi="Arial" w:cs="Arial"/>
                <w:bCs/>
                <w:spacing w:val="1"/>
              </w:rPr>
              <w:t>t</w:t>
            </w:r>
            <w:r w:rsidRPr="00285143">
              <w:rPr>
                <w:rFonts w:ascii="Arial" w:hAnsi="Arial" w:cs="Arial"/>
                <w:bCs/>
                <w:spacing w:val="2"/>
              </w:rPr>
              <w:t>e</w:t>
            </w:r>
            <w:r w:rsidRPr="00285143">
              <w:rPr>
                <w:rFonts w:ascii="Arial" w:hAnsi="Arial" w:cs="Arial"/>
                <w:bCs/>
              </w:rPr>
              <w:t>cti</w:t>
            </w:r>
            <w:r w:rsidRPr="00285143">
              <w:rPr>
                <w:rFonts w:ascii="Arial" w:hAnsi="Arial" w:cs="Arial"/>
                <w:bCs/>
                <w:spacing w:val="1"/>
              </w:rPr>
              <w:t>o</w:t>
            </w:r>
            <w:r w:rsidRPr="00285143">
              <w:rPr>
                <w:rFonts w:ascii="Arial" w:hAnsi="Arial" w:cs="Arial"/>
                <w:bCs/>
              </w:rPr>
              <w:t>n</w:t>
            </w:r>
            <w:r w:rsidRPr="00285143">
              <w:rPr>
                <w:rFonts w:ascii="Arial" w:hAnsi="Arial" w:cs="Arial"/>
                <w:bCs/>
                <w:spacing w:val="-10"/>
              </w:rPr>
              <w:t xml:space="preserve"> </w:t>
            </w:r>
            <w:r w:rsidRPr="00285143">
              <w:rPr>
                <w:rFonts w:ascii="Arial" w:hAnsi="Arial" w:cs="Arial"/>
                <w:bCs/>
              </w:rPr>
              <w:t>g</w:t>
            </w:r>
            <w:r w:rsidRPr="00285143">
              <w:rPr>
                <w:rFonts w:ascii="Arial" w:hAnsi="Arial" w:cs="Arial"/>
                <w:bCs/>
                <w:spacing w:val="1"/>
              </w:rPr>
              <w:t>u</w:t>
            </w:r>
            <w:r w:rsidRPr="00285143">
              <w:rPr>
                <w:rFonts w:ascii="Arial" w:hAnsi="Arial" w:cs="Arial"/>
                <w:bCs/>
              </w:rPr>
              <w:t>ida</w:t>
            </w:r>
            <w:r w:rsidRPr="00285143">
              <w:rPr>
                <w:rFonts w:ascii="Arial" w:hAnsi="Arial" w:cs="Arial"/>
                <w:bCs/>
                <w:spacing w:val="1"/>
              </w:rPr>
              <w:t>n</w:t>
            </w:r>
            <w:r w:rsidRPr="00285143">
              <w:rPr>
                <w:rFonts w:ascii="Arial" w:hAnsi="Arial" w:cs="Arial"/>
                <w:bCs/>
              </w:rPr>
              <w:t>c</w:t>
            </w:r>
            <w:r w:rsidRPr="00285143">
              <w:rPr>
                <w:rFonts w:ascii="Arial" w:hAnsi="Arial" w:cs="Arial"/>
                <w:bCs/>
                <w:spacing w:val="-1"/>
              </w:rPr>
              <w:t>e</w:t>
            </w:r>
            <w:r w:rsidR="00EF2723">
              <w:rPr>
                <w:rFonts w:ascii="Arial" w:hAnsi="Arial" w:cs="Arial"/>
                <w:bCs/>
                <w:spacing w:val="-1"/>
              </w:rPr>
              <w:t>/guideline development</w:t>
            </w:r>
            <w:r w:rsidRPr="00285143">
              <w:rPr>
                <w:rFonts w:ascii="Arial" w:hAnsi="Arial" w:cs="Arial"/>
                <w:bCs/>
              </w:rPr>
              <w:t>,</w:t>
            </w:r>
            <w:r w:rsidRPr="00285143">
              <w:rPr>
                <w:rFonts w:ascii="Arial" w:hAnsi="Arial" w:cs="Arial"/>
                <w:bCs/>
                <w:spacing w:val="-7"/>
              </w:rPr>
              <w:t xml:space="preserve"> </w:t>
            </w:r>
            <w:r w:rsidRPr="00285143">
              <w:rPr>
                <w:rFonts w:ascii="Arial" w:hAnsi="Arial" w:cs="Arial"/>
                <w:bCs/>
              </w:rPr>
              <w:t>e</w:t>
            </w:r>
            <w:r w:rsidRPr="00285143">
              <w:rPr>
                <w:rFonts w:ascii="Arial" w:hAnsi="Arial" w:cs="Arial"/>
                <w:bCs/>
                <w:spacing w:val="1"/>
              </w:rPr>
              <w:t>v</w:t>
            </w:r>
            <w:r w:rsidRPr="00285143">
              <w:rPr>
                <w:rFonts w:ascii="Arial" w:hAnsi="Arial" w:cs="Arial"/>
                <w:bCs/>
              </w:rPr>
              <w:t>ide</w:t>
            </w:r>
            <w:r w:rsidRPr="00285143">
              <w:rPr>
                <w:rFonts w:ascii="Arial" w:hAnsi="Arial" w:cs="Arial"/>
                <w:bCs/>
                <w:spacing w:val="1"/>
              </w:rPr>
              <w:t>n</w:t>
            </w:r>
            <w:r w:rsidRPr="00285143">
              <w:rPr>
                <w:rFonts w:ascii="Arial" w:hAnsi="Arial" w:cs="Arial"/>
                <w:bCs/>
              </w:rPr>
              <w:t>ce</w:t>
            </w:r>
            <w:r w:rsidRPr="00285143">
              <w:rPr>
                <w:rFonts w:ascii="Arial" w:hAnsi="Arial" w:cs="Arial"/>
                <w:bCs/>
                <w:spacing w:val="-8"/>
              </w:rPr>
              <w:t xml:space="preserve"> </w:t>
            </w:r>
            <w:r w:rsidRPr="00285143">
              <w:rPr>
                <w:rFonts w:ascii="Arial" w:hAnsi="Arial" w:cs="Arial"/>
                <w:bCs/>
                <w:spacing w:val="2"/>
              </w:rPr>
              <w:t>s</w:t>
            </w:r>
            <w:r w:rsidRPr="00285143">
              <w:rPr>
                <w:rFonts w:ascii="Arial" w:hAnsi="Arial" w:cs="Arial"/>
                <w:bCs/>
                <w:spacing w:val="-3"/>
              </w:rPr>
              <w:t>y</w:t>
            </w:r>
            <w:r w:rsidRPr="00285143">
              <w:rPr>
                <w:rFonts w:ascii="Arial" w:hAnsi="Arial" w:cs="Arial"/>
                <w:bCs/>
              </w:rPr>
              <w:t>n</w:t>
            </w:r>
            <w:r w:rsidRPr="00285143">
              <w:rPr>
                <w:rFonts w:ascii="Arial" w:hAnsi="Arial" w:cs="Arial"/>
                <w:bCs/>
                <w:spacing w:val="3"/>
              </w:rPr>
              <w:t>t</w:t>
            </w:r>
            <w:r w:rsidRPr="00285143">
              <w:rPr>
                <w:rFonts w:ascii="Arial" w:hAnsi="Arial" w:cs="Arial"/>
                <w:bCs/>
              </w:rPr>
              <w:t>he</w:t>
            </w:r>
            <w:r w:rsidRPr="00285143">
              <w:rPr>
                <w:rFonts w:ascii="Arial" w:hAnsi="Arial" w:cs="Arial"/>
                <w:bCs/>
                <w:spacing w:val="-1"/>
              </w:rPr>
              <w:t>s</w:t>
            </w:r>
            <w:r w:rsidRPr="00285143">
              <w:rPr>
                <w:rFonts w:ascii="Arial" w:hAnsi="Arial" w:cs="Arial"/>
                <w:bCs/>
              </w:rPr>
              <w:t>is</w:t>
            </w:r>
            <w:r w:rsidRPr="00285143">
              <w:rPr>
                <w:rFonts w:ascii="Arial" w:hAnsi="Arial" w:cs="Arial"/>
                <w:bCs/>
                <w:spacing w:val="-8"/>
              </w:rPr>
              <w:t xml:space="preserve"> </w:t>
            </w:r>
            <w:r w:rsidRPr="00285143">
              <w:rPr>
                <w:rFonts w:ascii="Arial" w:hAnsi="Arial" w:cs="Arial"/>
                <w:bCs/>
              </w:rPr>
              <w:t>and</w:t>
            </w:r>
            <w:r w:rsidRPr="00285143">
              <w:rPr>
                <w:rFonts w:ascii="Arial" w:hAnsi="Arial" w:cs="Arial"/>
                <w:bCs/>
                <w:spacing w:val="-3"/>
              </w:rPr>
              <w:t xml:space="preserve"> </w:t>
            </w:r>
            <w:r w:rsidRPr="00285143">
              <w:rPr>
                <w:rFonts w:ascii="Arial" w:hAnsi="Arial" w:cs="Arial"/>
                <w:bCs/>
              </w:rPr>
              <w:t>kn</w:t>
            </w:r>
            <w:r w:rsidRPr="00285143">
              <w:rPr>
                <w:rFonts w:ascii="Arial" w:hAnsi="Arial" w:cs="Arial"/>
                <w:bCs/>
                <w:spacing w:val="1"/>
              </w:rPr>
              <w:t>o</w:t>
            </w:r>
            <w:r w:rsidRPr="00285143">
              <w:rPr>
                <w:rFonts w:ascii="Arial" w:hAnsi="Arial" w:cs="Arial"/>
                <w:bCs/>
                <w:spacing w:val="3"/>
              </w:rPr>
              <w:t>w</w:t>
            </w:r>
            <w:r w:rsidRPr="00285143">
              <w:rPr>
                <w:rFonts w:ascii="Arial" w:hAnsi="Arial" w:cs="Arial"/>
                <w:bCs/>
              </w:rPr>
              <w:t>led</w:t>
            </w:r>
            <w:r w:rsidRPr="00285143">
              <w:rPr>
                <w:rFonts w:ascii="Arial" w:hAnsi="Arial" w:cs="Arial"/>
                <w:bCs/>
                <w:spacing w:val="1"/>
              </w:rPr>
              <w:t>g</w:t>
            </w:r>
            <w:r w:rsidRPr="00285143">
              <w:rPr>
                <w:rFonts w:ascii="Arial" w:hAnsi="Arial" w:cs="Arial"/>
                <w:bCs/>
              </w:rPr>
              <w:t>e ma</w:t>
            </w:r>
            <w:r w:rsidRPr="00285143">
              <w:rPr>
                <w:rFonts w:ascii="Arial" w:hAnsi="Arial" w:cs="Arial"/>
                <w:bCs/>
                <w:spacing w:val="1"/>
              </w:rPr>
              <w:t>n</w:t>
            </w:r>
            <w:r w:rsidRPr="00285143">
              <w:rPr>
                <w:rFonts w:ascii="Arial" w:hAnsi="Arial" w:cs="Arial"/>
                <w:bCs/>
              </w:rPr>
              <w:t>ageme</w:t>
            </w:r>
            <w:r w:rsidRPr="00285143">
              <w:rPr>
                <w:rFonts w:ascii="Arial" w:hAnsi="Arial" w:cs="Arial"/>
                <w:bCs/>
                <w:spacing w:val="1"/>
              </w:rPr>
              <w:t>nt</w:t>
            </w:r>
            <w:r w:rsidRPr="00285143">
              <w:rPr>
                <w:rFonts w:ascii="Arial" w:hAnsi="Arial" w:cs="Arial"/>
                <w:bCs/>
              </w:rPr>
              <w:t>.</w:t>
            </w:r>
            <w:r w:rsidRPr="00285143">
              <w:rPr>
                <w:rFonts w:ascii="Arial" w:hAnsi="Arial" w:cs="Arial"/>
                <w:bCs/>
                <w:spacing w:val="-12"/>
              </w:rPr>
              <w:t xml:space="preserve"> </w:t>
            </w:r>
          </w:p>
          <w:p w14:paraId="40F59C92" w14:textId="55CCD96D" w:rsidR="00285143" w:rsidRDefault="00135674" w:rsidP="00285143">
            <w:pPr>
              <w:rPr>
                <w:rFonts w:ascii="Arial" w:hAnsi="Arial" w:cs="Arial"/>
              </w:rPr>
            </w:pPr>
            <w:r w:rsidRPr="00135674">
              <w:rPr>
                <w:rFonts w:ascii="Arial" w:hAnsi="Arial" w:cs="Arial"/>
              </w:rPr>
              <w:t xml:space="preserve">The HSE National Health Protection Office is a key part of the Health Service Executive (HSE) in Ireland, focusing on protecting the population from health threats. It provides strategic direction for health protection services and works with various partners to prevent harm from various hazards. The office includes the Health Protection Surveillance Centre (HPSC) and the National Immunisation Office. </w:t>
            </w:r>
          </w:p>
          <w:p w14:paraId="01EEA63B" w14:textId="77777777" w:rsidR="00135674" w:rsidRPr="00285143" w:rsidRDefault="00135674" w:rsidP="00285143">
            <w:pPr>
              <w:rPr>
                <w:rFonts w:ascii="Arial" w:hAnsi="Arial" w:cs="Arial"/>
              </w:rPr>
            </w:pPr>
          </w:p>
          <w:p w14:paraId="5746EDE1" w14:textId="77777777" w:rsidR="00792F91" w:rsidRDefault="00285143" w:rsidP="00285143">
            <w:pPr>
              <w:rPr>
                <w:rFonts w:ascii="Arial" w:hAnsi="Arial" w:cs="Arial"/>
              </w:rPr>
            </w:pPr>
            <w:r w:rsidRPr="00285143">
              <w:rPr>
                <w:rFonts w:ascii="Arial" w:hAnsi="Arial" w:cs="Arial"/>
              </w:rPr>
              <w:lastRenderedPageBreak/>
              <w:t>The Public Health function is embarking on a programme for strategic structural reform to implement a new operating model for Public Health Medicine service delivery. The reform programme outlined for Public Health Medicine and/or the wider Health Service may impact on this role, and as structures change the job specification may be reviewed.</w:t>
            </w:r>
          </w:p>
          <w:p w14:paraId="0AE4B5A1" w14:textId="131CE9ED" w:rsidR="00FF39F9" w:rsidRPr="00F6254C" w:rsidRDefault="00FF39F9" w:rsidP="00285143">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1F86D00A" w14:textId="77777777" w:rsidR="00792F91" w:rsidRDefault="00285143" w:rsidP="00285143">
            <w:pPr>
              <w:rPr>
                <w:rFonts w:ascii="Arial" w:hAnsi="Arial" w:cs="Arial"/>
              </w:rPr>
            </w:pPr>
            <w:r w:rsidRPr="00285143">
              <w:rPr>
                <w:rFonts w:ascii="Arial" w:hAnsi="Arial" w:cs="Arial"/>
              </w:rPr>
              <w:t xml:space="preserve">The post holder will report into the Research and Guideline Development Unit Co-ordinator </w:t>
            </w:r>
            <w:r>
              <w:rPr>
                <w:rFonts w:ascii="Arial" w:hAnsi="Arial" w:cs="Arial"/>
              </w:rPr>
              <w:t>or other designated manager</w:t>
            </w:r>
            <w:r w:rsidRPr="00285143">
              <w:rPr>
                <w:rFonts w:ascii="Arial" w:hAnsi="Arial" w:cs="Arial"/>
              </w:rPr>
              <w:t>.</w:t>
            </w:r>
          </w:p>
          <w:p w14:paraId="3CBC6A3A" w14:textId="5720C733" w:rsidR="00FF39F9" w:rsidRPr="00285143" w:rsidRDefault="00FF39F9" w:rsidP="00285143">
            <w:pPr>
              <w:rPr>
                <w:rFonts w:ascii="Arial" w:hAnsi="Arial" w:cs="Arial"/>
                <w:iCs/>
                <w:color w:val="000099"/>
              </w:rPr>
            </w:pPr>
          </w:p>
        </w:tc>
      </w:tr>
      <w:tr w:rsidR="00792F91" w:rsidRPr="00E766A5" w14:paraId="0E89F2ED" w14:textId="77777777" w:rsidTr="00F6254C">
        <w:tc>
          <w:tcPr>
            <w:tcW w:w="2364" w:type="dxa"/>
          </w:tcPr>
          <w:p w14:paraId="061A4806" w14:textId="77777777" w:rsidR="00792F91" w:rsidRPr="00135674" w:rsidRDefault="00792F91" w:rsidP="00792F91">
            <w:pPr>
              <w:rPr>
                <w:rFonts w:ascii="Arial" w:hAnsi="Arial" w:cs="Arial"/>
                <w:b/>
                <w:bCs/>
              </w:rPr>
            </w:pPr>
            <w:r w:rsidRPr="00135674">
              <w:rPr>
                <w:rFonts w:ascii="Arial" w:hAnsi="Arial" w:cs="Arial"/>
                <w:b/>
                <w:bCs/>
              </w:rPr>
              <w:t>Key Working Relationships</w:t>
            </w:r>
          </w:p>
          <w:p w14:paraId="3949D30A" w14:textId="77777777" w:rsidR="00792F91" w:rsidRPr="00135674" w:rsidRDefault="00792F91" w:rsidP="00792F91">
            <w:pPr>
              <w:rPr>
                <w:rFonts w:ascii="Arial" w:hAnsi="Arial" w:cs="Arial"/>
                <w:b/>
                <w:bCs/>
              </w:rPr>
            </w:pPr>
          </w:p>
        </w:tc>
        <w:tc>
          <w:tcPr>
            <w:tcW w:w="8256" w:type="dxa"/>
          </w:tcPr>
          <w:p w14:paraId="7A13BDF7" w14:textId="77777777" w:rsidR="00792F91" w:rsidRPr="00830EE1" w:rsidRDefault="00F7231C" w:rsidP="00792F91">
            <w:pPr>
              <w:rPr>
                <w:rFonts w:ascii="Arial" w:hAnsi="Arial" w:cs="Arial"/>
                <w:bCs/>
                <w:iCs/>
                <w:color w:val="000000" w:themeColor="text1"/>
              </w:rPr>
            </w:pPr>
            <w:r w:rsidRPr="00830EE1">
              <w:rPr>
                <w:rFonts w:ascii="Arial" w:hAnsi="Arial" w:cs="Arial"/>
                <w:bCs/>
                <w:iCs/>
                <w:color w:val="000000" w:themeColor="text1"/>
              </w:rPr>
              <w:t>The post holder will work closely with various stakeholders, including regional and national Public Health entities, and external partners such as National Virus Reference Laboratory (NVRL), Irish College of General Practitioners (ICGP), hospital-based teams (including and not exclusive to Clinical Microbiology, Infectious Diseases, and Infection Prevention &amp; Control), Occupational Health, AMRIC and Department of Health (DOH). These collaborations have enhanced our ability to produce high-quality, impactful guidance.</w:t>
            </w:r>
          </w:p>
          <w:p w14:paraId="78DE9869" w14:textId="2BBB25CA" w:rsidR="00F7231C" w:rsidRPr="00830EE1" w:rsidRDefault="00F7231C"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02EFDDF4" w14:textId="77777777" w:rsidR="00FF39F9" w:rsidRPr="00830EE1" w:rsidRDefault="00285143" w:rsidP="00792F91">
            <w:pPr>
              <w:rPr>
                <w:rFonts w:ascii="Arial" w:hAnsi="Arial" w:cs="Arial"/>
              </w:rPr>
            </w:pPr>
            <w:r w:rsidRPr="00830EE1">
              <w:rPr>
                <w:rFonts w:ascii="Arial" w:hAnsi="Arial" w:cs="Arial"/>
              </w:rPr>
              <w:t xml:space="preserve">The main purpose of this role is to develop systems to manage the vast array of data, documentation, reports generated in the process of developing guidance for the pandemic response. </w:t>
            </w:r>
          </w:p>
          <w:p w14:paraId="110E6649" w14:textId="77777777" w:rsidR="00FF39F9" w:rsidRPr="00830EE1" w:rsidRDefault="00FF39F9" w:rsidP="00792F91">
            <w:pPr>
              <w:rPr>
                <w:rFonts w:ascii="Arial" w:hAnsi="Arial" w:cs="Arial"/>
              </w:rPr>
            </w:pPr>
          </w:p>
          <w:p w14:paraId="6FC8C28E" w14:textId="47227C7B" w:rsidR="00792F91" w:rsidRPr="00830EE1" w:rsidRDefault="00285143" w:rsidP="00792F91">
            <w:pPr>
              <w:rPr>
                <w:rFonts w:ascii="Arial" w:hAnsi="Arial" w:cs="Arial"/>
              </w:rPr>
            </w:pPr>
            <w:r w:rsidRPr="00830EE1">
              <w:rPr>
                <w:rFonts w:ascii="Arial" w:hAnsi="Arial" w:cs="Arial"/>
              </w:rPr>
              <w:t>There is a strong element of quality assurance and audit of processes required for this role along with evidence synthesis skills to work in tandem with the public health researchers.</w:t>
            </w:r>
          </w:p>
          <w:p w14:paraId="3875957D" w14:textId="6B2118FE" w:rsidR="000E36F7" w:rsidRPr="00830EE1" w:rsidRDefault="000E36F7" w:rsidP="00792F91">
            <w:pPr>
              <w:rPr>
                <w:rFonts w:ascii="Arial" w:hAnsi="Arial" w:cs="Arial"/>
                <w:iCs/>
                <w:color w:val="000099"/>
              </w:rPr>
            </w:pPr>
          </w:p>
        </w:tc>
      </w:tr>
      <w:tr w:rsidR="00285143" w:rsidRPr="00E766A5" w14:paraId="6FC4F317" w14:textId="77777777" w:rsidTr="00F6254C">
        <w:tc>
          <w:tcPr>
            <w:tcW w:w="2364" w:type="dxa"/>
          </w:tcPr>
          <w:p w14:paraId="706E700B" w14:textId="77777777" w:rsidR="00285143" w:rsidRPr="00F6254C" w:rsidRDefault="00285143" w:rsidP="00285143">
            <w:pPr>
              <w:rPr>
                <w:rFonts w:ascii="Arial" w:hAnsi="Arial" w:cs="Arial"/>
                <w:b/>
                <w:bCs/>
              </w:rPr>
            </w:pPr>
            <w:r w:rsidRPr="00F6254C">
              <w:rPr>
                <w:rFonts w:ascii="Arial" w:hAnsi="Arial" w:cs="Arial"/>
                <w:b/>
                <w:bCs/>
              </w:rPr>
              <w:t>Principal Duties and Responsibilities</w:t>
            </w:r>
          </w:p>
          <w:p w14:paraId="57CD5BE4" w14:textId="77777777" w:rsidR="00285143" w:rsidRPr="00F6254C" w:rsidRDefault="00285143" w:rsidP="00285143">
            <w:pPr>
              <w:rPr>
                <w:rFonts w:ascii="Arial" w:hAnsi="Arial" w:cs="Arial"/>
                <w:b/>
                <w:bCs/>
              </w:rPr>
            </w:pPr>
          </w:p>
        </w:tc>
        <w:tc>
          <w:tcPr>
            <w:tcW w:w="8256" w:type="dxa"/>
          </w:tcPr>
          <w:p w14:paraId="2BEF9F16" w14:textId="77777777" w:rsidR="00285143" w:rsidRPr="00177061" w:rsidRDefault="00285143" w:rsidP="00285143">
            <w:pPr>
              <w:jc w:val="both"/>
              <w:rPr>
                <w:rFonts w:ascii="Arial" w:hAnsi="Arial" w:cs="Arial"/>
                <w:iCs/>
              </w:rPr>
            </w:pPr>
            <w:r w:rsidRPr="00177061">
              <w:rPr>
                <w:rFonts w:ascii="Arial" w:hAnsi="Arial" w:cs="Arial"/>
                <w:b/>
                <w:iCs/>
              </w:rPr>
              <w:t>General</w:t>
            </w:r>
          </w:p>
          <w:p w14:paraId="22B6C7CA" w14:textId="77BF2D5E" w:rsidR="00285143" w:rsidRPr="00786448" w:rsidRDefault="00285143" w:rsidP="00786448">
            <w:pPr>
              <w:pStyle w:val="ListParagraph"/>
              <w:numPr>
                <w:ilvl w:val="0"/>
                <w:numId w:val="5"/>
              </w:numPr>
              <w:spacing w:after="120"/>
              <w:ind w:left="816" w:hanging="357"/>
              <w:rPr>
                <w:rFonts w:ascii="Arial" w:hAnsi="Arial" w:cs="Arial"/>
                <w:b/>
                <w:iCs/>
              </w:rPr>
            </w:pPr>
            <w:r w:rsidRPr="00177061">
              <w:rPr>
                <w:rFonts w:ascii="Arial" w:hAnsi="Arial" w:cs="Arial"/>
                <w:iCs/>
              </w:rPr>
              <w:t>Work as par</w:t>
            </w:r>
            <w:r w:rsidR="00786448">
              <w:rPr>
                <w:rFonts w:ascii="Arial" w:hAnsi="Arial" w:cs="Arial"/>
                <w:iCs/>
              </w:rPr>
              <w:t>t as of the Health Protection, Knowledge, Evidence and Quality Improvement t</w:t>
            </w:r>
            <w:r w:rsidRPr="00786448">
              <w:rPr>
                <w:rFonts w:ascii="Arial" w:hAnsi="Arial" w:cs="Arial"/>
                <w:iCs/>
              </w:rPr>
              <w:t>eam.</w:t>
            </w:r>
          </w:p>
          <w:p w14:paraId="591B5E15" w14:textId="77777777" w:rsidR="00285143" w:rsidRPr="00830EE1" w:rsidRDefault="00285143" w:rsidP="00FF39F9">
            <w:pPr>
              <w:pStyle w:val="ListParagraph"/>
              <w:numPr>
                <w:ilvl w:val="0"/>
                <w:numId w:val="5"/>
              </w:numPr>
              <w:tabs>
                <w:tab w:val="left" w:pos="-720"/>
                <w:tab w:val="left" w:pos="0"/>
              </w:tabs>
              <w:suppressAutoHyphens/>
              <w:spacing w:after="120"/>
              <w:ind w:left="816" w:hanging="357"/>
              <w:rPr>
                <w:rFonts w:ascii="Arial" w:hAnsi="Arial" w:cs="Arial"/>
              </w:rPr>
            </w:pPr>
            <w:r w:rsidRPr="00830EE1">
              <w:rPr>
                <w:rFonts w:ascii="Arial" w:hAnsi="Arial" w:cs="Arial"/>
              </w:rPr>
              <w:t xml:space="preserve">Manage and proactively develop knowledge resources for health protection through the application of professional competencies in acquisitions, collection development, cataloguing, classification and management. </w:t>
            </w:r>
          </w:p>
          <w:p w14:paraId="09F53355" w14:textId="77777777" w:rsidR="00285143" w:rsidRPr="00830EE1" w:rsidRDefault="00285143" w:rsidP="00FF39F9">
            <w:pPr>
              <w:pStyle w:val="ListParagraph"/>
              <w:numPr>
                <w:ilvl w:val="0"/>
                <w:numId w:val="5"/>
              </w:numPr>
              <w:spacing w:after="120"/>
              <w:ind w:left="816" w:hanging="357"/>
              <w:rPr>
                <w:rFonts w:ascii="Arial" w:hAnsi="Arial" w:cs="Arial"/>
                <w:iCs/>
              </w:rPr>
            </w:pPr>
            <w:r w:rsidRPr="00830EE1">
              <w:rPr>
                <w:rFonts w:ascii="Arial" w:hAnsi="Arial" w:cs="Arial"/>
              </w:rPr>
              <w:t>Manage and proactively develop knowledge management services for health protection.</w:t>
            </w:r>
          </w:p>
          <w:p w14:paraId="216315DE" w14:textId="0338D3F7" w:rsidR="00285143" w:rsidRPr="00830EE1" w:rsidRDefault="00FF39F9" w:rsidP="00FF39F9">
            <w:pPr>
              <w:pStyle w:val="ListParagraph"/>
              <w:numPr>
                <w:ilvl w:val="0"/>
                <w:numId w:val="5"/>
              </w:numPr>
              <w:spacing w:after="120"/>
              <w:ind w:left="816" w:hanging="357"/>
              <w:rPr>
                <w:rFonts w:ascii="Arial" w:hAnsi="Arial" w:cs="Arial"/>
                <w:iCs/>
              </w:rPr>
            </w:pPr>
            <w:r w:rsidRPr="00830EE1">
              <w:rPr>
                <w:rFonts w:ascii="Arial" w:hAnsi="Arial" w:cs="Arial"/>
                <w:iCs/>
              </w:rPr>
              <w:t>K</w:t>
            </w:r>
            <w:r w:rsidR="00285143" w:rsidRPr="00830EE1">
              <w:rPr>
                <w:rFonts w:ascii="Arial" w:hAnsi="Arial" w:cs="Arial"/>
                <w:iCs/>
              </w:rPr>
              <w:t xml:space="preserve">nowledge service projects as required. </w:t>
            </w:r>
          </w:p>
          <w:p w14:paraId="714AAC74" w14:textId="36285D28" w:rsidR="00285143" w:rsidRPr="00830EE1" w:rsidRDefault="00285143" w:rsidP="00FF39F9">
            <w:pPr>
              <w:pStyle w:val="ListParagraph"/>
              <w:numPr>
                <w:ilvl w:val="0"/>
                <w:numId w:val="5"/>
              </w:numPr>
              <w:spacing w:after="120"/>
              <w:ind w:left="816" w:hanging="357"/>
              <w:rPr>
                <w:rFonts w:ascii="Arial" w:hAnsi="Arial" w:cs="Arial"/>
                <w:iCs/>
              </w:rPr>
            </w:pPr>
            <w:r w:rsidRPr="00830EE1">
              <w:rPr>
                <w:rFonts w:ascii="Arial" w:hAnsi="Arial" w:cs="Arial"/>
                <w:iCs/>
              </w:rPr>
              <w:t>Build and maintain strong working relationships with stakeholders from partner organisations</w:t>
            </w:r>
            <w:r w:rsidR="00FF39F9" w:rsidRPr="00830EE1">
              <w:rPr>
                <w:rFonts w:ascii="Arial" w:hAnsi="Arial" w:cs="Arial"/>
                <w:iCs/>
              </w:rPr>
              <w:t>.</w:t>
            </w:r>
          </w:p>
          <w:p w14:paraId="58C6D0EE" w14:textId="77777777" w:rsidR="00285143" w:rsidRPr="00830EE1" w:rsidRDefault="00285143" w:rsidP="00FF39F9">
            <w:pPr>
              <w:pStyle w:val="ListParagraph"/>
              <w:numPr>
                <w:ilvl w:val="0"/>
                <w:numId w:val="5"/>
              </w:numPr>
              <w:spacing w:after="120"/>
              <w:ind w:left="816" w:hanging="357"/>
              <w:rPr>
                <w:rFonts w:ascii="Arial" w:hAnsi="Arial" w:cs="Arial"/>
                <w:iCs/>
              </w:rPr>
            </w:pPr>
            <w:r w:rsidRPr="00830EE1">
              <w:rPr>
                <w:rFonts w:ascii="Arial" w:hAnsi="Arial" w:cs="Arial"/>
                <w:iCs/>
              </w:rPr>
              <w:t>Develop and maintain relationships with peers in similar institutions and roles.</w:t>
            </w:r>
          </w:p>
          <w:p w14:paraId="5E4A1ECA" w14:textId="458AAABD" w:rsidR="00285143" w:rsidRPr="00830EE1" w:rsidRDefault="00285143" w:rsidP="00FF39F9">
            <w:pPr>
              <w:pStyle w:val="ListParagraph"/>
              <w:numPr>
                <w:ilvl w:val="0"/>
                <w:numId w:val="5"/>
              </w:numPr>
              <w:spacing w:after="120"/>
              <w:ind w:left="816" w:hanging="357"/>
              <w:rPr>
                <w:rFonts w:ascii="Arial" w:hAnsi="Arial" w:cs="Arial"/>
                <w:iCs/>
              </w:rPr>
            </w:pPr>
            <w:r w:rsidRPr="00830EE1">
              <w:rPr>
                <w:rFonts w:ascii="Arial" w:hAnsi="Arial" w:cs="Arial"/>
                <w:iCs/>
              </w:rPr>
              <w:t>Engage in continuing professional development</w:t>
            </w:r>
            <w:r w:rsidR="00FF39F9" w:rsidRPr="00830EE1">
              <w:rPr>
                <w:rFonts w:ascii="Arial" w:hAnsi="Arial" w:cs="Arial"/>
                <w:iCs/>
              </w:rPr>
              <w:t>.</w:t>
            </w:r>
          </w:p>
          <w:p w14:paraId="5C8C0D8A" w14:textId="77777777" w:rsidR="00285143" w:rsidRPr="00830EE1" w:rsidRDefault="00285143" w:rsidP="00FF39F9">
            <w:pPr>
              <w:pStyle w:val="ListParagraph"/>
              <w:numPr>
                <w:ilvl w:val="0"/>
                <w:numId w:val="5"/>
              </w:numPr>
              <w:spacing w:after="120"/>
              <w:ind w:left="816" w:hanging="357"/>
              <w:rPr>
                <w:rFonts w:ascii="Arial" w:hAnsi="Arial" w:cs="Arial"/>
                <w:iCs/>
              </w:rPr>
            </w:pPr>
            <w:r w:rsidRPr="00830EE1">
              <w:rPr>
                <w:rFonts w:ascii="Arial" w:hAnsi="Arial" w:cs="Arial"/>
                <w:iCs/>
              </w:rPr>
              <w:t>Foster a culture of quality improvement by continuously evaluating services.</w:t>
            </w:r>
          </w:p>
          <w:p w14:paraId="03F03F07" w14:textId="77777777" w:rsidR="00285143" w:rsidRPr="00830EE1" w:rsidRDefault="00285143" w:rsidP="00285143">
            <w:pPr>
              <w:ind w:left="462"/>
              <w:jc w:val="both"/>
              <w:rPr>
                <w:rFonts w:ascii="Arial" w:hAnsi="Arial" w:cs="Arial"/>
                <w:iCs/>
              </w:rPr>
            </w:pPr>
          </w:p>
          <w:p w14:paraId="710FA438" w14:textId="77777777" w:rsidR="00285143" w:rsidRPr="00830EE1" w:rsidRDefault="00285143" w:rsidP="00285143">
            <w:pPr>
              <w:jc w:val="both"/>
              <w:rPr>
                <w:rFonts w:ascii="Arial" w:hAnsi="Arial" w:cs="Arial"/>
                <w:b/>
                <w:iCs/>
              </w:rPr>
            </w:pPr>
            <w:r w:rsidRPr="00830EE1">
              <w:rPr>
                <w:rFonts w:ascii="Arial" w:hAnsi="Arial" w:cs="Arial"/>
                <w:b/>
                <w:iCs/>
              </w:rPr>
              <w:t>Research Request Service</w:t>
            </w:r>
          </w:p>
          <w:p w14:paraId="001BE332" w14:textId="77777777" w:rsidR="00285143" w:rsidRPr="00830EE1" w:rsidRDefault="00285143" w:rsidP="00FF39F9">
            <w:pPr>
              <w:pStyle w:val="ListParagraph"/>
              <w:numPr>
                <w:ilvl w:val="0"/>
                <w:numId w:val="5"/>
              </w:numPr>
              <w:rPr>
                <w:rFonts w:ascii="Arial" w:hAnsi="Arial" w:cs="Arial"/>
                <w:iCs/>
              </w:rPr>
            </w:pPr>
            <w:r w:rsidRPr="00830EE1">
              <w:rPr>
                <w:rFonts w:ascii="Arial" w:hAnsi="Arial" w:cs="Arial"/>
                <w:iCs/>
              </w:rPr>
              <w:t>Participate in the delivery of a comprehensive consultation and research request service to include literature and systematic review searching across relevant disciplines.</w:t>
            </w:r>
          </w:p>
          <w:p w14:paraId="48E7A98A" w14:textId="77777777" w:rsidR="00285143" w:rsidRPr="00830EE1" w:rsidRDefault="00285143" w:rsidP="00285143">
            <w:pPr>
              <w:numPr>
                <w:ilvl w:val="12"/>
                <w:numId w:val="0"/>
              </w:numPr>
              <w:tabs>
                <w:tab w:val="left" w:pos="-720"/>
                <w:tab w:val="left" w:pos="0"/>
              </w:tabs>
              <w:suppressAutoHyphens/>
              <w:jc w:val="both"/>
              <w:rPr>
                <w:rFonts w:ascii="Arial" w:hAnsi="Arial" w:cs="Arial"/>
                <w:b/>
              </w:rPr>
            </w:pPr>
          </w:p>
          <w:p w14:paraId="7A5FEBB2" w14:textId="77777777" w:rsidR="00285143" w:rsidRPr="00830EE1" w:rsidRDefault="00285143" w:rsidP="00285143">
            <w:pPr>
              <w:pStyle w:val="ListParagraph"/>
              <w:tabs>
                <w:tab w:val="left" w:pos="-720"/>
                <w:tab w:val="left" w:pos="0"/>
              </w:tabs>
              <w:suppressAutoHyphens/>
              <w:jc w:val="both"/>
              <w:rPr>
                <w:rFonts w:ascii="Arial" w:hAnsi="Arial" w:cs="Arial"/>
                <w:b/>
              </w:rPr>
            </w:pPr>
          </w:p>
          <w:p w14:paraId="4CE20EB7" w14:textId="77777777" w:rsidR="00285143" w:rsidRPr="00830EE1" w:rsidRDefault="00285143" w:rsidP="00285143">
            <w:pPr>
              <w:numPr>
                <w:ilvl w:val="12"/>
                <w:numId w:val="0"/>
              </w:numPr>
              <w:tabs>
                <w:tab w:val="left" w:pos="-720"/>
                <w:tab w:val="left" w:pos="0"/>
              </w:tabs>
              <w:suppressAutoHyphens/>
              <w:jc w:val="both"/>
              <w:rPr>
                <w:rFonts w:ascii="Arial" w:hAnsi="Arial" w:cs="Arial"/>
                <w:b/>
              </w:rPr>
            </w:pPr>
            <w:r w:rsidRPr="00830EE1">
              <w:rPr>
                <w:rFonts w:ascii="Arial" w:hAnsi="Arial" w:cs="Arial"/>
                <w:b/>
              </w:rPr>
              <w:t xml:space="preserve">Evidence Informed Healthcare: </w:t>
            </w:r>
          </w:p>
          <w:p w14:paraId="175B507C" w14:textId="77777777" w:rsidR="00285143" w:rsidRPr="00830EE1" w:rsidRDefault="00285143" w:rsidP="00FF39F9">
            <w:pPr>
              <w:pStyle w:val="ListParagraph"/>
              <w:numPr>
                <w:ilvl w:val="0"/>
                <w:numId w:val="5"/>
              </w:numPr>
              <w:tabs>
                <w:tab w:val="left" w:pos="-720"/>
                <w:tab w:val="left" w:pos="0"/>
              </w:tabs>
              <w:suppressAutoHyphens/>
              <w:spacing w:after="120"/>
              <w:ind w:left="816" w:hanging="357"/>
              <w:jc w:val="both"/>
              <w:rPr>
                <w:rFonts w:ascii="Arial" w:hAnsi="Arial" w:cs="Arial"/>
              </w:rPr>
            </w:pPr>
            <w:r w:rsidRPr="00830EE1">
              <w:rPr>
                <w:rFonts w:ascii="Arial" w:hAnsi="Arial" w:cs="Arial"/>
              </w:rPr>
              <w:t>Provide professional enquiry and reference services using advanced searching, critical appraisal and knowledge summary skills in order to locate and disseminate best evidence.</w:t>
            </w:r>
          </w:p>
          <w:p w14:paraId="252B5BE5" w14:textId="77777777" w:rsidR="00285143" w:rsidRPr="00830EE1" w:rsidRDefault="00285143" w:rsidP="00FF39F9">
            <w:pPr>
              <w:pStyle w:val="ListParagraph"/>
              <w:numPr>
                <w:ilvl w:val="0"/>
                <w:numId w:val="5"/>
              </w:numPr>
              <w:tabs>
                <w:tab w:val="left" w:pos="-720"/>
                <w:tab w:val="left" w:pos="0"/>
              </w:tabs>
              <w:suppressAutoHyphens/>
              <w:spacing w:after="120"/>
              <w:ind w:left="816" w:hanging="357"/>
              <w:jc w:val="both"/>
              <w:rPr>
                <w:rFonts w:ascii="Arial" w:hAnsi="Arial" w:cs="Arial"/>
              </w:rPr>
            </w:pPr>
            <w:r w:rsidRPr="00830EE1">
              <w:rPr>
                <w:rFonts w:ascii="Arial" w:hAnsi="Arial" w:cs="Arial"/>
              </w:rPr>
              <w:t>Advocate for and proactively promotes evidence-based practice.</w:t>
            </w:r>
          </w:p>
          <w:p w14:paraId="0B713889" w14:textId="22CD0085" w:rsidR="00285143" w:rsidRPr="00830EE1" w:rsidRDefault="00FF39F9" w:rsidP="00FF39F9">
            <w:pPr>
              <w:pStyle w:val="ListParagraph"/>
              <w:numPr>
                <w:ilvl w:val="0"/>
                <w:numId w:val="5"/>
              </w:numPr>
              <w:tabs>
                <w:tab w:val="left" w:pos="-720"/>
                <w:tab w:val="left" w:pos="0"/>
              </w:tabs>
              <w:suppressAutoHyphens/>
              <w:spacing w:after="120"/>
              <w:ind w:left="816" w:hanging="357"/>
              <w:jc w:val="both"/>
              <w:rPr>
                <w:rFonts w:ascii="Arial" w:hAnsi="Arial" w:cs="Arial"/>
              </w:rPr>
            </w:pPr>
            <w:r w:rsidRPr="00830EE1">
              <w:rPr>
                <w:rFonts w:ascii="Arial" w:hAnsi="Arial" w:cs="Arial"/>
              </w:rPr>
              <w:t>Collect and collate</w:t>
            </w:r>
            <w:r w:rsidR="00285143" w:rsidRPr="00830EE1">
              <w:rPr>
                <w:rFonts w:ascii="Arial" w:hAnsi="Arial" w:cs="Arial"/>
              </w:rPr>
              <w:t xml:space="preserve"> data on the use and impact of evidence supplied.</w:t>
            </w:r>
          </w:p>
          <w:p w14:paraId="35FA7717" w14:textId="77777777" w:rsidR="00B86D87" w:rsidRPr="00FF39F9" w:rsidRDefault="00B86D87" w:rsidP="00B86D87">
            <w:pPr>
              <w:spacing w:before="100" w:beforeAutospacing="1" w:after="100" w:afterAutospacing="1"/>
              <w:contextualSpacing/>
              <w:jc w:val="both"/>
              <w:rPr>
                <w:rFonts w:ascii="Arial" w:hAnsi="Arial" w:cs="Arial"/>
                <w:b/>
                <w:iCs/>
              </w:rPr>
            </w:pPr>
            <w:r w:rsidRPr="00FF39F9">
              <w:rPr>
                <w:rFonts w:ascii="Arial" w:hAnsi="Arial" w:cs="Arial"/>
                <w:b/>
                <w:iCs/>
              </w:rPr>
              <w:t>Service Delivery and Service Improvement</w:t>
            </w:r>
          </w:p>
          <w:p w14:paraId="64B7768F" w14:textId="2D99BA4C" w:rsidR="00B86D87" w:rsidRDefault="00B86D87" w:rsidP="00786448">
            <w:pPr>
              <w:numPr>
                <w:ilvl w:val="0"/>
                <w:numId w:val="5"/>
              </w:numPr>
              <w:spacing w:after="120"/>
              <w:ind w:left="816" w:hanging="357"/>
              <w:contextualSpacing/>
              <w:rPr>
                <w:rFonts w:ascii="Arial" w:hAnsi="Arial" w:cs="Arial"/>
                <w:iCs/>
              </w:rPr>
            </w:pPr>
            <w:r w:rsidRPr="00135674">
              <w:rPr>
                <w:rFonts w:ascii="Arial" w:hAnsi="Arial" w:cs="Arial"/>
                <w:iCs/>
              </w:rPr>
              <w:t>Ensure accurate attention to detail in own work and work of team.</w:t>
            </w:r>
          </w:p>
          <w:p w14:paraId="7D8CB020" w14:textId="77777777" w:rsidR="00FF39F9" w:rsidRPr="00FF39F9" w:rsidRDefault="00FF39F9" w:rsidP="00786448">
            <w:pPr>
              <w:spacing w:after="120"/>
              <w:ind w:left="816"/>
              <w:contextualSpacing/>
              <w:rPr>
                <w:rFonts w:ascii="Arial" w:hAnsi="Arial" w:cs="Arial"/>
                <w:iCs/>
                <w:sz w:val="12"/>
              </w:rPr>
            </w:pPr>
          </w:p>
          <w:p w14:paraId="6D4C378B" w14:textId="65014858" w:rsidR="00B86D87" w:rsidRDefault="00B86D87" w:rsidP="00786448">
            <w:pPr>
              <w:numPr>
                <w:ilvl w:val="0"/>
                <w:numId w:val="5"/>
              </w:numPr>
              <w:spacing w:after="120"/>
              <w:ind w:left="816" w:hanging="357"/>
              <w:contextualSpacing/>
              <w:rPr>
                <w:rFonts w:ascii="Arial" w:hAnsi="Arial" w:cs="Arial"/>
                <w:iCs/>
              </w:rPr>
            </w:pPr>
            <w:r w:rsidRPr="00135674">
              <w:rPr>
                <w:rFonts w:ascii="Arial" w:hAnsi="Arial" w:cs="Arial"/>
                <w:iCs/>
              </w:rPr>
              <w:t>Maintain a good understanding of internal and external factors that can affect service delivery including awareness of local and national</w:t>
            </w:r>
            <w:r w:rsidR="00FF39F9">
              <w:rPr>
                <w:rFonts w:ascii="Arial" w:hAnsi="Arial" w:cs="Arial"/>
                <w:iCs/>
              </w:rPr>
              <w:t xml:space="preserve"> issues that impact on own area.</w:t>
            </w:r>
          </w:p>
          <w:p w14:paraId="7D413793" w14:textId="2F69550F" w:rsidR="00FF39F9" w:rsidRPr="00FF39F9" w:rsidRDefault="00FF39F9" w:rsidP="00786448">
            <w:pPr>
              <w:spacing w:after="120"/>
              <w:contextualSpacing/>
              <w:rPr>
                <w:rFonts w:ascii="Arial" w:hAnsi="Arial" w:cs="Arial"/>
                <w:iCs/>
                <w:sz w:val="12"/>
              </w:rPr>
            </w:pPr>
          </w:p>
          <w:p w14:paraId="1FFBC968" w14:textId="1AF9618F" w:rsidR="00B86D87" w:rsidRDefault="00B86D87" w:rsidP="00786448">
            <w:pPr>
              <w:numPr>
                <w:ilvl w:val="0"/>
                <w:numId w:val="5"/>
              </w:numPr>
              <w:spacing w:after="120"/>
              <w:ind w:left="816" w:hanging="357"/>
              <w:contextualSpacing/>
              <w:rPr>
                <w:rFonts w:ascii="Arial" w:hAnsi="Arial" w:cs="Arial"/>
                <w:iCs/>
              </w:rPr>
            </w:pPr>
            <w:r w:rsidRPr="00135674">
              <w:rPr>
                <w:rFonts w:ascii="Arial" w:hAnsi="Arial" w:cs="Arial"/>
                <w:iCs/>
              </w:rPr>
              <w:lastRenderedPageBreak/>
              <w:t xml:space="preserve">Embrace change and adapt local work practices accordingly by finding practical ways to make policies work, ensuring </w:t>
            </w:r>
            <w:r w:rsidR="00FF39F9">
              <w:rPr>
                <w:rFonts w:ascii="Arial" w:hAnsi="Arial" w:cs="Arial"/>
                <w:iCs/>
              </w:rPr>
              <w:t xml:space="preserve">the </w:t>
            </w:r>
            <w:r w:rsidRPr="00135674">
              <w:rPr>
                <w:rFonts w:ascii="Arial" w:hAnsi="Arial" w:cs="Arial"/>
                <w:iCs/>
              </w:rPr>
              <w:t>team knows how to action changes.</w:t>
            </w:r>
          </w:p>
          <w:p w14:paraId="139F7300" w14:textId="40159898" w:rsidR="00FF39F9" w:rsidRPr="00FF39F9" w:rsidRDefault="00FF39F9" w:rsidP="00786448">
            <w:pPr>
              <w:spacing w:after="120"/>
              <w:contextualSpacing/>
              <w:rPr>
                <w:rFonts w:ascii="Arial" w:hAnsi="Arial" w:cs="Arial"/>
                <w:iCs/>
                <w:sz w:val="12"/>
              </w:rPr>
            </w:pPr>
          </w:p>
          <w:p w14:paraId="196A62A4" w14:textId="178BD444" w:rsidR="00B86D87" w:rsidRDefault="00B86D87" w:rsidP="00786448">
            <w:pPr>
              <w:numPr>
                <w:ilvl w:val="0"/>
                <w:numId w:val="5"/>
              </w:numPr>
              <w:spacing w:after="120"/>
              <w:ind w:left="816" w:hanging="357"/>
              <w:contextualSpacing/>
              <w:rPr>
                <w:rFonts w:ascii="Arial" w:hAnsi="Arial" w:cs="Arial"/>
                <w:iCs/>
              </w:rPr>
            </w:pPr>
            <w:r w:rsidRPr="00135674">
              <w:rPr>
                <w:rFonts w:ascii="Arial" w:hAnsi="Arial" w:cs="Arial"/>
                <w:iCs/>
              </w:rPr>
              <w:t>Encourage and support staff through change processes.</w:t>
            </w:r>
          </w:p>
          <w:p w14:paraId="6A5AEE65" w14:textId="55C523EA" w:rsidR="00FF39F9" w:rsidRPr="00FF39F9" w:rsidRDefault="00FF39F9" w:rsidP="00786448">
            <w:pPr>
              <w:spacing w:after="120"/>
              <w:contextualSpacing/>
              <w:rPr>
                <w:rFonts w:ascii="Arial" w:hAnsi="Arial" w:cs="Arial"/>
                <w:iCs/>
                <w:sz w:val="12"/>
              </w:rPr>
            </w:pPr>
          </w:p>
          <w:p w14:paraId="2156E879" w14:textId="77777777" w:rsidR="00B86D87" w:rsidRPr="00135674" w:rsidRDefault="00B86D87" w:rsidP="00786448">
            <w:pPr>
              <w:numPr>
                <w:ilvl w:val="0"/>
                <w:numId w:val="5"/>
              </w:numPr>
              <w:spacing w:after="120"/>
              <w:ind w:left="816" w:hanging="357"/>
              <w:contextualSpacing/>
              <w:rPr>
                <w:rFonts w:ascii="Arial" w:hAnsi="Arial" w:cs="Arial"/>
                <w:iCs/>
              </w:rPr>
            </w:pPr>
            <w:r w:rsidRPr="00135674">
              <w:rPr>
                <w:rFonts w:ascii="Arial" w:hAnsi="Arial" w:cs="Arial"/>
                <w:iCs/>
              </w:rPr>
              <w:t>Monitor efficiency of service provided by team, identify and implement changes to the administration of the service where inefficiencies arise.</w:t>
            </w:r>
          </w:p>
          <w:p w14:paraId="775B59B3" w14:textId="77777777" w:rsidR="00285143" w:rsidRPr="00177061" w:rsidRDefault="00285143" w:rsidP="00786448">
            <w:pPr>
              <w:pStyle w:val="ListParagraph"/>
              <w:numPr>
                <w:ilvl w:val="0"/>
                <w:numId w:val="5"/>
              </w:numPr>
              <w:tabs>
                <w:tab w:val="left" w:pos="-720"/>
                <w:tab w:val="left" w:pos="0"/>
              </w:tabs>
              <w:suppressAutoHyphens/>
              <w:spacing w:after="120"/>
              <w:ind w:left="816" w:hanging="357"/>
              <w:rPr>
                <w:rFonts w:ascii="Arial" w:hAnsi="Arial" w:cs="Arial"/>
              </w:rPr>
            </w:pPr>
            <w:r w:rsidRPr="00177061">
              <w:rPr>
                <w:rFonts w:ascii="Arial" w:hAnsi="Arial" w:cs="Arial"/>
              </w:rPr>
              <w:t xml:space="preserve">Work as part of a national team to formulate and implement standardised policies and procedures. </w:t>
            </w:r>
          </w:p>
          <w:p w14:paraId="068D13DA" w14:textId="77777777" w:rsidR="00285143" w:rsidRPr="00177061" w:rsidRDefault="00285143" w:rsidP="00786448">
            <w:pPr>
              <w:pStyle w:val="ListParagraph"/>
              <w:numPr>
                <w:ilvl w:val="0"/>
                <w:numId w:val="5"/>
              </w:numPr>
              <w:tabs>
                <w:tab w:val="left" w:pos="-720"/>
                <w:tab w:val="left" w:pos="0"/>
              </w:tabs>
              <w:suppressAutoHyphens/>
              <w:spacing w:after="120"/>
              <w:ind w:left="816" w:hanging="357"/>
              <w:rPr>
                <w:rFonts w:ascii="Arial" w:hAnsi="Arial" w:cs="Arial"/>
              </w:rPr>
            </w:pPr>
            <w:r w:rsidRPr="00177061">
              <w:rPr>
                <w:rFonts w:ascii="Arial" w:hAnsi="Arial" w:cs="Arial"/>
              </w:rPr>
              <w:t>Interact with a wide range of disciplines and specialties both hospital- and community-based.</w:t>
            </w:r>
          </w:p>
          <w:p w14:paraId="6D3F545B" w14:textId="77777777" w:rsidR="00285143" w:rsidRPr="00177061" w:rsidRDefault="00285143" w:rsidP="00786448">
            <w:pPr>
              <w:pStyle w:val="ListParagraph"/>
              <w:numPr>
                <w:ilvl w:val="0"/>
                <w:numId w:val="5"/>
              </w:numPr>
              <w:tabs>
                <w:tab w:val="left" w:pos="-720"/>
                <w:tab w:val="left" w:pos="0"/>
              </w:tabs>
              <w:suppressAutoHyphens/>
              <w:spacing w:after="120"/>
              <w:ind w:left="816" w:hanging="357"/>
              <w:rPr>
                <w:rFonts w:ascii="Arial" w:hAnsi="Arial" w:cs="Arial"/>
              </w:rPr>
            </w:pPr>
            <w:r w:rsidRPr="00177061">
              <w:rPr>
                <w:rFonts w:ascii="Arial" w:hAnsi="Arial" w:cs="Arial"/>
              </w:rPr>
              <w:t xml:space="preserve">Participate in national project teams or activities as delegated. </w:t>
            </w:r>
          </w:p>
          <w:p w14:paraId="31940FCF" w14:textId="77777777" w:rsidR="00285143" w:rsidRPr="00177061" w:rsidRDefault="00285143" w:rsidP="00786448">
            <w:pPr>
              <w:pStyle w:val="ListParagraph"/>
              <w:numPr>
                <w:ilvl w:val="0"/>
                <w:numId w:val="5"/>
              </w:numPr>
              <w:tabs>
                <w:tab w:val="left" w:pos="-720"/>
                <w:tab w:val="left" w:pos="0"/>
              </w:tabs>
              <w:suppressAutoHyphens/>
              <w:spacing w:after="120"/>
              <w:ind w:left="816" w:hanging="357"/>
              <w:rPr>
                <w:rFonts w:ascii="Arial" w:hAnsi="Arial" w:cs="Arial"/>
              </w:rPr>
            </w:pPr>
            <w:r w:rsidRPr="00177061">
              <w:rPr>
                <w:rFonts w:ascii="Arial" w:hAnsi="Arial" w:cs="Arial"/>
              </w:rPr>
              <w:t>Keep up-to-date with the professional literature and continually develops professional competencies and knowledge.</w:t>
            </w:r>
          </w:p>
          <w:p w14:paraId="182F4FA5" w14:textId="69C4F592" w:rsidR="00285143" w:rsidRPr="00135674" w:rsidRDefault="00285143" w:rsidP="00786448">
            <w:pPr>
              <w:pStyle w:val="ListParagraph"/>
              <w:numPr>
                <w:ilvl w:val="0"/>
                <w:numId w:val="5"/>
              </w:numPr>
              <w:tabs>
                <w:tab w:val="left" w:pos="-720"/>
                <w:tab w:val="left" w:pos="0"/>
              </w:tabs>
              <w:suppressAutoHyphens/>
              <w:spacing w:after="120"/>
              <w:ind w:left="816" w:hanging="357"/>
              <w:rPr>
                <w:rFonts w:ascii="Arial" w:hAnsi="Arial" w:cs="Arial"/>
              </w:rPr>
            </w:pPr>
            <w:r w:rsidRPr="00177061">
              <w:rPr>
                <w:rFonts w:ascii="Arial" w:hAnsi="Arial" w:cs="Arial"/>
              </w:rPr>
              <w:t xml:space="preserve">Collate and prepares statistical reports including usage and compliance of </w:t>
            </w:r>
            <w:r w:rsidRPr="00135674">
              <w:rPr>
                <w:rFonts w:ascii="Arial" w:hAnsi="Arial" w:cs="Arial"/>
              </w:rPr>
              <w:t>resources as required.</w:t>
            </w:r>
          </w:p>
          <w:p w14:paraId="440DDCB2" w14:textId="0DE52722" w:rsidR="00B86D87" w:rsidRPr="009E503B" w:rsidRDefault="00B86D87" w:rsidP="00786448">
            <w:pPr>
              <w:numPr>
                <w:ilvl w:val="0"/>
                <w:numId w:val="5"/>
              </w:numPr>
              <w:tabs>
                <w:tab w:val="left" w:pos="-720"/>
                <w:tab w:val="left" w:pos="0"/>
              </w:tabs>
              <w:suppressAutoHyphens/>
              <w:spacing w:after="120"/>
              <w:ind w:left="816" w:hanging="357"/>
              <w:rPr>
                <w:rFonts w:ascii="Arial" w:hAnsi="Arial" w:cs="Arial"/>
                <w:b/>
              </w:rPr>
            </w:pPr>
            <w:r w:rsidRPr="00135674">
              <w:rPr>
                <w:rFonts w:ascii="Arial" w:hAnsi="Arial" w:cs="Arial"/>
              </w:rPr>
              <w:t>To perform such other duties, to undertake all duties in a confidential, professional and courteous manner when representing the service.</w:t>
            </w:r>
          </w:p>
          <w:p w14:paraId="15A5EACD" w14:textId="77777777" w:rsidR="00FF39F9" w:rsidRDefault="00FF39F9" w:rsidP="00145441">
            <w:pPr>
              <w:spacing w:before="100" w:beforeAutospacing="1" w:after="100" w:afterAutospacing="1"/>
              <w:contextualSpacing/>
              <w:jc w:val="both"/>
              <w:rPr>
                <w:rFonts w:ascii="Arial" w:hAnsi="Arial" w:cs="Arial"/>
                <w:b/>
                <w:iCs/>
              </w:rPr>
            </w:pPr>
          </w:p>
          <w:p w14:paraId="218C41E0" w14:textId="5DD37E6C" w:rsidR="00145441" w:rsidRPr="00FF39F9" w:rsidRDefault="00145441" w:rsidP="00145441">
            <w:pPr>
              <w:spacing w:before="100" w:beforeAutospacing="1" w:after="100" w:afterAutospacing="1"/>
              <w:contextualSpacing/>
              <w:jc w:val="both"/>
              <w:rPr>
                <w:rFonts w:ascii="Arial" w:hAnsi="Arial" w:cs="Arial"/>
                <w:b/>
                <w:iCs/>
              </w:rPr>
            </w:pPr>
            <w:r w:rsidRPr="00FF39F9">
              <w:rPr>
                <w:rFonts w:ascii="Arial" w:hAnsi="Arial" w:cs="Arial"/>
                <w:b/>
                <w:iCs/>
              </w:rPr>
              <w:t>Human Resources / Supervision of Staff</w:t>
            </w:r>
          </w:p>
          <w:p w14:paraId="1CC80452" w14:textId="3B41872C" w:rsidR="00145441" w:rsidRDefault="00145441" w:rsidP="00FF39F9">
            <w:pPr>
              <w:numPr>
                <w:ilvl w:val="0"/>
                <w:numId w:val="5"/>
              </w:numPr>
              <w:ind w:left="816" w:hanging="357"/>
              <w:contextualSpacing/>
              <w:jc w:val="both"/>
              <w:rPr>
                <w:rFonts w:ascii="Arial" w:hAnsi="Arial" w:cs="Arial"/>
                <w:iCs/>
              </w:rPr>
            </w:pPr>
            <w:r w:rsidRPr="00135674">
              <w:rPr>
                <w:rFonts w:ascii="Arial" w:hAnsi="Arial" w:cs="Arial"/>
                <w:iCs/>
              </w:rPr>
              <w:t xml:space="preserve">Manage the performance of staff, dealing with underperformance in a timely and constructive manner. </w:t>
            </w:r>
          </w:p>
          <w:p w14:paraId="5BEB8956" w14:textId="77777777" w:rsidR="00FF39F9" w:rsidRPr="00FF39F9" w:rsidRDefault="00FF39F9" w:rsidP="00FF39F9">
            <w:pPr>
              <w:ind w:left="816"/>
              <w:contextualSpacing/>
              <w:jc w:val="both"/>
              <w:rPr>
                <w:rFonts w:ascii="Arial" w:hAnsi="Arial" w:cs="Arial"/>
                <w:iCs/>
                <w:sz w:val="12"/>
              </w:rPr>
            </w:pPr>
          </w:p>
          <w:p w14:paraId="405A7E61" w14:textId="760086B9" w:rsidR="00145441" w:rsidRDefault="00145441" w:rsidP="00FF39F9">
            <w:pPr>
              <w:numPr>
                <w:ilvl w:val="0"/>
                <w:numId w:val="5"/>
              </w:numPr>
              <w:ind w:left="816" w:hanging="357"/>
              <w:contextualSpacing/>
              <w:jc w:val="both"/>
              <w:rPr>
                <w:rFonts w:ascii="Arial" w:hAnsi="Arial" w:cs="Arial"/>
                <w:iCs/>
              </w:rPr>
            </w:pPr>
            <w:r w:rsidRPr="00135674">
              <w:rPr>
                <w:rFonts w:ascii="Arial" w:hAnsi="Arial" w:cs="Arial"/>
                <w:iCs/>
              </w:rPr>
              <w:t>Ensure an even distribution of workload amongst the team, taking into account absence due to annual leave etc.</w:t>
            </w:r>
          </w:p>
          <w:p w14:paraId="0D3D6949" w14:textId="099A9A96" w:rsidR="00FF39F9" w:rsidRPr="00FF39F9" w:rsidRDefault="00FF39F9" w:rsidP="00FF39F9">
            <w:pPr>
              <w:contextualSpacing/>
              <w:jc w:val="both"/>
              <w:rPr>
                <w:rFonts w:ascii="Arial" w:hAnsi="Arial" w:cs="Arial"/>
                <w:iCs/>
                <w:sz w:val="12"/>
              </w:rPr>
            </w:pPr>
          </w:p>
          <w:p w14:paraId="6AAF18BE" w14:textId="0B291DB9" w:rsidR="00145441" w:rsidRDefault="00F7231C" w:rsidP="00FF39F9">
            <w:pPr>
              <w:numPr>
                <w:ilvl w:val="0"/>
                <w:numId w:val="5"/>
              </w:numPr>
              <w:ind w:left="816" w:hanging="357"/>
              <w:contextualSpacing/>
              <w:jc w:val="both"/>
              <w:rPr>
                <w:rFonts w:ascii="Arial" w:hAnsi="Arial" w:cs="Arial"/>
                <w:iCs/>
              </w:rPr>
            </w:pPr>
            <w:r w:rsidRPr="00135674">
              <w:rPr>
                <w:rFonts w:ascii="Arial" w:hAnsi="Arial" w:cs="Arial"/>
                <w:iCs/>
              </w:rPr>
              <w:t>If required, to s</w:t>
            </w:r>
            <w:r w:rsidR="00145441" w:rsidRPr="00135674">
              <w:rPr>
                <w:rFonts w:ascii="Arial" w:hAnsi="Arial" w:cs="Arial"/>
                <w:iCs/>
              </w:rPr>
              <w:t>upervise and ensure the wellbeing of staff within own remit.</w:t>
            </w:r>
          </w:p>
          <w:p w14:paraId="436602A5" w14:textId="456B355C" w:rsidR="00FF39F9" w:rsidRPr="00FF39F9" w:rsidRDefault="00FF39F9" w:rsidP="00FF39F9">
            <w:pPr>
              <w:contextualSpacing/>
              <w:jc w:val="both"/>
              <w:rPr>
                <w:rFonts w:ascii="Arial" w:hAnsi="Arial" w:cs="Arial"/>
                <w:iCs/>
                <w:sz w:val="12"/>
              </w:rPr>
            </w:pPr>
          </w:p>
          <w:p w14:paraId="5A551221" w14:textId="3CEAF319" w:rsidR="00145441" w:rsidRDefault="00145441" w:rsidP="00FF39F9">
            <w:pPr>
              <w:numPr>
                <w:ilvl w:val="0"/>
                <w:numId w:val="5"/>
              </w:numPr>
              <w:ind w:left="816" w:hanging="357"/>
              <w:contextualSpacing/>
              <w:jc w:val="both"/>
              <w:rPr>
                <w:rFonts w:ascii="Arial" w:hAnsi="Arial" w:cs="Arial"/>
                <w:iCs/>
              </w:rPr>
            </w:pPr>
            <w:r w:rsidRPr="00135674">
              <w:rPr>
                <w:rFonts w:ascii="Arial" w:hAnsi="Arial" w:cs="Arial"/>
                <w:iCs/>
              </w:rPr>
              <w:t>Create and promote a positive working environment among staff members, which contributes to maintaining and enhancing effective working relationships.</w:t>
            </w:r>
          </w:p>
          <w:p w14:paraId="1C7CD668" w14:textId="5D57110E" w:rsidR="00FF39F9" w:rsidRPr="00FF39F9" w:rsidRDefault="00FF39F9" w:rsidP="00FF39F9">
            <w:pPr>
              <w:contextualSpacing/>
              <w:jc w:val="both"/>
              <w:rPr>
                <w:rFonts w:ascii="Arial" w:hAnsi="Arial" w:cs="Arial"/>
                <w:iCs/>
                <w:sz w:val="12"/>
              </w:rPr>
            </w:pPr>
          </w:p>
          <w:p w14:paraId="0CA5656A" w14:textId="7329CB75" w:rsidR="00145441" w:rsidRDefault="00145441" w:rsidP="00FF39F9">
            <w:pPr>
              <w:numPr>
                <w:ilvl w:val="0"/>
                <w:numId w:val="5"/>
              </w:numPr>
              <w:ind w:left="816" w:hanging="357"/>
              <w:contextualSpacing/>
              <w:jc w:val="both"/>
              <w:rPr>
                <w:rFonts w:ascii="Arial" w:hAnsi="Arial" w:cs="Arial"/>
                <w:iCs/>
              </w:rPr>
            </w:pPr>
            <w:r w:rsidRPr="00135674">
              <w:rPr>
                <w:rFonts w:ascii="Arial" w:hAnsi="Arial" w:cs="Arial"/>
                <w:iCs/>
              </w:rPr>
              <w:t>Promote co</w:t>
            </w:r>
            <w:r w:rsidR="00786448">
              <w:rPr>
                <w:rFonts w:ascii="Arial" w:hAnsi="Arial" w:cs="Arial"/>
                <w:iCs/>
              </w:rPr>
              <w:t>-</w:t>
            </w:r>
            <w:r w:rsidRPr="00135674">
              <w:rPr>
                <w:rFonts w:ascii="Arial" w:hAnsi="Arial" w:cs="Arial"/>
                <w:iCs/>
              </w:rPr>
              <w:t>operation and working in harmony with other teams and disciplines.</w:t>
            </w:r>
          </w:p>
          <w:p w14:paraId="6A19FA3F" w14:textId="46E3B2D3" w:rsidR="00FF39F9" w:rsidRPr="00FF39F9" w:rsidRDefault="00FF39F9" w:rsidP="00FF39F9">
            <w:pPr>
              <w:contextualSpacing/>
              <w:jc w:val="both"/>
              <w:rPr>
                <w:rFonts w:ascii="Arial" w:hAnsi="Arial" w:cs="Arial"/>
                <w:iCs/>
                <w:sz w:val="12"/>
              </w:rPr>
            </w:pPr>
          </w:p>
          <w:p w14:paraId="40305CCA" w14:textId="2850190E" w:rsidR="00145441" w:rsidRDefault="00145441" w:rsidP="00FF39F9">
            <w:pPr>
              <w:numPr>
                <w:ilvl w:val="0"/>
                <w:numId w:val="5"/>
              </w:numPr>
              <w:ind w:left="816" w:hanging="357"/>
              <w:contextualSpacing/>
              <w:jc w:val="both"/>
              <w:rPr>
                <w:rFonts w:ascii="Arial" w:hAnsi="Arial" w:cs="Arial"/>
                <w:iCs/>
              </w:rPr>
            </w:pPr>
            <w:r w:rsidRPr="00135674">
              <w:rPr>
                <w:rFonts w:ascii="Arial" w:hAnsi="Arial" w:cs="Arial"/>
                <w:iCs/>
              </w:rPr>
              <w:t>Conduct regular staff meetings to keep staff informed and to hear views.</w:t>
            </w:r>
          </w:p>
          <w:p w14:paraId="23DDE935" w14:textId="591027C8" w:rsidR="00FF39F9" w:rsidRPr="00FF39F9" w:rsidRDefault="00FF39F9" w:rsidP="00FF39F9">
            <w:pPr>
              <w:contextualSpacing/>
              <w:jc w:val="both"/>
              <w:rPr>
                <w:rFonts w:ascii="Arial" w:hAnsi="Arial" w:cs="Arial"/>
                <w:iCs/>
                <w:sz w:val="12"/>
              </w:rPr>
            </w:pPr>
          </w:p>
          <w:p w14:paraId="1A647D96" w14:textId="5BD31818" w:rsidR="00145441" w:rsidRDefault="00145441" w:rsidP="00FF39F9">
            <w:pPr>
              <w:numPr>
                <w:ilvl w:val="0"/>
                <w:numId w:val="5"/>
              </w:numPr>
              <w:ind w:left="816" w:hanging="357"/>
              <w:contextualSpacing/>
              <w:jc w:val="both"/>
              <w:rPr>
                <w:rFonts w:ascii="Arial" w:hAnsi="Arial" w:cs="Arial"/>
                <w:iCs/>
              </w:rPr>
            </w:pPr>
            <w:r w:rsidRPr="00135674">
              <w:rPr>
                <w:rFonts w:ascii="Arial" w:hAnsi="Arial" w:cs="Arial"/>
                <w:iCs/>
              </w:rPr>
              <w:t>Solve problems and ensure decisions are in line with local and national agreements.</w:t>
            </w:r>
          </w:p>
          <w:p w14:paraId="4C5034E6" w14:textId="6DD79F0F" w:rsidR="00FF39F9" w:rsidRPr="00FF39F9" w:rsidRDefault="00FF39F9" w:rsidP="00FF39F9">
            <w:pPr>
              <w:contextualSpacing/>
              <w:jc w:val="both"/>
              <w:rPr>
                <w:rFonts w:ascii="Arial" w:hAnsi="Arial" w:cs="Arial"/>
                <w:iCs/>
                <w:sz w:val="12"/>
              </w:rPr>
            </w:pPr>
          </w:p>
          <w:p w14:paraId="1C32B2EB" w14:textId="03FE0461" w:rsidR="00145441" w:rsidRDefault="00145441" w:rsidP="00FF39F9">
            <w:pPr>
              <w:numPr>
                <w:ilvl w:val="0"/>
                <w:numId w:val="5"/>
              </w:numPr>
              <w:ind w:left="816" w:hanging="357"/>
              <w:contextualSpacing/>
              <w:jc w:val="both"/>
              <w:rPr>
                <w:rFonts w:ascii="Arial" w:hAnsi="Arial" w:cs="Arial"/>
                <w:iCs/>
              </w:rPr>
            </w:pPr>
            <w:r w:rsidRPr="00135674">
              <w:rPr>
                <w:rFonts w:ascii="Arial" w:hAnsi="Arial" w:cs="Arial"/>
                <w:iCs/>
              </w:rPr>
              <w:t>Identify and agree training and development needs of team and design plan to meet needs.</w:t>
            </w:r>
          </w:p>
          <w:p w14:paraId="42FAAF84" w14:textId="0842C94F" w:rsidR="00FF39F9" w:rsidRPr="00FF39F9" w:rsidRDefault="00FF39F9" w:rsidP="00FF39F9">
            <w:pPr>
              <w:contextualSpacing/>
              <w:jc w:val="both"/>
              <w:rPr>
                <w:rFonts w:ascii="Arial" w:hAnsi="Arial" w:cs="Arial"/>
                <w:iCs/>
                <w:sz w:val="12"/>
              </w:rPr>
            </w:pPr>
          </w:p>
          <w:p w14:paraId="6006A987" w14:textId="0531A3EF" w:rsidR="00145441" w:rsidRDefault="00145441" w:rsidP="00FF39F9">
            <w:pPr>
              <w:numPr>
                <w:ilvl w:val="0"/>
                <w:numId w:val="5"/>
              </w:numPr>
              <w:ind w:left="816" w:hanging="357"/>
              <w:contextualSpacing/>
              <w:jc w:val="both"/>
              <w:rPr>
                <w:rFonts w:ascii="Arial" w:hAnsi="Arial" w:cs="Arial"/>
                <w:iCs/>
              </w:rPr>
            </w:pPr>
            <w:r w:rsidRPr="00135674">
              <w:rPr>
                <w:rFonts w:ascii="Arial" w:hAnsi="Arial" w:cs="Arial"/>
                <w:iCs/>
              </w:rPr>
              <w:t>Pursue and promote continuous professional development in order to develop management expertise and professional knowledge.</w:t>
            </w:r>
          </w:p>
          <w:p w14:paraId="5C6ABF32" w14:textId="57A9F7A5" w:rsidR="00FF39F9" w:rsidRPr="00FF39F9" w:rsidRDefault="00FF39F9" w:rsidP="00FF39F9">
            <w:pPr>
              <w:contextualSpacing/>
              <w:jc w:val="both"/>
              <w:rPr>
                <w:rFonts w:ascii="Arial" w:hAnsi="Arial" w:cs="Arial"/>
                <w:iCs/>
                <w:sz w:val="12"/>
              </w:rPr>
            </w:pPr>
          </w:p>
          <w:p w14:paraId="7AA276CF" w14:textId="77777777" w:rsidR="00145441" w:rsidRPr="00135674" w:rsidRDefault="00145441" w:rsidP="00FF39F9">
            <w:pPr>
              <w:pStyle w:val="ListParagraph"/>
              <w:numPr>
                <w:ilvl w:val="0"/>
                <w:numId w:val="5"/>
              </w:numPr>
              <w:ind w:left="816" w:hanging="357"/>
              <w:rPr>
                <w:rFonts w:ascii="Arial" w:hAnsi="Arial" w:cs="Arial"/>
                <w:iCs/>
              </w:rPr>
            </w:pPr>
            <w:r w:rsidRPr="00135674">
              <w:rPr>
                <w:rFonts w:ascii="Arial" w:hAnsi="Arial" w:cs="Arial"/>
                <w:iCs/>
              </w:rPr>
              <w:t>Engage in the HSE performance achievement process in conjunction with your Line Manager and staff as appropriate.</w:t>
            </w:r>
          </w:p>
          <w:p w14:paraId="1529F16D" w14:textId="2E8E56A6" w:rsidR="00145441" w:rsidRDefault="00145441" w:rsidP="00145441">
            <w:pPr>
              <w:pStyle w:val="ListParagraph"/>
              <w:tabs>
                <w:tab w:val="left" w:pos="-720"/>
                <w:tab w:val="left" w:pos="0"/>
              </w:tabs>
              <w:suppressAutoHyphens/>
              <w:ind w:left="822"/>
              <w:jc w:val="both"/>
              <w:rPr>
                <w:rFonts w:ascii="Arial" w:hAnsi="Arial" w:cs="Arial"/>
              </w:rPr>
            </w:pPr>
          </w:p>
          <w:p w14:paraId="259EF2C0" w14:textId="77777777" w:rsidR="00FF39F9" w:rsidRPr="00177061" w:rsidRDefault="00FF39F9" w:rsidP="00145441">
            <w:pPr>
              <w:pStyle w:val="ListParagraph"/>
              <w:tabs>
                <w:tab w:val="left" w:pos="-720"/>
                <w:tab w:val="left" w:pos="0"/>
              </w:tabs>
              <w:suppressAutoHyphens/>
              <w:ind w:left="822"/>
              <w:jc w:val="both"/>
              <w:rPr>
                <w:rFonts w:ascii="Arial" w:hAnsi="Arial" w:cs="Arial"/>
              </w:rPr>
            </w:pPr>
          </w:p>
          <w:p w14:paraId="6A0F1F71" w14:textId="77777777" w:rsidR="00285143" w:rsidRPr="00177061" w:rsidRDefault="00285143" w:rsidP="00285143">
            <w:pPr>
              <w:tabs>
                <w:tab w:val="left" w:pos="-720"/>
                <w:tab w:val="left" w:pos="0"/>
              </w:tabs>
              <w:suppressAutoHyphens/>
              <w:jc w:val="both"/>
              <w:rPr>
                <w:rFonts w:ascii="Arial" w:hAnsi="Arial" w:cs="Arial"/>
              </w:rPr>
            </w:pPr>
            <w:r w:rsidRPr="00177061">
              <w:rPr>
                <w:rFonts w:ascii="Arial" w:hAnsi="Arial" w:cs="Arial"/>
                <w:b/>
              </w:rPr>
              <w:t>Communications</w:t>
            </w:r>
            <w:r w:rsidRPr="00177061">
              <w:rPr>
                <w:rFonts w:ascii="Arial" w:hAnsi="Arial" w:cs="Arial"/>
              </w:rPr>
              <w:t xml:space="preserve"> </w:t>
            </w:r>
          </w:p>
          <w:p w14:paraId="61361C39" w14:textId="77777777" w:rsidR="00285143" w:rsidRPr="00177061" w:rsidRDefault="00285143" w:rsidP="00E05BD2">
            <w:pPr>
              <w:pStyle w:val="ListParagraph"/>
              <w:numPr>
                <w:ilvl w:val="0"/>
                <w:numId w:val="5"/>
              </w:numPr>
              <w:tabs>
                <w:tab w:val="left" w:pos="-720"/>
                <w:tab w:val="left" w:pos="0"/>
              </w:tabs>
              <w:suppressAutoHyphens/>
              <w:jc w:val="both"/>
              <w:rPr>
                <w:rFonts w:ascii="Arial" w:hAnsi="Arial" w:cs="Arial"/>
                <w:b/>
              </w:rPr>
            </w:pPr>
            <w:r w:rsidRPr="00177061">
              <w:rPr>
                <w:rFonts w:ascii="Arial" w:hAnsi="Arial" w:cs="Arial"/>
              </w:rPr>
              <w:t>Ensure appropriate communication and information systems are in place to address the needs of a wide range of stakeholders</w:t>
            </w:r>
          </w:p>
          <w:p w14:paraId="73E59F4E" w14:textId="77777777" w:rsidR="00285143" w:rsidRPr="00177061" w:rsidRDefault="00285143" w:rsidP="00E05BD2">
            <w:pPr>
              <w:pStyle w:val="ListParagraph"/>
              <w:numPr>
                <w:ilvl w:val="0"/>
                <w:numId w:val="5"/>
              </w:numPr>
              <w:tabs>
                <w:tab w:val="left" w:pos="-720"/>
                <w:tab w:val="left" w:pos="0"/>
              </w:tabs>
              <w:suppressAutoHyphens/>
              <w:jc w:val="both"/>
              <w:rPr>
                <w:rFonts w:ascii="Arial" w:hAnsi="Arial" w:cs="Arial"/>
                <w:b/>
              </w:rPr>
            </w:pPr>
            <w:r w:rsidRPr="00177061">
              <w:rPr>
                <w:rFonts w:ascii="Arial" w:hAnsi="Arial" w:cs="Arial"/>
              </w:rPr>
              <w:t>To effectively handle queries directed to the office – assessing, recording and passing on queries, ensuring that such enquiries are dealt with in a timely manner and responses recorded.</w:t>
            </w:r>
          </w:p>
          <w:p w14:paraId="4B1D630E" w14:textId="77777777" w:rsidR="00285143" w:rsidRPr="00177061" w:rsidRDefault="00285143" w:rsidP="00285143">
            <w:pPr>
              <w:tabs>
                <w:tab w:val="left" w:pos="-720"/>
                <w:tab w:val="left" w:pos="0"/>
              </w:tabs>
              <w:suppressAutoHyphens/>
              <w:ind w:left="360"/>
              <w:rPr>
                <w:rFonts w:ascii="Arial" w:hAnsi="Arial" w:cs="Arial"/>
                <w:highlight w:val="yellow"/>
              </w:rPr>
            </w:pPr>
          </w:p>
          <w:p w14:paraId="416DE355" w14:textId="77777777" w:rsidR="00285143" w:rsidRPr="00177061" w:rsidRDefault="00285143" w:rsidP="00285143">
            <w:pPr>
              <w:tabs>
                <w:tab w:val="left" w:pos="-720"/>
                <w:tab w:val="left" w:pos="0"/>
              </w:tabs>
              <w:suppressAutoHyphens/>
              <w:jc w:val="both"/>
              <w:rPr>
                <w:rFonts w:ascii="Arial" w:hAnsi="Arial" w:cs="Arial"/>
                <w:b/>
              </w:rPr>
            </w:pPr>
            <w:r w:rsidRPr="00177061">
              <w:rPr>
                <w:rFonts w:ascii="Arial" w:hAnsi="Arial" w:cs="Arial"/>
                <w:b/>
              </w:rPr>
              <w:t>Team Working</w:t>
            </w:r>
          </w:p>
          <w:p w14:paraId="2FB70627" w14:textId="77777777" w:rsidR="00285143" w:rsidRPr="00135674" w:rsidRDefault="00285143" w:rsidP="00FF39F9">
            <w:pPr>
              <w:numPr>
                <w:ilvl w:val="0"/>
                <w:numId w:val="5"/>
              </w:numPr>
              <w:tabs>
                <w:tab w:val="left" w:pos="-720"/>
                <w:tab w:val="left" w:pos="0"/>
              </w:tabs>
              <w:suppressAutoHyphens/>
              <w:spacing w:after="120"/>
              <w:jc w:val="both"/>
              <w:rPr>
                <w:rFonts w:ascii="Arial" w:hAnsi="Arial" w:cs="Arial"/>
                <w:b/>
              </w:rPr>
            </w:pPr>
            <w:r w:rsidRPr="00135674">
              <w:rPr>
                <w:rFonts w:ascii="Arial" w:hAnsi="Arial" w:cs="Arial"/>
              </w:rPr>
              <w:t>To lead and contribute to the development of an effective team environment.</w:t>
            </w:r>
          </w:p>
          <w:p w14:paraId="1B73CA94" w14:textId="77777777" w:rsidR="00285143" w:rsidRPr="00135674" w:rsidRDefault="00285143" w:rsidP="00FF39F9">
            <w:pPr>
              <w:numPr>
                <w:ilvl w:val="0"/>
                <w:numId w:val="5"/>
              </w:numPr>
              <w:tabs>
                <w:tab w:val="left" w:pos="-720"/>
                <w:tab w:val="left" w:pos="0"/>
              </w:tabs>
              <w:suppressAutoHyphens/>
              <w:spacing w:after="120"/>
              <w:jc w:val="both"/>
              <w:rPr>
                <w:rFonts w:ascii="Arial" w:hAnsi="Arial" w:cs="Arial"/>
                <w:b/>
              </w:rPr>
            </w:pPr>
            <w:r w:rsidRPr="00135674">
              <w:rPr>
                <w:rFonts w:ascii="Arial" w:hAnsi="Arial" w:cs="Arial"/>
              </w:rPr>
              <w:t xml:space="preserve">To contribute to a process of continuous process improvement within Health Protection services including the National Office  </w:t>
            </w:r>
          </w:p>
          <w:p w14:paraId="43B923E1" w14:textId="30A23493" w:rsidR="00145441" w:rsidRPr="00135674" w:rsidRDefault="00145441" w:rsidP="00FF39F9">
            <w:pPr>
              <w:tabs>
                <w:tab w:val="left" w:pos="-720"/>
                <w:tab w:val="left" w:pos="0"/>
              </w:tabs>
              <w:suppressAutoHyphens/>
              <w:spacing w:after="120"/>
              <w:jc w:val="both"/>
              <w:rPr>
                <w:rFonts w:ascii="Arial" w:hAnsi="Arial" w:cs="Arial"/>
              </w:rPr>
            </w:pPr>
          </w:p>
          <w:p w14:paraId="77A35C55" w14:textId="77777777" w:rsidR="00145441" w:rsidRPr="00135674" w:rsidRDefault="00145441" w:rsidP="00145441">
            <w:pPr>
              <w:spacing w:before="100" w:beforeAutospacing="1" w:after="100" w:afterAutospacing="1"/>
              <w:contextualSpacing/>
              <w:jc w:val="both"/>
              <w:rPr>
                <w:rFonts w:ascii="Arial" w:hAnsi="Arial" w:cs="Arial"/>
                <w:b/>
                <w:iCs/>
                <w:u w:val="single"/>
              </w:rPr>
            </w:pPr>
            <w:r w:rsidRPr="00135674">
              <w:rPr>
                <w:rFonts w:ascii="Arial" w:hAnsi="Arial" w:cs="Arial"/>
                <w:b/>
                <w:iCs/>
                <w:u w:val="single"/>
              </w:rPr>
              <w:lastRenderedPageBreak/>
              <w:t>Standards, Policies, Procedures &amp; Legislation</w:t>
            </w:r>
          </w:p>
          <w:p w14:paraId="511A233C" w14:textId="259DCAA0" w:rsidR="00145441" w:rsidRDefault="00145441" w:rsidP="00FF39F9">
            <w:pPr>
              <w:numPr>
                <w:ilvl w:val="0"/>
                <w:numId w:val="5"/>
              </w:numPr>
              <w:ind w:left="816" w:hanging="357"/>
              <w:contextualSpacing/>
              <w:jc w:val="both"/>
              <w:rPr>
                <w:rFonts w:ascii="Arial" w:hAnsi="Arial" w:cs="Arial"/>
                <w:iCs/>
              </w:rPr>
            </w:pPr>
            <w:r w:rsidRPr="00135674">
              <w:rPr>
                <w:rFonts w:ascii="Arial" w:hAnsi="Arial" w:cs="Arial"/>
                <w:iCs/>
              </w:rPr>
              <w:t>Contribute to the development of policies and procedures and ensure consistent adherence to procedures and current standards within area of responsibility.</w:t>
            </w:r>
          </w:p>
          <w:p w14:paraId="317324CF" w14:textId="77777777" w:rsidR="00FF39F9" w:rsidRPr="00FF39F9" w:rsidRDefault="00FF39F9" w:rsidP="00FF39F9">
            <w:pPr>
              <w:ind w:left="816"/>
              <w:contextualSpacing/>
              <w:jc w:val="both"/>
              <w:rPr>
                <w:rFonts w:ascii="Arial" w:hAnsi="Arial" w:cs="Arial"/>
                <w:iCs/>
                <w:sz w:val="12"/>
              </w:rPr>
            </w:pPr>
          </w:p>
          <w:p w14:paraId="72C6A676" w14:textId="2957D405" w:rsidR="00145441" w:rsidRDefault="00145441" w:rsidP="00FF39F9">
            <w:pPr>
              <w:numPr>
                <w:ilvl w:val="0"/>
                <w:numId w:val="5"/>
              </w:numPr>
              <w:ind w:left="816" w:hanging="357"/>
              <w:contextualSpacing/>
              <w:jc w:val="both"/>
              <w:rPr>
                <w:rFonts w:ascii="Arial" w:hAnsi="Arial" w:cs="Arial"/>
                <w:iCs/>
              </w:rPr>
            </w:pPr>
            <w:r w:rsidRPr="00135674">
              <w:rPr>
                <w:rFonts w:ascii="Arial" w:hAnsi="Arial" w:cs="Arial"/>
                <w:iCs/>
              </w:rPr>
              <w:t>Maintain own knowledge of relevant policies, procedures, guidelines and practices to perform the role effectively and to ensure standards are met by own team.</w:t>
            </w:r>
          </w:p>
          <w:p w14:paraId="296D8DD9" w14:textId="4E9916D9" w:rsidR="00FF39F9" w:rsidRPr="00FF39F9" w:rsidRDefault="00FF39F9" w:rsidP="00FF39F9">
            <w:pPr>
              <w:contextualSpacing/>
              <w:jc w:val="both"/>
              <w:rPr>
                <w:rFonts w:ascii="Arial" w:hAnsi="Arial" w:cs="Arial"/>
                <w:iCs/>
                <w:sz w:val="12"/>
              </w:rPr>
            </w:pPr>
          </w:p>
          <w:p w14:paraId="49ECEBC3" w14:textId="620E753F" w:rsidR="00145441" w:rsidRDefault="00145441" w:rsidP="00FF39F9">
            <w:pPr>
              <w:numPr>
                <w:ilvl w:val="0"/>
                <w:numId w:val="5"/>
              </w:numPr>
              <w:ind w:left="816" w:hanging="357"/>
              <w:contextualSpacing/>
              <w:jc w:val="both"/>
              <w:rPr>
                <w:rFonts w:ascii="Arial" w:hAnsi="Arial" w:cs="Arial"/>
                <w:iCs/>
              </w:rPr>
            </w:pPr>
            <w:r w:rsidRPr="00135674">
              <w:rPr>
                <w:rFonts w:ascii="Arial" w:hAnsi="Arial" w:cs="Arial"/>
                <w:iCs/>
              </w:rPr>
              <w:t>Maintain own knowledge of relevant regulations and legislation e.g. Financial Regulations, Health &amp; Safety Legislation, Employment Legislation, FOI Acts, GDPR.</w:t>
            </w:r>
          </w:p>
          <w:p w14:paraId="5FB4D9BC" w14:textId="24662D78" w:rsidR="00FF39F9" w:rsidRPr="00FF39F9" w:rsidRDefault="00FF39F9" w:rsidP="00FF39F9">
            <w:pPr>
              <w:contextualSpacing/>
              <w:jc w:val="both"/>
              <w:rPr>
                <w:rFonts w:ascii="Arial" w:hAnsi="Arial" w:cs="Arial"/>
                <w:iCs/>
                <w:sz w:val="12"/>
              </w:rPr>
            </w:pPr>
          </w:p>
          <w:p w14:paraId="211D6B16" w14:textId="7EEB1C26" w:rsidR="00145441" w:rsidRDefault="00145441" w:rsidP="00FF39F9">
            <w:pPr>
              <w:numPr>
                <w:ilvl w:val="0"/>
                <w:numId w:val="5"/>
              </w:numPr>
              <w:ind w:left="816" w:hanging="357"/>
              <w:contextualSpacing/>
              <w:jc w:val="both"/>
              <w:rPr>
                <w:rFonts w:ascii="Arial" w:hAnsi="Arial" w:cs="Arial"/>
                <w:iCs/>
              </w:rPr>
            </w:pPr>
            <w:r w:rsidRPr="00135674">
              <w:rPr>
                <w:rFonts w:ascii="Arial" w:hAnsi="Arial" w:cs="Arial"/>
                <w:iCs/>
              </w:rPr>
              <w:t>Adequately identifies, assesses, manages and monitors risk within their area of responsibility.</w:t>
            </w:r>
          </w:p>
          <w:p w14:paraId="1CA3C98E" w14:textId="61D22A08" w:rsidR="00FF39F9" w:rsidRPr="00FF39F9" w:rsidRDefault="00FF39F9" w:rsidP="00FF39F9">
            <w:pPr>
              <w:contextualSpacing/>
              <w:jc w:val="both"/>
              <w:rPr>
                <w:rFonts w:ascii="Arial" w:hAnsi="Arial" w:cs="Arial"/>
                <w:iCs/>
                <w:sz w:val="12"/>
              </w:rPr>
            </w:pPr>
          </w:p>
          <w:p w14:paraId="00A1FD45" w14:textId="56A36E10" w:rsidR="00145441" w:rsidRDefault="00145441" w:rsidP="00FF39F9">
            <w:pPr>
              <w:numPr>
                <w:ilvl w:val="0"/>
                <w:numId w:val="5"/>
              </w:numPr>
              <w:ind w:left="816" w:hanging="357"/>
              <w:contextualSpacing/>
              <w:jc w:val="both"/>
              <w:rPr>
                <w:rFonts w:ascii="Arial" w:hAnsi="Arial" w:cs="Arial"/>
                <w:iCs/>
              </w:rPr>
            </w:pPr>
            <w:r w:rsidRPr="00135674">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56C25100" w14:textId="5AEAF216" w:rsidR="00FF39F9" w:rsidRPr="00FF39F9" w:rsidRDefault="00FF39F9" w:rsidP="00FF39F9">
            <w:pPr>
              <w:contextualSpacing/>
              <w:jc w:val="both"/>
              <w:rPr>
                <w:rFonts w:ascii="Arial" w:hAnsi="Arial" w:cs="Arial"/>
                <w:iCs/>
                <w:sz w:val="12"/>
              </w:rPr>
            </w:pPr>
          </w:p>
          <w:p w14:paraId="617DDE1C" w14:textId="77777777" w:rsidR="00145441" w:rsidRPr="00135674" w:rsidRDefault="00145441" w:rsidP="00FF39F9">
            <w:pPr>
              <w:numPr>
                <w:ilvl w:val="0"/>
                <w:numId w:val="5"/>
              </w:numPr>
              <w:ind w:left="816" w:hanging="357"/>
              <w:contextualSpacing/>
              <w:jc w:val="both"/>
              <w:rPr>
                <w:rFonts w:ascii="Arial" w:hAnsi="Arial" w:cs="Arial"/>
                <w:iCs/>
              </w:rPr>
            </w:pPr>
            <w:r w:rsidRPr="00135674">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6430E409" w14:textId="77777777" w:rsidR="00285143" w:rsidRPr="00177061" w:rsidRDefault="00285143" w:rsidP="00285143">
            <w:pPr>
              <w:pStyle w:val="ListParagraph"/>
              <w:jc w:val="both"/>
              <w:rPr>
                <w:rFonts w:ascii="Arial" w:hAnsi="Arial" w:cs="Arial"/>
                <w:iCs/>
              </w:rPr>
            </w:pPr>
          </w:p>
          <w:p w14:paraId="42A9175E" w14:textId="77777777" w:rsidR="00285143" w:rsidRPr="00177061" w:rsidRDefault="00285143" w:rsidP="00285143">
            <w:pPr>
              <w:jc w:val="both"/>
              <w:rPr>
                <w:rFonts w:ascii="Arial" w:hAnsi="Arial" w:cs="Arial"/>
                <w:b/>
              </w:rPr>
            </w:pPr>
            <w:r w:rsidRPr="00177061">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177061">
              <w:rPr>
                <w:rFonts w:ascii="Arial" w:hAnsi="Arial" w:cs="Arial"/>
                <w:b/>
              </w:rPr>
              <w:t xml:space="preserve">  </w:t>
            </w:r>
          </w:p>
          <w:p w14:paraId="6D2CEE75" w14:textId="1C48B25F" w:rsidR="00285143" w:rsidRPr="00795998" w:rsidRDefault="00285143" w:rsidP="00285143">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0E7B5CAA" w14:textId="77777777" w:rsidR="00145441" w:rsidRDefault="00145441" w:rsidP="00145441">
            <w:pPr>
              <w:rPr>
                <w:rFonts w:ascii="Arial" w:hAnsi="Arial" w:cs="Arial"/>
                <w:b/>
                <w:lang w:val="en-IE"/>
              </w:rPr>
            </w:pPr>
            <w:r>
              <w:rPr>
                <w:rFonts w:ascii="Arial" w:hAnsi="Arial" w:cs="Arial"/>
                <w:b/>
                <w:i/>
                <w:iCs/>
                <w:color w:val="000000"/>
                <w:lang w:val="en-IE" w:eastAsia="en-IE"/>
              </w:rPr>
              <w:t xml:space="preserve">This campaign is confined to staff who are currently employed by </w:t>
            </w:r>
            <w:r>
              <w:rPr>
                <w:rFonts w:ascii="Arial" w:hAnsi="Arial" w:cs="Arial"/>
                <w:b/>
                <w:bCs/>
                <w:i/>
                <w:iCs/>
                <w:color w:val="000000"/>
                <w:lang w:eastAsia="en-IE"/>
              </w:rPr>
              <w:t>the HSE, TUSLA, other statutory health agencies*, or a body which provides services on behalf of the HSE under Section 38 of the Health Act 2004</w:t>
            </w:r>
            <w:r>
              <w:rPr>
                <w:rFonts w:ascii="Arial" w:hAnsi="Arial" w:cs="Arial"/>
                <w:b/>
                <w:i/>
                <w:iCs/>
                <w:color w:val="000000"/>
                <w:lang w:val="en-IE" w:eastAsia="en-IE"/>
              </w:rPr>
              <w:t xml:space="preserve"> as per Workplace Relations Commission agreement -161867</w:t>
            </w:r>
            <w:r>
              <w:rPr>
                <w:rFonts w:ascii="Arial" w:hAnsi="Arial" w:cs="Arial"/>
                <w:b/>
                <w:i/>
                <w:iCs/>
                <w:color w:val="000000"/>
                <w:lang w:val="en-IE" w:eastAsia="en-IE"/>
              </w:rPr>
              <w:br/>
            </w:r>
          </w:p>
          <w:p w14:paraId="2D9E8C33" w14:textId="77777777" w:rsidR="00145441" w:rsidRDefault="00145441" w:rsidP="00145441">
            <w:pPr>
              <w:jc w:val="both"/>
              <w:rPr>
                <w:rFonts w:ascii="Arial" w:hAnsi="Arial" w:cs="Arial"/>
                <w:b/>
                <w:bCs/>
                <w:iCs/>
              </w:rPr>
            </w:pPr>
            <w:r>
              <w:rPr>
                <w:rFonts w:ascii="Arial" w:hAnsi="Arial" w:cs="Arial"/>
                <w:b/>
                <w:bCs/>
                <w:iCs/>
              </w:rPr>
              <w:t xml:space="preserve">Candidates must have at the latest date of application: - </w:t>
            </w:r>
          </w:p>
          <w:p w14:paraId="367551FA" w14:textId="77777777" w:rsidR="00145441" w:rsidRDefault="00145441" w:rsidP="00145441">
            <w:pPr>
              <w:rPr>
                <w:rFonts w:ascii="Arial" w:hAnsi="Arial" w:cs="Arial"/>
                <w:b/>
                <w:lang w:val="en-IE"/>
              </w:rPr>
            </w:pPr>
          </w:p>
          <w:p w14:paraId="4DD6A84E" w14:textId="77777777" w:rsidR="00145441" w:rsidRPr="00135674" w:rsidRDefault="00145441" w:rsidP="00E05BD2">
            <w:pPr>
              <w:numPr>
                <w:ilvl w:val="0"/>
                <w:numId w:val="11"/>
              </w:numPr>
              <w:contextualSpacing/>
              <w:rPr>
                <w:rFonts w:ascii="Arial" w:hAnsi="Arial" w:cs="Arial"/>
                <w:b/>
                <w:u w:val="single"/>
              </w:rPr>
            </w:pPr>
            <w:r w:rsidRPr="00135674">
              <w:rPr>
                <w:rFonts w:ascii="Arial" w:hAnsi="Arial" w:cs="Arial"/>
                <w:b/>
                <w:u w:val="single"/>
              </w:rPr>
              <w:t>Professional  Qualifications, Experience, etc.</w:t>
            </w:r>
            <w:r w:rsidRPr="00135674">
              <w:rPr>
                <w:rFonts w:ascii="Arial" w:hAnsi="Arial" w:cs="Arial"/>
                <w:b/>
                <w:u w:val="single"/>
              </w:rPr>
              <w:br/>
            </w:r>
          </w:p>
          <w:p w14:paraId="3F0392ED" w14:textId="77777777" w:rsidR="00145441" w:rsidRPr="00135674" w:rsidRDefault="00145441" w:rsidP="00E05BD2">
            <w:pPr>
              <w:numPr>
                <w:ilvl w:val="0"/>
                <w:numId w:val="12"/>
              </w:numPr>
              <w:contextualSpacing/>
              <w:jc w:val="both"/>
              <w:rPr>
                <w:rFonts w:ascii="Arial" w:hAnsi="Arial" w:cs="Arial"/>
                <w:b/>
              </w:rPr>
            </w:pPr>
            <w:r w:rsidRPr="00135674">
              <w:rPr>
                <w:rFonts w:ascii="Arial" w:hAnsi="Arial" w:cs="Arial"/>
                <w:b/>
              </w:rPr>
              <w:t>Eligible applicants will be those who on the closing date for the competition:</w:t>
            </w:r>
            <w:r w:rsidRPr="00135674">
              <w:rPr>
                <w:rFonts w:ascii="Arial" w:hAnsi="Arial" w:cs="Arial"/>
                <w:b/>
              </w:rPr>
              <w:br/>
            </w:r>
          </w:p>
          <w:p w14:paraId="072858BB" w14:textId="77777777" w:rsidR="00145441" w:rsidRPr="00135674" w:rsidRDefault="00145441" w:rsidP="00E05BD2">
            <w:pPr>
              <w:numPr>
                <w:ilvl w:val="0"/>
                <w:numId w:val="13"/>
              </w:numPr>
              <w:contextualSpacing/>
              <w:jc w:val="both"/>
              <w:rPr>
                <w:rFonts w:ascii="Arial" w:hAnsi="Arial" w:cs="Arial"/>
              </w:rPr>
            </w:pPr>
            <w:r w:rsidRPr="00135674">
              <w:rPr>
                <w:rFonts w:ascii="Arial" w:hAnsi="Arial" w:cs="Arial"/>
              </w:rPr>
              <w:t>Have satisfactory experience as a clerical officer in the HSE, TUSLA, other statutory health agencies, or a body which provides services on behalf of the HSE under Section 38 of the Health Act 2004</w:t>
            </w:r>
          </w:p>
          <w:p w14:paraId="31E0AE1D" w14:textId="77777777" w:rsidR="00145441" w:rsidRPr="00135674" w:rsidRDefault="00145441" w:rsidP="00145441">
            <w:pPr>
              <w:ind w:left="720"/>
              <w:contextualSpacing/>
              <w:jc w:val="both"/>
              <w:rPr>
                <w:rFonts w:ascii="Arial" w:hAnsi="Arial" w:cs="Arial"/>
              </w:rPr>
            </w:pPr>
          </w:p>
          <w:p w14:paraId="13846082" w14:textId="77777777" w:rsidR="00145441" w:rsidRPr="00135674" w:rsidRDefault="00145441" w:rsidP="00145441">
            <w:pPr>
              <w:ind w:left="720"/>
              <w:contextualSpacing/>
              <w:jc w:val="center"/>
              <w:rPr>
                <w:rFonts w:ascii="Arial" w:hAnsi="Arial" w:cs="Arial"/>
                <w:b/>
              </w:rPr>
            </w:pPr>
            <w:r w:rsidRPr="00135674">
              <w:rPr>
                <w:rFonts w:ascii="Arial" w:hAnsi="Arial" w:cs="Arial"/>
                <w:b/>
              </w:rPr>
              <w:t>Or</w:t>
            </w:r>
          </w:p>
          <w:p w14:paraId="58772A20" w14:textId="77777777" w:rsidR="00145441" w:rsidRPr="00135674" w:rsidRDefault="00145441" w:rsidP="00145441">
            <w:pPr>
              <w:ind w:left="720"/>
              <w:contextualSpacing/>
              <w:jc w:val="both"/>
              <w:rPr>
                <w:rFonts w:ascii="Arial" w:hAnsi="Arial" w:cs="Arial"/>
              </w:rPr>
            </w:pPr>
          </w:p>
          <w:p w14:paraId="6E97F1BA" w14:textId="77777777" w:rsidR="00145441" w:rsidRPr="00135674" w:rsidRDefault="00145441" w:rsidP="00E05BD2">
            <w:pPr>
              <w:numPr>
                <w:ilvl w:val="0"/>
                <w:numId w:val="13"/>
              </w:numPr>
              <w:contextualSpacing/>
              <w:jc w:val="both"/>
              <w:rPr>
                <w:rFonts w:ascii="Arial" w:hAnsi="Arial" w:cs="Arial"/>
              </w:rPr>
            </w:pPr>
            <w:r w:rsidRPr="00135674">
              <w:rPr>
                <w:rFonts w:ascii="Arial" w:hAnsi="Arial" w:cs="Arial"/>
              </w:rPr>
              <w:t>Have obtained a pass (Grade D) in at least five subjects from the approved list of subjects in the Department of Education Leaving Certificate Examination, including Mathematics and English or Irish</w:t>
            </w:r>
            <w:r w:rsidRPr="00135674">
              <w:rPr>
                <w:rFonts w:ascii="Arial" w:hAnsi="Arial" w:cs="Arial"/>
                <w:vertAlign w:val="superscript"/>
              </w:rPr>
              <w:t>1</w:t>
            </w:r>
            <w:r w:rsidRPr="00135674">
              <w:rPr>
                <w:rFonts w:ascii="Arial" w:hAnsi="Arial" w:cs="Arial"/>
              </w:rPr>
              <w:t>.  Candidates should have obtained at least Grade C on higher level papers in three subjects in that examination.</w:t>
            </w:r>
          </w:p>
          <w:p w14:paraId="5621602F" w14:textId="77777777" w:rsidR="00145441" w:rsidRPr="00135674" w:rsidRDefault="00145441" w:rsidP="00145441">
            <w:pPr>
              <w:ind w:left="720"/>
              <w:contextualSpacing/>
              <w:jc w:val="both"/>
              <w:rPr>
                <w:rFonts w:ascii="Arial" w:hAnsi="Arial" w:cs="Arial"/>
              </w:rPr>
            </w:pPr>
          </w:p>
          <w:p w14:paraId="5973CF67" w14:textId="77777777" w:rsidR="00145441" w:rsidRPr="00135674" w:rsidRDefault="00145441" w:rsidP="00145441">
            <w:pPr>
              <w:ind w:left="720"/>
              <w:contextualSpacing/>
              <w:jc w:val="center"/>
              <w:rPr>
                <w:rFonts w:ascii="Arial" w:hAnsi="Arial" w:cs="Arial"/>
                <w:b/>
              </w:rPr>
            </w:pPr>
            <w:r w:rsidRPr="00135674">
              <w:rPr>
                <w:rFonts w:ascii="Arial" w:hAnsi="Arial" w:cs="Arial"/>
                <w:b/>
              </w:rPr>
              <w:t>Or</w:t>
            </w:r>
          </w:p>
          <w:p w14:paraId="4AE88493" w14:textId="77777777" w:rsidR="00145441" w:rsidRPr="00135674" w:rsidRDefault="00145441" w:rsidP="00145441">
            <w:pPr>
              <w:ind w:left="720"/>
              <w:contextualSpacing/>
              <w:jc w:val="both"/>
              <w:rPr>
                <w:rFonts w:ascii="Arial" w:hAnsi="Arial" w:cs="Arial"/>
              </w:rPr>
            </w:pPr>
          </w:p>
          <w:p w14:paraId="5532D34B" w14:textId="77777777" w:rsidR="00145441" w:rsidRPr="00135674" w:rsidRDefault="00145441" w:rsidP="00E05BD2">
            <w:pPr>
              <w:numPr>
                <w:ilvl w:val="0"/>
                <w:numId w:val="13"/>
              </w:numPr>
              <w:contextualSpacing/>
              <w:rPr>
                <w:rFonts w:ascii="Arial" w:hAnsi="Arial" w:cs="Arial"/>
              </w:rPr>
            </w:pPr>
            <w:r w:rsidRPr="00135674">
              <w:rPr>
                <w:rFonts w:ascii="Arial" w:hAnsi="Arial" w:cs="Arial"/>
              </w:rPr>
              <w:t>Have completed a relevant examination at a comparable standard in any equivalent examination in another jurisdiction.</w:t>
            </w:r>
            <w:r w:rsidRPr="00135674">
              <w:rPr>
                <w:rFonts w:ascii="Arial" w:hAnsi="Arial" w:cs="Arial"/>
              </w:rPr>
              <w:br/>
            </w:r>
          </w:p>
          <w:p w14:paraId="19E0C08F" w14:textId="77777777" w:rsidR="00145441" w:rsidRPr="00135674" w:rsidRDefault="00145441" w:rsidP="00145441">
            <w:pPr>
              <w:ind w:left="720"/>
              <w:contextualSpacing/>
              <w:jc w:val="center"/>
              <w:rPr>
                <w:rFonts w:ascii="Arial" w:hAnsi="Arial" w:cs="Arial"/>
                <w:b/>
              </w:rPr>
            </w:pPr>
            <w:r w:rsidRPr="00135674">
              <w:rPr>
                <w:rFonts w:ascii="Arial" w:hAnsi="Arial" w:cs="Arial"/>
                <w:b/>
              </w:rPr>
              <w:t>Or</w:t>
            </w:r>
          </w:p>
          <w:p w14:paraId="5E47FF65" w14:textId="77777777" w:rsidR="00145441" w:rsidRPr="00135674" w:rsidRDefault="00145441" w:rsidP="00145441">
            <w:pPr>
              <w:ind w:left="720"/>
              <w:contextualSpacing/>
              <w:jc w:val="both"/>
              <w:rPr>
                <w:rFonts w:ascii="Arial" w:hAnsi="Arial" w:cs="Arial"/>
              </w:rPr>
            </w:pPr>
          </w:p>
          <w:p w14:paraId="0B1DB08B" w14:textId="77777777" w:rsidR="00145441" w:rsidRPr="00135674" w:rsidRDefault="00145441" w:rsidP="00E05BD2">
            <w:pPr>
              <w:numPr>
                <w:ilvl w:val="0"/>
                <w:numId w:val="13"/>
              </w:numPr>
              <w:rPr>
                <w:rFonts w:ascii="Arial" w:hAnsi="Arial" w:cs="Arial"/>
              </w:rPr>
            </w:pPr>
            <w:r w:rsidRPr="00135674">
              <w:rPr>
                <w:rFonts w:ascii="Arial" w:hAnsi="Arial" w:cs="Arial"/>
              </w:rPr>
              <w:t>Hold a comparable and relevant third level qualification of at least level 6 on the National Qualifications Framework maintained by Qualifications and Quality Ireland, (QQI).</w:t>
            </w:r>
          </w:p>
          <w:p w14:paraId="0D0A78B9" w14:textId="77777777" w:rsidR="00145441" w:rsidRPr="00135674" w:rsidRDefault="00145441" w:rsidP="00145441">
            <w:pPr>
              <w:ind w:left="720"/>
              <w:contextualSpacing/>
              <w:jc w:val="both"/>
              <w:rPr>
                <w:rFonts w:ascii="Arial" w:hAnsi="Arial" w:cs="Arial"/>
              </w:rPr>
            </w:pPr>
          </w:p>
          <w:p w14:paraId="65C61BD5" w14:textId="77777777" w:rsidR="00145441" w:rsidRDefault="00145441" w:rsidP="00145441">
            <w:pPr>
              <w:jc w:val="both"/>
              <w:rPr>
                <w:rFonts w:ascii="Arial" w:hAnsi="Arial" w:cs="Arial"/>
              </w:rPr>
            </w:pPr>
            <w:r w:rsidRPr="00135674">
              <w:rPr>
                <w:rFonts w:ascii="Arial" w:hAnsi="Arial" w:cs="Arial"/>
              </w:rPr>
              <w:t>Note</w:t>
            </w:r>
            <w:r w:rsidRPr="00135674">
              <w:rPr>
                <w:rFonts w:ascii="Arial" w:hAnsi="Arial" w:cs="Arial"/>
                <w:vertAlign w:val="superscript"/>
              </w:rPr>
              <w:t>1</w:t>
            </w:r>
            <w:r w:rsidRPr="00135674">
              <w:rPr>
                <w:rFonts w:ascii="Arial" w:hAnsi="Arial" w:cs="Arial"/>
              </w:rPr>
              <w:t xml:space="preserve">: Candidates must achieve a pass in Ordinary or Higher level papers. A pass in a foundation level paper is not acceptable.  Candidates must have achieved these grades on </w:t>
            </w:r>
            <w:r w:rsidRPr="00135674">
              <w:rPr>
                <w:rFonts w:ascii="Arial" w:hAnsi="Arial" w:cs="Arial"/>
              </w:rPr>
              <w:lastRenderedPageBreak/>
              <w:t>the Leaving Certificate Established programme or the Leaving Certificate Vocational programme.  The Leaving Certification Applied Programme does not fulfil the eligibility criteria.</w:t>
            </w:r>
          </w:p>
          <w:p w14:paraId="7C26B748" w14:textId="77777777" w:rsidR="00145441" w:rsidRDefault="00145441" w:rsidP="00145441">
            <w:pPr>
              <w:ind w:left="720"/>
              <w:contextualSpacing/>
              <w:jc w:val="both"/>
              <w:rPr>
                <w:rFonts w:ascii="Arial" w:hAnsi="Arial" w:cs="Arial"/>
              </w:rPr>
            </w:pPr>
          </w:p>
          <w:p w14:paraId="74523D7D" w14:textId="77777777" w:rsidR="00145441" w:rsidRDefault="00145441" w:rsidP="00145441">
            <w:pPr>
              <w:ind w:left="3600"/>
              <w:contextualSpacing/>
              <w:rPr>
                <w:rFonts w:ascii="Arial" w:hAnsi="Arial" w:cs="Arial"/>
                <w:b/>
              </w:rPr>
            </w:pPr>
            <w:r>
              <w:rPr>
                <w:rFonts w:ascii="Arial" w:hAnsi="Arial" w:cs="Arial"/>
                <w:b/>
              </w:rPr>
              <w:t>And</w:t>
            </w:r>
          </w:p>
          <w:p w14:paraId="120DD9D3" w14:textId="77777777" w:rsidR="00145441" w:rsidRDefault="00145441" w:rsidP="00145441">
            <w:pPr>
              <w:ind w:left="3600"/>
              <w:contextualSpacing/>
              <w:rPr>
                <w:rFonts w:ascii="Arial" w:hAnsi="Arial" w:cs="Arial"/>
              </w:rPr>
            </w:pPr>
          </w:p>
          <w:p w14:paraId="386A3F68" w14:textId="77777777" w:rsidR="00145441" w:rsidRDefault="00145441" w:rsidP="00E05BD2">
            <w:pPr>
              <w:numPr>
                <w:ilvl w:val="0"/>
                <w:numId w:val="12"/>
              </w:numPr>
              <w:rPr>
                <w:rFonts w:ascii="Arial" w:hAnsi="Arial" w:cs="Arial"/>
              </w:rPr>
            </w:pPr>
            <w:r>
              <w:rPr>
                <w:rFonts w:ascii="Arial" w:hAnsi="Arial" w:cs="Arial"/>
              </w:rPr>
              <w:t xml:space="preserve">Candidates must possess the requisite knowledge and ability, including a high standard of suitability, for the proper discharge of the office. </w:t>
            </w:r>
          </w:p>
          <w:p w14:paraId="5F0F44C2" w14:textId="77777777" w:rsidR="00145441" w:rsidRDefault="00145441" w:rsidP="00145441">
            <w:pPr>
              <w:tabs>
                <w:tab w:val="left" w:pos="3891"/>
              </w:tabs>
              <w:ind w:left="720"/>
              <w:contextualSpacing/>
              <w:jc w:val="both"/>
              <w:rPr>
                <w:rFonts w:ascii="Arial" w:eastAsia="Calibri" w:hAnsi="Arial" w:cs="Arial"/>
                <w:iCs/>
                <w:lang w:eastAsia="en-US"/>
              </w:rPr>
            </w:pPr>
          </w:p>
          <w:p w14:paraId="67CDA75B" w14:textId="77777777" w:rsidR="00145441" w:rsidRDefault="00145441" w:rsidP="00145441">
            <w:pPr>
              <w:tabs>
                <w:tab w:val="center" w:pos="4320"/>
                <w:tab w:val="right" w:pos="8640"/>
              </w:tabs>
              <w:ind w:left="3600"/>
              <w:contextualSpacing/>
              <w:jc w:val="both"/>
              <w:rPr>
                <w:rFonts w:ascii="Arial" w:eastAsia="Calibri" w:hAnsi="Arial" w:cs="Arial"/>
                <w:iCs/>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6650"/>
            </w:tblGrid>
            <w:tr w:rsidR="00145441" w14:paraId="2739183E" w14:textId="77777777" w:rsidTr="00145441">
              <w:tc>
                <w:tcPr>
                  <w:tcW w:w="930" w:type="dxa"/>
                  <w:tcBorders>
                    <w:top w:val="nil"/>
                    <w:left w:val="nil"/>
                    <w:bottom w:val="nil"/>
                    <w:right w:val="nil"/>
                  </w:tcBorders>
                </w:tcPr>
                <w:p w14:paraId="579A48F1" w14:textId="77777777" w:rsidR="00145441" w:rsidRDefault="00145441" w:rsidP="00145441">
                  <w:pPr>
                    <w:spacing w:line="276" w:lineRule="auto"/>
                    <w:rPr>
                      <w:rFonts w:ascii="Arial" w:hAnsi="Arial" w:cs="Arial"/>
                    </w:rPr>
                  </w:pPr>
                </w:p>
              </w:tc>
              <w:tc>
                <w:tcPr>
                  <w:tcW w:w="6650" w:type="dxa"/>
                  <w:tcBorders>
                    <w:top w:val="nil"/>
                    <w:left w:val="nil"/>
                    <w:bottom w:val="nil"/>
                    <w:right w:val="nil"/>
                  </w:tcBorders>
                </w:tcPr>
                <w:p w14:paraId="54ED1B31" w14:textId="77777777" w:rsidR="00145441" w:rsidRDefault="00145441" w:rsidP="00145441">
                  <w:pPr>
                    <w:tabs>
                      <w:tab w:val="center" w:pos="4320"/>
                      <w:tab w:val="right" w:pos="8640"/>
                    </w:tabs>
                    <w:spacing w:line="276" w:lineRule="auto"/>
                    <w:jc w:val="both"/>
                    <w:rPr>
                      <w:rFonts w:ascii="Arial" w:hAnsi="Arial" w:cs="Arial"/>
                    </w:rPr>
                  </w:pPr>
                </w:p>
              </w:tc>
            </w:tr>
          </w:tbl>
          <w:p w14:paraId="5463DC83" w14:textId="77777777" w:rsidR="00145441" w:rsidRDefault="00145441" w:rsidP="00145441">
            <w:pPr>
              <w:jc w:val="both"/>
              <w:rPr>
                <w:rFonts w:ascii="Arial" w:hAnsi="Arial" w:cs="Arial"/>
                <w:b/>
              </w:rPr>
            </w:pPr>
            <w:r>
              <w:rPr>
                <w:rFonts w:ascii="Arial" w:hAnsi="Arial" w:cs="Arial"/>
                <w:b/>
              </w:rPr>
              <w:t>Health</w:t>
            </w:r>
          </w:p>
          <w:p w14:paraId="160F6D34" w14:textId="77777777" w:rsidR="00145441" w:rsidRDefault="00145441" w:rsidP="00145441">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8DD0EAC" w14:textId="77777777" w:rsidR="00145441" w:rsidRDefault="00145441" w:rsidP="00145441">
            <w:pPr>
              <w:jc w:val="both"/>
              <w:rPr>
                <w:rFonts w:ascii="Arial" w:hAnsi="Arial" w:cs="Arial"/>
              </w:rPr>
            </w:pPr>
          </w:p>
          <w:p w14:paraId="0388D1D3" w14:textId="77777777" w:rsidR="00145441" w:rsidRDefault="00145441" w:rsidP="00145441">
            <w:pPr>
              <w:ind w:right="-766"/>
              <w:jc w:val="both"/>
              <w:rPr>
                <w:rFonts w:ascii="Arial" w:hAnsi="Arial" w:cs="Arial"/>
                <w:iCs/>
              </w:rPr>
            </w:pPr>
            <w:r>
              <w:rPr>
                <w:rFonts w:ascii="Arial" w:hAnsi="Arial" w:cs="Arial"/>
                <w:b/>
                <w:bCs/>
              </w:rPr>
              <w:t>Character</w:t>
            </w:r>
          </w:p>
          <w:p w14:paraId="32E6505D" w14:textId="77777777" w:rsidR="00145441" w:rsidRDefault="00145441" w:rsidP="00145441">
            <w:pPr>
              <w:ind w:right="-766"/>
              <w:jc w:val="both"/>
              <w:rPr>
                <w:rFonts w:ascii="Arial" w:hAnsi="Arial" w:cs="Arial"/>
              </w:rPr>
            </w:pPr>
            <w:r>
              <w:rPr>
                <w:rFonts w:ascii="Arial" w:hAnsi="Arial" w:cs="Arial"/>
              </w:rPr>
              <w:t>Each candidate for and any person holding the office must be of good character.</w:t>
            </w:r>
          </w:p>
          <w:p w14:paraId="48A5C8EA" w14:textId="77777777" w:rsidR="00145441" w:rsidRDefault="00145441" w:rsidP="00145441">
            <w:pPr>
              <w:ind w:right="-766"/>
              <w:jc w:val="both"/>
              <w:rPr>
                <w:rFonts w:ascii="Arial" w:hAnsi="Arial" w:cs="Arial"/>
              </w:rPr>
            </w:pPr>
          </w:p>
          <w:p w14:paraId="1B199DA4" w14:textId="77777777" w:rsidR="00145441" w:rsidRDefault="00145441" w:rsidP="00145441">
            <w:pPr>
              <w:rPr>
                <w:rFonts w:ascii="Arial" w:hAnsi="Arial" w:cs="Arial"/>
                <w:b/>
                <w:bCs/>
                <w:iCs/>
                <w:color w:val="000099"/>
              </w:rPr>
            </w:pPr>
          </w:p>
          <w:p w14:paraId="40C14DE2" w14:textId="77777777" w:rsidR="00145441" w:rsidRDefault="00145441" w:rsidP="00145441">
            <w:pPr>
              <w:rPr>
                <w:rFonts w:ascii="Arial" w:hAnsi="Arial" w:cs="Arial"/>
              </w:rPr>
            </w:pPr>
            <w:r>
              <w:rPr>
                <w:rFonts w:ascii="Arial" w:hAnsi="Arial" w:cs="Arial"/>
                <w:b/>
                <w:bCs/>
                <w:i/>
                <w:iCs/>
                <w:color w:val="000099"/>
                <w:shd w:val="clear" w:color="auto" w:fill="FFFFFF"/>
              </w:rPr>
              <w:t>* A list of ‘other statutory health agencies’ can be found:</w:t>
            </w:r>
            <w:r>
              <w:rPr>
                <w:rFonts w:ascii="Arial" w:hAnsi="Arial" w:cs="Arial"/>
                <w:b/>
                <w:bCs/>
                <w:i/>
                <w:iCs/>
                <w:color w:val="FF0000"/>
                <w:shd w:val="clear" w:color="auto" w:fill="FFFFFF"/>
              </w:rPr>
              <w:t> </w:t>
            </w:r>
            <w:hyperlink r:id="rId10" w:history="1">
              <w:r>
                <w:rPr>
                  <w:rStyle w:val="Hyperlink"/>
                  <w:rFonts w:cs="Arial"/>
                </w:rPr>
                <w:t>https://www.gov.ie/en/organisation-information/9c9c03-bodies-under-the-aegis-of-the-department-of-health/?referrer=http://www.health.gov.ie/about-us/agencies-health-bodies/</w:t>
              </w:r>
            </w:hyperlink>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135674">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3FD47F3C" w14:textId="77777777" w:rsidR="00475E06" w:rsidRPr="008D2EE8" w:rsidRDefault="00475E06" w:rsidP="006E01AB">
            <w:pPr>
              <w:numPr>
                <w:ilvl w:val="0"/>
                <w:numId w:val="24"/>
              </w:numPr>
              <w:rPr>
                <w:rFonts w:ascii="Arial" w:hAnsi="Arial" w:cs="Arial"/>
              </w:rPr>
            </w:pPr>
            <w:r w:rsidRPr="008D2EE8">
              <w:rPr>
                <w:rFonts w:ascii="Arial" w:hAnsi="Arial" w:cs="Arial"/>
              </w:rPr>
              <w:t>Significant experience in a role which has involved the development of systems for the management of data, documentation and reports</w:t>
            </w:r>
          </w:p>
          <w:p w14:paraId="5621E85A" w14:textId="77777777" w:rsidR="00475E06" w:rsidRPr="008D2EE8" w:rsidRDefault="00475E06" w:rsidP="00475E06">
            <w:pPr>
              <w:ind w:left="306"/>
              <w:rPr>
                <w:rFonts w:ascii="Arial" w:hAnsi="Arial" w:cs="Arial"/>
              </w:rPr>
            </w:pPr>
          </w:p>
          <w:p w14:paraId="6DDBB071" w14:textId="77777777" w:rsidR="00475E06" w:rsidRPr="006E01AB" w:rsidRDefault="00475E06" w:rsidP="006E01AB">
            <w:pPr>
              <w:pStyle w:val="ListParagraph"/>
              <w:numPr>
                <w:ilvl w:val="0"/>
                <w:numId w:val="24"/>
              </w:numPr>
              <w:rPr>
                <w:rFonts w:ascii="Arial" w:hAnsi="Arial" w:cs="Arial"/>
              </w:rPr>
            </w:pPr>
            <w:r w:rsidRPr="006E01AB">
              <w:rPr>
                <w:rFonts w:ascii="Arial" w:hAnsi="Arial" w:cs="Arial"/>
              </w:rPr>
              <w:t>Experience working with health library systems and digital resources to include experience in undertaking systematic reviews and literature searches</w:t>
            </w:r>
          </w:p>
          <w:p w14:paraId="200CC089" w14:textId="77777777" w:rsidR="00475E06" w:rsidRPr="008D2EE8" w:rsidRDefault="00475E06" w:rsidP="00475E06">
            <w:pPr>
              <w:ind w:left="306"/>
              <w:rPr>
                <w:rFonts w:ascii="Arial" w:hAnsi="Arial" w:cs="Arial"/>
              </w:rPr>
            </w:pPr>
          </w:p>
          <w:p w14:paraId="24430763" w14:textId="77777777" w:rsidR="00475E06" w:rsidRPr="008D2EE8" w:rsidRDefault="00475E06" w:rsidP="006E01AB">
            <w:pPr>
              <w:numPr>
                <w:ilvl w:val="0"/>
                <w:numId w:val="24"/>
              </w:numPr>
              <w:spacing w:line="276" w:lineRule="auto"/>
              <w:rPr>
                <w:rFonts w:ascii="Arial" w:hAnsi="Arial" w:cs="Arial"/>
              </w:rPr>
            </w:pPr>
            <w:r w:rsidRPr="008D2EE8">
              <w:rPr>
                <w:rFonts w:ascii="Arial" w:hAnsi="Arial" w:cs="Arial"/>
              </w:rPr>
              <w:t xml:space="preserve">Experience in a role which has involved the preparation of training documentation and supporting the delivery of training programmes </w:t>
            </w:r>
          </w:p>
          <w:p w14:paraId="3A7F1C9C" w14:textId="77777777" w:rsidR="00475E06" w:rsidRPr="008D2EE8" w:rsidRDefault="00475E06" w:rsidP="00475E06">
            <w:pPr>
              <w:ind w:left="306"/>
              <w:rPr>
                <w:rFonts w:ascii="Arial" w:hAnsi="Arial" w:cs="Arial"/>
              </w:rPr>
            </w:pPr>
          </w:p>
          <w:p w14:paraId="397956A0" w14:textId="77777777" w:rsidR="00475E06" w:rsidRPr="008D2EE8" w:rsidRDefault="00475E06" w:rsidP="006E01AB">
            <w:pPr>
              <w:numPr>
                <w:ilvl w:val="0"/>
                <w:numId w:val="24"/>
              </w:numPr>
              <w:rPr>
                <w:rFonts w:ascii="Arial" w:hAnsi="Arial" w:cs="Arial"/>
              </w:rPr>
            </w:pPr>
            <w:r w:rsidRPr="008D2EE8">
              <w:rPr>
                <w:rFonts w:ascii="Arial" w:hAnsi="Arial" w:cs="Arial"/>
              </w:rPr>
              <w:t>Experience managing and working collaboratively with multiple internal and external stakeholders, as relevant to this role.</w:t>
            </w:r>
          </w:p>
          <w:p w14:paraId="1E3F5897" w14:textId="3C3711A2" w:rsidR="00792F91" w:rsidRPr="00475E06" w:rsidRDefault="00792F91" w:rsidP="00475E06">
            <w:pPr>
              <w:ind w:right="176"/>
              <w:rPr>
                <w:rFonts w:ascii="Arial" w:hAnsi="Arial" w:cs="Arial"/>
                <w:b/>
                <w:bCs/>
                <w:color w:val="000099"/>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23A8237A" w14:textId="77777777" w:rsidR="00145441" w:rsidRPr="00135674" w:rsidRDefault="00145441" w:rsidP="00E05BD2">
            <w:pPr>
              <w:numPr>
                <w:ilvl w:val="0"/>
                <w:numId w:val="1"/>
              </w:numPr>
              <w:rPr>
                <w:rFonts w:ascii="Arial" w:hAnsi="Arial" w:cs="Arial"/>
                <w:bCs/>
                <w:lang w:val="en-IE"/>
              </w:rPr>
            </w:pPr>
            <w:r w:rsidRPr="00135674">
              <w:rPr>
                <w:rFonts w:ascii="Arial" w:hAnsi="Arial" w:cs="Arial"/>
                <w:bCs/>
                <w:lang w:val="en-IE"/>
              </w:rPr>
              <w:t xml:space="preserve">Access to appropriate transport to fulfil the requirements of the role. </w:t>
            </w:r>
          </w:p>
          <w:p w14:paraId="4F420FE8" w14:textId="77777777" w:rsidR="00145441" w:rsidRPr="00475E06" w:rsidRDefault="00145441" w:rsidP="00B86D87">
            <w:pPr>
              <w:numPr>
                <w:ilvl w:val="0"/>
                <w:numId w:val="1"/>
              </w:numPr>
              <w:rPr>
                <w:rFonts w:ascii="Arial" w:hAnsi="Arial" w:cs="Arial"/>
                <w:bCs/>
                <w:lang w:val="en-IE"/>
              </w:rPr>
            </w:pPr>
            <w:r w:rsidRPr="00135674">
              <w:rPr>
                <w:rFonts w:ascii="Arial" w:hAnsi="Arial" w:cs="Arial"/>
              </w:rPr>
              <w:t>This post may involve occasional early morning and evening work.</w:t>
            </w:r>
          </w:p>
          <w:p w14:paraId="0E4DCE48" w14:textId="7EFD1CAD" w:rsidR="00475E06" w:rsidRPr="009E503B" w:rsidRDefault="00475E06" w:rsidP="00475E06">
            <w:pPr>
              <w:ind w:left="360"/>
              <w:rPr>
                <w:rFonts w:ascii="Arial" w:hAnsi="Arial" w:cs="Arial"/>
                <w:bCs/>
                <w:lang w:val="en-IE"/>
              </w:rPr>
            </w:pPr>
          </w:p>
        </w:tc>
      </w:tr>
      <w:tr w:rsidR="009C0DC3" w:rsidRPr="00E766A5" w14:paraId="1C980697" w14:textId="77777777" w:rsidTr="008F7CA0">
        <w:tc>
          <w:tcPr>
            <w:tcW w:w="2364" w:type="dxa"/>
            <w:shd w:val="clear" w:color="auto" w:fill="FFFFFF" w:themeFill="background1"/>
          </w:tcPr>
          <w:p w14:paraId="77B0968B" w14:textId="77777777" w:rsidR="009C0DC3" w:rsidRDefault="009C0DC3" w:rsidP="00285143">
            <w:pPr>
              <w:rPr>
                <w:rFonts w:ascii="Arial" w:hAnsi="Arial" w:cs="Arial"/>
                <w:b/>
                <w:bCs/>
              </w:rPr>
            </w:pPr>
            <w:r>
              <w:rPr>
                <w:rFonts w:ascii="Arial" w:hAnsi="Arial" w:cs="Arial"/>
                <w:b/>
                <w:bCs/>
              </w:rPr>
              <w:t>Additional eligibility requirements:</w:t>
            </w:r>
          </w:p>
          <w:p w14:paraId="4C8C51F3" w14:textId="77777777" w:rsidR="009C0DC3" w:rsidRPr="00F6254C" w:rsidRDefault="009C0DC3" w:rsidP="00285143">
            <w:pPr>
              <w:rPr>
                <w:rFonts w:ascii="Arial" w:hAnsi="Arial" w:cs="Arial"/>
                <w:b/>
                <w:bCs/>
              </w:rPr>
            </w:pPr>
          </w:p>
        </w:tc>
        <w:tc>
          <w:tcPr>
            <w:tcW w:w="8256" w:type="dxa"/>
            <w:shd w:val="clear" w:color="auto" w:fill="FFFFFF" w:themeFill="background1"/>
          </w:tcPr>
          <w:p w14:paraId="3E30B011" w14:textId="77777777" w:rsidR="009C0DC3" w:rsidRPr="00585CE2" w:rsidRDefault="009C0DC3" w:rsidP="00285143">
            <w:pPr>
              <w:pStyle w:val="Default"/>
              <w:rPr>
                <w:sz w:val="20"/>
                <w:szCs w:val="20"/>
              </w:rPr>
            </w:pPr>
            <w:r w:rsidRPr="00585CE2">
              <w:rPr>
                <w:b/>
                <w:bCs/>
                <w:sz w:val="20"/>
                <w:szCs w:val="20"/>
              </w:rPr>
              <w:t xml:space="preserve">Citizenship Requirements </w:t>
            </w:r>
          </w:p>
          <w:p w14:paraId="6CDF5F61" w14:textId="77777777" w:rsidR="009C0DC3" w:rsidRPr="00585CE2" w:rsidRDefault="009C0DC3" w:rsidP="00285143">
            <w:pPr>
              <w:pStyle w:val="Default"/>
              <w:rPr>
                <w:sz w:val="20"/>
                <w:szCs w:val="20"/>
              </w:rPr>
            </w:pPr>
            <w:r w:rsidRPr="00585CE2">
              <w:rPr>
                <w:sz w:val="20"/>
                <w:szCs w:val="20"/>
              </w:rPr>
              <w:t xml:space="preserve">Eligible candidates must be: </w:t>
            </w:r>
          </w:p>
          <w:p w14:paraId="505AF8F5" w14:textId="77777777" w:rsidR="009C0DC3" w:rsidRPr="00585CE2" w:rsidRDefault="009C0DC3" w:rsidP="00E05BD2">
            <w:pPr>
              <w:pStyle w:val="ListParagraph"/>
              <w:numPr>
                <w:ilvl w:val="0"/>
                <w:numId w:val="3"/>
              </w:numPr>
              <w:spacing w:after="120"/>
              <w:rPr>
                <w:rFonts w:ascii="Arial" w:hAnsi="Arial" w:cs="Arial"/>
              </w:rPr>
            </w:pPr>
            <w:r w:rsidRPr="00585CE2">
              <w:rPr>
                <w:rFonts w:ascii="Arial" w:hAnsi="Arial" w:cs="Arial"/>
              </w:rPr>
              <w:t xml:space="preserve">EEA, Swiss, or British citizens </w:t>
            </w:r>
          </w:p>
          <w:p w14:paraId="4D0DBE6C" w14:textId="77777777" w:rsidR="009C0DC3" w:rsidRPr="00585CE2" w:rsidRDefault="009C0DC3" w:rsidP="00285143">
            <w:pPr>
              <w:spacing w:after="120"/>
              <w:ind w:left="360"/>
              <w:rPr>
                <w:rFonts w:ascii="Arial" w:hAnsi="Arial" w:cs="Arial"/>
                <w:b/>
              </w:rPr>
            </w:pPr>
            <w:r>
              <w:rPr>
                <w:rFonts w:ascii="Arial" w:hAnsi="Arial" w:cs="Arial"/>
                <w:b/>
              </w:rPr>
              <w:t>OR</w:t>
            </w:r>
          </w:p>
          <w:p w14:paraId="234F12E6" w14:textId="77777777" w:rsidR="009C0DC3" w:rsidRDefault="009C0DC3" w:rsidP="00E05BD2">
            <w:pPr>
              <w:pStyle w:val="ListParagraph"/>
              <w:numPr>
                <w:ilvl w:val="0"/>
                <w:numId w:val="3"/>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2B94B6FB" w14:textId="77777777" w:rsidR="009C0DC3" w:rsidRDefault="009C0DC3" w:rsidP="00285143">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033C8238" w14:textId="77777777" w:rsidR="009C0DC3" w:rsidRDefault="009C0DC3" w:rsidP="00285143">
            <w:pPr>
              <w:pStyle w:val="ListParagraph"/>
              <w:spacing w:after="120"/>
              <w:ind w:left="1080"/>
              <w:rPr>
                <w:rFonts w:ascii="Arial" w:hAnsi="Arial" w:cs="Arial"/>
              </w:rPr>
            </w:pPr>
          </w:p>
          <w:p w14:paraId="435C5950" w14:textId="77777777" w:rsidR="009C0DC3" w:rsidRDefault="009C0DC3" w:rsidP="00285143">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278483FF" w14:textId="77777777" w:rsidR="009C0DC3" w:rsidRDefault="009C0DC3" w:rsidP="00285143">
            <w:pPr>
              <w:pStyle w:val="NormalWeb"/>
              <w:shd w:val="clear" w:color="auto" w:fill="FFFFFF"/>
              <w:spacing w:before="0" w:beforeAutospacing="0" w:after="150" w:afterAutospacing="0"/>
              <w:rPr>
                <w:rFonts w:ascii="Arial" w:hAnsi="Arial" w:cs="Arial"/>
                <w:iCs/>
                <w:color w:val="000099"/>
                <w:sz w:val="20"/>
                <w:szCs w:val="20"/>
                <w:lang w:val="en-GB" w:eastAsia="en-GB"/>
              </w:rPr>
            </w:pPr>
          </w:p>
          <w:p w14:paraId="0D875A18" w14:textId="3F39CD44" w:rsidR="00830EE1" w:rsidRDefault="00830EE1" w:rsidP="00285143">
            <w:pPr>
              <w:pStyle w:val="NormalWeb"/>
              <w:shd w:val="clear" w:color="auto" w:fill="FFFFFF"/>
              <w:spacing w:before="0" w:beforeAutospacing="0" w:after="150" w:afterAutospacing="0"/>
              <w:rPr>
                <w:rFonts w:ascii="Arial" w:hAnsi="Arial" w:cs="Arial"/>
                <w:iCs/>
                <w:color w:val="000099"/>
                <w:sz w:val="20"/>
                <w:szCs w:val="20"/>
                <w:lang w:val="en-GB" w:eastAsia="en-GB"/>
              </w:rPr>
            </w:pPr>
          </w:p>
        </w:tc>
      </w:tr>
      <w:tr w:rsidR="00145441" w:rsidRPr="00E766A5" w14:paraId="466ACF54" w14:textId="77777777" w:rsidTr="00F6254C">
        <w:tc>
          <w:tcPr>
            <w:tcW w:w="2364" w:type="dxa"/>
          </w:tcPr>
          <w:p w14:paraId="50259FF8" w14:textId="77777777" w:rsidR="00145441" w:rsidRPr="00F6254C" w:rsidRDefault="00145441" w:rsidP="00145441">
            <w:pPr>
              <w:rPr>
                <w:rFonts w:ascii="Arial" w:hAnsi="Arial" w:cs="Arial"/>
                <w:b/>
                <w:bCs/>
              </w:rPr>
            </w:pPr>
            <w:r w:rsidRPr="00F6254C">
              <w:rPr>
                <w:rFonts w:ascii="Arial" w:hAnsi="Arial" w:cs="Arial"/>
                <w:b/>
                <w:bCs/>
              </w:rPr>
              <w:t>Skills, competencies and/or knowledge</w:t>
            </w:r>
          </w:p>
          <w:p w14:paraId="4E76BE64" w14:textId="77777777" w:rsidR="00145441" w:rsidRPr="00F6254C" w:rsidRDefault="00145441" w:rsidP="00145441">
            <w:pPr>
              <w:rPr>
                <w:rFonts w:ascii="Arial" w:hAnsi="Arial" w:cs="Arial"/>
                <w:b/>
                <w:bCs/>
              </w:rPr>
            </w:pPr>
          </w:p>
          <w:p w14:paraId="3C72DF3D" w14:textId="77777777" w:rsidR="00145441" w:rsidRPr="00F6254C" w:rsidRDefault="00145441" w:rsidP="00145441">
            <w:pPr>
              <w:rPr>
                <w:rFonts w:ascii="Arial" w:hAnsi="Arial" w:cs="Arial"/>
                <w:b/>
                <w:bCs/>
              </w:rPr>
            </w:pPr>
          </w:p>
        </w:tc>
        <w:tc>
          <w:tcPr>
            <w:tcW w:w="8256" w:type="dxa"/>
          </w:tcPr>
          <w:p w14:paraId="758AA279" w14:textId="77777777" w:rsidR="00145441" w:rsidRPr="00177061" w:rsidRDefault="00145441" w:rsidP="00145441">
            <w:pPr>
              <w:tabs>
                <w:tab w:val="left" w:pos="0"/>
              </w:tabs>
              <w:rPr>
                <w:rFonts w:ascii="Arial" w:hAnsi="Arial" w:cs="Arial"/>
                <w:b/>
                <w:iCs/>
                <w:u w:val="single"/>
              </w:rPr>
            </w:pPr>
            <w:r w:rsidRPr="00177061">
              <w:rPr>
                <w:rFonts w:ascii="Arial" w:hAnsi="Arial" w:cs="Arial"/>
                <w:b/>
                <w:iCs/>
                <w:u w:val="single"/>
              </w:rPr>
              <w:t>Professional Knowledge &amp; Experience</w:t>
            </w:r>
          </w:p>
          <w:p w14:paraId="6287E06F" w14:textId="77777777" w:rsidR="00145441" w:rsidRPr="00177061" w:rsidRDefault="00145441" w:rsidP="00145441">
            <w:pPr>
              <w:rPr>
                <w:rStyle w:val="Emphasis"/>
                <w:rFonts w:ascii="Arial" w:hAnsi="Arial" w:cs="Arial"/>
                <w:b/>
              </w:rPr>
            </w:pPr>
            <w:r w:rsidRPr="00177061">
              <w:rPr>
                <w:rStyle w:val="Emphasis"/>
                <w:rFonts w:ascii="Arial" w:hAnsi="Arial" w:cs="Arial"/>
                <w:b/>
              </w:rPr>
              <w:t>Demonstrate:</w:t>
            </w:r>
          </w:p>
          <w:p w14:paraId="11B9F27F" w14:textId="77777777" w:rsidR="00145441" w:rsidRPr="00177061" w:rsidRDefault="00145441" w:rsidP="00475E06">
            <w:pPr>
              <w:numPr>
                <w:ilvl w:val="0"/>
                <w:numId w:val="10"/>
              </w:numPr>
              <w:ind w:left="357" w:hanging="357"/>
              <w:rPr>
                <w:rFonts w:ascii="Arial" w:hAnsi="Arial" w:cs="Arial"/>
                <w:bCs/>
                <w:lang w:val="en-IE"/>
              </w:rPr>
            </w:pPr>
            <w:r w:rsidRPr="00177061">
              <w:rPr>
                <w:rFonts w:ascii="Arial" w:hAnsi="Arial" w:cs="Arial"/>
                <w:bCs/>
                <w:lang w:val="en-IE"/>
              </w:rPr>
              <w:t>Ability to provide reference, literature and systematic review searching assistance in specialised subject areas.</w:t>
            </w:r>
          </w:p>
          <w:p w14:paraId="2598A264" w14:textId="68CC841A" w:rsidR="00145441" w:rsidRPr="00177061" w:rsidRDefault="00786448" w:rsidP="00475E06">
            <w:pPr>
              <w:numPr>
                <w:ilvl w:val="0"/>
                <w:numId w:val="10"/>
              </w:numPr>
              <w:ind w:left="357" w:hanging="357"/>
              <w:rPr>
                <w:rFonts w:ascii="Arial" w:hAnsi="Arial" w:cs="Arial"/>
              </w:rPr>
            </w:pPr>
            <w:r>
              <w:rPr>
                <w:rFonts w:ascii="Arial" w:hAnsi="Arial" w:cs="Arial"/>
              </w:rPr>
              <w:t xml:space="preserve">Experience </w:t>
            </w:r>
            <w:r w:rsidR="00145441" w:rsidRPr="00177061">
              <w:rPr>
                <w:rFonts w:ascii="Arial" w:hAnsi="Arial" w:cs="Arial"/>
              </w:rPr>
              <w:t>working with health databases and online information resources.</w:t>
            </w:r>
          </w:p>
          <w:p w14:paraId="6B9AAF44" w14:textId="77777777" w:rsidR="00145441" w:rsidRPr="00177061" w:rsidRDefault="00145441" w:rsidP="00475E06">
            <w:pPr>
              <w:numPr>
                <w:ilvl w:val="0"/>
                <w:numId w:val="10"/>
              </w:numPr>
              <w:ind w:left="357" w:hanging="357"/>
              <w:rPr>
                <w:rFonts w:ascii="Arial" w:hAnsi="Arial" w:cs="Arial"/>
              </w:rPr>
            </w:pPr>
            <w:r w:rsidRPr="00177061">
              <w:rPr>
                <w:rFonts w:ascii="Arial" w:hAnsi="Arial" w:cs="Arial"/>
              </w:rPr>
              <w:t>Knowledge and experience of library management systems</w:t>
            </w:r>
          </w:p>
          <w:p w14:paraId="2842B4D9" w14:textId="41603A4A" w:rsidR="00145441" w:rsidRDefault="00786448" w:rsidP="00475E06">
            <w:pPr>
              <w:numPr>
                <w:ilvl w:val="0"/>
                <w:numId w:val="10"/>
              </w:numPr>
              <w:ind w:left="357" w:hanging="357"/>
              <w:rPr>
                <w:rFonts w:ascii="Arial" w:hAnsi="Arial" w:cs="Arial"/>
              </w:rPr>
            </w:pPr>
            <w:r>
              <w:rPr>
                <w:rFonts w:ascii="Arial" w:hAnsi="Arial" w:cs="Arial"/>
              </w:rPr>
              <w:lastRenderedPageBreak/>
              <w:t>Experience in</w:t>
            </w:r>
            <w:r w:rsidR="00145441" w:rsidRPr="00177061">
              <w:rPr>
                <w:rFonts w:ascii="Arial" w:hAnsi="Arial" w:cs="Arial"/>
              </w:rPr>
              <w:t xml:space="preserve"> cataloguing and classification</w:t>
            </w:r>
          </w:p>
          <w:p w14:paraId="2824AA80" w14:textId="618EEA49" w:rsidR="00475E06" w:rsidRPr="008D2EE8" w:rsidRDefault="00475E06" w:rsidP="00475E06">
            <w:pPr>
              <w:pStyle w:val="ListParagraph"/>
              <w:numPr>
                <w:ilvl w:val="0"/>
                <w:numId w:val="10"/>
              </w:numPr>
              <w:ind w:left="357" w:hanging="357"/>
              <w:rPr>
                <w:rFonts w:ascii="Arial" w:hAnsi="Arial" w:cs="Arial"/>
              </w:rPr>
            </w:pPr>
            <w:r w:rsidRPr="008D2EE8">
              <w:rPr>
                <w:rFonts w:ascii="Arial" w:hAnsi="Arial" w:cs="Arial"/>
              </w:rPr>
              <w:t xml:space="preserve">Experience working with health library systems and digital resources. This includes knowledge of health sciences information resources, understanding of copyright and licensing, and expertise in searching bibliographic databases like Embase, MEDLINE and CINAH. </w:t>
            </w:r>
          </w:p>
          <w:p w14:paraId="2220A719" w14:textId="382072F0" w:rsidR="00145441" w:rsidRPr="00177061" w:rsidRDefault="00145441" w:rsidP="00475E06">
            <w:pPr>
              <w:numPr>
                <w:ilvl w:val="0"/>
                <w:numId w:val="10"/>
              </w:numPr>
              <w:ind w:left="357" w:hanging="357"/>
              <w:rPr>
                <w:rFonts w:ascii="Arial" w:hAnsi="Arial" w:cs="Arial"/>
              </w:rPr>
            </w:pPr>
            <w:r w:rsidRPr="00177061">
              <w:rPr>
                <w:rFonts w:ascii="Arial" w:hAnsi="Arial" w:cs="Arial"/>
              </w:rPr>
              <w:t>Exper</w:t>
            </w:r>
            <w:r w:rsidR="00786448">
              <w:rPr>
                <w:rFonts w:ascii="Arial" w:hAnsi="Arial" w:cs="Arial"/>
              </w:rPr>
              <w:t xml:space="preserve">ience </w:t>
            </w:r>
            <w:r w:rsidRPr="00177061">
              <w:rPr>
                <w:rFonts w:ascii="Arial" w:hAnsi="Arial" w:cs="Arial"/>
              </w:rPr>
              <w:t xml:space="preserve">devising and delivering services tailored to the needs of clients for library and evidence resources. </w:t>
            </w:r>
          </w:p>
          <w:p w14:paraId="59B741BF" w14:textId="5D614733" w:rsidR="00145441" w:rsidRPr="00177061" w:rsidRDefault="00786448" w:rsidP="00475E06">
            <w:pPr>
              <w:numPr>
                <w:ilvl w:val="0"/>
                <w:numId w:val="10"/>
              </w:numPr>
              <w:ind w:left="357" w:hanging="357"/>
              <w:rPr>
                <w:rFonts w:ascii="Arial" w:hAnsi="Arial" w:cs="Arial"/>
              </w:rPr>
            </w:pPr>
            <w:r>
              <w:rPr>
                <w:rFonts w:ascii="Arial" w:hAnsi="Arial" w:cs="Arial"/>
              </w:rPr>
              <w:t>Experience in</w:t>
            </w:r>
            <w:r w:rsidR="00145441" w:rsidRPr="00177061">
              <w:rPr>
                <w:rFonts w:ascii="Arial" w:hAnsi="Arial" w:cs="Arial"/>
              </w:rPr>
              <w:t xml:space="preserve"> the design and delivery of training in knowledge management including literature searches evidence review.  </w:t>
            </w:r>
          </w:p>
          <w:p w14:paraId="66622A28" w14:textId="77777777" w:rsidR="00145441" w:rsidRPr="00177061" w:rsidRDefault="00145441" w:rsidP="00475E06">
            <w:pPr>
              <w:numPr>
                <w:ilvl w:val="0"/>
                <w:numId w:val="10"/>
              </w:numPr>
              <w:ind w:left="357" w:hanging="357"/>
              <w:rPr>
                <w:rFonts w:ascii="Arial" w:hAnsi="Arial" w:cs="Arial"/>
              </w:rPr>
            </w:pPr>
            <w:r w:rsidRPr="00177061">
              <w:rPr>
                <w:rFonts w:ascii="Arial" w:hAnsi="Arial" w:cs="Arial"/>
              </w:rPr>
              <w:t>Knowledge and understanding of videoconferencing and webcasting.</w:t>
            </w:r>
          </w:p>
          <w:p w14:paraId="5EF81E57" w14:textId="6BB3A5A0" w:rsidR="00145441" w:rsidRPr="00177061" w:rsidRDefault="00145441" w:rsidP="00475E06">
            <w:pPr>
              <w:numPr>
                <w:ilvl w:val="0"/>
                <w:numId w:val="10"/>
              </w:numPr>
              <w:ind w:left="357" w:hanging="357"/>
              <w:rPr>
                <w:rFonts w:ascii="Arial" w:hAnsi="Arial" w:cs="Arial"/>
              </w:rPr>
            </w:pPr>
            <w:r w:rsidRPr="00177061">
              <w:rPr>
                <w:rFonts w:ascii="Arial" w:hAnsi="Arial" w:cs="Arial"/>
              </w:rPr>
              <w:t xml:space="preserve">Good working knowledge of MS </w:t>
            </w:r>
            <w:r w:rsidR="00D2683F">
              <w:rPr>
                <w:rFonts w:ascii="Arial" w:hAnsi="Arial" w:cs="Arial"/>
              </w:rPr>
              <w:t>365</w:t>
            </w:r>
            <w:r w:rsidR="00D2683F" w:rsidRPr="00177061">
              <w:rPr>
                <w:rFonts w:ascii="Arial" w:hAnsi="Arial" w:cs="Arial"/>
              </w:rPr>
              <w:t xml:space="preserve"> </w:t>
            </w:r>
            <w:r w:rsidRPr="00177061">
              <w:rPr>
                <w:rFonts w:ascii="Arial" w:hAnsi="Arial" w:cs="Arial"/>
              </w:rPr>
              <w:t>programmes: Word; Excel; PowerPoint</w:t>
            </w:r>
            <w:r w:rsidR="00D2683F">
              <w:rPr>
                <w:rFonts w:ascii="Arial" w:hAnsi="Arial" w:cs="Arial"/>
              </w:rPr>
              <w:t xml:space="preserve"> etc</w:t>
            </w:r>
            <w:r w:rsidRPr="00177061">
              <w:rPr>
                <w:rFonts w:ascii="Arial" w:hAnsi="Arial" w:cs="Arial"/>
              </w:rPr>
              <w:t>.</w:t>
            </w:r>
          </w:p>
          <w:p w14:paraId="6FB0D954" w14:textId="77777777" w:rsidR="00145441" w:rsidRPr="00177061" w:rsidRDefault="00145441" w:rsidP="00145441">
            <w:pPr>
              <w:rPr>
                <w:rFonts w:ascii="Arial" w:hAnsi="Arial" w:cs="Arial"/>
                <w:b/>
                <w:iCs/>
                <w:u w:val="single"/>
              </w:rPr>
            </w:pPr>
          </w:p>
          <w:p w14:paraId="6E8E50AB" w14:textId="77777777" w:rsidR="00145441" w:rsidRPr="00177061" w:rsidRDefault="00145441" w:rsidP="00145441">
            <w:pPr>
              <w:rPr>
                <w:rFonts w:ascii="Arial" w:hAnsi="Arial" w:cs="Arial"/>
                <w:b/>
                <w:iCs/>
                <w:u w:val="single"/>
              </w:rPr>
            </w:pPr>
            <w:r w:rsidRPr="00177061">
              <w:rPr>
                <w:rFonts w:ascii="Arial" w:hAnsi="Arial" w:cs="Arial"/>
                <w:b/>
                <w:iCs/>
                <w:u w:val="single"/>
              </w:rPr>
              <w:t>Communications &amp; Interpersonal Skills</w:t>
            </w:r>
          </w:p>
          <w:p w14:paraId="64B9925A" w14:textId="77777777" w:rsidR="00145441" w:rsidRPr="00177061" w:rsidRDefault="00145441" w:rsidP="00145441">
            <w:pPr>
              <w:rPr>
                <w:rFonts w:ascii="Arial" w:hAnsi="Arial" w:cs="Arial"/>
                <w:b/>
                <w:i/>
                <w:iCs/>
              </w:rPr>
            </w:pPr>
            <w:r w:rsidRPr="00177061">
              <w:rPr>
                <w:rStyle w:val="Emphasis"/>
                <w:rFonts w:ascii="Arial" w:hAnsi="Arial" w:cs="Arial"/>
                <w:b/>
              </w:rPr>
              <w:t>Demonstrate:</w:t>
            </w:r>
          </w:p>
          <w:p w14:paraId="3E3065A1" w14:textId="77777777" w:rsidR="00145441" w:rsidRPr="00177061" w:rsidRDefault="00145441" w:rsidP="00475E06">
            <w:pPr>
              <w:numPr>
                <w:ilvl w:val="0"/>
                <w:numId w:val="10"/>
              </w:numPr>
              <w:rPr>
                <w:rFonts w:ascii="Arial" w:hAnsi="Arial" w:cs="Arial"/>
                <w:iCs/>
              </w:rPr>
            </w:pPr>
            <w:r w:rsidRPr="00177061">
              <w:rPr>
                <w:rFonts w:ascii="Arial" w:hAnsi="Arial" w:cs="Arial"/>
                <w:iCs/>
              </w:rPr>
              <w:t>Effective verbal communication skills including the ability to present information in a clear and concise manner.</w:t>
            </w:r>
          </w:p>
          <w:p w14:paraId="61B7B0A5" w14:textId="77777777" w:rsidR="00145441" w:rsidRPr="00177061" w:rsidRDefault="00145441" w:rsidP="00475E06">
            <w:pPr>
              <w:numPr>
                <w:ilvl w:val="0"/>
                <w:numId w:val="10"/>
              </w:numPr>
              <w:rPr>
                <w:rFonts w:ascii="Arial" w:hAnsi="Arial" w:cs="Arial"/>
                <w:iCs/>
              </w:rPr>
            </w:pPr>
            <w:r w:rsidRPr="00177061">
              <w:rPr>
                <w:rFonts w:ascii="Arial" w:hAnsi="Arial" w:cs="Arial"/>
                <w:iCs/>
              </w:rPr>
              <w:t xml:space="preserve">Strong interpersonal skills with an ability to interact in a professional manner with service users. </w:t>
            </w:r>
          </w:p>
          <w:p w14:paraId="5F009E01" w14:textId="77777777" w:rsidR="00145441" w:rsidRPr="00177061" w:rsidRDefault="00145441" w:rsidP="00475E06">
            <w:pPr>
              <w:numPr>
                <w:ilvl w:val="0"/>
                <w:numId w:val="10"/>
              </w:numPr>
              <w:rPr>
                <w:rFonts w:ascii="Arial" w:hAnsi="Arial" w:cs="Arial"/>
                <w:iCs/>
              </w:rPr>
            </w:pPr>
            <w:r w:rsidRPr="00177061">
              <w:rPr>
                <w:rFonts w:ascii="Arial" w:hAnsi="Arial" w:cs="Arial"/>
                <w:iCs/>
              </w:rPr>
              <w:t>Strong written communication skills.</w:t>
            </w:r>
          </w:p>
          <w:p w14:paraId="35BA7411" w14:textId="77777777" w:rsidR="00145441" w:rsidRPr="00177061" w:rsidRDefault="00145441" w:rsidP="00145441">
            <w:pPr>
              <w:ind w:left="468"/>
              <w:rPr>
                <w:rFonts w:ascii="Arial" w:hAnsi="Arial" w:cs="Arial"/>
                <w:iCs/>
              </w:rPr>
            </w:pPr>
          </w:p>
          <w:p w14:paraId="4D0372A3" w14:textId="77777777" w:rsidR="00145441" w:rsidRPr="00177061" w:rsidRDefault="00145441" w:rsidP="00145441">
            <w:pPr>
              <w:rPr>
                <w:rFonts w:ascii="Arial" w:hAnsi="Arial" w:cs="Arial"/>
                <w:b/>
                <w:iCs/>
                <w:u w:val="single"/>
              </w:rPr>
            </w:pPr>
            <w:r w:rsidRPr="00177061">
              <w:rPr>
                <w:rFonts w:ascii="Arial" w:hAnsi="Arial" w:cs="Arial"/>
                <w:b/>
                <w:iCs/>
                <w:u w:val="single"/>
              </w:rPr>
              <w:t>Planning and Managing Resources</w:t>
            </w:r>
          </w:p>
          <w:p w14:paraId="1851B57A" w14:textId="77777777" w:rsidR="00145441" w:rsidRPr="00177061" w:rsidRDefault="00145441" w:rsidP="00145441">
            <w:pPr>
              <w:rPr>
                <w:rStyle w:val="Emphasis"/>
                <w:rFonts w:ascii="Arial" w:hAnsi="Arial" w:cs="Arial"/>
                <w:b/>
              </w:rPr>
            </w:pPr>
            <w:r w:rsidRPr="00177061">
              <w:rPr>
                <w:rStyle w:val="Emphasis"/>
                <w:rFonts w:ascii="Arial" w:hAnsi="Arial" w:cs="Arial"/>
                <w:b/>
              </w:rPr>
              <w:t>Demonstrate:</w:t>
            </w:r>
          </w:p>
          <w:p w14:paraId="11ABD021" w14:textId="77777777" w:rsidR="00145441" w:rsidRPr="00177061" w:rsidRDefault="00145441" w:rsidP="00475E06">
            <w:pPr>
              <w:numPr>
                <w:ilvl w:val="0"/>
                <w:numId w:val="10"/>
              </w:numPr>
              <w:rPr>
                <w:rFonts w:ascii="Arial" w:hAnsi="Arial" w:cs="Arial"/>
                <w:iCs/>
              </w:rPr>
            </w:pPr>
            <w:r w:rsidRPr="00177061">
              <w:rPr>
                <w:rFonts w:ascii="Arial" w:hAnsi="Arial" w:cs="Arial"/>
                <w:iCs/>
              </w:rPr>
              <w:t xml:space="preserve">Leadership and strong planning and organising skills in delivering a service including, structuring and organising own work load and that of others effectively to deliver best possible results with resources available. </w:t>
            </w:r>
          </w:p>
          <w:p w14:paraId="075C4E6B" w14:textId="77777777" w:rsidR="00145441" w:rsidRPr="00177061" w:rsidRDefault="00145441" w:rsidP="00475E06">
            <w:pPr>
              <w:numPr>
                <w:ilvl w:val="0"/>
                <w:numId w:val="10"/>
              </w:numPr>
              <w:rPr>
                <w:rFonts w:ascii="Arial" w:hAnsi="Arial" w:cs="Arial"/>
                <w:iCs/>
              </w:rPr>
            </w:pPr>
            <w:r w:rsidRPr="00177061">
              <w:rPr>
                <w:rFonts w:ascii="Arial" w:hAnsi="Arial" w:cs="Arial"/>
                <w:iCs/>
              </w:rPr>
              <w:t>The ability to use computer technology effectively for the management and delivery of results</w:t>
            </w:r>
          </w:p>
          <w:p w14:paraId="7B391CD5" w14:textId="77777777" w:rsidR="00145441" w:rsidRPr="00177061" w:rsidRDefault="00145441" w:rsidP="00475E06">
            <w:pPr>
              <w:numPr>
                <w:ilvl w:val="0"/>
                <w:numId w:val="10"/>
              </w:numPr>
              <w:rPr>
                <w:rFonts w:ascii="Arial" w:hAnsi="Arial" w:cs="Arial"/>
                <w:iCs/>
              </w:rPr>
            </w:pPr>
            <w:r w:rsidRPr="00177061">
              <w:rPr>
                <w:rFonts w:ascii="Arial" w:hAnsi="Arial" w:cs="Arial"/>
                <w:iCs/>
              </w:rPr>
              <w:t>The ability to take responsibility and be accountable for the delivery of agreed objectives.</w:t>
            </w:r>
          </w:p>
          <w:p w14:paraId="59141FE6" w14:textId="77777777" w:rsidR="00145441" w:rsidRPr="00177061" w:rsidRDefault="00145441" w:rsidP="00145441">
            <w:pPr>
              <w:rPr>
                <w:rFonts w:ascii="Arial" w:hAnsi="Arial" w:cs="Arial"/>
                <w:b/>
                <w:iCs/>
                <w:u w:val="single"/>
              </w:rPr>
            </w:pPr>
          </w:p>
          <w:p w14:paraId="74189298" w14:textId="77777777" w:rsidR="00145441" w:rsidRPr="00177061" w:rsidRDefault="00145441" w:rsidP="00145441">
            <w:pPr>
              <w:rPr>
                <w:rFonts w:ascii="Arial" w:hAnsi="Arial" w:cs="Arial"/>
                <w:b/>
                <w:iCs/>
                <w:u w:val="single"/>
              </w:rPr>
            </w:pPr>
            <w:r w:rsidRPr="00177061">
              <w:rPr>
                <w:rFonts w:ascii="Arial" w:hAnsi="Arial" w:cs="Arial"/>
                <w:b/>
                <w:iCs/>
                <w:u w:val="single"/>
              </w:rPr>
              <w:t xml:space="preserve">Evaluating Information, Problem Solving &amp; Decision Making </w:t>
            </w:r>
          </w:p>
          <w:p w14:paraId="6DBCBB77" w14:textId="77777777" w:rsidR="00145441" w:rsidRPr="00177061" w:rsidRDefault="00145441" w:rsidP="00145441">
            <w:pPr>
              <w:rPr>
                <w:rStyle w:val="Emphasis"/>
                <w:rFonts w:ascii="Arial" w:hAnsi="Arial" w:cs="Arial"/>
                <w:b/>
              </w:rPr>
            </w:pPr>
            <w:r w:rsidRPr="00177061">
              <w:rPr>
                <w:rStyle w:val="Emphasis"/>
                <w:rFonts w:ascii="Arial" w:hAnsi="Arial" w:cs="Arial"/>
                <w:b/>
              </w:rPr>
              <w:t>Demonstrate:</w:t>
            </w:r>
          </w:p>
          <w:p w14:paraId="7C70B3F2" w14:textId="77777777" w:rsidR="00145441" w:rsidRPr="00177061" w:rsidRDefault="00145441" w:rsidP="00475E06">
            <w:pPr>
              <w:numPr>
                <w:ilvl w:val="0"/>
                <w:numId w:val="10"/>
              </w:numPr>
              <w:rPr>
                <w:rFonts w:ascii="Arial" w:hAnsi="Arial" w:cs="Arial"/>
                <w:iCs/>
              </w:rPr>
            </w:pPr>
            <w:r w:rsidRPr="00177061">
              <w:rPr>
                <w:rFonts w:ascii="Arial" w:hAnsi="Arial" w:cs="Arial"/>
                <w:iCs/>
              </w:rPr>
              <w:t>The ability to gather and analyse information from relevant sources, weighing up a range of critical factors to develop solutions and make decisions as appropriate</w:t>
            </w:r>
          </w:p>
          <w:p w14:paraId="0AB44487" w14:textId="77777777" w:rsidR="00145441" w:rsidRPr="00177061" w:rsidRDefault="00145441" w:rsidP="00475E06">
            <w:pPr>
              <w:numPr>
                <w:ilvl w:val="0"/>
                <w:numId w:val="10"/>
              </w:numPr>
              <w:rPr>
                <w:rFonts w:ascii="Arial" w:hAnsi="Arial" w:cs="Arial"/>
                <w:iCs/>
              </w:rPr>
            </w:pPr>
            <w:r w:rsidRPr="00177061">
              <w:rPr>
                <w:rFonts w:ascii="Arial" w:hAnsi="Arial" w:cs="Arial"/>
                <w:iCs/>
              </w:rPr>
              <w:t>Ability to make effective decisions with a well-reasoned rationale and to stand by these</w:t>
            </w:r>
          </w:p>
          <w:p w14:paraId="40B59B07" w14:textId="77777777" w:rsidR="00145441" w:rsidRPr="00177061" w:rsidRDefault="00145441" w:rsidP="00475E06">
            <w:pPr>
              <w:numPr>
                <w:ilvl w:val="0"/>
                <w:numId w:val="10"/>
              </w:numPr>
              <w:rPr>
                <w:rFonts w:ascii="Arial" w:hAnsi="Arial" w:cs="Arial"/>
                <w:iCs/>
              </w:rPr>
            </w:pPr>
            <w:r w:rsidRPr="00177061">
              <w:rPr>
                <w:rFonts w:ascii="Arial" w:hAnsi="Arial" w:cs="Arial"/>
                <w:iCs/>
              </w:rPr>
              <w:t>A capacity to develop new proposals and put forward solutions to address problems</w:t>
            </w:r>
          </w:p>
          <w:p w14:paraId="120926ED" w14:textId="77777777" w:rsidR="00145441" w:rsidRPr="00177061" w:rsidRDefault="00145441" w:rsidP="00475E06">
            <w:pPr>
              <w:pStyle w:val="ListParagraph"/>
              <w:numPr>
                <w:ilvl w:val="0"/>
                <w:numId w:val="10"/>
              </w:numPr>
              <w:rPr>
                <w:rFonts w:ascii="Arial" w:hAnsi="Arial" w:cs="Arial"/>
                <w:iCs/>
              </w:rPr>
            </w:pPr>
            <w:r w:rsidRPr="00177061">
              <w:rPr>
                <w:rFonts w:ascii="Arial" w:hAnsi="Arial" w:cs="Arial"/>
              </w:rPr>
              <w:t xml:space="preserve">Judgement and initiative in effectively resolving inquiries. </w:t>
            </w:r>
          </w:p>
          <w:p w14:paraId="0426FB3D" w14:textId="77777777" w:rsidR="00145441" w:rsidRPr="00177061" w:rsidRDefault="00145441" w:rsidP="00145441">
            <w:pPr>
              <w:rPr>
                <w:rFonts w:ascii="Arial" w:hAnsi="Arial" w:cs="Arial"/>
                <w:b/>
                <w:iCs/>
                <w:u w:val="single"/>
              </w:rPr>
            </w:pPr>
          </w:p>
          <w:p w14:paraId="6680FBEB" w14:textId="77777777" w:rsidR="00145441" w:rsidRPr="00177061" w:rsidRDefault="00145441" w:rsidP="00145441">
            <w:pPr>
              <w:rPr>
                <w:rFonts w:ascii="Arial" w:hAnsi="Arial" w:cs="Arial"/>
                <w:b/>
                <w:iCs/>
                <w:u w:val="single"/>
              </w:rPr>
            </w:pPr>
            <w:r w:rsidRPr="00177061">
              <w:rPr>
                <w:rFonts w:ascii="Arial" w:hAnsi="Arial" w:cs="Arial"/>
                <w:b/>
                <w:iCs/>
                <w:u w:val="single"/>
              </w:rPr>
              <w:t>Team Working</w:t>
            </w:r>
          </w:p>
          <w:p w14:paraId="7D4D5F60" w14:textId="77777777" w:rsidR="00145441" w:rsidRPr="00177061" w:rsidRDefault="00145441" w:rsidP="00145441">
            <w:pPr>
              <w:rPr>
                <w:rFonts w:ascii="Arial" w:hAnsi="Arial" w:cs="Arial"/>
                <w:b/>
                <w:i/>
                <w:iCs/>
              </w:rPr>
            </w:pPr>
            <w:r w:rsidRPr="00177061">
              <w:rPr>
                <w:rFonts w:ascii="Arial" w:hAnsi="Arial" w:cs="Arial"/>
                <w:b/>
                <w:i/>
                <w:iCs/>
              </w:rPr>
              <w:t>Demonstrate:</w:t>
            </w:r>
          </w:p>
          <w:p w14:paraId="1C50F37E" w14:textId="4481FB98" w:rsidR="00145441" w:rsidRPr="00177061" w:rsidRDefault="00145441" w:rsidP="00475E06">
            <w:pPr>
              <w:numPr>
                <w:ilvl w:val="0"/>
                <w:numId w:val="10"/>
              </w:numPr>
              <w:rPr>
                <w:rFonts w:ascii="Arial" w:hAnsi="Arial" w:cs="Arial"/>
                <w:iCs/>
              </w:rPr>
            </w:pPr>
            <w:r w:rsidRPr="00177061">
              <w:rPr>
                <w:rFonts w:ascii="Arial" w:hAnsi="Arial" w:cs="Arial"/>
                <w:iCs/>
              </w:rPr>
              <w:t>The ability to</w:t>
            </w:r>
            <w:r w:rsidR="00D2683F">
              <w:rPr>
                <w:rFonts w:ascii="Arial" w:hAnsi="Arial" w:cs="Arial"/>
                <w:iCs/>
              </w:rPr>
              <w:t xml:space="preserve"> work as a </w:t>
            </w:r>
            <w:r w:rsidRPr="00177061">
              <w:rPr>
                <w:rFonts w:ascii="Arial" w:hAnsi="Arial" w:cs="Arial"/>
                <w:iCs/>
              </w:rPr>
              <w:t xml:space="preserve">lead team </w:t>
            </w:r>
            <w:r w:rsidR="00D2683F">
              <w:rPr>
                <w:rFonts w:ascii="Arial" w:hAnsi="Arial" w:cs="Arial"/>
                <w:iCs/>
              </w:rPr>
              <w:t>member</w:t>
            </w:r>
            <w:r w:rsidRPr="00177061">
              <w:rPr>
                <w:rFonts w:ascii="Arial" w:hAnsi="Arial" w:cs="Arial"/>
                <w:iCs/>
              </w:rPr>
              <w:t>, coaching and supporting individuals as required</w:t>
            </w:r>
          </w:p>
          <w:p w14:paraId="6899E7F0" w14:textId="77777777" w:rsidR="00145441" w:rsidRPr="00177061" w:rsidRDefault="00145441" w:rsidP="00475E06">
            <w:pPr>
              <w:numPr>
                <w:ilvl w:val="0"/>
                <w:numId w:val="10"/>
              </w:numPr>
              <w:rPr>
                <w:rFonts w:ascii="Arial" w:hAnsi="Arial" w:cs="Arial"/>
                <w:iCs/>
              </w:rPr>
            </w:pPr>
            <w:r w:rsidRPr="00177061">
              <w:rPr>
                <w:rFonts w:ascii="Arial" w:hAnsi="Arial" w:cs="Arial"/>
                <w:iCs/>
              </w:rPr>
              <w:t>The ability to work on their own initiative and with multidisciplinary team members and other stakeholders to develop and deliver a high-performance service.</w:t>
            </w:r>
          </w:p>
          <w:p w14:paraId="7363C0BF" w14:textId="77777777" w:rsidR="00145441" w:rsidRPr="00177061" w:rsidRDefault="00145441" w:rsidP="00475E06">
            <w:pPr>
              <w:numPr>
                <w:ilvl w:val="0"/>
                <w:numId w:val="10"/>
              </w:numPr>
              <w:rPr>
                <w:rFonts w:ascii="Arial" w:hAnsi="Arial" w:cs="Arial"/>
                <w:iCs/>
              </w:rPr>
            </w:pPr>
            <w:r w:rsidRPr="00177061">
              <w:rPr>
                <w:rFonts w:ascii="Arial" w:hAnsi="Arial" w:cs="Arial"/>
                <w:iCs/>
              </w:rPr>
              <w:t>The ability to work with the team to facilitate high performance, developing and delivering clear and realistic objectives</w:t>
            </w:r>
          </w:p>
          <w:p w14:paraId="54E64211" w14:textId="77777777" w:rsidR="00145441" w:rsidRPr="00177061" w:rsidRDefault="00145441" w:rsidP="00475E06">
            <w:pPr>
              <w:numPr>
                <w:ilvl w:val="0"/>
                <w:numId w:val="10"/>
              </w:numPr>
              <w:rPr>
                <w:rFonts w:ascii="Arial" w:hAnsi="Arial" w:cs="Arial"/>
                <w:iCs/>
              </w:rPr>
            </w:pPr>
            <w:r w:rsidRPr="00177061">
              <w:rPr>
                <w:rFonts w:ascii="Arial" w:hAnsi="Arial" w:cs="Arial"/>
                <w:iCs/>
              </w:rPr>
              <w:t>The ability to address performance issues as they arise</w:t>
            </w:r>
          </w:p>
          <w:p w14:paraId="2081688F" w14:textId="5B5CC8F1" w:rsidR="00145441" w:rsidRDefault="00145441" w:rsidP="00475E06">
            <w:pPr>
              <w:numPr>
                <w:ilvl w:val="0"/>
                <w:numId w:val="10"/>
              </w:numPr>
              <w:rPr>
                <w:rFonts w:ascii="Arial" w:hAnsi="Arial" w:cs="Arial"/>
                <w:iCs/>
              </w:rPr>
            </w:pPr>
            <w:r w:rsidRPr="00177061">
              <w:rPr>
                <w:rFonts w:ascii="Arial" w:hAnsi="Arial" w:cs="Arial"/>
                <w:iCs/>
              </w:rPr>
              <w:t>Flexibility and willingness to adapt positively contributing to the implementation of change</w:t>
            </w:r>
          </w:p>
          <w:p w14:paraId="1195A1A4" w14:textId="50B4E4E8" w:rsidR="00786448" w:rsidRPr="00786448" w:rsidRDefault="00786448" w:rsidP="00475E06">
            <w:pPr>
              <w:numPr>
                <w:ilvl w:val="0"/>
                <w:numId w:val="10"/>
              </w:numPr>
              <w:tabs>
                <w:tab w:val="left" w:pos="-720"/>
                <w:tab w:val="left" w:pos="0"/>
              </w:tabs>
              <w:suppressAutoHyphens/>
              <w:spacing w:after="120"/>
              <w:jc w:val="both"/>
              <w:rPr>
                <w:rFonts w:ascii="Arial" w:hAnsi="Arial" w:cs="Arial"/>
                <w:b/>
              </w:rPr>
            </w:pPr>
            <w:r w:rsidRPr="00135674">
              <w:rPr>
                <w:rFonts w:ascii="Arial" w:hAnsi="Arial" w:cs="Arial"/>
              </w:rPr>
              <w:t>Must be able to work in</w:t>
            </w:r>
            <w:r>
              <w:rPr>
                <w:rFonts w:ascii="Arial" w:hAnsi="Arial" w:cs="Arial"/>
              </w:rPr>
              <w:t xml:space="preserve"> a busy and dynamic environment</w:t>
            </w:r>
          </w:p>
          <w:p w14:paraId="31A30B8D" w14:textId="77777777" w:rsidR="00145441" w:rsidRPr="00177061" w:rsidRDefault="00145441" w:rsidP="00145441">
            <w:pPr>
              <w:rPr>
                <w:rFonts w:ascii="Arial" w:hAnsi="Arial" w:cs="Arial"/>
                <w:b/>
                <w:iCs/>
                <w:u w:val="single"/>
              </w:rPr>
            </w:pPr>
            <w:r w:rsidRPr="00177061">
              <w:rPr>
                <w:rFonts w:ascii="Arial" w:hAnsi="Arial" w:cs="Arial"/>
                <w:b/>
                <w:iCs/>
                <w:u w:val="single"/>
              </w:rPr>
              <w:t>Commitment to a Quality Service</w:t>
            </w:r>
          </w:p>
          <w:p w14:paraId="56FEF2CB" w14:textId="77777777" w:rsidR="00145441" w:rsidRPr="00177061" w:rsidRDefault="00145441" w:rsidP="00145441">
            <w:pPr>
              <w:rPr>
                <w:rFonts w:ascii="Arial" w:hAnsi="Arial" w:cs="Arial"/>
                <w:b/>
                <w:i/>
                <w:iCs/>
              </w:rPr>
            </w:pPr>
            <w:r w:rsidRPr="00177061">
              <w:rPr>
                <w:rFonts w:ascii="Arial" w:hAnsi="Arial" w:cs="Arial"/>
                <w:b/>
                <w:i/>
                <w:iCs/>
              </w:rPr>
              <w:t>Demonstrate:</w:t>
            </w:r>
          </w:p>
          <w:p w14:paraId="0DB53608" w14:textId="77777777" w:rsidR="00145441" w:rsidRPr="00177061" w:rsidRDefault="00145441" w:rsidP="00475E06">
            <w:pPr>
              <w:numPr>
                <w:ilvl w:val="0"/>
                <w:numId w:val="10"/>
              </w:numPr>
              <w:rPr>
                <w:rFonts w:ascii="Arial" w:hAnsi="Arial" w:cs="Arial"/>
                <w:iCs/>
              </w:rPr>
            </w:pPr>
            <w:r w:rsidRPr="00177061">
              <w:rPr>
                <w:rFonts w:ascii="Arial" w:hAnsi="Arial" w:cs="Arial"/>
                <w:iCs/>
              </w:rPr>
              <w:t xml:space="preserve">Evidence of incorporating the needs of the service user into service delivery </w:t>
            </w:r>
          </w:p>
          <w:p w14:paraId="7BE6940A" w14:textId="77777777" w:rsidR="00145441" w:rsidRPr="00177061" w:rsidRDefault="00145441" w:rsidP="00475E06">
            <w:pPr>
              <w:numPr>
                <w:ilvl w:val="0"/>
                <w:numId w:val="10"/>
              </w:numPr>
              <w:rPr>
                <w:rFonts w:ascii="Arial" w:hAnsi="Arial" w:cs="Arial"/>
                <w:iCs/>
              </w:rPr>
            </w:pPr>
            <w:r w:rsidRPr="00177061">
              <w:rPr>
                <w:rFonts w:ascii="Arial" w:hAnsi="Arial" w:cs="Arial"/>
                <w:iCs/>
              </w:rPr>
              <w:t>Evidence of proactively identifying areas for improvement and the development of practical solutions for their implementation</w:t>
            </w:r>
          </w:p>
          <w:p w14:paraId="57CA3A3E" w14:textId="77777777" w:rsidR="00145441" w:rsidRPr="00177061" w:rsidRDefault="00145441" w:rsidP="00475E06">
            <w:pPr>
              <w:numPr>
                <w:ilvl w:val="0"/>
                <w:numId w:val="10"/>
              </w:numPr>
              <w:rPr>
                <w:rFonts w:ascii="Arial" w:hAnsi="Arial" w:cs="Arial"/>
                <w:iCs/>
              </w:rPr>
            </w:pPr>
            <w:r w:rsidRPr="00177061">
              <w:rPr>
                <w:rFonts w:ascii="Arial" w:hAnsi="Arial" w:cs="Arial"/>
                <w:iCs/>
              </w:rPr>
              <w:t>Evidence of practicing and promoting a strong focus on delivering high quality customer service for internal and external customers</w:t>
            </w:r>
          </w:p>
          <w:p w14:paraId="04294B0C" w14:textId="77777777" w:rsidR="00145441" w:rsidRPr="00177061" w:rsidRDefault="00145441" w:rsidP="00475E06">
            <w:pPr>
              <w:numPr>
                <w:ilvl w:val="0"/>
                <w:numId w:val="10"/>
              </w:numPr>
              <w:rPr>
                <w:rFonts w:ascii="Arial" w:hAnsi="Arial" w:cs="Arial"/>
                <w:iCs/>
              </w:rPr>
            </w:pPr>
            <w:r w:rsidRPr="00177061">
              <w:rPr>
                <w:rFonts w:ascii="Arial" w:hAnsi="Arial" w:cs="Arial"/>
                <w:iCs/>
              </w:rPr>
              <w:t>Commitment to developing own knowledge and expertise</w:t>
            </w:r>
          </w:p>
          <w:p w14:paraId="3F30BBC3" w14:textId="77777777" w:rsidR="00145441" w:rsidRPr="00177061" w:rsidRDefault="00145441" w:rsidP="00145441">
            <w:pPr>
              <w:ind w:left="360"/>
              <w:rPr>
                <w:rFonts w:ascii="Arial" w:hAnsi="Arial" w:cs="Arial"/>
                <w:iCs/>
              </w:rPr>
            </w:pPr>
          </w:p>
          <w:p w14:paraId="49E08C15" w14:textId="10A47C3B" w:rsidR="00145441" w:rsidRPr="00AC0D37" w:rsidRDefault="00145441" w:rsidP="00145441">
            <w:pPr>
              <w:pStyle w:val="ListParagraph"/>
              <w:ind w:left="360"/>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77777777" w:rsidR="00792F91" w:rsidRPr="00F6254C" w:rsidRDefault="00792F91" w:rsidP="00792F9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792F91" w:rsidRPr="00F6254C" w:rsidRDefault="00792F91" w:rsidP="00792F91">
            <w:pPr>
              <w:rPr>
                <w:rFonts w:ascii="Arial" w:hAnsi="Arial" w:cs="Arial"/>
                <w:iCs/>
              </w:rPr>
            </w:pPr>
          </w:p>
          <w:p w14:paraId="4A5A9FA5" w14:textId="00806151" w:rsidR="00792F91" w:rsidRDefault="00792F91" w:rsidP="00792F9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285143">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285143">
            <w:pPr>
              <w:jc w:val="right"/>
              <w:rPr>
                <w:rFonts w:ascii="Arial" w:hAnsi="Arial" w:cs="Arial"/>
                <w:b/>
                <w:bCs/>
              </w:rPr>
            </w:pPr>
          </w:p>
        </w:tc>
        <w:tc>
          <w:tcPr>
            <w:tcW w:w="8256" w:type="dxa"/>
          </w:tcPr>
          <w:p w14:paraId="378BC044" w14:textId="77777777" w:rsidR="009F3F3A" w:rsidRPr="009F3F3A" w:rsidRDefault="009F3F3A" w:rsidP="00285143">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285143">
            <w:pPr>
              <w:rPr>
                <w:rFonts w:ascii="Arial" w:hAnsi="Arial" w:cs="Arial"/>
                <w:color w:val="000000"/>
                <w:shd w:val="clear" w:color="auto" w:fill="FFFFFF"/>
              </w:rPr>
            </w:pPr>
          </w:p>
          <w:p w14:paraId="6705ED36" w14:textId="77777777" w:rsidR="009F3F3A" w:rsidRPr="009F3F3A" w:rsidRDefault="009F3F3A" w:rsidP="00285143">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285143">
            <w:pPr>
              <w:rPr>
                <w:rFonts w:ascii="Arial" w:hAnsi="Arial" w:cs="Arial"/>
                <w:color w:val="000000"/>
                <w:shd w:val="clear" w:color="auto" w:fill="FFFFFF"/>
              </w:rPr>
            </w:pPr>
          </w:p>
          <w:p w14:paraId="25259069" w14:textId="77777777" w:rsidR="009F3F3A" w:rsidRPr="009F3F3A" w:rsidRDefault="009F3F3A" w:rsidP="00285143">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285143">
            <w:pPr>
              <w:rPr>
                <w:rFonts w:ascii="Arial" w:hAnsi="Arial" w:cs="Arial"/>
                <w:color w:val="000000"/>
                <w:shd w:val="clear" w:color="auto" w:fill="FFFFFF"/>
              </w:rPr>
            </w:pPr>
          </w:p>
          <w:p w14:paraId="03FA5A57" w14:textId="77777777" w:rsidR="009F3F3A" w:rsidRPr="009F3F3A" w:rsidRDefault="009F3F3A" w:rsidP="00285143">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9F3F3A" w:rsidRPr="009F3F3A" w:rsidRDefault="009F3F3A" w:rsidP="00285143">
            <w:pPr>
              <w:rPr>
                <w:rFonts w:ascii="Arial" w:hAnsi="Arial" w:cs="Arial"/>
                <w:color w:val="000000"/>
                <w:shd w:val="clear" w:color="auto" w:fill="FFFFFF"/>
              </w:rPr>
            </w:pPr>
          </w:p>
          <w:p w14:paraId="611557CE" w14:textId="77777777" w:rsidR="009F3F3A" w:rsidRPr="009F3F3A" w:rsidRDefault="009F3F3A" w:rsidP="00285143">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1"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830EE1" w:rsidRDefault="00792F91" w:rsidP="00792F91">
            <w:pPr>
              <w:rPr>
                <w:rFonts w:ascii="Arial" w:hAnsi="Arial" w:cs="Arial"/>
                <w:sz w:val="12"/>
              </w:rPr>
            </w:pPr>
          </w:p>
          <w:p w14:paraId="530CFD04" w14:textId="77777777"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792F91" w:rsidRPr="00830EE1" w:rsidRDefault="00792F91" w:rsidP="00792F91">
            <w:pPr>
              <w:ind w:firstLine="720"/>
              <w:rPr>
                <w:rFonts w:ascii="Arial" w:hAnsi="Arial" w:cs="Arial"/>
                <w:sz w:val="12"/>
              </w:rPr>
            </w:pPr>
          </w:p>
          <w:p w14:paraId="7BD7C8A0" w14:textId="77777777" w:rsidR="00792F91" w:rsidRPr="00F1442F" w:rsidRDefault="00792F91" w:rsidP="00792F91">
            <w:pPr>
              <w:rPr>
                <w:rFonts w:ascii="Arial" w:hAnsi="Arial" w:cs="Arial"/>
                <w:lang w:val="en-IE" w:eastAsia="en-US"/>
              </w:rPr>
            </w:pPr>
            <w:r w:rsidRPr="00F1442F">
              <w:rPr>
                <w:rFonts w:ascii="Arial" w:hAnsi="Arial" w:cs="Arial"/>
              </w:rPr>
              <w:t xml:space="preserve">The CPSA Code of Practice can be accessed via </w:t>
            </w:r>
            <w:hyperlink r:id="rId12" w:history="1">
              <w:r w:rsidRPr="00F1442F">
                <w:rPr>
                  <w:rStyle w:val="Hyperlink"/>
                  <w:rFonts w:ascii="Arial" w:hAnsi="Arial" w:cs="Arial"/>
                </w:rPr>
                <w:t>https://www.cpsa.ie/</w:t>
              </w:r>
            </w:hyperlink>
            <w:r w:rsidRPr="00F1442F">
              <w:rPr>
                <w:rFonts w:ascii="Arial" w:hAnsi="Arial" w:cs="Arial"/>
              </w:rPr>
              <w:t>.</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7777777" w:rsidR="00792F91" w:rsidRPr="00F6254C" w:rsidRDefault="00792F91" w:rsidP="00792F9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792F91" w:rsidRPr="00830EE1" w:rsidRDefault="00792F91" w:rsidP="00792F91">
            <w:pPr>
              <w:rPr>
                <w:rFonts w:ascii="Arial" w:hAnsi="Arial" w:cs="Arial"/>
                <w:sz w:val="12"/>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042E3584" w:rsidR="00AC0D37" w:rsidRDefault="00AC0D37" w:rsidP="009F3F3A">
      <w:pPr>
        <w:spacing w:after="200" w:line="276" w:lineRule="auto"/>
        <w:jc w:val="center"/>
        <w:rPr>
          <w:rFonts w:ascii="Arial" w:hAnsi="Arial" w:cs="Arial"/>
          <w:b/>
          <w:color w:val="000099"/>
        </w:rPr>
      </w:pPr>
    </w:p>
    <w:p w14:paraId="7BC7A918" w14:textId="35AEFB00" w:rsidR="00145441" w:rsidRDefault="00145441" w:rsidP="009F3F3A">
      <w:pPr>
        <w:spacing w:after="200" w:line="276" w:lineRule="auto"/>
        <w:jc w:val="center"/>
        <w:rPr>
          <w:rFonts w:ascii="Arial" w:hAnsi="Arial" w:cs="Arial"/>
          <w:b/>
          <w:color w:val="000099"/>
        </w:rPr>
      </w:pPr>
    </w:p>
    <w:p w14:paraId="572A85AC" w14:textId="2902935E" w:rsidR="00145441" w:rsidRPr="00145441" w:rsidRDefault="00773BAD" w:rsidP="00830EE1">
      <w:pPr>
        <w:spacing w:after="200" w:line="276" w:lineRule="auto"/>
        <w:ind w:left="-1134"/>
        <w:rPr>
          <w:rFonts w:ascii="Arial" w:hAnsi="Arial" w:cs="Arial"/>
          <w:b/>
        </w:rPr>
      </w:pPr>
      <w:r w:rsidRPr="00324FEE">
        <w:rPr>
          <w:noProof/>
          <w:color w:val="000099"/>
          <w:lang w:val="en-IE" w:eastAsia="en-IE"/>
        </w:rPr>
        <w:drawing>
          <wp:inline distT="0" distB="0" distL="0" distR="0" wp14:anchorId="23F84A12" wp14:editId="073E4DDD">
            <wp:extent cx="1247775" cy="1038896"/>
            <wp:effectExtent l="0" t="0" r="0" b="0"/>
            <wp:docPr id="5" name="Picture 5"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830EE1">
        <w:rPr>
          <w:rFonts w:ascii="Arial" w:hAnsi="Arial" w:cs="Arial"/>
          <w:b/>
        </w:rPr>
        <w:t xml:space="preserve">                         </w:t>
      </w:r>
      <w:r w:rsidR="00145441" w:rsidRPr="00145441">
        <w:rPr>
          <w:rFonts w:ascii="Arial" w:hAnsi="Arial" w:cs="Arial"/>
          <w:b/>
        </w:rPr>
        <w:t>Knowledge Management Officer</w:t>
      </w:r>
      <w:r w:rsidR="00830EE1">
        <w:rPr>
          <w:rFonts w:ascii="Arial" w:hAnsi="Arial" w:cs="Arial"/>
          <w:b/>
        </w:rPr>
        <w:t xml:space="preserve"> (Grade VI)</w:t>
      </w:r>
    </w:p>
    <w:p w14:paraId="477B8795" w14:textId="5155E1B9" w:rsidR="00543F98" w:rsidRPr="00145441" w:rsidRDefault="00830EE1" w:rsidP="00830EE1">
      <w:pPr>
        <w:rPr>
          <w:rFonts w:ascii="Arial" w:hAnsi="Arial" w:cs="Arial"/>
          <w:b/>
        </w:rPr>
      </w:pPr>
      <w:r>
        <w:rPr>
          <w:rFonts w:ascii="Arial" w:hAnsi="Arial" w:cs="Arial"/>
          <w:b/>
        </w:rPr>
        <w:lastRenderedPageBreak/>
        <w:t xml:space="preserve">                                           </w:t>
      </w:r>
      <w:r w:rsidR="00543F98" w:rsidRPr="00145441">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03039472"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145441">
              <w:rPr>
                <w:rFonts w:ascii="Arial" w:hAnsi="Arial" w:cs="Arial"/>
                <w:b/>
                <w:bCs/>
                <w:spacing w:val="-3"/>
              </w:rPr>
              <w:t>permanent</w:t>
            </w:r>
            <w:r w:rsidRPr="00145441">
              <w:rPr>
                <w:rFonts w:ascii="Arial" w:hAnsi="Arial" w:cs="Arial"/>
                <w:spacing w:val="-3"/>
              </w:rPr>
              <w:t xml:space="preserve"> and </w:t>
            </w:r>
            <w:r w:rsidRPr="00145441">
              <w:rPr>
                <w:rFonts w:ascii="Arial" w:hAnsi="Arial" w:cs="Arial"/>
                <w:b/>
                <w:bCs/>
                <w:spacing w:val="-3"/>
              </w:rPr>
              <w:t>whole time.</w:t>
            </w:r>
            <w:r w:rsidRPr="00145441">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830EE1">
            <w:pPr>
              <w:tabs>
                <w:tab w:val="left" w:pos="-720"/>
                <w:tab w:val="left" w:pos="0"/>
                <w:tab w:val="left" w:pos="720"/>
              </w:tabs>
              <w:suppressAutoHyphens/>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830EE1">
            <w:pPr>
              <w:tabs>
                <w:tab w:val="left" w:pos="-720"/>
                <w:tab w:val="left" w:pos="0"/>
                <w:tab w:val="left" w:pos="720"/>
              </w:tabs>
              <w:suppressAutoHyphens/>
              <w:rPr>
                <w:rFonts w:ascii="Arial" w:hAnsi="Arial" w:cs="Arial"/>
                <w:spacing w:val="-3"/>
              </w:rPr>
            </w:pPr>
          </w:p>
          <w:p w14:paraId="6E1DF429" w14:textId="77777777" w:rsidR="00543F98" w:rsidRDefault="00543F98" w:rsidP="00830EE1">
            <w:pPr>
              <w:tabs>
                <w:tab w:val="left" w:pos="-720"/>
                <w:tab w:val="left" w:pos="0"/>
                <w:tab w:val="left" w:pos="720"/>
              </w:tabs>
              <w:suppressAutoHyphens/>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0781E519" w14:textId="0E551BEC" w:rsidR="00145441" w:rsidRDefault="00145441" w:rsidP="00145441">
            <w:pPr>
              <w:jc w:val="both"/>
              <w:rPr>
                <w:rFonts w:ascii="Arial" w:hAnsi="Arial" w:cs="Arial"/>
              </w:rPr>
            </w:pPr>
            <w:r>
              <w:rPr>
                <w:rFonts w:ascii="Arial" w:hAnsi="Arial" w:cs="Arial"/>
              </w:rPr>
              <w:t>The Salary scale for the post</w:t>
            </w:r>
            <w:r w:rsidR="00830EE1">
              <w:rPr>
                <w:rFonts w:ascii="Arial" w:hAnsi="Arial" w:cs="Arial"/>
              </w:rPr>
              <w:t xml:space="preserve"> (as at 01/08/2025)</w:t>
            </w:r>
            <w:r>
              <w:rPr>
                <w:rFonts w:ascii="Arial" w:hAnsi="Arial" w:cs="Arial"/>
              </w:rPr>
              <w:t xml:space="preserve"> is: </w:t>
            </w:r>
          </w:p>
          <w:p w14:paraId="1D3E91BA" w14:textId="77777777" w:rsidR="00145441" w:rsidRDefault="00145441" w:rsidP="00145441">
            <w:pPr>
              <w:jc w:val="both"/>
              <w:rPr>
                <w:rFonts w:ascii="Arial" w:hAnsi="Arial" w:cs="Arial"/>
                <w:b/>
                <w:bCs/>
                <w:color w:val="FF0000"/>
              </w:rPr>
            </w:pPr>
          </w:p>
          <w:p w14:paraId="04695568" w14:textId="7F383C89" w:rsidR="00145441" w:rsidRDefault="00830EE1" w:rsidP="00145441">
            <w:pPr>
              <w:jc w:val="both"/>
              <w:rPr>
                <w:rFonts w:ascii="Arial" w:hAnsi="Arial" w:cs="Arial"/>
                <w:b/>
                <w:bCs/>
              </w:rPr>
            </w:pPr>
            <w:r>
              <w:rPr>
                <w:rFonts w:ascii="Arial" w:hAnsi="Arial" w:cs="Arial"/>
                <w:bCs/>
              </w:rPr>
              <w:t xml:space="preserve">€57,325 - €58,691 - €60,359 - €63,491 - €65,363 - </w:t>
            </w:r>
            <w:r>
              <w:rPr>
                <w:rFonts w:ascii="Arial" w:hAnsi="Arial" w:cs="Arial"/>
                <w:b/>
                <w:bCs/>
              </w:rPr>
              <w:t xml:space="preserve">€67,695 - €70,034 </w:t>
            </w:r>
            <w:r w:rsidR="00145441">
              <w:rPr>
                <w:rFonts w:ascii="Arial" w:hAnsi="Arial" w:cs="Arial"/>
                <w:b/>
                <w:bCs/>
              </w:rPr>
              <w:t>LSIs</w:t>
            </w:r>
          </w:p>
          <w:p w14:paraId="627D9D82" w14:textId="77777777" w:rsidR="00543F98" w:rsidRDefault="00543F98"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6F736862" w14:textId="450A04F9" w:rsidR="006C3838" w:rsidRPr="006C3838" w:rsidRDefault="006C3838" w:rsidP="006C3838">
            <w:pPr>
              <w:pStyle w:val="paragraph"/>
              <w:spacing w:before="0" w:beforeAutospacing="0" w:after="0" w:afterAutospacing="0"/>
              <w:textAlignment w:val="baseline"/>
              <w:rPr>
                <w:rFonts w:ascii="Arial" w:hAnsi="Arial" w:cs="Arial"/>
                <w:sz w:val="20"/>
                <w:szCs w:val="20"/>
              </w:rPr>
            </w:pPr>
            <w:r w:rsidRPr="006C3838">
              <w:rPr>
                <w:rStyle w:val="normaltextrun"/>
                <w:rFonts w:ascii="Arial" w:hAnsi="Arial" w:cs="Arial"/>
                <w:sz w:val="20"/>
                <w:szCs w:val="20"/>
                <w:lang w:val="en-US"/>
              </w:rPr>
              <w:t xml:space="preserve">The standard weekly working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of attendance for your grade are </w:t>
            </w:r>
            <w:r w:rsidR="00145441">
              <w:rPr>
                <w:rStyle w:val="normaltextrun"/>
                <w:rFonts w:ascii="Arial" w:hAnsi="Arial" w:cs="Arial"/>
                <w:b/>
                <w:bCs/>
                <w:sz w:val="20"/>
                <w:szCs w:val="20"/>
                <w:lang w:val="en-US"/>
              </w:rPr>
              <w:t>35</w:t>
            </w:r>
            <w:r w:rsidRPr="006C3838">
              <w:rPr>
                <w:rStyle w:val="normaltextrun"/>
                <w:rFonts w:ascii="Arial" w:hAnsi="Arial" w:cs="Arial"/>
                <w:sz w:val="20"/>
                <w:szCs w:val="20"/>
                <w:lang w:val="en-US"/>
              </w:rPr>
              <w:t xml:space="preserve">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per week. Your normal weekly working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are </w:t>
            </w:r>
            <w:r w:rsidR="00145441">
              <w:rPr>
                <w:rStyle w:val="normaltextrun"/>
                <w:rFonts w:ascii="Arial" w:hAnsi="Arial" w:cs="Arial"/>
                <w:b/>
                <w:bCs/>
                <w:sz w:val="20"/>
                <w:szCs w:val="20"/>
                <w:lang w:val="en-US"/>
              </w:rPr>
              <w:t>35</w:t>
            </w:r>
            <w:r w:rsidRPr="006C3838">
              <w:rPr>
                <w:rStyle w:val="normaltextrun"/>
                <w:rFonts w:ascii="Arial" w:hAnsi="Arial" w:cs="Arial"/>
                <w:sz w:val="20"/>
                <w:szCs w:val="20"/>
                <w:lang w:val="en-US"/>
              </w:rPr>
              <w:t xml:space="preserve">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Contracted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that are less than the standard weekly working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for your grade will be paid pro rata to the full time equivalent.</w:t>
            </w:r>
          </w:p>
          <w:p w14:paraId="39A6C6C9" w14:textId="3B629548" w:rsidR="006C3838" w:rsidRPr="006C3838" w:rsidRDefault="006C3838" w:rsidP="006C3838">
            <w:pPr>
              <w:pStyle w:val="paragraph"/>
              <w:spacing w:before="0" w:beforeAutospacing="0" w:after="0" w:afterAutospacing="0"/>
              <w:textAlignment w:val="baseline"/>
              <w:rPr>
                <w:rFonts w:ascii="Arial" w:hAnsi="Arial" w:cs="Arial"/>
                <w:sz w:val="20"/>
                <w:szCs w:val="20"/>
              </w:rPr>
            </w:pPr>
          </w:p>
          <w:p w14:paraId="4E24DC38" w14:textId="77777777" w:rsidR="006C3838" w:rsidRPr="006C3838" w:rsidRDefault="006C3838" w:rsidP="006C3838">
            <w:pPr>
              <w:pStyle w:val="paragraph"/>
              <w:spacing w:before="0" w:beforeAutospacing="0" w:after="0" w:afterAutospacing="0"/>
              <w:textAlignment w:val="baseline"/>
              <w:rPr>
                <w:rFonts w:ascii="Arial" w:hAnsi="Arial" w:cs="Arial"/>
                <w:sz w:val="20"/>
                <w:szCs w:val="20"/>
              </w:rPr>
            </w:pPr>
            <w:r w:rsidRPr="006C3838">
              <w:rPr>
                <w:rStyle w:val="normaltextrun"/>
                <w:rFonts w:ascii="Arial" w:hAnsi="Arial" w:cs="Arial"/>
                <w:sz w:val="20"/>
                <w:szCs w:val="20"/>
                <w:lang w:val="en-US"/>
              </w:rPr>
              <w:t xml:space="preserve">You are required to work agreed roster/on-call arrangements advised by your Reporting Manager. Your contracted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are liable to change between the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6D123B22" w:rsidR="00543F98" w:rsidRPr="006C3838" w:rsidRDefault="00543F98"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lastRenderedPageBreak/>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3"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E05BD2">
            <w:pPr>
              <w:pStyle w:val="ListParagraph"/>
              <w:numPr>
                <w:ilvl w:val="0"/>
                <w:numId w:val="2"/>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E05BD2">
            <w:pPr>
              <w:pStyle w:val="ListParagraph"/>
              <w:numPr>
                <w:ilvl w:val="0"/>
                <w:numId w:val="2"/>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E05BD2">
            <w:pPr>
              <w:pStyle w:val="ListParagraph"/>
              <w:numPr>
                <w:ilvl w:val="0"/>
                <w:numId w:val="2"/>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E05BD2">
            <w:pPr>
              <w:pStyle w:val="ListParagraph"/>
              <w:numPr>
                <w:ilvl w:val="0"/>
                <w:numId w:val="2"/>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E05BD2">
            <w:pPr>
              <w:pStyle w:val="ListParagraph"/>
              <w:numPr>
                <w:ilvl w:val="0"/>
                <w:numId w:val="2"/>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E05BD2">
            <w:pPr>
              <w:pStyle w:val="ListParagraph"/>
              <w:numPr>
                <w:ilvl w:val="0"/>
                <w:numId w:val="2"/>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E05BD2">
            <w:pPr>
              <w:pStyle w:val="ListParagraph"/>
              <w:numPr>
                <w:ilvl w:val="0"/>
                <w:numId w:val="2"/>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417FD39A" w14:textId="77777777" w:rsidR="0075380E" w:rsidRPr="0075380E" w:rsidRDefault="0075380E" w:rsidP="00BE2087">
      <w:pPr>
        <w:spacing w:after="160"/>
        <w:rPr>
          <w:rFonts w:ascii="Arial" w:eastAsia="Arial" w:hAnsi="Arial" w:cs="Arial"/>
          <w:color w:val="000099"/>
        </w:rPr>
      </w:pPr>
    </w:p>
    <w:sectPr w:rsidR="0075380E" w:rsidRPr="0075380E" w:rsidSect="00830EE1">
      <w:footerReference w:type="even" r:id="rId14"/>
      <w:footerReference w:type="default" r:id="rId15"/>
      <w:pgSz w:w="11906" w:h="16838"/>
      <w:pgMar w:top="1191" w:right="748"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D555B" w14:textId="77777777" w:rsidR="007A22F9" w:rsidRDefault="007A22F9" w:rsidP="00543F98">
      <w:r>
        <w:separator/>
      </w:r>
    </w:p>
  </w:endnote>
  <w:endnote w:type="continuationSeparator" w:id="0">
    <w:p w14:paraId="24247B06" w14:textId="77777777" w:rsidR="007A22F9" w:rsidRDefault="007A22F9"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285143" w:rsidRDefault="00285143">
    <w:pPr>
      <w:pStyle w:val="Footer"/>
      <w:framePr w:wrap="around" w:vAnchor="text" w:hAnchor="margin" w:xAlign="center" w:y="1"/>
      <w:rPr>
        <w:rStyle w:val="PageNumber"/>
      </w:rPr>
    </w:pPr>
  </w:p>
  <w:p w14:paraId="552E92B6" w14:textId="77777777" w:rsidR="00285143" w:rsidRDefault="00285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285143" w:rsidRPr="007F6BBE" w:rsidRDefault="00285143"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2BE13" w14:textId="77777777" w:rsidR="007A22F9" w:rsidRDefault="007A22F9" w:rsidP="00543F98">
      <w:r>
        <w:separator/>
      </w:r>
    </w:p>
  </w:footnote>
  <w:footnote w:type="continuationSeparator" w:id="0">
    <w:p w14:paraId="551C43DC" w14:textId="77777777" w:rsidR="007A22F9" w:rsidRDefault="007A22F9" w:rsidP="00543F98">
      <w:r>
        <w:continuationSeparator/>
      </w:r>
    </w:p>
  </w:footnote>
  <w:footnote w:id="1">
    <w:p w14:paraId="3CAA55E3" w14:textId="66B70C86" w:rsidR="00285143" w:rsidRPr="0087266C" w:rsidRDefault="00285143"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6DADB2B7" w14:textId="3400BF13" w:rsidR="00285143" w:rsidRPr="00477662" w:rsidRDefault="00285143"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3BADFABC" w14:textId="77777777" w:rsidR="00285143" w:rsidRPr="00F84940" w:rsidRDefault="00285143" w:rsidP="00BE491B">
      <w:pPr>
        <w:rPr>
          <w:rFonts w:ascii="Arial" w:hAnsi="Arial" w:cs="Arial"/>
        </w:rPr>
      </w:pPr>
    </w:p>
    <w:p w14:paraId="1C78D9A3" w14:textId="77777777" w:rsidR="00285143" w:rsidRDefault="00285143" w:rsidP="00543F98">
      <w:pPr>
        <w:pStyle w:val="FootnoteText"/>
      </w:pPr>
    </w:p>
  </w:footnote>
  <w:footnote w:id="2">
    <w:p w14:paraId="634205CC" w14:textId="77777777" w:rsidR="00285143" w:rsidRPr="00DD13C2" w:rsidRDefault="00285143"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033E"/>
    <w:multiLevelType w:val="hybridMultilevel"/>
    <w:tmpl w:val="921E199C"/>
    <w:lvl w:ilvl="0" w:tplc="CDF60444">
      <w:start w:val="1"/>
      <w:numFmt w:val="bullet"/>
      <w:lvlText w:val=""/>
      <w:lvlJc w:val="left"/>
      <w:pPr>
        <w:ind w:left="357" w:hanging="357"/>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9901238"/>
    <w:multiLevelType w:val="hybridMultilevel"/>
    <w:tmpl w:val="CD5E11A6"/>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0B183C71"/>
    <w:multiLevelType w:val="hybridMultilevel"/>
    <w:tmpl w:val="112633CA"/>
    <w:lvl w:ilvl="0" w:tplc="18090001">
      <w:start w:val="1"/>
      <w:numFmt w:val="bullet"/>
      <w:lvlText w:val=""/>
      <w:lvlJc w:val="left"/>
      <w:pPr>
        <w:ind w:left="822" w:hanging="360"/>
      </w:pPr>
      <w:rPr>
        <w:rFonts w:ascii="Symbol" w:hAnsi="Symbol" w:hint="default"/>
      </w:rPr>
    </w:lvl>
    <w:lvl w:ilvl="1" w:tplc="18090003" w:tentative="1">
      <w:start w:val="1"/>
      <w:numFmt w:val="bullet"/>
      <w:lvlText w:val="o"/>
      <w:lvlJc w:val="left"/>
      <w:pPr>
        <w:ind w:left="1542" w:hanging="360"/>
      </w:pPr>
      <w:rPr>
        <w:rFonts w:ascii="Courier New" w:hAnsi="Courier New" w:cs="Courier New" w:hint="default"/>
      </w:rPr>
    </w:lvl>
    <w:lvl w:ilvl="2" w:tplc="18090005" w:tentative="1">
      <w:start w:val="1"/>
      <w:numFmt w:val="bullet"/>
      <w:lvlText w:val=""/>
      <w:lvlJc w:val="left"/>
      <w:pPr>
        <w:ind w:left="2262" w:hanging="360"/>
      </w:pPr>
      <w:rPr>
        <w:rFonts w:ascii="Wingdings" w:hAnsi="Wingdings" w:hint="default"/>
      </w:rPr>
    </w:lvl>
    <w:lvl w:ilvl="3" w:tplc="18090001" w:tentative="1">
      <w:start w:val="1"/>
      <w:numFmt w:val="bullet"/>
      <w:lvlText w:val=""/>
      <w:lvlJc w:val="left"/>
      <w:pPr>
        <w:ind w:left="2982" w:hanging="360"/>
      </w:pPr>
      <w:rPr>
        <w:rFonts w:ascii="Symbol" w:hAnsi="Symbol" w:hint="default"/>
      </w:rPr>
    </w:lvl>
    <w:lvl w:ilvl="4" w:tplc="18090003" w:tentative="1">
      <w:start w:val="1"/>
      <w:numFmt w:val="bullet"/>
      <w:lvlText w:val="o"/>
      <w:lvlJc w:val="left"/>
      <w:pPr>
        <w:ind w:left="3702" w:hanging="360"/>
      </w:pPr>
      <w:rPr>
        <w:rFonts w:ascii="Courier New" w:hAnsi="Courier New" w:cs="Courier New" w:hint="default"/>
      </w:rPr>
    </w:lvl>
    <w:lvl w:ilvl="5" w:tplc="18090005" w:tentative="1">
      <w:start w:val="1"/>
      <w:numFmt w:val="bullet"/>
      <w:lvlText w:val=""/>
      <w:lvlJc w:val="left"/>
      <w:pPr>
        <w:ind w:left="4422" w:hanging="360"/>
      </w:pPr>
      <w:rPr>
        <w:rFonts w:ascii="Wingdings" w:hAnsi="Wingdings" w:hint="default"/>
      </w:rPr>
    </w:lvl>
    <w:lvl w:ilvl="6" w:tplc="18090001" w:tentative="1">
      <w:start w:val="1"/>
      <w:numFmt w:val="bullet"/>
      <w:lvlText w:val=""/>
      <w:lvlJc w:val="left"/>
      <w:pPr>
        <w:ind w:left="5142" w:hanging="360"/>
      </w:pPr>
      <w:rPr>
        <w:rFonts w:ascii="Symbol" w:hAnsi="Symbol" w:hint="default"/>
      </w:rPr>
    </w:lvl>
    <w:lvl w:ilvl="7" w:tplc="18090003" w:tentative="1">
      <w:start w:val="1"/>
      <w:numFmt w:val="bullet"/>
      <w:lvlText w:val="o"/>
      <w:lvlJc w:val="left"/>
      <w:pPr>
        <w:ind w:left="5862" w:hanging="360"/>
      </w:pPr>
      <w:rPr>
        <w:rFonts w:ascii="Courier New" w:hAnsi="Courier New" w:cs="Courier New" w:hint="default"/>
      </w:rPr>
    </w:lvl>
    <w:lvl w:ilvl="8" w:tplc="18090005" w:tentative="1">
      <w:start w:val="1"/>
      <w:numFmt w:val="bullet"/>
      <w:lvlText w:val=""/>
      <w:lvlJc w:val="left"/>
      <w:pPr>
        <w:ind w:left="6582" w:hanging="360"/>
      </w:pPr>
      <w:rPr>
        <w:rFonts w:ascii="Wingdings" w:hAnsi="Wingdings" w:hint="default"/>
      </w:rPr>
    </w:lvl>
  </w:abstractNum>
  <w:abstractNum w:abstractNumId="3" w15:restartNumberingAfterBreak="0">
    <w:nsid w:val="0B3C2317"/>
    <w:multiLevelType w:val="hybridMultilevel"/>
    <w:tmpl w:val="94A27D5C"/>
    <w:lvl w:ilvl="0" w:tplc="1809001B">
      <w:start w:val="1"/>
      <w:numFmt w:val="lowerRoman"/>
      <w:lvlText w:val="%1."/>
      <w:lvlJc w:val="righ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4" w15:restartNumberingAfterBreak="0">
    <w:nsid w:val="0BD46825"/>
    <w:multiLevelType w:val="hybridMultilevel"/>
    <w:tmpl w:val="429CACA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1BA2E9C"/>
    <w:multiLevelType w:val="hybridMultilevel"/>
    <w:tmpl w:val="CA92EB3C"/>
    <w:lvl w:ilvl="0" w:tplc="0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0A048F6"/>
    <w:multiLevelType w:val="hybridMultilevel"/>
    <w:tmpl w:val="84542E30"/>
    <w:lvl w:ilvl="0" w:tplc="18090001">
      <w:start w:val="1"/>
      <w:numFmt w:val="bullet"/>
      <w:lvlText w:val=""/>
      <w:lvlJc w:val="left"/>
      <w:pPr>
        <w:ind w:left="814" w:hanging="360"/>
      </w:pPr>
      <w:rPr>
        <w:rFonts w:ascii="Symbol" w:hAnsi="Symbol" w:hint="default"/>
      </w:rPr>
    </w:lvl>
    <w:lvl w:ilvl="1" w:tplc="18090003" w:tentative="1">
      <w:start w:val="1"/>
      <w:numFmt w:val="bullet"/>
      <w:lvlText w:val="o"/>
      <w:lvlJc w:val="left"/>
      <w:pPr>
        <w:ind w:left="1534" w:hanging="360"/>
      </w:pPr>
      <w:rPr>
        <w:rFonts w:ascii="Courier New" w:hAnsi="Courier New" w:cs="Courier New" w:hint="default"/>
      </w:rPr>
    </w:lvl>
    <w:lvl w:ilvl="2" w:tplc="18090005" w:tentative="1">
      <w:start w:val="1"/>
      <w:numFmt w:val="bullet"/>
      <w:lvlText w:val=""/>
      <w:lvlJc w:val="left"/>
      <w:pPr>
        <w:ind w:left="2254" w:hanging="360"/>
      </w:pPr>
      <w:rPr>
        <w:rFonts w:ascii="Wingdings" w:hAnsi="Wingdings" w:hint="default"/>
      </w:rPr>
    </w:lvl>
    <w:lvl w:ilvl="3" w:tplc="18090001" w:tentative="1">
      <w:start w:val="1"/>
      <w:numFmt w:val="bullet"/>
      <w:lvlText w:val=""/>
      <w:lvlJc w:val="left"/>
      <w:pPr>
        <w:ind w:left="2974" w:hanging="360"/>
      </w:pPr>
      <w:rPr>
        <w:rFonts w:ascii="Symbol" w:hAnsi="Symbol" w:hint="default"/>
      </w:rPr>
    </w:lvl>
    <w:lvl w:ilvl="4" w:tplc="18090003" w:tentative="1">
      <w:start w:val="1"/>
      <w:numFmt w:val="bullet"/>
      <w:lvlText w:val="o"/>
      <w:lvlJc w:val="left"/>
      <w:pPr>
        <w:ind w:left="3694" w:hanging="360"/>
      </w:pPr>
      <w:rPr>
        <w:rFonts w:ascii="Courier New" w:hAnsi="Courier New" w:cs="Courier New" w:hint="default"/>
      </w:rPr>
    </w:lvl>
    <w:lvl w:ilvl="5" w:tplc="18090005" w:tentative="1">
      <w:start w:val="1"/>
      <w:numFmt w:val="bullet"/>
      <w:lvlText w:val=""/>
      <w:lvlJc w:val="left"/>
      <w:pPr>
        <w:ind w:left="4414" w:hanging="360"/>
      </w:pPr>
      <w:rPr>
        <w:rFonts w:ascii="Wingdings" w:hAnsi="Wingdings" w:hint="default"/>
      </w:rPr>
    </w:lvl>
    <w:lvl w:ilvl="6" w:tplc="18090001" w:tentative="1">
      <w:start w:val="1"/>
      <w:numFmt w:val="bullet"/>
      <w:lvlText w:val=""/>
      <w:lvlJc w:val="left"/>
      <w:pPr>
        <w:ind w:left="5134" w:hanging="360"/>
      </w:pPr>
      <w:rPr>
        <w:rFonts w:ascii="Symbol" w:hAnsi="Symbol" w:hint="default"/>
      </w:rPr>
    </w:lvl>
    <w:lvl w:ilvl="7" w:tplc="18090003" w:tentative="1">
      <w:start w:val="1"/>
      <w:numFmt w:val="bullet"/>
      <w:lvlText w:val="o"/>
      <w:lvlJc w:val="left"/>
      <w:pPr>
        <w:ind w:left="5854" w:hanging="360"/>
      </w:pPr>
      <w:rPr>
        <w:rFonts w:ascii="Courier New" w:hAnsi="Courier New" w:cs="Courier New" w:hint="default"/>
      </w:rPr>
    </w:lvl>
    <w:lvl w:ilvl="8" w:tplc="18090005" w:tentative="1">
      <w:start w:val="1"/>
      <w:numFmt w:val="bullet"/>
      <w:lvlText w:val=""/>
      <w:lvlJc w:val="left"/>
      <w:pPr>
        <w:ind w:left="6574" w:hanging="360"/>
      </w:pPr>
      <w:rPr>
        <w:rFonts w:ascii="Wingdings" w:hAnsi="Wingdings" w:hint="default"/>
      </w:rPr>
    </w:lvl>
  </w:abstractNum>
  <w:abstractNum w:abstractNumId="9" w15:restartNumberingAfterBreak="0">
    <w:nsid w:val="28266208"/>
    <w:multiLevelType w:val="hybridMultilevel"/>
    <w:tmpl w:val="0B367C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0961B83"/>
    <w:multiLevelType w:val="hybridMultilevel"/>
    <w:tmpl w:val="F1FE3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7D0030"/>
    <w:multiLevelType w:val="hybridMultilevel"/>
    <w:tmpl w:val="B106C222"/>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3" w15:restartNumberingAfterBreak="0">
    <w:nsid w:val="3DB036BD"/>
    <w:multiLevelType w:val="hybridMultilevel"/>
    <w:tmpl w:val="C8BEB82E"/>
    <w:lvl w:ilvl="0" w:tplc="EED63768">
      <w:start w:val="1"/>
      <w:numFmt w:val="bullet"/>
      <w:lvlText w:val=""/>
      <w:lvlJc w:val="left"/>
      <w:pPr>
        <w:ind w:left="822"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42B6AB9"/>
    <w:multiLevelType w:val="hybridMultilevel"/>
    <w:tmpl w:val="DEA4BCCA"/>
    <w:lvl w:ilvl="0" w:tplc="326CDCB2">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A1C49E4"/>
    <w:multiLevelType w:val="hybridMultilevel"/>
    <w:tmpl w:val="6E8ED6C4"/>
    <w:lvl w:ilvl="0" w:tplc="18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1B3D69"/>
    <w:multiLevelType w:val="hybridMultilevel"/>
    <w:tmpl w:val="61101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5215C7"/>
    <w:multiLevelType w:val="hybridMultilevel"/>
    <w:tmpl w:val="6BB0B07C"/>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334A10"/>
    <w:multiLevelType w:val="hybridMultilevel"/>
    <w:tmpl w:val="8CA049EE"/>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65C74A41"/>
    <w:multiLevelType w:val="hybridMultilevel"/>
    <w:tmpl w:val="BF58234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EC966C5"/>
    <w:multiLevelType w:val="hybridMultilevel"/>
    <w:tmpl w:val="9AFEA592"/>
    <w:lvl w:ilvl="0" w:tplc="1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7"/>
  </w:num>
  <w:num w:numId="4">
    <w:abstractNumId w:val="2"/>
  </w:num>
  <w:num w:numId="5">
    <w:abstractNumId w:val="13"/>
  </w:num>
  <w:num w:numId="6">
    <w:abstractNumId w:val="18"/>
  </w:num>
  <w:num w:numId="7">
    <w:abstractNumId w:val="16"/>
  </w:num>
  <w:num w:numId="8">
    <w:abstractNumId w:val="11"/>
  </w:num>
  <w:num w:numId="9">
    <w:abstractNumId w:val="17"/>
  </w:num>
  <w:num w:numId="10">
    <w:abstractNumId w:val="2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6"/>
  </w:num>
  <w:num w:numId="16">
    <w:abstractNumId w:val="21"/>
  </w:num>
  <w:num w:numId="17">
    <w:abstractNumId w:val="3"/>
  </w:num>
  <w:num w:numId="18">
    <w:abstractNumId w:val="15"/>
  </w:num>
  <w:num w:numId="19">
    <w:abstractNumId w:val="19"/>
  </w:num>
  <w:num w:numId="20">
    <w:abstractNumId w:val="4"/>
  </w:num>
  <w:num w:numId="21">
    <w:abstractNumId w:val="20"/>
  </w:num>
  <w:num w:numId="22">
    <w:abstractNumId w:val="0"/>
  </w:num>
  <w:num w:numId="23">
    <w:abstractNumId w:val="8"/>
  </w:num>
  <w:num w:numId="2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04B6B"/>
    <w:rsid w:val="00010146"/>
    <w:rsid w:val="00016C4B"/>
    <w:rsid w:val="000202C3"/>
    <w:rsid w:val="00034879"/>
    <w:rsid w:val="00063F8A"/>
    <w:rsid w:val="00073FD1"/>
    <w:rsid w:val="00091D46"/>
    <w:rsid w:val="00095C1D"/>
    <w:rsid w:val="000A7350"/>
    <w:rsid w:val="000B7318"/>
    <w:rsid w:val="000D156B"/>
    <w:rsid w:val="000E36F7"/>
    <w:rsid w:val="000F271C"/>
    <w:rsid w:val="00111739"/>
    <w:rsid w:val="001142DE"/>
    <w:rsid w:val="00117CD7"/>
    <w:rsid w:val="00127EAB"/>
    <w:rsid w:val="001334FF"/>
    <w:rsid w:val="00134550"/>
    <w:rsid w:val="00135674"/>
    <w:rsid w:val="001359F6"/>
    <w:rsid w:val="00140862"/>
    <w:rsid w:val="00143F53"/>
    <w:rsid w:val="00145441"/>
    <w:rsid w:val="00163957"/>
    <w:rsid w:val="00177D2A"/>
    <w:rsid w:val="0018179A"/>
    <w:rsid w:val="0018387C"/>
    <w:rsid w:val="00185EBC"/>
    <w:rsid w:val="00195968"/>
    <w:rsid w:val="001A7F9A"/>
    <w:rsid w:val="001B14B4"/>
    <w:rsid w:val="001B7920"/>
    <w:rsid w:val="001D5584"/>
    <w:rsid w:val="002112E2"/>
    <w:rsid w:val="00232752"/>
    <w:rsid w:val="0023552F"/>
    <w:rsid w:val="0024231B"/>
    <w:rsid w:val="00257231"/>
    <w:rsid w:val="00260C8B"/>
    <w:rsid w:val="00285143"/>
    <w:rsid w:val="00286130"/>
    <w:rsid w:val="0029014C"/>
    <w:rsid w:val="002A1DEB"/>
    <w:rsid w:val="002B27A5"/>
    <w:rsid w:val="002E1335"/>
    <w:rsid w:val="00312DD3"/>
    <w:rsid w:val="0032313C"/>
    <w:rsid w:val="003237BB"/>
    <w:rsid w:val="00324FEE"/>
    <w:rsid w:val="003263A5"/>
    <w:rsid w:val="00331995"/>
    <w:rsid w:val="0033762B"/>
    <w:rsid w:val="00347774"/>
    <w:rsid w:val="0035717C"/>
    <w:rsid w:val="003873AF"/>
    <w:rsid w:val="00387421"/>
    <w:rsid w:val="00394E20"/>
    <w:rsid w:val="003B37A5"/>
    <w:rsid w:val="003C11F2"/>
    <w:rsid w:val="003C2884"/>
    <w:rsid w:val="003C3758"/>
    <w:rsid w:val="003C69A1"/>
    <w:rsid w:val="003D12C8"/>
    <w:rsid w:val="003F586D"/>
    <w:rsid w:val="0041250A"/>
    <w:rsid w:val="00417DE3"/>
    <w:rsid w:val="0044373F"/>
    <w:rsid w:val="0045069B"/>
    <w:rsid w:val="00463454"/>
    <w:rsid w:val="00475884"/>
    <w:rsid w:val="00475E06"/>
    <w:rsid w:val="00477662"/>
    <w:rsid w:val="00477AEF"/>
    <w:rsid w:val="00482A93"/>
    <w:rsid w:val="004831DD"/>
    <w:rsid w:val="004C3CE5"/>
    <w:rsid w:val="004C78F8"/>
    <w:rsid w:val="004F2D42"/>
    <w:rsid w:val="004F2F73"/>
    <w:rsid w:val="004F5E03"/>
    <w:rsid w:val="005150A5"/>
    <w:rsid w:val="00521CFC"/>
    <w:rsid w:val="0052512C"/>
    <w:rsid w:val="00543F98"/>
    <w:rsid w:val="0054701F"/>
    <w:rsid w:val="00593D2E"/>
    <w:rsid w:val="005A38DE"/>
    <w:rsid w:val="005B0DC5"/>
    <w:rsid w:val="005B29E2"/>
    <w:rsid w:val="005F10AC"/>
    <w:rsid w:val="005F595E"/>
    <w:rsid w:val="00611576"/>
    <w:rsid w:val="0064026D"/>
    <w:rsid w:val="00645B66"/>
    <w:rsid w:val="006544F8"/>
    <w:rsid w:val="00671C9E"/>
    <w:rsid w:val="006A2668"/>
    <w:rsid w:val="006A3CD5"/>
    <w:rsid w:val="006A54F6"/>
    <w:rsid w:val="006B758C"/>
    <w:rsid w:val="006C3838"/>
    <w:rsid w:val="006E01AB"/>
    <w:rsid w:val="006F0BE7"/>
    <w:rsid w:val="006F1A37"/>
    <w:rsid w:val="006F6EB4"/>
    <w:rsid w:val="00705C73"/>
    <w:rsid w:val="007065F2"/>
    <w:rsid w:val="007119DD"/>
    <w:rsid w:val="00715B18"/>
    <w:rsid w:val="0075380E"/>
    <w:rsid w:val="0077279C"/>
    <w:rsid w:val="00773BAD"/>
    <w:rsid w:val="00786448"/>
    <w:rsid w:val="00792875"/>
    <w:rsid w:val="00792F91"/>
    <w:rsid w:val="00795998"/>
    <w:rsid w:val="007A22F9"/>
    <w:rsid w:val="007D2E37"/>
    <w:rsid w:val="007D43A7"/>
    <w:rsid w:val="007D639C"/>
    <w:rsid w:val="007F0BB1"/>
    <w:rsid w:val="007F6BBE"/>
    <w:rsid w:val="00813F59"/>
    <w:rsid w:val="00820953"/>
    <w:rsid w:val="008249E3"/>
    <w:rsid w:val="00830EE1"/>
    <w:rsid w:val="00835025"/>
    <w:rsid w:val="008627AB"/>
    <w:rsid w:val="0087266C"/>
    <w:rsid w:val="00887873"/>
    <w:rsid w:val="00890A2B"/>
    <w:rsid w:val="00893844"/>
    <w:rsid w:val="008950F1"/>
    <w:rsid w:val="008A014A"/>
    <w:rsid w:val="008A6CFF"/>
    <w:rsid w:val="008B37E3"/>
    <w:rsid w:val="008D2EE8"/>
    <w:rsid w:val="008D7173"/>
    <w:rsid w:val="008F190B"/>
    <w:rsid w:val="008F7CA0"/>
    <w:rsid w:val="009441FF"/>
    <w:rsid w:val="00955918"/>
    <w:rsid w:val="009713C6"/>
    <w:rsid w:val="00972C29"/>
    <w:rsid w:val="009764C9"/>
    <w:rsid w:val="00986ECA"/>
    <w:rsid w:val="0098773D"/>
    <w:rsid w:val="009B6BF8"/>
    <w:rsid w:val="009C0DC3"/>
    <w:rsid w:val="009C7692"/>
    <w:rsid w:val="009E33B5"/>
    <w:rsid w:val="009E503B"/>
    <w:rsid w:val="009E754F"/>
    <w:rsid w:val="009F3F3A"/>
    <w:rsid w:val="00A02CC7"/>
    <w:rsid w:val="00A31CE6"/>
    <w:rsid w:val="00A33245"/>
    <w:rsid w:val="00A35B00"/>
    <w:rsid w:val="00A36FE9"/>
    <w:rsid w:val="00A54067"/>
    <w:rsid w:val="00A847E5"/>
    <w:rsid w:val="00A8573A"/>
    <w:rsid w:val="00A85F62"/>
    <w:rsid w:val="00A85FAD"/>
    <w:rsid w:val="00AB4063"/>
    <w:rsid w:val="00AC0D37"/>
    <w:rsid w:val="00AC325C"/>
    <w:rsid w:val="00B079D3"/>
    <w:rsid w:val="00B13527"/>
    <w:rsid w:val="00B4168B"/>
    <w:rsid w:val="00B45750"/>
    <w:rsid w:val="00B85A4B"/>
    <w:rsid w:val="00B86D87"/>
    <w:rsid w:val="00BA14C2"/>
    <w:rsid w:val="00BC212D"/>
    <w:rsid w:val="00BD463D"/>
    <w:rsid w:val="00BD5194"/>
    <w:rsid w:val="00BD7AF2"/>
    <w:rsid w:val="00BE2087"/>
    <w:rsid w:val="00BE491B"/>
    <w:rsid w:val="00BF1487"/>
    <w:rsid w:val="00C0614C"/>
    <w:rsid w:val="00C25F36"/>
    <w:rsid w:val="00C27EBA"/>
    <w:rsid w:val="00C36670"/>
    <w:rsid w:val="00C438C1"/>
    <w:rsid w:val="00C50AC7"/>
    <w:rsid w:val="00C57CEC"/>
    <w:rsid w:val="00CA12C1"/>
    <w:rsid w:val="00CB077C"/>
    <w:rsid w:val="00CB2C3A"/>
    <w:rsid w:val="00CC082D"/>
    <w:rsid w:val="00CC5AC2"/>
    <w:rsid w:val="00CD2A71"/>
    <w:rsid w:val="00CE3011"/>
    <w:rsid w:val="00CE499C"/>
    <w:rsid w:val="00D139DF"/>
    <w:rsid w:val="00D2683F"/>
    <w:rsid w:val="00D34192"/>
    <w:rsid w:val="00D345CA"/>
    <w:rsid w:val="00D522E6"/>
    <w:rsid w:val="00D56DC5"/>
    <w:rsid w:val="00D844B6"/>
    <w:rsid w:val="00DA63AF"/>
    <w:rsid w:val="00DA6923"/>
    <w:rsid w:val="00DA7FD3"/>
    <w:rsid w:val="00DD145D"/>
    <w:rsid w:val="00E05BD2"/>
    <w:rsid w:val="00E23FD8"/>
    <w:rsid w:val="00E335F8"/>
    <w:rsid w:val="00E45386"/>
    <w:rsid w:val="00E46F0F"/>
    <w:rsid w:val="00E53F9F"/>
    <w:rsid w:val="00E64E67"/>
    <w:rsid w:val="00E77239"/>
    <w:rsid w:val="00E8717D"/>
    <w:rsid w:val="00E95117"/>
    <w:rsid w:val="00E95933"/>
    <w:rsid w:val="00EA511F"/>
    <w:rsid w:val="00EA57DE"/>
    <w:rsid w:val="00EB3C67"/>
    <w:rsid w:val="00EB5E72"/>
    <w:rsid w:val="00EB7809"/>
    <w:rsid w:val="00EC3C8E"/>
    <w:rsid w:val="00EF2723"/>
    <w:rsid w:val="00EF5A89"/>
    <w:rsid w:val="00F105D9"/>
    <w:rsid w:val="00F1158C"/>
    <w:rsid w:val="00F1442F"/>
    <w:rsid w:val="00F20301"/>
    <w:rsid w:val="00F2304D"/>
    <w:rsid w:val="00F235BB"/>
    <w:rsid w:val="00F409EB"/>
    <w:rsid w:val="00F415C8"/>
    <w:rsid w:val="00F44CB9"/>
    <w:rsid w:val="00F6254C"/>
    <w:rsid w:val="00F63857"/>
    <w:rsid w:val="00F7231C"/>
    <w:rsid w:val="00F8393C"/>
    <w:rsid w:val="00F83B46"/>
    <w:rsid w:val="00F928ED"/>
    <w:rsid w:val="00FC12B2"/>
    <w:rsid w:val="00FC3200"/>
    <w:rsid w:val="00FD7DA1"/>
    <w:rsid w:val="00FE54E2"/>
    <w:rsid w:val="00FF39F9"/>
    <w:rsid w:val="00FF6150"/>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NormalWeb">
    <w:name w:val="Normal (Web)"/>
    <w:basedOn w:val="Normal"/>
    <w:uiPriority w:val="99"/>
    <w:semiHidden/>
    <w:unhideWhenUsed/>
    <w:rsid w:val="009C0DC3"/>
    <w:pPr>
      <w:spacing w:before="100" w:beforeAutospacing="1" w:after="100" w:afterAutospacing="1"/>
    </w:pPr>
    <w:rPr>
      <w:sz w:val="24"/>
      <w:szCs w:val="24"/>
      <w:lang w:val="en-IE" w:eastAsia="en-IE"/>
    </w:rPr>
  </w:style>
  <w:style w:type="paragraph" w:customStyle="1" w:styleId="paragraph">
    <w:name w:val="paragraph"/>
    <w:basedOn w:val="Normal"/>
    <w:rsid w:val="006C3838"/>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6C3838"/>
  </w:style>
  <w:style w:type="character" w:customStyle="1" w:styleId="findhit">
    <w:name w:val="findhit"/>
    <w:basedOn w:val="DefaultParagraphFont"/>
    <w:rsid w:val="006C3838"/>
  </w:style>
  <w:style w:type="character" w:customStyle="1" w:styleId="eop">
    <w:name w:val="eop"/>
    <w:basedOn w:val="DefaultParagraphFont"/>
    <w:rsid w:val="006C3838"/>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
    <w:basedOn w:val="DefaultParagraphFont"/>
    <w:link w:val="ListParagraph"/>
    <w:uiPriority w:val="34"/>
    <w:qFormat/>
    <w:rsid w:val="00285143"/>
    <w:rPr>
      <w:rFonts w:ascii="Times New Roman" w:eastAsia="Times New Roman" w:hAnsi="Times New Roman" w:cs="Times New Roman"/>
      <w:sz w:val="20"/>
      <w:szCs w:val="20"/>
      <w:lang w:val="en-GB" w:eastAsia="en-GB"/>
    </w:rPr>
  </w:style>
  <w:style w:type="character" w:styleId="Emphasis">
    <w:name w:val="Emphasis"/>
    <w:qFormat/>
    <w:rsid w:val="00145441"/>
    <w:rPr>
      <w:i/>
      <w:iCs/>
    </w:rPr>
  </w:style>
  <w:style w:type="paragraph" w:styleId="Revision">
    <w:name w:val="Revision"/>
    <w:hidden/>
    <w:uiPriority w:val="99"/>
    <w:semiHidden/>
    <w:rsid w:val="00F44CB9"/>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00029556">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43427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43898856">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24949964">
      <w:bodyDiv w:val="1"/>
      <w:marLeft w:val="0"/>
      <w:marRight w:val="0"/>
      <w:marTop w:val="0"/>
      <w:marBottom w:val="0"/>
      <w:divBdr>
        <w:top w:val="none" w:sz="0" w:space="0" w:color="auto"/>
        <w:left w:val="none" w:sz="0" w:space="0" w:color="auto"/>
        <w:bottom w:val="none" w:sz="0" w:space="0" w:color="auto"/>
        <w:right w:val="none" w:sz="0" w:space="0" w:color="auto"/>
      </w:divBdr>
    </w:div>
    <w:div w:id="1323773048">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84168164">
      <w:bodyDiv w:val="1"/>
      <w:marLeft w:val="0"/>
      <w:marRight w:val="0"/>
      <w:marTop w:val="0"/>
      <w:marBottom w:val="0"/>
      <w:divBdr>
        <w:top w:val="none" w:sz="0" w:space="0" w:color="auto"/>
        <w:left w:val="none" w:sz="0" w:space="0" w:color="auto"/>
        <w:bottom w:val="none" w:sz="0" w:space="0" w:color="auto"/>
        <w:right w:val="none" w:sz="0" w:space="0" w:color="auto"/>
      </w:divBdr>
    </w:div>
    <w:div w:id="1734691093">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37723082">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Randal.Parlour@hpsc.i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C1E4-57EF-4807-8350-D87DDBB8A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3998</Words>
  <Characters>22793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Geraldine Maxwell</cp:lastModifiedBy>
  <cp:revision>5</cp:revision>
  <dcterms:created xsi:type="dcterms:W3CDTF">2025-08-28T07:07:00Z</dcterms:created>
  <dcterms:modified xsi:type="dcterms:W3CDTF">2025-09-11T09:00:00Z</dcterms:modified>
</cp:coreProperties>
</file>