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F42DD4" w:rsidRDefault="00D22F54" w:rsidP="00F42DD4">
      <w:pPr>
        <w:jc w:val="center"/>
        <w:rPr>
          <w:b/>
          <w:iCs/>
        </w:rPr>
      </w:pPr>
      <w:r w:rsidRPr="00D22F54">
        <w:rPr>
          <w:b/>
          <w:iCs/>
        </w:rPr>
        <w:t>NRS14936 Grade VIII</w:t>
      </w:r>
      <w:r>
        <w:rPr>
          <w:b/>
          <w:iCs/>
        </w:rPr>
        <w:t>,</w:t>
      </w:r>
    </w:p>
    <w:p w:rsidR="00D22F54" w:rsidRPr="004C6D3E" w:rsidRDefault="00D22F54" w:rsidP="00F42DD4">
      <w:pPr>
        <w:jc w:val="center"/>
        <w:rPr>
          <w:b/>
          <w:iCs/>
        </w:rPr>
      </w:pPr>
      <w:r w:rsidRPr="004C6D3E">
        <w:rPr>
          <w:b/>
          <w:iCs/>
        </w:rPr>
        <w:t xml:space="preserve">HSE Procurement, </w:t>
      </w:r>
    </w:p>
    <w:p w:rsidR="00D22F54" w:rsidRPr="00D22F54" w:rsidRDefault="00D22F54" w:rsidP="00A63B5A">
      <w:pPr>
        <w:jc w:val="center"/>
        <w:rPr>
          <w:b/>
          <w:iCs/>
        </w:rPr>
      </w:pPr>
      <w:r w:rsidRPr="004C6D3E">
        <w:rPr>
          <w:b/>
          <w:iCs/>
        </w:rPr>
        <w:t>National Finance and Procurement Division.</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AC36F0"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AC36F0" w:rsidRPr="00AC36F0" w:rsidRDefault="00AC36F0" w:rsidP="00AC36F0">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AC36F0">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proofErr w:type="gramStart"/>
      <w:r w:rsidR="00F42DD4">
        <w:rPr>
          <w:b/>
        </w:rPr>
        <w:t>3:00PM</w:t>
      </w:r>
      <w:r w:rsidR="00DF30E5">
        <w:rPr>
          <w:b/>
        </w:rPr>
        <w:t xml:space="preserve"> </w:t>
      </w:r>
      <w:r w:rsidRPr="004028CB">
        <w:rPr>
          <w:b/>
        </w:rPr>
        <w:t xml:space="preserve"> </w:t>
      </w:r>
      <w:r w:rsidRPr="0035793A">
        <w:t>on</w:t>
      </w:r>
      <w:proofErr w:type="gramEnd"/>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F42DD4" w:rsidP="00F42DD4">
            <w:pPr>
              <w:rPr>
                <w:bCs/>
                <w:i/>
                <w:color w:val="000000" w:themeColor="text1"/>
              </w:rPr>
            </w:pPr>
            <w:r>
              <w:rPr>
                <w:b/>
              </w:rPr>
              <w:t>Monday, 9</w:t>
            </w:r>
            <w:r w:rsidRPr="00101AE8">
              <w:rPr>
                <w:b/>
                <w:vertAlign w:val="superscript"/>
              </w:rPr>
              <w:t>th</w:t>
            </w:r>
            <w:r>
              <w:rPr>
                <w:b/>
              </w:rPr>
              <w:t xml:space="preserve"> March 2026 at 3:00</w:t>
            </w:r>
            <w:r>
              <w:rPr>
                <w:b/>
              </w:rPr>
              <w:t>PM</w:t>
            </w:r>
            <w:bookmarkStart w:id="0" w:name="_GoBack"/>
            <w:bookmarkEnd w:id="0"/>
            <w:r>
              <w:rPr>
                <w:b/>
              </w:rPr>
              <w:t>.</w:t>
            </w:r>
          </w:p>
        </w:tc>
      </w:tr>
      <w:tr w:rsidR="00A63B5A" w:rsidRPr="00A63B5A" w:rsidTr="00B33B94">
        <w:tc>
          <w:tcPr>
            <w:tcW w:w="3261" w:type="dxa"/>
            <w:vAlign w:val="center"/>
          </w:tcPr>
          <w:p w:rsidR="00A63B5A" w:rsidRPr="004C6D3E" w:rsidRDefault="00833D5E" w:rsidP="00833D5E">
            <w:pPr>
              <w:rPr>
                <w:b/>
                <w:bCs/>
                <w:color w:val="000000" w:themeColor="text1"/>
              </w:rPr>
            </w:pPr>
            <w:r w:rsidRPr="004C6D3E">
              <w:rPr>
                <w:b/>
                <w:bCs/>
                <w:color w:val="000000" w:themeColor="text1"/>
              </w:rPr>
              <w:t>Return a</w:t>
            </w:r>
            <w:r w:rsidR="00A63B5A" w:rsidRPr="004C6D3E">
              <w:rPr>
                <w:b/>
                <w:bCs/>
                <w:color w:val="000000" w:themeColor="text1"/>
              </w:rPr>
              <w:t xml:space="preserve">pplication </w:t>
            </w:r>
            <w:r w:rsidRPr="004C6D3E">
              <w:rPr>
                <w:b/>
                <w:bCs/>
                <w:color w:val="000000" w:themeColor="text1"/>
              </w:rPr>
              <w:t>f</w:t>
            </w:r>
            <w:r w:rsidR="00A63B5A" w:rsidRPr="004C6D3E">
              <w:rPr>
                <w:b/>
                <w:bCs/>
                <w:color w:val="000000" w:themeColor="text1"/>
              </w:rPr>
              <w:t xml:space="preserve">orms </w:t>
            </w:r>
            <w:r w:rsidRPr="004C6D3E">
              <w:rPr>
                <w:b/>
                <w:bCs/>
                <w:color w:val="000000" w:themeColor="text1"/>
              </w:rPr>
              <w:t>by email t</w:t>
            </w:r>
            <w:r w:rsidR="00A63B5A" w:rsidRPr="004C6D3E">
              <w:rPr>
                <w:b/>
                <w:bCs/>
                <w:color w:val="000000" w:themeColor="text1"/>
              </w:rPr>
              <w:t>o</w:t>
            </w:r>
          </w:p>
        </w:tc>
        <w:tc>
          <w:tcPr>
            <w:tcW w:w="6945" w:type="dxa"/>
            <w:vAlign w:val="center"/>
          </w:tcPr>
          <w:p w:rsidR="00A63B5A" w:rsidRPr="004C6D3E" w:rsidRDefault="00F42DD4" w:rsidP="00E644EF">
            <w:hyperlink r:id="rId11" w:history="1">
              <w:r w:rsidR="00404A14" w:rsidRPr="004C6D3E">
                <w:rPr>
                  <w:rStyle w:val="Hyperlink"/>
                  <w:bCs/>
                </w:rPr>
                <w:t>recruitmanagement@hse.ie</w:t>
              </w:r>
            </w:hyperlink>
            <w:r w:rsidR="00387577" w:rsidRPr="004C6D3E">
              <w:rPr>
                <w:bCs/>
                <w:color w:val="000000" w:themeColor="text1"/>
              </w:rPr>
              <w:t>,</w:t>
            </w:r>
            <w:r w:rsidR="00E644EF" w:rsidRPr="004C6D3E">
              <w:rPr>
                <w:bCs/>
                <w:color w:val="000000" w:themeColor="text1"/>
              </w:rPr>
              <w:t xml:space="preserve"> </w:t>
            </w:r>
            <w:r w:rsidR="00A63B5A" w:rsidRPr="004C6D3E">
              <w:rPr>
                <w:bCs/>
                <w:color w:val="000000" w:themeColor="text1"/>
              </w:rPr>
              <w:t xml:space="preserve">using the subject line </w:t>
            </w:r>
            <w:r w:rsidR="00D22F54" w:rsidRPr="004C6D3E">
              <w:t>NRS14936 Grade VIII</w:t>
            </w:r>
          </w:p>
          <w:p w:rsidR="00D22F54" w:rsidRPr="004C6D3E" w:rsidRDefault="00D22F54" w:rsidP="00E644EF">
            <w:pPr>
              <w:rPr>
                <w:bCs/>
              </w:rPr>
            </w:pPr>
            <w:r w:rsidRPr="004C6D3E">
              <w:t>HSE Procurement</w:t>
            </w:r>
          </w:p>
          <w:p w:rsidR="003029F9" w:rsidRPr="004C6D3E" w:rsidRDefault="003029F9" w:rsidP="00381023">
            <w:pPr>
              <w:rPr>
                <w:bCs/>
                <w:color w:val="000000" w:themeColor="text1"/>
              </w:rPr>
            </w:pPr>
          </w:p>
          <w:p w:rsidR="003029F9" w:rsidRPr="004C6D3E" w:rsidRDefault="00833D5E" w:rsidP="00381023">
            <w:pPr>
              <w:rPr>
                <w:b/>
              </w:rPr>
            </w:pPr>
            <w:r w:rsidRPr="004C6D3E">
              <w:rPr>
                <w:b/>
              </w:rPr>
              <w:t>Please note that you must submit your application form via email</w:t>
            </w:r>
            <w:r w:rsidR="00C63FA4" w:rsidRPr="004C6D3E">
              <w:rPr>
                <w:b/>
              </w:rPr>
              <w:t xml:space="preserve"> only</w:t>
            </w:r>
            <w:r w:rsidR="002E1EAF" w:rsidRPr="004C6D3E">
              <w:rPr>
                <w:b/>
              </w:rPr>
              <w:t>.</w:t>
            </w:r>
          </w:p>
          <w:p w:rsidR="002E1EAF" w:rsidRPr="004C6D3E" w:rsidRDefault="002E1EAF" w:rsidP="00381023">
            <w:pPr>
              <w:rPr>
                <w:b/>
              </w:rPr>
            </w:pPr>
            <w:r w:rsidRPr="004C6D3E">
              <w:t xml:space="preserve">Email applications will receive a response within 2 working days, which will let you know that we received your email. </w:t>
            </w:r>
            <w:r w:rsidRPr="004C6D3E">
              <w:rPr>
                <w:b/>
                <w:bCs/>
              </w:rPr>
              <w:t xml:space="preserve">If you have not received an </w:t>
            </w:r>
            <w:r w:rsidRPr="004C6D3E">
              <w:rPr>
                <w:b/>
                <w:bCs/>
              </w:rPr>
              <w:lastRenderedPageBreak/>
              <w:t xml:space="preserve">email response within 5 working days, we highly recommend that you contact the NRS via email to </w:t>
            </w:r>
            <w:hyperlink r:id="rId12" w:history="1">
              <w:r w:rsidR="00404A14" w:rsidRPr="004C6D3E">
                <w:rPr>
                  <w:rStyle w:val="Hyperlink"/>
                  <w:b/>
                  <w:bCs/>
                </w:rPr>
                <w:t>recruitmanagement@hse.ie</w:t>
              </w:r>
            </w:hyperlink>
            <w:r w:rsidRPr="004C6D3E">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D22F54" w:rsidRDefault="00553354" w:rsidP="00A501B5">
            <w:pPr>
              <w:tabs>
                <w:tab w:val="left" w:pos="1418"/>
              </w:tabs>
              <w:rPr>
                <w:b/>
              </w:rPr>
            </w:pPr>
          </w:p>
          <w:p w:rsidR="00553354" w:rsidRPr="00D22F54" w:rsidRDefault="00D22F54" w:rsidP="00A501B5">
            <w:pPr>
              <w:tabs>
                <w:tab w:val="left" w:pos="1418"/>
              </w:tabs>
              <w:rPr>
                <w:b/>
              </w:rPr>
            </w:pPr>
            <w:r w:rsidRPr="00D22F54">
              <w:rPr>
                <w:b/>
              </w:rPr>
              <w:t>Grade VIII</w:t>
            </w:r>
          </w:p>
          <w:p w:rsidR="00D22F54" w:rsidRPr="00D22F54" w:rsidRDefault="00D22F54" w:rsidP="004C6D3E">
            <w:pPr>
              <w:tabs>
                <w:tab w:val="left" w:pos="1418"/>
              </w:tabs>
              <w:rPr>
                <w:b/>
                <w:sz w:val="16"/>
                <w:szCs w:val="16"/>
              </w:rPr>
            </w:pPr>
            <w:r w:rsidRPr="004C6D3E">
              <w:rPr>
                <w:b/>
              </w:rPr>
              <w:t xml:space="preserve">HSE </w:t>
            </w:r>
            <w:r w:rsidR="004C6D3E" w:rsidRPr="004C6D3E">
              <w:rPr>
                <w:b/>
              </w:rPr>
              <w:t>Procurement</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D22F54" w:rsidRDefault="00D22F54" w:rsidP="00A501B5">
            <w:pPr>
              <w:spacing w:before="40" w:after="40"/>
              <w:rPr>
                <w:b/>
              </w:rPr>
            </w:pPr>
            <w:r w:rsidRPr="00D22F54">
              <w:rPr>
                <w:b/>
              </w:rPr>
              <w:t>NRS14936</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8334BF">
        <w:trPr>
          <w:trHeight w:val="680"/>
        </w:trPr>
        <w:tc>
          <w:tcPr>
            <w:tcW w:w="4500" w:type="dxa"/>
            <w:tcBorders>
              <w:top w:val="nil"/>
              <w:left w:val="nil"/>
              <w:bottom w:val="nil"/>
              <w:right w:val="single" w:sz="4" w:space="0" w:color="auto"/>
            </w:tcBorders>
          </w:tcPr>
          <w:p w:rsidR="00BA7449" w:rsidRDefault="00BA7449" w:rsidP="008334BF">
            <w:pPr>
              <w:spacing w:before="40" w:after="40"/>
            </w:pPr>
            <w:r>
              <w:t>E</w:t>
            </w:r>
            <w:r w:rsidRPr="00DF15D7">
              <w:t>mail Address</w:t>
            </w:r>
            <w:r w:rsidRPr="005B42AA">
              <w:t xml:space="preserve"> </w:t>
            </w:r>
            <w:r w:rsidRPr="00E03EE6">
              <w:rPr>
                <w:b/>
              </w:rPr>
              <w:t>(mandatory)</w:t>
            </w:r>
            <w:r w:rsidRPr="00E03EE6">
              <w:t>:</w:t>
            </w:r>
          </w:p>
          <w:p w:rsidR="00BA7449" w:rsidRPr="00DF15D7" w:rsidRDefault="00BA7449" w:rsidP="008334BF">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BA7449" w:rsidRPr="005B42AA" w:rsidRDefault="00BA7449" w:rsidP="008334BF"/>
        </w:tc>
      </w:tr>
    </w:tbl>
    <w:p w:rsidR="00BA7449" w:rsidRPr="005B42AA" w:rsidRDefault="00BA7449" w:rsidP="00BA744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8334BF">
        <w:tc>
          <w:tcPr>
            <w:tcW w:w="4500" w:type="dxa"/>
            <w:tcBorders>
              <w:top w:val="nil"/>
              <w:left w:val="nil"/>
              <w:bottom w:val="nil"/>
              <w:right w:val="single" w:sz="4" w:space="0" w:color="auto"/>
            </w:tcBorders>
          </w:tcPr>
          <w:p w:rsidR="00BA7449" w:rsidRPr="005B42AA" w:rsidRDefault="00BA7449" w:rsidP="008334BF">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BA7449" w:rsidRPr="005B42AA" w:rsidRDefault="00BA7449" w:rsidP="008334BF">
            <w:pPr>
              <w:spacing w:before="40" w:after="40"/>
            </w:pPr>
          </w:p>
        </w:tc>
      </w:tr>
      <w:tr w:rsidR="00BA7449" w:rsidRPr="005B42AA" w:rsidTr="008334BF">
        <w:tc>
          <w:tcPr>
            <w:tcW w:w="4500" w:type="dxa"/>
            <w:tcBorders>
              <w:top w:val="nil"/>
              <w:left w:val="nil"/>
              <w:bottom w:val="nil"/>
              <w:right w:val="single" w:sz="4" w:space="0" w:color="auto"/>
            </w:tcBorders>
          </w:tcPr>
          <w:p w:rsidR="00BA7449" w:rsidRPr="00B30121" w:rsidRDefault="00BA7449" w:rsidP="008334BF">
            <w:pPr>
              <w:spacing w:before="40" w:after="40"/>
            </w:pPr>
            <w:r>
              <w:t>Contact Telephone No. 2:</w:t>
            </w:r>
          </w:p>
        </w:tc>
        <w:tc>
          <w:tcPr>
            <w:tcW w:w="4894" w:type="dxa"/>
            <w:tcBorders>
              <w:left w:val="single" w:sz="4" w:space="0" w:color="auto"/>
            </w:tcBorders>
          </w:tcPr>
          <w:p w:rsidR="00BA7449" w:rsidRPr="005B42AA" w:rsidRDefault="00BA7449" w:rsidP="008334BF">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F42DD4">
              <w:rPr>
                <w:color w:val="000000" w:themeColor="text1"/>
              </w:rPr>
            </w:r>
            <w:r w:rsidR="00F42DD4">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42DD4">
              <w:rPr>
                <w:color w:val="000000" w:themeColor="text1"/>
              </w:rPr>
            </w:r>
            <w:r w:rsidR="00F42DD4">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42DD4">
              <w:rPr>
                <w:color w:val="000000" w:themeColor="text1"/>
              </w:rPr>
            </w:r>
            <w:r w:rsidR="00F42DD4">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42DD4">
              <w:rPr>
                <w:color w:val="000000" w:themeColor="text1"/>
              </w:rPr>
            </w:r>
            <w:r w:rsidR="00F42DD4">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42DD4">
              <w:rPr>
                <w:color w:val="000000" w:themeColor="text1"/>
              </w:rPr>
            </w:r>
            <w:r w:rsidR="00F42DD4">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F42DD4">
              <w:rPr>
                <w:color w:val="000000" w:themeColor="text1"/>
              </w:rPr>
            </w:r>
            <w:r w:rsidR="00F42DD4">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6307EA" w:rsidRPr="00484E14" w:rsidRDefault="006307EA" w:rsidP="006307EA">
      <w:pPr>
        <w:jc w:val="both"/>
        <w:rPr>
          <w:i/>
          <w:color w:val="FF0000"/>
        </w:rPr>
      </w:pPr>
    </w:p>
    <w:p w:rsidR="00E57AFA" w:rsidRDefault="00E57AFA">
      <w:pPr>
        <w:suppressAutoHyphens w:val="0"/>
        <w:rPr>
          <w:b/>
          <w:color w:val="000000"/>
          <w:sz w:val="22"/>
          <w:szCs w:val="22"/>
          <w:lang w:eastAsia="en-GB"/>
        </w:rPr>
      </w:pPr>
    </w:p>
    <w:p w:rsidR="00D22F54" w:rsidRDefault="00D22F54">
      <w:pPr>
        <w:suppressAutoHyphens w:val="0"/>
        <w:rPr>
          <w:b/>
          <w:color w:val="000000"/>
          <w:sz w:val="22"/>
          <w:szCs w:val="22"/>
          <w:lang w:eastAsia="en-GB"/>
        </w:rPr>
      </w:pPr>
    </w:p>
    <w:p w:rsidR="00D22F54" w:rsidRDefault="00D22F54">
      <w:pPr>
        <w:suppressAutoHyphens w:val="0"/>
        <w:rPr>
          <w:b/>
          <w:color w:val="000000"/>
          <w:sz w:val="22"/>
          <w:szCs w:val="22"/>
          <w:lang w:eastAsia="en-GB"/>
        </w:rPr>
      </w:pPr>
    </w:p>
    <w:p w:rsidR="00D22F54" w:rsidRDefault="00D22F54">
      <w:pPr>
        <w:suppressAutoHyphens w:val="0"/>
        <w:rPr>
          <w:b/>
          <w:color w:val="000000"/>
          <w:sz w:val="22"/>
          <w:szCs w:val="22"/>
          <w:lang w:eastAsia="en-GB"/>
        </w:rPr>
      </w:pPr>
    </w:p>
    <w:p w:rsidR="00D22F54" w:rsidRDefault="00D22F54">
      <w:pPr>
        <w:suppressAutoHyphens w:val="0"/>
        <w:rPr>
          <w:b/>
          <w:color w:val="000000"/>
          <w:sz w:val="22"/>
          <w:szCs w:val="22"/>
          <w:lang w:eastAsia="en-GB"/>
        </w:rPr>
      </w:pPr>
    </w:p>
    <w:p w:rsidR="00E57AFA" w:rsidRDefault="00E57AFA" w:rsidP="00E57AFA">
      <w:pPr>
        <w:rPr>
          <w:b/>
          <w:color w:val="000000"/>
          <w:sz w:val="22"/>
          <w:szCs w:val="22"/>
          <w:lang w:eastAsia="en-GB"/>
        </w:rPr>
      </w:pPr>
    </w:p>
    <w:p w:rsidR="00AC36F0" w:rsidRDefault="00AC36F0" w:rsidP="00AC36F0">
      <w:pPr>
        <w:rPr>
          <w:b/>
          <w:color w:val="000000"/>
          <w:sz w:val="22"/>
          <w:szCs w:val="22"/>
          <w:lang w:eastAsia="en-GB"/>
        </w:rPr>
      </w:pPr>
    </w:p>
    <w:p w:rsidR="00AC36F0" w:rsidRPr="00CE5FF4" w:rsidRDefault="00AC36F0" w:rsidP="00AC36F0">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rsidR="00AC36F0" w:rsidRDefault="00AC36F0" w:rsidP="00AC36F0">
      <w:pPr>
        <w:rPr>
          <w:b/>
          <w:bCs/>
          <w:u w:val="single"/>
          <w:lang w:eastAsia="en-IE"/>
        </w:rPr>
      </w:pPr>
    </w:p>
    <w:p w:rsidR="00AC36F0" w:rsidRPr="001A29A2" w:rsidRDefault="00AC36F0" w:rsidP="00AC36F0">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42DD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42DD4">
        <w:fldChar w:fldCharType="separate"/>
      </w:r>
      <w:r w:rsidRPr="00CE5FF4">
        <w:fldChar w:fldCharType="end"/>
      </w:r>
    </w:p>
    <w:p w:rsidR="00AC36F0" w:rsidRDefault="00AC36F0" w:rsidP="00AC36F0">
      <w:pPr>
        <w:pStyle w:val="ListParagraph"/>
      </w:pPr>
    </w:p>
    <w:p w:rsidR="00AC36F0" w:rsidRPr="001A29A2" w:rsidRDefault="00AC36F0" w:rsidP="00AC36F0">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rsidR="00AC36F0" w:rsidRPr="001A29A2" w:rsidRDefault="00AC36F0" w:rsidP="00AC36F0">
      <w:pPr>
        <w:pStyle w:val="ListParagraph"/>
        <w:autoSpaceDE w:val="0"/>
        <w:spacing w:line="240" w:lineRule="atLeast"/>
        <w:rPr>
          <w:color w:val="000000"/>
          <w:lang w:eastAsia="en-GB"/>
        </w:rPr>
      </w:pPr>
    </w:p>
    <w:p w:rsidR="00AC36F0" w:rsidRDefault="00AC36F0" w:rsidP="00AC36F0">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F42DD4">
        <w:fldChar w:fldCharType="separate"/>
      </w:r>
      <w:r w:rsidRPr="001A29A2">
        <w:fldChar w:fldCharType="end"/>
      </w:r>
    </w:p>
    <w:p w:rsidR="00AC36F0" w:rsidRPr="001A29A2" w:rsidRDefault="00AC36F0" w:rsidP="00AC36F0">
      <w:pPr>
        <w:autoSpaceDE w:val="0"/>
        <w:spacing w:line="240" w:lineRule="atLeast"/>
        <w:ind w:left="360" w:firstLine="360"/>
        <w:jc w:val="both"/>
        <w:rPr>
          <w:b/>
          <w:color w:val="000000"/>
          <w:lang w:eastAsia="en-GB"/>
        </w:rPr>
      </w:pPr>
    </w:p>
    <w:p w:rsidR="00AC36F0" w:rsidRDefault="00AC36F0" w:rsidP="00AC36F0">
      <w:pPr>
        <w:autoSpaceDE w:val="0"/>
        <w:spacing w:line="240" w:lineRule="atLeast"/>
        <w:ind w:left="1080" w:firstLine="360"/>
        <w:jc w:val="both"/>
        <w:rPr>
          <w:b/>
          <w:color w:val="000000"/>
          <w:lang w:eastAsia="en-GB"/>
        </w:rPr>
      </w:pPr>
      <w:r w:rsidRPr="001A29A2">
        <w:rPr>
          <w:b/>
          <w:color w:val="000000"/>
          <w:lang w:eastAsia="en-GB"/>
        </w:rPr>
        <w:t>Or</w:t>
      </w:r>
    </w:p>
    <w:p w:rsidR="00AC36F0" w:rsidRPr="001A29A2" w:rsidRDefault="00AC36F0" w:rsidP="00AC36F0">
      <w:pPr>
        <w:autoSpaceDE w:val="0"/>
        <w:spacing w:line="240" w:lineRule="atLeast"/>
        <w:ind w:left="1080" w:firstLine="360"/>
        <w:jc w:val="both"/>
        <w:rPr>
          <w:b/>
          <w:color w:val="000000"/>
          <w:lang w:eastAsia="en-GB"/>
        </w:rPr>
      </w:pPr>
    </w:p>
    <w:p w:rsidR="00AC36F0" w:rsidRDefault="00AC36F0" w:rsidP="00AC36F0">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F42DD4">
        <w:fldChar w:fldCharType="separate"/>
      </w:r>
      <w:r w:rsidRPr="001A29A2">
        <w:fldChar w:fldCharType="end"/>
      </w:r>
      <w:r w:rsidRPr="001A29A2">
        <w:rPr>
          <w:b/>
          <w:color w:val="000000"/>
          <w:lang w:eastAsia="en-GB"/>
        </w:rPr>
        <w:t xml:space="preserve"> </w:t>
      </w:r>
    </w:p>
    <w:p w:rsidR="00AC36F0" w:rsidRDefault="00AC36F0" w:rsidP="00AC36F0">
      <w:pPr>
        <w:ind w:firstLine="720"/>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42DD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42DD4">
        <w:fldChar w:fldCharType="separate"/>
      </w:r>
      <w:r w:rsidRPr="00CE5FF4">
        <w:fldChar w:fldCharType="end"/>
      </w:r>
    </w:p>
    <w:p w:rsidR="00AC36F0" w:rsidRDefault="00AC36F0" w:rsidP="00AC36F0">
      <w:pPr>
        <w:ind w:left="360"/>
      </w:pPr>
    </w:p>
    <w:p w:rsidR="00AC36F0" w:rsidRPr="00A868FE" w:rsidRDefault="00AC36F0" w:rsidP="00AC36F0">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C36F0" w:rsidRDefault="00AC36F0" w:rsidP="00AC36F0">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C36F0" w:rsidRPr="001A29A2" w:rsidTr="008334BF">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8334BF">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C36F0" w:rsidRPr="001A29A2" w:rsidRDefault="00AC36F0" w:rsidP="008334BF">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8334BF">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C36F0" w:rsidRPr="001A29A2" w:rsidRDefault="00AC36F0" w:rsidP="008334BF">
            <w:pPr>
              <w:pStyle w:val="ListParagraph"/>
              <w:autoSpaceDE w:val="0"/>
              <w:snapToGrid w:val="0"/>
              <w:spacing w:line="240" w:lineRule="atLeast"/>
              <w:jc w:val="both"/>
              <w:rPr>
                <w:color w:val="000000"/>
                <w:lang w:eastAsia="en-GB"/>
              </w:rPr>
            </w:pPr>
          </w:p>
        </w:tc>
      </w:tr>
      <w:tr w:rsidR="00AC36F0" w:rsidTr="008334BF">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8334BF">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8334BF">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8334BF">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C36F0" w:rsidRPr="001A29A2" w:rsidRDefault="00AC36F0" w:rsidP="008334BF">
            <w:pPr>
              <w:autoSpaceDE w:val="0"/>
              <w:spacing w:line="240" w:lineRule="atLeast"/>
              <w:ind w:left="360"/>
              <w:jc w:val="center"/>
              <w:rPr>
                <w:color w:val="000000"/>
                <w:lang w:eastAsia="en-GB"/>
              </w:rPr>
            </w:pPr>
          </w:p>
        </w:tc>
      </w:tr>
    </w:tbl>
    <w:p w:rsidR="00AC36F0" w:rsidRDefault="00AC36F0" w:rsidP="00AC36F0">
      <w:pPr>
        <w:pStyle w:val="ListParagraph"/>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42DD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42DD4">
        <w:fldChar w:fldCharType="separate"/>
      </w:r>
      <w:r w:rsidRPr="00CE5FF4">
        <w:fldChar w:fldCharType="end"/>
      </w:r>
    </w:p>
    <w:p w:rsidR="00AC36F0" w:rsidRPr="00CE5FF4" w:rsidRDefault="00AC36F0" w:rsidP="00AC36F0">
      <w:pPr>
        <w:rPr>
          <w:b/>
          <w:bCs/>
          <w:lang w:eastAsia="en-IE"/>
        </w:rPr>
      </w:pPr>
    </w:p>
    <w:p w:rsidR="00AC36F0" w:rsidRDefault="00AC36F0" w:rsidP="00AC36F0">
      <w:pPr>
        <w:autoSpaceDE w:val="0"/>
        <w:spacing w:line="240" w:lineRule="atLeast"/>
        <w:jc w:val="both"/>
        <w:rPr>
          <w:b/>
          <w:color w:val="000000"/>
          <w:sz w:val="22"/>
          <w:szCs w:val="22"/>
          <w:lang w:eastAsia="en-GB"/>
        </w:rPr>
      </w:pPr>
    </w:p>
    <w:p w:rsidR="00AC36F0" w:rsidRDefault="00AC36F0" w:rsidP="00AC36F0">
      <w:pPr>
        <w:rPr>
          <w:b/>
          <w:color w:val="000000"/>
          <w:sz w:val="18"/>
          <w:szCs w:val="18"/>
          <w:lang w:eastAsia="en-GB"/>
        </w:rPr>
      </w:pPr>
    </w:p>
    <w:p w:rsidR="00AC36F0" w:rsidRPr="005B29E2" w:rsidRDefault="00AC36F0" w:rsidP="00AC36F0">
      <w:pPr>
        <w:rPr>
          <w:bCs/>
          <w:iCs/>
          <w:shd w:val="clear" w:color="auto" w:fill="FFFFFF"/>
        </w:rPr>
      </w:pPr>
      <w:r w:rsidRPr="005B29E2">
        <w:rPr>
          <w:bCs/>
          <w:iCs/>
          <w:shd w:val="clear" w:color="auto" w:fill="FFFFFF"/>
        </w:rPr>
        <w:t>* A list of ‘other statutory health agencies’ can be found:</w:t>
      </w:r>
    </w:p>
    <w:p w:rsidR="00AC36F0" w:rsidRDefault="00F42DD4" w:rsidP="00AC36F0">
      <w:pPr>
        <w:pStyle w:val="ListParagraph"/>
        <w:suppressAutoHyphens w:val="0"/>
        <w:ind w:left="360"/>
        <w:rPr>
          <w:b/>
          <w:color w:val="000000"/>
          <w:sz w:val="22"/>
          <w:szCs w:val="22"/>
        </w:rPr>
      </w:pPr>
      <w:hyperlink r:id="rId14" w:history="1">
        <w:r w:rsidR="00AC36F0" w:rsidRPr="00F84940">
          <w:rPr>
            <w:rStyle w:val="Hyperlink"/>
          </w:rPr>
          <w:t>https://www.gov.ie/en/organisation-information/9c9c03-bodies-under-the-aegis-of-the-department-of-health/?referrer=http://www.health.gov.ie/about-us/agencies-health-bodies/</w:t>
        </w:r>
      </w:hyperlink>
    </w:p>
    <w:p w:rsidR="00AC36F0" w:rsidRDefault="00AC36F0" w:rsidP="00AC36F0"/>
    <w:p w:rsidR="00AC36F0" w:rsidRDefault="00AC36F0" w:rsidP="00AC36F0">
      <w:pPr>
        <w:pStyle w:val="ListParagraph"/>
        <w:suppressAutoHyphens w:val="0"/>
        <w:ind w:left="360"/>
        <w:rPr>
          <w:b/>
          <w:color w:val="000000"/>
          <w:sz w:val="22"/>
          <w:szCs w:val="22"/>
        </w:rPr>
      </w:pPr>
    </w:p>
    <w:p w:rsidR="00AC36F0" w:rsidRDefault="00AC36F0" w:rsidP="00AC36F0">
      <w:pPr>
        <w:pStyle w:val="ListParagraph"/>
        <w:suppressAutoHyphens w:val="0"/>
        <w:ind w:left="360"/>
        <w:rPr>
          <w:b/>
          <w:color w:val="000000"/>
          <w:sz w:val="22"/>
          <w:szCs w:val="22"/>
        </w:rPr>
      </w:pPr>
    </w:p>
    <w:p w:rsidR="00907A96" w:rsidRDefault="00907A96">
      <w:pPr>
        <w:suppressAutoHyphens w:val="0"/>
        <w:rPr>
          <w:b/>
          <w:color w:val="000000"/>
          <w:sz w:val="22"/>
          <w:szCs w:val="22"/>
        </w:rPr>
      </w:pPr>
      <w:r>
        <w:rPr>
          <w:b/>
          <w:color w:val="000000"/>
          <w:sz w:val="22"/>
          <w:szCs w:val="22"/>
        </w:rPr>
        <w:br w:type="page"/>
      </w:r>
    </w:p>
    <w:p w:rsidR="00907A96" w:rsidRPr="001E70B2" w:rsidRDefault="00907A96" w:rsidP="00907A96">
      <w:pPr>
        <w:pBdr>
          <w:top w:val="single" w:sz="4" w:space="1" w:color="auto"/>
          <w:left w:val="single" w:sz="4" w:space="4" w:color="auto"/>
          <w:bottom w:val="single" w:sz="4" w:space="1" w:color="auto"/>
          <w:right w:val="single" w:sz="4" w:space="4" w:color="auto"/>
        </w:pBdr>
        <w:jc w:val="center"/>
        <w:rPr>
          <w:b/>
          <w:bCs/>
          <w:sz w:val="22"/>
          <w:szCs w:val="22"/>
        </w:rPr>
      </w:pPr>
      <w:r w:rsidRPr="001E70B2">
        <w:rPr>
          <w:b/>
          <w:bCs/>
          <w:sz w:val="22"/>
          <w:szCs w:val="22"/>
        </w:rPr>
        <w:lastRenderedPageBreak/>
        <w:t>SERVICE AREA CHOICES</w:t>
      </w:r>
    </w:p>
    <w:p w:rsidR="00907A96" w:rsidRPr="001E70B2" w:rsidRDefault="00907A96" w:rsidP="00907A96">
      <w:pPr>
        <w:autoSpaceDE w:val="0"/>
        <w:autoSpaceDN w:val="0"/>
        <w:adjustRightInd w:val="0"/>
        <w:jc w:val="both"/>
        <w:rPr>
          <w:lang w:val="en"/>
        </w:rPr>
      </w:pPr>
    </w:p>
    <w:p w:rsidR="00907A96" w:rsidRPr="001E70B2" w:rsidRDefault="00907A96" w:rsidP="00907A96">
      <w:pPr>
        <w:jc w:val="both"/>
        <w:rPr>
          <w:rFonts w:eastAsia="Arial"/>
        </w:rPr>
      </w:pPr>
      <w:r w:rsidRPr="001E70B2">
        <w:t xml:space="preserve">It is the intention of the National Recruitment Service to form two </w:t>
      </w:r>
      <w:r w:rsidRPr="001E70B2">
        <w:rPr>
          <w:lang w:eastAsia="en-GB"/>
        </w:rPr>
        <w:t xml:space="preserve">separate panels as a result of this campaign for Grade VIII, HSE </w:t>
      </w:r>
      <w:r w:rsidR="004C6D3E" w:rsidRPr="001E70B2">
        <w:rPr>
          <w:lang w:eastAsia="en-GB"/>
        </w:rPr>
        <w:t xml:space="preserve">National Finance and </w:t>
      </w:r>
      <w:r w:rsidRPr="001E70B2">
        <w:rPr>
          <w:lang w:eastAsia="en-GB"/>
        </w:rPr>
        <w:t>Procurement</w:t>
      </w:r>
      <w:r w:rsidR="004C6D3E" w:rsidRPr="001E70B2">
        <w:rPr>
          <w:lang w:eastAsia="en-GB"/>
        </w:rPr>
        <w:t xml:space="preserve"> Division</w:t>
      </w:r>
      <w:r w:rsidRPr="001E70B2">
        <w:rPr>
          <w:lang w:eastAsia="en-GB"/>
        </w:rPr>
        <w:t xml:space="preserve">; </w:t>
      </w:r>
      <w:r w:rsidRPr="001E70B2">
        <w:rPr>
          <w:rFonts w:eastAsia="Arial"/>
        </w:rPr>
        <w:t>one for Strategic Sourcing &amp; Contracting and one for Logistics &amp; Inventory Management. Each panel formed will be used to fill current and future, permanent and specified purpose vacancies of full or part-time duration.</w:t>
      </w:r>
    </w:p>
    <w:p w:rsidR="00907A96" w:rsidRPr="001E70B2" w:rsidRDefault="00907A96" w:rsidP="00907A96">
      <w:pPr>
        <w:jc w:val="both"/>
        <w:rPr>
          <w:rFonts w:eastAsia="Arial"/>
        </w:rPr>
      </w:pPr>
    </w:p>
    <w:p w:rsidR="001E48DD" w:rsidRPr="00D501C2" w:rsidRDefault="00907A96" w:rsidP="001E48DD">
      <w:pPr>
        <w:autoSpaceDE w:val="0"/>
        <w:autoSpaceDN w:val="0"/>
        <w:rPr>
          <w:lang w:eastAsia="en-US"/>
        </w:rPr>
      </w:pPr>
      <w:r w:rsidRPr="008334BF">
        <w:rPr>
          <w:rFonts w:eastAsia="Arial"/>
          <w:bCs/>
        </w:rPr>
        <w:t xml:space="preserve">Please indicate </w:t>
      </w:r>
      <w:r w:rsidR="008334BF">
        <w:rPr>
          <w:rFonts w:eastAsia="Arial"/>
          <w:bCs/>
        </w:rPr>
        <w:t>your choice(</w:t>
      </w:r>
      <w:r w:rsidR="001E48DD" w:rsidRPr="008334BF">
        <w:rPr>
          <w:rFonts w:eastAsia="Arial"/>
          <w:bCs/>
        </w:rPr>
        <w:t>s</w:t>
      </w:r>
      <w:r w:rsidR="008334BF">
        <w:rPr>
          <w:rFonts w:eastAsia="Arial"/>
          <w:bCs/>
        </w:rPr>
        <w:t>)</w:t>
      </w:r>
      <w:r w:rsidR="001E48DD" w:rsidRPr="008334BF">
        <w:rPr>
          <w:rFonts w:eastAsia="Arial"/>
          <w:bCs/>
        </w:rPr>
        <w:t xml:space="preserve"> in the table below</w:t>
      </w:r>
      <w:r w:rsidRPr="008334BF">
        <w:rPr>
          <w:rFonts w:eastAsia="Arial"/>
          <w:bCs/>
        </w:rPr>
        <w:t>. You may choose one or both service areas but y</w:t>
      </w:r>
      <w:proofErr w:type="spellStart"/>
      <w:r w:rsidRPr="008334BF">
        <w:rPr>
          <w:rFonts w:eastAsia="Arial"/>
          <w:bCs/>
          <w:lang w:val="en-IE"/>
        </w:rPr>
        <w:t>ou</w:t>
      </w:r>
      <w:proofErr w:type="spellEnd"/>
      <w:r w:rsidRPr="008334BF">
        <w:rPr>
          <w:rFonts w:eastAsia="Arial"/>
          <w:bCs/>
          <w:lang w:val="en-IE"/>
        </w:rPr>
        <w:t xml:space="preserve"> cannot add a service area after the closing date for receipt of applications. </w:t>
      </w:r>
    </w:p>
    <w:p w:rsidR="00913DF0" w:rsidRPr="001E70B2" w:rsidRDefault="00913DF0" w:rsidP="00907A96">
      <w:pPr>
        <w:jc w:val="both"/>
        <w:rPr>
          <w:rFonts w:eastAsia="Arial"/>
          <w:b/>
          <w:bCs/>
          <w:lang w:val="en-IE"/>
        </w:rPr>
      </w:pPr>
    </w:p>
    <w:p w:rsidR="00913DF0" w:rsidRPr="001E70B2" w:rsidRDefault="00913DF0" w:rsidP="00913DF0">
      <w:pPr>
        <w:rPr>
          <w:strike/>
        </w:rPr>
      </w:pPr>
      <w:r w:rsidRPr="001E70B2">
        <w:t>If you choose to apply for both Service Area Choices, you will attend one interview with addi</w:t>
      </w:r>
      <w:r w:rsidR="001E70B2">
        <w:t>tional time being added to the P</w:t>
      </w:r>
      <w:r w:rsidRPr="001E70B2">
        <w:t xml:space="preserve">rofessional </w:t>
      </w:r>
      <w:r w:rsidR="008334BF">
        <w:t>K</w:t>
      </w:r>
      <w:r w:rsidRPr="001E70B2">
        <w:t xml:space="preserve">nowledge section of your interview.  Your total score from your interview will determine your placing on both panels.  </w:t>
      </w:r>
    </w:p>
    <w:p w:rsidR="00907A96" w:rsidRPr="001E70B2" w:rsidRDefault="00907A96" w:rsidP="00907A96">
      <w:pPr>
        <w:jc w:val="both"/>
        <w:rPr>
          <w:rFonts w:eastAsia="Arial"/>
          <w:lang w:val="en-IE"/>
        </w:rPr>
      </w:pPr>
    </w:p>
    <w:tbl>
      <w:tblPr>
        <w:tblStyle w:val="TableGrid1"/>
        <w:tblW w:w="0" w:type="auto"/>
        <w:tblInd w:w="0" w:type="dxa"/>
        <w:tblLook w:val="04A0" w:firstRow="1" w:lastRow="0" w:firstColumn="1" w:lastColumn="0" w:noHBand="0" w:noVBand="1"/>
      </w:tblPr>
      <w:tblGrid>
        <w:gridCol w:w="7933"/>
        <w:gridCol w:w="2830"/>
      </w:tblGrid>
      <w:tr w:rsidR="00907A96" w:rsidRPr="001E70B2" w:rsidTr="008334BF">
        <w:trPr>
          <w:trHeight w:val="579"/>
        </w:trPr>
        <w:tc>
          <w:tcPr>
            <w:tcW w:w="7933" w:type="dxa"/>
            <w:tcBorders>
              <w:top w:val="single" w:sz="4" w:space="0" w:color="auto"/>
              <w:left w:val="single" w:sz="4" w:space="0" w:color="auto"/>
              <w:bottom w:val="single" w:sz="4" w:space="0" w:color="auto"/>
              <w:right w:val="single" w:sz="4" w:space="0" w:color="auto"/>
            </w:tcBorders>
          </w:tcPr>
          <w:p w:rsidR="00907A96" w:rsidRPr="001E70B2" w:rsidRDefault="00907A96" w:rsidP="008334BF">
            <w:pPr>
              <w:suppressAutoHyphens w:val="0"/>
              <w:rPr>
                <w:b/>
                <w:lang w:eastAsia="en-IE"/>
              </w:rPr>
            </w:pPr>
            <w:r w:rsidRPr="001E70B2">
              <w:rPr>
                <w:b/>
                <w:lang w:eastAsia="en-IE"/>
              </w:rPr>
              <w:t xml:space="preserve">Service Area Choices </w:t>
            </w:r>
          </w:p>
        </w:tc>
        <w:tc>
          <w:tcPr>
            <w:tcW w:w="2830" w:type="dxa"/>
            <w:tcBorders>
              <w:top w:val="single" w:sz="4" w:space="0" w:color="auto"/>
              <w:left w:val="single" w:sz="4" w:space="0" w:color="auto"/>
              <w:bottom w:val="single" w:sz="4" w:space="0" w:color="auto"/>
              <w:right w:val="single" w:sz="4" w:space="0" w:color="auto"/>
            </w:tcBorders>
          </w:tcPr>
          <w:p w:rsidR="00907A96" w:rsidRPr="001E70B2" w:rsidRDefault="00907A96" w:rsidP="008334BF">
            <w:pPr>
              <w:suppressAutoHyphens w:val="0"/>
              <w:rPr>
                <w:b/>
                <w:lang w:eastAsia="en-IE"/>
              </w:rPr>
            </w:pPr>
          </w:p>
          <w:p w:rsidR="00907A96" w:rsidRPr="001E70B2" w:rsidRDefault="00907A96" w:rsidP="008334BF">
            <w:pPr>
              <w:suppressAutoHyphens w:val="0"/>
              <w:jc w:val="center"/>
              <w:rPr>
                <w:b/>
                <w:lang w:eastAsia="en-IE"/>
              </w:rPr>
            </w:pPr>
            <w:r w:rsidRPr="001E70B2">
              <w:rPr>
                <w:b/>
                <w:lang w:eastAsia="en-IE"/>
              </w:rPr>
              <w:t>Please tick the service area(s) that you wish to apply for:</w:t>
            </w:r>
          </w:p>
          <w:p w:rsidR="00907A96" w:rsidRPr="001E70B2" w:rsidRDefault="00907A96" w:rsidP="008334BF">
            <w:pPr>
              <w:suppressAutoHyphens w:val="0"/>
              <w:rPr>
                <w:b/>
                <w:lang w:eastAsia="en-IE"/>
              </w:rPr>
            </w:pPr>
          </w:p>
        </w:tc>
      </w:tr>
      <w:tr w:rsidR="00907A96" w:rsidRPr="001E70B2" w:rsidTr="008334BF">
        <w:tc>
          <w:tcPr>
            <w:tcW w:w="7933" w:type="dxa"/>
            <w:tcBorders>
              <w:top w:val="single" w:sz="4" w:space="0" w:color="auto"/>
              <w:left w:val="single" w:sz="4" w:space="0" w:color="auto"/>
              <w:bottom w:val="single" w:sz="4" w:space="0" w:color="auto"/>
              <w:right w:val="single" w:sz="4" w:space="0" w:color="auto"/>
            </w:tcBorders>
          </w:tcPr>
          <w:p w:rsidR="00907A96" w:rsidRPr="001E70B2" w:rsidRDefault="00907A96" w:rsidP="00907A96">
            <w:pPr>
              <w:pStyle w:val="ListParagraph"/>
              <w:numPr>
                <w:ilvl w:val="0"/>
                <w:numId w:val="40"/>
              </w:numPr>
              <w:suppressAutoHyphens w:val="0"/>
              <w:rPr>
                <w:b/>
                <w:bCs/>
                <w:lang w:eastAsia="en-IE"/>
              </w:rPr>
            </w:pPr>
            <w:r w:rsidRPr="001E70B2">
              <w:rPr>
                <w:rFonts w:eastAsia="Arial"/>
                <w:b/>
                <w:bCs/>
              </w:rPr>
              <w:t xml:space="preserve">Strategic Sourcing &amp; Contracting </w:t>
            </w:r>
          </w:p>
          <w:p w:rsidR="00907A96" w:rsidRPr="001E70B2" w:rsidRDefault="00907A96" w:rsidP="008334BF">
            <w:pPr>
              <w:pStyle w:val="ListParagraph"/>
              <w:suppressAutoHyphens w:val="0"/>
              <w:rPr>
                <w:b/>
                <w:bCs/>
                <w:lang w:eastAsia="en-IE"/>
              </w:rPr>
            </w:pPr>
          </w:p>
        </w:tc>
        <w:tc>
          <w:tcPr>
            <w:tcW w:w="2830" w:type="dxa"/>
            <w:tcBorders>
              <w:top w:val="single" w:sz="4" w:space="0" w:color="auto"/>
              <w:left w:val="single" w:sz="4" w:space="0" w:color="auto"/>
              <w:bottom w:val="single" w:sz="4" w:space="0" w:color="auto"/>
              <w:right w:val="single" w:sz="4" w:space="0" w:color="auto"/>
            </w:tcBorders>
          </w:tcPr>
          <w:p w:rsidR="00907A96" w:rsidRPr="001E70B2" w:rsidRDefault="00907A96" w:rsidP="008334BF">
            <w:pPr>
              <w:suppressAutoHyphens w:val="0"/>
              <w:rPr>
                <w:b/>
                <w:bCs/>
                <w:lang w:eastAsia="en-IE"/>
              </w:rPr>
            </w:pPr>
          </w:p>
        </w:tc>
      </w:tr>
      <w:tr w:rsidR="00907A96" w:rsidRPr="006C0F9F" w:rsidTr="008334BF">
        <w:tc>
          <w:tcPr>
            <w:tcW w:w="7933" w:type="dxa"/>
            <w:tcBorders>
              <w:top w:val="single" w:sz="4" w:space="0" w:color="auto"/>
              <w:left w:val="single" w:sz="4" w:space="0" w:color="auto"/>
              <w:bottom w:val="single" w:sz="4" w:space="0" w:color="auto"/>
              <w:right w:val="single" w:sz="4" w:space="0" w:color="auto"/>
            </w:tcBorders>
          </w:tcPr>
          <w:p w:rsidR="00907A96" w:rsidRPr="001E70B2" w:rsidRDefault="00907A96" w:rsidP="00907A96">
            <w:pPr>
              <w:pStyle w:val="ListParagraph"/>
              <w:numPr>
                <w:ilvl w:val="0"/>
                <w:numId w:val="40"/>
              </w:numPr>
              <w:suppressAutoHyphens w:val="0"/>
              <w:jc w:val="both"/>
              <w:rPr>
                <w:b/>
                <w:bCs/>
                <w:lang w:eastAsia="en-IE"/>
              </w:rPr>
            </w:pPr>
            <w:r w:rsidRPr="001E70B2">
              <w:rPr>
                <w:rFonts w:eastAsia="Arial"/>
                <w:b/>
                <w:bCs/>
              </w:rPr>
              <w:t>Logistics &amp; Inventory Management</w:t>
            </w:r>
          </w:p>
          <w:p w:rsidR="00907A96" w:rsidRPr="00DF3AC9" w:rsidRDefault="00907A96" w:rsidP="008334BF">
            <w:pPr>
              <w:pStyle w:val="ListParagraph"/>
              <w:suppressAutoHyphens w:val="0"/>
              <w:jc w:val="both"/>
              <w:rPr>
                <w:b/>
                <w:bCs/>
                <w:lang w:eastAsia="en-IE"/>
              </w:rPr>
            </w:pPr>
          </w:p>
        </w:tc>
        <w:tc>
          <w:tcPr>
            <w:tcW w:w="2830" w:type="dxa"/>
            <w:tcBorders>
              <w:top w:val="single" w:sz="4" w:space="0" w:color="auto"/>
              <w:left w:val="single" w:sz="4" w:space="0" w:color="auto"/>
              <w:bottom w:val="single" w:sz="4" w:space="0" w:color="auto"/>
              <w:right w:val="single" w:sz="4" w:space="0" w:color="auto"/>
            </w:tcBorders>
          </w:tcPr>
          <w:p w:rsidR="00907A96" w:rsidRPr="006C0F9F" w:rsidRDefault="00907A96" w:rsidP="008334BF">
            <w:pPr>
              <w:suppressAutoHyphens w:val="0"/>
              <w:rPr>
                <w:b/>
                <w:bCs/>
                <w:lang w:eastAsia="en-IE"/>
              </w:rPr>
            </w:pPr>
          </w:p>
        </w:tc>
      </w:tr>
    </w:tbl>
    <w:p w:rsidR="00ED2B56" w:rsidRDefault="00AC36F0" w:rsidP="00AC36F0">
      <w:pPr>
        <w:pStyle w:val="ListParagraph"/>
        <w:suppressAutoHyphens w:val="0"/>
        <w:ind w:left="360"/>
        <w:rPr>
          <w:b/>
          <w:color w:val="000000"/>
          <w:sz w:val="22"/>
          <w:szCs w:val="22"/>
        </w:rPr>
      </w:pPr>
      <w:r>
        <w:rPr>
          <w:b/>
          <w:color w:val="000000"/>
          <w:sz w:val="22"/>
          <w:szCs w:val="22"/>
        </w:rPr>
        <w:br w:type="page"/>
      </w:r>
    </w:p>
    <w:p w:rsidR="000E1B18" w:rsidRPr="004B62DC" w:rsidRDefault="000E1B18" w:rsidP="000E1B18">
      <w:pPr>
        <w:suppressAutoHyphens w:val="0"/>
        <w:rPr>
          <w:b/>
          <w:color w:val="000000"/>
          <w:sz w:val="22"/>
          <w:szCs w:val="22"/>
        </w:rPr>
      </w:pPr>
    </w:p>
    <w:p w:rsidR="004B62DC" w:rsidRDefault="004B62DC" w:rsidP="004B62D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4B62DC" w:rsidRDefault="004B62DC" w:rsidP="004B62DC">
      <w:pPr>
        <w:suppressAutoHyphens w:val="0"/>
        <w:ind w:right="-154"/>
        <w:jc w:val="both"/>
        <w:rPr>
          <w:b/>
        </w:rPr>
      </w:pPr>
    </w:p>
    <w:p w:rsidR="004B62DC" w:rsidRDefault="004B62DC" w:rsidP="004B62DC">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rsidR="004B62DC" w:rsidRDefault="004B62DC" w:rsidP="004B62DC">
      <w:pPr>
        <w:rPr>
          <w:b/>
          <w:bCs/>
          <w:color w:val="000000"/>
        </w:rPr>
      </w:pPr>
    </w:p>
    <w:p w:rsidR="004B62DC" w:rsidRDefault="004B62DC" w:rsidP="004B62DC">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rsidR="004B62DC" w:rsidRDefault="004B62DC" w:rsidP="004B62DC">
      <w:pPr>
        <w:ind w:left="360"/>
        <w:jc w:val="both"/>
        <w:rPr>
          <w:rFonts w:ascii="Calibri" w:hAnsi="Calibri" w:cs="Calibri"/>
          <w:b/>
          <w:bCs/>
          <w:sz w:val="22"/>
          <w:szCs w:val="22"/>
          <w:lang w:eastAsia="en-IE"/>
        </w:rPr>
      </w:pPr>
    </w:p>
    <w:p w:rsidR="004B62DC" w:rsidRDefault="004B62DC" w:rsidP="004B62D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4B62DC" w:rsidRDefault="004B62DC" w:rsidP="004B62DC">
      <w:pPr>
        <w:rPr>
          <w:b/>
          <w:bCs/>
          <w:color w:val="000000"/>
          <w:lang w:val="en-IE" w:eastAsia="en-US"/>
        </w:rPr>
      </w:pPr>
    </w:p>
    <w:p w:rsidR="004B62DC" w:rsidRDefault="004B62DC" w:rsidP="004B62D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4B62DC" w:rsidRDefault="004B62DC" w:rsidP="004B62D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8334BF">
        <w:tc>
          <w:tcPr>
            <w:tcW w:w="10368" w:type="dxa"/>
            <w:gridSpan w:val="2"/>
            <w:shd w:val="clear" w:color="auto" w:fill="E0E0E0"/>
          </w:tcPr>
          <w:p w:rsidR="00D22F54" w:rsidRPr="00D22F54" w:rsidRDefault="00D22F54" w:rsidP="00D22F54">
            <w:pPr>
              <w:pStyle w:val="ListParagraph"/>
              <w:numPr>
                <w:ilvl w:val="0"/>
                <w:numId w:val="39"/>
              </w:numPr>
              <w:suppressAutoHyphens w:val="0"/>
              <w:spacing w:before="120"/>
              <w:rPr>
                <w:b/>
              </w:rPr>
            </w:pPr>
            <w:r w:rsidRPr="00D22F54">
              <w:rPr>
                <w:b/>
                <w:bCs/>
              </w:rPr>
              <w:t>Please demonstrate your</w:t>
            </w:r>
            <w:r>
              <w:t xml:space="preserve"> </w:t>
            </w:r>
            <w:r>
              <w:rPr>
                <w:b/>
              </w:rPr>
              <w:t>s</w:t>
            </w:r>
            <w:r w:rsidRPr="00D22F54">
              <w:rPr>
                <w:b/>
              </w:rPr>
              <w:t>ignificant experience working at a senior level in the area of Procurement within a civil or public service environment or comparable and relevant business environment of equivalent complexity which has included one or more of the following:</w:t>
            </w:r>
          </w:p>
          <w:p w:rsidR="00D22F54" w:rsidRPr="00D22F54" w:rsidRDefault="00D22F54" w:rsidP="00D22F54">
            <w:pPr>
              <w:pStyle w:val="ListParagraph"/>
              <w:ind w:left="342"/>
              <w:rPr>
                <w:b/>
              </w:rPr>
            </w:pPr>
          </w:p>
          <w:p w:rsidR="00D22F54" w:rsidRPr="00D22F54" w:rsidRDefault="00D22F54" w:rsidP="00D22F54">
            <w:pPr>
              <w:pStyle w:val="ListParagraph"/>
              <w:numPr>
                <w:ilvl w:val="0"/>
                <w:numId w:val="37"/>
              </w:numPr>
              <w:suppressAutoHyphens w:val="0"/>
              <w:ind w:left="1220" w:hanging="284"/>
              <w:rPr>
                <w:b/>
              </w:rPr>
            </w:pPr>
            <w:r w:rsidRPr="00D22F54">
              <w:rPr>
                <w:b/>
              </w:rPr>
              <w:t>Corporate Procurement Planning</w:t>
            </w:r>
          </w:p>
          <w:p w:rsidR="00D22F54" w:rsidRPr="00D22F54" w:rsidRDefault="00D22F54" w:rsidP="00D22F54">
            <w:pPr>
              <w:pStyle w:val="ListParagraph"/>
              <w:numPr>
                <w:ilvl w:val="0"/>
                <w:numId w:val="37"/>
              </w:numPr>
              <w:suppressAutoHyphens w:val="0"/>
              <w:ind w:left="1220" w:hanging="284"/>
              <w:rPr>
                <w:b/>
              </w:rPr>
            </w:pPr>
            <w:r w:rsidRPr="00D22F54">
              <w:rPr>
                <w:b/>
              </w:rPr>
              <w:t xml:space="preserve">Public Sector Contracting and Tender Management; </w:t>
            </w:r>
          </w:p>
          <w:p w:rsidR="00D22F54" w:rsidRPr="00D22F54" w:rsidRDefault="00D22F54" w:rsidP="00D22F54">
            <w:pPr>
              <w:pStyle w:val="ListParagraph"/>
              <w:numPr>
                <w:ilvl w:val="0"/>
                <w:numId w:val="37"/>
              </w:numPr>
              <w:suppressAutoHyphens w:val="0"/>
              <w:ind w:left="1220" w:hanging="284"/>
              <w:rPr>
                <w:b/>
              </w:rPr>
            </w:pPr>
            <w:r w:rsidRPr="00D22F54">
              <w:rPr>
                <w:b/>
              </w:rPr>
              <w:t>Supply Chain Management</w:t>
            </w:r>
          </w:p>
          <w:p w:rsidR="00570BE6" w:rsidRDefault="00570BE6" w:rsidP="00D22F54">
            <w:pPr>
              <w:pStyle w:val="ListParagraph"/>
              <w:jc w:val="both"/>
              <w:rPr>
                <w:b/>
                <w:bCs/>
              </w:rPr>
            </w:pPr>
          </w:p>
          <w:p w:rsidR="004B62DC" w:rsidRPr="0089444F" w:rsidRDefault="004B62DC" w:rsidP="00D22F54">
            <w:pPr>
              <w:pStyle w:val="ListParagraph"/>
              <w:jc w:val="both"/>
              <w:rPr>
                <w:b/>
                <w:bCs/>
                <w:color w:val="FF0000"/>
              </w:rPr>
            </w:pPr>
            <w:r>
              <w:rPr>
                <w:b/>
                <w:bCs/>
              </w:rPr>
              <w:t>Please limit your answer in this</w:t>
            </w:r>
            <w:r w:rsidRPr="0089444F">
              <w:rPr>
                <w:b/>
                <w:bCs/>
              </w:rPr>
              <w:t xml:space="preserve"> section to 1 page. </w:t>
            </w:r>
          </w:p>
        </w:tc>
      </w:tr>
      <w:tr w:rsidR="004B62DC" w:rsidRPr="00A45D5E" w:rsidTr="008334BF">
        <w:tc>
          <w:tcPr>
            <w:tcW w:w="4264" w:type="dxa"/>
          </w:tcPr>
          <w:p w:rsidR="004B62DC" w:rsidRDefault="004B62DC" w:rsidP="008334BF">
            <w:r w:rsidRPr="00A45D5E">
              <w:rPr>
                <w:b/>
              </w:rPr>
              <w:t>Date(s) from – Date(s) to</w:t>
            </w:r>
          </w:p>
        </w:tc>
        <w:tc>
          <w:tcPr>
            <w:tcW w:w="6104" w:type="dxa"/>
          </w:tcPr>
          <w:p w:rsidR="004B62DC" w:rsidRPr="00A45D5E" w:rsidRDefault="004B62DC" w:rsidP="008334BF">
            <w:pPr>
              <w:rPr>
                <w:b/>
              </w:rPr>
            </w:pPr>
            <w:r w:rsidRPr="00A45D5E">
              <w:rPr>
                <w:b/>
              </w:rPr>
              <w:t>Employer(s) &amp; Department Name</w:t>
            </w:r>
          </w:p>
          <w:p w:rsidR="004B62DC" w:rsidRPr="00A45D5E" w:rsidRDefault="004B62DC" w:rsidP="008334BF">
            <w:pPr>
              <w:rPr>
                <w:b/>
              </w:rPr>
            </w:pPr>
          </w:p>
        </w:tc>
      </w:tr>
      <w:tr w:rsidR="004B62DC" w:rsidTr="008334BF">
        <w:trPr>
          <w:trHeight w:val="774"/>
        </w:trPr>
        <w:tc>
          <w:tcPr>
            <w:tcW w:w="4264" w:type="dxa"/>
          </w:tcPr>
          <w:p w:rsidR="004B62DC" w:rsidRDefault="004B62DC" w:rsidP="008334BF"/>
          <w:p w:rsidR="004B62DC" w:rsidRDefault="004B62DC" w:rsidP="008334BF"/>
        </w:tc>
        <w:tc>
          <w:tcPr>
            <w:tcW w:w="6104" w:type="dxa"/>
          </w:tcPr>
          <w:p w:rsidR="004B62DC" w:rsidRDefault="004B62DC" w:rsidP="008334BF"/>
        </w:tc>
      </w:tr>
      <w:tr w:rsidR="004B62DC" w:rsidTr="008334BF">
        <w:tc>
          <w:tcPr>
            <w:tcW w:w="10368" w:type="dxa"/>
            <w:gridSpan w:val="2"/>
          </w:tcPr>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tc>
      </w:tr>
    </w:tbl>
    <w:p w:rsidR="004B62DC" w:rsidRDefault="004B62DC" w:rsidP="004B62DC">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8334BF">
        <w:tc>
          <w:tcPr>
            <w:tcW w:w="10368" w:type="dxa"/>
            <w:gridSpan w:val="2"/>
            <w:shd w:val="clear" w:color="auto" w:fill="E0E0E0"/>
          </w:tcPr>
          <w:p w:rsidR="004B62DC" w:rsidRPr="00D22F54" w:rsidRDefault="00D22F54" w:rsidP="00D22F54">
            <w:pPr>
              <w:pStyle w:val="ListParagraph"/>
              <w:numPr>
                <w:ilvl w:val="0"/>
                <w:numId w:val="39"/>
              </w:numPr>
              <w:suppressAutoHyphens w:val="0"/>
              <w:jc w:val="both"/>
            </w:pPr>
            <w:r w:rsidRPr="00D22F54">
              <w:rPr>
                <w:b/>
                <w:bCs/>
              </w:rPr>
              <w:lastRenderedPageBreak/>
              <w:t>Please demonstrate your</w:t>
            </w:r>
            <w:r>
              <w:t xml:space="preserve"> </w:t>
            </w:r>
            <w:r w:rsidRPr="00D22F54">
              <w:rPr>
                <w:b/>
              </w:rPr>
              <w:t>experience in strategy formulation and implementation; involving the delivery of results through a project management approach,</w:t>
            </w:r>
            <w:r>
              <w:t xml:space="preserve"> </w:t>
            </w:r>
            <w:r w:rsidR="004B62DC" w:rsidRPr="00D22F54">
              <w:rPr>
                <w:b/>
                <w:lang w:eastAsia="en-IE"/>
              </w:rPr>
              <w:t xml:space="preserve">as relevant to the role. </w:t>
            </w:r>
            <w:r w:rsidR="004B62DC" w:rsidRPr="00D22F54">
              <w:rPr>
                <w:b/>
              </w:rPr>
              <w:t>Please limit your answer in this section to 1 page.</w:t>
            </w:r>
          </w:p>
        </w:tc>
      </w:tr>
      <w:tr w:rsidR="004B62DC" w:rsidRPr="00A45D5E" w:rsidTr="008334BF">
        <w:tc>
          <w:tcPr>
            <w:tcW w:w="4264" w:type="dxa"/>
          </w:tcPr>
          <w:p w:rsidR="004B62DC" w:rsidRDefault="004B62DC" w:rsidP="008334BF">
            <w:r w:rsidRPr="00A45D5E">
              <w:rPr>
                <w:b/>
              </w:rPr>
              <w:t>Date(s) from – Date(s) to</w:t>
            </w:r>
          </w:p>
        </w:tc>
        <w:tc>
          <w:tcPr>
            <w:tcW w:w="6104" w:type="dxa"/>
          </w:tcPr>
          <w:p w:rsidR="004B62DC" w:rsidRPr="00A45D5E" w:rsidRDefault="004B62DC" w:rsidP="008334BF">
            <w:pPr>
              <w:rPr>
                <w:b/>
              </w:rPr>
            </w:pPr>
            <w:r w:rsidRPr="00A45D5E">
              <w:rPr>
                <w:b/>
              </w:rPr>
              <w:t>Employer(s) &amp; Department Name</w:t>
            </w:r>
          </w:p>
          <w:p w:rsidR="004B62DC" w:rsidRPr="00A45D5E" w:rsidRDefault="004B62DC" w:rsidP="008334BF">
            <w:pPr>
              <w:rPr>
                <w:b/>
              </w:rPr>
            </w:pPr>
          </w:p>
        </w:tc>
      </w:tr>
      <w:tr w:rsidR="004B62DC" w:rsidTr="008334BF">
        <w:trPr>
          <w:trHeight w:val="774"/>
        </w:trPr>
        <w:tc>
          <w:tcPr>
            <w:tcW w:w="4264" w:type="dxa"/>
          </w:tcPr>
          <w:p w:rsidR="004B62DC" w:rsidRDefault="004B62DC" w:rsidP="008334BF"/>
          <w:p w:rsidR="004B62DC" w:rsidRDefault="004B62DC" w:rsidP="008334BF"/>
        </w:tc>
        <w:tc>
          <w:tcPr>
            <w:tcW w:w="6104" w:type="dxa"/>
          </w:tcPr>
          <w:p w:rsidR="004B62DC" w:rsidRDefault="004B62DC" w:rsidP="008334BF"/>
        </w:tc>
      </w:tr>
      <w:tr w:rsidR="004B62DC" w:rsidTr="008334BF">
        <w:tc>
          <w:tcPr>
            <w:tcW w:w="10368" w:type="dxa"/>
            <w:gridSpan w:val="2"/>
          </w:tcPr>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tc>
      </w:tr>
    </w:tbl>
    <w:p w:rsidR="004B62DC" w:rsidRDefault="004B62DC" w:rsidP="004B62DC">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26960" w:rsidTr="008334BF">
        <w:tc>
          <w:tcPr>
            <w:tcW w:w="10368" w:type="dxa"/>
            <w:gridSpan w:val="2"/>
            <w:shd w:val="clear" w:color="auto" w:fill="E0E0E0"/>
          </w:tcPr>
          <w:p w:rsidR="004B62DC" w:rsidRPr="000F2B41" w:rsidRDefault="004B62DC" w:rsidP="00D22F54">
            <w:pPr>
              <w:pStyle w:val="ListParagraph"/>
              <w:numPr>
                <w:ilvl w:val="0"/>
                <w:numId w:val="39"/>
              </w:numPr>
              <w:suppressAutoHyphens w:val="0"/>
              <w:rPr>
                <w:b/>
                <w:lang w:val="ga-IE" w:eastAsia="en-IE"/>
              </w:rPr>
            </w:pPr>
            <w:r w:rsidRPr="000F2B41">
              <w:rPr>
                <w:b/>
                <w:bCs/>
              </w:rPr>
              <w:lastRenderedPageBreak/>
              <w:t xml:space="preserve">Please demonstrate your </w:t>
            </w:r>
            <w:r w:rsidR="00D22F54" w:rsidRPr="00D22F54">
              <w:rPr>
                <w:b/>
                <w:bCs/>
              </w:rPr>
              <w:t>experience in leading and managing a team,</w:t>
            </w:r>
            <w:r w:rsidRPr="00D22F54">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4B62DC" w:rsidRPr="00A45D5E" w:rsidTr="008334BF">
        <w:tc>
          <w:tcPr>
            <w:tcW w:w="4264" w:type="dxa"/>
          </w:tcPr>
          <w:p w:rsidR="004B62DC" w:rsidRDefault="004B62DC" w:rsidP="008334BF">
            <w:r w:rsidRPr="00A45D5E">
              <w:rPr>
                <w:b/>
              </w:rPr>
              <w:t>Date(s) from – Date(s) to</w:t>
            </w:r>
          </w:p>
        </w:tc>
        <w:tc>
          <w:tcPr>
            <w:tcW w:w="6104" w:type="dxa"/>
          </w:tcPr>
          <w:p w:rsidR="004B62DC" w:rsidRPr="00A45D5E" w:rsidRDefault="004B62DC" w:rsidP="008334BF">
            <w:pPr>
              <w:rPr>
                <w:b/>
              </w:rPr>
            </w:pPr>
            <w:r w:rsidRPr="00A45D5E">
              <w:rPr>
                <w:b/>
              </w:rPr>
              <w:t>Employer(s) &amp; Department Name</w:t>
            </w:r>
          </w:p>
          <w:p w:rsidR="004B62DC" w:rsidRPr="00A45D5E" w:rsidRDefault="004B62DC" w:rsidP="008334BF">
            <w:pPr>
              <w:rPr>
                <w:b/>
              </w:rPr>
            </w:pPr>
          </w:p>
        </w:tc>
      </w:tr>
      <w:tr w:rsidR="004B62DC" w:rsidTr="008334BF">
        <w:trPr>
          <w:trHeight w:val="774"/>
        </w:trPr>
        <w:tc>
          <w:tcPr>
            <w:tcW w:w="4264" w:type="dxa"/>
          </w:tcPr>
          <w:p w:rsidR="004B62DC" w:rsidRDefault="004B62DC" w:rsidP="008334BF"/>
          <w:p w:rsidR="004B62DC" w:rsidRDefault="004B62DC" w:rsidP="008334BF"/>
        </w:tc>
        <w:tc>
          <w:tcPr>
            <w:tcW w:w="6104" w:type="dxa"/>
          </w:tcPr>
          <w:p w:rsidR="004B62DC" w:rsidRDefault="004B62DC" w:rsidP="008334BF"/>
        </w:tc>
      </w:tr>
      <w:tr w:rsidR="004B62DC" w:rsidTr="008334BF">
        <w:tc>
          <w:tcPr>
            <w:tcW w:w="10368" w:type="dxa"/>
            <w:gridSpan w:val="2"/>
          </w:tcPr>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tc>
      </w:tr>
    </w:tbl>
    <w:p w:rsidR="004B62DC" w:rsidRDefault="004B62DC" w:rsidP="004B62DC">
      <w:pPr>
        <w:rPr>
          <w:b/>
          <w:bCs/>
        </w:rPr>
      </w:pPr>
    </w:p>
    <w:p w:rsidR="004B62DC" w:rsidRPr="00EF4BB9" w:rsidRDefault="004B62DC" w:rsidP="004B62DC">
      <w:pPr>
        <w:rPr>
          <w:b/>
          <w:bCs/>
        </w:rPr>
      </w:pPr>
    </w:p>
    <w:p w:rsidR="004B62DC" w:rsidRPr="00EF4BB9" w:rsidRDefault="004B62DC" w:rsidP="004B62DC">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765F81" w:rsidTr="008334BF">
        <w:tc>
          <w:tcPr>
            <w:tcW w:w="10368" w:type="dxa"/>
            <w:gridSpan w:val="2"/>
            <w:shd w:val="clear" w:color="auto" w:fill="E0E0E0"/>
          </w:tcPr>
          <w:p w:rsidR="004B62DC" w:rsidRPr="000F2B41" w:rsidRDefault="00D22F54" w:rsidP="00D22F54">
            <w:pPr>
              <w:pStyle w:val="ListParagraph"/>
              <w:numPr>
                <w:ilvl w:val="0"/>
                <w:numId w:val="39"/>
              </w:numPr>
              <w:jc w:val="both"/>
              <w:rPr>
                <w:b/>
              </w:rPr>
            </w:pPr>
            <w:r>
              <w:rPr>
                <w:b/>
                <w:bCs/>
              </w:rPr>
              <w:lastRenderedPageBreak/>
              <w:t>Please demonstrate your</w:t>
            </w:r>
            <w:r>
              <w:rPr>
                <w:lang w:eastAsia="en-IE"/>
              </w:rPr>
              <w:t xml:space="preserve"> </w:t>
            </w:r>
            <w:r w:rsidRPr="00D22F54">
              <w:rPr>
                <w:b/>
                <w:lang w:eastAsia="en-IE"/>
              </w:rPr>
              <w:t>e</w:t>
            </w:r>
            <w:r w:rsidRPr="00D22F54">
              <w:rPr>
                <w:b/>
                <w:lang w:val="ga-IE" w:eastAsia="en-IE"/>
              </w:rPr>
              <w:t xml:space="preserve">xperience </w:t>
            </w:r>
            <w:r w:rsidRPr="00D22F54">
              <w:rPr>
                <w:b/>
                <w:lang w:eastAsia="en-IE"/>
              </w:rPr>
              <w:t xml:space="preserve">in relationship management </w:t>
            </w:r>
            <w:r w:rsidRPr="00D22F54">
              <w:rPr>
                <w:b/>
                <w:lang w:val="ga-IE" w:eastAsia="en-IE"/>
              </w:rPr>
              <w:t>and working with multiple internal and external stakeholders,</w:t>
            </w:r>
            <w:r w:rsidR="004B62DC" w:rsidRPr="00D22F54">
              <w:rPr>
                <w:b/>
                <w:lang w:eastAsia="en-IE"/>
              </w:rPr>
              <w:t xml:space="preserve"> </w:t>
            </w:r>
            <w:r w:rsidR="004B62DC" w:rsidRPr="000F2B41">
              <w:rPr>
                <w:b/>
                <w:bCs/>
                <w:iCs/>
              </w:rPr>
              <w:t>as relevant to this role</w:t>
            </w:r>
            <w:r w:rsidR="004B62DC" w:rsidRPr="000F2B41">
              <w:rPr>
                <w:b/>
              </w:rPr>
              <w:t>. Please limit your answer in this section to 1 page.</w:t>
            </w:r>
          </w:p>
          <w:p w:rsidR="004B62DC" w:rsidRPr="000F2B41" w:rsidRDefault="004B62DC" w:rsidP="008334BF">
            <w:pPr>
              <w:rPr>
                <w:b/>
                <w:color w:val="FF0000"/>
              </w:rPr>
            </w:pPr>
          </w:p>
        </w:tc>
      </w:tr>
      <w:tr w:rsidR="004B62DC" w:rsidRPr="00A45D5E" w:rsidTr="008334BF">
        <w:tc>
          <w:tcPr>
            <w:tcW w:w="4264" w:type="dxa"/>
          </w:tcPr>
          <w:p w:rsidR="004B62DC" w:rsidRDefault="004B62DC" w:rsidP="008334BF">
            <w:r w:rsidRPr="00A45D5E">
              <w:rPr>
                <w:b/>
              </w:rPr>
              <w:t>Date(s) from – Date(s) to</w:t>
            </w:r>
          </w:p>
        </w:tc>
        <w:tc>
          <w:tcPr>
            <w:tcW w:w="6104" w:type="dxa"/>
          </w:tcPr>
          <w:p w:rsidR="004B62DC" w:rsidRPr="00A45D5E" w:rsidRDefault="004B62DC" w:rsidP="008334BF">
            <w:pPr>
              <w:rPr>
                <w:b/>
              </w:rPr>
            </w:pPr>
            <w:r w:rsidRPr="00A45D5E">
              <w:rPr>
                <w:b/>
              </w:rPr>
              <w:t>Employer(s) &amp; Department Name</w:t>
            </w:r>
          </w:p>
          <w:p w:rsidR="004B62DC" w:rsidRPr="00A45D5E" w:rsidRDefault="004B62DC" w:rsidP="008334BF">
            <w:pPr>
              <w:rPr>
                <w:b/>
              </w:rPr>
            </w:pPr>
          </w:p>
        </w:tc>
      </w:tr>
      <w:tr w:rsidR="004B62DC" w:rsidTr="008334BF">
        <w:trPr>
          <w:trHeight w:val="774"/>
        </w:trPr>
        <w:tc>
          <w:tcPr>
            <w:tcW w:w="4264" w:type="dxa"/>
          </w:tcPr>
          <w:p w:rsidR="004B62DC" w:rsidRDefault="004B62DC" w:rsidP="008334BF"/>
          <w:p w:rsidR="004B62DC" w:rsidRDefault="004B62DC" w:rsidP="008334BF"/>
          <w:p w:rsidR="004B62DC" w:rsidRDefault="004B62DC" w:rsidP="008334BF"/>
        </w:tc>
        <w:tc>
          <w:tcPr>
            <w:tcW w:w="6104" w:type="dxa"/>
          </w:tcPr>
          <w:p w:rsidR="004B62DC" w:rsidRDefault="004B62DC" w:rsidP="008334BF"/>
        </w:tc>
      </w:tr>
      <w:tr w:rsidR="004B62DC" w:rsidTr="008334BF">
        <w:tc>
          <w:tcPr>
            <w:tcW w:w="10368" w:type="dxa"/>
            <w:gridSpan w:val="2"/>
          </w:tcPr>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p w:rsidR="004B62DC" w:rsidRDefault="004B62DC" w:rsidP="008334BF"/>
        </w:tc>
      </w:tr>
    </w:tbl>
    <w:p w:rsidR="004B62DC" w:rsidRPr="00EC5B68" w:rsidRDefault="004B62DC" w:rsidP="004B62DC"/>
    <w:p w:rsidR="004B62DC" w:rsidRPr="00A970ED" w:rsidRDefault="004B62DC" w:rsidP="004B62DC">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rsidR="004B62DC" w:rsidRPr="00880EAC" w:rsidRDefault="004B62DC" w:rsidP="004B62DC">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rsidR="004B62DC" w:rsidRPr="00880EAC" w:rsidRDefault="004B62DC" w:rsidP="004B62DC">
      <w:pPr>
        <w:pStyle w:val="Subtitle"/>
        <w:jc w:val="both"/>
        <w:rPr>
          <w:rFonts w:ascii="Arial" w:hAnsi="Arial" w:cs="Arial"/>
          <w:b w:val="0"/>
          <w:bCs w:val="0"/>
          <w:sz w:val="22"/>
          <w:szCs w:val="22"/>
          <w:lang w:eastAsia="ar-SA"/>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rsidR="004B62DC" w:rsidRPr="00880EAC" w:rsidRDefault="004B62DC" w:rsidP="004B62DC">
      <w:pPr>
        <w:pStyle w:val="Subtitle"/>
        <w:jc w:val="both"/>
        <w:rPr>
          <w:rFonts w:ascii="Arial" w:hAnsi="Arial" w:cs="Arial"/>
          <w:b w:val="0"/>
          <w:bCs w:val="0"/>
          <w:sz w:val="22"/>
          <w:szCs w:val="22"/>
          <w:u w:val="none"/>
          <w:lang w:eastAsia="ar-SA"/>
        </w:rPr>
      </w:pPr>
    </w:p>
    <w:p w:rsidR="004B62DC" w:rsidRPr="00880EAC" w:rsidRDefault="004B62DC" w:rsidP="004B62DC">
      <w:pPr>
        <w:pStyle w:val="Subtitle"/>
        <w:jc w:val="both"/>
        <w:rPr>
          <w:rFonts w:ascii="Arial" w:hAnsi="Arial" w:cs="Arial"/>
          <w:b w:val="0"/>
          <w:bCs w:val="0"/>
          <w:sz w:val="22"/>
          <w:szCs w:val="22"/>
          <w:lang w:eastAsia="ar-SA"/>
        </w:rPr>
      </w:pPr>
    </w:p>
    <w:p w:rsidR="004B62DC" w:rsidRDefault="004B62DC" w:rsidP="004B62DC">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rsidR="004B62DC" w:rsidRDefault="004B62DC" w:rsidP="004B62DC">
      <w:pPr>
        <w:pStyle w:val="Subtitle"/>
        <w:rPr>
          <w:rFonts w:ascii="Arial" w:hAnsi="Arial" w:cs="Arial"/>
          <w:sz w:val="22"/>
          <w:szCs w:val="22"/>
          <w:lang w:eastAsia="ar-SA"/>
        </w:rPr>
      </w:pPr>
    </w:p>
    <w:p w:rsidR="004B62DC" w:rsidRPr="00880EAC" w:rsidRDefault="004B62DC" w:rsidP="004B62DC">
      <w:pPr>
        <w:pStyle w:val="Subtitle"/>
        <w:rPr>
          <w:rFonts w:ascii="Arial" w:hAnsi="Arial" w:cs="Arial"/>
          <w:sz w:val="22"/>
          <w:szCs w:val="22"/>
          <w:lang w:eastAsia="ar-SA"/>
        </w:rPr>
      </w:pPr>
    </w:p>
    <w:p w:rsidR="004B62DC" w:rsidRPr="00880EAC" w:rsidRDefault="00F42DD4" w:rsidP="004B62DC">
      <w:pPr>
        <w:pStyle w:val="Subtitle"/>
        <w:rPr>
          <w:rFonts w:ascii="Arial" w:hAnsi="Arial" w:cs="Arial"/>
          <w:sz w:val="22"/>
          <w:szCs w:val="22"/>
          <w:lang w:eastAsia="ar-SA"/>
        </w:rPr>
      </w:pPr>
      <w:hyperlink r:id="rId15" w:history="1">
        <w:r w:rsidR="004B62DC">
          <w:rPr>
            <w:noProof/>
            <w:color w:val="0000FF"/>
            <w:sz w:val="22"/>
            <w:szCs w:val="22"/>
            <w:lang w:val="en-IE" w:eastAsia="en-IE"/>
          </w:rPr>
          <w:drawing>
            <wp:inline distT="0" distB="0" distL="0" distR="0" wp14:anchorId="5104379C" wp14:editId="29D6386F">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rsidR="004B62DC" w:rsidRDefault="004B62DC" w:rsidP="004B62DC"/>
    <w:p w:rsidR="004B62DC" w:rsidRDefault="004B62DC" w:rsidP="004B62DC"/>
    <w:p w:rsidR="004B62DC" w:rsidRDefault="004B62DC" w:rsidP="004B62DC"/>
    <w:p w:rsidR="004B62DC" w:rsidRDefault="004B62DC" w:rsidP="004B62DC">
      <w:pPr>
        <w:suppressAutoHyphens w:val="0"/>
        <w:rPr>
          <w:b/>
          <w:bCs/>
          <w:i/>
          <w:iCs/>
          <w:color w:val="FF0000"/>
          <w:lang w:val="en-IE"/>
        </w:rPr>
      </w:pPr>
      <w: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lastRenderedPageBreak/>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F42DD4">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5A3689" w:rsidRPr="00867F30" w:rsidRDefault="005A3689"/>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F42DD4">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F42DD4">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F42DD4"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F42DD4"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F42DD4"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F42DD4"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F42DD4"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F42DD4"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F42DD4"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F42DD4"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F42DD4"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F42DD4"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F42DD4"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F42DD4"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F42DD4"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F42DD4"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F42DD4"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F42DD4"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F42DD4"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F42DD4">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F42DD4">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F42DD4">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F42DD4">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F42DD4">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F42DD4">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BF" w:rsidRDefault="008334BF" w:rsidP="002212CD">
      <w:r>
        <w:separator/>
      </w:r>
    </w:p>
  </w:endnote>
  <w:endnote w:type="continuationSeparator" w:id="0">
    <w:p w:rsidR="008334BF" w:rsidRDefault="008334B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0"/>
    <w:family w:val="roman"/>
    <w:pitch w:val="variable"/>
    <w:sig w:usb0="00000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4BF" w:rsidRPr="005326FF" w:rsidRDefault="008334B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42DD4">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BF" w:rsidRDefault="008334BF">
      <w:r>
        <w:separator/>
      </w:r>
    </w:p>
  </w:footnote>
  <w:footnote w:type="continuationSeparator" w:id="0">
    <w:p w:rsidR="008334BF" w:rsidRDefault="0083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4BF" w:rsidRPr="00D22F54" w:rsidRDefault="008334BF" w:rsidP="005326FF">
    <w:pPr>
      <w:pStyle w:val="Header"/>
      <w:ind w:right="-143"/>
      <w:jc w:val="right"/>
    </w:pPr>
    <w:r>
      <w:rPr>
        <w:rFonts w:eastAsia="Arial"/>
      </w:rPr>
      <w:t xml:space="preserve">                                                                                               </w:t>
    </w:r>
    <w:r>
      <w:t xml:space="preserve">Candidate ID Number </w:t>
    </w:r>
    <w:r w:rsidRPr="00D22F54">
      <w:t xml:space="preserve">NRS14936 – </w:t>
    </w:r>
  </w:p>
  <w:p w:rsidR="008334BF" w:rsidRPr="00D22F54" w:rsidRDefault="008334BF" w:rsidP="005326FF">
    <w:pPr>
      <w:pStyle w:val="Header"/>
      <w:ind w:right="-143"/>
      <w:jc w:val="right"/>
    </w:pPr>
    <w:r w:rsidRPr="00D22F54">
      <w:t>Grade VI</w:t>
    </w:r>
    <w:r>
      <w:t>I</w:t>
    </w:r>
    <w:r w:rsidRPr="00D22F54">
      <w:t>I</w:t>
    </w:r>
  </w:p>
  <w:p w:rsidR="008334BF" w:rsidRPr="00D22F54" w:rsidRDefault="008334BF" w:rsidP="005326FF">
    <w:pPr>
      <w:pStyle w:val="Header"/>
      <w:ind w:right="-143"/>
      <w:jc w:val="right"/>
    </w:pPr>
    <w:r w:rsidRPr="00D22F54">
      <w:t>HSE Procurement</w:t>
    </w:r>
    <w:r>
      <w:t xml:space="preserve"> </w:t>
    </w:r>
  </w:p>
  <w:p w:rsidR="008334BF" w:rsidRDefault="008334B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1F93C77"/>
    <w:multiLevelType w:val="hybridMultilevel"/>
    <w:tmpl w:val="264EF3B4"/>
    <w:lvl w:ilvl="0" w:tplc="AE30199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AA6374"/>
    <w:multiLevelType w:val="hybridMultilevel"/>
    <w:tmpl w:val="52587640"/>
    <w:lvl w:ilvl="0" w:tplc="EF1CAC3E">
      <w:start w:val="1"/>
      <w:numFmt w:val="decimal"/>
      <w:lvlText w:val="%1."/>
      <w:lvlJc w:val="left"/>
      <w:pPr>
        <w:ind w:left="720" w:hanging="360"/>
      </w:pPr>
      <w:rPr>
        <w:rFonts w:eastAsia="Arial"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F536B8"/>
    <w:multiLevelType w:val="hybridMultilevel"/>
    <w:tmpl w:val="977012C8"/>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980" w:hanging="360"/>
      </w:pPr>
      <w:rPr>
        <w:rFonts w:ascii="Courier New" w:hAnsi="Courier New" w:cs="Courier New" w:hint="default"/>
      </w:rPr>
    </w:lvl>
    <w:lvl w:ilvl="2" w:tplc="18090005" w:tentative="1">
      <w:start w:val="1"/>
      <w:numFmt w:val="bullet"/>
      <w:lvlText w:val=""/>
      <w:lvlJc w:val="left"/>
      <w:pPr>
        <w:ind w:left="2700" w:hanging="360"/>
      </w:pPr>
      <w:rPr>
        <w:rFonts w:ascii="Wingdings" w:hAnsi="Wingdings" w:hint="default"/>
      </w:rPr>
    </w:lvl>
    <w:lvl w:ilvl="3" w:tplc="18090001" w:tentative="1">
      <w:start w:val="1"/>
      <w:numFmt w:val="bullet"/>
      <w:lvlText w:val=""/>
      <w:lvlJc w:val="left"/>
      <w:pPr>
        <w:ind w:left="3420" w:hanging="360"/>
      </w:pPr>
      <w:rPr>
        <w:rFonts w:ascii="Symbol" w:hAnsi="Symbol" w:hint="default"/>
      </w:rPr>
    </w:lvl>
    <w:lvl w:ilvl="4" w:tplc="18090003" w:tentative="1">
      <w:start w:val="1"/>
      <w:numFmt w:val="bullet"/>
      <w:lvlText w:val="o"/>
      <w:lvlJc w:val="left"/>
      <w:pPr>
        <w:ind w:left="4140" w:hanging="360"/>
      </w:pPr>
      <w:rPr>
        <w:rFonts w:ascii="Courier New" w:hAnsi="Courier New" w:cs="Courier New" w:hint="default"/>
      </w:rPr>
    </w:lvl>
    <w:lvl w:ilvl="5" w:tplc="18090005" w:tentative="1">
      <w:start w:val="1"/>
      <w:numFmt w:val="bullet"/>
      <w:lvlText w:val=""/>
      <w:lvlJc w:val="left"/>
      <w:pPr>
        <w:ind w:left="4860" w:hanging="360"/>
      </w:pPr>
      <w:rPr>
        <w:rFonts w:ascii="Wingdings" w:hAnsi="Wingdings" w:hint="default"/>
      </w:rPr>
    </w:lvl>
    <w:lvl w:ilvl="6" w:tplc="18090001" w:tentative="1">
      <w:start w:val="1"/>
      <w:numFmt w:val="bullet"/>
      <w:lvlText w:val=""/>
      <w:lvlJc w:val="left"/>
      <w:pPr>
        <w:ind w:left="5580" w:hanging="360"/>
      </w:pPr>
      <w:rPr>
        <w:rFonts w:ascii="Symbol" w:hAnsi="Symbol" w:hint="default"/>
      </w:rPr>
    </w:lvl>
    <w:lvl w:ilvl="7" w:tplc="18090003" w:tentative="1">
      <w:start w:val="1"/>
      <w:numFmt w:val="bullet"/>
      <w:lvlText w:val="o"/>
      <w:lvlJc w:val="left"/>
      <w:pPr>
        <w:ind w:left="6300" w:hanging="360"/>
      </w:pPr>
      <w:rPr>
        <w:rFonts w:ascii="Courier New" w:hAnsi="Courier New" w:cs="Courier New" w:hint="default"/>
      </w:rPr>
    </w:lvl>
    <w:lvl w:ilvl="8" w:tplc="18090005" w:tentative="1">
      <w:start w:val="1"/>
      <w:numFmt w:val="bullet"/>
      <w:lvlText w:val=""/>
      <w:lvlJc w:val="left"/>
      <w:pPr>
        <w:ind w:left="7020" w:hanging="360"/>
      </w:pPr>
      <w:rPr>
        <w:rFonts w:ascii="Wingdings" w:hAnsi="Wingdings" w:hint="default"/>
      </w:rPr>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14123E"/>
    <w:multiLevelType w:val="hybridMultilevel"/>
    <w:tmpl w:val="EEACDD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FE6B8D"/>
    <w:multiLevelType w:val="hybridMultilevel"/>
    <w:tmpl w:val="AEAA2914"/>
    <w:lvl w:ilvl="0" w:tplc="D4CC2EFA">
      <w:start w:val="1"/>
      <w:numFmt w:val="decimal"/>
      <w:lvlText w:val="%1&gt;"/>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7"/>
  </w:num>
  <w:num w:numId="3">
    <w:abstractNumId w:val="25"/>
  </w:num>
  <w:num w:numId="4">
    <w:abstractNumId w:val="28"/>
  </w:num>
  <w:num w:numId="5">
    <w:abstractNumId w:val="26"/>
  </w:num>
  <w:num w:numId="6">
    <w:abstractNumId w:val="18"/>
  </w:num>
  <w:num w:numId="7">
    <w:abstractNumId w:val="27"/>
  </w:num>
  <w:num w:numId="8">
    <w:abstractNumId w:val="33"/>
  </w:num>
  <w:num w:numId="9">
    <w:abstractNumId w:val="5"/>
  </w:num>
  <w:num w:numId="10">
    <w:abstractNumId w:val="1"/>
  </w:num>
  <w:num w:numId="11">
    <w:abstractNumId w:val="31"/>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 w:numId="21">
    <w:abstractNumId w:val="15"/>
  </w:num>
  <w:num w:numId="22">
    <w:abstractNumId w:val="2"/>
  </w:num>
  <w:num w:numId="23">
    <w:abstractNumId w:val="16"/>
  </w:num>
  <w:num w:numId="24">
    <w:abstractNumId w:val="35"/>
  </w:num>
  <w:num w:numId="25">
    <w:abstractNumId w:val="7"/>
  </w:num>
  <w:num w:numId="26">
    <w:abstractNumId w:val="11"/>
  </w:num>
  <w:num w:numId="27">
    <w:abstractNumId w:val="34"/>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13"/>
  </w:num>
  <w:num w:numId="34">
    <w:abstractNumId w:val="36"/>
  </w:num>
  <w:num w:numId="35">
    <w:abstractNumId w:val="3"/>
  </w:num>
  <w:num w:numId="36">
    <w:abstractNumId w:val="24"/>
  </w:num>
  <w:num w:numId="37">
    <w:abstractNumId w:val="30"/>
  </w:num>
  <w:num w:numId="38">
    <w:abstractNumId w:val="32"/>
  </w:num>
  <w:num w:numId="39">
    <w:abstractNumId w:val="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Formatting/>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4919"/>
    <w:rsid w:val="00015AF0"/>
    <w:rsid w:val="0002242E"/>
    <w:rsid w:val="0006101B"/>
    <w:rsid w:val="00070121"/>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4EF8"/>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48DD"/>
    <w:rsid w:val="001E70B2"/>
    <w:rsid w:val="00200954"/>
    <w:rsid w:val="00204B7B"/>
    <w:rsid w:val="002158C5"/>
    <w:rsid w:val="002212CD"/>
    <w:rsid w:val="002343EF"/>
    <w:rsid w:val="00254A20"/>
    <w:rsid w:val="00260D79"/>
    <w:rsid w:val="00260FEF"/>
    <w:rsid w:val="00282568"/>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258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B62DC"/>
    <w:rsid w:val="004C5232"/>
    <w:rsid w:val="004C6D3E"/>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0BE6"/>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E59"/>
    <w:rsid w:val="007C2F9A"/>
    <w:rsid w:val="007C54F0"/>
    <w:rsid w:val="007D509F"/>
    <w:rsid w:val="007D772B"/>
    <w:rsid w:val="007E52CB"/>
    <w:rsid w:val="007E797F"/>
    <w:rsid w:val="007F729E"/>
    <w:rsid w:val="008072DC"/>
    <w:rsid w:val="00816652"/>
    <w:rsid w:val="00822644"/>
    <w:rsid w:val="0082654B"/>
    <w:rsid w:val="00832860"/>
    <w:rsid w:val="008334BF"/>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07A96"/>
    <w:rsid w:val="0091236C"/>
    <w:rsid w:val="00913DF0"/>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36F0"/>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A7449"/>
    <w:rsid w:val="00BB3AB6"/>
    <w:rsid w:val="00BC5532"/>
    <w:rsid w:val="00BD13BE"/>
    <w:rsid w:val="00BD544D"/>
    <w:rsid w:val="00BF424F"/>
    <w:rsid w:val="00C02785"/>
    <w:rsid w:val="00C10DFE"/>
    <w:rsid w:val="00C20EA4"/>
    <w:rsid w:val="00C24352"/>
    <w:rsid w:val="00C5400A"/>
    <w:rsid w:val="00C56C13"/>
    <w:rsid w:val="00C6186F"/>
    <w:rsid w:val="00C61E1F"/>
    <w:rsid w:val="00C63FA4"/>
    <w:rsid w:val="00C75B41"/>
    <w:rsid w:val="00C84975"/>
    <w:rsid w:val="00C917F3"/>
    <w:rsid w:val="00CA751C"/>
    <w:rsid w:val="00CB3F84"/>
    <w:rsid w:val="00CB7B2B"/>
    <w:rsid w:val="00CC0FAC"/>
    <w:rsid w:val="00CC2AE6"/>
    <w:rsid w:val="00CC4835"/>
    <w:rsid w:val="00CD3B68"/>
    <w:rsid w:val="00CD3CAF"/>
    <w:rsid w:val="00CF5C64"/>
    <w:rsid w:val="00CF6E96"/>
    <w:rsid w:val="00D06181"/>
    <w:rsid w:val="00D20AF8"/>
    <w:rsid w:val="00D22F54"/>
    <w:rsid w:val="00D239D3"/>
    <w:rsid w:val="00D4392A"/>
    <w:rsid w:val="00D47F40"/>
    <w:rsid w:val="00D51ACF"/>
    <w:rsid w:val="00D522AE"/>
    <w:rsid w:val="00D570E6"/>
    <w:rsid w:val="00D7302F"/>
    <w:rsid w:val="00D9199D"/>
    <w:rsid w:val="00D93C9E"/>
    <w:rsid w:val="00DA3BB4"/>
    <w:rsid w:val="00DB1CA0"/>
    <w:rsid w:val="00DB7E27"/>
    <w:rsid w:val="00DC30AA"/>
    <w:rsid w:val="00DE7F67"/>
    <w:rsid w:val="00DF30E5"/>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220D"/>
    <w:rsid w:val="00F276FF"/>
    <w:rsid w:val="00F34A92"/>
    <w:rsid w:val="00F42DD4"/>
    <w:rsid w:val="00F42F94"/>
    <w:rsid w:val="00F4634D"/>
    <w:rsid w:val="00F513E1"/>
    <w:rsid w:val="00F73144"/>
    <w:rsid w:val="00F82882"/>
    <w:rsid w:val="00F97F50"/>
    <w:rsid w:val="00FA276E"/>
    <w:rsid w:val="00FA3890"/>
    <w:rsid w:val="00FC29F1"/>
    <w:rsid w:val="00FC6283"/>
    <w:rsid w:val="00FD3F97"/>
    <w:rsid w:val="00FD62CA"/>
    <w:rsid w:val="00FD7A03"/>
    <w:rsid w:val="00FE0357"/>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9FEB3B"/>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Content"/>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4B62DC"/>
    <w:rPr>
      <w:rFonts w:ascii="Times New Roman" w:eastAsia="Times New Roman" w:hAnsi="Times New Roman" w:cs="Times New Roman"/>
      <w:b/>
      <w:szCs w:val="20"/>
      <w:lang w:bidi="ar-SA"/>
    </w:rPr>
  </w:style>
  <w:style w:type="paragraph" w:styleId="Subtitle">
    <w:name w:val="Subtitle"/>
    <w:basedOn w:val="Normal"/>
    <w:link w:val="SubtitleChar"/>
    <w:qFormat/>
    <w:rsid w:val="004B62DC"/>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B62DC"/>
    <w:rPr>
      <w:rFonts w:ascii="Times New Roman" w:eastAsia="Times New Roman" w:hAnsi="Times New Roman" w:cs="Times New Roman"/>
      <w:b/>
      <w:bCs/>
      <w:u w:val="single"/>
      <w:lang w:eastAsia="en-US" w:bidi="ar-SA"/>
    </w:rPr>
  </w:style>
  <w:style w:type="character" w:styleId="Strong">
    <w:name w:val="Strong"/>
    <w:basedOn w:val="DefaultParagraphFont"/>
    <w:uiPriority w:val="22"/>
    <w:qFormat/>
    <w:rsid w:val="00AC36F0"/>
    <w:rPr>
      <w:b/>
      <w:bCs/>
    </w:rPr>
  </w:style>
  <w:style w:type="table" w:customStyle="1" w:styleId="TableGrid1">
    <w:name w:val="Table Grid1"/>
    <w:basedOn w:val="TableNormal"/>
    <w:uiPriority w:val="59"/>
    <w:rsid w:val="00907A96"/>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smtClean="0"/>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smtClean="0"/>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smtClean="0"/>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smtClean="0"/>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smtClean="0"/>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smtClean="0"/>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smtClean="0"/>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smtClean="0"/>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smtClean="0"/>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smtClean="0"/>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smtClean="0"/>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smtClean="0"/>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smtClean="0"/>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smtClean="0"/>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IE"/>
        </a:p>
      </dgm:t>
    </dgm:pt>
    <dgm:pt modelId="{D486EB9B-5985-411C-B187-0E2CB44E6639}" type="pres">
      <dgm:prSet presAssocID="{F93ADBD3-40D0-4A14-BF8C-FF871C2B1657}" presName="rootConnector1" presStyleLbl="node1" presStyleIdx="0" presStyleCnt="0"/>
      <dgm:spPr/>
      <dgm:t>
        <a:bodyPr/>
        <a:lstStyle/>
        <a:p>
          <a:endParaRPr lang="en-IE"/>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IE"/>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IE"/>
        </a:p>
      </dgm:t>
    </dgm:pt>
    <dgm:pt modelId="{DF30ABA5-3433-4FE1-BBA4-10F15CF70462}" type="pres">
      <dgm:prSet presAssocID="{E5546E7F-24BD-4EC2-A24F-18352FEF8490}" presName="rootConnector" presStyleLbl="node2" presStyleIdx="0" presStyleCnt="7"/>
      <dgm:spPr/>
      <dgm:t>
        <a:bodyPr/>
        <a:lstStyle/>
        <a:p>
          <a:endParaRPr lang="en-IE"/>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IE"/>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IE"/>
        </a:p>
      </dgm:t>
    </dgm:pt>
    <dgm:pt modelId="{390AEC7B-D7D7-4CA0-BCF9-0D0FD6C5CBE2}" type="pres">
      <dgm:prSet presAssocID="{7D9A56FD-D980-4C95-B4E9-E687D99ECB98}" presName="rootConnector" presStyleLbl="node2" presStyleIdx="1" presStyleCnt="7"/>
      <dgm:spPr/>
      <dgm:t>
        <a:bodyPr/>
        <a:lstStyle/>
        <a:p>
          <a:endParaRPr lang="en-IE"/>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IE"/>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IE"/>
        </a:p>
      </dgm:t>
    </dgm:pt>
    <dgm:pt modelId="{341ECE13-51EE-45C0-BF3E-1D72940396A2}" type="pres">
      <dgm:prSet presAssocID="{2B530CD2-C077-452C-96C9-266B674E586E}" presName="rootConnector" presStyleLbl="node3" presStyleIdx="0" presStyleCnt="6"/>
      <dgm:spPr/>
      <dgm:t>
        <a:bodyPr/>
        <a:lstStyle/>
        <a:p>
          <a:endParaRPr lang="en-IE"/>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IE"/>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IE"/>
        </a:p>
      </dgm:t>
    </dgm:pt>
    <dgm:pt modelId="{088D3F1E-0411-4A26-8060-AE766FB8D6AA}" type="pres">
      <dgm:prSet presAssocID="{50FE0DF9-5D6A-41AB-890D-82C90749DC05}" presName="rootConnector" presStyleLbl="node3" presStyleIdx="1" presStyleCnt="6"/>
      <dgm:spPr/>
      <dgm:t>
        <a:bodyPr/>
        <a:lstStyle/>
        <a:p>
          <a:endParaRPr lang="en-IE"/>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IE"/>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IE"/>
        </a:p>
      </dgm:t>
    </dgm:pt>
    <dgm:pt modelId="{282F1033-B4C5-46FB-9F34-8188461A0A3E}" type="pres">
      <dgm:prSet presAssocID="{4B9B6DF8-E66C-44E3-855C-FCCD238AA03E}" presName="rootConnector" presStyleLbl="node2" presStyleIdx="2" presStyleCnt="7"/>
      <dgm:spPr/>
      <dgm:t>
        <a:bodyPr/>
        <a:lstStyle/>
        <a:p>
          <a:endParaRPr lang="en-IE"/>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IE"/>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IE"/>
        </a:p>
      </dgm:t>
    </dgm:pt>
    <dgm:pt modelId="{4113C2BE-DB1B-4309-92A3-645FE584A4D9}" type="pres">
      <dgm:prSet presAssocID="{F23C08CB-1566-400C-A80C-C6CD164A7F4A}" presName="rootConnector" presStyleLbl="node2" presStyleIdx="3" presStyleCnt="7"/>
      <dgm:spPr/>
      <dgm:t>
        <a:bodyPr/>
        <a:lstStyle/>
        <a:p>
          <a:endParaRPr lang="en-IE"/>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IE"/>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IE"/>
        </a:p>
      </dgm:t>
    </dgm:pt>
    <dgm:pt modelId="{794B378C-D26B-40C8-8428-135EB81D6858}" type="pres">
      <dgm:prSet presAssocID="{14E70137-9CC0-4184-AE67-4D7B5D3F1816}" presName="rootConnector" presStyleLbl="node3" presStyleIdx="2" presStyleCnt="6"/>
      <dgm:spPr/>
      <dgm:t>
        <a:bodyPr/>
        <a:lstStyle/>
        <a:p>
          <a:endParaRPr lang="en-IE"/>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IE"/>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IE"/>
        </a:p>
      </dgm:t>
    </dgm:pt>
    <dgm:pt modelId="{55B57922-49A5-4F90-99C2-E1583A76D71A}" type="pres">
      <dgm:prSet presAssocID="{C9128E9C-115C-4C49-847E-0081D7ECB3B0}" presName="rootConnector" presStyleLbl="node3" presStyleIdx="3" presStyleCnt="6"/>
      <dgm:spPr/>
      <dgm:t>
        <a:bodyPr/>
        <a:lstStyle/>
        <a:p>
          <a:endParaRPr lang="en-IE"/>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IE"/>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IE"/>
        </a:p>
      </dgm:t>
    </dgm:pt>
    <dgm:pt modelId="{4BD7D510-A549-4A96-B93C-6A4A5C47CDEF}" type="pres">
      <dgm:prSet presAssocID="{D661D6B8-BD0C-4A08-B782-98AD1F28FA30}" presName="rootConnector" presStyleLbl="node2" presStyleIdx="4" presStyleCnt="7"/>
      <dgm:spPr/>
      <dgm:t>
        <a:bodyPr/>
        <a:lstStyle/>
        <a:p>
          <a:endParaRPr lang="en-IE"/>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IE"/>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IE"/>
        </a:p>
      </dgm:t>
    </dgm:pt>
    <dgm:pt modelId="{DA9684EB-079E-41E5-9DB5-2400F303F3AA}" type="pres">
      <dgm:prSet presAssocID="{923B81A6-9DA9-4848-940F-00465E6DCEE3}" presName="rootConnector" presStyleLbl="node2" presStyleIdx="5" presStyleCnt="7"/>
      <dgm:spPr/>
      <dgm:t>
        <a:bodyPr/>
        <a:lstStyle/>
        <a:p>
          <a:endParaRPr lang="en-IE"/>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IE"/>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IE"/>
        </a:p>
      </dgm:t>
    </dgm:pt>
    <dgm:pt modelId="{62B21667-FE15-41A0-A973-51D67CFF7592}" type="pres">
      <dgm:prSet presAssocID="{E916298E-B789-4D91-8A63-3F702685110F}" presName="rootConnector" presStyleLbl="node3" presStyleIdx="4" presStyleCnt="6"/>
      <dgm:spPr/>
      <dgm:t>
        <a:bodyPr/>
        <a:lstStyle/>
        <a:p>
          <a:endParaRPr lang="en-IE"/>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IE"/>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IE"/>
        </a:p>
      </dgm:t>
    </dgm:pt>
    <dgm:pt modelId="{A3DA40E7-2E59-441E-BCB2-84698B7B95A8}" type="pres">
      <dgm:prSet presAssocID="{7EB4D0A6-7560-47BD-AB23-AEEE3D10278D}" presName="rootConnector" presStyleLbl="node3" presStyleIdx="5" presStyleCnt="6"/>
      <dgm:spPr/>
      <dgm:t>
        <a:bodyPr/>
        <a:lstStyle/>
        <a:p>
          <a:endParaRPr lang="en-IE"/>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IE"/>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IE"/>
        </a:p>
      </dgm:t>
    </dgm:pt>
    <dgm:pt modelId="{549AE791-842D-4B86-8F02-48E48E158804}" type="pres">
      <dgm:prSet presAssocID="{F765C5A2-C50B-4A2F-897B-13759A65E2E8}" presName="rootConnector" presStyleLbl="node2" presStyleIdx="6" presStyleCnt="7"/>
      <dgm:spPr/>
      <dgm:t>
        <a:bodyPr/>
        <a:lstStyle/>
        <a:p>
          <a:endParaRPr lang="en-IE"/>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E2EDC1B4-2874-4122-807B-6F3C9871308D}" type="presOf" srcId="{A4888255-C028-4A5E-8611-C96DA3CA9815}" destId="{0B493E6D-9650-4811-AE53-E5DF0DCB2E94}" srcOrd="0"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99E9C6AD-8C09-48FE-B378-DA7C5873654C}" type="presOf" srcId="{00A0BD0F-1051-462F-A353-D5A3A8A2EF74}" destId="{DE1F4809-0672-4F14-8847-13D440FCDF9E}"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88821A60-7085-4917-9448-A395BAAF2797}" type="presOf" srcId="{50FE0DF9-5D6A-41AB-890D-82C90749DC05}" destId="{088D3F1E-0411-4A26-8060-AE766FB8D6AA}"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9E56A07-6346-488B-B280-A3F10325A467}" type="presOf" srcId="{F23C08CB-1566-400C-A80C-C6CD164A7F4A}" destId="{447A058D-269E-44D2-B85F-C4623E9A40CC}"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3A557A5-D58F-474B-94A6-96A37CE33FE6}" type="presOf" srcId="{923B81A6-9DA9-4848-940F-00465E6DCEE3}" destId="{DA9684EB-079E-41E5-9DB5-2400F303F3AA}"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CA778441-9D10-40D2-91FA-215952FF018F}" type="presOf" srcId="{4B9B6DF8-E66C-44E3-855C-FCCD238AA03E}" destId="{29AF575A-4946-4A53-B85C-79D33FE48147}"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DA2F8706-C792-4AE0-8B03-7B5729E0C7A3}" srcId="{F23C08CB-1566-400C-A80C-C6CD164A7F4A}" destId="{C9128E9C-115C-4C49-847E-0081D7ECB3B0}" srcOrd="1" destOrd="0" parTransId="{00A0BD0F-1051-462F-A353-D5A3A8A2EF74}" sibTransId="{B0022884-7851-4732-AA39-005EF9B3D165}"/>
    <dgm:cxn modelId="{B26BCFF5-F7CD-40BD-B646-E5B69D1E4D29}" type="presOf" srcId="{50FE0DF9-5D6A-41AB-890D-82C90749DC05}" destId="{49CF6FA5-694B-4848-BDC3-5D4856F32EC1}" srcOrd="0"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A12D4799-AF76-4B81-A998-1859BD1B21E4}" srcId="{F93ADBD3-40D0-4A14-BF8C-FF871C2B1657}" destId="{F23C08CB-1566-400C-A80C-C6CD164A7F4A}" srcOrd="3" destOrd="0" parTransId="{B3A51EC9-9695-45F4-8C79-490BAD5D9451}" sibTransId="{C51EDEA7-9EAC-46FA-A130-C39DD18264C5}"/>
    <dgm:cxn modelId="{83D78860-2FA3-41EB-9B98-114DDC846B1F}" type="presOf" srcId="{55790186-FC89-4DBF-AF7D-ABE4629D0020}" destId="{DFAD9833-E280-4474-AC6E-B71A1050C607}"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1B9C068A-3FD5-4B84-B606-8A801B3AFB84}" type="presOf" srcId="{56E960E9-57CF-430D-9A46-0BF98ED6BA6C}" destId="{81BB8A51-1BB7-4F7F-9D89-F521A2487876}"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CDB5C-FA34-478C-BDA1-2E0905DA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3360</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Gillian Gilmartin</cp:lastModifiedBy>
  <cp:revision>3</cp:revision>
  <cp:lastPrinted>2020-03-25T10:40:00Z</cp:lastPrinted>
  <dcterms:created xsi:type="dcterms:W3CDTF">2026-01-15T15:23:00Z</dcterms:created>
  <dcterms:modified xsi:type="dcterms:W3CDTF">2026-02-11T09:48:00Z</dcterms:modified>
  <dc:language>en-GB</dc:language>
</cp:coreProperties>
</file>