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4A0E07" w:rsidRPr="004A0E07" w:rsidRDefault="004A0E07" w:rsidP="004A0E07">
      <w:pPr>
        <w:suppressAutoHyphens/>
        <w:jc w:val="center"/>
        <w:rPr>
          <w:rFonts w:cs="Arial"/>
          <w:b/>
          <w:iCs/>
          <w:lang w:val="en-GB" w:eastAsia="zh-CN"/>
        </w:rPr>
      </w:pPr>
      <w:r w:rsidRPr="004A0E07">
        <w:rPr>
          <w:rFonts w:cs="Arial"/>
          <w:b/>
          <w:iCs/>
          <w:lang w:val="en-GB" w:eastAsia="zh-CN"/>
        </w:rPr>
        <w:t>NRS14938 Grade VII Project Manager</w:t>
      </w:r>
    </w:p>
    <w:p w:rsidR="004A0E07" w:rsidRPr="004A0E07" w:rsidRDefault="004A0E07" w:rsidP="004A0E07">
      <w:pPr>
        <w:suppressAutoHyphens/>
        <w:jc w:val="center"/>
        <w:rPr>
          <w:rFonts w:cs="Arial"/>
          <w:b/>
          <w:bCs/>
          <w:shd w:val="clear" w:color="auto" w:fill="FFFFFF"/>
          <w:lang w:val="en-GB" w:eastAsia="zh-CN"/>
        </w:rPr>
      </w:pPr>
      <w:r w:rsidRPr="004A0E07">
        <w:rPr>
          <w:rFonts w:cs="Arial"/>
          <w:b/>
          <w:bCs/>
          <w:shd w:val="clear" w:color="auto" w:fill="FFFFFF"/>
          <w:lang w:val="en-GB" w:eastAsia="zh-CN"/>
        </w:rPr>
        <w:t>HSE National Immunisation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4A0E07">
      <w:pPr>
        <w:contextualSpacing/>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E340C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137934" w:rsidRPr="00137934">
        <w:rPr>
          <w:rFonts w:cs="Arial"/>
          <w:b/>
        </w:rPr>
        <w:t>Monday 15</w:t>
      </w:r>
      <w:r w:rsidR="00137934" w:rsidRPr="00137934">
        <w:rPr>
          <w:rFonts w:cs="Arial"/>
          <w:b/>
          <w:vertAlign w:val="superscript"/>
        </w:rPr>
        <w:t>th</w:t>
      </w:r>
      <w:r w:rsidR="00137934" w:rsidRPr="00137934">
        <w:rPr>
          <w:rFonts w:cs="Arial"/>
          <w:b/>
        </w:rPr>
        <w:t xml:space="preserve"> of September 2025 12:00pm</w:t>
      </w:r>
      <w:r w:rsidR="00137934">
        <w:rPr>
          <w:rFonts w:cs="Arial"/>
          <w:b/>
        </w:rPr>
        <w:t xml:space="preserve">. </w:t>
      </w:r>
      <w:r w:rsidR="00137934" w:rsidRPr="00137934">
        <w:rPr>
          <w:rFonts w:cs="Arial"/>
        </w:rPr>
        <w:t xml:space="preserve"> If</w:t>
      </w:r>
      <w:r w:rsidR="00C95B23" w:rsidRPr="00137934">
        <w:rPr>
          <w:rFonts w:cs="Arial"/>
        </w:rPr>
        <w:t xml:space="preserve">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4A0E07">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E3FD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4A0E07"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E3FDE" w:rsidRPr="00CE3FDE">
        <w:rPr>
          <w:rFonts w:cs="Arial"/>
        </w:rPr>
        <w:t xml:space="preserve">Siobhan Clancy at </w:t>
      </w:r>
      <w:hyperlink r:id="rId14" w:history="1">
        <w:r w:rsidR="00CE3FDE" w:rsidRPr="00A04ABF">
          <w:rPr>
            <w:rStyle w:val="Hyperlink"/>
            <w:rFonts w:cs="Arial"/>
          </w:rPr>
          <w:t>siobhan.clancy3@hse.ie</w:t>
        </w:r>
      </w:hyperlink>
      <w:r w:rsidR="00CE3FDE">
        <w:rPr>
          <w:rFonts w:cs="Arial"/>
          <w:color w:val="FF0000"/>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A0E07" w:rsidRDefault="004A0E07" w:rsidP="004A0E07">
      <w:pPr>
        <w:rPr>
          <w:rFonts w:cs="Arial"/>
        </w:rPr>
      </w:pPr>
      <w:r>
        <w:rPr>
          <w:rFonts w:cs="Arial"/>
        </w:rPr>
        <w:t xml:space="preserve">Candidates must have at the latest date of application: </w:t>
      </w:r>
    </w:p>
    <w:p w:rsidR="004A0E07" w:rsidRDefault="004A0E07" w:rsidP="004A0E07">
      <w:pPr>
        <w:rPr>
          <w:rFonts w:cs="Arial"/>
        </w:rPr>
      </w:pPr>
    </w:p>
    <w:p w:rsidR="004A0E07" w:rsidRPr="00CA07FB" w:rsidRDefault="004A0E07" w:rsidP="004A0E07">
      <w:pPr>
        <w:pStyle w:val="ListParagraph"/>
        <w:numPr>
          <w:ilvl w:val="0"/>
          <w:numId w:val="27"/>
        </w:numPr>
        <w:autoSpaceDE w:val="0"/>
        <w:autoSpaceDN w:val="0"/>
        <w:adjustRightInd w:val="0"/>
        <w:rPr>
          <w:rFonts w:ascii="Arial" w:hAnsi="Arial" w:cs="Arial"/>
          <w:color w:val="FF0000"/>
        </w:rPr>
      </w:pPr>
      <w:r w:rsidRPr="003F6931">
        <w:rPr>
          <w:rFonts w:ascii="Arial" w:hAnsi="Arial" w:cs="Arial"/>
          <w:lang w:val="en-IE" w:eastAsia="en-IE"/>
        </w:rPr>
        <w:t> </w:t>
      </w:r>
      <w:r w:rsidRPr="00CA07FB">
        <w:rPr>
          <w:rFonts w:ascii="Arial" w:hAnsi="Arial" w:cs="Arial"/>
          <w:color w:val="000000"/>
        </w:rPr>
        <w:t xml:space="preserve">Qualification in project management e.g., PRINCE 2 </w:t>
      </w:r>
    </w:p>
    <w:p w:rsidR="004A0E07" w:rsidRPr="00CA07FB" w:rsidRDefault="004A0E07" w:rsidP="004A0E07">
      <w:pPr>
        <w:pStyle w:val="ListParagraph"/>
        <w:autoSpaceDE w:val="0"/>
        <w:autoSpaceDN w:val="0"/>
        <w:adjustRightInd w:val="0"/>
        <w:rPr>
          <w:rFonts w:ascii="Arial" w:hAnsi="Arial" w:cs="Arial"/>
          <w:color w:val="FF0000"/>
        </w:rPr>
      </w:pPr>
    </w:p>
    <w:p w:rsidR="004A0E07" w:rsidRPr="00CA07FB" w:rsidRDefault="004A0E07" w:rsidP="004A0E07">
      <w:pPr>
        <w:pStyle w:val="ListParagraph"/>
        <w:numPr>
          <w:ilvl w:val="0"/>
          <w:numId w:val="27"/>
        </w:numPr>
        <w:contextualSpacing w:val="0"/>
        <w:rPr>
          <w:rFonts w:ascii="Arial" w:hAnsi="Arial" w:cs="Arial"/>
          <w:iCs/>
          <w:lang w:val="en-IE"/>
        </w:rPr>
      </w:pPr>
      <w:r w:rsidRPr="00CA07FB">
        <w:rPr>
          <w:rFonts w:ascii="Arial" w:hAnsi="Arial" w:cs="Arial"/>
          <w:iCs/>
          <w:lang w:val="en-IE"/>
        </w:rPr>
        <w:t>A proven track record in project management and leading on projects, including producing high quality project reports.</w:t>
      </w:r>
    </w:p>
    <w:p w:rsidR="004A0E07" w:rsidRPr="00CA07FB" w:rsidRDefault="004A0E07" w:rsidP="004A0E07">
      <w:pPr>
        <w:pStyle w:val="ListParagraph"/>
        <w:rPr>
          <w:rFonts w:ascii="Arial" w:hAnsi="Arial" w:cs="Arial"/>
          <w:iCs/>
          <w:lang w:val="en-IE"/>
        </w:rPr>
      </w:pPr>
    </w:p>
    <w:p w:rsidR="004A0E07" w:rsidRPr="00CA07FB" w:rsidRDefault="004A0E07" w:rsidP="004A0E07">
      <w:pPr>
        <w:numPr>
          <w:ilvl w:val="0"/>
          <w:numId w:val="27"/>
        </w:numPr>
        <w:rPr>
          <w:rFonts w:cs="Arial"/>
        </w:rPr>
      </w:pPr>
      <w:r w:rsidRPr="00CA07FB">
        <w:rPr>
          <w:rFonts w:cs="Arial"/>
        </w:rPr>
        <w:t>Experience of managing and working collaboratively with a wide range of internal and external stakeholders, as relevant to the role</w:t>
      </w:r>
    </w:p>
    <w:p w:rsidR="004A0E07" w:rsidRPr="00CA07FB" w:rsidRDefault="004A0E07" w:rsidP="004A0E07">
      <w:pPr>
        <w:ind w:left="720"/>
        <w:rPr>
          <w:rFonts w:cs="Arial"/>
        </w:rPr>
      </w:pPr>
    </w:p>
    <w:p w:rsidR="004A0E07" w:rsidRPr="00CA07FB" w:rsidRDefault="004A0E07" w:rsidP="004A0E07">
      <w:pPr>
        <w:pStyle w:val="ListParagraph"/>
        <w:numPr>
          <w:ilvl w:val="0"/>
          <w:numId w:val="27"/>
        </w:numPr>
        <w:autoSpaceDE w:val="0"/>
        <w:autoSpaceDN w:val="0"/>
        <w:adjustRightInd w:val="0"/>
        <w:rPr>
          <w:rFonts w:ascii="Arial" w:hAnsi="Arial" w:cs="Arial"/>
          <w:color w:val="000000"/>
        </w:rPr>
      </w:pPr>
      <w:r w:rsidRPr="00CA07FB">
        <w:rPr>
          <w:rFonts w:ascii="Arial" w:hAnsi="Arial" w:cs="Arial"/>
          <w:color w:val="000000"/>
        </w:rPr>
        <w:t>Experience of delivering change in complex environments with a mixed programme of work and moving with ease between concurrent projects using structured change and project methodology.</w:t>
      </w:r>
    </w:p>
    <w:p w:rsidR="004A0E07" w:rsidRPr="00CA07FB" w:rsidRDefault="004A0E07" w:rsidP="004A0E07">
      <w:pPr>
        <w:autoSpaceDE w:val="0"/>
        <w:autoSpaceDN w:val="0"/>
        <w:adjustRightInd w:val="0"/>
        <w:contextualSpacing/>
        <w:rPr>
          <w:rFonts w:cs="Arial"/>
          <w:color w:val="000000"/>
        </w:rPr>
      </w:pPr>
    </w:p>
    <w:p w:rsidR="004A0E07" w:rsidRPr="00CA07FB" w:rsidRDefault="004A0E07" w:rsidP="004A0E07">
      <w:pPr>
        <w:pStyle w:val="ListParagraph"/>
        <w:numPr>
          <w:ilvl w:val="0"/>
          <w:numId w:val="27"/>
        </w:numPr>
        <w:autoSpaceDE w:val="0"/>
        <w:autoSpaceDN w:val="0"/>
        <w:adjustRightInd w:val="0"/>
        <w:rPr>
          <w:rFonts w:ascii="Arial" w:hAnsi="Arial" w:cs="Arial"/>
          <w:color w:val="FF0000"/>
        </w:rPr>
      </w:pPr>
      <w:r w:rsidRPr="00CA07FB">
        <w:rPr>
          <w:rFonts w:ascii="Arial" w:hAnsi="Arial" w:cs="Arial"/>
          <w:color w:val="000000"/>
        </w:rPr>
        <w:t xml:space="preserve">Experience in working on projects which have involved multidisciplinary and multiagency teams. </w:t>
      </w:r>
    </w:p>
    <w:p w:rsidR="004A0E07" w:rsidRPr="00CA07FB" w:rsidRDefault="004A0E07" w:rsidP="004A0E07">
      <w:pPr>
        <w:pStyle w:val="ListParagraph"/>
        <w:rPr>
          <w:rFonts w:ascii="Arial" w:hAnsi="Arial" w:cs="Arial"/>
          <w:lang w:val="en-IE" w:eastAsia="en-IE"/>
        </w:rPr>
      </w:pPr>
    </w:p>
    <w:p w:rsidR="004A0E07" w:rsidRPr="00CA07FB" w:rsidRDefault="004A0E07" w:rsidP="004A0E07">
      <w:pPr>
        <w:pStyle w:val="ListParagraph"/>
        <w:numPr>
          <w:ilvl w:val="0"/>
          <w:numId w:val="27"/>
        </w:numPr>
        <w:autoSpaceDE w:val="0"/>
        <w:autoSpaceDN w:val="0"/>
        <w:adjustRightInd w:val="0"/>
        <w:rPr>
          <w:rFonts w:ascii="Arial" w:hAnsi="Arial" w:cs="Arial"/>
          <w:color w:val="FF0000"/>
        </w:rPr>
      </w:pPr>
      <w:r w:rsidRPr="00CA07FB">
        <w:rPr>
          <w:rFonts w:ascii="Arial" w:hAnsi="Arial" w:cs="Arial"/>
          <w:lang w:val="en-IE" w:eastAsia="en-IE"/>
        </w:rPr>
        <w:t xml:space="preserve">Possess the requisite knowledge and ability, including a high standard of suitability, for the proper discharge of the office. </w:t>
      </w:r>
    </w:p>
    <w:p w:rsidR="004A0E07" w:rsidRPr="00340AD7" w:rsidRDefault="004A0E07" w:rsidP="004A0E07">
      <w:pPr>
        <w:rPr>
          <w:rFonts w:cs="Arial"/>
        </w:rPr>
      </w:pPr>
      <w:r w:rsidRPr="00E9758A">
        <w:rPr>
          <w:rFonts w:cs="Arial"/>
        </w:rPr>
        <w:t> </w:t>
      </w:r>
    </w:p>
    <w:p w:rsidR="004A0E07" w:rsidRPr="00E9758A" w:rsidRDefault="004A0E07" w:rsidP="004A0E07">
      <w:pPr>
        <w:rPr>
          <w:rFonts w:cs="Arial"/>
          <w:b/>
        </w:rPr>
      </w:pPr>
      <w:r w:rsidRPr="00E9758A">
        <w:rPr>
          <w:rFonts w:cs="Arial"/>
          <w:b/>
        </w:rPr>
        <w:t>Health</w:t>
      </w:r>
    </w:p>
    <w:p w:rsidR="004A0E07" w:rsidRPr="00E9758A" w:rsidRDefault="004A0E07" w:rsidP="004A0E07">
      <w:pPr>
        <w:rPr>
          <w:rFonts w:cs="Arial"/>
        </w:rPr>
      </w:pPr>
      <w:r w:rsidRPr="00E9758A">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A0E07" w:rsidRPr="00E9758A" w:rsidRDefault="004A0E07" w:rsidP="004A0E07">
      <w:pPr>
        <w:rPr>
          <w:rFonts w:cs="Arial"/>
        </w:rPr>
      </w:pPr>
    </w:p>
    <w:p w:rsidR="004A0E07" w:rsidRPr="00E9758A" w:rsidRDefault="004A0E07" w:rsidP="004A0E07">
      <w:pPr>
        <w:ind w:right="-766"/>
        <w:rPr>
          <w:rFonts w:cs="Arial"/>
          <w:iCs/>
        </w:rPr>
      </w:pPr>
      <w:r w:rsidRPr="00E9758A">
        <w:rPr>
          <w:rFonts w:cs="Arial"/>
          <w:b/>
          <w:bCs/>
        </w:rPr>
        <w:t>Character</w:t>
      </w:r>
    </w:p>
    <w:p w:rsidR="004A0E07" w:rsidRPr="00E9758A" w:rsidRDefault="004A0E07" w:rsidP="004A0E07">
      <w:pPr>
        <w:ind w:right="-766"/>
        <w:rPr>
          <w:rFonts w:cs="Arial"/>
        </w:rPr>
      </w:pPr>
      <w:r w:rsidRPr="00E9758A">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E3FD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E3FD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E3FD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E3FD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C61930" w:rsidRDefault="00C61930" w:rsidP="00BE366C">
    <w:pPr>
      <w:pStyle w:val="Footer"/>
      <w:tabs>
        <w:tab w:val="left" w:pos="1290"/>
      </w:tabs>
      <w:rPr>
        <w:rFonts w:ascii="Arial" w:hAnsi="Arial" w:cs="Arial"/>
        <w:sz w:val="20"/>
      </w:rPr>
    </w:pPr>
    <w:r w:rsidRPr="00C61930">
      <w:rPr>
        <w:rFonts w:ascii="Arial" w:hAnsi="Arial" w:cs="Arial"/>
        <w:iCs/>
        <w:sz w:val="20"/>
        <w:lang w:eastAsia="en-GB"/>
      </w:rPr>
      <w:t>NRS14938</w:t>
    </w:r>
    <w:r w:rsidR="006B29B3" w:rsidRPr="00C61930">
      <w:rPr>
        <w:rFonts w:ascii="Arial" w:hAnsi="Arial" w:cs="Arial"/>
        <w:iCs/>
        <w:sz w:val="20"/>
        <w:lang w:eastAsia="en-GB"/>
      </w:rPr>
      <w:t xml:space="preserve"> </w:t>
    </w:r>
    <w:r w:rsidRPr="00C61930">
      <w:rPr>
        <w:rFonts w:ascii="Arial" w:hAnsi="Arial" w:cs="Arial"/>
        <w:iCs/>
        <w:sz w:val="20"/>
      </w:rPr>
      <w:t>Grade VII Project Manager</w:t>
    </w:r>
    <w:r w:rsidR="00CA4FC3" w:rsidRPr="00C61930">
      <w:rPr>
        <w:rFonts w:ascii="Arial" w:hAnsi="Arial" w:cs="Arial"/>
        <w:iCs/>
        <w:color w:val="FF0000"/>
        <w:sz w:val="20"/>
      </w:rPr>
      <w:tab/>
    </w:r>
    <w:r w:rsidR="00CA4FC3" w:rsidRPr="00C61930">
      <w:rPr>
        <w:rFonts w:ascii="Arial" w:hAnsi="Arial" w:cs="Arial"/>
        <w:sz w:val="20"/>
      </w:rPr>
      <w:t xml:space="preserve">Page </w:t>
    </w:r>
    <w:r w:rsidR="00CA4FC3" w:rsidRPr="00C61930">
      <w:rPr>
        <w:rFonts w:ascii="Arial" w:hAnsi="Arial" w:cs="Arial"/>
        <w:sz w:val="20"/>
      </w:rPr>
      <w:fldChar w:fldCharType="begin"/>
    </w:r>
    <w:r w:rsidR="00CA4FC3" w:rsidRPr="00C61930">
      <w:rPr>
        <w:rFonts w:ascii="Arial" w:hAnsi="Arial" w:cs="Arial"/>
        <w:sz w:val="20"/>
      </w:rPr>
      <w:instrText xml:space="preserve"> PAGE </w:instrText>
    </w:r>
    <w:r w:rsidR="00CA4FC3" w:rsidRPr="00C61930">
      <w:rPr>
        <w:rFonts w:ascii="Arial" w:hAnsi="Arial" w:cs="Arial"/>
        <w:sz w:val="20"/>
      </w:rPr>
      <w:fldChar w:fldCharType="separate"/>
    </w:r>
    <w:r w:rsidR="00CE3FDE">
      <w:rPr>
        <w:rFonts w:ascii="Arial" w:hAnsi="Arial" w:cs="Arial"/>
        <w:noProof/>
        <w:sz w:val="20"/>
      </w:rPr>
      <w:t>10</w:t>
    </w:r>
    <w:r w:rsidR="00CA4FC3" w:rsidRPr="00C61930">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72E2ABC"/>
    <w:multiLevelType w:val="hybridMultilevel"/>
    <w:tmpl w:val="3F60AE8C"/>
    <w:lvl w:ilvl="0" w:tplc="D58838F6">
      <w:start w:val="1"/>
      <w:numFmt w:val="bullet"/>
      <w:lvlText w:val=""/>
      <w:lvlJc w:val="left"/>
      <w:pPr>
        <w:ind w:left="72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9"/>
  </w:num>
  <w:num w:numId="8">
    <w:abstractNumId w:val="17"/>
  </w:num>
  <w:num w:numId="9">
    <w:abstractNumId w:val="2"/>
  </w:num>
  <w:num w:numId="10">
    <w:abstractNumId w:val="10"/>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934"/>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0E07"/>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193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3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0C9"/>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544A5F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iobhan.clanc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A4FA1-2AEB-4DD5-A55C-063C6E64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5518</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35339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24</cp:revision>
  <cp:lastPrinted>2020-03-25T10:41:00Z</cp:lastPrinted>
  <dcterms:created xsi:type="dcterms:W3CDTF">2023-03-22T09:01:00Z</dcterms:created>
  <dcterms:modified xsi:type="dcterms:W3CDTF">2025-08-27T09:11:00Z</dcterms:modified>
</cp:coreProperties>
</file>