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0BE80" w14:textId="260D090E" w:rsidR="00543F98" w:rsidRPr="00727CCB" w:rsidRDefault="00324FEE" w:rsidP="00727CCB">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06397662" w14:textId="488B5F0C" w:rsidR="00727CCB" w:rsidRDefault="00727CCB" w:rsidP="00727CCB">
      <w:pPr>
        <w:ind w:left="-1260"/>
        <w:jc w:val="right"/>
        <w:rPr>
          <w:rFonts w:ascii="Arial" w:hAnsi="Arial" w:cs="Arial"/>
          <w:b/>
        </w:rPr>
      </w:pPr>
      <w:r>
        <w:rPr>
          <w:rFonts w:ascii="Arial" w:hAnsi="Arial" w:cs="Arial"/>
          <w:b/>
        </w:rPr>
        <w:t>Business Project Manager</w:t>
      </w:r>
      <w:r w:rsidR="008208D8">
        <w:rPr>
          <w:rFonts w:ascii="Arial" w:hAnsi="Arial" w:cs="Arial"/>
          <w:b/>
        </w:rPr>
        <w:t xml:space="preserve"> (Grade VIII)</w:t>
      </w:r>
    </w:p>
    <w:p w14:paraId="31B1693F" w14:textId="023F57F9" w:rsidR="00727CCB" w:rsidRDefault="00727CCB" w:rsidP="00727CCB">
      <w:pPr>
        <w:ind w:left="-1260"/>
        <w:jc w:val="right"/>
        <w:rPr>
          <w:rFonts w:ascii="Arial" w:hAnsi="Arial" w:cs="Arial"/>
          <w:b/>
        </w:rPr>
      </w:pPr>
      <w:r>
        <w:rPr>
          <w:rFonts w:ascii="Arial" w:hAnsi="Arial" w:cs="Arial"/>
          <w:b/>
        </w:rPr>
        <w:t>National Immunisation Office</w:t>
      </w:r>
    </w:p>
    <w:p w14:paraId="531E8EBF" w14:textId="5AC7FAAB" w:rsidR="00727CCB" w:rsidRPr="00E766A5" w:rsidRDefault="00727CCB" w:rsidP="00727CCB">
      <w:pPr>
        <w:ind w:left="-1260"/>
        <w:jc w:val="right"/>
        <w:rPr>
          <w:rFonts w:ascii="Arial" w:hAnsi="Arial" w:cs="Arial"/>
          <w:b/>
        </w:rPr>
      </w:pPr>
      <w:r>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5ADDE8E" w14:textId="1AE109D2" w:rsidR="007F0BB1" w:rsidRPr="008208D8" w:rsidRDefault="00C65EFB" w:rsidP="008208D8">
            <w:pPr>
              <w:widowControl w:val="0"/>
              <w:autoSpaceDE w:val="0"/>
              <w:autoSpaceDN w:val="0"/>
              <w:spacing w:line="225" w:lineRule="exact"/>
              <w:ind w:right="266"/>
              <w:outlineLvl w:val="0"/>
              <w:rPr>
                <w:rFonts w:ascii="Arial" w:eastAsia="Arial" w:hAnsi="Arial" w:cs="Arial"/>
                <w:bCs/>
                <w:lang w:val="en-US" w:eastAsia="en-US" w:bidi="en-US"/>
              </w:rPr>
            </w:pPr>
            <w:r w:rsidRPr="008208D8">
              <w:rPr>
                <w:rFonts w:ascii="Arial" w:eastAsia="Arial" w:hAnsi="Arial" w:cs="Arial"/>
                <w:bCs/>
                <w:lang w:val="en-US" w:eastAsia="en-US" w:bidi="en-US"/>
              </w:rPr>
              <w:t>Business Project</w:t>
            </w:r>
            <w:r w:rsidR="008208D8" w:rsidRPr="008208D8">
              <w:rPr>
                <w:rFonts w:ascii="Arial" w:eastAsia="Arial" w:hAnsi="Arial" w:cs="Arial"/>
                <w:bCs/>
                <w:lang w:val="en-US" w:eastAsia="en-US" w:bidi="en-US"/>
              </w:rPr>
              <w:t xml:space="preserve"> Manager (Grade VIII)</w:t>
            </w:r>
          </w:p>
          <w:p w14:paraId="00FABDB4" w14:textId="051A8F85" w:rsidR="00543F98" w:rsidRPr="008208D8" w:rsidRDefault="00C65EFB" w:rsidP="00F6254C">
            <w:pPr>
              <w:tabs>
                <w:tab w:val="left" w:pos="283"/>
              </w:tabs>
              <w:rPr>
                <w:rFonts w:ascii="Arial" w:hAnsi="Arial" w:cs="Arial"/>
                <w:bCs/>
                <w:i/>
                <w:iCs/>
              </w:rPr>
            </w:pPr>
            <w:r w:rsidRPr="008208D8">
              <w:rPr>
                <w:rFonts w:ascii="Arial" w:hAnsi="Arial" w:cs="Arial"/>
                <w:bCs/>
                <w:i/>
                <w:iCs/>
              </w:rPr>
              <w:t xml:space="preserve">(Grade Code </w:t>
            </w:r>
            <w:r w:rsidR="008208D8" w:rsidRPr="008208D8">
              <w:rPr>
                <w:rFonts w:ascii="Arial" w:hAnsi="Arial" w:cs="Arial"/>
                <w:bCs/>
                <w:i/>
                <w:iCs/>
              </w:rPr>
              <w:t>0655</w:t>
            </w:r>
            <w:r w:rsidRPr="008208D8">
              <w:rPr>
                <w:rFonts w:ascii="Arial" w:hAnsi="Arial" w:cs="Arial"/>
                <w:bCs/>
                <w:i/>
                <w:iCs/>
              </w:rPr>
              <w:t>)</w:t>
            </w:r>
          </w:p>
          <w:p w14:paraId="1A2CE988" w14:textId="46428525" w:rsidR="008208D8" w:rsidRPr="00F6254C" w:rsidRDefault="008208D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2EA1EBBD" w:rsidR="00792F91" w:rsidRPr="008208D8" w:rsidRDefault="00C65EFB" w:rsidP="00792F91">
            <w:pPr>
              <w:rPr>
                <w:rFonts w:ascii="Arial" w:hAnsi="Arial" w:cs="Arial"/>
                <w:bCs/>
                <w:iCs/>
              </w:rPr>
            </w:pPr>
            <w:r w:rsidRPr="008208D8">
              <w:rPr>
                <w:rFonts w:ascii="Arial" w:hAnsi="Arial" w:cs="Arial"/>
                <w:bCs/>
                <w:iCs/>
              </w:rPr>
              <w:t>NRS14940</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5E20C1BA" w:rsidR="00792F91" w:rsidRPr="003A44E7" w:rsidRDefault="00C92B47" w:rsidP="00792F91">
            <w:pPr>
              <w:rPr>
                <w:rFonts w:ascii="Arial" w:hAnsi="Arial" w:cs="Arial"/>
                <w:bCs/>
                <w:iCs/>
              </w:rPr>
            </w:pPr>
            <w:r w:rsidRPr="00C92B47">
              <w:rPr>
                <w:rFonts w:ascii="Arial" w:hAnsi="Arial" w:cs="Arial"/>
                <w:bCs/>
                <w:iCs/>
              </w:rPr>
              <w:t>Monday 25</w:t>
            </w:r>
            <w:r w:rsidRPr="003A44E7">
              <w:rPr>
                <w:rFonts w:ascii="Arial" w:hAnsi="Arial" w:cs="Arial"/>
                <w:bCs/>
                <w:iCs/>
              </w:rPr>
              <w:t>th</w:t>
            </w:r>
            <w:r w:rsidRPr="00C92B47">
              <w:rPr>
                <w:rFonts w:ascii="Arial" w:hAnsi="Arial" w:cs="Arial"/>
                <w:bCs/>
                <w:iCs/>
              </w:rPr>
              <w:t xml:space="preserve"> August 2025 </w:t>
            </w:r>
            <w:r w:rsidR="001048E2">
              <w:rPr>
                <w:rFonts w:ascii="Arial" w:hAnsi="Arial" w:cs="Arial"/>
                <w:bCs/>
                <w:iCs/>
              </w:rPr>
              <w:t>at 1</w:t>
            </w:r>
            <w:r w:rsidR="00F40DD2">
              <w:rPr>
                <w:rFonts w:ascii="Arial" w:hAnsi="Arial" w:cs="Arial"/>
                <w:bCs/>
                <w:iCs/>
              </w:rPr>
              <w:t>5</w:t>
            </w:r>
            <w:r w:rsidR="001048E2">
              <w:rPr>
                <w:rFonts w:ascii="Arial" w:hAnsi="Arial" w:cs="Arial"/>
                <w:bCs/>
                <w:iCs/>
              </w:rPr>
              <w:t>:00pm</w:t>
            </w:r>
          </w:p>
          <w:p w14:paraId="1DC28C0B" w14:textId="77777777" w:rsidR="00792F91" w:rsidRPr="003A44E7" w:rsidRDefault="00792F91" w:rsidP="00792F91">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6700820F" w:rsidR="00792F91" w:rsidRPr="00D20D20" w:rsidRDefault="00986ECA" w:rsidP="00792F91">
            <w:pPr>
              <w:rPr>
                <w:rFonts w:ascii="Arial" w:hAnsi="Arial" w:cs="Arial"/>
                <w:bCs/>
                <w:iCs/>
              </w:rPr>
            </w:pPr>
            <w:r w:rsidRPr="00D20D20">
              <w:rPr>
                <w:rFonts w:ascii="Arial" w:hAnsi="Arial" w:cs="Arial"/>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5401F994" w14:textId="77777777" w:rsidR="00792F91" w:rsidRDefault="00792F91" w:rsidP="00792F91">
            <w:pPr>
              <w:rPr>
                <w:rFonts w:ascii="Arial" w:hAnsi="Arial" w:cs="Arial"/>
                <w:b/>
                <w:bCs/>
              </w:rPr>
            </w:pPr>
            <w:r w:rsidRPr="00F6254C">
              <w:rPr>
                <w:rFonts w:ascii="Arial" w:hAnsi="Arial" w:cs="Arial"/>
                <w:b/>
                <w:bCs/>
              </w:rPr>
              <w:t>Taking up Appointment</w:t>
            </w:r>
          </w:p>
          <w:p w14:paraId="17C0A5FB" w14:textId="3FCDC4C1" w:rsidR="00D20D20" w:rsidRPr="00F6254C" w:rsidRDefault="00D20D20" w:rsidP="00792F91">
            <w:pPr>
              <w:rPr>
                <w:rFonts w:ascii="Arial" w:hAnsi="Arial" w:cs="Arial"/>
                <w:b/>
                <w:bCs/>
              </w:rPr>
            </w:pP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340375" w:rsidRDefault="00792F91" w:rsidP="00792F91">
            <w:pPr>
              <w:rPr>
                <w:rFonts w:ascii="Arial" w:hAnsi="Arial" w:cs="Arial"/>
                <w:b/>
                <w:bCs/>
              </w:rPr>
            </w:pPr>
            <w:r w:rsidRPr="00A625DD">
              <w:rPr>
                <w:rFonts w:ascii="Arial" w:hAnsi="Arial" w:cs="Arial"/>
                <w:b/>
                <w:bCs/>
              </w:rPr>
              <w:t>Location of Post</w:t>
            </w:r>
          </w:p>
        </w:tc>
        <w:tc>
          <w:tcPr>
            <w:tcW w:w="8256" w:type="dxa"/>
          </w:tcPr>
          <w:p w14:paraId="4A91C15E" w14:textId="5D56D4BE" w:rsidR="00C65EFB" w:rsidRPr="00340375" w:rsidRDefault="00C65EFB" w:rsidP="008208D8">
            <w:pPr>
              <w:widowControl w:val="0"/>
              <w:autoSpaceDE w:val="0"/>
              <w:autoSpaceDN w:val="0"/>
              <w:spacing w:line="230" w:lineRule="auto"/>
              <w:rPr>
                <w:rFonts w:ascii="Arial" w:eastAsia="Arial" w:hAnsi="Arial" w:cs="Arial"/>
                <w:szCs w:val="22"/>
                <w:lang w:val="en-US" w:eastAsia="en-US" w:bidi="en-US"/>
              </w:rPr>
            </w:pPr>
            <w:r w:rsidRPr="00340375">
              <w:rPr>
                <w:rFonts w:ascii="Arial" w:eastAsia="Arial" w:hAnsi="Arial" w:cs="Arial"/>
                <w:szCs w:val="22"/>
                <w:lang w:val="en-US" w:eastAsia="en-US" w:bidi="en-US"/>
              </w:rPr>
              <w:t xml:space="preserve">There is currently one </w:t>
            </w:r>
            <w:r w:rsidR="00D20D20" w:rsidRPr="00340375">
              <w:rPr>
                <w:rFonts w:ascii="Arial" w:eastAsia="Arial" w:hAnsi="Arial" w:cs="Arial"/>
                <w:szCs w:val="22"/>
                <w:lang w:val="en-US" w:eastAsia="en-US" w:bidi="en-US"/>
              </w:rPr>
              <w:t>specified purpose</w:t>
            </w:r>
            <w:r w:rsidR="00260B3B" w:rsidRPr="00340375">
              <w:rPr>
                <w:rFonts w:ascii="Arial" w:eastAsia="Arial" w:hAnsi="Arial" w:cs="Arial"/>
                <w:szCs w:val="22"/>
                <w:lang w:val="en-US" w:eastAsia="en-US" w:bidi="en-US"/>
              </w:rPr>
              <w:t xml:space="preserve"> </w:t>
            </w:r>
            <w:r w:rsidRPr="00340375">
              <w:rPr>
                <w:rFonts w:ascii="Arial" w:eastAsia="Arial" w:hAnsi="Arial" w:cs="Arial"/>
                <w:szCs w:val="22"/>
                <w:lang w:val="en-US" w:eastAsia="en-US" w:bidi="en-US"/>
              </w:rPr>
              <w:t xml:space="preserve">whole-time vacancy </w:t>
            </w:r>
            <w:r w:rsidR="00260B3B" w:rsidRPr="00A625DD">
              <w:rPr>
                <w:rFonts w:ascii="Arial" w:eastAsia="Arial" w:hAnsi="Arial" w:cs="Arial"/>
                <w:szCs w:val="22"/>
                <w:lang w:val="en-US" w:eastAsia="en-US" w:bidi="en-US"/>
              </w:rPr>
              <w:t>(the anticipated end date is June 2026)</w:t>
            </w:r>
            <w:r w:rsidR="00260B3B" w:rsidRPr="00340375">
              <w:rPr>
                <w:rFonts w:ascii="Arial" w:eastAsia="Arial" w:hAnsi="Arial" w:cs="Arial"/>
                <w:szCs w:val="22"/>
                <w:lang w:val="en-US" w:eastAsia="en-US" w:bidi="en-US"/>
              </w:rPr>
              <w:t xml:space="preserve"> </w:t>
            </w:r>
            <w:r w:rsidRPr="00340375">
              <w:rPr>
                <w:rFonts w:ascii="Arial" w:eastAsia="Arial" w:hAnsi="Arial" w:cs="Arial"/>
                <w:szCs w:val="22"/>
                <w:lang w:val="en-US" w:eastAsia="en-US" w:bidi="en-US"/>
              </w:rPr>
              <w:t xml:space="preserve">available in </w:t>
            </w:r>
            <w:r w:rsidR="00D20D20" w:rsidRPr="00340375">
              <w:rPr>
                <w:rFonts w:ascii="Arial" w:eastAsia="Arial" w:hAnsi="Arial" w:cs="Arial"/>
                <w:szCs w:val="22"/>
                <w:lang w:val="en-US" w:eastAsia="en-US" w:bidi="en-US"/>
              </w:rPr>
              <w:t>the</w:t>
            </w:r>
            <w:r w:rsidRPr="00340375">
              <w:rPr>
                <w:rFonts w:ascii="Arial" w:eastAsia="Arial" w:hAnsi="Arial" w:cs="Arial"/>
                <w:szCs w:val="22"/>
                <w:lang w:val="en-US" w:eastAsia="en-US" w:bidi="en-US"/>
              </w:rPr>
              <w:t xml:space="preserve"> National Immunisation Office, Units 8-9 Manor St</w:t>
            </w:r>
            <w:r w:rsidR="00D20D20" w:rsidRPr="00340375">
              <w:rPr>
                <w:rFonts w:ascii="Arial" w:eastAsia="Arial" w:hAnsi="Arial" w:cs="Arial"/>
                <w:szCs w:val="22"/>
                <w:lang w:val="en-US" w:eastAsia="en-US" w:bidi="en-US"/>
              </w:rPr>
              <w:t>reet</w:t>
            </w:r>
            <w:r w:rsidRPr="00340375">
              <w:rPr>
                <w:rFonts w:ascii="Arial" w:eastAsia="Arial" w:hAnsi="Arial" w:cs="Arial"/>
                <w:szCs w:val="22"/>
                <w:lang w:val="en-US" w:eastAsia="en-US" w:bidi="en-US"/>
              </w:rPr>
              <w:t xml:space="preserve"> Business Park, Manor Street, Dublin 7</w:t>
            </w:r>
            <w:r w:rsidR="00D20D20" w:rsidRPr="00340375">
              <w:rPr>
                <w:rFonts w:ascii="Arial" w:eastAsia="Arial" w:hAnsi="Arial" w:cs="Arial"/>
                <w:szCs w:val="22"/>
                <w:lang w:val="en-US" w:eastAsia="en-US" w:bidi="en-US"/>
              </w:rPr>
              <w:t>.</w:t>
            </w:r>
          </w:p>
          <w:p w14:paraId="54B4215E" w14:textId="77777777" w:rsidR="00C65EFB" w:rsidRPr="00340375" w:rsidRDefault="00C65EFB" w:rsidP="00C65EFB">
            <w:pPr>
              <w:widowControl w:val="0"/>
              <w:autoSpaceDE w:val="0"/>
              <w:autoSpaceDN w:val="0"/>
              <w:spacing w:before="8"/>
              <w:rPr>
                <w:rFonts w:ascii="Arial" w:eastAsia="Arial" w:hAnsi="Arial" w:cs="Arial"/>
                <w:b/>
                <w:sz w:val="19"/>
                <w:szCs w:val="22"/>
                <w:lang w:val="en-US" w:eastAsia="en-US" w:bidi="en-US"/>
              </w:rPr>
            </w:pPr>
          </w:p>
          <w:p w14:paraId="720019A8" w14:textId="308D8AD5" w:rsidR="00792F91" w:rsidRPr="00340375" w:rsidRDefault="00C65EFB" w:rsidP="008208D8">
            <w:pPr>
              <w:widowControl w:val="0"/>
              <w:autoSpaceDE w:val="0"/>
              <w:autoSpaceDN w:val="0"/>
              <w:spacing w:line="232" w:lineRule="auto"/>
              <w:ind w:right="136"/>
              <w:rPr>
                <w:rFonts w:ascii="Arial" w:eastAsia="Arial" w:hAnsi="Arial" w:cs="Arial"/>
                <w:szCs w:val="22"/>
                <w:lang w:val="en-US" w:eastAsia="en-US" w:bidi="en-US"/>
              </w:rPr>
            </w:pPr>
            <w:r w:rsidRPr="00340375">
              <w:rPr>
                <w:rFonts w:ascii="Arial" w:eastAsia="Arial" w:hAnsi="Arial" w:cs="Arial"/>
                <w:szCs w:val="22"/>
                <w:lang w:val="en-US" w:eastAsia="en-US" w:bidi="en-US"/>
              </w:rPr>
              <w:t xml:space="preserve">A panel may be formed as a result of this campaign for </w:t>
            </w:r>
            <w:r w:rsidR="008208D8" w:rsidRPr="00340375">
              <w:rPr>
                <w:rFonts w:ascii="Arial" w:eastAsia="Arial" w:hAnsi="Arial" w:cs="Arial"/>
                <w:b/>
                <w:szCs w:val="22"/>
                <w:lang w:val="en-US" w:eastAsia="en-US" w:bidi="en-US"/>
              </w:rPr>
              <w:t>Busines</w:t>
            </w:r>
            <w:r w:rsidR="00D20D20" w:rsidRPr="00340375">
              <w:rPr>
                <w:rFonts w:ascii="Arial" w:eastAsia="Arial" w:hAnsi="Arial" w:cs="Arial"/>
                <w:b/>
                <w:szCs w:val="22"/>
                <w:lang w:val="en-US" w:eastAsia="en-US" w:bidi="en-US"/>
              </w:rPr>
              <w:t xml:space="preserve">s Project Manager (Grade VIII), </w:t>
            </w:r>
            <w:r w:rsidRPr="00340375">
              <w:rPr>
                <w:rFonts w:ascii="Arial" w:eastAsia="Arial" w:hAnsi="Arial" w:cs="Arial"/>
                <w:b/>
                <w:szCs w:val="22"/>
                <w:lang w:val="en-US" w:eastAsia="en-US" w:bidi="en-US"/>
              </w:rPr>
              <w:t>National Immunisation Office</w:t>
            </w:r>
            <w:r w:rsidRPr="00340375">
              <w:rPr>
                <w:rFonts w:ascii="Arial" w:eastAsia="Arial" w:hAnsi="Arial" w:cs="Arial"/>
                <w:szCs w:val="22"/>
                <w:lang w:val="en-US" w:eastAsia="en-US" w:bidi="en-US"/>
              </w:rPr>
              <w:t xml:space="preserve"> from which current and future, permanent</w:t>
            </w:r>
            <w:r w:rsidR="008208D8" w:rsidRPr="00340375">
              <w:rPr>
                <w:rFonts w:ascii="Arial" w:eastAsia="Arial" w:hAnsi="Arial" w:cs="Arial"/>
                <w:szCs w:val="22"/>
                <w:lang w:val="en-US" w:eastAsia="en-US" w:bidi="en-US"/>
              </w:rPr>
              <w:t xml:space="preserve"> </w:t>
            </w:r>
            <w:r w:rsidRPr="00340375">
              <w:rPr>
                <w:rFonts w:ascii="Arial" w:eastAsia="Arial" w:hAnsi="Arial" w:cs="Arial"/>
                <w:szCs w:val="22"/>
                <w:lang w:val="en-US" w:eastAsia="en-US" w:bidi="en-US"/>
              </w:rPr>
              <w:t>and specified purpose vacancies of full or part-time duration may be filled.</w:t>
            </w:r>
          </w:p>
          <w:p w14:paraId="54EF7056" w14:textId="276F403D" w:rsidR="008208D8" w:rsidRPr="00340375" w:rsidRDefault="008208D8" w:rsidP="008208D8">
            <w:pPr>
              <w:widowControl w:val="0"/>
              <w:autoSpaceDE w:val="0"/>
              <w:autoSpaceDN w:val="0"/>
              <w:spacing w:line="232" w:lineRule="auto"/>
              <w:ind w:right="136"/>
              <w:rPr>
                <w:rFonts w:ascii="Arial" w:eastAsia="Arial" w:hAnsi="Arial" w:cs="Arial"/>
                <w:szCs w:val="22"/>
                <w:lang w:val="en-US" w:eastAsia="en-US" w:bidi="en-US"/>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20DF0C52" w14:textId="77777777" w:rsidR="00C65EFB" w:rsidRPr="00C65EFB" w:rsidRDefault="00C65EFB" w:rsidP="008208D8">
            <w:pPr>
              <w:widowControl w:val="0"/>
              <w:autoSpaceDE w:val="0"/>
              <w:autoSpaceDN w:val="0"/>
              <w:spacing w:before="5" w:line="230" w:lineRule="auto"/>
              <w:rPr>
                <w:rFonts w:ascii="Arial" w:eastAsia="Arial" w:hAnsi="Arial" w:cs="Arial"/>
                <w:szCs w:val="22"/>
                <w:lang w:val="en-US" w:eastAsia="en-US" w:bidi="en-US"/>
              </w:rPr>
            </w:pPr>
            <w:r w:rsidRPr="00C65EFB">
              <w:rPr>
                <w:rFonts w:ascii="Arial" w:eastAsia="Arial" w:hAnsi="Arial" w:cs="Arial"/>
                <w:b/>
                <w:szCs w:val="22"/>
                <w:lang w:val="en-US" w:eastAsia="en-US" w:bidi="en-US"/>
              </w:rPr>
              <w:t xml:space="preserve">Name: </w:t>
            </w:r>
            <w:r w:rsidRPr="00C65EFB">
              <w:rPr>
                <w:rFonts w:ascii="Arial" w:eastAsia="Arial" w:hAnsi="Arial" w:cs="Arial"/>
                <w:szCs w:val="22"/>
                <w:lang w:val="en-US" w:eastAsia="en-US" w:bidi="en-US"/>
              </w:rPr>
              <w:t>Dr. Lucy Jessop - Consultant in Public Health Medicine, National Health Protection Immunisations</w:t>
            </w:r>
          </w:p>
          <w:p w14:paraId="27E8706B" w14:textId="77777777" w:rsidR="00C65EFB" w:rsidRPr="00C65EFB" w:rsidRDefault="00C65EFB" w:rsidP="008208D8">
            <w:pPr>
              <w:widowControl w:val="0"/>
              <w:autoSpaceDE w:val="0"/>
              <w:autoSpaceDN w:val="0"/>
              <w:spacing w:line="223" w:lineRule="exact"/>
              <w:rPr>
                <w:rFonts w:ascii="Arial" w:eastAsia="Arial" w:hAnsi="Arial" w:cs="Arial"/>
                <w:szCs w:val="22"/>
                <w:lang w:val="en-US" w:eastAsia="en-US" w:bidi="en-US"/>
              </w:rPr>
            </w:pPr>
            <w:r w:rsidRPr="00C65EFB">
              <w:rPr>
                <w:rFonts w:ascii="Arial" w:eastAsia="Arial" w:hAnsi="Arial" w:cs="Arial"/>
                <w:b/>
                <w:szCs w:val="22"/>
                <w:lang w:val="en-US" w:eastAsia="en-US" w:bidi="en-US"/>
              </w:rPr>
              <w:t xml:space="preserve">Tel: </w:t>
            </w:r>
            <w:r w:rsidRPr="00C65EFB">
              <w:rPr>
                <w:rFonts w:ascii="Arial" w:eastAsia="Arial" w:hAnsi="Arial" w:cs="Arial"/>
                <w:szCs w:val="22"/>
                <w:lang w:val="en-US" w:eastAsia="en-US" w:bidi="en-US"/>
              </w:rPr>
              <w:t>01 8676108</w:t>
            </w:r>
          </w:p>
          <w:p w14:paraId="5C649DFA" w14:textId="77777777" w:rsidR="00792F91" w:rsidRDefault="00C65EFB" w:rsidP="00C65EFB">
            <w:pPr>
              <w:rPr>
                <w:rFonts w:ascii="Arial" w:eastAsia="Arial" w:hAnsi="Arial" w:cs="Arial"/>
                <w:color w:val="0000FF"/>
                <w:szCs w:val="22"/>
                <w:u w:val="single" w:color="0000FF"/>
                <w:lang w:val="en-US" w:eastAsia="en-US" w:bidi="en-US"/>
              </w:rPr>
            </w:pPr>
            <w:r w:rsidRPr="00C65EFB">
              <w:rPr>
                <w:rFonts w:ascii="Arial" w:eastAsia="Arial" w:hAnsi="Arial" w:cs="Arial"/>
                <w:b/>
                <w:szCs w:val="22"/>
                <w:lang w:val="en-US" w:eastAsia="en-US" w:bidi="en-US"/>
              </w:rPr>
              <w:t>Email</w:t>
            </w:r>
            <w:r w:rsidRPr="00C65EFB">
              <w:rPr>
                <w:rFonts w:ascii="Arial" w:eastAsia="Arial" w:hAnsi="Arial" w:cs="Arial"/>
                <w:szCs w:val="22"/>
                <w:lang w:val="en-US" w:eastAsia="en-US" w:bidi="en-US"/>
              </w:rPr>
              <w:t xml:space="preserve">: </w:t>
            </w:r>
            <w:hyperlink r:id="rId8">
              <w:r w:rsidRPr="00C65EFB">
                <w:rPr>
                  <w:rFonts w:ascii="Arial" w:eastAsia="Arial" w:hAnsi="Arial" w:cs="Arial"/>
                  <w:color w:val="0000FF"/>
                  <w:szCs w:val="22"/>
                  <w:u w:val="single" w:color="0000FF"/>
                  <w:lang w:val="en-US" w:eastAsia="en-US" w:bidi="en-US"/>
                </w:rPr>
                <w:t>lucyj.jessop@hse.ie</w:t>
              </w:r>
            </w:hyperlink>
          </w:p>
          <w:p w14:paraId="53559CB7" w14:textId="08E53666" w:rsidR="008208D8" w:rsidRPr="00F6254C" w:rsidRDefault="008208D8" w:rsidP="00C65EFB">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64F8AC45" w14:textId="191538EB" w:rsidR="00C65EFB" w:rsidRPr="00C65EFB" w:rsidRDefault="00C65EFB" w:rsidP="008208D8">
            <w:pPr>
              <w:widowControl w:val="0"/>
              <w:autoSpaceDE w:val="0"/>
              <w:autoSpaceDN w:val="0"/>
              <w:spacing w:before="3" w:line="232" w:lineRule="auto"/>
              <w:ind w:right="170"/>
              <w:rPr>
                <w:rFonts w:ascii="Arial" w:eastAsia="Arial" w:hAnsi="Arial" w:cs="Arial"/>
                <w:szCs w:val="22"/>
                <w:lang w:val="en-US" w:eastAsia="en-US" w:bidi="en-US"/>
              </w:rPr>
            </w:pPr>
            <w:r w:rsidRPr="00C65EFB">
              <w:rPr>
                <w:rFonts w:ascii="Arial" w:eastAsia="Arial" w:hAnsi="Arial" w:cs="Arial"/>
                <w:szCs w:val="22"/>
                <w:lang w:val="en-US" w:eastAsia="en-US" w:bidi="en-US"/>
              </w:rPr>
              <w:t>The mission of the National Immunisation Office (NIO) is to work with key stakeholders and support healthcare providers to maximise the uptake of all national immunisation programmes. The National Immunisation Office provides strategic direction in support of a best practice based, equitable and standardised delivery of publicly funded immunisation programmes. The National Immunis</w:t>
            </w:r>
            <w:r w:rsidR="008208D8">
              <w:rPr>
                <w:rFonts w:ascii="Arial" w:eastAsia="Arial" w:hAnsi="Arial" w:cs="Arial"/>
                <w:szCs w:val="22"/>
                <w:lang w:val="en-US" w:eastAsia="en-US" w:bidi="en-US"/>
              </w:rPr>
              <w:t xml:space="preserve">ation Office is responsible for </w:t>
            </w:r>
            <w:r w:rsidRPr="00C65EFB">
              <w:rPr>
                <w:rFonts w:ascii="Arial" w:eastAsia="Arial" w:hAnsi="Arial" w:cs="Arial"/>
                <w:szCs w:val="22"/>
                <w:lang w:val="en-US" w:eastAsia="en-US" w:bidi="en-US"/>
              </w:rPr>
              <w:t>managing vaccine procurement and distribution and developing training and communication materials for the public and health professionals.</w:t>
            </w:r>
          </w:p>
          <w:p w14:paraId="32F5D299" w14:textId="77777777" w:rsidR="00C65EFB" w:rsidRPr="00C65EFB" w:rsidRDefault="00C65EFB" w:rsidP="00C65EFB">
            <w:pPr>
              <w:widowControl w:val="0"/>
              <w:autoSpaceDE w:val="0"/>
              <w:autoSpaceDN w:val="0"/>
              <w:spacing w:before="11"/>
              <w:rPr>
                <w:rFonts w:ascii="Arial" w:eastAsia="Arial" w:hAnsi="Arial" w:cs="Arial"/>
                <w:b/>
                <w:sz w:val="18"/>
                <w:szCs w:val="22"/>
                <w:lang w:val="en-US" w:eastAsia="en-US" w:bidi="en-US"/>
              </w:rPr>
            </w:pPr>
          </w:p>
          <w:p w14:paraId="1B9CFF4A" w14:textId="77777777" w:rsidR="00C65EFB" w:rsidRPr="00C65EFB" w:rsidRDefault="00C65EFB" w:rsidP="008208D8">
            <w:pPr>
              <w:widowControl w:val="0"/>
              <w:autoSpaceDE w:val="0"/>
              <w:autoSpaceDN w:val="0"/>
              <w:rPr>
                <w:rFonts w:ascii="Arial" w:eastAsia="Arial" w:hAnsi="Arial" w:cs="Arial"/>
                <w:szCs w:val="22"/>
                <w:lang w:val="en-US" w:eastAsia="en-US" w:bidi="en-US"/>
              </w:rPr>
            </w:pPr>
            <w:r w:rsidRPr="00C65EFB">
              <w:rPr>
                <w:rFonts w:ascii="Arial" w:eastAsia="Arial" w:hAnsi="Arial" w:cs="Arial"/>
                <w:szCs w:val="22"/>
                <w:lang w:val="en-US" w:eastAsia="en-US" w:bidi="en-US"/>
              </w:rPr>
              <w:t>Specifically, the NIO carries out the following:</w:t>
            </w:r>
          </w:p>
          <w:p w14:paraId="70FA8D33" w14:textId="77777777" w:rsidR="00C65EFB" w:rsidRPr="00C65EFB" w:rsidRDefault="00C65EFB" w:rsidP="00C65EFB">
            <w:pPr>
              <w:widowControl w:val="0"/>
              <w:autoSpaceDE w:val="0"/>
              <w:autoSpaceDN w:val="0"/>
              <w:spacing w:before="3"/>
              <w:rPr>
                <w:rFonts w:ascii="Arial" w:eastAsia="Arial" w:hAnsi="Arial" w:cs="Arial"/>
                <w:b/>
                <w:szCs w:val="22"/>
                <w:lang w:val="en-US" w:eastAsia="en-US" w:bidi="en-US"/>
              </w:rPr>
            </w:pPr>
          </w:p>
          <w:p w14:paraId="5707DD21" w14:textId="097E4322" w:rsidR="00C65EFB" w:rsidRDefault="00C65EFB" w:rsidP="001D69DD">
            <w:pPr>
              <w:widowControl w:val="0"/>
              <w:numPr>
                <w:ilvl w:val="0"/>
                <w:numId w:val="7"/>
              </w:numPr>
              <w:tabs>
                <w:tab w:val="left" w:pos="830"/>
                <w:tab w:val="left" w:pos="831"/>
              </w:tabs>
              <w:autoSpaceDE w:val="0"/>
              <w:autoSpaceDN w:val="0"/>
              <w:spacing w:line="232" w:lineRule="auto"/>
              <w:ind w:right="957"/>
              <w:rPr>
                <w:rFonts w:ascii="Arial" w:eastAsia="Arial" w:hAnsi="Arial" w:cs="Arial"/>
                <w:szCs w:val="22"/>
                <w:lang w:val="en-US" w:eastAsia="en-US" w:bidi="en-US"/>
              </w:rPr>
            </w:pPr>
            <w:r w:rsidRPr="00C65EFB">
              <w:rPr>
                <w:rFonts w:ascii="Arial" w:eastAsia="Arial" w:hAnsi="Arial" w:cs="Arial"/>
                <w:szCs w:val="22"/>
                <w:lang w:val="en-US" w:eastAsia="en-US" w:bidi="en-US"/>
              </w:rPr>
              <w:t>Coordination and standardisation of current publicly funded</w:t>
            </w:r>
            <w:r w:rsidRPr="00C65EFB">
              <w:rPr>
                <w:rFonts w:ascii="Arial" w:eastAsia="Arial" w:hAnsi="Arial" w:cs="Arial"/>
                <w:spacing w:val="-36"/>
                <w:szCs w:val="22"/>
                <w:lang w:val="en-US" w:eastAsia="en-US" w:bidi="en-US"/>
              </w:rPr>
              <w:t xml:space="preserve"> </w:t>
            </w:r>
            <w:r w:rsidRPr="00C65EFB">
              <w:rPr>
                <w:rFonts w:ascii="Arial" w:eastAsia="Arial" w:hAnsi="Arial" w:cs="Arial"/>
                <w:szCs w:val="22"/>
                <w:lang w:val="en-US" w:eastAsia="en-US" w:bidi="en-US"/>
              </w:rPr>
              <w:t>Immunisation Programmes (including financial and budget</w:t>
            </w:r>
            <w:r w:rsidRPr="00C65EFB">
              <w:rPr>
                <w:rFonts w:ascii="Arial" w:eastAsia="Arial" w:hAnsi="Arial" w:cs="Arial"/>
                <w:spacing w:val="-4"/>
                <w:szCs w:val="22"/>
                <w:lang w:val="en-US" w:eastAsia="en-US" w:bidi="en-US"/>
              </w:rPr>
              <w:t xml:space="preserve"> </w:t>
            </w:r>
            <w:r w:rsidRPr="00C65EFB">
              <w:rPr>
                <w:rFonts w:ascii="Arial" w:eastAsia="Arial" w:hAnsi="Arial" w:cs="Arial"/>
                <w:szCs w:val="22"/>
                <w:lang w:val="en-US" w:eastAsia="en-US" w:bidi="en-US"/>
              </w:rPr>
              <w:t>management).</w:t>
            </w:r>
          </w:p>
          <w:p w14:paraId="4BE21989" w14:textId="77777777" w:rsidR="004D4683" w:rsidRPr="00C65EFB" w:rsidRDefault="004D4683" w:rsidP="004D4683">
            <w:pPr>
              <w:widowControl w:val="0"/>
              <w:tabs>
                <w:tab w:val="left" w:pos="830"/>
                <w:tab w:val="left" w:pos="831"/>
              </w:tabs>
              <w:autoSpaceDE w:val="0"/>
              <w:autoSpaceDN w:val="0"/>
              <w:spacing w:line="232" w:lineRule="auto"/>
              <w:ind w:left="830" w:right="957"/>
              <w:rPr>
                <w:rFonts w:ascii="Arial" w:eastAsia="Arial" w:hAnsi="Arial" w:cs="Arial"/>
                <w:szCs w:val="22"/>
                <w:lang w:val="en-US" w:eastAsia="en-US" w:bidi="en-US"/>
              </w:rPr>
            </w:pPr>
          </w:p>
          <w:p w14:paraId="63BB21B7" w14:textId="2792E405" w:rsidR="00C65EFB" w:rsidRDefault="00C65EFB" w:rsidP="001D69DD">
            <w:pPr>
              <w:widowControl w:val="0"/>
              <w:numPr>
                <w:ilvl w:val="0"/>
                <w:numId w:val="7"/>
              </w:numPr>
              <w:tabs>
                <w:tab w:val="left" w:pos="830"/>
                <w:tab w:val="left" w:pos="831"/>
              </w:tabs>
              <w:autoSpaceDE w:val="0"/>
              <w:autoSpaceDN w:val="0"/>
              <w:spacing w:before="2" w:line="235" w:lineRule="auto"/>
              <w:ind w:right="253"/>
              <w:rPr>
                <w:rFonts w:ascii="Arial" w:eastAsia="Arial" w:hAnsi="Arial" w:cs="Arial"/>
                <w:szCs w:val="22"/>
                <w:lang w:val="en-US" w:eastAsia="en-US" w:bidi="en-US"/>
              </w:rPr>
            </w:pPr>
            <w:r w:rsidRPr="00C65EFB">
              <w:rPr>
                <w:rFonts w:ascii="Arial" w:eastAsia="Arial" w:hAnsi="Arial" w:cs="Arial"/>
                <w:szCs w:val="22"/>
                <w:lang w:val="en-US" w:eastAsia="en-US" w:bidi="en-US"/>
              </w:rPr>
              <w:t>Coordination of changes to publicly funded Immunisation Programmes (primary childhood, schools, seasonal influenza and others) in collaboration with other</w:t>
            </w:r>
            <w:r w:rsidRPr="00C65EFB">
              <w:rPr>
                <w:rFonts w:ascii="Arial" w:eastAsia="Arial" w:hAnsi="Arial" w:cs="Arial"/>
                <w:spacing w:val="-37"/>
                <w:szCs w:val="22"/>
                <w:lang w:val="en-US" w:eastAsia="en-US" w:bidi="en-US"/>
              </w:rPr>
              <w:t xml:space="preserve"> </w:t>
            </w:r>
            <w:r w:rsidRPr="00C65EFB">
              <w:rPr>
                <w:rFonts w:ascii="Arial" w:eastAsia="Arial" w:hAnsi="Arial" w:cs="Arial"/>
                <w:szCs w:val="22"/>
                <w:lang w:val="en-US" w:eastAsia="en-US" w:bidi="en-US"/>
              </w:rPr>
              <w:t>key stakeholders.</w:t>
            </w:r>
          </w:p>
          <w:p w14:paraId="494263B1" w14:textId="77777777" w:rsidR="008208D8" w:rsidRPr="00C65EFB" w:rsidRDefault="008208D8" w:rsidP="008208D8">
            <w:pPr>
              <w:widowControl w:val="0"/>
              <w:tabs>
                <w:tab w:val="left" w:pos="830"/>
                <w:tab w:val="left" w:pos="831"/>
              </w:tabs>
              <w:autoSpaceDE w:val="0"/>
              <w:autoSpaceDN w:val="0"/>
              <w:spacing w:before="2" w:line="235" w:lineRule="auto"/>
              <w:ind w:left="830" w:right="253"/>
              <w:rPr>
                <w:rFonts w:ascii="Arial" w:eastAsia="Arial" w:hAnsi="Arial" w:cs="Arial"/>
                <w:szCs w:val="22"/>
                <w:lang w:val="en-US" w:eastAsia="en-US" w:bidi="en-US"/>
              </w:rPr>
            </w:pPr>
          </w:p>
          <w:p w14:paraId="103E7D93" w14:textId="77777777" w:rsidR="00792F91" w:rsidRDefault="00C65EFB" w:rsidP="00C65EFB">
            <w:pPr>
              <w:rPr>
                <w:rFonts w:ascii="Arial" w:eastAsia="Arial" w:hAnsi="Arial" w:cs="Arial"/>
                <w:szCs w:val="22"/>
                <w:lang w:val="en-US" w:eastAsia="en-US" w:bidi="en-US"/>
              </w:rPr>
            </w:pPr>
            <w:r w:rsidRPr="00C65EFB">
              <w:rPr>
                <w:rFonts w:ascii="Arial" w:eastAsia="Arial" w:hAnsi="Arial" w:cs="Arial"/>
                <w:szCs w:val="22"/>
                <w:lang w:val="en-US" w:eastAsia="en-US" w:bidi="en-US"/>
              </w:rPr>
              <w:t>Vaccine Supply Chain management (vaccine procurement, cold chain</w:t>
            </w:r>
            <w:r w:rsidRPr="00C65EFB">
              <w:rPr>
                <w:rFonts w:ascii="Arial" w:eastAsia="Arial" w:hAnsi="Arial" w:cs="Arial"/>
                <w:spacing w:val="-37"/>
                <w:szCs w:val="22"/>
                <w:lang w:val="en-US" w:eastAsia="en-US" w:bidi="en-US"/>
              </w:rPr>
              <w:t xml:space="preserve"> </w:t>
            </w:r>
            <w:r w:rsidRPr="00C65EFB">
              <w:rPr>
                <w:rFonts w:ascii="Arial" w:eastAsia="Arial" w:hAnsi="Arial" w:cs="Arial"/>
                <w:szCs w:val="22"/>
                <w:lang w:val="en-US" w:eastAsia="en-US" w:bidi="en-US"/>
              </w:rPr>
              <w:t>supply, stock management, vaccine</w:t>
            </w:r>
            <w:r w:rsidRPr="00C65EFB">
              <w:rPr>
                <w:rFonts w:ascii="Arial" w:eastAsia="Arial" w:hAnsi="Arial" w:cs="Arial"/>
                <w:spacing w:val="-6"/>
                <w:szCs w:val="22"/>
                <w:lang w:val="en-US" w:eastAsia="en-US" w:bidi="en-US"/>
              </w:rPr>
              <w:t xml:space="preserve"> </w:t>
            </w:r>
            <w:r w:rsidRPr="00C65EFB">
              <w:rPr>
                <w:rFonts w:ascii="Arial" w:eastAsia="Arial" w:hAnsi="Arial" w:cs="Arial"/>
                <w:szCs w:val="22"/>
                <w:lang w:val="en-US" w:eastAsia="en-US" w:bidi="en-US"/>
              </w:rPr>
              <w:t>distribution).</w:t>
            </w:r>
          </w:p>
          <w:p w14:paraId="486422FB" w14:textId="77777777" w:rsidR="00C65EFB" w:rsidRDefault="00C65EFB" w:rsidP="001D69DD">
            <w:pPr>
              <w:pStyle w:val="TableParagraph"/>
              <w:numPr>
                <w:ilvl w:val="0"/>
                <w:numId w:val="8"/>
              </w:numPr>
              <w:tabs>
                <w:tab w:val="left" w:pos="830"/>
                <w:tab w:val="left" w:pos="831"/>
              </w:tabs>
              <w:spacing w:before="14" w:line="228" w:lineRule="auto"/>
              <w:ind w:right="912"/>
              <w:rPr>
                <w:sz w:val="20"/>
              </w:rPr>
            </w:pPr>
            <w:r>
              <w:rPr>
                <w:sz w:val="20"/>
              </w:rPr>
              <w:t>Health professional education (clinical and technical linkages, clinical and administrative protocol and guideline development, training</w:t>
            </w:r>
            <w:r>
              <w:rPr>
                <w:spacing w:val="-33"/>
                <w:sz w:val="20"/>
              </w:rPr>
              <w:t xml:space="preserve"> </w:t>
            </w:r>
            <w:r>
              <w:rPr>
                <w:sz w:val="20"/>
              </w:rPr>
              <w:t>programmes).</w:t>
            </w:r>
          </w:p>
          <w:p w14:paraId="05A7B13F" w14:textId="77777777" w:rsidR="004D4683" w:rsidRDefault="004D4683" w:rsidP="004D4683">
            <w:pPr>
              <w:pStyle w:val="TableParagraph"/>
              <w:tabs>
                <w:tab w:val="left" w:pos="830"/>
                <w:tab w:val="left" w:pos="831"/>
              </w:tabs>
              <w:spacing w:before="9" w:line="232" w:lineRule="auto"/>
              <w:ind w:left="830" w:right="223"/>
              <w:rPr>
                <w:sz w:val="20"/>
              </w:rPr>
            </w:pPr>
          </w:p>
          <w:p w14:paraId="449EC1F6" w14:textId="30F29221" w:rsidR="00C65EFB" w:rsidRPr="004D4683" w:rsidRDefault="00C65EFB" w:rsidP="001D69DD">
            <w:pPr>
              <w:pStyle w:val="TableParagraph"/>
              <w:numPr>
                <w:ilvl w:val="0"/>
                <w:numId w:val="8"/>
              </w:numPr>
              <w:tabs>
                <w:tab w:val="left" w:pos="830"/>
                <w:tab w:val="left" w:pos="831"/>
              </w:tabs>
              <w:spacing w:before="9" w:line="232" w:lineRule="auto"/>
              <w:ind w:right="223"/>
              <w:rPr>
                <w:sz w:val="20"/>
              </w:rPr>
            </w:pPr>
            <w:r>
              <w:rPr>
                <w:sz w:val="20"/>
              </w:rPr>
              <w:t>Communication (Vaccine promotion, development, printing and distribution of all immunisation materials for the general public and health professionals, management of the national immunisation websites</w:t>
            </w:r>
            <w:r>
              <w:rPr>
                <w:color w:val="0000FF"/>
                <w:sz w:val="20"/>
              </w:rPr>
              <w:t xml:space="preserve"> </w:t>
            </w:r>
            <w:hyperlink r:id="rId9">
              <w:r>
                <w:rPr>
                  <w:color w:val="0000FF"/>
                  <w:sz w:val="20"/>
                  <w:u w:val="single" w:color="0000FF"/>
                </w:rPr>
                <w:t>www.immunisation.ie</w:t>
              </w:r>
              <w:r>
                <w:rPr>
                  <w:sz w:val="20"/>
                </w:rPr>
                <w:t>,</w:t>
              </w:r>
            </w:hyperlink>
            <w:hyperlink r:id="rId10">
              <w:r>
                <w:rPr>
                  <w:color w:val="0000FF"/>
                  <w:sz w:val="20"/>
                  <w:u w:val="single" w:color="0000FF"/>
                </w:rPr>
                <w:t xml:space="preserve"> www.hpv.ie</w:t>
              </w:r>
              <w:r>
                <w:rPr>
                  <w:color w:val="0000FF"/>
                  <w:sz w:val="20"/>
                </w:rPr>
                <w:t xml:space="preserve"> </w:t>
              </w:r>
            </w:hyperlink>
            <w:r>
              <w:rPr>
                <w:sz w:val="20"/>
              </w:rPr>
              <w:t>and</w:t>
            </w:r>
            <w:hyperlink r:id="rId11">
              <w:r>
                <w:rPr>
                  <w:color w:val="0000FF"/>
                  <w:sz w:val="20"/>
                </w:rPr>
                <w:t xml:space="preserve"> </w:t>
              </w:r>
              <w:r>
                <w:rPr>
                  <w:color w:val="0000FF"/>
                  <w:sz w:val="20"/>
                  <w:u w:val="single" w:color="0000FF"/>
                </w:rPr>
                <w:t>www.hse.ie/flu</w:t>
              </w:r>
              <w:r>
                <w:rPr>
                  <w:color w:val="0000FF"/>
                  <w:sz w:val="20"/>
                </w:rPr>
                <w:t xml:space="preserve"> </w:t>
              </w:r>
            </w:hyperlink>
            <w:r>
              <w:rPr>
                <w:sz w:val="20"/>
              </w:rPr>
              <w:t xml:space="preserve">and social media accounts on Twitter, </w:t>
            </w:r>
            <w:r w:rsidR="00A625DD">
              <w:rPr>
                <w:sz w:val="20"/>
              </w:rPr>
              <w:t>YouTube</w:t>
            </w:r>
            <w:r>
              <w:rPr>
                <w:sz w:val="20"/>
              </w:rPr>
              <w:t xml:space="preserve"> and Instagram, organisation of campaigns to maintain and boost vaccine</w:t>
            </w:r>
            <w:r>
              <w:rPr>
                <w:spacing w:val="-39"/>
                <w:sz w:val="20"/>
              </w:rPr>
              <w:t xml:space="preserve"> </w:t>
            </w:r>
            <w:r>
              <w:rPr>
                <w:sz w:val="20"/>
              </w:rPr>
              <w:t xml:space="preserve">uptake); </w:t>
            </w:r>
            <w:r>
              <w:rPr>
                <w:spacing w:val="-2"/>
                <w:sz w:val="20"/>
              </w:rPr>
              <w:t>and</w:t>
            </w:r>
          </w:p>
          <w:p w14:paraId="0A759BB5" w14:textId="130387D2" w:rsidR="004D4683" w:rsidRDefault="004D4683" w:rsidP="004D4683">
            <w:pPr>
              <w:pStyle w:val="TableParagraph"/>
              <w:tabs>
                <w:tab w:val="left" w:pos="830"/>
                <w:tab w:val="left" w:pos="831"/>
              </w:tabs>
              <w:spacing w:before="9" w:line="232" w:lineRule="auto"/>
              <w:ind w:left="0" w:right="223"/>
              <w:rPr>
                <w:sz w:val="20"/>
              </w:rPr>
            </w:pPr>
          </w:p>
          <w:p w14:paraId="1983DED9" w14:textId="77777777" w:rsidR="00C65EFB" w:rsidRDefault="00C65EFB" w:rsidP="001D69DD">
            <w:pPr>
              <w:pStyle w:val="TableParagraph"/>
              <w:numPr>
                <w:ilvl w:val="0"/>
                <w:numId w:val="8"/>
              </w:numPr>
              <w:tabs>
                <w:tab w:val="left" w:pos="830"/>
                <w:tab w:val="left" w:pos="831"/>
              </w:tabs>
              <w:spacing w:before="8" w:line="232" w:lineRule="auto"/>
              <w:ind w:right="257"/>
              <w:rPr>
                <w:sz w:val="20"/>
              </w:rPr>
            </w:pPr>
            <w:r>
              <w:rPr>
                <w:sz w:val="20"/>
              </w:rPr>
              <w:t>ICT: System administration of the Schools Immunisation System including data quality, audit and analysis, Co-ordination of changes to existing immunisation IT systems and progression of ICT systems to support programme delivery,</w:t>
            </w:r>
            <w:r>
              <w:rPr>
                <w:spacing w:val="-35"/>
                <w:sz w:val="20"/>
              </w:rPr>
              <w:t xml:space="preserve"> </w:t>
            </w:r>
            <w:r>
              <w:rPr>
                <w:sz w:val="20"/>
              </w:rPr>
              <w:t>vaccine and immunisation tracking and statistical</w:t>
            </w:r>
            <w:r>
              <w:rPr>
                <w:spacing w:val="-8"/>
                <w:sz w:val="20"/>
              </w:rPr>
              <w:t xml:space="preserve"> </w:t>
            </w:r>
            <w:r>
              <w:rPr>
                <w:sz w:val="20"/>
              </w:rPr>
              <w:t>analysis.</w:t>
            </w:r>
          </w:p>
          <w:p w14:paraId="0AE4B5A1" w14:textId="5E196B84" w:rsidR="00C65EFB" w:rsidRPr="00F6254C" w:rsidRDefault="00C65EFB" w:rsidP="00C65EFB">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14291EE3" w14:textId="77777777" w:rsidR="00792F91" w:rsidRDefault="00C65EFB" w:rsidP="00C65EFB">
            <w:pPr>
              <w:rPr>
                <w:rFonts w:ascii="Arial" w:hAnsi="Arial" w:cs="Arial"/>
              </w:rPr>
            </w:pPr>
            <w:r w:rsidRPr="00C65EFB">
              <w:rPr>
                <w:rFonts w:ascii="Arial" w:hAnsi="Arial" w:cs="Arial"/>
              </w:rPr>
              <w:t>This role will report to the Consultant in Health Protection- National Immunisations, National Immunisation Office, or other officer as designated.</w:t>
            </w:r>
          </w:p>
          <w:p w14:paraId="3CBC6A3A" w14:textId="3BFA80B9" w:rsidR="004D4683" w:rsidRPr="00C65EFB" w:rsidRDefault="004D4683" w:rsidP="00C65EFB">
            <w:pPr>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E8DB804" w14:textId="2B89E727" w:rsidR="00792F91" w:rsidRDefault="00C65EFB" w:rsidP="00792F91">
            <w:pPr>
              <w:rPr>
                <w:rFonts w:ascii="Arial" w:hAnsi="Arial" w:cs="Arial"/>
              </w:rPr>
            </w:pPr>
            <w:r w:rsidRPr="00820D83">
              <w:rPr>
                <w:rFonts w:ascii="Arial" w:hAnsi="Arial" w:cs="Arial"/>
              </w:rPr>
              <w:t xml:space="preserve">The post holder will work with all members of the </w:t>
            </w:r>
            <w:r w:rsidR="00283409">
              <w:rPr>
                <w:rFonts w:ascii="Arial" w:hAnsi="Arial" w:cs="Arial"/>
              </w:rPr>
              <w:t>Senior Management Team</w:t>
            </w:r>
            <w:r w:rsidRPr="00820D83">
              <w:rPr>
                <w:rFonts w:ascii="Arial" w:hAnsi="Arial" w:cs="Arial"/>
              </w:rPr>
              <w:t xml:space="preserve"> at the National Immunisation Office as well as many external stakeholders e.g., school health teams, Health regions, primary care, Access and Integration, Department of Health, ICGP and PSI.</w:t>
            </w:r>
          </w:p>
          <w:p w14:paraId="78DE9869" w14:textId="0892B09A" w:rsidR="004D4683" w:rsidRPr="00C65EFB" w:rsidRDefault="004D4683"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B4B9BF2" w14:textId="52E98D68" w:rsidR="00792F91" w:rsidRPr="00091D2D" w:rsidRDefault="00C65EFB" w:rsidP="00792F91">
            <w:pPr>
              <w:rPr>
                <w:rFonts w:ascii="Arial" w:hAnsi="Arial" w:cs="Arial"/>
              </w:rPr>
            </w:pPr>
            <w:r w:rsidRPr="00091D2D">
              <w:rPr>
                <w:rFonts w:ascii="Arial" w:hAnsi="Arial" w:cs="Arial"/>
              </w:rPr>
              <w:t>The post holder will provide senior project management support to the Consultant Health Protection National Immunisations and the Senior Management to ensure the efficient operations of all projects in the NIO, including the communications function of the NIO. The post holder will have overall responsib</w:t>
            </w:r>
            <w:r w:rsidR="004D4683" w:rsidRPr="00091D2D">
              <w:rPr>
                <w:rFonts w:ascii="Arial" w:hAnsi="Arial" w:cs="Arial"/>
              </w:rPr>
              <w:t>ility for the timelines of all p</w:t>
            </w:r>
            <w:r w:rsidRPr="00091D2D">
              <w:rPr>
                <w:rFonts w:ascii="Arial" w:hAnsi="Arial" w:cs="Arial"/>
              </w:rPr>
              <w:t>rojects with the National Immunisation Office, including communications to internal and external stakeholders as appropriate.</w:t>
            </w:r>
          </w:p>
          <w:p w14:paraId="3875957D" w14:textId="1DD97AE0" w:rsidR="004D4683" w:rsidRPr="00091D2D" w:rsidRDefault="004D4683"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0EE7B1E4" w14:textId="77777777" w:rsidR="00C65EFB" w:rsidRPr="00091D2D" w:rsidRDefault="00C65EFB" w:rsidP="00C65EFB">
            <w:pPr>
              <w:widowControl w:val="0"/>
              <w:autoSpaceDE w:val="0"/>
              <w:autoSpaceDN w:val="0"/>
              <w:spacing w:line="227" w:lineRule="exact"/>
              <w:ind w:left="110"/>
              <w:rPr>
                <w:rFonts w:ascii="Arial" w:eastAsia="Arial" w:hAnsi="Arial" w:cs="Arial"/>
                <w:szCs w:val="22"/>
                <w:lang w:val="en-US" w:eastAsia="en-US" w:bidi="en-US"/>
              </w:rPr>
            </w:pPr>
            <w:r w:rsidRPr="00091D2D">
              <w:rPr>
                <w:rFonts w:ascii="Arial" w:eastAsia="Arial" w:hAnsi="Arial" w:cs="Arial"/>
                <w:szCs w:val="22"/>
                <w:lang w:val="en-US" w:eastAsia="en-US" w:bidi="en-US"/>
              </w:rPr>
              <w:t>The principal duties and responsibilities of the post are:</w:t>
            </w:r>
          </w:p>
          <w:p w14:paraId="69A02E26" w14:textId="77777777" w:rsidR="00C65EFB" w:rsidRPr="00091D2D" w:rsidRDefault="00C65EFB" w:rsidP="00C65EFB">
            <w:pPr>
              <w:widowControl w:val="0"/>
              <w:autoSpaceDE w:val="0"/>
              <w:autoSpaceDN w:val="0"/>
              <w:spacing w:before="8"/>
              <w:rPr>
                <w:rFonts w:ascii="Arial" w:eastAsia="Arial" w:hAnsi="Arial" w:cs="Arial"/>
                <w:b/>
                <w:sz w:val="18"/>
                <w:szCs w:val="22"/>
                <w:lang w:val="en-US" w:eastAsia="en-US" w:bidi="en-US"/>
              </w:rPr>
            </w:pPr>
          </w:p>
          <w:p w14:paraId="41175C18" w14:textId="77777777" w:rsidR="00C65EFB" w:rsidRPr="00091D2D" w:rsidRDefault="00C65EFB" w:rsidP="00C65EFB">
            <w:pPr>
              <w:widowControl w:val="0"/>
              <w:autoSpaceDE w:val="0"/>
              <w:autoSpaceDN w:val="0"/>
              <w:ind w:left="110"/>
              <w:rPr>
                <w:rFonts w:ascii="Arial" w:eastAsia="Arial" w:hAnsi="Arial" w:cs="Arial"/>
                <w:b/>
                <w:szCs w:val="22"/>
                <w:lang w:val="en-US" w:eastAsia="en-US" w:bidi="en-US"/>
              </w:rPr>
            </w:pPr>
            <w:r w:rsidRPr="00091D2D">
              <w:rPr>
                <w:rFonts w:ascii="Arial" w:eastAsia="Arial" w:hAnsi="Arial" w:cs="Arial"/>
                <w:b/>
                <w:szCs w:val="22"/>
                <w:u w:val="single"/>
                <w:lang w:val="en-US" w:eastAsia="en-US" w:bidi="en-US"/>
              </w:rPr>
              <w:t>Project Management</w:t>
            </w:r>
          </w:p>
          <w:p w14:paraId="3834DAF6" w14:textId="77777777" w:rsidR="00C65EFB" w:rsidRPr="00091D2D" w:rsidRDefault="00C65EFB" w:rsidP="00EB6DF1">
            <w:pPr>
              <w:widowControl w:val="0"/>
              <w:numPr>
                <w:ilvl w:val="0"/>
                <w:numId w:val="10"/>
              </w:numPr>
              <w:tabs>
                <w:tab w:val="left" w:pos="470"/>
                <w:tab w:val="left" w:pos="471"/>
              </w:tabs>
              <w:autoSpaceDE w:val="0"/>
              <w:autoSpaceDN w:val="0"/>
              <w:spacing w:before="10" w:line="230" w:lineRule="auto"/>
              <w:ind w:right="272"/>
              <w:rPr>
                <w:rFonts w:ascii="Arial" w:eastAsia="Arial" w:hAnsi="Arial" w:cs="Arial"/>
                <w:szCs w:val="22"/>
                <w:lang w:val="en-US" w:eastAsia="en-US" w:bidi="en-US"/>
              </w:rPr>
            </w:pPr>
            <w:r w:rsidRPr="00091D2D">
              <w:rPr>
                <w:rFonts w:ascii="Arial" w:eastAsia="Arial" w:hAnsi="Arial" w:cs="Arial"/>
                <w:szCs w:val="22"/>
                <w:lang w:val="en-US" w:eastAsia="en-US" w:bidi="en-US"/>
              </w:rPr>
              <w:t>Implement robust project management methodology in line with the HSE</w:t>
            </w:r>
            <w:r w:rsidRPr="00091D2D">
              <w:rPr>
                <w:rFonts w:ascii="Arial" w:eastAsia="Arial" w:hAnsi="Arial" w:cs="Arial"/>
                <w:spacing w:val="-38"/>
                <w:szCs w:val="22"/>
                <w:lang w:val="en-US" w:eastAsia="en-US" w:bidi="en-US"/>
              </w:rPr>
              <w:t xml:space="preserve"> </w:t>
            </w:r>
            <w:r w:rsidRPr="00091D2D">
              <w:rPr>
                <w:rFonts w:ascii="Arial" w:eastAsia="Arial" w:hAnsi="Arial" w:cs="Arial"/>
                <w:szCs w:val="22"/>
                <w:lang w:val="en-US" w:eastAsia="en-US" w:bidi="en-US"/>
              </w:rPr>
              <w:t>Programme for Health Service Improvement, Programme Management and methodologies and processes to enable successful project performance and</w:t>
            </w:r>
            <w:r w:rsidRPr="00091D2D">
              <w:rPr>
                <w:rFonts w:ascii="Arial" w:eastAsia="Arial" w:hAnsi="Arial" w:cs="Arial"/>
                <w:spacing w:val="-5"/>
                <w:szCs w:val="22"/>
                <w:lang w:val="en-US" w:eastAsia="en-US" w:bidi="en-US"/>
              </w:rPr>
              <w:t xml:space="preserve"> </w:t>
            </w:r>
            <w:r w:rsidRPr="00091D2D">
              <w:rPr>
                <w:rFonts w:ascii="Arial" w:eastAsia="Arial" w:hAnsi="Arial" w:cs="Arial"/>
                <w:szCs w:val="22"/>
                <w:lang w:val="en-US" w:eastAsia="en-US" w:bidi="en-US"/>
              </w:rPr>
              <w:t>delivery.</w:t>
            </w:r>
          </w:p>
          <w:p w14:paraId="5EC0EBD4" w14:textId="77777777" w:rsidR="00C65EFB" w:rsidRPr="00091D2D" w:rsidRDefault="00C65EFB" w:rsidP="00EB6DF1">
            <w:pPr>
              <w:widowControl w:val="0"/>
              <w:numPr>
                <w:ilvl w:val="0"/>
                <w:numId w:val="10"/>
              </w:numPr>
              <w:tabs>
                <w:tab w:val="left" w:pos="470"/>
                <w:tab w:val="left" w:pos="471"/>
              </w:tabs>
              <w:autoSpaceDE w:val="0"/>
              <w:autoSpaceDN w:val="0"/>
              <w:spacing w:before="15" w:line="228" w:lineRule="auto"/>
              <w:ind w:right="657"/>
              <w:rPr>
                <w:rFonts w:ascii="Arial" w:eastAsia="Arial" w:hAnsi="Arial" w:cs="Arial"/>
                <w:szCs w:val="22"/>
                <w:lang w:val="en-US" w:eastAsia="en-US" w:bidi="en-US"/>
              </w:rPr>
            </w:pPr>
            <w:r w:rsidRPr="00091D2D">
              <w:rPr>
                <w:rFonts w:ascii="Arial" w:eastAsia="Arial" w:hAnsi="Arial" w:cs="Arial"/>
                <w:szCs w:val="22"/>
                <w:lang w:val="en-US" w:eastAsia="en-US" w:bidi="en-US"/>
              </w:rPr>
              <w:t>Work with the Senior Management and all key stakeholders to define and</w:t>
            </w:r>
            <w:r w:rsidRPr="00091D2D">
              <w:rPr>
                <w:rFonts w:ascii="Arial" w:eastAsia="Arial" w:hAnsi="Arial" w:cs="Arial"/>
                <w:spacing w:val="-34"/>
                <w:szCs w:val="22"/>
                <w:lang w:val="en-US" w:eastAsia="en-US" w:bidi="en-US"/>
              </w:rPr>
              <w:t xml:space="preserve"> </w:t>
            </w:r>
            <w:r w:rsidRPr="00091D2D">
              <w:rPr>
                <w:rFonts w:ascii="Arial" w:eastAsia="Arial" w:hAnsi="Arial" w:cs="Arial"/>
                <w:szCs w:val="22"/>
                <w:lang w:val="en-US" w:eastAsia="en-US" w:bidi="en-US"/>
              </w:rPr>
              <w:t>deliver projects.</w:t>
            </w:r>
          </w:p>
          <w:p w14:paraId="2A240367" w14:textId="576F5373" w:rsidR="00C65EFB" w:rsidRPr="00091D2D" w:rsidRDefault="00C65EFB" w:rsidP="00EB6DF1">
            <w:pPr>
              <w:widowControl w:val="0"/>
              <w:numPr>
                <w:ilvl w:val="0"/>
                <w:numId w:val="10"/>
              </w:numPr>
              <w:tabs>
                <w:tab w:val="left" w:pos="470"/>
                <w:tab w:val="left" w:pos="471"/>
              </w:tabs>
              <w:autoSpaceDE w:val="0"/>
              <w:autoSpaceDN w:val="0"/>
              <w:spacing w:before="4"/>
              <w:rPr>
                <w:rFonts w:ascii="Arial" w:eastAsia="Arial" w:hAnsi="Arial" w:cs="Arial"/>
                <w:szCs w:val="22"/>
                <w:lang w:val="en-US" w:eastAsia="en-US" w:bidi="en-US"/>
              </w:rPr>
            </w:pPr>
            <w:r w:rsidRPr="00091D2D">
              <w:rPr>
                <w:rFonts w:ascii="Arial" w:eastAsia="Arial" w:hAnsi="Arial" w:cs="Arial"/>
                <w:szCs w:val="22"/>
                <w:lang w:val="en-US" w:eastAsia="en-US" w:bidi="en-US"/>
              </w:rPr>
              <w:t xml:space="preserve">Lead </w:t>
            </w:r>
            <w:r w:rsidR="00842864" w:rsidRPr="00091D2D">
              <w:rPr>
                <w:rFonts w:ascii="Arial" w:eastAsia="Arial" w:hAnsi="Arial" w:cs="Arial"/>
                <w:szCs w:val="22"/>
                <w:lang w:val="en-US" w:eastAsia="en-US" w:bidi="en-US"/>
              </w:rPr>
              <w:t xml:space="preserve">the </w:t>
            </w:r>
            <w:r w:rsidRPr="00091D2D">
              <w:rPr>
                <w:rFonts w:ascii="Arial" w:eastAsia="Arial" w:hAnsi="Arial" w:cs="Arial"/>
                <w:szCs w:val="22"/>
                <w:lang w:val="en-US" w:eastAsia="en-US" w:bidi="en-US"/>
              </w:rPr>
              <w:t>development and management of</w:t>
            </w:r>
            <w:r w:rsidRPr="00091D2D">
              <w:rPr>
                <w:rFonts w:ascii="Arial" w:eastAsia="Arial" w:hAnsi="Arial" w:cs="Arial"/>
                <w:spacing w:val="-7"/>
                <w:szCs w:val="22"/>
                <w:lang w:val="en-US" w:eastAsia="en-US" w:bidi="en-US"/>
              </w:rPr>
              <w:t xml:space="preserve"> </w:t>
            </w:r>
            <w:r w:rsidRPr="00091D2D">
              <w:rPr>
                <w:rFonts w:ascii="Arial" w:eastAsia="Arial" w:hAnsi="Arial" w:cs="Arial"/>
                <w:szCs w:val="22"/>
                <w:lang w:val="en-US" w:eastAsia="en-US" w:bidi="en-US"/>
              </w:rPr>
              <w:t>projects.</w:t>
            </w:r>
          </w:p>
          <w:p w14:paraId="42A342A9" w14:textId="77777777" w:rsidR="00C65EFB" w:rsidRPr="00091D2D" w:rsidRDefault="00C65EFB" w:rsidP="00EB6DF1">
            <w:pPr>
              <w:widowControl w:val="0"/>
              <w:numPr>
                <w:ilvl w:val="0"/>
                <w:numId w:val="10"/>
              </w:numPr>
              <w:tabs>
                <w:tab w:val="left" w:pos="470"/>
                <w:tab w:val="left" w:pos="471"/>
              </w:tabs>
              <w:autoSpaceDE w:val="0"/>
              <w:autoSpaceDN w:val="0"/>
              <w:spacing w:line="242" w:lineRule="exact"/>
              <w:rPr>
                <w:rFonts w:ascii="Arial" w:eastAsia="Arial" w:hAnsi="Arial" w:cs="Arial"/>
                <w:szCs w:val="22"/>
                <w:lang w:val="en-US" w:eastAsia="en-US" w:bidi="en-US"/>
              </w:rPr>
            </w:pPr>
            <w:r w:rsidRPr="00091D2D">
              <w:rPr>
                <w:rFonts w:ascii="Arial" w:eastAsia="Arial" w:hAnsi="Arial" w:cs="Arial"/>
                <w:szCs w:val="22"/>
                <w:lang w:val="en-US" w:eastAsia="en-US" w:bidi="en-US"/>
              </w:rPr>
              <w:t>Identify and manage all resources assigned to the</w:t>
            </w:r>
            <w:r w:rsidRPr="00091D2D">
              <w:rPr>
                <w:rFonts w:ascii="Arial" w:eastAsia="Arial" w:hAnsi="Arial" w:cs="Arial"/>
                <w:spacing w:val="-2"/>
                <w:szCs w:val="22"/>
                <w:lang w:val="en-US" w:eastAsia="en-US" w:bidi="en-US"/>
              </w:rPr>
              <w:t xml:space="preserve"> </w:t>
            </w:r>
            <w:r w:rsidRPr="00091D2D">
              <w:rPr>
                <w:rFonts w:ascii="Arial" w:eastAsia="Arial" w:hAnsi="Arial" w:cs="Arial"/>
                <w:szCs w:val="22"/>
                <w:lang w:val="en-US" w:eastAsia="en-US" w:bidi="en-US"/>
              </w:rPr>
              <w:t>project.</w:t>
            </w:r>
          </w:p>
          <w:p w14:paraId="0C4128BC" w14:textId="77777777" w:rsidR="00C65EFB" w:rsidRPr="00091D2D" w:rsidRDefault="00C65EFB" w:rsidP="00EB6DF1">
            <w:pPr>
              <w:widowControl w:val="0"/>
              <w:numPr>
                <w:ilvl w:val="0"/>
                <w:numId w:val="10"/>
              </w:numPr>
              <w:tabs>
                <w:tab w:val="left" w:pos="470"/>
                <w:tab w:val="left" w:pos="471"/>
              </w:tabs>
              <w:autoSpaceDE w:val="0"/>
              <w:autoSpaceDN w:val="0"/>
              <w:spacing w:before="4" w:line="232" w:lineRule="auto"/>
              <w:ind w:right="647"/>
              <w:rPr>
                <w:rFonts w:ascii="Arial" w:eastAsia="Arial" w:hAnsi="Arial" w:cs="Arial"/>
                <w:szCs w:val="22"/>
                <w:lang w:val="en-US" w:eastAsia="en-US" w:bidi="en-US"/>
              </w:rPr>
            </w:pPr>
            <w:r w:rsidRPr="00091D2D">
              <w:rPr>
                <w:rFonts w:ascii="Arial" w:eastAsia="Arial" w:hAnsi="Arial" w:cs="Arial"/>
                <w:szCs w:val="22"/>
                <w:lang w:val="en-US" w:eastAsia="en-US" w:bidi="en-US"/>
              </w:rPr>
              <w:t>Work with the NIO Business Operations Managers on all funding associated</w:t>
            </w:r>
            <w:r w:rsidRPr="00091D2D">
              <w:rPr>
                <w:rFonts w:ascii="Arial" w:eastAsia="Arial" w:hAnsi="Arial" w:cs="Arial"/>
                <w:spacing w:val="-32"/>
                <w:szCs w:val="22"/>
                <w:lang w:val="en-US" w:eastAsia="en-US" w:bidi="en-US"/>
              </w:rPr>
              <w:t xml:space="preserve"> </w:t>
            </w:r>
            <w:r w:rsidRPr="00091D2D">
              <w:rPr>
                <w:rFonts w:ascii="Arial" w:eastAsia="Arial" w:hAnsi="Arial" w:cs="Arial"/>
                <w:szCs w:val="22"/>
                <w:lang w:val="en-US" w:eastAsia="en-US" w:bidi="en-US"/>
              </w:rPr>
              <w:t>with Projects.</w:t>
            </w:r>
          </w:p>
          <w:p w14:paraId="3AC477E2" w14:textId="77777777" w:rsidR="00C65EFB" w:rsidRPr="00091D2D" w:rsidRDefault="00C65EFB" w:rsidP="00EB6DF1">
            <w:pPr>
              <w:widowControl w:val="0"/>
              <w:numPr>
                <w:ilvl w:val="0"/>
                <w:numId w:val="10"/>
              </w:numPr>
              <w:tabs>
                <w:tab w:val="left" w:pos="470"/>
                <w:tab w:val="left" w:pos="471"/>
              </w:tabs>
              <w:autoSpaceDE w:val="0"/>
              <w:autoSpaceDN w:val="0"/>
              <w:spacing w:before="3"/>
              <w:rPr>
                <w:rFonts w:ascii="Arial" w:eastAsia="Arial" w:hAnsi="Arial" w:cs="Arial"/>
                <w:szCs w:val="22"/>
                <w:lang w:val="en-US" w:eastAsia="en-US" w:bidi="en-US"/>
              </w:rPr>
            </w:pPr>
            <w:r w:rsidRPr="00091D2D">
              <w:rPr>
                <w:rFonts w:ascii="Arial" w:eastAsia="Arial" w:hAnsi="Arial" w:cs="Arial"/>
                <w:szCs w:val="22"/>
                <w:lang w:val="en-US" w:eastAsia="en-US" w:bidi="en-US"/>
              </w:rPr>
              <w:t>Ensure that required supports are available to enable successful delivery of</w:t>
            </w:r>
            <w:r w:rsidRPr="00091D2D">
              <w:rPr>
                <w:rFonts w:ascii="Arial" w:eastAsia="Arial" w:hAnsi="Arial" w:cs="Arial"/>
                <w:spacing w:val="-28"/>
                <w:szCs w:val="22"/>
                <w:lang w:val="en-US" w:eastAsia="en-US" w:bidi="en-US"/>
              </w:rPr>
              <w:t xml:space="preserve"> </w:t>
            </w:r>
            <w:r w:rsidRPr="00091D2D">
              <w:rPr>
                <w:rFonts w:ascii="Arial" w:eastAsia="Arial" w:hAnsi="Arial" w:cs="Arial"/>
                <w:szCs w:val="22"/>
                <w:lang w:val="en-US" w:eastAsia="en-US" w:bidi="en-US"/>
              </w:rPr>
              <w:t>Projects.</w:t>
            </w:r>
          </w:p>
          <w:p w14:paraId="1E37ECCD" w14:textId="12175C9B" w:rsidR="00C65EFB" w:rsidRPr="00091D2D" w:rsidRDefault="00C65EFB" w:rsidP="00EB6DF1">
            <w:pPr>
              <w:widowControl w:val="0"/>
              <w:numPr>
                <w:ilvl w:val="0"/>
                <w:numId w:val="10"/>
              </w:numPr>
              <w:tabs>
                <w:tab w:val="left" w:pos="470"/>
                <w:tab w:val="left" w:pos="471"/>
              </w:tabs>
              <w:autoSpaceDE w:val="0"/>
              <w:autoSpaceDN w:val="0"/>
              <w:spacing w:before="10" w:line="228" w:lineRule="auto"/>
              <w:ind w:right="202"/>
              <w:rPr>
                <w:rFonts w:ascii="Arial" w:eastAsia="Arial" w:hAnsi="Arial" w:cs="Arial"/>
                <w:szCs w:val="22"/>
                <w:lang w:val="en-US" w:eastAsia="en-US" w:bidi="en-US"/>
              </w:rPr>
            </w:pPr>
            <w:r w:rsidRPr="00091D2D">
              <w:rPr>
                <w:rFonts w:ascii="Arial" w:eastAsia="Arial" w:hAnsi="Arial" w:cs="Arial"/>
                <w:szCs w:val="22"/>
                <w:lang w:val="en-US" w:eastAsia="en-US" w:bidi="en-US"/>
              </w:rPr>
              <w:t>Ensure approval and acceptable of programme</w:t>
            </w:r>
            <w:r w:rsidR="00820D83" w:rsidRPr="00091D2D">
              <w:rPr>
                <w:rFonts w:ascii="Arial" w:eastAsia="Arial" w:hAnsi="Arial" w:cs="Arial"/>
                <w:szCs w:val="22"/>
                <w:lang w:val="en-US" w:eastAsia="en-US" w:bidi="en-US"/>
              </w:rPr>
              <w:t xml:space="preserve"> </w:t>
            </w:r>
            <w:r w:rsidRPr="00091D2D">
              <w:rPr>
                <w:rFonts w:ascii="Arial" w:eastAsia="Arial" w:hAnsi="Arial" w:cs="Arial"/>
                <w:szCs w:val="22"/>
                <w:lang w:val="en-US" w:eastAsia="en-US" w:bidi="en-US"/>
              </w:rPr>
              <w:t>/</w:t>
            </w:r>
            <w:r w:rsidR="00820D83" w:rsidRPr="00091D2D">
              <w:rPr>
                <w:rFonts w:ascii="Arial" w:eastAsia="Arial" w:hAnsi="Arial" w:cs="Arial"/>
                <w:szCs w:val="22"/>
                <w:lang w:val="en-US" w:eastAsia="en-US" w:bidi="en-US"/>
              </w:rPr>
              <w:t xml:space="preserve"> </w:t>
            </w:r>
            <w:r w:rsidRPr="00091D2D">
              <w:rPr>
                <w:rFonts w:ascii="Arial" w:eastAsia="Arial" w:hAnsi="Arial" w:cs="Arial"/>
                <w:szCs w:val="22"/>
                <w:lang w:val="en-US" w:eastAsia="en-US" w:bidi="en-US"/>
              </w:rPr>
              <w:t>projects deliverables to agreed</w:t>
            </w:r>
            <w:r w:rsidRPr="00091D2D">
              <w:rPr>
                <w:rFonts w:ascii="Arial" w:eastAsia="Arial" w:hAnsi="Arial" w:cs="Arial"/>
                <w:spacing w:val="-34"/>
                <w:szCs w:val="22"/>
                <w:lang w:val="en-US" w:eastAsia="en-US" w:bidi="en-US"/>
              </w:rPr>
              <w:t xml:space="preserve"> </w:t>
            </w:r>
            <w:r w:rsidRPr="00091D2D">
              <w:rPr>
                <w:rFonts w:ascii="Arial" w:eastAsia="Arial" w:hAnsi="Arial" w:cs="Arial"/>
                <w:szCs w:val="22"/>
                <w:lang w:val="en-US" w:eastAsia="en-US" w:bidi="en-US"/>
              </w:rPr>
              <w:t>quality standards.</w:t>
            </w:r>
          </w:p>
          <w:p w14:paraId="628423D3" w14:textId="77777777" w:rsidR="00C65EFB" w:rsidRPr="00091D2D" w:rsidRDefault="00C65EFB" w:rsidP="00EB6DF1">
            <w:pPr>
              <w:widowControl w:val="0"/>
              <w:numPr>
                <w:ilvl w:val="0"/>
                <w:numId w:val="10"/>
              </w:numPr>
              <w:tabs>
                <w:tab w:val="left" w:pos="470"/>
                <w:tab w:val="left" w:pos="471"/>
              </w:tabs>
              <w:autoSpaceDE w:val="0"/>
              <w:autoSpaceDN w:val="0"/>
              <w:spacing w:before="10" w:line="232" w:lineRule="auto"/>
              <w:ind w:right="762"/>
              <w:rPr>
                <w:rFonts w:ascii="Arial" w:eastAsia="Arial" w:hAnsi="Arial" w:cs="Arial"/>
                <w:szCs w:val="22"/>
                <w:lang w:val="en-US" w:eastAsia="en-US" w:bidi="en-US"/>
              </w:rPr>
            </w:pPr>
            <w:r w:rsidRPr="00091D2D">
              <w:rPr>
                <w:rFonts w:ascii="Arial" w:eastAsia="Arial" w:hAnsi="Arial" w:cs="Arial"/>
                <w:szCs w:val="22"/>
                <w:lang w:val="en-US" w:eastAsia="en-US" w:bidi="en-US"/>
              </w:rPr>
              <w:t>Manage all aspects of programme/project delivery through the full lifecycle</w:t>
            </w:r>
            <w:r w:rsidRPr="00091D2D">
              <w:rPr>
                <w:rFonts w:ascii="Arial" w:eastAsia="Arial" w:hAnsi="Arial" w:cs="Arial"/>
                <w:spacing w:val="-35"/>
                <w:szCs w:val="22"/>
                <w:lang w:val="en-US" w:eastAsia="en-US" w:bidi="en-US"/>
              </w:rPr>
              <w:t xml:space="preserve"> </w:t>
            </w:r>
            <w:r w:rsidRPr="00091D2D">
              <w:rPr>
                <w:rFonts w:ascii="Arial" w:eastAsia="Arial" w:hAnsi="Arial" w:cs="Arial"/>
                <w:szCs w:val="22"/>
                <w:lang w:val="en-US" w:eastAsia="en-US" w:bidi="en-US"/>
              </w:rPr>
              <w:t>from initiation to</w:t>
            </w:r>
            <w:r w:rsidRPr="00091D2D">
              <w:rPr>
                <w:rFonts w:ascii="Arial" w:eastAsia="Arial" w:hAnsi="Arial" w:cs="Arial"/>
                <w:spacing w:val="-5"/>
                <w:szCs w:val="22"/>
                <w:lang w:val="en-US" w:eastAsia="en-US" w:bidi="en-US"/>
              </w:rPr>
              <w:t xml:space="preserve"> </w:t>
            </w:r>
            <w:r w:rsidRPr="00091D2D">
              <w:rPr>
                <w:rFonts w:ascii="Arial" w:eastAsia="Arial" w:hAnsi="Arial" w:cs="Arial"/>
                <w:szCs w:val="22"/>
                <w:lang w:val="en-US" w:eastAsia="en-US" w:bidi="en-US"/>
              </w:rPr>
              <w:t>completion.</w:t>
            </w:r>
          </w:p>
          <w:p w14:paraId="025F4E11" w14:textId="77777777" w:rsidR="00C65EFB" w:rsidRPr="00091D2D" w:rsidRDefault="00C65EFB" w:rsidP="00842864">
            <w:pPr>
              <w:widowControl w:val="0"/>
              <w:autoSpaceDE w:val="0"/>
              <w:autoSpaceDN w:val="0"/>
              <w:contextualSpacing/>
              <w:rPr>
                <w:rFonts w:ascii="Arial" w:eastAsia="Arial" w:hAnsi="Arial" w:cs="Arial"/>
                <w:b/>
                <w:sz w:val="22"/>
                <w:szCs w:val="22"/>
                <w:lang w:val="en-US" w:eastAsia="en-US" w:bidi="en-US"/>
              </w:rPr>
            </w:pPr>
          </w:p>
          <w:p w14:paraId="1D4291AF" w14:textId="112C4B44" w:rsidR="00C65EFB" w:rsidRPr="00091D2D" w:rsidRDefault="001012EC" w:rsidP="00842864">
            <w:pPr>
              <w:widowControl w:val="0"/>
              <w:autoSpaceDE w:val="0"/>
              <w:autoSpaceDN w:val="0"/>
              <w:spacing w:before="189" w:line="228" w:lineRule="exact"/>
              <w:ind w:left="65"/>
              <w:contextualSpacing/>
              <w:rPr>
                <w:rFonts w:ascii="Arial" w:eastAsia="Arial" w:hAnsi="Arial" w:cs="Arial"/>
                <w:b/>
                <w:szCs w:val="22"/>
                <w:lang w:val="en-US" w:eastAsia="en-US" w:bidi="en-US"/>
              </w:rPr>
            </w:pPr>
            <w:r w:rsidRPr="00091D2D">
              <w:rPr>
                <w:rFonts w:ascii="Arial" w:eastAsia="Arial" w:hAnsi="Arial" w:cs="Arial"/>
                <w:b/>
                <w:szCs w:val="22"/>
                <w:u w:val="single"/>
                <w:lang w:val="en-US" w:eastAsia="en-US" w:bidi="en-US"/>
              </w:rPr>
              <w:t xml:space="preserve">Project and </w:t>
            </w:r>
            <w:r w:rsidR="00C65EFB" w:rsidRPr="00091D2D">
              <w:rPr>
                <w:rFonts w:ascii="Arial" w:eastAsia="Arial" w:hAnsi="Arial" w:cs="Arial"/>
                <w:b/>
                <w:szCs w:val="22"/>
                <w:u w:val="single"/>
                <w:lang w:val="en-US" w:eastAsia="en-US" w:bidi="en-US"/>
              </w:rPr>
              <w:t>Team Management</w:t>
            </w:r>
          </w:p>
          <w:p w14:paraId="1DDBA033" w14:textId="77777777" w:rsidR="00C65EFB" w:rsidRPr="00091D2D" w:rsidRDefault="00C65EFB" w:rsidP="00EB6DF1">
            <w:pPr>
              <w:widowControl w:val="0"/>
              <w:numPr>
                <w:ilvl w:val="0"/>
                <w:numId w:val="10"/>
              </w:numPr>
              <w:tabs>
                <w:tab w:val="left" w:pos="470"/>
                <w:tab w:val="left" w:pos="471"/>
              </w:tabs>
              <w:autoSpaceDE w:val="0"/>
              <w:autoSpaceDN w:val="0"/>
              <w:spacing w:line="243" w:lineRule="exact"/>
              <w:rPr>
                <w:rFonts w:ascii="Arial" w:eastAsia="Arial" w:hAnsi="Arial" w:cs="Arial"/>
                <w:szCs w:val="22"/>
                <w:lang w:val="en-US" w:eastAsia="en-US" w:bidi="en-US"/>
              </w:rPr>
            </w:pPr>
            <w:r w:rsidRPr="00091D2D">
              <w:rPr>
                <w:rFonts w:ascii="Arial" w:eastAsia="Arial" w:hAnsi="Arial" w:cs="Arial"/>
                <w:szCs w:val="22"/>
                <w:lang w:val="en-US" w:eastAsia="en-US" w:bidi="en-US"/>
              </w:rPr>
              <w:t>To manage the NIO Communications and Project Managers</w:t>
            </w:r>
            <w:r w:rsidRPr="00091D2D">
              <w:rPr>
                <w:rFonts w:ascii="Arial" w:eastAsia="Arial" w:hAnsi="Arial" w:cs="Arial"/>
                <w:spacing w:val="-8"/>
                <w:szCs w:val="22"/>
                <w:lang w:val="en-US" w:eastAsia="en-US" w:bidi="en-US"/>
              </w:rPr>
              <w:t xml:space="preserve"> </w:t>
            </w:r>
            <w:r w:rsidRPr="00091D2D">
              <w:rPr>
                <w:rFonts w:ascii="Arial" w:eastAsia="Arial" w:hAnsi="Arial" w:cs="Arial"/>
                <w:szCs w:val="22"/>
                <w:lang w:val="en-US" w:eastAsia="en-US" w:bidi="en-US"/>
              </w:rPr>
              <w:t>teams.</w:t>
            </w:r>
          </w:p>
          <w:p w14:paraId="0D9D82CC" w14:textId="648F4123" w:rsidR="00C65EFB" w:rsidRPr="00091D2D" w:rsidRDefault="00C65EFB" w:rsidP="00EB6DF1">
            <w:pPr>
              <w:widowControl w:val="0"/>
              <w:numPr>
                <w:ilvl w:val="0"/>
                <w:numId w:val="10"/>
              </w:numPr>
              <w:tabs>
                <w:tab w:val="left" w:pos="470"/>
                <w:tab w:val="left" w:pos="471"/>
              </w:tabs>
              <w:autoSpaceDE w:val="0"/>
              <w:autoSpaceDN w:val="0"/>
              <w:rPr>
                <w:rFonts w:ascii="Arial" w:eastAsia="Arial" w:hAnsi="Arial" w:cs="Arial"/>
                <w:szCs w:val="22"/>
                <w:lang w:val="en-US" w:eastAsia="en-US" w:bidi="en-US"/>
              </w:rPr>
            </w:pPr>
            <w:r w:rsidRPr="00091D2D">
              <w:rPr>
                <w:rFonts w:ascii="Arial" w:eastAsia="Arial" w:hAnsi="Arial" w:cs="Arial"/>
                <w:szCs w:val="22"/>
                <w:lang w:val="en-US" w:eastAsia="en-US" w:bidi="en-US"/>
              </w:rPr>
              <w:t xml:space="preserve">To be responsible </w:t>
            </w:r>
            <w:r w:rsidR="001012EC" w:rsidRPr="00091D2D">
              <w:rPr>
                <w:rFonts w:ascii="Arial" w:eastAsia="Arial" w:hAnsi="Arial" w:cs="Arial"/>
                <w:szCs w:val="22"/>
                <w:lang w:val="en-US" w:eastAsia="en-US" w:bidi="en-US"/>
              </w:rPr>
              <w:t xml:space="preserve">for the efficient provision of </w:t>
            </w:r>
            <w:r w:rsidRPr="00091D2D">
              <w:rPr>
                <w:rFonts w:ascii="Arial" w:eastAsia="Arial" w:hAnsi="Arial" w:cs="Arial"/>
                <w:szCs w:val="22"/>
                <w:lang w:val="en-US" w:eastAsia="en-US" w:bidi="en-US"/>
              </w:rPr>
              <w:t>Human Resources to required</w:t>
            </w:r>
            <w:r w:rsidRPr="00091D2D">
              <w:rPr>
                <w:rFonts w:ascii="Arial" w:eastAsia="Arial" w:hAnsi="Arial" w:cs="Arial"/>
                <w:spacing w:val="-28"/>
                <w:szCs w:val="22"/>
                <w:lang w:val="en-US" w:eastAsia="en-US" w:bidi="en-US"/>
              </w:rPr>
              <w:t xml:space="preserve"> </w:t>
            </w:r>
            <w:r w:rsidRPr="00091D2D">
              <w:rPr>
                <w:rFonts w:ascii="Arial" w:eastAsia="Arial" w:hAnsi="Arial" w:cs="Arial"/>
                <w:szCs w:val="22"/>
                <w:lang w:val="en-US" w:eastAsia="en-US" w:bidi="en-US"/>
              </w:rPr>
              <w:t>projects.</w:t>
            </w:r>
          </w:p>
          <w:p w14:paraId="6EAF7D69" w14:textId="77777777" w:rsidR="00C65EFB" w:rsidRPr="00091D2D" w:rsidRDefault="00C65EFB" w:rsidP="00EB6DF1">
            <w:pPr>
              <w:widowControl w:val="0"/>
              <w:numPr>
                <w:ilvl w:val="0"/>
                <w:numId w:val="10"/>
              </w:numPr>
              <w:tabs>
                <w:tab w:val="left" w:pos="470"/>
                <w:tab w:val="left" w:pos="471"/>
              </w:tabs>
              <w:autoSpaceDE w:val="0"/>
              <w:autoSpaceDN w:val="0"/>
              <w:spacing w:line="243" w:lineRule="exact"/>
              <w:rPr>
                <w:rFonts w:ascii="Arial" w:eastAsia="Arial" w:hAnsi="Arial" w:cs="Arial"/>
                <w:szCs w:val="22"/>
                <w:lang w:val="en-US" w:eastAsia="en-US" w:bidi="en-US"/>
              </w:rPr>
            </w:pPr>
            <w:r w:rsidRPr="00091D2D">
              <w:rPr>
                <w:rFonts w:ascii="Arial" w:eastAsia="Arial" w:hAnsi="Arial" w:cs="Arial"/>
                <w:szCs w:val="22"/>
                <w:lang w:val="en-US" w:eastAsia="en-US" w:bidi="en-US"/>
              </w:rPr>
              <w:t>To manage work planning, resource allocation and monitor resource</w:t>
            </w:r>
            <w:r w:rsidRPr="00091D2D">
              <w:rPr>
                <w:rFonts w:ascii="Arial" w:eastAsia="Arial" w:hAnsi="Arial" w:cs="Arial"/>
                <w:spacing w:val="-12"/>
                <w:szCs w:val="22"/>
                <w:lang w:val="en-US" w:eastAsia="en-US" w:bidi="en-US"/>
              </w:rPr>
              <w:t xml:space="preserve"> </w:t>
            </w:r>
            <w:r w:rsidRPr="00091D2D">
              <w:rPr>
                <w:rFonts w:ascii="Arial" w:eastAsia="Arial" w:hAnsi="Arial" w:cs="Arial"/>
                <w:szCs w:val="22"/>
                <w:lang w:val="en-US" w:eastAsia="en-US" w:bidi="en-US"/>
              </w:rPr>
              <w:t>allocation.</w:t>
            </w:r>
          </w:p>
          <w:p w14:paraId="5D6B12EA" w14:textId="77777777" w:rsidR="00C65EFB" w:rsidRPr="00091D2D" w:rsidRDefault="00C65EFB" w:rsidP="00EB6DF1">
            <w:pPr>
              <w:widowControl w:val="0"/>
              <w:numPr>
                <w:ilvl w:val="0"/>
                <w:numId w:val="10"/>
              </w:numPr>
              <w:tabs>
                <w:tab w:val="left" w:pos="470"/>
                <w:tab w:val="left" w:pos="471"/>
              </w:tabs>
              <w:autoSpaceDE w:val="0"/>
              <w:autoSpaceDN w:val="0"/>
              <w:spacing w:line="243" w:lineRule="exact"/>
              <w:rPr>
                <w:rFonts w:ascii="Arial" w:eastAsia="Arial" w:hAnsi="Arial" w:cs="Arial"/>
                <w:szCs w:val="22"/>
                <w:lang w:val="en-US" w:eastAsia="en-US" w:bidi="en-US"/>
              </w:rPr>
            </w:pPr>
            <w:r w:rsidRPr="00091D2D">
              <w:rPr>
                <w:rFonts w:ascii="Arial" w:eastAsia="Arial" w:hAnsi="Arial" w:cs="Arial"/>
                <w:szCs w:val="22"/>
                <w:lang w:val="en-US" w:eastAsia="en-US" w:bidi="en-US"/>
              </w:rPr>
              <w:t>Assign projects to NIO project manager to ensure all timelines</w:t>
            </w:r>
            <w:r w:rsidRPr="00091D2D">
              <w:rPr>
                <w:rFonts w:ascii="Arial" w:eastAsia="Arial" w:hAnsi="Arial" w:cs="Arial"/>
                <w:spacing w:val="-30"/>
                <w:szCs w:val="22"/>
                <w:lang w:val="en-US" w:eastAsia="en-US" w:bidi="en-US"/>
              </w:rPr>
              <w:t xml:space="preserve"> </w:t>
            </w:r>
            <w:r w:rsidRPr="00091D2D">
              <w:rPr>
                <w:rFonts w:ascii="Arial" w:eastAsia="Arial" w:hAnsi="Arial" w:cs="Arial"/>
                <w:szCs w:val="22"/>
                <w:lang w:val="en-US" w:eastAsia="en-US" w:bidi="en-US"/>
              </w:rPr>
              <w:t>met.</w:t>
            </w:r>
          </w:p>
          <w:p w14:paraId="6FC178E4" w14:textId="77777777" w:rsidR="00C65EFB" w:rsidRPr="00091D2D" w:rsidRDefault="00C65EFB" w:rsidP="00EB6DF1">
            <w:pPr>
              <w:widowControl w:val="0"/>
              <w:numPr>
                <w:ilvl w:val="0"/>
                <w:numId w:val="10"/>
              </w:numPr>
              <w:tabs>
                <w:tab w:val="left" w:pos="470"/>
                <w:tab w:val="left" w:pos="471"/>
              </w:tabs>
              <w:autoSpaceDE w:val="0"/>
              <w:autoSpaceDN w:val="0"/>
              <w:rPr>
                <w:rFonts w:ascii="Arial" w:eastAsia="Arial" w:hAnsi="Arial" w:cs="Arial"/>
                <w:szCs w:val="22"/>
                <w:lang w:val="en-US" w:eastAsia="en-US" w:bidi="en-US"/>
              </w:rPr>
            </w:pPr>
            <w:r w:rsidRPr="00091D2D">
              <w:rPr>
                <w:rFonts w:ascii="Arial" w:eastAsia="Arial" w:hAnsi="Arial" w:cs="Arial"/>
                <w:szCs w:val="22"/>
                <w:lang w:val="en-US" w:eastAsia="en-US" w:bidi="en-US"/>
              </w:rPr>
              <w:t>Take part in or lead other immunisation related projects as</w:t>
            </w:r>
            <w:r w:rsidRPr="00091D2D">
              <w:rPr>
                <w:rFonts w:ascii="Arial" w:eastAsia="Arial" w:hAnsi="Arial" w:cs="Arial"/>
                <w:spacing w:val="-28"/>
                <w:szCs w:val="22"/>
                <w:lang w:val="en-US" w:eastAsia="en-US" w:bidi="en-US"/>
              </w:rPr>
              <w:t xml:space="preserve"> </w:t>
            </w:r>
            <w:r w:rsidRPr="00091D2D">
              <w:rPr>
                <w:rFonts w:ascii="Arial" w:eastAsia="Arial" w:hAnsi="Arial" w:cs="Arial"/>
                <w:szCs w:val="22"/>
                <w:lang w:val="en-US" w:eastAsia="en-US" w:bidi="en-US"/>
              </w:rPr>
              <w:t>required.</w:t>
            </w:r>
          </w:p>
          <w:p w14:paraId="6C47B385" w14:textId="77777777" w:rsidR="00C65EFB" w:rsidRPr="00091D2D" w:rsidRDefault="00C65EFB" w:rsidP="00842864">
            <w:pPr>
              <w:widowControl w:val="0"/>
              <w:autoSpaceDE w:val="0"/>
              <w:autoSpaceDN w:val="0"/>
              <w:contextualSpacing/>
              <w:rPr>
                <w:rFonts w:ascii="Arial" w:eastAsia="Arial" w:hAnsi="Arial" w:cs="Arial"/>
                <w:b/>
                <w:sz w:val="24"/>
                <w:szCs w:val="22"/>
                <w:lang w:val="en-US" w:eastAsia="en-US" w:bidi="en-US"/>
              </w:rPr>
            </w:pPr>
          </w:p>
          <w:p w14:paraId="15BED65A" w14:textId="77777777" w:rsidR="00C65EFB" w:rsidRPr="00091D2D" w:rsidRDefault="00C65EFB" w:rsidP="00842864">
            <w:pPr>
              <w:widowControl w:val="0"/>
              <w:autoSpaceDE w:val="0"/>
              <w:autoSpaceDN w:val="0"/>
              <w:spacing w:before="163"/>
              <w:ind w:left="110"/>
              <w:contextualSpacing/>
              <w:rPr>
                <w:rFonts w:ascii="Arial" w:eastAsia="Arial" w:hAnsi="Arial" w:cs="Arial"/>
                <w:b/>
                <w:szCs w:val="22"/>
                <w:lang w:val="en-US" w:eastAsia="en-US" w:bidi="en-US"/>
              </w:rPr>
            </w:pPr>
            <w:r w:rsidRPr="00091D2D">
              <w:rPr>
                <w:rFonts w:ascii="Arial" w:eastAsia="Arial" w:hAnsi="Arial" w:cs="Arial"/>
                <w:b/>
                <w:szCs w:val="22"/>
                <w:u w:val="single"/>
                <w:lang w:val="en-US" w:eastAsia="en-US" w:bidi="en-US"/>
              </w:rPr>
              <w:t>Governance and Assurance</w:t>
            </w:r>
          </w:p>
          <w:p w14:paraId="5531F6DD" w14:textId="10803726" w:rsidR="00C65EFB" w:rsidRPr="00091D2D" w:rsidRDefault="00C65EFB" w:rsidP="00EB6DF1">
            <w:pPr>
              <w:widowControl w:val="0"/>
              <w:numPr>
                <w:ilvl w:val="0"/>
                <w:numId w:val="10"/>
              </w:numPr>
              <w:tabs>
                <w:tab w:val="left" w:pos="470"/>
                <w:tab w:val="left" w:pos="471"/>
              </w:tabs>
              <w:autoSpaceDE w:val="0"/>
              <w:autoSpaceDN w:val="0"/>
              <w:spacing w:before="7" w:line="232" w:lineRule="auto"/>
              <w:ind w:right="337"/>
              <w:rPr>
                <w:rFonts w:ascii="Arial" w:eastAsia="Arial" w:hAnsi="Arial" w:cs="Arial"/>
                <w:szCs w:val="22"/>
                <w:lang w:val="en-US" w:eastAsia="en-US" w:bidi="en-US"/>
              </w:rPr>
            </w:pPr>
            <w:r w:rsidRPr="00091D2D">
              <w:rPr>
                <w:rFonts w:ascii="Arial" w:eastAsia="Arial" w:hAnsi="Arial" w:cs="Arial"/>
                <w:szCs w:val="22"/>
                <w:lang w:val="en-US" w:eastAsia="en-US" w:bidi="en-US"/>
              </w:rPr>
              <w:t>Manage, on behalf of the Consultant Health Protection National Immunisations, assigned programme planning cycles, corporate reporting, benefits realisation, risks and issues, change requests, dependencies, lessons learned and</w:t>
            </w:r>
            <w:r w:rsidRPr="00091D2D">
              <w:rPr>
                <w:rFonts w:ascii="Arial" w:eastAsia="Arial" w:hAnsi="Arial" w:cs="Arial"/>
                <w:spacing w:val="-41"/>
                <w:szCs w:val="22"/>
                <w:lang w:val="en-US" w:eastAsia="en-US" w:bidi="en-US"/>
              </w:rPr>
              <w:t xml:space="preserve"> </w:t>
            </w:r>
            <w:r w:rsidRPr="00091D2D">
              <w:rPr>
                <w:rFonts w:ascii="Arial" w:eastAsia="Arial" w:hAnsi="Arial" w:cs="Arial"/>
                <w:szCs w:val="22"/>
                <w:lang w:val="en-US" w:eastAsia="en-US" w:bidi="en-US"/>
              </w:rPr>
              <w:t xml:space="preserve">resource </w:t>
            </w:r>
            <w:r w:rsidRPr="00091D2D">
              <w:rPr>
                <w:rFonts w:ascii="Arial" w:eastAsia="Arial" w:hAnsi="Arial" w:cs="Arial"/>
                <w:szCs w:val="22"/>
                <w:lang w:val="en-US" w:eastAsia="en-US" w:bidi="en-US"/>
              </w:rPr>
              <w:lastRenderedPageBreak/>
              <w:t>planning for delivery of</w:t>
            </w:r>
            <w:r w:rsidRPr="00091D2D">
              <w:rPr>
                <w:rFonts w:ascii="Arial" w:eastAsia="Arial" w:hAnsi="Arial" w:cs="Arial"/>
                <w:spacing w:val="-6"/>
                <w:szCs w:val="22"/>
                <w:lang w:val="en-US" w:eastAsia="en-US" w:bidi="en-US"/>
              </w:rPr>
              <w:t xml:space="preserve"> </w:t>
            </w:r>
            <w:r w:rsidRPr="00091D2D">
              <w:rPr>
                <w:rFonts w:ascii="Arial" w:eastAsia="Arial" w:hAnsi="Arial" w:cs="Arial"/>
                <w:szCs w:val="22"/>
                <w:lang w:val="en-US" w:eastAsia="en-US" w:bidi="en-US"/>
              </w:rPr>
              <w:t>work-packages.</w:t>
            </w:r>
          </w:p>
          <w:p w14:paraId="21D071E4" w14:textId="77777777" w:rsidR="001E23CC" w:rsidRPr="00091D2D" w:rsidRDefault="001E23CC" w:rsidP="001E23CC">
            <w:pPr>
              <w:widowControl w:val="0"/>
              <w:tabs>
                <w:tab w:val="left" w:pos="470"/>
                <w:tab w:val="left" w:pos="471"/>
              </w:tabs>
              <w:autoSpaceDE w:val="0"/>
              <w:autoSpaceDN w:val="0"/>
              <w:spacing w:before="7" w:line="232" w:lineRule="auto"/>
              <w:ind w:left="470" w:right="337"/>
              <w:rPr>
                <w:rFonts w:ascii="Arial" w:eastAsia="Arial" w:hAnsi="Arial" w:cs="Arial"/>
                <w:szCs w:val="22"/>
                <w:lang w:val="en-US" w:eastAsia="en-US" w:bidi="en-US"/>
              </w:rPr>
            </w:pPr>
          </w:p>
          <w:p w14:paraId="1D62FCC4" w14:textId="77777777" w:rsidR="00792F91" w:rsidRPr="00091D2D" w:rsidRDefault="00C65EFB" w:rsidP="00C65EFB">
            <w:pPr>
              <w:rPr>
                <w:rFonts w:ascii="Arial" w:eastAsia="Arial" w:hAnsi="Arial" w:cs="Arial"/>
                <w:szCs w:val="22"/>
                <w:lang w:val="en-US" w:eastAsia="en-US" w:bidi="en-US"/>
              </w:rPr>
            </w:pPr>
            <w:r w:rsidRPr="00091D2D">
              <w:rPr>
                <w:rFonts w:ascii="Arial" w:eastAsia="Arial" w:hAnsi="Arial" w:cs="Arial"/>
                <w:szCs w:val="22"/>
                <w:lang w:val="en-US" w:eastAsia="en-US" w:bidi="en-US"/>
              </w:rPr>
              <w:t>To input to HSE Health Protection Service Plan process as</w:t>
            </w:r>
            <w:r w:rsidRPr="00091D2D">
              <w:rPr>
                <w:rFonts w:ascii="Arial" w:eastAsia="Arial" w:hAnsi="Arial" w:cs="Arial"/>
                <w:spacing w:val="-15"/>
                <w:szCs w:val="22"/>
                <w:lang w:val="en-US" w:eastAsia="en-US" w:bidi="en-US"/>
              </w:rPr>
              <w:t xml:space="preserve"> </w:t>
            </w:r>
            <w:r w:rsidRPr="00091D2D">
              <w:rPr>
                <w:rFonts w:ascii="Arial" w:eastAsia="Arial" w:hAnsi="Arial" w:cs="Arial"/>
                <w:szCs w:val="22"/>
                <w:lang w:val="en-US" w:eastAsia="en-US" w:bidi="en-US"/>
              </w:rPr>
              <w:t>required.</w:t>
            </w:r>
          </w:p>
          <w:p w14:paraId="7987B262" w14:textId="77777777" w:rsidR="00C65EFB" w:rsidRPr="00091D2D" w:rsidRDefault="00C65EFB" w:rsidP="00EB6DF1">
            <w:pPr>
              <w:widowControl w:val="0"/>
              <w:numPr>
                <w:ilvl w:val="0"/>
                <w:numId w:val="10"/>
              </w:numPr>
              <w:tabs>
                <w:tab w:val="left" w:pos="470"/>
                <w:tab w:val="left" w:pos="471"/>
              </w:tabs>
              <w:autoSpaceDE w:val="0"/>
              <w:autoSpaceDN w:val="0"/>
              <w:spacing w:before="14" w:line="228" w:lineRule="auto"/>
              <w:ind w:right="598"/>
              <w:rPr>
                <w:rFonts w:ascii="Arial" w:eastAsia="Arial" w:hAnsi="Arial" w:cs="Arial"/>
                <w:szCs w:val="22"/>
                <w:lang w:val="en-US" w:eastAsia="en-US" w:bidi="en-US"/>
              </w:rPr>
            </w:pPr>
            <w:r w:rsidRPr="00091D2D">
              <w:rPr>
                <w:rFonts w:ascii="Arial" w:eastAsia="Arial" w:hAnsi="Arial" w:cs="Arial"/>
                <w:szCs w:val="22"/>
                <w:lang w:val="en-US" w:eastAsia="en-US" w:bidi="en-US"/>
              </w:rPr>
              <w:t>To work with the Consultant Health Protection National Immunisations and senior management team on the on-going evaluation and prioritisation of</w:t>
            </w:r>
            <w:r w:rsidRPr="00091D2D">
              <w:rPr>
                <w:rFonts w:ascii="Arial" w:eastAsia="Arial" w:hAnsi="Arial" w:cs="Arial"/>
                <w:spacing w:val="-22"/>
                <w:szCs w:val="22"/>
                <w:lang w:val="en-US" w:eastAsia="en-US" w:bidi="en-US"/>
              </w:rPr>
              <w:t xml:space="preserve"> </w:t>
            </w:r>
            <w:r w:rsidRPr="00091D2D">
              <w:rPr>
                <w:rFonts w:ascii="Arial" w:eastAsia="Arial" w:hAnsi="Arial" w:cs="Arial"/>
                <w:szCs w:val="22"/>
                <w:lang w:val="en-US" w:eastAsia="en-US" w:bidi="en-US"/>
              </w:rPr>
              <w:t>Projects.</w:t>
            </w:r>
          </w:p>
          <w:p w14:paraId="65D348DE" w14:textId="77777777" w:rsidR="00C65EFB" w:rsidRPr="00091D2D" w:rsidRDefault="00C65EFB" w:rsidP="00EB6DF1">
            <w:pPr>
              <w:widowControl w:val="0"/>
              <w:numPr>
                <w:ilvl w:val="0"/>
                <w:numId w:val="10"/>
              </w:numPr>
              <w:tabs>
                <w:tab w:val="left" w:pos="470"/>
                <w:tab w:val="left" w:pos="471"/>
              </w:tabs>
              <w:autoSpaceDE w:val="0"/>
              <w:autoSpaceDN w:val="0"/>
              <w:spacing w:before="9" w:line="232" w:lineRule="auto"/>
              <w:ind w:right="653"/>
              <w:rPr>
                <w:rFonts w:ascii="Arial" w:eastAsia="Arial" w:hAnsi="Arial" w:cs="Arial"/>
                <w:szCs w:val="22"/>
                <w:lang w:val="en-US" w:eastAsia="en-US" w:bidi="en-US"/>
              </w:rPr>
            </w:pPr>
            <w:r w:rsidRPr="00091D2D">
              <w:rPr>
                <w:rFonts w:ascii="Arial" w:eastAsia="Arial" w:hAnsi="Arial" w:cs="Arial"/>
                <w:szCs w:val="22"/>
                <w:lang w:val="en-US" w:eastAsia="en-US" w:bidi="en-US"/>
              </w:rPr>
              <w:t>To ensure compliance with HSE HR Policies including Public Service Sick</w:t>
            </w:r>
            <w:r w:rsidRPr="00091D2D">
              <w:rPr>
                <w:rFonts w:ascii="Arial" w:eastAsia="Arial" w:hAnsi="Arial" w:cs="Arial"/>
                <w:spacing w:val="-38"/>
                <w:szCs w:val="22"/>
                <w:lang w:val="en-US" w:eastAsia="en-US" w:bidi="en-US"/>
              </w:rPr>
              <w:t xml:space="preserve"> </w:t>
            </w:r>
            <w:r w:rsidRPr="00091D2D">
              <w:rPr>
                <w:rFonts w:ascii="Arial" w:eastAsia="Arial" w:hAnsi="Arial" w:cs="Arial"/>
                <w:szCs w:val="22"/>
                <w:lang w:val="en-US" w:eastAsia="en-US" w:bidi="en-US"/>
              </w:rPr>
              <w:t>Leave Scheme, Dignity at Work, Managing Attendance</w:t>
            </w:r>
            <w:r w:rsidRPr="00091D2D">
              <w:rPr>
                <w:rFonts w:ascii="Arial" w:eastAsia="Arial" w:hAnsi="Arial" w:cs="Arial"/>
                <w:spacing w:val="-5"/>
                <w:szCs w:val="22"/>
                <w:lang w:val="en-US" w:eastAsia="en-US" w:bidi="en-US"/>
              </w:rPr>
              <w:t xml:space="preserve"> </w:t>
            </w:r>
            <w:r w:rsidRPr="00091D2D">
              <w:rPr>
                <w:rFonts w:ascii="Arial" w:eastAsia="Arial" w:hAnsi="Arial" w:cs="Arial"/>
                <w:szCs w:val="22"/>
                <w:lang w:val="en-US" w:eastAsia="en-US" w:bidi="en-US"/>
              </w:rPr>
              <w:t>etc.</w:t>
            </w:r>
          </w:p>
          <w:p w14:paraId="759F62CF" w14:textId="77777777" w:rsidR="00C65EFB" w:rsidRPr="00091D2D" w:rsidRDefault="00C65EFB" w:rsidP="00C65EFB">
            <w:pPr>
              <w:widowControl w:val="0"/>
              <w:autoSpaceDE w:val="0"/>
              <w:autoSpaceDN w:val="0"/>
              <w:spacing w:before="10"/>
              <w:rPr>
                <w:rFonts w:ascii="Arial" w:eastAsia="Arial" w:hAnsi="Arial" w:cs="Arial"/>
                <w:b/>
                <w:sz w:val="18"/>
                <w:szCs w:val="22"/>
                <w:lang w:val="en-US" w:eastAsia="en-US" w:bidi="en-US"/>
              </w:rPr>
            </w:pPr>
          </w:p>
          <w:p w14:paraId="7E9E8A31" w14:textId="77777777" w:rsidR="00C65EFB" w:rsidRPr="00091D2D" w:rsidRDefault="00C65EFB" w:rsidP="00C65EFB">
            <w:pPr>
              <w:widowControl w:val="0"/>
              <w:autoSpaceDE w:val="0"/>
              <w:autoSpaceDN w:val="0"/>
              <w:spacing w:before="1"/>
              <w:ind w:left="110"/>
              <w:rPr>
                <w:rFonts w:ascii="Arial" w:eastAsia="Arial" w:hAnsi="Arial" w:cs="Arial"/>
                <w:b/>
                <w:szCs w:val="22"/>
                <w:lang w:val="en-US" w:eastAsia="en-US" w:bidi="en-US"/>
              </w:rPr>
            </w:pPr>
            <w:r w:rsidRPr="00091D2D">
              <w:rPr>
                <w:rFonts w:ascii="Arial" w:eastAsia="Arial" w:hAnsi="Arial" w:cs="Arial"/>
                <w:b/>
                <w:szCs w:val="22"/>
                <w:u w:val="single"/>
                <w:lang w:val="en-US" w:eastAsia="en-US" w:bidi="en-US"/>
              </w:rPr>
              <w:t>Communications / Stakeholder Management</w:t>
            </w:r>
          </w:p>
          <w:p w14:paraId="232888B1" w14:textId="77777777" w:rsidR="00C65EFB" w:rsidRPr="00091D2D" w:rsidRDefault="00C65EFB" w:rsidP="00EB6DF1">
            <w:pPr>
              <w:widowControl w:val="0"/>
              <w:numPr>
                <w:ilvl w:val="0"/>
                <w:numId w:val="10"/>
              </w:numPr>
              <w:tabs>
                <w:tab w:val="left" w:pos="470"/>
                <w:tab w:val="left" w:pos="471"/>
              </w:tabs>
              <w:autoSpaceDE w:val="0"/>
              <w:autoSpaceDN w:val="0"/>
              <w:spacing w:before="9" w:line="230" w:lineRule="auto"/>
              <w:ind w:right="137"/>
              <w:rPr>
                <w:rFonts w:ascii="Arial" w:eastAsia="Arial" w:hAnsi="Arial" w:cs="Arial"/>
                <w:szCs w:val="22"/>
                <w:lang w:val="en-US" w:eastAsia="en-US" w:bidi="en-US"/>
              </w:rPr>
            </w:pPr>
            <w:r w:rsidRPr="00091D2D">
              <w:rPr>
                <w:rFonts w:ascii="Arial" w:eastAsia="Arial" w:hAnsi="Arial" w:cs="Arial"/>
                <w:szCs w:val="22"/>
                <w:lang w:val="en-US" w:eastAsia="en-US" w:bidi="en-US"/>
              </w:rPr>
              <w:t>Ensure that highly effective communication mechanisms and processes are in place</w:t>
            </w:r>
            <w:r w:rsidRPr="00091D2D">
              <w:rPr>
                <w:rFonts w:ascii="Arial" w:eastAsia="Arial" w:hAnsi="Arial" w:cs="Arial"/>
                <w:spacing w:val="-37"/>
                <w:szCs w:val="22"/>
                <w:lang w:val="en-US" w:eastAsia="en-US" w:bidi="en-US"/>
              </w:rPr>
              <w:t xml:space="preserve"> </w:t>
            </w:r>
            <w:r w:rsidRPr="00091D2D">
              <w:rPr>
                <w:rFonts w:ascii="Arial" w:eastAsia="Arial" w:hAnsi="Arial" w:cs="Arial"/>
                <w:szCs w:val="22"/>
                <w:lang w:val="en-US" w:eastAsia="en-US" w:bidi="en-US"/>
              </w:rPr>
              <w:t>to manage, motivate and influence multiple project stakeholders to ensure project delivery.</w:t>
            </w:r>
          </w:p>
          <w:p w14:paraId="6510B0C3" w14:textId="77777777" w:rsidR="00C65EFB" w:rsidRPr="00091D2D" w:rsidRDefault="00C65EFB" w:rsidP="00EB6DF1">
            <w:pPr>
              <w:widowControl w:val="0"/>
              <w:numPr>
                <w:ilvl w:val="0"/>
                <w:numId w:val="10"/>
              </w:numPr>
              <w:tabs>
                <w:tab w:val="left" w:pos="470"/>
                <w:tab w:val="left" w:pos="471"/>
              </w:tabs>
              <w:autoSpaceDE w:val="0"/>
              <w:autoSpaceDN w:val="0"/>
              <w:spacing w:before="13" w:line="230" w:lineRule="auto"/>
              <w:ind w:right="277"/>
              <w:rPr>
                <w:rFonts w:ascii="Arial" w:eastAsia="Arial" w:hAnsi="Arial" w:cs="Arial"/>
                <w:szCs w:val="22"/>
                <w:lang w:val="en-US" w:eastAsia="en-US" w:bidi="en-US"/>
              </w:rPr>
            </w:pPr>
            <w:r w:rsidRPr="00091D2D">
              <w:rPr>
                <w:rFonts w:ascii="Arial" w:eastAsia="Arial" w:hAnsi="Arial" w:cs="Arial"/>
                <w:szCs w:val="22"/>
                <w:lang w:val="en-US" w:eastAsia="en-US" w:bidi="en-US"/>
              </w:rPr>
              <w:t>To support with the efficient and accurate preparation of Project updates, briefing notes</w:t>
            </w:r>
            <w:r w:rsidRPr="00091D2D">
              <w:rPr>
                <w:rFonts w:ascii="Arial" w:eastAsia="Arial" w:hAnsi="Arial" w:cs="Arial"/>
                <w:spacing w:val="-4"/>
                <w:szCs w:val="22"/>
                <w:lang w:val="en-US" w:eastAsia="en-US" w:bidi="en-US"/>
              </w:rPr>
              <w:t xml:space="preserve"> </w:t>
            </w:r>
            <w:r w:rsidRPr="00091D2D">
              <w:rPr>
                <w:rFonts w:ascii="Arial" w:eastAsia="Arial" w:hAnsi="Arial" w:cs="Arial"/>
                <w:szCs w:val="22"/>
                <w:lang w:val="en-US" w:eastAsia="en-US" w:bidi="en-US"/>
              </w:rPr>
              <w:t>and</w:t>
            </w:r>
            <w:r w:rsidRPr="00091D2D">
              <w:rPr>
                <w:rFonts w:ascii="Arial" w:eastAsia="Arial" w:hAnsi="Arial" w:cs="Arial"/>
                <w:spacing w:val="-4"/>
                <w:szCs w:val="22"/>
                <w:lang w:val="en-US" w:eastAsia="en-US" w:bidi="en-US"/>
              </w:rPr>
              <w:t xml:space="preserve"> </w:t>
            </w:r>
            <w:r w:rsidRPr="00091D2D">
              <w:rPr>
                <w:rFonts w:ascii="Arial" w:eastAsia="Arial" w:hAnsi="Arial" w:cs="Arial"/>
                <w:szCs w:val="22"/>
                <w:lang w:val="en-US" w:eastAsia="en-US" w:bidi="en-US"/>
              </w:rPr>
              <w:t>reports for</w:t>
            </w:r>
            <w:r w:rsidRPr="00091D2D">
              <w:rPr>
                <w:rFonts w:ascii="Arial" w:eastAsia="Arial" w:hAnsi="Arial" w:cs="Arial"/>
                <w:spacing w:val="-5"/>
                <w:szCs w:val="22"/>
                <w:lang w:val="en-US" w:eastAsia="en-US" w:bidi="en-US"/>
              </w:rPr>
              <w:t xml:space="preserve"> </w:t>
            </w:r>
            <w:r w:rsidRPr="00091D2D">
              <w:rPr>
                <w:rFonts w:ascii="Arial" w:eastAsia="Arial" w:hAnsi="Arial" w:cs="Arial"/>
                <w:szCs w:val="22"/>
                <w:lang w:val="en-US" w:eastAsia="en-US" w:bidi="en-US"/>
              </w:rPr>
              <w:t>the</w:t>
            </w:r>
            <w:r w:rsidRPr="00091D2D">
              <w:rPr>
                <w:rFonts w:ascii="Arial" w:eastAsia="Arial" w:hAnsi="Arial" w:cs="Arial"/>
                <w:spacing w:val="-4"/>
                <w:szCs w:val="22"/>
                <w:lang w:val="en-US" w:eastAsia="en-US" w:bidi="en-US"/>
              </w:rPr>
              <w:t xml:space="preserve"> stakeholders including </w:t>
            </w:r>
            <w:r w:rsidRPr="00091D2D">
              <w:rPr>
                <w:rFonts w:ascii="Arial" w:eastAsia="Arial" w:hAnsi="Arial" w:cs="Arial"/>
                <w:szCs w:val="22"/>
                <w:lang w:val="en-US" w:eastAsia="en-US" w:bidi="en-US"/>
              </w:rPr>
              <w:t>Chief</w:t>
            </w:r>
            <w:r w:rsidRPr="00091D2D">
              <w:rPr>
                <w:rFonts w:ascii="Arial" w:eastAsia="Arial" w:hAnsi="Arial" w:cs="Arial"/>
                <w:spacing w:val="-5"/>
                <w:szCs w:val="22"/>
                <w:lang w:val="en-US" w:eastAsia="en-US" w:bidi="en-US"/>
              </w:rPr>
              <w:t xml:space="preserve"> </w:t>
            </w:r>
            <w:r w:rsidRPr="00091D2D">
              <w:rPr>
                <w:rFonts w:ascii="Arial" w:eastAsia="Arial" w:hAnsi="Arial" w:cs="Arial"/>
                <w:szCs w:val="22"/>
                <w:lang w:val="en-US" w:eastAsia="en-US" w:bidi="en-US"/>
              </w:rPr>
              <w:t>Clinical</w:t>
            </w:r>
            <w:r w:rsidRPr="00091D2D">
              <w:rPr>
                <w:rFonts w:ascii="Arial" w:eastAsia="Arial" w:hAnsi="Arial" w:cs="Arial"/>
                <w:spacing w:val="2"/>
                <w:szCs w:val="22"/>
                <w:lang w:val="en-US" w:eastAsia="en-US" w:bidi="en-US"/>
              </w:rPr>
              <w:t xml:space="preserve"> </w:t>
            </w:r>
            <w:r w:rsidRPr="00091D2D">
              <w:rPr>
                <w:rFonts w:ascii="Arial" w:eastAsia="Arial" w:hAnsi="Arial" w:cs="Arial"/>
                <w:szCs w:val="22"/>
                <w:lang w:val="en-US" w:eastAsia="en-US" w:bidi="en-US"/>
              </w:rPr>
              <w:t>Officer,</w:t>
            </w:r>
            <w:r w:rsidRPr="00091D2D">
              <w:rPr>
                <w:rFonts w:ascii="Arial" w:eastAsia="Arial" w:hAnsi="Arial" w:cs="Arial"/>
                <w:spacing w:val="-5"/>
                <w:szCs w:val="22"/>
                <w:lang w:val="en-US" w:eastAsia="en-US" w:bidi="en-US"/>
              </w:rPr>
              <w:t xml:space="preserve"> </w:t>
            </w:r>
            <w:r w:rsidRPr="00091D2D">
              <w:rPr>
                <w:rFonts w:ascii="Arial" w:eastAsia="Arial" w:hAnsi="Arial" w:cs="Arial"/>
                <w:szCs w:val="22"/>
                <w:lang w:val="en-US" w:eastAsia="en-US" w:bidi="en-US"/>
              </w:rPr>
              <w:t>HSE</w:t>
            </w:r>
            <w:r w:rsidRPr="00091D2D">
              <w:rPr>
                <w:rFonts w:ascii="Arial" w:eastAsia="Arial" w:hAnsi="Arial" w:cs="Arial"/>
                <w:spacing w:val="-2"/>
                <w:szCs w:val="22"/>
                <w:lang w:val="en-US" w:eastAsia="en-US" w:bidi="en-US"/>
              </w:rPr>
              <w:t xml:space="preserve"> </w:t>
            </w:r>
            <w:r w:rsidRPr="00091D2D">
              <w:rPr>
                <w:rFonts w:ascii="Arial" w:eastAsia="Arial" w:hAnsi="Arial" w:cs="Arial"/>
                <w:szCs w:val="22"/>
                <w:lang w:val="en-US" w:eastAsia="en-US" w:bidi="en-US"/>
              </w:rPr>
              <w:t>Board,</w:t>
            </w:r>
            <w:r w:rsidRPr="00091D2D">
              <w:rPr>
                <w:rFonts w:ascii="Arial" w:eastAsia="Arial" w:hAnsi="Arial" w:cs="Arial"/>
                <w:spacing w:val="-4"/>
                <w:szCs w:val="22"/>
                <w:lang w:val="en-US" w:eastAsia="en-US" w:bidi="en-US"/>
              </w:rPr>
              <w:t xml:space="preserve"> </w:t>
            </w:r>
            <w:r w:rsidRPr="00091D2D">
              <w:rPr>
                <w:rFonts w:ascii="Arial" w:eastAsia="Arial" w:hAnsi="Arial" w:cs="Arial"/>
                <w:szCs w:val="22"/>
                <w:lang w:val="en-US" w:eastAsia="en-US" w:bidi="en-US"/>
              </w:rPr>
              <w:t>its</w:t>
            </w:r>
            <w:r w:rsidRPr="00091D2D">
              <w:rPr>
                <w:rFonts w:ascii="Arial" w:eastAsia="Arial" w:hAnsi="Arial" w:cs="Arial"/>
                <w:spacing w:val="-4"/>
                <w:szCs w:val="22"/>
                <w:lang w:val="en-US" w:eastAsia="en-US" w:bidi="en-US"/>
              </w:rPr>
              <w:t xml:space="preserve"> </w:t>
            </w:r>
            <w:r w:rsidRPr="00091D2D">
              <w:rPr>
                <w:rFonts w:ascii="Arial" w:eastAsia="Arial" w:hAnsi="Arial" w:cs="Arial"/>
                <w:szCs w:val="22"/>
                <w:lang w:val="en-US" w:eastAsia="en-US" w:bidi="en-US"/>
              </w:rPr>
              <w:t>Committees,</w:t>
            </w:r>
            <w:r w:rsidRPr="00091D2D">
              <w:rPr>
                <w:rFonts w:ascii="Arial" w:eastAsia="Arial" w:hAnsi="Arial" w:cs="Arial"/>
                <w:spacing w:val="-3"/>
                <w:szCs w:val="22"/>
                <w:lang w:val="en-US" w:eastAsia="en-US" w:bidi="en-US"/>
              </w:rPr>
              <w:t xml:space="preserve"> </w:t>
            </w:r>
            <w:r w:rsidRPr="00091D2D">
              <w:rPr>
                <w:rFonts w:ascii="Arial" w:eastAsia="Arial" w:hAnsi="Arial" w:cs="Arial"/>
                <w:szCs w:val="22"/>
                <w:lang w:val="en-US" w:eastAsia="en-US" w:bidi="en-US"/>
              </w:rPr>
              <w:t>and</w:t>
            </w:r>
            <w:r w:rsidRPr="00091D2D">
              <w:rPr>
                <w:rFonts w:ascii="Arial" w:eastAsia="Arial" w:hAnsi="Arial" w:cs="Arial"/>
                <w:spacing w:val="-5"/>
                <w:szCs w:val="22"/>
                <w:lang w:val="en-US" w:eastAsia="en-US" w:bidi="en-US"/>
              </w:rPr>
              <w:t xml:space="preserve"> </w:t>
            </w:r>
            <w:r w:rsidRPr="00091D2D">
              <w:rPr>
                <w:rFonts w:ascii="Arial" w:eastAsia="Arial" w:hAnsi="Arial" w:cs="Arial"/>
                <w:szCs w:val="22"/>
                <w:lang w:val="en-US" w:eastAsia="en-US" w:bidi="en-US"/>
              </w:rPr>
              <w:t>EMT as</w:t>
            </w:r>
            <w:r w:rsidRPr="00091D2D">
              <w:rPr>
                <w:rFonts w:ascii="Arial" w:eastAsia="Arial" w:hAnsi="Arial" w:cs="Arial"/>
                <w:spacing w:val="-2"/>
                <w:szCs w:val="22"/>
                <w:lang w:val="en-US" w:eastAsia="en-US" w:bidi="en-US"/>
              </w:rPr>
              <w:t xml:space="preserve"> </w:t>
            </w:r>
            <w:r w:rsidRPr="00091D2D">
              <w:rPr>
                <w:rFonts w:ascii="Arial" w:eastAsia="Arial" w:hAnsi="Arial" w:cs="Arial"/>
                <w:szCs w:val="22"/>
                <w:lang w:val="en-US" w:eastAsia="en-US" w:bidi="en-US"/>
              </w:rPr>
              <w:t>requested.</w:t>
            </w:r>
          </w:p>
          <w:p w14:paraId="4C5A0719" w14:textId="15E98048" w:rsidR="00C65EFB" w:rsidRPr="00091D2D" w:rsidRDefault="00C65EFB" w:rsidP="00EB6DF1">
            <w:pPr>
              <w:widowControl w:val="0"/>
              <w:numPr>
                <w:ilvl w:val="0"/>
                <w:numId w:val="10"/>
              </w:numPr>
              <w:tabs>
                <w:tab w:val="left" w:pos="470"/>
                <w:tab w:val="left" w:pos="471"/>
              </w:tabs>
              <w:autoSpaceDE w:val="0"/>
              <w:autoSpaceDN w:val="0"/>
              <w:spacing w:before="12" w:line="232" w:lineRule="auto"/>
              <w:ind w:right="308"/>
              <w:rPr>
                <w:rFonts w:ascii="Arial" w:eastAsia="Arial" w:hAnsi="Arial" w:cs="Arial"/>
                <w:szCs w:val="22"/>
                <w:lang w:val="en-US" w:eastAsia="en-US" w:bidi="en-US"/>
              </w:rPr>
            </w:pPr>
            <w:r w:rsidRPr="00091D2D">
              <w:rPr>
                <w:rFonts w:ascii="Arial" w:eastAsia="Arial" w:hAnsi="Arial" w:cs="Arial"/>
                <w:szCs w:val="22"/>
                <w:lang w:val="en-US" w:eastAsia="en-US" w:bidi="en-US"/>
              </w:rPr>
              <w:t>Demonstrate pro-active commitment to all communications with internal and</w:t>
            </w:r>
            <w:r w:rsidRPr="00091D2D">
              <w:rPr>
                <w:rFonts w:ascii="Arial" w:eastAsia="Arial" w:hAnsi="Arial" w:cs="Arial"/>
                <w:spacing w:val="-37"/>
                <w:szCs w:val="22"/>
                <w:lang w:val="en-US" w:eastAsia="en-US" w:bidi="en-US"/>
              </w:rPr>
              <w:t xml:space="preserve"> </w:t>
            </w:r>
            <w:r w:rsidRPr="00091D2D">
              <w:rPr>
                <w:rFonts w:ascii="Arial" w:eastAsia="Arial" w:hAnsi="Arial" w:cs="Arial"/>
                <w:szCs w:val="22"/>
                <w:lang w:val="en-US" w:eastAsia="en-US" w:bidi="en-US"/>
              </w:rPr>
              <w:t>external stakeholders.</w:t>
            </w:r>
          </w:p>
          <w:p w14:paraId="39EB049A" w14:textId="45E67281" w:rsidR="00EB6DF1" w:rsidRPr="00091D2D" w:rsidRDefault="00EB6DF1" w:rsidP="00EB6DF1">
            <w:pPr>
              <w:numPr>
                <w:ilvl w:val="0"/>
                <w:numId w:val="10"/>
              </w:numPr>
            </w:pPr>
            <w:r w:rsidRPr="00091D2D">
              <w:rPr>
                <w:rFonts w:ascii="Arial" w:hAnsi="Arial" w:cs="Arial"/>
                <w:iCs/>
              </w:rPr>
              <w:t>Act as spokesperson for the Organisation as required.</w:t>
            </w:r>
          </w:p>
          <w:p w14:paraId="34CF3741" w14:textId="5FAD9057" w:rsidR="00C65EFB" w:rsidRPr="00A625DD" w:rsidRDefault="00260B3B" w:rsidP="00EB6DF1">
            <w:pPr>
              <w:widowControl w:val="0"/>
              <w:numPr>
                <w:ilvl w:val="0"/>
                <w:numId w:val="10"/>
              </w:numPr>
              <w:tabs>
                <w:tab w:val="left" w:pos="470"/>
                <w:tab w:val="left" w:pos="471"/>
              </w:tabs>
              <w:autoSpaceDE w:val="0"/>
              <w:autoSpaceDN w:val="0"/>
              <w:spacing w:before="4" w:line="232" w:lineRule="auto"/>
              <w:ind w:right="156"/>
              <w:rPr>
                <w:rFonts w:ascii="Arial" w:eastAsia="Arial" w:hAnsi="Arial" w:cs="Arial"/>
                <w:lang w:val="en-US" w:eastAsia="en-US" w:bidi="en-US"/>
              </w:rPr>
            </w:pPr>
            <w:r w:rsidRPr="00A625DD">
              <w:rPr>
                <w:rFonts w:ascii="Arial" w:eastAsia="Arial" w:hAnsi="Arial" w:cs="Arial"/>
                <w:lang w:val="en-US" w:eastAsia="en-US" w:bidi="en-US"/>
              </w:rPr>
              <w:t>O</w:t>
            </w:r>
            <w:r w:rsidR="00C65EFB" w:rsidRPr="00A625DD">
              <w:rPr>
                <w:rFonts w:ascii="Arial" w:eastAsia="Arial" w:hAnsi="Arial" w:cs="Arial"/>
                <w:lang w:val="en-US" w:eastAsia="en-US" w:bidi="en-US"/>
              </w:rPr>
              <w:t>versee all internal and</w:t>
            </w:r>
            <w:r w:rsidR="00C65EFB" w:rsidRPr="00A625DD">
              <w:rPr>
                <w:rFonts w:ascii="Arial" w:eastAsia="Arial" w:hAnsi="Arial" w:cs="Arial"/>
                <w:spacing w:val="-34"/>
                <w:lang w:val="en-US" w:eastAsia="en-US" w:bidi="en-US"/>
              </w:rPr>
              <w:t xml:space="preserve"> </w:t>
            </w:r>
            <w:r w:rsidR="00C65EFB" w:rsidRPr="00A625DD">
              <w:rPr>
                <w:rFonts w:ascii="Arial" w:eastAsia="Arial" w:hAnsi="Arial" w:cs="Arial"/>
                <w:lang w:val="en-US" w:eastAsia="en-US" w:bidi="en-US"/>
              </w:rPr>
              <w:t>external communications work by the NIO communications</w:t>
            </w:r>
            <w:r w:rsidR="00C65EFB" w:rsidRPr="00A625DD">
              <w:rPr>
                <w:rFonts w:ascii="Arial" w:eastAsia="Arial" w:hAnsi="Arial" w:cs="Arial"/>
                <w:spacing w:val="-10"/>
                <w:lang w:val="en-US" w:eastAsia="en-US" w:bidi="en-US"/>
              </w:rPr>
              <w:t xml:space="preserve"> </w:t>
            </w:r>
            <w:r w:rsidR="00C65EFB" w:rsidRPr="00A625DD">
              <w:rPr>
                <w:rFonts w:ascii="Arial" w:eastAsia="Arial" w:hAnsi="Arial" w:cs="Arial"/>
                <w:lang w:val="en-US" w:eastAsia="en-US" w:bidi="en-US"/>
              </w:rPr>
              <w:t>team.</w:t>
            </w:r>
          </w:p>
          <w:p w14:paraId="208740B6" w14:textId="64FF2A1F" w:rsidR="00260B3B" w:rsidRPr="00A625DD" w:rsidRDefault="00260B3B" w:rsidP="00EB6DF1">
            <w:pPr>
              <w:widowControl w:val="0"/>
              <w:numPr>
                <w:ilvl w:val="0"/>
                <w:numId w:val="10"/>
              </w:numPr>
              <w:tabs>
                <w:tab w:val="left" w:pos="470"/>
                <w:tab w:val="left" w:pos="471"/>
              </w:tabs>
              <w:autoSpaceDE w:val="0"/>
              <w:autoSpaceDN w:val="0"/>
              <w:spacing w:before="4" w:line="232" w:lineRule="auto"/>
              <w:ind w:right="156"/>
              <w:rPr>
                <w:rFonts w:ascii="Arial" w:eastAsia="Arial" w:hAnsi="Arial" w:cs="Arial"/>
                <w:lang w:val="en-US" w:eastAsia="en-US" w:bidi="en-US"/>
              </w:rPr>
            </w:pPr>
            <w:r w:rsidRPr="00A625DD">
              <w:rPr>
                <w:rFonts w:ascii="Arial" w:hAnsi="Arial" w:cs="Arial"/>
                <w:bCs/>
                <w:iCs/>
              </w:rPr>
              <w:t>Respond to freedom of information (FOI) requests, Parliamentary Questions (PQs), and queries from media, public, or other stakeholders</w:t>
            </w:r>
          </w:p>
          <w:p w14:paraId="0C87850B" w14:textId="77777777" w:rsidR="00C65EFB" w:rsidRPr="00091D2D" w:rsidRDefault="00C65EFB" w:rsidP="00EB6DF1">
            <w:pPr>
              <w:widowControl w:val="0"/>
              <w:numPr>
                <w:ilvl w:val="0"/>
                <w:numId w:val="10"/>
              </w:numPr>
              <w:tabs>
                <w:tab w:val="left" w:pos="470"/>
                <w:tab w:val="left" w:pos="471"/>
              </w:tabs>
              <w:autoSpaceDE w:val="0"/>
              <w:autoSpaceDN w:val="0"/>
              <w:spacing w:before="10" w:line="232" w:lineRule="auto"/>
              <w:ind w:right="303"/>
              <w:rPr>
                <w:rFonts w:ascii="Arial" w:eastAsia="Arial" w:hAnsi="Arial" w:cs="Arial"/>
                <w:szCs w:val="22"/>
                <w:lang w:val="en-US" w:eastAsia="en-US" w:bidi="en-US"/>
              </w:rPr>
            </w:pPr>
            <w:r w:rsidRPr="00091D2D">
              <w:rPr>
                <w:rFonts w:ascii="Arial" w:eastAsia="Arial" w:hAnsi="Arial" w:cs="Arial"/>
                <w:szCs w:val="22"/>
                <w:lang w:val="en-US" w:eastAsia="en-US" w:bidi="en-US"/>
              </w:rPr>
              <w:t>Lead and drive campaign development - working with key internal and external stakeholders to maximise uptake of all national Immunisation programmes –</w:t>
            </w:r>
            <w:r w:rsidRPr="00091D2D">
              <w:rPr>
                <w:rFonts w:ascii="Arial" w:eastAsia="Arial" w:hAnsi="Arial" w:cs="Arial"/>
                <w:spacing w:val="-31"/>
                <w:szCs w:val="22"/>
                <w:lang w:val="en-US" w:eastAsia="en-US" w:bidi="en-US"/>
              </w:rPr>
              <w:t xml:space="preserve"> </w:t>
            </w:r>
            <w:r w:rsidRPr="00091D2D">
              <w:rPr>
                <w:rFonts w:ascii="Arial" w:eastAsia="Arial" w:hAnsi="Arial" w:cs="Arial"/>
                <w:szCs w:val="22"/>
                <w:lang w:val="en-US" w:eastAsia="en-US" w:bidi="en-US"/>
              </w:rPr>
              <w:t>Primary Childhood Immunisation Schedule, Schools Vaccination Programme, Adult Vaccination Programmes e.g., Flu Campaign, Covid-19</w:t>
            </w:r>
            <w:r w:rsidRPr="00091D2D">
              <w:rPr>
                <w:rFonts w:ascii="Arial" w:eastAsia="Arial" w:hAnsi="Arial" w:cs="Arial"/>
                <w:spacing w:val="-3"/>
                <w:szCs w:val="22"/>
                <w:lang w:val="en-US" w:eastAsia="en-US" w:bidi="en-US"/>
              </w:rPr>
              <w:t xml:space="preserve"> </w:t>
            </w:r>
            <w:r w:rsidRPr="00091D2D">
              <w:rPr>
                <w:rFonts w:ascii="Arial" w:eastAsia="Arial" w:hAnsi="Arial" w:cs="Arial"/>
                <w:szCs w:val="22"/>
                <w:lang w:val="en-US" w:eastAsia="en-US" w:bidi="en-US"/>
              </w:rPr>
              <w:t>etc.</w:t>
            </w:r>
          </w:p>
          <w:p w14:paraId="4607B4F6" w14:textId="77777777" w:rsidR="00C65EFB" w:rsidRPr="00091D2D" w:rsidRDefault="00C65EFB" w:rsidP="00C65EFB">
            <w:pPr>
              <w:widowControl w:val="0"/>
              <w:autoSpaceDE w:val="0"/>
              <w:autoSpaceDN w:val="0"/>
              <w:rPr>
                <w:rFonts w:ascii="Arial" w:eastAsia="Arial" w:hAnsi="Arial" w:cs="Arial"/>
                <w:b/>
                <w:szCs w:val="22"/>
                <w:lang w:val="en-US" w:eastAsia="en-US" w:bidi="en-US"/>
              </w:rPr>
            </w:pPr>
          </w:p>
          <w:p w14:paraId="30B62386" w14:textId="6AF62117" w:rsidR="00C65EFB" w:rsidRPr="00091D2D" w:rsidRDefault="00C65EFB" w:rsidP="00C65EFB">
            <w:pPr>
              <w:widowControl w:val="0"/>
              <w:autoSpaceDE w:val="0"/>
              <w:autoSpaceDN w:val="0"/>
              <w:spacing w:before="1"/>
              <w:ind w:left="110"/>
              <w:rPr>
                <w:rFonts w:ascii="Arial" w:eastAsia="Arial" w:hAnsi="Arial" w:cs="Arial"/>
                <w:b/>
                <w:szCs w:val="22"/>
                <w:u w:val="single"/>
                <w:lang w:val="en-US" w:eastAsia="en-US" w:bidi="en-US"/>
              </w:rPr>
            </w:pPr>
            <w:r w:rsidRPr="00091D2D">
              <w:rPr>
                <w:rFonts w:ascii="Arial" w:eastAsia="Arial" w:hAnsi="Arial" w:cs="Arial"/>
                <w:b/>
                <w:szCs w:val="22"/>
                <w:u w:val="single"/>
                <w:lang w:val="en-US" w:eastAsia="en-US" w:bidi="en-US"/>
              </w:rPr>
              <w:t>Other Functions</w:t>
            </w:r>
          </w:p>
          <w:p w14:paraId="30CA1C87" w14:textId="77777777" w:rsidR="00EB6DF1" w:rsidRPr="00091D2D" w:rsidRDefault="00EB6DF1" w:rsidP="008B168B">
            <w:pPr>
              <w:pStyle w:val="ListParagraph"/>
              <w:numPr>
                <w:ilvl w:val="0"/>
                <w:numId w:val="18"/>
              </w:numPr>
            </w:pPr>
            <w:r w:rsidRPr="00091D2D">
              <w:rPr>
                <w:rFonts w:ascii="Arial" w:hAnsi="Arial" w:cs="Arial"/>
              </w:rPr>
              <w:t xml:space="preserve">Adequately identifies, assesses, manages and monitors risk within their area of responsibility. </w:t>
            </w:r>
          </w:p>
          <w:p w14:paraId="7F6069DC" w14:textId="1AC07089" w:rsidR="00EB6DF1" w:rsidRPr="00091D2D" w:rsidRDefault="00EB6DF1" w:rsidP="008B168B">
            <w:pPr>
              <w:pStyle w:val="ListParagraph"/>
              <w:widowControl w:val="0"/>
              <w:numPr>
                <w:ilvl w:val="0"/>
                <w:numId w:val="18"/>
              </w:numPr>
              <w:tabs>
                <w:tab w:val="left" w:pos="516"/>
              </w:tabs>
              <w:autoSpaceDE w:val="0"/>
              <w:autoSpaceDN w:val="0"/>
              <w:spacing w:before="1"/>
              <w:rPr>
                <w:rFonts w:ascii="Arial" w:eastAsia="Arial" w:hAnsi="Arial" w:cs="Arial"/>
                <w:szCs w:val="22"/>
                <w:lang w:val="en-US" w:eastAsia="en-US" w:bidi="en-US"/>
              </w:rPr>
            </w:pPr>
            <w:r w:rsidRPr="00091D2D">
              <w:rPr>
                <w:rFonts w:ascii="Arial" w:eastAsia="Arial" w:hAnsi="Arial" w:cs="Arial"/>
                <w:szCs w:val="22"/>
                <w:lang w:val="en-US" w:eastAsia="en-US" w:bidi="en-US"/>
              </w:rPr>
              <w:t>Engage in the HSE performance achievement process in conjunction with your Line Manager and staff as appropriate.</w:t>
            </w:r>
          </w:p>
          <w:p w14:paraId="567DA392" w14:textId="77777777" w:rsidR="00C65EFB" w:rsidRPr="00091D2D" w:rsidRDefault="00C65EFB" w:rsidP="008B168B">
            <w:pPr>
              <w:pStyle w:val="ListParagraph"/>
              <w:widowControl w:val="0"/>
              <w:numPr>
                <w:ilvl w:val="0"/>
                <w:numId w:val="18"/>
              </w:numPr>
              <w:tabs>
                <w:tab w:val="left" w:pos="470"/>
                <w:tab w:val="left" w:pos="471"/>
              </w:tabs>
              <w:autoSpaceDE w:val="0"/>
              <w:autoSpaceDN w:val="0"/>
              <w:spacing w:before="7" w:line="232" w:lineRule="auto"/>
              <w:ind w:right="381"/>
              <w:rPr>
                <w:rFonts w:ascii="Arial" w:eastAsia="Arial" w:hAnsi="Arial" w:cs="Arial"/>
                <w:szCs w:val="22"/>
                <w:lang w:val="en-US" w:eastAsia="en-US" w:bidi="en-US"/>
              </w:rPr>
            </w:pPr>
            <w:r w:rsidRPr="00091D2D">
              <w:rPr>
                <w:rFonts w:ascii="Arial" w:eastAsia="Arial" w:hAnsi="Arial" w:cs="Arial"/>
                <w:szCs w:val="22"/>
                <w:lang w:val="en-US" w:eastAsia="en-US" w:bidi="en-US"/>
              </w:rPr>
              <w:t>To support, promote and actively participate in sustainable energy, water and</w:t>
            </w:r>
            <w:r w:rsidRPr="00091D2D">
              <w:rPr>
                <w:rFonts w:ascii="Arial" w:eastAsia="Arial" w:hAnsi="Arial" w:cs="Arial"/>
                <w:spacing w:val="-35"/>
                <w:szCs w:val="22"/>
                <w:lang w:val="en-US" w:eastAsia="en-US" w:bidi="en-US"/>
              </w:rPr>
              <w:t xml:space="preserve"> </w:t>
            </w:r>
            <w:r w:rsidRPr="00091D2D">
              <w:rPr>
                <w:rFonts w:ascii="Arial" w:eastAsia="Arial" w:hAnsi="Arial" w:cs="Arial"/>
                <w:szCs w:val="22"/>
                <w:lang w:val="en-US" w:eastAsia="en-US" w:bidi="en-US"/>
              </w:rPr>
              <w:t>waste initiatives to create a more sustainable, low carbon and efficient health</w:t>
            </w:r>
            <w:r w:rsidRPr="00091D2D">
              <w:rPr>
                <w:rFonts w:ascii="Arial" w:eastAsia="Arial" w:hAnsi="Arial" w:cs="Arial"/>
                <w:spacing w:val="-23"/>
                <w:szCs w:val="22"/>
                <w:lang w:val="en-US" w:eastAsia="en-US" w:bidi="en-US"/>
              </w:rPr>
              <w:t xml:space="preserve"> </w:t>
            </w:r>
            <w:r w:rsidRPr="00091D2D">
              <w:rPr>
                <w:rFonts w:ascii="Arial" w:eastAsia="Arial" w:hAnsi="Arial" w:cs="Arial"/>
                <w:szCs w:val="22"/>
                <w:lang w:val="en-US" w:eastAsia="en-US" w:bidi="en-US"/>
              </w:rPr>
              <w:t>service.</w:t>
            </w:r>
          </w:p>
          <w:p w14:paraId="2CF8F45A" w14:textId="77777777" w:rsidR="00C65EFB" w:rsidRPr="00091D2D" w:rsidRDefault="00C65EFB" w:rsidP="008B168B">
            <w:pPr>
              <w:pStyle w:val="ListParagraph"/>
              <w:widowControl w:val="0"/>
              <w:numPr>
                <w:ilvl w:val="0"/>
                <w:numId w:val="18"/>
              </w:numPr>
              <w:tabs>
                <w:tab w:val="left" w:pos="470"/>
                <w:tab w:val="left" w:pos="471"/>
              </w:tabs>
              <w:autoSpaceDE w:val="0"/>
              <w:autoSpaceDN w:val="0"/>
              <w:spacing w:before="13" w:line="228" w:lineRule="auto"/>
              <w:ind w:right="373"/>
              <w:rPr>
                <w:rFonts w:ascii="Arial" w:eastAsia="Arial" w:hAnsi="Arial" w:cs="Arial"/>
                <w:szCs w:val="22"/>
                <w:lang w:val="en-US" w:eastAsia="en-US" w:bidi="en-US"/>
              </w:rPr>
            </w:pPr>
            <w:r w:rsidRPr="00091D2D">
              <w:rPr>
                <w:rFonts w:ascii="Arial" w:eastAsia="Arial" w:hAnsi="Arial" w:cs="Arial"/>
                <w:szCs w:val="22"/>
                <w:lang w:val="en-US" w:eastAsia="en-US" w:bidi="en-US"/>
              </w:rPr>
              <w:t>Maintain an excellent level of knowledge of relevant policies, procedures,</w:t>
            </w:r>
            <w:r w:rsidRPr="00091D2D">
              <w:rPr>
                <w:rFonts w:ascii="Arial" w:eastAsia="Arial" w:hAnsi="Arial" w:cs="Arial"/>
                <w:spacing w:val="-40"/>
                <w:szCs w:val="22"/>
                <w:lang w:val="en-US" w:eastAsia="en-US" w:bidi="en-US"/>
              </w:rPr>
              <w:t xml:space="preserve"> </w:t>
            </w:r>
            <w:r w:rsidRPr="00091D2D">
              <w:rPr>
                <w:rFonts w:ascii="Arial" w:eastAsia="Arial" w:hAnsi="Arial" w:cs="Arial"/>
                <w:szCs w:val="22"/>
                <w:lang w:val="en-US" w:eastAsia="en-US" w:bidi="en-US"/>
              </w:rPr>
              <w:t>guidelines and practices to perform the role</w:t>
            </w:r>
            <w:r w:rsidRPr="00091D2D">
              <w:rPr>
                <w:rFonts w:ascii="Arial" w:eastAsia="Arial" w:hAnsi="Arial" w:cs="Arial"/>
                <w:spacing w:val="-4"/>
                <w:szCs w:val="22"/>
                <w:lang w:val="en-US" w:eastAsia="en-US" w:bidi="en-US"/>
              </w:rPr>
              <w:t xml:space="preserve"> </w:t>
            </w:r>
            <w:r w:rsidRPr="00091D2D">
              <w:rPr>
                <w:rFonts w:ascii="Arial" w:eastAsia="Arial" w:hAnsi="Arial" w:cs="Arial"/>
                <w:szCs w:val="22"/>
                <w:lang w:val="en-US" w:eastAsia="en-US" w:bidi="en-US"/>
              </w:rPr>
              <w:t>effectively.</w:t>
            </w:r>
          </w:p>
          <w:p w14:paraId="65C2F224" w14:textId="77777777" w:rsidR="00C65EFB" w:rsidRPr="00091D2D" w:rsidRDefault="00C65EFB" w:rsidP="008B168B">
            <w:pPr>
              <w:pStyle w:val="ListParagraph"/>
              <w:widowControl w:val="0"/>
              <w:numPr>
                <w:ilvl w:val="0"/>
                <w:numId w:val="18"/>
              </w:numPr>
              <w:tabs>
                <w:tab w:val="left" w:pos="470"/>
                <w:tab w:val="left" w:pos="471"/>
              </w:tabs>
              <w:autoSpaceDE w:val="0"/>
              <w:autoSpaceDN w:val="0"/>
              <w:spacing w:before="10" w:line="232" w:lineRule="auto"/>
              <w:ind w:right="117"/>
              <w:rPr>
                <w:rFonts w:ascii="Arial" w:eastAsia="Arial" w:hAnsi="Arial" w:cs="Arial"/>
                <w:szCs w:val="22"/>
                <w:lang w:val="en-US" w:eastAsia="en-US" w:bidi="en-US"/>
              </w:rPr>
            </w:pPr>
            <w:r w:rsidRPr="00091D2D">
              <w:rPr>
                <w:rFonts w:ascii="Arial" w:eastAsia="Arial" w:hAnsi="Arial" w:cs="Arial"/>
                <w:szCs w:val="22"/>
                <w:lang w:val="en-US" w:eastAsia="en-US" w:bidi="en-US"/>
              </w:rPr>
              <w:t>Have a working knowledge of the Health Information and Quality Authority (HIQA) Standards as they apply to the role for example, Standards for Healthcare, National Standards for the Prevention and Control of Healthcare Associated Infections,</w:t>
            </w:r>
            <w:r w:rsidRPr="00091D2D">
              <w:rPr>
                <w:rFonts w:ascii="Arial" w:eastAsia="Arial" w:hAnsi="Arial" w:cs="Arial"/>
                <w:spacing w:val="-39"/>
                <w:szCs w:val="22"/>
                <w:lang w:val="en-US" w:eastAsia="en-US" w:bidi="en-US"/>
              </w:rPr>
              <w:t xml:space="preserve"> </w:t>
            </w:r>
            <w:r w:rsidRPr="00091D2D">
              <w:rPr>
                <w:rFonts w:ascii="Arial" w:eastAsia="Arial" w:hAnsi="Arial" w:cs="Arial"/>
                <w:szCs w:val="22"/>
                <w:lang w:val="en-US" w:eastAsia="en-US" w:bidi="en-US"/>
              </w:rPr>
              <w:t>Hygiene Standards etc. and comply with associated HSE protocols for implementing and maintaining these standards as appropriate to the</w:t>
            </w:r>
            <w:r w:rsidRPr="00091D2D">
              <w:rPr>
                <w:rFonts w:ascii="Arial" w:eastAsia="Arial" w:hAnsi="Arial" w:cs="Arial"/>
                <w:spacing w:val="-6"/>
                <w:szCs w:val="22"/>
                <w:lang w:val="en-US" w:eastAsia="en-US" w:bidi="en-US"/>
              </w:rPr>
              <w:t xml:space="preserve"> </w:t>
            </w:r>
            <w:r w:rsidRPr="00091D2D">
              <w:rPr>
                <w:rFonts w:ascii="Arial" w:eastAsia="Arial" w:hAnsi="Arial" w:cs="Arial"/>
                <w:szCs w:val="22"/>
                <w:lang w:val="en-US" w:eastAsia="en-US" w:bidi="en-US"/>
              </w:rPr>
              <w:t>role.</w:t>
            </w:r>
          </w:p>
          <w:p w14:paraId="02D039EE" w14:textId="77777777" w:rsidR="00C65EFB" w:rsidRPr="00091D2D" w:rsidRDefault="00C65EFB" w:rsidP="00C65EFB">
            <w:pPr>
              <w:widowControl w:val="0"/>
              <w:autoSpaceDE w:val="0"/>
              <w:autoSpaceDN w:val="0"/>
              <w:spacing w:before="5"/>
              <w:rPr>
                <w:rFonts w:ascii="Arial" w:eastAsia="Arial" w:hAnsi="Arial" w:cs="Arial"/>
                <w:b/>
                <w:sz w:val="19"/>
                <w:szCs w:val="22"/>
                <w:lang w:val="en-US" w:eastAsia="en-US" w:bidi="en-US"/>
              </w:rPr>
            </w:pPr>
          </w:p>
          <w:p w14:paraId="6BF998FD" w14:textId="77777777" w:rsidR="00C65EFB" w:rsidRPr="00091D2D" w:rsidRDefault="00C65EFB" w:rsidP="00842864">
            <w:pPr>
              <w:widowControl w:val="0"/>
              <w:autoSpaceDE w:val="0"/>
              <w:autoSpaceDN w:val="0"/>
              <w:spacing w:line="232" w:lineRule="auto"/>
              <w:ind w:left="110"/>
              <w:rPr>
                <w:rFonts w:ascii="Arial" w:eastAsia="Arial" w:hAnsi="Arial" w:cs="Arial"/>
                <w:b/>
                <w:szCs w:val="22"/>
                <w:lang w:val="en-US" w:eastAsia="en-US" w:bidi="en-US"/>
              </w:rPr>
            </w:pPr>
            <w:r w:rsidRPr="00091D2D">
              <w:rPr>
                <w:rFonts w:ascii="Arial" w:eastAsia="Arial" w:hAnsi="Arial" w:cs="Arial"/>
                <w:b/>
                <w:szCs w:val="22"/>
                <w:lang w:val="en-US" w:eastAsia="en-US" w:bidi="en-US"/>
              </w:rPr>
              <w:t>The above Job Specification is not intended to be a comprehensive list of all duties involved and consequently, the post holder may be required to perform other duties as appropriate to the post which may be assigned to them from time to time and to</w:t>
            </w:r>
            <w:r w:rsidR="00842864" w:rsidRPr="00091D2D">
              <w:rPr>
                <w:rFonts w:ascii="Arial" w:eastAsia="Arial" w:hAnsi="Arial" w:cs="Arial"/>
                <w:b/>
                <w:szCs w:val="22"/>
                <w:lang w:val="en-US" w:eastAsia="en-US" w:bidi="en-US"/>
              </w:rPr>
              <w:t xml:space="preserve"> </w:t>
            </w:r>
            <w:r w:rsidRPr="00091D2D">
              <w:rPr>
                <w:rFonts w:ascii="Arial" w:eastAsia="Arial" w:hAnsi="Arial" w:cs="Arial"/>
                <w:b/>
                <w:szCs w:val="22"/>
                <w:lang w:val="en-US" w:eastAsia="en-US" w:bidi="en-US"/>
              </w:rPr>
              <w:t>contribute to the development of the post while in office.</w:t>
            </w:r>
          </w:p>
          <w:p w14:paraId="6D2CEE75" w14:textId="18C8D755" w:rsidR="00842864" w:rsidRPr="00091D2D" w:rsidRDefault="00842864" w:rsidP="00842864">
            <w:pPr>
              <w:widowControl w:val="0"/>
              <w:autoSpaceDE w:val="0"/>
              <w:autoSpaceDN w:val="0"/>
              <w:spacing w:line="232" w:lineRule="auto"/>
              <w:ind w:left="110"/>
              <w:rPr>
                <w:rFonts w:ascii="Arial" w:eastAsia="Arial" w:hAnsi="Arial" w:cs="Arial"/>
                <w:b/>
                <w:szCs w:val="22"/>
                <w:lang w:val="en-US" w:eastAsia="en-US" w:bidi="en-US"/>
              </w:rPr>
            </w:pPr>
          </w:p>
        </w:tc>
      </w:tr>
      <w:tr w:rsidR="00792F91" w:rsidRPr="00E766A5" w14:paraId="6C210CFE" w14:textId="77777777" w:rsidTr="00F6254C">
        <w:tc>
          <w:tcPr>
            <w:tcW w:w="2364" w:type="dxa"/>
          </w:tcPr>
          <w:p w14:paraId="71AEAB78" w14:textId="77777777" w:rsidR="00792F91" w:rsidRPr="00F2061B" w:rsidRDefault="00792F91" w:rsidP="00792F91">
            <w:pPr>
              <w:rPr>
                <w:rFonts w:ascii="Arial" w:hAnsi="Arial" w:cs="Arial"/>
                <w:b/>
                <w:bCs/>
              </w:rPr>
            </w:pPr>
            <w:r w:rsidRPr="00F2061B">
              <w:rPr>
                <w:rFonts w:ascii="Arial" w:hAnsi="Arial" w:cs="Arial"/>
                <w:b/>
                <w:bCs/>
              </w:rPr>
              <w:lastRenderedPageBreak/>
              <w:t>Eligibility Criteria</w:t>
            </w:r>
          </w:p>
          <w:p w14:paraId="54F50D02" w14:textId="77777777" w:rsidR="00792F91" w:rsidRPr="00F2061B" w:rsidRDefault="00792F91" w:rsidP="00792F91">
            <w:pPr>
              <w:rPr>
                <w:rFonts w:ascii="Arial" w:hAnsi="Arial" w:cs="Arial"/>
                <w:b/>
                <w:bCs/>
              </w:rPr>
            </w:pPr>
          </w:p>
          <w:p w14:paraId="5800EDA7" w14:textId="77777777" w:rsidR="00792F91" w:rsidRPr="00F2061B" w:rsidRDefault="00792F91" w:rsidP="00792F91">
            <w:pPr>
              <w:rPr>
                <w:rFonts w:ascii="Arial" w:hAnsi="Arial" w:cs="Arial"/>
                <w:b/>
                <w:bCs/>
              </w:rPr>
            </w:pPr>
            <w:r w:rsidRPr="00F2061B">
              <w:rPr>
                <w:rFonts w:ascii="Arial" w:hAnsi="Arial" w:cs="Arial"/>
                <w:b/>
                <w:bCs/>
              </w:rPr>
              <w:t>Qualifications and/ or experience</w:t>
            </w:r>
          </w:p>
          <w:p w14:paraId="36A9F709" w14:textId="77777777" w:rsidR="00792F91" w:rsidRPr="00F2061B" w:rsidRDefault="00792F91" w:rsidP="00792F91">
            <w:pPr>
              <w:rPr>
                <w:rFonts w:ascii="Arial" w:hAnsi="Arial" w:cs="Arial"/>
                <w:b/>
                <w:bCs/>
              </w:rPr>
            </w:pPr>
          </w:p>
        </w:tc>
        <w:tc>
          <w:tcPr>
            <w:tcW w:w="8256" w:type="dxa"/>
          </w:tcPr>
          <w:p w14:paraId="62F2867E" w14:textId="77777777" w:rsidR="00C65EFB" w:rsidRPr="00F2061B" w:rsidRDefault="00C65EFB" w:rsidP="00C65EFB">
            <w:pPr>
              <w:widowControl w:val="0"/>
              <w:autoSpaceDE w:val="0"/>
              <w:autoSpaceDN w:val="0"/>
              <w:ind w:left="110"/>
              <w:rPr>
                <w:rFonts w:ascii="Arial" w:eastAsia="Arial" w:hAnsi="Arial" w:cs="Arial"/>
                <w:b/>
                <w:szCs w:val="22"/>
                <w:lang w:val="en-US" w:eastAsia="en-US" w:bidi="en-US"/>
              </w:rPr>
            </w:pPr>
            <w:r w:rsidRPr="00F2061B">
              <w:rPr>
                <w:rFonts w:ascii="Arial" w:eastAsia="Arial" w:hAnsi="Arial" w:cs="Arial"/>
                <w:b/>
                <w:szCs w:val="22"/>
                <w:lang w:val="en-US" w:eastAsia="en-US" w:bidi="en-US"/>
              </w:rPr>
              <w:t>Candidates must have at the latest date of application: -</w:t>
            </w:r>
          </w:p>
          <w:p w14:paraId="0D1E6C63" w14:textId="77777777" w:rsidR="00C65EFB" w:rsidRPr="00F2061B" w:rsidRDefault="00C65EFB" w:rsidP="00C65EFB">
            <w:pPr>
              <w:widowControl w:val="0"/>
              <w:autoSpaceDE w:val="0"/>
              <w:autoSpaceDN w:val="0"/>
              <w:spacing w:before="1"/>
              <w:rPr>
                <w:rFonts w:ascii="Arial" w:eastAsia="Arial" w:hAnsi="Arial" w:cs="Arial"/>
                <w:b/>
                <w:sz w:val="19"/>
                <w:szCs w:val="22"/>
                <w:lang w:val="en-US" w:eastAsia="en-US" w:bidi="en-US"/>
              </w:rPr>
            </w:pPr>
          </w:p>
          <w:p w14:paraId="149329DF" w14:textId="12F71D2D" w:rsidR="00A123FB" w:rsidRDefault="00340375" w:rsidP="00A625DD">
            <w:pPr>
              <w:widowControl w:val="0"/>
              <w:numPr>
                <w:ilvl w:val="0"/>
                <w:numId w:val="19"/>
              </w:numPr>
              <w:tabs>
                <w:tab w:val="left" w:pos="470"/>
                <w:tab w:val="left" w:pos="471"/>
              </w:tabs>
              <w:autoSpaceDE w:val="0"/>
              <w:autoSpaceDN w:val="0"/>
              <w:spacing w:before="1"/>
              <w:rPr>
                <w:rFonts w:ascii="Arial" w:eastAsia="Arial" w:hAnsi="Arial" w:cs="Arial"/>
                <w:szCs w:val="22"/>
                <w:lang w:val="en-US" w:eastAsia="en-US" w:bidi="en-US"/>
              </w:rPr>
            </w:pPr>
            <w:r>
              <w:rPr>
                <w:rFonts w:ascii="Arial" w:eastAsia="Arial" w:hAnsi="Arial" w:cs="Arial"/>
                <w:szCs w:val="22"/>
                <w:lang w:val="en-US" w:eastAsia="en-US" w:bidi="en-US"/>
              </w:rPr>
              <w:t>A t</w:t>
            </w:r>
            <w:r w:rsidR="00C65EFB" w:rsidRPr="00A625DD">
              <w:rPr>
                <w:rFonts w:ascii="Arial" w:eastAsia="Arial" w:hAnsi="Arial" w:cs="Arial"/>
                <w:szCs w:val="22"/>
                <w:lang w:val="en-US" w:eastAsia="en-US" w:bidi="en-US"/>
              </w:rPr>
              <w:t>hird level qualification in a relevant</w:t>
            </w:r>
            <w:r w:rsidR="00C65EFB" w:rsidRPr="00A625DD">
              <w:rPr>
                <w:rFonts w:ascii="Arial" w:eastAsia="Arial" w:hAnsi="Arial" w:cs="Arial"/>
                <w:spacing w:val="-5"/>
                <w:szCs w:val="22"/>
                <w:lang w:val="en-US" w:eastAsia="en-US" w:bidi="en-US"/>
              </w:rPr>
              <w:t xml:space="preserve"> </w:t>
            </w:r>
            <w:r w:rsidR="00C65EFB" w:rsidRPr="00A625DD">
              <w:rPr>
                <w:rFonts w:ascii="Arial" w:eastAsia="Arial" w:hAnsi="Arial" w:cs="Arial"/>
                <w:szCs w:val="22"/>
                <w:lang w:val="en-US" w:eastAsia="en-US" w:bidi="en-US"/>
              </w:rPr>
              <w:t>field</w:t>
            </w:r>
            <w:r w:rsidR="00B526CB" w:rsidRPr="00A625DD">
              <w:rPr>
                <w:rFonts w:ascii="Arial" w:eastAsia="Arial" w:hAnsi="Arial" w:cs="Arial"/>
                <w:szCs w:val="22"/>
                <w:lang w:val="en-US" w:eastAsia="en-US" w:bidi="en-US"/>
              </w:rPr>
              <w:t xml:space="preserve"> </w:t>
            </w:r>
            <w:r w:rsidR="004225B2">
              <w:rPr>
                <w:rFonts w:ascii="Arial" w:eastAsia="Arial" w:hAnsi="Arial" w:cs="Arial"/>
                <w:szCs w:val="22"/>
                <w:lang w:val="en-US" w:eastAsia="en-US" w:bidi="en-US"/>
              </w:rPr>
              <w:t>e.g. h</w:t>
            </w:r>
            <w:r w:rsidR="004225B2" w:rsidRPr="00340375">
              <w:rPr>
                <w:rFonts w:ascii="Arial" w:eastAsia="Arial" w:hAnsi="Arial" w:cs="Arial"/>
                <w:szCs w:val="22"/>
                <w:lang w:val="en-US" w:eastAsia="en-US" w:bidi="en-US"/>
              </w:rPr>
              <w:t>ealthcare</w:t>
            </w:r>
            <w:r w:rsidR="00B526CB" w:rsidRPr="00A625DD">
              <w:rPr>
                <w:rFonts w:ascii="Arial" w:eastAsia="Arial" w:hAnsi="Arial" w:cs="Arial"/>
                <w:szCs w:val="22"/>
                <w:lang w:val="en-US" w:eastAsia="en-US" w:bidi="en-US"/>
              </w:rPr>
              <w:t xml:space="preserve"> related, management or communications</w:t>
            </w:r>
          </w:p>
          <w:p w14:paraId="3EE56CAD" w14:textId="77777777" w:rsidR="00A123FB" w:rsidRDefault="00A123FB" w:rsidP="00A625DD">
            <w:pPr>
              <w:widowControl w:val="0"/>
              <w:tabs>
                <w:tab w:val="left" w:pos="470"/>
                <w:tab w:val="left" w:pos="471"/>
              </w:tabs>
              <w:autoSpaceDE w:val="0"/>
              <w:autoSpaceDN w:val="0"/>
              <w:spacing w:before="1"/>
              <w:ind w:left="470"/>
              <w:rPr>
                <w:rFonts w:ascii="Arial" w:eastAsia="Arial" w:hAnsi="Arial" w:cs="Arial"/>
                <w:szCs w:val="22"/>
                <w:lang w:val="en-US" w:eastAsia="en-US" w:bidi="en-US"/>
              </w:rPr>
            </w:pPr>
          </w:p>
          <w:p w14:paraId="6330D8EC" w14:textId="2D26FC40" w:rsidR="00C65EFB" w:rsidRPr="00A625DD" w:rsidRDefault="00A123FB" w:rsidP="00A625DD">
            <w:pPr>
              <w:widowControl w:val="0"/>
              <w:numPr>
                <w:ilvl w:val="0"/>
                <w:numId w:val="19"/>
              </w:numPr>
              <w:autoSpaceDE w:val="0"/>
              <w:autoSpaceDN w:val="0"/>
              <w:spacing w:before="1" w:line="235" w:lineRule="auto"/>
              <w:ind w:right="493"/>
              <w:rPr>
                <w:rFonts w:ascii="Arial" w:eastAsia="Arial" w:hAnsi="Arial" w:cs="Arial"/>
                <w:szCs w:val="22"/>
                <w:lang w:val="en-US" w:eastAsia="en-US" w:bidi="en-US"/>
              </w:rPr>
            </w:pPr>
            <w:r w:rsidRPr="00A625DD">
              <w:rPr>
                <w:rFonts w:ascii="Arial" w:eastAsia="Arial" w:hAnsi="Arial" w:cs="Arial"/>
                <w:szCs w:val="22"/>
                <w:lang w:val="en-US" w:eastAsia="en-US" w:bidi="en-US"/>
              </w:rPr>
              <w:t>Project Management professional qualification such as PRINCE 2, PMI or IPMA</w:t>
            </w:r>
            <w:r w:rsidRPr="00A625DD">
              <w:rPr>
                <w:rFonts w:ascii="Arial" w:eastAsia="Arial" w:hAnsi="Arial" w:cs="Arial"/>
                <w:spacing w:val="-34"/>
                <w:szCs w:val="22"/>
                <w:lang w:val="en-US" w:eastAsia="en-US" w:bidi="en-US"/>
              </w:rPr>
              <w:t xml:space="preserve"> </w:t>
            </w:r>
            <w:r w:rsidRPr="00A625DD">
              <w:rPr>
                <w:rFonts w:ascii="Arial" w:eastAsia="Arial" w:hAnsi="Arial" w:cs="Arial"/>
                <w:szCs w:val="22"/>
                <w:lang w:val="en-US" w:eastAsia="en-US" w:bidi="en-US"/>
              </w:rPr>
              <w:t>or equivalent.</w:t>
            </w:r>
          </w:p>
          <w:p w14:paraId="63FEB019" w14:textId="77777777" w:rsidR="00C65EFB" w:rsidRPr="00F2061B" w:rsidRDefault="00C65EFB" w:rsidP="00C65EFB">
            <w:pPr>
              <w:widowControl w:val="0"/>
              <w:autoSpaceDE w:val="0"/>
              <w:autoSpaceDN w:val="0"/>
              <w:spacing w:before="2"/>
              <w:rPr>
                <w:rFonts w:ascii="Arial" w:eastAsia="Arial" w:hAnsi="Arial" w:cs="Arial"/>
                <w:b/>
                <w:sz w:val="19"/>
                <w:szCs w:val="22"/>
                <w:lang w:val="en-US" w:eastAsia="en-US" w:bidi="en-US"/>
              </w:rPr>
            </w:pPr>
          </w:p>
          <w:p w14:paraId="3CB68B2B" w14:textId="77777777" w:rsidR="00C65EFB" w:rsidRPr="00F2061B" w:rsidRDefault="00C65EFB" w:rsidP="00A625DD">
            <w:pPr>
              <w:widowControl w:val="0"/>
              <w:numPr>
                <w:ilvl w:val="0"/>
                <w:numId w:val="19"/>
              </w:numPr>
              <w:tabs>
                <w:tab w:val="left" w:pos="470"/>
                <w:tab w:val="left" w:pos="471"/>
              </w:tabs>
              <w:autoSpaceDE w:val="0"/>
              <w:autoSpaceDN w:val="0"/>
              <w:spacing w:line="232" w:lineRule="auto"/>
              <w:ind w:right="277"/>
              <w:rPr>
                <w:rFonts w:ascii="Arial" w:eastAsia="Arial" w:hAnsi="Arial" w:cs="Arial"/>
                <w:szCs w:val="22"/>
                <w:lang w:val="en-US" w:eastAsia="en-US" w:bidi="en-US"/>
              </w:rPr>
            </w:pPr>
            <w:r w:rsidRPr="00F2061B">
              <w:rPr>
                <w:rFonts w:ascii="Arial" w:eastAsia="Arial" w:hAnsi="Arial" w:cs="Arial"/>
                <w:szCs w:val="22"/>
                <w:lang w:val="en-US" w:eastAsia="en-US" w:bidi="en-US"/>
              </w:rPr>
              <w:t>A</w:t>
            </w:r>
            <w:r w:rsidRPr="00F2061B">
              <w:rPr>
                <w:rFonts w:ascii="Arial" w:eastAsia="Arial" w:hAnsi="Arial" w:cs="Arial"/>
                <w:spacing w:val="-3"/>
                <w:szCs w:val="22"/>
                <w:lang w:val="en-US" w:eastAsia="en-US" w:bidi="en-US"/>
              </w:rPr>
              <w:t xml:space="preserve"> </w:t>
            </w:r>
            <w:r w:rsidRPr="00F2061B">
              <w:rPr>
                <w:rFonts w:ascii="Arial" w:eastAsia="Arial" w:hAnsi="Arial" w:cs="Arial"/>
                <w:szCs w:val="22"/>
                <w:lang w:val="en-US" w:eastAsia="en-US" w:bidi="en-US"/>
              </w:rPr>
              <w:t>minimum</w:t>
            </w:r>
            <w:r w:rsidRPr="00F2061B">
              <w:rPr>
                <w:rFonts w:ascii="Arial" w:eastAsia="Arial" w:hAnsi="Arial" w:cs="Arial"/>
                <w:spacing w:val="-6"/>
                <w:szCs w:val="22"/>
                <w:lang w:val="en-US" w:eastAsia="en-US" w:bidi="en-US"/>
              </w:rPr>
              <w:t xml:space="preserve"> </w:t>
            </w:r>
            <w:r w:rsidRPr="00F2061B">
              <w:rPr>
                <w:rFonts w:ascii="Arial" w:eastAsia="Arial" w:hAnsi="Arial" w:cs="Arial"/>
                <w:szCs w:val="22"/>
                <w:lang w:val="en-US" w:eastAsia="en-US" w:bidi="en-US"/>
              </w:rPr>
              <w:t>of three</w:t>
            </w:r>
            <w:r w:rsidRPr="00F2061B">
              <w:rPr>
                <w:rFonts w:ascii="Arial" w:eastAsia="Arial" w:hAnsi="Arial" w:cs="Arial"/>
                <w:spacing w:val="-5"/>
                <w:szCs w:val="22"/>
                <w:lang w:val="en-US" w:eastAsia="en-US" w:bidi="en-US"/>
              </w:rPr>
              <w:t xml:space="preserve"> </w:t>
            </w:r>
            <w:r w:rsidRPr="00F2061B">
              <w:rPr>
                <w:rFonts w:ascii="Arial" w:eastAsia="Arial" w:hAnsi="Arial" w:cs="Arial"/>
                <w:szCs w:val="22"/>
                <w:lang w:val="en-US" w:eastAsia="en-US" w:bidi="en-US"/>
              </w:rPr>
              <w:t>years’</w:t>
            </w:r>
            <w:r w:rsidRPr="00F2061B">
              <w:rPr>
                <w:rFonts w:ascii="Arial" w:eastAsia="Arial" w:hAnsi="Arial" w:cs="Arial"/>
                <w:spacing w:val="-4"/>
                <w:szCs w:val="22"/>
                <w:lang w:val="en-US" w:eastAsia="en-US" w:bidi="en-US"/>
              </w:rPr>
              <w:t xml:space="preserve"> </w:t>
            </w:r>
            <w:r w:rsidRPr="00F2061B">
              <w:rPr>
                <w:rFonts w:ascii="Arial" w:eastAsia="Arial" w:hAnsi="Arial" w:cs="Arial"/>
                <w:szCs w:val="22"/>
                <w:lang w:val="en-US" w:eastAsia="en-US" w:bidi="en-US"/>
              </w:rPr>
              <w:t>experience</w:t>
            </w:r>
            <w:r w:rsidRPr="00F2061B">
              <w:rPr>
                <w:rFonts w:ascii="Arial" w:eastAsia="Arial" w:hAnsi="Arial" w:cs="Arial"/>
                <w:spacing w:val="-1"/>
                <w:szCs w:val="22"/>
                <w:lang w:val="en-US" w:eastAsia="en-US" w:bidi="en-US"/>
              </w:rPr>
              <w:t xml:space="preserve"> </w:t>
            </w:r>
            <w:r w:rsidRPr="00F2061B">
              <w:rPr>
                <w:rFonts w:ascii="Arial" w:eastAsia="Arial" w:hAnsi="Arial" w:cs="Arial"/>
                <w:szCs w:val="22"/>
                <w:lang w:val="en-US" w:eastAsia="en-US" w:bidi="en-US"/>
              </w:rPr>
              <w:t>working</w:t>
            </w:r>
            <w:r w:rsidRPr="00F2061B">
              <w:rPr>
                <w:rFonts w:ascii="Arial" w:eastAsia="Arial" w:hAnsi="Arial" w:cs="Arial"/>
                <w:spacing w:val="-5"/>
                <w:szCs w:val="22"/>
                <w:lang w:val="en-US" w:eastAsia="en-US" w:bidi="en-US"/>
              </w:rPr>
              <w:t xml:space="preserve"> </w:t>
            </w:r>
            <w:r w:rsidRPr="00F2061B">
              <w:rPr>
                <w:rFonts w:ascii="Arial" w:eastAsia="Arial" w:hAnsi="Arial" w:cs="Arial"/>
                <w:szCs w:val="22"/>
                <w:lang w:val="en-US" w:eastAsia="en-US" w:bidi="en-US"/>
              </w:rPr>
              <w:t>in</w:t>
            </w:r>
            <w:r w:rsidRPr="00F2061B">
              <w:rPr>
                <w:rFonts w:ascii="Arial" w:eastAsia="Arial" w:hAnsi="Arial" w:cs="Arial"/>
                <w:spacing w:val="-6"/>
                <w:szCs w:val="22"/>
                <w:lang w:val="en-US" w:eastAsia="en-US" w:bidi="en-US"/>
              </w:rPr>
              <w:t xml:space="preserve"> </w:t>
            </w:r>
            <w:r w:rsidRPr="00F2061B">
              <w:rPr>
                <w:rFonts w:ascii="Arial" w:eastAsia="Arial" w:hAnsi="Arial" w:cs="Arial"/>
                <w:szCs w:val="22"/>
                <w:lang w:val="en-US" w:eastAsia="en-US" w:bidi="en-US"/>
              </w:rPr>
              <w:t>a</w:t>
            </w:r>
            <w:r w:rsidRPr="00F2061B">
              <w:rPr>
                <w:rFonts w:ascii="Arial" w:eastAsia="Arial" w:hAnsi="Arial" w:cs="Arial"/>
                <w:spacing w:val="-5"/>
                <w:szCs w:val="22"/>
                <w:lang w:val="en-US" w:eastAsia="en-US" w:bidi="en-US"/>
              </w:rPr>
              <w:t xml:space="preserve"> </w:t>
            </w:r>
            <w:r w:rsidRPr="00F2061B">
              <w:rPr>
                <w:rFonts w:ascii="Arial" w:eastAsia="Arial" w:hAnsi="Arial" w:cs="Arial"/>
                <w:szCs w:val="22"/>
                <w:lang w:val="en-US" w:eastAsia="en-US" w:bidi="en-US"/>
              </w:rPr>
              <w:t>corporate</w:t>
            </w:r>
            <w:r w:rsidRPr="00F2061B">
              <w:rPr>
                <w:rFonts w:ascii="Arial" w:eastAsia="Arial" w:hAnsi="Arial" w:cs="Arial"/>
                <w:spacing w:val="-6"/>
                <w:szCs w:val="22"/>
                <w:lang w:val="en-US" w:eastAsia="en-US" w:bidi="en-US"/>
              </w:rPr>
              <w:t xml:space="preserve"> </w:t>
            </w:r>
            <w:r w:rsidRPr="00F2061B">
              <w:rPr>
                <w:rFonts w:ascii="Arial" w:eastAsia="Arial" w:hAnsi="Arial" w:cs="Arial"/>
                <w:szCs w:val="22"/>
                <w:lang w:val="en-US" w:eastAsia="en-US" w:bidi="en-US"/>
              </w:rPr>
              <w:t>Project Management</w:t>
            </w:r>
            <w:r w:rsidRPr="00F2061B">
              <w:rPr>
                <w:rFonts w:ascii="Arial" w:eastAsia="Arial" w:hAnsi="Arial" w:cs="Arial"/>
                <w:spacing w:val="-6"/>
                <w:szCs w:val="22"/>
                <w:lang w:val="en-US" w:eastAsia="en-US" w:bidi="en-US"/>
              </w:rPr>
              <w:t xml:space="preserve"> </w:t>
            </w:r>
            <w:r w:rsidRPr="00F2061B">
              <w:rPr>
                <w:rFonts w:ascii="Arial" w:eastAsia="Arial" w:hAnsi="Arial" w:cs="Arial"/>
                <w:szCs w:val="22"/>
                <w:lang w:val="en-US" w:eastAsia="en-US" w:bidi="en-US"/>
              </w:rPr>
              <w:t xml:space="preserve">or Communications role, including project management experience at a senior level in managing and/or delivering complex projects, writing project plans, risk </w:t>
            </w:r>
            <w:r w:rsidRPr="00F2061B">
              <w:rPr>
                <w:rFonts w:ascii="Arial" w:eastAsia="Arial" w:hAnsi="Arial" w:cs="Arial"/>
                <w:szCs w:val="22"/>
                <w:lang w:val="en-US" w:eastAsia="en-US" w:bidi="en-US"/>
              </w:rPr>
              <w:lastRenderedPageBreak/>
              <w:t>registers, corporate reports and implementing</w:t>
            </w:r>
            <w:r w:rsidRPr="00F2061B">
              <w:rPr>
                <w:rFonts w:ascii="Arial" w:eastAsia="Arial" w:hAnsi="Arial" w:cs="Arial"/>
                <w:spacing w:val="1"/>
                <w:szCs w:val="22"/>
                <w:lang w:val="en-US" w:eastAsia="en-US" w:bidi="en-US"/>
              </w:rPr>
              <w:t xml:space="preserve"> </w:t>
            </w:r>
            <w:r w:rsidRPr="00F2061B">
              <w:rPr>
                <w:rFonts w:ascii="Arial" w:eastAsia="Arial" w:hAnsi="Arial" w:cs="Arial"/>
                <w:szCs w:val="22"/>
                <w:lang w:val="en-US" w:eastAsia="en-US" w:bidi="en-US"/>
              </w:rPr>
              <w:t>standards.</w:t>
            </w:r>
          </w:p>
          <w:p w14:paraId="4205D387" w14:textId="77777777" w:rsidR="00C65EFB" w:rsidRPr="00F2061B" w:rsidRDefault="00C65EFB" w:rsidP="00C65EFB">
            <w:pPr>
              <w:widowControl w:val="0"/>
              <w:autoSpaceDE w:val="0"/>
              <w:autoSpaceDN w:val="0"/>
              <w:rPr>
                <w:rFonts w:ascii="Arial" w:eastAsia="Arial" w:hAnsi="Arial" w:cs="Arial"/>
                <w:b/>
                <w:szCs w:val="22"/>
                <w:lang w:val="en-US" w:eastAsia="en-US" w:bidi="en-US"/>
              </w:rPr>
            </w:pPr>
          </w:p>
          <w:p w14:paraId="7490B2E3" w14:textId="77777777" w:rsidR="00C65EFB" w:rsidRPr="00F2061B" w:rsidRDefault="00C65EFB" w:rsidP="00A625DD">
            <w:pPr>
              <w:widowControl w:val="0"/>
              <w:numPr>
                <w:ilvl w:val="0"/>
                <w:numId w:val="19"/>
              </w:numPr>
              <w:tabs>
                <w:tab w:val="left" w:pos="471"/>
              </w:tabs>
              <w:autoSpaceDE w:val="0"/>
              <w:autoSpaceDN w:val="0"/>
              <w:spacing w:line="230" w:lineRule="auto"/>
              <w:ind w:right="149"/>
              <w:rPr>
                <w:rFonts w:ascii="Arial" w:eastAsia="Arial" w:hAnsi="Arial" w:cs="Arial"/>
                <w:szCs w:val="22"/>
                <w:lang w:val="en-US" w:eastAsia="en-US" w:bidi="en-US"/>
              </w:rPr>
            </w:pPr>
            <w:r w:rsidRPr="00F2061B">
              <w:rPr>
                <w:rFonts w:ascii="Arial" w:eastAsia="Arial" w:hAnsi="Arial" w:cs="Arial"/>
                <w:szCs w:val="22"/>
                <w:lang w:val="en-US" w:eastAsia="en-US" w:bidi="en-US"/>
              </w:rPr>
              <w:t>Experience of managing and working collaboratively with multiple internal and</w:t>
            </w:r>
            <w:r w:rsidRPr="00F2061B">
              <w:rPr>
                <w:rFonts w:ascii="Arial" w:eastAsia="Arial" w:hAnsi="Arial" w:cs="Arial"/>
                <w:spacing w:val="-37"/>
                <w:szCs w:val="22"/>
                <w:lang w:val="en-US" w:eastAsia="en-US" w:bidi="en-US"/>
              </w:rPr>
              <w:t xml:space="preserve"> </w:t>
            </w:r>
            <w:r w:rsidRPr="00F2061B">
              <w:rPr>
                <w:rFonts w:ascii="Arial" w:eastAsia="Arial" w:hAnsi="Arial" w:cs="Arial"/>
                <w:szCs w:val="22"/>
                <w:lang w:val="en-US" w:eastAsia="en-US" w:bidi="en-US"/>
              </w:rPr>
              <w:t>external stakeholders and managing teams, as relevant to this</w:t>
            </w:r>
            <w:r w:rsidRPr="00F2061B">
              <w:rPr>
                <w:rFonts w:ascii="Arial" w:eastAsia="Arial" w:hAnsi="Arial" w:cs="Arial"/>
                <w:spacing w:val="-3"/>
                <w:szCs w:val="22"/>
                <w:lang w:val="en-US" w:eastAsia="en-US" w:bidi="en-US"/>
              </w:rPr>
              <w:t xml:space="preserve"> </w:t>
            </w:r>
            <w:r w:rsidRPr="00F2061B">
              <w:rPr>
                <w:rFonts w:ascii="Arial" w:eastAsia="Arial" w:hAnsi="Arial" w:cs="Arial"/>
                <w:szCs w:val="22"/>
                <w:lang w:val="en-US" w:eastAsia="en-US" w:bidi="en-US"/>
              </w:rPr>
              <w:t>role.</w:t>
            </w:r>
          </w:p>
          <w:p w14:paraId="174F9E80" w14:textId="77777777" w:rsidR="00C65EFB" w:rsidRPr="00F2061B" w:rsidRDefault="00C65EFB" w:rsidP="00C65EFB">
            <w:pPr>
              <w:widowControl w:val="0"/>
              <w:autoSpaceDE w:val="0"/>
              <w:autoSpaceDN w:val="0"/>
              <w:spacing w:before="7"/>
              <w:rPr>
                <w:rFonts w:ascii="Arial" w:eastAsia="Arial" w:hAnsi="Arial" w:cs="Arial"/>
                <w:b/>
                <w:sz w:val="29"/>
                <w:szCs w:val="22"/>
                <w:lang w:val="en-US" w:eastAsia="en-US" w:bidi="en-US"/>
              </w:rPr>
            </w:pPr>
          </w:p>
          <w:p w14:paraId="64805F94" w14:textId="77777777" w:rsidR="00C65EFB" w:rsidRPr="00F2061B" w:rsidRDefault="00C65EFB" w:rsidP="00A625DD">
            <w:pPr>
              <w:widowControl w:val="0"/>
              <w:numPr>
                <w:ilvl w:val="0"/>
                <w:numId w:val="19"/>
              </w:numPr>
              <w:tabs>
                <w:tab w:val="left" w:pos="471"/>
              </w:tabs>
              <w:autoSpaceDE w:val="0"/>
              <w:autoSpaceDN w:val="0"/>
              <w:spacing w:line="232" w:lineRule="auto"/>
              <w:ind w:right="560"/>
              <w:rPr>
                <w:rFonts w:ascii="Arial" w:eastAsia="Arial" w:hAnsi="Arial" w:cs="Arial"/>
                <w:szCs w:val="22"/>
                <w:lang w:val="en-US" w:eastAsia="en-US" w:bidi="en-US"/>
              </w:rPr>
            </w:pPr>
            <w:r w:rsidRPr="00F2061B">
              <w:rPr>
                <w:rFonts w:ascii="Arial" w:eastAsia="Arial" w:hAnsi="Arial" w:cs="Arial"/>
                <w:szCs w:val="22"/>
                <w:lang w:val="en-US" w:eastAsia="en-US" w:bidi="en-US"/>
              </w:rPr>
              <w:t>Experience in working on large scale projects which involved multidisciplinary</w:t>
            </w:r>
            <w:r w:rsidRPr="00F2061B">
              <w:rPr>
                <w:rFonts w:ascii="Arial" w:eastAsia="Arial" w:hAnsi="Arial" w:cs="Arial"/>
                <w:spacing w:val="-36"/>
                <w:szCs w:val="22"/>
                <w:lang w:val="en-US" w:eastAsia="en-US" w:bidi="en-US"/>
              </w:rPr>
              <w:t xml:space="preserve"> </w:t>
            </w:r>
            <w:r w:rsidRPr="00F2061B">
              <w:rPr>
                <w:rFonts w:ascii="Arial" w:eastAsia="Arial" w:hAnsi="Arial" w:cs="Arial"/>
                <w:szCs w:val="22"/>
                <w:lang w:val="en-US" w:eastAsia="en-US" w:bidi="en-US"/>
              </w:rPr>
              <w:t>and multiagency teams and moving with ease between concurrent projects using structured change and project methodology.</w:t>
            </w:r>
          </w:p>
          <w:p w14:paraId="2BDF8AC2" w14:textId="77777777" w:rsidR="00C65EFB" w:rsidRPr="00F2061B" w:rsidRDefault="00C65EFB" w:rsidP="00C65EFB">
            <w:pPr>
              <w:widowControl w:val="0"/>
              <w:autoSpaceDE w:val="0"/>
              <w:autoSpaceDN w:val="0"/>
              <w:spacing w:before="11"/>
              <w:rPr>
                <w:rFonts w:ascii="Arial" w:eastAsia="Arial" w:hAnsi="Arial" w:cs="Arial"/>
                <w:b/>
                <w:sz w:val="29"/>
                <w:szCs w:val="22"/>
                <w:lang w:val="en-US" w:eastAsia="en-US" w:bidi="en-US"/>
              </w:rPr>
            </w:pPr>
          </w:p>
          <w:p w14:paraId="50EACF63" w14:textId="5309E91D" w:rsidR="00792F91" w:rsidRPr="00A625DD" w:rsidRDefault="00A625DD" w:rsidP="00A625DD">
            <w:pPr>
              <w:pStyle w:val="ListParagraph"/>
              <w:numPr>
                <w:ilvl w:val="0"/>
                <w:numId w:val="19"/>
              </w:numPr>
              <w:rPr>
                <w:rFonts w:ascii="Arial" w:eastAsia="Arial" w:hAnsi="Arial" w:cs="Arial"/>
                <w:szCs w:val="22"/>
                <w:lang w:val="en-US" w:eastAsia="en-US" w:bidi="en-US"/>
              </w:rPr>
            </w:pPr>
            <w:r w:rsidRPr="00A625DD">
              <w:rPr>
                <w:rFonts w:ascii="Arial" w:eastAsia="Arial" w:hAnsi="Arial" w:cs="Arial"/>
                <w:szCs w:val="22"/>
                <w:lang w:val="en-US" w:eastAsia="en-US" w:bidi="en-US"/>
              </w:rPr>
              <w:t>Experience in</w:t>
            </w:r>
            <w:r w:rsidR="00C65EFB" w:rsidRPr="00A625DD">
              <w:rPr>
                <w:rFonts w:ascii="Arial" w:eastAsia="Arial" w:hAnsi="Arial" w:cs="Arial"/>
                <w:szCs w:val="22"/>
                <w:lang w:val="en-US" w:eastAsia="en-US" w:bidi="en-US"/>
              </w:rPr>
              <w:t xml:space="preserve"> </w:t>
            </w:r>
            <w:r w:rsidR="00340375" w:rsidRPr="00A625DD">
              <w:rPr>
                <w:rFonts w:ascii="Arial" w:eastAsia="Arial" w:hAnsi="Arial" w:cs="Arial"/>
                <w:szCs w:val="22"/>
                <w:lang w:val="en-US" w:eastAsia="en-US" w:bidi="en-US"/>
              </w:rPr>
              <w:t>dealing with</w:t>
            </w:r>
            <w:r w:rsidR="00C65EFB" w:rsidRPr="00A625DD">
              <w:rPr>
                <w:rFonts w:ascii="Arial" w:eastAsia="Arial" w:hAnsi="Arial" w:cs="Arial"/>
                <w:szCs w:val="22"/>
                <w:lang w:val="en-US" w:eastAsia="en-US" w:bidi="en-US"/>
              </w:rPr>
              <w:t xml:space="preserve"> internal, external </w:t>
            </w:r>
            <w:r w:rsidR="00441CD1" w:rsidRPr="00A625DD">
              <w:rPr>
                <w:rFonts w:ascii="Arial" w:eastAsia="Arial" w:hAnsi="Arial" w:cs="Arial"/>
                <w:szCs w:val="22"/>
                <w:lang w:val="en-US" w:eastAsia="en-US" w:bidi="en-US"/>
              </w:rPr>
              <w:t>and</w:t>
            </w:r>
            <w:r w:rsidR="00441CD1" w:rsidRPr="00441CD1">
              <w:rPr>
                <w:rFonts w:ascii="Arial" w:eastAsia="Arial" w:hAnsi="Arial" w:cs="Arial"/>
                <w:szCs w:val="22"/>
                <w:lang w:val="en-US" w:eastAsia="en-US" w:bidi="en-US"/>
              </w:rPr>
              <w:t xml:space="preserve"> public</w:t>
            </w:r>
            <w:r w:rsidR="00340375" w:rsidRPr="00A625DD">
              <w:rPr>
                <w:rFonts w:ascii="Arial" w:eastAsia="Arial" w:hAnsi="Arial" w:cs="Arial"/>
                <w:szCs w:val="22"/>
                <w:lang w:val="en-US" w:eastAsia="en-US" w:bidi="en-US"/>
              </w:rPr>
              <w:t xml:space="preserve"> </w:t>
            </w:r>
            <w:r w:rsidR="00C65EFB" w:rsidRPr="00A625DD">
              <w:rPr>
                <w:rFonts w:ascii="Arial" w:eastAsia="Arial" w:hAnsi="Arial" w:cs="Arial"/>
                <w:szCs w:val="22"/>
                <w:lang w:val="en-US" w:eastAsia="en-US" w:bidi="en-US"/>
              </w:rPr>
              <w:t>communications.</w:t>
            </w:r>
          </w:p>
          <w:p w14:paraId="1C56C434" w14:textId="77777777" w:rsidR="00C65EFB" w:rsidRPr="00340375" w:rsidRDefault="00C65EFB" w:rsidP="00C65EFB">
            <w:pPr>
              <w:rPr>
                <w:rFonts w:ascii="Arial" w:eastAsia="Arial" w:hAnsi="Arial" w:cs="Arial"/>
                <w:szCs w:val="22"/>
                <w:lang w:val="en-US" w:eastAsia="en-US" w:bidi="en-US"/>
              </w:rPr>
            </w:pPr>
          </w:p>
          <w:p w14:paraId="5B22EB32" w14:textId="4130D5CC" w:rsidR="00C65EFB" w:rsidRPr="00A625DD" w:rsidRDefault="00C65EFB" w:rsidP="00A625DD">
            <w:pPr>
              <w:pStyle w:val="ListParagraph"/>
              <w:widowControl w:val="0"/>
              <w:numPr>
                <w:ilvl w:val="0"/>
                <w:numId w:val="19"/>
              </w:numPr>
              <w:autoSpaceDE w:val="0"/>
              <w:autoSpaceDN w:val="0"/>
              <w:spacing w:before="5" w:line="230" w:lineRule="auto"/>
              <w:rPr>
                <w:rFonts w:ascii="Arial" w:eastAsia="Arial" w:hAnsi="Arial" w:cs="Arial"/>
                <w:szCs w:val="22"/>
                <w:lang w:val="en-US" w:eastAsia="en-US" w:bidi="en-US"/>
              </w:rPr>
            </w:pPr>
            <w:r w:rsidRPr="00A625DD">
              <w:rPr>
                <w:rFonts w:ascii="Arial" w:eastAsia="Arial" w:hAnsi="Arial" w:cs="Arial"/>
                <w:szCs w:val="22"/>
                <w:lang w:val="en-US" w:eastAsia="en-US" w:bidi="en-US"/>
              </w:rPr>
              <w:t>The requisite knowledge, ability and experience (including a high standard of suitability and management ability) for the proper discharge of the duties of the office.</w:t>
            </w:r>
          </w:p>
          <w:p w14:paraId="65A5BC05" w14:textId="77777777" w:rsidR="00C65EFB" w:rsidRPr="00F2061B" w:rsidRDefault="00C65EFB" w:rsidP="00C65EFB">
            <w:pPr>
              <w:widowControl w:val="0"/>
              <w:autoSpaceDE w:val="0"/>
              <w:autoSpaceDN w:val="0"/>
              <w:spacing w:before="2"/>
              <w:rPr>
                <w:rFonts w:ascii="Arial" w:eastAsia="Arial" w:hAnsi="Arial" w:cs="Arial"/>
                <w:b/>
                <w:sz w:val="19"/>
                <w:szCs w:val="22"/>
                <w:lang w:val="en-US" w:eastAsia="en-US" w:bidi="en-US"/>
              </w:rPr>
            </w:pPr>
          </w:p>
          <w:p w14:paraId="222B0A5F" w14:textId="77777777" w:rsidR="00C65EFB" w:rsidRPr="00F2061B" w:rsidRDefault="00C65EFB" w:rsidP="003B733D">
            <w:pPr>
              <w:widowControl w:val="0"/>
              <w:autoSpaceDE w:val="0"/>
              <w:autoSpaceDN w:val="0"/>
              <w:spacing w:line="225" w:lineRule="exact"/>
              <w:ind w:left="91"/>
              <w:rPr>
                <w:rFonts w:ascii="Arial" w:eastAsia="Arial" w:hAnsi="Arial" w:cs="Arial"/>
                <w:b/>
                <w:szCs w:val="22"/>
                <w:lang w:val="en-US" w:eastAsia="en-US" w:bidi="en-US"/>
              </w:rPr>
            </w:pPr>
            <w:r w:rsidRPr="00F2061B">
              <w:rPr>
                <w:rFonts w:ascii="Arial" w:eastAsia="Arial" w:hAnsi="Arial" w:cs="Arial"/>
                <w:b/>
                <w:szCs w:val="22"/>
                <w:lang w:val="en-US" w:eastAsia="en-US" w:bidi="en-US"/>
              </w:rPr>
              <w:t>Health</w:t>
            </w:r>
          </w:p>
          <w:p w14:paraId="6839B055" w14:textId="77777777" w:rsidR="00C65EFB" w:rsidRPr="00F2061B" w:rsidRDefault="00C65EFB" w:rsidP="003B733D">
            <w:pPr>
              <w:widowControl w:val="0"/>
              <w:autoSpaceDE w:val="0"/>
              <w:autoSpaceDN w:val="0"/>
              <w:spacing w:line="235" w:lineRule="auto"/>
              <w:ind w:left="91"/>
              <w:rPr>
                <w:rFonts w:ascii="Arial" w:eastAsia="Arial" w:hAnsi="Arial" w:cs="Arial"/>
                <w:szCs w:val="22"/>
                <w:lang w:val="en-US" w:eastAsia="en-US" w:bidi="en-US"/>
              </w:rPr>
            </w:pPr>
            <w:r w:rsidRPr="00F2061B">
              <w:rPr>
                <w:rFonts w:ascii="Arial" w:eastAsia="Arial" w:hAnsi="Arial" w:cs="Arial"/>
                <w:szCs w:val="22"/>
                <w:lang w:val="en-US" w:eastAsia="en-US" w:bidi="en-US"/>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082E9435" w14:textId="77777777" w:rsidR="00C65EFB" w:rsidRPr="00F2061B" w:rsidRDefault="00C65EFB" w:rsidP="003B733D">
            <w:pPr>
              <w:widowControl w:val="0"/>
              <w:autoSpaceDE w:val="0"/>
              <w:autoSpaceDN w:val="0"/>
              <w:spacing w:before="7"/>
              <w:ind w:left="91"/>
              <w:rPr>
                <w:rFonts w:ascii="Arial" w:eastAsia="Arial" w:hAnsi="Arial" w:cs="Arial"/>
                <w:b/>
                <w:sz w:val="18"/>
                <w:szCs w:val="22"/>
                <w:lang w:val="en-US" w:eastAsia="en-US" w:bidi="en-US"/>
              </w:rPr>
            </w:pPr>
          </w:p>
          <w:p w14:paraId="7DF87B3C" w14:textId="77777777" w:rsidR="00C65EFB" w:rsidRPr="00F2061B" w:rsidRDefault="00C65EFB" w:rsidP="003B733D">
            <w:pPr>
              <w:widowControl w:val="0"/>
              <w:autoSpaceDE w:val="0"/>
              <w:autoSpaceDN w:val="0"/>
              <w:spacing w:line="227" w:lineRule="exact"/>
              <w:ind w:left="91"/>
              <w:rPr>
                <w:rFonts w:ascii="Arial" w:eastAsia="Arial" w:hAnsi="Arial" w:cs="Arial"/>
                <w:b/>
                <w:szCs w:val="22"/>
                <w:lang w:val="en-US" w:eastAsia="en-US" w:bidi="en-US"/>
              </w:rPr>
            </w:pPr>
            <w:r w:rsidRPr="00F2061B">
              <w:rPr>
                <w:rFonts w:ascii="Arial" w:eastAsia="Arial" w:hAnsi="Arial" w:cs="Arial"/>
                <w:b/>
                <w:szCs w:val="22"/>
                <w:lang w:val="en-US" w:eastAsia="en-US" w:bidi="en-US"/>
              </w:rPr>
              <w:t>Character</w:t>
            </w:r>
          </w:p>
          <w:p w14:paraId="2D0B8C35" w14:textId="77777777" w:rsidR="00C65EFB" w:rsidRPr="00F2061B" w:rsidRDefault="00C65EFB" w:rsidP="003B733D">
            <w:pPr>
              <w:ind w:left="91"/>
              <w:rPr>
                <w:rFonts w:ascii="Arial" w:eastAsia="Arial" w:hAnsi="Arial" w:cs="Arial"/>
                <w:szCs w:val="22"/>
                <w:lang w:val="en-US" w:eastAsia="en-US" w:bidi="en-US"/>
              </w:rPr>
            </w:pPr>
            <w:r w:rsidRPr="00F2061B">
              <w:rPr>
                <w:rFonts w:ascii="Arial" w:eastAsia="Arial" w:hAnsi="Arial" w:cs="Arial"/>
                <w:szCs w:val="22"/>
                <w:lang w:val="en-US" w:eastAsia="en-US" w:bidi="en-US"/>
              </w:rPr>
              <w:t>Each candidate for and any person holding the office must be of good character.</w:t>
            </w:r>
          </w:p>
          <w:p w14:paraId="1151045D" w14:textId="155D0813" w:rsidR="00842864" w:rsidRPr="00F2061B" w:rsidRDefault="00842864" w:rsidP="00C65EFB">
            <w:pPr>
              <w:rPr>
                <w:rFonts w:ascii="Arial" w:hAnsi="Arial" w:cs="Arial"/>
                <w:b/>
                <w:bCs/>
                <w:iCs/>
                <w:color w:val="222222"/>
                <w:shd w:val="clear" w:color="auto" w:fill="FFFFFF"/>
              </w:rPr>
            </w:pPr>
          </w:p>
        </w:tc>
      </w:tr>
      <w:tr w:rsidR="00792F91" w:rsidRPr="00091D2D"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lastRenderedPageBreak/>
              <w:t>Other requirements specific to the post</w:t>
            </w:r>
          </w:p>
        </w:tc>
        <w:tc>
          <w:tcPr>
            <w:tcW w:w="8256" w:type="dxa"/>
          </w:tcPr>
          <w:p w14:paraId="1BBFCFA5" w14:textId="77777777" w:rsidR="00C65EFB" w:rsidRPr="00091D2D" w:rsidRDefault="00C65EFB" w:rsidP="001D69DD">
            <w:pPr>
              <w:pStyle w:val="TableParagraph"/>
              <w:numPr>
                <w:ilvl w:val="0"/>
                <w:numId w:val="4"/>
              </w:numPr>
              <w:tabs>
                <w:tab w:val="left" w:pos="470"/>
                <w:tab w:val="left" w:pos="471"/>
              </w:tabs>
              <w:spacing w:line="244" w:lineRule="exact"/>
              <w:rPr>
                <w:sz w:val="20"/>
                <w:szCs w:val="20"/>
              </w:rPr>
            </w:pPr>
            <w:r w:rsidRPr="00091D2D">
              <w:rPr>
                <w:sz w:val="20"/>
                <w:szCs w:val="20"/>
              </w:rPr>
              <w:t>Have access to appropriate transport to fulfil the requirements of the</w:t>
            </w:r>
            <w:r w:rsidRPr="00091D2D">
              <w:rPr>
                <w:spacing w:val="-14"/>
                <w:sz w:val="20"/>
                <w:szCs w:val="20"/>
              </w:rPr>
              <w:t xml:space="preserve"> </w:t>
            </w:r>
            <w:r w:rsidRPr="00091D2D">
              <w:rPr>
                <w:sz w:val="20"/>
                <w:szCs w:val="20"/>
              </w:rPr>
              <w:t>role.</w:t>
            </w:r>
          </w:p>
          <w:p w14:paraId="30750C13" w14:textId="77777777" w:rsidR="00792F91" w:rsidRPr="00091D2D" w:rsidRDefault="00C65EFB" w:rsidP="001D69DD">
            <w:pPr>
              <w:pStyle w:val="ListParagraph"/>
              <w:numPr>
                <w:ilvl w:val="0"/>
                <w:numId w:val="4"/>
              </w:numPr>
              <w:rPr>
                <w:rFonts w:ascii="Arial" w:hAnsi="Arial" w:cs="Arial"/>
                <w:b/>
                <w:iCs/>
              </w:rPr>
            </w:pPr>
            <w:r w:rsidRPr="00091D2D">
              <w:rPr>
                <w:rFonts w:ascii="Arial" w:hAnsi="Arial" w:cs="Arial"/>
              </w:rPr>
              <w:t>A flexible approach to working hours is required in order to ensure deadlines are</w:t>
            </w:r>
            <w:r w:rsidRPr="00091D2D">
              <w:rPr>
                <w:rFonts w:ascii="Arial" w:hAnsi="Arial" w:cs="Arial"/>
                <w:spacing w:val="-30"/>
              </w:rPr>
              <w:t xml:space="preserve"> </w:t>
            </w:r>
            <w:r w:rsidRPr="00091D2D">
              <w:rPr>
                <w:rFonts w:ascii="Arial" w:hAnsi="Arial" w:cs="Arial"/>
              </w:rPr>
              <w:t>met</w:t>
            </w:r>
          </w:p>
          <w:p w14:paraId="0E4DCE48" w14:textId="4A18B217" w:rsidR="00842864" w:rsidRPr="00091D2D" w:rsidRDefault="00842864" w:rsidP="00842864">
            <w:pPr>
              <w:pStyle w:val="ListParagraph"/>
              <w:ind w:left="360"/>
              <w:rPr>
                <w:rFonts w:ascii="Arial" w:hAnsi="Arial" w:cs="Arial"/>
                <w:b/>
                <w:iCs/>
                <w:color w:val="000099"/>
              </w:rPr>
            </w:pPr>
          </w:p>
        </w:tc>
      </w:tr>
      <w:tr w:rsidR="009C0DC3" w:rsidRPr="00E766A5" w14:paraId="1C980697" w14:textId="77777777" w:rsidTr="008F7CA0">
        <w:tc>
          <w:tcPr>
            <w:tcW w:w="2364" w:type="dxa"/>
            <w:shd w:val="clear" w:color="auto" w:fill="FFFFFF" w:themeFill="background1"/>
          </w:tcPr>
          <w:p w14:paraId="77B0968B" w14:textId="77777777" w:rsidR="009C0DC3" w:rsidRDefault="009C0DC3" w:rsidP="00C65EFB">
            <w:pPr>
              <w:rPr>
                <w:rFonts w:ascii="Arial" w:hAnsi="Arial" w:cs="Arial"/>
                <w:b/>
                <w:bCs/>
              </w:rPr>
            </w:pPr>
            <w:r>
              <w:rPr>
                <w:rFonts w:ascii="Arial" w:hAnsi="Arial" w:cs="Arial"/>
                <w:b/>
                <w:bCs/>
              </w:rPr>
              <w:t>Additional eligibility requirements:</w:t>
            </w:r>
          </w:p>
          <w:p w14:paraId="4C8C51F3" w14:textId="77777777" w:rsidR="009C0DC3" w:rsidRPr="00F6254C" w:rsidRDefault="009C0DC3" w:rsidP="00C65EFB">
            <w:pPr>
              <w:rPr>
                <w:rFonts w:ascii="Arial" w:hAnsi="Arial" w:cs="Arial"/>
                <w:b/>
                <w:bCs/>
              </w:rPr>
            </w:pPr>
          </w:p>
        </w:tc>
        <w:tc>
          <w:tcPr>
            <w:tcW w:w="8256" w:type="dxa"/>
            <w:shd w:val="clear" w:color="auto" w:fill="FFFFFF" w:themeFill="background1"/>
          </w:tcPr>
          <w:p w14:paraId="3E30B011" w14:textId="77777777" w:rsidR="009C0DC3" w:rsidRPr="00842864" w:rsidRDefault="009C0DC3" w:rsidP="00C65EFB">
            <w:pPr>
              <w:pStyle w:val="Default"/>
              <w:rPr>
                <w:color w:val="auto"/>
                <w:sz w:val="20"/>
                <w:szCs w:val="20"/>
              </w:rPr>
            </w:pPr>
            <w:r w:rsidRPr="00842864">
              <w:rPr>
                <w:b/>
                <w:bCs/>
                <w:color w:val="auto"/>
                <w:sz w:val="20"/>
                <w:szCs w:val="20"/>
              </w:rPr>
              <w:t xml:space="preserve">Citizenship Requirements </w:t>
            </w:r>
          </w:p>
          <w:p w14:paraId="6CDF5F61" w14:textId="77777777" w:rsidR="009C0DC3" w:rsidRPr="00842864" w:rsidRDefault="009C0DC3" w:rsidP="00C65EFB">
            <w:pPr>
              <w:pStyle w:val="Default"/>
              <w:rPr>
                <w:color w:val="auto"/>
                <w:sz w:val="20"/>
                <w:szCs w:val="20"/>
              </w:rPr>
            </w:pPr>
            <w:r w:rsidRPr="00842864">
              <w:rPr>
                <w:color w:val="auto"/>
                <w:sz w:val="20"/>
                <w:szCs w:val="20"/>
              </w:rPr>
              <w:t xml:space="preserve">Eligible candidates must be: </w:t>
            </w:r>
          </w:p>
          <w:p w14:paraId="505AF8F5" w14:textId="77777777" w:rsidR="009C0DC3" w:rsidRPr="00842864" w:rsidRDefault="009C0DC3" w:rsidP="001D69DD">
            <w:pPr>
              <w:pStyle w:val="ListParagraph"/>
              <w:numPr>
                <w:ilvl w:val="0"/>
                <w:numId w:val="6"/>
              </w:numPr>
              <w:spacing w:after="120"/>
              <w:rPr>
                <w:rFonts w:ascii="Arial" w:hAnsi="Arial" w:cs="Arial"/>
              </w:rPr>
            </w:pPr>
            <w:r w:rsidRPr="00842864">
              <w:rPr>
                <w:rFonts w:ascii="Arial" w:hAnsi="Arial" w:cs="Arial"/>
              </w:rPr>
              <w:t xml:space="preserve">EEA, Swiss, or British citizens </w:t>
            </w:r>
          </w:p>
          <w:p w14:paraId="4D0DBE6C" w14:textId="77777777" w:rsidR="009C0DC3" w:rsidRPr="00842864" w:rsidRDefault="009C0DC3" w:rsidP="00C65EFB">
            <w:pPr>
              <w:spacing w:after="120"/>
              <w:ind w:left="360"/>
              <w:rPr>
                <w:rFonts w:ascii="Arial" w:hAnsi="Arial" w:cs="Arial"/>
                <w:b/>
              </w:rPr>
            </w:pPr>
            <w:r w:rsidRPr="00842864">
              <w:rPr>
                <w:rFonts w:ascii="Arial" w:hAnsi="Arial" w:cs="Arial"/>
                <w:b/>
              </w:rPr>
              <w:t>OR</w:t>
            </w:r>
          </w:p>
          <w:p w14:paraId="234F12E6" w14:textId="77777777" w:rsidR="009C0DC3" w:rsidRPr="00842864" w:rsidRDefault="009C0DC3" w:rsidP="001D69DD">
            <w:pPr>
              <w:pStyle w:val="ListParagraph"/>
              <w:numPr>
                <w:ilvl w:val="0"/>
                <w:numId w:val="6"/>
              </w:numPr>
              <w:spacing w:after="120"/>
              <w:rPr>
                <w:rFonts w:ascii="Arial" w:hAnsi="Arial" w:cs="Arial"/>
              </w:rPr>
            </w:pPr>
            <w:r w:rsidRPr="00842864">
              <w:rPr>
                <w:rFonts w:ascii="Arial" w:hAnsi="Arial" w:cs="Arial"/>
              </w:rPr>
              <w:t xml:space="preserve">Non-European Economic Area citizens with permission to reside and work in the State </w:t>
            </w:r>
          </w:p>
          <w:p w14:paraId="2B94B6FB" w14:textId="77777777" w:rsidR="009C0DC3" w:rsidRPr="00842864" w:rsidRDefault="009C0DC3" w:rsidP="00C65EFB">
            <w:pPr>
              <w:pStyle w:val="Default"/>
              <w:ind w:left="1080"/>
              <w:rPr>
                <w:bCs/>
                <w:color w:val="auto"/>
                <w:sz w:val="20"/>
                <w:szCs w:val="20"/>
              </w:rPr>
            </w:pPr>
            <w:r w:rsidRPr="00842864">
              <w:rPr>
                <w:bCs/>
                <w:color w:val="auto"/>
                <w:sz w:val="20"/>
                <w:szCs w:val="20"/>
              </w:rPr>
              <w:t>Read Appendix 2 of the Additional Campaign Information for further information on accepted Stamps for Non-EEA citizens resident in the State, including those with refugee status.</w:t>
            </w:r>
          </w:p>
          <w:p w14:paraId="033C8238" w14:textId="77777777" w:rsidR="009C0DC3" w:rsidRPr="00842864" w:rsidRDefault="009C0DC3" w:rsidP="00C65EFB">
            <w:pPr>
              <w:pStyle w:val="ListParagraph"/>
              <w:spacing w:after="120"/>
              <w:ind w:left="1080"/>
              <w:rPr>
                <w:rFonts w:ascii="Arial" w:hAnsi="Arial" w:cs="Arial"/>
              </w:rPr>
            </w:pPr>
          </w:p>
          <w:p w14:paraId="435C5950" w14:textId="77777777" w:rsidR="009C0DC3" w:rsidRPr="00842864" w:rsidRDefault="009C0DC3" w:rsidP="00C65EFB">
            <w:pPr>
              <w:pStyle w:val="Default"/>
              <w:rPr>
                <w:bCs/>
                <w:color w:val="auto"/>
                <w:sz w:val="20"/>
                <w:szCs w:val="20"/>
              </w:rPr>
            </w:pPr>
            <w:r w:rsidRPr="00842864">
              <w:rPr>
                <w:bCs/>
                <w:color w:val="auto"/>
                <w:sz w:val="20"/>
                <w:szCs w:val="20"/>
              </w:rPr>
              <w:t xml:space="preserve">To qualify candidates must be eligible by the closing date of the campaign. </w:t>
            </w:r>
          </w:p>
          <w:p w14:paraId="0D875A18" w14:textId="172AF302" w:rsidR="009C0DC3" w:rsidRDefault="009C0DC3" w:rsidP="00C65EFB">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792F91" w:rsidRPr="00E766A5" w14:paraId="466ACF54" w14:textId="77777777" w:rsidTr="00F6254C">
        <w:tc>
          <w:tcPr>
            <w:tcW w:w="2364" w:type="dxa"/>
          </w:tcPr>
          <w:p w14:paraId="50259FF8" w14:textId="77777777" w:rsidR="00792F91" w:rsidRPr="00F2061B" w:rsidRDefault="00792F91" w:rsidP="00792F91">
            <w:pPr>
              <w:rPr>
                <w:rFonts w:ascii="Arial" w:hAnsi="Arial" w:cs="Arial"/>
                <w:b/>
                <w:bCs/>
              </w:rPr>
            </w:pPr>
            <w:r w:rsidRPr="00F2061B">
              <w:rPr>
                <w:rFonts w:ascii="Arial" w:hAnsi="Arial" w:cs="Arial"/>
                <w:b/>
                <w:bCs/>
              </w:rPr>
              <w:t>Skills, competencies and/or knowledge</w:t>
            </w:r>
          </w:p>
          <w:p w14:paraId="4E76BE64" w14:textId="77777777" w:rsidR="00792F91" w:rsidRPr="00F2061B" w:rsidRDefault="00792F91" w:rsidP="00792F91">
            <w:pPr>
              <w:rPr>
                <w:rFonts w:ascii="Arial" w:hAnsi="Arial" w:cs="Arial"/>
                <w:b/>
                <w:bCs/>
              </w:rPr>
            </w:pPr>
          </w:p>
          <w:p w14:paraId="3C72DF3D" w14:textId="77777777" w:rsidR="00792F91" w:rsidRPr="00F2061B" w:rsidRDefault="00792F91" w:rsidP="00792F91">
            <w:pPr>
              <w:rPr>
                <w:rFonts w:ascii="Arial" w:hAnsi="Arial" w:cs="Arial"/>
                <w:b/>
                <w:bCs/>
              </w:rPr>
            </w:pPr>
          </w:p>
        </w:tc>
        <w:tc>
          <w:tcPr>
            <w:tcW w:w="8256" w:type="dxa"/>
          </w:tcPr>
          <w:p w14:paraId="21F6FD30" w14:textId="77777777" w:rsidR="00C65EFB" w:rsidRPr="00F2061B" w:rsidRDefault="00C65EFB" w:rsidP="00C65EFB">
            <w:pPr>
              <w:widowControl w:val="0"/>
              <w:autoSpaceDE w:val="0"/>
              <w:autoSpaceDN w:val="0"/>
              <w:spacing w:line="222" w:lineRule="exact"/>
              <w:ind w:left="110"/>
              <w:rPr>
                <w:rFonts w:ascii="Arial" w:eastAsia="Arial" w:hAnsi="Arial" w:cs="Arial"/>
                <w:b/>
                <w:szCs w:val="22"/>
                <w:lang w:val="en-US" w:eastAsia="en-US" w:bidi="en-US"/>
              </w:rPr>
            </w:pPr>
            <w:r w:rsidRPr="00F2061B">
              <w:rPr>
                <w:rFonts w:ascii="Arial" w:eastAsia="Arial" w:hAnsi="Arial" w:cs="Arial"/>
                <w:b/>
                <w:szCs w:val="22"/>
                <w:u w:val="single"/>
                <w:lang w:val="en-US" w:eastAsia="en-US" w:bidi="en-US"/>
              </w:rPr>
              <w:t>Professional Knowledge and Experience</w:t>
            </w:r>
          </w:p>
          <w:p w14:paraId="1B5BE093" w14:textId="54FE2C2E" w:rsidR="00C65EFB" w:rsidRPr="00F2061B" w:rsidRDefault="00C65EFB" w:rsidP="001D69DD">
            <w:pPr>
              <w:widowControl w:val="0"/>
              <w:numPr>
                <w:ilvl w:val="0"/>
                <w:numId w:val="12"/>
              </w:numPr>
              <w:tabs>
                <w:tab w:val="left" w:pos="470"/>
                <w:tab w:val="left" w:pos="471"/>
              </w:tabs>
              <w:autoSpaceDE w:val="0"/>
              <w:autoSpaceDN w:val="0"/>
              <w:spacing w:before="1"/>
              <w:ind w:hanging="361"/>
              <w:rPr>
                <w:rFonts w:ascii="Arial" w:eastAsia="Arial" w:hAnsi="Arial" w:cs="Arial"/>
                <w:szCs w:val="22"/>
                <w:lang w:val="en-US" w:eastAsia="en-US" w:bidi="en-US"/>
              </w:rPr>
            </w:pPr>
            <w:r w:rsidRPr="00F2061B">
              <w:rPr>
                <w:rFonts w:ascii="Arial" w:eastAsia="Arial" w:hAnsi="Arial" w:cs="Arial"/>
                <w:szCs w:val="22"/>
                <w:lang w:val="en-US" w:eastAsia="en-US" w:bidi="en-US"/>
              </w:rPr>
              <w:t>Significant experience in a corporate Project Management</w:t>
            </w:r>
            <w:r w:rsidRPr="00F2061B">
              <w:rPr>
                <w:rFonts w:ascii="Arial" w:eastAsia="Arial" w:hAnsi="Arial" w:cs="Arial"/>
                <w:color w:val="FF0000"/>
                <w:szCs w:val="22"/>
                <w:lang w:val="en-US" w:eastAsia="en-US" w:bidi="en-US"/>
              </w:rPr>
              <w:t xml:space="preserve"> </w:t>
            </w:r>
            <w:r w:rsidR="00FA4C79" w:rsidRPr="00F2061B">
              <w:rPr>
                <w:rFonts w:ascii="Arial" w:eastAsia="Arial" w:hAnsi="Arial" w:cs="Arial"/>
                <w:szCs w:val="22"/>
                <w:lang w:val="en-US" w:eastAsia="en-US" w:bidi="en-US"/>
              </w:rPr>
              <w:t>role</w:t>
            </w:r>
          </w:p>
          <w:p w14:paraId="2EC31B7B" w14:textId="77777777" w:rsidR="00C65EFB" w:rsidRPr="00F2061B" w:rsidRDefault="00C65EFB" w:rsidP="001D69DD">
            <w:pPr>
              <w:widowControl w:val="0"/>
              <w:numPr>
                <w:ilvl w:val="0"/>
                <w:numId w:val="12"/>
              </w:numPr>
              <w:tabs>
                <w:tab w:val="left" w:pos="470"/>
                <w:tab w:val="left" w:pos="471"/>
              </w:tabs>
              <w:autoSpaceDE w:val="0"/>
              <w:autoSpaceDN w:val="0"/>
              <w:spacing w:before="1" w:line="243" w:lineRule="exact"/>
              <w:ind w:hanging="361"/>
              <w:rPr>
                <w:rFonts w:ascii="Arial" w:eastAsia="Arial" w:hAnsi="Arial" w:cs="Arial"/>
                <w:szCs w:val="22"/>
                <w:lang w:val="en-US" w:eastAsia="en-US" w:bidi="en-US"/>
              </w:rPr>
            </w:pPr>
            <w:r w:rsidRPr="00F2061B">
              <w:rPr>
                <w:rFonts w:ascii="Arial" w:eastAsia="Arial" w:hAnsi="Arial" w:cs="Arial"/>
                <w:szCs w:val="22"/>
                <w:lang w:val="en-US" w:eastAsia="en-US" w:bidi="en-US"/>
              </w:rPr>
              <w:t>Knowledge/experience in developing and delivering communication</w:t>
            </w:r>
            <w:r w:rsidRPr="00F2061B">
              <w:rPr>
                <w:rFonts w:ascii="Arial" w:eastAsia="Arial" w:hAnsi="Arial" w:cs="Arial"/>
                <w:spacing w:val="-13"/>
                <w:szCs w:val="22"/>
                <w:lang w:val="en-US" w:eastAsia="en-US" w:bidi="en-US"/>
              </w:rPr>
              <w:t xml:space="preserve"> </w:t>
            </w:r>
            <w:r w:rsidRPr="00F2061B">
              <w:rPr>
                <w:rFonts w:ascii="Arial" w:eastAsia="Arial" w:hAnsi="Arial" w:cs="Arial"/>
                <w:szCs w:val="22"/>
                <w:lang w:val="en-US" w:eastAsia="en-US" w:bidi="en-US"/>
              </w:rPr>
              <w:t>strategies.</w:t>
            </w:r>
          </w:p>
          <w:p w14:paraId="0E01FA61" w14:textId="5A4C71FC" w:rsidR="00C65EFB" w:rsidRPr="00F2061B" w:rsidRDefault="00C65EFB" w:rsidP="001D69DD">
            <w:pPr>
              <w:widowControl w:val="0"/>
              <w:numPr>
                <w:ilvl w:val="0"/>
                <w:numId w:val="12"/>
              </w:numPr>
              <w:tabs>
                <w:tab w:val="left" w:pos="470"/>
                <w:tab w:val="left" w:pos="471"/>
              </w:tabs>
              <w:autoSpaceDE w:val="0"/>
              <w:autoSpaceDN w:val="0"/>
              <w:spacing w:before="3" w:line="232" w:lineRule="auto"/>
              <w:ind w:right="500"/>
              <w:rPr>
                <w:rFonts w:ascii="Arial" w:eastAsia="Arial" w:hAnsi="Arial" w:cs="Arial"/>
                <w:szCs w:val="22"/>
                <w:lang w:val="en-US" w:eastAsia="en-US" w:bidi="en-US"/>
              </w:rPr>
            </w:pPr>
            <w:r w:rsidRPr="00F2061B">
              <w:rPr>
                <w:rFonts w:ascii="Arial" w:eastAsia="Arial" w:hAnsi="Arial" w:cs="Arial"/>
                <w:szCs w:val="22"/>
                <w:lang w:val="en-US" w:eastAsia="en-US" w:bidi="en-US"/>
              </w:rPr>
              <w:t>Excellent IT skills, including MS Office Suite, social media, Digital</w:t>
            </w:r>
            <w:r w:rsidRPr="00F2061B">
              <w:rPr>
                <w:rFonts w:ascii="Arial" w:eastAsia="Arial" w:hAnsi="Arial" w:cs="Arial"/>
                <w:spacing w:val="-40"/>
                <w:szCs w:val="22"/>
                <w:lang w:val="en-US" w:eastAsia="en-US" w:bidi="en-US"/>
              </w:rPr>
              <w:t xml:space="preserve"> </w:t>
            </w:r>
            <w:r w:rsidRPr="00F2061B">
              <w:rPr>
                <w:rFonts w:ascii="Arial" w:eastAsia="Arial" w:hAnsi="Arial" w:cs="Arial"/>
                <w:szCs w:val="22"/>
                <w:lang w:val="en-US" w:eastAsia="en-US" w:bidi="en-US"/>
              </w:rPr>
              <w:t>Media and email experience.</w:t>
            </w:r>
          </w:p>
          <w:p w14:paraId="7CEF13A8" w14:textId="77777777" w:rsidR="00C65EFB" w:rsidRPr="00F2061B" w:rsidRDefault="00C65EFB" w:rsidP="001D69DD">
            <w:pPr>
              <w:widowControl w:val="0"/>
              <w:numPr>
                <w:ilvl w:val="0"/>
                <w:numId w:val="12"/>
              </w:numPr>
              <w:tabs>
                <w:tab w:val="left" w:pos="470"/>
                <w:tab w:val="left" w:pos="471"/>
              </w:tabs>
              <w:autoSpaceDE w:val="0"/>
              <w:autoSpaceDN w:val="0"/>
              <w:spacing w:before="9" w:line="232" w:lineRule="auto"/>
              <w:ind w:right="222"/>
              <w:rPr>
                <w:rFonts w:ascii="Arial" w:eastAsia="Arial" w:hAnsi="Arial" w:cs="Arial"/>
                <w:szCs w:val="22"/>
                <w:lang w:val="en-US" w:eastAsia="en-US" w:bidi="en-US"/>
              </w:rPr>
            </w:pPr>
            <w:r w:rsidRPr="00F2061B">
              <w:rPr>
                <w:rFonts w:ascii="Arial" w:eastAsia="Arial" w:hAnsi="Arial" w:cs="Arial"/>
                <w:szCs w:val="22"/>
                <w:lang w:val="en-US" w:eastAsia="en-US" w:bidi="en-US"/>
              </w:rPr>
              <w:t>Knowledge of health literacy guidelines and experience in creating accessible</w:t>
            </w:r>
            <w:r w:rsidRPr="00F2061B">
              <w:rPr>
                <w:rFonts w:ascii="Arial" w:eastAsia="Arial" w:hAnsi="Arial" w:cs="Arial"/>
                <w:spacing w:val="-32"/>
                <w:szCs w:val="22"/>
                <w:lang w:val="en-US" w:eastAsia="en-US" w:bidi="en-US"/>
              </w:rPr>
              <w:t xml:space="preserve"> </w:t>
            </w:r>
            <w:r w:rsidRPr="00F2061B">
              <w:rPr>
                <w:rFonts w:ascii="Arial" w:eastAsia="Arial" w:hAnsi="Arial" w:cs="Arial"/>
                <w:szCs w:val="22"/>
                <w:lang w:val="en-US" w:eastAsia="en-US" w:bidi="en-US"/>
              </w:rPr>
              <w:t>content suitable for a wide</w:t>
            </w:r>
            <w:r w:rsidRPr="00F2061B">
              <w:rPr>
                <w:rFonts w:ascii="Arial" w:eastAsia="Arial" w:hAnsi="Arial" w:cs="Arial"/>
                <w:spacing w:val="-3"/>
                <w:szCs w:val="22"/>
                <w:lang w:val="en-US" w:eastAsia="en-US" w:bidi="en-US"/>
              </w:rPr>
              <w:t xml:space="preserve"> </w:t>
            </w:r>
            <w:r w:rsidRPr="00F2061B">
              <w:rPr>
                <w:rFonts w:ascii="Arial" w:eastAsia="Arial" w:hAnsi="Arial" w:cs="Arial"/>
                <w:szCs w:val="22"/>
                <w:lang w:val="en-US" w:eastAsia="en-US" w:bidi="en-US"/>
              </w:rPr>
              <w:t>audience.</w:t>
            </w:r>
          </w:p>
          <w:p w14:paraId="0FCDD2BC" w14:textId="381E9697" w:rsidR="001E3547" w:rsidRPr="00F2061B" w:rsidRDefault="00C65EFB" w:rsidP="001E3547">
            <w:pPr>
              <w:widowControl w:val="0"/>
              <w:numPr>
                <w:ilvl w:val="0"/>
                <w:numId w:val="12"/>
              </w:numPr>
              <w:tabs>
                <w:tab w:val="left" w:pos="470"/>
                <w:tab w:val="left" w:pos="471"/>
              </w:tabs>
              <w:autoSpaceDE w:val="0"/>
              <w:autoSpaceDN w:val="0"/>
              <w:spacing w:line="243" w:lineRule="exact"/>
              <w:ind w:hanging="361"/>
              <w:rPr>
                <w:rFonts w:ascii="Arial" w:eastAsia="Arial" w:hAnsi="Arial" w:cs="Arial"/>
                <w:szCs w:val="22"/>
                <w:lang w:val="en-US" w:eastAsia="en-US" w:bidi="en-US"/>
              </w:rPr>
            </w:pPr>
            <w:r w:rsidRPr="00F2061B">
              <w:rPr>
                <w:rFonts w:ascii="Arial" w:eastAsia="Arial" w:hAnsi="Arial" w:cs="Arial"/>
                <w:szCs w:val="22"/>
                <w:lang w:val="en-US" w:eastAsia="en-US" w:bidi="en-US"/>
              </w:rPr>
              <w:t>Experience of dealing with highly sensitive and confidential</w:t>
            </w:r>
            <w:r w:rsidRPr="00F2061B">
              <w:rPr>
                <w:rFonts w:ascii="Arial" w:eastAsia="Arial" w:hAnsi="Arial" w:cs="Arial"/>
                <w:spacing w:val="-12"/>
                <w:szCs w:val="22"/>
                <w:lang w:val="en-US" w:eastAsia="en-US" w:bidi="en-US"/>
              </w:rPr>
              <w:t xml:space="preserve"> </w:t>
            </w:r>
            <w:r w:rsidRPr="00F2061B">
              <w:rPr>
                <w:rFonts w:ascii="Arial" w:eastAsia="Arial" w:hAnsi="Arial" w:cs="Arial"/>
                <w:szCs w:val="22"/>
                <w:lang w:val="en-US" w:eastAsia="en-US" w:bidi="en-US"/>
              </w:rPr>
              <w:t>matters.</w:t>
            </w:r>
          </w:p>
          <w:p w14:paraId="67148257" w14:textId="77777777" w:rsidR="00C65EFB" w:rsidRPr="00F2061B" w:rsidRDefault="00C65EFB" w:rsidP="00C65EFB">
            <w:pPr>
              <w:widowControl w:val="0"/>
              <w:autoSpaceDE w:val="0"/>
              <w:autoSpaceDN w:val="0"/>
              <w:rPr>
                <w:rFonts w:ascii="Arial" w:eastAsia="Arial" w:hAnsi="Arial" w:cs="Arial"/>
                <w:b/>
                <w:sz w:val="19"/>
                <w:szCs w:val="22"/>
                <w:lang w:val="en-US" w:eastAsia="en-US" w:bidi="en-US"/>
              </w:rPr>
            </w:pPr>
          </w:p>
          <w:p w14:paraId="18D92AA2" w14:textId="77777777" w:rsidR="00C65EFB" w:rsidRPr="00F2061B" w:rsidRDefault="00C65EFB" w:rsidP="00C65EFB">
            <w:pPr>
              <w:widowControl w:val="0"/>
              <w:autoSpaceDE w:val="0"/>
              <w:autoSpaceDN w:val="0"/>
              <w:spacing w:line="228" w:lineRule="exact"/>
              <w:ind w:left="110"/>
              <w:rPr>
                <w:rFonts w:ascii="Arial" w:eastAsia="Arial" w:hAnsi="Arial" w:cs="Arial"/>
                <w:b/>
                <w:szCs w:val="22"/>
                <w:lang w:val="en-US" w:eastAsia="en-US" w:bidi="en-US"/>
              </w:rPr>
            </w:pPr>
            <w:r w:rsidRPr="00F2061B">
              <w:rPr>
                <w:rFonts w:ascii="Arial" w:eastAsia="Arial" w:hAnsi="Arial" w:cs="Arial"/>
                <w:b/>
                <w:szCs w:val="22"/>
                <w:u w:val="single"/>
                <w:lang w:val="en-US" w:eastAsia="en-US" w:bidi="en-US"/>
              </w:rPr>
              <w:t>Communication and Interpersonal Skills</w:t>
            </w:r>
          </w:p>
          <w:p w14:paraId="5E455953" w14:textId="77777777" w:rsidR="00C65EFB" w:rsidRPr="00F2061B" w:rsidRDefault="00C65EFB" w:rsidP="001D69DD">
            <w:pPr>
              <w:widowControl w:val="0"/>
              <w:numPr>
                <w:ilvl w:val="0"/>
                <w:numId w:val="12"/>
              </w:numPr>
              <w:tabs>
                <w:tab w:val="left" w:pos="470"/>
                <w:tab w:val="left" w:pos="471"/>
              </w:tabs>
              <w:autoSpaceDE w:val="0"/>
              <w:autoSpaceDN w:val="0"/>
              <w:spacing w:before="5" w:line="232" w:lineRule="auto"/>
              <w:ind w:right="344"/>
              <w:rPr>
                <w:rFonts w:ascii="Arial" w:eastAsia="Arial" w:hAnsi="Arial" w:cs="Arial"/>
                <w:szCs w:val="22"/>
                <w:lang w:val="en-US" w:eastAsia="en-US" w:bidi="en-US"/>
              </w:rPr>
            </w:pPr>
            <w:r w:rsidRPr="00F2061B">
              <w:rPr>
                <w:rFonts w:ascii="Arial" w:eastAsia="Arial" w:hAnsi="Arial" w:cs="Arial"/>
                <w:szCs w:val="22"/>
                <w:lang w:val="en-US" w:eastAsia="en-US" w:bidi="en-US"/>
              </w:rPr>
              <w:t>Excellent communication and interpersonal skills with an ability to engage</w:t>
            </w:r>
            <w:r w:rsidRPr="00F2061B">
              <w:rPr>
                <w:rFonts w:ascii="Arial" w:eastAsia="Arial" w:hAnsi="Arial" w:cs="Arial"/>
                <w:spacing w:val="-40"/>
                <w:szCs w:val="22"/>
                <w:lang w:val="en-US" w:eastAsia="en-US" w:bidi="en-US"/>
              </w:rPr>
              <w:t xml:space="preserve"> </w:t>
            </w:r>
            <w:r w:rsidRPr="00F2061B">
              <w:rPr>
                <w:rFonts w:ascii="Arial" w:eastAsia="Arial" w:hAnsi="Arial" w:cs="Arial"/>
                <w:szCs w:val="22"/>
                <w:lang w:val="en-US" w:eastAsia="en-US" w:bidi="en-US"/>
              </w:rPr>
              <w:t>effectively with a wide range of</w:t>
            </w:r>
            <w:r w:rsidRPr="00F2061B">
              <w:rPr>
                <w:rFonts w:ascii="Arial" w:eastAsia="Arial" w:hAnsi="Arial" w:cs="Arial"/>
                <w:spacing w:val="-4"/>
                <w:szCs w:val="22"/>
                <w:lang w:val="en-US" w:eastAsia="en-US" w:bidi="en-US"/>
              </w:rPr>
              <w:t xml:space="preserve"> </w:t>
            </w:r>
            <w:r w:rsidRPr="00F2061B">
              <w:rPr>
                <w:rFonts w:ascii="Arial" w:eastAsia="Arial" w:hAnsi="Arial" w:cs="Arial"/>
                <w:szCs w:val="22"/>
                <w:lang w:val="en-US" w:eastAsia="en-US" w:bidi="en-US"/>
              </w:rPr>
              <w:t>stakeholders.</w:t>
            </w:r>
          </w:p>
          <w:p w14:paraId="2580A224" w14:textId="77777777" w:rsidR="00C65EFB" w:rsidRPr="00F2061B" w:rsidRDefault="00C65EFB" w:rsidP="001D69DD">
            <w:pPr>
              <w:widowControl w:val="0"/>
              <w:numPr>
                <w:ilvl w:val="0"/>
                <w:numId w:val="12"/>
              </w:numPr>
              <w:tabs>
                <w:tab w:val="left" w:pos="470"/>
                <w:tab w:val="left" w:pos="471"/>
              </w:tabs>
              <w:autoSpaceDE w:val="0"/>
              <w:autoSpaceDN w:val="0"/>
              <w:spacing w:before="13" w:line="228" w:lineRule="auto"/>
              <w:ind w:right="138"/>
              <w:rPr>
                <w:rFonts w:ascii="Arial" w:eastAsia="Arial" w:hAnsi="Arial" w:cs="Arial"/>
                <w:szCs w:val="22"/>
                <w:lang w:val="en-US" w:eastAsia="en-US" w:bidi="en-US"/>
              </w:rPr>
            </w:pPr>
            <w:r w:rsidRPr="00F2061B">
              <w:rPr>
                <w:rFonts w:ascii="Arial" w:eastAsia="Arial" w:hAnsi="Arial" w:cs="Arial"/>
                <w:szCs w:val="22"/>
                <w:lang w:val="en-US" w:eastAsia="en-US" w:bidi="en-US"/>
              </w:rPr>
              <w:t>The ability to present information clearly, concisely and confidently when speaking</w:t>
            </w:r>
            <w:r w:rsidRPr="00F2061B">
              <w:rPr>
                <w:rFonts w:ascii="Arial" w:eastAsia="Arial" w:hAnsi="Arial" w:cs="Arial"/>
                <w:spacing w:val="-38"/>
                <w:szCs w:val="22"/>
                <w:lang w:val="en-US" w:eastAsia="en-US" w:bidi="en-US"/>
              </w:rPr>
              <w:t xml:space="preserve"> </w:t>
            </w:r>
            <w:r w:rsidRPr="00F2061B">
              <w:rPr>
                <w:rFonts w:ascii="Arial" w:eastAsia="Arial" w:hAnsi="Arial" w:cs="Arial"/>
                <w:szCs w:val="22"/>
                <w:lang w:val="en-US" w:eastAsia="en-US" w:bidi="en-US"/>
              </w:rPr>
              <w:t>and in</w:t>
            </w:r>
            <w:r w:rsidRPr="00F2061B">
              <w:rPr>
                <w:rFonts w:ascii="Arial" w:eastAsia="Arial" w:hAnsi="Arial" w:cs="Arial"/>
                <w:spacing w:val="-2"/>
                <w:szCs w:val="22"/>
                <w:lang w:val="en-US" w:eastAsia="en-US" w:bidi="en-US"/>
              </w:rPr>
              <w:t xml:space="preserve"> </w:t>
            </w:r>
            <w:r w:rsidRPr="00F2061B">
              <w:rPr>
                <w:rFonts w:ascii="Arial" w:eastAsia="Arial" w:hAnsi="Arial" w:cs="Arial"/>
                <w:szCs w:val="22"/>
                <w:lang w:val="en-US" w:eastAsia="en-US" w:bidi="en-US"/>
              </w:rPr>
              <w:t>writing.</w:t>
            </w:r>
          </w:p>
          <w:p w14:paraId="52D90283" w14:textId="77777777" w:rsidR="00C65EFB" w:rsidRPr="00F2061B" w:rsidRDefault="00C65EFB" w:rsidP="001D69DD">
            <w:pPr>
              <w:widowControl w:val="0"/>
              <w:numPr>
                <w:ilvl w:val="0"/>
                <w:numId w:val="12"/>
              </w:numPr>
              <w:tabs>
                <w:tab w:val="left" w:pos="470"/>
                <w:tab w:val="left" w:pos="471"/>
              </w:tabs>
              <w:autoSpaceDE w:val="0"/>
              <w:autoSpaceDN w:val="0"/>
              <w:spacing w:before="10" w:line="232" w:lineRule="auto"/>
              <w:ind w:right="473"/>
              <w:rPr>
                <w:rFonts w:ascii="Arial" w:eastAsia="Arial" w:hAnsi="Arial" w:cs="Arial"/>
                <w:szCs w:val="22"/>
                <w:lang w:val="en-US" w:eastAsia="en-US" w:bidi="en-US"/>
              </w:rPr>
            </w:pPr>
            <w:r w:rsidRPr="00F2061B">
              <w:rPr>
                <w:rFonts w:ascii="Arial" w:eastAsia="Arial" w:hAnsi="Arial" w:cs="Arial"/>
                <w:szCs w:val="22"/>
                <w:lang w:val="en-US" w:eastAsia="en-US" w:bidi="en-US"/>
              </w:rPr>
              <w:t>Strong corporate writing skills with the ability to produce professional documents</w:t>
            </w:r>
            <w:r w:rsidRPr="00F2061B">
              <w:rPr>
                <w:rFonts w:ascii="Arial" w:eastAsia="Arial" w:hAnsi="Arial" w:cs="Arial"/>
                <w:spacing w:val="-36"/>
                <w:szCs w:val="22"/>
                <w:lang w:val="en-US" w:eastAsia="en-US" w:bidi="en-US"/>
              </w:rPr>
              <w:t xml:space="preserve"> </w:t>
            </w:r>
            <w:r w:rsidRPr="00F2061B">
              <w:rPr>
                <w:rFonts w:ascii="Arial" w:eastAsia="Arial" w:hAnsi="Arial" w:cs="Arial"/>
                <w:szCs w:val="22"/>
                <w:lang w:val="en-US" w:eastAsia="en-US" w:bidi="en-US"/>
              </w:rPr>
              <w:t>to publication</w:t>
            </w:r>
            <w:r w:rsidRPr="00F2061B">
              <w:rPr>
                <w:rFonts w:ascii="Arial" w:eastAsia="Arial" w:hAnsi="Arial" w:cs="Arial"/>
                <w:spacing w:val="-3"/>
                <w:szCs w:val="22"/>
                <w:lang w:val="en-US" w:eastAsia="en-US" w:bidi="en-US"/>
              </w:rPr>
              <w:t xml:space="preserve"> </w:t>
            </w:r>
            <w:r w:rsidRPr="00F2061B">
              <w:rPr>
                <w:rFonts w:ascii="Arial" w:eastAsia="Arial" w:hAnsi="Arial" w:cs="Arial"/>
                <w:szCs w:val="22"/>
                <w:lang w:val="en-US" w:eastAsia="en-US" w:bidi="en-US"/>
              </w:rPr>
              <w:t>standard.</w:t>
            </w:r>
          </w:p>
          <w:p w14:paraId="6A4247B6" w14:textId="77777777" w:rsidR="00C65EFB" w:rsidRPr="00F2061B" w:rsidRDefault="00C65EFB" w:rsidP="001D69DD">
            <w:pPr>
              <w:widowControl w:val="0"/>
              <w:numPr>
                <w:ilvl w:val="0"/>
                <w:numId w:val="12"/>
              </w:numPr>
              <w:tabs>
                <w:tab w:val="left" w:pos="470"/>
                <w:tab w:val="left" w:pos="471"/>
              </w:tabs>
              <w:autoSpaceDE w:val="0"/>
              <w:autoSpaceDN w:val="0"/>
              <w:spacing w:line="243" w:lineRule="exact"/>
              <w:ind w:hanging="361"/>
              <w:rPr>
                <w:rFonts w:ascii="Arial" w:eastAsia="Arial" w:hAnsi="Arial" w:cs="Arial"/>
                <w:szCs w:val="22"/>
                <w:lang w:val="en-US" w:eastAsia="en-US" w:bidi="en-US"/>
              </w:rPr>
            </w:pPr>
            <w:r w:rsidRPr="00F2061B">
              <w:rPr>
                <w:rFonts w:ascii="Arial" w:eastAsia="Arial" w:hAnsi="Arial" w:cs="Arial"/>
                <w:szCs w:val="22"/>
                <w:lang w:val="en-US" w:eastAsia="en-US" w:bidi="en-US"/>
              </w:rPr>
              <w:t>The ability to interact in a professional manner with staff and other key</w:t>
            </w:r>
            <w:r w:rsidRPr="00F2061B">
              <w:rPr>
                <w:rFonts w:ascii="Arial" w:eastAsia="Arial" w:hAnsi="Arial" w:cs="Arial"/>
                <w:spacing w:val="-22"/>
                <w:szCs w:val="22"/>
                <w:lang w:val="en-US" w:eastAsia="en-US" w:bidi="en-US"/>
              </w:rPr>
              <w:t xml:space="preserve"> </w:t>
            </w:r>
            <w:r w:rsidRPr="00F2061B">
              <w:rPr>
                <w:rFonts w:ascii="Arial" w:eastAsia="Arial" w:hAnsi="Arial" w:cs="Arial"/>
                <w:szCs w:val="22"/>
                <w:lang w:val="en-US" w:eastAsia="en-US" w:bidi="en-US"/>
              </w:rPr>
              <w:t>stakeholders.</w:t>
            </w:r>
          </w:p>
          <w:p w14:paraId="0BC5EF15" w14:textId="77777777" w:rsidR="00C65EFB" w:rsidRPr="00F2061B" w:rsidRDefault="00C65EFB" w:rsidP="001D69DD">
            <w:pPr>
              <w:widowControl w:val="0"/>
              <w:numPr>
                <w:ilvl w:val="0"/>
                <w:numId w:val="12"/>
              </w:numPr>
              <w:tabs>
                <w:tab w:val="left" w:pos="470"/>
                <w:tab w:val="left" w:pos="471"/>
              </w:tabs>
              <w:autoSpaceDE w:val="0"/>
              <w:autoSpaceDN w:val="0"/>
              <w:spacing w:before="6" w:line="232" w:lineRule="auto"/>
              <w:ind w:right="444"/>
              <w:rPr>
                <w:rFonts w:ascii="Arial" w:eastAsia="Arial" w:hAnsi="Arial" w:cs="Arial"/>
                <w:szCs w:val="22"/>
                <w:lang w:val="en-US" w:eastAsia="en-US" w:bidi="en-US"/>
              </w:rPr>
            </w:pPr>
            <w:r w:rsidRPr="00F2061B">
              <w:rPr>
                <w:rFonts w:ascii="Arial" w:eastAsia="Arial" w:hAnsi="Arial" w:cs="Arial"/>
                <w:szCs w:val="22"/>
                <w:lang w:val="en-US" w:eastAsia="en-US" w:bidi="en-US"/>
              </w:rPr>
              <w:t>Significant</w:t>
            </w:r>
            <w:r w:rsidRPr="00F2061B">
              <w:rPr>
                <w:rFonts w:ascii="Arial" w:eastAsia="Arial" w:hAnsi="Arial" w:cs="Arial"/>
                <w:spacing w:val="-7"/>
                <w:szCs w:val="22"/>
                <w:lang w:val="en-US" w:eastAsia="en-US" w:bidi="en-US"/>
              </w:rPr>
              <w:t xml:space="preserve"> </w:t>
            </w:r>
            <w:r w:rsidRPr="00F2061B">
              <w:rPr>
                <w:rFonts w:ascii="Arial" w:eastAsia="Arial" w:hAnsi="Arial" w:cs="Arial"/>
                <w:szCs w:val="22"/>
                <w:lang w:val="en-US" w:eastAsia="en-US" w:bidi="en-US"/>
              </w:rPr>
              <w:t>experience</w:t>
            </w:r>
            <w:r w:rsidRPr="00F2061B">
              <w:rPr>
                <w:rFonts w:ascii="Arial" w:eastAsia="Arial" w:hAnsi="Arial" w:cs="Arial"/>
                <w:spacing w:val="-7"/>
                <w:szCs w:val="22"/>
                <w:lang w:val="en-US" w:eastAsia="en-US" w:bidi="en-US"/>
              </w:rPr>
              <w:t xml:space="preserve"> </w:t>
            </w:r>
            <w:r w:rsidRPr="00F2061B">
              <w:rPr>
                <w:rFonts w:ascii="Arial" w:eastAsia="Arial" w:hAnsi="Arial" w:cs="Arial"/>
                <w:szCs w:val="22"/>
                <w:lang w:val="en-US" w:eastAsia="en-US" w:bidi="en-US"/>
              </w:rPr>
              <w:t>in</w:t>
            </w:r>
            <w:r w:rsidRPr="00F2061B">
              <w:rPr>
                <w:rFonts w:ascii="Arial" w:eastAsia="Arial" w:hAnsi="Arial" w:cs="Arial"/>
                <w:spacing w:val="-6"/>
                <w:szCs w:val="22"/>
                <w:lang w:val="en-US" w:eastAsia="en-US" w:bidi="en-US"/>
              </w:rPr>
              <w:t xml:space="preserve"> </w:t>
            </w:r>
            <w:r w:rsidRPr="00F2061B">
              <w:rPr>
                <w:rFonts w:ascii="Arial" w:eastAsia="Arial" w:hAnsi="Arial" w:cs="Arial"/>
                <w:szCs w:val="22"/>
                <w:lang w:val="en-US" w:eastAsia="en-US" w:bidi="en-US"/>
              </w:rPr>
              <w:t>managing</w:t>
            </w:r>
            <w:r w:rsidRPr="00F2061B">
              <w:rPr>
                <w:rFonts w:ascii="Arial" w:eastAsia="Arial" w:hAnsi="Arial" w:cs="Arial"/>
                <w:spacing w:val="-2"/>
                <w:szCs w:val="22"/>
                <w:lang w:val="en-US" w:eastAsia="en-US" w:bidi="en-US"/>
              </w:rPr>
              <w:t xml:space="preserve"> </w:t>
            </w:r>
            <w:r w:rsidRPr="00F2061B">
              <w:rPr>
                <w:rFonts w:ascii="Arial" w:eastAsia="Arial" w:hAnsi="Arial" w:cs="Arial"/>
                <w:szCs w:val="22"/>
                <w:lang w:val="en-US" w:eastAsia="en-US" w:bidi="en-US"/>
              </w:rPr>
              <w:t>communication</w:t>
            </w:r>
            <w:r w:rsidRPr="00F2061B">
              <w:rPr>
                <w:rFonts w:ascii="Arial" w:eastAsia="Arial" w:hAnsi="Arial" w:cs="Arial"/>
                <w:spacing w:val="-7"/>
                <w:szCs w:val="22"/>
                <w:lang w:val="en-US" w:eastAsia="en-US" w:bidi="en-US"/>
              </w:rPr>
              <w:t xml:space="preserve"> </w:t>
            </w:r>
            <w:r w:rsidRPr="00F2061B">
              <w:rPr>
                <w:rFonts w:ascii="Arial" w:eastAsia="Arial" w:hAnsi="Arial" w:cs="Arial"/>
                <w:szCs w:val="22"/>
                <w:lang w:val="en-US" w:eastAsia="en-US" w:bidi="en-US"/>
              </w:rPr>
              <w:t>campaigns</w:t>
            </w:r>
            <w:r w:rsidRPr="00F2061B">
              <w:rPr>
                <w:rFonts w:ascii="Arial" w:eastAsia="Arial" w:hAnsi="Arial" w:cs="Arial"/>
                <w:spacing w:val="-6"/>
                <w:szCs w:val="22"/>
                <w:lang w:val="en-US" w:eastAsia="en-US" w:bidi="en-US"/>
              </w:rPr>
              <w:t xml:space="preserve"> </w:t>
            </w:r>
            <w:r w:rsidRPr="00F2061B">
              <w:rPr>
                <w:rFonts w:ascii="Arial" w:eastAsia="Arial" w:hAnsi="Arial" w:cs="Arial"/>
                <w:szCs w:val="22"/>
                <w:lang w:val="en-US" w:eastAsia="en-US" w:bidi="en-US"/>
              </w:rPr>
              <w:t>for</w:t>
            </w:r>
            <w:r w:rsidRPr="00F2061B">
              <w:rPr>
                <w:rFonts w:ascii="Arial" w:eastAsia="Arial" w:hAnsi="Arial" w:cs="Arial"/>
                <w:spacing w:val="-2"/>
                <w:szCs w:val="22"/>
                <w:lang w:val="en-US" w:eastAsia="en-US" w:bidi="en-US"/>
              </w:rPr>
              <w:t xml:space="preserve"> </w:t>
            </w:r>
            <w:r w:rsidRPr="00F2061B">
              <w:rPr>
                <w:rFonts w:ascii="Arial" w:eastAsia="Arial" w:hAnsi="Arial" w:cs="Arial"/>
                <w:szCs w:val="22"/>
                <w:lang w:val="en-US" w:eastAsia="en-US" w:bidi="en-US"/>
              </w:rPr>
              <w:t>internal,</w:t>
            </w:r>
            <w:r w:rsidRPr="00F2061B">
              <w:rPr>
                <w:rFonts w:ascii="Arial" w:eastAsia="Arial" w:hAnsi="Arial" w:cs="Arial"/>
                <w:spacing w:val="-6"/>
                <w:szCs w:val="22"/>
                <w:lang w:val="en-US" w:eastAsia="en-US" w:bidi="en-US"/>
              </w:rPr>
              <w:t xml:space="preserve"> </w:t>
            </w:r>
            <w:r w:rsidRPr="00F2061B">
              <w:rPr>
                <w:rFonts w:ascii="Arial" w:eastAsia="Arial" w:hAnsi="Arial" w:cs="Arial"/>
                <w:szCs w:val="22"/>
                <w:lang w:val="en-US" w:eastAsia="en-US" w:bidi="en-US"/>
              </w:rPr>
              <w:t>external and public</w:t>
            </w:r>
            <w:r w:rsidRPr="00F2061B">
              <w:rPr>
                <w:rFonts w:ascii="Arial" w:eastAsia="Arial" w:hAnsi="Arial" w:cs="Arial"/>
                <w:spacing w:val="-4"/>
                <w:szCs w:val="22"/>
                <w:lang w:val="en-US" w:eastAsia="en-US" w:bidi="en-US"/>
              </w:rPr>
              <w:t xml:space="preserve"> </w:t>
            </w:r>
            <w:r w:rsidRPr="00F2061B">
              <w:rPr>
                <w:rFonts w:ascii="Arial" w:eastAsia="Arial" w:hAnsi="Arial" w:cs="Arial"/>
                <w:szCs w:val="22"/>
                <w:lang w:val="en-US" w:eastAsia="en-US" w:bidi="en-US"/>
              </w:rPr>
              <w:t>audiences.</w:t>
            </w:r>
          </w:p>
          <w:p w14:paraId="4371A390" w14:textId="77777777" w:rsidR="00C65EFB" w:rsidRPr="00F2061B" w:rsidRDefault="00C65EFB" w:rsidP="00C65EFB">
            <w:pPr>
              <w:widowControl w:val="0"/>
              <w:autoSpaceDE w:val="0"/>
              <w:autoSpaceDN w:val="0"/>
              <w:spacing w:before="10"/>
              <w:rPr>
                <w:rFonts w:ascii="Arial" w:eastAsia="Arial" w:hAnsi="Arial" w:cs="Arial"/>
                <w:b/>
                <w:sz w:val="18"/>
                <w:szCs w:val="22"/>
                <w:lang w:val="en-US" w:eastAsia="en-US" w:bidi="en-US"/>
              </w:rPr>
            </w:pPr>
          </w:p>
          <w:p w14:paraId="799CA838" w14:textId="77777777" w:rsidR="00C65EFB" w:rsidRPr="00F2061B" w:rsidRDefault="00C65EFB" w:rsidP="00C65EFB">
            <w:pPr>
              <w:widowControl w:val="0"/>
              <w:autoSpaceDE w:val="0"/>
              <w:autoSpaceDN w:val="0"/>
              <w:ind w:left="110"/>
              <w:rPr>
                <w:rFonts w:ascii="Arial" w:eastAsia="Arial" w:hAnsi="Arial" w:cs="Arial"/>
                <w:b/>
                <w:szCs w:val="22"/>
                <w:lang w:val="en-US" w:eastAsia="en-US" w:bidi="en-US"/>
              </w:rPr>
            </w:pPr>
            <w:r w:rsidRPr="00F2061B">
              <w:rPr>
                <w:rFonts w:ascii="Arial" w:eastAsia="Arial" w:hAnsi="Arial" w:cs="Arial"/>
                <w:b/>
                <w:szCs w:val="22"/>
                <w:u w:val="single"/>
                <w:lang w:val="en-US" w:eastAsia="en-US" w:bidi="en-US"/>
              </w:rPr>
              <w:t>Building and Maintaining Relationships including Teamwork &amp; Leadership Skills</w:t>
            </w:r>
          </w:p>
          <w:p w14:paraId="09EE758B" w14:textId="77777777" w:rsidR="00C65EFB" w:rsidRPr="00F2061B" w:rsidRDefault="00C65EFB" w:rsidP="001D69DD">
            <w:pPr>
              <w:widowControl w:val="0"/>
              <w:numPr>
                <w:ilvl w:val="0"/>
                <w:numId w:val="12"/>
              </w:numPr>
              <w:tabs>
                <w:tab w:val="left" w:pos="470"/>
                <w:tab w:val="left" w:pos="471"/>
              </w:tabs>
              <w:autoSpaceDE w:val="0"/>
              <w:autoSpaceDN w:val="0"/>
              <w:spacing w:before="2"/>
              <w:ind w:hanging="361"/>
              <w:rPr>
                <w:rFonts w:ascii="Arial" w:eastAsia="Arial" w:hAnsi="Arial" w:cs="Arial"/>
                <w:szCs w:val="22"/>
                <w:lang w:val="en-US" w:eastAsia="en-US" w:bidi="en-US"/>
              </w:rPr>
            </w:pPr>
            <w:r w:rsidRPr="00F2061B">
              <w:rPr>
                <w:rFonts w:ascii="Arial" w:eastAsia="Arial" w:hAnsi="Arial" w:cs="Arial"/>
                <w:szCs w:val="22"/>
                <w:lang w:val="en-US" w:eastAsia="en-US" w:bidi="en-US"/>
              </w:rPr>
              <w:t>The ability to build and maintain relationships with colleagues and other</w:t>
            </w:r>
            <w:r w:rsidRPr="00F2061B">
              <w:rPr>
                <w:rFonts w:ascii="Arial" w:eastAsia="Arial" w:hAnsi="Arial" w:cs="Arial"/>
                <w:spacing w:val="-26"/>
                <w:szCs w:val="22"/>
                <w:lang w:val="en-US" w:eastAsia="en-US" w:bidi="en-US"/>
              </w:rPr>
              <w:t xml:space="preserve"> </w:t>
            </w:r>
            <w:r w:rsidRPr="00F2061B">
              <w:rPr>
                <w:rFonts w:ascii="Arial" w:eastAsia="Arial" w:hAnsi="Arial" w:cs="Arial"/>
                <w:szCs w:val="22"/>
                <w:lang w:val="en-US" w:eastAsia="en-US" w:bidi="en-US"/>
              </w:rPr>
              <w:t>stakeholders.</w:t>
            </w:r>
          </w:p>
          <w:p w14:paraId="1C1FF917" w14:textId="77777777" w:rsidR="00C65EFB" w:rsidRPr="00F2061B" w:rsidRDefault="00C65EFB" w:rsidP="001D69DD">
            <w:pPr>
              <w:widowControl w:val="0"/>
              <w:numPr>
                <w:ilvl w:val="0"/>
                <w:numId w:val="12"/>
              </w:numPr>
              <w:tabs>
                <w:tab w:val="left" w:pos="470"/>
                <w:tab w:val="left" w:pos="471"/>
              </w:tabs>
              <w:autoSpaceDE w:val="0"/>
              <w:autoSpaceDN w:val="0"/>
              <w:spacing w:before="10" w:line="228" w:lineRule="auto"/>
              <w:ind w:right="563"/>
              <w:rPr>
                <w:rFonts w:ascii="Arial" w:eastAsia="Arial" w:hAnsi="Arial" w:cs="Arial"/>
                <w:szCs w:val="22"/>
                <w:lang w:val="en-US" w:eastAsia="en-US" w:bidi="en-US"/>
              </w:rPr>
            </w:pPr>
            <w:r w:rsidRPr="00F2061B">
              <w:rPr>
                <w:rFonts w:ascii="Arial" w:eastAsia="Arial" w:hAnsi="Arial" w:cs="Arial"/>
                <w:szCs w:val="22"/>
                <w:lang w:val="en-US" w:eastAsia="en-US" w:bidi="en-US"/>
              </w:rPr>
              <w:t>Flexibility and willingness to adapt, positively contributing to the implementation</w:t>
            </w:r>
            <w:r w:rsidRPr="00F2061B">
              <w:rPr>
                <w:rFonts w:ascii="Arial" w:eastAsia="Arial" w:hAnsi="Arial" w:cs="Arial"/>
                <w:spacing w:val="-35"/>
                <w:szCs w:val="22"/>
                <w:lang w:val="en-US" w:eastAsia="en-US" w:bidi="en-US"/>
              </w:rPr>
              <w:t xml:space="preserve"> </w:t>
            </w:r>
            <w:r w:rsidRPr="00F2061B">
              <w:rPr>
                <w:rFonts w:ascii="Arial" w:eastAsia="Arial" w:hAnsi="Arial" w:cs="Arial"/>
                <w:szCs w:val="22"/>
                <w:lang w:val="en-US" w:eastAsia="en-US" w:bidi="en-US"/>
              </w:rPr>
              <w:t>of change.</w:t>
            </w:r>
          </w:p>
          <w:p w14:paraId="11A3A58D" w14:textId="77777777" w:rsidR="00C65EFB" w:rsidRPr="00F2061B" w:rsidRDefault="00C65EFB" w:rsidP="001D69DD">
            <w:pPr>
              <w:widowControl w:val="0"/>
              <w:numPr>
                <w:ilvl w:val="0"/>
                <w:numId w:val="12"/>
              </w:numPr>
              <w:tabs>
                <w:tab w:val="left" w:pos="470"/>
                <w:tab w:val="left" w:pos="471"/>
              </w:tabs>
              <w:autoSpaceDE w:val="0"/>
              <w:autoSpaceDN w:val="0"/>
              <w:spacing w:before="10" w:line="232" w:lineRule="auto"/>
              <w:ind w:right="763"/>
              <w:rPr>
                <w:rFonts w:ascii="Arial" w:eastAsia="Arial" w:hAnsi="Arial" w:cs="Arial"/>
                <w:szCs w:val="22"/>
                <w:lang w:val="en-US" w:eastAsia="en-US" w:bidi="en-US"/>
              </w:rPr>
            </w:pPr>
            <w:r w:rsidRPr="00F2061B">
              <w:rPr>
                <w:rFonts w:ascii="Arial" w:eastAsia="Arial" w:hAnsi="Arial" w:cs="Arial"/>
                <w:szCs w:val="22"/>
                <w:lang w:val="en-US" w:eastAsia="en-US" w:bidi="en-US"/>
              </w:rPr>
              <w:t>The ability to lead the team by example, coaching and supporting individuals</w:t>
            </w:r>
            <w:r w:rsidRPr="00F2061B">
              <w:rPr>
                <w:rFonts w:ascii="Arial" w:eastAsia="Arial" w:hAnsi="Arial" w:cs="Arial"/>
                <w:spacing w:val="-39"/>
                <w:szCs w:val="22"/>
                <w:lang w:val="en-US" w:eastAsia="en-US" w:bidi="en-US"/>
              </w:rPr>
              <w:t xml:space="preserve"> </w:t>
            </w:r>
            <w:r w:rsidRPr="00F2061B">
              <w:rPr>
                <w:rFonts w:ascii="Arial" w:eastAsia="Arial" w:hAnsi="Arial" w:cs="Arial"/>
                <w:szCs w:val="22"/>
                <w:lang w:val="en-US" w:eastAsia="en-US" w:bidi="en-US"/>
              </w:rPr>
              <w:t>as required.</w:t>
            </w:r>
          </w:p>
          <w:p w14:paraId="4E12BC8E" w14:textId="77777777" w:rsidR="00C65EFB" w:rsidRPr="00F2061B" w:rsidRDefault="00C65EFB" w:rsidP="001D69DD">
            <w:pPr>
              <w:widowControl w:val="0"/>
              <w:numPr>
                <w:ilvl w:val="0"/>
                <w:numId w:val="12"/>
              </w:numPr>
              <w:tabs>
                <w:tab w:val="left" w:pos="470"/>
                <w:tab w:val="left" w:pos="471"/>
              </w:tabs>
              <w:autoSpaceDE w:val="0"/>
              <w:autoSpaceDN w:val="0"/>
              <w:spacing w:before="4" w:line="232" w:lineRule="auto"/>
              <w:ind w:right="127"/>
              <w:rPr>
                <w:rFonts w:ascii="Arial" w:eastAsia="Arial" w:hAnsi="Arial" w:cs="Arial"/>
                <w:szCs w:val="22"/>
                <w:lang w:val="en-US" w:eastAsia="en-US" w:bidi="en-US"/>
              </w:rPr>
            </w:pPr>
            <w:r w:rsidRPr="00F2061B">
              <w:rPr>
                <w:rFonts w:ascii="Arial" w:eastAsia="Arial" w:hAnsi="Arial" w:cs="Arial"/>
                <w:szCs w:val="22"/>
                <w:lang w:val="en-US" w:eastAsia="en-US" w:bidi="en-US"/>
              </w:rPr>
              <w:t>The ability to work both independently and collaboratively within a dynamic team and</w:t>
            </w:r>
            <w:r w:rsidRPr="00F2061B">
              <w:rPr>
                <w:rFonts w:ascii="Arial" w:eastAsia="Arial" w:hAnsi="Arial" w:cs="Arial"/>
                <w:spacing w:val="-37"/>
                <w:szCs w:val="22"/>
                <w:lang w:val="en-US" w:eastAsia="en-US" w:bidi="en-US"/>
              </w:rPr>
              <w:t xml:space="preserve"> </w:t>
            </w:r>
            <w:r w:rsidRPr="00F2061B">
              <w:rPr>
                <w:rFonts w:ascii="Arial" w:eastAsia="Arial" w:hAnsi="Arial" w:cs="Arial"/>
                <w:szCs w:val="22"/>
                <w:lang w:val="en-US" w:eastAsia="en-US" w:bidi="en-US"/>
              </w:rPr>
              <w:t>a wider communications network and other multi stakeholder</w:t>
            </w:r>
            <w:r w:rsidRPr="00F2061B">
              <w:rPr>
                <w:rFonts w:ascii="Arial" w:eastAsia="Arial" w:hAnsi="Arial" w:cs="Arial"/>
                <w:spacing w:val="-16"/>
                <w:szCs w:val="22"/>
                <w:lang w:val="en-US" w:eastAsia="en-US" w:bidi="en-US"/>
              </w:rPr>
              <w:t xml:space="preserve"> </w:t>
            </w:r>
            <w:r w:rsidRPr="00F2061B">
              <w:rPr>
                <w:rFonts w:ascii="Arial" w:eastAsia="Arial" w:hAnsi="Arial" w:cs="Arial"/>
                <w:szCs w:val="22"/>
                <w:lang w:val="en-US" w:eastAsia="en-US" w:bidi="en-US"/>
              </w:rPr>
              <w:t>environment.</w:t>
            </w:r>
          </w:p>
          <w:p w14:paraId="3FD8857A" w14:textId="77777777" w:rsidR="00C65EFB" w:rsidRPr="00F2061B" w:rsidRDefault="00C65EFB" w:rsidP="001D69DD">
            <w:pPr>
              <w:widowControl w:val="0"/>
              <w:numPr>
                <w:ilvl w:val="0"/>
                <w:numId w:val="12"/>
              </w:numPr>
              <w:tabs>
                <w:tab w:val="left" w:pos="470"/>
                <w:tab w:val="left" w:pos="471"/>
              </w:tabs>
              <w:autoSpaceDE w:val="0"/>
              <w:autoSpaceDN w:val="0"/>
              <w:spacing w:before="14" w:line="228" w:lineRule="auto"/>
              <w:ind w:right="318"/>
              <w:rPr>
                <w:rFonts w:ascii="Arial" w:eastAsia="Arial" w:hAnsi="Arial" w:cs="Arial"/>
                <w:szCs w:val="22"/>
                <w:lang w:val="en-US" w:eastAsia="en-US" w:bidi="en-US"/>
              </w:rPr>
            </w:pPr>
            <w:r w:rsidRPr="00F2061B">
              <w:rPr>
                <w:rFonts w:ascii="Arial" w:eastAsia="Arial" w:hAnsi="Arial" w:cs="Arial"/>
                <w:szCs w:val="22"/>
                <w:lang w:val="en-US" w:eastAsia="en-US" w:bidi="en-US"/>
              </w:rPr>
              <w:t>Ability</w:t>
            </w:r>
            <w:r w:rsidRPr="00F2061B">
              <w:rPr>
                <w:rFonts w:ascii="Arial" w:eastAsia="Arial" w:hAnsi="Arial" w:cs="Arial"/>
                <w:spacing w:val="-4"/>
                <w:szCs w:val="22"/>
                <w:lang w:val="en-US" w:eastAsia="en-US" w:bidi="en-US"/>
              </w:rPr>
              <w:t xml:space="preserve"> </w:t>
            </w:r>
            <w:r w:rsidRPr="00F2061B">
              <w:rPr>
                <w:rFonts w:ascii="Arial" w:eastAsia="Arial" w:hAnsi="Arial" w:cs="Arial"/>
                <w:szCs w:val="22"/>
                <w:lang w:val="en-US" w:eastAsia="en-US" w:bidi="en-US"/>
              </w:rPr>
              <w:t>to</w:t>
            </w:r>
            <w:r w:rsidRPr="00F2061B">
              <w:rPr>
                <w:rFonts w:ascii="Arial" w:eastAsia="Arial" w:hAnsi="Arial" w:cs="Arial"/>
                <w:spacing w:val="-4"/>
                <w:szCs w:val="22"/>
                <w:lang w:val="en-US" w:eastAsia="en-US" w:bidi="en-US"/>
              </w:rPr>
              <w:t xml:space="preserve"> </w:t>
            </w:r>
            <w:r w:rsidRPr="00F2061B">
              <w:rPr>
                <w:rFonts w:ascii="Arial" w:eastAsia="Arial" w:hAnsi="Arial" w:cs="Arial"/>
                <w:szCs w:val="22"/>
                <w:lang w:val="en-US" w:eastAsia="en-US" w:bidi="en-US"/>
              </w:rPr>
              <w:t>engage</w:t>
            </w:r>
            <w:r w:rsidRPr="00F2061B">
              <w:rPr>
                <w:rFonts w:ascii="Arial" w:eastAsia="Arial" w:hAnsi="Arial" w:cs="Arial"/>
                <w:spacing w:val="-4"/>
                <w:szCs w:val="22"/>
                <w:lang w:val="en-US" w:eastAsia="en-US" w:bidi="en-US"/>
              </w:rPr>
              <w:t xml:space="preserve"> </w:t>
            </w:r>
            <w:r w:rsidRPr="00F2061B">
              <w:rPr>
                <w:rFonts w:ascii="Arial" w:eastAsia="Arial" w:hAnsi="Arial" w:cs="Arial"/>
                <w:szCs w:val="22"/>
                <w:lang w:val="en-US" w:eastAsia="en-US" w:bidi="en-US"/>
              </w:rPr>
              <w:t>effectively</w:t>
            </w:r>
            <w:r w:rsidRPr="00F2061B">
              <w:rPr>
                <w:rFonts w:ascii="Arial" w:eastAsia="Arial" w:hAnsi="Arial" w:cs="Arial"/>
                <w:spacing w:val="-2"/>
                <w:szCs w:val="22"/>
                <w:lang w:val="en-US" w:eastAsia="en-US" w:bidi="en-US"/>
              </w:rPr>
              <w:t xml:space="preserve"> </w:t>
            </w:r>
            <w:r w:rsidRPr="00F2061B">
              <w:rPr>
                <w:rFonts w:ascii="Arial" w:eastAsia="Arial" w:hAnsi="Arial" w:cs="Arial"/>
                <w:szCs w:val="22"/>
                <w:lang w:val="en-US" w:eastAsia="en-US" w:bidi="en-US"/>
              </w:rPr>
              <w:t>with</w:t>
            </w:r>
            <w:r w:rsidRPr="00F2061B">
              <w:rPr>
                <w:rFonts w:ascii="Arial" w:eastAsia="Arial" w:hAnsi="Arial" w:cs="Arial"/>
                <w:spacing w:val="-4"/>
                <w:szCs w:val="22"/>
                <w:lang w:val="en-US" w:eastAsia="en-US" w:bidi="en-US"/>
              </w:rPr>
              <w:t xml:space="preserve"> </w:t>
            </w:r>
            <w:r w:rsidRPr="00F2061B">
              <w:rPr>
                <w:rFonts w:ascii="Arial" w:eastAsia="Arial" w:hAnsi="Arial" w:cs="Arial"/>
                <w:szCs w:val="22"/>
                <w:lang w:val="en-US" w:eastAsia="en-US" w:bidi="en-US"/>
              </w:rPr>
              <w:t>a</w:t>
            </w:r>
            <w:r w:rsidRPr="00F2061B">
              <w:rPr>
                <w:rFonts w:ascii="Arial" w:eastAsia="Arial" w:hAnsi="Arial" w:cs="Arial"/>
                <w:spacing w:val="-1"/>
                <w:szCs w:val="22"/>
                <w:lang w:val="en-US" w:eastAsia="en-US" w:bidi="en-US"/>
              </w:rPr>
              <w:t xml:space="preserve"> </w:t>
            </w:r>
            <w:r w:rsidRPr="00F2061B">
              <w:rPr>
                <w:rFonts w:ascii="Arial" w:eastAsia="Arial" w:hAnsi="Arial" w:cs="Arial"/>
                <w:szCs w:val="22"/>
                <w:lang w:val="en-US" w:eastAsia="en-US" w:bidi="en-US"/>
              </w:rPr>
              <w:t>range</w:t>
            </w:r>
            <w:r w:rsidRPr="00F2061B">
              <w:rPr>
                <w:rFonts w:ascii="Arial" w:eastAsia="Arial" w:hAnsi="Arial" w:cs="Arial"/>
                <w:spacing w:val="-4"/>
                <w:szCs w:val="22"/>
                <w:lang w:val="en-US" w:eastAsia="en-US" w:bidi="en-US"/>
              </w:rPr>
              <w:t xml:space="preserve"> </w:t>
            </w:r>
            <w:r w:rsidRPr="00F2061B">
              <w:rPr>
                <w:rFonts w:ascii="Arial" w:eastAsia="Arial" w:hAnsi="Arial" w:cs="Arial"/>
                <w:szCs w:val="22"/>
                <w:lang w:val="en-US" w:eastAsia="en-US" w:bidi="en-US"/>
              </w:rPr>
              <w:t>of</w:t>
            </w:r>
            <w:r w:rsidRPr="00F2061B">
              <w:rPr>
                <w:rFonts w:ascii="Arial" w:eastAsia="Arial" w:hAnsi="Arial" w:cs="Arial"/>
                <w:spacing w:val="1"/>
                <w:szCs w:val="22"/>
                <w:lang w:val="en-US" w:eastAsia="en-US" w:bidi="en-US"/>
              </w:rPr>
              <w:t xml:space="preserve"> </w:t>
            </w:r>
            <w:r w:rsidRPr="00F2061B">
              <w:rPr>
                <w:rFonts w:ascii="Arial" w:eastAsia="Arial" w:hAnsi="Arial" w:cs="Arial"/>
                <w:szCs w:val="22"/>
                <w:lang w:val="en-US" w:eastAsia="en-US" w:bidi="en-US"/>
              </w:rPr>
              <w:t>audiences,</w:t>
            </w:r>
            <w:r w:rsidRPr="00F2061B">
              <w:rPr>
                <w:rFonts w:ascii="Arial" w:eastAsia="Arial" w:hAnsi="Arial" w:cs="Arial"/>
                <w:spacing w:val="-3"/>
                <w:szCs w:val="22"/>
                <w:lang w:val="en-US" w:eastAsia="en-US" w:bidi="en-US"/>
              </w:rPr>
              <w:t xml:space="preserve"> </w:t>
            </w:r>
            <w:r w:rsidRPr="00F2061B">
              <w:rPr>
                <w:rFonts w:ascii="Arial" w:eastAsia="Arial" w:hAnsi="Arial" w:cs="Arial"/>
                <w:szCs w:val="22"/>
                <w:lang w:val="en-US" w:eastAsia="en-US" w:bidi="en-US"/>
              </w:rPr>
              <w:t>and</w:t>
            </w:r>
            <w:r w:rsidRPr="00F2061B">
              <w:rPr>
                <w:rFonts w:ascii="Arial" w:eastAsia="Arial" w:hAnsi="Arial" w:cs="Arial"/>
                <w:spacing w:val="-4"/>
                <w:szCs w:val="22"/>
                <w:lang w:val="en-US" w:eastAsia="en-US" w:bidi="en-US"/>
              </w:rPr>
              <w:t xml:space="preserve"> </w:t>
            </w:r>
            <w:r w:rsidRPr="00F2061B">
              <w:rPr>
                <w:rFonts w:ascii="Arial" w:eastAsia="Arial" w:hAnsi="Arial" w:cs="Arial"/>
                <w:szCs w:val="22"/>
                <w:lang w:val="en-US" w:eastAsia="en-US" w:bidi="en-US"/>
              </w:rPr>
              <w:t>to</w:t>
            </w:r>
            <w:r w:rsidRPr="00F2061B">
              <w:rPr>
                <w:rFonts w:ascii="Arial" w:eastAsia="Arial" w:hAnsi="Arial" w:cs="Arial"/>
                <w:spacing w:val="-5"/>
                <w:szCs w:val="22"/>
                <w:lang w:val="en-US" w:eastAsia="en-US" w:bidi="en-US"/>
              </w:rPr>
              <w:t xml:space="preserve"> </w:t>
            </w:r>
            <w:r w:rsidRPr="00F2061B">
              <w:rPr>
                <w:rFonts w:ascii="Arial" w:eastAsia="Arial" w:hAnsi="Arial" w:cs="Arial"/>
                <w:szCs w:val="22"/>
                <w:lang w:val="en-US" w:eastAsia="en-US" w:bidi="en-US"/>
              </w:rPr>
              <w:t>manage</w:t>
            </w:r>
            <w:r w:rsidRPr="00F2061B">
              <w:rPr>
                <w:rFonts w:ascii="Arial" w:eastAsia="Arial" w:hAnsi="Arial" w:cs="Arial"/>
                <w:spacing w:val="1"/>
                <w:szCs w:val="22"/>
                <w:lang w:val="en-US" w:eastAsia="en-US" w:bidi="en-US"/>
              </w:rPr>
              <w:t xml:space="preserve"> </w:t>
            </w:r>
            <w:r w:rsidRPr="00F2061B">
              <w:rPr>
                <w:rFonts w:ascii="Arial" w:eastAsia="Arial" w:hAnsi="Arial" w:cs="Arial"/>
                <w:szCs w:val="22"/>
                <w:lang w:val="en-US" w:eastAsia="en-US" w:bidi="en-US"/>
              </w:rPr>
              <w:t>a</w:t>
            </w:r>
            <w:r w:rsidRPr="00F2061B">
              <w:rPr>
                <w:rFonts w:ascii="Arial" w:eastAsia="Arial" w:hAnsi="Arial" w:cs="Arial"/>
                <w:spacing w:val="-4"/>
                <w:szCs w:val="22"/>
                <w:lang w:val="en-US" w:eastAsia="en-US" w:bidi="en-US"/>
              </w:rPr>
              <w:t xml:space="preserve"> </w:t>
            </w:r>
            <w:r w:rsidRPr="00F2061B">
              <w:rPr>
                <w:rFonts w:ascii="Arial" w:eastAsia="Arial" w:hAnsi="Arial" w:cs="Arial"/>
                <w:szCs w:val="22"/>
                <w:lang w:val="en-US" w:eastAsia="en-US" w:bidi="en-US"/>
              </w:rPr>
              <w:t>broad</w:t>
            </w:r>
            <w:r w:rsidRPr="00F2061B">
              <w:rPr>
                <w:rFonts w:ascii="Arial" w:eastAsia="Arial" w:hAnsi="Arial" w:cs="Arial"/>
                <w:spacing w:val="-4"/>
                <w:szCs w:val="22"/>
                <w:lang w:val="en-US" w:eastAsia="en-US" w:bidi="en-US"/>
              </w:rPr>
              <w:t xml:space="preserve"> </w:t>
            </w:r>
            <w:r w:rsidRPr="00F2061B">
              <w:rPr>
                <w:rFonts w:ascii="Arial" w:eastAsia="Arial" w:hAnsi="Arial" w:cs="Arial"/>
                <w:szCs w:val="22"/>
                <w:lang w:val="en-US" w:eastAsia="en-US" w:bidi="en-US"/>
              </w:rPr>
              <w:t>cross section of internal clients and competing</w:t>
            </w:r>
            <w:r w:rsidRPr="00F2061B">
              <w:rPr>
                <w:rFonts w:ascii="Arial" w:eastAsia="Arial" w:hAnsi="Arial" w:cs="Arial"/>
                <w:spacing w:val="-11"/>
                <w:szCs w:val="22"/>
                <w:lang w:val="en-US" w:eastAsia="en-US" w:bidi="en-US"/>
              </w:rPr>
              <w:t xml:space="preserve"> </w:t>
            </w:r>
            <w:r w:rsidRPr="00F2061B">
              <w:rPr>
                <w:rFonts w:ascii="Arial" w:eastAsia="Arial" w:hAnsi="Arial" w:cs="Arial"/>
                <w:szCs w:val="22"/>
                <w:lang w:val="en-US" w:eastAsia="en-US" w:bidi="en-US"/>
              </w:rPr>
              <w:t>demands.</w:t>
            </w:r>
          </w:p>
          <w:p w14:paraId="708576C1" w14:textId="77777777" w:rsidR="00C65EFB" w:rsidRPr="00F2061B" w:rsidRDefault="00C65EFB" w:rsidP="001D69DD">
            <w:pPr>
              <w:widowControl w:val="0"/>
              <w:numPr>
                <w:ilvl w:val="0"/>
                <w:numId w:val="12"/>
              </w:numPr>
              <w:tabs>
                <w:tab w:val="left" w:pos="470"/>
                <w:tab w:val="left" w:pos="471"/>
              </w:tabs>
              <w:autoSpaceDE w:val="0"/>
              <w:autoSpaceDN w:val="0"/>
              <w:spacing w:before="9" w:line="232" w:lineRule="auto"/>
              <w:ind w:right="1141"/>
              <w:rPr>
                <w:rFonts w:ascii="Arial" w:eastAsia="Arial" w:hAnsi="Arial" w:cs="Arial"/>
                <w:szCs w:val="22"/>
                <w:lang w:val="en-US" w:eastAsia="en-US" w:bidi="en-US"/>
              </w:rPr>
            </w:pPr>
            <w:r w:rsidRPr="00F2061B">
              <w:rPr>
                <w:rFonts w:ascii="Arial" w:eastAsia="Arial" w:hAnsi="Arial" w:cs="Arial"/>
                <w:szCs w:val="22"/>
                <w:lang w:val="en-US" w:eastAsia="en-US" w:bidi="en-US"/>
              </w:rPr>
              <w:t>Motivation and an innovative approach to the job within a changing</w:t>
            </w:r>
            <w:r w:rsidRPr="00F2061B">
              <w:rPr>
                <w:rFonts w:ascii="Arial" w:eastAsia="Arial" w:hAnsi="Arial" w:cs="Arial"/>
                <w:spacing w:val="-35"/>
                <w:szCs w:val="22"/>
                <w:lang w:val="en-US" w:eastAsia="en-US" w:bidi="en-US"/>
              </w:rPr>
              <w:t xml:space="preserve"> </w:t>
            </w:r>
            <w:r w:rsidRPr="00F2061B">
              <w:rPr>
                <w:rFonts w:ascii="Arial" w:eastAsia="Arial" w:hAnsi="Arial" w:cs="Arial"/>
                <w:szCs w:val="22"/>
                <w:lang w:val="en-US" w:eastAsia="en-US" w:bidi="en-US"/>
              </w:rPr>
              <w:t>working environment.</w:t>
            </w:r>
          </w:p>
          <w:p w14:paraId="4B29B75C" w14:textId="77777777" w:rsidR="00C65EFB" w:rsidRPr="00F2061B" w:rsidRDefault="00C65EFB" w:rsidP="00C65EFB">
            <w:pPr>
              <w:widowControl w:val="0"/>
              <w:autoSpaceDE w:val="0"/>
              <w:autoSpaceDN w:val="0"/>
              <w:spacing w:before="10"/>
              <w:rPr>
                <w:rFonts w:ascii="Arial" w:eastAsia="Arial" w:hAnsi="Arial" w:cs="Arial"/>
                <w:b/>
                <w:sz w:val="18"/>
                <w:szCs w:val="22"/>
                <w:lang w:val="en-US" w:eastAsia="en-US" w:bidi="en-US"/>
              </w:rPr>
            </w:pPr>
          </w:p>
          <w:p w14:paraId="1A6C17F8" w14:textId="77777777" w:rsidR="00C65EFB" w:rsidRPr="00F2061B" w:rsidRDefault="00C65EFB" w:rsidP="00C65EFB">
            <w:pPr>
              <w:widowControl w:val="0"/>
              <w:autoSpaceDE w:val="0"/>
              <w:autoSpaceDN w:val="0"/>
              <w:ind w:left="110"/>
              <w:rPr>
                <w:rFonts w:ascii="Arial" w:eastAsia="Arial" w:hAnsi="Arial" w:cs="Arial"/>
                <w:b/>
                <w:szCs w:val="22"/>
                <w:lang w:val="en-US" w:eastAsia="en-US" w:bidi="en-US"/>
              </w:rPr>
            </w:pPr>
            <w:r w:rsidRPr="00F2061B">
              <w:rPr>
                <w:rFonts w:ascii="Arial" w:eastAsia="Arial" w:hAnsi="Arial" w:cs="Arial"/>
                <w:b/>
                <w:szCs w:val="22"/>
                <w:u w:val="single"/>
                <w:lang w:val="en-US" w:eastAsia="en-US" w:bidi="en-US"/>
              </w:rPr>
              <w:t>Critical Analysis, Problem Solving &amp; Decision Making</w:t>
            </w:r>
          </w:p>
          <w:p w14:paraId="3FE04CE0" w14:textId="77777777" w:rsidR="00C65EFB" w:rsidRPr="00F2061B" w:rsidRDefault="00C65EFB" w:rsidP="001D69DD">
            <w:pPr>
              <w:widowControl w:val="0"/>
              <w:numPr>
                <w:ilvl w:val="0"/>
                <w:numId w:val="12"/>
              </w:numPr>
              <w:tabs>
                <w:tab w:val="left" w:pos="470"/>
                <w:tab w:val="left" w:pos="471"/>
              </w:tabs>
              <w:autoSpaceDE w:val="0"/>
              <w:autoSpaceDN w:val="0"/>
              <w:spacing w:before="8" w:line="232" w:lineRule="auto"/>
              <w:ind w:right="222"/>
              <w:rPr>
                <w:rFonts w:ascii="Arial" w:eastAsia="Arial" w:hAnsi="Arial" w:cs="Arial"/>
                <w:szCs w:val="22"/>
                <w:lang w:val="en-US" w:eastAsia="en-US" w:bidi="en-US"/>
              </w:rPr>
            </w:pPr>
            <w:r w:rsidRPr="00F2061B">
              <w:rPr>
                <w:rFonts w:ascii="Arial" w:eastAsia="Arial" w:hAnsi="Arial" w:cs="Arial"/>
                <w:szCs w:val="22"/>
                <w:lang w:val="en-US" w:eastAsia="en-US" w:bidi="en-US"/>
              </w:rPr>
              <w:t>The ability to quickly grasp and understand complex issues and the impact on</w:t>
            </w:r>
            <w:r w:rsidRPr="00F2061B">
              <w:rPr>
                <w:rFonts w:ascii="Arial" w:eastAsia="Arial" w:hAnsi="Arial" w:cs="Arial"/>
                <w:spacing w:val="-31"/>
                <w:szCs w:val="22"/>
                <w:lang w:val="en-US" w:eastAsia="en-US" w:bidi="en-US"/>
              </w:rPr>
              <w:t xml:space="preserve"> </w:t>
            </w:r>
            <w:r w:rsidRPr="00F2061B">
              <w:rPr>
                <w:rFonts w:ascii="Arial" w:eastAsia="Arial" w:hAnsi="Arial" w:cs="Arial"/>
                <w:szCs w:val="22"/>
                <w:lang w:val="en-US" w:eastAsia="en-US" w:bidi="en-US"/>
              </w:rPr>
              <w:t>service delivery.</w:t>
            </w:r>
          </w:p>
          <w:p w14:paraId="1AF207AB" w14:textId="77777777" w:rsidR="00C65EFB" w:rsidRPr="00F2061B" w:rsidRDefault="00C65EFB" w:rsidP="001D69DD">
            <w:pPr>
              <w:widowControl w:val="0"/>
              <w:numPr>
                <w:ilvl w:val="0"/>
                <w:numId w:val="12"/>
              </w:numPr>
              <w:tabs>
                <w:tab w:val="left" w:pos="470"/>
                <w:tab w:val="left" w:pos="471"/>
              </w:tabs>
              <w:autoSpaceDE w:val="0"/>
              <w:autoSpaceDN w:val="0"/>
              <w:spacing w:line="243" w:lineRule="exact"/>
              <w:ind w:hanging="361"/>
              <w:rPr>
                <w:rFonts w:ascii="Arial" w:eastAsia="Arial" w:hAnsi="Arial" w:cs="Arial"/>
                <w:szCs w:val="22"/>
                <w:lang w:val="en-US" w:eastAsia="en-US" w:bidi="en-US"/>
              </w:rPr>
            </w:pPr>
            <w:r w:rsidRPr="00F2061B">
              <w:rPr>
                <w:rFonts w:ascii="Arial" w:eastAsia="Arial" w:hAnsi="Arial" w:cs="Arial"/>
                <w:szCs w:val="22"/>
                <w:lang w:val="en-US" w:eastAsia="en-US" w:bidi="en-US"/>
              </w:rPr>
              <w:t>Effective problem-solving capacity in complex work</w:t>
            </w:r>
            <w:r w:rsidRPr="00F2061B">
              <w:rPr>
                <w:rFonts w:ascii="Arial" w:eastAsia="Arial" w:hAnsi="Arial" w:cs="Arial"/>
                <w:spacing w:val="-13"/>
                <w:szCs w:val="22"/>
                <w:lang w:val="en-US" w:eastAsia="en-US" w:bidi="en-US"/>
              </w:rPr>
              <w:t xml:space="preserve"> </w:t>
            </w:r>
            <w:r w:rsidRPr="00F2061B">
              <w:rPr>
                <w:rFonts w:ascii="Arial" w:eastAsia="Arial" w:hAnsi="Arial" w:cs="Arial"/>
                <w:szCs w:val="22"/>
                <w:lang w:val="en-US" w:eastAsia="en-US" w:bidi="en-US"/>
              </w:rPr>
              <w:t>environments.</w:t>
            </w:r>
          </w:p>
          <w:p w14:paraId="521CD9E0" w14:textId="77777777" w:rsidR="00C65EFB" w:rsidRPr="00F2061B" w:rsidRDefault="00C65EFB" w:rsidP="001D69DD">
            <w:pPr>
              <w:widowControl w:val="0"/>
              <w:numPr>
                <w:ilvl w:val="0"/>
                <w:numId w:val="12"/>
              </w:numPr>
              <w:tabs>
                <w:tab w:val="left" w:pos="470"/>
                <w:tab w:val="left" w:pos="471"/>
              </w:tabs>
              <w:autoSpaceDE w:val="0"/>
              <w:autoSpaceDN w:val="0"/>
              <w:spacing w:before="6" w:line="232" w:lineRule="auto"/>
              <w:ind w:right="670"/>
              <w:rPr>
                <w:rFonts w:ascii="Arial" w:eastAsia="Arial" w:hAnsi="Arial" w:cs="Arial"/>
                <w:szCs w:val="22"/>
                <w:lang w:val="en-US" w:eastAsia="en-US" w:bidi="en-US"/>
              </w:rPr>
            </w:pPr>
            <w:r w:rsidRPr="00F2061B">
              <w:rPr>
                <w:rFonts w:ascii="Arial" w:eastAsia="Arial" w:hAnsi="Arial" w:cs="Arial"/>
                <w:szCs w:val="22"/>
                <w:lang w:val="en-US" w:eastAsia="en-US" w:bidi="en-US"/>
              </w:rPr>
              <w:t>Ability to make sound decisions with a well-reasoned rationale and to</w:t>
            </w:r>
            <w:r w:rsidRPr="00F2061B">
              <w:rPr>
                <w:rFonts w:ascii="Arial" w:eastAsia="Arial" w:hAnsi="Arial" w:cs="Arial"/>
                <w:spacing w:val="-34"/>
                <w:szCs w:val="22"/>
                <w:lang w:val="en-US" w:eastAsia="en-US" w:bidi="en-US"/>
              </w:rPr>
              <w:t xml:space="preserve"> </w:t>
            </w:r>
            <w:r w:rsidRPr="00F2061B">
              <w:rPr>
                <w:rFonts w:ascii="Arial" w:eastAsia="Arial" w:hAnsi="Arial" w:cs="Arial"/>
                <w:szCs w:val="22"/>
                <w:lang w:val="en-US" w:eastAsia="en-US" w:bidi="en-US"/>
              </w:rPr>
              <w:t>confidently explain the rationale behind decision when faced with</w:t>
            </w:r>
            <w:r w:rsidRPr="00F2061B">
              <w:rPr>
                <w:rFonts w:ascii="Arial" w:eastAsia="Arial" w:hAnsi="Arial" w:cs="Arial"/>
                <w:spacing w:val="-11"/>
                <w:szCs w:val="22"/>
                <w:lang w:val="en-US" w:eastAsia="en-US" w:bidi="en-US"/>
              </w:rPr>
              <w:t xml:space="preserve"> </w:t>
            </w:r>
            <w:r w:rsidRPr="00F2061B">
              <w:rPr>
                <w:rFonts w:ascii="Arial" w:eastAsia="Arial" w:hAnsi="Arial" w:cs="Arial"/>
                <w:szCs w:val="22"/>
                <w:lang w:val="en-US" w:eastAsia="en-US" w:bidi="en-US"/>
              </w:rPr>
              <w:t>opposition.</w:t>
            </w:r>
          </w:p>
          <w:p w14:paraId="37DF4D67" w14:textId="77777777" w:rsidR="00C65EFB" w:rsidRPr="00F2061B" w:rsidRDefault="00C65EFB" w:rsidP="001D69DD">
            <w:pPr>
              <w:widowControl w:val="0"/>
              <w:numPr>
                <w:ilvl w:val="0"/>
                <w:numId w:val="12"/>
              </w:numPr>
              <w:tabs>
                <w:tab w:val="left" w:pos="470"/>
                <w:tab w:val="left" w:pos="471"/>
              </w:tabs>
              <w:autoSpaceDE w:val="0"/>
              <w:autoSpaceDN w:val="0"/>
              <w:spacing w:before="5" w:line="232" w:lineRule="auto"/>
              <w:ind w:right="172"/>
              <w:rPr>
                <w:rFonts w:ascii="Arial" w:eastAsia="Arial" w:hAnsi="Arial" w:cs="Arial"/>
                <w:szCs w:val="22"/>
                <w:lang w:val="en-US" w:eastAsia="en-US" w:bidi="en-US"/>
              </w:rPr>
            </w:pPr>
            <w:r w:rsidRPr="00F2061B">
              <w:rPr>
                <w:rFonts w:ascii="Arial" w:eastAsia="Arial" w:hAnsi="Arial" w:cs="Arial"/>
                <w:szCs w:val="22"/>
                <w:lang w:val="en-US" w:eastAsia="en-US" w:bidi="en-US"/>
              </w:rPr>
              <w:t>A capacity to develop new proposals and put forward solutions to address problems</w:t>
            </w:r>
            <w:r w:rsidRPr="00F2061B">
              <w:rPr>
                <w:rFonts w:ascii="Arial" w:eastAsia="Arial" w:hAnsi="Arial" w:cs="Arial"/>
                <w:spacing w:val="-37"/>
                <w:szCs w:val="22"/>
                <w:lang w:val="en-US" w:eastAsia="en-US" w:bidi="en-US"/>
              </w:rPr>
              <w:t xml:space="preserve"> </w:t>
            </w:r>
            <w:r w:rsidRPr="00F2061B">
              <w:rPr>
                <w:rFonts w:ascii="Arial" w:eastAsia="Arial" w:hAnsi="Arial" w:cs="Arial"/>
                <w:szCs w:val="22"/>
                <w:lang w:val="en-US" w:eastAsia="en-US" w:bidi="en-US"/>
              </w:rPr>
              <w:t>in a timely</w:t>
            </w:r>
            <w:r w:rsidRPr="00F2061B">
              <w:rPr>
                <w:rFonts w:ascii="Arial" w:eastAsia="Arial" w:hAnsi="Arial" w:cs="Arial"/>
                <w:spacing w:val="-3"/>
                <w:szCs w:val="22"/>
                <w:lang w:val="en-US" w:eastAsia="en-US" w:bidi="en-US"/>
              </w:rPr>
              <w:t xml:space="preserve"> </w:t>
            </w:r>
            <w:r w:rsidRPr="00F2061B">
              <w:rPr>
                <w:rFonts w:ascii="Arial" w:eastAsia="Arial" w:hAnsi="Arial" w:cs="Arial"/>
                <w:szCs w:val="22"/>
                <w:lang w:val="en-US" w:eastAsia="en-US" w:bidi="en-US"/>
              </w:rPr>
              <w:t>manner.</w:t>
            </w:r>
          </w:p>
          <w:p w14:paraId="0CA938E5" w14:textId="77777777" w:rsidR="00C65EFB" w:rsidRPr="00F2061B" w:rsidRDefault="00C65EFB" w:rsidP="00C65EFB">
            <w:pPr>
              <w:widowControl w:val="0"/>
              <w:autoSpaceDE w:val="0"/>
              <w:autoSpaceDN w:val="0"/>
              <w:spacing w:before="9"/>
              <w:rPr>
                <w:rFonts w:ascii="Arial" w:eastAsia="Arial" w:hAnsi="Arial" w:cs="Arial"/>
                <w:b/>
                <w:sz w:val="18"/>
                <w:szCs w:val="22"/>
                <w:lang w:val="en-US" w:eastAsia="en-US" w:bidi="en-US"/>
              </w:rPr>
            </w:pPr>
          </w:p>
          <w:p w14:paraId="0643F7A7" w14:textId="77777777" w:rsidR="00AC0D37" w:rsidRPr="00F2061B" w:rsidRDefault="00C65EFB" w:rsidP="001E3547">
            <w:pPr>
              <w:rPr>
                <w:rFonts w:ascii="Arial" w:eastAsia="Arial" w:hAnsi="Arial" w:cs="Arial"/>
                <w:b/>
                <w:szCs w:val="22"/>
                <w:u w:val="single"/>
                <w:lang w:val="en-US" w:eastAsia="en-US" w:bidi="en-US"/>
              </w:rPr>
            </w:pPr>
            <w:r w:rsidRPr="00F2061B">
              <w:rPr>
                <w:rFonts w:ascii="Arial" w:eastAsia="Arial" w:hAnsi="Arial" w:cs="Arial"/>
                <w:b/>
                <w:szCs w:val="22"/>
                <w:u w:val="single"/>
                <w:lang w:val="en-US" w:eastAsia="en-US" w:bidi="en-US"/>
              </w:rPr>
              <w:t>Managing &amp; Delivering Projects</w:t>
            </w:r>
          </w:p>
          <w:p w14:paraId="78806CD3" w14:textId="77777777" w:rsidR="00C65EFB" w:rsidRPr="00F2061B" w:rsidRDefault="00C65EFB" w:rsidP="001D69DD">
            <w:pPr>
              <w:widowControl w:val="0"/>
              <w:numPr>
                <w:ilvl w:val="0"/>
                <w:numId w:val="13"/>
              </w:numPr>
              <w:tabs>
                <w:tab w:val="left" w:pos="470"/>
                <w:tab w:val="left" w:pos="471"/>
              </w:tabs>
              <w:autoSpaceDE w:val="0"/>
              <w:autoSpaceDN w:val="0"/>
              <w:spacing w:before="12" w:line="230" w:lineRule="auto"/>
              <w:ind w:right="191"/>
              <w:rPr>
                <w:rFonts w:ascii="Arial" w:eastAsia="Arial" w:hAnsi="Arial" w:cs="Arial"/>
                <w:szCs w:val="22"/>
                <w:lang w:val="en-US" w:eastAsia="en-US" w:bidi="en-US"/>
              </w:rPr>
            </w:pPr>
            <w:r w:rsidRPr="00F2061B">
              <w:rPr>
                <w:rFonts w:ascii="Arial" w:eastAsia="Arial" w:hAnsi="Arial" w:cs="Arial"/>
                <w:szCs w:val="22"/>
                <w:lang w:val="en-US" w:eastAsia="en-US" w:bidi="en-US"/>
              </w:rPr>
              <w:t>The ability to successfully manage a range of different projects and work activities concurrently, utilising computer technology effectively and assigning work to others</w:t>
            </w:r>
            <w:r w:rsidRPr="00F2061B">
              <w:rPr>
                <w:rFonts w:ascii="Arial" w:eastAsia="Arial" w:hAnsi="Arial" w:cs="Arial"/>
                <w:spacing w:val="-30"/>
                <w:szCs w:val="22"/>
                <w:lang w:val="en-US" w:eastAsia="en-US" w:bidi="en-US"/>
              </w:rPr>
              <w:t xml:space="preserve"> </w:t>
            </w:r>
            <w:r w:rsidRPr="00F2061B">
              <w:rPr>
                <w:rFonts w:ascii="Arial" w:eastAsia="Arial" w:hAnsi="Arial" w:cs="Arial"/>
                <w:szCs w:val="22"/>
                <w:lang w:val="en-US" w:eastAsia="en-US" w:bidi="en-US"/>
              </w:rPr>
              <w:t>as appropriate to meet strict deadlines.</w:t>
            </w:r>
          </w:p>
          <w:p w14:paraId="71DBCC77" w14:textId="77777777" w:rsidR="00C65EFB" w:rsidRPr="00F2061B" w:rsidRDefault="00C65EFB" w:rsidP="001D69DD">
            <w:pPr>
              <w:widowControl w:val="0"/>
              <w:numPr>
                <w:ilvl w:val="0"/>
                <w:numId w:val="13"/>
              </w:numPr>
              <w:tabs>
                <w:tab w:val="left" w:pos="470"/>
                <w:tab w:val="left" w:pos="471"/>
              </w:tabs>
              <w:autoSpaceDE w:val="0"/>
              <w:autoSpaceDN w:val="0"/>
              <w:spacing w:before="15" w:line="228" w:lineRule="auto"/>
              <w:ind w:right="227"/>
              <w:rPr>
                <w:rFonts w:ascii="Arial" w:eastAsia="Arial" w:hAnsi="Arial" w:cs="Arial"/>
                <w:szCs w:val="22"/>
                <w:lang w:val="en-US" w:eastAsia="en-US" w:bidi="en-US"/>
              </w:rPr>
            </w:pPr>
            <w:r w:rsidRPr="00F2061B">
              <w:rPr>
                <w:rFonts w:ascii="Arial" w:eastAsia="Arial" w:hAnsi="Arial" w:cs="Arial"/>
                <w:szCs w:val="22"/>
                <w:lang w:val="en-US" w:eastAsia="en-US" w:bidi="en-US"/>
              </w:rPr>
              <w:t>Excellent organisational and time management skills to meet objectives within</w:t>
            </w:r>
            <w:r w:rsidRPr="00F2061B">
              <w:rPr>
                <w:rFonts w:ascii="Arial" w:eastAsia="Arial" w:hAnsi="Arial" w:cs="Arial"/>
                <w:spacing w:val="-38"/>
                <w:szCs w:val="22"/>
                <w:lang w:val="en-US" w:eastAsia="en-US" w:bidi="en-US"/>
              </w:rPr>
              <w:t xml:space="preserve"> </w:t>
            </w:r>
            <w:r w:rsidRPr="00F2061B">
              <w:rPr>
                <w:rFonts w:ascii="Arial" w:eastAsia="Arial" w:hAnsi="Arial" w:cs="Arial"/>
                <w:szCs w:val="22"/>
                <w:lang w:val="en-US" w:eastAsia="en-US" w:bidi="en-US"/>
              </w:rPr>
              <w:t>agreed timeframes and achieve quality</w:t>
            </w:r>
            <w:r w:rsidRPr="00F2061B">
              <w:rPr>
                <w:rFonts w:ascii="Arial" w:eastAsia="Arial" w:hAnsi="Arial" w:cs="Arial"/>
                <w:spacing w:val="-7"/>
                <w:szCs w:val="22"/>
                <w:lang w:val="en-US" w:eastAsia="en-US" w:bidi="en-US"/>
              </w:rPr>
              <w:t xml:space="preserve"> </w:t>
            </w:r>
            <w:r w:rsidRPr="00F2061B">
              <w:rPr>
                <w:rFonts w:ascii="Arial" w:eastAsia="Arial" w:hAnsi="Arial" w:cs="Arial"/>
                <w:szCs w:val="22"/>
                <w:lang w:val="en-US" w:eastAsia="en-US" w:bidi="en-US"/>
              </w:rPr>
              <w:t>results.</w:t>
            </w:r>
          </w:p>
          <w:p w14:paraId="183FEE24" w14:textId="77777777" w:rsidR="00C65EFB" w:rsidRPr="00F2061B" w:rsidRDefault="00C65EFB" w:rsidP="001D69DD">
            <w:pPr>
              <w:widowControl w:val="0"/>
              <w:numPr>
                <w:ilvl w:val="0"/>
                <w:numId w:val="13"/>
              </w:numPr>
              <w:tabs>
                <w:tab w:val="left" w:pos="470"/>
                <w:tab w:val="left" w:pos="471"/>
              </w:tabs>
              <w:autoSpaceDE w:val="0"/>
              <w:autoSpaceDN w:val="0"/>
              <w:spacing w:before="4"/>
              <w:ind w:hanging="361"/>
              <w:rPr>
                <w:rFonts w:ascii="Arial" w:eastAsia="Arial" w:hAnsi="Arial" w:cs="Arial"/>
                <w:szCs w:val="22"/>
                <w:lang w:val="en-US" w:eastAsia="en-US" w:bidi="en-US"/>
              </w:rPr>
            </w:pPr>
            <w:r w:rsidRPr="00F2061B">
              <w:rPr>
                <w:rFonts w:ascii="Arial" w:eastAsia="Arial" w:hAnsi="Arial" w:cs="Arial"/>
                <w:szCs w:val="22"/>
                <w:lang w:val="en-US" w:eastAsia="en-US" w:bidi="en-US"/>
              </w:rPr>
              <w:t>The ability to work on a self-directed</w:t>
            </w:r>
            <w:r w:rsidRPr="00F2061B">
              <w:rPr>
                <w:rFonts w:ascii="Arial" w:eastAsia="Arial" w:hAnsi="Arial" w:cs="Arial"/>
                <w:spacing w:val="-4"/>
                <w:szCs w:val="22"/>
                <w:lang w:val="en-US" w:eastAsia="en-US" w:bidi="en-US"/>
              </w:rPr>
              <w:t xml:space="preserve"> </w:t>
            </w:r>
            <w:r w:rsidRPr="00F2061B">
              <w:rPr>
                <w:rFonts w:ascii="Arial" w:eastAsia="Arial" w:hAnsi="Arial" w:cs="Arial"/>
                <w:szCs w:val="22"/>
                <w:lang w:val="en-US" w:eastAsia="en-US" w:bidi="en-US"/>
              </w:rPr>
              <w:t>basis.</w:t>
            </w:r>
          </w:p>
          <w:p w14:paraId="679F86C2" w14:textId="77777777" w:rsidR="00C65EFB" w:rsidRPr="00F2061B" w:rsidRDefault="00C65EFB" w:rsidP="001D69DD">
            <w:pPr>
              <w:widowControl w:val="0"/>
              <w:numPr>
                <w:ilvl w:val="0"/>
                <w:numId w:val="13"/>
              </w:numPr>
              <w:tabs>
                <w:tab w:val="left" w:pos="470"/>
                <w:tab w:val="left" w:pos="471"/>
              </w:tabs>
              <w:autoSpaceDE w:val="0"/>
              <w:autoSpaceDN w:val="0"/>
              <w:spacing w:before="6" w:line="232" w:lineRule="auto"/>
              <w:ind w:right="149"/>
              <w:rPr>
                <w:rFonts w:ascii="Arial" w:eastAsia="Arial" w:hAnsi="Arial" w:cs="Arial"/>
                <w:szCs w:val="22"/>
                <w:lang w:val="en-US" w:eastAsia="en-US" w:bidi="en-US"/>
              </w:rPr>
            </w:pPr>
            <w:r w:rsidRPr="00F2061B">
              <w:rPr>
                <w:rFonts w:ascii="Arial" w:eastAsia="Arial" w:hAnsi="Arial" w:cs="Arial"/>
                <w:szCs w:val="22"/>
                <w:lang w:val="en-US" w:eastAsia="en-US" w:bidi="en-US"/>
              </w:rPr>
              <w:t>Evidence of effective project planning and organisational skills including an</w:t>
            </w:r>
            <w:r w:rsidRPr="00F2061B">
              <w:rPr>
                <w:rFonts w:ascii="Arial" w:eastAsia="Arial" w:hAnsi="Arial" w:cs="Arial"/>
                <w:spacing w:val="-37"/>
                <w:szCs w:val="22"/>
                <w:lang w:val="en-US" w:eastAsia="en-US" w:bidi="en-US"/>
              </w:rPr>
              <w:t xml:space="preserve"> </w:t>
            </w:r>
            <w:r w:rsidRPr="00F2061B">
              <w:rPr>
                <w:rFonts w:ascii="Arial" w:eastAsia="Arial" w:hAnsi="Arial" w:cs="Arial"/>
                <w:szCs w:val="22"/>
                <w:lang w:val="en-US" w:eastAsia="en-US" w:bidi="en-US"/>
              </w:rPr>
              <w:t>awareness of resource management.</w:t>
            </w:r>
          </w:p>
          <w:p w14:paraId="6E01BCB5" w14:textId="77777777" w:rsidR="00C65EFB" w:rsidRPr="00F2061B" w:rsidRDefault="00C65EFB" w:rsidP="001D69DD">
            <w:pPr>
              <w:widowControl w:val="0"/>
              <w:numPr>
                <w:ilvl w:val="0"/>
                <w:numId w:val="13"/>
              </w:numPr>
              <w:tabs>
                <w:tab w:val="left" w:pos="470"/>
                <w:tab w:val="left" w:pos="471"/>
              </w:tabs>
              <w:autoSpaceDE w:val="0"/>
              <w:autoSpaceDN w:val="0"/>
              <w:spacing w:before="4" w:line="232" w:lineRule="auto"/>
              <w:ind w:right="158"/>
              <w:rPr>
                <w:rFonts w:ascii="Arial" w:eastAsia="Arial" w:hAnsi="Arial" w:cs="Arial"/>
                <w:szCs w:val="22"/>
                <w:lang w:val="en-US" w:eastAsia="en-US" w:bidi="en-US"/>
              </w:rPr>
            </w:pPr>
            <w:r w:rsidRPr="00F2061B">
              <w:rPr>
                <w:rFonts w:ascii="Arial" w:eastAsia="Arial" w:hAnsi="Arial" w:cs="Arial"/>
                <w:szCs w:val="22"/>
                <w:lang w:val="en-US" w:eastAsia="en-US" w:bidi="en-US"/>
              </w:rPr>
              <w:t>The ability to seek and seize opportunities that are beneficial to achieving</w:t>
            </w:r>
            <w:r w:rsidRPr="00F2061B">
              <w:rPr>
                <w:rFonts w:ascii="Arial" w:eastAsia="Arial" w:hAnsi="Arial" w:cs="Arial"/>
                <w:spacing w:val="-38"/>
                <w:szCs w:val="22"/>
                <w:lang w:val="en-US" w:eastAsia="en-US" w:bidi="en-US"/>
              </w:rPr>
              <w:t xml:space="preserve"> </w:t>
            </w:r>
            <w:r w:rsidRPr="00F2061B">
              <w:rPr>
                <w:rFonts w:ascii="Arial" w:eastAsia="Arial" w:hAnsi="Arial" w:cs="Arial"/>
                <w:szCs w:val="22"/>
                <w:lang w:val="en-US" w:eastAsia="en-US" w:bidi="en-US"/>
              </w:rPr>
              <w:t>organisation goals and strives to improve service</w:t>
            </w:r>
            <w:r w:rsidRPr="00F2061B">
              <w:rPr>
                <w:rFonts w:ascii="Arial" w:eastAsia="Arial" w:hAnsi="Arial" w:cs="Arial"/>
                <w:spacing w:val="-6"/>
                <w:szCs w:val="22"/>
                <w:lang w:val="en-US" w:eastAsia="en-US" w:bidi="en-US"/>
              </w:rPr>
              <w:t xml:space="preserve"> </w:t>
            </w:r>
            <w:r w:rsidRPr="00F2061B">
              <w:rPr>
                <w:rFonts w:ascii="Arial" w:eastAsia="Arial" w:hAnsi="Arial" w:cs="Arial"/>
                <w:szCs w:val="22"/>
                <w:lang w:val="en-US" w:eastAsia="en-US" w:bidi="en-US"/>
              </w:rPr>
              <w:t>delivery.</w:t>
            </w:r>
          </w:p>
          <w:p w14:paraId="53B14BBC" w14:textId="77777777" w:rsidR="00C65EFB" w:rsidRPr="00F2061B" w:rsidRDefault="00C65EFB" w:rsidP="001D69DD">
            <w:pPr>
              <w:widowControl w:val="0"/>
              <w:numPr>
                <w:ilvl w:val="0"/>
                <w:numId w:val="13"/>
              </w:numPr>
              <w:tabs>
                <w:tab w:val="left" w:pos="470"/>
                <w:tab w:val="left" w:pos="471"/>
              </w:tabs>
              <w:autoSpaceDE w:val="0"/>
              <w:autoSpaceDN w:val="0"/>
              <w:spacing w:before="14" w:line="228" w:lineRule="auto"/>
              <w:ind w:right="682"/>
              <w:rPr>
                <w:rFonts w:ascii="Arial" w:eastAsia="Arial" w:hAnsi="Arial" w:cs="Arial"/>
                <w:szCs w:val="22"/>
                <w:lang w:val="en-US" w:eastAsia="en-US" w:bidi="en-US"/>
              </w:rPr>
            </w:pPr>
            <w:r w:rsidRPr="00F2061B">
              <w:rPr>
                <w:rFonts w:ascii="Arial" w:eastAsia="Arial" w:hAnsi="Arial" w:cs="Arial"/>
                <w:szCs w:val="22"/>
                <w:lang w:val="en-US" w:eastAsia="en-US" w:bidi="en-US"/>
              </w:rPr>
              <w:t>The ability to improve efficiency within the working environment and the ability</w:t>
            </w:r>
            <w:r w:rsidRPr="00F2061B">
              <w:rPr>
                <w:rFonts w:ascii="Arial" w:eastAsia="Arial" w:hAnsi="Arial" w:cs="Arial"/>
                <w:spacing w:val="-33"/>
                <w:szCs w:val="22"/>
                <w:lang w:val="en-US" w:eastAsia="en-US" w:bidi="en-US"/>
              </w:rPr>
              <w:t xml:space="preserve"> </w:t>
            </w:r>
            <w:r w:rsidRPr="00F2061B">
              <w:rPr>
                <w:rFonts w:ascii="Arial" w:eastAsia="Arial" w:hAnsi="Arial" w:cs="Arial"/>
                <w:szCs w:val="22"/>
                <w:lang w:val="en-US" w:eastAsia="en-US" w:bidi="en-US"/>
              </w:rPr>
              <w:t>to evolve and adapt to a rapid changing</w:t>
            </w:r>
            <w:r w:rsidRPr="00F2061B">
              <w:rPr>
                <w:rFonts w:ascii="Arial" w:eastAsia="Arial" w:hAnsi="Arial" w:cs="Arial"/>
                <w:spacing w:val="-9"/>
                <w:szCs w:val="22"/>
                <w:lang w:val="en-US" w:eastAsia="en-US" w:bidi="en-US"/>
              </w:rPr>
              <w:t xml:space="preserve"> </w:t>
            </w:r>
            <w:r w:rsidRPr="00F2061B">
              <w:rPr>
                <w:rFonts w:ascii="Arial" w:eastAsia="Arial" w:hAnsi="Arial" w:cs="Arial"/>
                <w:szCs w:val="22"/>
                <w:lang w:val="en-US" w:eastAsia="en-US" w:bidi="en-US"/>
              </w:rPr>
              <w:t>environment.</w:t>
            </w:r>
          </w:p>
          <w:p w14:paraId="53B35F5C" w14:textId="77777777" w:rsidR="00C65EFB" w:rsidRPr="00F2061B" w:rsidRDefault="00C65EFB" w:rsidP="001D69DD">
            <w:pPr>
              <w:widowControl w:val="0"/>
              <w:numPr>
                <w:ilvl w:val="0"/>
                <w:numId w:val="13"/>
              </w:numPr>
              <w:tabs>
                <w:tab w:val="left" w:pos="470"/>
                <w:tab w:val="left" w:pos="471"/>
              </w:tabs>
              <w:autoSpaceDE w:val="0"/>
              <w:autoSpaceDN w:val="0"/>
              <w:spacing w:before="10" w:line="232" w:lineRule="auto"/>
              <w:ind w:right="683"/>
              <w:rPr>
                <w:rFonts w:ascii="Arial" w:eastAsia="Arial" w:hAnsi="Arial" w:cs="Arial"/>
                <w:szCs w:val="22"/>
                <w:lang w:val="en-US" w:eastAsia="en-US" w:bidi="en-US"/>
              </w:rPr>
            </w:pPr>
            <w:r w:rsidRPr="00F2061B">
              <w:rPr>
                <w:rFonts w:ascii="Arial" w:eastAsia="Arial" w:hAnsi="Arial" w:cs="Arial"/>
                <w:szCs w:val="22"/>
                <w:lang w:val="en-US" w:eastAsia="en-US" w:bidi="en-US"/>
              </w:rPr>
              <w:t>The ability to take personal responsibility to initiate activities and drive</w:t>
            </w:r>
            <w:r w:rsidRPr="00F2061B">
              <w:rPr>
                <w:rFonts w:ascii="Arial" w:eastAsia="Arial" w:hAnsi="Arial" w:cs="Arial"/>
                <w:spacing w:val="-34"/>
                <w:szCs w:val="22"/>
                <w:lang w:val="en-US" w:eastAsia="en-US" w:bidi="en-US"/>
              </w:rPr>
              <w:t xml:space="preserve"> </w:t>
            </w:r>
            <w:r w:rsidRPr="00F2061B">
              <w:rPr>
                <w:rFonts w:ascii="Arial" w:eastAsia="Arial" w:hAnsi="Arial" w:cs="Arial"/>
                <w:szCs w:val="22"/>
                <w:lang w:val="en-US" w:eastAsia="en-US" w:bidi="en-US"/>
              </w:rPr>
              <w:t>objectives through to a</w:t>
            </w:r>
            <w:r w:rsidRPr="00F2061B">
              <w:rPr>
                <w:rFonts w:ascii="Arial" w:eastAsia="Arial" w:hAnsi="Arial" w:cs="Arial"/>
                <w:spacing w:val="-2"/>
                <w:szCs w:val="22"/>
                <w:lang w:val="en-US" w:eastAsia="en-US" w:bidi="en-US"/>
              </w:rPr>
              <w:t xml:space="preserve"> </w:t>
            </w:r>
            <w:r w:rsidRPr="00F2061B">
              <w:rPr>
                <w:rFonts w:ascii="Arial" w:eastAsia="Arial" w:hAnsi="Arial" w:cs="Arial"/>
                <w:szCs w:val="22"/>
                <w:lang w:val="en-US" w:eastAsia="en-US" w:bidi="en-US"/>
              </w:rPr>
              <w:t>conclusion.</w:t>
            </w:r>
          </w:p>
          <w:p w14:paraId="235E3420" w14:textId="77777777" w:rsidR="00C65EFB" w:rsidRPr="00F2061B" w:rsidRDefault="00C65EFB" w:rsidP="00C65EFB">
            <w:pPr>
              <w:widowControl w:val="0"/>
              <w:autoSpaceDE w:val="0"/>
              <w:autoSpaceDN w:val="0"/>
              <w:spacing w:before="9"/>
              <w:rPr>
                <w:rFonts w:ascii="Arial" w:eastAsia="Arial" w:hAnsi="Arial" w:cs="Arial"/>
                <w:b/>
                <w:sz w:val="18"/>
                <w:szCs w:val="22"/>
                <w:lang w:val="en-US" w:eastAsia="en-US" w:bidi="en-US"/>
              </w:rPr>
            </w:pPr>
          </w:p>
          <w:p w14:paraId="70027215" w14:textId="77777777" w:rsidR="00C65EFB" w:rsidRPr="00F2061B" w:rsidRDefault="00C65EFB" w:rsidP="00C65EFB">
            <w:pPr>
              <w:widowControl w:val="0"/>
              <w:autoSpaceDE w:val="0"/>
              <w:autoSpaceDN w:val="0"/>
              <w:spacing w:before="1"/>
              <w:ind w:left="110"/>
              <w:rPr>
                <w:rFonts w:ascii="Arial" w:eastAsia="Arial" w:hAnsi="Arial" w:cs="Arial"/>
                <w:b/>
                <w:szCs w:val="22"/>
                <w:lang w:val="en-US" w:eastAsia="en-US" w:bidi="en-US"/>
              </w:rPr>
            </w:pPr>
            <w:r w:rsidRPr="00F2061B">
              <w:rPr>
                <w:rFonts w:ascii="Arial" w:eastAsia="Arial" w:hAnsi="Arial" w:cs="Arial"/>
                <w:b/>
                <w:szCs w:val="22"/>
                <w:u w:val="single"/>
                <w:lang w:val="en-US" w:eastAsia="en-US" w:bidi="en-US"/>
              </w:rPr>
              <w:t>Commitment to providing a quality service</w:t>
            </w:r>
          </w:p>
          <w:p w14:paraId="28DF9441" w14:textId="77777777" w:rsidR="00C65EFB" w:rsidRPr="00F2061B" w:rsidRDefault="00C65EFB" w:rsidP="001D69DD">
            <w:pPr>
              <w:widowControl w:val="0"/>
              <w:numPr>
                <w:ilvl w:val="0"/>
                <w:numId w:val="13"/>
              </w:numPr>
              <w:tabs>
                <w:tab w:val="left" w:pos="470"/>
                <w:tab w:val="left" w:pos="471"/>
              </w:tabs>
              <w:autoSpaceDE w:val="0"/>
              <w:autoSpaceDN w:val="0"/>
              <w:spacing w:before="1" w:line="242" w:lineRule="exact"/>
              <w:ind w:hanging="361"/>
              <w:rPr>
                <w:rFonts w:ascii="Arial" w:eastAsia="Arial" w:hAnsi="Arial" w:cs="Arial"/>
                <w:szCs w:val="22"/>
                <w:lang w:val="en-US" w:eastAsia="en-US" w:bidi="en-US"/>
              </w:rPr>
            </w:pPr>
            <w:r w:rsidRPr="00F2061B">
              <w:rPr>
                <w:rFonts w:ascii="Arial" w:eastAsia="Arial" w:hAnsi="Arial" w:cs="Arial"/>
                <w:szCs w:val="22"/>
                <w:lang w:val="en-US" w:eastAsia="en-US" w:bidi="en-US"/>
              </w:rPr>
              <w:t>Evidence of incorporating the needs of the service user into service</w:t>
            </w:r>
            <w:r w:rsidRPr="00F2061B">
              <w:rPr>
                <w:rFonts w:ascii="Arial" w:eastAsia="Arial" w:hAnsi="Arial" w:cs="Arial"/>
                <w:spacing w:val="-12"/>
                <w:szCs w:val="22"/>
                <w:lang w:val="en-US" w:eastAsia="en-US" w:bidi="en-US"/>
              </w:rPr>
              <w:t xml:space="preserve"> </w:t>
            </w:r>
            <w:r w:rsidRPr="00F2061B">
              <w:rPr>
                <w:rFonts w:ascii="Arial" w:eastAsia="Arial" w:hAnsi="Arial" w:cs="Arial"/>
                <w:szCs w:val="22"/>
                <w:lang w:val="en-US" w:eastAsia="en-US" w:bidi="en-US"/>
              </w:rPr>
              <w:t>delivery.</w:t>
            </w:r>
          </w:p>
          <w:p w14:paraId="24474893" w14:textId="77777777" w:rsidR="00C65EFB" w:rsidRPr="00F2061B" w:rsidRDefault="00C65EFB" w:rsidP="001D69DD">
            <w:pPr>
              <w:widowControl w:val="0"/>
              <w:numPr>
                <w:ilvl w:val="0"/>
                <w:numId w:val="13"/>
              </w:numPr>
              <w:tabs>
                <w:tab w:val="left" w:pos="470"/>
                <w:tab w:val="left" w:pos="471"/>
              </w:tabs>
              <w:autoSpaceDE w:val="0"/>
              <w:autoSpaceDN w:val="0"/>
              <w:spacing w:before="4" w:line="232" w:lineRule="auto"/>
              <w:ind w:right="928"/>
              <w:rPr>
                <w:rFonts w:ascii="Arial" w:eastAsia="Arial" w:hAnsi="Arial" w:cs="Arial"/>
                <w:szCs w:val="22"/>
                <w:lang w:val="en-US" w:eastAsia="en-US" w:bidi="en-US"/>
              </w:rPr>
            </w:pPr>
            <w:r w:rsidRPr="00F2061B">
              <w:rPr>
                <w:rFonts w:ascii="Arial" w:eastAsia="Arial" w:hAnsi="Arial" w:cs="Arial"/>
                <w:szCs w:val="22"/>
                <w:lang w:val="en-US" w:eastAsia="en-US" w:bidi="en-US"/>
              </w:rPr>
              <w:t>Evidence of practicing and promoting a strong focus on delivering high</w:t>
            </w:r>
            <w:r w:rsidRPr="00F2061B">
              <w:rPr>
                <w:rFonts w:ascii="Arial" w:eastAsia="Arial" w:hAnsi="Arial" w:cs="Arial"/>
                <w:spacing w:val="-35"/>
                <w:szCs w:val="22"/>
                <w:lang w:val="en-US" w:eastAsia="en-US" w:bidi="en-US"/>
              </w:rPr>
              <w:t xml:space="preserve"> </w:t>
            </w:r>
            <w:r w:rsidRPr="00F2061B">
              <w:rPr>
                <w:rFonts w:ascii="Arial" w:eastAsia="Arial" w:hAnsi="Arial" w:cs="Arial"/>
                <w:szCs w:val="22"/>
                <w:lang w:val="en-US" w:eastAsia="en-US" w:bidi="en-US"/>
              </w:rPr>
              <w:t>quality customer service for internal and external</w:t>
            </w:r>
            <w:r w:rsidRPr="00F2061B">
              <w:rPr>
                <w:rFonts w:ascii="Arial" w:eastAsia="Arial" w:hAnsi="Arial" w:cs="Arial"/>
                <w:spacing w:val="2"/>
                <w:szCs w:val="22"/>
                <w:lang w:val="en-US" w:eastAsia="en-US" w:bidi="en-US"/>
              </w:rPr>
              <w:t xml:space="preserve"> </w:t>
            </w:r>
            <w:r w:rsidRPr="00F2061B">
              <w:rPr>
                <w:rFonts w:ascii="Arial" w:eastAsia="Arial" w:hAnsi="Arial" w:cs="Arial"/>
                <w:szCs w:val="22"/>
                <w:lang w:val="en-US" w:eastAsia="en-US" w:bidi="en-US"/>
              </w:rPr>
              <w:t>customers.</w:t>
            </w:r>
          </w:p>
          <w:p w14:paraId="5DB7E367" w14:textId="77777777" w:rsidR="00C65EFB" w:rsidRPr="00F2061B" w:rsidRDefault="00C65EFB" w:rsidP="001D69DD">
            <w:pPr>
              <w:widowControl w:val="0"/>
              <w:numPr>
                <w:ilvl w:val="0"/>
                <w:numId w:val="13"/>
              </w:numPr>
              <w:tabs>
                <w:tab w:val="left" w:pos="470"/>
                <w:tab w:val="left" w:pos="471"/>
              </w:tabs>
              <w:autoSpaceDE w:val="0"/>
              <w:autoSpaceDN w:val="0"/>
              <w:spacing w:before="3" w:line="243" w:lineRule="exact"/>
              <w:ind w:hanging="361"/>
              <w:rPr>
                <w:rFonts w:ascii="Arial" w:eastAsia="Arial" w:hAnsi="Arial" w:cs="Arial"/>
                <w:szCs w:val="22"/>
                <w:lang w:val="en-US" w:eastAsia="en-US" w:bidi="en-US"/>
              </w:rPr>
            </w:pPr>
            <w:r w:rsidRPr="00F2061B">
              <w:rPr>
                <w:rFonts w:ascii="Arial" w:eastAsia="Arial" w:hAnsi="Arial" w:cs="Arial"/>
                <w:szCs w:val="22"/>
                <w:lang w:val="en-US" w:eastAsia="en-US" w:bidi="en-US"/>
              </w:rPr>
              <w:t>Commitment to developing own knowledge and</w:t>
            </w:r>
            <w:r w:rsidRPr="00F2061B">
              <w:rPr>
                <w:rFonts w:ascii="Arial" w:eastAsia="Arial" w:hAnsi="Arial" w:cs="Arial"/>
                <w:spacing w:val="-6"/>
                <w:szCs w:val="22"/>
                <w:lang w:val="en-US" w:eastAsia="en-US" w:bidi="en-US"/>
              </w:rPr>
              <w:t xml:space="preserve"> </w:t>
            </w:r>
            <w:r w:rsidRPr="00F2061B">
              <w:rPr>
                <w:rFonts w:ascii="Arial" w:eastAsia="Arial" w:hAnsi="Arial" w:cs="Arial"/>
                <w:szCs w:val="22"/>
                <w:lang w:val="en-US" w:eastAsia="en-US" w:bidi="en-US"/>
              </w:rPr>
              <w:t>expertise.</w:t>
            </w:r>
          </w:p>
          <w:p w14:paraId="729BC281" w14:textId="77777777" w:rsidR="00C65EFB" w:rsidRPr="00F2061B" w:rsidRDefault="00C65EFB" w:rsidP="001D69DD">
            <w:pPr>
              <w:widowControl w:val="0"/>
              <w:numPr>
                <w:ilvl w:val="0"/>
                <w:numId w:val="13"/>
              </w:numPr>
              <w:tabs>
                <w:tab w:val="left" w:pos="471"/>
              </w:tabs>
              <w:autoSpaceDE w:val="0"/>
              <w:autoSpaceDN w:val="0"/>
              <w:spacing w:before="2" w:line="235" w:lineRule="auto"/>
              <w:ind w:right="753"/>
              <w:jc w:val="both"/>
              <w:rPr>
                <w:rFonts w:ascii="Arial" w:eastAsia="Arial" w:hAnsi="Arial" w:cs="Arial"/>
                <w:szCs w:val="22"/>
                <w:lang w:val="en-US" w:eastAsia="en-US" w:bidi="en-US"/>
              </w:rPr>
            </w:pPr>
            <w:r w:rsidRPr="00F2061B">
              <w:rPr>
                <w:rFonts w:ascii="Arial" w:eastAsia="Arial" w:hAnsi="Arial" w:cs="Arial"/>
                <w:szCs w:val="22"/>
                <w:lang w:val="en-US" w:eastAsia="en-US" w:bidi="en-US"/>
              </w:rPr>
              <w:t>Evidence of setting high standards of performance for self and others, ensuring accurate</w:t>
            </w:r>
            <w:r w:rsidRPr="00F2061B">
              <w:rPr>
                <w:rFonts w:ascii="Arial" w:eastAsia="Arial" w:hAnsi="Arial" w:cs="Arial"/>
                <w:spacing w:val="-3"/>
                <w:szCs w:val="22"/>
                <w:lang w:val="en-US" w:eastAsia="en-US" w:bidi="en-US"/>
              </w:rPr>
              <w:t xml:space="preserve"> </w:t>
            </w:r>
            <w:r w:rsidRPr="00F2061B">
              <w:rPr>
                <w:rFonts w:ascii="Arial" w:eastAsia="Arial" w:hAnsi="Arial" w:cs="Arial"/>
                <w:szCs w:val="22"/>
                <w:lang w:val="en-US" w:eastAsia="en-US" w:bidi="en-US"/>
              </w:rPr>
              <w:t>attention</w:t>
            </w:r>
            <w:r w:rsidRPr="00F2061B">
              <w:rPr>
                <w:rFonts w:ascii="Arial" w:eastAsia="Arial" w:hAnsi="Arial" w:cs="Arial"/>
                <w:spacing w:val="-6"/>
                <w:szCs w:val="22"/>
                <w:lang w:val="en-US" w:eastAsia="en-US" w:bidi="en-US"/>
              </w:rPr>
              <w:t xml:space="preserve"> </w:t>
            </w:r>
            <w:r w:rsidRPr="00F2061B">
              <w:rPr>
                <w:rFonts w:ascii="Arial" w:eastAsia="Arial" w:hAnsi="Arial" w:cs="Arial"/>
                <w:szCs w:val="22"/>
                <w:lang w:val="en-US" w:eastAsia="en-US" w:bidi="en-US"/>
              </w:rPr>
              <w:t>to</w:t>
            </w:r>
            <w:r w:rsidRPr="00F2061B">
              <w:rPr>
                <w:rFonts w:ascii="Arial" w:eastAsia="Arial" w:hAnsi="Arial" w:cs="Arial"/>
                <w:spacing w:val="-3"/>
                <w:szCs w:val="22"/>
                <w:lang w:val="en-US" w:eastAsia="en-US" w:bidi="en-US"/>
              </w:rPr>
              <w:t xml:space="preserve"> </w:t>
            </w:r>
            <w:r w:rsidRPr="00F2061B">
              <w:rPr>
                <w:rFonts w:ascii="Arial" w:eastAsia="Arial" w:hAnsi="Arial" w:cs="Arial"/>
                <w:szCs w:val="22"/>
                <w:lang w:val="en-US" w:eastAsia="en-US" w:bidi="en-US"/>
              </w:rPr>
              <w:t>detail and</w:t>
            </w:r>
            <w:r w:rsidRPr="00F2061B">
              <w:rPr>
                <w:rFonts w:ascii="Arial" w:eastAsia="Arial" w:hAnsi="Arial" w:cs="Arial"/>
                <w:spacing w:val="-7"/>
                <w:szCs w:val="22"/>
                <w:lang w:val="en-US" w:eastAsia="en-US" w:bidi="en-US"/>
              </w:rPr>
              <w:t xml:space="preserve"> </w:t>
            </w:r>
            <w:r w:rsidRPr="00F2061B">
              <w:rPr>
                <w:rFonts w:ascii="Arial" w:eastAsia="Arial" w:hAnsi="Arial" w:cs="Arial"/>
                <w:szCs w:val="22"/>
                <w:lang w:val="en-US" w:eastAsia="en-US" w:bidi="en-US"/>
              </w:rPr>
              <w:t>consistent</w:t>
            </w:r>
            <w:r w:rsidRPr="00F2061B">
              <w:rPr>
                <w:rFonts w:ascii="Arial" w:eastAsia="Arial" w:hAnsi="Arial" w:cs="Arial"/>
                <w:spacing w:val="-2"/>
                <w:szCs w:val="22"/>
                <w:lang w:val="en-US" w:eastAsia="en-US" w:bidi="en-US"/>
              </w:rPr>
              <w:t xml:space="preserve"> </w:t>
            </w:r>
            <w:r w:rsidRPr="00F2061B">
              <w:rPr>
                <w:rFonts w:ascii="Arial" w:eastAsia="Arial" w:hAnsi="Arial" w:cs="Arial"/>
                <w:szCs w:val="22"/>
                <w:lang w:val="en-US" w:eastAsia="en-US" w:bidi="en-US"/>
              </w:rPr>
              <w:t>adherence</w:t>
            </w:r>
            <w:r w:rsidRPr="00F2061B">
              <w:rPr>
                <w:rFonts w:ascii="Arial" w:eastAsia="Arial" w:hAnsi="Arial" w:cs="Arial"/>
                <w:spacing w:val="-2"/>
                <w:szCs w:val="22"/>
                <w:lang w:val="en-US" w:eastAsia="en-US" w:bidi="en-US"/>
              </w:rPr>
              <w:t xml:space="preserve"> </w:t>
            </w:r>
            <w:r w:rsidRPr="00F2061B">
              <w:rPr>
                <w:rFonts w:ascii="Arial" w:eastAsia="Arial" w:hAnsi="Arial" w:cs="Arial"/>
                <w:szCs w:val="22"/>
                <w:lang w:val="en-US" w:eastAsia="en-US" w:bidi="en-US"/>
              </w:rPr>
              <w:t>to</w:t>
            </w:r>
            <w:r w:rsidRPr="00F2061B">
              <w:rPr>
                <w:rFonts w:ascii="Arial" w:eastAsia="Arial" w:hAnsi="Arial" w:cs="Arial"/>
                <w:spacing w:val="-7"/>
                <w:szCs w:val="22"/>
                <w:lang w:val="en-US" w:eastAsia="en-US" w:bidi="en-US"/>
              </w:rPr>
              <w:t xml:space="preserve"> </w:t>
            </w:r>
            <w:r w:rsidRPr="00F2061B">
              <w:rPr>
                <w:rFonts w:ascii="Arial" w:eastAsia="Arial" w:hAnsi="Arial" w:cs="Arial"/>
                <w:szCs w:val="22"/>
                <w:lang w:val="en-US" w:eastAsia="en-US" w:bidi="en-US"/>
              </w:rPr>
              <w:t>procedures</w:t>
            </w:r>
            <w:r w:rsidRPr="00F2061B">
              <w:rPr>
                <w:rFonts w:ascii="Arial" w:eastAsia="Arial" w:hAnsi="Arial" w:cs="Arial"/>
                <w:spacing w:val="-6"/>
                <w:szCs w:val="22"/>
                <w:lang w:val="en-US" w:eastAsia="en-US" w:bidi="en-US"/>
              </w:rPr>
              <w:t xml:space="preserve"> </w:t>
            </w:r>
            <w:r w:rsidRPr="00F2061B">
              <w:rPr>
                <w:rFonts w:ascii="Arial" w:eastAsia="Arial" w:hAnsi="Arial" w:cs="Arial"/>
                <w:szCs w:val="22"/>
                <w:lang w:val="en-US" w:eastAsia="en-US" w:bidi="en-US"/>
              </w:rPr>
              <w:t>and</w:t>
            </w:r>
            <w:r w:rsidRPr="00F2061B">
              <w:rPr>
                <w:rFonts w:ascii="Arial" w:eastAsia="Arial" w:hAnsi="Arial" w:cs="Arial"/>
                <w:spacing w:val="-6"/>
                <w:szCs w:val="22"/>
                <w:lang w:val="en-US" w:eastAsia="en-US" w:bidi="en-US"/>
              </w:rPr>
              <w:t xml:space="preserve"> </w:t>
            </w:r>
            <w:r w:rsidRPr="00F2061B">
              <w:rPr>
                <w:rFonts w:ascii="Arial" w:eastAsia="Arial" w:hAnsi="Arial" w:cs="Arial"/>
                <w:szCs w:val="22"/>
                <w:lang w:val="en-US" w:eastAsia="en-US" w:bidi="en-US"/>
              </w:rPr>
              <w:t>current standards within area of</w:t>
            </w:r>
            <w:r w:rsidRPr="00F2061B">
              <w:rPr>
                <w:rFonts w:ascii="Arial" w:eastAsia="Arial" w:hAnsi="Arial" w:cs="Arial"/>
                <w:spacing w:val="-3"/>
                <w:szCs w:val="22"/>
                <w:lang w:val="en-US" w:eastAsia="en-US" w:bidi="en-US"/>
              </w:rPr>
              <w:t xml:space="preserve"> </w:t>
            </w:r>
            <w:r w:rsidRPr="00F2061B">
              <w:rPr>
                <w:rFonts w:ascii="Arial" w:eastAsia="Arial" w:hAnsi="Arial" w:cs="Arial"/>
                <w:szCs w:val="22"/>
                <w:lang w:val="en-US" w:eastAsia="en-US" w:bidi="en-US"/>
              </w:rPr>
              <w:t>responsibility.</w:t>
            </w:r>
          </w:p>
          <w:p w14:paraId="24D3E2EA" w14:textId="77777777" w:rsidR="00C65EFB" w:rsidRPr="00F2061B" w:rsidRDefault="00C65EFB" w:rsidP="00C65EFB">
            <w:pPr>
              <w:pStyle w:val="ListParagraph"/>
              <w:ind w:left="360"/>
              <w:rPr>
                <w:rFonts w:ascii="Arial" w:eastAsia="Arial" w:hAnsi="Arial" w:cs="Arial"/>
                <w:szCs w:val="22"/>
                <w:lang w:val="en-US" w:eastAsia="en-US" w:bidi="en-US"/>
              </w:rPr>
            </w:pPr>
            <w:r w:rsidRPr="00F2061B">
              <w:rPr>
                <w:rFonts w:ascii="Arial" w:eastAsia="Arial" w:hAnsi="Arial" w:cs="Arial"/>
                <w:szCs w:val="22"/>
                <w:lang w:val="en-US" w:eastAsia="en-US" w:bidi="en-US"/>
              </w:rPr>
              <w:t>An ability to cope with competing demands without a diminution in</w:t>
            </w:r>
            <w:r w:rsidRPr="00F2061B">
              <w:rPr>
                <w:rFonts w:ascii="Arial" w:eastAsia="Arial" w:hAnsi="Arial" w:cs="Arial"/>
                <w:spacing w:val="-22"/>
                <w:szCs w:val="22"/>
                <w:lang w:val="en-US" w:eastAsia="en-US" w:bidi="en-US"/>
              </w:rPr>
              <w:t xml:space="preserve"> </w:t>
            </w:r>
            <w:r w:rsidRPr="00F2061B">
              <w:rPr>
                <w:rFonts w:ascii="Arial" w:eastAsia="Arial" w:hAnsi="Arial" w:cs="Arial"/>
                <w:szCs w:val="22"/>
                <w:lang w:val="en-US" w:eastAsia="en-US" w:bidi="en-US"/>
              </w:rPr>
              <w:t>performance.</w:t>
            </w:r>
          </w:p>
          <w:p w14:paraId="49E08C15" w14:textId="41BDAE48" w:rsidR="003B733D" w:rsidRPr="00F2061B" w:rsidRDefault="003B733D" w:rsidP="00C65EFB">
            <w:pPr>
              <w:pStyle w:val="ListParagraph"/>
              <w:ind w:left="360"/>
              <w:rPr>
                <w:rFonts w:ascii="Arial" w:hAnsi="Arial" w:cs="Arial"/>
                <w:color w:val="000099"/>
                <w:lang w:val="en-IE" w:eastAsia="en-US"/>
              </w:rPr>
            </w:pPr>
          </w:p>
        </w:tc>
      </w:tr>
      <w:tr w:rsidR="003B733D" w:rsidRPr="00E766A5" w14:paraId="5E008459" w14:textId="77777777" w:rsidTr="00F6254C">
        <w:tc>
          <w:tcPr>
            <w:tcW w:w="2364" w:type="dxa"/>
          </w:tcPr>
          <w:p w14:paraId="0AA0B138" w14:textId="77777777" w:rsidR="003B733D" w:rsidRPr="00F6254C" w:rsidRDefault="003B733D" w:rsidP="003B733D">
            <w:pPr>
              <w:rPr>
                <w:rFonts w:ascii="Arial" w:hAnsi="Arial" w:cs="Arial"/>
                <w:b/>
                <w:bCs/>
              </w:rPr>
            </w:pPr>
            <w:r w:rsidRPr="00F6254C">
              <w:rPr>
                <w:rFonts w:ascii="Arial" w:hAnsi="Arial" w:cs="Arial"/>
                <w:b/>
                <w:bCs/>
              </w:rPr>
              <w:lastRenderedPageBreak/>
              <w:t>Campaign Specific Selection Process</w:t>
            </w:r>
          </w:p>
          <w:p w14:paraId="51BB73CE" w14:textId="77777777" w:rsidR="003B733D" w:rsidRPr="00F6254C" w:rsidRDefault="003B733D" w:rsidP="003B733D">
            <w:pPr>
              <w:rPr>
                <w:rFonts w:ascii="Arial" w:hAnsi="Arial" w:cs="Arial"/>
                <w:b/>
                <w:bCs/>
              </w:rPr>
            </w:pPr>
          </w:p>
          <w:p w14:paraId="1F568419" w14:textId="77777777" w:rsidR="003B733D" w:rsidRPr="00F6254C" w:rsidRDefault="003B733D" w:rsidP="003B733D">
            <w:pPr>
              <w:rPr>
                <w:rFonts w:ascii="Arial" w:hAnsi="Arial" w:cs="Arial"/>
                <w:b/>
                <w:bCs/>
              </w:rPr>
            </w:pPr>
            <w:r w:rsidRPr="00F6254C">
              <w:rPr>
                <w:rFonts w:ascii="Arial" w:hAnsi="Arial" w:cs="Arial"/>
                <w:b/>
                <w:bCs/>
              </w:rPr>
              <w:t>Ranking/Shortlisting / Interview</w:t>
            </w:r>
          </w:p>
        </w:tc>
        <w:tc>
          <w:tcPr>
            <w:tcW w:w="8256" w:type="dxa"/>
          </w:tcPr>
          <w:p w14:paraId="6EF02841" w14:textId="52E4ABCD" w:rsidR="003B733D" w:rsidRPr="00F6254C" w:rsidRDefault="003B733D" w:rsidP="003B733D">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A625DD" w:rsidRPr="00F6254C">
              <w:rPr>
                <w:rFonts w:ascii="Arial" w:hAnsi="Arial" w:cs="Arial"/>
              </w:rPr>
              <w:t>Therefore,</w:t>
            </w:r>
            <w:r w:rsidRPr="00F6254C">
              <w:rPr>
                <w:rFonts w:ascii="Arial" w:hAnsi="Arial" w:cs="Arial"/>
              </w:rPr>
              <w:t xml:space="preserve"> it is very important that you think about your experience in light of those requirements.  </w:t>
            </w:r>
          </w:p>
          <w:p w14:paraId="0E4540CC" w14:textId="77777777" w:rsidR="003B733D" w:rsidRPr="00F6254C" w:rsidRDefault="003B733D" w:rsidP="003B733D">
            <w:pPr>
              <w:rPr>
                <w:rFonts w:ascii="Arial" w:hAnsi="Arial" w:cs="Arial"/>
              </w:rPr>
            </w:pPr>
          </w:p>
          <w:p w14:paraId="11D39D44" w14:textId="77777777" w:rsidR="003B733D" w:rsidRPr="003F026C" w:rsidRDefault="003B733D" w:rsidP="003B733D">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7E44F44B" w14:textId="77777777" w:rsidR="003B733D" w:rsidRPr="00F6254C" w:rsidRDefault="003B733D" w:rsidP="003B733D">
            <w:pPr>
              <w:rPr>
                <w:rFonts w:ascii="Arial" w:hAnsi="Arial" w:cs="Arial"/>
                <w:iCs/>
              </w:rPr>
            </w:pPr>
          </w:p>
          <w:p w14:paraId="365CE319" w14:textId="77777777" w:rsidR="003B733D" w:rsidRDefault="003B733D" w:rsidP="003B733D">
            <w:pPr>
              <w:rPr>
                <w:rFonts w:ascii="Arial" w:hAnsi="Arial" w:cs="Arial"/>
                <w:iCs/>
              </w:rPr>
            </w:pPr>
            <w:r w:rsidRPr="00F6254C">
              <w:rPr>
                <w:rFonts w:ascii="Arial" w:hAnsi="Arial" w:cs="Arial"/>
                <w:iCs/>
              </w:rPr>
              <w:lastRenderedPageBreak/>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3B733D" w:rsidRPr="002E1335" w:rsidRDefault="003B733D" w:rsidP="003B733D">
            <w:pPr>
              <w:rPr>
                <w:rFonts w:ascii="Arial" w:hAnsi="Arial" w:cs="Arial"/>
                <w:iCs/>
                <w:highlight w:val="yellow"/>
              </w:rPr>
            </w:pPr>
          </w:p>
        </w:tc>
      </w:tr>
      <w:tr w:rsidR="003B733D"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3B733D" w:rsidRPr="009F3F3A" w:rsidRDefault="003B733D" w:rsidP="003B733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3B733D" w:rsidRPr="009F3F3A" w:rsidRDefault="003B733D" w:rsidP="003B733D">
            <w:pPr>
              <w:jc w:val="right"/>
              <w:rPr>
                <w:rFonts w:ascii="Arial" w:hAnsi="Arial" w:cs="Arial"/>
                <w:b/>
                <w:bCs/>
              </w:rPr>
            </w:pPr>
          </w:p>
        </w:tc>
        <w:tc>
          <w:tcPr>
            <w:tcW w:w="8256" w:type="dxa"/>
          </w:tcPr>
          <w:p w14:paraId="66495E9D" w14:textId="77777777" w:rsidR="003B733D" w:rsidRPr="009F3F3A" w:rsidRDefault="003B733D" w:rsidP="003B733D">
            <w:pPr>
              <w:rPr>
                <w:rFonts w:ascii="Arial" w:hAnsi="Arial" w:cs="Arial"/>
                <w:iCs/>
              </w:rPr>
            </w:pPr>
            <w:r w:rsidRPr="009F3F3A">
              <w:rPr>
                <w:rFonts w:ascii="Arial" w:hAnsi="Arial" w:cs="Arial"/>
                <w:iCs/>
              </w:rPr>
              <w:t>The HSE is an equal opportunities employer.</w:t>
            </w:r>
          </w:p>
          <w:p w14:paraId="27BF97F6" w14:textId="77777777" w:rsidR="003B733D" w:rsidRPr="009F3F3A" w:rsidRDefault="003B733D" w:rsidP="003B733D">
            <w:pPr>
              <w:rPr>
                <w:rFonts w:ascii="Arial" w:hAnsi="Arial" w:cs="Arial"/>
                <w:color w:val="000000"/>
                <w:shd w:val="clear" w:color="auto" w:fill="FFFFFF"/>
              </w:rPr>
            </w:pPr>
          </w:p>
          <w:p w14:paraId="7C35738F" w14:textId="77777777" w:rsidR="003B733D" w:rsidRPr="009F3F3A" w:rsidRDefault="003B733D" w:rsidP="003B733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99F21D2" w14:textId="77777777" w:rsidR="003B733D" w:rsidRPr="009F3F3A" w:rsidRDefault="003B733D" w:rsidP="003B733D">
            <w:pPr>
              <w:rPr>
                <w:rFonts w:ascii="Arial" w:hAnsi="Arial" w:cs="Arial"/>
                <w:color w:val="000000"/>
                <w:shd w:val="clear" w:color="auto" w:fill="FFFFFF"/>
              </w:rPr>
            </w:pPr>
          </w:p>
          <w:p w14:paraId="58E14C48" w14:textId="77777777" w:rsidR="003B733D" w:rsidRPr="009F3F3A" w:rsidRDefault="003B733D" w:rsidP="003B733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6383B93" w14:textId="77777777" w:rsidR="003B733D" w:rsidRPr="009F3F3A" w:rsidRDefault="003B733D" w:rsidP="003B733D">
            <w:pPr>
              <w:rPr>
                <w:rFonts w:ascii="Arial" w:hAnsi="Arial" w:cs="Arial"/>
                <w:color w:val="000000"/>
                <w:shd w:val="clear" w:color="auto" w:fill="FFFFFF"/>
              </w:rPr>
            </w:pPr>
          </w:p>
          <w:p w14:paraId="465252F0" w14:textId="77777777" w:rsidR="003B733D" w:rsidRPr="009F3F3A" w:rsidRDefault="003B733D" w:rsidP="003B733D">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5F44A78A" w14:textId="77777777" w:rsidR="003B733D" w:rsidRPr="009F3F3A" w:rsidRDefault="003B733D" w:rsidP="003B733D">
            <w:pPr>
              <w:rPr>
                <w:rFonts w:ascii="Arial" w:hAnsi="Arial" w:cs="Arial"/>
                <w:color w:val="000000"/>
                <w:shd w:val="clear" w:color="auto" w:fill="FFFFFF"/>
              </w:rPr>
            </w:pPr>
          </w:p>
          <w:p w14:paraId="67DC379E" w14:textId="77777777" w:rsidR="003B733D" w:rsidRDefault="003B733D" w:rsidP="003B733D">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5F88A6F1" w:rsidR="003B733D" w:rsidRPr="009F3F3A" w:rsidRDefault="003B733D" w:rsidP="003B733D">
            <w:pPr>
              <w:rPr>
                <w:rFonts w:ascii="Arial" w:hAnsi="Arial" w:cs="Arial"/>
              </w:rPr>
            </w:pPr>
          </w:p>
        </w:tc>
      </w:tr>
      <w:tr w:rsidR="003B733D" w:rsidRPr="00E766A5" w14:paraId="34206BA6" w14:textId="77777777" w:rsidTr="00F6254C">
        <w:tc>
          <w:tcPr>
            <w:tcW w:w="2364" w:type="dxa"/>
          </w:tcPr>
          <w:p w14:paraId="54E222E5" w14:textId="77777777" w:rsidR="003B733D" w:rsidRPr="00F6254C" w:rsidRDefault="003B733D" w:rsidP="003B733D">
            <w:pPr>
              <w:rPr>
                <w:rFonts w:ascii="Arial" w:hAnsi="Arial" w:cs="Arial"/>
                <w:b/>
                <w:bCs/>
              </w:rPr>
            </w:pPr>
            <w:r w:rsidRPr="00F6254C">
              <w:rPr>
                <w:rFonts w:ascii="Arial" w:hAnsi="Arial" w:cs="Arial"/>
                <w:b/>
                <w:bCs/>
              </w:rPr>
              <w:t>Code of Practice</w:t>
            </w:r>
          </w:p>
        </w:tc>
        <w:tc>
          <w:tcPr>
            <w:tcW w:w="8256" w:type="dxa"/>
          </w:tcPr>
          <w:p w14:paraId="7021DC23" w14:textId="77777777" w:rsidR="003B733D" w:rsidRPr="00F1442F" w:rsidRDefault="003B733D" w:rsidP="003B733D">
            <w:pPr>
              <w:ind w:left="-51"/>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5E071410" w14:textId="77777777" w:rsidR="003B733D" w:rsidRPr="00F1442F" w:rsidRDefault="003B733D" w:rsidP="003B733D">
            <w:pPr>
              <w:ind w:left="-51"/>
              <w:rPr>
                <w:rFonts w:ascii="Arial" w:hAnsi="Arial" w:cs="Arial"/>
              </w:rPr>
            </w:pPr>
          </w:p>
          <w:p w14:paraId="509992A3" w14:textId="77777777" w:rsidR="003B733D" w:rsidRPr="00F1442F" w:rsidRDefault="003B733D" w:rsidP="003B733D">
            <w:pPr>
              <w:shd w:val="clear" w:color="auto" w:fill="FFFFFF"/>
              <w:spacing w:line="276" w:lineRule="auto"/>
              <w:ind w:left="-51"/>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2E9B557A" w14:textId="77777777" w:rsidR="003B733D" w:rsidRPr="00F1442F" w:rsidRDefault="003B733D" w:rsidP="003B733D">
            <w:pPr>
              <w:ind w:left="-51" w:firstLine="720"/>
              <w:rPr>
                <w:rFonts w:ascii="Arial" w:hAnsi="Arial" w:cs="Arial"/>
              </w:rPr>
            </w:pPr>
          </w:p>
          <w:p w14:paraId="182AF021" w14:textId="77777777" w:rsidR="003B733D" w:rsidRPr="00F1442F" w:rsidRDefault="003B733D" w:rsidP="003B733D">
            <w:pPr>
              <w:ind w:left="-51"/>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20388A5A" w14:textId="77777777" w:rsidR="003B733D" w:rsidRPr="00F1442F" w:rsidRDefault="003B733D" w:rsidP="003B733D">
            <w:pPr>
              <w:rPr>
                <w:rFonts w:ascii="Arial" w:hAnsi="Arial" w:cs="Arial"/>
              </w:rPr>
            </w:pPr>
          </w:p>
        </w:tc>
      </w:tr>
      <w:tr w:rsidR="003B733D" w:rsidRPr="00E766A5" w14:paraId="78E52213" w14:textId="77777777" w:rsidTr="00F6254C">
        <w:tc>
          <w:tcPr>
            <w:tcW w:w="10620" w:type="dxa"/>
            <w:gridSpan w:val="2"/>
          </w:tcPr>
          <w:p w14:paraId="5ACE87AF" w14:textId="77777777" w:rsidR="003B733D" w:rsidRPr="00F6254C" w:rsidRDefault="003B733D" w:rsidP="003B733D">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3B733D" w:rsidRPr="00F6254C" w:rsidRDefault="003B733D" w:rsidP="003B733D">
            <w:pPr>
              <w:rPr>
                <w:rFonts w:ascii="Arial" w:hAnsi="Arial" w:cs="Arial"/>
              </w:rPr>
            </w:pPr>
          </w:p>
          <w:p w14:paraId="469FBB66" w14:textId="77777777" w:rsidR="003B733D" w:rsidRPr="00F6254C" w:rsidRDefault="003B733D" w:rsidP="003B733D">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BF00FCC" w:rsidR="00AC0D37" w:rsidRDefault="00AC0D37" w:rsidP="009F3F3A">
      <w:pPr>
        <w:spacing w:after="200" w:line="276" w:lineRule="auto"/>
        <w:jc w:val="center"/>
        <w:rPr>
          <w:rFonts w:ascii="Arial" w:hAnsi="Arial" w:cs="Arial"/>
          <w:b/>
          <w:color w:val="000099"/>
        </w:rPr>
      </w:pPr>
    </w:p>
    <w:p w14:paraId="439B010A" w14:textId="2C83C742" w:rsidR="00C65EFB" w:rsidRDefault="00C65EFB" w:rsidP="009F3F3A">
      <w:pPr>
        <w:spacing w:after="200" w:line="276" w:lineRule="auto"/>
        <w:jc w:val="center"/>
        <w:rPr>
          <w:rFonts w:ascii="Arial" w:hAnsi="Arial" w:cs="Arial"/>
          <w:b/>
          <w:color w:val="000099"/>
        </w:rPr>
      </w:pPr>
    </w:p>
    <w:p w14:paraId="567FF4A9" w14:textId="05D9CE64" w:rsidR="00C65EFB" w:rsidRDefault="00C65EFB" w:rsidP="009F3F3A">
      <w:pPr>
        <w:spacing w:after="200" w:line="276" w:lineRule="auto"/>
        <w:jc w:val="center"/>
        <w:rPr>
          <w:rFonts w:ascii="Arial" w:hAnsi="Arial" w:cs="Arial"/>
          <w:b/>
          <w:color w:val="000099"/>
        </w:rPr>
      </w:pPr>
    </w:p>
    <w:p w14:paraId="0FCF8163" w14:textId="26A36924" w:rsidR="00C65EFB" w:rsidRDefault="00C65EFB" w:rsidP="009F3F3A">
      <w:pPr>
        <w:spacing w:after="200" w:line="276" w:lineRule="auto"/>
        <w:jc w:val="center"/>
        <w:rPr>
          <w:rFonts w:ascii="Arial" w:hAnsi="Arial" w:cs="Arial"/>
          <w:b/>
          <w:color w:val="000099"/>
        </w:rPr>
      </w:pPr>
    </w:p>
    <w:p w14:paraId="66054A11" w14:textId="73F74CA8" w:rsidR="00C65EFB" w:rsidRDefault="00C65EFB" w:rsidP="009F3F3A">
      <w:pPr>
        <w:spacing w:after="200" w:line="276" w:lineRule="auto"/>
        <w:jc w:val="center"/>
        <w:rPr>
          <w:rFonts w:ascii="Arial" w:hAnsi="Arial" w:cs="Arial"/>
          <w:b/>
          <w:color w:val="000099"/>
        </w:rPr>
      </w:pPr>
    </w:p>
    <w:p w14:paraId="7144CB1B" w14:textId="7730B13C" w:rsidR="00C65EFB" w:rsidRDefault="00C65EFB" w:rsidP="009F3F3A">
      <w:pPr>
        <w:spacing w:after="200" w:line="276" w:lineRule="auto"/>
        <w:jc w:val="center"/>
        <w:rPr>
          <w:rFonts w:ascii="Arial" w:hAnsi="Arial" w:cs="Arial"/>
          <w:b/>
          <w:color w:val="000099"/>
        </w:rPr>
      </w:pPr>
    </w:p>
    <w:p w14:paraId="220C3054" w14:textId="48A6BEC9" w:rsidR="00C65EFB" w:rsidRDefault="00C65EFB" w:rsidP="009F3F3A">
      <w:pPr>
        <w:spacing w:after="200" w:line="276" w:lineRule="auto"/>
        <w:jc w:val="center"/>
        <w:rPr>
          <w:rFonts w:ascii="Arial" w:hAnsi="Arial" w:cs="Arial"/>
          <w:b/>
          <w:color w:val="000099"/>
        </w:rPr>
      </w:pPr>
    </w:p>
    <w:p w14:paraId="3FF20EAB" w14:textId="4429944E" w:rsidR="00C65EFB" w:rsidRDefault="00C65EFB" w:rsidP="009F3F3A">
      <w:pPr>
        <w:spacing w:after="200" w:line="276" w:lineRule="auto"/>
        <w:jc w:val="center"/>
        <w:rPr>
          <w:rFonts w:ascii="Arial" w:hAnsi="Arial" w:cs="Arial"/>
          <w:b/>
          <w:color w:val="000099"/>
        </w:rPr>
      </w:pPr>
    </w:p>
    <w:p w14:paraId="0A2B5A8B" w14:textId="77777777" w:rsidR="00C65EFB" w:rsidRDefault="00C65EFB" w:rsidP="009F3F3A">
      <w:pPr>
        <w:spacing w:after="200" w:line="276" w:lineRule="auto"/>
        <w:jc w:val="center"/>
        <w:rPr>
          <w:rFonts w:ascii="Arial" w:hAnsi="Arial" w:cs="Arial"/>
          <w:b/>
          <w:color w:val="000099"/>
        </w:rPr>
      </w:pPr>
    </w:p>
    <w:p w14:paraId="5D0B0F32" w14:textId="69D17812" w:rsidR="00773BAD" w:rsidRDefault="00773BAD" w:rsidP="00773BAD">
      <w:pPr>
        <w:spacing w:after="200" w:line="276" w:lineRule="auto"/>
        <w:rPr>
          <w:noProof/>
          <w:color w:val="000099"/>
          <w:lang w:val="en-IE" w:eastAsia="en-IE"/>
        </w:rPr>
      </w:pPr>
      <w:r w:rsidRPr="00324FEE">
        <w:rPr>
          <w:noProof/>
          <w:color w:val="000099"/>
          <w:lang w:val="en-IE" w:eastAsia="en-IE"/>
        </w:rPr>
        <w:lastRenderedPageBreak/>
        <w:drawing>
          <wp:inline distT="0" distB="0" distL="0" distR="0" wp14:anchorId="23F84A12" wp14:editId="073E4DDD">
            <wp:extent cx="1247775" cy="1038896"/>
            <wp:effectExtent l="0" t="0" r="0" b="0"/>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0026A8A7" w14:textId="57C89865" w:rsidR="00062E2F" w:rsidRDefault="00062E2F" w:rsidP="00062E2F">
      <w:pPr>
        <w:widowControl w:val="0"/>
        <w:autoSpaceDE w:val="0"/>
        <w:autoSpaceDN w:val="0"/>
        <w:spacing w:before="1" w:line="225" w:lineRule="exact"/>
        <w:ind w:right="266"/>
        <w:jc w:val="center"/>
        <w:rPr>
          <w:rFonts w:ascii="Arial" w:eastAsia="Arial" w:hAnsi="Arial" w:cs="Arial"/>
          <w:b/>
          <w:szCs w:val="22"/>
          <w:lang w:val="en-US" w:eastAsia="en-US" w:bidi="en-US"/>
        </w:rPr>
      </w:pPr>
      <w:r>
        <w:rPr>
          <w:rFonts w:ascii="Arial" w:eastAsia="Arial" w:hAnsi="Arial" w:cs="Arial"/>
          <w:b/>
          <w:szCs w:val="22"/>
          <w:lang w:val="en-US" w:eastAsia="en-US" w:bidi="en-US"/>
        </w:rPr>
        <w:t>Business Project Manager</w:t>
      </w:r>
      <w:r w:rsidR="003B733D">
        <w:rPr>
          <w:rFonts w:ascii="Arial" w:eastAsia="Arial" w:hAnsi="Arial" w:cs="Arial"/>
          <w:b/>
          <w:szCs w:val="22"/>
          <w:lang w:val="en-US" w:eastAsia="en-US" w:bidi="en-US"/>
        </w:rPr>
        <w:t xml:space="preserve"> (Grade VIII)</w:t>
      </w:r>
    </w:p>
    <w:p w14:paraId="3C3D30AE" w14:textId="13E732A6" w:rsidR="00C65EFB" w:rsidRPr="00C65EFB" w:rsidRDefault="00C65EFB" w:rsidP="00062E2F">
      <w:pPr>
        <w:widowControl w:val="0"/>
        <w:autoSpaceDE w:val="0"/>
        <w:autoSpaceDN w:val="0"/>
        <w:spacing w:before="1" w:line="225" w:lineRule="exact"/>
        <w:ind w:right="266"/>
        <w:jc w:val="center"/>
        <w:rPr>
          <w:rFonts w:ascii="Arial" w:eastAsia="Arial" w:hAnsi="Arial" w:cs="Arial"/>
          <w:b/>
          <w:szCs w:val="22"/>
          <w:lang w:val="en-US" w:eastAsia="en-US" w:bidi="en-US"/>
        </w:rPr>
      </w:pPr>
      <w:r w:rsidRPr="00C65EFB">
        <w:rPr>
          <w:rFonts w:ascii="Arial" w:eastAsia="Arial" w:hAnsi="Arial" w:cs="Arial"/>
          <w:b/>
          <w:szCs w:val="22"/>
          <w:lang w:val="en-US" w:eastAsia="en-US" w:bidi="en-US"/>
        </w:rPr>
        <w:t>National</w:t>
      </w:r>
      <w:r w:rsidR="00340375" w:rsidRPr="00340375">
        <w:rPr>
          <w:rFonts w:ascii="Arial" w:hAnsi="Arial" w:cs="Arial"/>
          <w:b/>
        </w:rPr>
        <w:t xml:space="preserve"> </w:t>
      </w:r>
      <w:r w:rsidR="00340375">
        <w:rPr>
          <w:rFonts w:ascii="Arial" w:hAnsi="Arial" w:cs="Arial"/>
          <w:b/>
        </w:rPr>
        <w:t xml:space="preserve">Immunisation </w:t>
      </w:r>
      <w:r w:rsidRPr="00C65EFB">
        <w:rPr>
          <w:rFonts w:ascii="Arial" w:eastAsia="Arial" w:hAnsi="Arial" w:cs="Arial"/>
          <w:b/>
          <w:szCs w:val="22"/>
          <w:lang w:val="en-US" w:eastAsia="en-US" w:bidi="en-US"/>
        </w:rPr>
        <w:t>Office</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78ED430" w:rsidR="00543F98" w:rsidRPr="00340375" w:rsidRDefault="00543F98" w:rsidP="005F595E">
            <w:pPr>
              <w:tabs>
                <w:tab w:val="left" w:pos="-720"/>
                <w:tab w:val="left" w:pos="0"/>
                <w:tab w:val="left" w:pos="720"/>
              </w:tabs>
              <w:suppressAutoHyphens/>
              <w:jc w:val="both"/>
              <w:rPr>
                <w:rFonts w:ascii="Arial" w:hAnsi="Arial" w:cs="Arial"/>
                <w:spacing w:val="-3"/>
              </w:rPr>
            </w:pPr>
            <w:r w:rsidRPr="00A625DD">
              <w:rPr>
                <w:rFonts w:ascii="Arial" w:hAnsi="Arial" w:cs="Arial"/>
                <w:spacing w:val="-3"/>
              </w:rPr>
              <w:t xml:space="preserve">The current vacancy available is </w:t>
            </w:r>
            <w:r w:rsidR="0083718C" w:rsidRPr="00A625DD">
              <w:rPr>
                <w:rFonts w:ascii="Arial" w:hAnsi="Arial" w:cs="Arial"/>
                <w:b/>
                <w:bCs/>
                <w:spacing w:val="-3"/>
              </w:rPr>
              <w:t xml:space="preserve">specified purpose </w:t>
            </w:r>
            <w:r w:rsidRPr="00A625DD">
              <w:rPr>
                <w:rFonts w:ascii="Arial" w:hAnsi="Arial" w:cs="Arial"/>
                <w:spacing w:val="-3"/>
              </w:rPr>
              <w:t xml:space="preserve">and </w:t>
            </w:r>
            <w:r w:rsidR="00C65EFB" w:rsidRPr="00A625DD">
              <w:rPr>
                <w:rFonts w:ascii="Arial" w:hAnsi="Arial" w:cs="Arial"/>
                <w:b/>
                <w:bCs/>
                <w:spacing w:val="-3"/>
              </w:rPr>
              <w:t>whole time</w:t>
            </w:r>
            <w:r w:rsidR="00260B3B" w:rsidRPr="00A625DD">
              <w:rPr>
                <w:rFonts w:ascii="Arial" w:hAnsi="Arial" w:cs="Arial"/>
                <w:b/>
                <w:bCs/>
                <w:spacing w:val="-3"/>
              </w:rPr>
              <w:t xml:space="preserve"> (the anticipated end date is June 2026)</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322C35FE" w14:textId="77777777" w:rsidR="001D69DD" w:rsidRDefault="001D69DD" w:rsidP="001D69DD">
            <w:pPr>
              <w:spacing w:line="252" w:lineRule="auto"/>
              <w:jc w:val="both"/>
              <w:rPr>
                <w:rFonts w:ascii="Arial" w:hAnsi="Arial" w:cs="Arial"/>
              </w:rPr>
            </w:pPr>
            <w:r>
              <w:rPr>
                <w:rFonts w:ascii="Arial" w:hAnsi="Arial" w:cs="Arial"/>
              </w:rPr>
              <w:t xml:space="preserve">The Salary scale for the post is (at 01/03/2025):   </w:t>
            </w:r>
          </w:p>
          <w:p w14:paraId="6520239E" w14:textId="77777777" w:rsidR="001D69DD" w:rsidRDefault="001D69DD" w:rsidP="001D69DD">
            <w:pPr>
              <w:spacing w:line="252" w:lineRule="auto"/>
              <w:jc w:val="both"/>
              <w:rPr>
                <w:rFonts w:ascii="Arial" w:hAnsi="Arial" w:cs="Arial"/>
              </w:rPr>
            </w:pPr>
          </w:p>
          <w:p w14:paraId="1D035624" w14:textId="77777777" w:rsidR="001D69DD" w:rsidRDefault="001D69DD" w:rsidP="001D69DD">
            <w:pPr>
              <w:rPr>
                <w:rFonts w:ascii="Arial" w:hAnsi="Arial" w:cs="Arial"/>
              </w:rPr>
            </w:pPr>
            <w:r>
              <w:rPr>
                <w:rFonts w:ascii="Arial" w:hAnsi="Arial" w:cs="Arial"/>
              </w:rPr>
              <w:t>€81,444 - €82,175 - €85,389 - €88,616 - €91,818 - €95,033 - €98,231</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F736862" w14:textId="379A72A3" w:rsidR="006C3838" w:rsidRPr="006C3838" w:rsidRDefault="006C3838" w:rsidP="006C3838">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attendance for your grade are </w:t>
            </w:r>
            <w:r w:rsidR="001D69DD">
              <w:rPr>
                <w:rStyle w:val="normaltextrun"/>
                <w:rFonts w:ascii="Arial" w:hAnsi="Arial" w:cs="Arial"/>
                <w:b/>
                <w:bCs/>
                <w:sz w:val="20"/>
                <w:szCs w:val="20"/>
                <w:lang w:val="en-US"/>
              </w:rPr>
              <w:t>35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per week. Your normal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w:t>
            </w:r>
            <w:r w:rsidR="001D69DD">
              <w:rPr>
                <w:rStyle w:val="normaltextrun"/>
                <w:rFonts w:ascii="Arial" w:hAnsi="Arial" w:cs="Arial"/>
                <w:b/>
                <w:bCs/>
                <w:sz w:val="20"/>
                <w:szCs w:val="20"/>
                <w:lang w:val="en-US"/>
              </w:rPr>
              <w:t>35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that are less than 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for your grade will be paid pro rata to the full time equivalent.</w:t>
            </w:r>
          </w:p>
          <w:p w14:paraId="39A6C6C9" w14:textId="3B2CA18B" w:rsidR="006C3838" w:rsidRPr="006C3838" w:rsidRDefault="006C3838" w:rsidP="006C3838">
            <w:pPr>
              <w:pStyle w:val="paragraph"/>
              <w:spacing w:before="0" w:beforeAutospacing="0" w:after="0" w:afterAutospacing="0"/>
              <w:textAlignment w:val="baseline"/>
              <w:rPr>
                <w:rFonts w:ascii="Arial" w:hAnsi="Arial" w:cs="Arial"/>
                <w:sz w:val="20"/>
                <w:szCs w:val="20"/>
              </w:rPr>
            </w:pPr>
          </w:p>
          <w:p w14:paraId="4E24DC38" w14:textId="77777777" w:rsidR="006C3838" w:rsidRPr="006C3838" w:rsidRDefault="006C3838" w:rsidP="006C3838">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You are required to work agreed roster/on-call arrangements advised by your Reporting Manager. Your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liable to change between the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6D123B22" w:rsidR="00543F98" w:rsidRPr="006C3838"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47A34AE3"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 xml:space="preserve">the </w:t>
              </w:r>
              <w:proofErr w:type="gramStart"/>
              <w:r>
                <w:rPr>
                  <w:rFonts w:ascii="Arial" w:hAnsi="Arial" w:cs="Arial"/>
                </w:rPr>
                <w:t>01</w:t>
              </w:r>
              <w:r w:rsidRPr="00527F3F">
                <w:rPr>
                  <w:rFonts w:ascii="Arial" w:hAnsi="Arial" w:cs="Arial"/>
                  <w:vertAlign w:val="superscript"/>
                </w:rPr>
                <w:t>st</w:t>
              </w:r>
              <w:proofErr w:type="gramEnd"/>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w:t>
            </w:r>
            <w:proofErr w:type="gramStart"/>
            <w:r>
              <w:rPr>
                <w:rFonts w:ascii="Arial" w:hAnsi="Arial" w:cs="Arial"/>
              </w:rPr>
              <w:t>at</w:t>
            </w:r>
            <w:proofErr w:type="gramEnd"/>
            <w:r>
              <w:rPr>
                <w:rFonts w:ascii="Arial" w:hAnsi="Arial" w:cs="Arial"/>
              </w:rPr>
              <w:t xml:space="preserve">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r w:rsidR="00355F75">
                <w:rPr>
                  <w:rFonts w:ascii="Arial" w:hAnsi="Arial" w:cs="Arial"/>
                </w:rPr>
                <w:t>.</w:t>
              </w:r>
            </w:smartTag>
          </w:p>
          <w:p w14:paraId="16958ABA" w14:textId="7994418A" w:rsidR="00355F75" w:rsidRPr="00E766A5" w:rsidRDefault="00355F75"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 xml:space="preserve">joining the public service with a </w:t>
            </w:r>
            <w:proofErr w:type="gramStart"/>
            <w:r w:rsidRPr="00E45386">
              <w:rPr>
                <w:rFonts w:ascii="Helv" w:eastAsiaTheme="minorHAnsi" w:hAnsi="Helv" w:cs="Helv"/>
                <w:color w:val="000000" w:themeColor="text1"/>
                <w:lang w:val="en-IE" w:eastAsia="en-US"/>
              </w:rPr>
              <w:t>26 week</w:t>
            </w:r>
            <w:proofErr w:type="gramEnd"/>
            <w:r w:rsidRPr="00E45386">
              <w:rPr>
                <w:rFonts w:ascii="Helv" w:eastAsiaTheme="minorHAnsi" w:hAnsi="Helv" w:cs="Helv"/>
                <w:color w:val="000000" w:themeColor="text1"/>
                <w:lang w:val="en-IE" w:eastAsia="en-US"/>
              </w:rPr>
              <w:t xml:space="preserve">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749F2E59" w14:textId="7078C3AD"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service or re-joining the public service after a </w:t>
            </w:r>
            <w:r w:rsidR="00A625DD" w:rsidRPr="00E45386">
              <w:rPr>
                <w:rFonts w:ascii="Helv" w:eastAsiaTheme="minorHAnsi" w:hAnsi="Helv" w:cs="Helv"/>
                <w:color w:val="000000" w:themeColor="text1"/>
                <w:lang w:val="en-IE" w:eastAsia="en-US"/>
              </w:rPr>
              <w:t>26-week</w:t>
            </w:r>
            <w:r w:rsidRPr="00E45386">
              <w:rPr>
                <w:rFonts w:ascii="Helv" w:eastAsiaTheme="minorHAnsi" w:hAnsi="Helv" w:cs="Helv"/>
                <w:color w:val="000000" w:themeColor="text1"/>
                <w:lang w:val="en-IE" w:eastAsia="en-US"/>
              </w:rPr>
              <w:t xml:space="preserve"> break, after 1 January 2013 are members of the Single Pension Scheme and have a compulsory retirement age of 70.</w:t>
            </w:r>
          </w:p>
          <w:p w14:paraId="2576B739" w14:textId="5E7CCBB1" w:rsidR="00355F75" w:rsidRPr="00E45386" w:rsidRDefault="00355F75" w:rsidP="00E45386">
            <w:pPr>
              <w:autoSpaceDE w:val="0"/>
              <w:autoSpaceDN w:val="0"/>
              <w:adjustRightInd w:val="0"/>
              <w:rPr>
                <w:rFonts w:ascii="Helv" w:eastAsiaTheme="minorHAnsi" w:hAnsi="Helv" w:cs="Helv"/>
                <w:color w:val="000000"/>
                <w:lang w:val="en-IE" w:eastAsia="en-US"/>
              </w:rPr>
            </w:pP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42738C05"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08D57982" w14:textId="19C1FF80" w:rsidR="00355F75" w:rsidRPr="00355F75" w:rsidRDefault="00355F75" w:rsidP="00355F75">
            <w:pPr>
              <w:rPr>
                <w:lang w:eastAsia="en-US"/>
              </w:rPr>
            </w:pP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23EAB6A6" w14:textId="77777777" w:rsidR="00355F75" w:rsidRDefault="00355F75" w:rsidP="00355F75">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296E39A8" w:rsidR="00355F75" w:rsidRPr="006B758C" w:rsidRDefault="00355F75" w:rsidP="00A54067">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1D69DD">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1D69DD">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1D69DD">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1D69DD">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1D69DD">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1D69DD">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1D69DD">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r w:rsidR="000D156B" w:rsidRPr="003B3289" w14:paraId="355A36C2" w14:textId="77777777" w:rsidTr="00C65EFB">
        <w:trPr>
          <w:trHeight w:val="2259"/>
        </w:trPr>
        <w:tc>
          <w:tcPr>
            <w:tcW w:w="2523" w:type="dxa"/>
          </w:tcPr>
          <w:p w14:paraId="0A6930F3" w14:textId="25126560" w:rsidR="000D156B" w:rsidRDefault="000D156B" w:rsidP="00C65EFB">
            <w:pPr>
              <w:rPr>
                <w:rFonts w:ascii="Arial" w:hAnsi="Arial" w:cs="Arial"/>
                <w:b/>
                <w:bCs/>
              </w:rPr>
            </w:pPr>
            <w:r w:rsidRPr="003B3289">
              <w:rPr>
                <w:rFonts w:ascii="Arial" w:hAnsi="Arial" w:cs="Arial"/>
                <w:b/>
                <w:bCs/>
              </w:rPr>
              <w:lastRenderedPageBreak/>
              <w:t>Ethics in Public Office 1995 and 2001</w:t>
            </w:r>
          </w:p>
          <w:p w14:paraId="4DC7E758" w14:textId="77777777" w:rsidR="000D156B" w:rsidRDefault="000D156B" w:rsidP="00C65EFB">
            <w:pPr>
              <w:rPr>
                <w:rFonts w:ascii="Arial" w:hAnsi="Arial" w:cs="Arial"/>
                <w:b/>
                <w:bCs/>
              </w:rPr>
            </w:pPr>
          </w:p>
          <w:p w14:paraId="79F85952" w14:textId="4E27AE53" w:rsidR="000D156B" w:rsidRPr="003B3289" w:rsidRDefault="000D156B" w:rsidP="00062E2F">
            <w:pPr>
              <w:tabs>
                <w:tab w:val="left" w:pos="8730"/>
              </w:tabs>
              <w:autoSpaceDE w:val="0"/>
              <w:autoSpaceDN w:val="0"/>
              <w:adjustRightInd w:val="0"/>
              <w:spacing w:line="240" w:lineRule="atLeast"/>
              <w:rPr>
                <w:rFonts w:ascii="Arial" w:hAnsi="Arial" w:cs="Arial"/>
                <w:b/>
              </w:rPr>
            </w:pPr>
          </w:p>
        </w:tc>
        <w:tc>
          <w:tcPr>
            <w:tcW w:w="8109" w:type="dxa"/>
          </w:tcPr>
          <w:p w14:paraId="462387A3" w14:textId="77777777" w:rsidR="003B733D" w:rsidRDefault="003B733D" w:rsidP="003B733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5C174D2F" w14:textId="77777777" w:rsidR="003B733D" w:rsidRPr="003B3289" w:rsidRDefault="003B733D" w:rsidP="003B733D">
            <w:pPr>
              <w:jc w:val="both"/>
              <w:rPr>
                <w:rFonts w:ascii="Arial" w:hAnsi="Arial" w:cs="Arial"/>
              </w:rPr>
            </w:pPr>
          </w:p>
          <w:p w14:paraId="04F8DD2B" w14:textId="77777777" w:rsidR="003B733D" w:rsidRDefault="003B733D" w:rsidP="003B733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5A496CF9" w14:textId="77777777" w:rsidR="003B733D" w:rsidRPr="003B3289" w:rsidRDefault="003B733D" w:rsidP="003B733D">
            <w:pPr>
              <w:jc w:val="both"/>
              <w:rPr>
                <w:rFonts w:ascii="Arial" w:hAnsi="Arial" w:cs="Arial"/>
              </w:rPr>
            </w:pPr>
          </w:p>
          <w:p w14:paraId="4DE668B1" w14:textId="77777777" w:rsidR="003B733D" w:rsidRPr="003B3289" w:rsidRDefault="003B733D" w:rsidP="003B733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1B4B3F25" w14:textId="77777777" w:rsidR="003B733D" w:rsidRPr="003B3289" w:rsidRDefault="003B733D" w:rsidP="003B733D">
            <w:pPr>
              <w:jc w:val="both"/>
              <w:rPr>
                <w:rFonts w:ascii="Arial" w:hAnsi="Arial" w:cs="Arial"/>
              </w:rPr>
            </w:pPr>
          </w:p>
          <w:p w14:paraId="30C2370C" w14:textId="77777777" w:rsidR="003B733D" w:rsidRPr="003B3289" w:rsidRDefault="003B733D" w:rsidP="003B733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5"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C65EFB">
            <w:pPr>
              <w:rPr>
                <w:rFonts w:ascii="Arial" w:hAnsi="Arial" w:cs="Arial"/>
              </w:rPr>
            </w:pPr>
          </w:p>
        </w:tc>
      </w:tr>
    </w:tbl>
    <w:p w14:paraId="0FC7D839" w14:textId="78EE219E" w:rsidR="00117CD7" w:rsidRDefault="00117CD7" w:rsidP="000037FD">
      <w:pPr>
        <w:rPr>
          <w:rFonts w:ascii="Arial" w:hAnsi="Arial" w:cs="Arial"/>
          <w:b/>
          <w:color w:val="000099"/>
        </w:rPr>
      </w:pPr>
    </w:p>
    <w:p w14:paraId="695D4252" w14:textId="3E20AB93" w:rsidR="000D156B" w:rsidRDefault="000D156B" w:rsidP="000037FD">
      <w:pPr>
        <w:rPr>
          <w:rFonts w:ascii="Arial" w:hAnsi="Arial" w:cs="Arial"/>
          <w:b/>
          <w:color w:val="000099"/>
        </w:rPr>
      </w:pPr>
    </w:p>
    <w:p w14:paraId="00BECC8E" w14:textId="77777777" w:rsidR="00117CD7" w:rsidRDefault="00117CD7" w:rsidP="00543F98">
      <w:pPr>
        <w:jc w:val="center"/>
        <w:rPr>
          <w:rFonts w:ascii="Arial" w:hAnsi="Arial" w:cs="Arial"/>
          <w:b/>
          <w:color w:val="000099"/>
        </w:rPr>
      </w:pPr>
    </w:p>
    <w:p w14:paraId="3FAEE879" w14:textId="27F1FF27" w:rsidR="0087266C" w:rsidRPr="00C65EFB" w:rsidRDefault="0087266C" w:rsidP="00C65EFB">
      <w:pPr>
        <w:ind w:right="-7275"/>
        <w:textAlignment w:val="baseline"/>
        <w:rPr>
          <w:rFonts w:ascii="Arial" w:eastAsia="Calibri" w:hAnsi="Arial" w:cs="Arial"/>
          <w:color w:val="000000"/>
        </w:rPr>
      </w:pPr>
    </w:p>
    <w:p w14:paraId="08C71F4F" w14:textId="77777777" w:rsidR="001359F6" w:rsidRPr="001359F6" w:rsidRDefault="001359F6" w:rsidP="001359F6">
      <w:pPr>
        <w:ind w:right="-7275"/>
        <w:textAlignment w:val="baseline"/>
        <w:rPr>
          <w:rFonts w:ascii="Arial" w:eastAsia="Calibri" w:hAnsi="Arial" w:cs="Arial"/>
          <w:color w:val="000000"/>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DFAE7" w14:textId="77777777" w:rsidR="00970035" w:rsidRDefault="00970035" w:rsidP="00543F98">
      <w:r>
        <w:separator/>
      </w:r>
    </w:p>
  </w:endnote>
  <w:endnote w:type="continuationSeparator" w:id="0">
    <w:p w14:paraId="0FFD8E83" w14:textId="77777777" w:rsidR="00970035" w:rsidRDefault="0097003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C65EFB" w:rsidRDefault="00C65EFB">
    <w:pPr>
      <w:pStyle w:val="Footer"/>
      <w:framePr w:wrap="around" w:vAnchor="text" w:hAnchor="margin" w:xAlign="center" w:y="1"/>
      <w:rPr>
        <w:rStyle w:val="PageNumber"/>
      </w:rPr>
    </w:pPr>
  </w:p>
  <w:p w14:paraId="552E92B6" w14:textId="77777777" w:rsidR="00C65EFB" w:rsidRDefault="00C65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77777777" w:rsidR="00C65EFB" w:rsidRPr="007F6BBE" w:rsidRDefault="00C65EFB"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3BF39" w14:textId="77777777" w:rsidR="00970035" w:rsidRDefault="00970035" w:rsidP="00543F98">
      <w:r>
        <w:separator/>
      </w:r>
    </w:p>
  </w:footnote>
  <w:footnote w:type="continuationSeparator" w:id="0">
    <w:p w14:paraId="5FBBF10A" w14:textId="77777777" w:rsidR="00970035" w:rsidRDefault="00970035" w:rsidP="00543F98">
      <w:r>
        <w:continuationSeparator/>
      </w:r>
    </w:p>
  </w:footnote>
  <w:footnote w:id="1">
    <w:p w14:paraId="3CAA55E3" w14:textId="66B70C86" w:rsidR="00C65EFB" w:rsidRPr="0087266C" w:rsidRDefault="00C65EFB"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6DADB2B7" w14:textId="3400BF13" w:rsidR="00C65EFB" w:rsidRPr="00477662" w:rsidRDefault="00C65EF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3BADFABC" w14:textId="77777777" w:rsidR="00C65EFB" w:rsidRPr="00F84940" w:rsidRDefault="00C65EFB" w:rsidP="00BE491B">
      <w:pPr>
        <w:rPr>
          <w:rFonts w:ascii="Arial" w:hAnsi="Arial" w:cs="Arial"/>
        </w:rPr>
      </w:pPr>
    </w:p>
    <w:p w14:paraId="1C78D9A3" w14:textId="77777777" w:rsidR="00C65EFB" w:rsidRDefault="00C65EFB" w:rsidP="00543F98">
      <w:pPr>
        <w:pStyle w:val="FootnoteText"/>
      </w:pPr>
    </w:p>
  </w:footnote>
  <w:footnote w:id="2">
    <w:p w14:paraId="634205CC" w14:textId="77777777" w:rsidR="00C65EFB" w:rsidRPr="00DD13C2" w:rsidRDefault="00C65EFB"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46B7048"/>
    <w:multiLevelType w:val="hybridMultilevel"/>
    <w:tmpl w:val="B3CC13AA"/>
    <w:lvl w:ilvl="0" w:tplc="E9027BBE">
      <w:numFmt w:val="bullet"/>
      <w:lvlText w:val=""/>
      <w:lvlJc w:val="left"/>
      <w:pPr>
        <w:ind w:left="830" w:hanging="360"/>
      </w:pPr>
      <w:rPr>
        <w:rFonts w:ascii="Symbol" w:eastAsia="Symbol" w:hAnsi="Symbol" w:cs="Symbol" w:hint="default"/>
        <w:w w:val="100"/>
        <w:sz w:val="20"/>
        <w:szCs w:val="20"/>
        <w:lang w:val="en-US" w:eastAsia="en-US" w:bidi="en-US"/>
      </w:rPr>
    </w:lvl>
    <w:lvl w:ilvl="1" w:tplc="AB8EF92A">
      <w:numFmt w:val="bullet"/>
      <w:lvlText w:val="•"/>
      <w:lvlJc w:val="left"/>
      <w:pPr>
        <w:ind w:left="1581" w:hanging="360"/>
      </w:pPr>
      <w:rPr>
        <w:rFonts w:hint="default"/>
        <w:lang w:val="en-US" w:eastAsia="en-US" w:bidi="en-US"/>
      </w:rPr>
    </w:lvl>
    <w:lvl w:ilvl="2" w:tplc="8B6899C6">
      <w:numFmt w:val="bullet"/>
      <w:lvlText w:val="•"/>
      <w:lvlJc w:val="left"/>
      <w:pPr>
        <w:ind w:left="2322" w:hanging="360"/>
      </w:pPr>
      <w:rPr>
        <w:rFonts w:hint="default"/>
        <w:lang w:val="en-US" w:eastAsia="en-US" w:bidi="en-US"/>
      </w:rPr>
    </w:lvl>
    <w:lvl w:ilvl="3" w:tplc="B462A08A">
      <w:numFmt w:val="bullet"/>
      <w:lvlText w:val="•"/>
      <w:lvlJc w:val="left"/>
      <w:pPr>
        <w:ind w:left="3063" w:hanging="360"/>
      </w:pPr>
      <w:rPr>
        <w:rFonts w:hint="default"/>
        <w:lang w:val="en-US" w:eastAsia="en-US" w:bidi="en-US"/>
      </w:rPr>
    </w:lvl>
    <w:lvl w:ilvl="4" w:tplc="5442F45A">
      <w:numFmt w:val="bullet"/>
      <w:lvlText w:val="•"/>
      <w:lvlJc w:val="left"/>
      <w:pPr>
        <w:ind w:left="3805" w:hanging="360"/>
      </w:pPr>
      <w:rPr>
        <w:rFonts w:hint="default"/>
        <w:lang w:val="en-US" w:eastAsia="en-US" w:bidi="en-US"/>
      </w:rPr>
    </w:lvl>
    <w:lvl w:ilvl="5" w:tplc="D772B742">
      <w:numFmt w:val="bullet"/>
      <w:lvlText w:val="•"/>
      <w:lvlJc w:val="left"/>
      <w:pPr>
        <w:ind w:left="4546" w:hanging="360"/>
      </w:pPr>
      <w:rPr>
        <w:rFonts w:hint="default"/>
        <w:lang w:val="en-US" w:eastAsia="en-US" w:bidi="en-US"/>
      </w:rPr>
    </w:lvl>
    <w:lvl w:ilvl="6" w:tplc="DE8094AC">
      <w:numFmt w:val="bullet"/>
      <w:lvlText w:val="•"/>
      <w:lvlJc w:val="left"/>
      <w:pPr>
        <w:ind w:left="5287" w:hanging="360"/>
      </w:pPr>
      <w:rPr>
        <w:rFonts w:hint="default"/>
        <w:lang w:val="en-US" w:eastAsia="en-US" w:bidi="en-US"/>
      </w:rPr>
    </w:lvl>
    <w:lvl w:ilvl="7" w:tplc="15326DCE">
      <w:numFmt w:val="bullet"/>
      <w:lvlText w:val="•"/>
      <w:lvlJc w:val="left"/>
      <w:pPr>
        <w:ind w:left="6029" w:hanging="360"/>
      </w:pPr>
      <w:rPr>
        <w:rFonts w:hint="default"/>
        <w:lang w:val="en-US" w:eastAsia="en-US" w:bidi="en-US"/>
      </w:rPr>
    </w:lvl>
    <w:lvl w:ilvl="8" w:tplc="D6B68494">
      <w:numFmt w:val="bullet"/>
      <w:lvlText w:val="•"/>
      <w:lvlJc w:val="left"/>
      <w:pPr>
        <w:ind w:left="6770" w:hanging="360"/>
      </w:pPr>
      <w:rPr>
        <w:rFonts w:hint="default"/>
        <w:lang w:val="en-US" w:eastAsia="en-US" w:bidi="en-US"/>
      </w:rPr>
    </w:lvl>
  </w:abstractNum>
  <w:abstractNum w:abstractNumId="2" w15:restartNumberingAfterBreak="0">
    <w:nsid w:val="14EA79BD"/>
    <w:multiLevelType w:val="hybridMultilevel"/>
    <w:tmpl w:val="2CEE294E"/>
    <w:lvl w:ilvl="0" w:tplc="1BF4B08E">
      <w:numFmt w:val="bullet"/>
      <w:lvlText w:val=""/>
      <w:lvlJc w:val="left"/>
      <w:pPr>
        <w:ind w:left="470" w:hanging="360"/>
      </w:pPr>
      <w:rPr>
        <w:rFonts w:ascii="Symbol" w:eastAsia="Symbol" w:hAnsi="Symbol" w:cs="Symbol" w:hint="default"/>
        <w:w w:val="100"/>
        <w:sz w:val="20"/>
        <w:szCs w:val="20"/>
        <w:lang w:val="en-US" w:eastAsia="en-US" w:bidi="en-US"/>
      </w:rPr>
    </w:lvl>
    <w:lvl w:ilvl="1" w:tplc="E2D21DB2">
      <w:numFmt w:val="bullet"/>
      <w:lvlText w:val="•"/>
      <w:lvlJc w:val="left"/>
      <w:pPr>
        <w:ind w:left="1257" w:hanging="360"/>
      </w:pPr>
      <w:rPr>
        <w:rFonts w:hint="default"/>
        <w:lang w:val="en-US" w:eastAsia="en-US" w:bidi="en-US"/>
      </w:rPr>
    </w:lvl>
    <w:lvl w:ilvl="2" w:tplc="7CBA4ED6">
      <w:numFmt w:val="bullet"/>
      <w:lvlText w:val="•"/>
      <w:lvlJc w:val="left"/>
      <w:pPr>
        <w:ind w:left="2034" w:hanging="360"/>
      </w:pPr>
      <w:rPr>
        <w:rFonts w:hint="default"/>
        <w:lang w:val="en-US" w:eastAsia="en-US" w:bidi="en-US"/>
      </w:rPr>
    </w:lvl>
    <w:lvl w:ilvl="3" w:tplc="C1348E42">
      <w:numFmt w:val="bullet"/>
      <w:lvlText w:val="•"/>
      <w:lvlJc w:val="left"/>
      <w:pPr>
        <w:ind w:left="2811" w:hanging="360"/>
      </w:pPr>
      <w:rPr>
        <w:rFonts w:hint="default"/>
        <w:lang w:val="en-US" w:eastAsia="en-US" w:bidi="en-US"/>
      </w:rPr>
    </w:lvl>
    <w:lvl w:ilvl="4" w:tplc="FB72FFF8">
      <w:numFmt w:val="bullet"/>
      <w:lvlText w:val="•"/>
      <w:lvlJc w:val="left"/>
      <w:pPr>
        <w:ind w:left="3589" w:hanging="360"/>
      </w:pPr>
      <w:rPr>
        <w:rFonts w:hint="default"/>
        <w:lang w:val="en-US" w:eastAsia="en-US" w:bidi="en-US"/>
      </w:rPr>
    </w:lvl>
    <w:lvl w:ilvl="5" w:tplc="7132FF8C">
      <w:numFmt w:val="bullet"/>
      <w:lvlText w:val="•"/>
      <w:lvlJc w:val="left"/>
      <w:pPr>
        <w:ind w:left="4366" w:hanging="360"/>
      </w:pPr>
      <w:rPr>
        <w:rFonts w:hint="default"/>
        <w:lang w:val="en-US" w:eastAsia="en-US" w:bidi="en-US"/>
      </w:rPr>
    </w:lvl>
    <w:lvl w:ilvl="6" w:tplc="2FDEAD40">
      <w:numFmt w:val="bullet"/>
      <w:lvlText w:val="•"/>
      <w:lvlJc w:val="left"/>
      <w:pPr>
        <w:ind w:left="5143" w:hanging="360"/>
      </w:pPr>
      <w:rPr>
        <w:rFonts w:hint="default"/>
        <w:lang w:val="en-US" w:eastAsia="en-US" w:bidi="en-US"/>
      </w:rPr>
    </w:lvl>
    <w:lvl w:ilvl="7" w:tplc="135AE27E">
      <w:numFmt w:val="bullet"/>
      <w:lvlText w:val="•"/>
      <w:lvlJc w:val="left"/>
      <w:pPr>
        <w:ind w:left="5921" w:hanging="360"/>
      </w:pPr>
      <w:rPr>
        <w:rFonts w:hint="default"/>
        <w:lang w:val="en-US" w:eastAsia="en-US" w:bidi="en-US"/>
      </w:rPr>
    </w:lvl>
    <w:lvl w:ilvl="8" w:tplc="A628EB02">
      <w:numFmt w:val="bullet"/>
      <w:lvlText w:val="•"/>
      <w:lvlJc w:val="left"/>
      <w:pPr>
        <w:ind w:left="6698" w:hanging="360"/>
      </w:pPr>
      <w:rPr>
        <w:rFonts w:hint="default"/>
        <w:lang w:val="en-US" w:eastAsia="en-US" w:bidi="en-US"/>
      </w:rPr>
    </w:lvl>
  </w:abstractNum>
  <w:abstractNum w:abstractNumId="3" w15:restartNumberingAfterBreak="0">
    <w:nsid w:val="178E58F5"/>
    <w:multiLevelType w:val="hybridMultilevel"/>
    <w:tmpl w:val="DF9E5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EC3A24"/>
    <w:multiLevelType w:val="hybridMultilevel"/>
    <w:tmpl w:val="8228B08A"/>
    <w:lvl w:ilvl="0" w:tplc="FDD09D0A">
      <w:numFmt w:val="bullet"/>
      <w:lvlText w:val=""/>
      <w:lvlJc w:val="left"/>
      <w:pPr>
        <w:ind w:left="470" w:hanging="360"/>
      </w:pPr>
      <w:rPr>
        <w:rFonts w:ascii="Symbol" w:eastAsia="Symbol" w:hAnsi="Symbol" w:cs="Symbol" w:hint="default"/>
        <w:w w:val="100"/>
        <w:sz w:val="20"/>
        <w:szCs w:val="20"/>
        <w:lang w:val="en-US" w:eastAsia="en-US" w:bidi="en-US"/>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F4D5499"/>
    <w:multiLevelType w:val="hybridMultilevel"/>
    <w:tmpl w:val="9424D776"/>
    <w:lvl w:ilvl="0" w:tplc="FDD09D0A">
      <w:numFmt w:val="bullet"/>
      <w:lvlText w:val=""/>
      <w:lvlJc w:val="left"/>
      <w:pPr>
        <w:ind w:left="470" w:hanging="360"/>
      </w:pPr>
      <w:rPr>
        <w:rFonts w:ascii="Symbol" w:eastAsia="Symbol" w:hAnsi="Symbol" w:cs="Symbol" w:hint="default"/>
        <w:w w:val="100"/>
        <w:sz w:val="20"/>
        <w:szCs w:val="20"/>
        <w:lang w:val="en-US" w:eastAsia="en-US" w:bidi="en-US"/>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58578B"/>
    <w:multiLevelType w:val="hybridMultilevel"/>
    <w:tmpl w:val="5F18B064"/>
    <w:lvl w:ilvl="0" w:tplc="18090001">
      <w:start w:val="1"/>
      <w:numFmt w:val="bullet"/>
      <w:lvlText w:val=""/>
      <w:lvlJc w:val="left"/>
      <w:pPr>
        <w:ind w:left="470" w:hanging="360"/>
      </w:pPr>
      <w:rPr>
        <w:rFonts w:ascii="Symbol" w:hAnsi="Symbol" w:hint="default"/>
        <w:w w:val="99"/>
        <w:sz w:val="20"/>
        <w:szCs w:val="20"/>
        <w:lang w:val="en-US" w:eastAsia="en-US" w:bidi="en-US"/>
      </w:rPr>
    </w:lvl>
    <w:lvl w:ilvl="1" w:tplc="E970F16E">
      <w:numFmt w:val="bullet"/>
      <w:lvlText w:val="•"/>
      <w:lvlJc w:val="left"/>
      <w:pPr>
        <w:ind w:left="1257" w:hanging="360"/>
      </w:pPr>
      <w:rPr>
        <w:rFonts w:hint="default"/>
        <w:lang w:val="en-US" w:eastAsia="en-US" w:bidi="en-US"/>
      </w:rPr>
    </w:lvl>
    <w:lvl w:ilvl="2" w:tplc="B89A69F8">
      <w:numFmt w:val="bullet"/>
      <w:lvlText w:val="•"/>
      <w:lvlJc w:val="left"/>
      <w:pPr>
        <w:ind w:left="2034" w:hanging="360"/>
      </w:pPr>
      <w:rPr>
        <w:rFonts w:hint="default"/>
        <w:lang w:val="en-US" w:eastAsia="en-US" w:bidi="en-US"/>
      </w:rPr>
    </w:lvl>
    <w:lvl w:ilvl="3" w:tplc="E02ECB9A">
      <w:numFmt w:val="bullet"/>
      <w:lvlText w:val="•"/>
      <w:lvlJc w:val="left"/>
      <w:pPr>
        <w:ind w:left="2811" w:hanging="360"/>
      </w:pPr>
      <w:rPr>
        <w:rFonts w:hint="default"/>
        <w:lang w:val="en-US" w:eastAsia="en-US" w:bidi="en-US"/>
      </w:rPr>
    </w:lvl>
    <w:lvl w:ilvl="4" w:tplc="7A8019D2">
      <w:numFmt w:val="bullet"/>
      <w:lvlText w:val="•"/>
      <w:lvlJc w:val="left"/>
      <w:pPr>
        <w:ind w:left="3589" w:hanging="360"/>
      </w:pPr>
      <w:rPr>
        <w:rFonts w:hint="default"/>
        <w:lang w:val="en-US" w:eastAsia="en-US" w:bidi="en-US"/>
      </w:rPr>
    </w:lvl>
    <w:lvl w:ilvl="5" w:tplc="FB266AC0">
      <w:numFmt w:val="bullet"/>
      <w:lvlText w:val="•"/>
      <w:lvlJc w:val="left"/>
      <w:pPr>
        <w:ind w:left="4366" w:hanging="360"/>
      </w:pPr>
      <w:rPr>
        <w:rFonts w:hint="default"/>
        <w:lang w:val="en-US" w:eastAsia="en-US" w:bidi="en-US"/>
      </w:rPr>
    </w:lvl>
    <w:lvl w:ilvl="6" w:tplc="E16EEB12">
      <w:numFmt w:val="bullet"/>
      <w:lvlText w:val="•"/>
      <w:lvlJc w:val="left"/>
      <w:pPr>
        <w:ind w:left="5143" w:hanging="360"/>
      </w:pPr>
      <w:rPr>
        <w:rFonts w:hint="default"/>
        <w:lang w:val="en-US" w:eastAsia="en-US" w:bidi="en-US"/>
      </w:rPr>
    </w:lvl>
    <w:lvl w:ilvl="7" w:tplc="D0B8A060">
      <w:numFmt w:val="bullet"/>
      <w:lvlText w:val="•"/>
      <w:lvlJc w:val="left"/>
      <w:pPr>
        <w:ind w:left="5921" w:hanging="360"/>
      </w:pPr>
      <w:rPr>
        <w:rFonts w:hint="default"/>
        <w:lang w:val="en-US" w:eastAsia="en-US" w:bidi="en-US"/>
      </w:rPr>
    </w:lvl>
    <w:lvl w:ilvl="8" w:tplc="EE189C7C">
      <w:numFmt w:val="bullet"/>
      <w:lvlText w:val="•"/>
      <w:lvlJc w:val="left"/>
      <w:pPr>
        <w:ind w:left="6698" w:hanging="360"/>
      </w:pPr>
      <w:rPr>
        <w:rFonts w:hint="default"/>
        <w:lang w:val="en-US" w:eastAsia="en-US" w:bidi="en-US"/>
      </w:rPr>
    </w:lvl>
  </w:abstractNum>
  <w:abstractNum w:abstractNumId="10" w15:restartNumberingAfterBreak="0">
    <w:nsid w:val="479262BE"/>
    <w:multiLevelType w:val="hybridMultilevel"/>
    <w:tmpl w:val="CB864FB6"/>
    <w:lvl w:ilvl="0" w:tplc="559CD6E8">
      <w:numFmt w:val="bullet"/>
      <w:lvlText w:val=""/>
      <w:lvlJc w:val="left"/>
      <w:pPr>
        <w:ind w:left="830" w:hanging="360"/>
      </w:pPr>
      <w:rPr>
        <w:rFonts w:ascii="Symbol" w:eastAsia="Symbol" w:hAnsi="Symbol" w:cs="Symbol" w:hint="default"/>
        <w:w w:val="100"/>
        <w:sz w:val="20"/>
        <w:szCs w:val="20"/>
        <w:lang w:val="en-US" w:eastAsia="en-US" w:bidi="en-US"/>
      </w:rPr>
    </w:lvl>
    <w:lvl w:ilvl="1" w:tplc="FFDC2BEE">
      <w:numFmt w:val="bullet"/>
      <w:lvlText w:val="•"/>
      <w:lvlJc w:val="left"/>
      <w:pPr>
        <w:ind w:left="1581" w:hanging="360"/>
      </w:pPr>
      <w:rPr>
        <w:rFonts w:hint="default"/>
        <w:lang w:val="en-US" w:eastAsia="en-US" w:bidi="en-US"/>
      </w:rPr>
    </w:lvl>
    <w:lvl w:ilvl="2" w:tplc="8DE87546">
      <w:numFmt w:val="bullet"/>
      <w:lvlText w:val="•"/>
      <w:lvlJc w:val="left"/>
      <w:pPr>
        <w:ind w:left="2322" w:hanging="360"/>
      </w:pPr>
      <w:rPr>
        <w:rFonts w:hint="default"/>
        <w:lang w:val="en-US" w:eastAsia="en-US" w:bidi="en-US"/>
      </w:rPr>
    </w:lvl>
    <w:lvl w:ilvl="3" w:tplc="7DA6E304">
      <w:numFmt w:val="bullet"/>
      <w:lvlText w:val="•"/>
      <w:lvlJc w:val="left"/>
      <w:pPr>
        <w:ind w:left="3063" w:hanging="360"/>
      </w:pPr>
      <w:rPr>
        <w:rFonts w:hint="default"/>
        <w:lang w:val="en-US" w:eastAsia="en-US" w:bidi="en-US"/>
      </w:rPr>
    </w:lvl>
    <w:lvl w:ilvl="4" w:tplc="A8E4BC32">
      <w:numFmt w:val="bullet"/>
      <w:lvlText w:val="•"/>
      <w:lvlJc w:val="left"/>
      <w:pPr>
        <w:ind w:left="3805" w:hanging="360"/>
      </w:pPr>
      <w:rPr>
        <w:rFonts w:hint="default"/>
        <w:lang w:val="en-US" w:eastAsia="en-US" w:bidi="en-US"/>
      </w:rPr>
    </w:lvl>
    <w:lvl w:ilvl="5" w:tplc="444EF482">
      <w:numFmt w:val="bullet"/>
      <w:lvlText w:val="•"/>
      <w:lvlJc w:val="left"/>
      <w:pPr>
        <w:ind w:left="4546" w:hanging="360"/>
      </w:pPr>
      <w:rPr>
        <w:rFonts w:hint="default"/>
        <w:lang w:val="en-US" w:eastAsia="en-US" w:bidi="en-US"/>
      </w:rPr>
    </w:lvl>
    <w:lvl w:ilvl="6" w:tplc="B6A2E1D2">
      <w:numFmt w:val="bullet"/>
      <w:lvlText w:val="•"/>
      <w:lvlJc w:val="left"/>
      <w:pPr>
        <w:ind w:left="5287" w:hanging="360"/>
      </w:pPr>
      <w:rPr>
        <w:rFonts w:hint="default"/>
        <w:lang w:val="en-US" w:eastAsia="en-US" w:bidi="en-US"/>
      </w:rPr>
    </w:lvl>
    <w:lvl w:ilvl="7" w:tplc="FB082814">
      <w:numFmt w:val="bullet"/>
      <w:lvlText w:val="•"/>
      <w:lvlJc w:val="left"/>
      <w:pPr>
        <w:ind w:left="6029" w:hanging="360"/>
      </w:pPr>
      <w:rPr>
        <w:rFonts w:hint="default"/>
        <w:lang w:val="en-US" w:eastAsia="en-US" w:bidi="en-US"/>
      </w:rPr>
    </w:lvl>
    <w:lvl w:ilvl="8" w:tplc="FE62A436">
      <w:numFmt w:val="bullet"/>
      <w:lvlText w:val="•"/>
      <w:lvlJc w:val="left"/>
      <w:pPr>
        <w:ind w:left="6770" w:hanging="360"/>
      </w:pPr>
      <w:rPr>
        <w:rFonts w:hint="default"/>
        <w:lang w:val="en-US" w:eastAsia="en-US" w:bidi="en-US"/>
      </w:rPr>
    </w:lvl>
  </w:abstractNum>
  <w:abstractNum w:abstractNumId="11" w15:restartNumberingAfterBreak="0">
    <w:nsid w:val="541F64CB"/>
    <w:multiLevelType w:val="hybridMultilevel"/>
    <w:tmpl w:val="134CB5EE"/>
    <w:lvl w:ilvl="0" w:tplc="E110BEE2">
      <w:numFmt w:val="bullet"/>
      <w:lvlText w:val=""/>
      <w:lvlJc w:val="left"/>
      <w:pPr>
        <w:ind w:left="470" w:hanging="360"/>
      </w:pPr>
      <w:rPr>
        <w:rFonts w:ascii="Symbol" w:eastAsia="Symbol" w:hAnsi="Symbol" w:cs="Symbol" w:hint="default"/>
        <w:w w:val="100"/>
        <w:sz w:val="20"/>
        <w:szCs w:val="20"/>
        <w:lang w:val="en-US" w:eastAsia="en-US" w:bidi="en-US"/>
      </w:rPr>
    </w:lvl>
    <w:lvl w:ilvl="1" w:tplc="74A69B3E">
      <w:numFmt w:val="bullet"/>
      <w:lvlText w:val="•"/>
      <w:lvlJc w:val="left"/>
      <w:pPr>
        <w:ind w:left="1257" w:hanging="360"/>
      </w:pPr>
      <w:rPr>
        <w:rFonts w:hint="default"/>
        <w:lang w:val="en-US" w:eastAsia="en-US" w:bidi="en-US"/>
      </w:rPr>
    </w:lvl>
    <w:lvl w:ilvl="2" w:tplc="22FEABEA">
      <w:numFmt w:val="bullet"/>
      <w:lvlText w:val="•"/>
      <w:lvlJc w:val="left"/>
      <w:pPr>
        <w:ind w:left="2034" w:hanging="360"/>
      </w:pPr>
      <w:rPr>
        <w:rFonts w:hint="default"/>
        <w:lang w:val="en-US" w:eastAsia="en-US" w:bidi="en-US"/>
      </w:rPr>
    </w:lvl>
    <w:lvl w:ilvl="3" w:tplc="D9BA64CA">
      <w:numFmt w:val="bullet"/>
      <w:lvlText w:val="•"/>
      <w:lvlJc w:val="left"/>
      <w:pPr>
        <w:ind w:left="2811" w:hanging="360"/>
      </w:pPr>
      <w:rPr>
        <w:rFonts w:hint="default"/>
        <w:lang w:val="en-US" w:eastAsia="en-US" w:bidi="en-US"/>
      </w:rPr>
    </w:lvl>
    <w:lvl w:ilvl="4" w:tplc="118A4872">
      <w:numFmt w:val="bullet"/>
      <w:lvlText w:val="•"/>
      <w:lvlJc w:val="left"/>
      <w:pPr>
        <w:ind w:left="3589" w:hanging="360"/>
      </w:pPr>
      <w:rPr>
        <w:rFonts w:hint="default"/>
        <w:lang w:val="en-US" w:eastAsia="en-US" w:bidi="en-US"/>
      </w:rPr>
    </w:lvl>
    <w:lvl w:ilvl="5" w:tplc="A00A2C38">
      <w:numFmt w:val="bullet"/>
      <w:lvlText w:val="•"/>
      <w:lvlJc w:val="left"/>
      <w:pPr>
        <w:ind w:left="4366" w:hanging="360"/>
      </w:pPr>
      <w:rPr>
        <w:rFonts w:hint="default"/>
        <w:lang w:val="en-US" w:eastAsia="en-US" w:bidi="en-US"/>
      </w:rPr>
    </w:lvl>
    <w:lvl w:ilvl="6" w:tplc="BA803C4E">
      <w:numFmt w:val="bullet"/>
      <w:lvlText w:val="•"/>
      <w:lvlJc w:val="left"/>
      <w:pPr>
        <w:ind w:left="5143" w:hanging="360"/>
      </w:pPr>
      <w:rPr>
        <w:rFonts w:hint="default"/>
        <w:lang w:val="en-US" w:eastAsia="en-US" w:bidi="en-US"/>
      </w:rPr>
    </w:lvl>
    <w:lvl w:ilvl="7" w:tplc="DEA84F2A">
      <w:numFmt w:val="bullet"/>
      <w:lvlText w:val="•"/>
      <w:lvlJc w:val="left"/>
      <w:pPr>
        <w:ind w:left="5921" w:hanging="360"/>
      </w:pPr>
      <w:rPr>
        <w:rFonts w:hint="default"/>
        <w:lang w:val="en-US" w:eastAsia="en-US" w:bidi="en-US"/>
      </w:rPr>
    </w:lvl>
    <w:lvl w:ilvl="8" w:tplc="6686A85C">
      <w:numFmt w:val="bullet"/>
      <w:lvlText w:val="•"/>
      <w:lvlJc w:val="left"/>
      <w:pPr>
        <w:ind w:left="6698" w:hanging="360"/>
      </w:pPr>
      <w:rPr>
        <w:rFonts w:hint="default"/>
        <w:lang w:val="en-US" w:eastAsia="en-US" w:bidi="en-US"/>
      </w:rPr>
    </w:lvl>
  </w:abstractNum>
  <w:abstractNum w:abstractNumId="12" w15:restartNumberingAfterBreak="0">
    <w:nsid w:val="57547B66"/>
    <w:multiLevelType w:val="hybridMultilevel"/>
    <w:tmpl w:val="77742F7C"/>
    <w:lvl w:ilvl="0" w:tplc="FDD09D0A">
      <w:numFmt w:val="bullet"/>
      <w:lvlText w:val=""/>
      <w:lvlJc w:val="left"/>
      <w:pPr>
        <w:ind w:left="470" w:hanging="360"/>
      </w:pPr>
      <w:rPr>
        <w:rFonts w:ascii="Symbol" w:eastAsia="Symbol" w:hAnsi="Symbol" w:cs="Symbol" w:hint="default"/>
        <w:w w:val="100"/>
        <w:sz w:val="20"/>
        <w:szCs w:val="20"/>
        <w:lang w:val="en-US" w:eastAsia="en-US" w:bidi="en-US"/>
      </w:rPr>
    </w:lvl>
    <w:lvl w:ilvl="1" w:tplc="05C00FAC">
      <w:numFmt w:val="bullet"/>
      <w:lvlText w:val="•"/>
      <w:lvlJc w:val="left"/>
      <w:pPr>
        <w:ind w:left="1257" w:hanging="360"/>
      </w:pPr>
      <w:rPr>
        <w:rFonts w:hint="default"/>
        <w:lang w:val="en-US" w:eastAsia="en-US" w:bidi="en-US"/>
      </w:rPr>
    </w:lvl>
    <w:lvl w:ilvl="2" w:tplc="745C6BD4">
      <w:numFmt w:val="bullet"/>
      <w:lvlText w:val="•"/>
      <w:lvlJc w:val="left"/>
      <w:pPr>
        <w:ind w:left="2034" w:hanging="360"/>
      </w:pPr>
      <w:rPr>
        <w:rFonts w:hint="default"/>
        <w:lang w:val="en-US" w:eastAsia="en-US" w:bidi="en-US"/>
      </w:rPr>
    </w:lvl>
    <w:lvl w:ilvl="3" w:tplc="FFEEFBB2">
      <w:numFmt w:val="bullet"/>
      <w:lvlText w:val="•"/>
      <w:lvlJc w:val="left"/>
      <w:pPr>
        <w:ind w:left="2811" w:hanging="360"/>
      </w:pPr>
      <w:rPr>
        <w:rFonts w:hint="default"/>
        <w:lang w:val="en-US" w:eastAsia="en-US" w:bidi="en-US"/>
      </w:rPr>
    </w:lvl>
    <w:lvl w:ilvl="4" w:tplc="82626890">
      <w:numFmt w:val="bullet"/>
      <w:lvlText w:val="•"/>
      <w:lvlJc w:val="left"/>
      <w:pPr>
        <w:ind w:left="3589" w:hanging="360"/>
      </w:pPr>
      <w:rPr>
        <w:rFonts w:hint="default"/>
        <w:lang w:val="en-US" w:eastAsia="en-US" w:bidi="en-US"/>
      </w:rPr>
    </w:lvl>
    <w:lvl w:ilvl="5" w:tplc="CC125F6E">
      <w:numFmt w:val="bullet"/>
      <w:lvlText w:val="•"/>
      <w:lvlJc w:val="left"/>
      <w:pPr>
        <w:ind w:left="4366" w:hanging="360"/>
      </w:pPr>
      <w:rPr>
        <w:rFonts w:hint="default"/>
        <w:lang w:val="en-US" w:eastAsia="en-US" w:bidi="en-US"/>
      </w:rPr>
    </w:lvl>
    <w:lvl w:ilvl="6" w:tplc="7646BFE2">
      <w:numFmt w:val="bullet"/>
      <w:lvlText w:val="•"/>
      <w:lvlJc w:val="left"/>
      <w:pPr>
        <w:ind w:left="5143" w:hanging="360"/>
      </w:pPr>
      <w:rPr>
        <w:rFonts w:hint="default"/>
        <w:lang w:val="en-US" w:eastAsia="en-US" w:bidi="en-US"/>
      </w:rPr>
    </w:lvl>
    <w:lvl w:ilvl="7" w:tplc="EF0A0278">
      <w:numFmt w:val="bullet"/>
      <w:lvlText w:val="•"/>
      <w:lvlJc w:val="left"/>
      <w:pPr>
        <w:ind w:left="5921" w:hanging="360"/>
      </w:pPr>
      <w:rPr>
        <w:rFonts w:hint="default"/>
        <w:lang w:val="en-US" w:eastAsia="en-US" w:bidi="en-US"/>
      </w:rPr>
    </w:lvl>
    <w:lvl w:ilvl="8" w:tplc="0EC600DA">
      <w:numFmt w:val="bullet"/>
      <w:lvlText w:val="•"/>
      <w:lvlJc w:val="left"/>
      <w:pPr>
        <w:ind w:left="6698" w:hanging="360"/>
      </w:pPr>
      <w:rPr>
        <w:rFonts w:hint="default"/>
        <w:lang w:val="en-US" w:eastAsia="en-US" w:bidi="en-US"/>
      </w:rPr>
    </w:lvl>
  </w:abstractNum>
  <w:abstractNum w:abstractNumId="1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23C3591"/>
    <w:multiLevelType w:val="hybridMultilevel"/>
    <w:tmpl w:val="4EA8EC66"/>
    <w:lvl w:ilvl="0" w:tplc="864C7326">
      <w:start w:val="1"/>
      <w:numFmt w:val="lowerRoman"/>
      <w:lvlText w:val="%1)"/>
      <w:lvlJc w:val="left"/>
      <w:pPr>
        <w:ind w:left="470" w:hanging="360"/>
      </w:pPr>
      <w:rPr>
        <w:rFonts w:ascii="Arial" w:eastAsia="Arial" w:hAnsi="Arial" w:cs="Arial" w:hint="default"/>
        <w:w w:val="99"/>
        <w:sz w:val="20"/>
        <w:szCs w:val="20"/>
        <w:lang w:val="en-US" w:eastAsia="en-US" w:bidi="en-US"/>
      </w:rPr>
    </w:lvl>
    <w:lvl w:ilvl="1" w:tplc="E970F16E">
      <w:numFmt w:val="bullet"/>
      <w:lvlText w:val="•"/>
      <w:lvlJc w:val="left"/>
      <w:pPr>
        <w:ind w:left="1257" w:hanging="360"/>
      </w:pPr>
      <w:rPr>
        <w:rFonts w:hint="default"/>
        <w:lang w:val="en-US" w:eastAsia="en-US" w:bidi="en-US"/>
      </w:rPr>
    </w:lvl>
    <w:lvl w:ilvl="2" w:tplc="B89A69F8">
      <w:numFmt w:val="bullet"/>
      <w:lvlText w:val="•"/>
      <w:lvlJc w:val="left"/>
      <w:pPr>
        <w:ind w:left="2034" w:hanging="360"/>
      </w:pPr>
      <w:rPr>
        <w:rFonts w:hint="default"/>
        <w:lang w:val="en-US" w:eastAsia="en-US" w:bidi="en-US"/>
      </w:rPr>
    </w:lvl>
    <w:lvl w:ilvl="3" w:tplc="E02ECB9A">
      <w:numFmt w:val="bullet"/>
      <w:lvlText w:val="•"/>
      <w:lvlJc w:val="left"/>
      <w:pPr>
        <w:ind w:left="2811" w:hanging="360"/>
      </w:pPr>
      <w:rPr>
        <w:rFonts w:hint="default"/>
        <w:lang w:val="en-US" w:eastAsia="en-US" w:bidi="en-US"/>
      </w:rPr>
    </w:lvl>
    <w:lvl w:ilvl="4" w:tplc="7A8019D2">
      <w:numFmt w:val="bullet"/>
      <w:lvlText w:val="•"/>
      <w:lvlJc w:val="left"/>
      <w:pPr>
        <w:ind w:left="3589" w:hanging="360"/>
      </w:pPr>
      <w:rPr>
        <w:rFonts w:hint="default"/>
        <w:lang w:val="en-US" w:eastAsia="en-US" w:bidi="en-US"/>
      </w:rPr>
    </w:lvl>
    <w:lvl w:ilvl="5" w:tplc="FB266AC0">
      <w:numFmt w:val="bullet"/>
      <w:lvlText w:val="•"/>
      <w:lvlJc w:val="left"/>
      <w:pPr>
        <w:ind w:left="4366" w:hanging="360"/>
      </w:pPr>
      <w:rPr>
        <w:rFonts w:hint="default"/>
        <w:lang w:val="en-US" w:eastAsia="en-US" w:bidi="en-US"/>
      </w:rPr>
    </w:lvl>
    <w:lvl w:ilvl="6" w:tplc="E16EEB12">
      <w:numFmt w:val="bullet"/>
      <w:lvlText w:val="•"/>
      <w:lvlJc w:val="left"/>
      <w:pPr>
        <w:ind w:left="5143" w:hanging="360"/>
      </w:pPr>
      <w:rPr>
        <w:rFonts w:hint="default"/>
        <w:lang w:val="en-US" w:eastAsia="en-US" w:bidi="en-US"/>
      </w:rPr>
    </w:lvl>
    <w:lvl w:ilvl="7" w:tplc="D0B8A060">
      <w:numFmt w:val="bullet"/>
      <w:lvlText w:val="•"/>
      <w:lvlJc w:val="left"/>
      <w:pPr>
        <w:ind w:left="5921" w:hanging="360"/>
      </w:pPr>
      <w:rPr>
        <w:rFonts w:hint="default"/>
        <w:lang w:val="en-US" w:eastAsia="en-US" w:bidi="en-US"/>
      </w:rPr>
    </w:lvl>
    <w:lvl w:ilvl="8" w:tplc="EE189C7C">
      <w:numFmt w:val="bullet"/>
      <w:lvlText w:val="•"/>
      <w:lvlJc w:val="left"/>
      <w:pPr>
        <w:ind w:left="6698" w:hanging="360"/>
      </w:pPr>
      <w:rPr>
        <w:rFonts w:hint="default"/>
        <w:lang w:val="en-US" w:eastAsia="en-US" w:bidi="en-US"/>
      </w:rPr>
    </w:lvl>
  </w:abstractNum>
  <w:abstractNum w:abstractNumId="17" w15:restartNumberingAfterBreak="0">
    <w:nsid w:val="770D0E0F"/>
    <w:multiLevelType w:val="hybridMultilevel"/>
    <w:tmpl w:val="F078CDF8"/>
    <w:lvl w:ilvl="0" w:tplc="5C1ABF20">
      <w:numFmt w:val="bullet"/>
      <w:lvlText w:val=""/>
      <w:lvlJc w:val="left"/>
      <w:pPr>
        <w:ind w:left="470" w:hanging="360"/>
      </w:pPr>
      <w:rPr>
        <w:rFonts w:ascii="Symbol" w:eastAsia="Symbol" w:hAnsi="Symbol" w:cs="Symbol" w:hint="default"/>
        <w:w w:val="100"/>
        <w:sz w:val="20"/>
        <w:szCs w:val="20"/>
        <w:lang w:val="en-US" w:eastAsia="en-US" w:bidi="en-US"/>
      </w:rPr>
    </w:lvl>
    <w:lvl w:ilvl="1" w:tplc="B7F6E584">
      <w:numFmt w:val="bullet"/>
      <w:lvlText w:val="•"/>
      <w:lvlJc w:val="left"/>
      <w:pPr>
        <w:ind w:left="1257" w:hanging="360"/>
      </w:pPr>
      <w:rPr>
        <w:rFonts w:hint="default"/>
        <w:lang w:val="en-US" w:eastAsia="en-US" w:bidi="en-US"/>
      </w:rPr>
    </w:lvl>
    <w:lvl w:ilvl="2" w:tplc="8750AE5C">
      <w:numFmt w:val="bullet"/>
      <w:lvlText w:val="•"/>
      <w:lvlJc w:val="left"/>
      <w:pPr>
        <w:ind w:left="2034" w:hanging="360"/>
      </w:pPr>
      <w:rPr>
        <w:rFonts w:hint="default"/>
        <w:lang w:val="en-US" w:eastAsia="en-US" w:bidi="en-US"/>
      </w:rPr>
    </w:lvl>
    <w:lvl w:ilvl="3" w:tplc="AA22814A">
      <w:numFmt w:val="bullet"/>
      <w:lvlText w:val="•"/>
      <w:lvlJc w:val="left"/>
      <w:pPr>
        <w:ind w:left="2811" w:hanging="360"/>
      </w:pPr>
      <w:rPr>
        <w:rFonts w:hint="default"/>
        <w:lang w:val="en-US" w:eastAsia="en-US" w:bidi="en-US"/>
      </w:rPr>
    </w:lvl>
    <w:lvl w:ilvl="4" w:tplc="7632C024">
      <w:numFmt w:val="bullet"/>
      <w:lvlText w:val="•"/>
      <w:lvlJc w:val="left"/>
      <w:pPr>
        <w:ind w:left="3589" w:hanging="360"/>
      </w:pPr>
      <w:rPr>
        <w:rFonts w:hint="default"/>
        <w:lang w:val="en-US" w:eastAsia="en-US" w:bidi="en-US"/>
      </w:rPr>
    </w:lvl>
    <w:lvl w:ilvl="5" w:tplc="C464C29A">
      <w:numFmt w:val="bullet"/>
      <w:lvlText w:val="•"/>
      <w:lvlJc w:val="left"/>
      <w:pPr>
        <w:ind w:left="4366" w:hanging="360"/>
      </w:pPr>
      <w:rPr>
        <w:rFonts w:hint="default"/>
        <w:lang w:val="en-US" w:eastAsia="en-US" w:bidi="en-US"/>
      </w:rPr>
    </w:lvl>
    <w:lvl w:ilvl="6" w:tplc="1EFC2E3C">
      <w:numFmt w:val="bullet"/>
      <w:lvlText w:val="•"/>
      <w:lvlJc w:val="left"/>
      <w:pPr>
        <w:ind w:left="5143" w:hanging="360"/>
      </w:pPr>
      <w:rPr>
        <w:rFonts w:hint="default"/>
        <w:lang w:val="en-US" w:eastAsia="en-US" w:bidi="en-US"/>
      </w:rPr>
    </w:lvl>
    <w:lvl w:ilvl="7" w:tplc="1A94E792">
      <w:numFmt w:val="bullet"/>
      <w:lvlText w:val="•"/>
      <w:lvlJc w:val="left"/>
      <w:pPr>
        <w:ind w:left="5921" w:hanging="360"/>
      </w:pPr>
      <w:rPr>
        <w:rFonts w:hint="default"/>
        <w:lang w:val="en-US" w:eastAsia="en-US" w:bidi="en-US"/>
      </w:rPr>
    </w:lvl>
    <w:lvl w:ilvl="8" w:tplc="81B203E4">
      <w:numFmt w:val="bullet"/>
      <w:lvlText w:val="•"/>
      <w:lvlJc w:val="left"/>
      <w:pPr>
        <w:ind w:left="6698" w:hanging="360"/>
      </w:pPr>
      <w:rPr>
        <w:rFonts w:hint="default"/>
        <w:lang w:val="en-US" w:eastAsia="en-US" w:bidi="en-US"/>
      </w:rPr>
    </w:lvl>
  </w:abstractNum>
  <w:abstractNum w:abstractNumId="1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439481">
    <w:abstractNumId w:val="14"/>
  </w:num>
  <w:num w:numId="2" w16cid:durableId="1130129193">
    <w:abstractNumId w:val="6"/>
  </w:num>
  <w:num w:numId="3" w16cid:durableId="1743677800">
    <w:abstractNumId w:val="15"/>
  </w:num>
  <w:num w:numId="4" w16cid:durableId="1997151035">
    <w:abstractNumId w:val="7"/>
  </w:num>
  <w:num w:numId="5" w16cid:durableId="494422687">
    <w:abstractNumId w:val="0"/>
  </w:num>
  <w:num w:numId="6" w16cid:durableId="323703727">
    <w:abstractNumId w:val="5"/>
  </w:num>
  <w:num w:numId="7" w16cid:durableId="930747537">
    <w:abstractNumId w:val="10"/>
  </w:num>
  <w:num w:numId="8" w16cid:durableId="1566258004">
    <w:abstractNumId w:val="1"/>
  </w:num>
  <w:num w:numId="9" w16cid:durableId="242566317">
    <w:abstractNumId w:val="2"/>
  </w:num>
  <w:num w:numId="10" w16cid:durableId="2015837683">
    <w:abstractNumId w:val="12"/>
  </w:num>
  <w:num w:numId="11" w16cid:durableId="820079543">
    <w:abstractNumId w:val="16"/>
  </w:num>
  <w:num w:numId="12" w16cid:durableId="1280183479">
    <w:abstractNumId w:val="11"/>
  </w:num>
  <w:num w:numId="13" w16cid:durableId="1135827641">
    <w:abstractNumId w:val="17"/>
  </w:num>
  <w:num w:numId="14" w16cid:durableId="2143768034">
    <w:abstractNumId w:val="13"/>
  </w:num>
  <w:num w:numId="15" w16cid:durableId="894971990">
    <w:abstractNumId w:val="18"/>
  </w:num>
  <w:num w:numId="16" w16cid:durableId="26368829">
    <w:abstractNumId w:val="3"/>
  </w:num>
  <w:num w:numId="17" w16cid:durableId="995835707">
    <w:abstractNumId w:val="8"/>
  </w:num>
  <w:num w:numId="18" w16cid:durableId="385221238">
    <w:abstractNumId w:val="4"/>
  </w:num>
  <w:num w:numId="19" w16cid:durableId="183803540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2E2F"/>
    <w:rsid w:val="00063F8A"/>
    <w:rsid w:val="00091D2D"/>
    <w:rsid w:val="00091D46"/>
    <w:rsid w:val="00095C1D"/>
    <w:rsid w:val="000A7350"/>
    <w:rsid w:val="000B7318"/>
    <w:rsid w:val="000D156B"/>
    <w:rsid w:val="000F271C"/>
    <w:rsid w:val="001012EC"/>
    <w:rsid w:val="001048E2"/>
    <w:rsid w:val="00111739"/>
    <w:rsid w:val="001142DE"/>
    <w:rsid w:val="00117CD7"/>
    <w:rsid w:val="00127EAB"/>
    <w:rsid w:val="00134550"/>
    <w:rsid w:val="001359F6"/>
    <w:rsid w:val="00140862"/>
    <w:rsid w:val="00163957"/>
    <w:rsid w:val="00177D2A"/>
    <w:rsid w:val="0018179A"/>
    <w:rsid w:val="0018387C"/>
    <w:rsid w:val="00185EBC"/>
    <w:rsid w:val="00195968"/>
    <w:rsid w:val="001A7F9A"/>
    <w:rsid w:val="001B14B4"/>
    <w:rsid w:val="001B7920"/>
    <w:rsid w:val="001D5584"/>
    <w:rsid w:val="001D69DD"/>
    <w:rsid w:val="001E23CC"/>
    <w:rsid w:val="001E3547"/>
    <w:rsid w:val="002112E2"/>
    <w:rsid w:val="0023552F"/>
    <w:rsid w:val="0024231B"/>
    <w:rsid w:val="00257231"/>
    <w:rsid w:val="00260B3B"/>
    <w:rsid w:val="00260C8B"/>
    <w:rsid w:val="00283409"/>
    <w:rsid w:val="00286130"/>
    <w:rsid w:val="0029014C"/>
    <w:rsid w:val="002A1DEB"/>
    <w:rsid w:val="002B27A5"/>
    <w:rsid w:val="002E1335"/>
    <w:rsid w:val="003100A6"/>
    <w:rsid w:val="00312DD3"/>
    <w:rsid w:val="0032313C"/>
    <w:rsid w:val="003237BB"/>
    <w:rsid w:val="00324FEE"/>
    <w:rsid w:val="00325BE7"/>
    <w:rsid w:val="003263A5"/>
    <w:rsid w:val="00331995"/>
    <w:rsid w:val="0033762B"/>
    <w:rsid w:val="00340375"/>
    <w:rsid w:val="00355F75"/>
    <w:rsid w:val="0035717C"/>
    <w:rsid w:val="003632AF"/>
    <w:rsid w:val="003873AF"/>
    <w:rsid w:val="00387421"/>
    <w:rsid w:val="00394E20"/>
    <w:rsid w:val="003A44E7"/>
    <w:rsid w:val="003B733D"/>
    <w:rsid w:val="003C11F2"/>
    <w:rsid w:val="003C3758"/>
    <w:rsid w:val="003C69A1"/>
    <w:rsid w:val="003E21B2"/>
    <w:rsid w:val="003F586D"/>
    <w:rsid w:val="0041250A"/>
    <w:rsid w:val="004225B2"/>
    <w:rsid w:val="00441CD1"/>
    <w:rsid w:val="0044373F"/>
    <w:rsid w:val="0045069B"/>
    <w:rsid w:val="00463454"/>
    <w:rsid w:val="00475884"/>
    <w:rsid w:val="00477662"/>
    <w:rsid w:val="00477AEF"/>
    <w:rsid w:val="00482A93"/>
    <w:rsid w:val="004831DD"/>
    <w:rsid w:val="004C3CE5"/>
    <w:rsid w:val="004C78F8"/>
    <w:rsid w:val="004D4683"/>
    <w:rsid w:val="004F2D42"/>
    <w:rsid w:val="004F2F73"/>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C3838"/>
    <w:rsid w:val="006F0BE7"/>
    <w:rsid w:val="006F1A37"/>
    <w:rsid w:val="006F6EB4"/>
    <w:rsid w:val="00705C73"/>
    <w:rsid w:val="007065F2"/>
    <w:rsid w:val="007119DD"/>
    <w:rsid w:val="00727CCB"/>
    <w:rsid w:val="0075380E"/>
    <w:rsid w:val="0077279C"/>
    <w:rsid w:val="00773BAD"/>
    <w:rsid w:val="00792875"/>
    <w:rsid w:val="00792F91"/>
    <w:rsid w:val="00795998"/>
    <w:rsid w:val="007D2E37"/>
    <w:rsid w:val="007D43A7"/>
    <w:rsid w:val="007D639C"/>
    <w:rsid w:val="007F0BB1"/>
    <w:rsid w:val="007F6BBE"/>
    <w:rsid w:val="00813F59"/>
    <w:rsid w:val="008208D8"/>
    <w:rsid w:val="00820953"/>
    <w:rsid w:val="00820D83"/>
    <w:rsid w:val="008249E3"/>
    <w:rsid w:val="00835025"/>
    <w:rsid w:val="0083718C"/>
    <w:rsid w:val="00842864"/>
    <w:rsid w:val="008627AB"/>
    <w:rsid w:val="0087266C"/>
    <w:rsid w:val="00887873"/>
    <w:rsid w:val="00890A2B"/>
    <w:rsid w:val="00893844"/>
    <w:rsid w:val="008950F1"/>
    <w:rsid w:val="008A014A"/>
    <w:rsid w:val="008A6CFF"/>
    <w:rsid w:val="008B168B"/>
    <w:rsid w:val="008B37E3"/>
    <w:rsid w:val="008D7173"/>
    <w:rsid w:val="008F0ECA"/>
    <w:rsid w:val="008F190B"/>
    <w:rsid w:val="008F7CA0"/>
    <w:rsid w:val="009441FF"/>
    <w:rsid w:val="00955918"/>
    <w:rsid w:val="00970035"/>
    <w:rsid w:val="009713C6"/>
    <w:rsid w:val="009764C9"/>
    <w:rsid w:val="00986ECA"/>
    <w:rsid w:val="0098773D"/>
    <w:rsid w:val="009B6BF8"/>
    <w:rsid w:val="009C0DC3"/>
    <w:rsid w:val="009C7692"/>
    <w:rsid w:val="009E754F"/>
    <w:rsid w:val="009F3F3A"/>
    <w:rsid w:val="00A02CC7"/>
    <w:rsid w:val="00A123FB"/>
    <w:rsid w:val="00A31CE6"/>
    <w:rsid w:val="00A33245"/>
    <w:rsid w:val="00A35B00"/>
    <w:rsid w:val="00A36FE9"/>
    <w:rsid w:val="00A54067"/>
    <w:rsid w:val="00A625DD"/>
    <w:rsid w:val="00A847E5"/>
    <w:rsid w:val="00A8573A"/>
    <w:rsid w:val="00A85FAD"/>
    <w:rsid w:val="00AB4063"/>
    <w:rsid w:val="00AC0D37"/>
    <w:rsid w:val="00AC325C"/>
    <w:rsid w:val="00B079D3"/>
    <w:rsid w:val="00B13527"/>
    <w:rsid w:val="00B4168B"/>
    <w:rsid w:val="00B45750"/>
    <w:rsid w:val="00B526CB"/>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65EFB"/>
    <w:rsid w:val="00C92B47"/>
    <w:rsid w:val="00CA12C1"/>
    <w:rsid w:val="00CB077C"/>
    <w:rsid w:val="00CB2C3A"/>
    <w:rsid w:val="00CC082D"/>
    <w:rsid w:val="00CC5AC2"/>
    <w:rsid w:val="00CD2A71"/>
    <w:rsid w:val="00CE3011"/>
    <w:rsid w:val="00CE499C"/>
    <w:rsid w:val="00D139DF"/>
    <w:rsid w:val="00D20D20"/>
    <w:rsid w:val="00D34192"/>
    <w:rsid w:val="00D3426D"/>
    <w:rsid w:val="00D345CA"/>
    <w:rsid w:val="00D522E6"/>
    <w:rsid w:val="00D56DC5"/>
    <w:rsid w:val="00D844B6"/>
    <w:rsid w:val="00DA63AF"/>
    <w:rsid w:val="00DA6923"/>
    <w:rsid w:val="00DA7FD3"/>
    <w:rsid w:val="00DD145D"/>
    <w:rsid w:val="00E23FD8"/>
    <w:rsid w:val="00E45386"/>
    <w:rsid w:val="00E46F0F"/>
    <w:rsid w:val="00E53F9F"/>
    <w:rsid w:val="00E64E67"/>
    <w:rsid w:val="00E77239"/>
    <w:rsid w:val="00E95117"/>
    <w:rsid w:val="00EB2237"/>
    <w:rsid w:val="00EB3C67"/>
    <w:rsid w:val="00EB5E72"/>
    <w:rsid w:val="00EB6DF1"/>
    <w:rsid w:val="00EB7809"/>
    <w:rsid w:val="00EC3C8E"/>
    <w:rsid w:val="00EF5A89"/>
    <w:rsid w:val="00F105D9"/>
    <w:rsid w:val="00F1158C"/>
    <w:rsid w:val="00F1442F"/>
    <w:rsid w:val="00F20301"/>
    <w:rsid w:val="00F2061B"/>
    <w:rsid w:val="00F2304D"/>
    <w:rsid w:val="00F235BB"/>
    <w:rsid w:val="00F26A75"/>
    <w:rsid w:val="00F409EB"/>
    <w:rsid w:val="00F40DD2"/>
    <w:rsid w:val="00F415C8"/>
    <w:rsid w:val="00F53A02"/>
    <w:rsid w:val="00F6254C"/>
    <w:rsid w:val="00F63857"/>
    <w:rsid w:val="00F8393C"/>
    <w:rsid w:val="00F83B46"/>
    <w:rsid w:val="00F928ED"/>
    <w:rsid w:val="00FA4C79"/>
    <w:rsid w:val="00FC12B2"/>
    <w:rsid w:val="00FC3200"/>
    <w:rsid w:val="00FD6894"/>
    <w:rsid w:val="00FD7DA1"/>
    <w:rsid w:val="00FE54E2"/>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433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C65E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9C0DC3"/>
    <w:pPr>
      <w:spacing w:before="100" w:beforeAutospacing="1" w:after="100" w:afterAutospacing="1"/>
    </w:pPr>
    <w:rPr>
      <w:sz w:val="24"/>
      <w:szCs w:val="24"/>
      <w:lang w:val="en-IE" w:eastAsia="en-IE"/>
    </w:rPr>
  </w:style>
  <w:style w:type="paragraph" w:customStyle="1" w:styleId="paragraph">
    <w:name w:val="paragraph"/>
    <w:basedOn w:val="Normal"/>
    <w:rsid w:val="006C3838"/>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6C3838"/>
  </w:style>
  <w:style w:type="character" w:customStyle="1" w:styleId="findhit">
    <w:name w:val="findhit"/>
    <w:basedOn w:val="DefaultParagraphFont"/>
    <w:rsid w:val="006C3838"/>
  </w:style>
  <w:style w:type="character" w:customStyle="1" w:styleId="eop">
    <w:name w:val="eop"/>
    <w:basedOn w:val="DefaultParagraphFont"/>
    <w:rsid w:val="006C3838"/>
  </w:style>
  <w:style w:type="character" w:customStyle="1" w:styleId="Heading1Char">
    <w:name w:val="Heading 1 Char"/>
    <w:basedOn w:val="DefaultParagraphFont"/>
    <w:link w:val="Heading1"/>
    <w:uiPriority w:val="9"/>
    <w:rsid w:val="00C65EFB"/>
    <w:rPr>
      <w:rFonts w:asciiTheme="majorHAnsi" w:eastAsiaTheme="majorEastAsia" w:hAnsiTheme="majorHAnsi" w:cstheme="majorBidi"/>
      <w:color w:val="365F91" w:themeColor="accent1" w:themeShade="BF"/>
      <w:sz w:val="32"/>
      <w:szCs w:val="32"/>
      <w:lang w:val="en-GB" w:eastAsia="en-GB"/>
    </w:rPr>
  </w:style>
  <w:style w:type="paragraph" w:customStyle="1" w:styleId="TableParagraph">
    <w:name w:val="Table Paragraph"/>
    <w:basedOn w:val="Normal"/>
    <w:uiPriority w:val="1"/>
    <w:qFormat/>
    <w:rsid w:val="00C65EFB"/>
    <w:pPr>
      <w:widowControl w:val="0"/>
      <w:autoSpaceDE w:val="0"/>
      <w:autoSpaceDN w:val="0"/>
      <w:ind w:left="470"/>
    </w:pPr>
    <w:rPr>
      <w:rFonts w:ascii="Arial" w:eastAsia="Arial" w:hAnsi="Arial" w:cs="Arial"/>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0029556">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3358645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7566333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yj.jessop@hse.ie" TargetMode="Externa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ie/flu" TargetMode="External"/><Relationship Id="rId5" Type="http://schemas.openxmlformats.org/officeDocument/2006/relationships/footnotes" Target="footnotes.xml"/><Relationship Id="rId15" Type="http://schemas.openxmlformats.org/officeDocument/2006/relationships/hyperlink" Target="https://www.sipo.ie/" TargetMode="External"/><Relationship Id="rId10" Type="http://schemas.openxmlformats.org/officeDocument/2006/relationships/hyperlink" Target="http://www.hpv.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mmunisation.ie/"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3853</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Ava McTernan</cp:lastModifiedBy>
  <cp:revision>14</cp:revision>
  <dcterms:created xsi:type="dcterms:W3CDTF">2025-07-25T15:29:00Z</dcterms:created>
  <dcterms:modified xsi:type="dcterms:W3CDTF">2025-08-12T08:02:00Z</dcterms:modified>
</cp:coreProperties>
</file>