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0B69D0" w:rsidRDefault="000B69D0" w:rsidP="00C10E8B">
      <w:pPr>
        <w:jc w:val="center"/>
        <w:rPr>
          <w:rFonts w:cs="Arial"/>
          <w:b/>
          <w:iCs/>
        </w:rPr>
      </w:pPr>
      <w:r w:rsidRPr="000B69D0">
        <w:rPr>
          <w:rFonts w:cs="Arial"/>
          <w:b/>
          <w:iCs/>
        </w:rPr>
        <w:t>NRS14953 Deputy ICT Manager (Grade VIII)</w:t>
      </w:r>
    </w:p>
    <w:p w:rsidR="000B69D0" w:rsidRPr="000B69D0" w:rsidRDefault="000B69D0" w:rsidP="00C10E8B">
      <w:pPr>
        <w:jc w:val="center"/>
        <w:rPr>
          <w:rFonts w:cs="Arial"/>
          <w:b/>
          <w:iCs/>
        </w:rPr>
      </w:pPr>
      <w:r w:rsidRPr="000B69D0">
        <w:rPr>
          <w:rFonts w:cs="Arial"/>
          <w:b/>
          <w:iCs/>
        </w:rPr>
        <w:t>National Screening Service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Email applications will receive a response within 2 working days, whic</w:t>
      </w:r>
      <w:bookmarkStart w:id="0" w:name="_GoBack"/>
      <w:bookmarkEnd w:id="0"/>
      <w:r w:rsidRPr="000E18B2">
        <w:rPr>
          <w:rFonts w:ascii="Arial" w:hAnsi="Arial" w:cs="Arial"/>
        </w:rPr>
        <w:t xml:space="preserve">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0B69D0">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6A3A19" w:rsidRDefault="003D7A6B" w:rsidP="00CA4FC3">
      <w:pPr>
        <w:numPr>
          <w:ilvl w:val="0"/>
          <w:numId w:val="4"/>
        </w:numPr>
        <w:jc w:val="both"/>
        <w:rPr>
          <w:rFonts w:cs="Arial"/>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340515" w:rsidRPr="006A3A19">
        <w:rPr>
          <w:rFonts w:cs="Arial"/>
        </w:rPr>
        <w:t>of</w:t>
      </w:r>
      <w:r w:rsidR="00BE366C" w:rsidRPr="006A3A19">
        <w:rPr>
          <w:rFonts w:cs="Arial"/>
          <w:b/>
        </w:rPr>
        <w:t xml:space="preserve"> </w:t>
      </w:r>
      <w:r w:rsidR="006A3A19" w:rsidRPr="006A3A19">
        <w:rPr>
          <w:rFonts w:cs="Arial"/>
          <w:b/>
        </w:rPr>
        <w:t>Monday 25</w:t>
      </w:r>
      <w:r w:rsidR="006A3A19" w:rsidRPr="006A3A19">
        <w:rPr>
          <w:rFonts w:cs="Arial"/>
          <w:b/>
          <w:vertAlign w:val="superscript"/>
        </w:rPr>
        <w:t>th</w:t>
      </w:r>
      <w:r w:rsidR="006A3A19" w:rsidRPr="006A3A19">
        <w:rPr>
          <w:rFonts w:cs="Arial"/>
          <w:b/>
        </w:rPr>
        <w:t xml:space="preserve"> August 2025</w:t>
      </w:r>
      <w:r w:rsidR="001C6A33" w:rsidRPr="006A3A19">
        <w:rPr>
          <w:rFonts w:cs="Arial"/>
          <w:b/>
        </w:rPr>
        <w:t xml:space="preserve"> at</w:t>
      </w:r>
      <w:r w:rsidR="00BE366C" w:rsidRPr="006A3A19">
        <w:rPr>
          <w:rFonts w:cs="Arial"/>
          <w:b/>
        </w:rPr>
        <w:t xml:space="preserve"> 12</w:t>
      </w:r>
      <w:r w:rsidR="006A3A19" w:rsidRPr="006A3A19">
        <w:rPr>
          <w:rFonts w:cs="Arial"/>
          <w:b/>
        </w:rPr>
        <w:t>:00PM.</w:t>
      </w:r>
      <w:r w:rsidR="00C95B23" w:rsidRPr="006A3A19">
        <w:rPr>
          <w:rFonts w:cs="Arial"/>
          <w:b/>
        </w:rPr>
        <w:t xml:space="preserve">  </w:t>
      </w:r>
      <w:r w:rsidR="00C95B23" w:rsidRPr="006A3A19">
        <w:rPr>
          <w:rFonts w:cs="Arial"/>
        </w:rPr>
        <w:t>If you submit more than one application the last one received prior to the closing date and time is the version that will be considered.</w:t>
      </w:r>
    </w:p>
    <w:p w:rsidR="006158B7" w:rsidRPr="006A3A19" w:rsidRDefault="006158B7" w:rsidP="006C3390">
      <w:pPr>
        <w:jc w:val="both"/>
        <w:rPr>
          <w:rFonts w:cs="Arial"/>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6A3A19"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6A3A19" w:rsidRPr="006A3A19">
        <w:rPr>
          <w:rFonts w:cs="Arial"/>
        </w:rPr>
        <w:t>Katie Beattie</w:t>
      </w:r>
      <w:r w:rsidRPr="006A3A19">
        <w:rPr>
          <w:rFonts w:cs="Arial"/>
          <w:iCs/>
        </w:rPr>
        <w:t xml:space="preserve"> Campaign Lead (</w:t>
      </w:r>
      <w:hyperlink r:id="rId14" w:history="1">
        <w:r w:rsidR="006A3A19" w:rsidRPr="0085455F">
          <w:rPr>
            <w:rStyle w:val="Hyperlink"/>
            <w:rFonts w:cs="Arial"/>
            <w:iCs/>
          </w:rPr>
          <w:t>katie.beattie@hse.ie</w:t>
        </w:r>
      </w:hyperlink>
      <w:r w:rsidRPr="006A3A19">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6158B7">
      <w:pPr>
        <w:rPr>
          <w:rFonts w:cs="Arial"/>
          <w:color w:val="FF0000"/>
        </w:rPr>
      </w:pPr>
    </w:p>
    <w:p w:rsidR="000B69D0" w:rsidRDefault="000B69D0" w:rsidP="000B69D0">
      <w:pPr>
        <w:pStyle w:val="TableParagraph"/>
        <w:spacing w:before="4"/>
        <w:rPr>
          <w:color w:val="1C1C1C"/>
          <w:spacing w:val="-10"/>
          <w:sz w:val="20"/>
          <w:szCs w:val="20"/>
          <w:lang w:val="en-IE"/>
        </w:rPr>
      </w:pPr>
      <w:r w:rsidRPr="00856945">
        <w:rPr>
          <w:b/>
          <w:color w:val="1C1C1C"/>
          <w:sz w:val="20"/>
          <w:szCs w:val="20"/>
          <w:lang w:val="en-IE"/>
        </w:rPr>
        <w:t>Candidates</w:t>
      </w:r>
      <w:r w:rsidRPr="00856945">
        <w:rPr>
          <w:b/>
          <w:color w:val="1C1C1C"/>
          <w:spacing w:val="15"/>
          <w:sz w:val="20"/>
          <w:szCs w:val="20"/>
          <w:lang w:val="en-IE"/>
        </w:rPr>
        <w:t xml:space="preserve"> </w:t>
      </w:r>
      <w:r w:rsidRPr="00856945">
        <w:rPr>
          <w:b/>
          <w:color w:val="1C1C1C"/>
          <w:sz w:val="20"/>
          <w:szCs w:val="20"/>
          <w:lang w:val="en-IE"/>
        </w:rPr>
        <w:t>must</w:t>
      </w:r>
      <w:r w:rsidRPr="00856945">
        <w:rPr>
          <w:b/>
          <w:color w:val="1C1C1C"/>
          <w:spacing w:val="-3"/>
          <w:sz w:val="20"/>
          <w:szCs w:val="20"/>
          <w:lang w:val="en-IE"/>
        </w:rPr>
        <w:t xml:space="preserve"> </w:t>
      </w:r>
      <w:r w:rsidRPr="00856945">
        <w:rPr>
          <w:b/>
          <w:color w:val="1C1C1C"/>
          <w:sz w:val="20"/>
          <w:szCs w:val="20"/>
          <w:lang w:val="en-IE"/>
        </w:rPr>
        <w:t>have</w:t>
      </w:r>
      <w:r w:rsidRPr="00856945">
        <w:rPr>
          <w:b/>
          <w:color w:val="1C1C1C"/>
          <w:spacing w:val="-4"/>
          <w:sz w:val="20"/>
          <w:szCs w:val="20"/>
          <w:lang w:val="en-IE"/>
        </w:rPr>
        <w:t xml:space="preserve"> </w:t>
      </w:r>
      <w:r w:rsidRPr="00856945">
        <w:rPr>
          <w:b/>
          <w:color w:val="1C1C1C"/>
          <w:sz w:val="20"/>
          <w:szCs w:val="20"/>
          <w:lang w:val="en-IE"/>
        </w:rPr>
        <w:t>at</w:t>
      </w:r>
      <w:r w:rsidRPr="00856945">
        <w:rPr>
          <w:b/>
          <w:color w:val="1C1C1C"/>
          <w:spacing w:val="-1"/>
          <w:sz w:val="20"/>
          <w:szCs w:val="20"/>
          <w:lang w:val="en-IE"/>
        </w:rPr>
        <w:t xml:space="preserve"> </w:t>
      </w:r>
      <w:r w:rsidRPr="00856945">
        <w:rPr>
          <w:b/>
          <w:color w:val="1C1C1C"/>
          <w:sz w:val="20"/>
          <w:szCs w:val="20"/>
          <w:lang w:val="en-IE"/>
        </w:rPr>
        <w:t>the</w:t>
      </w:r>
      <w:r w:rsidRPr="00856945">
        <w:rPr>
          <w:b/>
          <w:color w:val="1C1C1C"/>
          <w:spacing w:val="-1"/>
          <w:sz w:val="20"/>
          <w:szCs w:val="20"/>
          <w:lang w:val="en-IE"/>
        </w:rPr>
        <w:t xml:space="preserve"> </w:t>
      </w:r>
      <w:r w:rsidRPr="00856945">
        <w:rPr>
          <w:b/>
          <w:color w:val="1C1C1C"/>
          <w:sz w:val="20"/>
          <w:szCs w:val="20"/>
          <w:lang w:val="en-IE"/>
        </w:rPr>
        <w:t>latest</w:t>
      </w:r>
      <w:r w:rsidRPr="00856945">
        <w:rPr>
          <w:b/>
          <w:color w:val="1C1C1C"/>
          <w:spacing w:val="4"/>
          <w:sz w:val="20"/>
          <w:szCs w:val="20"/>
          <w:lang w:val="en-IE"/>
        </w:rPr>
        <w:t xml:space="preserve"> </w:t>
      </w:r>
      <w:r w:rsidRPr="00856945">
        <w:rPr>
          <w:b/>
          <w:color w:val="1C1C1C"/>
          <w:sz w:val="20"/>
          <w:szCs w:val="20"/>
          <w:lang w:val="en-IE"/>
        </w:rPr>
        <w:t>date</w:t>
      </w:r>
      <w:r w:rsidRPr="00856945">
        <w:rPr>
          <w:b/>
          <w:color w:val="1C1C1C"/>
          <w:spacing w:val="4"/>
          <w:sz w:val="20"/>
          <w:szCs w:val="20"/>
          <w:lang w:val="en-IE"/>
        </w:rPr>
        <w:t xml:space="preserve"> </w:t>
      </w:r>
      <w:r w:rsidRPr="00856945">
        <w:rPr>
          <w:b/>
          <w:color w:val="1C1C1C"/>
          <w:sz w:val="20"/>
          <w:szCs w:val="20"/>
          <w:lang w:val="en-IE"/>
        </w:rPr>
        <w:t>of</w:t>
      </w:r>
      <w:r w:rsidRPr="00856945">
        <w:rPr>
          <w:b/>
          <w:color w:val="1C1C1C"/>
          <w:spacing w:val="3"/>
          <w:sz w:val="20"/>
          <w:szCs w:val="20"/>
          <w:lang w:val="en-IE"/>
        </w:rPr>
        <w:t xml:space="preserve"> </w:t>
      </w:r>
      <w:r w:rsidRPr="00856945">
        <w:rPr>
          <w:b/>
          <w:color w:val="1C1C1C"/>
          <w:sz w:val="20"/>
          <w:szCs w:val="20"/>
          <w:lang w:val="en-IE"/>
        </w:rPr>
        <w:t>application:</w:t>
      </w:r>
      <w:r w:rsidRPr="00856945">
        <w:rPr>
          <w:b/>
          <w:color w:val="1C1C1C"/>
          <w:spacing w:val="14"/>
          <w:sz w:val="20"/>
          <w:szCs w:val="20"/>
          <w:lang w:val="en-IE"/>
        </w:rPr>
        <w:t xml:space="preserve"> </w:t>
      </w:r>
      <w:r w:rsidRPr="00856945">
        <w:rPr>
          <w:color w:val="1C1C1C"/>
          <w:spacing w:val="-10"/>
          <w:sz w:val="20"/>
          <w:szCs w:val="20"/>
          <w:lang w:val="en-IE"/>
        </w:rPr>
        <w:t>-</w:t>
      </w:r>
    </w:p>
    <w:p w:rsidR="000B69D0" w:rsidRPr="00856945" w:rsidRDefault="000B69D0" w:rsidP="000B69D0">
      <w:pPr>
        <w:pStyle w:val="TableParagraph"/>
        <w:spacing w:before="4"/>
        <w:rPr>
          <w:sz w:val="20"/>
          <w:szCs w:val="20"/>
          <w:lang w:val="en-IE"/>
        </w:rPr>
      </w:pPr>
    </w:p>
    <w:p w:rsidR="000B69D0" w:rsidRPr="00856945" w:rsidRDefault="000B69D0" w:rsidP="000B69D0">
      <w:pPr>
        <w:numPr>
          <w:ilvl w:val="0"/>
          <w:numId w:val="28"/>
        </w:numPr>
        <w:spacing w:after="60"/>
        <w:rPr>
          <w:rFonts w:cs="Arial"/>
          <w:iCs/>
        </w:rPr>
      </w:pPr>
      <w:r w:rsidRPr="00856945">
        <w:rPr>
          <w:rFonts w:cs="Arial"/>
          <w:iCs/>
        </w:rPr>
        <w:t xml:space="preserve">Significant project management experience in an ICT enabled environment within a large complex organisation utilising and / or overseeing some or all of the following: </w:t>
      </w:r>
    </w:p>
    <w:p w:rsidR="000B69D0" w:rsidRPr="00856945" w:rsidRDefault="000B69D0" w:rsidP="000B69D0">
      <w:pPr>
        <w:numPr>
          <w:ilvl w:val="1"/>
          <w:numId w:val="27"/>
        </w:numPr>
        <w:ind w:left="1198" w:hanging="478"/>
        <w:rPr>
          <w:rFonts w:cs="Arial"/>
          <w:iCs/>
        </w:rPr>
      </w:pPr>
      <w:r w:rsidRPr="00856945">
        <w:rPr>
          <w:rFonts w:cs="Arial"/>
          <w:iCs/>
        </w:rPr>
        <w:t>Project management and delivery including generation of progress reports for senior management.</w:t>
      </w:r>
    </w:p>
    <w:p w:rsidR="000B69D0" w:rsidRPr="00856945" w:rsidRDefault="000B69D0" w:rsidP="000B69D0">
      <w:pPr>
        <w:numPr>
          <w:ilvl w:val="1"/>
          <w:numId w:val="27"/>
        </w:numPr>
        <w:ind w:left="1198" w:hanging="478"/>
        <w:rPr>
          <w:rFonts w:cs="Arial"/>
          <w:iCs/>
        </w:rPr>
      </w:pPr>
      <w:r w:rsidRPr="00856945">
        <w:rPr>
          <w:rFonts w:cs="Arial"/>
          <w:iCs/>
        </w:rPr>
        <w:t>Risk and issue management</w:t>
      </w:r>
    </w:p>
    <w:p w:rsidR="000B69D0" w:rsidRPr="00856945" w:rsidRDefault="000B69D0" w:rsidP="000B69D0">
      <w:pPr>
        <w:numPr>
          <w:ilvl w:val="1"/>
          <w:numId w:val="27"/>
        </w:numPr>
        <w:ind w:left="1198" w:hanging="478"/>
        <w:rPr>
          <w:rFonts w:cs="Arial"/>
          <w:iCs/>
        </w:rPr>
      </w:pPr>
      <w:r w:rsidRPr="00856945">
        <w:rPr>
          <w:rFonts w:cs="Arial"/>
          <w:iCs/>
        </w:rPr>
        <w:t xml:space="preserve">Budget Management </w:t>
      </w:r>
    </w:p>
    <w:p w:rsidR="000B69D0" w:rsidRPr="00856945" w:rsidRDefault="000B69D0" w:rsidP="000B69D0">
      <w:pPr>
        <w:numPr>
          <w:ilvl w:val="1"/>
          <w:numId w:val="27"/>
        </w:numPr>
        <w:ind w:left="1198" w:hanging="478"/>
        <w:rPr>
          <w:rFonts w:cs="Arial"/>
          <w:iCs/>
        </w:rPr>
      </w:pPr>
      <w:r w:rsidRPr="00856945">
        <w:rPr>
          <w:rFonts w:cs="Arial"/>
          <w:iCs/>
        </w:rPr>
        <w:t>Change Management.</w:t>
      </w:r>
    </w:p>
    <w:p w:rsidR="000B69D0" w:rsidRPr="00856945" w:rsidRDefault="000B69D0" w:rsidP="000B69D0">
      <w:pPr>
        <w:numPr>
          <w:ilvl w:val="1"/>
          <w:numId w:val="27"/>
        </w:numPr>
        <w:ind w:left="1198" w:hanging="478"/>
        <w:rPr>
          <w:rFonts w:cs="Arial"/>
          <w:iCs/>
        </w:rPr>
      </w:pPr>
      <w:r w:rsidRPr="00856945">
        <w:rPr>
          <w:rFonts w:cs="Arial"/>
          <w:iCs/>
        </w:rPr>
        <w:t>Stakeholder Management.</w:t>
      </w:r>
    </w:p>
    <w:p w:rsidR="000B69D0" w:rsidRPr="00856945" w:rsidRDefault="000B69D0" w:rsidP="000B69D0">
      <w:pPr>
        <w:ind w:left="720"/>
        <w:rPr>
          <w:rFonts w:cs="Arial"/>
          <w:iCs/>
        </w:rPr>
      </w:pPr>
    </w:p>
    <w:p w:rsidR="000B69D0" w:rsidRPr="00856945" w:rsidRDefault="000B69D0" w:rsidP="000B69D0">
      <w:pPr>
        <w:numPr>
          <w:ilvl w:val="0"/>
          <w:numId w:val="29"/>
        </w:numPr>
        <w:rPr>
          <w:rFonts w:cs="Arial"/>
          <w:bCs/>
          <w:iCs/>
        </w:rPr>
      </w:pPr>
      <w:r w:rsidRPr="00856945">
        <w:rPr>
          <w:rFonts w:cs="Arial"/>
          <w:bCs/>
          <w:iCs/>
        </w:rPr>
        <w:t>Significant experience in planning or delivering change projects in a complex environment.</w:t>
      </w:r>
    </w:p>
    <w:p w:rsidR="000B69D0" w:rsidRPr="00856945" w:rsidRDefault="000B69D0" w:rsidP="000B69D0">
      <w:pPr>
        <w:ind w:left="720"/>
        <w:rPr>
          <w:rFonts w:cs="Arial"/>
          <w:iCs/>
        </w:rPr>
      </w:pPr>
    </w:p>
    <w:p w:rsidR="000B69D0" w:rsidRDefault="000B69D0" w:rsidP="000B69D0">
      <w:pPr>
        <w:numPr>
          <w:ilvl w:val="0"/>
          <w:numId w:val="27"/>
        </w:numPr>
        <w:rPr>
          <w:rFonts w:cs="Arial"/>
          <w:iCs/>
        </w:rPr>
      </w:pPr>
      <w:r w:rsidRPr="00856945">
        <w:rPr>
          <w:rFonts w:cs="Arial"/>
          <w:iCs/>
        </w:rPr>
        <w:t>Experience leading and managing a team.</w:t>
      </w:r>
    </w:p>
    <w:p w:rsidR="000B69D0" w:rsidRPr="00856945" w:rsidRDefault="000B69D0" w:rsidP="000B69D0">
      <w:pPr>
        <w:rPr>
          <w:rFonts w:cs="Arial"/>
          <w:iCs/>
        </w:rPr>
      </w:pPr>
    </w:p>
    <w:p w:rsidR="000B69D0" w:rsidRPr="00856945" w:rsidRDefault="000B69D0" w:rsidP="000B69D0">
      <w:pPr>
        <w:pStyle w:val="TableParagraph"/>
        <w:numPr>
          <w:ilvl w:val="0"/>
          <w:numId w:val="30"/>
        </w:numPr>
        <w:tabs>
          <w:tab w:val="left" w:pos="360"/>
          <w:tab w:val="left" w:pos="461"/>
          <w:tab w:val="left" w:pos="463"/>
        </w:tabs>
        <w:ind w:left="380" w:right="85" w:hanging="357"/>
        <w:rPr>
          <w:color w:val="1C1C1C"/>
          <w:position w:val="-2"/>
          <w:sz w:val="20"/>
          <w:szCs w:val="20"/>
          <w:lang w:val="en-IE"/>
        </w:rPr>
      </w:pPr>
      <w:r w:rsidRPr="00856945">
        <w:rPr>
          <w:color w:val="1C1C1C"/>
          <w:sz w:val="20"/>
          <w:szCs w:val="20"/>
          <w:lang w:val="en-IE"/>
        </w:rPr>
        <w:t>Experience</w:t>
      </w:r>
      <w:r w:rsidRPr="00856945">
        <w:rPr>
          <w:color w:val="1C1C1C"/>
          <w:spacing w:val="40"/>
          <w:sz w:val="20"/>
          <w:szCs w:val="20"/>
          <w:lang w:val="en-IE"/>
        </w:rPr>
        <w:t xml:space="preserve"> </w:t>
      </w:r>
      <w:r w:rsidRPr="00856945">
        <w:rPr>
          <w:color w:val="1C1C1C"/>
          <w:sz w:val="20"/>
          <w:szCs w:val="20"/>
          <w:lang w:val="en-IE"/>
        </w:rPr>
        <w:t>of working collaboratively with multiple internal and external stakeholders including senior managers and contractors, as relevant to this role</w:t>
      </w:r>
    </w:p>
    <w:p w:rsidR="000B69D0" w:rsidRPr="00856945" w:rsidRDefault="000B69D0" w:rsidP="000B69D0">
      <w:pPr>
        <w:ind w:left="360"/>
        <w:rPr>
          <w:rFonts w:cs="Arial"/>
          <w:iCs/>
        </w:rPr>
      </w:pPr>
    </w:p>
    <w:p w:rsidR="000B69D0" w:rsidRPr="00856945" w:rsidRDefault="000B69D0" w:rsidP="000B69D0">
      <w:pPr>
        <w:pStyle w:val="ListParagraph"/>
        <w:numPr>
          <w:ilvl w:val="0"/>
          <w:numId w:val="27"/>
        </w:numPr>
        <w:spacing w:after="200" w:line="276" w:lineRule="auto"/>
        <w:rPr>
          <w:rFonts w:ascii="Arial" w:hAnsi="Arial" w:cs="Arial"/>
          <w:b/>
          <w:u w:val="single"/>
        </w:rPr>
      </w:pPr>
      <w:r w:rsidRPr="00856945">
        <w:rPr>
          <w:rFonts w:ascii="Arial" w:hAnsi="Arial" w:cs="Arial"/>
        </w:rPr>
        <w:t>Have the requisite knowledge and ability (including a high standard of suitability, and management ability) for the proper discharge of the duties of the office.</w:t>
      </w:r>
    </w:p>
    <w:p w:rsidR="000B69D0" w:rsidRDefault="000B69D0" w:rsidP="000B69D0">
      <w:pPr>
        <w:pStyle w:val="ListParagraph"/>
        <w:ind w:left="360"/>
        <w:rPr>
          <w:rFonts w:cs="Arial"/>
          <w:b/>
        </w:rPr>
      </w:pPr>
    </w:p>
    <w:p w:rsidR="000B69D0" w:rsidRPr="000B69D0" w:rsidRDefault="000B69D0" w:rsidP="000B69D0">
      <w:pPr>
        <w:pStyle w:val="ListParagraph"/>
        <w:ind w:left="360"/>
        <w:rPr>
          <w:rFonts w:ascii="Arial" w:hAnsi="Arial" w:cs="Arial"/>
          <w:b/>
        </w:rPr>
      </w:pPr>
      <w:r w:rsidRPr="000B69D0">
        <w:rPr>
          <w:rFonts w:ascii="Arial" w:hAnsi="Arial" w:cs="Arial"/>
          <w:b/>
        </w:rPr>
        <w:t>Health</w:t>
      </w:r>
    </w:p>
    <w:p w:rsidR="000B69D0" w:rsidRPr="000B69D0" w:rsidRDefault="000B69D0" w:rsidP="000B69D0">
      <w:pPr>
        <w:pStyle w:val="ListParagraph"/>
        <w:ind w:left="360"/>
        <w:rPr>
          <w:rFonts w:ascii="Arial" w:hAnsi="Arial" w:cs="Arial"/>
        </w:rPr>
      </w:pPr>
      <w:r w:rsidRPr="000B69D0">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B69D0" w:rsidRPr="000B69D0" w:rsidRDefault="000B69D0" w:rsidP="000B69D0">
      <w:pPr>
        <w:pStyle w:val="ListParagraph"/>
        <w:ind w:left="360"/>
        <w:rPr>
          <w:rFonts w:ascii="Arial" w:hAnsi="Arial" w:cs="Arial"/>
        </w:rPr>
      </w:pPr>
    </w:p>
    <w:p w:rsidR="000B69D0" w:rsidRPr="000B69D0" w:rsidRDefault="000B69D0" w:rsidP="000B69D0">
      <w:pPr>
        <w:pStyle w:val="ListParagraph"/>
        <w:ind w:left="360" w:right="-766"/>
        <w:rPr>
          <w:rFonts w:ascii="Arial" w:hAnsi="Arial" w:cs="Arial"/>
          <w:iCs/>
        </w:rPr>
      </w:pPr>
      <w:r w:rsidRPr="000B69D0">
        <w:rPr>
          <w:rFonts w:ascii="Arial" w:hAnsi="Arial" w:cs="Arial"/>
          <w:b/>
          <w:bCs/>
        </w:rPr>
        <w:t>Character</w:t>
      </w:r>
    </w:p>
    <w:p w:rsidR="000B69D0" w:rsidRPr="000B69D0" w:rsidRDefault="000B69D0" w:rsidP="000B69D0">
      <w:pPr>
        <w:pStyle w:val="ListParagraph"/>
        <w:ind w:left="360" w:right="-766"/>
        <w:rPr>
          <w:rFonts w:ascii="Arial" w:hAnsi="Arial" w:cs="Arial"/>
        </w:rPr>
      </w:pPr>
      <w:r w:rsidRPr="000B69D0">
        <w:rPr>
          <w:rFonts w:ascii="Arial" w:hAnsi="Arial"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C764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C764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C764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C764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6A3A19"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6A3A19"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6A3A19"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6A3A19"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pPr>
        <w:rPr>
          <w:rFonts w:cs="Arial"/>
        </w:rPr>
      </w:pPr>
      <w:r>
        <w:rPr>
          <w:rFonts w:cs="Arial"/>
        </w:rPr>
        <w:br w:type="page"/>
      </w:r>
    </w:p>
    <w:p w:rsidR="00484E14" w:rsidRPr="00484E14" w:rsidRDefault="00484E14" w:rsidP="00484E14">
      <w:pPr>
        <w:jc w:val="both"/>
        <w:rPr>
          <w:rFonts w:cs="Arial"/>
          <w:i/>
          <w:color w:val="FF0000"/>
        </w:rPr>
      </w:pPr>
    </w:p>
    <w:p w:rsidR="00484E14" w:rsidRDefault="00484E14" w:rsidP="00484E14">
      <w:pPr>
        <w:jc w:val="both"/>
        <w:rPr>
          <w:rFonts w:cs="Arial"/>
        </w:rPr>
      </w:pPr>
    </w:p>
    <w:p w:rsidR="00484E14" w:rsidRPr="009008B7" w:rsidRDefault="00484E14" w:rsidP="00484E1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Appendix 6</w:t>
      </w:r>
    </w:p>
    <w:p w:rsidR="00484E14" w:rsidRDefault="00484E14" w:rsidP="00484E14">
      <w:pPr>
        <w:autoSpaceDE w:val="0"/>
        <w:autoSpaceDN w:val="0"/>
        <w:adjustRightInd w:val="0"/>
        <w:rPr>
          <w:rFonts w:cs="Arial"/>
          <w:b/>
          <w:bCs/>
        </w:rPr>
      </w:pPr>
    </w:p>
    <w:p w:rsidR="00484E14" w:rsidRPr="00131868" w:rsidRDefault="00484E14" w:rsidP="00484E14">
      <w:pPr>
        <w:autoSpaceDE w:val="0"/>
        <w:autoSpaceDN w:val="0"/>
        <w:adjustRightInd w:val="0"/>
        <w:rPr>
          <w:rFonts w:cs="Arial"/>
          <w:b/>
          <w:bCs/>
        </w:rPr>
      </w:pPr>
      <w:r w:rsidRPr="00131868">
        <w:rPr>
          <w:rFonts w:cs="Arial"/>
          <w:b/>
          <w:bCs/>
        </w:rPr>
        <w:t>Request for an online Interview</w:t>
      </w:r>
    </w:p>
    <w:p w:rsidR="00484E14" w:rsidRPr="00131868" w:rsidRDefault="00484E14" w:rsidP="00484E14">
      <w:pPr>
        <w:autoSpaceDE w:val="0"/>
        <w:autoSpaceDN w:val="0"/>
        <w:adjustRightInd w:val="0"/>
        <w:rPr>
          <w:rFonts w:cs="Arial"/>
          <w:bCs/>
        </w:rPr>
      </w:pPr>
    </w:p>
    <w:p w:rsidR="00484E14" w:rsidRPr="00131868" w:rsidRDefault="00484E14" w:rsidP="00484E14">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doctors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rsidR="00484E14" w:rsidRPr="00F547EE" w:rsidRDefault="00484E14" w:rsidP="00484E14">
      <w:pPr>
        <w:autoSpaceDE w:val="0"/>
        <w:autoSpaceDN w:val="0"/>
        <w:adjustRightInd w:val="0"/>
        <w:rPr>
          <w:rFonts w:cs="Arial"/>
        </w:rPr>
      </w:pPr>
    </w:p>
    <w:p w:rsidR="00484E14" w:rsidRPr="00F547EE" w:rsidRDefault="00484E14" w:rsidP="00484E14">
      <w:pPr>
        <w:numPr>
          <w:ilvl w:val="0"/>
          <w:numId w:val="25"/>
        </w:numPr>
        <w:autoSpaceDE w:val="0"/>
        <w:autoSpaceDN w:val="0"/>
        <w:adjustRightInd w:val="0"/>
        <w:rPr>
          <w:rFonts w:cs="Arial"/>
        </w:rPr>
      </w:pPr>
      <w:r w:rsidRPr="00F547EE">
        <w:rPr>
          <w:rFonts w:cs="Arial"/>
        </w:rPr>
        <w:t xml:space="preserve">Evidence of residence (a scanned copy / photograph as outlined above) </w:t>
      </w:r>
    </w:p>
    <w:p w:rsidR="00484E14" w:rsidRPr="00F547EE" w:rsidRDefault="00484E14" w:rsidP="00484E14">
      <w:pPr>
        <w:numPr>
          <w:ilvl w:val="0"/>
          <w:numId w:val="25"/>
        </w:numPr>
        <w:rPr>
          <w:rFonts w:cs="Arial"/>
        </w:rPr>
      </w:pPr>
      <w:r w:rsidRPr="00F547EE">
        <w:rPr>
          <w:rFonts w:cs="Arial"/>
        </w:rPr>
        <w:t>A copy of your current passport (photographic page)</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 xml:space="preserve">The above documentation must be provided no later than the closing date and time for the submission of completed application forms. </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rsidR="00484E14" w:rsidRPr="00F547EE" w:rsidRDefault="00484E14" w:rsidP="00484E14">
      <w:pPr>
        <w:rPr>
          <w:rFonts w:cs="Arial"/>
        </w:rPr>
      </w:pPr>
    </w:p>
    <w:p w:rsidR="00484E14" w:rsidRPr="00F547EE" w:rsidRDefault="00484E14" w:rsidP="00484E14">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rsidR="00484E14" w:rsidRPr="00F547EE" w:rsidRDefault="00484E14" w:rsidP="00484E14">
      <w:pPr>
        <w:rPr>
          <w:rFonts w:cs="Arial"/>
        </w:rPr>
      </w:pPr>
    </w:p>
    <w:p w:rsidR="00484E14" w:rsidRPr="00F547EE" w:rsidRDefault="00484E14" w:rsidP="00484E14">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rsidR="00484E14" w:rsidRDefault="00484E14" w:rsidP="00484E14">
      <w:pPr>
        <w:numPr>
          <w:ilvl w:val="0"/>
          <w:numId w:val="24"/>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rsidR="00484E14" w:rsidRPr="00F547EE" w:rsidRDefault="00484E14" w:rsidP="00484E14">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w:t>
      </w:r>
      <w:hyperlink r:id="rId25" w:history="1">
        <w:r w:rsidR="00D3081F" w:rsidRPr="000B69D0">
          <w:rPr>
            <w:rStyle w:val="Hyperlink"/>
            <w:rFonts w:cs="Arial"/>
            <w:b/>
            <w:bCs/>
          </w:rPr>
          <w:t>recruitmanagement@hse.ie</w:t>
        </w:r>
      </w:hyperlink>
      <w:r w:rsidR="00D3081F">
        <w:rPr>
          <w:rFonts w:cs="Arial"/>
          <w:b/>
          <w:bCs/>
        </w:rPr>
        <w:t xml:space="preserve"> </w:t>
      </w:r>
      <w:r w:rsidRPr="00F547EE">
        <w:rPr>
          <w:rFonts w:cs="Arial"/>
        </w:rPr>
        <w:t>quoting the Campaign Reference Number.</w:t>
      </w:r>
    </w:p>
    <w:p w:rsidR="00484E14" w:rsidRPr="00F547EE" w:rsidRDefault="00484E14" w:rsidP="00484E14">
      <w:pPr>
        <w:numPr>
          <w:ilvl w:val="0"/>
          <w:numId w:val="24"/>
        </w:numPr>
        <w:ind w:left="709" w:hanging="709"/>
        <w:contextualSpacing/>
        <w:rPr>
          <w:rFonts w:cs="Arial"/>
        </w:rPr>
      </w:pPr>
      <w:r w:rsidRPr="00F547EE">
        <w:rPr>
          <w:rFonts w:cs="Arial"/>
        </w:rPr>
        <w:t>Please note interview times will be conducted during working hours (GMT Ireland)</w:t>
      </w:r>
    </w:p>
    <w:p w:rsidR="00484E14" w:rsidRPr="00F547EE" w:rsidRDefault="00484E14" w:rsidP="00484E14">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rsidR="00484E14" w:rsidRPr="00131868"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rsidR="00484E14"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rsidR="00DC73B4" w:rsidRPr="009008B7" w:rsidRDefault="00DC73B4" w:rsidP="00484E14">
      <w:pPr>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86" w:rsidRDefault="00D92186">
      <w:r>
        <w:separator/>
      </w:r>
    </w:p>
  </w:endnote>
  <w:endnote w:type="continuationSeparator" w:id="0">
    <w:p w:rsidR="00D92186" w:rsidRDefault="00D9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0B69D0">
      <w:rPr>
        <w:rFonts w:ascii="Arial" w:hAnsi="Arial" w:cs="Arial"/>
        <w:iCs/>
        <w:sz w:val="20"/>
        <w:lang w:eastAsia="en-GB"/>
      </w:rPr>
      <w:t>RS14953 Deputy ICT Manager (Grade VIII)</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6A3A19">
      <w:rPr>
        <w:rFonts w:ascii="Arial" w:hAnsi="Arial" w:cs="Arial"/>
        <w:noProof/>
        <w:sz w:val="20"/>
      </w:rPr>
      <w:t>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86" w:rsidRDefault="00D92186">
      <w:r>
        <w:separator/>
      </w:r>
    </w:p>
  </w:footnote>
  <w:footnote w:type="continuationSeparator" w:id="0">
    <w:p w:rsidR="00D92186" w:rsidRDefault="00D9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70C5140"/>
    <w:multiLevelType w:val="hybridMultilevel"/>
    <w:tmpl w:val="966C28B4"/>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367579A"/>
    <w:multiLevelType w:val="hybridMultilevel"/>
    <w:tmpl w:val="F2900B4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559630FB"/>
    <w:multiLevelType w:val="hybridMultilevel"/>
    <w:tmpl w:val="F2AA1296"/>
    <w:lvl w:ilvl="0" w:tplc="18090001">
      <w:start w:val="1"/>
      <w:numFmt w:val="bullet"/>
      <w:lvlText w:val=""/>
      <w:lvlJc w:val="left"/>
      <w:pPr>
        <w:ind w:left="360" w:hanging="360"/>
      </w:pPr>
      <w:rPr>
        <w:rFonts w:ascii="Symbol" w:hAnsi="Symbol" w:hint="default"/>
      </w:rPr>
    </w:lvl>
    <w:lvl w:ilvl="1" w:tplc="F0AA50C4">
      <w:numFmt w:val="bullet"/>
      <w:lvlText w:val="•"/>
      <w:lvlJc w:val="left"/>
      <w:pPr>
        <w:ind w:left="1440" w:hanging="720"/>
      </w:pPr>
      <w:rPr>
        <w:rFonts w:ascii="Arial" w:eastAsia="Times New Roman" w:hAnsi="Arial"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E80F25"/>
    <w:multiLevelType w:val="hybridMultilevel"/>
    <w:tmpl w:val="50F89610"/>
    <w:lvl w:ilvl="0" w:tplc="18090001">
      <w:start w:val="1"/>
      <w:numFmt w:val="bullet"/>
      <w:lvlText w:val=""/>
      <w:lvlJc w:val="left"/>
      <w:pPr>
        <w:ind w:left="677" w:hanging="360"/>
      </w:pPr>
      <w:rPr>
        <w:rFonts w:ascii="Symbol" w:hAnsi="Symbol" w:hint="default"/>
      </w:rPr>
    </w:lvl>
    <w:lvl w:ilvl="1" w:tplc="18090003" w:tentative="1">
      <w:start w:val="1"/>
      <w:numFmt w:val="bullet"/>
      <w:lvlText w:val="o"/>
      <w:lvlJc w:val="left"/>
      <w:pPr>
        <w:ind w:left="1397" w:hanging="360"/>
      </w:pPr>
      <w:rPr>
        <w:rFonts w:ascii="Courier New" w:hAnsi="Courier New" w:cs="Courier New" w:hint="default"/>
      </w:rPr>
    </w:lvl>
    <w:lvl w:ilvl="2" w:tplc="18090005" w:tentative="1">
      <w:start w:val="1"/>
      <w:numFmt w:val="bullet"/>
      <w:lvlText w:val=""/>
      <w:lvlJc w:val="left"/>
      <w:pPr>
        <w:ind w:left="2117" w:hanging="360"/>
      </w:pPr>
      <w:rPr>
        <w:rFonts w:ascii="Wingdings" w:hAnsi="Wingdings" w:hint="default"/>
      </w:rPr>
    </w:lvl>
    <w:lvl w:ilvl="3" w:tplc="18090001" w:tentative="1">
      <w:start w:val="1"/>
      <w:numFmt w:val="bullet"/>
      <w:lvlText w:val=""/>
      <w:lvlJc w:val="left"/>
      <w:pPr>
        <w:ind w:left="2837" w:hanging="360"/>
      </w:pPr>
      <w:rPr>
        <w:rFonts w:ascii="Symbol" w:hAnsi="Symbol" w:hint="default"/>
      </w:rPr>
    </w:lvl>
    <w:lvl w:ilvl="4" w:tplc="18090003" w:tentative="1">
      <w:start w:val="1"/>
      <w:numFmt w:val="bullet"/>
      <w:lvlText w:val="o"/>
      <w:lvlJc w:val="left"/>
      <w:pPr>
        <w:ind w:left="3557" w:hanging="360"/>
      </w:pPr>
      <w:rPr>
        <w:rFonts w:ascii="Courier New" w:hAnsi="Courier New" w:cs="Courier New" w:hint="default"/>
      </w:rPr>
    </w:lvl>
    <w:lvl w:ilvl="5" w:tplc="18090005" w:tentative="1">
      <w:start w:val="1"/>
      <w:numFmt w:val="bullet"/>
      <w:lvlText w:val=""/>
      <w:lvlJc w:val="left"/>
      <w:pPr>
        <w:ind w:left="4277" w:hanging="360"/>
      </w:pPr>
      <w:rPr>
        <w:rFonts w:ascii="Wingdings" w:hAnsi="Wingdings" w:hint="default"/>
      </w:rPr>
    </w:lvl>
    <w:lvl w:ilvl="6" w:tplc="18090001" w:tentative="1">
      <w:start w:val="1"/>
      <w:numFmt w:val="bullet"/>
      <w:lvlText w:val=""/>
      <w:lvlJc w:val="left"/>
      <w:pPr>
        <w:ind w:left="4997" w:hanging="360"/>
      </w:pPr>
      <w:rPr>
        <w:rFonts w:ascii="Symbol" w:hAnsi="Symbol" w:hint="default"/>
      </w:rPr>
    </w:lvl>
    <w:lvl w:ilvl="7" w:tplc="18090003" w:tentative="1">
      <w:start w:val="1"/>
      <w:numFmt w:val="bullet"/>
      <w:lvlText w:val="o"/>
      <w:lvlJc w:val="left"/>
      <w:pPr>
        <w:ind w:left="5717" w:hanging="360"/>
      </w:pPr>
      <w:rPr>
        <w:rFonts w:ascii="Courier New" w:hAnsi="Courier New" w:cs="Courier New" w:hint="default"/>
      </w:rPr>
    </w:lvl>
    <w:lvl w:ilvl="8" w:tplc="18090005" w:tentative="1">
      <w:start w:val="1"/>
      <w:numFmt w:val="bullet"/>
      <w:lvlText w:val=""/>
      <w:lvlJc w:val="left"/>
      <w:pPr>
        <w:ind w:left="6437" w:hanging="360"/>
      </w:pPr>
      <w:rPr>
        <w:rFonts w:ascii="Wingdings" w:hAnsi="Wingdings" w:hint="default"/>
      </w:rPr>
    </w:lvl>
  </w:abstractNum>
  <w:abstractNum w:abstractNumId="22"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7"/>
  </w:num>
  <w:num w:numId="3">
    <w:abstractNumId w:val="6"/>
  </w:num>
  <w:num w:numId="4">
    <w:abstractNumId w:val="1"/>
  </w:num>
  <w:num w:numId="5">
    <w:abstractNumId w:val="20"/>
  </w:num>
  <w:num w:numId="6">
    <w:abstractNumId w:val="23"/>
  </w:num>
  <w:num w:numId="7">
    <w:abstractNumId w:val="8"/>
  </w:num>
  <w:num w:numId="8">
    <w:abstractNumId w:val="19"/>
  </w:num>
  <w:num w:numId="9">
    <w:abstractNumId w:val="2"/>
  </w:num>
  <w:num w:numId="10">
    <w:abstractNumId w:val="9"/>
  </w:num>
  <w:num w:numId="11">
    <w:abstractNumId w:val="5"/>
  </w:num>
  <w:num w:numId="12">
    <w:abstractNumId w:val="22"/>
  </w:num>
  <w:num w:numId="13">
    <w:abstractNumId w:val="18"/>
  </w:num>
  <w:num w:numId="14">
    <w:abstractNumId w:val="26"/>
  </w:num>
  <w:num w:numId="15">
    <w:abstractNumId w:val="4"/>
  </w:num>
  <w:num w:numId="16">
    <w:abstractNumId w:val="14"/>
  </w:num>
  <w:num w:numId="17">
    <w:abstractNumId w:val="10"/>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4"/>
  </w:num>
  <w:num w:numId="22">
    <w:abstractNumId w:val="1"/>
  </w:num>
  <w:num w:numId="23">
    <w:abstractNumId w:val="0"/>
  </w:num>
  <w:num w:numId="24">
    <w:abstractNumId w:val="3"/>
  </w:num>
  <w:num w:numId="25">
    <w:abstractNumId w:val="7"/>
  </w:num>
  <w:num w:numId="26">
    <w:abstractNumId w:val="20"/>
  </w:num>
  <w:num w:numId="27">
    <w:abstractNumId w:val="16"/>
  </w:num>
  <w:num w:numId="28">
    <w:abstractNumId w:val="15"/>
  </w:num>
  <w:num w:numId="29">
    <w:abstractNumId w:val="11"/>
  </w:num>
  <w:num w:numId="30">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B69D0"/>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B80"/>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A3A19"/>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7DB5B24E"/>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customStyle="1" w:styleId="TableParagraph">
    <w:name w:val="Table Paragraph"/>
    <w:basedOn w:val="Normal"/>
    <w:uiPriority w:val="1"/>
    <w:qFormat/>
    <w:rsid w:val="000B69D0"/>
    <w:pPr>
      <w:widowControl w:val="0"/>
      <w:autoSpaceDE w:val="0"/>
      <w:autoSpaceDN w:val="0"/>
    </w:pPr>
    <w:rPr>
      <w:rFonts w:eastAsia="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recruitmanagement@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katie.beattie@hse.ie" TargetMode="External"/><Relationship Id="rId22" Type="http://schemas.openxmlformats.org/officeDocument/2006/relationships/hyperlink" Target="http://www.afp.gov.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56CFE-5745-43A3-BB7D-F7B265EB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6088</Words>
  <Characters>32917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38928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Katie Beattie</cp:lastModifiedBy>
  <cp:revision>3</cp:revision>
  <cp:lastPrinted>2020-03-25T10:41:00Z</cp:lastPrinted>
  <dcterms:created xsi:type="dcterms:W3CDTF">2025-07-30T14:49:00Z</dcterms:created>
  <dcterms:modified xsi:type="dcterms:W3CDTF">2025-08-05T13:21:00Z</dcterms:modified>
</cp:coreProperties>
</file>