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3FCB2AD6" w:rsidR="00543F98" w:rsidRDefault="00324FEE" w:rsidP="00F97365">
      <w:pPr>
        <w:pStyle w:val="Heading7"/>
        <w:ind w:hanging="1134"/>
        <w:jc w:val="left"/>
        <w:rPr>
          <w:noProof/>
          <w:color w:val="000099"/>
          <w:lang w:val="en-IE"/>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3D48CFCB" w14:textId="6FFAB2A1" w:rsidR="00BD74A0" w:rsidRDefault="00B073BC" w:rsidP="00543F98">
      <w:pPr>
        <w:ind w:left="-1260"/>
        <w:jc w:val="right"/>
        <w:rPr>
          <w:rFonts w:ascii="Arial" w:hAnsi="Arial" w:cs="Arial"/>
          <w:b/>
          <w:bCs/>
        </w:rPr>
      </w:pPr>
      <w:r>
        <w:rPr>
          <w:rFonts w:ascii="Arial" w:hAnsi="Arial" w:cs="Arial"/>
          <w:b/>
          <w:bCs/>
        </w:rPr>
        <w:t>Deputy ICT Manager (Grade VIII)</w:t>
      </w:r>
    </w:p>
    <w:p w14:paraId="1A3C4DBE" w14:textId="77777777" w:rsidR="00427BA4" w:rsidRPr="00427BA4" w:rsidRDefault="00427BA4" w:rsidP="00543F98">
      <w:pPr>
        <w:ind w:left="-1260"/>
        <w:jc w:val="right"/>
        <w:rPr>
          <w:rFonts w:ascii="Arial" w:hAnsi="Arial" w:cs="Arial"/>
          <w:b/>
          <w:bCs/>
          <w:sz w:val="12"/>
        </w:rPr>
      </w:pPr>
    </w:p>
    <w:p w14:paraId="228B00E9" w14:textId="43FCA93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3F1FF1F6">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284365D" w14:textId="43BFA40F" w:rsidR="00BD74A0" w:rsidRPr="00A71EC1" w:rsidRDefault="00B073BC" w:rsidP="00BD74A0">
            <w:pPr>
              <w:rPr>
                <w:rFonts w:ascii="Arial" w:hAnsi="Arial" w:cs="Arial"/>
              </w:rPr>
            </w:pPr>
            <w:r>
              <w:rPr>
                <w:rFonts w:ascii="Arial" w:hAnsi="Arial" w:cs="Arial"/>
              </w:rPr>
              <w:t>Deputy ICT Manager (Grade VIII)</w:t>
            </w:r>
          </w:p>
          <w:p w14:paraId="7885AF82" w14:textId="77777777" w:rsidR="00543F98" w:rsidRDefault="00BD74A0" w:rsidP="00BD74A0">
            <w:pPr>
              <w:tabs>
                <w:tab w:val="left" w:pos="283"/>
              </w:tabs>
              <w:rPr>
                <w:rFonts w:ascii="Arial" w:hAnsi="Arial" w:cs="Arial"/>
                <w:i/>
                <w:iCs/>
              </w:rPr>
            </w:pPr>
            <w:r w:rsidRPr="77DB845F">
              <w:rPr>
                <w:rFonts w:ascii="Arial" w:hAnsi="Arial" w:cs="Arial"/>
                <w:i/>
                <w:iCs/>
              </w:rPr>
              <w:t>(Grade Code 0655)</w:t>
            </w:r>
          </w:p>
          <w:p w14:paraId="1A2CE988" w14:textId="42BD7030" w:rsidR="00BD74A0" w:rsidRPr="00F6254C" w:rsidRDefault="00BD74A0" w:rsidP="00BD74A0">
            <w:pPr>
              <w:tabs>
                <w:tab w:val="left" w:pos="283"/>
              </w:tabs>
              <w:rPr>
                <w:rFonts w:ascii="Arial" w:hAnsi="Arial" w:cs="Arial"/>
                <w:iCs/>
              </w:rPr>
            </w:pPr>
          </w:p>
        </w:tc>
      </w:tr>
      <w:tr w:rsidR="000B15F1" w:rsidRPr="00E766A5" w14:paraId="6531EE8E" w14:textId="77777777" w:rsidTr="3F1FF1F6">
        <w:tc>
          <w:tcPr>
            <w:tcW w:w="2364" w:type="dxa"/>
          </w:tcPr>
          <w:p w14:paraId="6B02C9D1" w14:textId="7E69D0EC" w:rsidR="000B15F1" w:rsidRPr="00F6254C" w:rsidRDefault="000B15F1" w:rsidP="000B15F1">
            <w:pPr>
              <w:rPr>
                <w:rFonts w:ascii="Arial" w:hAnsi="Arial" w:cs="Arial"/>
                <w:b/>
                <w:bCs/>
              </w:rPr>
            </w:pPr>
            <w:r w:rsidRPr="00F6254C">
              <w:rPr>
                <w:rFonts w:ascii="Arial" w:hAnsi="Arial" w:cs="Arial"/>
                <w:b/>
                <w:bCs/>
              </w:rPr>
              <w:t>Campaign Reference</w:t>
            </w:r>
          </w:p>
        </w:tc>
        <w:tc>
          <w:tcPr>
            <w:tcW w:w="8256" w:type="dxa"/>
          </w:tcPr>
          <w:p w14:paraId="65053795" w14:textId="12547F2A" w:rsidR="000B15F1" w:rsidRPr="00427BA4" w:rsidRDefault="00B073BC" w:rsidP="000B15F1">
            <w:pPr>
              <w:rPr>
                <w:rFonts w:ascii="Arial" w:hAnsi="Arial" w:cs="Arial"/>
                <w:bCs/>
                <w:iCs/>
              </w:rPr>
            </w:pPr>
            <w:r>
              <w:rPr>
                <w:rFonts w:ascii="Arial" w:hAnsi="Arial" w:cs="Arial"/>
                <w:bCs/>
                <w:iCs/>
              </w:rPr>
              <w:t>NRS14953</w:t>
            </w:r>
          </w:p>
          <w:p w14:paraId="14323542" w14:textId="77777777" w:rsidR="000B15F1" w:rsidRPr="00427BA4" w:rsidRDefault="000B15F1" w:rsidP="000B15F1">
            <w:pPr>
              <w:rPr>
                <w:rFonts w:ascii="Arial" w:hAnsi="Arial" w:cs="Arial"/>
                <w:bCs/>
                <w:iCs/>
              </w:rPr>
            </w:pPr>
          </w:p>
        </w:tc>
      </w:tr>
      <w:tr w:rsidR="000B15F1" w:rsidRPr="00E766A5" w14:paraId="4B833EEA" w14:textId="77777777" w:rsidTr="3F1FF1F6">
        <w:tc>
          <w:tcPr>
            <w:tcW w:w="2364" w:type="dxa"/>
          </w:tcPr>
          <w:p w14:paraId="3C4299A2" w14:textId="77777777" w:rsidR="000B15F1" w:rsidRPr="00F6254C" w:rsidRDefault="000B15F1" w:rsidP="000B15F1">
            <w:pPr>
              <w:rPr>
                <w:rFonts w:ascii="Arial" w:hAnsi="Arial" w:cs="Arial"/>
                <w:b/>
                <w:bCs/>
              </w:rPr>
            </w:pPr>
            <w:r w:rsidRPr="00F6254C">
              <w:rPr>
                <w:rFonts w:ascii="Arial" w:hAnsi="Arial" w:cs="Arial"/>
                <w:b/>
                <w:bCs/>
              </w:rPr>
              <w:t>Closing Date</w:t>
            </w:r>
          </w:p>
        </w:tc>
        <w:tc>
          <w:tcPr>
            <w:tcW w:w="8256" w:type="dxa"/>
          </w:tcPr>
          <w:p w14:paraId="50823F7A" w14:textId="4021877C" w:rsidR="000B15F1" w:rsidRPr="00427BA4" w:rsidRDefault="00491443" w:rsidP="000B15F1">
            <w:pPr>
              <w:rPr>
                <w:rFonts w:ascii="Arial" w:hAnsi="Arial" w:cs="Arial"/>
                <w:bCs/>
                <w:iCs/>
              </w:rPr>
            </w:pPr>
            <w:r>
              <w:rPr>
                <w:rFonts w:ascii="Arial" w:hAnsi="Arial" w:cs="Arial"/>
                <w:bCs/>
                <w:iCs/>
              </w:rPr>
              <w:t>Monday 25</w:t>
            </w:r>
            <w:r w:rsidRPr="00491443">
              <w:rPr>
                <w:rFonts w:ascii="Arial" w:hAnsi="Arial" w:cs="Arial"/>
                <w:bCs/>
                <w:iCs/>
                <w:vertAlign w:val="superscript"/>
              </w:rPr>
              <w:t>th</w:t>
            </w:r>
            <w:r>
              <w:rPr>
                <w:rFonts w:ascii="Arial" w:hAnsi="Arial" w:cs="Arial"/>
                <w:bCs/>
                <w:iCs/>
              </w:rPr>
              <w:t xml:space="preserve"> August 2025 at 12:00noon </w:t>
            </w:r>
          </w:p>
          <w:p w14:paraId="1DC28C0B" w14:textId="2991915C" w:rsidR="00427BA4" w:rsidRPr="00427BA4" w:rsidRDefault="00427BA4" w:rsidP="000B15F1">
            <w:pPr>
              <w:rPr>
                <w:rFonts w:ascii="Arial" w:hAnsi="Arial" w:cs="Arial"/>
                <w:bCs/>
                <w:iCs/>
              </w:rPr>
            </w:pPr>
          </w:p>
        </w:tc>
      </w:tr>
      <w:tr w:rsidR="000B15F1" w:rsidRPr="00E766A5" w14:paraId="2FCE4883" w14:textId="77777777" w:rsidTr="3F1FF1F6">
        <w:tc>
          <w:tcPr>
            <w:tcW w:w="2364" w:type="dxa"/>
          </w:tcPr>
          <w:p w14:paraId="05116456" w14:textId="77777777" w:rsidR="000B15F1" w:rsidRPr="00F6254C" w:rsidRDefault="000B15F1" w:rsidP="000B15F1">
            <w:pPr>
              <w:rPr>
                <w:rFonts w:ascii="Arial" w:hAnsi="Arial" w:cs="Arial"/>
                <w:b/>
                <w:bCs/>
              </w:rPr>
            </w:pPr>
            <w:r w:rsidRPr="00F6254C">
              <w:rPr>
                <w:rFonts w:ascii="Arial" w:hAnsi="Arial" w:cs="Arial"/>
                <w:b/>
                <w:bCs/>
              </w:rPr>
              <w:t>Proposed Interview Date (s)</w:t>
            </w:r>
          </w:p>
        </w:tc>
        <w:tc>
          <w:tcPr>
            <w:tcW w:w="8256" w:type="dxa"/>
          </w:tcPr>
          <w:p w14:paraId="3415AB94" w14:textId="77777777" w:rsidR="000B15F1" w:rsidRDefault="000B15F1" w:rsidP="000B15F1">
            <w:pPr>
              <w:rPr>
                <w:rFonts w:ascii="Arial" w:eastAsia="SimSun" w:hAnsi="Arial" w:cs="Arial"/>
                <w:bCs/>
                <w:color w:val="000000"/>
                <w:lang w:val="en-IE"/>
              </w:rPr>
            </w:pPr>
            <w:r w:rsidRPr="00BA5F66">
              <w:rPr>
                <w:rFonts w:ascii="Arial" w:eastAsia="SimSun" w:hAnsi="Arial" w:cs="Arial"/>
                <w:color w:val="000000"/>
                <w:lang w:val="en-IE"/>
              </w:rPr>
              <w:t>Proposed interview dates will be indicated at a later stage. Please note you may be called forward for interview at short notice</w:t>
            </w:r>
            <w:r w:rsidRPr="00BA5F66">
              <w:rPr>
                <w:rFonts w:ascii="Arial" w:eastAsia="SimSun" w:hAnsi="Arial" w:cs="Arial"/>
                <w:bCs/>
                <w:color w:val="000000"/>
                <w:lang w:val="en-IE"/>
              </w:rPr>
              <w:t>.</w:t>
            </w:r>
          </w:p>
          <w:p w14:paraId="0742FC1B" w14:textId="51408AB2" w:rsidR="00427BA4" w:rsidRPr="00BA5F66" w:rsidRDefault="00427BA4" w:rsidP="000B15F1">
            <w:pPr>
              <w:rPr>
                <w:rFonts w:ascii="Arial" w:hAnsi="Arial" w:cs="Arial"/>
                <w:bCs/>
                <w:iCs/>
                <w:color w:val="000099"/>
              </w:rPr>
            </w:pPr>
          </w:p>
        </w:tc>
      </w:tr>
      <w:tr w:rsidR="000B15F1" w:rsidRPr="00E766A5" w14:paraId="6F292485" w14:textId="77777777" w:rsidTr="3F1FF1F6">
        <w:tc>
          <w:tcPr>
            <w:tcW w:w="2364" w:type="dxa"/>
          </w:tcPr>
          <w:p w14:paraId="17C0A5FB" w14:textId="77777777" w:rsidR="000B15F1" w:rsidRPr="00F6254C" w:rsidRDefault="000B15F1" w:rsidP="000B15F1">
            <w:pPr>
              <w:rPr>
                <w:rFonts w:ascii="Arial" w:hAnsi="Arial" w:cs="Arial"/>
                <w:b/>
                <w:bCs/>
              </w:rPr>
            </w:pPr>
            <w:r w:rsidRPr="00F6254C">
              <w:rPr>
                <w:rFonts w:ascii="Arial" w:hAnsi="Arial" w:cs="Arial"/>
                <w:b/>
                <w:bCs/>
              </w:rPr>
              <w:t>Taking up Appointment</w:t>
            </w:r>
          </w:p>
        </w:tc>
        <w:tc>
          <w:tcPr>
            <w:tcW w:w="8256" w:type="dxa"/>
          </w:tcPr>
          <w:p w14:paraId="54AC403C" w14:textId="77777777" w:rsidR="000B15F1" w:rsidRPr="00F6254C" w:rsidRDefault="000B15F1" w:rsidP="000B15F1">
            <w:pPr>
              <w:rPr>
                <w:rFonts w:ascii="Arial" w:hAnsi="Arial" w:cs="Arial"/>
                <w:iCs/>
              </w:rPr>
            </w:pPr>
            <w:r w:rsidRPr="00F6254C">
              <w:rPr>
                <w:rFonts w:ascii="Arial" w:hAnsi="Arial" w:cs="Arial"/>
                <w:iCs/>
              </w:rPr>
              <w:t>A start date will be indicated at job offer stage.</w:t>
            </w:r>
          </w:p>
        </w:tc>
      </w:tr>
      <w:tr w:rsidR="000B15F1" w:rsidRPr="00E766A5" w14:paraId="00B58942" w14:textId="77777777" w:rsidTr="3F1FF1F6">
        <w:tc>
          <w:tcPr>
            <w:tcW w:w="2364" w:type="dxa"/>
          </w:tcPr>
          <w:p w14:paraId="186B03A5" w14:textId="77777777" w:rsidR="000B15F1" w:rsidRPr="008F0FCB" w:rsidRDefault="000B15F1" w:rsidP="000B15F1">
            <w:pPr>
              <w:rPr>
                <w:rFonts w:ascii="Arial" w:hAnsi="Arial" w:cs="Arial"/>
                <w:b/>
                <w:bCs/>
              </w:rPr>
            </w:pPr>
            <w:r w:rsidRPr="008F0FCB">
              <w:rPr>
                <w:rFonts w:ascii="Arial" w:hAnsi="Arial" w:cs="Arial"/>
                <w:b/>
                <w:bCs/>
              </w:rPr>
              <w:t>Location of Post</w:t>
            </w:r>
          </w:p>
        </w:tc>
        <w:tc>
          <w:tcPr>
            <w:tcW w:w="8256" w:type="dxa"/>
          </w:tcPr>
          <w:p w14:paraId="363E969A" w14:textId="77777777" w:rsidR="00B073BC" w:rsidRPr="00E22C68" w:rsidRDefault="00B073BC" w:rsidP="00B073BC">
            <w:pPr>
              <w:pStyle w:val="TableParagraph"/>
              <w:spacing w:before="19" w:line="491" w:lineRule="auto"/>
              <w:ind w:left="-43" w:hanging="1"/>
              <w:rPr>
                <w:color w:val="212121"/>
                <w:sz w:val="19"/>
                <w:lang w:val="en-IE"/>
              </w:rPr>
            </w:pPr>
            <w:r w:rsidRPr="00E22C68">
              <w:rPr>
                <w:color w:val="212121"/>
                <w:sz w:val="19"/>
                <w:lang w:val="en-IE"/>
              </w:rPr>
              <w:t>National Screening Service, King's Inn</w:t>
            </w:r>
            <w:r w:rsidRPr="00E22C68">
              <w:rPr>
                <w:color w:val="212121"/>
                <w:spacing w:val="-3"/>
                <w:sz w:val="19"/>
                <w:lang w:val="en-IE"/>
              </w:rPr>
              <w:t xml:space="preserve"> </w:t>
            </w:r>
            <w:r w:rsidRPr="00E22C68">
              <w:rPr>
                <w:color w:val="212121"/>
                <w:sz w:val="19"/>
                <w:lang w:val="en-IE"/>
              </w:rPr>
              <w:t>House, 200</w:t>
            </w:r>
            <w:r w:rsidRPr="00E22C68">
              <w:rPr>
                <w:color w:val="212121"/>
                <w:spacing w:val="-5"/>
                <w:sz w:val="19"/>
                <w:lang w:val="en-IE"/>
              </w:rPr>
              <w:t xml:space="preserve"> </w:t>
            </w:r>
            <w:r w:rsidRPr="00E22C68">
              <w:rPr>
                <w:color w:val="212121"/>
                <w:sz w:val="19"/>
                <w:lang w:val="en-IE"/>
              </w:rPr>
              <w:t xml:space="preserve">Parnell Street, Dublin 1 </w:t>
            </w:r>
          </w:p>
          <w:p w14:paraId="1A24554F" w14:textId="77777777" w:rsidR="00B073BC" w:rsidRPr="00E22C68" w:rsidRDefault="00B073BC" w:rsidP="00B073BC">
            <w:pPr>
              <w:pStyle w:val="TableParagraph"/>
              <w:spacing w:before="19"/>
              <w:ind w:left="-43" w:hanging="1"/>
              <w:rPr>
                <w:color w:val="212121"/>
                <w:sz w:val="19"/>
                <w:lang w:val="en-IE"/>
              </w:rPr>
            </w:pPr>
            <w:r w:rsidRPr="00E22C68">
              <w:rPr>
                <w:color w:val="212121"/>
                <w:sz w:val="19"/>
                <w:lang w:val="en-IE"/>
              </w:rPr>
              <w:t xml:space="preserve">There is currently one permanent and whole-time vacancy available, based at King’s Inn House. </w:t>
            </w:r>
          </w:p>
          <w:p w14:paraId="7EE9767C" w14:textId="77777777" w:rsidR="00B073BC" w:rsidRPr="00E22C68" w:rsidRDefault="00B073BC" w:rsidP="00B073BC">
            <w:pPr>
              <w:pStyle w:val="TableParagraph"/>
              <w:spacing w:before="19"/>
              <w:ind w:left="-43" w:hanging="1"/>
              <w:rPr>
                <w:sz w:val="19"/>
                <w:lang w:val="en-IE"/>
              </w:rPr>
            </w:pPr>
          </w:p>
          <w:p w14:paraId="5D737B7D" w14:textId="797D61FB" w:rsidR="00B073BC" w:rsidRPr="00E22C68" w:rsidRDefault="00B073BC" w:rsidP="00B073BC">
            <w:pPr>
              <w:pStyle w:val="TableParagraph"/>
              <w:spacing w:line="242" w:lineRule="auto"/>
              <w:ind w:left="-43" w:right="86" w:hanging="7"/>
              <w:jc w:val="both"/>
              <w:rPr>
                <w:sz w:val="19"/>
                <w:lang w:val="en-IE"/>
              </w:rPr>
            </w:pPr>
            <w:r w:rsidRPr="00E22C68">
              <w:rPr>
                <w:color w:val="212121"/>
                <w:sz w:val="19"/>
                <w:lang w:val="en-IE"/>
              </w:rPr>
              <w:t xml:space="preserve">The post holder will be required as part of this role to travel to other NSS offices, to the premises of other HSE </w:t>
            </w:r>
            <w:r w:rsidR="00D01CC7">
              <w:rPr>
                <w:color w:val="212121"/>
                <w:sz w:val="19"/>
                <w:lang w:val="en-IE"/>
              </w:rPr>
              <w:t>Offices</w:t>
            </w:r>
            <w:r w:rsidRPr="00E22C68">
              <w:rPr>
                <w:color w:val="212121"/>
                <w:sz w:val="19"/>
                <w:lang w:val="en-IE"/>
              </w:rPr>
              <w:t xml:space="preserve"> and divisions and to external parties.</w:t>
            </w:r>
          </w:p>
          <w:p w14:paraId="325561C6" w14:textId="77777777" w:rsidR="00B073BC" w:rsidRDefault="00B073BC" w:rsidP="00B073BC">
            <w:pPr>
              <w:pStyle w:val="TableParagraph"/>
              <w:spacing w:before="210" w:line="242" w:lineRule="auto"/>
              <w:ind w:left="-43" w:right="79" w:firstLine="1"/>
              <w:jc w:val="both"/>
              <w:rPr>
                <w:color w:val="4F4F4F"/>
                <w:sz w:val="19"/>
                <w:lang w:val="en-IE"/>
              </w:rPr>
            </w:pPr>
            <w:r w:rsidRPr="00E22C68">
              <w:rPr>
                <w:color w:val="212121"/>
                <w:sz w:val="19"/>
                <w:lang w:val="en-IE"/>
              </w:rPr>
              <w:t>A panel may be formed, as a result of this campaign,</w:t>
            </w:r>
            <w:r>
              <w:rPr>
                <w:color w:val="212121"/>
                <w:sz w:val="19"/>
                <w:lang w:val="en-IE"/>
              </w:rPr>
              <w:t xml:space="preserve"> for </w:t>
            </w:r>
            <w:r w:rsidRPr="00A21084">
              <w:rPr>
                <w:b/>
                <w:color w:val="212121"/>
                <w:sz w:val="19"/>
                <w:lang w:val="en-IE"/>
              </w:rPr>
              <w:t>Deputy ICT Manager (Grade VIII) within the National Screening Service</w:t>
            </w:r>
            <w:r w:rsidRPr="00E22C68">
              <w:rPr>
                <w:color w:val="212121"/>
                <w:sz w:val="19"/>
                <w:lang w:val="en-IE"/>
              </w:rPr>
              <w:t>, from which current and future permanent and specified purpose vacancies of full or part-time duration may be filled</w:t>
            </w:r>
            <w:r w:rsidRPr="00E22C68">
              <w:rPr>
                <w:color w:val="4F4F4F"/>
                <w:sz w:val="19"/>
                <w:lang w:val="en-IE"/>
              </w:rPr>
              <w:t>.</w:t>
            </w:r>
          </w:p>
          <w:p w14:paraId="54EF7056" w14:textId="57D8756A" w:rsidR="000B15F1" w:rsidRPr="008F0FCB" w:rsidRDefault="000B15F1" w:rsidP="000B15F1">
            <w:pPr>
              <w:rPr>
                <w:rFonts w:ascii="Arial" w:hAnsi="Arial" w:cs="Arial"/>
                <w:color w:val="000099"/>
              </w:rPr>
            </w:pPr>
          </w:p>
        </w:tc>
      </w:tr>
      <w:tr w:rsidR="00B073BC" w:rsidRPr="00E766A5" w14:paraId="1669EECD" w14:textId="77777777" w:rsidTr="3F1FF1F6">
        <w:tc>
          <w:tcPr>
            <w:tcW w:w="2364" w:type="dxa"/>
          </w:tcPr>
          <w:p w14:paraId="4F5F5FAC" w14:textId="77777777" w:rsidR="00B073BC" w:rsidRPr="00F6254C" w:rsidRDefault="00B073BC" w:rsidP="00B073BC">
            <w:pPr>
              <w:rPr>
                <w:rFonts w:ascii="Arial" w:hAnsi="Arial" w:cs="Arial"/>
                <w:b/>
                <w:bCs/>
              </w:rPr>
            </w:pPr>
            <w:r w:rsidRPr="00F6254C">
              <w:rPr>
                <w:rFonts w:ascii="Arial" w:hAnsi="Arial" w:cs="Arial"/>
                <w:b/>
                <w:bCs/>
              </w:rPr>
              <w:t>Informal Enquiries</w:t>
            </w:r>
          </w:p>
        </w:tc>
        <w:tc>
          <w:tcPr>
            <w:tcW w:w="8256" w:type="dxa"/>
          </w:tcPr>
          <w:p w14:paraId="51982D73" w14:textId="77777777" w:rsidR="00B073BC" w:rsidRPr="00B073BC" w:rsidRDefault="00B073BC" w:rsidP="00B073BC">
            <w:pPr>
              <w:pStyle w:val="TableParagraph"/>
              <w:spacing w:before="16"/>
              <w:ind w:left="-43"/>
              <w:rPr>
                <w:sz w:val="20"/>
                <w:szCs w:val="20"/>
                <w:lang w:val="en-IE"/>
              </w:rPr>
            </w:pPr>
            <w:r w:rsidRPr="00B073BC">
              <w:rPr>
                <w:color w:val="212121"/>
                <w:sz w:val="20"/>
                <w:szCs w:val="20"/>
                <w:lang w:val="en-IE"/>
              </w:rPr>
              <w:t>Brian</w:t>
            </w:r>
            <w:r w:rsidRPr="00B073BC">
              <w:rPr>
                <w:color w:val="212121"/>
                <w:spacing w:val="3"/>
                <w:sz w:val="20"/>
                <w:szCs w:val="20"/>
                <w:lang w:val="en-IE"/>
              </w:rPr>
              <w:t xml:space="preserve"> </w:t>
            </w:r>
            <w:r w:rsidRPr="00B073BC">
              <w:rPr>
                <w:color w:val="212121"/>
                <w:sz w:val="20"/>
                <w:szCs w:val="20"/>
                <w:lang w:val="en-IE"/>
              </w:rPr>
              <w:t>O'Carroll,</w:t>
            </w:r>
            <w:r w:rsidRPr="00B073BC">
              <w:rPr>
                <w:color w:val="212121"/>
                <w:spacing w:val="8"/>
                <w:sz w:val="20"/>
                <w:szCs w:val="20"/>
                <w:lang w:val="en-IE"/>
              </w:rPr>
              <w:t xml:space="preserve"> </w:t>
            </w:r>
            <w:r w:rsidRPr="00B073BC">
              <w:rPr>
                <w:color w:val="212121"/>
                <w:sz w:val="20"/>
                <w:szCs w:val="20"/>
                <w:lang w:val="en-IE"/>
              </w:rPr>
              <w:t>NSS</w:t>
            </w:r>
            <w:r w:rsidRPr="00B073BC">
              <w:rPr>
                <w:color w:val="212121"/>
                <w:spacing w:val="-2"/>
                <w:sz w:val="20"/>
                <w:szCs w:val="20"/>
                <w:lang w:val="en-IE"/>
              </w:rPr>
              <w:t xml:space="preserve"> </w:t>
            </w:r>
            <w:r w:rsidRPr="00B073BC">
              <w:rPr>
                <w:color w:val="212121"/>
                <w:sz w:val="20"/>
                <w:szCs w:val="20"/>
                <w:lang w:val="en-IE"/>
              </w:rPr>
              <w:t>ICT</w:t>
            </w:r>
            <w:r w:rsidRPr="00B073BC">
              <w:rPr>
                <w:color w:val="212121"/>
                <w:spacing w:val="5"/>
                <w:sz w:val="20"/>
                <w:szCs w:val="20"/>
                <w:lang w:val="en-IE"/>
              </w:rPr>
              <w:t xml:space="preserve"> </w:t>
            </w:r>
            <w:r w:rsidRPr="00B073BC">
              <w:rPr>
                <w:color w:val="212121"/>
                <w:spacing w:val="-2"/>
                <w:sz w:val="20"/>
                <w:szCs w:val="20"/>
                <w:lang w:val="en-IE"/>
              </w:rPr>
              <w:t>Manager</w:t>
            </w:r>
          </w:p>
          <w:p w14:paraId="561480BF" w14:textId="77777777" w:rsidR="00B073BC" w:rsidRPr="00B073BC" w:rsidRDefault="00B073BC" w:rsidP="00B073BC">
            <w:pPr>
              <w:pStyle w:val="TableParagraph"/>
              <w:spacing w:before="118"/>
              <w:ind w:left="-43"/>
              <w:rPr>
                <w:sz w:val="20"/>
                <w:szCs w:val="20"/>
                <w:lang w:val="en-IE"/>
              </w:rPr>
            </w:pPr>
            <w:r w:rsidRPr="00B073BC">
              <w:rPr>
                <w:b/>
                <w:color w:val="212121"/>
                <w:sz w:val="20"/>
                <w:szCs w:val="20"/>
                <w:lang w:val="en-IE"/>
              </w:rPr>
              <w:t>Tel:</w:t>
            </w:r>
            <w:r w:rsidRPr="00B073BC">
              <w:rPr>
                <w:color w:val="212121"/>
                <w:spacing w:val="-3"/>
                <w:sz w:val="20"/>
                <w:szCs w:val="20"/>
                <w:lang w:val="en-IE"/>
              </w:rPr>
              <w:t xml:space="preserve"> </w:t>
            </w:r>
            <w:r w:rsidRPr="00B073BC">
              <w:rPr>
                <w:color w:val="212121"/>
                <w:sz w:val="20"/>
                <w:szCs w:val="20"/>
                <w:lang w:val="en-IE"/>
              </w:rPr>
              <w:t>061</w:t>
            </w:r>
            <w:r w:rsidRPr="00B073BC">
              <w:rPr>
                <w:color w:val="212121"/>
                <w:spacing w:val="8"/>
                <w:sz w:val="20"/>
                <w:szCs w:val="20"/>
                <w:lang w:val="en-IE"/>
              </w:rPr>
              <w:t xml:space="preserve"> </w:t>
            </w:r>
            <w:r w:rsidRPr="00B073BC">
              <w:rPr>
                <w:color w:val="212121"/>
                <w:spacing w:val="-2"/>
                <w:sz w:val="20"/>
                <w:szCs w:val="20"/>
                <w:lang w:val="en-IE"/>
              </w:rPr>
              <w:t>406520</w:t>
            </w:r>
          </w:p>
          <w:p w14:paraId="70E9C202" w14:textId="77777777" w:rsidR="00B073BC" w:rsidRDefault="00B073BC" w:rsidP="00B073BC">
            <w:pPr>
              <w:ind w:left="-43"/>
              <w:rPr>
                <w:rFonts w:ascii="Arial" w:hAnsi="Arial" w:cs="Arial"/>
                <w:color w:val="212121"/>
                <w:spacing w:val="-2"/>
                <w:u w:val="thick" w:color="212121"/>
                <w:lang w:val="en-IE"/>
              </w:rPr>
            </w:pPr>
            <w:r w:rsidRPr="00B073BC">
              <w:rPr>
                <w:rFonts w:ascii="Arial" w:hAnsi="Arial" w:cs="Arial"/>
                <w:b/>
                <w:color w:val="212121"/>
                <w:lang w:val="en-IE"/>
              </w:rPr>
              <w:t>Email:</w:t>
            </w:r>
            <w:r w:rsidRPr="00B073BC">
              <w:rPr>
                <w:rFonts w:ascii="Arial" w:hAnsi="Arial" w:cs="Arial"/>
                <w:color w:val="212121"/>
                <w:spacing w:val="-9"/>
                <w:lang w:val="en-IE"/>
              </w:rPr>
              <w:t xml:space="preserve"> </w:t>
            </w:r>
            <w:hyperlink r:id="rId12">
              <w:r w:rsidRPr="00B073BC">
                <w:rPr>
                  <w:rFonts w:ascii="Arial" w:hAnsi="Arial" w:cs="Arial"/>
                  <w:color w:val="212121"/>
                  <w:spacing w:val="-2"/>
                  <w:u w:val="thick" w:color="212121"/>
                  <w:lang w:val="en-IE"/>
                </w:rPr>
                <w:t>brian</w:t>
              </w:r>
              <w:r w:rsidRPr="00B073BC">
                <w:rPr>
                  <w:rFonts w:ascii="Arial" w:hAnsi="Arial" w:cs="Arial"/>
                  <w:color w:val="3D3D3D"/>
                  <w:spacing w:val="-2"/>
                  <w:u w:val="thick" w:color="212121"/>
                  <w:lang w:val="en-IE"/>
                </w:rPr>
                <w:t>.</w:t>
              </w:r>
              <w:r w:rsidRPr="00B073BC">
                <w:rPr>
                  <w:rFonts w:ascii="Arial" w:hAnsi="Arial" w:cs="Arial"/>
                  <w:color w:val="212121"/>
                  <w:spacing w:val="-2"/>
                  <w:u w:val="thick" w:color="212121"/>
                  <w:lang w:val="en-IE"/>
                </w:rPr>
                <w:t>ocarroll</w:t>
              </w:r>
              <w:r w:rsidRPr="00B073BC">
                <w:rPr>
                  <w:rFonts w:ascii="Arial" w:hAnsi="Arial" w:cs="Arial"/>
                  <w:color w:val="626262"/>
                  <w:spacing w:val="-2"/>
                  <w:u w:val="thick" w:color="212121"/>
                  <w:lang w:val="en-IE"/>
                </w:rPr>
                <w:t>@</w:t>
              </w:r>
              <w:r w:rsidRPr="00B073BC">
                <w:rPr>
                  <w:rFonts w:ascii="Arial" w:hAnsi="Arial" w:cs="Arial"/>
                  <w:color w:val="212121"/>
                  <w:spacing w:val="-2"/>
                  <w:u w:val="thick" w:color="212121"/>
                  <w:lang w:val="en-IE"/>
                </w:rPr>
                <w:t>sc</w:t>
              </w:r>
              <w:r w:rsidRPr="00B073BC">
                <w:rPr>
                  <w:rFonts w:ascii="Arial" w:hAnsi="Arial" w:cs="Arial"/>
                  <w:color w:val="3D3D3D"/>
                  <w:spacing w:val="-2"/>
                  <w:u w:val="thick" w:color="212121"/>
                  <w:lang w:val="en-IE"/>
                </w:rPr>
                <w:t>r</w:t>
              </w:r>
              <w:r w:rsidRPr="00B073BC">
                <w:rPr>
                  <w:rFonts w:ascii="Arial" w:hAnsi="Arial" w:cs="Arial"/>
                  <w:color w:val="212121"/>
                  <w:spacing w:val="-2"/>
                  <w:u w:val="thick" w:color="212121"/>
                  <w:lang w:val="en-IE"/>
                </w:rPr>
                <w:t>eenin</w:t>
              </w:r>
              <w:r w:rsidRPr="00B073BC">
                <w:rPr>
                  <w:rFonts w:ascii="Arial" w:hAnsi="Arial" w:cs="Arial"/>
                  <w:color w:val="3D3D3D"/>
                  <w:spacing w:val="-2"/>
                  <w:u w:val="thick" w:color="212121"/>
                  <w:lang w:val="en-IE"/>
                </w:rPr>
                <w:t>g</w:t>
              </w:r>
              <w:r w:rsidRPr="00B073BC">
                <w:rPr>
                  <w:rFonts w:ascii="Arial" w:hAnsi="Arial" w:cs="Arial"/>
                  <w:color w:val="212121"/>
                  <w:spacing w:val="-2"/>
                  <w:u w:val="thick" w:color="212121"/>
                  <w:lang w:val="en-IE"/>
                </w:rPr>
                <w:t>service.ie</w:t>
              </w:r>
            </w:hyperlink>
          </w:p>
          <w:p w14:paraId="53559CB7" w14:textId="24552143" w:rsidR="00B073BC" w:rsidRPr="00B073BC" w:rsidRDefault="00B073BC" w:rsidP="00B073BC">
            <w:pPr>
              <w:ind w:left="-43"/>
              <w:rPr>
                <w:rFonts w:ascii="Arial" w:hAnsi="Arial" w:cs="Arial"/>
                <w:color w:val="000099"/>
              </w:rPr>
            </w:pPr>
          </w:p>
        </w:tc>
      </w:tr>
      <w:tr w:rsidR="00B073BC" w:rsidRPr="00E766A5" w14:paraId="03188742" w14:textId="77777777" w:rsidTr="3F1FF1F6">
        <w:tc>
          <w:tcPr>
            <w:tcW w:w="2364" w:type="dxa"/>
          </w:tcPr>
          <w:p w14:paraId="78FAEB89" w14:textId="77777777" w:rsidR="00B073BC" w:rsidRPr="00F6254C" w:rsidRDefault="00B073BC" w:rsidP="00B073BC">
            <w:pPr>
              <w:rPr>
                <w:rFonts w:ascii="Arial" w:hAnsi="Arial" w:cs="Arial"/>
                <w:b/>
                <w:bCs/>
              </w:rPr>
            </w:pPr>
            <w:r w:rsidRPr="00F6254C">
              <w:rPr>
                <w:rFonts w:ascii="Arial" w:hAnsi="Arial" w:cs="Arial"/>
                <w:b/>
                <w:bCs/>
              </w:rPr>
              <w:t>Details of Service</w:t>
            </w:r>
          </w:p>
          <w:p w14:paraId="4D2AE865" w14:textId="77777777" w:rsidR="00B073BC" w:rsidRPr="00F6254C" w:rsidRDefault="00B073BC" w:rsidP="00B073BC">
            <w:pPr>
              <w:rPr>
                <w:rFonts w:ascii="Arial" w:hAnsi="Arial" w:cs="Arial"/>
                <w:b/>
                <w:bCs/>
              </w:rPr>
            </w:pPr>
          </w:p>
        </w:tc>
        <w:tc>
          <w:tcPr>
            <w:tcW w:w="8256" w:type="dxa"/>
          </w:tcPr>
          <w:p w14:paraId="09134F86"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The National Screening Service (NSS), part of the Health Service Executive (HSE), delivers four free, national population-based screening programmes:</w:t>
            </w:r>
          </w:p>
          <w:p w14:paraId="44DE87F8" w14:textId="77777777" w:rsidR="00B073BC" w:rsidRPr="00B073BC" w:rsidRDefault="00B073BC" w:rsidP="00B073BC">
            <w:pPr>
              <w:pStyle w:val="TableParagraph"/>
              <w:spacing w:before="16"/>
              <w:ind w:left="106"/>
              <w:rPr>
                <w:color w:val="212121"/>
                <w:sz w:val="20"/>
                <w:lang w:val="en-IE"/>
              </w:rPr>
            </w:pPr>
          </w:p>
          <w:tbl>
            <w:tblPr>
              <w:tblStyle w:val="TableGrid"/>
              <w:tblW w:w="0" w:type="auto"/>
              <w:tblLook w:val="04A0" w:firstRow="1" w:lastRow="0" w:firstColumn="1" w:lastColumn="0" w:noHBand="0" w:noVBand="1"/>
            </w:tblPr>
            <w:tblGrid>
              <w:gridCol w:w="2713"/>
              <w:gridCol w:w="4642"/>
            </w:tblGrid>
            <w:tr w:rsidR="00B073BC" w:rsidRPr="00B073BC" w14:paraId="14AE760F" w14:textId="77777777" w:rsidTr="00831339">
              <w:tc>
                <w:tcPr>
                  <w:tcW w:w="2713" w:type="dxa"/>
                </w:tcPr>
                <w:p w14:paraId="28130917" w14:textId="77777777" w:rsidR="00B073BC" w:rsidRPr="00B073BC" w:rsidRDefault="00B073BC" w:rsidP="00B073BC">
                  <w:pPr>
                    <w:pStyle w:val="TableParagraph"/>
                    <w:spacing w:before="23" w:line="249" w:lineRule="auto"/>
                    <w:ind w:right="60"/>
                    <w:rPr>
                      <w:b/>
                      <w:bCs/>
                      <w:sz w:val="20"/>
                      <w:szCs w:val="20"/>
                    </w:rPr>
                  </w:pPr>
                  <w:proofErr w:type="spellStart"/>
                  <w:r w:rsidRPr="00B073BC">
                    <w:rPr>
                      <w:b/>
                      <w:bCs/>
                      <w:sz w:val="20"/>
                      <w:szCs w:val="20"/>
                    </w:rPr>
                    <w:t>Programme</w:t>
                  </w:r>
                  <w:proofErr w:type="spellEnd"/>
                </w:p>
              </w:tc>
              <w:tc>
                <w:tcPr>
                  <w:tcW w:w="4642" w:type="dxa"/>
                </w:tcPr>
                <w:p w14:paraId="7D508294" w14:textId="77777777" w:rsidR="00B073BC" w:rsidRPr="00B073BC" w:rsidRDefault="00B073BC" w:rsidP="00B073BC">
                  <w:pPr>
                    <w:pStyle w:val="TableParagraph"/>
                    <w:spacing w:before="23" w:line="249" w:lineRule="auto"/>
                    <w:ind w:right="60"/>
                    <w:rPr>
                      <w:b/>
                      <w:bCs/>
                      <w:sz w:val="20"/>
                      <w:szCs w:val="20"/>
                    </w:rPr>
                  </w:pPr>
                  <w:r w:rsidRPr="00B073BC">
                    <w:rPr>
                      <w:b/>
                      <w:bCs/>
                      <w:sz w:val="20"/>
                      <w:szCs w:val="20"/>
                    </w:rPr>
                    <w:t>Aim</w:t>
                  </w:r>
                </w:p>
              </w:tc>
            </w:tr>
            <w:tr w:rsidR="00B073BC" w:rsidRPr="00B073BC" w14:paraId="2A885375" w14:textId="77777777" w:rsidTr="00831339">
              <w:tc>
                <w:tcPr>
                  <w:tcW w:w="2713" w:type="dxa"/>
                </w:tcPr>
                <w:p w14:paraId="03F3CE88" w14:textId="77777777" w:rsidR="00B073BC" w:rsidRPr="00B073BC" w:rsidRDefault="00CA0317" w:rsidP="00B073BC">
                  <w:pPr>
                    <w:pStyle w:val="TableParagraph"/>
                    <w:spacing w:before="23" w:line="249" w:lineRule="auto"/>
                    <w:ind w:right="60"/>
                    <w:rPr>
                      <w:sz w:val="20"/>
                      <w:szCs w:val="20"/>
                    </w:rPr>
                  </w:pPr>
                  <w:hyperlink r:id="rId13" w:history="1">
                    <w:proofErr w:type="spellStart"/>
                    <w:r w:rsidR="00B073BC" w:rsidRPr="00B073BC">
                      <w:rPr>
                        <w:rStyle w:val="Hyperlink"/>
                        <w:sz w:val="20"/>
                      </w:rPr>
                      <w:t>BreastCheck</w:t>
                    </w:r>
                    <w:proofErr w:type="spellEnd"/>
                  </w:hyperlink>
                </w:p>
              </w:tc>
              <w:tc>
                <w:tcPr>
                  <w:tcW w:w="4642" w:type="dxa"/>
                </w:tcPr>
                <w:p w14:paraId="3B46E9E9" w14:textId="77777777" w:rsidR="00B073BC" w:rsidRPr="00B073BC" w:rsidRDefault="00B073BC" w:rsidP="00B073BC">
                  <w:pPr>
                    <w:pStyle w:val="TableParagraph"/>
                    <w:spacing w:before="23" w:line="249" w:lineRule="auto"/>
                    <w:ind w:right="60"/>
                    <w:rPr>
                      <w:sz w:val="20"/>
                      <w:szCs w:val="20"/>
                    </w:rPr>
                  </w:pPr>
                  <w:r w:rsidRPr="00B073BC">
                    <w:rPr>
                      <w:color w:val="000000"/>
                      <w:sz w:val="20"/>
                      <w:szCs w:val="20"/>
                    </w:rPr>
                    <w:t>Detecting breast cancers at the earliest possible stage, when they can be easier to treat.</w:t>
                  </w:r>
                </w:p>
              </w:tc>
            </w:tr>
            <w:tr w:rsidR="00B073BC" w:rsidRPr="00B073BC" w14:paraId="2CEBFA99" w14:textId="77777777" w:rsidTr="00831339">
              <w:tc>
                <w:tcPr>
                  <w:tcW w:w="2713" w:type="dxa"/>
                </w:tcPr>
                <w:p w14:paraId="4AF671BD" w14:textId="77777777" w:rsidR="00B073BC" w:rsidRPr="00B073BC" w:rsidRDefault="00CA0317" w:rsidP="00B073BC">
                  <w:pPr>
                    <w:pStyle w:val="TableParagraph"/>
                    <w:spacing w:before="23" w:line="249" w:lineRule="auto"/>
                    <w:ind w:right="60"/>
                    <w:rPr>
                      <w:sz w:val="20"/>
                      <w:szCs w:val="20"/>
                    </w:rPr>
                  </w:pPr>
                  <w:hyperlink r:id="rId14" w:history="1">
                    <w:proofErr w:type="spellStart"/>
                    <w:r w:rsidR="00B073BC" w:rsidRPr="00B073BC">
                      <w:rPr>
                        <w:rStyle w:val="Hyperlink"/>
                        <w:sz w:val="20"/>
                      </w:rPr>
                      <w:t>CervicalCheck</w:t>
                    </w:r>
                    <w:proofErr w:type="spellEnd"/>
                  </w:hyperlink>
                </w:p>
              </w:tc>
              <w:tc>
                <w:tcPr>
                  <w:tcW w:w="4642" w:type="dxa"/>
                </w:tcPr>
                <w:p w14:paraId="6B764F60" w14:textId="77777777" w:rsidR="00B073BC" w:rsidRPr="00B073BC" w:rsidRDefault="00B073BC" w:rsidP="00B073BC">
                  <w:pPr>
                    <w:pStyle w:val="TableParagraph"/>
                    <w:spacing w:before="23" w:line="249" w:lineRule="auto"/>
                    <w:ind w:right="60"/>
                    <w:rPr>
                      <w:color w:val="000000"/>
                      <w:sz w:val="20"/>
                      <w:szCs w:val="20"/>
                    </w:rPr>
                  </w:pPr>
                  <w:r w:rsidRPr="00B073BC">
                    <w:rPr>
                      <w:color w:val="000000"/>
                      <w:sz w:val="20"/>
                      <w:szCs w:val="20"/>
                    </w:rPr>
                    <w:t>To prevent cervical cancer by finding and treating changes to the cells in the cervix before</w:t>
                  </w:r>
                </w:p>
                <w:p w14:paraId="34D00F69" w14:textId="77777777" w:rsidR="00B073BC" w:rsidRPr="00B073BC" w:rsidRDefault="00B073BC" w:rsidP="00B073BC">
                  <w:pPr>
                    <w:pStyle w:val="TableParagraph"/>
                    <w:spacing w:before="23" w:line="249" w:lineRule="auto"/>
                    <w:ind w:right="60"/>
                    <w:rPr>
                      <w:color w:val="000000"/>
                      <w:sz w:val="20"/>
                      <w:szCs w:val="20"/>
                    </w:rPr>
                  </w:pPr>
                  <w:r w:rsidRPr="00B073BC">
                    <w:rPr>
                      <w:color w:val="000000"/>
                      <w:sz w:val="20"/>
                      <w:szCs w:val="20"/>
                    </w:rPr>
                    <w:t>they develop into cancer. Also to find cervical cancer at an early stage, before symptoms start, when it can be easier to treat.</w:t>
                  </w:r>
                </w:p>
              </w:tc>
            </w:tr>
            <w:tr w:rsidR="00B073BC" w:rsidRPr="00B073BC" w14:paraId="5C4621AA" w14:textId="77777777" w:rsidTr="00831339">
              <w:tc>
                <w:tcPr>
                  <w:tcW w:w="2713" w:type="dxa"/>
                </w:tcPr>
                <w:p w14:paraId="73F9960C" w14:textId="77777777" w:rsidR="00B073BC" w:rsidRPr="00B073BC" w:rsidRDefault="00CA0317" w:rsidP="00B073BC">
                  <w:pPr>
                    <w:pStyle w:val="TableParagraph"/>
                    <w:spacing w:before="23" w:line="249" w:lineRule="auto"/>
                    <w:ind w:right="60"/>
                    <w:rPr>
                      <w:sz w:val="20"/>
                      <w:szCs w:val="20"/>
                    </w:rPr>
                  </w:pPr>
                  <w:hyperlink r:id="rId15" w:history="1">
                    <w:proofErr w:type="spellStart"/>
                    <w:r w:rsidR="00B073BC" w:rsidRPr="00B073BC">
                      <w:rPr>
                        <w:rStyle w:val="Hyperlink"/>
                        <w:sz w:val="20"/>
                      </w:rPr>
                      <w:t>BowelScreen</w:t>
                    </w:r>
                    <w:proofErr w:type="spellEnd"/>
                  </w:hyperlink>
                  <w:r w:rsidR="00B073BC" w:rsidRPr="00B073BC">
                    <w:rPr>
                      <w:sz w:val="20"/>
                      <w:szCs w:val="20"/>
                    </w:rPr>
                    <w:t xml:space="preserve"> </w:t>
                  </w:r>
                </w:p>
              </w:tc>
              <w:tc>
                <w:tcPr>
                  <w:tcW w:w="4642" w:type="dxa"/>
                </w:tcPr>
                <w:p w14:paraId="48FE3BBA" w14:textId="77777777" w:rsidR="00B073BC" w:rsidRPr="00B073BC" w:rsidRDefault="00B073BC" w:rsidP="00B073BC">
                  <w:pPr>
                    <w:pStyle w:val="TableParagraph"/>
                    <w:spacing w:before="23" w:line="249" w:lineRule="auto"/>
                    <w:ind w:right="60"/>
                    <w:rPr>
                      <w:sz w:val="20"/>
                      <w:szCs w:val="20"/>
                    </w:rPr>
                  </w:pPr>
                  <w:r w:rsidRPr="00B073BC">
                    <w:rPr>
                      <w:color w:val="000000"/>
                      <w:sz w:val="20"/>
                      <w:szCs w:val="20"/>
                    </w:rPr>
                    <w:t>To prevent bowel cancer by finding and removing abnormalities in the bowel (polyps). Also to find bowel cancer at an early stage, before symptoms start, when it can be easier to treat.</w:t>
                  </w:r>
                </w:p>
              </w:tc>
            </w:tr>
            <w:tr w:rsidR="00B073BC" w:rsidRPr="00B073BC" w14:paraId="04D4DB68" w14:textId="77777777" w:rsidTr="00831339">
              <w:tc>
                <w:tcPr>
                  <w:tcW w:w="2713" w:type="dxa"/>
                </w:tcPr>
                <w:p w14:paraId="09866176" w14:textId="77777777" w:rsidR="00B073BC" w:rsidRPr="00B073BC" w:rsidRDefault="00CA0317" w:rsidP="00B073BC">
                  <w:pPr>
                    <w:pStyle w:val="TableParagraph"/>
                    <w:spacing w:before="23" w:line="249" w:lineRule="auto"/>
                    <w:ind w:right="60"/>
                    <w:rPr>
                      <w:sz w:val="20"/>
                      <w:szCs w:val="20"/>
                    </w:rPr>
                  </w:pPr>
                  <w:hyperlink r:id="rId16" w:history="1">
                    <w:r w:rsidR="00B073BC" w:rsidRPr="00B073BC">
                      <w:rPr>
                        <w:rStyle w:val="Hyperlink"/>
                        <w:sz w:val="20"/>
                      </w:rPr>
                      <w:t xml:space="preserve">Diabetic </w:t>
                    </w:r>
                    <w:proofErr w:type="spellStart"/>
                    <w:r w:rsidR="00B073BC" w:rsidRPr="00B073BC">
                      <w:rPr>
                        <w:rStyle w:val="Hyperlink"/>
                        <w:sz w:val="20"/>
                      </w:rPr>
                      <w:t>RetinaScreen</w:t>
                    </w:r>
                    <w:proofErr w:type="spellEnd"/>
                  </w:hyperlink>
                </w:p>
              </w:tc>
              <w:tc>
                <w:tcPr>
                  <w:tcW w:w="4642" w:type="dxa"/>
                </w:tcPr>
                <w:p w14:paraId="03559229" w14:textId="77777777" w:rsidR="00B073BC" w:rsidRPr="00B073BC" w:rsidRDefault="00B073BC" w:rsidP="00B073BC">
                  <w:pPr>
                    <w:pStyle w:val="TableParagraph"/>
                    <w:spacing w:before="23" w:line="249" w:lineRule="auto"/>
                    <w:ind w:right="60"/>
                    <w:rPr>
                      <w:sz w:val="20"/>
                      <w:szCs w:val="20"/>
                    </w:rPr>
                  </w:pPr>
                  <w:r w:rsidRPr="00B073BC">
                    <w:rPr>
                      <w:color w:val="000000"/>
                      <w:sz w:val="20"/>
                      <w:szCs w:val="20"/>
                    </w:rPr>
                    <w:t>Early detection and treatment of sight-threatening retinopathy. When retinopathy is caught early, treatment is effective at reducing or preventing damage to your sight.</w:t>
                  </w:r>
                </w:p>
              </w:tc>
            </w:tr>
          </w:tbl>
          <w:p w14:paraId="7C66F4A1"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Our mission: We deliver population screening programmes that help prevent, reduce the risk of, and assist the recognition of, disease in Ireland.</w:t>
            </w:r>
          </w:p>
          <w:p w14:paraId="14C3BC9A" w14:textId="77777777" w:rsidR="00B073BC" w:rsidRPr="00B073BC" w:rsidRDefault="00B073BC" w:rsidP="00B073BC">
            <w:pPr>
              <w:pStyle w:val="TableParagraph"/>
              <w:spacing w:before="16"/>
              <w:ind w:left="106"/>
              <w:rPr>
                <w:color w:val="212121"/>
                <w:sz w:val="20"/>
                <w:lang w:val="en-IE"/>
              </w:rPr>
            </w:pPr>
          </w:p>
          <w:p w14:paraId="34271A04"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lastRenderedPageBreak/>
              <w:t>Our vision: To work together to save lives and improve people’s health through population screening.</w:t>
            </w:r>
          </w:p>
          <w:p w14:paraId="5B1DDC86"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Screening programmes aim to reduce morbidity and mortality in the population by identifying those at risk of the condition/pre-condition, allowing free assessment, detection and treatment.</w:t>
            </w:r>
          </w:p>
          <w:p w14:paraId="23A1EF0D" w14:textId="77777777" w:rsidR="00B073BC" w:rsidRPr="00B073BC" w:rsidRDefault="00B073BC" w:rsidP="00B073BC">
            <w:pPr>
              <w:pStyle w:val="ListParagraph"/>
              <w:numPr>
                <w:ilvl w:val="0"/>
                <w:numId w:val="12"/>
              </w:numPr>
              <w:spacing w:before="120" w:after="160" w:line="259" w:lineRule="auto"/>
              <w:ind w:left="714" w:hanging="357"/>
              <w:contextualSpacing/>
              <w:rPr>
                <w:rFonts w:ascii="Arial" w:hAnsi="Arial" w:cs="Arial"/>
                <w:color w:val="212121"/>
                <w:lang w:val="en-IE"/>
              </w:rPr>
            </w:pPr>
            <w:r w:rsidRPr="00B073BC">
              <w:rPr>
                <w:rFonts w:ascii="Arial" w:hAnsi="Arial" w:cs="Arial"/>
                <w:color w:val="212121"/>
                <w:lang w:val="en-IE"/>
              </w:rPr>
              <w:t xml:space="preserve">Population screening can save lives. Evidence shows that </w:t>
            </w:r>
            <w:hyperlink r:id="rId17" w:history="1">
              <w:r w:rsidRPr="00B073BC">
                <w:rPr>
                  <w:rStyle w:val="Hyperlink"/>
                  <w:rFonts w:ascii="Arial" w:hAnsi="Arial" w:cs="Arial"/>
                  <w:lang w:val="en-IE"/>
                </w:rPr>
                <w:t>detection, survival and death rates are all improved for people who have participated in screening</w:t>
              </w:r>
            </w:hyperlink>
            <w:r w:rsidRPr="00B073BC">
              <w:rPr>
                <w:rFonts w:ascii="Arial" w:hAnsi="Arial" w:cs="Arial"/>
                <w:color w:val="212121"/>
                <w:lang w:val="en-IE"/>
              </w:rPr>
              <w:t>.</w:t>
            </w:r>
          </w:p>
          <w:p w14:paraId="165C8E8E" w14:textId="77777777" w:rsidR="00B073BC" w:rsidRPr="00B073BC" w:rsidRDefault="00B073BC" w:rsidP="00B073BC">
            <w:pPr>
              <w:pStyle w:val="ListParagraph"/>
              <w:numPr>
                <w:ilvl w:val="0"/>
                <w:numId w:val="12"/>
              </w:numPr>
              <w:spacing w:after="160" w:line="259" w:lineRule="auto"/>
              <w:contextualSpacing/>
              <w:rPr>
                <w:rFonts w:ascii="Arial" w:hAnsi="Arial" w:cs="Arial"/>
                <w:color w:val="212121"/>
                <w:lang w:val="en-IE"/>
              </w:rPr>
            </w:pPr>
            <w:r w:rsidRPr="00B073BC">
              <w:rPr>
                <w:rFonts w:ascii="Arial" w:hAnsi="Arial" w:cs="Arial"/>
                <w:color w:val="212121"/>
                <w:lang w:val="en-IE"/>
              </w:rPr>
              <w:t>Screening programmes play a significant part in cancer detection; 5% of all cancers in Ireland are detected during screening.</w:t>
            </w:r>
          </w:p>
          <w:p w14:paraId="77D5A657" w14:textId="77777777" w:rsidR="00B073BC" w:rsidRPr="00B073BC" w:rsidRDefault="00B073BC" w:rsidP="00B073BC">
            <w:pPr>
              <w:pStyle w:val="ListParagraph"/>
              <w:numPr>
                <w:ilvl w:val="0"/>
                <w:numId w:val="12"/>
              </w:numPr>
              <w:spacing w:after="120" w:line="259" w:lineRule="auto"/>
              <w:ind w:left="714" w:hanging="357"/>
              <w:contextualSpacing/>
              <w:rPr>
                <w:rFonts w:ascii="Arial" w:hAnsi="Arial" w:cs="Arial"/>
                <w:color w:val="212121"/>
                <w:lang w:val="en-IE"/>
              </w:rPr>
            </w:pPr>
            <w:r w:rsidRPr="00B073BC">
              <w:rPr>
                <w:rFonts w:ascii="Arial" w:hAnsi="Arial" w:cs="Arial"/>
                <w:color w:val="212121"/>
                <w:lang w:val="en-IE"/>
              </w:rPr>
              <w:t>Services are growing and dynamic, with exciting opportunities in the next 5 years for innovation and further benefits for the &gt;1.5m population eligible.</w:t>
            </w:r>
          </w:p>
          <w:p w14:paraId="5A5B3FC1"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Our programmes focus on looking for early signs of disease in healthy people, so that we can:</w:t>
            </w:r>
          </w:p>
          <w:p w14:paraId="79A9BB88" w14:textId="77777777" w:rsidR="00B073BC" w:rsidRPr="00B073BC" w:rsidRDefault="00B073BC" w:rsidP="00B073BC">
            <w:pPr>
              <w:pStyle w:val="TableParagraph"/>
              <w:numPr>
                <w:ilvl w:val="0"/>
                <w:numId w:val="15"/>
              </w:numPr>
              <w:spacing w:before="23" w:line="249" w:lineRule="auto"/>
              <w:ind w:right="60"/>
              <w:rPr>
                <w:color w:val="212121"/>
                <w:sz w:val="20"/>
                <w:lang w:val="en-IE"/>
              </w:rPr>
            </w:pPr>
            <w:r w:rsidRPr="00B073BC">
              <w:rPr>
                <w:color w:val="212121"/>
                <w:sz w:val="20"/>
                <w:lang w:val="en-IE"/>
              </w:rPr>
              <w:t>detect health issues early</w:t>
            </w:r>
          </w:p>
          <w:p w14:paraId="7F8C4A3C" w14:textId="77777777" w:rsidR="00B073BC" w:rsidRPr="00B073BC" w:rsidRDefault="00B073BC" w:rsidP="00B073BC">
            <w:pPr>
              <w:pStyle w:val="TableParagraph"/>
              <w:numPr>
                <w:ilvl w:val="0"/>
                <w:numId w:val="15"/>
              </w:numPr>
              <w:spacing w:before="23" w:line="249" w:lineRule="auto"/>
              <w:ind w:right="60"/>
              <w:rPr>
                <w:color w:val="212121"/>
                <w:sz w:val="20"/>
                <w:lang w:val="en-IE"/>
              </w:rPr>
            </w:pPr>
            <w:r w:rsidRPr="00B073BC">
              <w:rPr>
                <w:color w:val="212121"/>
                <w:sz w:val="20"/>
                <w:lang w:val="en-IE"/>
              </w:rPr>
              <w:t>help prevent disease</w:t>
            </w:r>
          </w:p>
          <w:p w14:paraId="4408ED7D" w14:textId="77777777" w:rsidR="00B073BC" w:rsidRPr="00B073BC" w:rsidRDefault="00B073BC" w:rsidP="00B073BC">
            <w:pPr>
              <w:pStyle w:val="TableParagraph"/>
              <w:numPr>
                <w:ilvl w:val="0"/>
                <w:numId w:val="15"/>
              </w:numPr>
              <w:spacing w:before="23" w:line="249" w:lineRule="auto"/>
              <w:ind w:right="60"/>
              <w:rPr>
                <w:color w:val="212121"/>
                <w:sz w:val="20"/>
                <w:lang w:val="en-IE"/>
              </w:rPr>
            </w:pPr>
            <w:r w:rsidRPr="00B073BC">
              <w:rPr>
                <w:color w:val="212121"/>
                <w:sz w:val="20"/>
                <w:lang w:val="en-IE"/>
              </w:rPr>
              <w:t>ensure that anyone who does develop the disease being screened for has the best chance of early, more effective treatment</w:t>
            </w:r>
          </w:p>
          <w:p w14:paraId="258B9A78" w14:textId="77777777" w:rsidR="00B073BC" w:rsidRPr="00B073BC" w:rsidRDefault="00B073BC" w:rsidP="00B073BC">
            <w:pPr>
              <w:pStyle w:val="TableParagraph"/>
              <w:numPr>
                <w:ilvl w:val="0"/>
                <w:numId w:val="15"/>
              </w:numPr>
              <w:spacing w:before="23" w:line="249" w:lineRule="auto"/>
              <w:ind w:right="60"/>
              <w:rPr>
                <w:color w:val="212121"/>
                <w:sz w:val="20"/>
                <w:lang w:val="en-IE"/>
              </w:rPr>
            </w:pPr>
            <w:r w:rsidRPr="00B073BC">
              <w:rPr>
                <w:color w:val="212121"/>
                <w:sz w:val="20"/>
                <w:lang w:val="en-IE"/>
              </w:rPr>
              <w:t>reduce people’s risk of developing a disease or its complications</w:t>
            </w:r>
          </w:p>
          <w:p w14:paraId="77B1C110" w14:textId="77777777" w:rsidR="00B073BC" w:rsidRPr="00B073BC" w:rsidRDefault="00B073BC" w:rsidP="00B073BC">
            <w:pPr>
              <w:pStyle w:val="TableParagraph"/>
              <w:numPr>
                <w:ilvl w:val="0"/>
                <w:numId w:val="15"/>
              </w:numPr>
              <w:spacing w:before="23" w:line="249" w:lineRule="auto"/>
              <w:ind w:right="60"/>
              <w:rPr>
                <w:color w:val="212121"/>
                <w:sz w:val="20"/>
                <w:lang w:val="en-IE"/>
              </w:rPr>
            </w:pPr>
            <w:r w:rsidRPr="00B073BC">
              <w:rPr>
                <w:color w:val="212121"/>
                <w:sz w:val="20"/>
                <w:lang w:val="en-IE"/>
              </w:rPr>
              <w:t>support people in making informed decisions about their health</w:t>
            </w:r>
          </w:p>
          <w:p w14:paraId="794869FC" w14:textId="77777777" w:rsidR="00B073BC" w:rsidRPr="00B073BC" w:rsidRDefault="00B073BC" w:rsidP="00B073BC">
            <w:pPr>
              <w:pStyle w:val="TableParagraph"/>
              <w:spacing w:before="16"/>
              <w:ind w:left="106"/>
              <w:rPr>
                <w:color w:val="212121"/>
                <w:sz w:val="20"/>
                <w:lang w:val="en-IE"/>
              </w:rPr>
            </w:pPr>
          </w:p>
          <w:p w14:paraId="6A16ED64"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 xml:space="preserve">The NSS Strategic Plan 2023-2027 </w:t>
            </w:r>
            <w:hyperlink r:id="rId18" w:history="1">
              <w:r w:rsidRPr="00B073BC">
                <w:rPr>
                  <w:rStyle w:val="Hyperlink"/>
                  <w:sz w:val="20"/>
                  <w:lang w:val="en-IE"/>
                </w:rPr>
                <w:t>Choose Screening: Together we can make a difference</w:t>
              </w:r>
            </w:hyperlink>
            <w:r w:rsidRPr="00B073BC">
              <w:rPr>
                <w:color w:val="212121"/>
                <w:sz w:val="20"/>
                <w:lang w:val="en-IE"/>
              </w:rPr>
              <w:t xml:space="preserve"> sets out our areas of focus:</w:t>
            </w:r>
          </w:p>
          <w:p w14:paraId="0C9E177B" w14:textId="77777777" w:rsidR="00B073BC" w:rsidRPr="00B073BC" w:rsidRDefault="00B073BC" w:rsidP="00B073BC">
            <w:pPr>
              <w:pStyle w:val="TableParagraph"/>
              <w:spacing w:before="16"/>
              <w:ind w:left="106"/>
              <w:rPr>
                <w:color w:val="212121"/>
                <w:sz w:val="20"/>
                <w:lang w:val="en-IE"/>
              </w:rPr>
            </w:pPr>
          </w:p>
          <w:p w14:paraId="27F790B8"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Engagement and partnership</w:t>
            </w:r>
          </w:p>
          <w:p w14:paraId="5F779DD0"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Operational excellence</w:t>
            </w:r>
          </w:p>
          <w:p w14:paraId="0AEE0C88"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Service development</w:t>
            </w:r>
          </w:p>
          <w:p w14:paraId="69637A52"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People and culture</w:t>
            </w:r>
          </w:p>
          <w:p w14:paraId="28588F7B"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Governance and quality assurance</w:t>
            </w:r>
          </w:p>
          <w:p w14:paraId="6885268A" w14:textId="77777777" w:rsidR="00B073BC" w:rsidRPr="00B073BC" w:rsidRDefault="00B073BC" w:rsidP="00B073BC">
            <w:pPr>
              <w:pStyle w:val="TableParagraph"/>
              <w:numPr>
                <w:ilvl w:val="0"/>
                <w:numId w:val="13"/>
              </w:numPr>
              <w:spacing w:before="23" w:line="249" w:lineRule="auto"/>
              <w:ind w:right="60"/>
              <w:rPr>
                <w:color w:val="212121"/>
                <w:sz w:val="20"/>
                <w:lang w:val="en-IE"/>
              </w:rPr>
            </w:pPr>
            <w:r w:rsidRPr="00B073BC">
              <w:rPr>
                <w:color w:val="212121"/>
                <w:sz w:val="20"/>
                <w:lang w:val="en-IE"/>
              </w:rPr>
              <w:t xml:space="preserve">Data and information </w:t>
            </w:r>
          </w:p>
          <w:p w14:paraId="57247990" w14:textId="77777777" w:rsidR="00B073BC" w:rsidRPr="00B073BC" w:rsidRDefault="00B073BC" w:rsidP="00B073BC">
            <w:pPr>
              <w:pStyle w:val="TableParagraph"/>
              <w:spacing w:before="16"/>
              <w:rPr>
                <w:color w:val="212121"/>
                <w:sz w:val="20"/>
                <w:lang w:val="en-IE"/>
              </w:rPr>
            </w:pPr>
          </w:p>
          <w:p w14:paraId="2D5865B3"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 xml:space="preserve">On our website </w:t>
            </w:r>
            <w:hyperlink r:id="rId19" w:history="1">
              <w:r w:rsidRPr="00B073BC">
                <w:rPr>
                  <w:rStyle w:val="Hyperlink"/>
                  <w:sz w:val="20"/>
                  <w:lang w:val="en-IE"/>
                </w:rPr>
                <w:t>www.screeningservice.ie</w:t>
              </w:r>
            </w:hyperlink>
            <w:r w:rsidRPr="00B073BC">
              <w:rPr>
                <w:color w:val="212121"/>
                <w:sz w:val="20"/>
                <w:lang w:val="en-IE"/>
              </w:rPr>
              <w:t xml:space="preserve"> we </w:t>
            </w:r>
            <w:hyperlink r:id="rId20" w:history="1">
              <w:r w:rsidRPr="00B073BC">
                <w:rPr>
                  <w:rStyle w:val="Hyperlink"/>
                  <w:sz w:val="20"/>
                  <w:lang w:val="en-IE"/>
                </w:rPr>
                <w:t>report</w:t>
              </w:r>
            </w:hyperlink>
            <w:r w:rsidRPr="00B073BC">
              <w:rPr>
                <w:color w:val="212121"/>
                <w:sz w:val="20"/>
                <w:lang w:val="en-IE"/>
              </w:rPr>
              <w:t xml:space="preserve"> regularly on our activity, progress and performance. </w:t>
            </w:r>
          </w:p>
          <w:p w14:paraId="33425C72" w14:textId="77777777" w:rsidR="00B073BC" w:rsidRPr="00B073BC" w:rsidRDefault="00B073BC" w:rsidP="00B073BC">
            <w:pPr>
              <w:pStyle w:val="TableParagraph"/>
              <w:spacing w:before="16"/>
              <w:ind w:left="106"/>
              <w:rPr>
                <w:color w:val="212121"/>
                <w:sz w:val="20"/>
                <w:lang w:val="en-IE"/>
              </w:rPr>
            </w:pPr>
            <w:r w:rsidRPr="00B073BC">
              <w:rPr>
                <w:color w:val="212121"/>
                <w:sz w:val="20"/>
                <w:lang w:val="en-IE"/>
              </w:rPr>
              <w:t>Read more about some of our work to deliver our strategy:</w:t>
            </w:r>
          </w:p>
          <w:p w14:paraId="13E141C8" w14:textId="77777777" w:rsidR="00B073BC" w:rsidRPr="00B073BC" w:rsidRDefault="00B073BC" w:rsidP="00B073BC">
            <w:pPr>
              <w:pStyle w:val="TableParagraph"/>
              <w:spacing w:before="16"/>
              <w:ind w:left="106"/>
              <w:rPr>
                <w:color w:val="212121"/>
                <w:sz w:val="20"/>
                <w:lang w:val="en-IE"/>
              </w:rPr>
            </w:pPr>
          </w:p>
          <w:p w14:paraId="43A54A42" w14:textId="77777777" w:rsidR="00B073BC" w:rsidRPr="00B073BC" w:rsidRDefault="00CA0317" w:rsidP="00B073BC">
            <w:pPr>
              <w:pStyle w:val="TableParagraph"/>
              <w:numPr>
                <w:ilvl w:val="0"/>
                <w:numId w:val="14"/>
              </w:numPr>
              <w:spacing w:before="23" w:line="249" w:lineRule="auto"/>
              <w:ind w:right="60"/>
              <w:rPr>
                <w:color w:val="212121"/>
                <w:sz w:val="20"/>
                <w:lang w:val="en-IE"/>
              </w:rPr>
            </w:pPr>
            <w:hyperlink r:id="rId21" w:history="1">
              <w:r w:rsidR="00B073BC" w:rsidRPr="00B073BC">
                <w:rPr>
                  <w:rStyle w:val="Hyperlink"/>
                  <w:sz w:val="20"/>
                  <w:lang w:val="en-IE"/>
                </w:rPr>
                <w:t>Equity in screening</w:t>
              </w:r>
            </w:hyperlink>
          </w:p>
          <w:p w14:paraId="371E8D16" w14:textId="77777777" w:rsidR="00B073BC" w:rsidRPr="00B073BC" w:rsidRDefault="00CA0317" w:rsidP="00B073BC">
            <w:pPr>
              <w:pStyle w:val="TableParagraph"/>
              <w:numPr>
                <w:ilvl w:val="0"/>
                <w:numId w:val="14"/>
              </w:numPr>
              <w:spacing w:before="23" w:line="249" w:lineRule="auto"/>
              <w:ind w:right="60"/>
              <w:rPr>
                <w:color w:val="212121"/>
                <w:sz w:val="20"/>
                <w:lang w:val="en-IE"/>
              </w:rPr>
            </w:pPr>
            <w:hyperlink r:id="rId22" w:history="1">
              <w:r w:rsidR="00B073BC" w:rsidRPr="00B073BC">
                <w:rPr>
                  <w:rStyle w:val="Hyperlink"/>
                  <w:sz w:val="20"/>
                  <w:lang w:val="en-IE"/>
                </w:rPr>
                <w:t>Quality assurance</w:t>
              </w:r>
            </w:hyperlink>
          </w:p>
          <w:p w14:paraId="2A1746EE" w14:textId="77777777" w:rsidR="00B073BC" w:rsidRPr="00B073BC" w:rsidRDefault="00B073BC" w:rsidP="00B073BC">
            <w:pPr>
              <w:pStyle w:val="TableParagraph"/>
              <w:numPr>
                <w:ilvl w:val="0"/>
                <w:numId w:val="14"/>
              </w:numPr>
              <w:spacing w:before="23" w:line="249" w:lineRule="auto"/>
              <w:ind w:right="60"/>
              <w:rPr>
                <w:color w:val="212121"/>
                <w:sz w:val="20"/>
                <w:lang w:val="en-IE"/>
              </w:rPr>
            </w:pPr>
            <w:r w:rsidRPr="00B073BC">
              <w:rPr>
                <w:color w:val="212121"/>
                <w:sz w:val="20"/>
                <w:lang w:val="en-IE"/>
              </w:rPr>
              <w:t xml:space="preserve">We highlight research that we have published, presented, authored and co-authored in the </w:t>
            </w:r>
            <w:hyperlink r:id="rId23" w:history="1">
              <w:r w:rsidRPr="00B073BC">
                <w:rPr>
                  <w:rStyle w:val="Hyperlink"/>
                  <w:sz w:val="20"/>
                  <w:lang w:val="en-IE"/>
                </w:rPr>
                <w:t>news section of our website</w:t>
              </w:r>
            </w:hyperlink>
          </w:p>
          <w:p w14:paraId="5A08EC4E" w14:textId="77777777" w:rsidR="00B073BC" w:rsidRPr="00B073BC" w:rsidRDefault="00B073BC" w:rsidP="00B073BC">
            <w:pPr>
              <w:pStyle w:val="TableParagraph"/>
              <w:numPr>
                <w:ilvl w:val="0"/>
                <w:numId w:val="14"/>
              </w:numPr>
              <w:spacing w:before="23" w:line="249" w:lineRule="auto"/>
              <w:ind w:right="60"/>
              <w:rPr>
                <w:color w:val="212121"/>
                <w:sz w:val="20"/>
                <w:lang w:val="en-IE"/>
              </w:rPr>
            </w:pPr>
            <w:r w:rsidRPr="00B073BC">
              <w:rPr>
                <w:color w:val="212121"/>
                <w:sz w:val="20"/>
                <w:lang w:val="en-IE"/>
              </w:rPr>
              <w:t xml:space="preserve">Our </w:t>
            </w:r>
            <w:hyperlink r:id="rId24" w:history="1">
              <w:r w:rsidRPr="00B073BC">
                <w:rPr>
                  <w:rStyle w:val="Hyperlink"/>
                  <w:sz w:val="20"/>
                  <w:lang w:val="en-IE"/>
                </w:rPr>
                <w:t>reports and publications</w:t>
              </w:r>
            </w:hyperlink>
            <w:r w:rsidRPr="00B073BC">
              <w:rPr>
                <w:color w:val="212121"/>
                <w:sz w:val="20"/>
                <w:lang w:val="en-IE"/>
              </w:rPr>
              <w:t xml:space="preserve"> provide more information about our work. </w:t>
            </w:r>
          </w:p>
          <w:p w14:paraId="0AE4B5A1" w14:textId="566AE298" w:rsidR="00B073BC" w:rsidRPr="00B073BC" w:rsidRDefault="00B073BC" w:rsidP="00B073BC">
            <w:pPr>
              <w:rPr>
                <w:rFonts w:ascii="Arial" w:hAnsi="Arial" w:cs="Arial"/>
                <w:iCs/>
              </w:rPr>
            </w:pPr>
          </w:p>
        </w:tc>
      </w:tr>
      <w:tr w:rsidR="00B073BC" w:rsidRPr="00E766A5" w14:paraId="2344165A" w14:textId="77777777" w:rsidTr="3F1FF1F6">
        <w:tc>
          <w:tcPr>
            <w:tcW w:w="2364" w:type="dxa"/>
          </w:tcPr>
          <w:p w14:paraId="5F099111" w14:textId="77777777" w:rsidR="00B073BC" w:rsidRPr="00F6254C" w:rsidRDefault="00B073BC" w:rsidP="00B073BC">
            <w:pPr>
              <w:rPr>
                <w:rFonts w:ascii="Arial" w:hAnsi="Arial" w:cs="Arial"/>
                <w:b/>
                <w:bCs/>
              </w:rPr>
            </w:pPr>
            <w:r w:rsidRPr="00F6254C">
              <w:rPr>
                <w:rFonts w:ascii="Arial" w:hAnsi="Arial" w:cs="Arial"/>
                <w:b/>
                <w:bCs/>
              </w:rPr>
              <w:lastRenderedPageBreak/>
              <w:t>Reporting Relationship</w:t>
            </w:r>
          </w:p>
        </w:tc>
        <w:tc>
          <w:tcPr>
            <w:tcW w:w="8256" w:type="dxa"/>
          </w:tcPr>
          <w:p w14:paraId="3F1D6A7A" w14:textId="30BFC3D9" w:rsidR="00B073BC" w:rsidRDefault="00B073BC" w:rsidP="005C225E">
            <w:pPr>
              <w:pStyle w:val="TableParagraph"/>
              <w:spacing w:before="11" w:line="242" w:lineRule="auto"/>
              <w:ind w:left="-43" w:hanging="6"/>
              <w:rPr>
                <w:color w:val="212121"/>
                <w:sz w:val="20"/>
                <w:szCs w:val="20"/>
                <w:lang w:val="en-IE"/>
              </w:rPr>
            </w:pPr>
            <w:r w:rsidRPr="00B073BC">
              <w:rPr>
                <w:color w:val="212121"/>
                <w:sz w:val="20"/>
                <w:szCs w:val="20"/>
                <w:lang w:val="en-IE"/>
              </w:rPr>
              <w:t>The</w:t>
            </w:r>
            <w:r w:rsidRPr="00B073BC">
              <w:rPr>
                <w:color w:val="212121"/>
                <w:spacing w:val="40"/>
                <w:sz w:val="20"/>
                <w:szCs w:val="20"/>
                <w:lang w:val="en-IE"/>
              </w:rPr>
              <w:t xml:space="preserve"> </w:t>
            </w:r>
            <w:r w:rsidRPr="00B073BC">
              <w:rPr>
                <w:color w:val="212121"/>
                <w:sz w:val="20"/>
                <w:szCs w:val="20"/>
                <w:lang w:val="en-IE"/>
              </w:rPr>
              <w:t>Deputy</w:t>
            </w:r>
            <w:r w:rsidRPr="00B073BC">
              <w:rPr>
                <w:color w:val="212121"/>
                <w:spacing w:val="40"/>
                <w:sz w:val="20"/>
                <w:szCs w:val="20"/>
                <w:lang w:val="en-IE"/>
              </w:rPr>
              <w:t xml:space="preserve"> </w:t>
            </w:r>
            <w:r w:rsidRPr="00B073BC">
              <w:rPr>
                <w:color w:val="212121"/>
                <w:sz w:val="20"/>
                <w:szCs w:val="20"/>
                <w:lang w:val="en-IE"/>
              </w:rPr>
              <w:t>ICT</w:t>
            </w:r>
            <w:r w:rsidRPr="00B073BC">
              <w:rPr>
                <w:color w:val="212121"/>
                <w:spacing w:val="40"/>
                <w:sz w:val="20"/>
                <w:szCs w:val="20"/>
                <w:lang w:val="en-IE"/>
              </w:rPr>
              <w:t xml:space="preserve"> </w:t>
            </w:r>
            <w:r w:rsidRPr="00B073BC">
              <w:rPr>
                <w:color w:val="212121"/>
                <w:sz w:val="20"/>
                <w:szCs w:val="20"/>
                <w:lang w:val="en-IE"/>
              </w:rPr>
              <w:t>Manager</w:t>
            </w:r>
            <w:r w:rsidRPr="00B073BC">
              <w:rPr>
                <w:color w:val="212121"/>
                <w:spacing w:val="40"/>
                <w:sz w:val="20"/>
                <w:szCs w:val="20"/>
                <w:lang w:val="en-IE"/>
              </w:rPr>
              <w:t xml:space="preserve"> </w:t>
            </w:r>
            <w:r w:rsidRPr="00B073BC">
              <w:rPr>
                <w:color w:val="212121"/>
                <w:sz w:val="20"/>
                <w:szCs w:val="20"/>
                <w:lang w:val="en-IE"/>
              </w:rPr>
              <w:t>will</w:t>
            </w:r>
            <w:r w:rsidRPr="00B073BC">
              <w:rPr>
                <w:color w:val="212121"/>
                <w:spacing w:val="40"/>
                <w:sz w:val="20"/>
                <w:szCs w:val="20"/>
                <w:lang w:val="en-IE"/>
              </w:rPr>
              <w:t xml:space="preserve"> </w:t>
            </w:r>
            <w:r w:rsidRPr="00B073BC">
              <w:rPr>
                <w:color w:val="212121"/>
                <w:sz w:val="20"/>
                <w:szCs w:val="20"/>
                <w:lang w:val="en-IE"/>
              </w:rPr>
              <w:t>report</w:t>
            </w:r>
            <w:r w:rsidRPr="00B073BC">
              <w:rPr>
                <w:color w:val="212121"/>
                <w:spacing w:val="40"/>
                <w:sz w:val="20"/>
                <w:szCs w:val="20"/>
                <w:lang w:val="en-IE"/>
              </w:rPr>
              <w:t xml:space="preserve"> </w:t>
            </w:r>
            <w:r w:rsidRPr="00B073BC">
              <w:rPr>
                <w:color w:val="212121"/>
                <w:sz w:val="20"/>
                <w:szCs w:val="20"/>
                <w:lang w:val="en-IE"/>
              </w:rPr>
              <w:t>directly</w:t>
            </w:r>
            <w:r w:rsidRPr="00B073BC">
              <w:rPr>
                <w:color w:val="212121"/>
                <w:spacing w:val="40"/>
                <w:sz w:val="20"/>
                <w:szCs w:val="20"/>
                <w:lang w:val="en-IE"/>
              </w:rPr>
              <w:t xml:space="preserve"> </w:t>
            </w:r>
            <w:r w:rsidRPr="00B073BC">
              <w:rPr>
                <w:color w:val="212121"/>
                <w:sz w:val="20"/>
                <w:szCs w:val="20"/>
                <w:lang w:val="en-IE"/>
              </w:rPr>
              <w:t>to</w:t>
            </w:r>
            <w:r w:rsidRPr="00B073BC">
              <w:rPr>
                <w:color w:val="212121"/>
                <w:spacing w:val="40"/>
                <w:sz w:val="20"/>
                <w:szCs w:val="20"/>
                <w:lang w:val="en-IE"/>
              </w:rPr>
              <w:t xml:space="preserve"> </w:t>
            </w:r>
            <w:r w:rsidRPr="00B073BC">
              <w:rPr>
                <w:color w:val="212121"/>
                <w:sz w:val="20"/>
                <w:szCs w:val="20"/>
                <w:lang w:val="en-IE"/>
              </w:rPr>
              <w:t>the</w:t>
            </w:r>
            <w:r w:rsidRPr="00B073BC">
              <w:rPr>
                <w:color w:val="212121"/>
                <w:spacing w:val="40"/>
                <w:sz w:val="20"/>
                <w:szCs w:val="20"/>
                <w:lang w:val="en-IE"/>
              </w:rPr>
              <w:t xml:space="preserve"> </w:t>
            </w:r>
            <w:r w:rsidRPr="00B073BC">
              <w:rPr>
                <w:color w:val="212121"/>
                <w:sz w:val="20"/>
                <w:szCs w:val="20"/>
                <w:lang w:val="en-IE"/>
              </w:rPr>
              <w:t>ICT</w:t>
            </w:r>
            <w:r w:rsidRPr="00B073BC">
              <w:rPr>
                <w:color w:val="212121"/>
                <w:spacing w:val="40"/>
                <w:sz w:val="20"/>
                <w:szCs w:val="20"/>
                <w:lang w:val="en-IE"/>
              </w:rPr>
              <w:t xml:space="preserve"> </w:t>
            </w:r>
            <w:r w:rsidRPr="00B073BC">
              <w:rPr>
                <w:color w:val="212121"/>
                <w:sz w:val="20"/>
                <w:szCs w:val="20"/>
                <w:lang w:val="en-IE"/>
              </w:rPr>
              <w:t>Manager,</w:t>
            </w:r>
            <w:r w:rsidRPr="00B073BC">
              <w:rPr>
                <w:color w:val="212121"/>
                <w:spacing w:val="40"/>
                <w:sz w:val="20"/>
                <w:szCs w:val="20"/>
                <w:lang w:val="en-IE"/>
              </w:rPr>
              <w:t xml:space="preserve"> </w:t>
            </w:r>
            <w:r w:rsidRPr="00B073BC">
              <w:rPr>
                <w:color w:val="212121"/>
                <w:sz w:val="20"/>
                <w:szCs w:val="20"/>
                <w:lang w:val="en-IE"/>
              </w:rPr>
              <w:t>National Screening Service, a member of the NSS Senior Management Team.</w:t>
            </w:r>
          </w:p>
          <w:p w14:paraId="75BB30E0" w14:textId="77777777" w:rsidR="00B073BC" w:rsidRPr="00B073BC" w:rsidRDefault="00B073BC" w:rsidP="00B073BC">
            <w:pPr>
              <w:pStyle w:val="TableParagraph"/>
              <w:spacing w:before="11" w:line="242" w:lineRule="auto"/>
              <w:ind w:left="-43" w:hanging="6"/>
              <w:jc w:val="both"/>
              <w:rPr>
                <w:sz w:val="12"/>
                <w:szCs w:val="20"/>
                <w:lang w:val="en-IE"/>
              </w:rPr>
            </w:pPr>
          </w:p>
          <w:p w14:paraId="3CBC6A3A" w14:textId="4259C17C" w:rsidR="00B073BC" w:rsidRPr="00BE04DF" w:rsidRDefault="00B073BC" w:rsidP="00B073BC">
            <w:pPr>
              <w:pStyle w:val="ListParagraph"/>
              <w:ind w:left="-43"/>
              <w:jc w:val="both"/>
              <w:rPr>
                <w:rFonts w:ascii="Arial" w:hAnsi="Arial" w:cs="Arial"/>
                <w:lang w:val="en-US" w:eastAsia="en-US"/>
              </w:rPr>
            </w:pPr>
          </w:p>
        </w:tc>
      </w:tr>
      <w:tr w:rsidR="00B073BC" w:rsidRPr="00E766A5" w14:paraId="0E89F2ED" w14:textId="77777777" w:rsidTr="3F1FF1F6">
        <w:tc>
          <w:tcPr>
            <w:tcW w:w="2364" w:type="dxa"/>
          </w:tcPr>
          <w:p w14:paraId="061A4806" w14:textId="77777777" w:rsidR="00B073BC" w:rsidRPr="00856945" w:rsidRDefault="00B073BC" w:rsidP="00B073BC">
            <w:pPr>
              <w:rPr>
                <w:rFonts w:ascii="Arial" w:hAnsi="Arial" w:cs="Arial"/>
                <w:b/>
                <w:bCs/>
              </w:rPr>
            </w:pPr>
            <w:r w:rsidRPr="00856945">
              <w:rPr>
                <w:rFonts w:ascii="Arial" w:hAnsi="Arial" w:cs="Arial"/>
                <w:b/>
                <w:bCs/>
              </w:rPr>
              <w:t>Key Working Relationships</w:t>
            </w:r>
          </w:p>
          <w:p w14:paraId="3949D30A" w14:textId="77777777" w:rsidR="00B073BC" w:rsidRPr="00856945" w:rsidRDefault="00B073BC" w:rsidP="00B073BC">
            <w:pPr>
              <w:rPr>
                <w:rFonts w:ascii="Arial" w:hAnsi="Arial" w:cs="Arial"/>
                <w:b/>
                <w:bCs/>
              </w:rPr>
            </w:pPr>
          </w:p>
        </w:tc>
        <w:tc>
          <w:tcPr>
            <w:tcW w:w="8256" w:type="dxa"/>
          </w:tcPr>
          <w:p w14:paraId="0677F06C" w14:textId="34F57A3A" w:rsidR="00B073BC" w:rsidRPr="00856945" w:rsidRDefault="00B479A0" w:rsidP="00B073BC">
            <w:pPr>
              <w:rPr>
                <w:rFonts w:ascii="Arial" w:hAnsi="Arial" w:cs="Arial"/>
                <w:color w:val="212121"/>
                <w:lang w:val="en-IE"/>
              </w:rPr>
            </w:pPr>
            <w:r w:rsidRPr="00856945">
              <w:rPr>
                <w:rFonts w:ascii="Arial" w:hAnsi="Arial" w:cs="Arial"/>
                <w:color w:val="212121"/>
                <w:lang w:val="en-IE"/>
              </w:rPr>
              <w:t>The</w:t>
            </w:r>
            <w:r w:rsidRPr="00856945">
              <w:rPr>
                <w:rFonts w:ascii="Arial" w:hAnsi="Arial" w:cs="Arial"/>
                <w:color w:val="212121"/>
                <w:spacing w:val="-6"/>
                <w:lang w:val="en-IE"/>
              </w:rPr>
              <w:t xml:space="preserve"> </w:t>
            </w:r>
            <w:r w:rsidRPr="00856945">
              <w:rPr>
                <w:rFonts w:ascii="Arial" w:hAnsi="Arial" w:cs="Arial"/>
                <w:color w:val="212121"/>
                <w:lang w:val="en-IE"/>
              </w:rPr>
              <w:t>post</w:t>
            </w:r>
            <w:r w:rsidRPr="00856945">
              <w:rPr>
                <w:rFonts w:ascii="Arial" w:hAnsi="Arial" w:cs="Arial"/>
                <w:color w:val="212121"/>
                <w:spacing w:val="-4"/>
                <w:lang w:val="en-IE"/>
              </w:rPr>
              <w:t xml:space="preserve"> </w:t>
            </w:r>
            <w:r w:rsidRPr="00856945">
              <w:rPr>
                <w:rFonts w:ascii="Arial" w:hAnsi="Arial" w:cs="Arial"/>
                <w:color w:val="212121"/>
                <w:lang w:val="en-IE"/>
              </w:rPr>
              <w:t>holder</w:t>
            </w:r>
            <w:r w:rsidRPr="00856945">
              <w:rPr>
                <w:rFonts w:ascii="Arial" w:hAnsi="Arial" w:cs="Arial"/>
                <w:color w:val="212121"/>
                <w:spacing w:val="12"/>
                <w:lang w:val="en-IE"/>
              </w:rPr>
              <w:t xml:space="preserve"> </w:t>
            </w:r>
            <w:r w:rsidRPr="00856945">
              <w:rPr>
                <w:rFonts w:ascii="Arial" w:hAnsi="Arial" w:cs="Arial"/>
                <w:color w:val="212121"/>
                <w:lang w:val="en-IE"/>
              </w:rPr>
              <w:t>will</w:t>
            </w:r>
            <w:r w:rsidRPr="00856945">
              <w:rPr>
                <w:rFonts w:ascii="Arial" w:hAnsi="Arial" w:cs="Arial"/>
                <w:color w:val="212121"/>
                <w:spacing w:val="-1"/>
                <w:lang w:val="en-IE"/>
              </w:rPr>
              <w:t xml:space="preserve"> </w:t>
            </w:r>
            <w:r w:rsidRPr="00856945">
              <w:rPr>
                <w:rFonts w:ascii="Arial" w:hAnsi="Arial" w:cs="Arial"/>
                <w:color w:val="212121"/>
                <w:lang w:val="en-IE"/>
              </w:rPr>
              <w:t>work</w:t>
            </w:r>
            <w:r w:rsidRPr="00856945">
              <w:rPr>
                <w:rFonts w:ascii="Arial" w:hAnsi="Arial" w:cs="Arial"/>
                <w:color w:val="212121"/>
                <w:spacing w:val="7"/>
                <w:lang w:val="en-IE"/>
              </w:rPr>
              <w:t xml:space="preserve"> </w:t>
            </w:r>
            <w:r w:rsidRPr="00856945">
              <w:rPr>
                <w:rFonts w:ascii="Arial" w:hAnsi="Arial" w:cs="Arial"/>
                <w:color w:val="212121"/>
                <w:lang w:val="en-IE"/>
              </w:rPr>
              <w:t>with a wide array of staff from NSS Senior Management and their reports, in addition to other HSE organisations and suppliers. Within the NSS, the key working relationships include:</w:t>
            </w:r>
          </w:p>
          <w:p w14:paraId="0CDC1578" w14:textId="75D82E35" w:rsidR="00B479A0" w:rsidRPr="00856945" w:rsidRDefault="00B479A0" w:rsidP="00B479A0">
            <w:pPr>
              <w:pStyle w:val="ListParagraph"/>
              <w:numPr>
                <w:ilvl w:val="0"/>
                <w:numId w:val="14"/>
              </w:numPr>
              <w:rPr>
                <w:rFonts w:ascii="Arial" w:hAnsi="Arial" w:cs="Arial"/>
                <w:iCs/>
              </w:rPr>
            </w:pPr>
            <w:r w:rsidRPr="00856945">
              <w:rPr>
                <w:rFonts w:ascii="Arial" w:hAnsi="Arial" w:cs="Arial"/>
                <w:iCs/>
              </w:rPr>
              <w:t>NSS Programme Managers and Deputy Programme Managers</w:t>
            </w:r>
          </w:p>
          <w:p w14:paraId="6255273C" w14:textId="52FC9B8A" w:rsidR="00B479A0" w:rsidRPr="00856945" w:rsidRDefault="00B479A0" w:rsidP="00C72638">
            <w:pPr>
              <w:pStyle w:val="ListParagraph"/>
              <w:numPr>
                <w:ilvl w:val="0"/>
                <w:numId w:val="14"/>
              </w:numPr>
              <w:rPr>
                <w:rFonts w:ascii="Arial" w:hAnsi="Arial" w:cs="Arial"/>
                <w:iCs/>
              </w:rPr>
            </w:pPr>
            <w:r w:rsidRPr="00856945">
              <w:rPr>
                <w:rFonts w:ascii="Arial" w:hAnsi="Arial" w:cs="Arial"/>
                <w:iCs/>
              </w:rPr>
              <w:t>NSS Information Governance and Quality Safety and Risk</w:t>
            </w:r>
          </w:p>
          <w:p w14:paraId="6F9F9BA9" w14:textId="77777777" w:rsidR="00B479A0" w:rsidRPr="00856945" w:rsidRDefault="00B479A0" w:rsidP="00B479A0">
            <w:pPr>
              <w:pStyle w:val="ListParagraph"/>
              <w:numPr>
                <w:ilvl w:val="0"/>
                <w:numId w:val="14"/>
              </w:numPr>
              <w:rPr>
                <w:rFonts w:ascii="Arial" w:hAnsi="Arial" w:cs="Arial"/>
                <w:iCs/>
                <w:color w:val="000099"/>
              </w:rPr>
            </w:pPr>
            <w:r w:rsidRPr="00856945">
              <w:rPr>
                <w:rFonts w:ascii="Arial" w:hAnsi="Arial" w:cs="Arial"/>
                <w:iCs/>
              </w:rPr>
              <w:t>NSS Finance</w:t>
            </w:r>
          </w:p>
          <w:p w14:paraId="470F75EA" w14:textId="77777777" w:rsidR="00856945" w:rsidRDefault="00856945" w:rsidP="00856945">
            <w:pPr>
              <w:ind w:left="360"/>
              <w:rPr>
                <w:rFonts w:ascii="Arial" w:hAnsi="Arial" w:cs="Arial"/>
                <w:iCs/>
                <w:color w:val="000099"/>
              </w:rPr>
            </w:pPr>
          </w:p>
          <w:p w14:paraId="78DE9869" w14:textId="22663BC3" w:rsidR="00856945" w:rsidRPr="00856945" w:rsidRDefault="00856945" w:rsidP="00856945">
            <w:pPr>
              <w:ind w:left="360"/>
              <w:rPr>
                <w:rFonts w:ascii="Arial" w:hAnsi="Arial" w:cs="Arial"/>
                <w:iCs/>
                <w:color w:val="000099"/>
              </w:rPr>
            </w:pPr>
          </w:p>
        </w:tc>
      </w:tr>
      <w:tr w:rsidR="00B073BC" w:rsidRPr="00E766A5" w14:paraId="11F49E6D" w14:textId="77777777" w:rsidTr="3F1FF1F6">
        <w:tc>
          <w:tcPr>
            <w:tcW w:w="2364" w:type="dxa"/>
          </w:tcPr>
          <w:p w14:paraId="5D392E76" w14:textId="77777777" w:rsidR="00B073BC" w:rsidRPr="00F6254C" w:rsidRDefault="00B073BC" w:rsidP="00B073BC">
            <w:pPr>
              <w:rPr>
                <w:rFonts w:ascii="Arial" w:hAnsi="Arial" w:cs="Arial"/>
                <w:b/>
                <w:bCs/>
              </w:rPr>
            </w:pPr>
            <w:r w:rsidRPr="00F6254C">
              <w:rPr>
                <w:rFonts w:ascii="Arial" w:hAnsi="Arial" w:cs="Arial"/>
                <w:b/>
                <w:bCs/>
              </w:rPr>
              <w:t xml:space="preserve">Purpose of the Post </w:t>
            </w:r>
          </w:p>
        </w:tc>
        <w:tc>
          <w:tcPr>
            <w:tcW w:w="8256" w:type="dxa"/>
          </w:tcPr>
          <w:p w14:paraId="68BA19AB" w14:textId="77777777" w:rsidR="00B073BC" w:rsidRPr="003410DD" w:rsidRDefault="00B073BC" w:rsidP="00B073BC">
            <w:pPr>
              <w:pStyle w:val="TableParagraph"/>
              <w:spacing w:line="218" w:lineRule="exact"/>
              <w:ind w:left="101"/>
              <w:rPr>
                <w:sz w:val="20"/>
                <w:szCs w:val="20"/>
                <w:lang w:val="en-IE"/>
              </w:rPr>
            </w:pPr>
            <w:r w:rsidRPr="003410DD">
              <w:rPr>
                <w:color w:val="212121"/>
                <w:sz w:val="20"/>
                <w:szCs w:val="20"/>
                <w:lang w:val="en-IE"/>
              </w:rPr>
              <w:t>The purpose</w:t>
            </w:r>
            <w:r w:rsidRPr="003410DD">
              <w:rPr>
                <w:color w:val="212121"/>
                <w:spacing w:val="9"/>
                <w:sz w:val="20"/>
                <w:szCs w:val="20"/>
                <w:lang w:val="en-IE"/>
              </w:rPr>
              <w:t xml:space="preserve"> </w:t>
            </w:r>
            <w:r w:rsidRPr="003410DD">
              <w:rPr>
                <w:color w:val="212121"/>
                <w:sz w:val="20"/>
                <w:szCs w:val="20"/>
                <w:lang w:val="en-IE"/>
              </w:rPr>
              <w:t>of</w:t>
            </w:r>
            <w:r w:rsidRPr="003410DD">
              <w:rPr>
                <w:color w:val="212121"/>
                <w:spacing w:val="3"/>
                <w:sz w:val="20"/>
                <w:szCs w:val="20"/>
                <w:lang w:val="en-IE"/>
              </w:rPr>
              <w:t xml:space="preserve"> </w:t>
            </w:r>
            <w:r w:rsidRPr="003410DD">
              <w:rPr>
                <w:color w:val="212121"/>
                <w:sz w:val="20"/>
                <w:szCs w:val="20"/>
                <w:lang w:val="en-IE"/>
              </w:rPr>
              <w:t>this</w:t>
            </w:r>
            <w:r w:rsidRPr="003410DD">
              <w:rPr>
                <w:color w:val="212121"/>
                <w:spacing w:val="1"/>
                <w:sz w:val="20"/>
                <w:szCs w:val="20"/>
                <w:lang w:val="en-IE"/>
              </w:rPr>
              <w:t xml:space="preserve"> </w:t>
            </w:r>
            <w:r w:rsidRPr="003410DD">
              <w:rPr>
                <w:color w:val="212121"/>
                <w:sz w:val="20"/>
                <w:szCs w:val="20"/>
                <w:lang w:val="en-IE"/>
              </w:rPr>
              <w:t>role</w:t>
            </w:r>
            <w:r w:rsidRPr="003410DD">
              <w:rPr>
                <w:color w:val="212121"/>
                <w:spacing w:val="-8"/>
                <w:sz w:val="20"/>
                <w:szCs w:val="20"/>
                <w:lang w:val="en-IE"/>
              </w:rPr>
              <w:t xml:space="preserve"> </w:t>
            </w:r>
            <w:r w:rsidRPr="003410DD">
              <w:rPr>
                <w:color w:val="212121"/>
                <w:sz w:val="20"/>
                <w:szCs w:val="20"/>
                <w:lang w:val="en-IE"/>
              </w:rPr>
              <w:t>is</w:t>
            </w:r>
            <w:r w:rsidRPr="003410DD">
              <w:rPr>
                <w:color w:val="212121"/>
                <w:spacing w:val="-1"/>
                <w:sz w:val="20"/>
                <w:szCs w:val="20"/>
                <w:lang w:val="en-IE"/>
              </w:rPr>
              <w:t xml:space="preserve"> </w:t>
            </w:r>
            <w:r w:rsidRPr="003410DD">
              <w:rPr>
                <w:color w:val="212121"/>
                <w:spacing w:val="-5"/>
                <w:sz w:val="20"/>
                <w:szCs w:val="20"/>
                <w:lang w:val="en-IE"/>
              </w:rPr>
              <w:t>to:</w:t>
            </w:r>
          </w:p>
          <w:p w14:paraId="4677A8CF" w14:textId="77777777" w:rsidR="00B073BC" w:rsidRPr="003410DD" w:rsidRDefault="00B073BC" w:rsidP="00B073BC">
            <w:pPr>
              <w:pStyle w:val="TableParagraph"/>
              <w:numPr>
                <w:ilvl w:val="0"/>
                <w:numId w:val="16"/>
              </w:numPr>
              <w:tabs>
                <w:tab w:val="left" w:pos="660"/>
              </w:tabs>
              <w:spacing w:before="17" w:after="120" w:line="242" w:lineRule="auto"/>
              <w:ind w:right="445" w:hanging="357"/>
              <w:rPr>
                <w:color w:val="212121"/>
                <w:sz w:val="20"/>
                <w:szCs w:val="20"/>
                <w:lang w:val="en-IE"/>
              </w:rPr>
            </w:pPr>
            <w:r w:rsidRPr="003410DD">
              <w:rPr>
                <w:color w:val="212121"/>
                <w:sz w:val="20"/>
                <w:szCs w:val="20"/>
                <w:lang w:val="en-IE"/>
              </w:rPr>
              <w:tab/>
              <w:t>Assist in</w:t>
            </w:r>
            <w:r w:rsidRPr="003410DD">
              <w:rPr>
                <w:color w:val="212121"/>
                <w:spacing w:val="-1"/>
                <w:sz w:val="20"/>
                <w:szCs w:val="20"/>
                <w:lang w:val="en-IE"/>
              </w:rPr>
              <w:t xml:space="preserve"> </w:t>
            </w:r>
            <w:r w:rsidRPr="003410DD">
              <w:rPr>
                <w:color w:val="212121"/>
                <w:sz w:val="20"/>
                <w:szCs w:val="20"/>
                <w:lang w:val="en-IE"/>
              </w:rPr>
              <w:t>the</w:t>
            </w:r>
            <w:r w:rsidRPr="003410DD">
              <w:rPr>
                <w:color w:val="212121"/>
                <w:spacing w:val="-1"/>
                <w:sz w:val="20"/>
                <w:szCs w:val="20"/>
                <w:lang w:val="en-IE"/>
              </w:rPr>
              <w:t xml:space="preserve"> </w:t>
            </w:r>
            <w:r w:rsidRPr="003410DD">
              <w:rPr>
                <w:color w:val="212121"/>
                <w:sz w:val="20"/>
                <w:szCs w:val="20"/>
                <w:lang w:val="en-IE"/>
              </w:rPr>
              <w:t>management, planning, maintenance and</w:t>
            </w:r>
            <w:r w:rsidRPr="003410DD">
              <w:rPr>
                <w:color w:val="212121"/>
                <w:spacing w:val="-3"/>
                <w:sz w:val="20"/>
                <w:szCs w:val="20"/>
                <w:lang w:val="en-IE"/>
              </w:rPr>
              <w:t xml:space="preserve"> </w:t>
            </w:r>
            <w:r w:rsidRPr="003410DD">
              <w:rPr>
                <w:color w:val="212121"/>
                <w:sz w:val="20"/>
                <w:szCs w:val="20"/>
                <w:lang w:val="en-IE"/>
              </w:rPr>
              <w:t>development of the</w:t>
            </w:r>
            <w:r w:rsidRPr="003410DD">
              <w:rPr>
                <w:color w:val="212121"/>
                <w:spacing w:val="-6"/>
                <w:sz w:val="20"/>
                <w:szCs w:val="20"/>
                <w:lang w:val="en-IE"/>
              </w:rPr>
              <w:t xml:space="preserve"> </w:t>
            </w:r>
            <w:r w:rsidRPr="003410DD">
              <w:rPr>
                <w:color w:val="212121"/>
                <w:sz w:val="20"/>
                <w:szCs w:val="20"/>
                <w:lang w:val="en-IE"/>
              </w:rPr>
              <w:t>ICT function for all 4 Screening Programmes.</w:t>
            </w:r>
          </w:p>
          <w:p w14:paraId="7793F86B" w14:textId="77777777" w:rsidR="00B073BC" w:rsidRPr="003410DD" w:rsidRDefault="00B073BC" w:rsidP="00B073BC">
            <w:pPr>
              <w:pStyle w:val="TableParagraph"/>
              <w:numPr>
                <w:ilvl w:val="0"/>
                <w:numId w:val="16"/>
              </w:numPr>
              <w:tabs>
                <w:tab w:val="left" w:pos="796"/>
                <w:tab w:val="left" w:pos="798"/>
              </w:tabs>
              <w:spacing w:before="17" w:after="120" w:line="242" w:lineRule="auto"/>
              <w:ind w:right="445" w:hanging="357"/>
              <w:rPr>
                <w:color w:val="212121"/>
                <w:sz w:val="20"/>
                <w:szCs w:val="20"/>
                <w:lang w:val="en-IE"/>
              </w:rPr>
            </w:pPr>
            <w:r w:rsidRPr="003410DD">
              <w:rPr>
                <w:color w:val="212121"/>
                <w:sz w:val="20"/>
                <w:szCs w:val="20"/>
                <w:lang w:val="en-IE"/>
              </w:rPr>
              <w:t xml:space="preserve">Assist in managing the budget of the ICT function along with the ICT Manager, ensuring compliance with all financial and procurement regulations </w:t>
            </w:r>
            <w:r w:rsidRPr="003410DD">
              <w:rPr>
                <w:color w:val="212121"/>
                <w:sz w:val="20"/>
                <w:szCs w:val="20"/>
                <w:lang w:val="en-IE"/>
              </w:rPr>
              <w:lastRenderedPageBreak/>
              <w:t>and adherence to the allocated budget.</w:t>
            </w:r>
          </w:p>
          <w:p w14:paraId="02AE1E4E" w14:textId="77777777" w:rsidR="00B073BC" w:rsidRPr="003410DD" w:rsidRDefault="00B073BC" w:rsidP="00B073BC">
            <w:pPr>
              <w:pStyle w:val="TableParagraph"/>
              <w:numPr>
                <w:ilvl w:val="0"/>
                <w:numId w:val="16"/>
              </w:numPr>
              <w:tabs>
                <w:tab w:val="left" w:pos="796"/>
                <w:tab w:val="left" w:pos="798"/>
              </w:tabs>
              <w:ind w:right="442" w:hanging="357"/>
              <w:rPr>
                <w:color w:val="212121"/>
                <w:sz w:val="20"/>
                <w:szCs w:val="20"/>
                <w:lang w:val="en-IE"/>
              </w:rPr>
            </w:pPr>
            <w:r w:rsidRPr="003410DD">
              <w:rPr>
                <w:color w:val="212121"/>
                <w:sz w:val="20"/>
                <w:szCs w:val="20"/>
                <w:lang w:val="en-IE"/>
              </w:rPr>
              <w:t xml:space="preserve">Management of ICT contracts, Data Sharing Agreements, Data Processing </w:t>
            </w:r>
          </w:p>
          <w:p w14:paraId="6CCD4C82" w14:textId="77777777" w:rsidR="00B073BC" w:rsidRPr="003410DD" w:rsidRDefault="00B073BC" w:rsidP="00B073BC">
            <w:pPr>
              <w:pStyle w:val="TableParagraph"/>
              <w:numPr>
                <w:ilvl w:val="1"/>
                <w:numId w:val="16"/>
              </w:numPr>
              <w:tabs>
                <w:tab w:val="left" w:pos="796"/>
                <w:tab w:val="left" w:pos="798"/>
              </w:tabs>
              <w:spacing w:after="120"/>
              <w:ind w:right="442" w:hanging="357"/>
              <w:rPr>
                <w:color w:val="212121"/>
                <w:sz w:val="20"/>
                <w:szCs w:val="20"/>
                <w:lang w:val="en-IE"/>
              </w:rPr>
            </w:pPr>
            <w:r w:rsidRPr="003410DD">
              <w:rPr>
                <w:color w:val="212121"/>
                <w:sz w:val="20"/>
                <w:szCs w:val="20"/>
                <w:lang w:val="en-IE"/>
              </w:rPr>
              <w:t xml:space="preserve">Agreements and SLAs with third-party vendors </w:t>
            </w:r>
          </w:p>
          <w:p w14:paraId="1AFCFD95" w14:textId="77777777" w:rsidR="00B073BC" w:rsidRPr="003410DD" w:rsidRDefault="00B073BC" w:rsidP="00B073BC">
            <w:pPr>
              <w:pStyle w:val="TableParagraph"/>
              <w:numPr>
                <w:ilvl w:val="0"/>
                <w:numId w:val="16"/>
              </w:numPr>
              <w:tabs>
                <w:tab w:val="left" w:pos="796"/>
                <w:tab w:val="left" w:pos="798"/>
              </w:tabs>
              <w:spacing w:before="17" w:after="120" w:line="242" w:lineRule="auto"/>
              <w:ind w:right="445" w:hanging="357"/>
              <w:rPr>
                <w:color w:val="212121"/>
                <w:sz w:val="20"/>
                <w:szCs w:val="20"/>
                <w:lang w:val="en-IE"/>
              </w:rPr>
            </w:pPr>
            <w:r w:rsidRPr="003410DD">
              <w:rPr>
                <w:color w:val="212121"/>
                <w:sz w:val="20"/>
                <w:szCs w:val="20"/>
                <w:lang w:val="en-IE"/>
              </w:rPr>
              <w:t>Oversee project management from idea stage through to</w:t>
            </w:r>
            <w:r w:rsidRPr="003410DD">
              <w:rPr>
                <w:color w:val="212121"/>
                <w:spacing w:val="-3"/>
                <w:sz w:val="20"/>
                <w:szCs w:val="20"/>
                <w:lang w:val="en-IE"/>
              </w:rPr>
              <w:t xml:space="preserve"> </w:t>
            </w:r>
            <w:r w:rsidRPr="003410DD">
              <w:rPr>
                <w:color w:val="212121"/>
                <w:sz w:val="20"/>
                <w:szCs w:val="20"/>
                <w:lang w:val="en-IE"/>
              </w:rPr>
              <w:t>implementation</w:t>
            </w:r>
            <w:r w:rsidRPr="003410DD">
              <w:rPr>
                <w:color w:val="212121"/>
                <w:spacing w:val="-13"/>
                <w:sz w:val="20"/>
                <w:szCs w:val="20"/>
                <w:lang w:val="en-IE"/>
              </w:rPr>
              <w:t xml:space="preserve"> </w:t>
            </w:r>
            <w:r w:rsidRPr="003410DD">
              <w:rPr>
                <w:color w:val="212121"/>
                <w:sz w:val="20"/>
                <w:szCs w:val="20"/>
                <w:lang w:val="en-IE"/>
              </w:rPr>
              <w:t>and</w:t>
            </w:r>
            <w:r w:rsidRPr="003410DD">
              <w:rPr>
                <w:color w:val="212121"/>
                <w:spacing w:val="-3"/>
                <w:sz w:val="20"/>
                <w:szCs w:val="20"/>
                <w:lang w:val="en-IE"/>
              </w:rPr>
              <w:t xml:space="preserve"> </w:t>
            </w:r>
            <w:r w:rsidRPr="003410DD">
              <w:rPr>
                <w:color w:val="212121"/>
                <w:sz w:val="20"/>
                <w:szCs w:val="20"/>
                <w:lang w:val="en-IE"/>
              </w:rPr>
              <w:t>post implementation</w:t>
            </w:r>
            <w:r w:rsidRPr="003410DD">
              <w:rPr>
                <w:color w:val="212121"/>
                <w:spacing w:val="-16"/>
                <w:sz w:val="20"/>
                <w:szCs w:val="20"/>
                <w:lang w:val="en-IE"/>
              </w:rPr>
              <w:t xml:space="preserve"> </w:t>
            </w:r>
            <w:r w:rsidRPr="003410DD">
              <w:rPr>
                <w:color w:val="212121"/>
                <w:sz w:val="20"/>
                <w:szCs w:val="20"/>
                <w:lang w:val="en-IE"/>
              </w:rPr>
              <w:t>support.</w:t>
            </w:r>
          </w:p>
          <w:p w14:paraId="76990C53" w14:textId="77777777" w:rsidR="00B073BC" w:rsidRPr="003410DD" w:rsidRDefault="00B073BC" w:rsidP="00B073BC">
            <w:pPr>
              <w:pStyle w:val="TableParagraph"/>
              <w:numPr>
                <w:ilvl w:val="0"/>
                <w:numId w:val="16"/>
              </w:numPr>
              <w:tabs>
                <w:tab w:val="left" w:pos="660"/>
              </w:tabs>
              <w:spacing w:before="15" w:after="120" w:line="242" w:lineRule="auto"/>
              <w:ind w:right="426" w:hanging="357"/>
              <w:rPr>
                <w:color w:val="212121"/>
                <w:sz w:val="20"/>
                <w:szCs w:val="20"/>
                <w:lang w:val="en-IE"/>
              </w:rPr>
            </w:pPr>
            <w:r w:rsidRPr="003410DD">
              <w:rPr>
                <w:color w:val="212121"/>
                <w:sz w:val="20"/>
                <w:szCs w:val="20"/>
                <w:lang w:val="en-IE"/>
              </w:rPr>
              <w:t>Support and</w:t>
            </w:r>
            <w:r w:rsidRPr="003410DD">
              <w:rPr>
                <w:color w:val="212121"/>
                <w:spacing w:val="-7"/>
                <w:sz w:val="20"/>
                <w:szCs w:val="20"/>
                <w:lang w:val="en-IE"/>
              </w:rPr>
              <w:t xml:space="preserve"> </w:t>
            </w:r>
            <w:r w:rsidRPr="003410DD">
              <w:rPr>
                <w:color w:val="212121"/>
                <w:sz w:val="20"/>
                <w:szCs w:val="20"/>
                <w:lang w:val="en-IE"/>
              </w:rPr>
              <w:t>enable on-going</w:t>
            </w:r>
            <w:r w:rsidRPr="003410DD">
              <w:rPr>
                <w:color w:val="212121"/>
                <w:spacing w:val="-35"/>
                <w:sz w:val="20"/>
                <w:szCs w:val="20"/>
                <w:lang w:val="en-IE"/>
              </w:rPr>
              <w:t xml:space="preserve">  </w:t>
            </w:r>
            <w:r w:rsidRPr="003410DD">
              <w:rPr>
                <w:color w:val="212121"/>
                <w:sz w:val="20"/>
                <w:szCs w:val="20"/>
                <w:lang w:val="en-IE"/>
              </w:rPr>
              <w:t>improvement</w:t>
            </w:r>
            <w:r w:rsidRPr="003410DD">
              <w:rPr>
                <w:color w:val="212121"/>
                <w:spacing w:val="-7"/>
                <w:sz w:val="20"/>
                <w:szCs w:val="20"/>
                <w:lang w:val="en-IE"/>
              </w:rPr>
              <w:t xml:space="preserve"> </w:t>
            </w:r>
            <w:r w:rsidRPr="003410DD">
              <w:rPr>
                <w:color w:val="212121"/>
                <w:sz w:val="20"/>
                <w:szCs w:val="20"/>
                <w:lang w:val="en-IE"/>
              </w:rPr>
              <w:t>in</w:t>
            </w:r>
            <w:r w:rsidRPr="003410DD">
              <w:rPr>
                <w:color w:val="212121"/>
                <w:spacing w:val="-5"/>
                <w:sz w:val="20"/>
                <w:szCs w:val="20"/>
                <w:lang w:val="en-IE"/>
              </w:rPr>
              <w:t xml:space="preserve"> </w:t>
            </w:r>
            <w:r w:rsidRPr="003410DD">
              <w:rPr>
                <w:color w:val="212121"/>
                <w:sz w:val="20"/>
                <w:szCs w:val="20"/>
                <w:lang w:val="en-IE"/>
              </w:rPr>
              <w:t>operational effectiveness</w:t>
            </w:r>
            <w:r w:rsidRPr="003410DD">
              <w:rPr>
                <w:color w:val="212121"/>
                <w:spacing w:val="20"/>
                <w:sz w:val="20"/>
                <w:szCs w:val="20"/>
                <w:lang w:val="en-IE"/>
              </w:rPr>
              <w:t xml:space="preserve"> </w:t>
            </w:r>
            <w:r w:rsidRPr="003410DD">
              <w:rPr>
                <w:color w:val="212121"/>
                <w:sz w:val="20"/>
                <w:szCs w:val="20"/>
                <w:lang w:val="en-IE"/>
              </w:rPr>
              <w:t>and</w:t>
            </w:r>
            <w:r w:rsidRPr="003410DD">
              <w:rPr>
                <w:color w:val="212121"/>
                <w:spacing w:val="-8"/>
                <w:sz w:val="20"/>
                <w:szCs w:val="20"/>
                <w:lang w:val="en-IE"/>
              </w:rPr>
              <w:t xml:space="preserve"> </w:t>
            </w:r>
            <w:r w:rsidRPr="003410DD">
              <w:rPr>
                <w:color w:val="212121"/>
                <w:sz w:val="20"/>
                <w:szCs w:val="20"/>
                <w:lang w:val="en-IE"/>
              </w:rPr>
              <w:t xml:space="preserve">risk </w:t>
            </w:r>
            <w:r w:rsidRPr="003410DD">
              <w:rPr>
                <w:color w:val="212121"/>
                <w:spacing w:val="-2"/>
                <w:sz w:val="20"/>
                <w:szCs w:val="20"/>
                <w:lang w:val="en-IE"/>
              </w:rPr>
              <w:t>management.</w:t>
            </w:r>
          </w:p>
          <w:p w14:paraId="687ACC21" w14:textId="77777777" w:rsidR="00B073BC" w:rsidRPr="003410DD" w:rsidRDefault="00B073BC" w:rsidP="00B073BC">
            <w:pPr>
              <w:pStyle w:val="TableParagraph"/>
              <w:numPr>
                <w:ilvl w:val="0"/>
                <w:numId w:val="16"/>
              </w:numPr>
              <w:tabs>
                <w:tab w:val="left" w:pos="472"/>
                <w:tab w:val="left" w:pos="798"/>
              </w:tabs>
              <w:spacing w:before="5" w:after="120"/>
              <w:ind w:hanging="357"/>
              <w:rPr>
                <w:color w:val="505050"/>
                <w:sz w:val="20"/>
                <w:szCs w:val="20"/>
                <w:lang w:val="en-IE"/>
              </w:rPr>
            </w:pPr>
            <w:r w:rsidRPr="003410DD">
              <w:rPr>
                <w:color w:val="212121"/>
                <w:sz w:val="20"/>
                <w:szCs w:val="20"/>
                <w:lang w:val="en-IE"/>
              </w:rPr>
              <w:tab/>
              <w:t>Contribute</w:t>
            </w:r>
            <w:r w:rsidRPr="003410DD">
              <w:rPr>
                <w:color w:val="212121"/>
                <w:spacing w:val="2"/>
                <w:sz w:val="20"/>
                <w:szCs w:val="20"/>
                <w:lang w:val="en-IE"/>
              </w:rPr>
              <w:t xml:space="preserve"> </w:t>
            </w:r>
            <w:r w:rsidRPr="003410DD">
              <w:rPr>
                <w:color w:val="212121"/>
                <w:sz w:val="20"/>
                <w:szCs w:val="20"/>
                <w:lang w:val="en-IE"/>
              </w:rPr>
              <w:t>to</w:t>
            </w:r>
            <w:r w:rsidRPr="003410DD">
              <w:rPr>
                <w:color w:val="212121"/>
                <w:spacing w:val="-4"/>
                <w:sz w:val="20"/>
                <w:szCs w:val="20"/>
                <w:lang w:val="en-IE"/>
              </w:rPr>
              <w:t xml:space="preserve"> </w:t>
            </w:r>
            <w:r w:rsidRPr="003410DD">
              <w:rPr>
                <w:color w:val="212121"/>
                <w:sz w:val="20"/>
                <w:szCs w:val="20"/>
                <w:lang w:val="en-IE"/>
              </w:rPr>
              <w:t>the</w:t>
            </w:r>
            <w:r w:rsidRPr="003410DD">
              <w:rPr>
                <w:color w:val="212121"/>
                <w:spacing w:val="1"/>
                <w:sz w:val="20"/>
                <w:szCs w:val="20"/>
                <w:lang w:val="en-IE"/>
              </w:rPr>
              <w:t xml:space="preserve"> </w:t>
            </w:r>
            <w:r w:rsidRPr="003410DD">
              <w:rPr>
                <w:color w:val="212121"/>
                <w:sz w:val="20"/>
                <w:szCs w:val="20"/>
                <w:lang w:val="en-IE"/>
              </w:rPr>
              <w:t>overall</w:t>
            </w:r>
            <w:r w:rsidRPr="003410DD">
              <w:rPr>
                <w:color w:val="212121"/>
                <w:spacing w:val="10"/>
                <w:sz w:val="20"/>
                <w:szCs w:val="20"/>
                <w:lang w:val="en-IE"/>
              </w:rPr>
              <w:t xml:space="preserve"> </w:t>
            </w:r>
            <w:proofErr w:type="spellStart"/>
            <w:r w:rsidRPr="003410DD">
              <w:rPr>
                <w:color w:val="212121"/>
                <w:sz w:val="20"/>
                <w:szCs w:val="20"/>
                <w:lang w:val="en-IE"/>
              </w:rPr>
              <w:t>lCT</w:t>
            </w:r>
            <w:proofErr w:type="spellEnd"/>
            <w:r w:rsidRPr="003410DD">
              <w:rPr>
                <w:color w:val="212121"/>
                <w:spacing w:val="-2"/>
                <w:sz w:val="20"/>
                <w:szCs w:val="20"/>
                <w:lang w:val="en-IE"/>
              </w:rPr>
              <w:t xml:space="preserve"> </w:t>
            </w:r>
            <w:r w:rsidRPr="003410DD">
              <w:rPr>
                <w:color w:val="212121"/>
                <w:sz w:val="20"/>
                <w:szCs w:val="20"/>
                <w:lang w:val="en-IE"/>
              </w:rPr>
              <w:t>strategy</w:t>
            </w:r>
            <w:r w:rsidRPr="003410DD">
              <w:rPr>
                <w:color w:val="212121"/>
                <w:spacing w:val="12"/>
                <w:sz w:val="20"/>
                <w:szCs w:val="20"/>
                <w:lang w:val="en-IE"/>
              </w:rPr>
              <w:t xml:space="preserve"> </w:t>
            </w:r>
            <w:r w:rsidRPr="003410DD">
              <w:rPr>
                <w:color w:val="212121"/>
                <w:sz w:val="20"/>
                <w:szCs w:val="20"/>
                <w:lang w:val="en-IE"/>
              </w:rPr>
              <w:t>of</w:t>
            </w:r>
            <w:r w:rsidRPr="003410DD">
              <w:rPr>
                <w:color w:val="212121"/>
                <w:spacing w:val="-3"/>
                <w:sz w:val="20"/>
                <w:szCs w:val="20"/>
                <w:lang w:val="en-IE"/>
              </w:rPr>
              <w:t xml:space="preserve"> </w:t>
            </w:r>
            <w:r w:rsidRPr="003410DD">
              <w:rPr>
                <w:color w:val="212121"/>
                <w:sz w:val="20"/>
                <w:szCs w:val="20"/>
                <w:lang w:val="en-IE"/>
              </w:rPr>
              <w:t>the</w:t>
            </w:r>
            <w:r w:rsidRPr="003410DD">
              <w:rPr>
                <w:color w:val="212121"/>
                <w:spacing w:val="3"/>
                <w:sz w:val="20"/>
                <w:szCs w:val="20"/>
                <w:lang w:val="en-IE"/>
              </w:rPr>
              <w:t xml:space="preserve"> </w:t>
            </w:r>
            <w:r w:rsidRPr="003410DD">
              <w:rPr>
                <w:color w:val="212121"/>
                <w:spacing w:val="-5"/>
                <w:sz w:val="20"/>
                <w:szCs w:val="20"/>
                <w:lang w:val="en-IE"/>
              </w:rPr>
              <w:t>NSS.</w:t>
            </w:r>
          </w:p>
          <w:p w14:paraId="49F5F11E" w14:textId="77777777" w:rsidR="00B073BC" w:rsidRPr="003410DD" w:rsidRDefault="00B073BC" w:rsidP="00B073BC">
            <w:pPr>
              <w:pStyle w:val="TableParagraph"/>
              <w:numPr>
                <w:ilvl w:val="0"/>
                <w:numId w:val="16"/>
              </w:numPr>
              <w:tabs>
                <w:tab w:val="left" w:pos="800"/>
              </w:tabs>
              <w:spacing w:before="17" w:after="120" w:line="242" w:lineRule="auto"/>
              <w:ind w:right="384" w:hanging="357"/>
              <w:rPr>
                <w:color w:val="212121"/>
                <w:sz w:val="20"/>
                <w:szCs w:val="20"/>
                <w:lang w:val="en-IE"/>
              </w:rPr>
            </w:pPr>
            <w:r w:rsidRPr="003410DD">
              <w:rPr>
                <w:color w:val="212121"/>
                <w:sz w:val="20"/>
                <w:szCs w:val="20"/>
                <w:lang w:val="en-IE"/>
              </w:rPr>
              <w:t>Drive the definition and implementation</w:t>
            </w:r>
            <w:r w:rsidRPr="003410DD">
              <w:rPr>
                <w:color w:val="212121"/>
                <w:spacing w:val="-15"/>
                <w:sz w:val="20"/>
                <w:szCs w:val="20"/>
                <w:lang w:val="en-IE"/>
              </w:rPr>
              <w:t xml:space="preserve"> </w:t>
            </w:r>
            <w:r w:rsidRPr="003410DD">
              <w:rPr>
                <w:color w:val="212121"/>
                <w:sz w:val="20"/>
                <w:szCs w:val="20"/>
                <w:lang w:val="en-IE"/>
              </w:rPr>
              <w:t>of</w:t>
            </w:r>
            <w:r w:rsidRPr="003410DD">
              <w:rPr>
                <w:color w:val="212121"/>
                <w:spacing w:val="-11"/>
                <w:sz w:val="20"/>
                <w:szCs w:val="20"/>
                <w:lang w:val="en-IE"/>
              </w:rPr>
              <w:t xml:space="preserve"> </w:t>
            </w:r>
            <w:r w:rsidRPr="003410DD">
              <w:rPr>
                <w:color w:val="212121"/>
                <w:sz w:val="20"/>
                <w:szCs w:val="20"/>
                <w:lang w:val="en-IE"/>
              </w:rPr>
              <w:t>IT-enabled change, and enhance the business value delivered through technology and IT services</w:t>
            </w:r>
            <w:r w:rsidRPr="003410DD">
              <w:rPr>
                <w:color w:val="212121"/>
                <w:sz w:val="20"/>
                <w:szCs w:val="20"/>
                <w:lang w:val="en-IE"/>
              </w:rPr>
              <w:tab/>
            </w:r>
          </w:p>
          <w:p w14:paraId="7B2FF1A6" w14:textId="77777777" w:rsidR="00B073BC" w:rsidRPr="003410DD" w:rsidRDefault="00B073BC" w:rsidP="00B073BC">
            <w:pPr>
              <w:pStyle w:val="TableParagraph"/>
              <w:numPr>
                <w:ilvl w:val="0"/>
                <w:numId w:val="16"/>
              </w:numPr>
              <w:tabs>
                <w:tab w:val="left" w:pos="808"/>
              </w:tabs>
              <w:spacing w:before="18" w:after="120"/>
              <w:ind w:hanging="357"/>
              <w:rPr>
                <w:color w:val="212121"/>
                <w:sz w:val="19"/>
                <w:lang w:val="en-IE"/>
              </w:rPr>
            </w:pPr>
            <w:r w:rsidRPr="003410DD">
              <w:rPr>
                <w:color w:val="212121"/>
                <w:sz w:val="20"/>
                <w:szCs w:val="20"/>
                <w:lang w:val="en-IE"/>
              </w:rPr>
              <w:t>Support</w:t>
            </w:r>
            <w:r w:rsidRPr="003410DD">
              <w:rPr>
                <w:color w:val="212121"/>
                <w:spacing w:val="9"/>
                <w:sz w:val="20"/>
                <w:szCs w:val="20"/>
                <w:lang w:val="en-IE"/>
              </w:rPr>
              <w:t xml:space="preserve"> </w:t>
            </w:r>
            <w:r w:rsidRPr="003410DD">
              <w:rPr>
                <w:color w:val="212121"/>
                <w:sz w:val="20"/>
                <w:szCs w:val="20"/>
                <w:lang w:val="en-IE"/>
              </w:rPr>
              <w:t>the</w:t>
            </w:r>
            <w:r w:rsidRPr="003410DD">
              <w:rPr>
                <w:color w:val="212121"/>
                <w:spacing w:val="-7"/>
                <w:sz w:val="20"/>
                <w:szCs w:val="20"/>
                <w:lang w:val="en-IE"/>
              </w:rPr>
              <w:t xml:space="preserve"> </w:t>
            </w:r>
            <w:r w:rsidRPr="003410DD">
              <w:rPr>
                <w:color w:val="212121"/>
                <w:sz w:val="20"/>
                <w:szCs w:val="20"/>
                <w:lang w:val="en-IE"/>
              </w:rPr>
              <w:t>ICT</w:t>
            </w:r>
            <w:r w:rsidRPr="003410DD">
              <w:rPr>
                <w:color w:val="212121"/>
                <w:spacing w:val="-5"/>
                <w:sz w:val="20"/>
                <w:szCs w:val="20"/>
                <w:lang w:val="en-IE"/>
              </w:rPr>
              <w:t xml:space="preserve"> </w:t>
            </w:r>
            <w:r w:rsidRPr="003410DD">
              <w:rPr>
                <w:color w:val="212121"/>
                <w:sz w:val="20"/>
                <w:szCs w:val="20"/>
                <w:lang w:val="en-IE"/>
              </w:rPr>
              <w:t>Manager</w:t>
            </w:r>
            <w:r w:rsidRPr="003410DD">
              <w:rPr>
                <w:color w:val="212121"/>
                <w:spacing w:val="9"/>
                <w:sz w:val="20"/>
                <w:szCs w:val="20"/>
                <w:lang w:val="en-IE"/>
              </w:rPr>
              <w:t xml:space="preserve"> </w:t>
            </w:r>
            <w:r w:rsidRPr="003410DD">
              <w:rPr>
                <w:color w:val="212121"/>
                <w:sz w:val="20"/>
                <w:szCs w:val="20"/>
                <w:lang w:val="en-IE"/>
              </w:rPr>
              <w:t>in</w:t>
            </w:r>
            <w:r w:rsidRPr="003410DD">
              <w:rPr>
                <w:color w:val="212121"/>
                <w:spacing w:val="-6"/>
                <w:sz w:val="20"/>
                <w:szCs w:val="20"/>
                <w:lang w:val="en-IE"/>
              </w:rPr>
              <w:t xml:space="preserve"> </w:t>
            </w:r>
            <w:r w:rsidRPr="003410DD">
              <w:rPr>
                <w:color w:val="212121"/>
                <w:sz w:val="20"/>
                <w:szCs w:val="20"/>
                <w:lang w:val="en-IE"/>
              </w:rPr>
              <w:t>managing</w:t>
            </w:r>
            <w:r w:rsidRPr="003410DD">
              <w:rPr>
                <w:color w:val="212121"/>
                <w:spacing w:val="10"/>
                <w:sz w:val="20"/>
                <w:szCs w:val="20"/>
                <w:lang w:val="en-IE"/>
              </w:rPr>
              <w:t xml:space="preserve"> </w:t>
            </w:r>
            <w:r w:rsidRPr="003410DD">
              <w:rPr>
                <w:color w:val="212121"/>
                <w:sz w:val="20"/>
                <w:szCs w:val="20"/>
                <w:lang w:val="en-IE"/>
              </w:rPr>
              <w:t>the</w:t>
            </w:r>
            <w:r w:rsidRPr="003410DD">
              <w:rPr>
                <w:color w:val="212121"/>
                <w:spacing w:val="-2"/>
                <w:sz w:val="20"/>
                <w:szCs w:val="20"/>
                <w:lang w:val="en-IE"/>
              </w:rPr>
              <w:t xml:space="preserve"> </w:t>
            </w:r>
            <w:r w:rsidRPr="003410DD">
              <w:rPr>
                <w:color w:val="212121"/>
                <w:sz w:val="20"/>
                <w:szCs w:val="20"/>
                <w:lang w:val="en-IE"/>
              </w:rPr>
              <w:t>ICT</w:t>
            </w:r>
            <w:r w:rsidRPr="003410DD">
              <w:rPr>
                <w:color w:val="212121"/>
                <w:spacing w:val="1"/>
                <w:sz w:val="20"/>
                <w:szCs w:val="20"/>
                <w:lang w:val="en-IE"/>
              </w:rPr>
              <w:t xml:space="preserve"> </w:t>
            </w:r>
            <w:r w:rsidRPr="003410DD">
              <w:rPr>
                <w:color w:val="212121"/>
                <w:spacing w:val="-4"/>
                <w:sz w:val="20"/>
                <w:szCs w:val="20"/>
                <w:lang w:val="en-IE"/>
              </w:rPr>
              <w:t>Team</w:t>
            </w:r>
          </w:p>
          <w:p w14:paraId="3875957D" w14:textId="770177DC" w:rsidR="00B073BC" w:rsidRPr="003410DD" w:rsidRDefault="00B073BC" w:rsidP="00B073BC">
            <w:pPr>
              <w:jc w:val="both"/>
              <w:rPr>
                <w:rFonts w:ascii="Arial" w:hAnsi="Arial" w:cs="Arial"/>
                <w:color w:val="FF0000"/>
              </w:rPr>
            </w:pPr>
          </w:p>
        </w:tc>
      </w:tr>
      <w:tr w:rsidR="00B073BC" w:rsidRPr="00E766A5" w14:paraId="6FC4F317" w14:textId="77777777" w:rsidTr="3F1FF1F6">
        <w:tc>
          <w:tcPr>
            <w:tcW w:w="2364" w:type="dxa"/>
          </w:tcPr>
          <w:p w14:paraId="706E700B" w14:textId="77777777" w:rsidR="00B073BC" w:rsidRPr="00F6254C" w:rsidRDefault="00B073BC" w:rsidP="00B073BC">
            <w:pPr>
              <w:rPr>
                <w:rFonts w:ascii="Arial" w:hAnsi="Arial" w:cs="Arial"/>
                <w:b/>
                <w:bCs/>
              </w:rPr>
            </w:pPr>
            <w:r w:rsidRPr="00F6254C">
              <w:rPr>
                <w:rFonts w:ascii="Arial" w:hAnsi="Arial" w:cs="Arial"/>
                <w:b/>
                <w:bCs/>
              </w:rPr>
              <w:lastRenderedPageBreak/>
              <w:t>Principal Duties and Responsibilities</w:t>
            </w:r>
          </w:p>
          <w:p w14:paraId="57CD5BE4" w14:textId="77777777" w:rsidR="00B073BC" w:rsidRPr="00F6254C" w:rsidRDefault="00B073BC" w:rsidP="00B073BC">
            <w:pPr>
              <w:rPr>
                <w:rFonts w:ascii="Arial" w:hAnsi="Arial" w:cs="Arial"/>
                <w:b/>
                <w:bCs/>
              </w:rPr>
            </w:pPr>
          </w:p>
        </w:tc>
        <w:tc>
          <w:tcPr>
            <w:tcW w:w="8256" w:type="dxa"/>
          </w:tcPr>
          <w:p w14:paraId="58D6799D" w14:textId="77777777" w:rsidR="00B073BC" w:rsidRPr="003410DD" w:rsidRDefault="00B073BC" w:rsidP="00B073BC">
            <w:pPr>
              <w:pStyle w:val="TableParagraph"/>
              <w:spacing w:before="6" w:line="247" w:lineRule="auto"/>
              <w:ind w:hanging="3"/>
              <w:rPr>
                <w:sz w:val="20"/>
                <w:szCs w:val="20"/>
                <w:lang w:val="en-IE"/>
              </w:rPr>
            </w:pPr>
            <w:r w:rsidRPr="003410DD">
              <w:rPr>
                <w:color w:val="212121"/>
                <w:sz w:val="20"/>
                <w:szCs w:val="20"/>
                <w:lang w:val="en-IE"/>
              </w:rPr>
              <w:t>The</w:t>
            </w:r>
            <w:r w:rsidRPr="003410DD">
              <w:rPr>
                <w:color w:val="212121"/>
                <w:spacing w:val="40"/>
                <w:sz w:val="20"/>
                <w:szCs w:val="20"/>
                <w:lang w:val="en-IE"/>
              </w:rPr>
              <w:t xml:space="preserve"> </w:t>
            </w:r>
            <w:r w:rsidRPr="003410DD">
              <w:rPr>
                <w:color w:val="212121"/>
                <w:sz w:val="20"/>
                <w:szCs w:val="20"/>
                <w:lang w:val="en-IE"/>
              </w:rPr>
              <w:t>position</w:t>
            </w:r>
            <w:r w:rsidRPr="003410DD">
              <w:rPr>
                <w:color w:val="212121"/>
                <w:spacing w:val="40"/>
                <w:sz w:val="20"/>
                <w:szCs w:val="20"/>
                <w:lang w:val="en-IE"/>
              </w:rPr>
              <w:t xml:space="preserve"> </w:t>
            </w:r>
            <w:r w:rsidRPr="003410DD">
              <w:rPr>
                <w:color w:val="212121"/>
                <w:sz w:val="20"/>
                <w:szCs w:val="20"/>
                <w:lang w:val="en-IE"/>
              </w:rPr>
              <w:t>of</w:t>
            </w:r>
            <w:r w:rsidRPr="003410DD">
              <w:rPr>
                <w:color w:val="212121"/>
                <w:spacing w:val="40"/>
                <w:sz w:val="20"/>
                <w:szCs w:val="20"/>
                <w:lang w:val="en-IE"/>
              </w:rPr>
              <w:t xml:space="preserve"> </w:t>
            </w:r>
            <w:r w:rsidRPr="003410DD">
              <w:rPr>
                <w:color w:val="212121"/>
                <w:sz w:val="20"/>
                <w:szCs w:val="20"/>
                <w:lang w:val="en-IE"/>
              </w:rPr>
              <w:t>Deputy</w:t>
            </w:r>
            <w:r w:rsidRPr="003410DD">
              <w:rPr>
                <w:color w:val="212121"/>
                <w:spacing w:val="40"/>
                <w:sz w:val="20"/>
                <w:szCs w:val="20"/>
                <w:lang w:val="en-IE"/>
              </w:rPr>
              <w:t xml:space="preserve"> </w:t>
            </w:r>
            <w:r w:rsidRPr="003410DD">
              <w:rPr>
                <w:color w:val="212121"/>
                <w:sz w:val="20"/>
                <w:szCs w:val="20"/>
                <w:lang w:val="en-IE"/>
              </w:rPr>
              <w:t>ICT</w:t>
            </w:r>
            <w:r w:rsidRPr="003410DD">
              <w:rPr>
                <w:color w:val="212121"/>
                <w:spacing w:val="40"/>
                <w:sz w:val="20"/>
                <w:szCs w:val="20"/>
                <w:lang w:val="en-IE"/>
              </w:rPr>
              <w:t xml:space="preserve"> </w:t>
            </w:r>
            <w:r w:rsidRPr="003410DD">
              <w:rPr>
                <w:color w:val="212121"/>
                <w:sz w:val="20"/>
                <w:szCs w:val="20"/>
                <w:lang w:val="en-IE"/>
              </w:rPr>
              <w:t>Manager</w:t>
            </w:r>
            <w:r w:rsidRPr="003410DD">
              <w:rPr>
                <w:color w:val="212121"/>
                <w:spacing w:val="71"/>
                <w:sz w:val="20"/>
                <w:szCs w:val="20"/>
                <w:lang w:val="en-IE"/>
              </w:rPr>
              <w:t xml:space="preserve"> </w:t>
            </w:r>
            <w:r w:rsidRPr="003410DD">
              <w:rPr>
                <w:color w:val="212121"/>
                <w:sz w:val="20"/>
                <w:szCs w:val="20"/>
                <w:lang w:val="en-IE"/>
              </w:rPr>
              <w:t>encompasses</w:t>
            </w:r>
            <w:r w:rsidRPr="003410DD">
              <w:rPr>
                <w:color w:val="212121"/>
                <w:spacing w:val="75"/>
                <w:sz w:val="20"/>
                <w:szCs w:val="20"/>
                <w:lang w:val="en-IE"/>
              </w:rPr>
              <w:t xml:space="preserve"> </w:t>
            </w:r>
            <w:r w:rsidRPr="003410DD">
              <w:rPr>
                <w:color w:val="212121"/>
                <w:sz w:val="20"/>
                <w:szCs w:val="20"/>
                <w:lang w:val="en-IE"/>
              </w:rPr>
              <w:t>both</w:t>
            </w:r>
            <w:r w:rsidRPr="003410DD">
              <w:rPr>
                <w:color w:val="212121"/>
                <w:spacing w:val="40"/>
                <w:sz w:val="20"/>
                <w:szCs w:val="20"/>
                <w:lang w:val="en-IE"/>
              </w:rPr>
              <w:t xml:space="preserve"> </w:t>
            </w:r>
            <w:r w:rsidRPr="003410DD">
              <w:rPr>
                <w:color w:val="212121"/>
                <w:sz w:val="20"/>
                <w:szCs w:val="20"/>
                <w:lang w:val="en-IE"/>
              </w:rPr>
              <w:t>managerial</w:t>
            </w:r>
            <w:r w:rsidRPr="003410DD">
              <w:rPr>
                <w:color w:val="212121"/>
                <w:spacing w:val="69"/>
                <w:sz w:val="20"/>
                <w:szCs w:val="20"/>
                <w:lang w:val="en-IE"/>
              </w:rPr>
              <w:t xml:space="preserve"> </w:t>
            </w:r>
            <w:r w:rsidRPr="003410DD">
              <w:rPr>
                <w:color w:val="212121"/>
                <w:sz w:val="20"/>
                <w:szCs w:val="20"/>
                <w:lang w:val="en-IE"/>
              </w:rPr>
              <w:t>and administrative responsibilities which include the following:</w:t>
            </w:r>
          </w:p>
          <w:p w14:paraId="37045D38" w14:textId="77777777" w:rsidR="00B073BC" w:rsidRPr="003410DD" w:rsidRDefault="00B073BC" w:rsidP="00B073BC">
            <w:pPr>
              <w:pStyle w:val="TableParagraph"/>
              <w:spacing w:before="213"/>
              <w:rPr>
                <w:b/>
                <w:sz w:val="20"/>
                <w:szCs w:val="20"/>
                <w:lang w:val="en-IE"/>
              </w:rPr>
            </w:pPr>
            <w:r w:rsidRPr="003410DD">
              <w:rPr>
                <w:b/>
                <w:color w:val="212121"/>
                <w:spacing w:val="-2"/>
                <w:sz w:val="20"/>
                <w:szCs w:val="20"/>
                <w:lang w:val="en-IE"/>
              </w:rPr>
              <w:t xml:space="preserve">Management </w:t>
            </w:r>
          </w:p>
          <w:p w14:paraId="3D78F760" w14:textId="57F2C6D1" w:rsidR="00B073BC" w:rsidRPr="003410DD" w:rsidRDefault="00B073BC" w:rsidP="00832A7E">
            <w:pPr>
              <w:pStyle w:val="TableParagraph"/>
              <w:numPr>
                <w:ilvl w:val="0"/>
                <w:numId w:val="21"/>
              </w:numPr>
              <w:tabs>
                <w:tab w:val="left" w:pos="462"/>
                <w:tab w:val="left" w:pos="466"/>
              </w:tabs>
              <w:spacing w:before="19" w:after="120" w:line="237" w:lineRule="auto"/>
              <w:ind w:left="382" w:right="1113"/>
              <w:rPr>
                <w:sz w:val="20"/>
                <w:szCs w:val="20"/>
                <w:lang w:val="en-IE"/>
              </w:rPr>
            </w:pPr>
            <w:r w:rsidRPr="003410DD">
              <w:rPr>
                <w:color w:val="212121"/>
                <w:sz w:val="20"/>
                <w:szCs w:val="20"/>
                <w:lang w:val="en-IE"/>
              </w:rPr>
              <w:t>Act</w:t>
            </w:r>
            <w:r w:rsidRPr="003410DD">
              <w:rPr>
                <w:color w:val="212121"/>
                <w:spacing w:val="-2"/>
                <w:sz w:val="20"/>
                <w:szCs w:val="20"/>
                <w:lang w:val="en-IE"/>
              </w:rPr>
              <w:t xml:space="preserve"> </w:t>
            </w:r>
            <w:r w:rsidRPr="003410DD">
              <w:rPr>
                <w:color w:val="212121"/>
                <w:sz w:val="20"/>
                <w:szCs w:val="20"/>
                <w:lang w:val="en-IE"/>
              </w:rPr>
              <w:t>as</w:t>
            </w:r>
            <w:r w:rsidRPr="003410DD">
              <w:rPr>
                <w:color w:val="212121"/>
                <w:spacing w:val="-4"/>
                <w:sz w:val="20"/>
                <w:szCs w:val="20"/>
                <w:lang w:val="en-IE"/>
              </w:rPr>
              <w:t xml:space="preserve"> </w:t>
            </w:r>
            <w:r w:rsidRPr="003410DD">
              <w:rPr>
                <w:color w:val="212121"/>
                <w:sz w:val="20"/>
                <w:szCs w:val="20"/>
                <w:lang w:val="en-IE"/>
              </w:rPr>
              <w:t xml:space="preserve">the ICT business partner </w:t>
            </w:r>
            <w:r w:rsidRPr="003410DD">
              <w:rPr>
                <w:color w:val="383838"/>
                <w:sz w:val="20"/>
                <w:szCs w:val="20"/>
                <w:lang w:val="en-IE"/>
              </w:rPr>
              <w:t>to</w:t>
            </w:r>
            <w:r w:rsidRPr="003410DD">
              <w:rPr>
                <w:color w:val="383838"/>
                <w:spacing w:val="-6"/>
                <w:sz w:val="20"/>
                <w:szCs w:val="20"/>
                <w:lang w:val="en-IE"/>
              </w:rPr>
              <w:t xml:space="preserve"> </w:t>
            </w:r>
            <w:r w:rsidRPr="003410DD">
              <w:rPr>
                <w:color w:val="212121"/>
                <w:sz w:val="20"/>
                <w:szCs w:val="20"/>
                <w:lang w:val="en-IE"/>
              </w:rPr>
              <w:t>the</w:t>
            </w:r>
            <w:r w:rsidRPr="003410DD">
              <w:rPr>
                <w:color w:val="212121"/>
                <w:spacing w:val="-6"/>
                <w:sz w:val="20"/>
                <w:szCs w:val="20"/>
                <w:lang w:val="en-IE"/>
              </w:rPr>
              <w:t xml:space="preserve"> </w:t>
            </w:r>
            <w:r w:rsidRPr="003410DD">
              <w:rPr>
                <w:color w:val="212121"/>
                <w:sz w:val="20"/>
                <w:szCs w:val="20"/>
                <w:lang w:val="en-IE"/>
              </w:rPr>
              <w:t>four</w:t>
            </w:r>
            <w:r w:rsidRPr="003410DD">
              <w:rPr>
                <w:color w:val="212121"/>
                <w:spacing w:val="-1"/>
                <w:sz w:val="20"/>
                <w:szCs w:val="20"/>
                <w:lang w:val="en-IE"/>
              </w:rPr>
              <w:t xml:space="preserve"> </w:t>
            </w:r>
            <w:r w:rsidRPr="003410DD">
              <w:rPr>
                <w:color w:val="212121"/>
                <w:sz w:val="20"/>
                <w:szCs w:val="20"/>
                <w:lang w:val="en-IE"/>
              </w:rPr>
              <w:t>business areas</w:t>
            </w:r>
            <w:r w:rsidRPr="003410DD">
              <w:rPr>
                <w:color w:val="212121"/>
                <w:spacing w:val="-3"/>
                <w:sz w:val="20"/>
                <w:szCs w:val="20"/>
                <w:lang w:val="en-IE"/>
              </w:rPr>
              <w:t xml:space="preserve"> </w:t>
            </w:r>
            <w:r w:rsidRPr="003410DD">
              <w:rPr>
                <w:color w:val="212121"/>
                <w:sz w:val="20"/>
                <w:szCs w:val="20"/>
                <w:lang w:val="en-IE"/>
              </w:rPr>
              <w:t>-</w:t>
            </w:r>
            <w:r w:rsidRPr="003410DD">
              <w:rPr>
                <w:color w:val="212121"/>
                <w:spacing w:val="40"/>
                <w:sz w:val="20"/>
                <w:szCs w:val="20"/>
                <w:lang w:val="en-IE"/>
              </w:rPr>
              <w:t xml:space="preserve"> </w:t>
            </w:r>
            <w:proofErr w:type="spellStart"/>
            <w:r w:rsidRPr="003410DD">
              <w:rPr>
                <w:color w:val="212121"/>
                <w:sz w:val="20"/>
                <w:szCs w:val="20"/>
                <w:lang w:val="en-IE"/>
              </w:rPr>
              <w:t>BowelScreen</w:t>
            </w:r>
            <w:proofErr w:type="spellEnd"/>
            <w:r w:rsidRPr="003410DD">
              <w:rPr>
                <w:color w:val="212121"/>
                <w:sz w:val="20"/>
                <w:szCs w:val="20"/>
                <w:lang w:val="en-IE"/>
              </w:rPr>
              <w:t xml:space="preserve">, </w:t>
            </w:r>
            <w:proofErr w:type="spellStart"/>
            <w:r w:rsidRPr="003410DD">
              <w:rPr>
                <w:color w:val="212121"/>
                <w:sz w:val="20"/>
                <w:szCs w:val="20"/>
                <w:lang w:val="en-IE"/>
              </w:rPr>
              <w:t>BreastCheck</w:t>
            </w:r>
            <w:proofErr w:type="spellEnd"/>
            <w:r w:rsidRPr="003410DD">
              <w:rPr>
                <w:color w:val="212121"/>
                <w:sz w:val="20"/>
                <w:szCs w:val="20"/>
                <w:lang w:val="en-IE"/>
              </w:rPr>
              <w:t xml:space="preserve">, </w:t>
            </w:r>
            <w:proofErr w:type="spellStart"/>
            <w:r w:rsidRPr="003410DD">
              <w:rPr>
                <w:color w:val="212121"/>
                <w:sz w:val="20"/>
                <w:szCs w:val="20"/>
                <w:lang w:val="en-IE"/>
              </w:rPr>
              <w:t>CervicalCheck</w:t>
            </w:r>
            <w:proofErr w:type="spellEnd"/>
            <w:r w:rsidRPr="003410DD">
              <w:rPr>
                <w:color w:val="212121"/>
                <w:spacing w:val="40"/>
                <w:sz w:val="20"/>
                <w:szCs w:val="20"/>
                <w:lang w:val="en-IE"/>
              </w:rPr>
              <w:t xml:space="preserve"> </w:t>
            </w:r>
            <w:r w:rsidRPr="003410DD">
              <w:rPr>
                <w:color w:val="212121"/>
                <w:sz w:val="20"/>
                <w:szCs w:val="20"/>
                <w:lang w:val="en-IE"/>
              </w:rPr>
              <w:t xml:space="preserve">and Diabetic </w:t>
            </w:r>
            <w:proofErr w:type="spellStart"/>
            <w:r w:rsidRPr="003410DD">
              <w:rPr>
                <w:color w:val="212121"/>
                <w:sz w:val="20"/>
                <w:szCs w:val="20"/>
                <w:lang w:val="en-IE"/>
              </w:rPr>
              <w:t>RetinaScreen</w:t>
            </w:r>
            <w:proofErr w:type="spellEnd"/>
            <w:r w:rsidRPr="003410DD">
              <w:rPr>
                <w:color w:val="212121"/>
                <w:sz w:val="20"/>
                <w:szCs w:val="20"/>
                <w:lang w:val="en-IE"/>
              </w:rPr>
              <w:t>.</w:t>
            </w:r>
          </w:p>
          <w:p w14:paraId="64B6E308" w14:textId="77777777" w:rsidR="00B073BC" w:rsidRPr="003410DD" w:rsidRDefault="00B073BC" w:rsidP="00832A7E">
            <w:pPr>
              <w:pStyle w:val="TableParagraph"/>
              <w:numPr>
                <w:ilvl w:val="0"/>
                <w:numId w:val="21"/>
              </w:numPr>
              <w:tabs>
                <w:tab w:val="left" w:pos="468"/>
              </w:tabs>
              <w:spacing w:before="66" w:after="120" w:line="232" w:lineRule="auto"/>
              <w:ind w:left="382" w:right="264"/>
              <w:rPr>
                <w:sz w:val="20"/>
                <w:szCs w:val="20"/>
                <w:lang w:val="en-IE"/>
              </w:rPr>
            </w:pPr>
            <w:r w:rsidRPr="003410DD">
              <w:rPr>
                <w:color w:val="212121"/>
                <w:sz w:val="20"/>
                <w:szCs w:val="20"/>
                <w:lang w:val="en-IE"/>
              </w:rPr>
              <w:t>Work closely with</w:t>
            </w:r>
            <w:r w:rsidRPr="003410DD">
              <w:rPr>
                <w:color w:val="212121"/>
                <w:spacing w:val="-5"/>
                <w:sz w:val="20"/>
                <w:szCs w:val="20"/>
                <w:lang w:val="en-IE"/>
              </w:rPr>
              <w:t xml:space="preserve"> </w:t>
            </w:r>
            <w:r w:rsidRPr="003410DD">
              <w:rPr>
                <w:color w:val="212121"/>
                <w:sz w:val="20"/>
                <w:szCs w:val="20"/>
                <w:lang w:val="en-IE"/>
              </w:rPr>
              <w:t>key</w:t>
            </w:r>
            <w:r w:rsidRPr="003410DD">
              <w:rPr>
                <w:color w:val="212121"/>
                <w:spacing w:val="-15"/>
                <w:sz w:val="20"/>
                <w:szCs w:val="20"/>
                <w:lang w:val="en-IE"/>
              </w:rPr>
              <w:t xml:space="preserve"> </w:t>
            </w:r>
            <w:r w:rsidRPr="003410DD">
              <w:rPr>
                <w:color w:val="383838"/>
                <w:sz w:val="20"/>
                <w:szCs w:val="20"/>
                <w:lang w:val="en-IE"/>
              </w:rPr>
              <w:t xml:space="preserve">internal </w:t>
            </w:r>
            <w:r w:rsidRPr="003410DD">
              <w:rPr>
                <w:color w:val="212121"/>
                <w:sz w:val="20"/>
                <w:szCs w:val="20"/>
                <w:lang w:val="en-IE"/>
              </w:rPr>
              <w:t>and external stakeholders to</w:t>
            </w:r>
            <w:r w:rsidRPr="003410DD">
              <w:rPr>
                <w:color w:val="212121"/>
                <w:spacing w:val="-6"/>
                <w:sz w:val="20"/>
                <w:szCs w:val="20"/>
                <w:lang w:val="en-IE"/>
              </w:rPr>
              <w:t xml:space="preserve"> </w:t>
            </w:r>
            <w:r w:rsidRPr="003410DD">
              <w:rPr>
                <w:color w:val="212121"/>
                <w:sz w:val="20"/>
                <w:szCs w:val="20"/>
                <w:lang w:val="en-IE"/>
              </w:rPr>
              <w:t>provide an</w:t>
            </w:r>
            <w:r w:rsidRPr="003410DD">
              <w:rPr>
                <w:color w:val="212121"/>
                <w:spacing w:val="-1"/>
                <w:sz w:val="20"/>
                <w:szCs w:val="20"/>
                <w:lang w:val="en-IE"/>
              </w:rPr>
              <w:t xml:space="preserve"> </w:t>
            </w:r>
            <w:r w:rsidRPr="003410DD">
              <w:rPr>
                <w:color w:val="212121"/>
                <w:sz w:val="20"/>
                <w:szCs w:val="20"/>
                <w:lang w:val="en-IE"/>
              </w:rPr>
              <w:t>expert service level to business users.</w:t>
            </w:r>
          </w:p>
          <w:p w14:paraId="57309CD8" w14:textId="17C22B73" w:rsidR="00B073BC" w:rsidRPr="003410DD" w:rsidRDefault="00B073BC" w:rsidP="00832A7E">
            <w:pPr>
              <w:pStyle w:val="TableParagraph"/>
              <w:numPr>
                <w:ilvl w:val="0"/>
                <w:numId w:val="21"/>
              </w:numPr>
              <w:tabs>
                <w:tab w:val="left" w:pos="461"/>
                <w:tab w:val="left" w:pos="465"/>
              </w:tabs>
              <w:spacing w:before="56" w:after="120"/>
              <w:ind w:left="382" w:right="90"/>
              <w:rPr>
                <w:sz w:val="20"/>
                <w:szCs w:val="20"/>
                <w:lang w:val="en-IE"/>
              </w:rPr>
            </w:pPr>
            <w:r w:rsidRPr="003410DD">
              <w:rPr>
                <w:color w:val="212121"/>
                <w:sz w:val="20"/>
                <w:szCs w:val="20"/>
                <w:lang w:val="en-IE"/>
              </w:rPr>
              <w:t xml:space="preserve">Ensure the delivery of critical business initiatives and work closely with the </w:t>
            </w:r>
            <w:r w:rsidRPr="003410DD">
              <w:rPr>
                <w:color w:val="383838"/>
                <w:sz w:val="20"/>
                <w:szCs w:val="20"/>
                <w:lang w:val="en-IE"/>
              </w:rPr>
              <w:t xml:space="preserve">ICT </w:t>
            </w:r>
            <w:r w:rsidRPr="003410DD">
              <w:rPr>
                <w:color w:val="212121"/>
                <w:sz w:val="20"/>
                <w:szCs w:val="20"/>
                <w:lang w:val="en-IE"/>
              </w:rPr>
              <w:t>Manager, to</w:t>
            </w:r>
            <w:r w:rsidRPr="003410DD">
              <w:rPr>
                <w:color w:val="212121"/>
                <w:spacing w:val="-2"/>
                <w:sz w:val="20"/>
                <w:szCs w:val="20"/>
                <w:lang w:val="en-IE"/>
              </w:rPr>
              <w:t xml:space="preserve"> </w:t>
            </w:r>
            <w:r w:rsidRPr="003410DD">
              <w:rPr>
                <w:color w:val="212121"/>
                <w:sz w:val="20"/>
                <w:szCs w:val="20"/>
                <w:lang w:val="en-IE"/>
              </w:rPr>
              <w:t>define and support the execution of</w:t>
            </w:r>
            <w:r w:rsidRPr="003410DD">
              <w:rPr>
                <w:color w:val="212121"/>
                <w:spacing w:val="-4"/>
                <w:sz w:val="20"/>
                <w:szCs w:val="20"/>
                <w:lang w:val="en-IE"/>
              </w:rPr>
              <w:t xml:space="preserve"> </w:t>
            </w:r>
            <w:r w:rsidRPr="003410DD">
              <w:rPr>
                <w:color w:val="212121"/>
                <w:sz w:val="20"/>
                <w:szCs w:val="20"/>
                <w:lang w:val="en-IE"/>
              </w:rPr>
              <w:t>ICT</w:t>
            </w:r>
            <w:r w:rsidRPr="003410DD">
              <w:rPr>
                <w:color w:val="212121"/>
                <w:spacing w:val="-3"/>
                <w:sz w:val="20"/>
                <w:szCs w:val="20"/>
                <w:lang w:val="en-IE"/>
              </w:rPr>
              <w:t xml:space="preserve"> </w:t>
            </w:r>
            <w:r w:rsidRPr="003410DD">
              <w:rPr>
                <w:color w:val="212121"/>
                <w:sz w:val="20"/>
                <w:szCs w:val="20"/>
                <w:lang w:val="en-IE"/>
              </w:rPr>
              <w:t xml:space="preserve">initiatives alongside the wider ICT </w:t>
            </w:r>
            <w:r w:rsidRPr="003410DD">
              <w:rPr>
                <w:color w:val="212121"/>
                <w:spacing w:val="-4"/>
                <w:sz w:val="20"/>
                <w:szCs w:val="20"/>
                <w:lang w:val="en-IE"/>
              </w:rPr>
              <w:t>team.</w:t>
            </w:r>
          </w:p>
          <w:p w14:paraId="7EFDFCBB" w14:textId="77777777" w:rsidR="00B073BC" w:rsidRPr="003410DD" w:rsidRDefault="00B073BC" w:rsidP="00832A7E">
            <w:pPr>
              <w:pStyle w:val="TableParagraph"/>
              <w:tabs>
                <w:tab w:val="left" w:pos="465"/>
              </w:tabs>
              <w:spacing w:before="58" w:line="237" w:lineRule="auto"/>
              <w:ind w:right="321"/>
              <w:rPr>
                <w:sz w:val="20"/>
                <w:szCs w:val="20"/>
                <w:lang w:val="en-IE"/>
              </w:rPr>
            </w:pPr>
          </w:p>
          <w:p w14:paraId="70D59235" w14:textId="77777777" w:rsidR="00B073BC" w:rsidRPr="003410DD" w:rsidRDefault="00B073BC" w:rsidP="00832A7E">
            <w:pPr>
              <w:pStyle w:val="TableParagraph"/>
              <w:rPr>
                <w:b/>
                <w:sz w:val="20"/>
                <w:szCs w:val="20"/>
                <w:lang w:val="en-IE"/>
              </w:rPr>
            </w:pPr>
            <w:r w:rsidRPr="003410DD">
              <w:rPr>
                <w:b/>
                <w:color w:val="212121"/>
                <w:spacing w:val="-2"/>
                <w:sz w:val="20"/>
                <w:szCs w:val="20"/>
                <w:lang w:val="en-IE"/>
              </w:rPr>
              <w:t>Operational</w:t>
            </w:r>
          </w:p>
          <w:p w14:paraId="4C56FA42" w14:textId="3E5C62A2" w:rsidR="00B073BC" w:rsidRPr="003410DD" w:rsidRDefault="00B073BC" w:rsidP="00832A7E">
            <w:pPr>
              <w:pStyle w:val="TableParagraph"/>
              <w:numPr>
                <w:ilvl w:val="0"/>
                <w:numId w:val="22"/>
              </w:numPr>
              <w:tabs>
                <w:tab w:val="left" w:pos="465"/>
                <w:tab w:val="left" w:pos="469"/>
              </w:tabs>
              <w:spacing w:before="26" w:after="120" w:line="242" w:lineRule="auto"/>
              <w:ind w:left="380" w:right="73" w:hanging="357"/>
              <w:rPr>
                <w:sz w:val="20"/>
                <w:szCs w:val="20"/>
                <w:lang w:val="en-IE"/>
              </w:rPr>
            </w:pPr>
            <w:r w:rsidRPr="003410DD">
              <w:rPr>
                <w:color w:val="212121"/>
                <w:sz w:val="20"/>
                <w:szCs w:val="20"/>
                <w:lang w:val="en-IE"/>
              </w:rPr>
              <w:t>Provide a</w:t>
            </w:r>
            <w:r w:rsidRPr="003410DD">
              <w:rPr>
                <w:color w:val="212121"/>
                <w:spacing w:val="-6"/>
                <w:sz w:val="20"/>
                <w:szCs w:val="20"/>
                <w:lang w:val="en-IE"/>
              </w:rPr>
              <w:t xml:space="preserve"> </w:t>
            </w:r>
            <w:r w:rsidRPr="003410DD">
              <w:rPr>
                <w:color w:val="212121"/>
                <w:sz w:val="20"/>
                <w:szCs w:val="20"/>
                <w:lang w:val="en-IE"/>
              </w:rPr>
              <w:t>point</w:t>
            </w:r>
            <w:r w:rsidRPr="003410DD">
              <w:rPr>
                <w:color w:val="212121"/>
                <w:spacing w:val="-1"/>
                <w:sz w:val="20"/>
                <w:szCs w:val="20"/>
                <w:lang w:val="en-IE"/>
              </w:rPr>
              <w:t xml:space="preserve"> </w:t>
            </w:r>
            <w:r w:rsidRPr="003410DD">
              <w:rPr>
                <w:color w:val="212121"/>
                <w:sz w:val="20"/>
                <w:szCs w:val="20"/>
                <w:lang w:val="en-IE"/>
              </w:rPr>
              <w:t>of contact for the other screening Programmes on</w:t>
            </w:r>
            <w:r w:rsidRPr="003410DD">
              <w:rPr>
                <w:color w:val="212121"/>
                <w:spacing w:val="-4"/>
                <w:sz w:val="20"/>
                <w:szCs w:val="20"/>
                <w:lang w:val="en-IE"/>
              </w:rPr>
              <w:t xml:space="preserve"> </w:t>
            </w:r>
            <w:r w:rsidRPr="003410DD">
              <w:rPr>
                <w:color w:val="212121"/>
                <w:sz w:val="20"/>
                <w:szCs w:val="20"/>
                <w:lang w:val="en-IE"/>
              </w:rPr>
              <w:t>business-IT</w:t>
            </w:r>
            <w:r w:rsidRPr="003410DD">
              <w:rPr>
                <w:color w:val="212121"/>
                <w:spacing w:val="24"/>
                <w:sz w:val="20"/>
                <w:szCs w:val="20"/>
                <w:lang w:val="en-IE"/>
              </w:rPr>
              <w:t xml:space="preserve"> </w:t>
            </w:r>
            <w:r w:rsidRPr="003410DD">
              <w:rPr>
                <w:color w:val="212121"/>
                <w:sz w:val="20"/>
                <w:szCs w:val="20"/>
                <w:lang w:val="en-IE"/>
              </w:rPr>
              <w:t xml:space="preserve">strategy </w:t>
            </w:r>
            <w:r w:rsidRPr="003410DD">
              <w:rPr>
                <w:color w:val="212121"/>
                <w:spacing w:val="-2"/>
                <w:sz w:val="20"/>
                <w:szCs w:val="20"/>
                <w:lang w:val="en-IE"/>
              </w:rPr>
              <w:t>aspects.</w:t>
            </w:r>
          </w:p>
          <w:p w14:paraId="3FCB8B52" w14:textId="7940B298" w:rsidR="00B073BC" w:rsidRPr="003410DD" w:rsidRDefault="00B073BC" w:rsidP="00832A7E">
            <w:pPr>
              <w:pStyle w:val="TableParagraph"/>
              <w:numPr>
                <w:ilvl w:val="0"/>
                <w:numId w:val="22"/>
              </w:numPr>
              <w:tabs>
                <w:tab w:val="left" w:pos="471"/>
              </w:tabs>
              <w:spacing w:before="54" w:after="120"/>
              <w:ind w:left="380" w:hanging="357"/>
              <w:rPr>
                <w:sz w:val="20"/>
                <w:szCs w:val="20"/>
                <w:lang w:val="en-IE"/>
              </w:rPr>
            </w:pPr>
            <w:r w:rsidRPr="003410DD">
              <w:rPr>
                <w:color w:val="212121"/>
                <w:sz w:val="20"/>
                <w:szCs w:val="20"/>
                <w:lang w:val="en-IE"/>
              </w:rPr>
              <w:t>Support</w:t>
            </w:r>
            <w:r w:rsidRPr="003410DD">
              <w:rPr>
                <w:color w:val="212121"/>
                <w:spacing w:val="8"/>
                <w:sz w:val="20"/>
                <w:szCs w:val="20"/>
                <w:lang w:val="en-IE"/>
              </w:rPr>
              <w:t xml:space="preserve"> </w:t>
            </w:r>
            <w:r w:rsidRPr="003410DD">
              <w:rPr>
                <w:color w:val="212121"/>
                <w:sz w:val="20"/>
                <w:szCs w:val="20"/>
                <w:lang w:val="en-IE"/>
              </w:rPr>
              <w:t>ongoing</w:t>
            </w:r>
            <w:r w:rsidRPr="003410DD">
              <w:rPr>
                <w:color w:val="212121"/>
                <w:spacing w:val="1"/>
                <w:sz w:val="20"/>
                <w:szCs w:val="20"/>
                <w:lang w:val="en-IE"/>
              </w:rPr>
              <w:t xml:space="preserve"> </w:t>
            </w:r>
            <w:r w:rsidRPr="003410DD">
              <w:rPr>
                <w:color w:val="212121"/>
                <w:sz w:val="20"/>
                <w:szCs w:val="20"/>
                <w:lang w:val="en-IE"/>
              </w:rPr>
              <w:t>identification</w:t>
            </w:r>
            <w:r w:rsidRPr="003410DD">
              <w:rPr>
                <w:color w:val="212121"/>
                <w:spacing w:val="-8"/>
                <w:sz w:val="20"/>
                <w:szCs w:val="20"/>
                <w:lang w:val="en-IE"/>
              </w:rPr>
              <w:t xml:space="preserve"> </w:t>
            </w:r>
            <w:r w:rsidRPr="003410DD">
              <w:rPr>
                <w:color w:val="212121"/>
                <w:sz w:val="20"/>
                <w:szCs w:val="20"/>
                <w:lang w:val="en-IE"/>
              </w:rPr>
              <w:t>and</w:t>
            </w:r>
            <w:r w:rsidRPr="003410DD">
              <w:rPr>
                <w:color w:val="212121"/>
                <w:spacing w:val="-3"/>
                <w:sz w:val="20"/>
                <w:szCs w:val="20"/>
                <w:lang w:val="en-IE"/>
              </w:rPr>
              <w:t xml:space="preserve"> </w:t>
            </w:r>
            <w:r w:rsidRPr="003410DD">
              <w:rPr>
                <w:color w:val="212121"/>
                <w:sz w:val="20"/>
                <w:szCs w:val="20"/>
                <w:lang w:val="en-IE"/>
              </w:rPr>
              <w:t>management</w:t>
            </w:r>
            <w:r w:rsidRPr="003410DD">
              <w:rPr>
                <w:color w:val="212121"/>
                <w:spacing w:val="9"/>
                <w:sz w:val="20"/>
                <w:szCs w:val="20"/>
                <w:lang w:val="en-IE"/>
              </w:rPr>
              <w:t xml:space="preserve"> </w:t>
            </w:r>
            <w:r w:rsidRPr="003410DD">
              <w:rPr>
                <w:color w:val="212121"/>
                <w:sz w:val="20"/>
                <w:szCs w:val="20"/>
                <w:lang w:val="en-IE"/>
              </w:rPr>
              <w:t>of</w:t>
            </w:r>
            <w:r w:rsidRPr="003410DD">
              <w:rPr>
                <w:color w:val="212121"/>
                <w:spacing w:val="-4"/>
                <w:sz w:val="20"/>
                <w:szCs w:val="20"/>
                <w:lang w:val="en-IE"/>
              </w:rPr>
              <w:t xml:space="preserve"> </w:t>
            </w:r>
            <w:r w:rsidRPr="003410DD">
              <w:rPr>
                <w:color w:val="212121"/>
                <w:sz w:val="20"/>
                <w:szCs w:val="20"/>
                <w:lang w:val="en-IE"/>
              </w:rPr>
              <w:t>operational</w:t>
            </w:r>
            <w:r w:rsidRPr="003410DD">
              <w:rPr>
                <w:color w:val="212121"/>
                <w:spacing w:val="6"/>
                <w:sz w:val="20"/>
                <w:szCs w:val="20"/>
                <w:lang w:val="en-IE"/>
              </w:rPr>
              <w:t xml:space="preserve"> </w:t>
            </w:r>
            <w:r w:rsidRPr="003410DD">
              <w:rPr>
                <w:color w:val="212121"/>
                <w:sz w:val="20"/>
                <w:szCs w:val="20"/>
                <w:lang w:val="en-IE"/>
              </w:rPr>
              <w:t>risk</w:t>
            </w:r>
            <w:r w:rsidRPr="003410DD">
              <w:rPr>
                <w:color w:val="212121"/>
                <w:spacing w:val="1"/>
                <w:sz w:val="20"/>
                <w:szCs w:val="20"/>
                <w:lang w:val="en-IE"/>
              </w:rPr>
              <w:t xml:space="preserve"> </w:t>
            </w:r>
            <w:r w:rsidRPr="003410DD">
              <w:rPr>
                <w:color w:val="212121"/>
                <w:sz w:val="20"/>
                <w:szCs w:val="20"/>
                <w:lang w:val="en-IE"/>
              </w:rPr>
              <w:t>for</w:t>
            </w:r>
            <w:r w:rsidRPr="003410DD">
              <w:rPr>
                <w:color w:val="212121"/>
                <w:spacing w:val="-5"/>
                <w:sz w:val="20"/>
                <w:szCs w:val="20"/>
                <w:lang w:val="en-IE"/>
              </w:rPr>
              <w:t xml:space="preserve"> ICT.</w:t>
            </w:r>
          </w:p>
          <w:p w14:paraId="7EAC9E5B" w14:textId="421077F1" w:rsidR="00B073BC" w:rsidRPr="003410DD" w:rsidRDefault="00B073BC" w:rsidP="00832A7E">
            <w:pPr>
              <w:pStyle w:val="TableParagraph"/>
              <w:numPr>
                <w:ilvl w:val="0"/>
                <w:numId w:val="22"/>
              </w:numPr>
              <w:tabs>
                <w:tab w:val="left" w:pos="469"/>
              </w:tabs>
              <w:spacing w:before="55" w:after="120" w:line="189" w:lineRule="exact"/>
              <w:ind w:left="380" w:hanging="357"/>
              <w:rPr>
                <w:sz w:val="20"/>
                <w:szCs w:val="20"/>
                <w:lang w:val="en-IE"/>
              </w:rPr>
            </w:pPr>
            <w:r w:rsidRPr="003410DD">
              <w:rPr>
                <w:color w:val="212121"/>
                <w:sz w:val="20"/>
                <w:szCs w:val="20"/>
                <w:lang w:val="en-IE"/>
              </w:rPr>
              <w:t>Facilitate</w:t>
            </w:r>
            <w:r w:rsidRPr="003410DD">
              <w:rPr>
                <w:color w:val="212121"/>
                <w:spacing w:val="33"/>
                <w:sz w:val="20"/>
                <w:szCs w:val="20"/>
                <w:lang w:val="en-IE"/>
              </w:rPr>
              <w:t xml:space="preserve"> </w:t>
            </w:r>
            <w:r w:rsidRPr="003410DD">
              <w:rPr>
                <w:color w:val="212121"/>
                <w:sz w:val="20"/>
                <w:szCs w:val="20"/>
                <w:lang w:val="en-IE"/>
              </w:rPr>
              <w:t>and</w:t>
            </w:r>
            <w:r w:rsidRPr="003410DD">
              <w:rPr>
                <w:color w:val="212121"/>
                <w:spacing w:val="22"/>
                <w:sz w:val="20"/>
                <w:szCs w:val="20"/>
                <w:lang w:val="en-IE"/>
              </w:rPr>
              <w:t xml:space="preserve"> </w:t>
            </w:r>
            <w:r w:rsidRPr="003410DD">
              <w:rPr>
                <w:color w:val="212121"/>
                <w:sz w:val="20"/>
                <w:szCs w:val="20"/>
                <w:lang w:val="en-IE"/>
              </w:rPr>
              <w:t>support</w:t>
            </w:r>
            <w:r w:rsidRPr="003410DD">
              <w:rPr>
                <w:color w:val="212121"/>
                <w:spacing w:val="35"/>
                <w:sz w:val="20"/>
                <w:szCs w:val="20"/>
                <w:lang w:val="en-IE"/>
              </w:rPr>
              <w:t xml:space="preserve"> </w:t>
            </w:r>
            <w:r w:rsidRPr="003410DD">
              <w:rPr>
                <w:color w:val="212121"/>
                <w:sz w:val="20"/>
                <w:szCs w:val="20"/>
                <w:lang w:val="en-IE"/>
              </w:rPr>
              <w:t>the</w:t>
            </w:r>
            <w:r w:rsidRPr="003410DD">
              <w:rPr>
                <w:color w:val="212121"/>
                <w:spacing w:val="22"/>
                <w:sz w:val="20"/>
                <w:szCs w:val="20"/>
                <w:lang w:val="en-IE"/>
              </w:rPr>
              <w:t xml:space="preserve"> </w:t>
            </w:r>
            <w:r w:rsidRPr="003410DD">
              <w:rPr>
                <w:color w:val="212121"/>
                <w:sz w:val="20"/>
                <w:szCs w:val="20"/>
                <w:lang w:val="en-IE"/>
              </w:rPr>
              <w:t>management</w:t>
            </w:r>
            <w:r w:rsidRPr="003410DD">
              <w:rPr>
                <w:color w:val="212121"/>
                <w:spacing w:val="39"/>
                <w:sz w:val="20"/>
                <w:szCs w:val="20"/>
                <w:lang w:val="en-IE"/>
              </w:rPr>
              <w:t xml:space="preserve"> </w:t>
            </w:r>
            <w:r w:rsidRPr="003410DD">
              <w:rPr>
                <w:color w:val="212121"/>
                <w:sz w:val="20"/>
                <w:szCs w:val="20"/>
                <w:lang w:val="en-IE"/>
              </w:rPr>
              <w:t>of</w:t>
            </w:r>
            <w:r w:rsidRPr="003410DD">
              <w:rPr>
                <w:color w:val="212121"/>
                <w:spacing w:val="21"/>
                <w:sz w:val="20"/>
                <w:szCs w:val="20"/>
                <w:lang w:val="en-IE"/>
              </w:rPr>
              <w:t xml:space="preserve"> </w:t>
            </w:r>
            <w:r w:rsidRPr="003410DD">
              <w:rPr>
                <w:color w:val="212121"/>
                <w:sz w:val="20"/>
                <w:szCs w:val="20"/>
                <w:lang w:val="en-IE"/>
              </w:rPr>
              <w:t>effective</w:t>
            </w:r>
            <w:r w:rsidRPr="003410DD">
              <w:rPr>
                <w:color w:val="212121"/>
                <w:spacing w:val="40"/>
                <w:sz w:val="20"/>
                <w:szCs w:val="20"/>
                <w:lang w:val="en-IE"/>
              </w:rPr>
              <w:t xml:space="preserve"> </w:t>
            </w:r>
            <w:r w:rsidRPr="003410DD">
              <w:rPr>
                <w:color w:val="505050"/>
                <w:sz w:val="20"/>
                <w:szCs w:val="20"/>
                <w:lang w:val="en-IE"/>
              </w:rPr>
              <w:t>g</w:t>
            </w:r>
            <w:r w:rsidRPr="003410DD">
              <w:rPr>
                <w:color w:val="212121"/>
                <w:sz w:val="20"/>
                <w:szCs w:val="20"/>
                <w:lang w:val="en-IE"/>
              </w:rPr>
              <w:t>overnance</w:t>
            </w:r>
            <w:r w:rsidRPr="003410DD">
              <w:rPr>
                <w:color w:val="212121"/>
                <w:spacing w:val="23"/>
                <w:sz w:val="20"/>
                <w:szCs w:val="20"/>
                <w:lang w:val="en-IE"/>
              </w:rPr>
              <w:t xml:space="preserve"> </w:t>
            </w:r>
            <w:r w:rsidRPr="003410DD">
              <w:rPr>
                <w:color w:val="212121"/>
                <w:sz w:val="20"/>
                <w:szCs w:val="20"/>
                <w:lang w:val="en-IE"/>
              </w:rPr>
              <w:t>across</w:t>
            </w:r>
            <w:r w:rsidRPr="003410DD">
              <w:rPr>
                <w:color w:val="212121"/>
                <w:spacing w:val="32"/>
                <w:sz w:val="20"/>
                <w:szCs w:val="20"/>
                <w:lang w:val="en-IE"/>
              </w:rPr>
              <w:t xml:space="preserve"> </w:t>
            </w:r>
            <w:r w:rsidRPr="003410DD">
              <w:rPr>
                <w:color w:val="505050"/>
                <w:spacing w:val="-2"/>
                <w:sz w:val="20"/>
                <w:szCs w:val="20"/>
                <w:lang w:val="en-IE"/>
              </w:rPr>
              <w:t>P</w:t>
            </w:r>
            <w:r w:rsidRPr="003410DD">
              <w:rPr>
                <w:color w:val="212121"/>
                <w:spacing w:val="-2"/>
                <w:sz w:val="20"/>
                <w:szCs w:val="20"/>
                <w:lang w:val="en-IE"/>
              </w:rPr>
              <w:t>ro</w:t>
            </w:r>
            <w:r w:rsidRPr="003410DD">
              <w:rPr>
                <w:color w:val="505050"/>
                <w:spacing w:val="-2"/>
                <w:sz w:val="20"/>
                <w:szCs w:val="20"/>
                <w:lang w:val="en-IE"/>
              </w:rPr>
              <w:t>g</w:t>
            </w:r>
            <w:r w:rsidRPr="003410DD">
              <w:rPr>
                <w:color w:val="212121"/>
                <w:spacing w:val="-2"/>
                <w:sz w:val="20"/>
                <w:szCs w:val="20"/>
                <w:lang w:val="en-IE"/>
              </w:rPr>
              <w:t>rammes.</w:t>
            </w:r>
          </w:p>
          <w:p w14:paraId="2CE28698" w14:textId="0A720A1F" w:rsidR="00B073BC" w:rsidRPr="003410DD" w:rsidRDefault="00B073BC" w:rsidP="00832A7E">
            <w:pPr>
              <w:pStyle w:val="TableParagraph"/>
              <w:numPr>
                <w:ilvl w:val="0"/>
                <w:numId w:val="22"/>
              </w:numPr>
              <w:tabs>
                <w:tab w:val="left" w:pos="449"/>
                <w:tab w:val="left" w:pos="451"/>
              </w:tabs>
              <w:spacing w:before="1" w:after="120" w:line="247" w:lineRule="auto"/>
              <w:ind w:left="380" w:right="108" w:hanging="357"/>
              <w:rPr>
                <w:sz w:val="20"/>
                <w:szCs w:val="20"/>
                <w:lang w:val="en-IE"/>
              </w:rPr>
            </w:pPr>
            <w:r w:rsidRPr="003410DD">
              <w:rPr>
                <w:color w:val="1C1C1C"/>
                <w:sz w:val="20"/>
                <w:szCs w:val="20"/>
                <w:lang w:val="en-IE"/>
              </w:rPr>
              <w:t>Work within Government</w:t>
            </w:r>
            <w:r w:rsidRPr="003410DD">
              <w:rPr>
                <w:color w:val="1C1C1C"/>
                <w:spacing w:val="40"/>
                <w:sz w:val="20"/>
                <w:szCs w:val="20"/>
                <w:lang w:val="en-IE"/>
              </w:rPr>
              <w:t xml:space="preserve"> </w:t>
            </w:r>
            <w:r w:rsidRPr="003410DD">
              <w:rPr>
                <w:color w:val="1C1C1C"/>
                <w:sz w:val="20"/>
                <w:szCs w:val="20"/>
                <w:lang w:val="en-IE"/>
              </w:rPr>
              <w:t>Frameworks</w:t>
            </w:r>
            <w:r w:rsidRPr="003410DD">
              <w:rPr>
                <w:color w:val="1C1C1C"/>
                <w:spacing w:val="40"/>
                <w:sz w:val="20"/>
                <w:szCs w:val="20"/>
                <w:lang w:val="en-IE"/>
              </w:rPr>
              <w:t xml:space="preserve"> </w:t>
            </w:r>
            <w:r w:rsidRPr="003410DD">
              <w:rPr>
                <w:color w:val="1C1C1C"/>
                <w:sz w:val="20"/>
                <w:szCs w:val="20"/>
                <w:lang w:val="en-IE"/>
              </w:rPr>
              <w:t>/ Tendering guidelines / HSE Procurement Policy on all ICT purchases</w:t>
            </w:r>
            <w:r w:rsidR="00F4727B" w:rsidRPr="003410DD">
              <w:rPr>
                <w:color w:val="1C1C1C"/>
                <w:sz w:val="20"/>
                <w:szCs w:val="20"/>
                <w:lang w:val="en-IE"/>
              </w:rPr>
              <w:t xml:space="preserve"> </w:t>
            </w:r>
            <w:r w:rsidRPr="003410DD">
              <w:rPr>
                <w:color w:val="1C1C1C"/>
                <w:sz w:val="20"/>
                <w:szCs w:val="20"/>
                <w:lang w:val="en-IE"/>
              </w:rPr>
              <w:t>and</w:t>
            </w:r>
            <w:r w:rsidRPr="003410DD">
              <w:rPr>
                <w:color w:val="1C1C1C"/>
                <w:spacing w:val="21"/>
                <w:sz w:val="20"/>
                <w:szCs w:val="20"/>
                <w:lang w:val="en-IE"/>
              </w:rPr>
              <w:t xml:space="preserve"> </w:t>
            </w:r>
            <w:r w:rsidRPr="003410DD">
              <w:rPr>
                <w:color w:val="1C1C1C"/>
                <w:sz w:val="20"/>
                <w:szCs w:val="20"/>
                <w:lang w:val="en-IE"/>
              </w:rPr>
              <w:t>processes,</w:t>
            </w:r>
            <w:r w:rsidRPr="003410DD">
              <w:rPr>
                <w:color w:val="1C1C1C"/>
                <w:spacing w:val="20"/>
                <w:sz w:val="20"/>
                <w:szCs w:val="20"/>
                <w:lang w:val="en-IE"/>
              </w:rPr>
              <w:t xml:space="preserve"> </w:t>
            </w:r>
            <w:r w:rsidRPr="003410DD">
              <w:rPr>
                <w:color w:val="1C1C1C"/>
                <w:sz w:val="20"/>
                <w:szCs w:val="20"/>
                <w:lang w:val="en-IE"/>
              </w:rPr>
              <w:t>including</w:t>
            </w:r>
            <w:r w:rsidRPr="003410DD">
              <w:rPr>
                <w:color w:val="1C1C1C"/>
                <w:spacing w:val="18"/>
                <w:sz w:val="20"/>
                <w:szCs w:val="20"/>
                <w:lang w:val="en-IE"/>
              </w:rPr>
              <w:t xml:space="preserve"> </w:t>
            </w:r>
            <w:r w:rsidRPr="003410DD">
              <w:rPr>
                <w:color w:val="1C1C1C"/>
                <w:sz w:val="20"/>
                <w:szCs w:val="20"/>
                <w:lang w:val="en-IE"/>
              </w:rPr>
              <w:t>the embedding</w:t>
            </w:r>
            <w:r w:rsidRPr="003410DD">
              <w:rPr>
                <w:color w:val="1C1C1C"/>
                <w:spacing w:val="26"/>
                <w:sz w:val="20"/>
                <w:szCs w:val="20"/>
                <w:lang w:val="en-IE"/>
              </w:rPr>
              <w:t xml:space="preserve"> </w:t>
            </w:r>
            <w:r w:rsidRPr="003410DD">
              <w:rPr>
                <w:color w:val="1C1C1C"/>
                <w:sz w:val="20"/>
                <w:szCs w:val="20"/>
                <w:lang w:val="en-IE"/>
              </w:rPr>
              <w:t>of a robust</w:t>
            </w:r>
            <w:r w:rsidRPr="003410DD">
              <w:rPr>
                <w:color w:val="1C1C1C"/>
                <w:spacing w:val="21"/>
                <w:sz w:val="20"/>
                <w:szCs w:val="20"/>
                <w:lang w:val="en-IE"/>
              </w:rPr>
              <w:t xml:space="preserve"> </w:t>
            </w:r>
            <w:r w:rsidRPr="003410DD">
              <w:rPr>
                <w:color w:val="1C1C1C"/>
                <w:sz w:val="20"/>
                <w:szCs w:val="20"/>
                <w:lang w:val="en-IE"/>
              </w:rPr>
              <w:t>change control process</w:t>
            </w:r>
            <w:r w:rsidRPr="003410DD">
              <w:rPr>
                <w:color w:val="1C1C1C"/>
                <w:spacing w:val="23"/>
                <w:sz w:val="20"/>
                <w:szCs w:val="20"/>
                <w:lang w:val="en-IE"/>
              </w:rPr>
              <w:t xml:space="preserve"> </w:t>
            </w:r>
            <w:r w:rsidRPr="003410DD">
              <w:rPr>
                <w:color w:val="1C1C1C"/>
                <w:sz w:val="20"/>
                <w:szCs w:val="20"/>
                <w:lang w:val="en-IE"/>
              </w:rPr>
              <w:t xml:space="preserve">across </w:t>
            </w:r>
            <w:r w:rsidRPr="003410DD">
              <w:rPr>
                <w:color w:val="1C1C1C"/>
                <w:spacing w:val="-2"/>
                <w:sz w:val="20"/>
                <w:szCs w:val="20"/>
                <w:lang w:val="en-IE"/>
              </w:rPr>
              <w:t>Programmes.</w:t>
            </w:r>
          </w:p>
          <w:p w14:paraId="09523510" w14:textId="44F30802" w:rsidR="00B073BC" w:rsidRPr="003410DD" w:rsidRDefault="00B073BC" w:rsidP="00832A7E">
            <w:pPr>
              <w:pStyle w:val="TableParagraph"/>
              <w:numPr>
                <w:ilvl w:val="0"/>
                <w:numId w:val="22"/>
              </w:numPr>
              <w:tabs>
                <w:tab w:val="left" w:pos="418"/>
                <w:tab w:val="left" w:pos="421"/>
              </w:tabs>
              <w:spacing w:before="50" w:after="120" w:line="247" w:lineRule="auto"/>
              <w:ind w:left="380" w:right="125" w:hanging="357"/>
              <w:rPr>
                <w:sz w:val="20"/>
                <w:szCs w:val="20"/>
                <w:lang w:val="en-IE"/>
              </w:rPr>
            </w:pPr>
            <w:r w:rsidRPr="003410DD">
              <w:rPr>
                <w:color w:val="1C1C1C"/>
                <w:sz w:val="20"/>
                <w:szCs w:val="20"/>
                <w:lang w:val="en-IE"/>
              </w:rPr>
              <w:tab/>
              <w:t>Lead a project to</w:t>
            </w:r>
            <w:r w:rsidRPr="003410DD">
              <w:rPr>
                <w:color w:val="1C1C1C"/>
                <w:spacing w:val="-3"/>
                <w:sz w:val="20"/>
                <w:szCs w:val="20"/>
                <w:lang w:val="en-IE"/>
              </w:rPr>
              <w:t xml:space="preserve"> </w:t>
            </w:r>
            <w:r w:rsidRPr="003410DD">
              <w:rPr>
                <w:color w:val="1C1C1C"/>
                <w:sz w:val="20"/>
                <w:szCs w:val="20"/>
                <w:lang w:val="en-IE"/>
              </w:rPr>
              <w:t>develop the library of documentation</w:t>
            </w:r>
            <w:r w:rsidRPr="003410DD">
              <w:rPr>
                <w:color w:val="1C1C1C"/>
                <w:spacing w:val="-2"/>
                <w:sz w:val="20"/>
                <w:szCs w:val="20"/>
                <w:lang w:val="en-IE"/>
              </w:rPr>
              <w:t xml:space="preserve"> </w:t>
            </w:r>
            <w:r w:rsidR="00832A7E" w:rsidRPr="003410DD">
              <w:rPr>
                <w:color w:val="1C1C1C"/>
                <w:sz w:val="20"/>
                <w:szCs w:val="20"/>
                <w:lang w:val="en-IE"/>
              </w:rPr>
              <w:t>utilis</w:t>
            </w:r>
            <w:r w:rsidRPr="003410DD">
              <w:rPr>
                <w:color w:val="1C1C1C"/>
                <w:sz w:val="20"/>
                <w:szCs w:val="20"/>
                <w:lang w:val="en-IE"/>
              </w:rPr>
              <w:t>ing, existing documentation and creating new documents as required.</w:t>
            </w:r>
          </w:p>
          <w:p w14:paraId="31CA5100" w14:textId="3768679A" w:rsidR="00B073BC" w:rsidRPr="003410DD" w:rsidRDefault="00B073BC" w:rsidP="00832A7E">
            <w:pPr>
              <w:pStyle w:val="TableParagraph"/>
              <w:numPr>
                <w:ilvl w:val="0"/>
                <w:numId w:val="22"/>
              </w:numPr>
              <w:tabs>
                <w:tab w:val="left" w:pos="427"/>
                <w:tab w:val="left" w:pos="430"/>
              </w:tabs>
              <w:spacing w:before="50" w:after="120" w:line="242" w:lineRule="auto"/>
              <w:ind w:left="380" w:right="109" w:hanging="357"/>
              <w:rPr>
                <w:sz w:val="20"/>
                <w:szCs w:val="20"/>
                <w:lang w:val="en-IE"/>
              </w:rPr>
            </w:pPr>
            <w:r w:rsidRPr="003410DD">
              <w:rPr>
                <w:color w:val="1C1C1C"/>
                <w:sz w:val="20"/>
                <w:szCs w:val="20"/>
                <w:lang w:val="en-IE"/>
              </w:rPr>
              <w:tab/>
              <w:t>Clearly define and maintain a</w:t>
            </w:r>
            <w:r w:rsidR="00F4727B" w:rsidRPr="003410DD">
              <w:rPr>
                <w:color w:val="1C1C1C"/>
                <w:sz w:val="20"/>
                <w:szCs w:val="20"/>
                <w:lang w:val="en-IE"/>
              </w:rPr>
              <w:t>n</w:t>
            </w:r>
            <w:r w:rsidRPr="003410DD">
              <w:rPr>
                <w:color w:val="1C1C1C"/>
                <w:sz w:val="20"/>
                <w:szCs w:val="20"/>
                <w:lang w:val="en-IE"/>
              </w:rPr>
              <w:t xml:space="preserve"> ICT stakeholder analysis across the NSS/HSE and</w:t>
            </w:r>
            <w:r w:rsidRPr="003410DD">
              <w:rPr>
                <w:color w:val="1C1C1C"/>
                <w:spacing w:val="-5"/>
                <w:sz w:val="20"/>
                <w:szCs w:val="20"/>
                <w:lang w:val="en-IE"/>
              </w:rPr>
              <w:t xml:space="preserve"> </w:t>
            </w:r>
            <w:r w:rsidRPr="003410DD">
              <w:rPr>
                <w:color w:val="1C1C1C"/>
                <w:sz w:val="20"/>
                <w:szCs w:val="20"/>
                <w:lang w:val="en-IE"/>
              </w:rPr>
              <w:t xml:space="preserve">third </w:t>
            </w:r>
            <w:r w:rsidRPr="003410DD">
              <w:rPr>
                <w:color w:val="1C1C1C"/>
                <w:spacing w:val="-2"/>
                <w:sz w:val="20"/>
                <w:szCs w:val="20"/>
                <w:lang w:val="en-IE"/>
              </w:rPr>
              <w:t>parties.</w:t>
            </w:r>
          </w:p>
          <w:p w14:paraId="39922A97" w14:textId="454AB197" w:rsidR="00B073BC" w:rsidRPr="003410DD" w:rsidRDefault="00B073BC" w:rsidP="00832A7E">
            <w:pPr>
              <w:pStyle w:val="TableParagraph"/>
              <w:numPr>
                <w:ilvl w:val="0"/>
                <w:numId w:val="22"/>
              </w:numPr>
              <w:tabs>
                <w:tab w:val="left" w:pos="427"/>
                <w:tab w:val="left" w:pos="431"/>
              </w:tabs>
              <w:spacing w:before="55" w:after="120" w:line="237" w:lineRule="auto"/>
              <w:ind w:left="380" w:right="114" w:hanging="357"/>
              <w:rPr>
                <w:sz w:val="20"/>
                <w:szCs w:val="20"/>
                <w:lang w:val="en-IE"/>
              </w:rPr>
            </w:pPr>
            <w:r w:rsidRPr="003410DD">
              <w:rPr>
                <w:color w:val="1C1C1C"/>
                <w:sz w:val="20"/>
                <w:szCs w:val="20"/>
                <w:lang w:val="en-IE"/>
              </w:rPr>
              <w:tab/>
              <w:t>Support and enable the ICT Manager in coordinating, integrating and leading change readiness and management activities across ICT and the Business.</w:t>
            </w:r>
          </w:p>
          <w:p w14:paraId="3778C889" w14:textId="5D8BBAA8" w:rsidR="00B073BC" w:rsidRPr="003410DD" w:rsidRDefault="00B073BC" w:rsidP="00832A7E">
            <w:pPr>
              <w:pStyle w:val="TableParagraph"/>
              <w:numPr>
                <w:ilvl w:val="0"/>
                <w:numId w:val="22"/>
              </w:numPr>
              <w:tabs>
                <w:tab w:val="left" w:pos="430"/>
              </w:tabs>
              <w:spacing w:before="56" w:after="120"/>
              <w:ind w:left="380" w:hanging="357"/>
              <w:rPr>
                <w:sz w:val="20"/>
                <w:szCs w:val="20"/>
                <w:lang w:val="en-IE"/>
              </w:rPr>
            </w:pPr>
            <w:r w:rsidRPr="003410DD">
              <w:rPr>
                <w:color w:val="1C1C1C"/>
                <w:sz w:val="20"/>
                <w:szCs w:val="20"/>
                <w:lang w:val="en-IE"/>
              </w:rPr>
              <w:t>Develop regular</w:t>
            </w:r>
            <w:r w:rsidRPr="003410DD">
              <w:rPr>
                <w:color w:val="1C1C1C"/>
                <w:spacing w:val="2"/>
                <w:sz w:val="20"/>
                <w:szCs w:val="20"/>
                <w:lang w:val="en-IE"/>
              </w:rPr>
              <w:t xml:space="preserve"> </w:t>
            </w:r>
            <w:r w:rsidRPr="003410DD">
              <w:rPr>
                <w:color w:val="1C1C1C"/>
                <w:sz w:val="20"/>
                <w:szCs w:val="20"/>
                <w:lang w:val="en-IE"/>
              </w:rPr>
              <w:t>reporting</w:t>
            </w:r>
            <w:r w:rsidRPr="003410DD">
              <w:rPr>
                <w:color w:val="1C1C1C"/>
                <w:spacing w:val="7"/>
                <w:sz w:val="20"/>
                <w:szCs w:val="20"/>
                <w:lang w:val="en-IE"/>
              </w:rPr>
              <w:t xml:space="preserve"> </w:t>
            </w:r>
            <w:r w:rsidRPr="003410DD">
              <w:rPr>
                <w:color w:val="1C1C1C"/>
                <w:sz w:val="20"/>
                <w:szCs w:val="20"/>
                <w:lang w:val="en-IE"/>
              </w:rPr>
              <w:t>for</w:t>
            </w:r>
            <w:r w:rsidRPr="003410DD">
              <w:rPr>
                <w:color w:val="1C1C1C"/>
                <w:spacing w:val="-5"/>
                <w:sz w:val="20"/>
                <w:szCs w:val="20"/>
                <w:lang w:val="en-IE"/>
              </w:rPr>
              <w:t xml:space="preserve"> </w:t>
            </w:r>
            <w:r w:rsidRPr="003410DD">
              <w:rPr>
                <w:color w:val="1C1C1C"/>
                <w:sz w:val="20"/>
                <w:szCs w:val="20"/>
                <w:lang w:val="en-IE"/>
              </w:rPr>
              <w:t>NSS</w:t>
            </w:r>
            <w:r w:rsidRPr="003410DD">
              <w:rPr>
                <w:color w:val="1C1C1C"/>
                <w:spacing w:val="-4"/>
                <w:sz w:val="20"/>
                <w:szCs w:val="20"/>
                <w:lang w:val="en-IE"/>
              </w:rPr>
              <w:t xml:space="preserve"> </w:t>
            </w:r>
            <w:r w:rsidRPr="003410DD">
              <w:rPr>
                <w:color w:val="1C1C1C"/>
                <w:sz w:val="20"/>
                <w:szCs w:val="20"/>
                <w:lang w:val="en-IE"/>
              </w:rPr>
              <w:t>business</w:t>
            </w:r>
            <w:r w:rsidRPr="003410DD">
              <w:rPr>
                <w:color w:val="1C1C1C"/>
                <w:spacing w:val="11"/>
                <w:sz w:val="20"/>
                <w:szCs w:val="20"/>
                <w:lang w:val="en-IE"/>
              </w:rPr>
              <w:t xml:space="preserve"> </w:t>
            </w:r>
            <w:r w:rsidRPr="003410DD">
              <w:rPr>
                <w:color w:val="1C1C1C"/>
                <w:spacing w:val="-2"/>
                <w:sz w:val="20"/>
                <w:szCs w:val="20"/>
                <w:lang w:val="en-IE"/>
              </w:rPr>
              <w:t>leadership.</w:t>
            </w:r>
          </w:p>
          <w:p w14:paraId="2FB1F5E7" w14:textId="54849FD6" w:rsidR="00B073BC" w:rsidRPr="003410DD" w:rsidRDefault="00B073BC" w:rsidP="00832A7E">
            <w:pPr>
              <w:pStyle w:val="TableParagraph"/>
              <w:numPr>
                <w:ilvl w:val="0"/>
                <w:numId w:val="22"/>
              </w:numPr>
              <w:tabs>
                <w:tab w:val="left" w:pos="430"/>
                <w:tab w:val="left" w:pos="434"/>
              </w:tabs>
              <w:spacing w:before="57" w:after="120" w:line="237" w:lineRule="auto"/>
              <w:ind w:left="380" w:right="106" w:hanging="357"/>
              <w:rPr>
                <w:sz w:val="20"/>
                <w:szCs w:val="20"/>
                <w:lang w:val="en-IE"/>
              </w:rPr>
            </w:pPr>
            <w:r w:rsidRPr="003410DD">
              <w:rPr>
                <w:color w:val="1C1C1C"/>
                <w:sz w:val="20"/>
                <w:szCs w:val="20"/>
                <w:lang w:val="en-IE"/>
              </w:rPr>
              <w:t>Maintain own knowledge of relevant HIQA and HSE ICT related guidelines and standards and guiding the NSS on the application of those guidelines</w:t>
            </w:r>
            <w:r w:rsidRPr="003410DD">
              <w:rPr>
                <w:color w:val="1C1C1C"/>
                <w:spacing w:val="39"/>
                <w:sz w:val="20"/>
                <w:szCs w:val="20"/>
                <w:lang w:val="en-IE"/>
              </w:rPr>
              <w:t xml:space="preserve"> </w:t>
            </w:r>
            <w:r w:rsidRPr="003410DD">
              <w:rPr>
                <w:color w:val="1C1C1C"/>
                <w:sz w:val="20"/>
                <w:szCs w:val="20"/>
                <w:lang w:val="en-IE"/>
              </w:rPr>
              <w:t>within NSS.</w:t>
            </w:r>
          </w:p>
          <w:p w14:paraId="5933795B" w14:textId="77777777" w:rsidR="00B073BC" w:rsidRPr="003410DD" w:rsidRDefault="00B073BC" w:rsidP="00832A7E">
            <w:pPr>
              <w:pStyle w:val="TableParagraph"/>
              <w:numPr>
                <w:ilvl w:val="0"/>
                <w:numId w:val="22"/>
              </w:numPr>
              <w:tabs>
                <w:tab w:val="left" w:pos="427"/>
                <w:tab w:val="left" w:pos="432"/>
              </w:tabs>
              <w:spacing w:before="56" w:after="120" w:line="242" w:lineRule="auto"/>
              <w:ind w:left="380" w:right="96" w:hanging="357"/>
              <w:rPr>
                <w:sz w:val="20"/>
                <w:szCs w:val="20"/>
                <w:lang w:val="en-IE"/>
              </w:rPr>
            </w:pPr>
            <w:r w:rsidRPr="003410DD">
              <w:rPr>
                <w:color w:val="1C1C1C"/>
                <w:sz w:val="20"/>
                <w:szCs w:val="20"/>
                <w:lang w:val="en-IE"/>
              </w:rPr>
              <w:t>Deputise, where necessary, for the ICT</w:t>
            </w:r>
            <w:r w:rsidRPr="003410DD">
              <w:rPr>
                <w:color w:val="1C1C1C"/>
                <w:spacing w:val="-2"/>
                <w:sz w:val="20"/>
                <w:szCs w:val="20"/>
                <w:lang w:val="en-IE"/>
              </w:rPr>
              <w:t xml:space="preserve"> </w:t>
            </w:r>
            <w:r w:rsidRPr="003410DD">
              <w:rPr>
                <w:color w:val="1C1C1C"/>
                <w:sz w:val="20"/>
                <w:szCs w:val="20"/>
                <w:lang w:val="en-IE"/>
              </w:rPr>
              <w:t>Manager in</w:t>
            </w:r>
            <w:r w:rsidRPr="003410DD">
              <w:rPr>
                <w:color w:val="1C1C1C"/>
                <w:spacing w:val="-8"/>
                <w:sz w:val="20"/>
                <w:szCs w:val="20"/>
                <w:lang w:val="en-IE"/>
              </w:rPr>
              <w:t xml:space="preserve"> </w:t>
            </w:r>
            <w:r w:rsidRPr="003410DD">
              <w:rPr>
                <w:color w:val="1C1C1C"/>
                <w:sz w:val="20"/>
                <w:szCs w:val="20"/>
                <w:lang w:val="en-IE"/>
              </w:rPr>
              <w:t>managing the day</w:t>
            </w:r>
            <w:r w:rsidRPr="003410DD">
              <w:rPr>
                <w:color w:val="1C1C1C"/>
                <w:spacing w:val="-2"/>
                <w:sz w:val="20"/>
                <w:szCs w:val="20"/>
                <w:lang w:val="en-IE"/>
              </w:rPr>
              <w:t>-</w:t>
            </w:r>
            <w:r w:rsidRPr="003410DD">
              <w:rPr>
                <w:color w:val="1C1C1C"/>
                <w:sz w:val="20"/>
                <w:szCs w:val="20"/>
                <w:lang w:val="en-IE"/>
              </w:rPr>
              <w:t>to-day operations effectively, in addition to responding to crisis management, and at Senior Management Team meetings as required.</w:t>
            </w:r>
          </w:p>
          <w:p w14:paraId="26C37B1E" w14:textId="77777777" w:rsidR="00B073BC" w:rsidRPr="003410DD" w:rsidRDefault="00B073BC" w:rsidP="00832A7E">
            <w:pPr>
              <w:pStyle w:val="TableParagraph"/>
              <w:numPr>
                <w:ilvl w:val="0"/>
                <w:numId w:val="22"/>
              </w:numPr>
              <w:tabs>
                <w:tab w:val="left" w:pos="433"/>
                <w:tab w:val="left" w:pos="441"/>
              </w:tabs>
              <w:spacing w:before="54" w:after="120" w:line="247" w:lineRule="auto"/>
              <w:ind w:left="380" w:right="92" w:hanging="357"/>
              <w:rPr>
                <w:sz w:val="20"/>
                <w:szCs w:val="20"/>
                <w:lang w:val="en-IE"/>
              </w:rPr>
            </w:pPr>
            <w:r w:rsidRPr="003410DD">
              <w:rPr>
                <w:color w:val="1C1C1C"/>
                <w:sz w:val="20"/>
                <w:szCs w:val="20"/>
                <w:lang w:val="en-IE"/>
              </w:rPr>
              <w:t>Provide assistance</w:t>
            </w:r>
            <w:r w:rsidRPr="003410DD">
              <w:rPr>
                <w:color w:val="1C1C1C"/>
                <w:spacing w:val="26"/>
                <w:sz w:val="20"/>
                <w:szCs w:val="20"/>
                <w:lang w:val="en-IE"/>
              </w:rPr>
              <w:t xml:space="preserve"> </w:t>
            </w:r>
            <w:r w:rsidRPr="003410DD">
              <w:rPr>
                <w:color w:val="1C1C1C"/>
                <w:sz w:val="20"/>
                <w:szCs w:val="20"/>
                <w:lang w:val="en-IE"/>
              </w:rPr>
              <w:t>during systems planning, systems development</w:t>
            </w:r>
            <w:r w:rsidRPr="003410DD">
              <w:rPr>
                <w:color w:val="1C1C1C"/>
                <w:spacing w:val="30"/>
                <w:sz w:val="20"/>
                <w:szCs w:val="20"/>
                <w:lang w:val="en-IE"/>
              </w:rPr>
              <w:t xml:space="preserve"> </w:t>
            </w:r>
            <w:r w:rsidRPr="003410DD">
              <w:rPr>
                <w:color w:val="1C1C1C"/>
                <w:sz w:val="20"/>
                <w:szCs w:val="20"/>
                <w:lang w:val="en-IE"/>
              </w:rPr>
              <w:t>and day to day systems operations.</w:t>
            </w:r>
          </w:p>
          <w:p w14:paraId="3456E652" w14:textId="7EF4C8A7" w:rsidR="00B073BC" w:rsidRPr="003410DD" w:rsidRDefault="00B073BC" w:rsidP="00832A7E">
            <w:pPr>
              <w:pStyle w:val="TableParagraph"/>
              <w:numPr>
                <w:ilvl w:val="0"/>
                <w:numId w:val="22"/>
              </w:numPr>
              <w:tabs>
                <w:tab w:val="left" w:pos="401"/>
                <w:tab w:val="left" w:pos="439"/>
              </w:tabs>
              <w:spacing w:before="55" w:after="120" w:line="242" w:lineRule="auto"/>
              <w:ind w:left="380" w:right="101" w:hanging="357"/>
              <w:rPr>
                <w:sz w:val="20"/>
                <w:szCs w:val="20"/>
                <w:lang w:val="en-IE"/>
              </w:rPr>
            </w:pPr>
            <w:r w:rsidRPr="003410DD">
              <w:rPr>
                <w:color w:val="1C1C1C"/>
                <w:sz w:val="20"/>
                <w:szCs w:val="20"/>
                <w:lang w:val="en-IE"/>
              </w:rPr>
              <w:t>Contribute to the</w:t>
            </w:r>
            <w:r w:rsidRPr="003410DD">
              <w:rPr>
                <w:color w:val="1C1C1C"/>
                <w:spacing w:val="40"/>
                <w:sz w:val="20"/>
                <w:szCs w:val="20"/>
                <w:lang w:val="en-IE"/>
              </w:rPr>
              <w:t xml:space="preserve"> </w:t>
            </w:r>
            <w:r w:rsidRPr="003410DD">
              <w:rPr>
                <w:color w:val="1C1C1C"/>
                <w:sz w:val="20"/>
                <w:szCs w:val="20"/>
                <w:lang w:val="en-IE"/>
              </w:rPr>
              <w:t>security</w:t>
            </w:r>
            <w:r w:rsidRPr="003410DD">
              <w:rPr>
                <w:color w:val="1C1C1C"/>
                <w:spacing w:val="40"/>
                <w:sz w:val="20"/>
                <w:szCs w:val="20"/>
                <w:lang w:val="en-IE"/>
              </w:rPr>
              <w:t xml:space="preserve"> </w:t>
            </w:r>
            <w:r w:rsidRPr="003410DD">
              <w:rPr>
                <w:color w:val="1C1C1C"/>
                <w:sz w:val="20"/>
                <w:szCs w:val="20"/>
                <w:lang w:val="en-IE"/>
              </w:rPr>
              <w:t>of</w:t>
            </w:r>
            <w:r w:rsidRPr="003410DD">
              <w:rPr>
                <w:color w:val="1C1C1C"/>
                <w:spacing w:val="40"/>
                <w:sz w:val="20"/>
                <w:szCs w:val="20"/>
                <w:lang w:val="en-IE"/>
              </w:rPr>
              <w:t xml:space="preserve"> </w:t>
            </w:r>
            <w:r w:rsidRPr="003410DD">
              <w:rPr>
                <w:color w:val="1C1C1C"/>
                <w:sz w:val="20"/>
                <w:szCs w:val="20"/>
                <w:lang w:val="en-IE"/>
              </w:rPr>
              <w:t>systems</w:t>
            </w:r>
            <w:r w:rsidRPr="003410DD">
              <w:rPr>
                <w:color w:val="1C1C1C"/>
                <w:spacing w:val="40"/>
                <w:sz w:val="20"/>
                <w:szCs w:val="20"/>
                <w:lang w:val="en-IE"/>
              </w:rPr>
              <w:t xml:space="preserve"> </w:t>
            </w:r>
            <w:r w:rsidRPr="003410DD">
              <w:rPr>
                <w:color w:val="1C1C1C"/>
                <w:sz w:val="20"/>
                <w:szCs w:val="20"/>
                <w:lang w:val="en-IE"/>
              </w:rPr>
              <w:t>and the</w:t>
            </w:r>
            <w:r w:rsidRPr="003410DD">
              <w:rPr>
                <w:color w:val="1C1C1C"/>
                <w:spacing w:val="40"/>
                <w:sz w:val="20"/>
                <w:szCs w:val="20"/>
                <w:lang w:val="en-IE"/>
              </w:rPr>
              <w:t xml:space="preserve"> </w:t>
            </w:r>
            <w:r w:rsidRPr="003410DD">
              <w:rPr>
                <w:color w:val="1C1C1C"/>
                <w:sz w:val="20"/>
                <w:szCs w:val="20"/>
                <w:lang w:val="en-IE"/>
              </w:rPr>
              <w:t>maintenance</w:t>
            </w:r>
            <w:r w:rsidRPr="003410DD">
              <w:rPr>
                <w:color w:val="1C1C1C"/>
                <w:spacing w:val="40"/>
                <w:sz w:val="20"/>
                <w:szCs w:val="20"/>
                <w:lang w:val="en-IE"/>
              </w:rPr>
              <w:t xml:space="preserve"> </w:t>
            </w:r>
            <w:r w:rsidRPr="003410DD">
              <w:rPr>
                <w:color w:val="1C1C1C"/>
                <w:sz w:val="20"/>
                <w:szCs w:val="20"/>
                <w:lang w:val="en-IE"/>
              </w:rPr>
              <w:t>and update</w:t>
            </w:r>
            <w:r w:rsidRPr="003410DD">
              <w:rPr>
                <w:color w:val="1C1C1C"/>
                <w:spacing w:val="40"/>
                <w:sz w:val="20"/>
                <w:szCs w:val="20"/>
                <w:lang w:val="en-IE"/>
              </w:rPr>
              <w:t xml:space="preserve"> </w:t>
            </w:r>
            <w:r w:rsidRPr="003410DD">
              <w:rPr>
                <w:color w:val="1C1C1C"/>
                <w:sz w:val="20"/>
                <w:szCs w:val="20"/>
                <w:lang w:val="en-IE"/>
              </w:rPr>
              <w:t>of NSS Disaster Contingency plans.</w:t>
            </w:r>
          </w:p>
          <w:p w14:paraId="04CEA904" w14:textId="0FC2AECC" w:rsidR="00B073BC" w:rsidRPr="003410DD" w:rsidRDefault="00B073BC" w:rsidP="00832A7E">
            <w:pPr>
              <w:pStyle w:val="TableParagraph"/>
              <w:numPr>
                <w:ilvl w:val="0"/>
                <w:numId w:val="22"/>
              </w:numPr>
              <w:tabs>
                <w:tab w:val="left" w:pos="437"/>
                <w:tab w:val="left" w:pos="444"/>
              </w:tabs>
              <w:spacing w:before="49" w:after="120" w:line="247" w:lineRule="auto"/>
              <w:ind w:left="380" w:right="91" w:hanging="357"/>
              <w:rPr>
                <w:sz w:val="20"/>
                <w:szCs w:val="20"/>
                <w:lang w:val="en-IE"/>
              </w:rPr>
            </w:pPr>
            <w:r w:rsidRPr="003410DD">
              <w:rPr>
                <w:color w:val="1C1C1C"/>
                <w:sz w:val="20"/>
                <w:szCs w:val="20"/>
                <w:lang w:val="en-IE"/>
              </w:rPr>
              <w:t>Ensure the effective administration</w:t>
            </w:r>
            <w:r w:rsidRPr="003410DD">
              <w:rPr>
                <w:color w:val="1C1C1C"/>
                <w:spacing w:val="-3"/>
                <w:sz w:val="20"/>
                <w:szCs w:val="20"/>
                <w:lang w:val="en-IE"/>
              </w:rPr>
              <w:t xml:space="preserve"> </w:t>
            </w:r>
            <w:r w:rsidRPr="003410DD">
              <w:rPr>
                <w:color w:val="1C1C1C"/>
                <w:sz w:val="20"/>
                <w:szCs w:val="20"/>
                <w:lang w:val="en-IE"/>
              </w:rPr>
              <w:t>and maintenance of all</w:t>
            </w:r>
            <w:r w:rsidRPr="003410DD">
              <w:rPr>
                <w:color w:val="1C1C1C"/>
                <w:spacing w:val="-2"/>
                <w:sz w:val="20"/>
                <w:szCs w:val="20"/>
                <w:lang w:val="en-IE"/>
              </w:rPr>
              <w:t xml:space="preserve"> </w:t>
            </w:r>
            <w:r w:rsidRPr="003410DD">
              <w:rPr>
                <w:color w:val="1C1C1C"/>
                <w:sz w:val="20"/>
                <w:szCs w:val="20"/>
                <w:lang w:val="en-IE"/>
              </w:rPr>
              <w:t xml:space="preserve">reference data used by the </w:t>
            </w:r>
            <w:r w:rsidRPr="003410DD">
              <w:rPr>
                <w:color w:val="1C1C1C"/>
                <w:sz w:val="20"/>
                <w:szCs w:val="20"/>
                <w:lang w:val="en-IE"/>
              </w:rPr>
              <w:lastRenderedPageBreak/>
              <w:t>NSS's systems and ensure the integrity of this data.</w:t>
            </w:r>
          </w:p>
          <w:p w14:paraId="0736AE09" w14:textId="77777777" w:rsidR="00B073BC" w:rsidRPr="003410DD" w:rsidRDefault="00B073BC" w:rsidP="00832A7E">
            <w:pPr>
              <w:pStyle w:val="TableParagraph"/>
              <w:numPr>
                <w:ilvl w:val="0"/>
                <w:numId w:val="22"/>
              </w:numPr>
              <w:tabs>
                <w:tab w:val="left" w:pos="444"/>
                <w:tab w:val="left" w:pos="447"/>
              </w:tabs>
              <w:spacing w:before="40" w:after="120" w:line="242" w:lineRule="auto"/>
              <w:ind w:left="380" w:right="109" w:hanging="357"/>
              <w:rPr>
                <w:sz w:val="20"/>
                <w:szCs w:val="20"/>
                <w:lang w:val="en-IE"/>
              </w:rPr>
            </w:pPr>
            <w:r w:rsidRPr="003410DD">
              <w:rPr>
                <w:color w:val="1C1C1C"/>
                <w:sz w:val="20"/>
                <w:szCs w:val="20"/>
                <w:lang w:val="en-IE"/>
              </w:rPr>
              <w:t>Contribute</w:t>
            </w:r>
            <w:r w:rsidRPr="003410DD">
              <w:rPr>
                <w:color w:val="1C1C1C"/>
                <w:spacing w:val="40"/>
                <w:sz w:val="20"/>
                <w:szCs w:val="20"/>
                <w:lang w:val="en-IE"/>
              </w:rPr>
              <w:t xml:space="preserve"> </w:t>
            </w:r>
            <w:r w:rsidRPr="003410DD">
              <w:rPr>
                <w:color w:val="1C1C1C"/>
                <w:sz w:val="20"/>
                <w:szCs w:val="20"/>
                <w:lang w:val="en-IE"/>
              </w:rPr>
              <w:t>to the development</w:t>
            </w:r>
            <w:r w:rsidRPr="003410DD">
              <w:rPr>
                <w:color w:val="1C1C1C"/>
                <w:spacing w:val="40"/>
                <w:sz w:val="20"/>
                <w:szCs w:val="20"/>
                <w:lang w:val="en-IE"/>
              </w:rPr>
              <w:t xml:space="preserve"> </w:t>
            </w:r>
            <w:r w:rsidRPr="003410DD">
              <w:rPr>
                <w:color w:val="1C1C1C"/>
                <w:sz w:val="20"/>
                <w:szCs w:val="20"/>
                <w:lang w:val="en-IE"/>
              </w:rPr>
              <w:t>of strategy and recommendations on the appropriate use of information technology in the National Screening Service.</w:t>
            </w:r>
          </w:p>
          <w:p w14:paraId="57BF4FDB" w14:textId="3AB892F7" w:rsidR="00B073BC" w:rsidRPr="003410DD" w:rsidRDefault="00B073BC" w:rsidP="00832A7E">
            <w:pPr>
              <w:pStyle w:val="TableParagraph"/>
              <w:numPr>
                <w:ilvl w:val="0"/>
                <w:numId w:val="22"/>
              </w:numPr>
              <w:tabs>
                <w:tab w:val="left" w:pos="451"/>
                <w:tab w:val="left" w:pos="453"/>
              </w:tabs>
              <w:spacing w:before="36" w:after="120" w:line="242" w:lineRule="auto"/>
              <w:ind w:left="380" w:right="88" w:hanging="357"/>
              <w:rPr>
                <w:sz w:val="20"/>
                <w:szCs w:val="20"/>
                <w:lang w:val="en-IE"/>
              </w:rPr>
            </w:pPr>
            <w:r w:rsidRPr="003410DD">
              <w:rPr>
                <w:color w:val="1C1C1C"/>
                <w:sz w:val="20"/>
                <w:szCs w:val="20"/>
                <w:lang w:val="en-IE"/>
              </w:rPr>
              <w:t>Schedule the future planning of all software upgrades to ensure technology is maintained and fits into the planned schedule of hardware and software upgrades.</w:t>
            </w:r>
          </w:p>
          <w:p w14:paraId="6167746D" w14:textId="55EAD2D0" w:rsidR="00B073BC" w:rsidRPr="003410DD" w:rsidRDefault="00B073BC" w:rsidP="00832A7E">
            <w:pPr>
              <w:pStyle w:val="TableParagraph"/>
              <w:numPr>
                <w:ilvl w:val="0"/>
                <w:numId w:val="22"/>
              </w:numPr>
              <w:tabs>
                <w:tab w:val="left" w:pos="447"/>
                <w:tab w:val="left" w:pos="453"/>
              </w:tabs>
              <w:spacing w:before="54" w:after="120" w:line="242" w:lineRule="auto"/>
              <w:ind w:left="380" w:right="87" w:hanging="357"/>
              <w:rPr>
                <w:sz w:val="20"/>
                <w:szCs w:val="20"/>
                <w:lang w:val="en-IE"/>
              </w:rPr>
            </w:pPr>
            <w:r w:rsidRPr="003410DD">
              <w:rPr>
                <w:color w:val="1C1C1C"/>
                <w:sz w:val="20"/>
                <w:szCs w:val="20"/>
                <w:lang w:val="en-IE"/>
              </w:rPr>
              <w:t xml:space="preserve">Demonstrate proactive commitment to all communications with internal and external </w:t>
            </w:r>
            <w:r w:rsidRPr="003410DD">
              <w:rPr>
                <w:color w:val="1C1C1C"/>
                <w:spacing w:val="-2"/>
                <w:sz w:val="20"/>
                <w:szCs w:val="20"/>
                <w:lang w:val="en-IE"/>
              </w:rPr>
              <w:t>stakeholders.</w:t>
            </w:r>
          </w:p>
          <w:p w14:paraId="58EA5AB4" w14:textId="2CA66189" w:rsidR="00B073BC" w:rsidRPr="003410DD" w:rsidRDefault="00B073BC" w:rsidP="00832A7E">
            <w:pPr>
              <w:pStyle w:val="TableParagraph"/>
              <w:numPr>
                <w:ilvl w:val="0"/>
                <w:numId w:val="22"/>
              </w:numPr>
              <w:tabs>
                <w:tab w:val="left" w:pos="454"/>
              </w:tabs>
              <w:spacing w:before="44" w:after="120"/>
              <w:ind w:left="380" w:hanging="357"/>
              <w:rPr>
                <w:sz w:val="20"/>
                <w:szCs w:val="20"/>
                <w:lang w:val="en-IE"/>
              </w:rPr>
            </w:pPr>
            <w:r w:rsidRPr="003410DD">
              <w:rPr>
                <w:color w:val="1C1C1C"/>
                <w:sz w:val="20"/>
                <w:szCs w:val="20"/>
                <w:lang w:val="en-IE"/>
              </w:rPr>
              <w:t>To</w:t>
            </w:r>
            <w:r w:rsidRPr="003410DD">
              <w:rPr>
                <w:color w:val="1C1C1C"/>
                <w:spacing w:val="-3"/>
                <w:sz w:val="20"/>
                <w:szCs w:val="20"/>
                <w:lang w:val="en-IE"/>
              </w:rPr>
              <w:t xml:space="preserve"> </w:t>
            </w:r>
            <w:r w:rsidRPr="003410DD">
              <w:rPr>
                <w:color w:val="1C1C1C"/>
                <w:sz w:val="20"/>
                <w:szCs w:val="20"/>
                <w:lang w:val="en-IE"/>
              </w:rPr>
              <w:t>act</w:t>
            </w:r>
            <w:r w:rsidRPr="003410DD">
              <w:rPr>
                <w:color w:val="1C1C1C"/>
                <w:spacing w:val="-6"/>
                <w:sz w:val="20"/>
                <w:szCs w:val="20"/>
                <w:lang w:val="en-IE"/>
              </w:rPr>
              <w:t xml:space="preserve"> </w:t>
            </w:r>
            <w:r w:rsidRPr="003410DD">
              <w:rPr>
                <w:color w:val="1C1C1C"/>
                <w:sz w:val="20"/>
                <w:szCs w:val="20"/>
                <w:lang w:val="en-IE"/>
              </w:rPr>
              <w:t>as</w:t>
            </w:r>
            <w:r w:rsidRPr="003410DD">
              <w:rPr>
                <w:color w:val="1C1C1C"/>
                <w:spacing w:val="-4"/>
                <w:sz w:val="20"/>
                <w:szCs w:val="20"/>
                <w:lang w:val="en-IE"/>
              </w:rPr>
              <w:t xml:space="preserve"> </w:t>
            </w:r>
            <w:r w:rsidRPr="003410DD">
              <w:rPr>
                <w:color w:val="1C1C1C"/>
                <w:sz w:val="20"/>
                <w:szCs w:val="20"/>
                <w:lang w:val="en-IE"/>
              </w:rPr>
              <w:t>a</w:t>
            </w:r>
            <w:r w:rsidRPr="003410DD">
              <w:rPr>
                <w:color w:val="1C1C1C"/>
                <w:spacing w:val="-11"/>
                <w:sz w:val="20"/>
                <w:szCs w:val="20"/>
                <w:lang w:val="en-IE"/>
              </w:rPr>
              <w:t xml:space="preserve"> </w:t>
            </w:r>
            <w:r w:rsidRPr="003410DD">
              <w:rPr>
                <w:color w:val="1C1C1C"/>
                <w:sz w:val="20"/>
                <w:szCs w:val="20"/>
                <w:lang w:val="en-IE"/>
              </w:rPr>
              <w:t>spokesperson</w:t>
            </w:r>
            <w:r w:rsidRPr="003410DD">
              <w:rPr>
                <w:color w:val="1C1C1C"/>
                <w:spacing w:val="16"/>
                <w:sz w:val="20"/>
                <w:szCs w:val="20"/>
                <w:lang w:val="en-IE"/>
              </w:rPr>
              <w:t xml:space="preserve"> </w:t>
            </w:r>
            <w:r w:rsidRPr="003410DD">
              <w:rPr>
                <w:color w:val="1C1C1C"/>
                <w:sz w:val="20"/>
                <w:szCs w:val="20"/>
                <w:lang w:val="en-IE"/>
              </w:rPr>
              <w:t>for</w:t>
            </w:r>
            <w:r w:rsidRPr="003410DD">
              <w:rPr>
                <w:color w:val="1C1C1C"/>
                <w:spacing w:val="2"/>
                <w:sz w:val="20"/>
                <w:szCs w:val="20"/>
                <w:lang w:val="en-IE"/>
              </w:rPr>
              <w:t xml:space="preserve"> </w:t>
            </w:r>
            <w:r w:rsidRPr="003410DD">
              <w:rPr>
                <w:color w:val="1C1C1C"/>
                <w:sz w:val="20"/>
                <w:szCs w:val="20"/>
                <w:lang w:val="en-IE"/>
              </w:rPr>
              <w:t>the</w:t>
            </w:r>
            <w:r w:rsidRPr="003410DD">
              <w:rPr>
                <w:color w:val="1C1C1C"/>
                <w:spacing w:val="-4"/>
                <w:sz w:val="20"/>
                <w:szCs w:val="20"/>
                <w:lang w:val="en-IE"/>
              </w:rPr>
              <w:t xml:space="preserve"> </w:t>
            </w:r>
            <w:r w:rsidRPr="003410DD">
              <w:rPr>
                <w:color w:val="1C1C1C"/>
                <w:sz w:val="20"/>
                <w:szCs w:val="20"/>
                <w:lang w:val="en-IE"/>
              </w:rPr>
              <w:t>organisation,</w:t>
            </w:r>
            <w:r w:rsidRPr="003410DD">
              <w:rPr>
                <w:color w:val="1C1C1C"/>
                <w:spacing w:val="20"/>
                <w:sz w:val="20"/>
                <w:szCs w:val="20"/>
                <w:lang w:val="en-IE"/>
              </w:rPr>
              <w:t xml:space="preserve"> </w:t>
            </w:r>
            <w:r w:rsidRPr="003410DD">
              <w:rPr>
                <w:color w:val="1C1C1C"/>
                <w:sz w:val="20"/>
                <w:szCs w:val="20"/>
                <w:lang w:val="en-IE"/>
              </w:rPr>
              <w:t>as</w:t>
            </w:r>
            <w:r w:rsidRPr="003410DD">
              <w:rPr>
                <w:color w:val="1C1C1C"/>
                <w:spacing w:val="-3"/>
                <w:sz w:val="20"/>
                <w:szCs w:val="20"/>
                <w:lang w:val="en-IE"/>
              </w:rPr>
              <w:t xml:space="preserve"> </w:t>
            </w:r>
            <w:r w:rsidRPr="003410DD">
              <w:rPr>
                <w:color w:val="1C1C1C"/>
                <w:spacing w:val="-2"/>
                <w:sz w:val="20"/>
                <w:szCs w:val="20"/>
                <w:lang w:val="en-IE"/>
              </w:rPr>
              <w:t>required.</w:t>
            </w:r>
          </w:p>
          <w:p w14:paraId="5EA7DF34" w14:textId="77777777" w:rsidR="00B073BC" w:rsidRPr="00856945" w:rsidRDefault="00B073BC" w:rsidP="00B073BC">
            <w:pPr>
              <w:pStyle w:val="TableParagraph"/>
              <w:spacing w:before="43"/>
              <w:rPr>
                <w:b/>
                <w:sz w:val="14"/>
                <w:szCs w:val="20"/>
                <w:lang w:val="en-IE"/>
              </w:rPr>
            </w:pPr>
          </w:p>
          <w:p w14:paraId="692AC074" w14:textId="77777777" w:rsidR="00B073BC" w:rsidRPr="003410DD" w:rsidRDefault="00B073BC" w:rsidP="00B073BC">
            <w:pPr>
              <w:pStyle w:val="TableParagraph"/>
              <w:rPr>
                <w:b/>
                <w:sz w:val="20"/>
                <w:szCs w:val="20"/>
                <w:lang w:val="en-IE"/>
              </w:rPr>
            </w:pPr>
            <w:r w:rsidRPr="003410DD">
              <w:rPr>
                <w:b/>
                <w:color w:val="1C1C1C"/>
                <w:spacing w:val="-2"/>
                <w:sz w:val="20"/>
                <w:szCs w:val="20"/>
                <w:lang w:val="en-IE"/>
              </w:rPr>
              <w:t>Strategic</w:t>
            </w:r>
          </w:p>
          <w:p w14:paraId="282617EE" w14:textId="05F894CC" w:rsidR="00B073BC" w:rsidRPr="003410DD" w:rsidRDefault="00B073BC" w:rsidP="00832A7E">
            <w:pPr>
              <w:pStyle w:val="TableParagraph"/>
              <w:numPr>
                <w:ilvl w:val="0"/>
                <w:numId w:val="25"/>
              </w:numPr>
              <w:tabs>
                <w:tab w:val="left" w:pos="99"/>
              </w:tabs>
              <w:spacing w:before="17" w:after="120" w:line="242" w:lineRule="auto"/>
              <w:ind w:left="382" w:right="85"/>
              <w:rPr>
                <w:sz w:val="20"/>
                <w:szCs w:val="20"/>
                <w:lang w:val="en-IE"/>
              </w:rPr>
            </w:pPr>
            <w:r w:rsidRPr="003410DD">
              <w:rPr>
                <w:color w:val="1C1C1C"/>
                <w:sz w:val="20"/>
                <w:szCs w:val="20"/>
                <w:lang w:val="en-IE"/>
              </w:rPr>
              <w:t>Provide technical and business insight to the ICT Manager (e.g. Master Data Management, Analytics etc.).</w:t>
            </w:r>
          </w:p>
          <w:p w14:paraId="5870CD9E" w14:textId="2C710949" w:rsidR="00B073BC" w:rsidRPr="003410DD" w:rsidRDefault="00B073BC" w:rsidP="00832A7E">
            <w:pPr>
              <w:pStyle w:val="TableParagraph"/>
              <w:numPr>
                <w:ilvl w:val="0"/>
                <w:numId w:val="25"/>
              </w:numPr>
              <w:tabs>
                <w:tab w:val="left" w:pos="99"/>
              </w:tabs>
              <w:spacing w:before="44" w:after="120" w:line="247" w:lineRule="auto"/>
              <w:ind w:left="382" w:right="72"/>
              <w:rPr>
                <w:sz w:val="20"/>
                <w:szCs w:val="20"/>
                <w:lang w:val="en-IE"/>
              </w:rPr>
            </w:pPr>
            <w:r w:rsidRPr="003410DD">
              <w:rPr>
                <w:color w:val="1C1C1C"/>
                <w:sz w:val="20"/>
                <w:szCs w:val="20"/>
                <w:lang w:val="en-IE"/>
              </w:rPr>
              <w:t>Validate capability/capacity requirements for NSS ICT Division and integrate with workforce planning and management.</w:t>
            </w:r>
          </w:p>
          <w:p w14:paraId="7A8CFD2A" w14:textId="077E11AF" w:rsidR="00B073BC" w:rsidRPr="003410DD" w:rsidRDefault="00B073BC" w:rsidP="00832A7E">
            <w:pPr>
              <w:pStyle w:val="TableParagraph"/>
              <w:numPr>
                <w:ilvl w:val="0"/>
                <w:numId w:val="25"/>
              </w:numPr>
              <w:tabs>
                <w:tab w:val="left" w:pos="99"/>
              </w:tabs>
              <w:spacing w:before="45" w:after="120" w:line="244" w:lineRule="auto"/>
              <w:ind w:left="382" w:right="76"/>
              <w:rPr>
                <w:sz w:val="20"/>
                <w:szCs w:val="20"/>
                <w:lang w:val="en-IE"/>
              </w:rPr>
            </w:pPr>
            <w:r w:rsidRPr="003410DD">
              <w:rPr>
                <w:color w:val="1C1C1C"/>
                <w:sz w:val="20"/>
                <w:szCs w:val="20"/>
                <w:lang w:val="en-IE"/>
              </w:rPr>
              <w:t>Engage with business stakeholders across strategic initiatives, particularly in relation to business strategy and requirements to support health and screening service outcomes.</w:t>
            </w:r>
          </w:p>
          <w:p w14:paraId="0DD91B23" w14:textId="77777777" w:rsidR="00B073BC" w:rsidRPr="003410DD" w:rsidRDefault="00B073BC" w:rsidP="00832A7E">
            <w:pPr>
              <w:pStyle w:val="TableParagraph"/>
              <w:numPr>
                <w:ilvl w:val="0"/>
                <w:numId w:val="25"/>
              </w:numPr>
              <w:tabs>
                <w:tab w:val="left" w:pos="99"/>
              </w:tabs>
              <w:spacing w:before="53" w:after="120" w:line="254" w:lineRule="auto"/>
              <w:ind w:left="382" w:right="84"/>
              <w:rPr>
                <w:sz w:val="20"/>
                <w:szCs w:val="20"/>
                <w:lang w:val="en-IE"/>
              </w:rPr>
            </w:pPr>
            <w:r w:rsidRPr="003410DD">
              <w:rPr>
                <w:color w:val="1C1C1C"/>
                <w:sz w:val="20"/>
                <w:szCs w:val="20"/>
                <w:lang w:val="en-IE"/>
              </w:rPr>
              <w:t>Support the definition of the technology roadmap of the NSS and lead the technology change process.</w:t>
            </w:r>
          </w:p>
          <w:p w14:paraId="5CF2D053" w14:textId="0A792A17" w:rsidR="00B073BC" w:rsidRPr="003410DD" w:rsidRDefault="00B073BC" w:rsidP="00832A7E">
            <w:pPr>
              <w:pStyle w:val="TableParagraph"/>
              <w:numPr>
                <w:ilvl w:val="0"/>
                <w:numId w:val="25"/>
              </w:numPr>
              <w:tabs>
                <w:tab w:val="left" w:pos="99"/>
              </w:tabs>
              <w:spacing w:before="27" w:after="120" w:line="242" w:lineRule="auto"/>
              <w:ind w:left="382" w:right="63"/>
              <w:rPr>
                <w:sz w:val="20"/>
                <w:szCs w:val="20"/>
                <w:lang w:val="en-IE"/>
              </w:rPr>
            </w:pPr>
            <w:r w:rsidRPr="003410DD">
              <w:rPr>
                <w:color w:val="1C1C1C"/>
                <w:sz w:val="20"/>
                <w:szCs w:val="20"/>
                <w:lang w:val="en-IE"/>
              </w:rPr>
              <w:t>Facilitate strategic</w:t>
            </w:r>
            <w:r w:rsidRPr="003410DD">
              <w:rPr>
                <w:color w:val="1C1C1C"/>
                <w:spacing w:val="40"/>
                <w:sz w:val="20"/>
                <w:szCs w:val="20"/>
                <w:lang w:val="en-IE"/>
              </w:rPr>
              <w:t xml:space="preserve"> </w:t>
            </w:r>
            <w:r w:rsidRPr="003410DD">
              <w:rPr>
                <w:color w:val="1C1C1C"/>
                <w:sz w:val="20"/>
                <w:szCs w:val="20"/>
                <w:lang w:val="en-IE"/>
              </w:rPr>
              <w:t>and operational</w:t>
            </w:r>
            <w:r w:rsidRPr="003410DD">
              <w:rPr>
                <w:color w:val="1C1C1C"/>
                <w:spacing w:val="40"/>
                <w:sz w:val="20"/>
                <w:szCs w:val="20"/>
                <w:lang w:val="en-IE"/>
              </w:rPr>
              <w:t xml:space="preserve"> </w:t>
            </w:r>
            <w:r w:rsidRPr="003410DD">
              <w:rPr>
                <w:color w:val="1C1C1C"/>
                <w:sz w:val="20"/>
                <w:szCs w:val="20"/>
                <w:lang w:val="en-IE"/>
              </w:rPr>
              <w:t xml:space="preserve">discussions across ICT, NSS and HSE more </w:t>
            </w:r>
            <w:r w:rsidRPr="003410DD">
              <w:rPr>
                <w:color w:val="1C1C1C"/>
                <w:spacing w:val="-2"/>
                <w:sz w:val="20"/>
                <w:szCs w:val="20"/>
                <w:lang w:val="en-IE"/>
              </w:rPr>
              <w:t>broadly.</w:t>
            </w:r>
          </w:p>
          <w:p w14:paraId="6A2EEC59" w14:textId="65505AB8" w:rsidR="00B073BC" w:rsidRPr="003410DD" w:rsidRDefault="00B073BC" w:rsidP="00832A7E">
            <w:pPr>
              <w:pStyle w:val="TableParagraph"/>
              <w:numPr>
                <w:ilvl w:val="0"/>
                <w:numId w:val="25"/>
              </w:numPr>
              <w:tabs>
                <w:tab w:val="left" w:pos="99"/>
              </w:tabs>
              <w:spacing w:before="48" w:after="120"/>
              <w:ind w:left="382"/>
              <w:rPr>
                <w:sz w:val="20"/>
                <w:szCs w:val="20"/>
                <w:lang w:val="en-IE"/>
              </w:rPr>
            </w:pPr>
            <w:r w:rsidRPr="003410DD">
              <w:rPr>
                <w:color w:val="1C1C1C"/>
                <w:sz w:val="20"/>
                <w:szCs w:val="20"/>
                <w:lang w:val="en-IE"/>
              </w:rPr>
              <w:t>Support</w:t>
            </w:r>
            <w:r w:rsidRPr="003410DD">
              <w:rPr>
                <w:color w:val="1C1C1C"/>
                <w:spacing w:val="6"/>
                <w:sz w:val="20"/>
                <w:szCs w:val="20"/>
                <w:lang w:val="en-IE"/>
              </w:rPr>
              <w:t xml:space="preserve"> </w:t>
            </w:r>
            <w:r w:rsidRPr="003410DD">
              <w:rPr>
                <w:color w:val="1C1C1C"/>
                <w:sz w:val="20"/>
                <w:szCs w:val="20"/>
                <w:lang w:val="en-IE"/>
              </w:rPr>
              <w:t>and</w:t>
            </w:r>
            <w:r w:rsidRPr="003410DD">
              <w:rPr>
                <w:color w:val="1C1C1C"/>
                <w:spacing w:val="-4"/>
                <w:sz w:val="20"/>
                <w:szCs w:val="20"/>
                <w:lang w:val="en-IE"/>
              </w:rPr>
              <w:t xml:space="preserve"> </w:t>
            </w:r>
            <w:r w:rsidRPr="003410DD">
              <w:rPr>
                <w:color w:val="1C1C1C"/>
                <w:sz w:val="20"/>
                <w:szCs w:val="20"/>
                <w:lang w:val="en-IE"/>
              </w:rPr>
              <w:t>drive</w:t>
            </w:r>
            <w:r w:rsidRPr="003410DD">
              <w:rPr>
                <w:color w:val="1C1C1C"/>
                <w:spacing w:val="-4"/>
                <w:sz w:val="20"/>
                <w:szCs w:val="20"/>
                <w:lang w:val="en-IE"/>
              </w:rPr>
              <w:t xml:space="preserve"> </w:t>
            </w:r>
            <w:r w:rsidRPr="003410DD">
              <w:rPr>
                <w:color w:val="1C1C1C"/>
                <w:sz w:val="20"/>
                <w:szCs w:val="20"/>
                <w:lang w:val="en-IE"/>
              </w:rPr>
              <w:t>the</w:t>
            </w:r>
            <w:r w:rsidRPr="003410DD">
              <w:rPr>
                <w:color w:val="1C1C1C"/>
                <w:spacing w:val="-10"/>
                <w:sz w:val="20"/>
                <w:szCs w:val="20"/>
                <w:lang w:val="en-IE"/>
              </w:rPr>
              <w:t xml:space="preserve"> </w:t>
            </w:r>
            <w:r w:rsidRPr="003410DD">
              <w:rPr>
                <w:color w:val="1C1C1C"/>
                <w:sz w:val="20"/>
                <w:szCs w:val="20"/>
                <w:lang w:val="en-IE"/>
              </w:rPr>
              <w:t>target</w:t>
            </w:r>
            <w:r w:rsidRPr="003410DD">
              <w:rPr>
                <w:color w:val="1C1C1C"/>
                <w:spacing w:val="2"/>
                <w:sz w:val="20"/>
                <w:szCs w:val="20"/>
                <w:lang w:val="en-IE"/>
              </w:rPr>
              <w:t xml:space="preserve"> </w:t>
            </w:r>
            <w:r w:rsidRPr="003410DD">
              <w:rPr>
                <w:color w:val="1C1C1C"/>
                <w:sz w:val="20"/>
                <w:szCs w:val="20"/>
                <w:lang w:val="en-IE"/>
              </w:rPr>
              <w:t>state ICT</w:t>
            </w:r>
            <w:r w:rsidRPr="003410DD">
              <w:rPr>
                <w:color w:val="1C1C1C"/>
                <w:spacing w:val="2"/>
                <w:sz w:val="20"/>
                <w:szCs w:val="20"/>
                <w:lang w:val="en-IE"/>
              </w:rPr>
              <w:t xml:space="preserve"> </w:t>
            </w:r>
            <w:r w:rsidRPr="003410DD">
              <w:rPr>
                <w:color w:val="1C1C1C"/>
                <w:sz w:val="20"/>
                <w:szCs w:val="20"/>
                <w:lang w:val="en-IE"/>
              </w:rPr>
              <w:t>Operating</w:t>
            </w:r>
            <w:r w:rsidRPr="003410DD">
              <w:rPr>
                <w:color w:val="1C1C1C"/>
                <w:spacing w:val="6"/>
                <w:sz w:val="20"/>
                <w:szCs w:val="20"/>
                <w:lang w:val="en-IE"/>
              </w:rPr>
              <w:t xml:space="preserve"> </w:t>
            </w:r>
            <w:r w:rsidRPr="003410DD">
              <w:rPr>
                <w:color w:val="1C1C1C"/>
                <w:sz w:val="20"/>
                <w:szCs w:val="20"/>
                <w:lang w:val="en-IE"/>
              </w:rPr>
              <w:t>Model</w:t>
            </w:r>
            <w:r w:rsidRPr="003410DD">
              <w:rPr>
                <w:color w:val="1C1C1C"/>
                <w:spacing w:val="-1"/>
                <w:sz w:val="20"/>
                <w:szCs w:val="20"/>
                <w:lang w:val="en-IE"/>
              </w:rPr>
              <w:t xml:space="preserve"> </w:t>
            </w:r>
            <w:r w:rsidRPr="003410DD">
              <w:rPr>
                <w:color w:val="1C1C1C"/>
                <w:spacing w:val="-2"/>
                <w:sz w:val="20"/>
                <w:szCs w:val="20"/>
                <w:lang w:val="en-IE"/>
              </w:rPr>
              <w:t>definition.</w:t>
            </w:r>
          </w:p>
          <w:p w14:paraId="6F739283" w14:textId="77777777" w:rsidR="00B073BC" w:rsidRPr="00856945" w:rsidRDefault="00B073BC" w:rsidP="00B073BC">
            <w:pPr>
              <w:pStyle w:val="TableParagraph"/>
              <w:jc w:val="both"/>
              <w:rPr>
                <w:b/>
                <w:color w:val="1C1C1C"/>
                <w:sz w:val="14"/>
                <w:szCs w:val="20"/>
                <w:lang w:val="en-IE"/>
              </w:rPr>
            </w:pPr>
          </w:p>
          <w:p w14:paraId="3FC8AF3D" w14:textId="77777777" w:rsidR="00B073BC" w:rsidRPr="003410DD" w:rsidRDefault="00B073BC" w:rsidP="00B073BC">
            <w:pPr>
              <w:pStyle w:val="TableParagraph"/>
              <w:jc w:val="both"/>
              <w:rPr>
                <w:sz w:val="20"/>
                <w:szCs w:val="20"/>
                <w:lang w:val="en-IE"/>
              </w:rPr>
            </w:pPr>
            <w:r w:rsidRPr="003410DD">
              <w:rPr>
                <w:b/>
                <w:color w:val="1C1C1C"/>
                <w:sz w:val="20"/>
                <w:szCs w:val="20"/>
                <w:lang w:val="en-IE"/>
              </w:rPr>
              <w:t xml:space="preserve">Human </w:t>
            </w:r>
            <w:r w:rsidRPr="003410DD">
              <w:rPr>
                <w:b/>
                <w:color w:val="1C1C1C"/>
                <w:spacing w:val="-2"/>
                <w:sz w:val="20"/>
                <w:szCs w:val="20"/>
                <w:lang w:val="en-IE"/>
              </w:rPr>
              <w:t>Resources</w:t>
            </w:r>
          </w:p>
          <w:p w14:paraId="10F7968C" w14:textId="77777777" w:rsidR="00B073BC" w:rsidRPr="003410DD" w:rsidRDefault="00B073BC" w:rsidP="00832A7E">
            <w:pPr>
              <w:pStyle w:val="TableParagraph"/>
              <w:numPr>
                <w:ilvl w:val="0"/>
                <w:numId w:val="24"/>
              </w:numPr>
              <w:tabs>
                <w:tab w:val="left" w:pos="467"/>
              </w:tabs>
              <w:spacing w:before="17" w:after="120"/>
              <w:ind w:left="363" w:right="60" w:hanging="357"/>
              <w:rPr>
                <w:sz w:val="20"/>
                <w:szCs w:val="20"/>
                <w:lang w:val="en-IE"/>
              </w:rPr>
            </w:pPr>
            <w:r w:rsidRPr="003410DD">
              <w:rPr>
                <w:color w:val="1C1C1C"/>
                <w:sz w:val="20"/>
                <w:szCs w:val="20"/>
                <w:lang w:val="en-IE"/>
              </w:rPr>
              <w:t>Line-management</w:t>
            </w:r>
            <w:r w:rsidRPr="003410DD">
              <w:rPr>
                <w:color w:val="1C1C1C"/>
                <w:spacing w:val="-2"/>
                <w:sz w:val="20"/>
                <w:szCs w:val="20"/>
                <w:lang w:val="en-IE"/>
              </w:rPr>
              <w:t xml:space="preserve"> </w:t>
            </w:r>
            <w:r w:rsidRPr="003410DD">
              <w:rPr>
                <w:color w:val="1C1C1C"/>
                <w:sz w:val="20"/>
                <w:szCs w:val="20"/>
                <w:lang w:val="en-IE"/>
              </w:rPr>
              <w:t>of</w:t>
            </w:r>
            <w:r w:rsidRPr="003410DD">
              <w:rPr>
                <w:color w:val="1C1C1C"/>
                <w:spacing w:val="-4"/>
                <w:sz w:val="20"/>
                <w:szCs w:val="20"/>
                <w:lang w:val="en-IE"/>
              </w:rPr>
              <w:t xml:space="preserve"> </w:t>
            </w:r>
            <w:r w:rsidRPr="003410DD">
              <w:rPr>
                <w:color w:val="1C1C1C"/>
                <w:sz w:val="20"/>
                <w:szCs w:val="20"/>
                <w:lang w:val="en-IE"/>
              </w:rPr>
              <w:t>the national ICT team as delegated, including induction plans, management of disciplinary and grievance procedures, management of performance, including appraisals and</w:t>
            </w:r>
            <w:r w:rsidRPr="003410DD">
              <w:rPr>
                <w:color w:val="1C1C1C"/>
                <w:spacing w:val="-1"/>
                <w:sz w:val="20"/>
                <w:szCs w:val="20"/>
                <w:lang w:val="en-IE"/>
              </w:rPr>
              <w:t xml:space="preserve"> </w:t>
            </w:r>
            <w:r w:rsidRPr="003410DD">
              <w:rPr>
                <w:color w:val="1C1C1C"/>
                <w:sz w:val="20"/>
                <w:szCs w:val="20"/>
                <w:lang w:val="en-IE"/>
              </w:rPr>
              <w:t>the identification</w:t>
            </w:r>
            <w:r w:rsidRPr="003410DD">
              <w:rPr>
                <w:color w:val="1C1C1C"/>
                <w:spacing w:val="-12"/>
                <w:sz w:val="20"/>
                <w:szCs w:val="20"/>
                <w:lang w:val="en-IE"/>
              </w:rPr>
              <w:t xml:space="preserve"> </w:t>
            </w:r>
            <w:r w:rsidRPr="003410DD">
              <w:rPr>
                <w:color w:val="1C1C1C"/>
                <w:sz w:val="20"/>
                <w:szCs w:val="20"/>
                <w:lang w:val="en-IE"/>
              </w:rPr>
              <w:t>of development</w:t>
            </w:r>
            <w:r w:rsidRPr="003410DD">
              <w:rPr>
                <w:color w:val="1C1C1C"/>
                <w:spacing w:val="40"/>
                <w:sz w:val="20"/>
                <w:szCs w:val="20"/>
                <w:lang w:val="en-IE"/>
              </w:rPr>
              <w:t xml:space="preserve"> </w:t>
            </w:r>
            <w:r w:rsidRPr="003410DD">
              <w:rPr>
                <w:color w:val="1C1C1C"/>
                <w:sz w:val="20"/>
                <w:szCs w:val="20"/>
                <w:lang w:val="en-IE"/>
              </w:rPr>
              <w:t>needs and implementation of relevant</w:t>
            </w:r>
            <w:r w:rsidRPr="003410DD">
              <w:rPr>
                <w:color w:val="1C1C1C"/>
                <w:spacing w:val="40"/>
                <w:sz w:val="20"/>
                <w:szCs w:val="20"/>
                <w:lang w:val="en-IE"/>
              </w:rPr>
              <w:t xml:space="preserve"> </w:t>
            </w:r>
            <w:r w:rsidRPr="003410DD">
              <w:rPr>
                <w:color w:val="1C1C1C"/>
                <w:sz w:val="20"/>
                <w:szCs w:val="20"/>
                <w:lang w:val="en-IE"/>
              </w:rPr>
              <w:t>training programs.</w:t>
            </w:r>
          </w:p>
          <w:p w14:paraId="0557351B" w14:textId="5EEDA483" w:rsidR="00B073BC" w:rsidRPr="003410DD" w:rsidRDefault="00B073BC" w:rsidP="00832A7E">
            <w:pPr>
              <w:pStyle w:val="Default"/>
              <w:numPr>
                <w:ilvl w:val="0"/>
                <w:numId w:val="24"/>
              </w:numPr>
              <w:spacing w:after="120"/>
              <w:ind w:left="363" w:hanging="357"/>
              <w:rPr>
                <w:sz w:val="20"/>
                <w:szCs w:val="20"/>
              </w:rPr>
            </w:pPr>
            <w:r w:rsidRPr="003410DD">
              <w:rPr>
                <w:sz w:val="20"/>
                <w:szCs w:val="20"/>
              </w:rPr>
              <w:t>Support recruitment of staff and participate on interview boards and attend meetings as required.</w:t>
            </w:r>
          </w:p>
          <w:p w14:paraId="7D9D01C8" w14:textId="5DCD2AC7" w:rsidR="00B073BC" w:rsidRPr="003410DD" w:rsidRDefault="00B073BC" w:rsidP="00832A7E">
            <w:pPr>
              <w:pStyle w:val="TableParagraph"/>
              <w:numPr>
                <w:ilvl w:val="0"/>
                <w:numId w:val="24"/>
              </w:numPr>
              <w:tabs>
                <w:tab w:val="left" w:pos="467"/>
              </w:tabs>
              <w:spacing w:before="17" w:after="120"/>
              <w:ind w:left="363" w:right="60" w:hanging="357"/>
              <w:rPr>
                <w:sz w:val="20"/>
                <w:szCs w:val="20"/>
                <w:lang w:val="en-IE"/>
              </w:rPr>
            </w:pPr>
            <w:r w:rsidRPr="003410DD">
              <w:rPr>
                <w:sz w:val="20"/>
                <w:szCs w:val="20"/>
              </w:rPr>
              <w:t>Ensure absenteeism and timekeeping are actively managed.</w:t>
            </w:r>
          </w:p>
          <w:p w14:paraId="0B5A3F9C" w14:textId="22EEF16E" w:rsidR="00B073BC" w:rsidRPr="003410DD" w:rsidRDefault="00B073BC" w:rsidP="00832A7E">
            <w:pPr>
              <w:pStyle w:val="Default"/>
              <w:numPr>
                <w:ilvl w:val="0"/>
                <w:numId w:val="24"/>
              </w:numPr>
              <w:spacing w:after="120"/>
              <w:ind w:left="363" w:hanging="357"/>
              <w:rPr>
                <w:sz w:val="20"/>
                <w:szCs w:val="20"/>
              </w:rPr>
            </w:pPr>
            <w:r w:rsidRPr="003410DD">
              <w:rPr>
                <w:sz w:val="20"/>
                <w:szCs w:val="20"/>
              </w:rPr>
              <w:t>Build effective working relationships and business processes across the department.</w:t>
            </w:r>
          </w:p>
          <w:p w14:paraId="2046F128" w14:textId="77777777" w:rsidR="00B073BC" w:rsidRPr="003410DD" w:rsidRDefault="00B073BC" w:rsidP="00832A7E">
            <w:pPr>
              <w:pStyle w:val="TableParagraph"/>
              <w:numPr>
                <w:ilvl w:val="0"/>
                <w:numId w:val="24"/>
              </w:numPr>
              <w:tabs>
                <w:tab w:val="left" w:pos="467"/>
                <w:tab w:val="left" w:pos="472"/>
              </w:tabs>
              <w:spacing w:before="64" w:after="120" w:line="242" w:lineRule="auto"/>
              <w:ind w:left="363" w:right="75" w:hanging="357"/>
              <w:rPr>
                <w:sz w:val="20"/>
                <w:szCs w:val="20"/>
                <w:lang w:val="en-IE"/>
              </w:rPr>
            </w:pPr>
            <w:r w:rsidRPr="003410DD">
              <w:rPr>
                <w:color w:val="1C1C1C"/>
                <w:sz w:val="20"/>
                <w:szCs w:val="20"/>
                <w:lang w:val="en-IE"/>
              </w:rPr>
              <w:t>Manage and</w:t>
            </w:r>
            <w:r w:rsidRPr="003410DD">
              <w:rPr>
                <w:color w:val="1C1C1C"/>
                <w:spacing w:val="-10"/>
                <w:sz w:val="20"/>
                <w:szCs w:val="20"/>
                <w:lang w:val="en-IE"/>
              </w:rPr>
              <w:t xml:space="preserve"> </w:t>
            </w:r>
            <w:r w:rsidRPr="003410DD">
              <w:rPr>
                <w:color w:val="1C1C1C"/>
                <w:sz w:val="20"/>
                <w:szCs w:val="20"/>
                <w:lang w:val="en-IE"/>
              </w:rPr>
              <w:t>prioritise own</w:t>
            </w:r>
            <w:r w:rsidRPr="003410DD">
              <w:rPr>
                <w:color w:val="1C1C1C"/>
                <w:spacing w:val="-3"/>
                <w:sz w:val="20"/>
                <w:szCs w:val="20"/>
                <w:lang w:val="en-IE"/>
              </w:rPr>
              <w:t xml:space="preserve"> </w:t>
            </w:r>
            <w:r w:rsidRPr="003410DD">
              <w:rPr>
                <w:color w:val="1C1C1C"/>
                <w:sz w:val="20"/>
                <w:szCs w:val="20"/>
                <w:lang w:val="en-IE"/>
              </w:rPr>
              <w:t>workload</w:t>
            </w:r>
            <w:r w:rsidRPr="003410DD">
              <w:rPr>
                <w:color w:val="1C1C1C"/>
                <w:spacing w:val="-1"/>
                <w:sz w:val="20"/>
                <w:szCs w:val="20"/>
                <w:lang w:val="en-IE"/>
              </w:rPr>
              <w:t xml:space="preserve"> </w:t>
            </w:r>
            <w:r w:rsidRPr="003410DD">
              <w:rPr>
                <w:color w:val="1C1C1C"/>
                <w:sz w:val="20"/>
                <w:szCs w:val="20"/>
                <w:lang w:val="en-IE"/>
              </w:rPr>
              <w:t>and</w:t>
            </w:r>
            <w:r w:rsidRPr="003410DD">
              <w:rPr>
                <w:color w:val="1C1C1C"/>
                <w:spacing w:val="-4"/>
                <w:sz w:val="20"/>
                <w:szCs w:val="20"/>
                <w:lang w:val="en-IE"/>
              </w:rPr>
              <w:t xml:space="preserve"> </w:t>
            </w:r>
            <w:r w:rsidRPr="003410DD">
              <w:rPr>
                <w:color w:val="1C1C1C"/>
                <w:sz w:val="20"/>
                <w:szCs w:val="20"/>
                <w:lang w:val="en-IE"/>
              </w:rPr>
              <w:t>that</w:t>
            </w:r>
            <w:r w:rsidRPr="003410DD">
              <w:rPr>
                <w:color w:val="1C1C1C"/>
                <w:spacing w:val="-2"/>
                <w:sz w:val="20"/>
                <w:szCs w:val="20"/>
                <w:lang w:val="en-IE"/>
              </w:rPr>
              <w:t xml:space="preserve"> </w:t>
            </w:r>
            <w:r w:rsidRPr="003410DD">
              <w:rPr>
                <w:color w:val="1C1C1C"/>
                <w:sz w:val="20"/>
                <w:szCs w:val="20"/>
                <w:lang w:val="en-IE"/>
              </w:rPr>
              <w:t>of</w:t>
            </w:r>
            <w:r w:rsidRPr="003410DD">
              <w:rPr>
                <w:color w:val="1C1C1C"/>
                <w:spacing w:val="-3"/>
                <w:sz w:val="20"/>
                <w:szCs w:val="20"/>
                <w:lang w:val="en-IE"/>
              </w:rPr>
              <w:t xml:space="preserve"> </w:t>
            </w:r>
            <w:r w:rsidRPr="003410DD">
              <w:rPr>
                <w:color w:val="1C1C1C"/>
                <w:sz w:val="20"/>
                <w:szCs w:val="20"/>
                <w:lang w:val="en-IE"/>
              </w:rPr>
              <w:t>others</w:t>
            </w:r>
            <w:r w:rsidRPr="003410DD">
              <w:rPr>
                <w:color w:val="1C1C1C"/>
                <w:spacing w:val="-1"/>
                <w:sz w:val="20"/>
                <w:szCs w:val="20"/>
                <w:lang w:val="en-IE"/>
              </w:rPr>
              <w:t xml:space="preserve"> </w:t>
            </w:r>
            <w:r w:rsidRPr="003410DD">
              <w:rPr>
                <w:color w:val="1C1C1C"/>
                <w:sz w:val="20"/>
                <w:szCs w:val="20"/>
                <w:lang w:val="en-IE"/>
              </w:rPr>
              <w:t>to</w:t>
            </w:r>
            <w:r w:rsidRPr="003410DD">
              <w:rPr>
                <w:color w:val="1C1C1C"/>
                <w:spacing w:val="-14"/>
                <w:sz w:val="20"/>
                <w:szCs w:val="20"/>
                <w:lang w:val="en-IE"/>
              </w:rPr>
              <w:t xml:space="preserve"> </w:t>
            </w:r>
            <w:r w:rsidRPr="003410DD">
              <w:rPr>
                <w:color w:val="1C1C1C"/>
                <w:sz w:val="20"/>
                <w:szCs w:val="20"/>
                <w:lang w:val="en-IE"/>
              </w:rPr>
              <w:t>ensure delivery</w:t>
            </w:r>
            <w:r w:rsidRPr="003410DD">
              <w:rPr>
                <w:color w:val="1C1C1C"/>
                <w:spacing w:val="-2"/>
                <w:sz w:val="20"/>
                <w:szCs w:val="20"/>
                <w:lang w:val="en-IE"/>
              </w:rPr>
              <w:t xml:space="preserve"> </w:t>
            </w:r>
            <w:r w:rsidRPr="003410DD">
              <w:rPr>
                <w:color w:val="1C1C1C"/>
                <w:sz w:val="20"/>
                <w:szCs w:val="20"/>
                <w:lang w:val="en-IE"/>
              </w:rPr>
              <w:t>of</w:t>
            </w:r>
            <w:r w:rsidRPr="003410DD">
              <w:rPr>
                <w:color w:val="1C1C1C"/>
                <w:spacing w:val="-7"/>
                <w:sz w:val="20"/>
                <w:szCs w:val="20"/>
                <w:lang w:val="en-IE"/>
              </w:rPr>
              <w:t xml:space="preserve"> </w:t>
            </w:r>
            <w:r w:rsidRPr="003410DD">
              <w:rPr>
                <w:color w:val="1C1C1C"/>
                <w:sz w:val="20"/>
                <w:szCs w:val="20"/>
                <w:lang w:val="en-IE"/>
              </w:rPr>
              <w:t xml:space="preserve">programme </w:t>
            </w:r>
            <w:r w:rsidRPr="003410DD">
              <w:rPr>
                <w:color w:val="1C1C1C"/>
                <w:spacing w:val="-2"/>
                <w:sz w:val="20"/>
                <w:szCs w:val="20"/>
                <w:lang w:val="en-IE"/>
              </w:rPr>
              <w:t>objectives.</w:t>
            </w:r>
          </w:p>
          <w:p w14:paraId="5C9E48D2" w14:textId="77777777" w:rsidR="00B073BC" w:rsidRPr="00856945" w:rsidRDefault="00B073BC" w:rsidP="00B073BC">
            <w:pPr>
              <w:pStyle w:val="TableParagraph"/>
              <w:spacing w:before="41"/>
              <w:rPr>
                <w:b/>
                <w:sz w:val="14"/>
                <w:szCs w:val="20"/>
                <w:lang w:val="en-IE"/>
              </w:rPr>
            </w:pPr>
          </w:p>
          <w:p w14:paraId="3F5C9075" w14:textId="77777777" w:rsidR="00B073BC" w:rsidRPr="003410DD" w:rsidRDefault="00B073BC" w:rsidP="00B073BC">
            <w:pPr>
              <w:pStyle w:val="TableParagraph"/>
              <w:rPr>
                <w:b/>
                <w:sz w:val="20"/>
                <w:szCs w:val="20"/>
                <w:lang w:val="en-IE"/>
              </w:rPr>
            </w:pPr>
            <w:r w:rsidRPr="003410DD">
              <w:rPr>
                <w:b/>
                <w:color w:val="1C1C1C"/>
                <w:spacing w:val="-2"/>
                <w:sz w:val="20"/>
                <w:szCs w:val="20"/>
                <w:lang w:val="en-IE"/>
              </w:rPr>
              <w:t>Procurement</w:t>
            </w:r>
          </w:p>
          <w:p w14:paraId="5D1EAF1F" w14:textId="77777777" w:rsidR="00B073BC" w:rsidRPr="003410DD" w:rsidRDefault="00B073BC" w:rsidP="005C225E">
            <w:pPr>
              <w:pStyle w:val="TableParagraph"/>
              <w:numPr>
                <w:ilvl w:val="0"/>
                <w:numId w:val="27"/>
              </w:numPr>
              <w:tabs>
                <w:tab w:val="left" w:pos="469"/>
              </w:tabs>
              <w:spacing w:before="55" w:line="189" w:lineRule="exact"/>
              <w:ind w:left="380"/>
              <w:rPr>
                <w:sz w:val="20"/>
                <w:szCs w:val="20"/>
                <w:lang w:val="en-IE"/>
              </w:rPr>
            </w:pPr>
            <w:r w:rsidRPr="003410DD">
              <w:rPr>
                <w:color w:val="1C1C1C"/>
                <w:sz w:val="20"/>
                <w:szCs w:val="20"/>
                <w:lang w:val="en-IE"/>
              </w:rPr>
              <w:t>Work</w:t>
            </w:r>
            <w:r w:rsidRPr="003410DD">
              <w:rPr>
                <w:color w:val="1C1C1C"/>
                <w:spacing w:val="7"/>
                <w:sz w:val="20"/>
                <w:szCs w:val="20"/>
                <w:lang w:val="en-IE"/>
              </w:rPr>
              <w:t xml:space="preserve"> </w:t>
            </w:r>
            <w:r w:rsidRPr="003410DD">
              <w:rPr>
                <w:color w:val="1C1C1C"/>
                <w:sz w:val="20"/>
                <w:szCs w:val="20"/>
                <w:lang w:val="en-IE"/>
              </w:rPr>
              <w:t>with</w:t>
            </w:r>
            <w:r w:rsidRPr="003410DD">
              <w:rPr>
                <w:color w:val="1C1C1C"/>
                <w:spacing w:val="2"/>
                <w:sz w:val="20"/>
                <w:szCs w:val="20"/>
                <w:lang w:val="en-IE"/>
              </w:rPr>
              <w:t xml:space="preserve"> </w:t>
            </w:r>
            <w:r w:rsidRPr="003410DD">
              <w:rPr>
                <w:color w:val="1C1C1C"/>
                <w:sz w:val="20"/>
                <w:szCs w:val="20"/>
                <w:lang w:val="en-IE"/>
              </w:rPr>
              <w:t>Procurement</w:t>
            </w:r>
            <w:r w:rsidRPr="003410DD">
              <w:rPr>
                <w:color w:val="1C1C1C"/>
                <w:spacing w:val="4"/>
                <w:sz w:val="20"/>
                <w:szCs w:val="20"/>
                <w:lang w:val="en-IE"/>
              </w:rPr>
              <w:t xml:space="preserve"> </w:t>
            </w:r>
            <w:r w:rsidRPr="003410DD">
              <w:rPr>
                <w:color w:val="1C1C1C"/>
                <w:sz w:val="20"/>
                <w:szCs w:val="20"/>
                <w:lang w:val="en-IE"/>
              </w:rPr>
              <w:t>in</w:t>
            </w:r>
            <w:r w:rsidRPr="003410DD">
              <w:rPr>
                <w:color w:val="1C1C1C"/>
                <w:spacing w:val="-1"/>
                <w:sz w:val="20"/>
                <w:szCs w:val="20"/>
                <w:lang w:val="en-IE"/>
              </w:rPr>
              <w:t xml:space="preserve"> </w:t>
            </w:r>
            <w:r w:rsidRPr="003410DD">
              <w:rPr>
                <w:color w:val="1C1C1C"/>
                <w:sz w:val="20"/>
                <w:szCs w:val="20"/>
                <w:lang w:val="en-IE"/>
              </w:rPr>
              <w:t>the</w:t>
            </w:r>
            <w:r w:rsidRPr="003410DD">
              <w:rPr>
                <w:color w:val="1C1C1C"/>
                <w:spacing w:val="2"/>
                <w:sz w:val="20"/>
                <w:szCs w:val="20"/>
                <w:lang w:val="en-IE"/>
              </w:rPr>
              <w:t xml:space="preserve"> </w:t>
            </w:r>
            <w:r w:rsidRPr="003410DD">
              <w:rPr>
                <w:color w:val="565656"/>
                <w:sz w:val="20"/>
                <w:szCs w:val="20"/>
                <w:lang w:val="en-IE"/>
              </w:rPr>
              <w:t>p</w:t>
            </w:r>
            <w:r w:rsidRPr="003410DD">
              <w:rPr>
                <w:color w:val="1C1C1C"/>
                <w:sz w:val="20"/>
                <w:szCs w:val="20"/>
                <w:lang w:val="en-IE"/>
              </w:rPr>
              <w:t>re</w:t>
            </w:r>
            <w:r w:rsidRPr="003410DD">
              <w:rPr>
                <w:color w:val="676767"/>
                <w:sz w:val="20"/>
                <w:szCs w:val="20"/>
                <w:lang w:val="en-IE"/>
              </w:rPr>
              <w:t>p</w:t>
            </w:r>
            <w:r w:rsidRPr="003410DD">
              <w:rPr>
                <w:color w:val="1C1C1C"/>
                <w:sz w:val="20"/>
                <w:szCs w:val="20"/>
                <w:lang w:val="en-IE"/>
              </w:rPr>
              <w:t>aration</w:t>
            </w:r>
            <w:r w:rsidRPr="003410DD">
              <w:rPr>
                <w:color w:val="1C1C1C"/>
                <w:spacing w:val="-5"/>
                <w:sz w:val="20"/>
                <w:szCs w:val="20"/>
                <w:lang w:val="en-IE"/>
              </w:rPr>
              <w:t xml:space="preserve"> </w:t>
            </w:r>
            <w:r w:rsidRPr="003410DD">
              <w:rPr>
                <w:color w:val="1C1C1C"/>
                <w:sz w:val="20"/>
                <w:szCs w:val="20"/>
                <w:lang w:val="en-IE"/>
              </w:rPr>
              <w:t>of</w:t>
            </w:r>
            <w:r w:rsidRPr="003410DD">
              <w:rPr>
                <w:color w:val="1C1C1C"/>
                <w:spacing w:val="-4"/>
                <w:sz w:val="20"/>
                <w:szCs w:val="20"/>
                <w:lang w:val="en-IE"/>
              </w:rPr>
              <w:t xml:space="preserve"> </w:t>
            </w:r>
            <w:r w:rsidRPr="003410DD">
              <w:rPr>
                <w:color w:val="1C1C1C"/>
                <w:sz w:val="20"/>
                <w:szCs w:val="20"/>
                <w:lang w:val="en-IE"/>
              </w:rPr>
              <w:t>tender</w:t>
            </w:r>
            <w:r w:rsidRPr="003410DD">
              <w:rPr>
                <w:color w:val="1C1C1C"/>
                <w:spacing w:val="-2"/>
                <w:sz w:val="20"/>
                <w:szCs w:val="20"/>
                <w:lang w:val="en-IE"/>
              </w:rPr>
              <w:t xml:space="preserve"> </w:t>
            </w:r>
            <w:r w:rsidRPr="003410DD">
              <w:rPr>
                <w:color w:val="1C1C1C"/>
                <w:sz w:val="20"/>
                <w:szCs w:val="20"/>
                <w:lang w:val="en-IE"/>
              </w:rPr>
              <w:t>documentation</w:t>
            </w:r>
            <w:r w:rsidRPr="003410DD">
              <w:rPr>
                <w:color w:val="1C1C1C"/>
                <w:spacing w:val="10"/>
                <w:sz w:val="20"/>
                <w:szCs w:val="20"/>
                <w:lang w:val="en-IE"/>
              </w:rPr>
              <w:t xml:space="preserve"> </w:t>
            </w:r>
            <w:r w:rsidRPr="003410DD">
              <w:rPr>
                <w:color w:val="1C1C1C"/>
                <w:sz w:val="20"/>
                <w:szCs w:val="20"/>
                <w:lang w:val="en-IE"/>
              </w:rPr>
              <w:t>for</w:t>
            </w:r>
            <w:r w:rsidRPr="003410DD">
              <w:rPr>
                <w:color w:val="1C1C1C"/>
                <w:spacing w:val="-3"/>
                <w:sz w:val="20"/>
                <w:szCs w:val="20"/>
                <w:lang w:val="en-IE"/>
              </w:rPr>
              <w:t xml:space="preserve"> </w:t>
            </w:r>
            <w:r w:rsidRPr="003410DD">
              <w:rPr>
                <w:color w:val="1C1C1C"/>
                <w:spacing w:val="-5"/>
                <w:sz w:val="20"/>
                <w:szCs w:val="20"/>
                <w:lang w:val="en-IE"/>
              </w:rPr>
              <w:t>the</w:t>
            </w:r>
          </w:p>
          <w:p w14:paraId="7D311133" w14:textId="77282D02" w:rsidR="00B073BC" w:rsidRPr="003410DD" w:rsidRDefault="00B073BC" w:rsidP="005C225E">
            <w:pPr>
              <w:pStyle w:val="TableParagraph"/>
              <w:spacing w:before="9"/>
              <w:ind w:left="380"/>
              <w:rPr>
                <w:color w:val="1C1C1C"/>
                <w:spacing w:val="-2"/>
                <w:sz w:val="20"/>
                <w:szCs w:val="20"/>
                <w:lang w:val="en-IE"/>
              </w:rPr>
            </w:pPr>
            <w:r w:rsidRPr="003410DD">
              <w:rPr>
                <w:color w:val="1C1C1C"/>
                <w:sz w:val="20"/>
                <w:szCs w:val="20"/>
                <w:lang w:val="en-IE"/>
              </w:rPr>
              <w:t>procurement</w:t>
            </w:r>
            <w:r w:rsidRPr="003410DD">
              <w:rPr>
                <w:color w:val="1C1C1C"/>
                <w:spacing w:val="9"/>
                <w:sz w:val="20"/>
                <w:szCs w:val="20"/>
                <w:lang w:val="en-IE"/>
              </w:rPr>
              <w:t xml:space="preserve"> </w:t>
            </w:r>
            <w:r w:rsidRPr="003410DD">
              <w:rPr>
                <w:color w:val="1C1C1C"/>
                <w:sz w:val="20"/>
                <w:szCs w:val="20"/>
                <w:lang w:val="en-IE"/>
              </w:rPr>
              <w:t>and</w:t>
            </w:r>
            <w:r w:rsidRPr="003410DD">
              <w:rPr>
                <w:color w:val="1C1C1C"/>
                <w:spacing w:val="-9"/>
                <w:sz w:val="20"/>
                <w:szCs w:val="20"/>
                <w:lang w:val="en-IE"/>
              </w:rPr>
              <w:t xml:space="preserve"> </w:t>
            </w:r>
            <w:r w:rsidRPr="003410DD">
              <w:rPr>
                <w:color w:val="1C1C1C"/>
                <w:sz w:val="20"/>
                <w:szCs w:val="20"/>
                <w:lang w:val="en-IE"/>
              </w:rPr>
              <w:t>commissioning</w:t>
            </w:r>
            <w:r w:rsidRPr="003410DD">
              <w:rPr>
                <w:color w:val="1C1C1C"/>
                <w:spacing w:val="12"/>
                <w:sz w:val="20"/>
                <w:szCs w:val="20"/>
                <w:lang w:val="en-IE"/>
              </w:rPr>
              <w:t xml:space="preserve"> </w:t>
            </w:r>
            <w:r w:rsidRPr="003410DD">
              <w:rPr>
                <w:color w:val="1C1C1C"/>
                <w:sz w:val="20"/>
                <w:szCs w:val="20"/>
                <w:lang w:val="en-IE"/>
              </w:rPr>
              <w:t>of</w:t>
            </w:r>
            <w:r w:rsidRPr="003410DD">
              <w:rPr>
                <w:color w:val="1C1C1C"/>
                <w:spacing w:val="-9"/>
                <w:sz w:val="20"/>
                <w:szCs w:val="20"/>
                <w:lang w:val="en-IE"/>
              </w:rPr>
              <w:t xml:space="preserve"> </w:t>
            </w:r>
            <w:r w:rsidRPr="003410DD">
              <w:rPr>
                <w:color w:val="1C1C1C"/>
                <w:sz w:val="20"/>
                <w:szCs w:val="20"/>
                <w:lang w:val="en-IE"/>
              </w:rPr>
              <w:t>ICT</w:t>
            </w:r>
            <w:r w:rsidRPr="003410DD">
              <w:rPr>
                <w:color w:val="1C1C1C"/>
                <w:spacing w:val="-8"/>
                <w:sz w:val="20"/>
                <w:szCs w:val="20"/>
                <w:lang w:val="en-IE"/>
              </w:rPr>
              <w:t xml:space="preserve"> </w:t>
            </w:r>
            <w:r w:rsidRPr="003410DD">
              <w:rPr>
                <w:color w:val="1C1C1C"/>
                <w:sz w:val="20"/>
                <w:szCs w:val="20"/>
                <w:lang w:val="en-IE"/>
              </w:rPr>
              <w:t>hardware</w:t>
            </w:r>
            <w:r w:rsidRPr="003410DD">
              <w:rPr>
                <w:color w:val="1C1C1C"/>
                <w:spacing w:val="3"/>
                <w:sz w:val="20"/>
                <w:szCs w:val="20"/>
                <w:lang w:val="en-IE"/>
              </w:rPr>
              <w:t xml:space="preserve"> </w:t>
            </w:r>
            <w:r w:rsidRPr="003410DD">
              <w:rPr>
                <w:color w:val="1C1C1C"/>
                <w:sz w:val="20"/>
                <w:szCs w:val="20"/>
                <w:lang w:val="en-IE"/>
              </w:rPr>
              <w:t>and</w:t>
            </w:r>
            <w:r w:rsidRPr="003410DD">
              <w:rPr>
                <w:color w:val="1C1C1C"/>
                <w:spacing w:val="-7"/>
                <w:sz w:val="20"/>
                <w:szCs w:val="20"/>
                <w:lang w:val="en-IE"/>
              </w:rPr>
              <w:t xml:space="preserve"> </w:t>
            </w:r>
            <w:r w:rsidRPr="003410DD">
              <w:rPr>
                <w:color w:val="1C1C1C"/>
                <w:sz w:val="20"/>
                <w:szCs w:val="20"/>
                <w:lang w:val="en-IE"/>
              </w:rPr>
              <w:t>software,</w:t>
            </w:r>
            <w:r w:rsidRPr="003410DD">
              <w:rPr>
                <w:color w:val="1C1C1C"/>
                <w:spacing w:val="7"/>
                <w:sz w:val="20"/>
                <w:szCs w:val="20"/>
                <w:lang w:val="en-IE"/>
              </w:rPr>
              <w:t xml:space="preserve"> </w:t>
            </w:r>
            <w:r w:rsidRPr="003410DD">
              <w:rPr>
                <w:color w:val="1C1C1C"/>
                <w:sz w:val="20"/>
                <w:szCs w:val="20"/>
                <w:lang w:val="en-IE"/>
              </w:rPr>
              <w:t>as/when</w:t>
            </w:r>
            <w:r w:rsidRPr="003410DD">
              <w:rPr>
                <w:color w:val="1C1C1C"/>
                <w:spacing w:val="-4"/>
                <w:sz w:val="20"/>
                <w:szCs w:val="20"/>
                <w:lang w:val="en-IE"/>
              </w:rPr>
              <w:t xml:space="preserve"> </w:t>
            </w:r>
            <w:r w:rsidRPr="003410DD">
              <w:rPr>
                <w:color w:val="1C1C1C"/>
                <w:spacing w:val="-2"/>
                <w:sz w:val="20"/>
                <w:szCs w:val="20"/>
                <w:lang w:val="en-IE"/>
              </w:rPr>
              <w:t>required.</w:t>
            </w:r>
          </w:p>
          <w:p w14:paraId="5B539CB6" w14:textId="77777777" w:rsidR="005C225E" w:rsidRPr="003410DD" w:rsidRDefault="005C225E" w:rsidP="005C225E">
            <w:pPr>
              <w:pStyle w:val="TableParagraph"/>
              <w:spacing w:before="9"/>
              <w:ind w:left="380"/>
              <w:rPr>
                <w:sz w:val="12"/>
                <w:szCs w:val="20"/>
                <w:lang w:val="en-IE"/>
              </w:rPr>
            </w:pPr>
          </w:p>
          <w:p w14:paraId="5E6DC2AB" w14:textId="77777777" w:rsidR="00B073BC" w:rsidRPr="003410DD" w:rsidRDefault="00B073BC" w:rsidP="00B073BC">
            <w:pPr>
              <w:pStyle w:val="TableParagraph"/>
              <w:numPr>
                <w:ilvl w:val="0"/>
                <w:numId w:val="27"/>
              </w:numPr>
              <w:tabs>
                <w:tab w:val="left" w:pos="431"/>
              </w:tabs>
              <w:spacing w:before="50" w:after="120" w:line="247" w:lineRule="auto"/>
              <w:ind w:left="380" w:right="249"/>
              <w:rPr>
                <w:sz w:val="20"/>
                <w:szCs w:val="20"/>
                <w:lang w:val="en-IE"/>
              </w:rPr>
            </w:pPr>
            <w:r w:rsidRPr="003410DD">
              <w:rPr>
                <w:color w:val="1C1C1C"/>
                <w:sz w:val="20"/>
                <w:szCs w:val="20"/>
                <w:lang w:val="en-IE"/>
              </w:rPr>
              <w:t>Ensure that, where appropriate, all</w:t>
            </w:r>
            <w:r w:rsidRPr="003410DD">
              <w:rPr>
                <w:color w:val="1C1C1C"/>
                <w:spacing w:val="-12"/>
                <w:sz w:val="20"/>
                <w:szCs w:val="20"/>
                <w:lang w:val="en-IE"/>
              </w:rPr>
              <w:t xml:space="preserve"> </w:t>
            </w:r>
            <w:r w:rsidRPr="003410DD">
              <w:rPr>
                <w:color w:val="1C1C1C"/>
                <w:sz w:val="20"/>
                <w:szCs w:val="20"/>
                <w:lang w:val="en-IE"/>
              </w:rPr>
              <w:t>statutory and</w:t>
            </w:r>
            <w:r w:rsidRPr="003410DD">
              <w:rPr>
                <w:color w:val="1C1C1C"/>
                <w:spacing w:val="-8"/>
                <w:sz w:val="20"/>
                <w:szCs w:val="20"/>
                <w:lang w:val="en-IE"/>
              </w:rPr>
              <w:t xml:space="preserve"> </w:t>
            </w:r>
            <w:r w:rsidRPr="003410DD">
              <w:rPr>
                <w:color w:val="1C1C1C"/>
                <w:sz w:val="20"/>
                <w:szCs w:val="20"/>
                <w:lang w:val="en-IE"/>
              </w:rPr>
              <w:t>corporate governance requirements, such as EU Procurement Directives and Procurement Policy, are met.</w:t>
            </w:r>
          </w:p>
          <w:p w14:paraId="33D1FEC0" w14:textId="77777777" w:rsidR="00B073BC" w:rsidRPr="003410DD" w:rsidRDefault="00B073BC" w:rsidP="00B073BC">
            <w:pPr>
              <w:pStyle w:val="TableParagraph"/>
              <w:numPr>
                <w:ilvl w:val="0"/>
                <w:numId w:val="27"/>
              </w:numPr>
              <w:tabs>
                <w:tab w:val="left" w:pos="432"/>
              </w:tabs>
              <w:spacing w:before="55" w:after="120"/>
              <w:ind w:left="380"/>
              <w:rPr>
                <w:sz w:val="20"/>
                <w:szCs w:val="20"/>
                <w:lang w:val="en-IE"/>
              </w:rPr>
            </w:pPr>
            <w:r w:rsidRPr="003410DD">
              <w:rPr>
                <w:color w:val="1C1C1C"/>
                <w:sz w:val="20"/>
                <w:szCs w:val="20"/>
                <w:lang w:val="en-IE"/>
              </w:rPr>
              <w:t>Develop</w:t>
            </w:r>
            <w:r w:rsidRPr="003410DD">
              <w:rPr>
                <w:color w:val="1C1C1C"/>
                <w:spacing w:val="17"/>
                <w:sz w:val="20"/>
                <w:szCs w:val="20"/>
                <w:lang w:val="en-IE"/>
              </w:rPr>
              <w:t xml:space="preserve"> </w:t>
            </w:r>
            <w:r w:rsidRPr="003410DD">
              <w:rPr>
                <w:color w:val="1C1C1C"/>
                <w:sz w:val="20"/>
                <w:szCs w:val="20"/>
                <w:lang w:val="en-IE"/>
              </w:rPr>
              <w:t>with users,</w:t>
            </w:r>
            <w:r w:rsidRPr="003410DD">
              <w:rPr>
                <w:color w:val="1C1C1C"/>
                <w:spacing w:val="7"/>
                <w:sz w:val="20"/>
                <w:szCs w:val="20"/>
                <w:lang w:val="en-IE"/>
              </w:rPr>
              <w:t xml:space="preserve"> </w:t>
            </w:r>
            <w:r w:rsidRPr="003410DD">
              <w:rPr>
                <w:color w:val="1C1C1C"/>
                <w:sz w:val="20"/>
                <w:szCs w:val="20"/>
                <w:lang w:val="en-IE"/>
              </w:rPr>
              <w:t>specifications</w:t>
            </w:r>
            <w:r w:rsidRPr="003410DD">
              <w:rPr>
                <w:color w:val="1C1C1C"/>
                <w:spacing w:val="-9"/>
                <w:sz w:val="20"/>
                <w:szCs w:val="20"/>
                <w:lang w:val="en-IE"/>
              </w:rPr>
              <w:t xml:space="preserve"> </w:t>
            </w:r>
            <w:r w:rsidRPr="003410DD">
              <w:rPr>
                <w:color w:val="1C1C1C"/>
                <w:sz w:val="20"/>
                <w:szCs w:val="20"/>
                <w:lang w:val="en-IE"/>
              </w:rPr>
              <w:t>for</w:t>
            </w:r>
            <w:r w:rsidRPr="003410DD">
              <w:rPr>
                <w:color w:val="1C1C1C"/>
                <w:spacing w:val="2"/>
                <w:sz w:val="20"/>
                <w:szCs w:val="20"/>
                <w:lang w:val="en-IE"/>
              </w:rPr>
              <w:t xml:space="preserve"> </w:t>
            </w:r>
            <w:r w:rsidRPr="003410DD">
              <w:rPr>
                <w:color w:val="1C1C1C"/>
                <w:sz w:val="20"/>
                <w:szCs w:val="20"/>
                <w:lang w:val="en-IE"/>
              </w:rPr>
              <w:t>goods</w:t>
            </w:r>
            <w:r w:rsidRPr="003410DD">
              <w:rPr>
                <w:color w:val="1C1C1C"/>
                <w:spacing w:val="4"/>
                <w:sz w:val="20"/>
                <w:szCs w:val="20"/>
                <w:lang w:val="en-IE"/>
              </w:rPr>
              <w:t xml:space="preserve"> </w:t>
            </w:r>
            <w:r w:rsidRPr="003410DD">
              <w:rPr>
                <w:color w:val="1C1C1C"/>
                <w:sz w:val="20"/>
                <w:szCs w:val="20"/>
                <w:lang w:val="en-IE"/>
              </w:rPr>
              <w:t>and</w:t>
            </w:r>
            <w:r w:rsidRPr="003410DD">
              <w:rPr>
                <w:color w:val="1C1C1C"/>
                <w:spacing w:val="4"/>
                <w:sz w:val="20"/>
                <w:szCs w:val="20"/>
                <w:lang w:val="en-IE"/>
              </w:rPr>
              <w:t xml:space="preserve"> </w:t>
            </w:r>
            <w:r w:rsidRPr="003410DD">
              <w:rPr>
                <w:color w:val="1C1C1C"/>
                <w:sz w:val="20"/>
                <w:szCs w:val="20"/>
                <w:lang w:val="en-IE"/>
              </w:rPr>
              <w:t>services</w:t>
            </w:r>
            <w:r w:rsidRPr="003410DD">
              <w:rPr>
                <w:color w:val="1C1C1C"/>
                <w:spacing w:val="-2"/>
                <w:sz w:val="20"/>
                <w:szCs w:val="20"/>
                <w:lang w:val="en-IE"/>
              </w:rPr>
              <w:t xml:space="preserve"> </w:t>
            </w:r>
            <w:r w:rsidRPr="003410DD">
              <w:rPr>
                <w:color w:val="1C1C1C"/>
                <w:sz w:val="20"/>
                <w:szCs w:val="20"/>
                <w:lang w:val="en-IE"/>
              </w:rPr>
              <w:t>being</w:t>
            </w:r>
            <w:r w:rsidRPr="003410DD">
              <w:rPr>
                <w:color w:val="1C1C1C"/>
                <w:spacing w:val="4"/>
                <w:sz w:val="20"/>
                <w:szCs w:val="20"/>
                <w:lang w:val="en-IE"/>
              </w:rPr>
              <w:t xml:space="preserve"> </w:t>
            </w:r>
            <w:r w:rsidRPr="003410DD">
              <w:rPr>
                <w:color w:val="1C1C1C"/>
                <w:spacing w:val="-2"/>
                <w:sz w:val="20"/>
                <w:szCs w:val="20"/>
                <w:lang w:val="en-IE"/>
              </w:rPr>
              <w:t>procured.</w:t>
            </w:r>
          </w:p>
          <w:p w14:paraId="2CDA0D9E" w14:textId="77777777" w:rsidR="005C225E" w:rsidRPr="003410DD" w:rsidRDefault="005C225E" w:rsidP="00B073BC">
            <w:pPr>
              <w:pStyle w:val="TableParagraph"/>
              <w:spacing w:before="1"/>
              <w:rPr>
                <w:b/>
                <w:color w:val="1C1C1C"/>
                <w:spacing w:val="-2"/>
                <w:sz w:val="20"/>
                <w:szCs w:val="20"/>
                <w:lang w:val="en-IE"/>
              </w:rPr>
            </w:pPr>
          </w:p>
          <w:p w14:paraId="568E4C9A" w14:textId="4DF0E04F" w:rsidR="00B073BC" w:rsidRPr="003410DD" w:rsidRDefault="00B073BC" w:rsidP="00B073BC">
            <w:pPr>
              <w:pStyle w:val="TableParagraph"/>
              <w:spacing w:before="1"/>
              <w:rPr>
                <w:b/>
                <w:sz w:val="20"/>
                <w:szCs w:val="20"/>
                <w:lang w:val="en-IE"/>
              </w:rPr>
            </w:pPr>
            <w:r w:rsidRPr="003410DD">
              <w:rPr>
                <w:b/>
                <w:color w:val="1C1C1C"/>
                <w:spacing w:val="-2"/>
                <w:sz w:val="20"/>
                <w:szCs w:val="20"/>
                <w:lang w:val="en-IE"/>
              </w:rPr>
              <w:t>Finance</w:t>
            </w:r>
          </w:p>
          <w:p w14:paraId="2C1D99AC" w14:textId="7B7182B4" w:rsidR="00B073BC" w:rsidRPr="003410DD" w:rsidRDefault="00B073BC" w:rsidP="005C225E">
            <w:pPr>
              <w:pStyle w:val="TableParagraph"/>
              <w:numPr>
                <w:ilvl w:val="0"/>
                <w:numId w:val="28"/>
              </w:numPr>
              <w:tabs>
                <w:tab w:val="left" w:pos="437"/>
              </w:tabs>
              <w:spacing w:before="21" w:after="120"/>
              <w:ind w:left="380" w:hanging="357"/>
              <w:rPr>
                <w:sz w:val="20"/>
                <w:szCs w:val="20"/>
                <w:lang w:val="en-IE"/>
              </w:rPr>
            </w:pPr>
            <w:r w:rsidRPr="003410DD">
              <w:rPr>
                <w:color w:val="1C1C1C"/>
                <w:sz w:val="20"/>
                <w:szCs w:val="20"/>
                <w:lang w:val="en-IE"/>
              </w:rPr>
              <w:t>Manage</w:t>
            </w:r>
            <w:r w:rsidRPr="003410DD">
              <w:rPr>
                <w:color w:val="1C1C1C"/>
                <w:spacing w:val="5"/>
                <w:sz w:val="20"/>
                <w:szCs w:val="20"/>
                <w:lang w:val="en-IE"/>
              </w:rPr>
              <w:t xml:space="preserve"> </w:t>
            </w:r>
            <w:r w:rsidRPr="003410DD">
              <w:rPr>
                <w:color w:val="1C1C1C"/>
                <w:sz w:val="20"/>
                <w:szCs w:val="20"/>
                <w:lang w:val="en-IE"/>
              </w:rPr>
              <w:t>budgets</w:t>
            </w:r>
            <w:r w:rsidRPr="003410DD">
              <w:rPr>
                <w:color w:val="1C1C1C"/>
                <w:spacing w:val="1"/>
                <w:sz w:val="20"/>
                <w:szCs w:val="20"/>
                <w:lang w:val="en-IE"/>
              </w:rPr>
              <w:t xml:space="preserve"> </w:t>
            </w:r>
            <w:r w:rsidRPr="003410DD">
              <w:rPr>
                <w:color w:val="1C1C1C"/>
                <w:sz w:val="20"/>
                <w:szCs w:val="20"/>
                <w:lang w:val="en-IE"/>
              </w:rPr>
              <w:t>allocated</w:t>
            </w:r>
            <w:r w:rsidRPr="003410DD">
              <w:rPr>
                <w:color w:val="1C1C1C"/>
                <w:spacing w:val="4"/>
                <w:sz w:val="20"/>
                <w:szCs w:val="20"/>
                <w:lang w:val="en-IE"/>
              </w:rPr>
              <w:t xml:space="preserve"> </w:t>
            </w:r>
            <w:r w:rsidRPr="003410DD">
              <w:rPr>
                <w:color w:val="1C1C1C"/>
                <w:sz w:val="20"/>
                <w:szCs w:val="20"/>
                <w:lang w:val="en-IE"/>
              </w:rPr>
              <w:t>specifically</w:t>
            </w:r>
            <w:r w:rsidRPr="003410DD">
              <w:rPr>
                <w:color w:val="1C1C1C"/>
                <w:spacing w:val="15"/>
                <w:sz w:val="20"/>
                <w:szCs w:val="20"/>
                <w:lang w:val="en-IE"/>
              </w:rPr>
              <w:t xml:space="preserve"> </w:t>
            </w:r>
            <w:r w:rsidRPr="003410DD">
              <w:rPr>
                <w:color w:val="1C1C1C"/>
                <w:sz w:val="20"/>
                <w:szCs w:val="20"/>
                <w:lang w:val="en-IE"/>
              </w:rPr>
              <w:t>for</w:t>
            </w:r>
            <w:r w:rsidRPr="003410DD">
              <w:rPr>
                <w:color w:val="1C1C1C"/>
                <w:spacing w:val="-7"/>
                <w:sz w:val="20"/>
                <w:szCs w:val="20"/>
                <w:lang w:val="en-IE"/>
              </w:rPr>
              <w:t xml:space="preserve"> </w:t>
            </w:r>
            <w:r w:rsidRPr="003410DD">
              <w:rPr>
                <w:color w:val="1C1C1C"/>
                <w:sz w:val="20"/>
                <w:szCs w:val="20"/>
                <w:lang w:val="en-IE"/>
              </w:rPr>
              <w:t>ICT</w:t>
            </w:r>
            <w:r w:rsidRPr="003410DD">
              <w:rPr>
                <w:color w:val="1C1C1C"/>
                <w:spacing w:val="-3"/>
                <w:sz w:val="20"/>
                <w:szCs w:val="20"/>
                <w:lang w:val="en-IE"/>
              </w:rPr>
              <w:t xml:space="preserve"> </w:t>
            </w:r>
            <w:r w:rsidRPr="003410DD">
              <w:rPr>
                <w:color w:val="1C1C1C"/>
                <w:spacing w:val="-2"/>
                <w:sz w:val="20"/>
                <w:szCs w:val="20"/>
                <w:lang w:val="en-IE"/>
              </w:rPr>
              <w:t>projects.</w:t>
            </w:r>
          </w:p>
          <w:p w14:paraId="069D1A47" w14:textId="77777777" w:rsidR="00B073BC" w:rsidRPr="003410DD" w:rsidRDefault="00B073BC" w:rsidP="005C225E">
            <w:pPr>
              <w:pStyle w:val="TableParagraph"/>
              <w:numPr>
                <w:ilvl w:val="0"/>
                <w:numId w:val="28"/>
              </w:numPr>
              <w:tabs>
                <w:tab w:val="left" w:pos="436"/>
              </w:tabs>
              <w:spacing w:before="46" w:after="120"/>
              <w:ind w:left="380" w:hanging="357"/>
              <w:rPr>
                <w:sz w:val="20"/>
                <w:szCs w:val="20"/>
                <w:lang w:val="en-IE"/>
              </w:rPr>
            </w:pPr>
            <w:r w:rsidRPr="003410DD">
              <w:rPr>
                <w:color w:val="1C1C1C"/>
                <w:sz w:val="20"/>
                <w:szCs w:val="20"/>
                <w:lang w:val="en-IE"/>
              </w:rPr>
              <w:t>Ensure</w:t>
            </w:r>
            <w:r w:rsidRPr="003410DD">
              <w:rPr>
                <w:color w:val="1C1C1C"/>
                <w:spacing w:val="4"/>
                <w:sz w:val="20"/>
                <w:szCs w:val="20"/>
                <w:lang w:val="en-IE"/>
              </w:rPr>
              <w:t xml:space="preserve"> </w:t>
            </w:r>
            <w:r w:rsidRPr="003410DD">
              <w:rPr>
                <w:color w:val="1C1C1C"/>
                <w:sz w:val="20"/>
                <w:szCs w:val="20"/>
                <w:lang w:val="en-IE"/>
              </w:rPr>
              <w:t>adherence</w:t>
            </w:r>
            <w:r w:rsidRPr="003410DD">
              <w:rPr>
                <w:color w:val="1C1C1C"/>
                <w:spacing w:val="2"/>
                <w:sz w:val="20"/>
                <w:szCs w:val="20"/>
                <w:lang w:val="en-IE"/>
              </w:rPr>
              <w:t xml:space="preserve"> </w:t>
            </w:r>
            <w:r w:rsidRPr="003410DD">
              <w:rPr>
                <w:color w:val="1C1C1C"/>
                <w:sz w:val="20"/>
                <w:szCs w:val="20"/>
                <w:lang w:val="en-IE"/>
              </w:rPr>
              <w:t>to</w:t>
            </w:r>
            <w:r w:rsidRPr="003410DD">
              <w:rPr>
                <w:color w:val="1C1C1C"/>
                <w:spacing w:val="-9"/>
                <w:sz w:val="20"/>
                <w:szCs w:val="20"/>
                <w:lang w:val="en-IE"/>
              </w:rPr>
              <w:t xml:space="preserve"> </w:t>
            </w:r>
            <w:r w:rsidRPr="003410DD">
              <w:rPr>
                <w:color w:val="1C1C1C"/>
                <w:sz w:val="20"/>
                <w:szCs w:val="20"/>
                <w:lang w:val="en-IE"/>
              </w:rPr>
              <w:t>the</w:t>
            </w:r>
            <w:r w:rsidRPr="003410DD">
              <w:rPr>
                <w:color w:val="1C1C1C"/>
                <w:spacing w:val="-5"/>
                <w:sz w:val="20"/>
                <w:szCs w:val="20"/>
                <w:lang w:val="en-IE"/>
              </w:rPr>
              <w:t xml:space="preserve"> </w:t>
            </w:r>
            <w:r w:rsidRPr="003410DD">
              <w:rPr>
                <w:color w:val="1C1C1C"/>
                <w:sz w:val="20"/>
                <w:szCs w:val="20"/>
                <w:lang w:val="en-IE"/>
              </w:rPr>
              <w:t>Health</w:t>
            </w:r>
            <w:r w:rsidRPr="003410DD">
              <w:rPr>
                <w:color w:val="1C1C1C"/>
                <w:spacing w:val="2"/>
                <w:sz w:val="20"/>
                <w:szCs w:val="20"/>
                <w:lang w:val="en-IE"/>
              </w:rPr>
              <w:t xml:space="preserve"> </w:t>
            </w:r>
            <w:r w:rsidRPr="003410DD">
              <w:rPr>
                <w:color w:val="1C1C1C"/>
                <w:sz w:val="20"/>
                <w:szCs w:val="20"/>
                <w:lang w:val="en-IE"/>
              </w:rPr>
              <w:t>Service</w:t>
            </w:r>
            <w:r w:rsidRPr="003410DD">
              <w:rPr>
                <w:color w:val="1C1C1C"/>
                <w:spacing w:val="2"/>
                <w:sz w:val="20"/>
                <w:szCs w:val="20"/>
                <w:lang w:val="en-IE"/>
              </w:rPr>
              <w:t xml:space="preserve"> </w:t>
            </w:r>
            <w:r w:rsidRPr="003410DD">
              <w:rPr>
                <w:color w:val="1C1C1C"/>
                <w:sz w:val="20"/>
                <w:szCs w:val="20"/>
                <w:lang w:val="en-IE"/>
              </w:rPr>
              <w:t>Executive's</w:t>
            </w:r>
            <w:r w:rsidRPr="003410DD">
              <w:rPr>
                <w:color w:val="1C1C1C"/>
                <w:spacing w:val="14"/>
                <w:sz w:val="20"/>
                <w:szCs w:val="20"/>
                <w:lang w:val="en-IE"/>
              </w:rPr>
              <w:t xml:space="preserve"> </w:t>
            </w:r>
            <w:r w:rsidRPr="003410DD">
              <w:rPr>
                <w:color w:val="1C1C1C"/>
                <w:sz w:val="20"/>
                <w:szCs w:val="20"/>
                <w:lang w:val="en-IE"/>
              </w:rPr>
              <w:t>National</w:t>
            </w:r>
            <w:r w:rsidRPr="003410DD">
              <w:rPr>
                <w:color w:val="1C1C1C"/>
                <w:spacing w:val="-2"/>
                <w:sz w:val="20"/>
                <w:szCs w:val="20"/>
                <w:lang w:val="en-IE"/>
              </w:rPr>
              <w:t xml:space="preserve"> </w:t>
            </w:r>
            <w:r w:rsidRPr="003410DD">
              <w:rPr>
                <w:color w:val="1C1C1C"/>
                <w:sz w:val="20"/>
                <w:szCs w:val="20"/>
                <w:lang w:val="en-IE"/>
              </w:rPr>
              <w:t>Financial</w:t>
            </w:r>
            <w:r w:rsidRPr="003410DD">
              <w:rPr>
                <w:color w:val="1C1C1C"/>
                <w:spacing w:val="7"/>
                <w:sz w:val="20"/>
                <w:szCs w:val="20"/>
                <w:lang w:val="en-IE"/>
              </w:rPr>
              <w:t xml:space="preserve"> </w:t>
            </w:r>
            <w:r w:rsidRPr="003410DD">
              <w:rPr>
                <w:color w:val="1C1C1C"/>
                <w:spacing w:val="-2"/>
                <w:sz w:val="20"/>
                <w:szCs w:val="20"/>
                <w:lang w:val="en-IE"/>
              </w:rPr>
              <w:t>Regulations.</w:t>
            </w:r>
          </w:p>
          <w:p w14:paraId="5405D183" w14:textId="77777777" w:rsidR="00B073BC" w:rsidRPr="003410DD" w:rsidRDefault="00B073BC" w:rsidP="00B073BC">
            <w:pPr>
              <w:pStyle w:val="TableParagraph"/>
              <w:spacing w:before="44"/>
              <w:rPr>
                <w:b/>
                <w:sz w:val="20"/>
                <w:szCs w:val="20"/>
                <w:lang w:val="en-IE"/>
              </w:rPr>
            </w:pPr>
          </w:p>
          <w:p w14:paraId="79B40505" w14:textId="77777777" w:rsidR="00B073BC" w:rsidRPr="003410DD" w:rsidRDefault="00B073BC" w:rsidP="00B073BC">
            <w:pPr>
              <w:pStyle w:val="TableParagraph"/>
              <w:rPr>
                <w:b/>
                <w:sz w:val="20"/>
                <w:szCs w:val="20"/>
                <w:lang w:val="en-IE"/>
              </w:rPr>
            </w:pPr>
            <w:r w:rsidRPr="003410DD">
              <w:rPr>
                <w:b/>
                <w:color w:val="1C1C1C"/>
                <w:sz w:val="20"/>
                <w:szCs w:val="20"/>
                <w:lang w:val="en-IE"/>
              </w:rPr>
              <w:t>Customer</w:t>
            </w:r>
            <w:r w:rsidRPr="003410DD">
              <w:rPr>
                <w:b/>
                <w:color w:val="1C1C1C"/>
                <w:spacing w:val="6"/>
                <w:sz w:val="20"/>
                <w:szCs w:val="20"/>
                <w:lang w:val="en-IE"/>
              </w:rPr>
              <w:t xml:space="preserve"> </w:t>
            </w:r>
            <w:r w:rsidRPr="003410DD">
              <w:rPr>
                <w:b/>
                <w:color w:val="1C1C1C"/>
                <w:spacing w:val="-2"/>
                <w:sz w:val="20"/>
                <w:szCs w:val="20"/>
                <w:lang w:val="en-IE"/>
              </w:rPr>
              <w:t>Service</w:t>
            </w:r>
          </w:p>
          <w:p w14:paraId="0A318855" w14:textId="77777777" w:rsidR="00B073BC" w:rsidRPr="003410DD" w:rsidRDefault="00B073BC" w:rsidP="005C225E">
            <w:pPr>
              <w:pStyle w:val="TableParagraph"/>
              <w:numPr>
                <w:ilvl w:val="0"/>
                <w:numId w:val="29"/>
              </w:numPr>
              <w:tabs>
                <w:tab w:val="left" w:pos="437"/>
                <w:tab w:val="left" w:pos="439"/>
              </w:tabs>
              <w:spacing w:before="23" w:after="120" w:line="237" w:lineRule="auto"/>
              <w:ind w:left="380" w:right="97" w:hanging="357"/>
              <w:rPr>
                <w:sz w:val="20"/>
                <w:szCs w:val="20"/>
                <w:lang w:val="en-IE"/>
              </w:rPr>
            </w:pPr>
            <w:r w:rsidRPr="003410DD">
              <w:rPr>
                <w:color w:val="1C1C1C"/>
                <w:sz w:val="20"/>
                <w:szCs w:val="20"/>
                <w:lang w:val="en-IE"/>
              </w:rPr>
              <w:t>Promote and</w:t>
            </w:r>
            <w:r w:rsidRPr="003410DD">
              <w:rPr>
                <w:color w:val="1C1C1C"/>
                <w:spacing w:val="-5"/>
                <w:sz w:val="20"/>
                <w:szCs w:val="20"/>
                <w:lang w:val="en-IE"/>
              </w:rPr>
              <w:t xml:space="preserve"> </w:t>
            </w:r>
            <w:r w:rsidRPr="003410DD">
              <w:rPr>
                <w:color w:val="1C1C1C"/>
                <w:sz w:val="20"/>
                <w:szCs w:val="20"/>
                <w:lang w:val="en-IE"/>
              </w:rPr>
              <w:t>maintain a customer focused environment by ensuring service-users</w:t>
            </w:r>
            <w:r w:rsidRPr="003410DD">
              <w:rPr>
                <w:color w:val="1C1C1C"/>
                <w:spacing w:val="34"/>
                <w:sz w:val="20"/>
                <w:szCs w:val="20"/>
                <w:lang w:val="en-IE"/>
              </w:rPr>
              <w:t xml:space="preserve"> </w:t>
            </w:r>
            <w:r w:rsidRPr="003410DD">
              <w:rPr>
                <w:color w:val="1C1C1C"/>
                <w:sz w:val="20"/>
                <w:szCs w:val="20"/>
                <w:lang w:val="en-IE"/>
              </w:rPr>
              <w:t>are treated with dignity and respect</w:t>
            </w:r>
          </w:p>
          <w:p w14:paraId="2947CD91" w14:textId="3DF1FB7D" w:rsidR="00B073BC" w:rsidRPr="003410DD" w:rsidRDefault="00B073BC" w:rsidP="005C225E">
            <w:pPr>
              <w:pStyle w:val="TableParagraph"/>
              <w:numPr>
                <w:ilvl w:val="0"/>
                <w:numId w:val="29"/>
              </w:numPr>
              <w:tabs>
                <w:tab w:val="left" w:pos="441"/>
                <w:tab w:val="left" w:pos="443"/>
              </w:tabs>
              <w:spacing w:before="61" w:after="120" w:line="242" w:lineRule="auto"/>
              <w:ind w:left="380" w:right="113" w:hanging="357"/>
              <w:rPr>
                <w:sz w:val="20"/>
                <w:szCs w:val="20"/>
                <w:lang w:val="en-IE"/>
              </w:rPr>
            </w:pPr>
            <w:r w:rsidRPr="003410DD">
              <w:rPr>
                <w:color w:val="1C1C1C"/>
                <w:sz w:val="20"/>
                <w:szCs w:val="20"/>
                <w:lang w:val="en-IE"/>
              </w:rPr>
              <w:lastRenderedPageBreak/>
              <w:t>Seek</w:t>
            </w:r>
            <w:r w:rsidRPr="003410DD">
              <w:rPr>
                <w:color w:val="1C1C1C"/>
                <w:spacing w:val="40"/>
                <w:sz w:val="20"/>
                <w:szCs w:val="20"/>
                <w:lang w:val="en-IE"/>
              </w:rPr>
              <w:t xml:space="preserve"> </w:t>
            </w:r>
            <w:r w:rsidRPr="003410DD">
              <w:rPr>
                <w:color w:val="1C1C1C"/>
                <w:sz w:val="20"/>
                <w:szCs w:val="20"/>
                <w:lang w:val="en-IE"/>
              </w:rPr>
              <w:t>feedback</w:t>
            </w:r>
            <w:r w:rsidRPr="003410DD">
              <w:rPr>
                <w:color w:val="1C1C1C"/>
                <w:spacing w:val="40"/>
                <w:sz w:val="20"/>
                <w:szCs w:val="20"/>
                <w:lang w:val="en-IE"/>
              </w:rPr>
              <w:t xml:space="preserve"> </w:t>
            </w:r>
            <w:r w:rsidRPr="003410DD">
              <w:rPr>
                <w:color w:val="1C1C1C"/>
                <w:sz w:val="20"/>
                <w:szCs w:val="20"/>
                <w:lang w:val="en-IE"/>
              </w:rPr>
              <w:t>from</w:t>
            </w:r>
            <w:r w:rsidRPr="003410DD">
              <w:rPr>
                <w:color w:val="1C1C1C"/>
                <w:spacing w:val="35"/>
                <w:sz w:val="20"/>
                <w:szCs w:val="20"/>
                <w:lang w:val="en-IE"/>
              </w:rPr>
              <w:t xml:space="preserve"> </w:t>
            </w:r>
            <w:r w:rsidRPr="003410DD">
              <w:rPr>
                <w:color w:val="1C1C1C"/>
                <w:sz w:val="20"/>
                <w:szCs w:val="20"/>
                <w:lang w:val="en-IE"/>
              </w:rPr>
              <w:t>service</w:t>
            </w:r>
            <w:r w:rsidRPr="003410DD">
              <w:rPr>
                <w:color w:val="1C1C1C"/>
                <w:spacing w:val="35"/>
                <w:sz w:val="20"/>
                <w:szCs w:val="20"/>
                <w:lang w:val="en-IE"/>
              </w:rPr>
              <w:t xml:space="preserve"> </w:t>
            </w:r>
            <w:r w:rsidRPr="003410DD">
              <w:rPr>
                <w:color w:val="1C1C1C"/>
                <w:sz w:val="20"/>
                <w:szCs w:val="20"/>
                <w:lang w:val="en-IE"/>
              </w:rPr>
              <w:t>users/customers and</w:t>
            </w:r>
            <w:r w:rsidRPr="003410DD">
              <w:rPr>
                <w:color w:val="1C1C1C"/>
                <w:spacing w:val="32"/>
                <w:sz w:val="20"/>
                <w:szCs w:val="20"/>
                <w:lang w:val="en-IE"/>
              </w:rPr>
              <w:t xml:space="preserve"> </w:t>
            </w:r>
            <w:r w:rsidRPr="003410DD">
              <w:rPr>
                <w:color w:val="1C1C1C"/>
                <w:sz w:val="20"/>
                <w:szCs w:val="20"/>
                <w:lang w:val="en-IE"/>
              </w:rPr>
              <w:t>implement</w:t>
            </w:r>
            <w:r w:rsidRPr="003410DD">
              <w:rPr>
                <w:color w:val="1C1C1C"/>
                <w:spacing w:val="40"/>
                <w:sz w:val="20"/>
                <w:szCs w:val="20"/>
                <w:lang w:val="en-IE"/>
              </w:rPr>
              <w:t xml:space="preserve"> </w:t>
            </w:r>
            <w:r w:rsidRPr="003410DD">
              <w:rPr>
                <w:color w:val="1C1C1C"/>
                <w:sz w:val="20"/>
                <w:szCs w:val="20"/>
                <w:lang w:val="en-IE"/>
              </w:rPr>
              <w:t>change</w:t>
            </w:r>
            <w:r w:rsidRPr="003410DD">
              <w:rPr>
                <w:color w:val="1C1C1C"/>
                <w:spacing w:val="37"/>
                <w:sz w:val="20"/>
                <w:szCs w:val="20"/>
                <w:lang w:val="en-IE"/>
              </w:rPr>
              <w:t xml:space="preserve"> </w:t>
            </w:r>
            <w:r w:rsidRPr="003410DD">
              <w:rPr>
                <w:color w:val="1C1C1C"/>
                <w:sz w:val="20"/>
                <w:szCs w:val="20"/>
                <w:lang w:val="en-IE"/>
              </w:rPr>
              <w:t>to</w:t>
            </w:r>
            <w:r w:rsidRPr="003410DD">
              <w:rPr>
                <w:color w:val="1C1C1C"/>
                <w:spacing w:val="30"/>
                <w:sz w:val="20"/>
                <w:szCs w:val="20"/>
                <w:lang w:val="en-IE"/>
              </w:rPr>
              <w:t xml:space="preserve"> </w:t>
            </w:r>
            <w:r w:rsidRPr="003410DD">
              <w:rPr>
                <w:color w:val="1C1C1C"/>
                <w:sz w:val="20"/>
                <w:szCs w:val="20"/>
                <w:lang w:val="en-IE"/>
              </w:rPr>
              <w:t xml:space="preserve">incorporate </w:t>
            </w:r>
            <w:r w:rsidRPr="003410DD">
              <w:rPr>
                <w:color w:val="1C1C1C"/>
                <w:spacing w:val="-2"/>
                <w:sz w:val="20"/>
                <w:szCs w:val="20"/>
                <w:lang w:val="en-IE"/>
              </w:rPr>
              <w:t>same.</w:t>
            </w:r>
          </w:p>
          <w:p w14:paraId="75420B11" w14:textId="77777777" w:rsidR="00B073BC" w:rsidRPr="003410DD" w:rsidRDefault="00B073BC" w:rsidP="00B073BC">
            <w:pPr>
              <w:pStyle w:val="TableParagraph"/>
              <w:tabs>
                <w:tab w:val="left" w:pos="469"/>
              </w:tabs>
              <w:spacing w:before="55" w:line="189" w:lineRule="exact"/>
              <w:rPr>
                <w:sz w:val="20"/>
                <w:szCs w:val="20"/>
                <w:lang w:val="en-IE"/>
              </w:rPr>
            </w:pPr>
          </w:p>
          <w:p w14:paraId="01AF702F" w14:textId="77777777" w:rsidR="00B073BC" w:rsidRPr="003410DD" w:rsidRDefault="00B073BC" w:rsidP="00B073BC">
            <w:pPr>
              <w:pStyle w:val="TableParagraph"/>
              <w:rPr>
                <w:b/>
                <w:sz w:val="20"/>
                <w:szCs w:val="20"/>
                <w:lang w:val="en-IE"/>
              </w:rPr>
            </w:pPr>
            <w:r w:rsidRPr="003410DD">
              <w:rPr>
                <w:b/>
                <w:color w:val="1C1C1C"/>
                <w:sz w:val="20"/>
                <w:szCs w:val="20"/>
                <w:lang w:val="en-IE"/>
              </w:rPr>
              <w:t>Service Delivery</w:t>
            </w:r>
            <w:r w:rsidRPr="003410DD">
              <w:rPr>
                <w:b/>
                <w:color w:val="1C1C1C"/>
                <w:spacing w:val="4"/>
                <w:sz w:val="20"/>
                <w:szCs w:val="20"/>
                <w:lang w:val="en-IE"/>
              </w:rPr>
              <w:t xml:space="preserve"> </w:t>
            </w:r>
            <w:r w:rsidRPr="003410DD">
              <w:rPr>
                <w:b/>
                <w:color w:val="1C1C1C"/>
                <w:sz w:val="20"/>
                <w:szCs w:val="20"/>
                <w:lang w:val="en-IE"/>
              </w:rPr>
              <w:t>and</w:t>
            </w:r>
            <w:r w:rsidRPr="003410DD">
              <w:rPr>
                <w:b/>
                <w:color w:val="1C1C1C"/>
                <w:spacing w:val="-3"/>
                <w:sz w:val="20"/>
                <w:szCs w:val="20"/>
                <w:lang w:val="en-IE"/>
              </w:rPr>
              <w:t xml:space="preserve"> </w:t>
            </w:r>
            <w:r w:rsidRPr="003410DD">
              <w:rPr>
                <w:b/>
                <w:color w:val="1C1C1C"/>
                <w:spacing w:val="-2"/>
                <w:sz w:val="20"/>
                <w:szCs w:val="20"/>
                <w:lang w:val="en-IE"/>
              </w:rPr>
              <w:t>Improvement</w:t>
            </w:r>
          </w:p>
          <w:p w14:paraId="426F68DB" w14:textId="77777777" w:rsidR="00B073BC" w:rsidRPr="003410DD" w:rsidRDefault="00B073BC" w:rsidP="005C225E">
            <w:pPr>
              <w:pStyle w:val="TableParagraph"/>
              <w:numPr>
                <w:ilvl w:val="0"/>
                <w:numId w:val="30"/>
              </w:numPr>
              <w:tabs>
                <w:tab w:val="left" w:pos="441"/>
              </w:tabs>
              <w:spacing w:before="17" w:after="120"/>
              <w:ind w:left="380" w:hanging="357"/>
              <w:rPr>
                <w:sz w:val="20"/>
                <w:szCs w:val="20"/>
                <w:lang w:val="en-IE"/>
              </w:rPr>
            </w:pPr>
            <w:r w:rsidRPr="003410DD">
              <w:rPr>
                <w:color w:val="1C1C1C"/>
                <w:sz w:val="20"/>
                <w:szCs w:val="20"/>
                <w:lang w:val="en-IE"/>
              </w:rPr>
              <w:t>Embrace</w:t>
            </w:r>
            <w:r w:rsidRPr="003410DD">
              <w:rPr>
                <w:color w:val="1C1C1C"/>
                <w:spacing w:val="7"/>
                <w:sz w:val="20"/>
                <w:szCs w:val="20"/>
                <w:lang w:val="en-IE"/>
              </w:rPr>
              <w:t xml:space="preserve"> </w:t>
            </w:r>
            <w:r w:rsidRPr="003410DD">
              <w:rPr>
                <w:color w:val="1C1C1C"/>
                <w:sz w:val="20"/>
                <w:szCs w:val="20"/>
                <w:lang w:val="en-IE"/>
              </w:rPr>
              <w:t>change</w:t>
            </w:r>
            <w:r w:rsidRPr="003410DD">
              <w:rPr>
                <w:color w:val="1C1C1C"/>
                <w:spacing w:val="3"/>
                <w:sz w:val="20"/>
                <w:szCs w:val="20"/>
                <w:lang w:val="en-IE"/>
              </w:rPr>
              <w:t xml:space="preserve"> </w:t>
            </w:r>
            <w:r w:rsidRPr="003410DD">
              <w:rPr>
                <w:color w:val="1C1C1C"/>
                <w:sz w:val="20"/>
                <w:szCs w:val="20"/>
                <w:lang w:val="en-IE"/>
              </w:rPr>
              <w:t>and</w:t>
            </w:r>
            <w:r w:rsidRPr="003410DD">
              <w:rPr>
                <w:color w:val="1C1C1C"/>
                <w:spacing w:val="-9"/>
                <w:sz w:val="20"/>
                <w:szCs w:val="20"/>
                <w:lang w:val="en-IE"/>
              </w:rPr>
              <w:t xml:space="preserve"> </w:t>
            </w:r>
            <w:r w:rsidRPr="003410DD">
              <w:rPr>
                <w:color w:val="1C1C1C"/>
                <w:sz w:val="20"/>
                <w:szCs w:val="20"/>
                <w:lang w:val="en-IE"/>
              </w:rPr>
              <w:t>adapt</w:t>
            </w:r>
            <w:r w:rsidRPr="003410DD">
              <w:rPr>
                <w:color w:val="1C1C1C"/>
                <w:spacing w:val="2"/>
                <w:sz w:val="20"/>
                <w:szCs w:val="20"/>
                <w:lang w:val="en-IE"/>
              </w:rPr>
              <w:t xml:space="preserve"> </w:t>
            </w:r>
            <w:r w:rsidRPr="003410DD">
              <w:rPr>
                <w:color w:val="1C1C1C"/>
                <w:sz w:val="20"/>
                <w:szCs w:val="20"/>
                <w:lang w:val="en-IE"/>
              </w:rPr>
              <w:t>local</w:t>
            </w:r>
            <w:r w:rsidRPr="003410DD">
              <w:rPr>
                <w:color w:val="1C1C1C"/>
                <w:spacing w:val="-2"/>
                <w:sz w:val="20"/>
                <w:szCs w:val="20"/>
                <w:lang w:val="en-IE"/>
              </w:rPr>
              <w:t xml:space="preserve"> </w:t>
            </w:r>
            <w:r w:rsidRPr="003410DD">
              <w:rPr>
                <w:color w:val="1C1C1C"/>
                <w:sz w:val="20"/>
                <w:szCs w:val="20"/>
                <w:lang w:val="en-IE"/>
              </w:rPr>
              <w:t>work</w:t>
            </w:r>
            <w:r w:rsidRPr="003410DD">
              <w:rPr>
                <w:color w:val="1C1C1C"/>
                <w:spacing w:val="6"/>
                <w:sz w:val="20"/>
                <w:szCs w:val="20"/>
                <w:lang w:val="en-IE"/>
              </w:rPr>
              <w:t xml:space="preserve"> </w:t>
            </w:r>
            <w:r w:rsidRPr="003410DD">
              <w:rPr>
                <w:color w:val="1C1C1C"/>
                <w:sz w:val="20"/>
                <w:szCs w:val="20"/>
                <w:lang w:val="en-IE"/>
              </w:rPr>
              <w:t>practices</w:t>
            </w:r>
            <w:r w:rsidRPr="003410DD">
              <w:rPr>
                <w:color w:val="1C1C1C"/>
                <w:spacing w:val="8"/>
                <w:sz w:val="20"/>
                <w:szCs w:val="20"/>
                <w:lang w:val="en-IE"/>
              </w:rPr>
              <w:t xml:space="preserve"> </w:t>
            </w:r>
            <w:r w:rsidRPr="003410DD">
              <w:rPr>
                <w:color w:val="1C1C1C"/>
                <w:spacing w:val="-2"/>
                <w:sz w:val="20"/>
                <w:szCs w:val="20"/>
                <w:lang w:val="en-IE"/>
              </w:rPr>
              <w:t>accordingly</w:t>
            </w:r>
          </w:p>
          <w:p w14:paraId="471672BA" w14:textId="77777777" w:rsidR="00B073BC" w:rsidRPr="003410DD" w:rsidRDefault="00B073BC" w:rsidP="005C225E">
            <w:pPr>
              <w:pStyle w:val="TableParagraph"/>
              <w:numPr>
                <w:ilvl w:val="0"/>
                <w:numId w:val="30"/>
              </w:numPr>
              <w:tabs>
                <w:tab w:val="left" w:pos="442"/>
              </w:tabs>
              <w:spacing w:before="60" w:after="120"/>
              <w:ind w:left="380" w:hanging="357"/>
              <w:rPr>
                <w:sz w:val="20"/>
                <w:szCs w:val="20"/>
                <w:lang w:val="en-IE"/>
              </w:rPr>
            </w:pPr>
            <w:r w:rsidRPr="003410DD">
              <w:rPr>
                <w:color w:val="1C1C1C"/>
                <w:sz w:val="20"/>
                <w:szCs w:val="20"/>
                <w:lang w:val="en-IE"/>
              </w:rPr>
              <w:t>Develop</w:t>
            </w:r>
            <w:r w:rsidRPr="003410DD">
              <w:rPr>
                <w:color w:val="1C1C1C"/>
                <w:spacing w:val="8"/>
                <w:sz w:val="20"/>
                <w:szCs w:val="20"/>
                <w:lang w:val="en-IE"/>
              </w:rPr>
              <w:t xml:space="preserve"> </w:t>
            </w:r>
            <w:r w:rsidRPr="003410DD">
              <w:rPr>
                <w:color w:val="1C1C1C"/>
                <w:sz w:val="20"/>
                <w:szCs w:val="20"/>
                <w:lang w:val="en-IE"/>
              </w:rPr>
              <w:t>junior</w:t>
            </w:r>
            <w:r w:rsidRPr="003410DD">
              <w:rPr>
                <w:color w:val="1C1C1C"/>
                <w:spacing w:val="6"/>
                <w:sz w:val="20"/>
                <w:szCs w:val="20"/>
                <w:lang w:val="en-IE"/>
              </w:rPr>
              <w:t xml:space="preserve"> </w:t>
            </w:r>
            <w:r w:rsidRPr="003410DD">
              <w:rPr>
                <w:color w:val="1C1C1C"/>
                <w:sz w:val="20"/>
                <w:szCs w:val="20"/>
                <w:lang w:val="en-IE"/>
              </w:rPr>
              <w:t>staff</w:t>
            </w:r>
            <w:r w:rsidRPr="003410DD">
              <w:rPr>
                <w:color w:val="1C1C1C"/>
                <w:spacing w:val="-3"/>
                <w:sz w:val="20"/>
                <w:szCs w:val="20"/>
                <w:lang w:val="en-IE"/>
              </w:rPr>
              <w:t xml:space="preserve"> </w:t>
            </w:r>
            <w:r w:rsidRPr="003410DD">
              <w:rPr>
                <w:color w:val="1C1C1C"/>
                <w:sz w:val="20"/>
                <w:szCs w:val="20"/>
                <w:lang w:val="en-IE"/>
              </w:rPr>
              <w:t>to</w:t>
            </w:r>
            <w:r w:rsidRPr="003410DD">
              <w:rPr>
                <w:color w:val="1C1C1C"/>
                <w:spacing w:val="-10"/>
                <w:sz w:val="20"/>
                <w:szCs w:val="20"/>
                <w:lang w:val="en-IE"/>
              </w:rPr>
              <w:t xml:space="preserve"> </w:t>
            </w:r>
            <w:r w:rsidRPr="003410DD">
              <w:rPr>
                <w:color w:val="1C1C1C"/>
                <w:sz w:val="20"/>
                <w:szCs w:val="20"/>
                <w:lang w:val="en-IE"/>
              </w:rPr>
              <w:t>ensure</w:t>
            </w:r>
            <w:r w:rsidRPr="003410DD">
              <w:rPr>
                <w:color w:val="1C1C1C"/>
                <w:spacing w:val="1"/>
                <w:sz w:val="20"/>
                <w:szCs w:val="20"/>
                <w:lang w:val="en-IE"/>
              </w:rPr>
              <w:t xml:space="preserve"> </w:t>
            </w:r>
            <w:r w:rsidRPr="003410DD">
              <w:rPr>
                <w:color w:val="1C1C1C"/>
                <w:sz w:val="20"/>
                <w:szCs w:val="20"/>
                <w:lang w:val="en-IE"/>
              </w:rPr>
              <w:t>adequate</w:t>
            </w:r>
            <w:r w:rsidRPr="003410DD">
              <w:rPr>
                <w:color w:val="1C1C1C"/>
                <w:spacing w:val="9"/>
                <w:sz w:val="20"/>
                <w:szCs w:val="20"/>
                <w:lang w:val="en-IE"/>
              </w:rPr>
              <w:t xml:space="preserve"> </w:t>
            </w:r>
            <w:r w:rsidRPr="003410DD">
              <w:rPr>
                <w:color w:val="1C1C1C"/>
                <w:sz w:val="20"/>
                <w:szCs w:val="20"/>
                <w:lang w:val="en-IE"/>
              </w:rPr>
              <w:t>succession</w:t>
            </w:r>
            <w:r w:rsidRPr="003410DD">
              <w:rPr>
                <w:color w:val="1C1C1C"/>
                <w:spacing w:val="6"/>
                <w:sz w:val="20"/>
                <w:szCs w:val="20"/>
                <w:lang w:val="en-IE"/>
              </w:rPr>
              <w:t xml:space="preserve"> </w:t>
            </w:r>
            <w:r w:rsidRPr="003410DD">
              <w:rPr>
                <w:color w:val="1C1C1C"/>
                <w:sz w:val="20"/>
                <w:szCs w:val="20"/>
                <w:lang w:val="en-IE"/>
              </w:rPr>
              <w:t>planning</w:t>
            </w:r>
            <w:r w:rsidRPr="003410DD">
              <w:rPr>
                <w:color w:val="1C1C1C"/>
                <w:spacing w:val="3"/>
                <w:sz w:val="20"/>
                <w:szCs w:val="20"/>
                <w:lang w:val="en-IE"/>
              </w:rPr>
              <w:t xml:space="preserve"> </w:t>
            </w:r>
            <w:r w:rsidRPr="003410DD">
              <w:rPr>
                <w:color w:val="1C1C1C"/>
                <w:sz w:val="20"/>
                <w:szCs w:val="20"/>
                <w:lang w:val="en-IE"/>
              </w:rPr>
              <w:t>in</w:t>
            </w:r>
            <w:r w:rsidRPr="003410DD">
              <w:rPr>
                <w:color w:val="1C1C1C"/>
                <w:spacing w:val="-14"/>
                <w:sz w:val="20"/>
                <w:szCs w:val="20"/>
                <w:lang w:val="en-IE"/>
              </w:rPr>
              <w:t xml:space="preserve"> </w:t>
            </w:r>
            <w:r w:rsidRPr="003410DD">
              <w:rPr>
                <w:color w:val="1C1C1C"/>
                <w:spacing w:val="-2"/>
                <w:sz w:val="20"/>
                <w:szCs w:val="20"/>
                <w:lang w:val="en-IE"/>
              </w:rPr>
              <w:t>place</w:t>
            </w:r>
          </w:p>
          <w:p w14:paraId="433C19E5" w14:textId="77CAFA86" w:rsidR="00B073BC" w:rsidRPr="003410DD" w:rsidRDefault="00B073BC" w:rsidP="005C225E">
            <w:pPr>
              <w:pStyle w:val="TableParagraph"/>
              <w:numPr>
                <w:ilvl w:val="0"/>
                <w:numId w:val="30"/>
              </w:numPr>
              <w:tabs>
                <w:tab w:val="left" w:pos="444"/>
                <w:tab w:val="left" w:pos="452"/>
              </w:tabs>
              <w:spacing w:before="61" w:after="120" w:line="232" w:lineRule="auto"/>
              <w:ind w:left="380" w:right="102" w:hanging="357"/>
              <w:rPr>
                <w:sz w:val="20"/>
                <w:szCs w:val="20"/>
                <w:lang w:val="en-IE"/>
              </w:rPr>
            </w:pPr>
            <w:r w:rsidRPr="003410DD">
              <w:rPr>
                <w:color w:val="1C1C1C"/>
                <w:sz w:val="20"/>
                <w:szCs w:val="20"/>
                <w:lang w:val="en-IE"/>
              </w:rPr>
              <w:t>Assist</w:t>
            </w:r>
            <w:r w:rsidRPr="003410DD">
              <w:rPr>
                <w:color w:val="1C1C1C"/>
                <w:spacing w:val="33"/>
                <w:sz w:val="20"/>
                <w:szCs w:val="20"/>
                <w:lang w:val="en-IE"/>
              </w:rPr>
              <w:t xml:space="preserve"> </w:t>
            </w:r>
            <w:r w:rsidRPr="003410DD">
              <w:rPr>
                <w:color w:val="1C1C1C"/>
                <w:sz w:val="20"/>
                <w:szCs w:val="20"/>
                <w:lang w:val="en-IE"/>
              </w:rPr>
              <w:t>in</w:t>
            </w:r>
            <w:r w:rsidRPr="003410DD">
              <w:rPr>
                <w:color w:val="1C1C1C"/>
                <w:spacing w:val="33"/>
                <w:sz w:val="20"/>
                <w:szCs w:val="20"/>
                <w:lang w:val="en-IE"/>
              </w:rPr>
              <w:t xml:space="preserve"> </w:t>
            </w:r>
            <w:r w:rsidRPr="003410DD">
              <w:rPr>
                <w:color w:val="1C1C1C"/>
                <w:sz w:val="20"/>
                <w:szCs w:val="20"/>
                <w:lang w:val="en-IE"/>
              </w:rPr>
              <w:t>monitoring</w:t>
            </w:r>
            <w:r w:rsidRPr="003410DD">
              <w:rPr>
                <w:color w:val="1C1C1C"/>
                <w:spacing w:val="40"/>
                <w:sz w:val="20"/>
                <w:szCs w:val="20"/>
                <w:lang w:val="en-IE"/>
              </w:rPr>
              <w:t xml:space="preserve"> </w:t>
            </w:r>
            <w:r w:rsidRPr="003410DD">
              <w:rPr>
                <w:color w:val="1C1C1C"/>
                <w:sz w:val="20"/>
                <w:szCs w:val="20"/>
                <w:lang w:val="en-IE"/>
              </w:rPr>
              <w:t>efficiency</w:t>
            </w:r>
            <w:r w:rsidRPr="003410DD">
              <w:rPr>
                <w:color w:val="1C1C1C"/>
                <w:spacing w:val="40"/>
                <w:sz w:val="20"/>
                <w:szCs w:val="20"/>
                <w:lang w:val="en-IE"/>
              </w:rPr>
              <w:t xml:space="preserve"> </w:t>
            </w:r>
            <w:r w:rsidRPr="003410DD">
              <w:rPr>
                <w:color w:val="1C1C1C"/>
                <w:sz w:val="20"/>
                <w:szCs w:val="20"/>
                <w:lang w:val="en-IE"/>
              </w:rPr>
              <w:t>of</w:t>
            </w:r>
            <w:r w:rsidRPr="003410DD">
              <w:rPr>
                <w:color w:val="1C1C1C"/>
                <w:spacing w:val="37"/>
                <w:sz w:val="20"/>
                <w:szCs w:val="20"/>
                <w:lang w:val="en-IE"/>
              </w:rPr>
              <w:t xml:space="preserve"> </w:t>
            </w:r>
            <w:r w:rsidRPr="003410DD">
              <w:rPr>
                <w:color w:val="1C1C1C"/>
                <w:sz w:val="20"/>
                <w:szCs w:val="20"/>
                <w:lang w:val="en-IE"/>
              </w:rPr>
              <w:t>service</w:t>
            </w:r>
            <w:r w:rsidRPr="003410DD">
              <w:rPr>
                <w:color w:val="1C1C1C"/>
                <w:spacing w:val="40"/>
                <w:sz w:val="20"/>
                <w:szCs w:val="20"/>
                <w:lang w:val="en-IE"/>
              </w:rPr>
              <w:t xml:space="preserve"> </w:t>
            </w:r>
            <w:r w:rsidRPr="003410DD">
              <w:rPr>
                <w:color w:val="1C1C1C"/>
                <w:sz w:val="20"/>
                <w:szCs w:val="20"/>
                <w:lang w:val="en-IE"/>
              </w:rPr>
              <w:t>provided</w:t>
            </w:r>
            <w:r w:rsidRPr="003410DD">
              <w:rPr>
                <w:color w:val="1C1C1C"/>
                <w:spacing w:val="40"/>
                <w:sz w:val="20"/>
                <w:szCs w:val="20"/>
                <w:lang w:val="en-IE"/>
              </w:rPr>
              <w:t xml:space="preserve"> </w:t>
            </w:r>
            <w:r w:rsidRPr="003410DD">
              <w:rPr>
                <w:color w:val="1C1C1C"/>
                <w:sz w:val="20"/>
                <w:szCs w:val="20"/>
                <w:lang w:val="en-IE"/>
              </w:rPr>
              <w:t>by</w:t>
            </w:r>
            <w:r w:rsidRPr="003410DD">
              <w:rPr>
                <w:color w:val="1C1C1C"/>
                <w:spacing w:val="37"/>
                <w:sz w:val="20"/>
                <w:szCs w:val="20"/>
                <w:lang w:val="en-IE"/>
              </w:rPr>
              <w:t xml:space="preserve"> </w:t>
            </w:r>
            <w:r w:rsidRPr="003410DD">
              <w:rPr>
                <w:color w:val="1C1C1C"/>
                <w:sz w:val="20"/>
                <w:szCs w:val="20"/>
                <w:lang w:val="en-IE"/>
              </w:rPr>
              <w:t>team,</w:t>
            </w:r>
            <w:r w:rsidRPr="003410DD">
              <w:rPr>
                <w:color w:val="1C1C1C"/>
                <w:spacing w:val="40"/>
                <w:sz w:val="20"/>
                <w:szCs w:val="20"/>
                <w:lang w:val="en-IE"/>
              </w:rPr>
              <w:t xml:space="preserve"> </w:t>
            </w:r>
            <w:r w:rsidRPr="003410DD">
              <w:rPr>
                <w:color w:val="1C1C1C"/>
                <w:sz w:val="20"/>
                <w:szCs w:val="20"/>
                <w:lang w:val="en-IE"/>
              </w:rPr>
              <w:t>identify</w:t>
            </w:r>
            <w:r w:rsidRPr="003410DD">
              <w:rPr>
                <w:color w:val="1C1C1C"/>
                <w:spacing w:val="40"/>
                <w:sz w:val="20"/>
                <w:szCs w:val="20"/>
                <w:lang w:val="en-IE"/>
              </w:rPr>
              <w:t xml:space="preserve"> </w:t>
            </w:r>
            <w:r w:rsidRPr="003410DD">
              <w:rPr>
                <w:color w:val="1C1C1C"/>
                <w:sz w:val="20"/>
                <w:szCs w:val="20"/>
                <w:lang w:val="en-IE"/>
              </w:rPr>
              <w:t>and</w:t>
            </w:r>
            <w:r w:rsidRPr="003410DD">
              <w:rPr>
                <w:color w:val="1C1C1C"/>
                <w:spacing w:val="36"/>
                <w:sz w:val="20"/>
                <w:szCs w:val="20"/>
                <w:lang w:val="en-IE"/>
              </w:rPr>
              <w:t xml:space="preserve"> </w:t>
            </w:r>
            <w:r w:rsidRPr="003410DD">
              <w:rPr>
                <w:color w:val="1C1C1C"/>
                <w:sz w:val="20"/>
                <w:szCs w:val="20"/>
                <w:lang w:val="en-IE"/>
              </w:rPr>
              <w:t>implement changes to the administration of the service</w:t>
            </w:r>
            <w:r w:rsidRPr="003410DD">
              <w:rPr>
                <w:color w:val="1C1C1C"/>
                <w:spacing w:val="40"/>
                <w:sz w:val="20"/>
                <w:szCs w:val="20"/>
                <w:lang w:val="en-IE"/>
              </w:rPr>
              <w:t xml:space="preserve"> </w:t>
            </w:r>
            <w:r w:rsidRPr="003410DD">
              <w:rPr>
                <w:color w:val="1C1C1C"/>
                <w:sz w:val="20"/>
                <w:szCs w:val="20"/>
                <w:lang w:val="en-IE"/>
              </w:rPr>
              <w:t>where inefficiencies arise</w:t>
            </w:r>
          </w:p>
          <w:p w14:paraId="73BA353D" w14:textId="77777777" w:rsidR="00B073BC" w:rsidRPr="003410DD" w:rsidRDefault="00B073BC" w:rsidP="005C225E">
            <w:pPr>
              <w:pStyle w:val="TableParagraph"/>
              <w:numPr>
                <w:ilvl w:val="0"/>
                <w:numId w:val="30"/>
              </w:numPr>
              <w:tabs>
                <w:tab w:val="left" w:pos="447"/>
                <w:tab w:val="left" w:pos="449"/>
              </w:tabs>
              <w:spacing w:before="62" w:after="120" w:line="237" w:lineRule="auto"/>
              <w:ind w:left="380" w:right="99" w:hanging="357"/>
              <w:rPr>
                <w:sz w:val="20"/>
                <w:szCs w:val="20"/>
                <w:lang w:val="en-IE"/>
              </w:rPr>
            </w:pPr>
            <w:r w:rsidRPr="003410DD">
              <w:rPr>
                <w:color w:val="1C1C1C"/>
                <w:sz w:val="20"/>
                <w:szCs w:val="20"/>
                <w:lang w:val="en-IE"/>
              </w:rPr>
              <w:t>To support, promote and actively participate</w:t>
            </w:r>
            <w:r w:rsidRPr="003410DD">
              <w:rPr>
                <w:color w:val="1C1C1C"/>
                <w:spacing w:val="30"/>
                <w:sz w:val="20"/>
                <w:szCs w:val="20"/>
                <w:lang w:val="en-IE"/>
              </w:rPr>
              <w:t xml:space="preserve"> </w:t>
            </w:r>
            <w:r w:rsidRPr="003410DD">
              <w:rPr>
                <w:color w:val="1C1C1C"/>
                <w:sz w:val="20"/>
                <w:szCs w:val="20"/>
                <w:lang w:val="en-IE"/>
              </w:rPr>
              <w:t>in sustainable</w:t>
            </w:r>
            <w:r w:rsidRPr="003410DD">
              <w:rPr>
                <w:color w:val="1C1C1C"/>
                <w:spacing w:val="40"/>
                <w:sz w:val="20"/>
                <w:szCs w:val="20"/>
                <w:lang w:val="en-IE"/>
              </w:rPr>
              <w:t xml:space="preserve"> </w:t>
            </w:r>
            <w:r w:rsidRPr="003410DD">
              <w:rPr>
                <w:color w:val="1C1C1C"/>
                <w:sz w:val="20"/>
                <w:szCs w:val="20"/>
                <w:lang w:val="en-IE"/>
              </w:rPr>
              <w:t>energy,</w:t>
            </w:r>
            <w:r w:rsidRPr="003410DD">
              <w:rPr>
                <w:color w:val="1C1C1C"/>
                <w:spacing w:val="30"/>
                <w:sz w:val="20"/>
                <w:szCs w:val="20"/>
                <w:lang w:val="en-IE"/>
              </w:rPr>
              <w:t xml:space="preserve"> </w:t>
            </w:r>
            <w:r w:rsidRPr="003410DD">
              <w:rPr>
                <w:color w:val="1C1C1C"/>
                <w:sz w:val="20"/>
                <w:szCs w:val="20"/>
                <w:lang w:val="en-IE"/>
              </w:rPr>
              <w:t>water and waste initiatives to create a more sustainable, low carbon and efficient health service.</w:t>
            </w:r>
          </w:p>
          <w:p w14:paraId="49995733" w14:textId="77777777" w:rsidR="00B073BC" w:rsidRPr="003410DD" w:rsidRDefault="00B073BC" w:rsidP="00B073BC">
            <w:pPr>
              <w:pStyle w:val="TableParagraph"/>
              <w:spacing w:before="44"/>
              <w:rPr>
                <w:b/>
                <w:sz w:val="20"/>
                <w:szCs w:val="20"/>
                <w:lang w:val="en-IE"/>
              </w:rPr>
            </w:pPr>
          </w:p>
          <w:p w14:paraId="66875E4C" w14:textId="77777777" w:rsidR="00B073BC" w:rsidRPr="003410DD" w:rsidRDefault="00B073BC" w:rsidP="00B073BC">
            <w:pPr>
              <w:pStyle w:val="TableParagraph"/>
              <w:jc w:val="both"/>
              <w:rPr>
                <w:b/>
                <w:sz w:val="20"/>
                <w:szCs w:val="20"/>
                <w:lang w:val="en-IE"/>
              </w:rPr>
            </w:pPr>
            <w:r w:rsidRPr="003410DD">
              <w:rPr>
                <w:b/>
                <w:color w:val="1C1C1C"/>
                <w:sz w:val="20"/>
                <w:szCs w:val="20"/>
                <w:lang w:val="en-IE"/>
              </w:rPr>
              <w:t>Standards, Policies,</w:t>
            </w:r>
            <w:r w:rsidRPr="003410DD">
              <w:rPr>
                <w:b/>
                <w:color w:val="1C1C1C"/>
                <w:spacing w:val="-4"/>
                <w:sz w:val="20"/>
                <w:szCs w:val="20"/>
                <w:lang w:val="en-IE"/>
              </w:rPr>
              <w:t xml:space="preserve"> </w:t>
            </w:r>
            <w:r w:rsidRPr="003410DD">
              <w:rPr>
                <w:b/>
                <w:color w:val="1C1C1C"/>
                <w:sz w:val="20"/>
                <w:szCs w:val="20"/>
                <w:lang w:val="en-IE"/>
              </w:rPr>
              <w:t>Procedures</w:t>
            </w:r>
            <w:r w:rsidRPr="003410DD">
              <w:rPr>
                <w:b/>
                <w:color w:val="1C1C1C"/>
                <w:spacing w:val="6"/>
                <w:sz w:val="20"/>
                <w:szCs w:val="20"/>
                <w:lang w:val="en-IE"/>
              </w:rPr>
              <w:t xml:space="preserve"> </w:t>
            </w:r>
            <w:r w:rsidRPr="003410DD">
              <w:rPr>
                <w:b/>
                <w:color w:val="1C1C1C"/>
                <w:sz w:val="20"/>
                <w:szCs w:val="20"/>
                <w:lang w:val="en-IE"/>
              </w:rPr>
              <w:t>&amp;</w:t>
            </w:r>
            <w:r w:rsidRPr="003410DD">
              <w:rPr>
                <w:b/>
                <w:color w:val="1C1C1C"/>
                <w:spacing w:val="2"/>
                <w:sz w:val="20"/>
                <w:szCs w:val="20"/>
                <w:lang w:val="en-IE"/>
              </w:rPr>
              <w:t xml:space="preserve"> </w:t>
            </w:r>
            <w:r w:rsidRPr="003410DD">
              <w:rPr>
                <w:b/>
                <w:color w:val="1C1C1C"/>
                <w:spacing w:val="-2"/>
                <w:sz w:val="20"/>
                <w:szCs w:val="20"/>
                <w:lang w:val="en-IE"/>
              </w:rPr>
              <w:t>Legislation</w:t>
            </w:r>
          </w:p>
          <w:p w14:paraId="72397BDF" w14:textId="77777777" w:rsidR="00B073BC" w:rsidRPr="003410DD" w:rsidRDefault="00B073BC" w:rsidP="005C225E">
            <w:pPr>
              <w:pStyle w:val="TableParagraph"/>
              <w:numPr>
                <w:ilvl w:val="0"/>
                <w:numId w:val="31"/>
              </w:numPr>
              <w:tabs>
                <w:tab w:val="left" w:pos="446"/>
                <w:tab w:val="left" w:pos="449"/>
              </w:tabs>
              <w:spacing w:before="17" w:after="120" w:line="242" w:lineRule="auto"/>
              <w:ind w:left="380" w:right="84" w:hanging="357"/>
              <w:rPr>
                <w:sz w:val="20"/>
                <w:szCs w:val="20"/>
                <w:lang w:val="en-IE"/>
              </w:rPr>
            </w:pPr>
            <w:r w:rsidRPr="003410DD">
              <w:rPr>
                <w:color w:val="1C1C1C"/>
                <w:sz w:val="20"/>
                <w:szCs w:val="20"/>
                <w:lang w:val="en-IE"/>
              </w:rPr>
              <w:t>Maintain</w:t>
            </w:r>
            <w:r w:rsidRPr="003410DD">
              <w:rPr>
                <w:color w:val="1C1C1C"/>
                <w:spacing w:val="40"/>
                <w:sz w:val="20"/>
                <w:szCs w:val="20"/>
                <w:lang w:val="en-IE"/>
              </w:rPr>
              <w:t xml:space="preserve"> </w:t>
            </w:r>
            <w:r w:rsidRPr="003410DD">
              <w:rPr>
                <w:color w:val="1C1C1C"/>
                <w:sz w:val="20"/>
                <w:szCs w:val="20"/>
                <w:lang w:val="en-IE"/>
              </w:rPr>
              <w:t>own knowledge</w:t>
            </w:r>
            <w:r w:rsidRPr="003410DD">
              <w:rPr>
                <w:color w:val="1C1C1C"/>
                <w:spacing w:val="40"/>
                <w:sz w:val="20"/>
                <w:szCs w:val="20"/>
                <w:lang w:val="en-IE"/>
              </w:rPr>
              <w:t xml:space="preserve"> </w:t>
            </w:r>
            <w:r w:rsidRPr="003410DD">
              <w:rPr>
                <w:color w:val="1C1C1C"/>
                <w:sz w:val="20"/>
                <w:szCs w:val="20"/>
                <w:lang w:val="en-IE"/>
              </w:rPr>
              <w:t>of relevant HSE policies, procedures,</w:t>
            </w:r>
            <w:r w:rsidRPr="003410DD">
              <w:rPr>
                <w:color w:val="1C1C1C"/>
                <w:spacing w:val="40"/>
                <w:sz w:val="20"/>
                <w:szCs w:val="20"/>
                <w:lang w:val="en-IE"/>
              </w:rPr>
              <w:t xml:space="preserve"> </w:t>
            </w:r>
            <w:r w:rsidRPr="003410DD">
              <w:rPr>
                <w:color w:val="1C1C1C"/>
                <w:sz w:val="20"/>
                <w:szCs w:val="20"/>
                <w:lang w:val="en-IE"/>
              </w:rPr>
              <w:t>guidelines</w:t>
            </w:r>
            <w:r w:rsidRPr="003410DD">
              <w:rPr>
                <w:color w:val="1C1C1C"/>
                <w:spacing w:val="40"/>
                <w:sz w:val="20"/>
                <w:szCs w:val="20"/>
                <w:lang w:val="en-IE"/>
              </w:rPr>
              <w:t xml:space="preserve"> </w:t>
            </w:r>
            <w:r w:rsidRPr="003410DD">
              <w:rPr>
                <w:color w:val="1C1C1C"/>
                <w:sz w:val="20"/>
                <w:szCs w:val="20"/>
                <w:lang w:val="en-IE"/>
              </w:rPr>
              <w:t xml:space="preserve">and practices to perform the role effectively and to ensure current work standards are </w:t>
            </w:r>
            <w:r w:rsidRPr="003410DD">
              <w:rPr>
                <w:color w:val="1C1C1C"/>
                <w:spacing w:val="-2"/>
                <w:sz w:val="20"/>
                <w:szCs w:val="20"/>
                <w:lang w:val="en-IE"/>
              </w:rPr>
              <w:t>compliant</w:t>
            </w:r>
          </w:p>
          <w:p w14:paraId="22521A4B" w14:textId="77777777" w:rsidR="00B073BC" w:rsidRPr="003410DD" w:rsidRDefault="00B073BC" w:rsidP="005C225E">
            <w:pPr>
              <w:pStyle w:val="TableParagraph"/>
              <w:numPr>
                <w:ilvl w:val="0"/>
                <w:numId w:val="31"/>
              </w:numPr>
              <w:tabs>
                <w:tab w:val="left" w:pos="451"/>
              </w:tabs>
              <w:spacing w:before="65" w:after="120" w:line="232" w:lineRule="auto"/>
              <w:ind w:left="380" w:right="95" w:hanging="357"/>
              <w:rPr>
                <w:sz w:val="20"/>
                <w:szCs w:val="20"/>
                <w:lang w:val="en-IE"/>
              </w:rPr>
            </w:pPr>
            <w:r w:rsidRPr="003410DD">
              <w:rPr>
                <w:color w:val="1C1C1C"/>
                <w:sz w:val="20"/>
                <w:szCs w:val="20"/>
                <w:lang w:val="en-IE"/>
              </w:rPr>
              <w:t>Maintain own knowledge of relevant regulations and legislation e.g. Financial Regulations, Health &amp; Safety Legislation,</w:t>
            </w:r>
            <w:r w:rsidRPr="003410DD">
              <w:rPr>
                <w:color w:val="1C1C1C"/>
                <w:spacing w:val="40"/>
                <w:sz w:val="20"/>
                <w:szCs w:val="20"/>
                <w:lang w:val="en-IE"/>
              </w:rPr>
              <w:t xml:space="preserve"> </w:t>
            </w:r>
            <w:r w:rsidRPr="003410DD">
              <w:rPr>
                <w:color w:val="1C1C1C"/>
                <w:sz w:val="20"/>
                <w:szCs w:val="20"/>
                <w:lang w:val="en-IE"/>
              </w:rPr>
              <w:t>Employment Legislation, FOI Acts etc.</w:t>
            </w:r>
          </w:p>
          <w:p w14:paraId="42C76186" w14:textId="77777777" w:rsidR="00B073BC" w:rsidRPr="003410DD" w:rsidRDefault="00B073BC" w:rsidP="005C225E">
            <w:pPr>
              <w:pStyle w:val="TableParagraph"/>
              <w:numPr>
                <w:ilvl w:val="0"/>
                <w:numId w:val="31"/>
              </w:numPr>
              <w:tabs>
                <w:tab w:val="left" w:pos="449"/>
                <w:tab w:val="left" w:pos="454"/>
              </w:tabs>
              <w:spacing w:before="58" w:after="120" w:line="237" w:lineRule="auto"/>
              <w:ind w:left="380" w:right="100" w:hanging="357"/>
              <w:rPr>
                <w:sz w:val="20"/>
                <w:szCs w:val="20"/>
                <w:lang w:val="en-IE"/>
              </w:rPr>
            </w:pPr>
            <w:r w:rsidRPr="003410DD">
              <w:rPr>
                <w:color w:val="1C1C1C"/>
                <w:sz w:val="20"/>
                <w:szCs w:val="20"/>
                <w:lang w:val="en-IE"/>
              </w:rPr>
              <w:t>Pursue continuous professional development in order to develop management</w:t>
            </w:r>
            <w:r w:rsidRPr="003410DD">
              <w:rPr>
                <w:color w:val="1C1C1C"/>
                <w:spacing w:val="40"/>
                <w:sz w:val="20"/>
                <w:szCs w:val="20"/>
                <w:lang w:val="en-IE"/>
              </w:rPr>
              <w:t xml:space="preserve"> </w:t>
            </w:r>
            <w:r w:rsidRPr="003410DD">
              <w:rPr>
                <w:color w:val="1C1C1C"/>
                <w:sz w:val="20"/>
                <w:szCs w:val="20"/>
                <w:lang w:val="en-IE"/>
              </w:rPr>
              <w:t>expertise and professional knowledge</w:t>
            </w:r>
          </w:p>
          <w:p w14:paraId="75F526F2" w14:textId="6C396A9E" w:rsidR="00B073BC" w:rsidRPr="003410DD" w:rsidRDefault="00B073BC" w:rsidP="005C225E">
            <w:pPr>
              <w:pStyle w:val="TableParagraph"/>
              <w:numPr>
                <w:ilvl w:val="0"/>
                <w:numId w:val="31"/>
              </w:numPr>
              <w:tabs>
                <w:tab w:val="left" w:pos="451"/>
                <w:tab w:val="left" w:pos="454"/>
              </w:tabs>
              <w:spacing w:before="55" w:after="120" w:line="244" w:lineRule="auto"/>
              <w:ind w:left="380" w:right="84" w:hanging="357"/>
              <w:rPr>
                <w:sz w:val="20"/>
                <w:szCs w:val="20"/>
                <w:lang w:val="en-IE"/>
              </w:rPr>
            </w:pPr>
            <w:r w:rsidRPr="003410DD">
              <w:rPr>
                <w:color w:val="1C1C1C"/>
                <w:sz w:val="20"/>
                <w:szCs w:val="20"/>
                <w:lang w:val="en-IE"/>
              </w:rPr>
              <w:t xml:space="preserve">Have a working knowledge of the Health Information and Quality Authority (HIQA) Standards and other standards as they apply to the role for example, National Health and Social Care Data Collection Standards, GP Messaging Standard </w:t>
            </w:r>
            <w:proofErr w:type="spellStart"/>
            <w:r w:rsidRPr="003410DD">
              <w:rPr>
                <w:color w:val="1C1C1C"/>
                <w:sz w:val="20"/>
                <w:szCs w:val="20"/>
                <w:lang w:val="en-IE"/>
              </w:rPr>
              <w:t>etc</w:t>
            </w:r>
            <w:proofErr w:type="spellEnd"/>
            <w:r w:rsidRPr="003410DD">
              <w:rPr>
                <w:color w:val="1C1C1C"/>
                <w:sz w:val="20"/>
                <w:szCs w:val="20"/>
                <w:lang w:val="en-IE"/>
              </w:rPr>
              <w:t xml:space="preserve"> and comply with associated HSE protocols for implementing and maintaining these standards</w:t>
            </w:r>
          </w:p>
          <w:p w14:paraId="58E406E0" w14:textId="77777777" w:rsidR="00B073BC" w:rsidRPr="003410DD" w:rsidRDefault="00B073BC" w:rsidP="00B073BC">
            <w:pPr>
              <w:pStyle w:val="TableParagraph"/>
              <w:spacing w:before="34"/>
              <w:rPr>
                <w:b/>
                <w:sz w:val="20"/>
                <w:szCs w:val="20"/>
                <w:lang w:val="en-IE"/>
              </w:rPr>
            </w:pPr>
          </w:p>
          <w:p w14:paraId="3EE8AE0B" w14:textId="77777777" w:rsidR="00B073BC" w:rsidRPr="003410DD" w:rsidRDefault="00B073BC" w:rsidP="00F4727B">
            <w:pPr>
              <w:pStyle w:val="TableParagraph"/>
              <w:tabs>
                <w:tab w:val="left" w:pos="469"/>
              </w:tabs>
              <w:rPr>
                <w:sz w:val="20"/>
                <w:szCs w:val="20"/>
                <w:lang w:val="en-IE"/>
              </w:rPr>
            </w:pPr>
            <w:r w:rsidRPr="003410DD">
              <w:rPr>
                <w:b/>
                <w:color w:val="1C1C1C"/>
                <w:sz w:val="20"/>
                <w:szCs w:val="20"/>
                <w:lang w:val="en-IE"/>
              </w:rPr>
              <w:t>The above Job Specification is not intended to be a comprehensive list of all duties involved and consequently,</w:t>
            </w:r>
            <w:r w:rsidRPr="003410DD">
              <w:rPr>
                <w:b/>
                <w:color w:val="1C1C1C"/>
                <w:spacing w:val="30"/>
                <w:sz w:val="20"/>
                <w:szCs w:val="20"/>
                <w:lang w:val="en-IE"/>
              </w:rPr>
              <w:t xml:space="preserve"> </w:t>
            </w:r>
            <w:r w:rsidRPr="003410DD">
              <w:rPr>
                <w:b/>
                <w:color w:val="1C1C1C"/>
                <w:sz w:val="20"/>
                <w:szCs w:val="20"/>
                <w:lang w:val="en-IE"/>
              </w:rPr>
              <w:t>the</w:t>
            </w:r>
            <w:r w:rsidRPr="003410DD">
              <w:rPr>
                <w:b/>
                <w:color w:val="1C1C1C"/>
                <w:spacing w:val="-3"/>
                <w:sz w:val="20"/>
                <w:szCs w:val="20"/>
                <w:lang w:val="en-IE"/>
              </w:rPr>
              <w:t xml:space="preserve"> </w:t>
            </w:r>
            <w:r w:rsidRPr="003410DD">
              <w:rPr>
                <w:b/>
                <w:color w:val="1C1C1C"/>
                <w:sz w:val="20"/>
                <w:szCs w:val="20"/>
                <w:lang w:val="en-IE"/>
              </w:rPr>
              <w:t>post holder may be</w:t>
            </w:r>
            <w:r w:rsidRPr="003410DD">
              <w:rPr>
                <w:b/>
                <w:color w:val="1C1C1C"/>
                <w:spacing w:val="-5"/>
                <w:sz w:val="20"/>
                <w:szCs w:val="20"/>
                <w:lang w:val="en-IE"/>
              </w:rPr>
              <w:t xml:space="preserve"> </w:t>
            </w:r>
            <w:r w:rsidRPr="003410DD">
              <w:rPr>
                <w:b/>
                <w:color w:val="1C1C1C"/>
                <w:sz w:val="20"/>
                <w:szCs w:val="20"/>
                <w:lang w:val="en-IE"/>
              </w:rPr>
              <w:t>required to perform other duties as appropriate</w:t>
            </w:r>
            <w:r w:rsidRPr="003410DD">
              <w:rPr>
                <w:b/>
                <w:color w:val="1C1C1C"/>
                <w:spacing w:val="19"/>
                <w:sz w:val="20"/>
                <w:szCs w:val="20"/>
                <w:lang w:val="en-IE"/>
              </w:rPr>
              <w:t xml:space="preserve"> </w:t>
            </w:r>
            <w:r w:rsidRPr="003410DD">
              <w:rPr>
                <w:b/>
                <w:color w:val="1C1C1C"/>
                <w:sz w:val="20"/>
                <w:szCs w:val="20"/>
                <w:lang w:val="en-IE"/>
              </w:rPr>
              <w:t>to the post</w:t>
            </w:r>
            <w:r w:rsidRPr="003410DD">
              <w:rPr>
                <w:b/>
                <w:color w:val="1C1C1C"/>
                <w:spacing w:val="19"/>
                <w:sz w:val="20"/>
                <w:szCs w:val="20"/>
                <w:lang w:val="en-IE"/>
              </w:rPr>
              <w:t xml:space="preserve"> </w:t>
            </w:r>
            <w:r w:rsidRPr="003410DD">
              <w:rPr>
                <w:b/>
                <w:color w:val="1C1C1C"/>
                <w:sz w:val="20"/>
                <w:szCs w:val="20"/>
                <w:lang w:val="en-IE"/>
              </w:rPr>
              <w:t>which may</w:t>
            </w:r>
            <w:r w:rsidRPr="003410DD">
              <w:rPr>
                <w:b/>
                <w:color w:val="1C1C1C"/>
                <w:spacing w:val="21"/>
                <w:sz w:val="20"/>
                <w:szCs w:val="20"/>
                <w:lang w:val="en-IE"/>
              </w:rPr>
              <w:t xml:space="preserve"> </w:t>
            </w:r>
            <w:r w:rsidRPr="003410DD">
              <w:rPr>
                <w:b/>
                <w:color w:val="1C1C1C"/>
                <w:sz w:val="20"/>
                <w:szCs w:val="20"/>
                <w:lang w:val="en-IE"/>
              </w:rPr>
              <w:t>be assigned</w:t>
            </w:r>
            <w:r w:rsidRPr="003410DD">
              <w:rPr>
                <w:b/>
                <w:color w:val="1C1C1C"/>
                <w:spacing w:val="20"/>
                <w:sz w:val="20"/>
                <w:szCs w:val="20"/>
                <w:lang w:val="en-IE"/>
              </w:rPr>
              <w:t xml:space="preserve"> </w:t>
            </w:r>
            <w:r w:rsidRPr="003410DD">
              <w:rPr>
                <w:b/>
                <w:color w:val="1C1C1C"/>
                <w:sz w:val="20"/>
                <w:szCs w:val="20"/>
                <w:lang w:val="en-IE"/>
              </w:rPr>
              <w:t>to him/her</w:t>
            </w:r>
            <w:r w:rsidRPr="003410DD">
              <w:rPr>
                <w:b/>
                <w:color w:val="1C1C1C"/>
                <w:spacing w:val="22"/>
                <w:sz w:val="20"/>
                <w:szCs w:val="20"/>
                <w:lang w:val="en-IE"/>
              </w:rPr>
              <w:t xml:space="preserve"> </w:t>
            </w:r>
            <w:r w:rsidRPr="003410DD">
              <w:rPr>
                <w:b/>
                <w:color w:val="1C1C1C"/>
                <w:sz w:val="20"/>
                <w:szCs w:val="20"/>
                <w:lang w:val="en-IE"/>
              </w:rPr>
              <w:t>from time</w:t>
            </w:r>
            <w:r w:rsidRPr="003410DD">
              <w:rPr>
                <w:b/>
                <w:color w:val="1C1C1C"/>
                <w:spacing w:val="17"/>
                <w:sz w:val="20"/>
                <w:szCs w:val="20"/>
                <w:lang w:val="en-IE"/>
              </w:rPr>
              <w:t xml:space="preserve"> </w:t>
            </w:r>
            <w:r w:rsidRPr="003410DD">
              <w:rPr>
                <w:b/>
                <w:color w:val="1C1C1C"/>
                <w:sz w:val="20"/>
                <w:szCs w:val="20"/>
                <w:lang w:val="en-IE"/>
              </w:rPr>
              <w:t>to time and to contribute to the development of the post while in office.</w:t>
            </w:r>
          </w:p>
          <w:p w14:paraId="6D2CEE75" w14:textId="0DA79756" w:rsidR="00B073BC" w:rsidRPr="003410DD" w:rsidRDefault="00B073BC" w:rsidP="00B073BC">
            <w:pPr>
              <w:rPr>
                <w:rFonts w:ascii="Arial" w:hAnsi="Arial" w:cs="Arial"/>
                <w:b/>
              </w:rPr>
            </w:pPr>
          </w:p>
        </w:tc>
      </w:tr>
      <w:tr w:rsidR="00477345" w:rsidRPr="00E766A5" w14:paraId="6C210CFE" w14:textId="77777777" w:rsidTr="3F1FF1F6">
        <w:tc>
          <w:tcPr>
            <w:tcW w:w="2364" w:type="dxa"/>
          </w:tcPr>
          <w:p w14:paraId="71AEAB78" w14:textId="77777777" w:rsidR="00477345" w:rsidRPr="00F6254C" w:rsidRDefault="00477345" w:rsidP="00477345">
            <w:pPr>
              <w:rPr>
                <w:rFonts w:ascii="Arial" w:hAnsi="Arial" w:cs="Arial"/>
                <w:b/>
                <w:bCs/>
              </w:rPr>
            </w:pPr>
            <w:r w:rsidRPr="00F6254C">
              <w:rPr>
                <w:rFonts w:ascii="Arial" w:hAnsi="Arial" w:cs="Arial"/>
                <w:b/>
                <w:bCs/>
              </w:rPr>
              <w:lastRenderedPageBreak/>
              <w:t>Eligibility Criteria</w:t>
            </w:r>
          </w:p>
          <w:p w14:paraId="54F50D02" w14:textId="77777777" w:rsidR="00477345" w:rsidRPr="00F6254C" w:rsidRDefault="00477345" w:rsidP="00477345">
            <w:pPr>
              <w:rPr>
                <w:rFonts w:ascii="Arial" w:hAnsi="Arial" w:cs="Arial"/>
                <w:b/>
                <w:bCs/>
              </w:rPr>
            </w:pPr>
          </w:p>
          <w:p w14:paraId="5800EDA7" w14:textId="77777777" w:rsidR="00477345" w:rsidRPr="00F6254C" w:rsidRDefault="00477345" w:rsidP="00477345">
            <w:pPr>
              <w:rPr>
                <w:rFonts w:ascii="Arial" w:hAnsi="Arial" w:cs="Arial"/>
                <w:b/>
                <w:bCs/>
              </w:rPr>
            </w:pPr>
            <w:r w:rsidRPr="00F6254C">
              <w:rPr>
                <w:rFonts w:ascii="Arial" w:hAnsi="Arial" w:cs="Arial"/>
                <w:b/>
                <w:bCs/>
              </w:rPr>
              <w:t>Qualifications and/ or experience</w:t>
            </w:r>
          </w:p>
          <w:p w14:paraId="36A9F709" w14:textId="77777777" w:rsidR="00477345" w:rsidRPr="00F6254C" w:rsidRDefault="00477345" w:rsidP="00477345">
            <w:pPr>
              <w:rPr>
                <w:rFonts w:ascii="Arial" w:hAnsi="Arial" w:cs="Arial"/>
                <w:b/>
                <w:bCs/>
              </w:rPr>
            </w:pPr>
          </w:p>
        </w:tc>
        <w:tc>
          <w:tcPr>
            <w:tcW w:w="8256" w:type="dxa"/>
          </w:tcPr>
          <w:p w14:paraId="219CD6DA" w14:textId="77777777" w:rsidR="00477345" w:rsidRPr="00856945" w:rsidRDefault="00477345" w:rsidP="00477345">
            <w:pPr>
              <w:pStyle w:val="TableParagraph"/>
              <w:spacing w:before="4"/>
              <w:rPr>
                <w:sz w:val="20"/>
                <w:szCs w:val="20"/>
                <w:lang w:val="en-IE"/>
              </w:rPr>
            </w:pPr>
            <w:r w:rsidRPr="00856945">
              <w:rPr>
                <w:b/>
                <w:color w:val="1C1C1C"/>
                <w:sz w:val="20"/>
                <w:szCs w:val="20"/>
                <w:lang w:val="en-IE"/>
              </w:rPr>
              <w:t>Candidates</w:t>
            </w:r>
            <w:r w:rsidRPr="00856945">
              <w:rPr>
                <w:b/>
                <w:color w:val="1C1C1C"/>
                <w:spacing w:val="15"/>
                <w:sz w:val="20"/>
                <w:szCs w:val="20"/>
                <w:lang w:val="en-IE"/>
              </w:rPr>
              <w:t xml:space="preserve"> </w:t>
            </w:r>
            <w:r w:rsidRPr="00856945">
              <w:rPr>
                <w:b/>
                <w:color w:val="1C1C1C"/>
                <w:sz w:val="20"/>
                <w:szCs w:val="20"/>
                <w:lang w:val="en-IE"/>
              </w:rPr>
              <w:t>must</w:t>
            </w:r>
            <w:r w:rsidRPr="00856945">
              <w:rPr>
                <w:b/>
                <w:color w:val="1C1C1C"/>
                <w:spacing w:val="-3"/>
                <w:sz w:val="20"/>
                <w:szCs w:val="20"/>
                <w:lang w:val="en-IE"/>
              </w:rPr>
              <w:t xml:space="preserve"> </w:t>
            </w:r>
            <w:r w:rsidRPr="00856945">
              <w:rPr>
                <w:b/>
                <w:color w:val="1C1C1C"/>
                <w:sz w:val="20"/>
                <w:szCs w:val="20"/>
                <w:lang w:val="en-IE"/>
              </w:rPr>
              <w:t>have</w:t>
            </w:r>
            <w:r w:rsidRPr="00856945">
              <w:rPr>
                <w:b/>
                <w:color w:val="1C1C1C"/>
                <w:spacing w:val="-4"/>
                <w:sz w:val="20"/>
                <w:szCs w:val="20"/>
                <w:lang w:val="en-IE"/>
              </w:rPr>
              <w:t xml:space="preserve"> </w:t>
            </w:r>
            <w:r w:rsidRPr="00856945">
              <w:rPr>
                <w:b/>
                <w:color w:val="1C1C1C"/>
                <w:sz w:val="20"/>
                <w:szCs w:val="20"/>
                <w:lang w:val="en-IE"/>
              </w:rPr>
              <w:t>at</w:t>
            </w:r>
            <w:r w:rsidRPr="00856945">
              <w:rPr>
                <w:b/>
                <w:color w:val="1C1C1C"/>
                <w:spacing w:val="-1"/>
                <w:sz w:val="20"/>
                <w:szCs w:val="20"/>
                <w:lang w:val="en-IE"/>
              </w:rPr>
              <w:t xml:space="preserve"> </w:t>
            </w:r>
            <w:r w:rsidRPr="00856945">
              <w:rPr>
                <w:b/>
                <w:color w:val="1C1C1C"/>
                <w:sz w:val="20"/>
                <w:szCs w:val="20"/>
                <w:lang w:val="en-IE"/>
              </w:rPr>
              <w:t>the</w:t>
            </w:r>
            <w:r w:rsidRPr="00856945">
              <w:rPr>
                <w:b/>
                <w:color w:val="1C1C1C"/>
                <w:spacing w:val="-1"/>
                <w:sz w:val="20"/>
                <w:szCs w:val="20"/>
                <w:lang w:val="en-IE"/>
              </w:rPr>
              <w:t xml:space="preserve"> </w:t>
            </w:r>
            <w:r w:rsidRPr="00856945">
              <w:rPr>
                <w:b/>
                <w:color w:val="1C1C1C"/>
                <w:sz w:val="20"/>
                <w:szCs w:val="20"/>
                <w:lang w:val="en-IE"/>
              </w:rPr>
              <w:t>latest</w:t>
            </w:r>
            <w:r w:rsidRPr="00856945">
              <w:rPr>
                <w:b/>
                <w:color w:val="1C1C1C"/>
                <w:spacing w:val="4"/>
                <w:sz w:val="20"/>
                <w:szCs w:val="20"/>
                <w:lang w:val="en-IE"/>
              </w:rPr>
              <w:t xml:space="preserve"> </w:t>
            </w:r>
            <w:r w:rsidRPr="00856945">
              <w:rPr>
                <w:b/>
                <w:color w:val="1C1C1C"/>
                <w:sz w:val="20"/>
                <w:szCs w:val="20"/>
                <w:lang w:val="en-IE"/>
              </w:rPr>
              <w:t>date</w:t>
            </w:r>
            <w:r w:rsidRPr="00856945">
              <w:rPr>
                <w:b/>
                <w:color w:val="1C1C1C"/>
                <w:spacing w:val="4"/>
                <w:sz w:val="20"/>
                <w:szCs w:val="20"/>
                <w:lang w:val="en-IE"/>
              </w:rPr>
              <w:t xml:space="preserve"> </w:t>
            </w:r>
            <w:r w:rsidRPr="00856945">
              <w:rPr>
                <w:b/>
                <w:color w:val="1C1C1C"/>
                <w:sz w:val="20"/>
                <w:szCs w:val="20"/>
                <w:lang w:val="en-IE"/>
              </w:rPr>
              <w:t>of</w:t>
            </w:r>
            <w:r w:rsidRPr="00856945">
              <w:rPr>
                <w:b/>
                <w:color w:val="1C1C1C"/>
                <w:spacing w:val="3"/>
                <w:sz w:val="20"/>
                <w:szCs w:val="20"/>
                <w:lang w:val="en-IE"/>
              </w:rPr>
              <w:t xml:space="preserve"> </w:t>
            </w:r>
            <w:r w:rsidRPr="00856945">
              <w:rPr>
                <w:b/>
                <w:color w:val="1C1C1C"/>
                <w:sz w:val="20"/>
                <w:szCs w:val="20"/>
                <w:lang w:val="en-IE"/>
              </w:rPr>
              <w:t>application:</w:t>
            </w:r>
            <w:r w:rsidRPr="00856945">
              <w:rPr>
                <w:b/>
                <w:color w:val="1C1C1C"/>
                <w:spacing w:val="14"/>
                <w:sz w:val="20"/>
                <w:szCs w:val="20"/>
                <w:lang w:val="en-IE"/>
              </w:rPr>
              <w:t xml:space="preserve"> </w:t>
            </w:r>
            <w:r w:rsidRPr="00856945">
              <w:rPr>
                <w:color w:val="1C1C1C"/>
                <w:spacing w:val="-10"/>
                <w:sz w:val="20"/>
                <w:szCs w:val="20"/>
                <w:lang w:val="en-IE"/>
              </w:rPr>
              <w:t>-</w:t>
            </w:r>
          </w:p>
          <w:p w14:paraId="26DC0203" w14:textId="77777777" w:rsidR="003410DD" w:rsidRPr="00856945" w:rsidRDefault="003410DD" w:rsidP="003410DD">
            <w:pPr>
              <w:numPr>
                <w:ilvl w:val="0"/>
                <w:numId w:val="10"/>
              </w:numPr>
              <w:spacing w:after="60"/>
              <w:rPr>
                <w:rFonts w:ascii="Arial" w:hAnsi="Arial" w:cs="Arial"/>
                <w:iCs/>
              </w:rPr>
            </w:pPr>
            <w:r w:rsidRPr="00856945">
              <w:rPr>
                <w:rFonts w:ascii="Arial" w:hAnsi="Arial" w:cs="Arial"/>
                <w:iCs/>
              </w:rPr>
              <w:t xml:space="preserve">Significant project management experience in an ICT enabled environment within a large complex organisation utilising and / or overseeing some or all of the following: </w:t>
            </w:r>
          </w:p>
          <w:p w14:paraId="6145EEA7" w14:textId="77777777" w:rsidR="003410DD" w:rsidRPr="00856945" w:rsidRDefault="003410DD" w:rsidP="003410DD">
            <w:pPr>
              <w:numPr>
                <w:ilvl w:val="1"/>
                <w:numId w:val="9"/>
              </w:numPr>
              <w:ind w:left="1198" w:hanging="478"/>
              <w:rPr>
                <w:rFonts w:ascii="Arial" w:hAnsi="Arial" w:cs="Arial"/>
                <w:iCs/>
              </w:rPr>
            </w:pPr>
            <w:r w:rsidRPr="00856945">
              <w:rPr>
                <w:rFonts w:ascii="Arial" w:hAnsi="Arial" w:cs="Arial"/>
                <w:iCs/>
              </w:rPr>
              <w:t>Project management and delivery including generation of progress reports for senior management.</w:t>
            </w:r>
          </w:p>
          <w:p w14:paraId="52E15409" w14:textId="77777777" w:rsidR="003410DD" w:rsidRPr="00856945" w:rsidRDefault="003410DD" w:rsidP="003410DD">
            <w:pPr>
              <w:numPr>
                <w:ilvl w:val="1"/>
                <w:numId w:val="9"/>
              </w:numPr>
              <w:ind w:left="1198" w:hanging="478"/>
              <w:rPr>
                <w:rFonts w:ascii="Arial" w:hAnsi="Arial" w:cs="Arial"/>
                <w:iCs/>
              </w:rPr>
            </w:pPr>
            <w:r w:rsidRPr="00856945">
              <w:rPr>
                <w:rFonts w:ascii="Arial" w:hAnsi="Arial" w:cs="Arial"/>
                <w:iCs/>
              </w:rPr>
              <w:t>Risk and issue management</w:t>
            </w:r>
          </w:p>
          <w:p w14:paraId="2961AF2B" w14:textId="77777777" w:rsidR="003410DD" w:rsidRPr="00856945" w:rsidRDefault="003410DD" w:rsidP="003410DD">
            <w:pPr>
              <w:numPr>
                <w:ilvl w:val="1"/>
                <w:numId w:val="9"/>
              </w:numPr>
              <w:ind w:left="1198" w:hanging="478"/>
              <w:rPr>
                <w:rFonts w:ascii="Arial" w:hAnsi="Arial" w:cs="Arial"/>
                <w:iCs/>
              </w:rPr>
            </w:pPr>
            <w:r w:rsidRPr="00856945">
              <w:rPr>
                <w:rFonts w:ascii="Arial" w:hAnsi="Arial" w:cs="Arial"/>
                <w:iCs/>
              </w:rPr>
              <w:t xml:space="preserve">Budget Management </w:t>
            </w:r>
          </w:p>
          <w:p w14:paraId="2389CC8E" w14:textId="77777777" w:rsidR="003410DD" w:rsidRPr="00856945" w:rsidRDefault="003410DD" w:rsidP="003410DD">
            <w:pPr>
              <w:numPr>
                <w:ilvl w:val="1"/>
                <w:numId w:val="9"/>
              </w:numPr>
              <w:ind w:left="1198" w:hanging="478"/>
              <w:rPr>
                <w:rFonts w:ascii="Arial" w:hAnsi="Arial" w:cs="Arial"/>
                <w:iCs/>
              </w:rPr>
            </w:pPr>
            <w:r w:rsidRPr="00856945">
              <w:rPr>
                <w:rFonts w:ascii="Arial" w:hAnsi="Arial" w:cs="Arial"/>
                <w:iCs/>
              </w:rPr>
              <w:t>Change Management.</w:t>
            </w:r>
          </w:p>
          <w:p w14:paraId="78792572" w14:textId="77777777" w:rsidR="003410DD" w:rsidRPr="00856945" w:rsidRDefault="003410DD" w:rsidP="003410DD">
            <w:pPr>
              <w:numPr>
                <w:ilvl w:val="1"/>
                <w:numId w:val="9"/>
              </w:numPr>
              <w:ind w:left="1198" w:hanging="478"/>
              <w:rPr>
                <w:rFonts w:ascii="Arial" w:hAnsi="Arial" w:cs="Arial"/>
                <w:iCs/>
              </w:rPr>
            </w:pPr>
            <w:r w:rsidRPr="00856945">
              <w:rPr>
                <w:rFonts w:ascii="Arial" w:hAnsi="Arial" w:cs="Arial"/>
                <w:iCs/>
              </w:rPr>
              <w:t>Stakeholder Management.</w:t>
            </w:r>
          </w:p>
          <w:p w14:paraId="5A9E79A7" w14:textId="77777777" w:rsidR="003410DD" w:rsidRPr="00856945" w:rsidRDefault="003410DD" w:rsidP="003410DD">
            <w:pPr>
              <w:ind w:left="720"/>
              <w:rPr>
                <w:rFonts w:ascii="Arial" w:hAnsi="Arial" w:cs="Arial"/>
                <w:iCs/>
              </w:rPr>
            </w:pPr>
          </w:p>
          <w:p w14:paraId="0CADE399" w14:textId="77777777" w:rsidR="003410DD" w:rsidRPr="00856945" w:rsidRDefault="003410DD" w:rsidP="003410DD">
            <w:pPr>
              <w:numPr>
                <w:ilvl w:val="0"/>
                <w:numId w:val="11"/>
              </w:numPr>
              <w:rPr>
                <w:rFonts w:ascii="Arial" w:hAnsi="Arial" w:cs="Arial"/>
                <w:bCs/>
                <w:iCs/>
              </w:rPr>
            </w:pPr>
            <w:r w:rsidRPr="00856945">
              <w:rPr>
                <w:rFonts w:ascii="Arial" w:hAnsi="Arial" w:cs="Arial"/>
                <w:bCs/>
                <w:iCs/>
              </w:rPr>
              <w:t>Significant experience in planning or delivering change projects in a complex environment.</w:t>
            </w:r>
          </w:p>
          <w:p w14:paraId="06011597" w14:textId="77777777" w:rsidR="003410DD" w:rsidRPr="00856945" w:rsidRDefault="003410DD" w:rsidP="003410DD">
            <w:pPr>
              <w:ind w:left="720"/>
              <w:rPr>
                <w:rFonts w:ascii="Arial" w:hAnsi="Arial" w:cs="Arial"/>
                <w:iCs/>
              </w:rPr>
            </w:pPr>
          </w:p>
          <w:p w14:paraId="72A5ED63" w14:textId="11E9BDB7" w:rsidR="003410DD" w:rsidRDefault="003410DD" w:rsidP="003410DD">
            <w:pPr>
              <w:numPr>
                <w:ilvl w:val="0"/>
                <w:numId w:val="9"/>
              </w:numPr>
              <w:rPr>
                <w:rFonts w:ascii="Arial" w:hAnsi="Arial" w:cs="Arial"/>
                <w:iCs/>
              </w:rPr>
            </w:pPr>
            <w:r w:rsidRPr="00856945">
              <w:rPr>
                <w:rFonts w:ascii="Arial" w:hAnsi="Arial" w:cs="Arial"/>
                <w:iCs/>
              </w:rPr>
              <w:t>Experience leading and managing a team.</w:t>
            </w:r>
          </w:p>
          <w:p w14:paraId="4F1FC4AF" w14:textId="77777777" w:rsidR="00856945" w:rsidRPr="00856945" w:rsidRDefault="00856945" w:rsidP="00856945">
            <w:pPr>
              <w:rPr>
                <w:rFonts w:ascii="Arial" w:hAnsi="Arial" w:cs="Arial"/>
                <w:iCs/>
              </w:rPr>
            </w:pPr>
          </w:p>
          <w:p w14:paraId="6A851533" w14:textId="77777777" w:rsidR="003410DD" w:rsidRPr="00856945" w:rsidRDefault="003410DD" w:rsidP="003410DD">
            <w:pPr>
              <w:pStyle w:val="TableParagraph"/>
              <w:numPr>
                <w:ilvl w:val="0"/>
                <w:numId w:val="35"/>
              </w:numPr>
              <w:tabs>
                <w:tab w:val="left" w:pos="360"/>
                <w:tab w:val="left" w:pos="461"/>
                <w:tab w:val="left" w:pos="463"/>
              </w:tabs>
              <w:ind w:left="380" w:right="85" w:hanging="357"/>
              <w:rPr>
                <w:color w:val="1C1C1C"/>
                <w:position w:val="-2"/>
                <w:sz w:val="20"/>
                <w:szCs w:val="20"/>
                <w:lang w:val="en-IE"/>
              </w:rPr>
            </w:pPr>
            <w:r w:rsidRPr="00856945">
              <w:rPr>
                <w:color w:val="1C1C1C"/>
                <w:sz w:val="20"/>
                <w:szCs w:val="20"/>
                <w:lang w:val="en-IE"/>
              </w:rPr>
              <w:t>Experience</w:t>
            </w:r>
            <w:r w:rsidRPr="00856945">
              <w:rPr>
                <w:color w:val="1C1C1C"/>
                <w:spacing w:val="40"/>
                <w:sz w:val="20"/>
                <w:szCs w:val="20"/>
                <w:lang w:val="en-IE"/>
              </w:rPr>
              <w:t xml:space="preserve"> </w:t>
            </w:r>
            <w:r w:rsidRPr="00856945">
              <w:rPr>
                <w:color w:val="1C1C1C"/>
                <w:sz w:val="20"/>
                <w:szCs w:val="20"/>
                <w:lang w:val="en-IE"/>
              </w:rPr>
              <w:t>of working collaboratively with multiple internal and external stakeholders including senior managers and contractors, as relevant to this role</w:t>
            </w:r>
          </w:p>
          <w:p w14:paraId="0E8B38C5" w14:textId="77777777" w:rsidR="003410DD" w:rsidRPr="00856945" w:rsidRDefault="003410DD" w:rsidP="003410DD">
            <w:pPr>
              <w:ind w:left="360"/>
              <w:rPr>
                <w:rFonts w:ascii="Arial" w:hAnsi="Arial" w:cs="Arial"/>
                <w:iCs/>
              </w:rPr>
            </w:pPr>
          </w:p>
          <w:p w14:paraId="0E0D9EFB" w14:textId="77777777" w:rsidR="003410DD" w:rsidRPr="00856945" w:rsidRDefault="003410DD" w:rsidP="003410DD">
            <w:pPr>
              <w:pStyle w:val="ListParagraph"/>
              <w:numPr>
                <w:ilvl w:val="0"/>
                <w:numId w:val="9"/>
              </w:numPr>
              <w:spacing w:after="200" w:line="276" w:lineRule="auto"/>
              <w:contextualSpacing/>
              <w:rPr>
                <w:rFonts w:ascii="Arial" w:hAnsi="Arial" w:cs="Arial"/>
                <w:b/>
                <w:u w:val="single"/>
              </w:rPr>
            </w:pPr>
            <w:r w:rsidRPr="00856945">
              <w:rPr>
                <w:rFonts w:ascii="Arial" w:hAnsi="Arial" w:cs="Arial"/>
              </w:rPr>
              <w:t>Have the requisite knowledge and ability (including a high standard of suitability, and management ability) for the proper discharge of the duties of the office.</w:t>
            </w:r>
          </w:p>
          <w:p w14:paraId="3E96DFE0" w14:textId="77777777" w:rsidR="00152AE8" w:rsidRPr="00F6254C" w:rsidRDefault="00152AE8" w:rsidP="00152AE8">
            <w:pPr>
              <w:rPr>
                <w:rFonts w:ascii="Arial" w:hAnsi="Arial" w:cs="Arial"/>
                <w:b/>
              </w:rPr>
            </w:pPr>
            <w:r w:rsidRPr="00F6254C">
              <w:rPr>
                <w:rFonts w:ascii="Arial" w:hAnsi="Arial" w:cs="Arial"/>
                <w:b/>
              </w:rPr>
              <w:t>Health</w:t>
            </w:r>
          </w:p>
          <w:p w14:paraId="3D176453" w14:textId="77777777" w:rsidR="00152AE8" w:rsidRPr="00F6254C" w:rsidRDefault="00152AE8" w:rsidP="00152AE8">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57096B9" w14:textId="77777777" w:rsidR="00152AE8" w:rsidRPr="00F6254C" w:rsidRDefault="00152AE8" w:rsidP="00152AE8">
            <w:pPr>
              <w:rPr>
                <w:rFonts w:ascii="Arial" w:hAnsi="Arial" w:cs="Arial"/>
              </w:rPr>
            </w:pPr>
          </w:p>
          <w:p w14:paraId="0B53177E" w14:textId="77777777" w:rsidR="00152AE8" w:rsidRPr="00F6254C" w:rsidRDefault="00152AE8" w:rsidP="00152AE8">
            <w:pPr>
              <w:ind w:right="-766"/>
              <w:rPr>
                <w:rFonts w:ascii="Arial" w:hAnsi="Arial" w:cs="Arial"/>
                <w:iCs/>
              </w:rPr>
            </w:pPr>
            <w:r w:rsidRPr="00F6254C">
              <w:rPr>
                <w:rFonts w:ascii="Arial" w:hAnsi="Arial" w:cs="Arial"/>
                <w:b/>
                <w:bCs/>
              </w:rPr>
              <w:t>Character</w:t>
            </w:r>
          </w:p>
          <w:p w14:paraId="0DB8FFEA" w14:textId="77777777" w:rsidR="00152AE8" w:rsidRPr="00F6254C" w:rsidRDefault="00152AE8" w:rsidP="00152AE8">
            <w:pPr>
              <w:ind w:right="-766"/>
              <w:rPr>
                <w:rFonts w:ascii="Arial" w:hAnsi="Arial" w:cs="Arial"/>
              </w:rPr>
            </w:pPr>
            <w:r w:rsidRPr="00F6254C">
              <w:rPr>
                <w:rFonts w:ascii="Arial" w:hAnsi="Arial" w:cs="Arial"/>
              </w:rPr>
              <w:t>Each candidate for and any person holding the office must be of good character.</w:t>
            </w:r>
          </w:p>
          <w:p w14:paraId="1151045D" w14:textId="3B98CC9D" w:rsidR="00477345" w:rsidRPr="00856945" w:rsidRDefault="00477345" w:rsidP="003410DD">
            <w:pPr>
              <w:pStyle w:val="ListParagraph"/>
              <w:spacing w:after="120"/>
              <w:ind w:left="380"/>
              <w:rPr>
                <w:rFonts w:ascii="Arial" w:hAnsi="Arial" w:cs="Arial"/>
                <w:b/>
                <w:bCs/>
                <w:iCs/>
                <w:color w:val="222222"/>
                <w:shd w:val="clear" w:color="auto" w:fill="FFFFFF"/>
              </w:rPr>
            </w:pPr>
          </w:p>
        </w:tc>
      </w:tr>
      <w:tr w:rsidR="00477345" w:rsidRPr="00E766A5" w14:paraId="7582D20C" w14:textId="77777777" w:rsidTr="3F1FF1F6">
        <w:tc>
          <w:tcPr>
            <w:tcW w:w="2364" w:type="dxa"/>
          </w:tcPr>
          <w:p w14:paraId="600B3154" w14:textId="77777777" w:rsidR="00477345" w:rsidRDefault="00477345" w:rsidP="00477345">
            <w:pPr>
              <w:rPr>
                <w:rFonts w:ascii="Arial" w:hAnsi="Arial" w:cs="Arial"/>
                <w:b/>
                <w:bCs/>
              </w:rPr>
            </w:pPr>
            <w:r>
              <w:rPr>
                <w:rFonts w:ascii="Arial" w:hAnsi="Arial" w:cs="Arial"/>
                <w:b/>
                <w:bCs/>
              </w:rPr>
              <w:lastRenderedPageBreak/>
              <w:t>Post Specific Requirements</w:t>
            </w:r>
          </w:p>
          <w:p w14:paraId="7DE23257" w14:textId="31BAA2FA" w:rsidR="00477345" w:rsidRPr="00F6254C" w:rsidRDefault="00477345" w:rsidP="00477345">
            <w:pPr>
              <w:rPr>
                <w:rFonts w:ascii="Arial" w:hAnsi="Arial" w:cs="Arial"/>
                <w:b/>
                <w:bCs/>
              </w:rPr>
            </w:pPr>
          </w:p>
        </w:tc>
        <w:tc>
          <w:tcPr>
            <w:tcW w:w="8256" w:type="dxa"/>
          </w:tcPr>
          <w:p w14:paraId="0E280E56" w14:textId="77777777" w:rsidR="00477345" w:rsidRDefault="00477345" w:rsidP="00477345">
            <w:pPr>
              <w:pStyle w:val="Default"/>
              <w:jc w:val="both"/>
              <w:rPr>
                <w:bCs/>
                <w:sz w:val="20"/>
                <w:szCs w:val="20"/>
              </w:rPr>
            </w:pPr>
            <w:r w:rsidRPr="00E876A3">
              <w:rPr>
                <w:bCs/>
                <w:sz w:val="20"/>
                <w:szCs w:val="20"/>
              </w:rPr>
              <w:t>n/a</w:t>
            </w:r>
          </w:p>
          <w:p w14:paraId="69B23AB3" w14:textId="3FA73EFC" w:rsidR="00477345" w:rsidRPr="00E876A3" w:rsidRDefault="00477345" w:rsidP="00477345">
            <w:pPr>
              <w:pStyle w:val="Default"/>
              <w:jc w:val="both"/>
              <w:rPr>
                <w:bCs/>
                <w:sz w:val="20"/>
                <w:szCs w:val="20"/>
              </w:rPr>
            </w:pPr>
          </w:p>
        </w:tc>
      </w:tr>
      <w:tr w:rsidR="00477345" w:rsidRPr="00E766A5" w14:paraId="59EF65EA" w14:textId="77777777" w:rsidTr="3F1FF1F6">
        <w:tc>
          <w:tcPr>
            <w:tcW w:w="2364" w:type="dxa"/>
          </w:tcPr>
          <w:p w14:paraId="2FAA0140" w14:textId="77777777" w:rsidR="00477345" w:rsidRDefault="00477345" w:rsidP="00477345">
            <w:pPr>
              <w:rPr>
                <w:rFonts w:ascii="Arial" w:hAnsi="Arial" w:cs="Arial"/>
                <w:b/>
                <w:bCs/>
              </w:rPr>
            </w:pPr>
            <w:r w:rsidRPr="00F6254C">
              <w:rPr>
                <w:rFonts w:ascii="Arial" w:hAnsi="Arial" w:cs="Arial"/>
                <w:b/>
                <w:bCs/>
              </w:rPr>
              <w:t>Other requirements specific to the post</w:t>
            </w:r>
          </w:p>
          <w:p w14:paraId="643486DB" w14:textId="24CB8B41" w:rsidR="00477345" w:rsidRPr="00F6254C" w:rsidRDefault="00477345" w:rsidP="00477345">
            <w:pPr>
              <w:rPr>
                <w:rFonts w:ascii="Arial" w:hAnsi="Arial" w:cs="Arial"/>
                <w:b/>
                <w:bCs/>
              </w:rPr>
            </w:pPr>
          </w:p>
        </w:tc>
        <w:tc>
          <w:tcPr>
            <w:tcW w:w="8256" w:type="dxa"/>
          </w:tcPr>
          <w:p w14:paraId="0E4DCE48" w14:textId="58508A03" w:rsidR="00477345" w:rsidRPr="00D510E3" w:rsidRDefault="00477345" w:rsidP="00477345">
            <w:pPr>
              <w:pStyle w:val="Default"/>
              <w:numPr>
                <w:ilvl w:val="0"/>
                <w:numId w:val="4"/>
              </w:numPr>
              <w:jc w:val="both"/>
              <w:rPr>
                <w:b/>
                <w:iCs/>
                <w:color w:val="000099"/>
              </w:rPr>
            </w:pPr>
            <w:r w:rsidRPr="0022341E">
              <w:rPr>
                <w:sz w:val="20"/>
                <w:szCs w:val="20"/>
              </w:rPr>
              <w:t xml:space="preserve">Access to appropriate transport to fulfil </w:t>
            </w:r>
            <w:r>
              <w:rPr>
                <w:sz w:val="20"/>
                <w:szCs w:val="20"/>
              </w:rPr>
              <w:t>the requirements of the role.</w:t>
            </w:r>
          </w:p>
        </w:tc>
      </w:tr>
      <w:tr w:rsidR="00856945" w:rsidRPr="00E766A5" w14:paraId="757FC2C7" w14:textId="77777777" w:rsidTr="3F1FF1F6">
        <w:tc>
          <w:tcPr>
            <w:tcW w:w="2364" w:type="dxa"/>
          </w:tcPr>
          <w:p w14:paraId="5541C59A" w14:textId="77777777" w:rsidR="00856945" w:rsidRDefault="00856945" w:rsidP="00856945">
            <w:pPr>
              <w:rPr>
                <w:rFonts w:ascii="Arial" w:hAnsi="Arial" w:cs="Arial"/>
                <w:b/>
                <w:bCs/>
              </w:rPr>
            </w:pPr>
            <w:r>
              <w:rPr>
                <w:rFonts w:ascii="Arial" w:hAnsi="Arial" w:cs="Arial"/>
                <w:b/>
                <w:bCs/>
              </w:rPr>
              <w:t>Additional eligibility requirements:</w:t>
            </w:r>
          </w:p>
          <w:p w14:paraId="5B67842A" w14:textId="77777777" w:rsidR="00856945" w:rsidRPr="00F6254C" w:rsidRDefault="00856945" w:rsidP="00856945">
            <w:pPr>
              <w:rPr>
                <w:rFonts w:ascii="Arial" w:hAnsi="Arial" w:cs="Arial"/>
                <w:b/>
                <w:bCs/>
              </w:rPr>
            </w:pPr>
          </w:p>
        </w:tc>
        <w:tc>
          <w:tcPr>
            <w:tcW w:w="8256" w:type="dxa"/>
          </w:tcPr>
          <w:p w14:paraId="57467FD5" w14:textId="77777777" w:rsidR="00856945" w:rsidRPr="00585CE2" w:rsidRDefault="00856945" w:rsidP="00856945">
            <w:pPr>
              <w:pStyle w:val="Default"/>
              <w:rPr>
                <w:sz w:val="20"/>
                <w:szCs w:val="20"/>
              </w:rPr>
            </w:pPr>
            <w:r w:rsidRPr="00585CE2">
              <w:rPr>
                <w:b/>
                <w:bCs/>
                <w:sz w:val="20"/>
                <w:szCs w:val="20"/>
              </w:rPr>
              <w:t xml:space="preserve">Citizenship Requirements </w:t>
            </w:r>
          </w:p>
          <w:p w14:paraId="46A2F4E1" w14:textId="77777777" w:rsidR="00856945" w:rsidRPr="00585CE2" w:rsidRDefault="00856945" w:rsidP="00856945">
            <w:pPr>
              <w:pStyle w:val="Default"/>
              <w:rPr>
                <w:sz w:val="20"/>
                <w:szCs w:val="20"/>
              </w:rPr>
            </w:pPr>
            <w:r w:rsidRPr="00585CE2">
              <w:rPr>
                <w:sz w:val="20"/>
                <w:szCs w:val="20"/>
              </w:rPr>
              <w:t xml:space="preserve">Eligible candidates must be: </w:t>
            </w:r>
          </w:p>
          <w:p w14:paraId="74994828" w14:textId="77777777" w:rsidR="00856945" w:rsidRPr="00585CE2" w:rsidRDefault="00856945" w:rsidP="00856945">
            <w:pPr>
              <w:pStyle w:val="ListParagraph"/>
              <w:numPr>
                <w:ilvl w:val="0"/>
                <w:numId w:val="47"/>
              </w:numPr>
              <w:spacing w:after="120"/>
              <w:rPr>
                <w:rFonts w:ascii="Arial" w:hAnsi="Arial" w:cs="Arial"/>
              </w:rPr>
            </w:pPr>
            <w:r w:rsidRPr="00585CE2">
              <w:rPr>
                <w:rFonts w:ascii="Arial" w:hAnsi="Arial" w:cs="Arial"/>
              </w:rPr>
              <w:t xml:space="preserve">EEA, Swiss, or British citizens </w:t>
            </w:r>
          </w:p>
          <w:p w14:paraId="3772205E" w14:textId="77777777" w:rsidR="00856945" w:rsidRPr="00585CE2" w:rsidRDefault="00856945" w:rsidP="00856945">
            <w:pPr>
              <w:spacing w:after="120"/>
              <w:ind w:left="360"/>
              <w:rPr>
                <w:rFonts w:ascii="Arial" w:hAnsi="Arial" w:cs="Arial"/>
                <w:b/>
              </w:rPr>
            </w:pPr>
            <w:r>
              <w:rPr>
                <w:rFonts w:ascii="Arial" w:hAnsi="Arial" w:cs="Arial"/>
                <w:b/>
              </w:rPr>
              <w:t>OR</w:t>
            </w:r>
          </w:p>
          <w:p w14:paraId="3050771D" w14:textId="77777777" w:rsidR="00856945" w:rsidRDefault="00856945" w:rsidP="00856945">
            <w:pPr>
              <w:pStyle w:val="ListParagraph"/>
              <w:numPr>
                <w:ilvl w:val="0"/>
                <w:numId w:val="47"/>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9F65985" w14:textId="77777777" w:rsidR="00856945" w:rsidRDefault="00856945" w:rsidP="00856945">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1AD50FD2" w14:textId="77777777" w:rsidR="00856945" w:rsidRDefault="00856945" w:rsidP="00856945">
            <w:pPr>
              <w:pStyle w:val="ListParagraph"/>
              <w:spacing w:after="120"/>
              <w:ind w:left="1080"/>
              <w:rPr>
                <w:rFonts w:ascii="Arial" w:hAnsi="Arial" w:cs="Arial"/>
              </w:rPr>
            </w:pPr>
          </w:p>
          <w:p w14:paraId="7ACCB038" w14:textId="77777777" w:rsidR="00856945" w:rsidRDefault="00856945" w:rsidP="00856945">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2D461AD2" w14:textId="71B79379" w:rsidR="00856945" w:rsidRPr="00477345" w:rsidRDefault="00856945" w:rsidP="00856945">
            <w:pPr>
              <w:pStyle w:val="NormalWeb"/>
              <w:shd w:val="clear" w:color="auto" w:fill="FFFFFF"/>
              <w:spacing w:before="0" w:beforeAutospacing="0" w:after="150" w:afterAutospacing="0"/>
              <w:rPr>
                <w:b/>
                <w:bCs/>
                <w:sz w:val="20"/>
                <w:szCs w:val="20"/>
              </w:rPr>
            </w:pPr>
          </w:p>
        </w:tc>
      </w:tr>
      <w:tr w:rsidR="00856945" w:rsidRPr="00E766A5" w14:paraId="466ACF54" w14:textId="77777777" w:rsidTr="3F1FF1F6">
        <w:tc>
          <w:tcPr>
            <w:tcW w:w="2364" w:type="dxa"/>
          </w:tcPr>
          <w:p w14:paraId="50259FF8" w14:textId="77777777" w:rsidR="00856945" w:rsidRPr="00F6254C" w:rsidRDefault="00856945" w:rsidP="00856945">
            <w:pPr>
              <w:rPr>
                <w:rFonts w:ascii="Arial" w:hAnsi="Arial" w:cs="Arial"/>
                <w:b/>
                <w:bCs/>
              </w:rPr>
            </w:pPr>
            <w:r w:rsidRPr="00F6254C">
              <w:rPr>
                <w:rFonts w:ascii="Arial" w:hAnsi="Arial" w:cs="Arial"/>
                <w:b/>
                <w:bCs/>
              </w:rPr>
              <w:t>Skills, competencies and/or knowledge</w:t>
            </w:r>
          </w:p>
          <w:p w14:paraId="4E76BE64" w14:textId="77777777" w:rsidR="00856945" w:rsidRPr="00F6254C" w:rsidRDefault="00856945" w:rsidP="00856945">
            <w:pPr>
              <w:rPr>
                <w:rFonts w:ascii="Arial" w:hAnsi="Arial" w:cs="Arial"/>
                <w:b/>
                <w:bCs/>
              </w:rPr>
            </w:pPr>
          </w:p>
          <w:p w14:paraId="3C72DF3D" w14:textId="77777777" w:rsidR="00856945" w:rsidRPr="00F6254C" w:rsidRDefault="00856945" w:rsidP="00856945">
            <w:pPr>
              <w:rPr>
                <w:rFonts w:ascii="Arial" w:hAnsi="Arial" w:cs="Arial"/>
                <w:b/>
                <w:bCs/>
              </w:rPr>
            </w:pPr>
          </w:p>
        </w:tc>
        <w:tc>
          <w:tcPr>
            <w:tcW w:w="8256" w:type="dxa"/>
          </w:tcPr>
          <w:p w14:paraId="08C433AF" w14:textId="77777777" w:rsidR="00856945" w:rsidRPr="00477345" w:rsidRDefault="00856945" w:rsidP="00856945">
            <w:pPr>
              <w:pStyle w:val="Default"/>
              <w:rPr>
                <w:color w:val="auto"/>
                <w:sz w:val="20"/>
                <w:szCs w:val="20"/>
              </w:rPr>
            </w:pPr>
            <w:r w:rsidRPr="00477345">
              <w:rPr>
                <w:b/>
                <w:bCs/>
                <w:color w:val="auto"/>
                <w:sz w:val="20"/>
                <w:szCs w:val="20"/>
              </w:rPr>
              <w:t xml:space="preserve">Professional Knowledge &amp; Experience </w:t>
            </w:r>
          </w:p>
          <w:p w14:paraId="3910F0CA" w14:textId="77777777" w:rsidR="00856945" w:rsidRPr="00477345" w:rsidRDefault="00856945" w:rsidP="00856945">
            <w:pPr>
              <w:pStyle w:val="Default"/>
              <w:rPr>
                <w:color w:val="auto"/>
                <w:sz w:val="12"/>
                <w:szCs w:val="20"/>
              </w:rPr>
            </w:pPr>
          </w:p>
          <w:p w14:paraId="27C0284B" w14:textId="2B5A0F7D" w:rsidR="00856945" w:rsidRPr="00477345" w:rsidRDefault="00856945" w:rsidP="00856945">
            <w:pPr>
              <w:pStyle w:val="Default"/>
              <w:rPr>
                <w:color w:val="auto"/>
                <w:sz w:val="20"/>
                <w:szCs w:val="20"/>
              </w:rPr>
            </w:pPr>
            <w:r w:rsidRPr="00477345">
              <w:rPr>
                <w:color w:val="auto"/>
                <w:sz w:val="20"/>
                <w:szCs w:val="20"/>
              </w:rPr>
              <w:t xml:space="preserve">Demonstrate: </w:t>
            </w:r>
          </w:p>
          <w:p w14:paraId="61055DBB" w14:textId="25F47205" w:rsidR="00856945" w:rsidRPr="00856945" w:rsidRDefault="00856945" w:rsidP="00856945">
            <w:pPr>
              <w:pStyle w:val="TableParagraph"/>
              <w:numPr>
                <w:ilvl w:val="0"/>
                <w:numId w:val="9"/>
              </w:numPr>
              <w:ind w:left="524" w:right="96" w:hanging="283"/>
              <w:rPr>
                <w:color w:val="212121"/>
                <w:position w:val="-4"/>
                <w:sz w:val="20"/>
                <w:szCs w:val="20"/>
                <w:lang w:val="en-IE"/>
              </w:rPr>
            </w:pPr>
            <w:r w:rsidRPr="00856945">
              <w:rPr>
                <w:color w:val="212121"/>
                <w:sz w:val="20"/>
                <w:szCs w:val="20"/>
                <w:lang w:val="en-IE"/>
              </w:rPr>
              <w:t>Knowledge</w:t>
            </w:r>
            <w:r w:rsidRPr="00856945">
              <w:rPr>
                <w:color w:val="212121"/>
                <w:spacing w:val="80"/>
                <w:sz w:val="20"/>
                <w:szCs w:val="20"/>
                <w:lang w:val="en-IE"/>
              </w:rPr>
              <w:t xml:space="preserve"> </w:t>
            </w:r>
            <w:r w:rsidRPr="00856945">
              <w:rPr>
                <w:color w:val="212121"/>
                <w:sz w:val="20"/>
                <w:szCs w:val="20"/>
                <w:lang w:val="en-IE"/>
              </w:rPr>
              <w:t>and</w:t>
            </w:r>
            <w:r w:rsidRPr="00856945">
              <w:rPr>
                <w:color w:val="212121"/>
                <w:spacing w:val="40"/>
                <w:sz w:val="20"/>
                <w:szCs w:val="20"/>
                <w:lang w:val="en-IE"/>
              </w:rPr>
              <w:t xml:space="preserve"> </w:t>
            </w:r>
            <w:r w:rsidRPr="00856945">
              <w:rPr>
                <w:color w:val="212121"/>
                <w:sz w:val="20"/>
                <w:szCs w:val="20"/>
                <w:lang w:val="en-IE"/>
              </w:rPr>
              <w:t>experience</w:t>
            </w:r>
            <w:r w:rsidRPr="00856945">
              <w:rPr>
                <w:color w:val="212121"/>
                <w:spacing w:val="80"/>
                <w:sz w:val="20"/>
                <w:szCs w:val="20"/>
                <w:lang w:val="en-IE"/>
              </w:rPr>
              <w:t xml:space="preserve"> </w:t>
            </w:r>
            <w:r w:rsidRPr="00856945">
              <w:rPr>
                <w:color w:val="212121"/>
                <w:sz w:val="20"/>
                <w:szCs w:val="20"/>
                <w:lang w:val="en-IE"/>
              </w:rPr>
              <w:t>of</w:t>
            </w:r>
            <w:r w:rsidRPr="00856945">
              <w:rPr>
                <w:color w:val="212121"/>
                <w:spacing w:val="80"/>
                <w:sz w:val="20"/>
                <w:szCs w:val="20"/>
                <w:lang w:val="en-IE"/>
              </w:rPr>
              <w:t xml:space="preserve"> </w:t>
            </w:r>
            <w:r w:rsidRPr="00856945">
              <w:rPr>
                <w:color w:val="212121"/>
                <w:sz w:val="20"/>
                <w:szCs w:val="20"/>
                <w:lang w:val="en-IE"/>
              </w:rPr>
              <w:t>infrastructure</w:t>
            </w:r>
            <w:r w:rsidRPr="00856945">
              <w:rPr>
                <w:color w:val="212121"/>
                <w:spacing w:val="40"/>
                <w:sz w:val="20"/>
                <w:szCs w:val="20"/>
                <w:lang w:val="en-IE"/>
              </w:rPr>
              <w:t xml:space="preserve"> </w:t>
            </w:r>
            <w:r w:rsidRPr="00856945">
              <w:rPr>
                <w:color w:val="212121"/>
                <w:sz w:val="20"/>
                <w:szCs w:val="20"/>
                <w:lang w:val="en-IE"/>
              </w:rPr>
              <w:t>planning</w:t>
            </w:r>
            <w:r w:rsidRPr="00856945">
              <w:rPr>
                <w:color w:val="212121"/>
                <w:spacing w:val="80"/>
                <w:sz w:val="20"/>
                <w:szCs w:val="20"/>
                <w:lang w:val="en-IE"/>
              </w:rPr>
              <w:t xml:space="preserve"> </w:t>
            </w:r>
            <w:r w:rsidRPr="00856945">
              <w:rPr>
                <w:color w:val="212121"/>
                <w:sz w:val="20"/>
                <w:szCs w:val="20"/>
                <w:lang w:val="en-IE"/>
              </w:rPr>
              <w:t>and</w:t>
            </w:r>
            <w:r w:rsidRPr="00856945">
              <w:rPr>
                <w:color w:val="212121"/>
                <w:spacing w:val="80"/>
                <w:sz w:val="20"/>
                <w:szCs w:val="20"/>
                <w:lang w:val="en-IE"/>
              </w:rPr>
              <w:t xml:space="preserve"> </w:t>
            </w:r>
            <w:r w:rsidRPr="00856945">
              <w:rPr>
                <w:color w:val="212121"/>
                <w:sz w:val="20"/>
                <w:szCs w:val="20"/>
                <w:lang w:val="en-IE"/>
              </w:rPr>
              <w:t>operations, design, and deployment, as well as system life cycle management.</w:t>
            </w:r>
          </w:p>
          <w:p w14:paraId="25E9BF1A" w14:textId="15DB36DE" w:rsidR="00856945" w:rsidRPr="00477345" w:rsidRDefault="00856945" w:rsidP="00856945">
            <w:pPr>
              <w:pStyle w:val="TableParagraph"/>
              <w:numPr>
                <w:ilvl w:val="0"/>
                <w:numId w:val="9"/>
              </w:numPr>
              <w:ind w:left="524" w:right="232" w:hanging="283"/>
              <w:rPr>
                <w:color w:val="212121"/>
                <w:position w:val="-4"/>
                <w:sz w:val="20"/>
                <w:szCs w:val="20"/>
                <w:lang w:val="en-IE"/>
              </w:rPr>
            </w:pPr>
            <w:r w:rsidRPr="00477345">
              <w:rPr>
                <w:color w:val="212121"/>
                <w:sz w:val="20"/>
                <w:szCs w:val="20"/>
                <w:lang w:val="en-IE"/>
              </w:rPr>
              <w:t>Knowledge and</w:t>
            </w:r>
            <w:r w:rsidRPr="00477345">
              <w:rPr>
                <w:color w:val="212121"/>
                <w:spacing w:val="-7"/>
                <w:sz w:val="20"/>
                <w:szCs w:val="20"/>
                <w:lang w:val="en-IE"/>
              </w:rPr>
              <w:t xml:space="preserve"> </w:t>
            </w:r>
            <w:r w:rsidRPr="00477345">
              <w:rPr>
                <w:color w:val="212121"/>
                <w:sz w:val="20"/>
                <w:szCs w:val="20"/>
                <w:lang w:val="en-IE"/>
              </w:rPr>
              <w:t>experience of</w:t>
            </w:r>
            <w:r w:rsidRPr="00477345">
              <w:rPr>
                <w:color w:val="212121"/>
                <w:spacing w:val="-3"/>
                <w:sz w:val="20"/>
                <w:szCs w:val="20"/>
                <w:lang w:val="en-IE"/>
              </w:rPr>
              <w:t xml:space="preserve"> </w:t>
            </w:r>
            <w:r w:rsidRPr="00477345">
              <w:rPr>
                <w:color w:val="212121"/>
                <w:sz w:val="20"/>
                <w:szCs w:val="20"/>
                <w:lang w:val="en-IE"/>
              </w:rPr>
              <w:t>engaging and</w:t>
            </w:r>
            <w:r w:rsidRPr="00477345">
              <w:rPr>
                <w:color w:val="212121"/>
                <w:spacing w:val="-3"/>
                <w:sz w:val="20"/>
                <w:szCs w:val="20"/>
                <w:lang w:val="en-IE"/>
              </w:rPr>
              <w:t xml:space="preserve"> </w:t>
            </w:r>
            <w:r w:rsidRPr="00477345">
              <w:rPr>
                <w:color w:val="212121"/>
                <w:sz w:val="20"/>
                <w:szCs w:val="20"/>
                <w:lang w:val="en-IE"/>
              </w:rPr>
              <w:t>partnering with</w:t>
            </w:r>
            <w:r w:rsidRPr="00477345">
              <w:rPr>
                <w:color w:val="212121"/>
                <w:spacing w:val="-6"/>
                <w:sz w:val="20"/>
                <w:szCs w:val="20"/>
                <w:lang w:val="en-IE"/>
              </w:rPr>
              <w:t xml:space="preserve"> </w:t>
            </w:r>
            <w:r w:rsidRPr="00477345">
              <w:rPr>
                <w:color w:val="212121"/>
                <w:sz w:val="20"/>
                <w:szCs w:val="20"/>
                <w:lang w:val="en-IE"/>
              </w:rPr>
              <w:t>business stakeholders to deliver fit-for-purpose solutions, that enable organisational outcomes</w:t>
            </w:r>
            <w:r>
              <w:rPr>
                <w:color w:val="212121"/>
                <w:sz w:val="20"/>
                <w:szCs w:val="20"/>
                <w:lang w:val="en-IE"/>
              </w:rPr>
              <w:t>.</w:t>
            </w:r>
          </w:p>
          <w:p w14:paraId="13551F11" w14:textId="15D49A79" w:rsidR="00856945" w:rsidRPr="00477345" w:rsidRDefault="00856945" w:rsidP="00856945">
            <w:pPr>
              <w:pStyle w:val="TableParagraph"/>
              <w:numPr>
                <w:ilvl w:val="0"/>
                <w:numId w:val="9"/>
              </w:numPr>
              <w:ind w:left="524" w:hanging="283"/>
              <w:rPr>
                <w:color w:val="212121"/>
                <w:position w:val="-3"/>
                <w:sz w:val="20"/>
                <w:szCs w:val="20"/>
                <w:lang w:val="en-IE"/>
              </w:rPr>
            </w:pPr>
            <w:r w:rsidRPr="00477345">
              <w:rPr>
                <w:color w:val="212121"/>
                <w:sz w:val="20"/>
                <w:szCs w:val="20"/>
                <w:lang w:val="en-IE"/>
              </w:rPr>
              <w:t>Excellent</w:t>
            </w:r>
            <w:r w:rsidRPr="00477345">
              <w:rPr>
                <w:color w:val="212121"/>
                <w:spacing w:val="2"/>
                <w:sz w:val="20"/>
                <w:szCs w:val="20"/>
                <w:lang w:val="en-IE"/>
              </w:rPr>
              <w:t xml:space="preserve"> </w:t>
            </w:r>
            <w:r w:rsidRPr="00477345">
              <w:rPr>
                <w:color w:val="212121"/>
                <w:sz w:val="20"/>
                <w:szCs w:val="20"/>
                <w:lang w:val="en-IE"/>
              </w:rPr>
              <w:t>business</w:t>
            </w:r>
            <w:r w:rsidRPr="00477345">
              <w:rPr>
                <w:color w:val="212121"/>
                <w:spacing w:val="-5"/>
                <w:sz w:val="20"/>
                <w:szCs w:val="20"/>
                <w:lang w:val="en-IE"/>
              </w:rPr>
              <w:t xml:space="preserve"> </w:t>
            </w:r>
            <w:r w:rsidRPr="00477345">
              <w:rPr>
                <w:color w:val="212121"/>
                <w:sz w:val="20"/>
                <w:szCs w:val="20"/>
                <w:lang w:val="en-IE"/>
              </w:rPr>
              <w:t>and</w:t>
            </w:r>
            <w:r w:rsidRPr="00477345">
              <w:rPr>
                <w:color w:val="212121"/>
                <w:spacing w:val="-10"/>
                <w:sz w:val="20"/>
                <w:szCs w:val="20"/>
                <w:lang w:val="en-IE"/>
              </w:rPr>
              <w:t xml:space="preserve"> </w:t>
            </w:r>
            <w:r w:rsidRPr="00477345">
              <w:rPr>
                <w:color w:val="212121"/>
                <w:sz w:val="20"/>
                <w:szCs w:val="20"/>
                <w:lang w:val="en-IE"/>
              </w:rPr>
              <w:t>technical</w:t>
            </w:r>
            <w:r w:rsidRPr="00477345">
              <w:rPr>
                <w:color w:val="212121"/>
                <w:spacing w:val="10"/>
                <w:sz w:val="20"/>
                <w:szCs w:val="20"/>
                <w:lang w:val="en-IE"/>
              </w:rPr>
              <w:t xml:space="preserve"> </w:t>
            </w:r>
            <w:r w:rsidRPr="00477345">
              <w:rPr>
                <w:color w:val="212121"/>
                <w:sz w:val="20"/>
                <w:szCs w:val="20"/>
                <w:lang w:val="en-IE"/>
              </w:rPr>
              <w:t>report</w:t>
            </w:r>
            <w:r w:rsidRPr="00477345">
              <w:rPr>
                <w:color w:val="212121"/>
                <w:spacing w:val="4"/>
                <w:sz w:val="20"/>
                <w:szCs w:val="20"/>
                <w:lang w:val="en-IE"/>
              </w:rPr>
              <w:t xml:space="preserve"> </w:t>
            </w:r>
            <w:r w:rsidRPr="00477345">
              <w:rPr>
                <w:color w:val="212121"/>
                <w:sz w:val="20"/>
                <w:szCs w:val="20"/>
                <w:lang w:val="en-IE"/>
              </w:rPr>
              <w:t>writing</w:t>
            </w:r>
            <w:r w:rsidRPr="00477345">
              <w:rPr>
                <w:color w:val="212121"/>
                <w:spacing w:val="-1"/>
                <w:sz w:val="20"/>
                <w:szCs w:val="20"/>
                <w:lang w:val="en-IE"/>
              </w:rPr>
              <w:t xml:space="preserve"> </w:t>
            </w:r>
            <w:r w:rsidRPr="00477345">
              <w:rPr>
                <w:color w:val="212121"/>
                <w:spacing w:val="-2"/>
                <w:sz w:val="20"/>
                <w:szCs w:val="20"/>
                <w:lang w:val="en-IE"/>
              </w:rPr>
              <w:t>skills</w:t>
            </w:r>
            <w:r>
              <w:rPr>
                <w:color w:val="212121"/>
                <w:spacing w:val="-2"/>
                <w:sz w:val="20"/>
                <w:szCs w:val="20"/>
                <w:lang w:val="en-IE"/>
              </w:rPr>
              <w:t>.</w:t>
            </w:r>
          </w:p>
          <w:p w14:paraId="439581C1" w14:textId="1836D3CC" w:rsidR="00856945" w:rsidRPr="00477345" w:rsidRDefault="00856945" w:rsidP="00856945">
            <w:pPr>
              <w:pStyle w:val="TableParagraph"/>
              <w:numPr>
                <w:ilvl w:val="0"/>
                <w:numId w:val="9"/>
              </w:numPr>
              <w:tabs>
                <w:tab w:val="left" w:pos="5458"/>
              </w:tabs>
              <w:ind w:left="524" w:right="99" w:hanging="283"/>
              <w:rPr>
                <w:color w:val="212121"/>
                <w:position w:val="-4"/>
                <w:sz w:val="20"/>
                <w:szCs w:val="20"/>
                <w:lang w:val="en-IE"/>
              </w:rPr>
            </w:pPr>
            <w:r w:rsidRPr="00477345">
              <w:rPr>
                <w:color w:val="212121"/>
                <w:sz w:val="20"/>
                <w:szCs w:val="20"/>
                <w:lang w:val="en-IE"/>
              </w:rPr>
              <w:t>Knowledge</w:t>
            </w:r>
            <w:r w:rsidRPr="00477345">
              <w:rPr>
                <w:color w:val="212121"/>
                <w:spacing w:val="39"/>
                <w:sz w:val="20"/>
                <w:szCs w:val="20"/>
                <w:lang w:val="en-IE"/>
              </w:rPr>
              <w:t xml:space="preserve"> </w:t>
            </w:r>
            <w:r w:rsidRPr="00477345">
              <w:rPr>
                <w:color w:val="212121"/>
                <w:sz w:val="20"/>
                <w:szCs w:val="20"/>
                <w:lang w:val="en-IE"/>
              </w:rPr>
              <w:t>and understanding</w:t>
            </w:r>
            <w:r w:rsidRPr="00477345">
              <w:rPr>
                <w:color w:val="212121"/>
                <w:spacing w:val="40"/>
                <w:sz w:val="20"/>
                <w:szCs w:val="20"/>
                <w:lang w:val="en-IE"/>
              </w:rPr>
              <w:t xml:space="preserve"> </w:t>
            </w:r>
            <w:r w:rsidRPr="00477345">
              <w:rPr>
                <w:color w:val="212121"/>
                <w:sz w:val="20"/>
                <w:szCs w:val="20"/>
                <w:lang w:val="en-IE"/>
              </w:rPr>
              <w:t>of</w:t>
            </w:r>
            <w:r w:rsidRPr="00477345">
              <w:rPr>
                <w:color w:val="212121"/>
                <w:spacing w:val="28"/>
                <w:sz w:val="20"/>
                <w:szCs w:val="20"/>
                <w:lang w:val="en-IE"/>
              </w:rPr>
              <w:t xml:space="preserve"> </w:t>
            </w:r>
            <w:r w:rsidRPr="00477345">
              <w:rPr>
                <w:color w:val="212121"/>
                <w:sz w:val="20"/>
                <w:szCs w:val="20"/>
                <w:lang w:val="en-IE"/>
              </w:rPr>
              <w:t>the</w:t>
            </w:r>
            <w:r w:rsidRPr="00477345">
              <w:rPr>
                <w:color w:val="212121"/>
                <w:spacing w:val="27"/>
                <w:sz w:val="20"/>
                <w:szCs w:val="20"/>
                <w:lang w:val="en-IE"/>
              </w:rPr>
              <w:t xml:space="preserve"> </w:t>
            </w:r>
            <w:r w:rsidRPr="00477345">
              <w:rPr>
                <w:color w:val="212121"/>
                <w:sz w:val="20"/>
                <w:szCs w:val="20"/>
                <w:lang w:val="en-IE"/>
              </w:rPr>
              <w:t>health service</w:t>
            </w:r>
            <w:r w:rsidRPr="00477345">
              <w:rPr>
                <w:color w:val="212121"/>
                <w:spacing w:val="34"/>
                <w:sz w:val="20"/>
                <w:szCs w:val="20"/>
                <w:lang w:val="en-IE"/>
              </w:rPr>
              <w:t xml:space="preserve"> </w:t>
            </w:r>
            <w:r w:rsidRPr="00477345">
              <w:rPr>
                <w:color w:val="212121"/>
                <w:sz w:val="20"/>
                <w:szCs w:val="20"/>
                <w:lang w:val="en-IE"/>
              </w:rPr>
              <w:t xml:space="preserve">and the </w:t>
            </w:r>
            <w:r w:rsidRPr="00477345">
              <w:rPr>
                <w:color w:val="3D3D3D"/>
                <w:sz w:val="20"/>
                <w:szCs w:val="20"/>
                <w:lang w:val="en-IE"/>
              </w:rPr>
              <w:t>issues</w:t>
            </w:r>
            <w:r w:rsidRPr="00477345">
              <w:rPr>
                <w:color w:val="3D3D3D"/>
                <w:spacing w:val="35"/>
                <w:sz w:val="20"/>
                <w:szCs w:val="20"/>
                <w:lang w:val="en-IE"/>
              </w:rPr>
              <w:t xml:space="preserve"> </w:t>
            </w:r>
            <w:r w:rsidRPr="00477345">
              <w:rPr>
                <w:color w:val="212121"/>
                <w:sz w:val="20"/>
                <w:szCs w:val="20"/>
                <w:lang w:val="en-IE"/>
              </w:rPr>
              <w:t xml:space="preserve">in implementing </w:t>
            </w:r>
            <w:proofErr w:type="spellStart"/>
            <w:r w:rsidRPr="00477345">
              <w:rPr>
                <w:color w:val="212121"/>
                <w:sz w:val="20"/>
                <w:szCs w:val="20"/>
                <w:lang w:val="en-IE"/>
              </w:rPr>
              <w:t>lCT</w:t>
            </w:r>
            <w:proofErr w:type="spellEnd"/>
            <w:r w:rsidRPr="00477345">
              <w:rPr>
                <w:color w:val="212121"/>
                <w:spacing w:val="40"/>
                <w:sz w:val="20"/>
                <w:szCs w:val="20"/>
                <w:lang w:val="en-IE"/>
              </w:rPr>
              <w:t xml:space="preserve"> </w:t>
            </w:r>
            <w:r>
              <w:rPr>
                <w:color w:val="212121"/>
                <w:sz w:val="20"/>
                <w:szCs w:val="20"/>
                <w:lang w:val="en-IE"/>
              </w:rPr>
              <w:t>enabled change.</w:t>
            </w:r>
          </w:p>
          <w:p w14:paraId="599F93E4" w14:textId="0A6809A9" w:rsidR="00856945" w:rsidRPr="00477345" w:rsidRDefault="00856945" w:rsidP="00856945">
            <w:pPr>
              <w:pStyle w:val="TableParagraph"/>
              <w:numPr>
                <w:ilvl w:val="0"/>
                <w:numId w:val="9"/>
              </w:numPr>
              <w:ind w:left="524" w:hanging="283"/>
              <w:rPr>
                <w:color w:val="212121"/>
                <w:position w:val="-2"/>
                <w:sz w:val="20"/>
                <w:szCs w:val="20"/>
                <w:lang w:val="en-IE"/>
              </w:rPr>
            </w:pPr>
            <w:r w:rsidRPr="00477345">
              <w:rPr>
                <w:color w:val="212121"/>
                <w:sz w:val="20"/>
                <w:szCs w:val="20"/>
                <w:lang w:val="en-IE"/>
              </w:rPr>
              <w:t>Knowledge</w:t>
            </w:r>
            <w:r w:rsidRPr="00477345">
              <w:rPr>
                <w:color w:val="212121"/>
                <w:spacing w:val="15"/>
                <w:sz w:val="20"/>
                <w:szCs w:val="20"/>
                <w:lang w:val="en-IE"/>
              </w:rPr>
              <w:t xml:space="preserve"> </w:t>
            </w:r>
            <w:r w:rsidRPr="00477345">
              <w:rPr>
                <w:color w:val="212121"/>
                <w:sz w:val="20"/>
                <w:szCs w:val="20"/>
                <w:lang w:val="en-IE"/>
              </w:rPr>
              <w:t>and</w:t>
            </w:r>
            <w:r w:rsidRPr="00477345">
              <w:rPr>
                <w:color w:val="212121"/>
                <w:spacing w:val="-8"/>
                <w:sz w:val="20"/>
                <w:szCs w:val="20"/>
                <w:lang w:val="en-IE"/>
              </w:rPr>
              <w:t xml:space="preserve"> </w:t>
            </w:r>
            <w:r w:rsidRPr="00477345">
              <w:rPr>
                <w:color w:val="212121"/>
                <w:sz w:val="20"/>
                <w:szCs w:val="20"/>
                <w:lang w:val="en-IE"/>
              </w:rPr>
              <w:t>understanding</w:t>
            </w:r>
            <w:r w:rsidRPr="00477345">
              <w:rPr>
                <w:color w:val="212121"/>
                <w:spacing w:val="14"/>
                <w:sz w:val="20"/>
                <w:szCs w:val="20"/>
                <w:lang w:val="en-IE"/>
              </w:rPr>
              <w:t xml:space="preserve"> </w:t>
            </w:r>
            <w:r w:rsidRPr="00477345">
              <w:rPr>
                <w:color w:val="212121"/>
                <w:sz w:val="20"/>
                <w:szCs w:val="20"/>
                <w:lang w:val="en-IE"/>
              </w:rPr>
              <w:t>of</w:t>
            </w:r>
            <w:r w:rsidRPr="00477345">
              <w:rPr>
                <w:color w:val="212121"/>
                <w:spacing w:val="-4"/>
                <w:sz w:val="20"/>
                <w:szCs w:val="20"/>
                <w:lang w:val="en-IE"/>
              </w:rPr>
              <w:t xml:space="preserve"> </w:t>
            </w:r>
            <w:r w:rsidRPr="00477345">
              <w:rPr>
                <w:color w:val="212121"/>
                <w:sz w:val="20"/>
                <w:szCs w:val="20"/>
                <w:lang w:val="en-IE"/>
              </w:rPr>
              <w:t>the services provided</w:t>
            </w:r>
            <w:r w:rsidRPr="00477345">
              <w:rPr>
                <w:color w:val="212121"/>
                <w:spacing w:val="2"/>
                <w:sz w:val="20"/>
                <w:szCs w:val="20"/>
                <w:lang w:val="en-IE"/>
              </w:rPr>
              <w:t xml:space="preserve"> </w:t>
            </w:r>
            <w:r w:rsidRPr="00477345">
              <w:rPr>
                <w:color w:val="212121"/>
                <w:sz w:val="20"/>
                <w:szCs w:val="20"/>
                <w:lang w:val="en-IE"/>
              </w:rPr>
              <w:t>by</w:t>
            </w:r>
            <w:r w:rsidRPr="00477345">
              <w:rPr>
                <w:color w:val="212121"/>
                <w:spacing w:val="-7"/>
                <w:sz w:val="20"/>
                <w:szCs w:val="20"/>
                <w:lang w:val="en-IE"/>
              </w:rPr>
              <w:t xml:space="preserve"> </w:t>
            </w:r>
            <w:r w:rsidRPr="00477345">
              <w:rPr>
                <w:color w:val="212121"/>
                <w:sz w:val="20"/>
                <w:szCs w:val="20"/>
                <w:lang w:val="en-IE"/>
              </w:rPr>
              <w:t xml:space="preserve">the </w:t>
            </w:r>
            <w:r w:rsidRPr="00477345">
              <w:rPr>
                <w:color w:val="212121"/>
                <w:spacing w:val="-5"/>
                <w:sz w:val="20"/>
                <w:szCs w:val="20"/>
                <w:lang w:val="en-IE"/>
              </w:rPr>
              <w:t>NSS</w:t>
            </w:r>
            <w:r>
              <w:rPr>
                <w:color w:val="212121"/>
                <w:spacing w:val="-5"/>
                <w:sz w:val="20"/>
                <w:szCs w:val="20"/>
                <w:lang w:val="en-IE"/>
              </w:rPr>
              <w:t>.</w:t>
            </w:r>
          </w:p>
          <w:p w14:paraId="59F9764E" w14:textId="77777777" w:rsidR="00856945" w:rsidRPr="00477345" w:rsidRDefault="00856945" w:rsidP="00856945">
            <w:pPr>
              <w:pStyle w:val="TableParagraph"/>
              <w:numPr>
                <w:ilvl w:val="0"/>
                <w:numId w:val="9"/>
              </w:numPr>
              <w:ind w:left="524" w:right="496" w:hanging="283"/>
              <w:rPr>
                <w:color w:val="212121"/>
                <w:position w:val="-3"/>
                <w:sz w:val="20"/>
                <w:szCs w:val="20"/>
                <w:lang w:val="en-IE"/>
              </w:rPr>
            </w:pPr>
            <w:r w:rsidRPr="00477345">
              <w:rPr>
                <w:color w:val="212121"/>
                <w:sz w:val="20"/>
                <w:szCs w:val="20"/>
                <w:lang w:val="en-IE"/>
              </w:rPr>
              <w:t>Knowledge and</w:t>
            </w:r>
            <w:r w:rsidRPr="00477345">
              <w:rPr>
                <w:color w:val="212121"/>
                <w:spacing w:val="-5"/>
                <w:sz w:val="20"/>
                <w:szCs w:val="20"/>
                <w:lang w:val="en-IE"/>
              </w:rPr>
              <w:t xml:space="preserve"> </w:t>
            </w:r>
            <w:r w:rsidRPr="00477345">
              <w:rPr>
                <w:color w:val="212121"/>
                <w:sz w:val="20"/>
                <w:szCs w:val="20"/>
                <w:lang w:val="en-IE"/>
              </w:rPr>
              <w:t>experience of operating within</w:t>
            </w:r>
            <w:r w:rsidRPr="00477345">
              <w:rPr>
                <w:color w:val="212121"/>
                <w:spacing w:val="-1"/>
                <w:sz w:val="20"/>
                <w:szCs w:val="20"/>
                <w:lang w:val="en-IE"/>
              </w:rPr>
              <w:t xml:space="preserve"> </w:t>
            </w:r>
            <w:r w:rsidRPr="00477345">
              <w:rPr>
                <w:color w:val="212121"/>
                <w:sz w:val="20"/>
                <w:szCs w:val="20"/>
                <w:lang w:val="en-IE"/>
              </w:rPr>
              <w:t>a</w:t>
            </w:r>
            <w:r w:rsidRPr="00477345">
              <w:rPr>
                <w:color w:val="212121"/>
                <w:spacing w:val="-8"/>
                <w:sz w:val="20"/>
                <w:szCs w:val="20"/>
                <w:lang w:val="en-IE"/>
              </w:rPr>
              <w:t xml:space="preserve"> </w:t>
            </w:r>
            <w:r w:rsidRPr="00477345">
              <w:rPr>
                <w:color w:val="212121"/>
                <w:sz w:val="20"/>
                <w:szCs w:val="20"/>
                <w:lang w:val="en-IE"/>
              </w:rPr>
              <w:t>project</w:t>
            </w:r>
            <w:r w:rsidRPr="00477345">
              <w:rPr>
                <w:color w:val="212121"/>
                <w:spacing w:val="-2"/>
                <w:sz w:val="20"/>
                <w:szCs w:val="20"/>
                <w:lang w:val="en-IE"/>
              </w:rPr>
              <w:t xml:space="preserve"> </w:t>
            </w:r>
            <w:r w:rsidRPr="00477345">
              <w:rPr>
                <w:color w:val="212121"/>
                <w:sz w:val="20"/>
                <w:szCs w:val="20"/>
                <w:lang w:val="en-IE"/>
              </w:rPr>
              <w:t>management role</w:t>
            </w:r>
            <w:r w:rsidRPr="00477345">
              <w:rPr>
                <w:color w:val="212121"/>
                <w:spacing w:val="-4"/>
                <w:sz w:val="20"/>
                <w:szCs w:val="20"/>
                <w:lang w:val="en-IE"/>
              </w:rPr>
              <w:t xml:space="preserve"> </w:t>
            </w:r>
            <w:r w:rsidRPr="00477345">
              <w:rPr>
                <w:color w:val="212121"/>
                <w:sz w:val="20"/>
                <w:szCs w:val="20"/>
                <w:lang w:val="en-IE"/>
              </w:rPr>
              <w:t>in</w:t>
            </w:r>
            <w:r w:rsidRPr="00477345">
              <w:rPr>
                <w:color w:val="212121"/>
                <w:spacing w:val="-6"/>
                <w:sz w:val="20"/>
                <w:szCs w:val="20"/>
                <w:lang w:val="en-IE"/>
              </w:rPr>
              <w:t xml:space="preserve"> </w:t>
            </w:r>
            <w:r w:rsidRPr="00477345">
              <w:rPr>
                <w:color w:val="212121"/>
                <w:sz w:val="20"/>
                <w:szCs w:val="20"/>
                <w:lang w:val="en-IE"/>
              </w:rPr>
              <w:t>an</w:t>
            </w:r>
            <w:r w:rsidRPr="00477345">
              <w:rPr>
                <w:color w:val="212121"/>
                <w:spacing w:val="-1"/>
                <w:sz w:val="20"/>
                <w:szCs w:val="20"/>
                <w:lang w:val="en-IE"/>
              </w:rPr>
              <w:t xml:space="preserve"> </w:t>
            </w:r>
            <w:r w:rsidRPr="00477345">
              <w:rPr>
                <w:color w:val="212121"/>
                <w:sz w:val="20"/>
                <w:szCs w:val="20"/>
                <w:lang w:val="en-IE"/>
              </w:rPr>
              <w:t xml:space="preserve">IT </w:t>
            </w:r>
            <w:r w:rsidRPr="00477345">
              <w:rPr>
                <w:color w:val="212121"/>
                <w:spacing w:val="-2"/>
                <w:sz w:val="20"/>
                <w:szCs w:val="20"/>
                <w:lang w:val="en-IE"/>
              </w:rPr>
              <w:t>environment.</w:t>
            </w:r>
          </w:p>
          <w:p w14:paraId="523C7E6E" w14:textId="544755FC" w:rsidR="00856945" w:rsidRPr="00477345" w:rsidRDefault="00856945" w:rsidP="00856945">
            <w:pPr>
              <w:pStyle w:val="TableParagraph"/>
              <w:numPr>
                <w:ilvl w:val="0"/>
                <w:numId w:val="9"/>
              </w:numPr>
              <w:ind w:left="524" w:hanging="283"/>
              <w:rPr>
                <w:color w:val="212121"/>
                <w:position w:val="-4"/>
                <w:sz w:val="20"/>
                <w:szCs w:val="20"/>
                <w:lang w:val="en-IE"/>
              </w:rPr>
            </w:pPr>
            <w:r w:rsidRPr="00477345">
              <w:rPr>
                <w:color w:val="212121"/>
                <w:sz w:val="20"/>
                <w:szCs w:val="20"/>
                <w:lang w:val="en-IE"/>
              </w:rPr>
              <w:t>Knowledge</w:t>
            </w:r>
            <w:r w:rsidRPr="00477345">
              <w:rPr>
                <w:color w:val="212121"/>
                <w:spacing w:val="10"/>
                <w:sz w:val="20"/>
                <w:szCs w:val="20"/>
                <w:lang w:val="en-IE"/>
              </w:rPr>
              <w:t xml:space="preserve"> </w:t>
            </w:r>
            <w:r w:rsidRPr="00477345">
              <w:rPr>
                <w:color w:val="212121"/>
                <w:sz w:val="20"/>
                <w:szCs w:val="20"/>
                <w:lang w:val="en-IE"/>
              </w:rPr>
              <w:t>of</w:t>
            </w:r>
            <w:r w:rsidRPr="00477345">
              <w:rPr>
                <w:color w:val="212121"/>
                <w:spacing w:val="-4"/>
                <w:sz w:val="20"/>
                <w:szCs w:val="20"/>
                <w:lang w:val="en-IE"/>
              </w:rPr>
              <w:t xml:space="preserve"> </w:t>
            </w:r>
            <w:r w:rsidRPr="00477345">
              <w:rPr>
                <w:color w:val="212121"/>
                <w:sz w:val="20"/>
                <w:szCs w:val="20"/>
                <w:lang w:val="en-IE"/>
              </w:rPr>
              <w:t>aspects</w:t>
            </w:r>
            <w:r w:rsidRPr="00477345">
              <w:rPr>
                <w:color w:val="212121"/>
                <w:spacing w:val="6"/>
                <w:sz w:val="20"/>
                <w:szCs w:val="20"/>
                <w:lang w:val="en-IE"/>
              </w:rPr>
              <w:t xml:space="preserve"> </w:t>
            </w:r>
            <w:r w:rsidRPr="00477345">
              <w:rPr>
                <w:color w:val="212121"/>
                <w:sz w:val="20"/>
                <w:szCs w:val="20"/>
                <w:lang w:val="en-IE"/>
              </w:rPr>
              <w:t>of</w:t>
            </w:r>
            <w:r w:rsidRPr="00477345">
              <w:rPr>
                <w:color w:val="212121"/>
                <w:spacing w:val="-5"/>
                <w:sz w:val="20"/>
                <w:szCs w:val="20"/>
                <w:lang w:val="en-IE"/>
              </w:rPr>
              <w:t xml:space="preserve"> </w:t>
            </w:r>
            <w:r w:rsidRPr="00477345">
              <w:rPr>
                <w:color w:val="212121"/>
                <w:sz w:val="20"/>
                <w:szCs w:val="20"/>
                <w:lang w:val="en-IE"/>
              </w:rPr>
              <w:t>network/infrastructure,</w:t>
            </w:r>
            <w:r w:rsidRPr="00477345">
              <w:rPr>
                <w:color w:val="212121"/>
                <w:spacing w:val="4"/>
                <w:sz w:val="20"/>
                <w:szCs w:val="20"/>
                <w:lang w:val="en-IE"/>
              </w:rPr>
              <w:t xml:space="preserve"> </w:t>
            </w:r>
            <w:r w:rsidRPr="00477345">
              <w:rPr>
                <w:color w:val="212121"/>
                <w:sz w:val="20"/>
                <w:szCs w:val="20"/>
                <w:lang w:val="en-IE"/>
              </w:rPr>
              <w:t>design</w:t>
            </w:r>
            <w:r w:rsidRPr="00477345">
              <w:rPr>
                <w:color w:val="212121"/>
                <w:spacing w:val="-1"/>
                <w:sz w:val="20"/>
                <w:szCs w:val="20"/>
                <w:lang w:val="en-IE"/>
              </w:rPr>
              <w:t xml:space="preserve"> </w:t>
            </w:r>
            <w:r w:rsidRPr="00477345">
              <w:rPr>
                <w:color w:val="212121"/>
                <w:sz w:val="20"/>
                <w:szCs w:val="20"/>
                <w:lang w:val="en-IE"/>
              </w:rPr>
              <w:t>and</w:t>
            </w:r>
            <w:r w:rsidRPr="00477345">
              <w:rPr>
                <w:color w:val="212121"/>
                <w:spacing w:val="-5"/>
                <w:sz w:val="20"/>
                <w:szCs w:val="20"/>
                <w:lang w:val="en-IE"/>
              </w:rPr>
              <w:t xml:space="preserve"> </w:t>
            </w:r>
            <w:r w:rsidRPr="00477345">
              <w:rPr>
                <w:color w:val="212121"/>
                <w:spacing w:val="-2"/>
                <w:sz w:val="20"/>
                <w:szCs w:val="20"/>
                <w:lang w:val="en-IE"/>
              </w:rPr>
              <w:t>implementation</w:t>
            </w:r>
            <w:r>
              <w:rPr>
                <w:color w:val="212121"/>
                <w:spacing w:val="-2"/>
                <w:sz w:val="20"/>
                <w:szCs w:val="20"/>
                <w:lang w:val="en-IE"/>
              </w:rPr>
              <w:t>.</w:t>
            </w:r>
          </w:p>
          <w:p w14:paraId="75CB119B" w14:textId="4FBA8A39" w:rsidR="00856945" w:rsidRPr="00477345" w:rsidRDefault="00856945" w:rsidP="00856945">
            <w:pPr>
              <w:pStyle w:val="TableParagraph"/>
              <w:numPr>
                <w:ilvl w:val="0"/>
                <w:numId w:val="9"/>
              </w:numPr>
              <w:ind w:left="524" w:hanging="283"/>
              <w:rPr>
                <w:color w:val="212121"/>
                <w:position w:val="-3"/>
                <w:sz w:val="20"/>
                <w:szCs w:val="20"/>
                <w:lang w:val="en-IE"/>
              </w:rPr>
            </w:pPr>
            <w:r w:rsidRPr="00477345">
              <w:rPr>
                <w:color w:val="212121"/>
                <w:sz w:val="20"/>
                <w:szCs w:val="20"/>
                <w:lang w:val="en-IE"/>
              </w:rPr>
              <w:t>Knowledge</w:t>
            </w:r>
            <w:r w:rsidRPr="00477345">
              <w:rPr>
                <w:color w:val="212121"/>
                <w:spacing w:val="11"/>
                <w:sz w:val="20"/>
                <w:szCs w:val="20"/>
                <w:lang w:val="en-IE"/>
              </w:rPr>
              <w:t xml:space="preserve"> </w:t>
            </w:r>
            <w:r w:rsidRPr="00477345">
              <w:rPr>
                <w:color w:val="212121"/>
                <w:sz w:val="20"/>
                <w:szCs w:val="20"/>
                <w:lang w:val="en-IE"/>
              </w:rPr>
              <w:t>and</w:t>
            </w:r>
            <w:r w:rsidRPr="00477345">
              <w:rPr>
                <w:color w:val="212121"/>
                <w:spacing w:val="-8"/>
                <w:sz w:val="20"/>
                <w:szCs w:val="20"/>
                <w:lang w:val="en-IE"/>
              </w:rPr>
              <w:t xml:space="preserve"> </w:t>
            </w:r>
            <w:r w:rsidRPr="00477345">
              <w:rPr>
                <w:color w:val="212121"/>
                <w:sz w:val="20"/>
                <w:szCs w:val="20"/>
                <w:lang w:val="en-IE"/>
              </w:rPr>
              <w:t>experience</w:t>
            </w:r>
            <w:r w:rsidRPr="00477345">
              <w:rPr>
                <w:color w:val="212121"/>
                <w:spacing w:val="11"/>
                <w:sz w:val="20"/>
                <w:szCs w:val="20"/>
                <w:lang w:val="en-IE"/>
              </w:rPr>
              <w:t xml:space="preserve"> </w:t>
            </w:r>
            <w:r w:rsidRPr="00477345">
              <w:rPr>
                <w:color w:val="212121"/>
                <w:sz w:val="20"/>
                <w:szCs w:val="20"/>
                <w:lang w:val="en-IE"/>
              </w:rPr>
              <w:t>of</w:t>
            </w:r>
            <w:r w:rsidRPr="00477345">
              <w:rPr>
                <w:color w:val="212121"/>
                <w:spacing w:val="-5"/>
                <w:sz w:val="20"/>
                <w:szCs w:val="20"/>
                <w:lang w:val="en-IE"/>
              </w:rPr>
              <w:t xml:space="preserve"> </w:t>
            </w:r>
            <w:r w:rsidRPr="00477345">
              <w:rPr>
                <w:color w:val="212121"/>
                <w:sz w:val="20"/>
                <w:szCs w:val="20"/>
                <w:lang w:val="en-IE"/>
              </w:rPr>
              <w:t>vendor</w:t>
            </w:r>
            <w:r w:rsidRPr="00477345">
              <w:rPr>
                <w:color w:val="212121"/>
                <w:spacing w:val="-3"/>
                <w:sz w:val="20"/>
                <w:szCs w:val="20"/>
                <w:lang w:val="en-IE"/>
              </w:rPr>
              <w:t xml:space="preserve"> </w:t>
            </w:r>
            <w:r w:rsidRPr="00477345">
              <w:rPr>
                <w:color w:val="212121"/>
                <w:spacing w:val="-2"/>
                <w:sz w:val="20"/>
                <w:szCs w:val="20"/>
                <w:lang w:val="en-IE"/>
              </w:rPr>
              <w:t>management</w:t>
            </w:r>
            <w:r>
              <w:rPr>
                <w:color w:val="212121"/>
                <w:spacing w:val="-2"/>
                <w:sz w:val="20"/>
                <w:szCs w:val="20"/>
                <w:lang w:val="en-IE"/>
              </w:rPr>
              <w:t>.</w:t>
            </w:r>
          </w:p>
          <w:p w14:paraId="30C81032" w14:textId="77777777" w:rsidR="00856945" w:rsidRPr="00477345" w:rsidRDefault="00856945" w:rsidP="00856945">
            <w:pPr>
              <w:pStyle w:val="ListParagraph"/>
              <w:ind w:left="360" w:hanging="360"/>
              <w:rPr>
                <w:rFonts w:ascii="Arial" w:hAnsi="Arial" w:cs="Arial"/>
              </w:rPr>
            </w:pPr>
          </w:p>
          <w:p w14:paraId="76BAD3D5" w14:textId="77777777" w:rsidR="00856945" w:rsidRPr="00477345" w:rsidRDefault="00856945" w:rsidP="00856945">
            <w:pPr>
              <w:pStyle w:val="Default"/>
              <w:jc w:val="both"/>
              <w:rPr>
                <w:color w:val="auto"/>
                <w:sz w:val="20"/>
                <w:szCs w:val="20"/>
              </w:rPr>
            </w:pPr>
            <w:r w:rsidRPr="00477345">
              <w:rPr>
                <w:b/>
                <w:bCs/>
                <w:color w:val="auto"/>
                <w:sz w:val="20"/>
                <w:szCs w:val="20"/>
              </w:rPr>
              <w:t xml:space="preserve">Leadership, Direction and Team working Skills </w:t>
            </w:r>
          </w:p>
          <w:p w14:paraId="436BA676" w14:textId="77777777" w:rsidR="00856945" w:rsidRPr="00477345" w:rsidRDefault="00856945" w:rsidP="00856945">
            <w:pPr>
              <w:pStyle w:val="Default"/>
              <w:jc w:val="both"/>
              <w:rPr>
                <w:color w:val="auto"/>
                <w:sz w:val="12"/>
                <w:szCs w:val="20"/>
              </w:rPr>
            </w:pPr>
          </w:p>
          <w:p w14:paraId="622C90F6" w14:textId="70418B91" w:rsidR="00856945" w:rsidRDefault="00856945" w:rsidP="00856945">
            <w:pPr>
              <w:pStyle w:val="TableParagraph"/>
              <w:ind w:left="110"/>
              <w:rPr>
                <w:color w:val="212121"/>
                <w:spacing w:val="-2"/>
                <w:sz w:val="20"/>
                <w:szCs w:val="20"/>
                <w:lang w:val="en-IE"/>
              </w:rPr>
            </w:pPr>
            <w:r w:rsidRPr="00477345">
              <w:rPr>
                <w:color w:val="212121"/>
                <w:spacing w:val="-2"/>
                <w:sz w:val="20"/>
                <w:szCs w:val="20"/>
                <w:lang w:val="en-IE"/>
              </w:rPr>
              <w:t>Demonstrates:</w:t>
            </w:r>
          </w:p>
          <w:p w14:paraId="010F4E70" w14:textId="77777777" w:rsidR="00856945" w:rsidRPr="00477345" w:rsidRDefault="00856945" w:rsidP="00856945">
            <w:pPr>
              <w:pStyle w:val="TableParagraph"/>
              <w:numPr>
                <w:ilvl w:val="0"/>
                <w:numId w:val="42"/>
              </w:numPr>
              <w:tabs>
                <w:tab w:val="left" w:pos="666"/>
              </w:tabs>
              <w:rPr>
                <w:color w:val="212121"/>
                <w:position w:val="-2"/>
                <w:sz w:val="20"/>
                <w:szCs w:val="20"/>
                <w:lang w:val="en-IE"/>
              </w:rPr>
            </w:pPr>
            <w:r w:rsidRPr="00477345">
              <w:rPr>
                <w:color w:val="212121"/>
                <w:sz w:val="20"/>
                <w:szCs w:val="20"/>
                <w:lang w:val="en-IE"/>
              </w:rPr>
              <w:t>An</w:t>
            </w:r>
            <w:r w:rsidRPr="00477345">
              <w:rPr>
                <w:color w:val="212121"/>
                <w:spacing w:val="-6"/>
                <w:sz w:val="20"/>
                <w:szCs w:val="20"/>
                <w:lang w:val="en-IE"/>
              </w:rPr>
              <w:t xml:space="preserve"> </w:t>
            </w:r>
            <w:r w:rsidRPr="00477345">
              <w:rPr>
                <w:color w:val="212121"/>
                <w:sz w:val="20"/>
                <w:szCs w:val="20"/>
                <w:lang w:val="en-IE"/>
              </w:rPr>
              <w:t>ability</w:t>
            </w:r>
            <w:r w:rsidRPr="00477345">
              <w:rPr>
                <w:color w:val="212121"/>
                <w:spacing w:val="4"/>
                <w:sz w:val="20"/>
                <w:szCs w:val="20"/>
                <w:lang w:val="en-IE"/>
              </w:rPr>
              <w:t xml:space="preserve"> </w:t>
            </w:r>
            <w:r w:rsidRPr="00477345">
              <w:rPr>
                <w:color w:val="212121"/>
                <w:sz w:val="20"/>
                <w:szCs w:val="20"/>
                <w:lang w:val="en-IE"/>
              </w:rPr>
              <w:t>to</w:t>
            </w:r>
            <w:r w:rsidRPr="00477345">
              <w:rPr>
                <w:color w:val="212121"/>
                <w:spacing w:val="-7"/>
                <w:sz w:val="20"/>
                <w:szCs w:val="20"/>
                <w:lang w:val="en-IE"/>
              </w:rPr>
              <w:t xml:space="preserve"> </w:t>
            </w:r>
            <w:r w:rsidRPr="00477345">
              <w:rPr>
                <w:color w:val="212121"/>
                <w:sz w:val="20"/>
                <w:szCs w:val="20"/>
                <w:lang w:val="en-IE"/>
              </w:rPr>
              <w:t>effectively</w:t>
            </w:r>
            <w:r w:rsidRPr="00477345">
              <w:rPr>
                <w:color w:val="212121"/>
                <w:spacing w:val="11"/>
                <w:sz w:val="20"/>
                <w:szCs w:val="20"/>
                <w:lang w:val="en-IE"/>
              </w:rPr>
              <w:t xml:space="preserve"> </w:t>
            </w:r>
            <w:r w:rsidRPr="00477345">
              <w:rPr>
                <w:color w:val="212121"/>
                <w:sz w:val="20"/>
                <w:szCs w:val="20"/>
                <w:lang w:val="en-IE"/>
              </w:rPr>
              <w:t>lead groups</w:t>
            </w:r>
            <w:r w:rsidRPr="00477345">
              <w:rPr>
                <w:color w:val="212121"/>
                <w:spacing w:val="7"/>
                <w:sz w:val="20"/>
                <w:szCs w:val="20"/>
                <w:lang w:val="en-IE"/>
              </w:rPr>
              <w:t xml:space="preserve"> </w:t>
            </w:r>
            <w:r w:rsidRPr="00477345">
              <w:rPr>
                <w:color w:val="212121"/>
                <w:sz w:val="20"/>
                <w:szCs w:val="20"/>
                <w:lang w:val="en-IE"/>
              </w:rPr>
              <w:t>or</w:t>
            </w:r>
            <w:r w:rsidRPr="00477345">
              <w:rPr>
                <w:color w:val="212121"/>
                <w:spacing w:val="-1"/>
                <w:sz w:val="20"/>
                <w:szCs w:val="20"/>
                <w:lang w:val="en-IE"/>
              </w:rPr>
              <w:t xml:space="preserve"> </w:t>
            </w:r>
            <w:r w:rsidRPr="00477345">
              <w:rPr>
                <w:color w:val="212121"/>
                <w:sz w:val="20"/>
                <w:szCs w:val="20"/>
                <w:lang w:val="en-IE"/>
              </w:rPr>
              <w:t>projects</w:t>
            </w:r>
            <w:r w:rsidRPr="00477345">
              <w:rPr>
                <w:color w:val="212121"/>
                <w:spacing w:val="5"/>
                <w:sz w:val="20"/>
                <w:szCs w:val="20"/>
                <w:lang w:val="en-IE"/>
              </w:rPr>
              <w:t xml:space="preserve"> </w:t>
            </w:r>
            <w:r w:rsidRPr="00477345">
              <w:rPr>
                <w:color w:val="212121"/>
                <w:sz w:val="20"/>
                <w:szCs w:val="20"/>
                <w:lang w:val="en-IE"/>
              </w:rPr>
              <w:t>to</w:t>
            </w:r>
            <w:r w:rsidRPr="00477345">
              <w:rPr>
                <w:color w:val="212121"/>
                <w:spacing w:val="-4"/>
                <w:sz w:val="20"/>
                <w:szCs w:val="20"/>
                <w:lang w:val="en-IE"/>
              </w:rPr>
              <w:t xml:space="preserve"> </w:t>
            </w:r>
            <w:r w:rsidRPr="00477345">
              <w:rPr>
                <w:color w:val="212121"/>
                <w:sz w:val="20"/>
                <w:szCs w:val="20"/>
                <w:lang w:val="en-IE"/>
              </w:rPr>
              <w:t>successful</w:t>
            </w:r>
            <w:r w:rsidRPr="00477345">
              <w:rPr>
                <w:color w:val="212121"/>
                <w:spacing w:val="12"/>
                <w:sz w:val="20"/>
                <w:szCs w:val="20"/>
                <w:lang w:val="en-IE"/>
              </w:rPr>
              <w:t xml:space="preserve"> </w:t>
            </w:r>
            <w:r w:rsidRPr="00477345">
              <w:rPr>
                <w:color w:val="212121"/>
                <w:spacing w:val="-2"/>
                <w:sz w:val="20"/>
                <w:szCs w:val="20"/>
                <w:lang w:val="en-IE"/>
              </w:rPr>
              <w:t>outcomes.</w:t>
            </w:r>
          </w:p>
          <w:p w14:paraId="1D943ED3" w14:textId="10902D07" w:rsidR="00856945" w:rsidRDefault="00856945" w:rsidP="00856945">
            <w:pPr>
              <w:pStyle w:val="TableParagraph"/>
              <w:numPr>
                <w:ilvl w:val="0"/>
                <w:numId w:val="42"/>
              </w:numPr>
              <w:rPr>
                <w:sz w:val="20"/>
                <w:szCs w:val="20"/>
                <w:lang w:val="en-IE"/>
              </w:rPr>
            </w:pPr>
            <w:r w:rsidRPr="00A07178">
              <w:rPr>
                <w:sz w:val="20"/>
                <w:szCs w:val="20"/>
                <w:lang w:val="en-IE"/>
              </w:rPr>
              <w:t>Effective leadership in a challenging and busy environment including a track record of innovation / improvements.</w:t>
            </w:r>
          </w:p>
          <w:p w14:paraId="283FF353" w14:textId="5044DF40" w:rsidR="00856945" w:rsidRDefault="00856945" w:rsidP="00856945">
            <w:pPr>
              <w:pStyle w:val="TableParagraph"/>
              <w:numPr>
                <w:ilvl w:val="0"/>
                <w:numId w:val="42"/>
              </w:numPr>
              <w:rPr>
                <w:sz w:val="20"/>
                <w:szCs w:val="20"/>
                <w:lang w:val="en-IE"/>
              </w:rPr>
            </w:pPr>
            <w:r w:rsidRPr="00A07178">
              <w:rPr>
                <w:sz w:val="20"/>
                <w:szCs w:val="20"/>
                <w:lang w:val="en-IE"/>
              </w:rPr>
              <w:t>Ability to lead, organise and motivate teams to the confident delivery of excellent services and service outcomes.</w:t>
            </w:r>
          </w:p>
          <w:p w14:paraId="7D358518" w14:textId="5FF2B920" w:rsidR="00856945" w:rsidRDefault="00856945" w:rsidP="00856945">
            <w:pPr>
              <w:pStyle w:val="TableParagraph"/>
              <w:numPr>
                <w:ilvl w:val="0"/>
                <w:numId w:val="42"/>
              </w:numPr>
              <w:rPr>
                <w:sz w:val="20"/>
                <w:szCs w:val="20"/>
                <w:lang w:val="en-IE"/>
              </w:rPr>
            </w:pPr>
            <w:r w:rsidRPr="00A07178">
              <w:rPr>
                <w:sz w:val="20"/>
                <w:szCs w:val="20"/>
                <w:lang w:val="en-IE"/>
              </w:rPr>
              <w:t>Ability to support, supervise, develop and empower staff in changing work practises in a challenging environment within existing resources.</w:t>
            </w:r>
          </w:p>
          <w:p w14:paraId="7DB4F642" w14:textId="409F12A3" w:rsidR="00856945" w:rsidRDefault="00856945" w:rsidP="00856945">
            <w:pPr>
              <w:pStyle w:val="TableParagraph"/>
              <w:numPr>
                <w:ilvl w:val="0"/>
                <w:numId w:val="42"/>
              </w:numPr>
              <w:rPr>
                <w:sz w:val="20"/>
                <w:szCs w:val="20"/>
                <w:lang w:val="en-IE"/>
              </w:rPr>
            </w:pPr>
            <w:r w:rsidRPr="00A07178">
              <w:rPr>
                <w:sz w:val="20"/>
                <w:szCs w:val="20"/>
                <w:lang w:val="en-IE"/>
              </w:rPr>
              <w:t>Champions measurement on delivery of results and is willing to take personal responsibility to initiate activities and drive objectives through to a conclusion</w:t>
            </w:r>
          </w:p>
          <w:p w14:paraId="319ADFAB" w14:textId="67B5991A" w:rsidR="00856945" w:rsidRDefault="00856945" w:rsidP="00856945">
            <w:pPr>
              <w:pStyle w:val="TableParagraph"/>
              <w:numPr>
                <w:ilvl w:val="0"/>
                <w:numId w:val="42"/>
              </w:numPr>
              <w:rPr>
                <w:sz w:val="20"/>
                <w:szCs w:val="20"/>
                <w:lang w:val="en-IE"/>
              </w:rPr>
            </w:pPr>
            <w:r w:rsidRPr="00A07178">
              <w:rPr>
                <w:sz w:val="20"/>
                <w:szCs w:val="20"/>
                <w:lang w:val="en-IE"/>
              </w:rPr>
              <w:t>Motivation and an innovative approach to the job within a changing working environment</w:t>
            </w:r>
          </w:p>
          <w:p w14:paraId="2C77127C" w14:textId="77777777" w:rsidR="00856945" w:rsidRPr="00A07178" w:rsidRDefault="00856945" w:rsidP="00856945">
            <w:pPr>
              <w:pStyle w:val="ListParagraph"/>
              <w:numPr>
                <w:ilvl w:val="0"/>
                <w:numId w:val="42"/>
              </w:numPr>
              <w:rPr>
                <w:rFonts w:ascii="Arial" w:hAnsi="Arial" w:cs="Arial"/>
                <w:color w:val="000000"/>
                <w:lang w:val="en-IE" w:eastAsia="en-IE"/>
              </w:rPr>
            </w:pPr>
            <w:r w:rsidRPr="00A07178">
              <w:rPr>
                <w:rFonts w:ascii="Arial" w:hAnsi="Arial" w:cs="Arial"/>
                <w:color w:val="000000"/>
              </w:rPr>
              <w:t>Evidence of being a positive agent of change and performance improvement</w:t>
            </w:r>
          </w:p>
          <w:p w14:paraId="3CBF752E" w14:textId="2B10EC3D" w:rsidR="00856945" w:rsidRDefault="00856945" w:rsidP="00856945">
            <w:pPr>
              <w:pStyle w:val="TableParagraph"/>
              <w:numPr>
                <w:ilvl w:val="0"/>
                <w:numId w:val="42"/>
              </w:numPr>
              <w:rPr>
                <w:sz w:val="20"/>
                <w:szCs w:val="20"/>
                <w:lang w:val="en-IE"/>
              </w:rPr>
            </w:pPr>
            <w:r>
              <w:rPr>
                <w:sz w:val="20"/>
                <w:szCs w:val="20"/>
                <w:lang w:val="en-IE"/>
              </w:rPr>
              <w:t>F</w:t>
            </w:r>
            <w:r w:rsidRPr="00A07178">
              <w:rPr>
                <w:sz w:val="20"/>
                <w:szCs w:val="20"/>
                <w:lang w:val="en-IE"/>
              </w:rPr>
              <w:t>lexibility and adaptability to meet the requirements of the role</w:t>
            </w:r>
          </w:p>
          <w:p w14:paraId="4343A41F" w14:textId="7AFF80F3" w:rsidR="00856945" w:rsidRDefault="00856945" w:rsidP="00856945">
            <w:pPr>
              <w:pStyle w:val="TableParagraph"/>
              <w:numPr>
                <w:ilvl w:val="0"/>
                <w:numId w:val="42"/>
              </w:numPr>
              <w:rPr>
                <w:sz w:val="20"/>
                <w:szCs w:val="20"/>
                <w:lang w:val="en-IE"/>
              </w:rPr>
            </w:pPr>
            <w:r w:rsidRPr="00A07178">
              <w:rPr>
                <w:sz w:val="20"/>
                <w:szCs w:val="20"/>
                <w:lang w:val="en-IE"/>
              </w:rPr>
              <w:t>Experience of working as part of a team with a mixed programme of work, and moving with ease between concurrent projects</w:t>
            </w:r>
          </w:p>
          <w:p w14:paraId="3702D653" w14:textId="5A83A343" w:rsidR="00856945" w:rsidRDefault="00856945" w:rsidP="00856945">
            <w:pPr>
              <w:pStyle w:val="TableParagraph"/>
              <w:numPr>
                <w:ilvl w:val="0"/>
                <w:numId w:val="42"/>
              </w:numPr>
              <w:rPr>
                <w:sz w:val="20"/>
                <w:szCs w:val="20"/>
                <w:lang w:val="en-IE"/>
              </w:rPr>
            </w:pPr>
            <w:r w:rsidRPr="00A07178">
              <w:rPr>
                <w:sz w:val="20"/>
                <w:szCs w:val="20"/>
                <w:lang w:val="en-IE"/>
              </w:rPr>
              <w:t>Ability to work with multi-disciplinary team members and other stakeholders to facilitate high performance, developing and achieving clear and realistic objectives</w:t>
            </w:r>
          </w:p>
          <w:p w14:paraId="071B3615" w14:textId="0B0CB0E7" w:rsidR="00856945" w:rsidRDefault="00856945" w:rsidP="00856945">
            <w:pPr>
              <w:pStyle w:val="TableParagraph"/>
              <w:numPr>
                <w:ilvl w:val="0"/>
                <w:numId w:val="42"/>
              </w:numPr>
              <w:rPr>
                <w:sz w:val="20"/>
                <w:szCs w:val="20"/>
                <w:lang w:val="en-IE"/>
              </w:rPr>
            </w:pPr>
            <w:r w:rsidRPr="00A07178">
              <w:rPr>
                <w:sz w:val="20"/>
                <w:szCs w:val="20"/>
                <w:lang w:val="en-IE"/>
              </w:rPr>
              <w:t>An ability to influence and negotiate effectively in furthering the objectives of the role.</w:t>
            </w:r>
          </w:p>
          <w:p w14:paraId="5EB3D4C8" w14:textId="16ED4C45" w:rsidR="00856945" w:rsidRPr="00477345" w:rsidRDefault="00856945" w:rsidP="00856945">
            <w:pPr>
              <w:pStyle w:val="TableParagraph"/>
              <w:numPr>
                <w:ilvl w:val="0"/>
                <w:numId w:val="42"/>
              </w:numPr>
              <w:tabs>
                <w:tab w:val="left" w:pos="457"/>
                <w:tab w:val="left" w:pos="463"/>
              </w:tabs>
              <w:ind w:left="808" w:right="830" w:hanging="426"/>
              <w:rPr>
                <w:color w:val="212121"/>
                <w:position w:val="-2"/>
                <w:sz w:val="20"/>
                <w:szCs w:val="20"/>
                <w:lang w:val="en-IE"/>
              </w:rPr>
            </w:pPr>
            <w:r w:rsidRPr="00477345">
              <w:rPr>
                <w:color w:val="212121"/>
                <w:sz w:val="20"/>
                <w:szCs w:val="20"/>
                <w:lang w:val="en-IE"/>
              </w:rPr>
              <w:t>The</w:t>
            </w:r>
            <w:r w:rsidRPr="00477345">
              <w:rPr>
                <w:color w:val="212121"/>
                <w:spacing w:val="-6"/>
                <w:sz w:val="20"/>
                <w:szCs w:val="20"/>
                <w:lang w:val="en-IE"/>
              </w:rPr>
              <w:t xml:space="preserve"> </w:t>
            </w:r>
            <w:r w:rsidRPr="00477345">
              <w:rPr>
                <w:color w:val="212121"/>
                <w:sz w:val="20"/>
                <w:szCs w:val="20"/>
                <w:lang w:val="en-IE"/>
              </w:rPr>
              <w:t>ability to</w:t>
            </w:r>
            <w:r w:rsidRPr="00477345">
              <w:rPr>
                <w:color w:val="212121"/>
                <w:spacing w:val="-7"/>
                <w:sz w:val="20"/>
                <w:szCs w:val="20"/>
                <w:lang w:val="en-IE"/>
              </w:rPr>
              <w:t xml:space="preserve"> </w:t>
            </w:r>
            <w:r w:rsidRPr="00477345">
              <w:rPr>
                <w:color w:val="212121"/>
                <w:sz w:val="20"/>
                <w:szCs w:val="20"/>
                <w:lang w:val="en-IE"/>
              </w:rPr>
              <w:t>support, supervise, develop and empower staff in</w:t>
            </w:r>
            <w:r w:rsidRPr="00477345">
              <w:rPr>
                <w:color w:val="212121"/>
                <w:spacing w:val="-6"/>
                <w:sz w:val="20"/>
                <w:szCs w:val="20"/>
                <w:lang w:val="en-IE"/>
              </w:rPr>
              <w:t xml:space="preserve"> </w:t>
            </w:r>
            <w:r w:rsidRPr="00477345">
              <w:rPr>
                <w:color w:val="212121"/>
                <w:sz w:val="20"/>
                <w:szCs w:val="20"/>
                <w:lang w:val="en-IE"/>
              </w:rPr>
              <w:t xml:space="preserve">changing </w:t>
            </w:r>
            <w:r>
              <w:rPr>
                <w:color w:val="212121"/>
                <w:sz w:val="20"/>
                <w:szCs w:val="20"/>
                <w:lang w:val="en-IE"/>
              </w:rPr>
              <w:t>w</w:t>
            </w:r>
            <w:r w:rsidRPr="00477345">
              <w:rPr>
                <w:color w:val="212121"/>
                <w:sz w:val="20"/>
                <w:szCs w:val="20"/>
                <w:lang w:val="en-IE"/>
              </w:rPr>
              <w:t>ork practises in a challenging environment within existing resources</w:t>
            </w:r>
          </w:p>
          <w:p w14:paraId="33F6E003" w14:textId="77777777" w:rsidR="00856945" w:rsidRPr="00477345" w:rsidRDefault="00856945" w:rsidP="00856945">
            <w:pPr>
              <w:pStyle w:val="TableParagraph"/>
              <w:numPr>
                <w:ilvl w:val="0"/>
                <w:numId w:val="42"/>
              </w:numPr>
              <w:tabs>
                <w:tab w:val="left" w:pos="462"/>
              </w:tabs>
              <w:ind w:left="808" w:hanging="426"/>
              <w:rPr>
                <w:color w:val="212121"/>
                <w:position w:val="-2"/>
                <w:sz w:val="20"/>
                <w:szCs w:val="20"/>
                <w:lang w:val="en-IE"/>
              </w:rPr>
            </w:pPr>
            <w:r w:rsidRPr="00477345">
              <w:rPr>
                <w:color w:val="212121"/>
                <w:sz w:val="20"/>
                <w:szCs w:val="20"/>
                <w:lang w:val="en-IE"/>
              </w:rPr>
              <w:lastRenderedPageBreak/>
              <w:t>Strategic</w:t>
            </w:r>
            <w:r w:rsidRPr="00477345">
              <w:rPr>
                <w:color w:val="212121"/>
                <w:spacing w:val="6"/>
                <w:sz w:val="20"/>
                <w:szCs w:val="20"/>
                <w:lang w:val="en-IE"/>
              </w:rPr>
              <w:t xml:space="preserve"> </w:t>
            </w:r>
            <w:r w:rsidRPr="00477345">
              <w:rPr>
                <w:color w:val="212121"/>
                <w:sz w:val="20"/>
                <w:szCs w:val="20"/>
                <w:lang w:val="en-IE"/>
              </w:rPr>
              <w:t>awareness</w:t>
            </w:r>
            <w:r w:rsidRPr="00477345">
              <w:rPr>
                <w:color w:val="212121"/>
                <w:spacing w:val="9"/>
                <w:sz w:val="20"/>
                <w:szCs w:val="20"/>
                <w:lang w:val="en-IE"/>
              </w:rPr>
              <w:t xml:space="preserve"> </w:t>
            </w:r>
            <w:r w:rsidRPr="00477345">
              <w:rPr>
                <w:color w:val="212121"/>
                <w:sz w:val="20"/>
                <w:szCs w:val="20"/>
                <w:lang w:val="en-IE"/>
              </w:rPr>
              <w:t>and</w:t>
            </w:r>
            <w:r w:rsidRPr="00477345">
              <w:rPr>
                <w:color w:val="212121"/>
                <w:spacing w:val="-2"/>
                <w:sz w:val="20"/>
                <w:szCs w:val="20"/>
                <w:lang w:val="en-IE"/>
              </w:rPr>
              <w:t xml:space="preserve"> thinking</w:t>
            </w:r>
          </w:p>
          <w:p w14:paraId="12E7C0F4" w14:textId="77777777" w:rsidR="00856945" w:rsidRPr="00477345" w:rsidRDefault="00856945" w:rsidP="00856945">
            <w:pPr>
              <w:pStyle w:val="Default"/>
              <w:jc w:val="both"/>
              <w:rPr>
                <w:color w:val="auto"/>
                <w:sz w:val="20"/>
                <w:szCs w:val="20"/>
              </w:rPr>
            </w:pPr>
          </w:p>
          <w:p w14:paraId="5E141103" w14:textId="77777777" w:rsidR="00856945" w:rsidRPr="00477345" w:rsidRDefault="00856945" w:rsidP="00856945">
            <w:pPr>
              <w:pStyle w:val="Default"/>
              <w:rPr>
                <w:b/>
                <w:bCs/>
                <w:color w:val="auto"/>
                <w:sz w:val="20"/>
                <w:szCs w:val="20"/>
              </w:rPr>
            </w:pPr>
            <w:r w:rsidRPr="00477345">
              <w:rPr>
                <w:b/>
                <w:bCs/>
                <w:color w:val="auto"/>
                <w:sz w:val="20"/>
                <w:szCs w:val="20"/>
              </w:rPr>
              <w:t xml:space="preserve">Managing &amp; Delivering Results (Operational Excellence) </w:t>
            </w:r>
          </w:p>
          <w:p w14:paraId="3D2B5E0F" w14:textId="77777777" w:rsidR="00856945" w:rsidRPr="00477345" w:rsidRDefault="00856945" w:rsidP="00856945">
            <w:pPr>
              <w:pStyle w:val="TableParagraph"/>
              <w:ind w:left="115"/>
              <w:rPr>
                <w:color w:val="212121"/>
                <w:spacing w:val="-2"/>
                <w:sz w:val="12"/>
                <w:szCs w:val="20"/>
                <w:lang w:val="en-IE"/>
              </w:rPr>
            </w:pPr>
          </w:p>
          <w:p w14:paraId="2F90039A" w14:textId="59F23D6D" w:rsidR="00856945" w:rsidRPr="00477345" w:rsidRDefault="00856945" w:rsidP="00856945">
            <w:pPr>
              <w:pStyle w:val="TableParagraph"/>
              <w:ind w:left="115"/>
              <w:rPr>
                <w:sz w:val="20"/>
                <w:szCs w:val="20"/>
                <w:lang w:val="en-IE"/>
              </w:rPr>
            </w:pPr>
            <w:r w:rsidRPr="00477345">
              <w:rPr>
                <w:color w:val="212121"/>
                <w:spacing w:val="-2"/>
                <w:sz w:val="20"/>
                <w:szCs w:val="20"/>
                <w:lang w:val="en-IE"/>
              </w:rPr>
              <w:t>Demonstrates:</w:t>
            </w:r>
          </w:p>
          <w:p w14:paraId="309048A5" w14:textId="45C76FCD" w:rsidR="00856945" w:rsidRPr="00A07178" w:rsidRDefault="00856945" w:rsidP="00856945">
            <w:pPr>
              <w:pStyle w:val="TableParagraph"/>
              <w:numPr>
                <w:ilvl w:val="0"/>
                <w:numId w:val="43"/>
              </w:numPr>
              <w:tabs>
                <w:tab w:val="left" w:pos="463"/>
                <w:tab w:val="left" w:pos="466"/>
              </w:tabs>
              <w:ind w:left="808" w:right="298"/>
              <w:rPr>
                <w:sz w:val="20"/>
                <w:szCs w:val="20"/>
                <w:lang w:val="en-IE"/>
              </w:rPr>
            </w:pPr>
            <w:r w:rsidRPr="00A07178">
              <w:rPr>
                <w:color w:val="212121"/>
                <w:sz w:val="20"/>
                <w:szCs w:val="20"/>
                <w:lang w:val="en-IE"/>
              </w:rPr>
              <w:t>A proven ability to prioritise, organise and schedule a wide variety of tasks and to manage competing demands and</w:t>
            </w:r>
            <w:r w:rsidRPr="00A07178">
              <w:rPr>
                <w:color w:val="212121"/>
                <w:spacing w:val="-3"/>
                <w:sz w:val="20"/>
                <w:szCs w:val="20"/>
                <w:lang w:val="en-IE"/>
              </w:rPr>
              <w:t xml:space="preserve"> </w:t>
            </w:r>
            <w:r w:rsidRPr="00A07178">
              <w:rPr>
                <w:color w:val="212121"/>
                <w:sz w:val="20"/>
                <w:szCs w:val="20"/>
                <w:lang w:val="en-IE"/>
              </w:rPr>
              <w:t>tight deadlines while consistently</w:t>
            </w:r>
            <w:r w:rsidRPr="00A07178">
              <w:rPr>
                <w:color w:val="212121"/>
                <w:spacing w:val="-1"/>
                <w:sz w:val="20"/>
                <w:szCs w:val="20"/>
                <w:lang w:val="en-IE"/>
              </w:rPr>
              <w:t xml:space="preserve"> </w:t>
            </w:r>
            <w:r w:rsidRPr="00A07178">
              <w:rPr>
                <w:color w:val="212121"/>
                <w:sz w:val="20"/>
                <w:szCs w:val="20"/>
                <w:lang w:val="en-IE"/>
              </w:rPr>
              <w:t>maintaining high</w:t>
            </w:r>
            <w:r>
              <w:rPr>
                <w:color w:val="212121"/>
                <w:sz w:val="20"/>
                <w:szCs w:val="20"/>
                <w:lang w:val="en-IE"/>
              </w:rPr>
              <w:t xml:space="preserve"> </w:t>
            </w:r>
            <w:r w:rsidRPr="00A07178">
              <w:rPr>
                <w:color w:val="212121"/>
                <w:sz w:val="20"/>
                <w:szCs w:val="20"/>
                <w:lang w:val="en-IE"/>
              </w:rPr>
              <w:t>standards</w:t>
            </w:r>
            <w:r w:rsidRPr="00A07178">
              <w:rPr>
                <w:color w:val="212121"/>
                <w:spacing w:val="10"/>
                <w:sz w:val="20"/>
                <w:szCs w:val="20"/>
                <w:lang w:val="en-IE"/>
              </w:rPr>
              <w:t xml:space="preserve"> </w:t>
            </w:r>
            <w:r w:rsidRPr="00A07178">
              <w:rPr>
                <w:color w:val="212121"/>
                <w:sz w:val="20"/>
                <w:szCs w:val="20"/>
                <w:lang w:val="en-IE"/>
              </w:rPr>
              <w:t>and</w:t>
            </w:r>
            <w:r w:rsidRPr="00A07178">
              <w:rPr>
                <w:color w:val="212121"/>
                <w:spacing w:val="-7"/>
                <w:sz w:val="20"/>
                <w:szCs w:val="20"/>
                <w:lang w:val="en-IE"/>
              </w:rPr>
              <w:t xml:space="preserve"> </w:t>
            </w:r>
            <w:r w:rsidRPr="00A07178">
              <w:rPr>
                <w:color w:val="212121"/>
                <w:sz w:val="20"/>
                <w:szCs w:val="20"/>
                <w:lang w:val="en-IE"/>
              </w:rPr>
              <w:t>positive</w:t>
            </w:r>
            <w:r w:rsidRPr="00A07178">
              <w:rPr>
                <w:color w:val="212121"/>
                <w:spacing w:val="4"/>
                <w:sz w:val="20"/>
                <w:szCs w:val="20"/>
                <w:lang w:val="en-IE"/>
              </w:rPr>
              <w:t xml:space="preserve"> </w:t>
            </w:r>
            <w:r w:rsidRPr="00A07178">
              <w:rPr>
                <w:color w:val="212121"/>
                <w:sz w:val="20"/>
                <w:szCs w:val="20"/>
                <w:lang w:val="en-IE"/>
              </w:rPr>
              <w:t>working</w:t>
            </w:r>
            <w:r w:rsidRPr="00A07178">
              <w:rPr>
                <w:color w:val="212121"/>
                <w:spacing w:val="1"/>
                <w:sz w:val="20"/>
                <w:szCs w:val="20"/>
                <w:lang w:val="en-IE"/>
              </w:rPr>
              <w:t xml:space="preserve"> </w:t>
            </w:r>
            <w:r w:rsidRPr="00A07178">
              <w:rPr>
                <w:color w:val="212121"/>
                <w:spacing w:val="-2"/>
                <w:sz w:val="20"/>
                <w:szCs w:val="20"/>
                <w:lang w:val="en-IE"/>
              </w:rPr>
              <w:t>relationships.</w:t>
            </w:r>
          </w:p>
          <w:p w14:paraId="2A3FB616" w14:textId="493AF660" w:rsidR="00856945" w:rsidRPr="00477345" w:rsidRDefault="00856945" w:rsidP="00856945">
            <w:pPr>
              <w:pStyle w:val="TableParagraph"/>
              <w:numPr>
                <w:ilvl w:val="0"/>
                <w:numId w:val="43"/>
              </w:numPr>
              <w:tabs>
                <w:tab w:val="left" w:pos="457"/>
              </w:tabs>
              <w:ind w:left="808"/>
              <w:rPr>
                <w:color w:val="212121"/>
                <w:position w:val="-2"/>
                <w:sz w:val="20"/>
                <w:szCs w:val="20"/>
                <w:lang w:val="en-IE"/>
              </w:rPr>
            </w:pPr>
            <w:r w:rsidRPr="00477345">
              <w:rPr>
                <w:color w:val="212121"/>
                <w:sz w:val="20"/>
                <w:szCs w:val="20"/>
                <w:lang w:val="en-IE"/>
              </w:rPr>
              <w:t>The</w:t>
            </w:r>
            <w:r w:rsidRPr="00477345">
              <w:rPr>
                <w:color w:val="212121"/>
                <w:spacing w:val="-1"/>
                <w:sz w:val="20"/>
                <w:szCs w:val="20"/>
                <w:lang w:val="en-IE"/>
              </w:rPr>
              <w:t xml:space="preserve"> </w:t>
            </w:r>
            <w:r w:rsidRPr="00477345">
              <w:rPr>
                <w:color w:val="212121"/>
                <w:sz w:val="20"/>
                <w:szCs w:val="20"/>
                <w:lang w:val="en-IE"/>
              </w:rPr>
              <w:t>ability</w:t>
            </w:r>
            <w:r w:rsidRPr="00477345">
              <w:rPr>
                <w:color w:val="212121"/>
                <w:spacing w:val="-1"/>
                <w:sz w:val="20"/>
                <w:szCs w:val="20"/>
                <w:lang w:val="en-IE"/>
              </w:rPr>
              <w:t xml:space="preserve"> </w:t>
            </w:r>
            <w:r w:rsidRPr="00477345">
              <w:rPr>
                <w:color w:val="212121"/>
                <w:sz w:val="20"/>
                <w:szCs w:val="20"/>
                <w:lang w:val="en-IE"/>
              </w:rPr>
              <w:t>to</w:t>
            </w:r>
            <w:r w:rsidRPr="00477345">
              <w:rPr>
                <w:color w:val="212121"/>
                <w:spacing w:val="5"/>
                <w:sz w:val="20"/>
                <w:szCs w:val="20"/>
                <w:lang w:val="en-IE"/>
              </w:rPr>
              <w:t xml:space="preserve"> </w:t>
            </w:r>
            <w:r w:rsidRPr="00477345">
              <w:rPr>
                <w:color w:val="212121"/>
                <w:sz w:val="20"/>
                <w:szCs w:val="20"/>
                <w:lang w:val="en-IE"/>
              </w:rPr>
              <w:t>work</w:t>
            </w:r>
            <w:r w:rsidRPr="00477345">
              <w:rPr>
                <w:color w:val="212121"/>
                <w:spacing w:val="5"/>
                <w:sz w:val="20"/>
                <w:szCs w:val="20"/>
                <w:lang w:val="en-IE"/>
              </w:rPr>
              <w:t xml:space="preserve"> </w:t>
            </w:r>
            <w:r w:rsidRPr="00477345">
              <w:rPr>
                <w:color w:val="212121"/>
                <w:sz w:val="20"/>
                <w:szCs w:val="20"/>
                <w:lang w:val="en-IE"/>
              </w:rPr>
              <w:t>on</w:t>
            </w:r>
            <w:r w:rsidRPr="00477345">
              <w:rPr>
                <w:color w:val="212121"/>
                <w:spacing w:val="-6"/>
                <w:sz w:val="20"/>
                <w:szCs w:val="20"/>
                <w:lang w:val="en-IE"/>
              </w:rPr>
              <w:t xml:space="preserve"> </w:t>
            </w:r>
            <w:r w:rsidRPr="00477345">
              <w:rPr>
                <w:color w:val="212121"/>
                <w:sz w:val="20"/>
                <w:szCs w:val="20"/>
                <w:lang w:val="en-IE"/>
              </w:rPr>
              <w:t>a</w:t>
            </w:r>
            <w:r w:rsidRPr="00477345">
              <w:rPr>
                <w:color w:val="212121"/>
                <w:spacing w:val="-3"/>
                <w:sz w:val="20"/>
                <w:szCs w:val="20"/>
                <w:lang w:val="en-IE"/>
              </w:rPr>
              <w:t xml:space="preserve"> </w:t>
            </w:r>
            <w:r w:rsidRPr="00477345">
              <w:rPr>
                <w:color w:val="212121"/>
                <w:sz w:val="20"/>
                <w:szCs w:val="20"/>
                <w:lang w:val="en-IE"/>
              </w:rPr>
              <w:t>self-directed</w:t>
            </w:r>
            <w:r w:rsidRPr="00477345">
              <w:rPr>
                <w:color w:val="212121"/>
                <w:spacing w:val="16"/>
                <w:sz w:val="20"/>
                <w:szCs w:val="20"/>
                <w:lang w:val="en-IE"/>
              </w:rPr>
              <w:t xml:space="preserve"> </w:t>
            </w:r>
            <w:r w:rsidRPr="00477345">
              <w:rPr>
                <w:color w:val="212121"/>
                <w:spacing w:val="-2"/>
                <w:sz w:val="20"/>
                <w:szCs w:val="20"/>
                <w:lang w:val="en-IE"/>
              </w:rPr>
              <w:t>basis</w:t>
            </w:r>
            <w:r>
              <w:rPr>
                <w:color w:val="212121"/>
                <w:spacing w:val="-2"/>
                <w:sz w:val="20"/>
                <w:szCs w:val="20"/>
                <w:lang w:val="en-IE"/>
              </w:rPr>
              <w:t>.</w:t>
            </w:r>
          </w:p>
          <w:p w14:paraId="69394328" w14:textId="760A9817" w:rsidR="00856945" w:rsidRPr="00477345" w:rsidRDefault="00856945" w:rsidP="00856945">
            <w:pPr>
              <w:pStyle w:val="TableParagraph"/>
              <w:numPr>
                <w:ilvl w:val="0"/>
                <w:numId w:val="43"/>
              </w:numPr>
              <w:tabs>
                <w:tab w:val="left" w:pos="456"/>
                <w:tab w:val="left" w:pos="464"/>
              </w:tabs>
              <w:ind w:left="808" w:right="126"/>
              <w:rPr>
                <w:color w:val="212121"/>
                <w:position w:val="-2"/>
                <w:sz w:val="20"/>
                <w:szCs w:val="20"/>
                <w:lang w:val="en-IE"/>
              </w:rPr>
            </w:pPr>
            <w:r w:rsidRPr="00477345">
              <w:rPr>
                <w:color w:val="212121"/>
                <w:sz w:val="20"/>
                <w:szCs w:val="20"/>
                <w:lang w:val="en-IE"/>
              </w:rPr>
              <w:t>Evidence of</w:t>
            </w:r>
            <w:r w:rsidRPr="00477345">
              <w:rPr>
                <w:color w:val="212121"/>
                <w:spacing w:val="-1"/>
                <w:sz w:val="20"/>
                <w:szCs w:val="20"/>
                <w:lang w:val="en-IE"/>
              </w:rPr>
              <w:t xml:space="preserve"> </w:t>
            </w:r>
            <w:r w:rsidRPr="00477345">
              <w:rPr>
                <w:color w:val="212121"/>
                <w:sz w:val="20"/>
                <w:szCs w:val="20"/>
                <w:lang w:val="en-IE"/>
              </w:rPr>
              <w:t>effective project planning and</w:t>
            </w:r>
            <w:r w:rsidRPr="00477345">
              <w:rPr>
                <w:color w:val="212121"/>
                <w:spacing w:val="-4"/>
                <w:sz w:val="20"/>
                <w:szCs w:val="20"/>
                <w:lang w:val="en-IE"/>
              </w:rPr>
              <w:t xml:space="preserve"> </w:t>
            </w:r>
            <w:r w:rsidRPr="00477345">
              <w:rPr>
                <w:color w:val="212121"/>
                <w:sz w:val="20"/>
                <w:szCs w:val="20"/>
                <w:lang w:val="en-IE"/>
              </w:rPr>
              <w:t>organisational</w:t>
            </w:r>
            <w:r w:rsidRPr="00477345">
              <w:rPr>
                <w:color w:val="212121"/>
                <w:spacing w:val="-9"/>
                <w:sz w:val="20"/>
                <w:szCs w:val="20"/>
                <w:lang w:val="en-IE"/>
              </w:rPr>
              <w:t xml:space="preserve"> </w:t>
            </w:r>
            <w:r w:rsidRPr="00477345">
              <w:rPr>
                <w:color w:val="212121"/>
                <w:sz w:val="20"/>
                <w:szCs w:val="20"/>
                <w:lang w:val="en-IE"/>
              </w:rPr>
              <w:t>skills including an</w:t>
            </w:r>
            <w:r w:rsidRPr="00477345">
              <w:rPr>
                <w:color w:val="212121"/>
                <w:spacing w:val="-2"/>
                <w:sz w:val="20"/>
                <w:szCs w:val="20"/>
                <w:lang w:val="en-IE"/>
              </w:rPr>
              <w:t xml:space="preserve"> </w:t>
            </w:r>
            <w:r w:rsidRPr="00477345">
              <w:rPr>
                <w:color w:val="212121"/>
                <w:sz w:val="20"/>
                <w:szCs w:val="20"/>
                <w:lang w:val="en-IE"/>
              </w:rPr>
              <w:t>awareness of resource management and the importance of value for money</w:t>
            </w:r>
            <w:r>
              <w:rPr>
                <w:color w:val="212121"/>
                <w:sz w:val="20"/>
                <w:szCs w:val="20"/>
                <w:lang w:val="en-IE"/>
              </w:rPr>
              <w:t>.</w:t>
            </w:r>
          </w:p>
          <w:p w14:paraId="54D23537" w14:textId="4649A776" w:rsidR="00856945" w:rsidRPr="00477345" w:rsidRDefault="00856945" w:rsidP="00856945">
            <w:pPr>
              <w:pStyle w:val="TableParagraph"/>
              <w:numPr>
                <w:ilvl w:val="0"/>
                <w:numId w:val="43"/>
              </w:numPr>
              <w:tabs>
                <w:tab w:val="left" w:pos="467"/>
              </w:tabs>
              <w:ind w:left="808"/>
              <w:rPr>
                <w:color w:val="212121"/>
                <w:position w:val="-2"/>
                <w:sz w:val="20"/>
                <w:szCs w:val="20"/>
                <w:lang w:val="en-IE"/>
              </w:rPr>
            </w:pPr>
            <w:r w:rsidRPr="00477345">
              <w:rPr>
                <w:color w:val="212121"/>
                <w:sz w:val="20"/>
                <w:szCs w:val="20"/>
                <w:lang w:val="en-IE"/>
              </w:rPr>
              <w:t>Strong</w:t>
            </w:r>
            <w:r w:rsidRPr="00477345">
              <w:rPr>
                <w:color w:val="212121"/>
                <w:spacing w:val="-6"/>
                <w:sz w:val="20"/>
                <w:szCs w:val="20"/>
                <w:lang w:val="en-IE"/>
              </w:rPr>
              <w:t xml:space="preserve"> </w:t>
            </w:r>
            <w:r w:rsidRPr="00477345">
              <w:rPr>
                <w:color w:val="212121"/>
                <w:sz w:val="20"/>
                <w:szCs w:val="20"/>
                <w:lang w:val="en-IE"/>
              </w:rPr>
              <w:t>evidence</w:t>
            </w:r>
            <w:r w:rsidRPr="00477345">
              <w:rPr>
                <w:color w:val="212121"/>
                <w:spacing w:val="3"/>
                <w:sz w:val="20"/>
                <w:szCs w:val="20"/>
                <w:lang w:val="en-IE"/>
              </w:rPr>
              <w:t xml:space="preserve"> </w:t>
            </w:r>
            <w:r w:rsidRPr="00477345">
              <w:rPr>
                <w:color w:val="212121"/>
                <w:sz w:val="20"/>
                <w:szCs w:val="20"/>
                <w:lang w:val="en-IE"/>
              </w:rPr>
              <w:t>of</w:t>
            </w:r>
            <w:r w:rsidRPr="00477345">
              <w:rPr>
                <w:color w:val="212121"/>
                <w:spacing w:val="-2"/>
                <w:sz w:val="20"/>
                <w:szCs w:val="20"/>
                <w:lang w:val="en-IE"/>
              </w:rPr>
              <w:t xml:space="preserve"> </w:t>
            </w:r>
            <w:r w:rsidRPr="00477345">
              <w:rPr>
                <w:color w:val="212121"/>
                <w:sz w:val="20"/>
                <w:szCs w:val="20"/>
                <w:lang w:val="en-IE"/>
              </w:rPr>
              <w:t>excellent</w:t>
            </w:r>
            <w:r w:rsidRPr="00477345">
              <w:rPr>
                <w:color w:val="212121"/>
                <w:spacing w:val="6"/>
                <w:sz w:val="20"/>
                <w:szCs w:val="20"/>
                <w:lang w:val="en-IE"/>
              </w:rPr>
              <w:t xml:space="preserve"> </w:t>
            </w:r>
            <w:r w:rsidRPr="00477345">
              <w:rPr>
                <w:color w:val="212121"/>
                <w:sz w:val="20"/>
                <w:szCs w:val="20"/>
                <w:lang w:val="en-IE"/>
              </w:rPr>
              <w:t>financial</w:t>
            </w:r>
            <w:r w:rsidRPr="00477345">
              <w:rPr>
                <w:color w:val="212121"/>
                <w:spacing w:val="-2"/>
                <w:sz w:val="20"/>
                <w:szCs w:val="20"/>
                <w:lang w:val="en-IE"/>
              </w:rPr>
              <w:t xml:space="preserve"> </w:t>
            </w:r>
            <w:r w:rsidRPr="00477345">
              <w:rPr>
                <w:color w:val="212121"/>
                <w:sz w:val="20"/>
                <w:szCs w:val="20"/>
                <w:lang w:val="en-IE"/>
              </w:rPr>
              <w:t>planning</w:t>
            </w:r>
            <w:r w:rsidRPr="00477345">
              <w:rPr>
                <w:color w:val="212121"/>
                <w:spacing w:val="-4"/>
                <w:sz w:val="20"/>
                <w:szCs w:val="20"/>
                <w:lang w:val="en-IE"/>
              </w:rPr>
              <w:t xml:space="preserve"> </w:t>
            </w:r>
            <w:r w:rsidRPr="00477345">
              <w:rPr>
                <w:color w:val="212121"/>
                <w:sz w:val="20"/>
                <w:szCs w:val="20"/>
                <w:lang w:val="en-IE"/>
              </w:rPr>
              <w:t>and</w:t>
            </w:r>
            <w:r w:rsidRPr="00477345">
              <w:rPr>
                <w:color w:val="212121"/>
                <w:spacing w:val="-10"/>
                <w:sz w:val="20"/>
                <w:szCs w:val="20"/>
                <w:lang w:val="en-IE"/>
              </w:rPr>
              <w:t xml:space="preserve"> </w:t>
            </w:r>
            <w:r w:rsidRPr="00477345">
              <w:rPr>
                <w:color w:val="212121"/>
                <w:sz w:val="20"/>
                <w:szCs w:val="20"/>
                <w:lang w:val="en-IE"/>
              </w:rPr>
              <w:t>expenditure</w:t>
            </w:r>
            <w:r w:rsidRPr="00477345">
              <w:rPr>
                <w:color w:val="212121"/>
                <w:spacing w:val="9"/>
                <w:sz w:val="20"/>
                <w:szCs w:val="20"/>
                <w:lang w:val="en-IE"/>
              </w:rPr>
              <w:t xml:space="preserve"> </w:t>
            </w:r>
            <w:r w:rsidRPr="00477345">
              <w:rPr>
                <w:color w:val="212121"/>
                <w:spacing w:val="-2"/>
                <w:sz w:val="20"/>
                <w:szCs w:val="20"/>
                <w:lang w:val="en-IE"/>
              </w:rPr>
              <w:t>management</w:t>
            </w:r>
            <w:r>
              <w:rPr>
                <w:color w:val="212121"/>
                <w:spacing w:val="-2"/>
                <w:sz w:val="20"/>
                <w:szCs w:val="20"/>
                <w:lang w:val="en-IE"/>
              </w:rPr>
              <w:t>.</w:t>
            </w:r>
          </w:p>
          <w:p w14:paraId="1F505719" w14:textId="0F7994AF" w:rsidR="00856945" w:rsidRPr="00477345" w:rsidRDefault="00856945" w:rsidP="00856945">
            <w:pPr>
              <w:pStyle w:val="TableParagraph"/>
              <w:numPr>
                <w:ilvl w:val="0"/>
                <w:numId w:val="43"/>
              </w:numPr>
              <w:tabs>
                <w:tab w:val="left" w:pos="461"/>
                <w:tab w:val="left" w:pos="464"/>
              </w:tabs>
              <w:ind w:left="808" w:right="617"/>
              <w:rPr>
                <w:color w:val="212121"/>
                <w:position w:val="-2"/>
                <w:sz w:val="20"/>
                <w:szCs w:val="20"/>
                <w:lang w:val="en-IE"/>
              </w:rPr>
            </w:pPr>
            <w:r w:rsidRPr="00477345">
              <w:rPr>
                <w:color w:val="212121"/>
                <w:sz w:val="20"/>
                <w:szCs w:val="20"/>
                <w:lang w:val="en-IE"/>
              </w:rPr>
              <w:t>The</w:t>
            </w:r>
            <w:r w:rsidRPr="00477345">
              <w:rPr>
                <w:color w:val="212121"/>
                <w:spacing w:val="-5"/>
                <w:sz w:val="20"/>
                <w:szCs w:val="20"/>
                <w:lang w:val="en-IE"/>
              </w:rPr>
              <w:t xml:space="preserve"> </w:t>
            </w:r>
            <w:r w:rsidRPr="00477345">
              <w:rPr>
                <w:color w:val="212121"/>
                <w:sz w:val="20"/>
                <w:szCs w:val="20"/>
                <w:lang w:val="en-IE"/>
              </w:rPr>
              <w:t>ability</w:t>
            </w:r>
            <w:r w:rsidRPr="00477345">
              <w:rPr>
                <w:color w:val="212121"/>
                <w:spacing w:val="-1"/>
                <w:sz w:val="20"/>
                <w:szCs w:val="20"/>
                <w:lang w:val="en-IE"/>
              </w:rPr>
              <w:t xml:space="preserve"> </w:t>
            </w:r>
            <w:r w:rsidRPr="00477345">
              <w:rPr>
                <w:color w:val="212121"/>
                <w:sz w:val="20"/>
                <w:szCs w:val="20"/>
                <w:lang w:val="en-IE"/>
              </w:rPr>
              <w:t>to</w:t>
            </w:r>
            <w:r w:rsidRPr="00477345">
              <w:rPr>
                <w:color w:val="212121"/>
                <w:spacing w:val="-2"/>
                <w:sz w:val="20"/>
                <w:szCs w:val="20"/>
                <w:lang w:val="en-IE"/>
              </w:rPr>
              <w:t xml:space="preserve"> </w:t>
            </w:r>
            <w:r w:rsidRPr="00477345">
              <w:rPr>
                <w:color w:val="212121"/>
                <w:sz w:val="20"/>
                <w:szCs w:val="20"/>
                <w:lang w:val="en-IE"/>
              </w:rPr>
              <w:t>improve efficiency within the working environment and</w:t>
            </w:r>
            <w:r w:rsidRPr="00477345">
              <w:rPr>
                <w:color w:val="212121"/>
                <w:spacing w:val="-5"/>
                <w:sz w:val="20"/>
                <w:szCs w:val="20"/>
                <w:lang w:val="en-IE"/>
              </w:rPr>
              <w:t xml:space="preserve"> </w:t>
            </w:r>
            <w:r w:rsidRPr="00477345">
              <w:rPr>
                <w:color w:val="212121"/>
                <w:sz w:val="20"/>
                <w:szCs w:val="20"/>
                <w:lang w:val="en-IE"/>
              </w:rPr>
              <w:t>the ability</w:t>
            </w:r>
            <w:r w:rsidRPr="00477345">
              <w:rPr>
                <w:color w:val="212121"/>
                <w:spacing w:val="-1"/>
                <w:sz w:val="20"/>
                <w:szCs w:val="20"/>
                <w:lang w:val="en-IE"/>
              </w:rPr>
              <w:t xml:space="preserve"> </w:t>
            </w:r>
            <w:r w:rsidRPr="00477345">
              <w:rPr>
                <w:color w:val="212121"/>
                <w:sz w:val="20"/>
                <w:szCs w:val="20"/>
                <w:lang w:val="en-IE"/>
              </w:rPr>
              <w:t>to evolve and adapt to a rapid changing environment</w:t>
            </w:r>
            <w:r>
              <w:rPr>
                <w:color w:val="212121"/>
                <w:sz w:val="20"/>
                <w:szCs w:val="20"/>
                <w:lang w:val="en-IE"/>
              </w:rPr>
              <w:t>.</w:t>
            </w:r>
          </w:p>
          <w:p w14:paraId="682A24EF" w14:textId="77777777" w:rsidR="00856945" w:rsidRPr="00477345" w:rsidRDefault="00856945" w:rsidP="00856945">
            <w:pPr>
              <w:pStyle w:val="TableParagraph"/>
              <w:numPr>
                <w:ilvl w:val="0"/>
                <w:numId w:val="43"/>
              </w:numPr>
              <w:tabs>
                <w:tab w:val="left" w:pos="461"/>
                <w:tab w:val="left" w:pos="468"/>
              </w:tabs>
              <w:ind w:left="808" w:right="545"/>
              <w:rPr>
                <w:color w:val="212121"/>
                <w:position w:val="-2"/>
                <w:sz w:val="20"/>
                <w:szCs w:val="20"/>
                <w:lang w:val="en-IE"/>
              </w:rPr>
            </w:pPr>
            <w:r w:rsidRPr="00477345">
              <w:rPr>
                <w:color w:val="212121"/>
                <w:sz w:val="20"/>
                <w:szCs w:val="20"/>
                <w:lang w:val="en-IE"/>
              </w:rPr>
              <w:t>A</w:t>
            </w:r>
            <w:r w:rsidRPr="00477345">
              <w:rPr>
                <w:color w:val="212121"/>
                <w:spacing w:val="-2"/>
                <w:sz w:val="20"/>
                <w:szCs w:val="20"/>
                <w:lang w:val="en-IE"/>
              </w:rPr>
              <w:t xml:space="preserve"> </w:t>
            </w:r>
            <w:r w:rsidRPr="00477345">
              <w:rPr>
                <w:color w:val="212121"/>
                <w:sz w:val="20"/>
                <w:szCs w:val="20"/>
                <w:lang w:val="en-IE"/>
              </w:rPr>
              <w:t>capacity</w:t>
            </w:r>
            <w:r w:rsidRPr="00477345">
              <w:rPr>
                <w:color w:val="212121"/>
                <w:spacing w:val="-3"/>
                <w:sz w:val="20"/>
                <w:szCs w:val="20"/>
                <w:lang w:val="en-IE"/>
              </w:rPr>
              <w:t xml:space="preserve"> </w:t>
            </w:r>
            <w:r w:rsidRPr="00477345">
              <w:rPr>
                <w:color w:val="212121"/>
                <w:sz w:val="20"/>
                <w:szCs w:val="20"/>
                <w:lang w:val="en-IE"/>
              </w:rPr>
              <w:t>to</w:t>
            </w:r>
            <w:r w:rsidRPr="00477345">
              <w:rPr>
                <w:color w:val="212121"/>
                <w:spacing w:val="-3"/>
                <w:sz w:val="20"/>
                <w:szCs w:val="20"/>
                <w:lang w:val="en-IE"/>
              </w:rPr>
              <w:t xml:space="preserve"> </w:t>
            </w:r>
            <w:r w:rsidRPr="00477345">
              <w:rPr>
                <w:color w:val="212121"/>
                <w:sz w:val="20"/>
                <w:szCs w:val="20"/>
                <w:lang w:val="en-IE"/>
              </w:rPr>
              <w:t>operate successfully in</w:t>
            </w:r>
            <w:r w:rsidRPr="00477345">
              <w:rPr>
                <w:color w:val="212121"/>
                <w:spacing w:val="-5"/>
                <w:sz w:val="20"/>
                <w:szCs w:val="20"/>
                <w:lang w:val="en-IE"/>
              </w:rPr>
              <w:t xml:space="preserve"> </w:t>
            </w:r>
            <w:r w:rsidRPr="00477345">
              <w:rPr>
                <w:color w:val="212121"/>
                <w:sz w:val="20"/>
                <w:szCs w:val="20"/>
                <w:lang w:val="en-IE"/>
              </w:rPr>
              <w:t>a</w:t>
            </w:r>
            <w:r w:rsidRPr="00477345">
              <w:rPr>
                <w:color w:val="212121"/>
                <w:spacing w:val="-2"/>
                <w:sz w:val="20"/>
                <w:szCs w:val="20"/>
                <w:lang w:val="en-IE"/>
              </w:rPr>
              <w:t xml:space="preserve"> </w:t>
            </w:r>
            <w:r w:rsidRPr="00477345">
              <w:rPr>
                <w:color w:val="212121"/>
                <w:sz w:val="20"/>
                <w:szCs w:val="20"/>
                <w:lang w:val="en-IE"/>
              </w:rPr>
              <w:t>challenging environment while</w:t>
            </w:r>
            <w:r w:rsidRPr="00477345">
              <w:rPr>
                <w:color w:val="212121"/>
                <w:spacing w:val="-3"/>
                <w:sz w:val="20"/>
                <w:szCs w:val="20"/>
                <w:lang w:val="en-IE"/>
              </w:rPr>
              <w:t xml:space="preserve"> </w:t>
            </w:r>
            <w:r w:rsidRPr="00477345">
              <w:rPr>
                <w:color w:val="212121"/>
                <w:sz w:val="20"/>
                <w:szCs w:val="20"/>
                <w:lang w:val="en-IE"/>
              </w:rPr>
              <w:t>adhering to various standards.</w:t>
            </w:r>
          </w:p>
          <w:p w14:paraId="701D4FEC" w14:textId="2A4C3932" w:rsidR="00856945" w:rsidRPr="00A07178" w:rsidRDefault="00856945" w:rsidP="00856945">
            <w:pPr>
              <w:pStyle w:val="ListParagraph"/>
              <w:numPr>
                <w:ilvl w:val="0"/>
                <w:numId w:val="43"/>
              </w:numPr>
              <w:ind w:left="808"/>
              <w:rPr>
                <w:rFonts w:ascii="Arial" w:hAnsi="Arial" w:cs="Arial"/>
                <w:b/>
              </w:rPr>
            </w:pPr>
            <w:r w:rsidRPr="00A07178">
              <w:rPr>
                <w:rFonts w:ascii="Arial" w:hAnsi="Arial" w:cs="Arial"/>
                <w:color w:val="212121"/>
                <w:lang w:val="en-IE"/>
              </w:rPr>
              <w:t>Ability to take personal responsibility to initiate activities and drive objectives through to a conclusion</w:t>
            </w:r>
            <w:r>
              <w:rPr>
                <w:rFonts w:ascii="Arial" w:hAnsi="Arial" w:cs="Arial"/>
                <w:color w:val="212121"/>
                <w:lang w:val="en-IE"/>
              </w:rPr>
              <w:t>.</w:t>
            </w:r>
          </w:p>
          <w:p w14:paraId="2CB908E7" w14:textId="77777777" w:rsidR="00856945" w:rsidRPr="00A07178" w:rsidRDefault="00856945" w:rsidP="00856945">
            <w:pPr>
              <w:ind w:left="360"/>
              <w:rPr>
                <w:rFonts w:ascii="Arial" w:hAnsi="Arial" w:cs="Arial"/>
                <w:b/>
              </w:rPr>
            </w:pPr>
          </w:p>
          <w:p w14:paraId="7A2A10DD" w14:textId="77777777" w:rsidR="00856945" w:rsidRPr="00477345" w:rsidRDefault="00856945" w:rsidP="00856945">
            <w:pPr>
              <w:pStyle w:val="TableParagraph"/>
              <w:ind w:left="94"/>
              <w:rPr>
                <w:b/>
                <w:sz w:val="20"/>
                <w:szCs w:val="20"/>
                <w:lang w:val="en-IE"/>
              </w:rPr>
            </w:pPr>
            <w:r w:rsidRPr="00477345">
              <w:rPr>
                <w:b/>
                <w:color w:val="212121"/>
                <w:sz w:val="20"/>
                <w:szCs w:val="20"/>
                <w:lang w:val="en-IE"/>
              </w:rPr>
              <w:t>Critical</w:t>
            </w:r>
            <w:r w:rsidRPr="00477345">
              <w:rPr>
                <w:b/>
                <w:color w:val="212121"/>
                <w:spacing w:val="3"/>
                <w:sz w:val="20"/>
                <w:szCs w:val="20"/>
                <w:lang w:val="en-IE"/>
              </w:rPr>
              <w:t xml:space="preserve"> </w:t>
            </w:r>
            <w:r w:rsidRPr="00477345">
              <w:rPr>
                <w:b/>
                <w:color w:val="212121"/>
                <w:sz w:val="20"/>
                <w:szCs w:val="20"/>
                <w:lang w:val="en-IE"/>
              </w:rPr>
              <w:t>Analysis,</w:t>
            </w:r>
            <w:r w:rsidRPr="00477345">
              <w:rPr>
                <w:b/>
                <w:color w:val="212121"/>
                <w:spacing w:val="6"/>
                <w:sz w:val="20"/>
                <w:szCs w:val="20"/>
                <w:lang w:val="en-IE"/>
              </w:rPr>
              <w:t xml:space="preserve"> </w:t>
            </w:r>
            <w:r w:rsidRPr="00477345">
              <w:rPr>
                <w:b/>
                <w:color w:val="212121"/>
                <w:sz w:val="20"/>
                <w:szCs w:val="20"/>
                <w:lang w:val="en-IE"/>
              </w:rPr>
              <w:t>Problem</w:t>
            </w:r>
            <w:r w:rsidRPr="00477345">
              <w:rPr>
                <w:b/>
                <w:color w:val="212121"/>
                <w:spacing w:val="-2"/>
                <w:sz w:val="20"/>
                <w:szCs w:val="20"/>
                <w:lang w:val="en-IE"/>
              </w:rPr>
              <w:t xml:space="preserve"> </w:t>
            </w:r>
            <w:r w:rsidRPr="00477345">
              <w:rPr>
                <w:b/>
                <w:color w:val="212121"/>
                <w:sz w:val="20"/>
                <w:szCs w:val="20"/>
                <w:lang w:val="en-IE"/>
              </w:rPr>
              <w:t>Solving</w:t>
            </w:r>
            <w:r w:rsidRPr="00477345">
              <w:rPr>
                <w:b/>
                <w:color w:val="212121"/>
                <w:spacing w:val="-1"/>
                <w:sz w:val="20"/>
                <w:szCs w:val="20"/>
                <w:lang w:val="en-IE"/>
              </w:rPr>
              <w:t xml:space="preserve"> </w:t>
            </w:r>
            <w:r w:rsidRPr="00477345">
              <w:rPr>
                <w:b/>
                <w:color w:val="212121"/>
                <w:sz w:val="20"/>
                <w:szCs w:val="20"/>
                <w:lang w:val="en-IE"/>
              </w:rPr>
              <w:t>&amp;</w:t>
            </w:r>
            <w:r w:rsidRPr="00477345">
              <w:rPr>
                <w:b/>
                <w:color w:val="212121"/>
                <w:spacing w:val="-10"/>
                <w:sz w:val="20"/>
                <w:szCs w:val="20"/>
                <w:lang w:val="en-IE"/>
              </w:rPr>
              <w:t xml:space="preserve"> </w:t>
            </w:r>
            <w:r w:rsidRPr="00477345">
              <w:rPr>
                <w:b/>
                <w:color w:val="212121"/>
                <w:sz w:val="20"/>
                <w:szCs w:val="20"/>
                <w:lang w:val="en-IE"/>
              </w:rPr>
              <w:t>Decision</w:t>
            </w:r>
            <w:r w:rsidRPr="00477345">
              <w:rPr>
                <w:b/>
                <w:color w:val="212121"/>
                <w:spacing w:val="2"/>
                <w:sz w:val="20"/>
                <w:szCs w:val="20"/>
                <w:lang w:val="en-IE"/>
              </w:rPr>
              <w:t xml:space="preserve"> </w:t>
            </w:r>
            <w:r w:rsidRPr="00477345">
              <w:rPr>
                <w:b/>
                <w:color w:val="212121"/>
                <w:spacing w:val="-2"/>
                <w:sz w:val="20"/>
                <w:szCs w:val="20"/>
                <w:lang w:val="en-IE"/>
              </w:rPr>
              <w:t>Making</w:t>
            </w:r>
          </w:p>
          <w:p w14:paraId="2C4A5CB2" w14:textId="77777777" w:rsidR="00856945" w:rsidRPr="00477345" w:rsidRDefault="00856945" w:rsidP="00856945">
            <w:pPr>
              <w:pStyle w:val="TableParagraph"/>
              <w:ind w:left="93"/>
              <w:rPr>
                <w:color w:val="212121"/>
                <w:spacing w:val="-2"/>
                <w:sz w:val="12"/>
                <w:szCs w:val="20"/>
                <w:lang w:val="en-IE"/>
              </w:rPr>
            </w:pPr>
          </w:p>
          <w:p w14:paraId="3AD5F109" w14:textId="31051D86" w:rsidR="00856945" w:rsidRPr="00477345" w:rsidRDefault="00856945" w:rsidP="00856945">
            <w:pPr>
              <w:pStyle w:val="TableParagraph"/>
              <w:ind w:left="93"/>
              <w:rPr>
                <w:sz w:val="20"/>
                <w:szCs w:val="20"/>
                <w:lang w:val="en-IE"/>
              </w:rPr>
            </w:pPr>
            <w:r w:rsidRPr="00477345">
              <w:rPr>
                <w:color w:val="212121"/>
                <w:spacing w:val="-2"/>
                <w:sz w:val="20"/>
                <w:szCs w:val="20"/>
                <w:lang w:val="en-IE"/>
              </w:rPr>
              <w:t>Demonstrates:</w:t>
            </w:r>
          </w:p>
          <w:p w14:paraId="3C8CBEC3" w14:textId="12AA21F4" w:rsidR="00856945" w:rsidRPr="00477345" w:rsidRDefault="00856945" w:rsidP="00856945">
            <w:pPr>
              <w:pStyle w:val="TableParagraph"/>
              <w:numPr>
                <w:ilvl w:val="0"/>
                <w:numId w:val="44"/>
              </w:numPr>
              <w:tabs>
                <w:tab w:val="left" w:pos="440"/>
                <w:tab w:val="left" w:pos="442"/>
              </w:tabs>
              <w:ind w:left="808" w:right="776"/>
              <w:rPr>
                <w:color w:val="212121"/>
                <w:sz w:val="20"/>
                <w:szCs w:val="20"/>
                <w:lang w:val="en-IE"/>
              </w:rPr>
            </w:pPr>
            <w:r w:rsidRPr="00477345">
              <w:rPr>
                <w:color w:val="212121"/>
                <w:sz w:val="20"/>
                <w:szCs w:val="20"/>
                <w:lang w:val="en-IE"/>
              </w:rPr>
              <w:t>The</w:t>
            </w:r>
            <w:r w:rsidRPr="00477345">
              <w:rPr>
                <w:color w:val="212121"/>
                <w:spacing w:val="-4"/>
                <w:sz w:val="20"/>
                <w:szCs w:val="20"/>
                <w:lang w:val="en-IE"/>
              </w:rPr>
              <w:t xml:space="preserve"> </w:t>
            </w:r>
            <w:r w:rsidRPr="00477345">
              <w:rPr>
                <w:color w:val="212121"/>
                <w:sz w:val="20"/>
                <w:szCs w:val="20"/>
                <w:lang w:val="en-IE"/>
              </w:rPr>
              <w:t>ability to</w:t>
            </w:r>
            <w:r w:rsidRPr="00477345">
              <w:rPr>
                <w:color w:val="212121"/>
                <w:spacing w:val="-1"/>
                <w:sz w:val="20"/>
                <w:szCs w:val="20"/>
                <w:lang w:val="en-IE"/>
              </w:rPr>
              <w:t xml:space="preserve"> </w:t>
            </w:r>
            <w:r w:rsidRPr="00477345">
              <w:rPr>
                <w:color w:val="212121"/>
                <w:sz w:val="20"/>
                <w:szCs w:val="20"/>
                <w:lang w:val="en-IE"/>
              </w:rPr>
              <w:t>evaluate complex information from</w:t>
            </w:r>
            <w:r w:rsidRPr="00477345">
              <w:rPr>
                <w:color w:val="212121"/>
                <w:spacing w:val="-2"/>
                <w:sz w:val="20"/>
                <w:szCs w:val="20"/>
                <w:lang w:val="en-IE"/>
              </w:rPr>
              <w:t xml:space="preserve"> </w:t>
            </w:r>
            <w:r w:rsidRPr="00477345">
              <w:rPr>
                <w:color w:val="212121"/>
                <w:sz w:val="20"/>
                <w:szCs w:val="20"/>
                <w:lang w:val="en-IE"/>
              </w:rPr>
              <w:t>a</w:t>
            </w:r>
            <w:r w:rsidRPr="00477345">
              <w:rPr>
                <w:color w:val="212121"/>
                <w:spacing w:val="-3"/>
                <w:sz w:val="20"/>
                <w:szCs w:val="20"/>
                <w:lang w:val="en-IE"/>
              </w:rPr>
              <w:t xml:space="preserve"> </w:t>
            </w:r>
            <w:r w:rsidRPr="00477345">
              <w:rPr>
                <w:color w:val="212121"/>
                <w:sz w:val="20"/>
                <w:szCs w:val="20"/>
                <w:lang w:val="en-IE"/>
              </w:rPr>
              <w:t>variety of sources and</w:t>
            </w:r>
            <w:r w:rsidRPr="00477345">
              <w:rPr>
                <w:color w:val="212121"/>
                <w:spacing w:val="-6"/>
                <w:sz w:val="20"/>
                <w:szCs w:val="20"/>
                <w:lang w:val="en-IE"/>
              </w:rPr>
              <w:t xml:space="preserve"> </w:t>
            </w:r>
            <w:r w:rsidRPr="00477345">
              <w:rPr>
                <w:color w:val="212121"/>
                <w:sz w:val="20"/>
                <w:szCs w:val="20"/>
                <w:lang w:val="en-IE"/>
              </w:rPr>
              <w:t>make effective decisions</w:t>
            </w:r>
            <w:r>
              <w:rPr>
                <w:color w:val="212121"/>
                <w:sz w:val="20"/>
                <w:szCs w:val="20"/>
                <w:lang w:val="en-IE"/>
              </w:rPr>
              <w:t>.</w:t>
            </w:r>
          </w:p>
          <w:p w14:paraId="7E7F062B" w14:textId="23E53714" w:rsidR="00856945" w:rsidRPr="00477345" w:rsidRDefault="00856945" w:rsidP="00856945">
            <w:pPr>
              <w:pStyle w:val="TableParagraph"/>
              <w:numPr>
                <w:ilvl w:val="0"/>
                <w:numId w:val="44"/>
              </w:numPr>
              <w:tabs>
                <w:tab w:val="left" w:pos="439"/>
              </w:tabs>
              <w:ind w:left="808"/>
              <w:rPr>
                <w:color w:val="212121"/>
                <w:sz w:val="20"/>
                <w:szCs w:val="20"/>
                <w:lang w:val="en-IE"/>
              </w:rPr>
            </w:pPr>
            <w:r w:rsidRPr="00477345">
              <w:rPr>
                <w:color w:val="212121"/>
                <w:sz w:val="20"/>
                <w:szCs w:val="20"/>
                <w:lang w:val="en-IE"/>
              </w:rPr>
              <w:t>Considers</w:t>
            </w:r>
            <w:r w:rsidRPr="00477345">
              <w:rPr>
                <w:color w:val="212121"/>
                <w:spacing w:val="9"/>
                <w:sz w:val="20"/>
                <w:szCs w:val="20"/>
                <w:lang w:val="en-IE"/>
              </w:rPr>
              <w:t xml:space="preserve"> </w:t>
            </w:r>
            <w:r w:rsidRPr="00477345">
              <w:rPr>
                <w:color w:val="212121"/>
                <w:sz w:val="20"/>
                <w:szCs w:val="20"/>
                <w:lang w:val="en-IE"/>
              </w:rPr>
              <w:t>the impact</w:t>
            </w:r>
            <w:r w:rsidRPr="00477345">
              <w:rPr>
                <w:color w:val="212121"/>
                <w:spacing w:val="2"/>
                <w:sz w:val="20"/>
                <w:szCs w:val="20"/>
                <w:lang w:val="en-IE"/>
              </w:rPr>
              <w:t xml:space="preserve"> </w:t>
            </w:r>
            <w:r w:rsidRPr="00477345">
              <w:rPr>
                <w:color w:val="212121"/>
                <w:sz w:val="20"/>
                <w:szCs w:val="20"/>
                <w:lang w:val="en-IE"/>
              </w:rPr>
              <w:t>of</w:t>
            </w:r>
            <w:r w:rsidRPr="00477345">
              <w:rPr>
                <w:color w:val="212121"/>
                <w:spacing w:val="3"/>
                <w:sz w:val="20"/>
                <w:szCs w:val="20"/>
                <w:lang w:val="en-IE"/>
              </w:rPr>
              <w:t xml:space="preserve"> </w:t>
            </w:r>
            <w:r w:rsidRPr="00477345">
              <w:rPr>
                <w:color w:val="212121"/>
                <w:sz w:val="20"/>
                <w:szCs w:val="20"/>
                <w:lang w:val="en-IE"/>
              </w:rPr>
              <w:t>decisions</w:t>
            </w:r>
            <w:r w:rsidRPr="00477345">
              <w:rPr>
                <w:color w:val="212121"/>
                <w:spacing w:val="5"/>
                <w:sz w:val="20"/>
                <w:szCs w:val="20"/>
                <w:lang w:val="en-IE"/>
              </w:rPr>
              <w:t xml:space="preserve"> </w:t>
            </w:r>
            <w:r w:rsidRPr="00477345">
              <w:rPr>
                <w:color w:val="212121"/>
                <w:sz w:val="20"/>
                <w:szCs w:val="20"/>
                <w:lang w:val="en-IE"/>
              </w:rPr>
              <w:t>before</w:t>
            </w:r>
            <w:r w:rsidRPr="00477345">
              <w:rPr>
                <w:color w:val="212121"/>
                <w:spacing w:val="-3"/>
                <w:sz w:val="20"/>
                <w:szCs w:val="20"/>
                <w:lang w:val="en-IE"/>
              </w:rPr>
              <w:t xml:space="preserve"> </w:t>
            </w:r>
            <w:r w:rsidRPr="00477345">
              <w:rPr>
                <w:color w:val="212121"/>
                <w:sz w:val="20"/>
                <w:szCs w:val="20"/>
                <w:lang w:val="en-IE"/>
              </w:rPr>
              <w:t>taking</w:t>
            </w:r>
            <w:r w:rsidRPr="00477345">
              <w:rPr>
                <w:color w:val="212121"/>
                <w:spacing w:val="-3"/>
                <w:sz w:val="20"/>
                <w:szCs w:val="20"/>
                <w:lang w:val="en-IE"/>
              </w:rPr>
              <w:t xml:space="preserve"> </w:t>
            </w:r>
            <w:r w:rsidRPr="00477345">
              <w:rPr>
                <w:color w:val="212121"/>
                <w:spacing w:val="-2"/>
                <w:sz w:val="20"/>
                <w:szCs w:val="20"/>
                <w:lang w:val="en-IE"/>
              </w:rPr>
              <w:t>action</w:t>
            </w:r>
            <w:r>
              <w:rPr>
                <w:color w:val="212121"/>
                <w:spacing w:val="-2"/>
                <w:sz w:val="20"/>
                <w:szCs w:val="20"/>
                <w:lang w:val="en-IE"/>
              </w:rPr>
              <w:t>.</w:t>
            </w:r>
          </w:p>
          <w:p w14:paraId="6A1C9CD3" w14:textId="2B7EBEE7" w:rsidR="00856945" w:rsidRPr="00477345" w:rsidRDefault="00856945" w:rsidP="00856945">
            <w:pPr>
              <w:pStyle w:val="TableParagraph"/>
              <w:numPr>
                <w:ilvl w:val="0"/>
                <w:numId w:val="44"/>
              </w:numPr>
              <w:tabs>
                <w:tab w:val="left" w:pos="436"/>
                <w:tab w:val="left" w:pos="444"/>
              </w:tabs>
              <w:ind w:left="808" w:right="234"/>
              <w:rPr>
                <w:color w:val="212121"/>
                <w:sz w:val="20"/>
                <w:szCs w:val="20"/>
                <w:lang w:val="en-IE"/>
              </w:rPr>
            </w:pPr>
            <w:r w:rsidRPr="00477345">
              <w:rPr>
                <w:color w:val="212121"/>
                <w:sz w:val="20"/>
                <w:szCs w:val="20"/>
                <w:lang w:val="en-IE"/>
              </w:rPr>
              <w:t>Anticipates problems and</w:t>
            </w:r>
            <w:r w:rsidRPr="00477345">
              <w:rPr>
                <w:color w:val="212121"/>
                <w:spacing w:val="-2"/>
                <w:sz w:val="20"/>
                <w:szCs w:val="20"/>
                <w:lang w:val="en-IE"/>
              </w:rPr>
              <w:t xml:space="preserve"> </w:t>
            </w:r>
            <w:r w:rsidRPr="00477345">
              <w:rPr>
                <w:color w:val="212121"/>
                <w:sz w:val="20"/>
                <w:szCs w:val="20"/>
                <w:lang w:val="en-IE"/>
              </w:rPr>
              <w:t>recognises when</w:t>
            </w:r>
            <w:r w:rsidRPr="00477345">
              <w:rPr>
                <w:color w:val="212121"/>
                <w:spacing w:val="-2"/>
                <w:sz w:val="20"/>
                <w:szCs w:val="20"/>
                <w:lang w:val="en-IE"/>
              </w:rPr>
              <w:t xml:space="preserve"> </w:t>
            </w:r>
            <w:r w:rsidRPr="00477345">
              <w:rPr>
                <w:color w:val="212121"/>
                <w:sz w:val="20"/>
                <w:szCs w:val="20"/>
                <w:lang w:val="en-IE"/>
              </w:rPr>
              <w:t>to</w:t>
            </w:r>
            <w:r w:rsidRPr="00477345">
              <w:rPr>
                <w:color w:val="212121"/>
                <w:spacing w:val="-9"/>
                <w:sz w:val="20"/>
                <w:szCs w:val="20"/>
                <w:lang w:val="en-IE"/>
              </w:rPr>
              <w:t xml:space="preserve"> </w:t>
            </w:r>
            <w:r w:rsidRPr="00477345">
              <w:rPr>
                <w:color w:val="212121"/>
                <w:sz w:val="20"/>
                <w:szCs w:val="20"/>
                <w:lang w:val="en-IE"/>
              </w:rPr>
              <w:t>involve other parties (at</w:t>
            </w:r>
            <w:r w:rsidRPr="00477345">
              <w:rPr>
                <w:color w:val="212121"/>
                <w:spacing w:val="-8"/>
                <w:sz w:val="20"/>
                <w:szCs w:val="20"/>
                <w:lang w:val="en-IE"/>
              </w:rPr>
              <w:t xml:space="preserve"> </w:t>
            </w:r>
            <w:r w:rsidRPr="00477345">
              <w:rPr>
                <w:color w:val="212121"/>
                <w:sz w:val="20"/>
                <w:szCs w:val="20"/>
                <w:lang w:val="en-IE"/>
              </w:rPr>
              <w:t>the</w:t>
            </w:r>
            <w:r w:rsidRPr="00477345">
              <w:rPr>
                <w:color w:val="212121"/>
                <w:spacing w:val="-6"/>
                <w:sz w:val="20"/>
                <w:szCs w:val="20"/>
                <w:lang w:val="en-IE"/>
              </w:rPr>
              <w:t xml:space="preserve"> </w:t>
            </w:r>
            <w:r w:rsidRPr="00477345">
              <w:rPr>
                <w:color w:val="212121"/>
                <w:sz w:val="20"/>
                <w:szCs w:val="20"/>
                <w:lang w:val="en-IE"/>
              </w:rPr>
              <w:t>appropriate time and level)</w:t>
            </w:r>
            <w:r>
              <w:rPr>
                <w:color w:val="212121"/>
                <w:sz w:val="20"/>
                <w:szCs w:val="20"/>
                <w:lang w:val="en-IE"/>
              </w:rPr>
              <w:t>.</w:t>
            </w:r>
          </w:p>
          <w:p w14:paraId="66B93892" w14:textId="386E6615" w:rsidR="00856945" w:rsidRPr="00477345" w:rsidRDefault="00856945" w:rsidP="00856945">
            <w:pPr>
              <w:pStyle w:val="TableParagraph"/>
              <w:numPr>
                <w:ilvl w:val="0"/>
                <w:numId w:val="44"/>
              </w:numPr>
              <w:tabs>
                <w:tab w:val="left" w:pos="444"/>
              </w:tabs>
              <w:ind w:left="808"/>
              <w:rPr>
                <w:color w:val="212121"/>
                <w:sz w:val="20"/>
                <w:szCs w:val="20"/>
                <w:lang w:val="en-IE"/>
              </w:rPr>
            </w:pPr>
            <w:r w:rsidRPr="00477345">
              <w:rPr>
                <w:color w:val="212121"/>
                <w:sz w:val="20"/>
                <w:szCs w:val="20"/>
                <w:lang w:val="en-IE"/>
              </w:rPr>
              <w:t>Makes</w:t>
            </w:r>
            <w:r w:rsidRPr="00477345">
              <w:rPr>
                <w:color w:val="212121"/>
                <w:spacing w:val="2"/>
                <w:sz w:val="20"/>
                <w:szCs w:val="20"/>
                <w:lang w:val="en-IE"/>
              </w:rPr>
              <w:t xml:space="preserve"> </w:t>
            </w:r>
            <w:r w:rsidRPr="00477345">
              <w:rPr>
                <w:color w:val="212121"/>
                <w:sz w:val="20"/>
                <w:szCs w:val="20"/>
                <w:lang w:val="en-IE"/>
              </w:rPr>
              <w:t>timely</w:t>
            </w:r>
            <w:r w:rsidRPr="00477345">
              <w:rPr>
                <w:color w:val="212121"/>
                <w:spacing w:val="-1"/>
                <w:sz w:val="20"/>
                <w:szCs w:val="20"/>
                <w:lang w:val="en-IE"/>
              </w:rPr>
              <w:t xml:space="preserve"> </w:t>
            </w:r>
            <w:r w:rsidRPr="00477345">
              <w:rPr>
                <w:color w:val="212121"/>
                <w:sz w:val="20"/>
                <w:szCs w:val="20"/>
                <w:lang w:val="en-IE"/>
              </w:rPr>
              <w:t>decisions</w:t>
            </w:r>
            <w:r w:rsidRPr="00477345">
              <w:rPr>
                <w:color w:val="212121"/>
                <w:spacing w:val="12"/>
                <w:sz w:val="20"/>
                <w:szCs w:val="20"/>
                <w:lang w:val="en-IE"/>
              </w:rPr>
              <w:t xml:space="preserve"> </w:t>
            </w:r>
            <w:r w:rsidRPr="00477345">
              <w:rPr>
                <w:color w:val="212121"/>
                <w:sz w:val="20"/>
                <w:szCs w:val="20"/>
                <w:lang w:val="en-IE"/>
              </w:rPr>
              <w:t>and</w:t>
            </w:r>
            <w:r w:rsidRPr="00477345">
              <w:rPr>
                <w:color w:val="212121"/>
                <w:spacing w:val="4"/>
                <w:sz w:val="20"/>
                <w:szCs w:val="20"/>
                <w:lang w:val="en-IE"/>
              </w:rPr>
              <w:t xml:space="preserve"> </w:t>
            </w:r>
            <w:r w:rsidRPr="00477345">
              <w:rPr>
                <w:color w:val="212121"/>
                <w:sz w:val="20"/>
                <w:szCs w:val="20"/>
                <w:lang w:val="en-IE"/>
              </w:rPr>
              <w:t>stands</w:t>
            </w:r>
            <w:r w:rsidRPr="00477345">
              <w:rPr>
                <w:color w:val="212121"/>
                <w:spacing w:val="11"/>
                <w:sz w:val="20"/>
                <w:szCs w:val="20"/>
                <w:lang w:val="en-IE"/>
              </w:rPr>
              <w:t xml:space="preserve"> </w:t>
            </w:r>
            <w:r w:rsidRPr="00477345">
              <w:rPr>
                <w:color w:val="212121"/>
                <w:sz w:val="20"/>
                <w:szCs w:val="20"/>
                <w:lang w:val="en-IE"/>
              </w:rPr>
              <w:t>by</w:t>
            </w:r>
            <w:r w:rsidRPr="00477345">
              <w:rPr>
                <w:color w:val="212121"/>
                <w:spacing w:val="-6"/>
                <w:sz w:val="20"/>
                <w:szCs w:val="20"/>
                <w:lang w:val="en-IE"/>
              </w:rPr>
              <w:t xml:space="preserve"> </w:t>
            </w:r>
            <w:r w:rsidRPr="00477345">
              <w:rPr>
                <w:color w:val="212121"/>
                <w:sz w:val="20"/>
                <w:szCs w:val="20"/>
                <w:lang w:val="en-IE"/>
              </w:rPr>
              <w:t>those</w:t>
            </w:r>
            <w:r w:rsidRPr="00477345">
              <w:rPr>
                <w:color w:val="212121"/>
                <w:spacing w:val="2"/>
                <w:sz w:val="20"/>
                <w:szCs w:val="20"/>
                <w:lang w:val="en-IE"/>
              </w:rPr>
              <w:t xml:space="preserve"> </w:t>
            </w:r>
            <w:r w:rsidRPr="00477345">
              <w:rPr>
                <w:color w:val="212121"/>
                <w:sz w:val="20"/>
                <w:szCs w:val="20"/>
                <w:lang w:val="en-IE"/>
              </w:rPr>
              <w:t>decisions</w:t>
            </w:r>
            <w:r w:rsidRPr="00477345">
              <w:rPr>
                <w:color w:val="212121"/>
                <w:spacing w:val="8"/>
                <w:sz w:val="20"/>
                <w:szCs w:val="20"/>
                <w:lang w:val="en-IE"/>
              </w:rPr>
              <w:t xml:space="preserve"> </w:t>
            </w:r>
            <w:r w:rsidRPr="00477345">
              <w:rPr>
                <w:color w:val="212121"/>
                <w:sz w:val="20"/>
                <w:szCs w:val="20"/>
                <w:lang w:val="en-IE"/>
              </w:rPr>
              <w:t>as</w:t>
            </w:r>
            <w:r w:rsidRPr="00477345">
              <w:rPr>
                <w:color w:val="212121"/>
                <w:spacing w:val="-2"/>
                <w:sz w:val="20"/>
                <w:szCs w:val="20"/>
                <w:lang w:val="en-IE"/>
              </w:rPr>
              <w:t xml:space="preserve"> required</w:t>
            </w:r>
            <w:r>
              <w:rPr>
                <w:color w:val="212121"/>
                <w:spacing w:val="-2"/>
                <w:sz w:val="20"/>
                <w:szCs w:val="20"/>
                <w:lang w:val="en-IE"/>
              </w:rPr>
              <w:t>.</w:t>
            </w:r>
          </w:p>
          <w:p w14:paraId="6ABC24C9" w14:textId="6616BFFC" w:rsidR="00856945" w:rsidRPr="00477345" w:rsidRDefault="00856945" w:rsidP="00856945">
            <w:pPr>
              <w:pStyle w:val="TableParagraph"/>
              <w:numPr>
                <w:ilvl w:val="0"/>
                <w:numId w:val="44"/>
              </w:numPr>
              <w:tabs>
                <w:tab w:val="left" w:pos="440"/>
                <w:tab w:val="left" w:pos="452"/>
              </w:tabs>
              <w:ind w:left="808" w:right="682"/>
              <w:rPr>
                <w:color w:val="212121"/>
                <w:sz w:val="20"/>
                <w:szCs w:val="20"/>
                <w:lang w:val="en-IE"/>
              </w:rPr>
            </w:pPr>
            <w:r w:rsidRPr="00477345">
              <w:rPr>
                <w:color w:val="212121"/>
                <w:sz w:val="20"/>
                <w:szCs w:val="20"/>
                <w:lang w:val="en-IE"/>
              </w:rPr>
              <w:t>The</w:t>
            </w:r>
            <w:r w:rsidRPr="00477345">
              <w:rPr>
                <w:color w:val="212121"/>
                <w:spacing w:val="-6"/>
                <w:sz w:val="20"/>
                <w:szCs w:val="20"/>
                <w:lang w:val="en-IE"/>
              </w:rPr>
              <w:t xml:space="preserve"> </w:t>
            </w:r>
            <w:r w:rsidRPr="00477345">
              <w:rPr>
                <w:color w:val="212121"/>
                <w:sz w:val="20"/>
                <w:szCs w:val="20"/>
                <w:lang w:val="en-IE"/>
              </w:rPr>
              <w:t>ability</w:t>
            </w:r>
            <w:r w:rsidRPr="00477345">
              <w:rPr>
                <w:color w:val="212121"/>
                <w:spacing w:val="-3"/>
                <w:sz w:val="20"/>
                <w:szCs w:val="20"/>
                <w:lang w:val="en-IE"/>
              </w:rPr>
              <w:t xml:space="preserve"> </w:t>
            </w:r>
            <w:r w:rsidRPr="00477345">
              <w:rPr>
                <w:color w:val="212121"/>
                <w:sz w:val="20"/>
                <w:szCs w:val="20"/>
                <w:lang w:val="en-IE"/>
              </w:rPr>
              <w:t>to</w:t>
            </w:r>
            <w:r w:rsidRPr="00477345">
              <w:rPr>
                <w:color w:val="212121"/>
                <w:spacing w:val="-4"/>
                <w:sz w:val="20"/>
                <w:szCs w:val="20"/>
                <w:lang w:val="en-IE"/>
              </w:rPr>
              <w:t xml:space="preserve"> </w:t>
            </w:r>
            <w:r w:rsidRPr="00477345">
              <w:rPr>
                <w:color w:val="212121"/>
                <w:sz w:val="20"/>
                <w:szCs w:val="20"/>
                <w:lang w:val="en-IE"/>
              </w:rPr>
              <w:t>consider the</w:t>
            </w:r>
            <w:r w:rsidRPr="00477345">
              <w:rPr>
                <w:color w:val="212121"/>
                <w:spacing w:val="-6"/>
                <w:sz w:val="20"/>
                <w:szCs w:val="20"/>
                <w:lang w:val="en-IE"/>
              </w:rPr>
              <w:t xml:space="preserve"> </w:t>
            </w:r>
            <w:r w:rsidRPr="00477345">
              <w:rPr>
                <w:color w:val="212121"/>
                <w:sz w:val="20"/>
                <w:szCs w:val="20"/>
                <w:lang w:val="en-IE"/>
              </w:rPr>
              <w:t>range of</w:t>
            </w:r>
            <w:r w:rsidRPr="00477345">
              <w:rPr>
                <w:color w:val="212121"/>
                <w:spacing w:val="-7"/>
                <w:sz w:val="20"/>
                <w:szCs w:val="20"/>
                <w:lang w:val="en-IE"/>
              </w:rPr>
              <w:t xml:space="preserve"> </w:t>
            </w:r>
            <w:r w:rsidRPr="00477345">
              <w:rPr>
                <w:color w:val="212121"/>
                <w:sz w:val="20"/>
                <w:szCs w:val="20"/>
                <w:lang w:val="en-IE"/>
              </w:rPr>
              <w:t>options available, involve</w:t>
            </w:r>
            <w:r w:rsidRPr="00477345">
              <w:rPr>
                <w:color w:val="212121"/>
                <w:spacing w:val="-1"/>
                <w:sz w:val="20"/>
                <w:szCs w:val="20"/>
                <w:lang w:val="en-IE"/>
              </w:rPr>
              <w:t xml:space="preserve"> </w:t>
            </w:r>
            <w:r>
              <w:rPr>
                <w:color w:val="212121"/>
                <w:sz w:val="20"/>
                <w:szCs w:val="20"/>
                <w:lang w:val="en-IE"/>
              </w:rPr>
              <w:t>other pa</w:t>
            </w:r>
            <w:r w:rsidRPr="00477345">
              <w:rPr>
                <w:color w:val="212121"/>
                <w:sz w:val="20"/>
                <w:szCs w:val="20"/>
                <w:lang w:val="en-IE"/>
              </w:rPr>
              <w:t>rties at</w:t>
            </w:r>
            <w:r w:rsidRPr="00477345">
              <w:rPr>
                <w:color w:val="212121"/>
                <w:spacing w:val="-12"/>
                <w:sz w:val="20"/>
                <w:szCs w:val="20"/>
                <w:lang w:val="en-IE"/>
              </w:rPr>
              <w:t xml:space="preserve"> </w:t>
            </w:r>
            <w:r w:rsidRPr="00477345">
              <w:rPr>
                <w:color w:val="212121"/>
                <w:sz w:val="20"/>
                <w:szCs w:val="20"/>
                <w:lang w:val="en-IE"/>
              </w:rPr>
              <w:t>the appropriate time and level, to make balanced and timely decisions</w:t>
            </w:r>
            <w:r>
              <w:rPr>
                <w:color w:val="212121"/>
                <w:sz w:val="20"/>
                <w:szCs w:val="20"/>
                <w:lang w:val="en-IE"/>
              </w:rPr>
              <w:t>.</w:t>
            </w:r>
          </w:p>
          <w:p w14:paraId="4EDC1480" w14:textId="1BD4C999" w:rsidR="00856945" w:rsidRPr="00477345" w:rsidRDefault="00856945" w:rsidP="00856945">
            <w:pPr>
              <w:pStyle w:val="TableParagraph"/>
              <w:numPr>
                <w:ilvl w:val="0"/>
                <w:numId w:val="44"/>
              </w:numPr>
              <w:tabs>
                <w:tab w:val="left" w:pos="452"/>
                <w:tab w:val="left" w:pos="454"/>
              </w:tabs>
              <w:ind w:left="808" w:right="154"/>
              <w:rPr>
                <w:color w:val="212121"/>
                <w:sz w:val="20"/>
                <w:szCs w:val="20"/>
                <w:lang w:val="en-IE"/>
              </w:rPr>
            </w:pPr>
            <w:r w:rsidRPr="00477345">
              <w:rPr>
                <w:color w:val="212121"/>
                <w:sz w:val="20"/>
                <w:szCs w:val="20"/>
                <w:lang w:val="en-IE"/>
              </w:rPr>
              <w:t>A</w:t>
            </w:r>
            <w:r w:rsidRPr="00477345">
              <w:rPr>
                <w:color w:val="212121"/>
                <w:spacing w:val="-5"/>
                <w:sz w:val="20"/>
                <w:szCs w:val="20"/>
                <w:lang w:val="en-IE"/>
              </w:rPr>
              <w:t xml:space="preserve"> </w:t>
            </w:r>
            <w:r w:rsidRPr="00477345">
              <w:rPr>
                <w:color w:val="212121"/>
                <w:sz w:val="20"/>
                <w:szCs w:val="20"/>
                <w:lang w:val="en-IE"/>
              </w:rPr>
              <w:t>capacity to</w:t>
            </w:r>
            <w:r w:rsidRPr="00477345">
              <w:rPr>
                <w:color w:val="212121"/>
                <w:spacing w:val="-2"/>
                <w:sz w:val="20"/>
                <w:szCs w:val="20"/>
                <w:lang w:val="en-IE"/>
              </w:rPr>
              <w:t xml:space="preserve"> </w:t>
            </w:r>
            <w:r w:rsidRPr="00477345">
              <w:rPr>
                <w:color w:val="212121"/>
                <w:sz w:val="20"/>
                <w:szCs w:val="20"/>
                <w:lang w:val="en-IE"/>
              </w:rPr>
              <w:t>develop new proposals and</w:t>
            </w:r>
            <w:r w:rsidRPr="00477345">
              <w:rPr>
                <w:color w:val="212121"/>
                <w:spacing w:val="-3"/>
                <w:sz w:val="20"/>
                <w:szCs w:val="20"/>
                <w:lang w:val="en-IE"/>
              </w:rPr>
              <w:t xml:space="preserve"> </w:t>
            </w:r>
            <w:r w:rsidRPr="00477345">
              <w:rPr>
                <w:color w:val="212121"/>
                <w:sz w:val="20"/>
                <w:szCs w:val="20"/>
                <w:lang w:val="en-IE"/>
              </w:rPr>
              <w:t>put</w:t>
            </w:r>
            <w:r w:rsidRPr="00477345">
              <w:rPr>
                <w:color w:val="212121"/>
                <w:spacing w:val="-4"/>
                <w:sz w:val="20"/>
                <w:szCs w:val="20"/>
                <w:lang w:val="en-IE"/>
              </w:rPr>
              <w:t xml:space="preserve"> </w:t>
            </w:r>
            <w:r w:rsidRPr="00477345">
              <w:rPr>
                <w:color w:val="212121"/>
                <w:sz w:val="20"/>
                <w:szCs w:val="20"/>
                <w:lang w:val="en-IE"/>
              </w:rPr>
              <w:t>forward solutions to</w:t>
            </w:r>
            <w:r w:rsidRPr="00477345">
              <w:rPr>
                <w:color w:val="212121"/>
                <w:spacing w:val="-3"/>
                <w:sz w:val="20"/>
                <w:szCs w:val="20"/>
                <w:lang w:val="en-IE"/>
              </w:rPr>
              <w:t xml:space="preserve"> </w:t>
            </w:r>
            <w:r w:rsidRPr="00477345">
              <w:rPr>
                <w:color w:val="212121"/>
                <w:sz w:val="20"/>
                <w:szCs w:val="20"/>
                <w:lang w:val="en-IE"/>
              </w:rPr>
              <w:t>address problems in a timely manner.</w:t>
            </w:r>
          </w:p>
          <w:p w14:paraId="6C0B5866" w14:textId="11D0264E" w:rsidR="00856945" w:rsidRPr="00477345" w:rsidRDefault="00856945" w:rsidP="00856945">
            <w:pPr>
              <w:pStyle w:val="TableParagraph"/>
              <w:numPr>
                <w:ilvl w:val="0"/>
                <w:numId w:val="44"/>
              </w:numPr>
              <w:tabs>
                <w:tab w:val="left" w:pos="448"/>
              </w:tabs>
              <w:ind w:left="808"/>
              <w:rPr>
                <w:color w:val="212121"/>
                <w:sz w:val="20"/>
                <w:szCs w:val="20"/>
                <w:lang w:val="en-IE"/>
              </w:rPr>
            </w:pPr>
            <w:r w:rsidRPr="00477345">
              <w:rPr>
                <w:color w:val="212121"/>
                <w:sz w:val="20"/>
                <w:szCs w:val="20"/>
                <w:lang w:val="en-IE"/>
              </w:rPr>
              <w:t>Effective</w:t>
            </w:r>
            <w:r w:rsidRPr="00477345">
              <w:rPr>
                <w:color w:val="212121"/>
                <w:spacing w:val="-1"/>
                <w:sz w:val="20"/>
                <w:szCs w:val="20"/>
                <w:lang w:val="en-IE"/>
              </w:rPr>
              <w:t xml:space="preserve"> </w:t>
            </w:r>
            <w:r w:rsidRPr="00477345">
              <w:rPr>
                <w:color w:val="212121"/>
                <w:sz w:val="20"/>
                <w:szCs w:val="20"/>
                <w:lang w:val="en-IE"/>
              </w:rPr>
              <w:t>problem</w:t>
            </w:r>
            <w:r w:rsidRPr="00477345">
              <w:rPr>
                <w:color w:val="212121"/>
                <w:spacing w:val="3"/>
                <w:sz w:val="20"/>
                <w:szCs w:val="20"/>
                <w:lang w:val="en-IE"/>
              </w:rPr>
              <w:t xml:space="preserve"> </w:t>
            </w:r>
            <w:r w:rsidRPr="00477345">
              <w:rPr>
                <w:color w:val="212121"/>
                <w:sz w:val="20"/>
                <w:szCs w:val="20"/>
                <w:lang w:val="en-IE"/>
              </w:rPr>
              <w:t>solving</w:t>
            </w:r>
            <w:r w:rsidRPr="00477345">
              <w:rPr>
                <w:color w:val="212121"/>
                <w:spacing w:val="-1"/>
                <w:sz w:val="20"/>
                <w:szCs w:val="20"/>
                <w:lang w:val="en-IE"/>
              </w:rPr>
              <w:t xml:space="preserve"> </w:t>
            </w:r>
            <w:r w:rsidRPr="00477345">
              <w:rPr>
                <w:color w:val="212121"/>
                <w:sz w:val="20"/>
                <w:szCs w:val="20"/>
                <w:lang w:val="en-IE"/>
              </w:rPr>
              <w:t>in</w:t>
            </w:r>
            <w:r w:rsidRPr="00477345">
              <w:rPr>
                <w:color w:val="212121"/>
                <w:spacing w:val="3"/>
                <w:sz w:val="20"/>
                <w:szCs w:val="20"/>
                <w:lang w:val="en-IE"/>
              </w:rPr>
              <w:t xml:space="preserve"> </w:t>
            </w:r>
            <w:r w:rsidRPr="00477345">
              <w:rPr>
                <w:color w:val="212121"/>
                <w:sz w:val="20"/>
                <w:szCs w:val="20"/>
                <w:lang w:val="en-IE"/>
              </w:rPr>
              <w:t>complex</w:t>
            </w:r>
            <w:r w:rsidRPr="00477345">
              <w:rPr>
                <w:color w:val="212121"/>
                <w:spacing w:val="11"/>
                <w:sz w:val="20"/>
                <w:szCs w:val="20"/>
                <w:lang w:val="en-IE"/>
              </w:rPr>
              <w:t xml:space="preserve"> </w:t>
            </w:r>
            <w:r w:rsidRPr="00477345">
              <w:rPr>
                <w:color w:val="212121"/>
                <w:sz w:val="20"/>
                <w:szCs w:val="20"/>
                <w:lang w:val="en-IE"/>
              </w:rPr>
              <w:t xml:space="preserve">work </w:t>
            </w:r>
            <w:r w:rsidRPr="00477345">
              <w:rPr>
                <w:color w:val="212121"/>
                <w:spacing w:val="-2"/>
                <w:sz w:val="20"/>
                <w:szCs w:val="20"/>
                <w:lang w:val="en-IE"/>
              </w:rPr>
              <w:t>environments</w:t>
            </w:r>
            <w:r>
              <w:rPr>
                <w:color w:val="212121"/>
                <w:spacing w:val="-2"/>
                <w:sz w:val="20"/>
                <w:szCs w:val="20"/>
                <w:lang w:val="en-IE"/>
              </w:rPr>
              <w:t>.</w:t>
            </w:r>
          </w:p>
          <w:p w14:paraId="54918DB4" w14:textId="77777777" w:rsidR="00856945" w:rsidRPr="00477345" w:rsidRDefault="00856945" w:rsidP="00856945">
            <w:pPr>
              <w:rPr>
                <w:rFonts w:ascii="Arial" w:hAnsi="Arial" w:cs="Arial"/>
                <w:b/>
              </w:rPr>
            </w:pPr>
          </w:p>
          <w:p w14:paraId="4540243F" w14:textId="2D4DF0B0" w:rsidR="00856945" w:rsidRPr="00477345" w:rsidRDefault="00856945" w:rsidP="00856945">
            <w:pPr>
              <w:rPr>
                <w:rFonts w:ascii="Arial" w:hAnsi="Arial" w:cs="Arial"/>
                <w:b/>
              </w:rPr>
            </w:pPr>
            <w:r w:rsidRPr="00477345">
              <w:rPr>
                <w:rFonts w:ascii="Arial" w:hAnsi="Arial" w:cs="Arial"/>
                <w:b/>
              </w:rPr>
              <w:t>Working with and Through Others – Influencing to Achieve</w:t>
            </w:r>
          </w:p>
          <w:p w14:paraId="254C8072" w14:textId="77777777" w:rsidR="00856945" w:rsidRPr="00477345" w:rsidRDefault="00856945" w:rsidP="00856945">
            <w:pPr>
              <w:rPr>
                <w:rFonts w:ascii="Arial" w:hAnsi="Arial" w:cs="Arial"/>
                <w:sz w:val="12"/>
              </w:rPr>
            </w:pPr>
          </w:p>
          <w:p w14:paraId="48BB4BC5" w14:textId="3BD2E94A" w:rsidR="00856945" w:rsidRPr="00477345" w:rsidRDefault="00856945" w:rsidP="00856945">
            <w:pPr>
              <w:rPr>
                <w:rFonts w:ascii="Arial" w:hAnsi="Arial" w:cs="Arial"/>
              </w:rPr>
            </w:pPr>
            <w:r w:rsidRPr="00477345">
              <w:rPr>
                <w:rFonts w:ascii="Arial" w:hAnsi="Arial" w:cs="Arial"/>
              </w:rPr>
              <w:t xml:space="preserve">Demonstrates: </w:t>
            </w:r>
          </w:p>
          <w:p w14:paraId="5456A659" w14:textId="77777777" w:rsidR="00856945" w:rsidRPr="00477345" w:rsidRDefault="00856945" w:rsidP="00856945">
            <w:pPr>
              <w:numPr>
                <w:ilvl w:val="0"/>
                <w:numId w:val="42"/>
              </w:numPr>
              <w:rPr>
                <w:rFonts w:ascii="Arial" w:hAnsi="Arial" w:cs="Arial"/>
              </w:rPr>
            </w:pPr>
            <w:r w:rsidRPr="00477345">
              <w:rPr>
                <w:rFonts w:ascii="Arial" w:hAnsi="Arial" w:cs="Arial"/>
              </w:rPr>
              <w:t>The ability to influence and negotiate with multiple stakeholders to secure buy-in to plans and their implementation.</w:t>
            </w:r>
          </w:p>
          <w:p w14:paraId="1B387FBF" w14:textId="77777777" w:rsidR="00856945" w:rsidRPr="00477345" w:rsidRDefault="00856945" w:rsidP="00856945">
            <w:pPr>
              <w:numPr>
                <w:ilvl w:val="0"/>
                <w:numId w:val="42"/>
              </w:numPr>
              <w:rPr>
                <w:rFonts w:ascii="Arial" w:hAnsi="Arial" w:cs="Arial"/>
              </w:rPr>
            </w:pPr>
            <w:r w:rsidRPr="00477345">
              <w:rPr>
                <w:rFonts w:ascii="Arial" w:hAnsi="Arial" w:cs="Arial"/>
              </w:rPr>
              <w:t>Builds and maintains working relationships, engaging positively with a wide range of individuals and groups in achieving programme goals.</w:t>
            </w:r>
          </w:p>
          <w:p w14:paraId="61898CF0" w14:textId="77777777" w:rsidR="00856945" w:rsidRPr="00477345" w:rsidRDefault="00856945" w:rsidP="00856945">
            <w:pPr>
              <w:numPr>
                <w:ilvl w:val="0"/>
                <w:numId w:val="42"/>
              </w:numPr>
              <w:rPr>
                <w:rFonts w:ascii="Arial" w:hAnsi="Arial" w:cs="Arial"/>
              </w:rPr>
            </w:pPr>
            <w:r w:rsidRPr="00477345">
              <w:rPr>
                <w:rFonts w:ascii="Arial" w:hAnsi="Arial" w:cs="Arial"/>
              </w:rPr>
              <w:t>Effective conflict management skills.</w:t>
            </w:r>
          </w:p>
          <w:p w14:paraId="74F0C91F" w14:textId="77777777" w:rsidR="00856945" w:rsidRPr="00477345" w:rsidRDefault="00856945" w:rsidP="00856945">
            <w:pPr>
              <w:numPr>
                <w:ilvl w:val="0"/>
                <w:numId w:val="42"/>
              </w:numPr>
              <w:rPr>
                <w:rFonts w:ascii="Arial" w:hAnsi="Arial" w:cs="Arial"/>
              </w:rPr>
            </w:pPr>
            <w:r w:rsidRPr="00477345">
              <w:rPr>
                <w:rFonts w:ascii="Arial" w:hAnsi="Arial" w:cs="Arial"/>
              </w:rPr>
              <w:t>Encourages open and constructive discussions around work issues.</w:t>
            </w:r>
          </w:p>
          <w:p w14:paraId="5460A6B7" w14:textId="77777777" w:rsidR="00856945" w:rsidRPr="00477345" w:rsidRDefault="00856945" w:rsidP="00856945">
            <w:pPr>
              <w:numPr>
                <w:ilvl w:val="0"/>
                <w:numId w:val="42"/>
              </w:numPr>
              <w:rPr>
                <w:rFonts w:ascii="Arial" w:hAnsi="Arial" w:cs="Arial"/>
              </w:rPr>
            </w:pPr>
            <w:r w:rsidRPr="00477345">
              <w:rPr>
                <w:rFonts w:ascii="Arial" w:hAnsi="Arial" w:cs="Arial"/>
              </w:rPr>
              <w:t>Empathises with stakeholders and seeks to understand their frustrations.</w:t>
            </w:r>
          </w:p>
          <w:p w14:paraId="1AE8AF72" w14:textId="77777777" w:rsidR="00856945" w:rsidRPr="00477345" w:rsidRDefault="00856945" w:rsidP="00856945">
            <w:pPr>
              <w:numPr>
                <w:ilvl w:val="0"/>
                <w:numId w:val="42"/>
              </w:numPr>
              <w:rPr>
                <w:rFonts w:ascii="Arial" w:hAnsi="Arial" w:cs="Arial"/>
              </w:rPr>
            </w:pPr>
            <w:r w:rsidRPr="00477345">
              <w:rPr>
                <w:rFonts w:ascii="Arial" w:hAnsi="Arial" w:cs="Arial"/>
              </w:rPr>
              <w:t>Capability to manage expectations in situations where there is a disconnect between stakeholder needs and the service’s capacity.</w:t>
            </w:r>
          </w:p>
          <w:p w14:paraId="0022771C" w14:textId="77777777" w:rsidR="00856945" w:rsidRPr="00477345" w:rsidRDefault="00856945" w:rsidP="00856945">
            <w:pPr>
              <w:pStyle w:val="Default"/>
              <w:rPr>
                <w:color w:val="auto"/>
                <w:sz w:val="20"/>
                <w:szCs w:val="20"/>
              </w:rPr>
            </w:pPr>
          </w:p>
          <w:p w14:paraId="3905F7AA" w14:textId="77777777" w:rsidR="00856945" w:rsidRPr="00477345" w:rsidRDefault="00856945" w:rsidP="00856945">
            <w:pPr>
              <w:pStyle w:val="TableParagraph"/>
              <w:ind w:left="108"/>
              <w:rPr>
                <w:b/>
                <w:sz w:val="20"/>
                <w:szCs w:val="20"/>
                <w:lang w:val="en-IE"/>
              </w:rPr>
            </w:pPr>
            <w:r w:rsidRPr="00477345">
              <w:rPr>
                <w:b/>
                <w:color w:val="212121"/>
                <w:sz w:val="20"/>
                <w:szCs w:val="20"/>
                <w:lang w:val="en-IE"/>
              </w:rPr>
              <w:t>Communication</w:t>
            </w:r>
            <w:r w:rsidRPr="00477345">
              <w:rPr>
                <w:b/>
                <w:color w:val="212121"/>
                <w:spacing w:val="3"/>
                <w:sz w:val="20"/>
                <w:szCs w:val="20"/>
                <w:lang w:val="en-IE"/>
              </w:rPr>
              <w:t xml:space="preserve"> </w:t>
            </w:r>
            <w:r w:rsidRPr="00477345">
              <w:rPr>
                <w:b/>
                <w:color w:val="212121"/>
                <w:sz w:val="20"/>
                <w:szCs w:val="20"/>
                <w:lang w:val="en-IE"/>
              </w:rPr>
              <w:t>&amp;</w:t>
            </w:r>
            <w:r w:rsidRPr="00477345">
              <w:rPr>
                <w:b/>
                <w:color w:val="212121"/>
                <w:spacing w:val="-6"/>
                <w:sz w:val="20"/>
                <w:szCs w:val="20"/>
                <w:lang w:val="en-IE"/>
              </w:rPr>
              <w:t xml:space="preserve"> </w:t>
            </w:r>
            <w:r w:rsidRPr="00477345">
              <w:rPr>
                <w:b/>
                <w:color w:val="212121"/>
                <w:sz w:val="20"/>
                <w:szCs w:val="20"/>
                <w:lang w:val="en-IE"/>
              </w:rPr>
              <w:t>Interpersonal</w:t>
            </w:r>
            <w:r w:rsidRPr="00477345">
              <w:rPr>
                <w:b/>
                <w:color w:val="212121"/>
                <w:spacing w:val="10"/>
                <w:sz w:val="20"/>
                <w:szCs w:val="20"/>
                <w:lang w:val="en-IE"/>
              </w:rPr>
              <w:t xml:space="preserve"> </w:t>
            </w:r>
            <w:r w:rsidRPr="00477345">
              <w:rPr>
                <w:b/>
                <w:color w:val="212121"/>
                <w:spacing w:val="-2"/>
                <w:sz w:val="20"/>
                <w:szCs w:val="20"/>
                <w:lang w:val="en-IE"/>
              </w:rPr>
              <w:t>Skills</w:t>
            </w:r>
          </w:p>
          <w:p w14:paraId="2569372E" w14:textId="77777777" w:rsidR="00856945" w:rsidRPr="00477345" w:rsidRDefault="00856945" w:rsidP="00856945">
            <w:pPr>
              <w:pStyle w:val="TableParagraph"/>
              <w:ind w:left="108"/>
              <w:rPr>
                <w:color w:val="212121"/>
                <w:spacing w:val="-2"/>
                <w:sz w:val="12"/>
                <w:szCs w:val="20"/>
                <w:lang w:val="en-IE"/>
              </w:rPr>
            </w:pPr>
          </w:p>
          <w:p w14:paraId="34FB0C80" w14:textId="02E8509D" w:rsidR="00856945" w:rsidRPr="00477345" w:rsidRDefault="00856945" w:rsidP="00856945">
            <w:pPr>
              <w:pStyle w:val="TableParagraph"/>
              <w:ind w:left="108"/>
              <w:rPr>
                <w:sz w:val="20"/>
                <w:szCs w:val="20"/>
                <w:lang w:val="en-IE"/>
              </w:rPr>
            </w:pPr>
            <w:r w:rsidRPr="00477345">
              <w:rPr>
                <w:color w:val="212121"/>
                <w:spacing w:val="-2"/>
                <w:sz w:val="20"/>
                <w:szCs w:val="20"/>
                <w:lang w:val="en-IE"/>
              </w:rPr>
              <w:t>Demonstrates:</w:t>
            </w:r>
          </w:p>
          <w:p w14:paraId="1E1B58E1" w14:textId="795A2632" w:rsidR="00856945" w:rsidRPr="00477345" w:rsidRDefault="00856945" w:rsidP="00856945">
            <w:pPr>
              <w:pStyle w:val="TableParagraph"/>
              <w:numPr>
                <w:ilvl w:val="0"/>
                <w:numId w:val="46"/>
              </w:numPr>
              <w:ind w:left="666" w:right="258"/>
              <w:rPr>
                <w:color w:val="212121"/>
                <w:sz w:val="20"/>
                <w:szCs w:val="20"/>
                <w:lang w:val="en-IE"/>
              </w:rPr>
            </w:pPr>
            <w:r w:rsidRPr="00477345">
              <w:rPr>
                <w:color w:val="212121"/>
                <w:sz w:val="20"/>
                <w:szCs w:val="20"/>
                <w:lang w:val="en-IE"/>
              </w:rPr>
              <w:t>Excellent interpersonal and</w:t>
            </w:r>
            <w:r w:rsidRPr="00477345">
              <w:rPr>
                <w:color w:val="212121"/>
                <w:spacing w:val="-2"/>
                <w:sz w:val="20"/>
                <w:szCs w:val="20"/>
                <w:lang w:val="en-IE"/>
              </w:rPr>
              <w:t xml:space="preserve"> </w:t>
            </w:r>
            <w:r w:rsidRPr="00477345">
              <w:rPr>
                <w:color w:val="212121"/>
                <w:sz w:val="20"/>
                <w:szCs w:val="20"/>
                <w:lang w:val="en-IE"/>
              </w:rPr>
              <w:t>communications</w:t>
            </w:r>
            <w:r w:rsidRPr="00477345">
              <w:rPr>
                <w:color w:val="212121"/>
                <w:spacing w:val="-2"/>
                <w:sz w:val="20"/>
                <w:szCs w:val="20"/>
                <w:lang w:val="en-IE"/>
              </w:rPr>
              <w:t xml:space="preserve"> </w:t>
            </w:r>
            <w:r w:rsidRPr="00477345">
              <w:rPr>
                <w:color w:val="212121"/>
                <w:sz w:val="20"/>
                <w:szCs w:val="20"/>
                <w:lang w:val="en-IE"/>
              </w:rPr>
              <w:t>skills to</w:t>
            </w:r>
            <w:r w:rsidRPr="00477345">
              <w:rPr>
                <w:color w:val="212121"/>
                <w:spacing w:val="-11"/>
                <w:sz w:val="20"/>
                <w:szCs w:val="20"/>
                <w:lang w:val="en-IE"/>
              </w:rPr>
              <w:t xml:space="preserve"> </w:t>
            </w:r>
            <w:r w:rsidRPr="00477345">
              <w:rPr>
                <w:color w:val="212121"/>
                <w:sz w:val="20"/>
                <w:szCs w:val="20"/>
                <w:lang w:val="en-IE"/>
              </w:rPr>
              <w:t>facilitate work with</w:t>
            </w:r>
            <w:r w:rsidRPr="00477345">
              <w:rPr>
                <w:color w:val="212121"/>
                <w:spacing w:val="-5"/>
                <w:sz w:val="20"/>
                <w:szCs w:val="20"/>
                <w:lang w:val="en-IE"/>
              </w:rPr>
              <w:t xml:space="preserve"> </w:t>
            </w:r>
            <w:r w:rsidRPr="00477345">
              <w:rPr>
                <w:color w:val="212121"/>
                <w:sz w:val="20"/>
                <w:szCs w:val="20"/>
                <w:lang w:val="en-IE"/>
              </w:rPr>
              <w:t>a</w:t>
            </w:r>
            <w:r w:rsidRPr="00477345">
              <w:rPr>
                <w:color w:val="212121"/>
                <w:spacing w:val="-2"/>
                <w:sz w:val="20"/>
                <w:szCs w:val="20"/>
                <w:lang w:val="en-IE"/>
              </w:rPr>
              <w:t xml:space="preserve"> </w:t>
            </w:r>
            <w:r w:rsidRPr="00477345">
              <w:rPr>
                <w:color w:val="212121"/>
                <w:sz w:val="20"/>
                <w:szCs w:val="20"/>
                <w:lang w:val="en-IE"/>
              </w:rPr>
              <w:t>wide range of stakeholders</w:t>
            </w:r>
            <w:r>
              <w:rPr>
                <w:color w:val="212121"/>
                <w:sz w:val="20"/>
                <w:szCs w:val="20"/>
                <w:lang w:val="en-IE"/>
              </w:rPr>
              <w:t>.</w:t>
            </w:r>
          </w:p>
          <w:p w14:paraId="1A2D6311" w14:textId="12783E48" w:rsidR="00856945" w:rsidRPr="00477345" w:rsidRDefault="00856945" w:rsidP="00856945">
            <w:pPr>
              <w:pStyle w:val="TableParagraph"/>
              <w:numPr>
                <w:ilvl w:val="0"/>
                <w:numId w:val="46"/>
              </w:numPr>
              <w:ind w:left="666" w:right="110"/>
              <w:rPr>
                <w:color w:val="212121"/>
                <w:sz w:val="20"/>
                <w:szCs w:val="20"/>
                <w:lang w:val="en-IE"/>
              </w:rPr>
            </w:pPr>
            <w:r w:rsidRPr="00477345">
              <w:rPr>
                <w:color w:val="212121"/>
                <w:sz w:val="20"/>
                <w:szCs w:val="20"/>
                <w:lang w:val="en-IE"/>
              </w:rPr>
              <w:t>The</w:t>
            </w:r>
            <w:r w:rsidRPr="00477345">
              <w:rPr>
                <w:color w:val="212121"/>
                <w:spacing w:val="-6"/>
                <w:sz w:val="20"/>
                <w:szCs w:val="20"/>
                <w:lang w:val="en-IE"/>
              </w:rPr>
              <w:t xml:space="preserve"> </w:t>
            </w:r>
            <w:r w:rsidRPr="00477345">
              <w:rPr>
                <w:color w:val="212121"/>
                <w:sz w:val="20"/>
                <w:szCs w:val="20"/>
                <w:lang w:val="en-IE"/>
              </w:rPr>
              <w:t>ability to</w:t>
            </w:r>
            <w:r w:rsidRPr="00477345">
              <w:rPr>
                <w:color w:val="212121"/>
                <w:spacing w:val="-3"/>
                <w:sz w:val="20"/>
                <w:szCs w:val="20"/>
                <w:lang w:val="en-IE"/>
              </w:rPr>
              <w:t xml:space="preserve"> </w:t>
            </w:r>
            <w:r w:rsidRPr="00477345">
              <w:rPr>
                <w:color w:val="212121"/>
                <w:sz w:val="20"/>
                <w:szCs w:val="20"/>
                <w:lang w:val="en-IE"/>
              </w:rPr>
              <w:t>present information clearly, concisely and</w:t>
            </w:r>
            <w:r w:rsidRPr="00477345">
              <w:rPr>
                <w:color w:val="212121"/>
                <w:spacing w:val="-3"/>
                <w:sz w:val="20"/>
                <w:szCs w:val="20"/>
                <w:lang w:val="en-IE"/>
              </w:rPr>
              <w:t xml:space="preserve"> </w:t>
            </w:r>
            <w:r w:rsidRPr="00477345">
              <w:rPr>
                <w:color w:val="212121"/>
                <w:sz w:val="20"/>
                <w:szCs w:val="20"/>
                <w:lang w:val="en-IE"/>
              </w:rPr>
              <w:t>confidently when speaking and in writing tailoring to meet the needs of the audience</w:t>
            </w:r>
            <w:r>
              <w:rPr>
                <w:color w:val="212121"/>
                <w:sz w:val="20"/>
                <w:szCs w:val="20"/>
                <w:lang w:val="en-IE"/>
              </w:rPr>
              <w:t>.</w:t>
            </w:r>
          </w:p>
          <w:p w14:paraId="5A3E46E9" w14:textId="77777777" w:rsidR="00856945" w:rsidRPr="00477345" w:rsidRDefault="00856945" w:rsidP="00856945">
            <w:pPr>
              <w:pStyle w:val="TableParagraph"/>
              <w:numPr>
                <w:ilvl w:val="0"/>
                <w:numId w:val="46"/>
              </w:numPr>
              <w:ind w:left="666"/>
              <w:rPr>
                <w:color w:val="212121"/>
                <w:sz w:val="20"/>
                <w:szCs w:val="20"/>
                <w:lang w:val="en-IE"/>
              </w:rPr>
            </w:pPr>
            <w:r w:rsidRPr="00477345">
              <w:rPr>
                <w:color w:val="212121"/>
                <w:sz w:val="20"/>
                <w:szCs w:val="20"/>
                <w:lang w:val="en-IE"/>
              </w:rPr>
              <w:t>Excellent</w:t>
            </w:r>
            <w:r w:rsidRPr="00477345">
              <w:rPr>
                <w:color w:val="212121"/>
                <w:spacing w:val="-4"/>
                <w:sz w:val="20"/>
                <w:szCs w:val="20"/>
                <w:lang w:val="en-IE"/>
              </w:rPr>
              <w:t xml:space="preserve"> </w:t>
            </w:r>
            <w:r w:rsidRPr="00477345">
              <w:rPr>
                <w:color w:val="212121"/>
                <w:sz w:val="20"/>
                <w:szCs w:val="20"/>
                <w:lang w:val="en-IE"/>
              </w:rPr>
              <w:t>presentation</w:t>
            </w:r>
            <w:r w:rsidRPr="00477345">
              <w:rPr>
                <w:color w:val="212121"/>
                <w:spacing w:val="2"/>
                <w:sz w:val="20"/>
                <w:szCs w:val="20"/>
                <w:lang w:val="en-IE"/>
              </w:rPr>
              <w:t xml:space="preserve"> </w:t>
            </w:r>
            <w:r w:rsidRPr="00477345">
              <w:rPr>
                <w:color w:val="212121"/>
                <w:spacing w:val="-2"/>
                <w:sz w:val="20"/>
                <w:szCs w:val="20"/>
                <w:lang w:val="en-IE"/>
              </w:rPr>
              <w:t>skills</w:t>
            </w:r>
            <w:r w:rsidRPr="00477345">
              <w:rPr>
                <w:color w:val="494949"/>
                <w:spacing w:val="-2"/>
                <w:sz w:val="20"/>
                <w:szCs w:val="20"/>
                <w:lang w:val="en-IE"/>
              </w:rPr>
              <w:t>.</w:t>
            </w:r>
          </w:p>
          <w:p w14:paraId="224F8345" w14:textId="367D5650" w:rsidR="00856945" w:rsidRPr="00A07178" w:rsidRDefault="00856945" w:rsidP="00856945">
            <w:pPr>
              <w:pStyle w:val="TableParagraph"/>
              <w:numPr>
                <w:ilvl w:val="0"/>
                <w:numId w:val="46"/>
              </w:numPr>
              <w:ind w:left="666"/>
              <w:rPr>
                <w:sz w:val="20"/>
                <w:szCs w:val="20"/>
                <w:lang w:val="en-IE"/>
              </w:rPr>
            </w:pPr>
            <w:r w:rsidRPr="00A07178">
              <w:rPr>
                <w:color w:val="212121"/>
                <w:w w:val="110"/>
                <w:sz w:val="20"/>
                <w:szCs w:val="20"/>
                <w:lang w:val="en-IE"/>
              </w:rPr>
              <w:t>Excellent</w:t>
            </w:r>
            <w:r w:rsidRPr="00A07178">
              <w:rPr>
                <w:color w:val="212121"/>
                <w:spacing w:val="23"/>
                <w:w w:val="110"/>
                <w:sz w:val="20"/>
                <w:szCs w:val="20"/>
                <w:lang w:val="en-IE"/>
              </w:rPr>
              <w:t xml:space="preserve"> </w:t>
            </w:r>
            <w:r w:rsidRPr="00A07178">
              <w:rPr>
                <w:color w:val="212121"/>
                <w:w w:val="110"/>
                <w:sz w:val="20"/>
                <w:szCs w:val="20"/>
                <w:lang w:val="en-IE"/>
              </w:rPr>
              <w:t>written</w:t>
            </w:r>
            <w:r w:rsidRPr="00A07178">
              <w:rPr>
                <w:color w:val="212121"/>
                <w:spacing w:val="11"/>
                <w:w w:val="110"/>
                <w:sz w:val="20"/>
                <w:szCs w:val="20"/>
                <w:lang w:val="en-IE"/>
              </w:rPr>
              <w:t xml:space="preserve"> </w:t>
            </w:r>
            <w:r w:rsidRPr="00A07178">
              <w:rPr>
                <w:color w:val="212121"/>
                <w:w w:val="110"/>
                <w:sz w:val="20"/>
                <w:szCs w:val="20"/>
                <w:lang w:val="en-IE"/>
              </w:rPr>
              <w:t>communication</w:t>
            </w:r>
            <w:r w:rsidRPr="00A07178">
              <w:rPr>
                <w:color w:val="212121"/>
                <w:spacing w:val="19"/>
                <w:w w:val="110"/>
                <w:sz w:val="20"/>
                <w:szCs w:val="20"/>
                <w:lang w:val="en-IE"/>
              </w:rPr>
              <w:t xml:space="preserve"> </w:t>
            </w:r>
            <w:r w:rsidRPr="00A07178">
              <w:rPr>
                <w:color w:val="212121"/>
                <w:w w:val="110"/>
                <w:sz w:val="20"/>
                <w:szCs w:val="20"/>
                <w:lang w:val="en-IE"/>
              </w:rPr>
              <w:t>skills</w:t>
            </w:r>
            <w:r w:rsidRPr="00A07178">
              <w:rPr>
                <w:color w:val="212121"/>
                <w:spacing w:val="9"/>
                <w:w w:val="110"/>
                <w:sz w:val="20"/>
                <w:szCs w:val="20"/>
                <w:lang w:val="en-IE"/>
              </w:rPr>
              <w:t xml:space="preserve"> </w:t>
            </w:r>
            <w:r w:rsidRPr="00A07178">
              <w:rPr>
                <w:color w:val="212121"/>
                <w:w w:val="110"/>
                <w:sz w:val="20"/>
                <w:szCs w:val="20"/>
                <w:lang w:val="en-IE"/>
              </w:rPr>
              <w:t>including</w:t>
            </w:r>
            <w:r w:rsidRPr="00A07178">
              <w:rPr>
                <w:color w:val="212121"/>
                <w:spacing w:val="6"/>
                <w:w w:val="110"/>
                <w:sz w:val="20"/>
                <w:szCs w:val="20"/>
                <w:lang w:val="en-IE"/>
              </w:rPr>
              <w:t xml:space="preserve"> </w:t>
            </w:r>
            <w:r w:rsidRPr="00A07178">
              <w:rPr>
                <w:color w:val="212121"/>
                <w:w w:val="110"/>
                <w:sz w:val="20"/>
                <w:szCs w:val="20"/>
                <w:lang w:val="en-IE"/>
              </w:rPr>
              <w:t>the</w:t>
            </w:r>
            <w:r w:rsidRPr="00A07178">
              <w:rPr>
                <w:color w:val="212121"/>
                <w:spacing w:val="12"/>
                <w:w w:val="110"/>
                <w:sz w:val="20"/>
                <w:szCs w:val="20"/>
                <w:lang w:val="en-IE"/>
              </w:rPr>
              <w:t xml:space="preserve"> </w:t>
            </w:r>
            <w:r w:rsidRPr="00A07178">
              <w:rPr>
                <w:color w:val="212121"/>
                <w:w w:val="110"/>
                <w:sz w:val="20"/>
                <w:szCs w:val="20"/>
                <w:lang w:val="en-IE"/>
              </w:rPr>
              <w:t>ability</w:t>
            </w:r>
            <w:r w:rsidRPr="00A07178">
              <w:rPr>
                <w:color w:val="212121"/>
                <w:spacing w:val="7"/>
                <w:w w:val="110"/>
                <w:sz w:val="20"/>
                <w:szCs w:val="20"/>
                <w:lang w:val="en-IE"/>
              </w:rPr>
              <w:t xml:space="preserve"> </w:t>
            </w:r>
            <w:r w:rsidRPr="00A07178">
              <w:rPr>
                <w:color w:val="212121"/>
                <w:w w:val="110"/>
                <w:sz w:val="20"/>
                <w:szCs w:val="20"/>
                <w:lang w:val="en-IE"/>
              </w:rPr>
              <w:t>to</w:t>
            </w:r>
            <w:r w:rsidRPr="00A07178">
              <w:rPr>
                <w:color w:val="212121"/>
                <w:spacing w:val="1"/>
                <w:w w:val="110"/>
                <w:sz w:val="20"/>
                <w:szCs w:val="20"/>
                <w:lang w:val="en-IE"/>
              </w:rPr>
              <w:t xml:space="preserve"> </w:t>
            </w:r>
            <w:r w:rsidRPr="00A07178">
              <w:rPr>
                <w:color w:val="212121"/>
                <w:w w:val="110"/>
                <w:sz w:val="20"/>
                <w:szCs w:val="20"/>
                <w:lang w:val="en-IE"/>
              </w:rPr>
              <w:t>produce</w:t>
            </w:r>
            <w:r w:rsidRPr="00A07178">
              <w:rPr>
                <w:color w:val="212121"/>
                <w:spacing w:val="7"/>
                <w:w w:val="110"/>
                <w:sz w:val="20"/>
                <w:szCs w:val="20"/>
                <w:lang w:val="en-IE"/>
              </w:rPr>
              <w:t xml:space="preserve"> </w:t>
            </w:r>
            <w:r w:rsidRPr="00A07178">
              <w:rPr>
                <w:color w:val="212121"/>
                <w:spacing w:val="-2"/>
                <w:w w:val="110"/>
                <w:sz w:val="20"/>
                <w:szCs w:val="20"/>
                <w:lang w:val="en-IE"/>
              </w:rPr>
              <w:t xml:space="preserve">professional </w:t>
            </w:r>
            <w:r w:rsidRPr="00A07178">
              <w:rPr>
                <w:color w:val="212121"/>
                <w:spacing w:val="-2"/>
                <w:sz w:val="20"/>
                <w:szCs w:val="20"/>
                <w:lang w:val="en-IE"/>
              </w:rPr>
              <w:t>reports</w:t>
            </w:r>
            <w:r w:rsidRPr="00A07178">
              <w:rPr>
                <w:color w:val="494949"/>
                <w:spacing w:val="-2"/>
                <w:sz w:val="20"/>
                <w:szCs w:val="20"/>
                <w:lang w:val="en-IE"/>
              </w:rPr>
              <w:t>.</w:t>
            </w:r>
          </w:p>
          <w:p w14:paraId="5F6BC0DC" w14:textId="77777777" w:rsidR="00856945" w:rsidRPr="00477345" w:rsidRDefault="00856945" w:rsidP="00856945">
            <w:pPr>
              <w:pStyle w:val="TableParagraph"/>
              <w:numPr>
                <w:ilvl w:val="0"/>
                <w:numId w:val="46"/>
              </w:numPr>
              <w:ind w:left="666"/>
              <w:rPr>
                <w:color w:val="212121"/>
                <w:sz w:val="20"/>
                <w:szCs w:val="20"/>
                <w:lang w:val="en-IE"/>
              </w:rPr>
            </w:pPr>
            <w:r w:rsidRPr="00477345">
              <w:rPr>
                <w:color w:val="212121"/>
                <w:sz w:val="20"/>
                <w:szCs w:val="20"/>
                <w:lang w:val="en-IE"/>
              </w:rPr>
              <w:t>Excellent</w:t>
            </w:r>
            <w:r w:rsidRPr="00477345">
              <w:rPr>
                <w:color w:val="212121"/>
                <w:spacing w:val="3"/>
                <w:sz w:val="20"/>
                <w:szCs w:val="20"/>
                <w:lang w:val="en-IE"/>
              </w:rPr>
              <w:t xml:space="preserve"> </w:t>
            </w:r>
            <w:r w:rsidRPr="00477345">
              <w:rPr>
                <w:color w:val="212121"/>
                <w:sz w:val="20"/>
                <w:szCs w:val="20"/>
                <w:lang w:val="en-IE"/>
              </w:rPr>
              <w:t>people</w:t>
            </w:r>
            <w:r w:rsidRPr="00477345">
              <w:rPr>
                <w:color w:val="212121"/>
                <w:spacing w:val="5"/>
                <w:sz w:val="20"/>
                <w:szCs w:val="20"/>
                <w:lang w:val="en-IE"/>
              </w:rPr>
              <w:t xml:space="preserve"> </w:t>
            </w:r>
            <w:r w:rsidRPr="00477345">
              <w:rPr>
                <w:color w:val="212121"/>
                <w:sz w:val="20"/>
                <w:szCs w:val="20"/>
                <w:lang w:val="en-IE"/>
              </w:rPr>
              <w:t>skills</w:t>
            </w:r>
            <w:r w:rsidRPr="00477345">
              <w:rPr>
                <w:color w:val="212121"/>
                <w:spacing w:val="4"/>
                <w:sz w:val="20"/>
                <w:szCs w:val="20"/>
                <w:lang w:val="en-IE"/>
              </w:rPr>
              <w:t xml:space="preserve"> </w:t>
            </w:r>
            <w:r w:rsidRPr="00477345">
              <w:rPr>
                <w:color w:val="212121"/>
                <w:sz w:val="20"/>
                <w:szCs w:val="20"/>
                <w:lang w:val="en-IE"/>
              </w:rPr>
              <w:t>and</w:t>
            </w:r>
            <w:r w:rsidRPr="00477345">
              <w:rPr>
                <w:color w:val="212121"/>
                <w:spacing w:val="2"/>
                <w:sz w:val="20"/>
                <w:szCs w:val="20"/>
                <w:lang w:val="en-IE"/>
              </w:rPr>
              <w:t xml:space="preserve"> </w:t>
            </w:r>
            <w:r w:rsidRPr="00477345">
              <w:rPr>
                <w:color w:val="212121"/>
                <w:sz w:val="20"/>
                <w:szCs w:val="20"/>
                <w:lang w:val="en-IE"/>
              </w:rPr>
              <w:t>the ability</w:t>
            </w:r>
            <w:r w:rsidRPr="00477345">
              <w:rPr>
                <w:color w:val="212121"/>
                <w:spacing w:val="1"/>
                <w:sz w:val="20"/>
                <w:szCs w:val="20"/>
                <w:lang w:val="en-IE"/>
              </w:rPr>
              <w:t xml:space="preserve"> </w:t>
            </w:r>
            <w:r w:rsidRPr="00477345">
              <w:rPr>
                <w:color w:val="212121"/>
                <w:sz w:val="20"/>
                <w:szCs w:val="20"/>
                <w:lang w:val="en-IE"/>
              </w:rPr>
              <w:t>to</w:t>
            </w:r>
            <w:r w:rsidRPr="00477345">
              <w:rPr>
                <w:color w:val="212121"/>
                <w:spacing w:val="-8"/>
                <w:sz w:val="20"/>
                <w:szCs w:val="20"/>
                <w:lang w:val="en-IE"/>
              </w:rPr>
              <w:t xml:space="preserve"> </w:t>
            </w:r>
            <w:r w:rsidRPr="00477345">
              <w:rPr>
                <w:color w:val="212121"/>
                <w:sz w:val="20"/>
                <w:szCs w:val="20"/>
                <w:lang w:val="en-IE"/>
              </w:rPr>
              <w:t>achieve</w:t>
            </w:r>
            <w:r w:rsidRPr="00477345">
              <w:rPr>
                <w:color w:val="212121"/>
                <w:spacing w:val="4"/>
                <w:sz w:val="20"/>
                <w:szCs w:val="20"/>
                <w:lang w:val="en-IE"/>
              </w:rPr>
              <w:t xml:space="preserve"> </w:t>
            </w:r>
            <w:r w:rsidRPr="00477345">
              <w:rPr>
                <w:color w:val="363636"/>
                <w:sz w:val="20"/>
                <w:szCs w:val="20"/>
                <w:lang w:val="en-IE"/>
              </w:rPr>
              <w:t>"buy-in"</w:t>
            </w:r>
            <w:r w:rsidRPr="00477345">
              <w:rPr>
                <w:color w:val="363636"/>
                <w:spacing w:val="4"/>
                <w:sz w:val="20"/>
                <w:szCs w:val="20"/>
                <w:lang w:val="en-IE"/>
              </w:rPr>
              <w:t xml:space="preserve"> </w:t>
            </w:r>
            <w:r w:rsidRPr="00477345">
              <w:rPr>
                <w:color w:val="212121"/>
                <w:sz w:val="20"/>
                <w:szCs w:val="20"/>
                <w:lang w:val="en-IE"/>
              </w:rPr>
              <w:t>from</w:t>
            </w:r>
            <w:r w:rsidRPr="00477345">
              <w:rPr>
                <w:color w:val="212121"/>
                <w:spacing w:val="-1"/>
                <w:sz w:val="20"/>
                <w:szCs w:val="20"/>
                <w:lang w:val="en-IE"/>
              </w:rPr>
              <w:t xml:space="preserve"> </w:t>
            </w:r>
            <w:r w:rsidRPr="00477345">
              <w:rPr>
                <w:color w:val="212121"/>
                <w:sz w:val="20"/>
                <w:szCs w:val="20"/>
                <w:lang w:val="en-IE"/>
              </w:rPr>
              <w:t>major</w:t>
            </w:r>
            <w:r w:rsidRPr="00477345">
              <w:rPr>
                <w:color w:val="212121"/>
                <w:spacing w:val="5"/>
                <w:sz w:val="20"/>
                <w:szCs w:val="20"/>
                <w:lang w:val="en-IE"/>
              </w:rPr>
              <w:t xml:space="preserve"> </w:t>
            </w:r>
            <w:r w:rsidRPr="00477345">
              <w:rPr>
                <w:color w:val="212121"/>
                <w:spacing w:val="-2"/>
                <w:sz w:val="20"/>
                <w:szCs w:val="20"/>
                <w:lang w:val="en-IE"/>
              </w:rPr>
              <w:t>stakeholders</w:t>
            </w:r>
          </w:p>
          <w:p w14:paraId="43D2AD1C" w14:textId="29FA1C36" w:rsidR="00856945" w:rsidRPr="00477345" w:rsidRDefault="00856945" w:rsidP="00856945">
            <w:pPr>
              <w:pStyle w:val="TableParagraph"/>
              <w:numPr>
                <w:ilvl w:val="0"/>
                <w:numId w:val="46"/>
              </w:numPr>
              <w:ind w:left="666"/>
              <w:rPr>
                <w:color w:val="212121"/>
                <w:sz w:val="20"/>
                <w:szCs w:val="20"/>
                <w:lang w:val="en-IE"/>
              </w:rPr>
            </w:pPr>
            <w:r w:rsidRPr="00477345">
              <w:rPr>
                <w:color w:val="212121"/>
                <w:sz w:val="20"/>
                <w:szCs w:val="20"/>
                <w:lang w:val="en-IE"/>
              </w:rPr>
              <w:t>Strong</w:t>
            </w:r>
            <w:r w:rsidRPr="00477345">
              <w:rPr>
                <w:color w:val="212121"/>
                <w:spacing w:val="15"/>
                <w:sz w:val="20"/>
                <w:szCs w:val="20"/>
                <w:lang w:val="en-IE"/>
              </w:rPr>
              <w:t xml:space="preserve"> </w:t>
            </w:r>
            <w:r w:rsidRPr="00477345">
              <w:rPr>
                <w:color w:val="212121"/>
                <w:sz w:val="20"/>
                <w:szCs w:val="20"/>
                <w:lang w:val="en-IE"/>
              </w:rPr>
              <w:t>negotiation/influencing</w:t>
            </w:r>
            <w:r w:rsidRPr="00477345">
              <w:rPr>
                <w:color w:val="212121"/>
                <w:spacing w:val="-2"/>
                <w:sz w:val="20"/>
                <w:szCs w:val="20"/>
                <w:lang w:val="en-IE"/>
              </w:rPr>
              <w:t xml:space="preserve"> skills</w:t>
            </w:r>
            <w:r>
              <w:rPr>
                <w:color w:val="212121"/>
                <w:spacing w:val="-2"/>
                <w:sz w:val="20"/>
                <w:szCs w:val="20"/>
                <w:lang w:val="en-IE"/>
              </w:rPr>
              <w:t>.</w:t>
            </w:r>
          </w:p>
          <w:p w14:paraId="706E5F58" w14:textId="6F33BE5B" w:rsidR="00856945" w:rsidRPr="00477345" w:rsidRDefault="00856945" w:rsidP="00856945">
            <w:pPr>
              <w:pStyle w:val="Default"/>
              <w:rPr>
                <w:color w:val="auto"/>
                <w:sz w:val="20"/>
                <w:szCs w:val="20"/>
              </w:rPr>
            </w:pPr>
          </w:p>
          <w:p w14:paraId="3FCB7492" w14:textId="07B21379" w:rsidR="00856945" w:rsidRPr="00A07178" w:rsidRDefault="00856945" w:rsidP="00856945">
            <w:pPr>
              <w:rPr>
                <w:rFonts w:ascii="Arial" w:hAnsi="Arial" w:cs="Arial"/>
                <w:b/>
              </w:rPr>
            </w:pPr>
            <w:r w:rsidRPr="00A07178">
              <w:rPr>
                <w:rFonts w:ascii="Arial" w:hAnsi="Arial" w:cs="Arial"/>
                <w:b/>
              </w:rPr>
              <w:t>Personal Commitment and Motivation</w:t>
            </w:r>
          </w:p>
          <w:p w14:paraId="739DF347" w14:textId="77777777" w:rsidR="00856945" w:rsidRPr="00A07178" w:rsidRDefault="00856945" w:rsidP="00856945">
            <w:pPr>
              <w:rPr>
                <w:rFonts w:ascii="Arial" w:hAnsi="Arial" w:cs="Arial"/>
                <w:sz w:val="12"/>
              </w:rPr>
            </w:pPr>
          </w:p>
          <w:p w14:paraId="7B43CDB7" w14:textId="2B04D64C" w:rsidR="00856945" w:rsidRPr="00A07178" w:rsidRDefault="00856945" w:rsidP="00856945">
            <w:pPr>
              <w:rPr>
                <w:rFonts w:ascii="Arial" w:hAnsi="Arial" w:cs="Arial"/>
              </w:rPr>
            </w:pPr>
            <w:r w:rsidRPr="00A07178">
              <w:rPr>
                <w:rFonts w:ascii="Arial" w:hAnsi="Arial" w:cs="Arial"/>
              </w:rPr>
              <w:t xml:space="preserve">Demonstrates: </w:t>
            </w:r>
          </w:p>
          <w:p w14:paraId="7337ED06" w14:textId="77777777" w:rsidR="00856945" w:rsidRPr="00A07178" w:rsidRDefault="00856945" w:rsidP="00856945">
            <w:pPr>
              <w:pStyle w:val="ListParagraph"/>
              <w:numPr>
                <w:ilvl w:val="0"/>
                <w:numId w:val="42"/>
              </w:numPr>
              <w:contextualSpacing/>
              <w:rPr>
                <w:rFonts w:ascii="Arial" w:hAnsi="Arial" w:cs="Arial"/>
              </w:rPr>
            </w:pPr>
            <w:r w:rsidRPr="00A07178">
              <w:rPr>
                <w:rFonts w:ascii="Arial" w:hAnsi="Arial" w:cs="Arial"/>
              </w:rPr>
              <w:lastRenderedPageBreak/>
              <w:t>Places strong personal emphasis on achieving high standards of excellence</w:t>
            </w:r>
          </w:p>
          <w:p w14:paraId="438CEFA6" w14:textId="7B19051A" w:rsidR="00856945" w:rsidRPr="00A07178" w:rsidRDefault="00856945" w:rsidP="00856945">
            <w:pPr>
              <w:numPr>
                <w:ilvl w:val="0"/>
                <w:numId w:val="42"/>
              </w:numPr>
              <w:rPr>
                <w:rFonts w:ascii="Arial" w:hAnsi="Arial" w:cs="Arial"/>
              </w:rPr>
            </w:pPr>
            <w:r w:rsidRPr="00A07178">
              <w:rPr>
                <w:rFonts w:ascii="Arial" w:hAnsi="Arial" w:cs="Arial"/>
                <w:iCs/>
              </w:rPr>
              <w:t>A client user and customer focus in the delivery of services</w:t>
            </w:r>
            <w:r>
              <w:rPr>
                <w:rFonts w:ascii="Arial" w:hAnsi="Arial" w:cs="Arial"/>
                <w:iCs/>
              </w:rPr>
              <w:t>.</w:t>
            </w:r>
            <w:r w:rsidRPr="00A07178">
              <w:rPr>
                <w:rFonts w:ascii="Arial" w:hAnsi="Arial" w:cs="Arial"/>
                <w:iCs/>
              </w:rPr>
              <w:t xml:space="preserve"> </w:t>
            </w:r>
          </w:p>
          <w:p w14:paraId="10D27F83" w14:textId="77777777" w:rsidR="00856945" w:rsidRPr="00A07178" w:rsidRDefault="00856945" w:rsidP="00856945">
            <w:pPr>
              <w:numPr>
                <w:ilvl w:val="0"/>
                <w:numId w:val="42"/>
              </w:numPr>
              <w:rPr>
                <w:rFonts w:ascii="Arial" w:hAnsi="Arial" w:cs="Arial"/>
              </w:rPr>
            </w:pPr>
            <w:r w:rsidRPr="00A07178">
              <w:rPr>
                <w:rFonts w:ascii="Arial" w:hAnsi="Arial" w:cs="Arial"/>
              </w:rPr>
              <w:t>An ability to pay close and accurate attention to detail in personal work and to create a culture where high standards are valued and respected.</w:t>
            </w:r>
          </w:p>
          <w:p w14:paraId="76726DA6" w14:textId="77777777" w:rsidR="00856945" w:rsidRPr="00A07178" w:rsidRDefault="00856945" w:rsidP="00856945">
            <w:pPr>
              <w:numPr>
                <w:ilvl w:val="0"/>
                <w:numId w:val="42"/>
              </w:numPr>
              <w:rPr>
                <w:rFonts w:ascii="Arial" w:hAnsi="Arial" w:cs="Arial"/>
              </w:rPr>
            </w:pPr>
            <w:r w:rsidRPr="00A07178">
              <w:rPr>
                <w:rFonts w:ascii="Arial" w:hAnsi="Arial" w:cs="Arial"/>
              </w:rPr>
              <w:t>An ability to cope with competing demands without a diminution in performance.</w:t>
            </w:r>
          </w:p>
          <w:p w14:paraId="1EE567D4" w14:textId="77777777" w:rsidR="00856945" w:rsidRPr="00A07178" w:rsidRDefault="00856945" w:rsidP="00856945">
            <w:pPr>
              <w:numPr>
                <w:ilvl w:val="0"/>
                <w:numId w:val="42"/>
              </w:numPr>
              <w:rPr>
                <w:rFonts w:ascii="Arial" w:hAnsi="Arial" w:cs="Arial"/>
                <w:b/>
                <w:bCs/>
              </w:rPr>
            </w:pPr>
            <w:r w:rsidRPr="00A07178">
              <w:rPr>
                <w:rFonts w:ascii="Arial" w:hAnsi="Arial" w:cs="Arial"/>
              </w:rPr>
              <w:t>A core belief in and passion for the sustainable delivery of high-quality customer focused services.</w:t>
            </w:r>
          </w:p>
          <w:p w14:paraId="61CCE07E" w14:textId="77777777" w:rsidR="00856945" w:rsidRPr="00A07178" w:rsidRDefault="00856945" w:rsidP="00856945">
            <w:pPr>
              <w:numPr>
                <w:ilvl w:val="0"/>
                <w:numId w:val="42"/>
              </w:numPr>
              <w:rPr>
                <w:rFonts w:ascii="Arial" w:hAnsi="Arial" w:cs="Arial"/>
              </w:rPr>
            </w:pPr>
            <w:r w:rsidRPr="00A07178">
              <w:rPr>
                <w:rFonts w:ascii="Arial" w:hAnsi="Arial" w:cs="Arial"/>
              </w:rPr>
              <w:t>Is self-motivated and shows a desire to continuously perform at a high level.</w:t>
            </w:r>
          </w:p>
          <w:p w14:paraId="0BCD2F9F" w14:textId="77777777" w:rsidR="00856945" w:rsidRPr="00A07178" w:rsidRDefault="00856945" w:rsidP="00856945">
            <w:pPr>
              <w:numPr>
                <w:ilvl w:val="0"/>
                <w:numId w:val="42"/>
              </w:numPr>
              <w:rPr>
                <w:rFonts w:ascii="Arial" w:hAnsi="Arial" w:cs="Arial"/>
                <w:color w:val="000000"/>
              </w:rPr>
            </w:pPr>
            <w:r w:rsidRPr="00A07178">
              <w:rPr>
                <w:rFonts w:ascii="Arial" w:hAnsi="Arial" w:cs="Arial"/>
                <w:color w:val="000000" w:themeColor="text1"/>
              </w:rPr>
              <w:t>Proactively identifies areas for improvement, exploring possible solutions with a strong service and customer centric focus.</w:t>
            </w:r>
          </w:p>
          <w:p w14:paraId="59A8A52D" w14:textId="77777777" w:rsidR="00856945" w:rsidRPr="00A07178" w:rsidRDefault="00856945" w:rsidP="00856945">
            <w:pPr>
              <w:pStyle w:val="ListParagraph"/>
              <w:numPr>
                <w:ilvl w:val="0"/>
                <w:numId w:val="42"/>
              </w:numPr>
              <w:contextualSpacing/>
              <w:rPr>
                <w:rFonts w:ascii="Arial" w:hAnsi="Arial" w:cs="Arial"/>
              </w:rPr>
            </w:pPr>
            <w:r w:rsidRPr="00A07178">
              <w:rPr>
                <w:rFonts w:ascii="Arial" w:hAnsi="Arial" w:cs="Arial"/>
              </w:rPr>
              <w:t>The ability to deal with challenging and sometimes difficult situations in a constructive fashion, maintaining composure when dealing with crises.</w:t>
            </w:r>
          </w:p>
          <w:p w14:paraId="49E08C15" w14:textId="721CCE92" w:rsidR="00856945" w:rsidRPr="00477345" w:rsidRDefault="00856945" w:rsidP="00856945">
            <w:pPr>
              <w:pStyle w:val="Default"/>
              <w:jc w:val="both"/>
              <w:rPr>
                <w:color w:val="auto"/>
                <w:sz w:val="20"/>
                <w:szCs w:val="20"/>
                <w:lang w:val="en-IE"/>
              </w:rPr>
            </w:pPr>
          </w:p>
        </w:tc>
      </w:tr>
      <w:tr w:rsidR="00856945" w:rsidRPr="00E766A5" w14:paraId="5E008459" w14:textId="77777777" w:rsidTr="3F1FF1F6">
        <w:tc>
          <w:tcPr>
            <w:tcW w:w="2364" w:type="dxa"/>
          </w:tcPr>
          <w:p w14:paraId="0AA0B138" w14:textId="77777777" w:rsidR="00856945" w:rsidRPr="00F6254C" w:rsidRDefault="00856945" w:rsidP="00856945">
            <w:pPr>
              <w:rPr>
                <w:rFonts w:ascii="Arial" w:hAnsi="Arial" w:cs="Arial"/>
                <w:b/>
                <w:bCs/>
              </w:rPr>
            </w:pPr>
            <w:r w:rsidRPr="00F6254C">
              <w:rPr>
                <w:rFonts w:ascii="Arial" w:hAnsi="Arial" w:cs="Arial"/>
                <w:b/>
                <w:bCs/>
              </w:rPr>
              <w:lastRenderedPageBreak/>
              <w:t>Campaign Specific Selection Process</w:t>
            </w:r>
          </w:p>
          <w:p w14:paraId="51BB73CE" w14:textId="77777777" w:rsidR="00856945" w:rsidRPr="00F6254C" w:rsidRDefault="00856945" w:rsidP="00856945">
            <w:pPr>
              <w:rPr>
                <w:rFonts w:ascii="Arial" w:hAnsi="Arial" w:cs="Arial"/>
                <w:b/>
                <w:bCs/>
              </w:rPr>
            </w:pPr>
          </w:p>
          <w:p w14:paraId="1F568419" w14:textId="77777777" w:rsidR="00856945" w:rsidRPr="00F6254C" w:rsidRDefault="00856945" w:rsidP="00856945">
            <w:pPr>
              <w:rPr>
                <w:rFonts w:ascii="Arial" w:hAnsi="Arial" w:cs="Arial"/>
                <w:b/>
                <w:bCs/>
              </w:rPr>
            </w:pPr>
            <w:r w:rsidRPr="00F6254C">
              <w:rPr>
                <w:rFonts w:ascii="Arial" w:hAnsi="Arial" w:cs="Arial"/>
                <w:b/>
                <w:bCs/>
              </w:rPr>
              <w:t>Ranking/Shortlisting / Interview</w:t>
            </w:r>
          </w:p>
        </w:tc>
        <w:tc>
          <w:tcPr>
            <w:tcW w:w="8256" w:type="dxa"/>
          </w:tcPr>
          <w:p w14:paraId="551679E3" w14:textId="77777777" w:rsidR="00856945" w:rsidRPr="00F6254C" w:rsidRDefault="00856945" w:rsidP="0085694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856945" w:rsidRPr="00666053" w:rsidRDefault="00856945" w:rsidP="00856945">
            <w:pPr>
              <w:rPr>
                <w:rFonts w:ascii="Arial" w:hAnsi="Arial" w:cs="Arial"/>
                <w:sz w:val="16"/>
              </w:rPr>
            </w:pPr>
          </w:p>
          <w:p w14:paraId="20CA5DF2" w14:textId="77777777" w:rsidR="00856945" w:rsidRPr="00F6254C" w:rsidRDefault="00856945" w:rsidP="00856945">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856945" w:rsidRPr="00666053" w:rsidRDefault="00856945" w:rsidP="00856945">
            <w:pPr>
              <w:rPr>
                <w:rFonts w:ascii="Arial" w:hAnsi="Arial" w:cs="Arial"/>
                <w:iCs/>
                <w:sz w:val="16"/>
              </w:rPr>
            </w:pPr>
          </w:p>
          <w:p w14:paraId="4A5A9FA5" w14:textId="00806151" w:rsidR="00856945" w:rsidRDefault="00856945" w:rsidP="00856945">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71F0D934" w:rsidR="00856945" w:rsidRPr="002E1335" w:rsidRDefault="00856945" w:rsidP="00856945">
            <w:pPr>
              <w:rPr>
                <w:rFonts w:ascii="Arial" w:hAnsi="Arial" w:cs="Arial"/>
                <w:iCs/>
                <w:highlight w:val="yellow"/>
              </w:rPr>
            </w:pPr>
          </w:p>
        </w:tc>
      </w:tr>
      <w:tr w:rsidR="00856945" w:rsidRPr="00FC4A19" w14:paraId="0AD66BBB" w14:textId="77777777" w:rsidTr="3F1FF1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856945" w:rsidRPr="009F3F3A" w:rsidRDefault="00856945" w:rsidP="0085694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856945" w:rsidRPr="009F3F3A" w:rsidRDefault="00856945" w:rsidP="00856945">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4C6F9757" w14:textId="77777777" w:rsidR="00856945" w:rsidRPr="009F3F3A" w:rsidRDefault="00856945" w:rsidP="00856945">
            <w:pPr>
              <w:rPr>
                <w:rFonts w:ascii="Arial" w:hAnsi="Arial" w:cs="Arial"/>
                <w:iCs/>
              </w:rPr>
            </w:pPr>
            <w:r w:rsidRPr="009F3F3A">
              <w:rPr>
                <w:rFonts w:ascii="Arial" w:hAnsi="Arial" w:cs="Arial"/>
                <w:iCs/>
              </w:rPr>
              <w:t>The HSE is an equal opportunities employer.</w:t>
            </w:r>
          </w:p>
          <w:p w14:paraId="700DCC14" w14:textId="77777777" w:rsidR="00856945" w:rsidRPr="009F3F3A" w:rsidRDefault="00856945" w:rsidP="00856945">
            <w:pPr>
              <w:rPr>
                <w:rFonts w:ascii="Arial" w:hAnsi="Arial" w:cs="Arial"/>
                <w:color w:val="000000"/>
                <w:shd w:val="clear" w:color="auto" w:fill="FFFFFF"/>
              </w:rPr>
            </w:pPr>
          </w:p>
          <w:p w14:paraId="5C5B158C" w14:textId="77777777" w:rsidR="00856945" w:rsidRPr="009F3F3A" w:rsidRDefault="00856945" w:rsidP="0085694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D56867C" w14:textId="77777777" w:rsidR="00856945" w:rsidRPr="003410DD" w:rsidRDefault="00856945" w:rsidP="00856945">
            <w:pPr>
              <w:rPr>
                <w:rFonts w:ascii="Arial" w:hAnsi="Arial" w:cs="Arial"/>
                <w:color w:val="000000"/>
                <w:sz w:val="12"/>
                <w:shd w:val="clear" w:color="auto" w:fill="FFFFFF"/>
              </w:rPr>
            </w:pPr>
          </w:p>
          <w:p w14:paraId="6B7208BA" w14:textId="77777777" w:rsidR="00856945" w:rsidRPr="009F3F3A" w:rsidRDefault="00856945" w:rsidP="0085694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0C5C4EE" w14:textId="77777777" w:rsidR="00856945" w:rsidRPr="003410DD" w:rsidRDefault="00856945" w:rsidP="00856945">
            <w:pPr>
              <w:rPr>
                <w:rFonts w:ascii="Arial" w:hAnsi="Arial" w:cs="Arial"/>
                <w:color w:val="000000"/>
                <w:sz w:val="12"/>
                <w:shd w:val="clear" w:color="auto" w:fill="FFFFFF"/>
              </w:rPr>
            </w:pPr>
          </w:p>
          <w:p w14:paraId="0E208D98" w14:textId="77777777" w:rsidR="00856945" w:rsidRPr="009F3F3A" w:rsidRDefault="00856945" w:rsidP="0085694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1E4BD5D" w14:textId="77777777" w:rsidR="00856945" w:rsidRPr="003410DD" w:rsidRDefault="00856945" w:rsidP="00856945">
            <w:pPr>
              <w:rPr>
                <w:rFonts w:ascii="Arial" w:hAnsi="Arial" w:cs="Arial"/>
                <w:color w:val="000000"/>
                <w:sz w:val="12"/>
                <w:shd w:val="clear" w:color="auto" w:fill="FFFFFF"/>
              </w:rPr>
            </w:pPr>
          </w:p>
          <w:p w14:paraId="0F4154A8" w14:textId="77777777" w:rsidR="00856945" w:rsidRDefault="00856945" w:rsidP="0085694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25"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12572712" w:rsidR="00856945" w:rsidRPr="003410DD" w:rsidRDefault="00856945" w:rsidP="00856945">
            <w:pPr>
              <w:jc w:val="both"/>
              <w:rPr>
                <w:rFonts w:ascii="Arial" w:hAnsi="Arial" w:cs="Arial"/>
                <w:sz w:val="12"/>
              </w:rPr>
            </w:pPr>
          </w:p>
        </w:tc>
      </w:tr>
      <w:tr w:rsidR="00856945" w:rsidRPr="00E766A5" w14:paraId="34206BA6" w14:textId="77777777" w:rsidTr="3F1FF1F6">
        <w:tc>
          <w:tcPr>
            <w:tcW w:w="2364" w:type="dxa"/>
          </w:tcPr>
          <w:p w14:paraId="54E222E5" w14:textId="77777777" w:rsidR="00856945" w:rsidRPr="00F6254C" w:rsidRDefault="00856945" w:rsidP="00856945">
            <w:pPr>
              <w:rPr>
                <w:rFonts w:ascii="Arial" w:hAnsi="Arial" w:cs="Arial"/>
                <w:b/>
                <w:bCs/>
              </w:rPr>
            </w:pPr>
            <w:r w:rsidRPr="00F6254C">
              <w:rPr>
                <w:rFonts w:ascii="Arial" w:hAnsi="Arial" w:cs="Arial"/>
                <w:b/>
                <w:bCs/>
              </w:rPr>
              <w:t>Code of Practice</w:t>
            </w:r>
          </w:p>
        </w:tc>
        <w:tc>
          <w:tcPr>
            <w:tcW w:w="8256" w:type="dxa"/>
          </w:tcPr>
          <w:p w14:paraId="02619FDC" w14:textId="18DD8F05" w:rsidR="00856945" w:rsidRPr="00F1442F" w:rsidRDefault="00856945" w:rsidP="00856945">
            <w:pPr>
              <w:jc w:val="both"/>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856945" w:rsidRPr="003410DD" w:rsidRDefault="00856945" w:rsidP="00856945">
            <w:pPr>
              <w:jc w:val="both"/>
              <w:rPr>
                <w:rFonts w:ascii="Arial" w:hAnsi="Arial" w:cs="Arial"/>
                <w:sz w:val="12"/>
              </w:rPr>
            </w:pPr>
          </w:p>
          <w:p w14:paraId="530CFD04" w14:textId="623B4204" w:rsidR="00856945" w:rsidRPr="00F1442F" w:rsidRDefault="00856945" w:rsidP="00856945">
            <w:pPr>
              <w:shd w:val="clear" w:color="auto" w:fill="FFFFFF"/>
              <w:jc w:val="both"/>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856945" w:rsidRPr="003410DD" w:rsidRDefault="00856945" w:rsidP="00856945">
            <w:pPr>
              <w:ind w:firstLine="720"/>
              <w:jc w:val="both"/>
              <w:rPr>
                <w:rFonts w:ascii="Arial" w:hAnsi="Arial" w:cs="Arial"/>
                <w:sz w:val="12"/>
              </w:rPr>
            </w:pPr>
          </w:p>
          <w:p w14:paraId="7BD7C8A0" w14:textId="77777777" w:rsidR="00856945" w:rsidRPr="00F1442F" w:rsidRDefault="00856945" w:rsidP="00856945">
            <w:pPr>
              <w:jc w:val="both"/>
              <w:rPr>
                <w:rFonts w:ascii="Arial" w:hAnsi="Arial" w:cs="Arial"/>
                <w:lang w:val="en-IE" w:eastAsia="en-US"/>
              </w:rPr>
            </w:pPr>
            <w:r w:rsidRPr="00F1442F">
              <w:rPr>
                <w:rFonts w:ascii="Arial" w:hAnsi="Arial" w:cs="Arial"/>
              </w:rPr>
              <w:t xml:space="preserve">The CPSA Code of Practice can be accessed via </w:t>
            </w:r>
            <w:hyperlink r:id="rId26" w:history="1">
              <w:r w:rsidRPr="00F1442F">
                <w:rPr>
                  <w:rStyle w:val="Hyperlink"/>
                  <w:rFonts w:ascii="Arial" w:hAnsi="Arial" w:cs="Arial"/>
                </w:rPr>
                <w:t>https://www.cpsa.ie/</w:t>
              </w:r>
            </w:hyperlink>
            <w:r w:rsidRPr="00F1442F">
              <w:rPr>
                <w:rFonts w:ascii="Arial" w:hAnsi="Arial" w:cs="Arial"/>
              </w:rPr>
              <w:t>.</w:t>
            </w:r>
          </w:p>
          <w:p w14:paraId="20388A5A" w14:textId="77777777" w:rsidR="00856945" w:rsidRPr="003410DD" w:rsidRDefault="00856945" w:rsidP="00856945">
            <w:pPr>
              <w:jc w:val="both"/>
              <w:rPr>
                <w:rFonts w:ascii="Arial" w:hAnsi="Arial" w:cs="Arial"/>
                <w:sz w:val="12"/>
              </w:rPr>
            </w:pPr>
          </w:p>
        </w:tc>
      </w:tr>
      <w:tr w:rsidR="00856945" w:rsidRPr="00E766A5" w14:paraId="78E52213" w14:textId="77777777" w:rsidTr="3F1FF1F6">
        <w:tc>
          <w:tcPr>
            <w:tcW w:w="10620" w:type="dxa"/>
            <w:gridSpan w:val="2"/>
          </w:tcPr>
          <w:p w14:paraId="5ACE87AF" w14:textId="6F1B93BE" w:rsidR="00856945" w:rsidRPr="00F6254C" w:rsidRDefault="00856945" w:rsidP="00856945">
            <w:pPr>
              <w:jc w:val="both"/>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856945" w:rsidRPr="00F6254C" w:rsidRDefault="00856945" w:rsidP="00856945">
            <w:pPr>
              <w:jc w:val="both"/>
              <w:rPr>
                <w:rFonts w:ascii="Arial" w:hAnsi="Arial" w:cs="Arial"/>
              </w:rPr>
            </w:pPr>
          </w:p>
          <w:p w14:paraId="469FBB66" w14:textId="7552D8FC" w:rsidR="00856945" w:rsidRPr="00F6254C" w:rsidRDefault="00856945" w:rsidP="00856945">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16B636F" w14:textId="2B65EBE9" w:rsidR="0022341E" w:rsidRPr="00856945" w:rsidRDefault="006A7531" w:rsidP="00856945">
      <w:pPr>
        <w:spacing w:after="200" w:line="276" w:lineRule="auto"/>
        <w:rPr>
          <w:rFonts w:ascii="Arial" w:hAnsi="Arial" w:cs="Arial"/>
          <w:b/>
          <w:color w:val="000099"/>
        </w:rPr>
      </w:pPr>
      <w:r>
        <w:rPr>
          <w:rFonts w:ascii="Arial" w:hAnsi="Arial" w:cs="Arial"/>
          <w:b/>
          <w:color w:val="000099"/>
        </w:rPr>
        <w:br w:type="page"/>
      </w:r>
      <w:r w:rsidR="00C154F3" w:rsidRPr="00324FEE">
        <w:rPr>
          <w:noProof/>
          <w:color w:val="000099"/>
          <w:lang w:val="en-IE" w:eastAsia="en-IE"/>
        </w:rPr>
        <w:lastRenderedPageBreak/>
        <w:drawing>
          <wp:anchor distT="0" distB="0" distL="114300" distR="114300" simplePos="0" relativeHeight="251659264" behindDoc="0" locked="0" layoutInCell="1" allowOverlap="1" wp14:anchorId="15E05772" wp14:editId="217BC796">
            <wp:simplePos x="0" y="0"/>
            <wp:positionH relativeFrom="margin">
              <wp:posOffset>-847725</wp:posOffset>
            </wp:positionH>
            <wp:positionV relativeFrom="margin">
              <wp:posOffset>-589915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945">
        <w:rPr>
          <w:rFonts w:ascii="Arial" w:hAnsi="Arial" w:cs="Arial"/>
          <w:b/>
          <w:color w:val="000099"/>
        </w:rPr>
        <w:t xml:space="preserve">                                                </w:t>
      </w:r>
      <w:r w:rsidR="00A07178">
        <w:rPr>
          <w:rFonts w:ascii="Arial" w:hAnsi="Arial" w:cs="Arial"/>
          <w:b/>
          <w:bCs/>
        </w:rPr>
        <w:t>Deputy ICT</w:t>
      </w:r>
      <w:r w:rsidR="00C154F3">
        <w:rPr>
          <w:rFonts w:ascii="Arial" w:hAnsi="Arial" w:cs="Arial"/>
          <w:b/>
          <w:bCs/>
        </w:rPr>
        <w:t xml:space="preserve"> Manager</w:t>
      </w:r>
      <w:r w:rsidR="00A07178">
        <w:rPr>
          <w:rFonts w:ascii="Arial" w:hAnsi="Arial" w:cs="Arial"/>
          <w:b/>
          <w:bCs/>
        </w:rPr>
        <w:t xml:space="preserve"> (Grade VIII)</w:t>
      </w:r>
    </w:p>
    <w:p w14:paraId="477B8795" w14:textId="77777777" w:rsidR="00543F98" w:rsidRPr="00856945" w:rsidRDefault="00543F98" w:rsidP="00543F98">
      <w:pPr>
        <w:jc w:val="center"/>
        <w:rPr>
          <w:rFonts w:ascii="Arial" w:hAnsi="Arial" w:cs="Arial"/>
          <w:b/>
          <w:sz w:val="22"/>
          <w:szCs w:val="22"/>
        </w:rPr>
      </w:pPr>
      <w:r w:rsidRPr="00856945">
        <w:rPr>
          <w:rFonts w:ascii="Arial" w:hAnsi="Arial" w:cs="Arial"/>
          <w:b/>
          <w:sz w:val="22"/>
          <w:szCs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16D6B6F"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C154F3">
              <w:rPr>
                <w:rFonts w:ascii="Arial" w:hAnsi="Arial" w:cs="Arial"/>
                <w:spacing w:val="-3"/>
              </w:rPr>
              <w:t xml:space="preserve">y </w:t>
            </w:r>
            <w:r>
              <w:rPr>
                <w:rFonts w:ascii="Arial" w:hAnsi="Arial" w:cs="Arial"/>
                <w:spacing w:val="-3"/>
              </w:rPr>
              <w:t xml:space="preserve">available </w:t>
            </w:r>
            <w:r w:rsidR="00C154F3">
              <w:rPr>
                <w:rFonts w:ascii="Arial" w:hAnsi="Arial" w:cs="Arial"/>
                <w:spacing w:val="-3"/>
              </w:rPr>
              <w:t xml:space="preserve">is </w:t>
            </w:r>
            <w:r w:rsidRPr="00F97365">
              <w:rPr>
                <w:rFonts w:ascii="Arial" w:hAnsi="Arial" w:cs="Arial"/>
                <w:spacing w:val="-3"/>
              </w:rPr>
              <w:t xml:space="preserve">permanent </w:t>
            </w:r>
            <w:r>
              <w:rPr>
                <w:rFonts w:ascii="Arial" w:hAnsi="Arial" w:cs="Arial"/>
                <w:spacing w:val="-3"/>
              </w:rPr>
              <w:t xml:space="preserve">and </w:t>
            </w:r>
            <w:r w:rsidR="00F97365" w:rsidRPr="00F97365">
              <w:rPr>
                <w:rFonts w:ascii="Arial" w:hAnsi="Arial" w:cs="Arial"/>
                <w:spacing w:val="-3"/>
              </w:rPr>
              <w:t>whole time</w:t>
            </w:r>
            <w:r w:rsidRPr="00F97365">
              <w:rPr>
                <w:rFonts w:ascii="Arial" w:hAnsi="Arial" w:cs="Arial"/>
                <w:spacing w:val="-3"/>
              </w:rPr>
              <w:t>.</w:t>
            </w:r>
            <w:r>
              <w:rPr>
                <w:rFonts w:ascii="Arial" w:hAnsi="Arial" w:cs="Arial"/>
                <w:spacing w:val="-3"/>
              </w:rPr>
              <w:t xml:space="preserve">  </w:t>
            </w:r>
          </w:p>
          <w:p w14:paraId="41FF2897" w14:textId="77777777" w:rsidR="00543F98" w:rsidRPr="00856945" w:rsidRDefault="00543F98" w:rsidP="005F595E">
            <w:pPr>
              <w:tabs>
                <w:tab w:val="left" w:pos="-720"/>
                <w:tab w:val="left" w:pos="0"/>
                <w:tab w:val="left" w:pos="720"/>
              </w:tabs>
              <w:suppressAutoHyphens/>
              <w:jc w:val="both"/>
              <w:rPr>
                <w:rFonts w:ascii="Arial" w:hAnsi="Arial" w:cs="Arial"/>
                <w:spacing w:val="-3"/>
                <w:sz w:val="14"/>
              </w:rPr>
            </w:pPr>
          </w:p>
          <w:p w14:paraId="74C50E1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9EB598D" w14:textId="77777777" w:rsidR="0069782B" w:rsidRPr="00856945" w:rsidRDefault="0069782B" w:rsidP="005F595E">
            <w:pPr>
              <w:tabs>
                <w:tab w:val="left" w:pos="-720"/>
                <w:tab w:val="left" w:pos="0"/>
                <w:tab w:val="left" w:pos="720"/>
              </w:tabs>
              <w:suppressAutoHyphens/>
              <w:jc w:val="both"/>
              <w:rPr>
                <w:rFonts w:ascii="Arial" w:hAnsi="Arial" w:cs="Arial"/>
                <w:spacing w:val="-3"/>
                <w:sz w:val="14"/>
              </w:rPr>
            </w:pPr>
          </w:p>
          <w:p w14:paraId="145DF7D2" w14:textId="77777777" w:rsidR="0069782B" w:rsidRPr="00E8622C" w:rsidRDefault="0069782B" w:rsidP="0069782B">
            <w:pPr>
              <w:tabs>
                <w:tab w:val="left" w:pos="-720"/>
                <w:tab w:val="left" w:pos="0"/>
                <w:tab w:val="left" w:pos="720"/>
              </w:tabs>
              <w:suppressAutoHyphens/>
              <w:jc w:val="both"/>
              <w:rPr>
                <w:rFonts w:ascii="Arial" w:hAnsi="Arial" w:cs="Arial"/>
                <w:spacing w:val="-3"/>
              </w:rPr>
            </w:pPr>
            <w:r w:rsidRPr="00E8622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02EE4E3F" w:rsidR="00543F98" w:rsidRPr="00E766A5" w:rsidRDefault="00543F98" w:rsidP="00C154F3">
            <w:pPr>
              <w:tabs>
                <w:tab w:val="left" w:pos="-720"/>
                <w:tab w:val="left" w:pos="0"/>
                <w:tab w:val="left" w:pos="720"/>
              </w:tabs>
              <w:suppressAutoHyphens/>
              <w:jc w:val="both"/>
              <w:rPr>
                <w:rFonts w:ascii="Arial" w:hAnsi="Arial" w:cs="Arial"/>
                <w:spacing w:val="-3"/>
              </w:rPr>
            </w:pPr>
          </w:p>
        </w:tc>
      </w:tr>
      <w:tr w:rsidR="00557589" w:rsidRPr="00E766A5" w14:paraId="0386E3DB" w14:textId="77777777" w:rsidTr="00AC0D37">
        <w:tc>
          <w:tcPr>
            <w:tcW w:w="2523" w:type="dxa"/>
          </w:tcPr>
          <w:p w14:paraId="1D5C8947" w14:textId="4610709F" w:rsidR="00557589" w:rsidRPr="00E766A5" w:rsidRDefault="00557589" w:rsidP="00557589">
            <w:pPr>
              <w:jc w:val="both"/>
              <w:rPr>
                <w:rFonts w:ascii="Arial" w:hAnsi="Arial" w:cs="Arial"/>
                <w:b/>
                <w:bCs/>
              </w:rPr>
            </w:pPr>
            <w:r w:rsidRPr="00E766A5">
              <w:rPr>
                <w:rFonts w:ascii="Arial" w:hAnsi="Arial" w:cs="Arial"/>
                <w:b/>
                <w:bCs/>
              </w:rPr>
              <w:t xml:space="preserve">Remuneration </w:t>
            </w:r>
          </w:p>
        </w:tc>
        <w:tc>
          <w:tcPr>
            <w:tcW w:w="8109" w:type="dxa"/>
          </w:tcPr>
          <w:p w14:paraId="7FBD5009" w14:textId="7E6B91D7" w:rsidR="00557589" w:rsidRPr="00557589" w:rsidRDefault="00557589" w:rsidP="00557589">
            <w:pPr>
              <w:rPr>
                <w:rFonts w:ascii="Arial" w:hAnsi="Arial" w:cs="Arial"/>
                <w:color w:val="000000"/>
              </w:rPr>
            </w:pPr>
            <w:r w:rsidRPr="00557589">
              <w:rPr>
                <w:rFonts w:ascii="Arial" w:hAnsi="Arial" w:cs="Arial"/>
                <w:color w:val="000000"/>
              </w:rPr>
              <w:t>The salary scale for</w:t>
            </w:r>
            <w:r w:rsidR="00CA0317">
              <w:rPr>
                <w:rFonts w:ascii="Arial" w:hAnsi="Arial" w:cs="Arial"/>
                <w:color w:val="000000"/>
              </w:rPr>
              <w:t xml:space="preserve"> the post (as at 01/08</w:t>
            </w:r>
            <w:r w:rsidRPr="00557589">
              <w:rPr>
                <w:rFonts w:ascii="Arial" w:hAnsi="Arial" w:cs="Arial"/>
                <w:color w:val="000000"/>
              </w:rPr>
              <w:t>/25) is:</w:t>
            </w:r>
          </w:p>
          <w:p w14:paraId="1CB46607" w14:textId="77777777" w:rsidR="00557589" w:rsidRPr="00557589" w:rsidRDefault="00557589" w:rsidP="00557589">
            <w:pPr>
              <w:rPr>
                <w:rFonts w:ascii="Arial" w:hAnsi="Arial" w:cs="Arial"/>
                <w:color w:val="000000"/>
              </w:rPr>
            </w:pPr>
          </w:p>
          <w:p w14:paraId="4FBADEA7" w14:textId="75537390" w:rsidR="00557589" w:rsidRPr="00557589" w:rsidRDefault="00CA0317" w:rsidP="00557589">
            <w:pPr>
              <w:contextualSpacing/>
              <w:rPr>
                <w:rFonts w:ascii="Arial" w:hAnsi="Arial" w:cs="Arial"/>
                <w:bCs/>
                <w:iCs/>
                <w:color w:val="000000" w:themeColor="text1"/>
              </w:rPr>
            </w:pPr>
            <w:r>
              <w:rPr>
                <w:rFonts w:ascii="Arial" w:hAnsi="Arial" w:cs="Arial"/>
                <w:bCs/>
                <w:iCs/>
                <w:color w:val="000000" w:themeColor="text1"/>
              </w:rPr>
              <w:t>€82,258 - €82,997 - €86,243 - €89,502- €92,736- €95,983 - €99,213</w:t>
            </w:r>
          </w:p>
          <w:p w14:paraId="4EFC8AC7" w14:textId="77777777" w:rsidR="00557589" w:rsidRPr="00557589" w:rsidRDefault="00557589" w:rsidP="00557589">
            <w:pPr>
              <w:contextualSpacing/>
              <w:rPr>
                <w:rFonts w:ascii="Arial" w:hAnsi="Arial" w:cs="Arial"/>
                <w:bCs/>
                <w:iCs/>
                <w:color w:val="000000" w:themeColor="text1"/>
              </w:rPr>
            </w:pPr>
          </w:p>
          <w:p w14:paraId="5BEE8ED5" w14:textId="77777777" w:rsidR="00557589" w:rsidRDefault="00557589" w:rsidP="00557589">
            <w:pPr>
              <w:pStyle w:val="paragraph"/>
              <w:spacing w:before="0" w:beforeAutospacing="0" w:after="0" w:afterAutospacing="0"/>
              <w:textAlignment w:val="baseline"/>
              <w:rPr>
                <w:rFonts w:ascii="Arial" w:hAnsi="Arial" w:cs="Arial"/>
                <w:sz w:val="20"/>
                <w:szCs w:val="20"/>
              </w:rPr>
            </w:pPr>
            <w:r w:rsidRPr="00557589">
              <w:rPr>
                <w:rFonts w:ascii="Arial" w:hAnsi="Arial" w:cs="Arial"/>
                <w:sz w:val="20"/>
                <w:szCs w:val="20"/>
              </w:rPr>
              <w:t>New appointees to any grade start at the minimum point of the scale.  Incremental credit will be applied for recognised relevant service in Ireland and abroa</w:t>
            </w:r>
            <w:bookmarkStart w:id="0" w:name="_GoBack"/>
            <w:bookmarkEnd w:id="0"/>
            <w:r w:rsidRPr="00557589">
              <w:rPr>
                <w:rFonts w:ascii="Arial" w:hAnsi="Arial" w:cs="Arial"/>
                <w:sz w:val="20"/>
                <w:szCs w:val="20"/>
              </w:rPr>
              <w:t>d (Department of Health Circular 2/2011).  Incremental credit is normally granted on appointment, in respect of previous experience in the Civil Service, Local Authorities, Health Service and other Public Service Bodies and Statutory Agencies.</w:t>
            </w:r>
          </w:p>
          <w:p w14:paraId="020B3899" w14:textId="731A885F" w:rsidR="00557589" w:rsidRPr="00C154F3" w:rsidRDefault="00557589" w:rsidP="00557589">
            <w:pPr>
              <w:pStyle w:val="paragraph"/>
              <w:spacing w:before="0" w:beforeAutospacing="0" w:after="0" w:afterAutospacing="0"/>
              <w:textAlignment w:val="baseline"/>
              <w:rPr>
                <w:rStyle w:val="normaltextrun"/>
                <w:rFonts w:ascii="Arial" w:hAnsi="Arial" w:cs="Arial"/>
                <w:sz w:val="20"/>
                <w:szCs w:val="20"/>
                <w:lang w:val="en-US"/>
              </w:rPr>
            </w:pPr>
          </w:p>
        </w:tc>
      </w:tr>
      <w:tr w:rsidR="00557589" w:rsidRPr="00E766A5" w14:paraId="3F765092" w14:textId="77777777" w:rsidTr="00AC0D37">
        <w:tc>
          <w:tcPr>
            <w:tcW w:w="2523" w:type="dxa"/>
          </w:tcPr>
          <w:p w14:paraId="0FB817B0" w14:textId="77777777" w:rsidR="00557589" w:rsidRPr="00E766A5" w:rsidRDefault="00557589" w:rsidP="00557589">
            <w:pPr>
              <w:jc w:val="both"/>
              <w:rPr>
                <w:rFonts w:ascii="Arial" w:hAnsi="Arial" w:cs="Arial"/>
                <w:b/>
                <w:bCs/>
              </w:rPr>
            </w:pPr>
            <w:r w:rsidRPr="00E766A5">
              <w:rPr>
                <w:rFonts w:ascii="Arial" w:hAnsi="Arial" w:cs="Arial"/>
                <w:b/>
                <w:bCs/>
              </w:rPr>
              <w:t>Working Week</w:t>
            </w:r>
          </w:p>
          <w:p w14:paraId="24717DED" w14:textId="77777777" w:rsidR="00557589" w:rsidRPr="00E766A5" w:rsidRDefault="00557589" w:rsidP="00557589">
            <w:pPr>
              <w:jc w:val="both"/>
              <w:rPr>
                <w:rFonts w:ascii="Arial" w:hAnsi="Arial" w:cs="Arial"/>
                <w:b/>
                <w:bCs/>
              </w:rPr>
            </w:pPr>
          </w:p>
        </w:tc>
        <w:tc>
          <w:tcPr>
            <w:tcW w:w="8109" w:type="dxa"/>
          </w:tcPr>
          <w:p w14:paraId="2BC01F1F" w14:textId="76EDBF26" w:rsidR="00557589" w:rsidRPr="00C154F3" w:rsidRDefault="00557589" w:rsidP="00557589">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0476BD02" w14:textId="77777777" w:rsidR="00557589" w:rsidRPr="00856945" w:rsidRDefault="00557589" w:rsidP="00557589">
            <w:pPr>
              <w:pStyle w:val="paragraph"/>
              <w:spacing w:before="0" w:beforeAutospacing="0" w:after="0" w:afterAutospacing="0"/>
              <w:textAlignment w:val="baseline"/>
              <w:rPr>
                <w:rStyle w:val="eop"/>
                <w:rFonts w:ascii="Arial" w:hAnsi="Arial" w:cs="Arial"/>
                <w:sz w:val="14"/>
                <w:szCs w:val="20"/>
              </w:rPr>
            </w:pPr>
          </w:p>
          <w:p w14:paraId="074C0853" w14:textId="77777777" w:rsidR="00557589" w:rsidRPr="00C154F3" w:rsidRDefault="00557589" w:rsidP="00557589">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79361B3E" w:rsidR="00557589" w:rsidRPr="00C154F3" w:rsidRDefault="00557589" w:rsidP="00557589">
            <w:pPr>
              <w:jc w:val="both"/>
              <w:rPr>
                <w:rFonts w:ascii="Arial" w:hAnsi="Arial" w:cs="Arial"/>
              </w:rPr>
            </w:pPr>
          </w:p>
        </w:tc>
      </w:tr>
      <w:tr w:rsidR="00557589" w:rsidRPr="00E766A5" w14:paraId="026D2AAA" w14:textId="77777777" w:rsidTr="00AC0D37">
        <w:tc>
          <w:tcPr>
            <w:tcW w:w="2523" w:type="dxa"/>
          </w:tcPr>
          <w:p w14:paraId="38FDC52F" w14:textId="77777777" w:rsidR="00557589" w:rsidRPr="00E766A5" w:rsidRDefault="00557589" w:rsidP="00557589">
            <w:pPr>
              <w:jc w:val="both"/>
              <w:rPr>
                <w:rFonts w:ascii="Arial" w:hAnsi="Arial" w:cs="Arial"/>
                <w:b/>
                <w:bCs/>
              </w:rPr>
            </w:pPr>
            <w:r w:rsidRPr="00E766A5">
              <w:rPr>
                <w:rFonts w:ascii="Arial" w:hAnsi="Arial" w:cs="Arial"/>
                <w:b/>
                <w:bCs/>
              </w:rPr>
              <w:t>Annual Leave</w:t>
            </w:r>
          </w:p>
        </w:tc>
        <w:tc>
          <w:tcPr>
            <w:tcW w:w="8109" w:type="dxa"/>
          </w:tcPr>
          <w:p w14:paraId="7A82753C" w14:textId="77777777" w:rsidR="00557589" w:rsidRDefault="00557589" w:rsidP="00557589">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557589" w:rsidRPr="00E766A5" w:rsidRDefault="00557589" w:rsidP="00557589">
            <w:pPr>
              <w:jc w:val="both"/>
              <w:rPr>
                <w:rFonts w:ascii="Arial" w:hAnsi="Arial" w:cs="Arial"/>
              </w:rPr>
            </w:pPr>
          </w:p>
        </w:tc>
      </w:tr>
      <w:tr w:rsidR="00557589" w:rsidRPr="00E766A5" w14:paraId="01F7D1BF" w14:textId="77777777" w:rsidTr="00AC0D37">
        <w:tc>
          <w:tcPr>
            <w:tcW w:w="2523" w:type="dxa"/>
          </w:tcPr>
          <w:p w14:paraId="310A674B" w14:textId="77777777" w:rsidR="00557589" w:rsidRPr="00E766A5" w:rsidRDefault="00557589" w:rsidP="00557589">
            <w:pPr>
              <w:jc w:val="both"/>
              <w:rPr>
                <w:rFonts w:ascii="Arial" w:hAnsi="Arial" w:cs="Arial"/>
                <w:b/>
                <w:bCs/>
              </w:rPr>
            </w:pPr>
            <w:r w:rsidRPr="00E766A5">
              <w:rPr>
                <w:rFonts w:ascii="Arial" w:hAnsi="Arial" w:cs="Arial"/>
                <w:b/>
                <w:bCs/>
              </w:rPr>
              <w:t>Superannuation</w:t>
            </w:r>
          </w:p>
          <w:p w14:paraId="7729702D" w14:textId="77777777" w:rsidR="00557589" w:rsidRPr="00E766A5" w:rsidRDefault="00557589" w:rsidP="00557589">
            <w:pPr>
              <w:jc w:val="both"/>
              <w:rPr>
                <w:rFonts w:ascii="Arial" w:hAnsi="Arial" w:cs="Arial"/>
                <w:b/>
                <w:bCs/>
              </w:rPr>
            </w:pPr>
          </w:p>
          <w:p w14:paraId="0BC16D94" w14:textId="77777777" w:rsidR="00557589" w:rsidRPr="00E766A5" w:rsidRDefault="00557589" w:rsidP="00557589">
            <w:pPr>
              <w:jc w:val="both"/>
              <w:rPr>
                <w:rFonts w:ascii="Arial" w:hAnsi="Arial" w:cs="Arial"/>
                <w:b/>
                <w:bCs/>
              </w:rPr>
            </w:pPr>
          </w:p>
        </w:tc>
        <w:tc>
          <w:tcPr>
            <w:tcW w:w="8109" w:type="dxa"/>
          </w:tcPr>
          <w:p w14:paraId="1D0BF568" w14:textId="77777777" w:rsidR="00557589" w:rsidRDefault="00557589" w:rsidP="00557589">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19CB0859" w:rsidR="00557589" w:rsidRPr="00E766A5" w:rsidRDefault="00557589" w:rsidP="00557589">
            <w:pPr>
              <w:jc w:val="both"/>
              <w:rPr>
                <w:rFonts w:ascii="Arial" w:hAnsi="Arial" w:cs="Arial"/>
              </w:rPr>
            </w:pPr>
          </w:p>
        </w:tc>
      </w:tr>
      <w:tr w:rsidR="00557589" w:rsidRPr="00E766A5" w14:paraId="565FC9D1" w14:textId="77777777" w:rsidTr="00AC0D37">
        <w:tc>
          <w:tcPr>
            <w:tcW w:w="2523" w:type="dxa"/>
          </w:tcPr>
          <w:p w14:paraId="1B364D81" w14:textId="77777777" w:rsidR="00557589" w:rsidRPr="00E766A5" w:rsidRDefault="00557589" w:rsidP="00557589">
            <w:pPr>
              <w:jc w:val="both"/>
              <w:rPr>
                <w:rFonts w:ascii="Arial" w:hAnsi="Arial" w:cs="Arial"/>
                <w:b/>
                <w:bCs/>
              </w:rPr>
            </w:pPr>
            <w:r>
              <w:rPr>
                <w:rFonts w:ascii="Arial" w:hAnsi="Arial" w:cs="Arial"/>
                <w:b/>
                <w:bCs/>
              </w:rPr>
              <w:t>Age</w:t>
            </w:r>
          </w:p>
        </w:tc>
        <w:tc>
          <w:tcPr>
            <w:tcW w:w="8109" w:type="dxa"/>
          </w:tcPr>
          <w:p w14:paraId="0D47FB6D" w14:textId="77777777" w:rsidR="00557589" w:rsidRDefault="00557589" w:rsidP="00557589">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557589" w:rsidRPr="00856945" w:rsidRDefault="00557589" w:rsidP="00557589">
            <w:pPr>
              <w:autoSpaceDE w:val="0"/>
              <w:autoSpaceDN w:val="0"/>
              <w:adjustRightInd w:val="0"/>
              <w:rPr>
                <w:rFonts w:ascii="Helv" w:eastAsiaTheme="minorHAnsi" w:hAnsi="Helv" w:cs="Helv"/>
                <w:i/>
                <w:iCs/>
                <w:color w:val="000000"/>
                <w:sz w:val="14"/>
                <w:lang w:val="en-IE" w:eastAsia="en-US"/>
              </w:rPr>
            </w:pPr>
          </w:p>
          <w:p w14:paraId="1AFBA01F" w14:textId="77777777" w:rsidR="00557589" w:rsidRPr="00E45386" w:rsidRDefault="00557589" w:rsidP="00557589">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557589" w:rsidRPr="00E45386" w:rsidRDefault="00557589" w:rsidP="00557589">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557589" w:rsidRPr="00856945" w:rsidRDefault="00557589" w:rsidP="00557589">
            <w:pPr>
              <w:autoSpaceDE w:val="0"/>
              <w:autoSpaceDN w:val="0"/>
              <w:adjustRightInd w:val="0"/>
              <w:rPr>
                <w:rFonts w:ascii="Helv" w:eastAsiaTheme="minorHAnsi" w:hAnsi="Helv" w:cs="Helv"/>
                <w:color w:val="000000" w:themeColor="text1"/>
                <w:sz w:val="14"/>
                <w:lang w:val="en-IE" w:eastAsia="en-US"/>
              </w:rPr>
            </w:pPr>
          </w:p>
          <w:p w14:paraId="17601628" w14:textId="77777777" w:rsidR="00557589" w:rsidRDefault="00557589" w:rsidP="00557589">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6ED25DA9" w:rsidR="00557589" w:rsidRPr="00856945" w:rsidRDefault="00557589" w:rsidP="00557589">
            <w:pPr>
              <w:autoSpaceDE w:val="0"/>
              <w:autoSpaceDN w:val="0"/>
              <w:adjustRightInd w:val="0"/>
              <w:rPr>
                <w:rFonts w:ascii="Helv" w:eastAsiaTheme="minorHAnsi" w:hAnsi="Helv" w:cs="Helv"/>
                <w:color w:val="000000"/>
                <w:sz w:val="14"/>
                <w:lang w:val="en-IE" w:eastAsia="en-US"/>
              </w:rPr>
            </w:pPr>
          </w:p>
        </w:tc>
      </w:tr>
      <w:tr w:rsidR="00557589" w:rsidRPr="00E766A5" w14:paraId="00A31E89" w14:textId="77777777" w:rsidTr="00AC0D37">
        <w:tc>
          <w:tcPr>
            <w:tcW w:w="2523" w:type="dxa"/>
          </w:tcPr>
          <w:p w14:paraId="33CE3509" w14:textId="77777777" w:rsidR="00557589" w:rsidRPr="00E766A5" w:rsidRDefault="00557589" w:rsidP="00557589">
            <w:pPr>
              <w:rPr>
                <w:rFonts w:ascii="Arial" w:hAnsi="Arial" w:cs="Arial"/>
                <w:b/>
                <w:bCs/>
              </w:rPr>
            </w:pPr>
            <w:r w:rsidRPr="00E766A5">
              <w:rPr>
                <w:rFonts w:ascii="Arial" w:hAnsi="Arial" w:cs="Arial"/>
                <w:b/>
                <w:bCs/>
              </w:rPr>
              <w:t>Probation</w:t>
            </w:r>
          </w:p>
        </w:tc>
        <w:tc>
          <w:tcPr>
            <w:tcW w:w="8109" w:type="dxa"/>
          </w:tcPr>
          <w:p w14:paraId="1185D01A" w14:textId="77777777" w:rsidR="00557589" w:rsidRDefault="00557589" w:rsidP="00557589">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3276C58F" w:rsidR="00557589" w:rsidRPr="00856945" w:rsidRDefault="00557589" w:rsidP="00557589">
            <w:pPr>
              <w:rPr>
                <w:sz w:val="14"/>
                <w:lang w:eastAsia="en-US"/>
              </w:rPr>
            </w:pPr>
          </w:p>
        </w:tc>
      </w:tr>
      <w:tr w:rsidR="00557589" w:rsidRPr="00E766A5" w14:paraId="569E1840" w14:textId="77777777" w:rsidTr="00856945">
        <w:trPr>
          <w:trHeight w:val="415"/>
        </w:trPr>
        <w:tc>
          <w:tcPr>
            <w:tcW w:w="2523" w:type="dxa"/>
          </w:tcPr>
          <w:p w14:paraId="27BE9867" w14:textId="35A6B562" w:rsidR="00557589" w:rsidRPr="006B758C" w:rsidRDefault="00557589" w:rsidP="00557589">
            <w:pPr>
              <w:rPr>
                <w:rFonts w:ascii="Arial" w:hAnsi="Arial" w:cs="Arial"/>
                <w:b/>
                <w:bCs/>
              </w:rPr>
            </w:pPr>
            <w:r w:rsidRPr="006B758C">
              <w:rPr>
                <w:rFonts w:ascii="Arial" w:hAnsi="Arial" w:cs="Arial"/>
                <w:b/>
                <w:bCs/>
              </w:rPr>
              <w:t>Protection of Children Guidance and Legislation</w:t>
            </w:r>
          </w:p>
          <w:p w14:paraId="470BFBA0" w14:textId="552E50B4" w:rsidR="00557589" w:rsidRPr="006B758C" w:rsidRDefault="00557589" w:rsidP="00557589">
            <w:pPr>
              <w:rPr>
                <w:rFonts w:ascii="Arial" w:hAnsi="Arial" w:cs="Arial"/>
                <w:b/>
                <w:bCs/>
              </w:rPr>
            </w:pPr>
          </w:p>
        </w:tc>
        <w:tc>
          <w:tcPr>
            <w:tcW w:w="8109" w:type="dxa"/>
          </w:tcPr>
          <w:p w14:paraId="1EFFF24F" w14:textId="0379BF84" w:rsidR="00557589" w:rsidRPr="006B758C" w:rsidRDefault="00557589" w:rsidP="00557589">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w:t>
            </w:r>
            <w:r w:rsidRPr="006B758C">
              <w:rPr>
                <w:rFonts w:ascii="Arial" w:hAnsi="Arial" w:cs="Arial"/>
              </w:rPr>
              <w:lastRenderedPageBreak/>
              <w:t xml:space="preserve">2, Children First National Guidance and other relevant child safeguarding legislation and policies. </w:t>
            </w:r>
          </w:p>
          <w:p w14:paraId="5BFF82B6" w14:textId="77777777" w:rsidR="00557589" w:rsidRPr="00856945" w:rsidRDefault="00557589" w:rsidP="00557589">
            <w:pPr>
              <w:rPr>
                <w:rFonts w:ascii="Arial" w:hAnsi="Arial" w:cs="Arial"/>
                <w:sz w:val="14"/>
              </w:rPr>
            </w:pPr>
          </w:p>
          <w:p w14:paraId="74465AED" w14:textId="77777777" w:rsidR="00557589" w:rsidRPr="006B758C" w:rsidRDefault="00557589" w:rsidP="00557589">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557589" w:rsidRPr="00856945" w:rsidRDefault="00557589" w:rsidP="00557589">
            <w:pPr>
              <w:rPr>
                <w:rFonts w:ascii="Arial" w:hAnsi="Arial" w:cs="Arial"/>
                <w:sz w:val="14"/>
              </w:rPr>
            </w:pPr>
          </w:p>
          <w:p w14:paraId="6CEA4346" w14:textId="77777777" w:rsidR="00557589" w:rsidRDefault="00557589" w:rsidP="00557589">
            <w:pPr>
              <w:jc w:val="both"/>
              <w:rPr>
                <w:rStyle w:val="Hyperlink"/>
                <w:rFonts w:ascii="Arial" w:hAnsi="Arial" w:cs="Arial"/>
                <w:u w:val="none"/>
                <w:lang w:val="en"/>
              </w:rPr>
            </w:pPr>
            <w:r w:rsidRPr="006B758C">
              <w:rPr>
                <w:rFonts w:ascii="Arial" w:hAnsi="Arial" w:cs="Arial"/>
                <w:bCs/>
                <w:lang w:val="en"/>
              </w:rPr>
              <w:t xml:space="preserve">For further information, guidance and resources please visit: </w:t>
            </w:r>
            <w:hyperlink r:id="rId28"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p w14:paraId="31C11061" w14:textId="5C3EB673" w:rsidR="00557589" w:rsidRPr="00856945" w:rsidRDefault="00557589" w:rsidP="00557589">
            <w:pPr>
              <w:jc w:val="both"/>
              <w:rPr>
                <w:rFonts w:ascii="Arial" w:hAnsi="Arial" w:cs="Arial"/>
                <w:b/>
                <w:bCs/>
                <w:sz w:val="14"/>
              </w:rPr>
            </w:pPr>
          </w:p>
        </w:tc>
      </w:tr>
      <w:tr w:rsidR="00557589"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57589" w:rsidRDefault="00557589" w:rsidP="00557589">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57589" w:rsidRPr="00A02F1B" w:rsidRDefault="00557589" w:rsidP="00557589">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57589" w:rsidRDefault="00557589" w:rsidP="00557589">
            <w:pPr>
              <w:jc w:val="both"/>
              <w:rPr>
                <w:rFonts w:ascii="Arial" w:hAnsi="Arial" w:cs="Arial"/>
              </w:rPr>
            </w:pPr>
          </w:p>
        </w:tc>
      </w:tr>
      <w:tr w:rsidR="00557589"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57589" w:rsidRPr="00B44E44" w:rsidRDefault="00557589" w:rsidP="00557589">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57589" w:rsidRPr="007978A2" w:rsidRDefault="00557589" w:rsidP="0055758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57589" w:rsidRPr="00856945" w:rsidRDefault="00557589" w:rsidP="00557589">
            <w:pPr>
              <w:ind w:firstLine="720"/>
              <w:jc w:val="both"/>
              <w:rPr>
                <w:rFonts w:ascii="Arial" w:hAnsi="Arial" w:cs="Arial"/>
                <w:sz w:val="14"/>
              </w:rPr>
            </w:pPr>
          </w:p>
          <w:p w14:paraId="033501F0" w14:textId="77777777" w:rsidR="00557589" w:rsidRPr="007978A2" w:rsidRDefault="00557589" w:rsidP="00557589">
            <w:pPr>
              <w:jc w:val="both"/>
              <w:rPr>
                <w:rFonts w:ascii="Arial" w:hAnsi="Arial" w:cs="Arial"/>
              </w:rPr>
            </w:pPr>
            <w:r w:rsidRPr="007978A2">
              <w:rPr>
                <w:rFonts w:ascii="Arial" w:hAnsi="Arial" w:cs="Arial"/>
              </w:rPr>
              <w:t>Key responsibilities include:</w:t>
            </w:r>
          </w:p>
          <w:p w14:paraId="239805B8" w14:textId="77777777" w:rsidR="00557589" w:rsidRPr="00856945" w:rsidRDefault="00557589" w:rsidP="00557589">
            <w:pPr>
              <w:jc w:val="both"/>
              <w:rPr>
                <w:rFonts w:ascii="Arial" w:hAnsi="Arial" w:cs="Arial"/>
                <w:sz w:val="14"/>
                <w:highlight w:val="yellow"/>
              </w:rPr>
            </w:pPr>
          </w:p>
          <w:p w14:paraId="1A2019CC"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57589" w:rsidRPr="00122305" w:rsidRDefault="00557589" w:rsidP="00557589">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57589" w:rsidRPr="00856945" w:rsidRDefault="00557589" w:rsidP="00557589">
            <w:pPr>
              <w:jc w:val="both"/>
              <w:rPr>
                <w:rFonts w:ascii="Arial" w:hAnsi="Arial" w:cs="Arial"/>
                <w:sz w:val="14"/>
              </w:rPr>
            </w:pPr>
          </w:p>
          <w:p w14:paraId="7DBB71A5" w14:textId="77777777" w:rsidR="00557589" w:rsidRPr="00B44E44" w:rsidRDefault="00557589" w:rsidP="0055758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57589" w:rsidRPr="00E766A5" w14:paraId="2413343D" w14:textId="77777777" w:rsidTr="00AC0D37">
        <w:trPr>
          <w:trHeight w:val="2259"/>
        </w:trPr>
        <w:tc>
          <w:tcPr>
            <w:tcW w:w="2523" w:type="dxa"/>
          </w:tcPr>
          <w:p w14:paraId="78A5C316" w14:textId="77777777" w:rsidR="00557589" w:rsidRPr="003263A5" w:rsidRDefault="00557589" w:rsidP="00557589">
            <w:pPr>
              <w:rPr>
                <w:rFonts w:ascii="Arial" w:hAnsi="Arial" w:cs="Arial"/>
                <w:b/>
                <w:bCs/>
              </w:rPr>
            </w:pPr>
            <w:r w:rsidRPr="003263A5">
              <w:rPr>
                <w:rFonts w:ascii="Arial" w:hAnsi="Arial" w:cs="Arial"/>
                <w:b/>
                <w:bCs/>
              </w:rPr>
              <w:t>Ethics in Public Office 1995 and 2001</w:t>
            </w:r>
          </w:p>
          <w:p w14:paraId="0A3A108A" w14:textId="77777777" w:rsidR="00557589" w:rsidRDefault="00557589" w:rsidP="00557589">
            <w:pPr>
              <w:rPr>
                <w:rFonts w:ascii="Arial" w:hAnsi="Arial" w:cs="Arial"/>
                <w:b/>
                <w:bCs/>
                <w:color w:val="000099"/>
              </w:rPr>
            </w:pPr>
          </w:p>
          <w:p w14:paraId="0D5A5A3E" w14:textId="77777777" w:rsidR="00557589" w:rsidRDefault="00557589" w:rsidP="00557589">
            <w:pPr>
              <w:rPr>
                <w:rFonts w:ascii="Arial" w:hAnsi="Arial" w:cs="Arial"/>
                <w:b/>
                <w:color w:val="000099"/>
                <w:highlight w:val="yellow"/>
              </w:rPr>
            </w:pPr>
          </w:p>
          <w:p w14:paraId="7657CD04" w14:textId="77777777" w:rsidR="00557589" w:rsidRPr="00DA7FD3" w:rsidRDefault="00557589" w:rsidP="00557589">
            <w:pPr>
              <w:rPr>
                <w:rFonts w:ascii="Arial" w:hAnsi="Arial" w:cs="Arial"/>
                <w:b/>
                <w:bCs/>
                <w:color w:val="000099"/>
              </w:rPr>
            </w:pPr>
          </w:p>
          <w:p w14:paraId="2F46166D" w14:textId="1EBDF767" w:rsidR="00557589" w:rsidRDefault="00557589" w:rsidP="00557589">
            <w:pPr>
              <w:rPr>
                <w:rFonts w:ascii="Arial" w:hAnsi="Arial" w:cs="Arial"/>
                <w:b/>
                <w:bCs/>
              </w:rPr>
            </w:pPr>
          </w:p>
          <w:p w14:paraId="6BF4336E" w14:textId="77777777" w:rsidR="00557589" w:rsidRDefault="00557589" w:rsidP="00557589">
            <w:pPr>
              <w:tabs>
                <w:tab w:val="left" w:pos="8730"/>
              </w:tabs>
              <w:autoSpaceDE w:val="0"/>
              <w:autoSpaceDN w:val="0"/>
              <w:adjustRightInd w:val="0"/>
              <w:spacing w:line="240" w:lineRule="atLeast"/>
              <w:rPr>
                <w:rFonts w:ascii="Arial" w:hAnsi="Arial" w:cs="Arial"/>
                <w:b/>
                <w:color w:val="000099"/>
                <w:highlight w:val="yellow"/>
              </w:rPr>
            </w:pPr>
          </w:p>
          <w:p w14:paraId="372DB171" w14:textId="77777777" w:rsidR="00557589" w:rsidRDefault="00557589" w:rsidP="00557589">
            <w:pPr>
              <w:tabs>
                <w:tab w:val="left" w:pos="8730"/>
              </w:tabs>
              <w:autoSpaceDE w:val="0"/>
              <w:autoSpaceDN w:val="0"/>
              <w:adjustRightInd w:val="0"/>
              <w:spacing w:line="240" w:lineRule="atLeast"/>
              <w:rPr>
                <w:rFonts w:ascii="Arial" w:hAnsi="Arial" w:cs="Arial"/>
                <w:b/>
                <w:bCs/>
                <w:i/>
                <w:iCs/>
                <w:lang w:val="en-US"/>
              </w:rPr>
            </w:pPr>
          </w:p>
          <w:p w14:paraId="7ED036E7" w14:textId="77777777" w:rsidR="00557589" w:rsidRPr="00E766A5" w:rsidRDefault="00557589" w:rsidP="00557589">
            <w:pPr>
              <w:rPr>
                <w:rFonts w:ascii="Arial" w:hAnsi="Arial" w:cs="Arial"/>
                <w:b/>
                <w:bCs/>
              </w:rPr>
            </w:pPr>
          </w:p>
        </w:tc>
        <w:tc>
          <w:tcPr>
            <w:tcW w:w="8109" w:type="dxa"/>
          </w:tcPr>
          <w:p w14:paraId="14D72964" w14:textId="46071965" w:rsidR="00557589" w:rsidRPr="00E766A5" w:rsidRDefault="00557589" w:rsidP="00557589">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1D5BA358" w14:textId="77777777" w:rsidR="00557589" w:rsidRPr="00856945" w:rsidRDefault="00557589" w:rsidP="00557589">
            <w:pPr>
              <w:jc w:val="both"/>
              <w:rPr>
                <w:rFonts w:ascii="Arial" w:hAnsi="Arial" w:cs="Arial"/>
                <w:sz w:val="14"/>
              </w:rPr>
            </w:pPr>
          </w:p>
          <w:p w14:paraId="5F961B6B" w14:textId="77777777" w:rsidR="00557589" w:rsidRPr="00E766A5" w:rsidRDefault="00557589" w:rsidP="00557589">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57589" w:rsidRPr="00856945" w:rsidRDefault="00557589" w:rsidP="00557589">
            <w:pPr>
              <w:jc w:val="both"/>
              <w:rPr>
                <w:rFonts w:ascii="Arial" w:hAnsi="Arial" w:cs="Arial"/>
                <w:sz w:val="14"/>
              </w:rPr>
            </w:pPr>
          </w:p>
          <w:p w14:paraId="42D6DAF6" w14:textId="77777777" w:rsidR="00557589" w:rsidRPr="00E766A5" w:rsidRDefault="00557589" w:rsidP="00557589">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w:t>
            </w:r>
            <w:r w:rsidRPr="00E766A5">
              <w:rPr>
                <w:sz w:val="20"/>
              </w:rPr>
              <w:lastRenderedPageBreak/>
              <w:t xml:space="preserve">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57589" w:rsidRPr="00856945" w:rsidRDefault="00557589" w:rsidP="00557589">
            <w:pPr>
              <w:jc w:val="both"/>
              <w:rPr>
                <w:rFonts w:ascii="Arial" w:hAnsi="Arial" w:cs="Arial"/>
                <w:sz w:val="14"/>
              </w:rPr>
            </w:pPr>
          </w:p>
          <w:p w14:paraId="1BEEB391" w14:textId="77777777" w:rsidR="00557589" w:rsidRPr="002127EE" w:rsidRDefault="00557589" w:rsidP="00557589">
            <w:pPr>
              <w:jc w:val="both"/>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9" w:history="1">
              <w:r w:rsidRPr="002127EE">
                <w:rPr>
                  <w:rStyle w:val="Hyperlink"/>
                  <w:rFonts w:ascii="Arial" w:hAnsi="Arial" w:cs="Arial"/>
                </w:rPr>
                <w:t>https://www.sipo.ie/</w:t>
              </w:r>
            </w:hyperlink>
            <w:r w:rsidRPr="002127EE">
              <w:rPr>
                <w:rFonts w:ascii="Arial" w:hAnsi="Arial" w:cs="Arial"/>
              </w:rPr>
              <w:t>.</w:t>
            </w:r>
          </w:p>
          <w:p w14:paraId="2F6B8E54" w14:textId="77777777" w:rsidR="00557589" w:rsidRPr="00E766A5" w:rsidRDefault="00557589" w:rsidP="00557589">
            <w:pPr>
              <w:jc w:val="both"/>
              <w:rPr>
                <w:rFonts w:ascii="Arial" w:hAnsi="Arial" w:cs="Arial"/>
              </w:rPr>
            </w:pPr>
          </w:p>
          <w:p w14:paraId="4E6B1B0D" w14:textId="77777777" w:rsidR="00557589" w:rsidRDefault="00557589" w:rsidP="00557589">
            <w:pPr>
              <w:jc w:val="both"/>
              <w:rPr>
                <w:rFonts w:ascii="Arial" w:hAnsi="Arial" w:cs="Arial"/>
                <w:b/>
                <w:bCs/>
                <w:color w:val="000099"/>
              </w:rPr>
            </w:pPr>
          </w:p>
          <w:p w14:paraId="30BED58C" w14:textId="5BC3806D" w:rsidR="00557589" w:rsidRPr="000037FD" w:rsidRDefault="00557589" w:rsidP="00557589">
            <w:pPr>
              <w:jc w:val="both"/>
              <w:rPr>
                <w:rFonts w:ascii="Arial" w:hAnsi="Arial" w:cs="Arial"/>
              </w:rPr>
            </w:pPr>
          </w:p>
        </w:tc>
      </w:tr>
    </w:tbl>
    <w:p w14:paraId="0FC7D839" w14:textId="77777777" w:rsidR="00117CD7" w:rsidRDefault="00117CD7" w:rsidP="000037FD">
      <w:pPr>
        <w:rPr>
          <w:rFonts w:ascii="Arial" w:hAnsi="Arial" w:cs="Arial"/>
          <w:b/>
          <w:color w:val="000099"/>
        </w:rPr>
      </w:pPr>
    </w:p>
    <w:sectPr w:rsidR="00117CD7" w:rsidSect="00856945">
      <w:footerReference w:type="even" r:id="rId30"/>
      <w:footerReference w:type="default" r:id="rId31"/>
      <w:pgSz w:w="11906" w:h="16838"/>
      <w:pgMar w:top="1134" w:right="748"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D1CE" w14:textId="77777777" w:rsidR="00D708A5" w:rsidRDefault="00D708A5" w:rsidP="00543F98">
      <w:r>
        <w:separator/>
      </w:r>
    </w:p>
  </w:endnote>
  <w:endnote w:type="continuationSeparator" w:id="0">
    <w:p w14:paraId="586C1531" w14:textId="77777777" w:rsidR="00D708A5" w:rsidRDefault="00D708A5" w:rsidP="00543F98">
      <w:r>
        <w:continuationSeparator/>
      </w:r>
    </w:p>
  </w:endnote>
  <w:endnote w:type="continuationNotice" w:id="1">
    <w:p w14:paraId="573AEB6D" w14:textId="77777777" w:rsidR="00D708A5" w:rsidRDefault="00D70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DDEA" w14:textId="77777777" w:rsidR="00D708A5" w:rsidRDefault="00D708A5" w:rsidP="00543F98">
      <w:r>
        <w:separator/>
      </w:r>
    </w:p>
  </w:footnote>
  <w:footnote w:type="continuationSeparator" w:id="0">
    <w:p w14:paraId="72CBD116" w14:textId="77777777" w:rsidR="00D708A5" w:rsidRDefault="00D708A5" w:rsidP="00543F98">
      <w:r>
        <w:continuationSeparator/>
      </w:r>
    </w:p>
  </w:footnote>
  <w:footnote w:type="continuationNotice" w:id="1">
    <w:p w14:paraId="63BEDA61" w14:textId="77777777" w:rsidR="00D708A5" w:rsidRDefault="00D708A5"/>
  </w:footnote>
  <w:footnote w:id="2">
    <w:p w14:paraId="3CAA55E3" w14:textId="77777777" w:rsidR="00557589" w:rsidRPr="00BE491B" w:rsidRDefault="00557589"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557589" w:rsidRPr="00BE491B" w:rsidRDefault="00557589"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557589" w:rsidRPr="00F84940" w:rsidRDefault="00557589" w:rsidP="00BE491B">
      <w:pPr>
        <w:rPr>
          <w:rFonts w:ascii="Arial" w:hAnsi="Arial" w:cs="Arial"/>
        </w:rPr>
      </w:pPr>
    </w:p>
    <w:p w14:paraId="1C78D9A3" w14:textId="77777777" w:rsidR="00557589" w:rsidRDefault="00557589" w:rsidP="00543F98">
      <w:pPr>
        <w:pStyle w:val="FootnoteText"/>
      </w:pPr>
    </w:p>
  </w:footnote>
  <w:footnote w:id="3">
    <w:p w14:paraId="22FAF87A" w14:textId="77777777" w:rsidR="00557589" w:rsidRDefault="00557589"/>
    <w:p w14:paraId="634205CC" w14:textId="77777777" w:rsidR="00557589" w:rsidRPr="00DD13C2" w:rsidRDefault="00557589"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F89"/>
    <w:multiLevelType w:val="hybridMultilevel"/>
    <w:tmpl w:val="17A8E916"/>
    <w:lvl w:ilvl="0" w:tplc="A7AC0380">
      <w:start w:val="1"/>
      <w:numFmt w:val="bullet"/>
      <w:lvlText w:val="o"/>
      <w:lvlJc w:val="left"/>
      <w:pPr>
        <w:ind w:left="720" w:hanging="360"/>
      </w:pPr>
      <w:rPr>
        <w:rFonts w:ascii="Courier New" w:hAnsi="Courier New" w:hint="default"/>
      </w:rPr>
    </w:lvl>
    <w:lvl w:ilvl="1" w:tplc="B45A89F6">
      <w:start w:val="1"/>
      <w:numFmt w:val="bullet"/>
      <w:lvlText w:val="o"/>
      <w:lvlJc w:val="left"/>
      <w:pPr>
        <w:ind w:left="1440" w:hanging="360"/>
      </w:pPr>
      <w:rPr>
        <w:rFonts w:ascii="Courier New" w:hAnsi="Courier New" w:hint="default"/>
      </w:rPr>
    </w:lvl>
    <w:lvl w:ilvl="2" w:tplc="4CDCEB94">
      <w:start w:val="1"/>
      <w:numFmt w:val="bullet"/>
      <w:lvlText w:val=""/>
      <w:lvlJc w:val="left"/>
      <w:pPr>
        <w:ind w:left="2160" w:hanging="360"/>
      </w:pPr>
      <w:rPr>
        <w:rFonts w:ascii="Wingdings" w:hAnsi="Wingdings" w:hint="default"/>
      </w:rPr>
    </w:lvl>
    <w:lvl w:ilvl="3" w:tplc="3462190E">
      <w:start w:val="1"/>
      <w:numFmt w:val="bullet"/>
      <w:lvlText w:val=""/>
      <w:lvlJc w:val="left"/>
      <w:pPr>
        <w:ind w:left="2880" w:hanging="360"/>
      </w:pPr>
      <w:rPr>
        <w:rFonts w:ascii="Symbol" w:hAnsi="Symbol" w:hint="default"/>
      </w:rPr>
    </w:lvl>
    <w:lvl w:ilvl="4" w:tplc="804670A4">
      <w:start w:val="1"/>
      <w:numFmt w:val="bullet"/>
      <w:lvlText w:val="o"/>
      <w:lvlJc w:val="left"/>
      <w:pPr>
        <w:ind w:left="3600" w:hanging="360"/>
      </w:pPr>
      <w:rPr>
        <w:rFonts w:ascii="Courier New" w:hAnsi="Courier New" w:hint="default"/>
      </w:rPr>
    </w:lvl>
    <w:lvl w:ilvl="5" w:tplc="AC4EC174">
      <w:start w:val="1"/>
      <w:numFmt w:val="bullet"/>
      <w:lvlText w:val=""/>
      <w:lvlJc w:val="left"/>
      <w:pPr>
        <w:ind w:left="4320" w:hanging="360"/>
      </w:pPr>
      <w:rPr>
        <w:rFonts w:ascii="Wingdings" w:hAnsi="Wingdings" w:hint="default"/>
      </w:rPr>
    </w:lvl>
    <w:lvl w:ilvl="6" w:tplc="0D861C7A">
      <w:start w:val="1"/>
      <w:numFmt w:val="bullet"/>
      <w:lvlText w:val=""/>
      <w:lvlJc w:val="left"/>
      <w:pPr>
        <w:ind w:left="5040" w:hanging="360"/>
      </w:pPr>
      <w:rPr>
        <w:rFonts w:ascii="Symbol" w:hAnsi="Symbol" w:hint="default"/>
      </w:rPr>
    </w:lvl>
    <w:lvl w:ilvl="7" w:tplc="B8A07552">
      <w:start w:val="1"/>
      <w:numFmt w:val="bullet"/>
      <w:lvlText w:val="o"/>
      <w:lvlJc w:val="left"/>
      <w:pPr>
        <w:ind w:left="5760" w:hanging="360"/>
      </w:pPr>
      <w:rPr>
        <w:rFonts w:ascii="Courier New" w:hAnsi="Courier New" w:hint="default"/>
      </w:rPr>
    </w:lvl>
    <w:lvl w:ilvl="8" w:tplc="47CA90D8">
      <w:start w:val="1"/>
      <w:numFmt w:val="bullet"/>
      <w:lvlText w:val=""/>
      <w:lvlJc w:val="left"/>
      <w:pPr>
        <w:ind w:left="6480" w:hanging="360"/>
      </w:pPr>
      <w:rPr>
        <w:rFonts w:ascii="Wingdings" w:hAnsi="Wingdings" w:hint="default"/>
      </w:rPr>
    </w:lvl>
  </w:abstractNum>
  <w:abstractNum w:abstractNumId="1" w15:restartNumberingAfterBreak="0">
    <w:nsid w:val="01641A6A"/>
    <w:multiLevelType w:val="hybridMultilevel"/>
    <w:tmpl w:val="FA82D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F0F4E"/>
    <w:multiLevelType w:val="hybridMultilevel"/>
    <w:tmpl w:val="9B26A53E"/>
    <w:lvl w:ilvl="0" w:tplc="B1C0B732">
      <w:numFmt w:val="bullet"/>
      <w:lvlText w:val="•"/>
      <w:lvlJc w:val="left"/>
      <w:pPr>
        <w:ind w:left="431" w:hanging="351"/>
      </w:pPr>
      <w:rPr>
        <w:rFonts w:ascii="Arial" w:eastAsia="Arial" w:hAnsi="Arial" w:cs="Arial" w:hint="default"/>
        <w:b w:val="0"/>
        <w:bCs w:val="0"/>
        <w:i w:val="0"/>
        <w:iCs w:val="0"/>
        <w:color w:val="1C1C1C"/>
        <w:spacing w:val="0"/>
        <w:w w:val="101"/>
        <w:sz w:val="19"/>
        <w:szCs w:val="19"/>
        <w:lang w:val="en-US" w:eastAsia="en-US" w:bidi="ar-SA"/>
      </w:rPr>
    </w:lvl>
    <w:lvl w:ilvl="1" w:tplc="91EC756E">
      <w:numFmt w:val="bullet"/>
      <w:lvlText w:val="•"/>
      <w:lvlJc w:val="left"/>
      <w:pPr>
        <w:ind w:left="1187" w:hanging="351"/>
      </w:pPr>
      <w:rPr>
        <w:rFonts w:hint="default"/>
        <w:lang w:val="en-US" w:eastAsia="en-US" w:bidi="ar-SA"/>
      </w:rPr>
    </w:lvl>
    <w:lvl w:ilvl="2" w:tplc="A1360312">
      <w:numFmt w:val="bullet"/>
      <w:lvlText w:val="•"/>
      <w:lvlJc w:val="left"/>
      <w:pPr>
        <w:ind w:left="1935" w:hanging="351"/>
      </w:pPr>
      <w:rPr>
        <w:rFonts w:hint="default"/>
        <w:lang w:val="en-US" w:eastAsia="en-US" w:bidi="ar-SA"/>
      </w:rPr>
    </w:lvl>
    <w:lvl w:ilvl="3" w:tplc="0C1602D0">
      <w:numFmt w:val="bullet"/>
      <w:lvlText w:val="•"/>
      <w:lvlJc w:val="left"/>
      <w:pPr>
        <w:ind w:left="2682" w:hanging="351"/>
      </w:pPr>
      <w:rPr>
        <w:rFonts w:hint="default"/>
        <w:lang w:val="en-US" w:eastAsia="en-US" w:bidi="ar-SA"/>
      </w:rPr>
    </w:lvl>
    <w:lvl w:ilvl="4" w:tplc="4DA06AE2">
      <w:numFmt w:val="bullet"/>
      <w:lvlText w:val="•"/>
      <w:lvlJc w:val="left"/>
      <w:pPr>
        <w:ind w:left="3430" w:hanging="351"/>
      </w:pPr>
      <w:rPr>
        <w:rFonts w:hint="default"/>
        <w:lang w:val="en-US" w:eastAsia="en-US" w:bidi="ar-SA"/>
      </w:rPr>
    </w:lvl>
    <w:lvl w:ilvl="5" w:tplc="C8585090">
      <w:numFmt w:val="bullet"/>
      <w:lvlText w:val="•"/>
      <w:lvlJc w:val="left"/>
      <w:pPr>
        <w:ind w:left="4177" w:hanging="351"/>
      </w:pPr>
      <w:rPr>
        <w:rFonts w:hint="default"/>
        <w:lang w:val="en-US" w:eastAsia="en-US" w:bidi="ar-SA"/>
      </w:rPr>
    </w:lvl>
    <w:lvl w:ilvl="6" w:tplc="13527AF4">
      <w:numFmt w:val="bullet"/>
      <w:lvlText w:val="•"/>
      <w:lvlJc w:val="left"/>
      <w:pPr>
        <w:ind w:left="4925" w:hanging="351"/>
      </w:pPr>
      <w:rPr>
        <w:rFonts w:hint="default"/>
        <w:lang w:val="en-US" w:eastAsia="en-US" w:bidi="ar-SA"/>
      </w:rPr>
    </w:lvl>
    <w:lvl w:ilvl="7" w:tplc="6658CB3A">
      <w:numFmt w:val="bullet"/>
      <w:lvlText w:val="•"/>
      <w:lvlJc w:val="left"/>
      <w:pPr>
        <w:ind w:left="5672" w:hanging="351"/>
      </w:pPr>
      <w:rPr>
        <w:rFonts w:hint="default"/>
        <w:lang w:val="en-US" w:eastAsia="en-US" w:bidi="ar-SA"/>
      </w:rPr>
    </w:lvl>
    <w:lvl w:ilvl="8" w:tplc="F9D64EC0">
      <w:numFmt w:val="bullet"/>
      <w:lvlText w:val="•"/>
      <w:lvlJc w:val="left"/>
      <w:pPr>
        <w:ind w:left="6420" w:hanging="351"/>
      </w:pPr>
      <w:rPr>
        <w:rFonts w:hint="default"/>
        <w:lang w:val="en-US" w:eastAsia="en-US" w:bidi="ar-SA"/>
      </w:rPr>
    </w:lvl>
  </w:abstractNum>
  <w:abstractNum w:abstractNumId="3" w15:restartNumberingAfterBreak="0">
    <w:nsid w:val="09BB06EC"/>
    <w:multiLevelType w:val="hybridMultilevel"/>
    <w:tmpl w:val="8BC214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A0231C9"/>
    <w:multiLevelType w:val="hybridMultilevel"/>
    <w:tmpl w:val="6602C0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F090066"/>
    <w:multiLevelType w:val="hybridMultilevel"/>
    <w:tmpl w:val="CFFA6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FA14FE"/>
    <w:multiLevelType w:val="hybridMultilevel"/>
    <w:tmpl w:val="2E467D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64D4AC9"/>
    <w:multiLevelType w:val="hybridMultilevel"/>
    <w:tmpl w:val="D90AE78E"/>
    <w:lvl w:ilvl="0" w:tplc="FFFFFFFF">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FD0A84"/>
    <w:multiLevelType w:val="hybridMultilevel"/>
    <w:tmpl w:val="4A9A62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80B83"/>
    <w:multiLevelType w:val="hybridMultilevel"/>
    <w:tmpl w:val="7160E6AA"/>
    <w:lvl w:ilvl="0" w:tplc="1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198A7EA4"/>
    <w:multiLevelType w:val="hybridMultilevel"/>
    <w:tmpl w:val="7A7C8A86"/>
    <w:lvl w:ilvl="0" w:tplc="C322AA9E">
      <w:numFmt w:val="bullet"/>
      <w:lvlText w:val="•"/>
      <w:lvlJc w:val="left"/>
      <w:pPr>
        <w:ind w:left="418" w:hanging="352"/>
      </w:pPr>
      <w:rPr>
        <w:rFonts w:ascii="Arial" w:eastAsia="Arial" w:hAnsi="Arial" w:cs="Arial" w:hint="default"/>
        <w:b w:val="0"/>
        <w:bCs w:val="0"/>
        <w:i w:val="0"/>
        <w:iCs w:val="0"/>
        <w:color w:val="1C1C1C"/>
        <w:spacing w:val="0"/>
        <w:w w:val="100"/>
        <w:sz w:val="19"/>
        <w:szCs w:val="19"/>
        <w:lang w:val="en-US" w:eastAsia="en-US" w:bidi="ar-SA"/>
      </w:rPr>
    </w:lvl>
    <w:lvl w:ilvl="1" w:tplc="E4180B80">
      <w:numFmt w:val="bullet"/>
      <w:lvlText w:val="•"/>
      <w:lvlJc w:val="left"/>
      <w:pPr>
        <w:ind w:left="1169" w:hanging="352"/>
      </w:pPr>
      <w:rPr>
        <w:rFonts w:hint="default"/>
        <w:lang w:val="en-US" w:eastAsia="en-US" w:bidi="ar-SA"/>
      </w:rPr>
    </w:lvl>
    <w:lvl w:ilvl="2" w:tplc="AD22687C">
      <w:numFmt w:val="bullet"/>
      <w:lvlText w:val="•"/>
      <w:lvlJc w:val="left"/>
      <w:pPr>
        <w:ind w:left="1918" w:hanging="352"/>
      </w:pPr>
      <w:rPr>
        <w:rFonts w:hint="default"/>
        <w:lang w:val="en-US" w:eastAsia="en-US" w:bidi="ar-SA"/>
      </w:rPr>
    </w:lvl>
    <w:lvl w:ilvl="3" w:tplc="E626D0DC">
      <w:numFmt w:val="bullet"/>
      <w:lvlText w:val="•"/>
      <w:lvlJc w:val="left"/>
      <w:pPr>
        <w:ind w:left="2667" w:hanging="352"/>
      </w:pPr>
      <w:rPr>
        <w:rFonts w:hint="default"/>
        <w:lang w:val="en-US" w:eastAsia="en-US" w:bidi="ar-SA"/>
      </w:rPr>
    </w:lvl>
    <w:lvl w:ilvl="4" w:tplc="25047126">
      <w:numFmt w:val="bullet"/>
      <w:lvlText w:val="•"/>
      <w:lvlJc w:val="left"/>
      <w:pPr>
        <w:ind w:left="3416" w:hanging="352"/>
      </w:pPr>
      <w:rPr>
        <w:rFonts w:hint="default"/>
        <w:lang w:val="en-US" w:eastAsia="en-US" w:bidi="ar-SA"/>
      </w:rPr>
    </w:lvl>
    <w:lvl w:ilvl="5" w:tplc="52C25A5C">
      <w:numFmt w:val="bullet"/>
      <w:lvlText w:val="•"/>
      <w:lvlJc w:val="left"/>
      <w:pPr>
        <w:ind w:left="4165" w:hanging="352"/>
      </w:pPr>
      <w:rPr>
        <w:rFonts w:hint="default"/>
        <w:lang w:val="en-US" w:eastAsia="en-US" w:bidi="ar-SA"/>
      </w:rPr>
    </w:lvl>
    <w:lvl w:ilvl="6" w:tplc="F3FA6AAC">
      <w:numFmt w:val="bullet"/>
      <w:lvlText w:val="•"/>
      <w:lvlJc w:val="left"/>
      <w:pPr>
        <w:ind w:left="4914" w:hanging="352"/>
      </w:pPr>
      <w:rPr>
        <w:rFonts w:hint="default"/>
        <w:lang w:val="en-US" w:eastAsia="en-US" w:bidi="ar-SA"/>
      </w:rPr>
    </w:lvl>
    <w:lvl w:ilvl="7" w:tplc="AE8E02BE">
      <w:numFmt w:val="bullet"/>
      <w:lvlText w:val="•"/>
      <w:lvlJc w:val="left"/>
      <w:pPr>
        <w:ind w:left="5663" w:hanging="352"/>
      </w:pPr>
      <w:rPr>
        <w:rFonts w:hint="default"/>
        <w:lang w:val="en-US" w:eastAsia="en-US" w:bidi="ar-SA"/>
      </w:rPr>
    </w:lvl>
    <w:lvl w:ilvl="8" w:tplc="A09AC1BE">
      <w:numFmt w:val="bullet"/>
      <w:lvlText w:val="•"/>
      <w:lvlJc w:val="left"/>
      <w:pPr>
        <w:ind w:left="6412" w:hanging="352"/>
      </w:pPr>
      <w:rPr>
        <w:rFonts w:hint="default"/>
        <w:lang w:val="en-US" w:eastAsia="en-US" w:bidi="ar-SA"/>
      </w:rPr>
    </w:lvl>
  </w:abstractNum>
  <w:abstractNum w:abstractNumId="13" w15:restartNumberingAfterBreak="0">
    <w:nsid w:val="1A1E2DDE"/>
    <w:multiLevelType w:val="hybridMultilevel"/>
    <w:tmpl w:val="B978E7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1ADD4937"/>
    <w:multiLevelType w:val="hybridMultilevel"/>
    <w:tmpl w:val="13BEC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740F11"/>
    <w:multiLevelType w:val="hybridMultilevel"/>
    <w:tmpl w:val="6798BEB2"/>
    <w:lvl w:ilvl="0" w:tplc="6002BEF8">
      <w:numFmt w:val="bullet"/>
      <w:lvlText w:val="•"/>
      <w:lvlJc w:val="left"/>
      <w:pPr>
        <w:ind w:left="463" w:hanging="455"/>
      </w:pPr>
      <w:rPr>
        <w:rFonts w:ascii="Arial" w:eastAsia="Arial" w:hAnsi="Arial" w:cs="Arial" w:hint="default"/>
        <w:b w:val="0"/>
        <w:bCs w:val="0"/>
        <w:i w:val="0"/>
        <w:iCs w:val="0"/>
        <w:color w:val="1C1C1C"/>
        <w:spacing w:val="0"/>
        <w:w w:val="102"/>
        <w:position w:val="-7"/>
        <w:sz w:val="19"/>
        <w:szCs w:val="19"/>
        <w:lang w:val="en-US" w:eastAsia="en-US" w:bidi="ar-SA"/>
      </w:rPr>
    </w:lvl>
    <w:lvl w:ilvl="1" w:tplc="E6943B98">
      <w:numFmt w:val="bullet"/>
      <w:lvlText w:val="•"/>
      <w:lvlJc w:val="left"/>
      <w:pPr>
        <w:ind w:left="463" w:hanging="361"/>
      </w:pPr>
      <w:rPr>
        <w:rFonts w:ascii="Arial" w:eastAsia="Arial" w:hAnsi="Arial" w:cs="Arial" w:hint="default"/>
        <w:spacing w:val="0"/>
        <w:w w:val="105"/>
        <w:lang w:val="en-US" w:eastAsia="en-US" w:bidi="ar-SA"/>
      </w:rPr>
    </w:lvl>
    <w:lvl w:ilvl="2" w:tplc="8CCAA73C">
      <w:numFmt w:val="bullet"/>
      <w:lvlText w:val="•"/>
      <w:lvlJc w:val="left"/>
      <w:pPr>
        <w:ind w:left="1951" w:hanging="361"/>
      </w:pPr>
      <w:rPr>
        <w:rFonts w:hint="default"/>
        <w:lang w:val="en-US" w:eastAsia="en-US" w:bidi="ar-SA"/>
      </w:rPr>
    </w:lvl>
    <w:lvl w:ilvl="3" w:tplc="31ECA6A4">
      <w:numFmt w:val="bullet"/>
      <w:lvlText w:val="•"/>
      <w:lvlJc w:val="left"/>
      <w:pPr>
        <w:ind w:left="2696" w:hanging="361"/>
      </w:pPr>
      <w:rPr>
        <w:rFonts w:hint="default"/>
        <w:lang w:val="en-US" w:eastAsia="en-US" w:bidi="ar-SA"/>
      </w:rPr>
    </w:lvl>
    <w:lvl w:ilvl="4" w:tplc="6F28C14E">
      <w:numFmt w:val="bullet"/>
      <w:lvlText w:val="•"/>
      <w:lvlJc w:val="left"/>
      <w:pPr>
        <w:ind w:left="3442" w:hanging="361"/>
      </w:pPr>
      <w:rPr>
        <w:rFonts w:hint="default"/>
        <w:lang w:val="en-US" w:eastAsia="en-US" w:bidi="ar-SA"/>
      </w:rPr>
    </w:lvl>
    <w:lvl w:ilvl="5" w:tplc="6AB0476E">
      <w:numFmt w:val="bullet"/>
      <w:lvlText w:val="•"/>
      <w:lvlJc w:val="left"/>
      <w:pPr>
        <w:ind w:left="4187" w:hanging="361"/>
      </w:pPr>
      <w:rPr>
        <w:rFonts w:hint="default"/>
        <w:lang w:val="en-US" w:eastAsia="en-US" w:bidi="ar-SA"/>
      </w:rPr>
    </w:lvl>
    <w:lvl w:ilvl="6" w:tplc="A6B03D52">
      <w:numFmt w:val="bullet"/>
      <w:lvlText w:val="•"/>
      <w:lvlJc w:val="left"/>
      <w:pPr>
        <w:ind w:left="4933" w:hanging="361"/>
      </w:pPr>
      <w:rPr>
        <w:rFonts w:hint="default"/>
        <w:lang w:val="en-US" w:eastAsia="en-US" w:bidi="ar-SA"/>
      </w:rPr>
    </w:lvl>
    <w:lvl w:ilvl="7" w:tplc="F5B496EE">
      <w:numFmt w:val="bullet"/>
      <w:lvlText w:val="•"/>
      <w:lvlJc w:val="left"/>
      <w:pPr>
        <w:ind w:left="5678" w:hanging="361"/>
      </w:pPr>
      <w:rPr>
        <w:rFonts w:hint="default"/>
        <w:lang w:val="en-US" w:eastAsia="en-US" w:bidi="ar-SA"/>
      </w:rPr>
    </w:lvl>
    <w:lvl w:ilvl="8" w:tplc="D730F76C">
      <w:numFmt w:val="bullet"/>
      <w:lvlText w:val="•"/>
      <w:lvlJc w:val="left"/>
      <w:pPr>
        <w:ind w:left="6424" w:hanging="361"/>
      </w:pPr>
      <w:rPr>
        <w:rFonts w:hint="default"/>
        <w:lang w:val="en-US" w:eastAsia="en-US" w:bidi="ar-SA"/>
      </w:rPr>
    </w:lvl>
  </w:abstractNum>
  <w:abstractNum w:abstractNumId="16" w15:restartNumberingAfterBreak="0">
    <w:nsid w:val="1DC65B26"/>
    <w:multiLevelType w:val="hybridMultilevel"/>
    <w:tmpl w:val="210C120A"/>
    <w:lvl w:ilvl="0" w:tplc="08090001">
      <w:start w:val="1"/>
      <w:numFmt w:val="bullet"/>
      <w:lvlText w:val=""/>
      <w:lvlJc w:val="left"/>
      <w:pPr>
        <w:ind w:left="360" w:hanging="360"/>
      </w:pPr>
      <w:rPr>
        <w:rFonts w:ascii="Symbol" w:hAnsi="Symbol" w:hint="default"/>
      </w:rPr>
    </w:lvl>
    <w:lvl w:ilvl="1" w:tplc="8F16EAE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8D333A"/>
    <w:multiLevelType w:val="hybridMultilevel"/>
    <w:tmpl w:val="C9A68E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6913415"/>
    <w:multiLevelType w:val="hybridMultilevel"/>
    <w:tmpl w:val="77FEE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C30C3A"/>
    <w:multiLevelType w:val="hybridMultilevel"/>
    <w:tmpl w:val="96360A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AF364CE"/>
    <w:multiLevelType w:val="hybridMultilevel"/>
    <w:tmpl w:val="05B08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2662A02"/>
    <w:multiLevelType w:val="hybridMultilevel"/>
    <w:tmpl w:val="8294F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250862"/>
    <w:multiLevelType w:val="hybridMultilevel"/>
    <w:tmpl w:val="906C1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A7420E"/>
    <w:multiLevelType w:val="hybridMultilevel"/>
    <w:tmpl w:val="9E34C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E422CD1"/>
    <w:multiLevelType w:val="hybridMultilevel"/>
    <w:tmpl w:val="0D7E0D1C"/>
    <w:lvl w:ilvl="0" w:tplc="4D32CFDA">
      <w:numFmt w:val="bullet"/>
      <w:lvlText w:val="•"/>
      <w:lvlJc w:val="left"/>
      <w:pPr>
        <w:ind w:left="445" w:hanging="355"/>
      </w:pPr>
      <w:rPr>
        <w:rFonts w:ascii="Arial" w:eastAsia="Arial" w:hAnsi="Arial" w:cs="Arial" w:hint="default"/>
        <w:spacing w:val="0"/>
        <w:w w:val="110"/>
        <w:lang w:val="en-US" w:eastAsia="en-US" w:bidi="ar-SA"/>
      </w:rPr>
    </w:lvl>
    <w:lvl w:ilvl="1" w:tplc="6D9A12D0">
      <w:numFmt w:val="bullet"/>
      <w:lvlText w:val="•"/>
      <w:lvlJc w:val="left"/>
      <w:pPr>
        <w:ind w:left="1186" w:hanging="355"/>
      </w:pPr>
      <w:rPr>
        <w:rFonts w:hint="default"/>
        <w:lang w:val="en-US" w:eastAsia="en-US" w:bidi="ar-SA"/>
      </w:rPr>
    </w:lvl>
    <w:lvl w:ilvl="2" w:tplc="03841C08">
      <w:numFmt w:val="bullet"/>
      <w:lvlText w:val="•"/>
      <w:lvlJc w:val="left"/>
      <w:pPr>
        <w:ind w:left="1933" w:hanging="355"/>
      </w:pPr>
      <w:rPr>
        <w:rFonts w:hint="default"/>
        <w:lang w:val="en-US" w:eastAsia="en-US" w:bidi="ar-SA"/>
      </w:rPr>
    </w:lvl>
    <w:lvl w:ilvl="3" w:tplc="B12C747E">
      <w:numFmt w:val="bullet"/>
      <w:lvlText w:val="•"/>
      <w:lvlJc w:val="left"/>
      <w:pPr>
        <w:ind w:left="2680" w:hanging="355"/>
      </w:pPr>
      <w:rPr>
        <w:rFonts w:hint="default"/>
        <w:lang w:val="en-US" w:eastAsia="en-US" w:bidi="ar-SA"/>
      </w:rPr>
    </w:lvl>
    <w:lvl w:ilvl="4" w:tplc="6A280F56">
      <w:numFmt w:val="bullet"/>
      <w:lvlText w:val="•"/>
      <w:lvlJc w:val="left"/>
      <w:pPr>
        <w:ind w:left="3427" w:hanging="355"/>
      </w:pPr>
      <w:rPr>
        <w:rFonts w:hint="default"/>
        <w:lang w:val="en-US" w:eastAsia="en-US" w:bidi="ar-SA"/>
      </w:rPr>
    </w:lvl>
    <w:lvl w:ilvl="5" w:tplc="CB561B16">
      <w:numFmt w:val="bullet"/>
      <w:lvlText w:val="•"/>
      <w:lvlJc w:val="left"/>
      <w:pPr>
        <w:ind w:left="4174" w:hanging="355"/>
      </w:pPr>
      <w:rPr>
        <w:rFonts w:hint="default"/>
        <w:lang w:val="en-US" w:eastAsia="en-US" w:bidi="ar-SA"/>
      </w:rPr>
    </w:lvl>
    <w:lvl w:ilvl="6" w:tplc="5D76D6C0">
      <w:numFmt w:val="bullet"/>
      <w:lvlText w:val="•"/>
      <w:lvlJc w:val="left"/>
      <w:pPr>
        <w:ind w:left="4920" w:hanging="355"/>
      </w:pPr>
      <w:rPr>
        <w:rFonts w:hint="default"/>
        <w:lang w:val="en-US" w:eastAsia="en-US" w:bidi="ar-SA"/>
      </w:rPr>
    </w:lvl>
    <w:lvl w:ilvl="7" w:tplc="0256F2EC">
      <w:numFmt w:val="bullet"/>
      <w:lvlText w:val="•"/>
      <w:lvlJc w:val="left"/>
      <w:pPr>
        <w:ind w:left="5667" w:hanging="355"/>
      </w:pPr>
      <w:rPr>
        <w:rFonts w:hint="default"/>
        <w:lang w:val="en-US" w:eastAsia="en-US" w:bidi="ar-SA"/>
      </w:rPr>
    </w:lvl>
    <w:lvl w:ilvl="8" w:tplc="E6CA7EC2">
      <w:numFmt w:val="bullet"/>
      <w:lvlText w:val="•"/>
      <w:lvlJc w:val="left"/>
      <w:pPr>
        <w:ind w:left="6414" w:hanging="355"/>
      </w:pPr>
      <w:rPr>
        <w:rFonts w:hint="default"/>
        <w:lang w:val="en-US" w:eastAsia="en-US" w:bidi="ar-SA"/>
      </w:rPr>
    </w:lvl>
  </w:abstractNum>
  <w:abstractNum w:abstractNumId="26" w15:restartNumberingAfterBreak="0">
    <w:nsid w:val="3F055923"/>
    <w:multiLevelType w:val="hybridMultilevel"/>
    <w:tmpl w:val="AE72F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F3F09D3"/>
    <w:multiLevelType w:val="hybridMultilevel"/>
    <w:tmpl w:val="124099F2"/>
    <w:lvl w:ilvl="0" w:tplc="84B6C326">
      <w:numFmt w:val="bullet"/>
      <w:lvlText w:val="•"/>
      <w:lvlJc w:val="left"/>
      <w:pPr>
        <w:ind w:left="462" w:hanging="357"/>
      </w:pPr>
      <w:rPr>
        <w:rFonts w:ascii="Arial" w:eastAsia="Arial" w:hAnsi="Arial" w:cs="Arial" w:hint="default"/>
        <w:b w:val="0"/>
        <w:bCs w:val="0"/>
        <w:i w:val="0"/>
        <w:iCs w:val="0"/>
        <w:color w:val="212121"/>
        <w:spacing w:val="0"/>
        <w:w w:val="99"/>
        <w:sz w:val="19"/>
        <w:szCs w:val="19"/>
        <w:lang w:val="en-US" w:eastAsia="en-US" w:bidi="ar-SA"/>
      </w:rPr>
    </w:lvl>
    <w:lvl w:ilvl="1" w:tplc="4560C87A">
      <w:numFmt w:val="bullet"/>
      <w:lvlText w:val="•"/>
      <w:lvlJc w:val="left"/>
      <w:pPr>
        <w:ind w:left="1205" w:hanging="357"/>
      </w:pPr>
      <w:rPr>
        <w:rFonts w:hint="default"/>
        <w:lang w:val="en-US" w:eastAsia="en-US" w:bidi="ar-SA"/>
      </w:rPr>
    </w:lvl>
    <w:lvl w:ilvl="2" w:tplc="70DC1016">
      <w:numFmt w:val="bullet"/>
      <w:lvlText w:val="•"/>
      <w:lvlJc w:val="left"/>
      <w:pPr>
        <w:ind w:left="1950" w:hanging="357"/>
      </w:pPr>
      <w:rPr>
        <w:rFonts w:hint="default"/>
        <w:lang w:val="en-US" w:eastAsia="en-US" w:bidi="ar-SA"/>
      </w:rPr>
    </w:lvl>
    <w:lvl w:ilvl="3" w:tplc="91A263E8">
      <w:numFmt w:val="bullet"/>
      <w:lvlText w:val="•"/>
      <w:lvlJc w:val="left"/>
      <w:pPr>
        <w:ind w:left="2695" w:hanging="357"/>
      </w:pPr>
      <w:rPr>
        <w:rFonts w:hint="default"/>
        <w:lang w:val="en-US" w:eastAsia="en-US" w:bidi="ar-SA"/>
      </w:rPr>
    </w:lvl>
    <w:lvl w:ilvl="4" w:tplc="4AB2F832">
      <w:numFmt w:val="bullet"/>
      <w:lvlText w:val="•"/>
      <w:lvlJc w:val="left"/>
      <w:pPr>
        <w:ind w:left="3441" w:hanging="357"/>
      </w:pPr>
      <w:rPr>
        <w:rFonts w:hint="default"/>
        <w:lang w:val="en-US" w:eastAsia="en-US" w:bidi="ar-SA"/>
      </w:rPr>
    </w:lvl>
    <w:lvl w:ilvl="5" w:tplc="192ADBD8">
      <w:numFmt w:val="bullet"/>
      <w:lvlText w:val="•"/>
      <w:lvlJc w:val="left"/>
      <w:pPr>
        <w:ind w:left="4186" w:hanging="357"/>
      </w:pPr>
      <w:rPr>
        <w:rFonts w:hint="default"/>
        <w:lang w:val="en-US" w:eastAsia="en-US" w:bidi="ar-SA"/>
      </w:rPr>
    </w:lvl>
    <w:lvl w:ilvl="6" w:tplc="6CAA35FA">
      <w:numFmt w:val="bullet"/>
      <w:lvlText w:val="•"/>
      <w:lvlJc w:val="left"/>
      <w:pPr>
        <w:ind w:left="4931" w:hanging="357"/>
      </w:pPr>
      <w:rPr>
        <w:rFonts w:hint="default"/>
        <w:lang w:val="en-US" w:eastAsia="en-US" w:bidi="ar-SA"/>
      </w:rPr>
    </w:lvl>
    <w:lvl w:ilvl="7" w:tplc="46D496C8">
      <w:numFmt w:val="bullet"/>
      <w:lvlText w:val="•"/>
      <w:lvlJc w:val="left"/>
      <w:pPr>
        <w:ind w:left="5677" w:hanging="357"/>
      </w:pPr>
      <w:rPr>
        <w:rFonts w:hint="default"/>
        <w:lang w:val="en-US" w:eastAsia="en-US" w:bidi="ar-SA"/>
      </w:rPr>
    </w:lvl>
    <w:lvl w:ilvl="8" w:tplc="F08E3F10">
      <w:numFmt w:val="bullet"/>
      <w:lvlText w:val="•"/>
      <w:lvlJc w:val="left"/>
      <w:pPr>
        <w:ind w:left="6422" w:hanging="357"/>
      </w:pPr>
      <w:rPr>
        <w:rFonts w:hint="default"/>
        <w:lang w:val="en-US" w:eastAsia="en-US" w:bidi="ar-SA"/>
      </w:rPr>
    </w:lvl>
  </w:abstractNum>
  <w:abstractNum w:abstractNumId="28" w15:restartNumberingAfterBreak="0">
    <w:nsid w:val="3FAB5607"/>
    <w:multiLevelType w:val="hybridMultilevel"/>
    <w:tmpl w:val="247AD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1657CE2"/>
    <w:multiLevelType w:val="hybridMultilevel"/>
    <w:tmpl w:val="799CC7FC"/>
    <w:lvl w:ilvl="0" w:tplc="18090001">
      <w:start w:val="1"/>
      <w:numFmt w:val="bullet"/>
      <w:lvlText w:val=""/>
      <w:lvlJc w:val="left"/>
      <w:pPr>
        <w:ind w:left="368" w:hanging="360"/>
      </w:pPr>
      <w:rPr>
        <w:rFonts w:ascii="Symbol" w:hAnsi="Symbol" w:hint="default"/>
      </w:rPr>
    </w:lvl>
    <w:lvl w:ilvl="1" w:tplc="18090003" w:tentative="1">
      <w:start w:val="1"/>
      <w:numFmt w:val="bullet"/>
      <w:lvlText w:val="o"/>
      <w:lvlJc w:val="left"/>
      <w:pPr>
        <w:ind w:left="1088" w:hanging="360"/>
      </w:pPr>
      <w:rPr>
        <w:rFonts w:ascii="Courier New" w:hAnsi="Courier New" w:cs="Courier New" w:hint="default"/>
      </w:rPr>
    </w:lvl>
    <w:lvl w:ilvl="2" w:tplc="18090005" w:tentative="1">
      <w:start w:val="1"/>
      <w:numFmt w:val="bullet"/>
      <w:lvlText w:val=""/>
      <w:lvlJc w:val="left"/>
      <w:pPr>
        <w:ind w:left="1808" w:hanging="360"/>
      </w:pPr>
      <w:rPr>
        <w:rFonts w:ascii="Wingdings" w:hAnsi="Wingdings" w:hint="default"/>
      </w:rPr>
    </w:lvl>
    <w:lvl w:ilvl="3" w:tplc="18090001" w:tentative="1">
      <w:start w:val="1"/>
      <w:numFmt w:val="bullet"/>
      <w:lvlText w:val=""/>
      <w:lvlJc w:val="left"/>
      <w:pPr>
        <w:ind w:left="2528" w:hanging="360"/>
      </w:pPr>
      <w:rPr>
        <w:rFonts w:ascii="Symbol" w:hAnsi="Symbol" w:hint="default"/>
      </w:rPr>
    </w:lvl>
    <w:lvl w:ilvl="4" w:tplc="18090003" w:tentative="1">
      <w:start w:val="1"/>
      <w:numFmt w:val="bullet"/>
      <w:lvlText w:val="o"/>
      <w:lvlJc w:val="left"/>
      <w:pPr>
        <w:ind w:left="3248" w:hanging="360"/>
      </w:pPr>
      <w:rPr>
        <w:rFonts w:ascii="Courier New" w:hAnsi="Courier New" w:cs="Courier New" w:hint="default"/>
      </w:rPr>
    </w:lvl>
    <w:lvl w:ilvl="5" w:tplc="18090005" w:tentative="1">
      <w:start w:val="1"/>
      <w:numFmt w:val="bullet"/>
      <w:lvlText w:val=""/>
      <w:lvlJc w:val="left"/>
      <w:pPr>
        <w:ind w:left="3968" w:hanging="360"/>
      </w:pPr>
      <w:rPr>
        <w:rFonts w:ascii="Wingdings" w:hAnsi="Wingdings" w:hint="default"/>
      </w:rPr>
    </w:lvl>
    <w:lvl w:ilvl="6" w:tplc="18090001" w:tentative="1">
      <w:start w:val="1"/>
      <w:numFmt w:val="bullet"/>
      <w:lvlText w:val=""/>
      <w:lvlJc w:val="left"/>
      <w:pPr>
        <w:ind w:left="4688" w:hanging="360"/>
      </w:pPr>
      <w:rPr>
        <w:rFonts w:ascii="Symbol" w:hAnsi="Symbol" w:hint="default"/>
      </w:rPr>
    </w:lvl>
    <w:lvl w:ilvl="7" w:tplc="18090003" w:tentative="1">
      <w:start w:val="1"/>
      <w:numFmt w:val="bullet"/>
      <w:lvlText w:val="o"/>
      <w:lvlJc w:val="left"/>
      <w:pPr>
        <w:ind w:left="5408" w:hanging="360"/>
      </w:pPr>
      <w:rPr>
        <w:rFonts w:ascii="Courier New" w:hAnsi="Courier New" w:cs="Courier New" w:hint="default"/>
      </w:rPr>
    </w:lvl>
    <w:lvl w:ilvl="8" w:tplc="18090005" w:tentative="1">
      <w:start w:val="1"/>
      <w:numFmt w:val="bullet"/>
      <w:lvlText w:val=""/>
      <w:lvlJc w:val="left"/>
      <w:pPr>
        <w:ind w:left="6128" w:hanging="360"/>
      </w:pPr>
      <w:rPr>
        <w:rFonts w:ascii="Wingdings" w:hAnsi="Wingdings" w:hint="default"/>
      </w:rPr>
    </w:lvl>
  </w:abstractNum>
  <w:abstractNum w:abstractNumId="30" w15:restartNumberingAfterBreak="0">
    <w:nsid w:val="43B072B3"/>
    <w:multiLevelType w:val="hybridMultilevel"/>
    <w:tmpl w:val="3C0AE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3C35758"/>
    <w:multiLevelType w:val="hybridMultilevel"/>
    <w:tmpl w:val="01907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48C048A"/>
    <w:multiLevelType w:val="hybridMultilevel"/>
    <w:tmpl w:val="C51EAC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70C5140"/>
    <w:multiLevelType w:val="hybridMultilevel"/>
    <w:tmpl w:val="966C28B4"/>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B31DC9"/>
    <w:multiLevelType w:val="hybridMultilevel"/>
    <w:tmpl w:val="D4741B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ECB7D04"/>
    <w:multiLevelType w:val="hybridMultilevel"/>
    <w:tmpl w:val="AAFE5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559630FB"/>
    <w:multiLevelType w:val="hybridMultilevel"/>
    <w:tmpl w:val="F2AA1296"/>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8" w15:restartNumberingAfterBreak="0">
    <w:nsid w:val="588411E5"/>
    <w:multiLevelType w:val="hybridMultilevel"/>
    <w:tmpl w:val="6366DBE6"/>
    <w:lvl w:ilvl="0" w:tplc="88C80ADA">
      <w:numFmt w:val="bullet"/>
      <w:lvlText w:val="•"/>
      <w:lvlJc w:val="left"/>
      <w:pPr>
        <w:ind w:left="442" w:hanging="352"/>
      </w:pPr>
      <w:rPr>
        <w:rFonts w:ascii="Arial" w:eastAsia="Arial" w:hAnsi="Arial" w:cs="Arial" w:hint="default"/>
        <w:spacing w:val="0"/>
        <w:w w:val="100"/>
        <w:lang w:val="en-US" w:eastAsia="en-US" w:bidi="ar-SA"/>
      </w:rPr>
    </w:lvl>
    <w:lvl w:ilvl="1" w:tplc="BEF8B160">
      <w:numFmt w:val="bullet"/>
      <w:lvlText w:val="•"/>
      <w:lvlJc w:val="left"/>
      <w:pPr>
        <w:ind w:left="1187" w:hanging="352"/>
      </w:pPr>
      <w:rPr>
        <w:rFonts w:hint="default"/>
        <w:lang w:val="en-US" w:eastAsia="en-US" w:bidi="ar-SA"/>
      </w:rPr>
    </w:lvl>
    <w:lvl w:ilvl="2" w:tplc="50F2BFFC">
      <w:numFmt w:val="bullet"/>
      <w:lvlText w:val="•"/>
      <w:lvlJc w:val="left"/>
      <w:pPr>
        <w:ind w:left="1935" w:hanging="352"/>
      </w:pPr>
      <w:rPr>
        <w:rFonts w:hint="default"/>
        <w:lang w:val="en-US" w:eastAsia="en-US" w:bidi="ar-SA"/>
      </w:rPr>
    </w:lvl>
    <w:lvl w:ilvl="3" w:tplc="CB90F80A">
      <w:numFmt w:val="bullet"/>
      <w:lvlText w:val="•"/>
      <w:lvlJc w:val="left"/>
      <w:pPr>
        <w:ind w:left="2682" w:hanging="352"/>
      </w:pPr>
      <w:rPr>
        <w:rFonts w:hint="default"/>
        <w:lang w:val="en-US" w:eastAsia="en-US" w:bidi="ar-SA"/>
      </w:rPr>
    </w:lvl>
    <w:lvl w:ilvl="4" w:tplc="30FC92CC">
      <w:numFmt w:val="bullet"/>
      <w:lvlText w:val="•"/>
      <w:lvlJc w:val="left"/>
      <w:pPr>
        <w:ind w:left="3430" w:hanging="352"/>
      </w:pPr>
      <w:rPr>
        <w:rFonts w:hint="default"/>
        <w:lang w:val="en-US" w:eastAsia="en-US" w:bidi="ar-SA"/>
      </w:rPr>
    </w:lvl>
    <w:lvl w:ilvl="5" w:tplc="46A24536">
      <w:numFmt w:val="bullet"/>
      <w:lvlText w:val="•"/>
      <w:lvlJc w:val="left"/>
      <w:pPr>
        <w:ind w:left="4177" w:hanging="352"/>
      </w:pPr>
      <w:rPr>
        <w:rFonts w:hint="default"/>
        <w:lang w:val="en-US" w:eastAsia="en-US" w:bidi="ar-SA"/>
      </w:rPr>
    </w:lvl>
    <w:lvl w:ilvl="6" w:tplc="7F5698CC">
      <w:numFmt w:val="bullet"/>
      <w:lvlText w:val="•"/>
      <w:lvlJc w:val="left"/>
      <w:pPr>
        <w:ind w:left="4925" w:hanging="352"/>
      </w:pPr>
      <w:rPr>
        <w:rFonts w:hint="default"/>
        <w:lang w:val="en-US" w:eastAsia="en-US" w:bidi="ar-SA"/>
      </w:rPr>
    </w:lvl>
    <w:lvl w:ilvl="7" w:tplc="43884840">
      <w:numFmt w:val="bullet"/>
      <w:lvlText w:val="•"/>
      <w:lvlJc w:val="left"/>
      <w:pPr>
        <w:ind w:left="5672" w:hanging="352"/>
      </w:pPr>
      <w:rPr>
        <w:rFonts w:hint="default"/>
        <w:lang w:val="en-US" w:eastAsia="en-US" w:bidi="ar-SA"/>
      </w:rPr>
    </w:lvl>
    <w:lvl w:ilvl="8" w:tplc="340E7B9C">
      <w:numFmt w:val="bullet"/>
      <w:lvlText w:val="•"/>
      <w:lvlJc w:val="left"/>
      <w:pPr>
        <w:ind w:left="6420" w:hanging="352"/>
      </w:pPr>
      <w:rPr>
        <w:rFonts w:hint="default"/>
        <w:lang w:val="en-US" w:eastAsia="en-US" w:bidi="ar-SA"/>
      </w:rPr>
    </w:lvl>
  </w:abstractNum>
  <w:abstractNum w:abstractNumId="39" w15:restartNumberingAfterBreak="0">
    <w:nsid w:val="68CB10D1"/>
    <w:multiLevelType w:val="hybridMultilevel"/>
    <w:tmpl w:val="41F83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2D1EB5"/>
    <w:multiLevelType w:val="hybridMultilevel"/>
    <w:tmpl w:val="78D6418C"/>
    <w:lvl w:ilvl="0" w:tplc="18090001">
      <w:start w:val="1"/>
      <w:numFmt w:val="bullet"/>
      <w:lvlText w:val=""/>
      <w:lvlJc w:val="left"/>
      <w:pPr>
        <w:ind w:left="961" w:hanging="360"/>
      </w:pPr>
      <w:rPr>
        <w:rFonts w:ascii="Symbol" w:hAnsi="Symbol" w:hint="default"/>
      </w:rPr>
    </w:lvl>
    <w:lvl w:ilvl="1" w:tplc="18090003" w:tentative="1">
      <w:start w:val="1"/>
      <w:numFmt w:val="bullet"/>
      <w:lvlText w:val="o"/>
      <w:lvlJc w:val="left"/>
      <w:pPr>
        <w:ind w:left="1681" w:hanging="360"/>
      </w:pPr>
      <w:rPr>
        <w:rFonts w:ascii="Courier New" w:hAnsi="Courier New" w:cs="Courier New" w:hint="default"/>
      </w:rPr>
    </w:lvl>
    <w:lvl w:ilvl="2" w:tplc="18090005" w:tentative="1">
      <w:start w:val="1"/>
      <w:numFmt w:val="bullet"/>
      <w:lvlText w:val=""/>
      <w:lvlJc w:val="left"/>
      <w:pPr>
        <w:ind w:left="2401" w:hanging="360"/>
      </w:pPr>
      <w:rPr>
        <w:rFonts w:ascii="Wingdings" w:hAnsi="Wingdings" w:hint="default"/>
      </w:rPr>
    </w:lvl>
    <w:lvl w:ilvl="3" w:tplc="18090001" w:tentative="1">
      <w:start w:val="1"/>
      <w:numFmt w:val="bullet"/>
      <w:lvlText w:val=""/>
      <w:lvlJc w:val="left"/>
      <w:pPr>
        <w:ind w:left="3121" w:hanging="360"/>
      </w:pPr>
      <w:rPr>
        <w:rFonts w:ascii="Symbol" w:hAnsi="Symbol" w:hint="default"/>
      </w:rPr>
    </w:lvl>
    <w:lvl w:ilvl="4" w:tplc="18090003" w:tentative="1">
      <w:start w:val="1"/>
      <w:numFmt w:val="bullet"/>
      <w:lvlText w:val="o"/>
      <w:lvlJc w:val="left"/>
      <w:pPr>
        <w:ind w:left="3841" w:hanging="360"/>
      </w:pPr>
      <w:rPr>
        <w:rFonts w:ascii="Courier New" w:hAnsi="Courier New" w:cs="Courier New" w:hint="default"/>
      </w:rPr>
    </w:lvl>
    <w:lvl w:ilvl="5" w:tplc="18090005" w:tentative="1">
      <w:start w:val="1"/>
      <w:numFmt w:val="bullet"/>
      <w:lvlText w:val=""/>
      <w:lvlJc w:val="left"/>
      <w:pPr>
        <w:ind w:left="4561" w:hanging="360"/>
      </w:pPr>
      <w:rPr>
        <w:rFonts w:ascii="Wingdings" w:hAnsi="Wingdings" w:hint="default"/>
      </w:rPr>
    </w:lvl>
    <w:lvl w:ilvl="6" w:tplc="18090001" w:tentative="1">
      <w:start w:val="1"/>
      <w:numFmt w:val="bullet"/>
      <w:lvlText w:val=""/>
      <w:lvlJc w:val="left"/>
      <w:pPr>
        <w:ind w:left="5281" w:hanging="360"/>
      </w:pPr>
      <w:rPr>
        <w:rFonts w:ascii="Symbol" w:hAnsi="Symbol" w:hint="default"/>
      </w:rPr>
    </w:lvl>
    <w:lvl w:ilvl="7" w:tplc="18090003" w:tentative="1">
      <w:start w:val="1"/>
      <w:numFmt w:val="bullet"/>
      <w:lvlText w:val="o"/>
      <w:lvlJc w:val="left"/>
      <w:pPr>
        <w:ind w:left="6001" w:hanging="360"/>
      </w:pPr>
      <w:rPr>
        <w:rFonts w:ascii="Courier New" w:hAnsi="Courier New" w:cs="Courier New" w:hint="default"/>
      </w:rPr>
    </w:lvl>
    <w:lvl w:ilvl="8" w:tplc="18090005" w:tentative="1">
      <w:start w:val="1"/>
      <w:numFmt w:val="bullet"/>
      <w:lvlText w:val=""/>
      <w:lvlJc w:val="left"/>
      <w:pPr>
        <w:ind w:left="6721" w:hanging="360"/>
      </w:pPr>
      <w:rPr>
        <w:rFonts w:ascii="Wingdings" w:hAnsi="Wingdings" w:hint="default"/>
      </w:rPr>
    </w:lvl>
  </w:abstractNum>
  <w:abstractNum w:abstractNumId="41" w15:restartNumberingAfterBreak="0">
    <w:nsid w:val="71E80F25"/>
    <w:multiLevelType w:val="hybridMultilevel"/>
    <w:tmpl w:val="50F89610"/>
    <w:lvl w:ilvl="0" w:tplc="18090001">
      <w:start w:val="1"/>
      <w:numFmt w:val="bullet"/>
      <w:lvlText w:val=""/>
      <w:lvlJc w:val="left"/>
      <w:pPr>
        <w:ind w:left="677" w:hanging="360"/>
      </w:pPr>
      <w:rPr>
        <w:rFonts w:ascii="Symbol" w:hAnsi="Symbol"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42" w15:restartNumberingAfterBreak="0">
    <w:nsid w:val="74175E66"/>
    <w:multiLevelType w:val="hybridMultilevel"/>
    <w:tmpl w:val="9A08D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BE519E"/>
    <w:multiLevelType w:val="hybridMultilevel"/>
    <w:tmpl w:val="9E165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6C648BA"/>
    <w:multiLevelType w:val="hybridMultilevel"/>
    <w:tmpl w:val="710C4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134941"/>
    <w:multiLevelType w:val="hybridMultilevel"/>
    <w:tmpl w:val="EAE03EAA"/>
    <w:lvl w:ilvl="0" w:tplc="18090001">
      <w:start w:val="1"/>
      <w:numFmt w:val="bullet"/>
      <w:lvlText w:val=""/>
      <w:lvlJc w:val="left"/>
      <w:pPr>
        <w:ind w:left="368" w:hanging="360"/>
      </w:pPr>
      <w:rPr>
        <w:rFonts w:ascii="Symbol" w:hAnsi="Symbol" w:hint="default"/>
      </w:rPr>
    </w:lvl>
    <w:lvl w:ilvl="1" w:tplc="18090003">
      <w:start w:val="1"/>
      <w:numFmt w:val="bullet"/>
      <w:lvlText w:val="o"/>
      <w:lvlJc w:val="left"/>
      <w:pPr>
        <w:ind w:left="1088" w:hanging="360"/>
      </w:pPr>
      <w:rPr>
        <w:rFonts w:ascii="Courier New" w:hAnsi="Courier New" w:cs="Courier New" w:hint="default"/>
      </w:rPr>
    </w:lvl>
    <w:lvl w:ilvl="2" w:tplc="18090005" w:tentative="1">
      <w:start w:val="1"/>
      <w:numFmt w:val="bullet"/>
      <w:lvlText w:val=""/>
      <w:lvlJc w:val="left"/>
      <w:pPr>
        <w:ind w:left="1808" w:hanging="360"/>
      </w:pPr>
      <w:rPr>
        <w:rFonts w:ascii="Wingdings" w:hAnsi="Wingdings" w:hint="default"/>
      </w:rPr>
    </w:lvl>
    <w:lvl w:ilvl="3" w:tplc="18090001" w:tentative="1">
      <w:start w:val="1"/>
      <w:numFmt w:val="bullet"/>
      <w:lvlText w:val=""/>
      <w:lvlJc w:val="left"/>
      <w:pPr>
        <w:ind w:left="2528" w:hanging="360"/>
      </w:pPr>
      <w:rPr>
        <w:rFonts w:ascii="Symbol" w:hAnsi="Symbol" w:hint="default"/>
      </w:rPr>
    </w:lvl>
    <w:lvl w:ilvl="4" w:tplc="18090003" w:tentative="1">
      <w:start w:val="1"/>
      <w:numFmt w:val="bullet"/>
      <w:lvlText w:val="o"/>
      <w:lvlJc w:val="left"/>
      <w:pPr>
        <w:ind w:left="3248" w:hanging="360"/>
      </w:pPr>
      <w:rPr>
        <w:rFonts w:ascii="Courier New" w:hAnsi="Courier New" w:cs="Courier New" w:hint="default"/>
      </w:rPr>
    </w:lvl>
    <w:lvl w:ilvl="5" w:tplc="18090005" w:tentative="1">
      <w:start w:val="1"/>
      <w:numFmt w:val="bullet"/>
      <w:lvlText w:val=""/>
      <w:lvlJc w:val="left"/>
      <w:pPr>
        <w:ind w:left="3968" w:hanging="360"/>
      </w:pPr>
      <w:rPr>
        <w:rFonts w:ascii="Wingdings" w:hAnsi="Wingdings" w:hint="default"/>
      </w:rPr>
    </w:lvl>
    <w:lvl w:ilvl="6" w:tplc="18090001" w:tentative="1">
      <w:start w:val="1"/>
      <w:numFmt w:val="bullet"/>
      <w:lvlText w:val=""/>
      <w:lvlJc w:val="left"/>
      <w:pPr>
        <w:ind w:left="4688" w:hanging="360"/>
      </w:pPr>
      <w:rPr>
        <w:rFonts w:ascii="Symbol" w:hAnsi="Symbol" w:hint="default"/>
      </w:rPr>
    </w:lvl>
    <w:lvl w:ilvl="7" w:tplc="18090003" w:tentative="1">
      <w:start w:val="1"/>
      <w:numFmt w:val="bullet"/>
      <w:lvlText w:val="o"/>
      <w:lvlJc w:val="left"/>
      <w:pPr>
        <w:ind w:left="5408" w:hanging="360"/>
      </w:pPr>
      <w:rPr>
        <w:rFonts w:ascii="Courier New" w:hAnsi="Courier New" w:cs="Courier New" w:hint="default"/>
      </w:rPr>
    </w:lvl>
    <w:lvl w:ilvl="8" w:tplc="18090005" w:tentative="1">
      <w:start w:val="1"/>
      <w:numFmt w:val="bullet"/>
      <w:lvlText w:val=""/>
      <w:lvlJc w:val="left"/>
      <w:pPr>
        <w:ind w:left="6128"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46"/>
  </w:num>
  <w:num w:numId="3">
    <w:abstractNumId w:val="5"/>
  </w:num>
  <w:num w:numId="4">
    <w:abstractNumId w:val="9"/>
  </w:num>
  <w:num w:numId="5">
    <w:abstractNumId w:val="7"/>
  </w:num>
  <w:num w:numId="6">
    <w:abstractNumId w:val="11"/>
  </w:num>
  <w:num w:numId="7">
    <w:abstractNumId w:val="4"/>
  </w:num>
  <w:num w:numId="8">
    <w:abstractNumId w:val="16"/>
  </w:num>
  <w:num w:numId="9">
    <w:abstractNumId w:val="37"/>
  </w:num>
  <w:num w:numId="10">
    <w:abstractNumId w:val="36"/>
  </w:num>
  <w:num w:numId="11">
    <w:abstractNumId w:val="33"/>
  </w:num>
  <w:num w:numId="12">
    <w:abstractNumId w:val="14"/>
  </w:num>
  <w:num w:numId="13">
    <w:abstractNumId w:val="22"/>
  </w:num>
  <w:num w:numId="14">
    <w:abstractNumId w:val="21"/>
  </w:num>
  <w:num w:numId="15">
    <w:abstractNumId w:val="35"/>
  </w:num>
  <w:num w:numId="16">
    <w:abstractNumId w:val="17"/>
  </w:num>
  <w:num w:numId="17">
    <w:abstractNumId w:val="2"/>
  </w:num>
  <w:num w:numId="18">
    <w:abstractNumId w:val="12"/>
  </w:num>
  <w:num w:numId="19">
    <w:abstractNumId w:val="27"/>
  </w:num>
  <w:num w:numId="20">
    <w:abstractNumId w:val="26"/>
  </w:num>
  <w:num w:numId="21">
    <w:abstractNumId w:val="6"/>
  </w:num>
  <w:num w:numId="22">
    <w:abstractNumId w:val="42"/>
  </w:num>
  <w:num w:numId="23">
    <w:abstractNumId w:val="45"/>
  </w:num>
  <w:num w:numId="24">
    <w:abstractNumId w:val="29"/>
  </w:num>
  <w:num w:numId="25">
    <w:abstractNumId w:val="44"/>
  </w:num>
  <w:num w:numId="26">
    <w:abstractNumId w:val="30"/>
  </w:num>
  <w:num w:numId="27">
    <w:abstractNumId w:val="13"/>
  </w:num>
  <w:num w:numId="28">
    <w:abstractNumId w:val="19"/>
  </w:num>
  <w:num w:numId="29">
    <w:abstractNumId w:val="24"/>
  </w:num>
  <w:num w:numId="30">
    <w:abstractNumId w:val="28"/>
  </w:num>
  <w:num w:numId="31">
    <w:abstractNumId w:val="43"/>
  </w:num>
  <w:num w:numId="32">
    <w:abstractNumId w:val="15"/>
  </w:num>
  <w:num w:numId="33">
    <w:abstractNumId w:val="10"/>
  </w:num>
  <w:num w:numId="34">
    <w:abstractNumId w:val="34"/>
  </w:num>
  <w:num w:numId="35">
    <w:abstractNumId w:val="41"/>
  </w:num>
  <w:num w:numId="36">
    <w:abstractNumId w:val="38"/>
  </w:num>
  <w:num w:numId="37">
    <w:abstractNumId w:val="25"/>
  </w:num>
  <w:num w:numId="38">
    <w:abstractNumId w:val="31"/>
  </w:num>
  <w:num w:numId="39">
    <w:abstractNumId w:val="8"/>
  </w:num>
  <w:num w:numId="40">
    <w:abstractNumId w:val="32"/>
  </w:num>
  <w:num w:numId="41">
    <w:abstractNumId w:val="23"/>
  </w:num>
  <w:num w:numId="42">
    <w:abstractNumId w:val="39"/>
  </w:num>
  <w:num w:numId="43">
    <w:abstractNumId w:val="20"/>
  </w:num>
  <w:num w:numId="44">
    <w:abstractNumId w:val="3"/>
  </w:num>
  <w:num w:numId="45">
    <w:abstractNumId w:val="1"/>
  </w:num>
  <w:num w:numId="46">
    <w:abstractNumId w:val="40"/>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65959"/>
    <w:rsid w:val="00091D46"/>
    <w:rsid w:val="00095C1D"/>
    <w:rsid w:val="000A7350"/>
    <w:rsid w:val="000B15F1"/>
    <w:rsid w:val="000B7318"/>
    <w:rsid w:val="000F271C"/>
    <w:rsid w:val="001142DE"/>
    <w:rsid w:val="00117CD7"/>
    <w:rsid w:val="00127EAB"/>
    <w:rsid w:val="00134550"/>
    <w:rsid w:val="00145D7D"/>
    <w:rsid w:val="00146D5A"/>
    <w:rsid w:val="001511B4"/>
    <w:rsid w:val="00152AE8"/>
    <w:rsid w:val="00163957"/>
    <w:rsid w:val="00177D2A"/>
    <w:rsid w:val="0018179A"/>
    <w:rsid w:val="0018387C"/>
    <w:rsid w:val="00185EBC"/>
    <w:rsid w:val="00195968"/>
    <w:rsid w:val="001A0DDD"/>
    <w:rsid w:val="001A7F9A"/>
    <w:rsid w:val="001C6258"/>
    <w:rsid w:val="001D45E4"/>
    <w:rsid w:val="001D5584"/>
    <w:rsid w:val="001F0EBF"/>
    <w:rsid w:val="002112E2"/>
    <w:rsid w:val="0022341E"/>
    <w:rsid w:val="0023552F"/>
    <w:rsid w:val="0024231B"/>
    <w:rsid w:val="002521A1"/>
    <w:rsid w:val="00257231"/>
    <w:rsid w:val="00260C8B"/>
    <w:rsid w:val="00286130"/>
    <w:rsid w:val="0029014C"/>
    <w:rsid w:val="002A1DEB"/>
    <w:rsid w:val="002A6F57"/>
    <w:rsid w:val="002B27A5"/>
    <w:rsid w:val="002E1335"/>
    <w:rsid w:val="00301DDB"/>
    <w:rsid w:val="00312DD3"/>
    <w:rsid w:val="0032313C"/>
    <w:rsid w:val="003237BB"/>
    <w:rsid w:val="00324FEE"/>
    <w:rsid w:val="003263A5"/>
    <w:rsid w:val="00331995"/>
    <w:rsid w:val="0033762B"/>
    <w:rsid w:val="003410DD"/>
    <w:rsid w:val="0035717C"/>
    <w:rsid w:val="00372F6E"/>
    <w:rsid w:val="003826BE"/>
    <w:rsid w:val="003873AF"/>
    <w:rsid w:val="00387421"/>
    <w:rsid w:val="00390006"/>
    <w:rsid w:val="00394E20"/>
    <w:rsid w:val="003C12BA"/>
    <w:rsid w:val="003C3758"/>
    <w:rsid w:val="003C69A1"/>
    <w:rsid w:val="003D6849"/>
    <w:rsid w:val="003F586D"/>
    <w:rsid w:val="0041250A"/>
    <w:rsid w:val="00427BA4"/>
    <w:rsid w:val="0044373F"/>
    <w:rsid w:val="0045069B"/>
    <w:rsid w:val="00463454"/>
    <w:rsid w:val="00475884"/>
    <w:rsid w:val="00477345"/>
    <w:rsid w:val="00477AEF"/>
    <w:rsid w:val="004831DD"/>
    <w:rsid w:val="00491443"/>
    <w:rsid w:val="004C3CE5"/>
    <w:rsid w:val="004C6E7E"/>
    <w:rsid w:val="004C78F8"/>
    <w:rsid w:val="004F2D42"/>
    <w:rsid w:val="004F2F73"/>
    <w:rsid w:val="005150A5"/>
    <w:rsid w:val="00521CFC"/>
    <w:rsid w:val="00526ED7"/>
    <w:rsid w:val="00543F98"/>
    <w:rsid w:val="0054701F"/>
    <w:rsid w:val="00557589"/>
    <w:rsid w:val="00593D2E"/>
    <w:rsid w:val="00597FCC"/>
    <w:rsid w:val="005A38DE"/>
    <w:rsid w:val="005B29E2"/>
    <w:rsid w:val="005C225E"/>
    <w:rsid w:val="005F10AC"/>
    <w:rsid w:val="005F2646"/>
    <w:rsid w:val="005F2EB1"/>
    <w:rsid w:val="005F595E"/>
    <w:rsid w:val="00602623"/>
    <w:rsid w:val="00607C51"/>
    <w:rsid w:val="00611576"/>
    <w:rsid w:val="0062273D"/>
    <w:rsid w:val="00625CDB"/>
    <w:rsid w:val="0064026D"/>
    <w:rsid w:val="00645B66"/>
    <w:rsid w:val="006465D7"/>
    <w:rsid w:val="006544F8"/>
    <w:rsid w:val="006658D2"/>
    <w:rsid w:val="00666053"/>
    <w:rsid w:val="0067092E"/>
    <w:rsid w:val="00671C9E"/>
    <w:rsid w:val="0069782B"/>
    <w:rsid w:val="006A2668"/>
    <w:rsid w:val="006A3CD5"/>
    <w:rsid w:val="006A54F6"/>
    <w:rsid w:val="006A7531"/>
    <w:rsid w:val="006B2C4D"/>
    <w:rsid w:val="006B758C"/>
    <w:rsid w:val="006C2BD6"/>
    <w:rsid w:val="006C2C7B"/>
    <w:rsid w:val="006E3D1B"/>
    <w:rsid w:val="006F0BE7"/>
    <w:rsid w:val="006F2021"/>
    <w:rsid w:val="006F62CA"/>
    <w:rsid w:val="006F6EB4"/>
    <w:rsid w:val="0070229A"/>
    <w:rsid w:val="00705C73"/>
    <w:rsid w:val="007065F2"/>
    <w:rsid w:val="007119DD"/>
    <w:rsid w:val="00714E12"/>
    <w:rsid w:val="0072578F"/>
    <w:rsid w:val="00742DDD"/>
    <w:rsid w:val="007632D2"/>
    <w:rsid w:val="00770A1F"/>
    <w:rsid w:val="0077279C"/>
    <w:rsid w:val="007903F4"/>
    <w:rsid w:val="0079277D"/>
    <w:rsid w:val="00792F91"/>
    <w:rsid w:val="00795998"/>
    <w:rsid w:val="007A07C0"/>
    <w:rsid w:val="007B24FB"/>
    <w:rsid w:val="007D2E37"/>
    <w:rsid w:val="007D43A7"/>
    <w:rsid w:val="007D639C"/>
    <w:rsid w:val="007F0BB1"/>
    <w:rsid w:val="007F6BBE"/>
    <w:rsid w:val="00802691"/>
    <w:rsid w:val="00804951"/>
    <w:rsid w:val="008101E8"/>
    <w:rsid w:val="00813F59"/>
    <w:rsid w:val="00820953"/>
    <w:rsid w:val="008249E3"/>
    <w:rsid w:val="008260AA"/>
    <w:rsid w:val="00832A7E"/>
    <w:rsid w:val="00835025"/>
    <w:rsid w:val="00856945"/>
    <w:rsid w:val="00857946"/>
    <w:rsid w:val="008627AB"/>
    <w:rsid w:val="00880114"/>
    <w:rsid w:val="00887873"/>
    <w:rsid w:val="00890A2B"/>
    <w:rsid w:val="008950F1"/>
    <w:rsid w:val="008A014A"/>
    <w:rsid w:val="008A6CFF"/>
    <w:rsid w:val="008B37E3"/>
    <w:rsid w:val="008C644C"/>
    <w:rsid w:val="008D7173"/>
    <w:rsid w:val="008F0FCB"/>
    <w:rsid w:val="0093315A"/>
    <w:rsid w:val="009441FF"/>
    <w:rsid w:val="009558C5"/>
    <w:rsid w:val="00955918"/>
    <w:rsid w:val="009610BF"/>
    <w:rsid w:val="009713C6"/>
    <w:rsid w:val="009912C6"/>
    <w:rsid w:val="009B6BF8"/>
    <w:rsid w:val="009C7692"/>
    <w:rsid w:val="009E754F"/>
    <w:rsid w:val="009E7ECF"/>
    <w:rsid w:val="009F3F3A"/>
    <w:rsid w:val="009F7CBF"/>
    <w:rsid w:val="00A0156A"/>
    <w:rsid w:val="00A026B4"/>
    <w:rsid w:val="00A02CC7"/>
    <w:rsid w:val="00A07178"/>
    <w:rsid w:val="00A31CE6"/>
    <w:rsid w:val="00A33245"/>
    <w:rsid w:val="00A35B00"/>
    <w:rsid w:val="00A36FE9"/>
    <w:rsid w:val="00A43EC7"/>
    <w:rsid w:val="00A50986"/>
    <w:rsid w:val="00A52CEE"/>
    <w:rsid w:val="00A54067"/>
    <w:rsid w:val="00A564A1"/>
    <w:rsid w:val="00A72A2C"/>
    <w:rsid w:val="00A74EA1"/>
    <w:rsid w:val="00A847E5"/>
    <w:rsid w:val="00A8573A"/>
    <w:rsid w:val="00A85FAD"/>
    <w:rsid w:val="00AB4063"/>
    <w:rsid w:val="00AC0D37"/>
    <w:rsid w:val="00AC325C"/>
    <w:rsid w:val="00AE4408"/>
    <w:rsid w:val="00B073BC"/>
    <w:rsid w:val="00B079D3"/>
    <w:rsid w:val="00B13527"/>
    <w:rsid w:val="00B36E2F"/>
    <w:rsid w:val="00B45750"/>
    <w:rsid w:val="00B479A0"/>
    <w:rsid w:val="00B8128F"/>
    <w:rsid w:val="00B8561C"/>
    <w:rsid w:val="00B85A4B"/>
    <w:rsid w:val="00BA14C2"/>
    <w:rsid w:val="00BA5F66"/>
    <w:rsid w:val="00BD463D"/>
    <w:rsid w:val="00BD5194"/>
    <w:rsid w:val="00BD74A0"/>
    <w:rsid w:val="00BD7AF2"/>
    <w:rsid w:val="00BE04DF"/>
    <w:rsid w:val="00BE2087"/>
    <w:rsid w:val="00BE491B"/>
    <w:rsid w:val="00BF1487"/>
    <w:rsid w:val="00C07D33"/>
    <w:rsid w:val="00C154F3"/>
    <w:rsid w:val="00C25F36"/>
    <w:rsid w:val="00C27EBA"/>
    <w:rsid w:val="00C339B5"/>
    <w:rsid w:val="00C36670"/>
    <w:rsid w:val="00C438C1"/>
    <w:rsid w:val="00C4652B"/>
    <w:rsid w:val="00C50AC7"/>
    <w:rsid w:val="00C531F9"/>
    <w:rsid w:val="00C57CEC"/>
    <w:rsid w:val="00C619A7"/>
    <w:rsid w:val="00C73B86"/>
    <w:rsid w:val="00C807D2"/>
    <w:rsid w:val="00CA0317"/>
    <w:rsid w:val="00CA12C1"/>
    <w:rsid w:val="00CA2E87"/>
    <w:rsid w:val="00CA3E0F"/>
    <w:rsid w:val="00CB077C"/>
    <w:rsid w:val="00CB2AF8"/>
    <w:rsid w:val="00CB2C3A"/>
    <w:rsid w:val="00CB7244"/>
    <w:rsid w:val="00CC082D"/>
    <w:rsid w:val="00CC59B5"/>
    <w:rsid w:val="00CE3011"/>
    <w:rsid w:val="00CE499C"/>
    <w:rsid w:val="00D01CC7"/>
    <w:rsid w:val="00D139DF"/>
    <w:rsid w:val="00D34192"/>
    <w:rsid w:val="00D345CA"/>
    <w:rsid w:val="00D510E3"/>
    <w:rsid w:val="00D522E6"/>
    <w:rsid w:val="00D708A5"/>
    <w:rsid w:val="00D72593"/>
    <w:rsid w:val="00D844B6"/>
    <w:rsid w:val="00D8675D"/>
    <w:rsid w:val="00D97F58"/>
    <w:rsid w:val="00DA6923"/>
    <w:rsid w:val="00DA7FD3"/>
    <w:rsid w:val="00DB3A0F"/>
    <w:rsid w:val="00DD145D"/>
    <w:rsid w:val="00DD35B3"/>
    <w:rsid w:val="00E23FD8"/>
    <w:rsid w:val="00E27B90"/>
    <w:rsid w:val="00E45386"/>
    <w:rsid w:val="00E46F0F"/>
    <w:rsid w:val="00E53F9F"/>
    <w:rsid w:val="00E63AAF"/>
    <w:rsid w:val="00E64E67"/>
    <w:rsid w:val="00E77239"/>
    <w:rsid w:val="00E876A3"/>
    <w:rsid w:val="00E95117"/>
    <w:rsid w:val="00E96C93"/>
    <w:rsid w:val="00EB3C67"/>
    <w:rsid w:val="00EB43B9"/>
    <w:rsid w:val="00EB5E72"/>
    <w:rsid w:val="00EB7809"/>
    <w:rsid w:val="00EC3C8E"/>
    <w:rsid w:val="00EE63B3"/>
    <w:rsid w:val="00EF5A89"/>
    <w:rsid w:val="00F105D9"/>
    <w:rsid w:val="00F1158C"/>
    <w:rsid w:val="00F1442F"/>
    <w:rsid w:val="00F20301"/>
    <w:rsid w:val="00F2304D"/>
    <w:rsid w:val="00F235BB"/>
    <w:rsid w:val="00F350E0"/>
    <w:rsid w:val="00F409EB"/>
    <w:rsid w:val="00F415C8"/>
    <w:rsid w:val="00F4727B"/>
    <w:rsid w:val="00F537B8"/>
    <w:rsid w:val="00F6254C"/>
    <w:rsid w:val="00F63857"/>
    <w:rsid w:val="00F656FC"/>
    <w:rsid w:val="00F809F6"/>
    <w:rsid w:val="00F8393C"/>
    <w:rsid w:val="00F83B46"/>
    <w:rsid w:val="00F87365"/>
    <w:rsid w:val="00F91295"/>
    <w:rsid w:val="00F928ED"/>
    <w:rsid w:val="00F9684C"/>
    <w:rsid w:val="00F97365"/>
    <w:rsid w:val="00FC12B2"/>
    <w:rsid w:val="00FC3200"/>
    <w:rsid w:val="00FD7DA1"/>
    <w:rsid w:val="10039E3D"/>
    <w:rsid w:val="11062718"/>
    <w:rsid w:val="11971F4E"/>
    <w:rsid w:val="13A33AB9"/>
    <w:rsid w:val="1ADF44A2"/>
    <w:rsid w:val="1C047D2B"/>
    <w:rsid w:val="1CC84332"/>
    <w:rsid w:val="239B19C4"/>
    <w:rsid w:val="2568875F"/>
    <w:rsid w:val="268315EB"/>
    <w:rsid w:val="27C1BB56"/>
    <w:rsid w:val="30CF0933"/>
    <w:rsid w:val="3202C858"/>
    <w:rsid w:val="338C3094"/>
    <w:rsid w:val="33C4B3F1"/>
    <w:rsid w:val="3724A210"/>
    <w:rsid w:val="3794136A"/>
    <w:rsid w:val="3828AA7A"/>
    <w:rsid w:val="3833E17B"/>
    <w:rsid w:val="3CFED788"/>
    <w:rsid w:val="3DE5EC4D"/>
    <w:rsid w:val="3F1FF1F6"/>
    <w:rsid w:val="40CBACE3"/>
    <w:rsid w:val="42734684"/>
    <w:rsid w:val="46162CBD"/>
    <w:rsid w:val="4844EB0F"/>
    <w:rsid w:val="49E519FE"/>
    <w:rsid w:val="4BA65242"/>
    <w:rsid w:val="4C57E10F"/>
    <w:rsid w:val="5812680D"/>
    <w:rsid w:val="5AF61334"/>
    <w:rsid w:val="5D448190"/>
    <w:rsid w:val="5FB29037"/>
    <w:rsid w:val="634B1BA9"/>
    <w:rsid w:val="66E6E9E0"/>
    <w:rsid w:val="6766CC89"/>
    <w:rsid w:val="6BE2C747"/>
    <w:rsid w:val="6D739DC8"/>
    <w:rsid w:val="6DFD06DA"/>
    <w:rsid w:val="6E3ACB59"/>
    <w:rsid w:val="703A391D"/>
    <w:rsid w:val="7879E85A"/>
    <w:rsid w:val="789C248F"/>
    <w:rsid w:val="795B82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4337"/>
    <o:shapelayout v:ext="edit">
      <o:idmap v:ext="edit" data="1"/>
    </o:shapelayout>
  </w:shapeDefaults>
  <w:decimalSymbol w:val="."/>
  <w:listSeparator w:val=","/>
  <w14:docId w14:val="6F0A96C0"/>
  <w15:docId w15:val="{D4481426-784F-43FE-BB9D-93D47FB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BD74A0"/>
    <w:pPr>
      <w:spacing w:before="100" w:beforeAutospacing="1" w:after="100" w:afterAutospacing="1"/>
    </w:pPr>
    <w:rPr>
      <w:sz w:val="24"/>
      <w:szCs w:val="24"/>
      <w:lang w:val="en-IE" w:eastAsia="en-IE"/>
    </w:rPr>
  </w:style>
  <w:style w:type="character" w:customStyle="1" w:styleId="normaltextrun">
    <w:name w:val="normaltextrun"/>
    <w:basedOn w:val="DefaultParagraphFont"/>
    <w:rsid w:val="00BD74A0"/>
  </w:style>
  <w:style w:type="character" w:customStyle="1" w:styleId="eop">
    <w:name w:val="eop"/>
    <w:basedOn w:val="DefaultParagraphFont"/>
    <w:rsid w:val="00BD74A0"/>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22341E"/>
    <w:rPr>
      <w:rFonts w:ascii="Times New Roman" w:eastAsia="Times New Roman" w:hAnsi="Times New Roman" w:cs="Times New Roman"/>
      <w:sz w:val="20"/>
      <w:szCs w:val="20"/>
      <w:lang w:val="en-GB" w:eastAsia="en-GB"/>
    </w:rPr>
  </w:style>
  <w:style w:type="paragraph" w:styleId="Revision">
    <w:name w:val="Revision"/>
    <w:hidden/>
    <w:uiPriority w:val="99"/>
    <w:semiHidden/>
    <w:rsid w:val="009610BF"/>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857946"/>
    <w:pPr>
      <w:spacing w:before="100" w:beforeAutospacing="1" w:after="100" w:afterAutospacing="1"/>
    </w:pPr>
    <w:rPr>
      <w:sz w:val="24"/>
      <w:szCs w:val="24"/>
      <w:lang w:val="en-IE" w:eastAsia="en-IE"/>
    </w:rPr>
  </w:style>
  <w:style w:type="character" w:customStyle="1" w:styleId="findhit">
    <w:name w:val="findhit"/>
    <w:basedOn w:val="DefaultParagraphFont"/>
    <w:rsid w:val="00C154F3"/>
  </w:style>
  <w:style w:type="paragraph" w:customStyle="1" w:styleId="TableParagraph">
    <w:name w:val="Table Paragraph"/>
    <w:basedOn w:val="Normal"/>
    <w:uiPriority w:val="1"/>
    <w:qFormat/>
    <w:rsid w:val="00B073BC"/>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3915614">
      <w:bodyDiv w:val="1"/>
      <w:marLeft w:val="0"/>
      <w:marRight w:val="0"/>
      <w:marTop w:val="0"/>
      <w:marBottom w:val="0"/>
      <w:divBdr>
        <w:top w:val="none" w:sz="0" w:space="0" w:color="auto"/>
        <w:left w:val="none" w:sz="0" w:space="0" w:color="auto"/>
        <w:bottom w:val="none" w:sz="0" w:space="0" w:color="auto"/>
        <w:right w:val="none" w:sz="0" w:space="0" w:color="auto"/>
      </w:divBdr>
    </w:div>
    <w:div w:id="45036415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4646284">
      <w:bodyDiv w:val="1"/>
      <w:marLeft w:val="0"/>
      <w:marRight w:val="0"/>
      <w:marTop w:val="0"/>
      <w:marBottom w:val="0"/>
      <w:divBdr>
        <w:top w:val="none" w:sz="0" w:space="0" w:color="auto"/>
        <w:left w:val="none" w:sz="0" w:space="0" w:color="auto"/>
        <w:bottom w:val="none" w:sz="0" w:space="0" w:color="auto"/>
        <w:right w:val="none" w:sz="0" w:space="0" w:color="auto"/>
      </w:divBdr>
    </w:div>
    <w:div w:id="1771513140">
      <w:bodyDiv w:val="1"/>
      <w:marLeft w:val="0"/>
      <w:marRight w:val="0"/>
      <w:marTop w:val="0"/>
      <w:marBottom w:val="0"/>
      <w:divBdr>
        <w:top w:val="none" w:sz="0" w:space="0" w:color="auto"/>
        <w:left w:val="none" w:sz="0" w:space="0" w:color="auto"/>
        <w:bottom w:val="none" w:sz="0" w:space="0" w:color="auto"/>
        <w:right w:val="none" w:sz="0" w:space="0" w:color="auto"/>
      </w:divBdr>
    </w:div>
    <w:div w:id="194048127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breastcheck" TargetMode="External"/><Relationship Id="rId18" Type="http://schemas.openxmlformats.org/officeDocument/2006/relationships/hyperlink" Target="https://assets.hse.ie/media/documents/NSS_Strategy_FINAL.pdf" TargetMode="External"/><Relationship Id="rId26" Type="http://schemas.openxmlformats.org/officeDocument/2006/relationships/hyperlink" Target="https://www.cpsa.ie/" TargetMode="External"/><Relationship Id="rId3" Type="http://schemas.openxmlformats.org/officeDocument/2006/relationships/customXml" Target="../customXml/item3.xml"/><Relationship Id="rId21" Type="http://schemas.openxmlformats.org/officeDocument/2006/relationships/hyperlink" Target="https://www2.healthservice.hse.ie/organisation/nss/equity-in-screening/" TargetMode="External"/><Relationship Id="rId7" Type="http://schemas.openxmlformats.org/officeDocument/2006/relationships/settings" Target="settings.xml"/><Relationship Id="rId12" Type="http://schemas.openxmlformats.org/officeDocument/2006/relationships/hyperlink" Target="mailto:brian.ocarroll@screeningservice.ie" TargetMode="External"/><Relationship Id="rId17" Type="http://schemas.openxmlformats.org/officeDocument/2006/relationships/hyperlink" Target="https://www.ncri.ie/sites/ncri/files/pubs/NCRI_AnnualStatReport_2024_FINAL_14_0.pdf" TargetMode="External"/><Relationship Id="rId25" Type="http://schemas.openxmlformats.org/officeDocument/2006/relationships/hyperlink" Target="https://www.hse.ie/eng/staff/resources/diversity/diversity.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se.ie/diabeticretinascreen" TargetMode="External"/><Relationship Id="rId20" Type="http://schemas.openxmlformats.org/officeDocument/2006/relationships/hyperlink" Target="https://www2.healthservice.hse.ie/organisation/nss/news/" TargetMode="External"/><Relationship Id="rId29"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service.hse.ie/organisation/nss/publica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se.ie/bowelscreen" TargetMode="External"/><Relationship Id="rId23" Type="http://schemas.openxmlformats.org/officeDocument/2006/relationships/hyperlink" Target="https://www2.healthservice.hse.ie/organisation/nss/news/" TargetMode="External"/><Relationship Id="rId28"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hyperlink" Target="http://www.screeningservice.i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cervicalcheck" TargetMode="External"/><Relationship Id="rId22" Type="http://schemas.openxmlformats.org/officeDocument/2006/relationships/hyperlink" Target="https://www2.healthservice.hse.ie/organisation/nss/quality-assurance-framework/" TargetMode="External"/><Relationship Id="rId27" Type="http://schemas.openxmlformats.org/officeDocument/2006/relationships/image" Target="media/image2.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cc9b5-f47c-43d8-b6cb-c0e07b6826e6" xsi:nil="true"/>
    <lcf76f155ced4ddcb4097134ff3c332f xmlns="621401bf-2d93-401f-9788-8cc0863a5b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DB0E11A505140B91235EBFA495981" ma:contentTypeVersion="17" ma:contentTypeDescription="Create a new document." ma:contentTypeScope="" ma:versionID="e77ea097a5a8743a41adeceb8d64588b">
  <xsd:schema xmlns:xsd="http://www.w3.org/2001/XMLSchema" xmlns:xs="http://www.w3.org/2001/XMLSchema" xmlns:p="http://schemas.microsoft.com/office/2006/metadata/properties" xmlns:ns2="621401bf-2d93-401f-9788-8cc0863a5bd0" xmlns:ns3="e6acc9b5-f47c-43d8-b6cb-c0e07b6826e6" targetNamespace="http://schemas.microsoft.com/office/2006/metadata/properties" ma:root="true" ma:fieldsID="6952701c1804d3f9a8939f66298381fe" ns2:_="" ns3:_="">
    <xsd:import namespace="621401bf-2d93-401f-9788-8cc0863a5bd0"/>
    <xsd:import namespace="e6acc9b5-f47c-43d8-b6cb-c0e07b682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01bf-2d93-401f-9788-8cc0863a5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ade32d-b635-4158-8270-a088a912d3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cc9b5-f47c-43d8-b6cb-c0e07b6826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a74c73-2cab-4dd2-a985-d3c0b198139d}" ma:internalName="TaxCatchAll" ma:showField="CatchAllData" ma:web="e6acc9b5-f47c-43d8-b6cb-c0e07b682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501A-A342-498B-B0F1-CF52CFA48610}">
  <ds:schemaRefs>
    <ds:schemaRef ds:uri="http://schemas.microsoft.com/sharepoint/v3/contenttype/forms"/>
  </ds:schemaRefs>
</ds:datastoreItem>
</file>

<file path=customXml/itemProps2.xml><?xml version="1.0" encoding="utf-8"?>
<ds:datastoreItem xmlns:ds="http://schemas.openxmlformats.org/officeDocument/2006/customXml" ds:itemID="{8923104F-7512-43E0-B3FB-8951C5E5A6F9}">
  <ds:schemaRefs>
    <ds:schemaRef ds:uri="http://purl.org/dc/elements/1.1/"/>
    <ds:schemaRef ds:uri="http://schemas.microsoft.com/office/2006/metadata/properties"/>
    <ds:schemaRef ds:uri="http://purl.org/dc/terms/"/>
    <ds:schemaRef ds:uri="http://schemas.openxmlformats.org/package/2006/metadata/core-properties"/>
    <ds:schemaRef ds:uri="e6acc9b5-f47c-43d8-b6cb-c0e07b6826e6"/>
    <ds:schemaRef ds:uri="http://schemas.microsoft.com/office/2006/documentManagement/types"/>
    <ds:schemaRef ds:uri="http://schemas.microsoft.com/office/infopath/2007/PartnerControls"/>
    <ds:schemaRef ds:uri="621401bf-2d93-401f-9788-8cc0863a5bd0"/>
    <ds:schemaRef ds:uri="http://www.w3.org/XML/1998/namespace"/>
    <ds:schemaRef ds:uri="http://purl.org/dc/dcmitype/"/>
  </ds:schemaRefs>
</ds:datastoreItem>
</file>

<file path=customXml/itemProps3.xml><?xml version="1.0" encoding="utf-8"?>
<ds:datastoreItem xmlns:ds="http://schemas.openxmlformats.org/officeDocument/2006/customXml" ds:itemID="{32299C04-AFE4-4C9F-86A3-1024457B0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01bf-2d93-401f-9788-8cc0863a5bd0"/>
    <ds:schemaRef ds:uri="e6acc9b5-f47c-43d8-b6cb-c0e07b682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F967B-6AEA-4C53-B6E6-6105FC89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Katie Beattie</cp:lastModifiedBy>
  <cp:revision>6</cp:revision>
  <dcterms:created xsi:type="dcterms:W3CDTF">2025-07-29T12:04:00Z</dcterms:created>
  <dcterms:modified xsi:type="dcterms:W3CDTF">2025-08-05T14:45:00Z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0x01010039CDB0E11A505140B91235EBFA495981</vt:lpwstr>
  </property>
  <property fmtid="{D5CDD505-2E9C-101B-9397-08002B2CF9AE}" pid="3" name="MediaServiceImageTags">
    <vt:lpwstr/>
  </property>
</Properties>
</file>