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5A654A" w:rsidRDefault="005A654A" w:rsidP="00A63B5A">
      <w:pPr>
        <w:jc w:val="center"/>
        <w:rPr>
          <w:b/>
          <w:iCs/>
        </w:rPr>
      </w:pPr>
      <w:r w:rsidRPr="005A654A">
        <w:rPr>
          <w:b/>
          <w:iCs/>
        </w:rPr>
        <w:t>NRS14970 Access Programme Lead (General Manager)</w:t>
      </w:r>
    </w:p>
    <w:p w:rsidR="005A654A" w:rsidRPr="005A654A" w:rsidRDefault="005A654A" w:rsidP="00A63B5A">
      <w:pPr>
        <w:jc w:val="center"/>
        <w:rPr>
          <w:b/>
          <w:iCs/>
        </w:rPr>
      </w:pPr>
      <w:r w:rsidRPr="005A654A">
        <w:rPr>
          <w:b/>
          <w:iCs/>
        </w:rPr>
        <w:t>Access &amp; Integration, Access to Care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w:t>
      </w:r>
      <w:bookmarkStart w:id="0" w:name="_GoBack"/>
      <w:bookmarkEnd w:id="0"/>
      <w:r w:rsidR="007C2F9A">
        <w:rPr>
          <w:b/>
          <w:u w:val="single"/>
        </w:rPr>
        <w:t>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8C7EA9">
            <w:pPr>
              <w:rPr>
                <w:bCs/>
                <w:i/>
                <w:color w:val="000000" w:themeColor="text1"/>
              </w:rPr>
            </w:pPr>
            <w:r>
              <w:rPr>
                <w:bCs/>
                <w:i/>
                <w:color w:val="000000" w:themeColor="text1"/>
              </w:rPr>
              <w:t>3:00PM</w:t>
            </w:r>
            <w:r w:rsidR="00E16581">
              <w:rPr>
                <w:bCs/>
                <w:i/>
                <w:color w:val="000000" w:themeColor="text1"/>
              </w:rPr>
              <w:t xml:space="preserve"> on Tuesday 26</w:t>
            </w:r>
            <w:r w:rsidR="00E16581" w:rsidRPr="00E16581">
              <w:rPr>
                <w:bCs/>
                <w:i/>
                <w:color w:val="000000" w:themeColor="text1"/>
                <w:vertAlign w:val="superscript"/>
              </w:rPr>
              <w:t>th</w:t>
            </w:r>
            <w:r w:rsidR="00E16581">
              <w:rPr>
                <w:bCs/>
                <w:i/>
                <w:color w:val="000000" w:themeColor="text1"/>
              </w:rPr>
              <w:t xml:space="preserve"> August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E16581"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5A654A" w:rsidRPr="005A654A">
              <w:t>NRS14970 Access Programme Lead (General Manager)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5A654A" w:rsidRDefault="00553354" w:rsidP="00A501B5">
            <w:pPr>
              <w:tabs>
                <w:tab w:val="left" w:pos="1418"/>
              </w:tabs>
              <w:rPr>
                <w:b/>
              </w:rPr>
            </w:pPr>
          </w:p>
          <w:p w:rsidR="00553354" w:rsidRPr="005A654A" w:rsidRDefault="005A654A" w:rsidP="00A501B5">
            <w:pPr>
              <w:tabs>
                <w:tab w:val="left" w:pos="1418"/>
              </w:tabs>
              <w:rPr>
                <w:b/>
                <w:sz w:val="16"/>
                <w:szCs w:val="16"/>
              </w:rPr>
            </w:pPr>
            <w:r w:rsidRPr="005A654A">
              <w:rPr>
                <w:b/>
              </w:rPr>
              <w:t>Access Programme Lead (General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5A654A" w:rsidRDefault="005A654A" w:rsidP="00A501B5">
            <w:pPr>
              <w:spacing w:before="40" w:after="40"/>
              <w:rPr>
                <w:b/>
              </w:rPr>
            </w:pPr>
            <w:r w:rsidRPr="005A654A">
              <w:rPr>
                <w:b/>
              </w:rPr>
              <w:t>NRS14970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16581">
              <w:rPr>
                <w:color w:val="000000" w:themeColor="text1"/>
              </w:rPr>
            </w:r>
            <w:r w:rsidR="00E1658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16581">
              <w:rPr>
                <w:color w:val="000000" w:themeColor="text1"/>
              </w:rPr>
            </w:r>
            <w:r w:rsidR="00E1658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16581">
              <w:rPr>
                <w:color w:val="000000" w:themeColor="text1"/>
              </w:rPr>
            </w:r>
            <w:r w:rsidR="00E1658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16581">
              <w:rPr>
                <w:color w:val="000000" w:themeColor="text1"/>
              </w:rPr>
            </w:r>
            <w:r w:rsidR="00E1658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16581">
              <w:rPr>
                <w:color w:val="000000" w:themeColor="text1"/>
              </w:rPr>
            </w:r>
            <w:r w:rsidR="00E1658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16581">
              <w:rPr>
                <w:color w:val="000000" w:themeColor="text1"/>
              </w:rPr>
            </w:r>
            <w:r w:rsidR="00E1658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0E1B18">
        <w:tc>
          <w:tcPr>
            <w:tcW w:w="5665" w:type="dxa"/>
          </w:tcPr>
          <w:p w:rsidR="002A4D5C" w:rsidRPr="006D23D5" w:rsidRDefault="002A4D5C" w:rsidP="000E1B18">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0E1B18">
            <w:pPr>
              <w:jc w:val="center"/>
              <w:rPr>
                <w:bCs/>
              </w:rPr>
            </w:pPr>
            <w:r w:rsidRPr="006D23D5">
              <w:rPr>
                <w:bCs/>
              </w:rPr>
              <w:t>Yes</w:t>
            </w:r>
          </w:p>
        </w:tc>
        <w:tc>
          <w:tcPr>
            <w:tcW w:w="1218" w:type="dxa"/>
          </w:tcPr>
          <w:p w:rsidR="002A4D5C" w:rsidRPr="006D23D5" w:rsidRDefault="002A4D5C" w:rsidP="000E1B18">
            <w:pPr>
              <w:jc w:val="center"/>
              <w:rPr>
                <w:bCs/>
              </w:rPr>
            </w:pPr>
          </w:p>
        </w:tc>
        <w:tc>
          <w:tcPr>
            <w:tcW w:w="1403" w:type="dxa"/>
          </w:tcPr>
          <w:p w:rsidR="002A4D5C" w:rsidRPr="006D23D5" w:rsidRDefault="002A4D5C" w:rsidP="000E1B18">
            <w:pPr>
              <w:jc w:val="center"/>
              <w:rPr>
                <w:bCs/>
              </w:rPr>
            </w:pPr>
            <w:r w:rsidRPr="006D23D5">
              <w:rPr>
                <w:bCs/>
              </w:rPr>
              <w:t>No</w:t>
            </w:r>
          </w:p>
        </w:tc>
        <w:tc>
          <w:tcPr>
            <w:tcW w:w="1403" w:type="dxa"/>
          </w:tcPr>
          <w:p w:rsidR="002A4D5C" w:rsidRPr="006D23D5" w:rsidRDefault="002A4D5C" w:rsidP="000E1B18">
            <w:pPr>
              <w:rPr>
                <w:bCs/>
              </w:rPr>
            </w:pPr>
          </w:p>
        </w:tc>
      </w:tr>
      <w:tr w:rsidR="002A4D5C" w:rsidRPr="006D23D5" w:rsidTr="000E1B18">
        <w:tc>
          <w:tcPr>
            <w:tcW w:w="10682" w:type="dxa"/>
            <w:gridSpan w:val="5"/>
          </w:tcPr>
          <w:p w:rsidR="002A4D5C" w:rsidRDefault="002A4D5C" w:rsidP="000E1B18">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36258A">
              <w:rPr>
                <w:bCs/>
                <w:lang w:eastAsia="en-GB"/>
              </w:rPr>
              <w:t xml:space="preserve">Appendix 6 </w:t>
            </w:r>
            <w:r w:rsidRPr="006A6668">
              <w:rPr>
                <w:bCs/>
                <w:lang w:eastAsia="en-GB"/>
              </w:rPr>
              <w:t>of the Additional Campaign Information for further information on online interview requests and the required documentation that must be submitted.</w:t>
            </w:r>
            <w:r>
              <w:rPr>
                <w:b/>
                <w:bCs/>
                <w:lang w:eastAsia="en-GB"/>
              </w:rPr>
              <w:t xml:space="preserve"> </w:t>
            </w:r>
          </w:p>
          <w:p w:rsidR="002A4D5C" w:rsidRPr="006D23D5" w:rsidRDefault="002A4D5C" w:rsidP="000E1B18">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5A654A" w:rsidP="005C3B3C">
      <w:pPr>
        <w:pStyle w:val="ListParagraph"/>
        <w:autoSpaceDE w:val="0"/>
        <w:spacing w:line="240" w:lineRule="atLeast"/>
        <w:rPr>
          <w:color w:val="000000"/>
          <w:lang w:eastAsia="en-GB"/>
        </w:rPr>
      </w:pPr>
      <w:r>
        <w:rPr>
          <w:color w:val="000000"/>
          <w:lang w:eastAsia="en-GB"/>
        </w:rPr>
        <w:t>If you answered Yes to the above question, 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1658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16581">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5A654A" w:rsidRDefault="005C3B3C" w:rsidP="005C3B3C">
      <w:pPr>
        <w:autoSpaceDE w:val="0"/>
        <w:spacing w:line="240" w:lineRule="atLeast"/>
        <w:ind w:left="709" w:firstLine="11"/>
        <w:jc w:val="both"/>
        <w:rPr>
          <w:b/>
          <w:color w:val="000000"/>
          <w:lang w:eastAsia="en-GB"/>
        </w:rPr>
      </w:pPr>
      <w:r w:rsidRPr="005A654A">
        <w:rPr>
          <w:b/>
          <w:color w:val="000000"/>
          <w:lang w:eastAsia="en-GB"/>
        </w:rPr>
        <w:t xml:space="preserve">If you are employed </w:t>
      </w:r>
      <w:r w:rsidRPr="005A654A">
        <w:rPr>
          <w:b/>
          <w:bCs/>
          <w:lang w:eastAsia="en-IE"/>
        </w:rPr>
        <w:t>by a Recruitment Agency and are currently placed in the HSE, TUSLA</w:t>
      </w:r>
      <w:r w:rsidRPr="005A654A">
        <w:rPr>
          <w:b/>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E1658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1D34CC" w:rsidRDefault="001D34CC" w:rsidP="001D34CC">
      <w:pPr>
        <w:suppressAutoHyphens w:val="0"/>
        <w:rPr>
          <w:b/>
          <w:bCs/>
        </w:rPr>
      </w:pPr>
    </w:p>
    <w:p w:rsidR="001D34CC" w:rsidRDefault="001D34CC" w:rsidP="001D34CC">
      <w:pPr>
        <w:suppressAutoHyphens w:val="0"/>
        <w:rPr>
          <w:b/>
          <w:bCs/>
        </w:rPr>
      </w:pPr>
    </w:p>
    <w:p w:rsidR="001D34CC" w:rsidRPr="001D34CC" w:rsidRDefault="001D34CC" w:rsidP="001D34CC">
      <w:pPr>
        <w:pStyle w:val="ListParagraph"/>
        <w:numPr>
          <w:ilvl w:val="0"/>
          <w:numId w:val="39"/>
        </w:numPr>
        <w:suppressAutoHyphens w:val="0"/>
        <w:rPr>
          <w:bCs/>
        </w:rPr>
      </w:pPr>
      <w:r w:rsidRPr="001D34CC">
        <w:rPr>
          <w:b/>
          <w:bCs/>
        </w:rPr>
        <w:t>Please indicate your</w:t>
      </w:r>
      <w:r w:rsidRPr="001D34CC">
        <w:rPr>
          <w:bCs/>
        </w:rPr>
        <w:t xml:space="preserve"> </w:t>
      </w:r>
      <w:r>
        <w:rPr>
          <w:b/>
          <w:bCs/>
        </w:rPr>
        <w:t xml:space="preserve">minimum 2 years’ senior operational management hospital </w:t>
      </w:r>
      <w:r w:rsidRPr="001D34CC">
        <w:rPr>
          <w:b/>
          <w:bCs/>
        </w:rPr>
        <w:t xml:space="preserve">experience </w:t>
      </w:r>
      <w:r>
        <w:rPr>
          <w:b/>
          <w:bCs/>
        </w:rPr>
        <w:t>to include experience implementing new pathways of care in scheduled and unscheduled care.</w:t>
      </w:r>
      <w:r w:rsidRPr="001D34CC">
        <w:rPr>
          <w:bCs/>
        </w:rPr>
        <w:t xml:space="preserve"> </w:t>
      </w:r>
      <w:r w:rsidRPr="001D34CC">
        <w:rPr>
          <w:b/>
          <w:bCs/>
        </w:rPr>
        <w:t xml:space="preserve">Please note that you must have achieved the </w:t>
      </w:r>
      <w:r>
        <w:rPr>
          <w:b/>
          <w:bCs/>
        </w:rPr>
        <w:t xml:space="preserve">2 years’ experience (24 </w:t>
      </w:r>
      <w:r w:rsidRPr="001D34CC">
        <w:rPr>
          <w:b/>
          <w:bCs/>
        </w:rPr>
        <w:t xml:space="preserve">months) no later than the closing date of this campaign. </w:t>
      </w:r>
    </w:p>
    <w:p w:rsidR="001D34CC" w:rsidRDefault="001D34CC" w:rsidP="001D34CC">
      <w:pPr>
        <w:pStyle w:val="ListParagraph"/>
        <w:suppressAutoHyphens w:val="0"/>
        <w:ind w:left="360"/>
        <w:rPr>
          <w:b/>
          <w:bCs/>
        </w:rPr>
      </w:pPr>
    </w:p>
    <w:p w:rsidR="001D34CC" w:rsidRDefault="001D34CC" w:rsidP="001D34CC">
      <w:pPr>
        <w:pStyle w:val="ListParagraph"/>
        <w:suppressAutoHyphens w:val="0"/>
        <w:ind w:left="360"/>
        <w:rPr>
          <w:bCs/>
        </w:rPr>
      </w:pPr>
      <w:r>
        <w:t>Please detail below (in months) your experience to date that demonstrates how you fulfil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1D34CC" w:rsidRDefault="001D34CC" w:rsidP="001D34CC">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1D34CC" w:rsidTr="00F91636">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1D34CC" w:rsidRDefault="001D34CC" w:rsidP="00F91636">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1D34CC" w:rsidRDefault="001D34CC" w:rsidP="00F91636">
            <w:pPr>
              <w:jc w:val="center"/>
              <w:rPr>
                <w:b/>
                <w:bCs/>
                <w:lang w:bidi="hi-IN"/>
              </w:rPr>
            </w:pPr>
            <w:r>
              <w:rPr>
                <w:b/>
                <w:bCs/>
                <w:lang w:bidi="hi-IN"/>
              </w:rPr>
              <w:t>To Date</w:t>
            </w:r>
          </w:p>
          <w:p w:rsidR="001D34CC" w:rsidRDefault="001D34CC" w:rsidP="00F91636">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1D34CC" w:rsidRDefault="001D34CC" w:rsidP="00F91636">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1D34CC" w:rsidRDefault="001D34CC" w:rsidP="00F91636">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1D34CC" w:rsidRDefault="001D34CC" w:rsidP="00F91636">
            <w:pPr>
              <w:jc w:val="center"/>
              <w:rPr>
                <w:b/>
                <w:bCs/>
                <w:lang w:bidi="hi-IN"/>
              </w:rPr>
            </w:pPr>
            <w:r>
              <w:rPr>
                <w:b/>
                <w:bCs/>
                <w:lang w:bidi="hi-IN"/>
              </w:rPr>
              <w:t>Employer</w:t>
            </w:r>
          </w:p>
          <w:p w:rsidR="001D34CC" w:rsidRDefault="001D34CC" w:rsidP="00F91636">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rsidR="001D34CC" w:rsidRDefault="001D34CC" w:rsidP="00F91636">
            <w:pPr>
              <w:jc w:val="center"/>
              <w:rPr>
                <w:b/>
                <w:bCs/>
                <w:lang w:bidi="hi-IN"/>
              </w:rPr>
            </w:pPr>
            <w:r>
              <w:rPr>
                <w:b/>
                <w:bCs/>
                <w:lang w:bidi="hi-IN"/>
              </w:rPr>
              <w:t xml:space="preserve">Title of Post* </w:t>
            </w:r>
          </w:p>
        </w:tc>
      </w:tr>
      <w:tr w:rsidR="001D34CC" w:rsidTr="00F91636">
        <w:tc>
          <w:tcPr>
            <w:tcW w:w="1368"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r>
      <w:tr w:rsidR="001D34CC" w:rsidTr="00F91636">
        <w:tc>
          <w:tcPr>
            <w:tcW w:w="1368"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r>
      <w:tr w:rsidR="001D34CC" w:rsidTr="00F91636">
        <w:tc>
          <w:tcPr>
            <w:tcW w:w="1368"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tc>
      </w:tr>
      <w:tr w:rsidR="001D34CC" w:rsidTr="00F91636">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D34CC" w:rsidRDefault="001D34CC" w:rsidP="00F91636">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rsidR="001D34CC" w:rsidRDefault="001D34CC" w:rsidP="00F91636">
            <w:pPr>
              <w:rPr>
                <w:b/>
                <w:lang w:bidi="hi-IN"/>
              </w:rPr>
            </w:pPr>
          </w:p>
          <w:p w:rsidR="001D34CC" w:rsidRDefault="001D34CC" w:rsidP="00F91636">
            <w:pPr>
              <w:rPr>
                <w:b/>
                <w:lang w:bidi="hi-IN"/>
              </w:rPr>
            </w:pPr>
          </w:p>
        </w:tc>
      </w:tr>
    </w:tbl>
    <w:p w:rsidR="001D34CC" w:rsidRDefault="001D34CC" w:rsidP="001D34CC">
      <w:pPr>
        <w:rPr>
          <w:b/>
          <w:bCs/>
        </w:rPr>
      </w:pPr>
    </w:p>
    <w:p w:rsidR="001D34CC" w:rsidRDefault="001D34CC" w:rsidP="001D34CC">
      <w:pPr>
        <w:autoSpaceDE w:val="0"/>
        <w:autoSpaceDN w:val="0"/>
        <w:adjustRightInd w:val="0"/>
        <w:jc w:val="both"/>
      </w:pPr>
      <w:r>
        <w:rPr>
          <w:rFonts w:ascii="Helv" w:hAnsi="Helv" w:cs="Helv"/>
          <w:color w:val="000000"/>
          <w:lang w:eastAsia="en-GB"/>
        </w:rPr>
        <w:t>*I</w:t>
      </w:r>
      <w:r>
        <w:rPr>
          <w:color w:val="000000"/>
          <w:lang w:eastAsia="en-GB"/>
        </w:rPr>
        <w:t xml:space="preserve">f it is not clearly evident from the title of your post that it satisfies the eligibility criterion for Access Programme Lead (General Manager) please provide further detail in the box below </w:t>
      </w:r>
    </w:p>
    <w:p w:rsidR="001D34CC" w:rsidRDefault="001D34CC" w:rsidP="001D34CC">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1D34CC" w:rsidTr="00F91636">
        <w:trPr>
          <w:trHeight w:val="1453"/>
        </w:trPr>
        <w:tc>
          <w:tcPr>
            <w:tcW w:w="10188" w:type="dxa"/>
            <w:tcBorders>
              <w:top w:val="single" w:sz="4" w:space="0" w:color="auto"/>
              <w:left w:val="single" w:sz="4" w:space="0" w:color="auto"/>
              <w:bottom w:val="single" w:sz="4" w:space="0" w:color="auto"/>
              <w:right w:val="single" w:sz="4" w:space="0" w:color="auto"/>
            </w:tcBorders>
          </w:tcPr>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p w:rsidR="001D34CC" w:rsidRDefault="001D34CC" w:rsidP="00F91636">
            <w:pPr>
              <w:rPr>
                <w:b/>
                <w:lang w:bidi="hi-IN"/>
              </w:rPr>
            </w:pPr>
          </w:p>
        </w:tc>
      </w:tr>
    </w:tbl>
    <w:p w:rsidR="004B62DC" w:rsidRDefault="004B62DC" w:rsidP="005A654A">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5A654A">
        <w:tc>
          <w:tcPr>
            <w:tcW w:w="10368" w:type="dxa"/>
            <w:gridSpan w:val="2"/>
            <w:shd w:val="clear" w:color="auto" w:fill="E0E0E0"/>
          </w:tcPr>
          <w:p w:rsidR="004B62DC" w:rsidRPr="005A654A" w:rsidRDefault="004B62DC" w:rsidP="001D34CC">
            <w:pPr>
              <w:pStyle w:val="ListParagraph"/>
              <w:numPr>
                <w:ilvl w:val="0"/>
                <w:numId w:val="39"/>
              </w:numPr>
              <w:suppressAutoHyphens w:val="0"/>
              <w:spacing w:after="120"/>
            </w:pPr>
            <w:r w:rsidRPr="001D34CC">
              <w:rPr>
                <w:b/>
                <w:bCs/>
              </w:rPr>
              <w:t xml:space="preserve">Please demonstrate your </w:t>
            </w:r>
            <w:r w:rsidR="005A654A" w:rsidRPr="001D34CC">
              <w:rPr>
                <w:b/>
              </w:rPr>
              <w:t>significant leadership experience with a proven track record of leading and implementing successful innovative change initiatives within healthcare</w:t>
            </w:r>
            <w:r w:rsidR="005A654A">
              <w:t xml:space="preserve">, </w:t>
            </w:r>
            <w:r w:rsidRPr="001D34CC">
              <w:rPr>
                <w:b/>
              </w:rPr>
              <w:t>as relevant to the role</w:t>
            </w:r>
            <w:r w:rsidRPr="001D34CC">
              <w:rPr>
                <w:b/>
                <w:bCs/>
              </w:rPr>
              <w:t xml:space="preserve">. Please limit your answer in this section to 1 page. </w:t>
            </w:r>
          </w:p>
        </w:tc>
      </w:tr>
      <w:tr w:rsidR="004B62DC" w:rsidRPr="00A45D5E" w:rsidTr="005A654A">
        <w:tc>
          <w:tcPr>
            <w:tcW w:w="4264" w:type="dxa"/>
          </w:tcPr>
          <w:p w:rsidR="004B62DC" w:rsidRDefault="004B62DC" w:rsidP="005A654A">
            <w:r w:rsidRPr="00A45D5E">
              <w:rPr>
                <w:b/>
              </w:rPr>
              <w:t>Date(s) from – Date(s) to</w:t>
            </w:r>
          </w:p>
        </w:tc>
        <w:tc>
          <w:tcPr>
            <w:tcW w:w="6104" w:type="dxa"/>
          </w:tcPr>
          <w:p w:rsidR="004B62DC" w:rsidRPr="00A45D5E" w:rsidRDefault="004B62DC" w:rsidP="005A654A">
            <w:pPr>
              <w:rPr>
                <w:b/>
              </w:rPr>
            </w:pPr>
            <w:r w:rsidRPr="00A45D5E">
              <w:rPr>
                <w:b/>
              </w:rPr>
              <w:t>Employer(s) &amp; Department Name</w:t>
            </w:r>
          </w:p>
          <w:p w:rsidR="004B62DC" w:rsidRPr="00A45D5E" w:rsidRDefault="004B62DC" w:rsidP="005A654A">
            <w:pPr>
              <w:rPr>
                <w:b/>
              </w:rPr>
            </w:pPr>
          </w:p>
        </w:tc>
      </w:tr>
      <w:tr w:rsidR="004B62DC" w:rsidTr="005A654A">
        <w:trPr>
          <w:trHeight w:val="774"/>
        </w:trPr>
        <w:tc>
          <w:tcPr>
            <w:tcW w:w="4264" w:type="dxa"/>
          </w:tcPr>
          <w:p w:rsidR="004B62DC" w:rsidRDefault="004B62DC" w:rsidP="005A654A"/>
          <w:p w:rsidR="004B62DC" w:rsidRDefault="004B62DC" w:rsidP="005A654A"/>
        </w:tc>
        <w:tc>
          <w:tcPr>
            <w:tcW w:w="6104" w:type="dxa"/>
          </w:tcPr>
          <w:p w:rsidR="004B62DC" w:rsidRDefault="004B62DC" w:rsidP="005A654A"/>
        </w:tc>
      </w:tr>
      <w:tr w:rsidR="004B62DC" w:rsidTr="005A654A">
        <w:tc>
          <w:tcPr>
            <w:tcW w:w="10368" w:type="dxa"/>
            <w:gridSpan w:val="2"/>
          </w:tcPr>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1D34CC" w:rsidRDefault="001D34C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5A654A">
        <w:tc>
          <w:tcPr>
            <w:tcW w:w="10368" w:type="dxa"/>
            <w:gridSpan w:val="2"/>
            <w:shd w:val="clear" w:color="auto" w:fill="E0E0E0"/>
          </w:tcPr>
          <w:p w:rsidR="005A654A" w:rsidRPr="001D34CC" w:rsidRDefault="004B62DC" w:rsidP="001D34CC">
            <w:pPr>
              <w:pStyle w:val="ListParagraph"/>
              <w:numPr>
                <w:ilvl w:val="0"/>
                <w:numId w:val="39"/>
              </w:numPr>
              <w:suppressAutoHyphens w:val="0"/>
              <w:rPr>
                <w:b/>
                <w:bCs/>
              </w:rPr>
            </w:pPr>
            <w:r w:rsidRPr="001D34CC">
              <w:rPr>
                <w:b/>
                <w:bCs/>
              </w:rPr>
              <w:t xml:space="preserve">Please demonstrate your </w:t>
            </w:r>
            <w:r w:rsidR="005A654A" w:rsidRPr="001D34CC">
              <w:rPr>
                <w:b/>
                <w:bCs/>
              </w:rPr>
              <w:t>experience in project management and delivery including all of the following:</w:t>
            </w:r>
          </w:p>
          <w:p w:rsidR="005A654A" w:rsidRPr="005A654A" w:rsidRDefault="005A654A" w:rsidP="005A654A">
            <w:pPr>
              <w:pStyle w:val="ListParagraph"/>
              <w:numPr>
                <w:ilvl w:val="0"/>
                <w:numId w:val="36"/>
              </w:numPr>
              <w:suppressAutoHyphens w:val="0"/>
              <w:ind w:left="1171"/>
              <w:contextualSpacing w:val="0"/>
              <w:rPr>
                <w:b/>
                <w:bCs/>
              </w:rPr>
            </w:pPr>
            <w:r w:rsidRPr="005A654A">
              <w:rPr>
                <w:b/>
                <w:bCs/>
              </w:rPr>
              <w:t>Use of project management methodologies</w:t>
            </w:r>
          </w:p>
          <w:p w:rsidR="005A654A" w:rsidRPr="005A654A" w:rsidRDefault="005A654A" w:rsidP="005A654A">
            <w:pPr>
              <w:pStyle w:val="ListParagraph"/>
              <w:numPr>
                <w:ilvl w:val="0"/>
                <w:numId w:val="36"/>
              </w:numPr>
              <w:suppressAutoHyphens w:val="0"/>
              <w:ind w:left="1171"/>
              <w:contextualSpacing w:val="0"/>
              <w:rPr>
                <w:b/>
                <w:bCs/>
              </w:rPr>
            </w:pPr>
            <w:r w:rsidRPr="005A654A">
              <w:rPr>
                <w:b/>
                <w:bCs/>
              </w:rPr>
              <w:t>Data analysis and performance measurement</w:t>
            </w:r>
          </w:p>
          <w:p w:rsidR="005A654A" w:rsidRPr="005A654A" w:rsidRDefault="005A654A" w:rsidP="005A654A">
            <w:pPr>
              <w:pStyle w:val="ListParagraph"/>
              <w:numPr>
                <w:ilvl w:val="0"/>
                <w:numId w:val="36"/>
              </w:numPr>
              <w:suppressAutoHyphens w:val="0"/>
              <w:ind w:left="1171"/>
              <w:contextualSpacing w:val="0"/>
              <w:rPr>
                <w:b/>
                <w:bCs/>
              </w:rPr>
            </w:pPr>
            <w:r w:rsidRPr="005A654A">
              <w:rPr>
                <w:b/>
                <w:bCs/>
              </w:rPr>
              <w:t>Risk and issue management</w:t>
            </w:r>
          </w:p>
          <w:p w:rsidR="005A654A" w:rsidRPr="005A654A" w:rsidRDefault="005A654A" w:rsidP="005A654A">
            <w:pPr>
              <w:pStyle w:val="ListParagraph"/>
              <w:numPr>
                <w:ilvl w:val="0"/>
                <w:numId w:val="36"/>
              </w:numPr>
              <w:suppressAutoHyphens w:val="0"/>
              <w:ind w:left="1171"/>
              <w:contextualSpacing w:val="0"/>
              <w:rPr>
                <w:b/>
                <w:bCs/>
              </w:rPr>
            </w:pPr>
            <w:r w:rsidRPr="005A654A">
              <w:rPr>
                <w:b/>
                <w:bCs/>
              </w:rPr>
              <w:t>Stakeholder management</w:t>
            </w:r>
          </w:p>
          <w:p w:rsidR="004B62DC" w:rsidRPr="005A654A" w:rsidRDefault="001D34CC" w:rsidP="001D34CC">
            <w:pPr>
              <w:suppressAutoHyphens w:val="0"/>
              <w:spacing w:line="276" w:lineRule="auto"/>
              <w:jc w:val="both"/>
              <w:rPr>
                <w:b/>
                <w:lang w:eastAsia="en-IE"/>
              </w:rPr>
            </w:pPr>
            <w:r>
              <w:rPr>
                <w:b/>
              </w:rPr>
              <w:t xml:space="preserve">             </w:t>
            </w:r>
            <w:r w:rsidR="004B62DC" w:rsidRPr="005A654A">
              <w:rPr>
                <w:b/>
              </w:rPr>
              <w:t>Please limit your answer in this section to 1 page.</w:t>
            </w:r>
          </w:p>
        </w:tc>
      </w:tr>
      <w:tr w:rsidR="004B62DC" w:rsidRPr="00A45D5E" w:rsidTr="005A654A">
        <w:tc>
          <w:tcPr>
            <w:tcW w:w="4264" w:type="dxa"/>
          </w:tcPr>
          <w:p w:rsidR="004B62DC" w:rsidRDefault="004B62DC" w:rsidP="005A654A">
            <w:r w:rsidRPr="00A45D5E">
              <w:rPr>
                <w:b/>
              </w:rPr>
              <w:t>Date(s) from – Date(s) to</w:t>
            </w:r>
          </w:p>
        </w:tc>
        <w:tc>
          <w:tcPr>
            <w:tcW w:w="6104" w:type="dxa"/>
          </w:tcPr>
          <w:p w:rsidR="004B62DC" w:rsidRPr="00A45D5E" w:rsidRDefault="004B62DC" w:rsidP="005A654A">
            <w:pPr>
              <w:rPr>
                <w:b/>
              </w:rPr>
            </w:pPr>
            <w:r w:rsidRPr="00A45D5E">
              <w:rPr>
                <w:b/>
              </w:rPr>
              <w:t>Employer(s) &amp; Department Name</w:t>
            </w:r>
          </w:p>
          <w:p w:rsidR="004B62DC" w:rsidRPr="00A45D5E" w:rsidRDefault="004B62DC" w:rsidP="005A654A">
            <w:pPr>
              <w:rPr>
                <w:b/>
              </w:rPr>
            </w:pPr>
          </w:p>
        </w:tc>
      </w:tr>
      <w:tr w:rsidR="004B62DC" w:rsidTr="005A654A">
        <w:trPr>
          <w:trHeight w:val="774"/>
        </w:trPr>
        <w:tc>
          <w:tcPr>
            <w:tcW w:w="4264" w:type="dxa"/>
          </w:tcPr>
          <w:p w:rsidR="004B62DC" w:rsidRDefault="004B62DC" w:rsidP="005A654A"/>
          <w:p w:rsidR="004B62DC" w:rsidRDefault="004B62DC" w:rsidP="005A654A"/>
        </w:tc>
        <w:tc>
          <w:tcPr>
            <w:tcW w:w="6104" w:type="dxa"/>
          </w:tcPr>
          <w:p w:rsidR="004B62DC" w:rsidRDefault="004B62DC" w:rsidP="005A654A"/>
        </w:tc>
      </w:tr>
      <w:tr w:rsidR="004B62DC" w:rsidTr="005A654A">
        <w:tc>
          <w:tcPr>
            <w:tcW w:w="10368" w:type="dxa"/>
            <w:gridSpan w:val="2"/>
          </w:tcPr>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5A654A">
        <w:tc>
          <w:tcPr>
            <w:tcW w:w="10368" w:type="dxa"/>
            <w:gridSpan w:val="2"/>
            <w:shd w:val="clear" w:color="auto" w:fill="E0E0E0"/>
          </w:tcPr>
          <w:p w:rsidR="004B62DC" w:rsidRPr="001D34CC" w:rsidRDefault="004B62DC" w:rsidP="001D34CC">
            <w:pPr>
              <w:pStyle w:val="ListParagraph"/>
              <w:numPr>
                <w:ilvl w:val="0"/>
                <w:numId w:val="39"/>
              </w:numPr>
              <w:suppressAutoHyphens w:val="0"/>
              <w:spacing w:after="120"/>
            </w:pPr>
            <w:r w:rsidRPr="001D34CC">
              <w:rPr>
                <w:b/>
                <w:bCs/>
              </w:rPr>
              <w:t xml:space="preserve">Please demonstrate your </w:t>
            </w:r>
            <w:r w:rsidR="005A654A" w:rsidRPr="001D34CC">
              <w:rPr>
                <w:b/>
              </w:rPr>
              <w:t>experience working collaboratively and cross functionally with multiple internal and external s</w:t>
            </w:r>
            <w:r w:rsidR="001D34CC" w:rsidRPr="001D34CC">
              <w:rPr>
                <w:b/>
              </w:rPr>
              <w:t xml:space="preserve">takeholders, to achieve results, </w:t>
            </w:r>
            <w:r w:rsidRPr="001D34CC">
              <w:rPr>
                <w:b/>
                <w:lang w:eastAsia="en-IE"/>
              </w:rPr>
              <w:t xml:space="preserve">as relevant to this role. </w:t>
            </w:r>
            <w:r w:rsidRPr="001D34CC">
              <w:rPr>
                <w:b/>
              </w:rPr>
              <w:t>Please limit your answer in this section to 1 page.</w:t>
            </w:r>
          </w:p>
        </w:tc>
      </w:tr>
      <w:tr w:rsidR="004B62DC" w:rsidRPr="00A45D5E" w:rsidTr="005A654A">
        <w:tc>
          <w:tcPr>
            <w:tcW w:w="4264" w:type="dxa"/>
          </w:tcPr>
          <w:p w:rsidR="004B62DC" w:rsidRDefault="004B62DC" w:rsidP="005A654A">
            <w:r w:rsidRPr="00A45D5E">
              <w:rPr>
                <w:b/>
              </w:rPr>
              <w:t>Date(s) from – Date(s) to</w:t>
            </w:r>
          </w:p>
        </w:tc>
        <w:tc>
          <w:tcPr>
            <w:tcW w:w="6104" w:type="dxa"/>
          </w:tcPr>
          <w:p w:rsidR="004B62DC" w:rsidRPr="00A45D5E" w:rsidRDefault="004B62DC" w:rsidP="005A654A">
            <w:pPr>
              <w:rPr>
                <w:b/>
              </w:rPr>
            </w:pPr>
            <w:r w:rsidRPr="00A45D5E">
              <w:rPr>
                <w:b/>
              </w:rPr>
              <w:t>Employer(s) &amp; Department Name</w:t>
            </w:r>
          </w:p>
          <w:p w:rsidR="004B62DC" w:rsidRPr="00A45D5E" w:rsidRDefault="004B62DC" w:rsidP="005A654A">
            <w:pPr>
              <w:rPr>
                <w:b/>
              </w:rPr>
            </w:pPr>
          </w:p>
        </w:tc>
      </w:tr>
      <w:tr w:rsidR="004B62DC" w:rsidTr="005A654A">
        <w:trPr>
          <w:trHeight w:val="774"/>
        </w:trPr>
        <w:tc>
          <w:tcPr>
            <w:tcW w:w="4264" w:type="dxa"/>
          </w:tcPr>
          <w:p w:rsidR="004B62DC" w:rsidRDefault="004B62DC" w:rsidP="005A654A"/>
          <w:p w:rsidR="004B62DC" w:rsidRDefault="004B62DC" w:rsidP="005A654A"/>
        </w:tc>
        <w:tc>
          <w:tcPr>
            <w:tcW w:w="6104" w:type="dxa"/>
          </w:tcPr>
          <w:p w:rsidR="004B62DC" w:rsidRDefault="004B62DC" w:rsidP="005A654A"/>
        </w:tc>
      </w:tr>
      <w:tr w:rsidR="004B62DC" w:rsidTr="005A654A">
        <w:tc>
          <w:tcPr>
            <w:tcW w:w="10368" w:type="dxa"/>
            <w:gridSpan w:val="2"/>
          </w:tcPr>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p w:rsidR="004B62DC" w:rsidRDefault="004B62DC" w:rsidP="005A654A"/>
        </w:tc>
      </w:tr>
    </w:tbl>
    <w:p w:rsidR="004B62DC" w:rsidRDefault="004B62DC" w:rsidP="004B62DC">
      <w:pPr>
        <w:rPr>
          <w:b/>
          <w:bCs/>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E16581"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1658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1658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1658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1658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1658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1658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1658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1658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1658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1658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1658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1658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1658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1658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1658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1658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1658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1658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1658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E1658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1658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1658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1658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1658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1658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1658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4A" w:rsidRDefault="005A654A" w:rsidP="002212CD">
      <w:r>
        <w:separator/>
      </w:r>
    </w:p>
  </w:endnote>
  <w:endnote w:type="continuationSeparator" w:id="0">
    <w:p w:rsidR="005A654A" w:rsidRDefault="005A654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54A" w:rsidRPr="005326FF" w:rsidRDefault="005A654A"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16581">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4A" w:rsidRDefault="005A654A">
      <w:r>
        <w:separator/>
      </w:r>
    </w:p>
  </w:footnote>
  <w:footnote w:type="continuationSeparator" w:id="0">
    <w:p w:rsidR="005A654A" w:rsidRDefault="005A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54A" w:rsidRPr="005A654A" w:rsidRDefault="005A654A" w:rsidP="005326FF">
    <w:pPr>
      <w:pStyle w:val="Header"/>
      <w:ind w:right="-143"/>
      <w:jc w:val="right"/>
    </w:pPr>
    <w:r>
      <w:rPr>
        <w:rFonts w:eastAsia="Arial"/>
      </w:rPr>
      <w:t xml:space="preserve">                                                                                               </w:t>
    </w:r>
    <w:r>
      <w:t xml:space="preserve">Candidate ID Number </w:t>
    </w:r>
    <w:r w:rsidRPr="005A654A">
      <w:t xml:space="preserve">NRS14970 – </w:t>
    </w:r>
  </w:p>
  <w:p w:rsidR="005A654A" w:rsidRPr="005A654A" w:rsidRDefault="005A654A" w:rsidP="005326FF">
    <w:pPr>
      <w:pStyle w:val="Header"/>
      <w:ind w:right="-143"/>
      <w:jc w:val="right"/>
    </w:pPr>
    <w:r w:rsidRPr="005A654A">
      <w:t>Access Programme Lead (General Manager)</w:t>
    </w:r>
  </w:p>
  <w:p w:rsidR="005A654A" w:rsidRDefault="005A654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583EB3"/>
    <w:multiLevelType w:val="hybridMultilevel"/>
    <w:tmpl w:val="75DA8FBE"/>
    <w:lvl w:ilvl="0" w:tplc="42DA017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E36043"/>
    <w:multiLevelType w:val="hybridMultilevel"/>
    <w:tmpl w:val="BF22FBD4"/>
    <w:lvl w:ilvl="0" w:tplc="52A632F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196790"/>
    <w:multiLevelType w:val="hybridMultilevel"/>
    <w:tmpl w:val="B900CC46"/>
    <w:lvl w:ilvl="0" w:tplc="AFA8345A">
      <w:start w:val="4"/>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6D84402"/>
    <w:multiLevelType w:val="hybridMultilevel"/>
    <w:tmpl w:val="A8425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6"/>
  </w:num>
  <w:num w:numId="3">
    <w:abstractNumId w:val="24"/>
  </w:num>
  <w:num w:numId="4">
    <w:abstractNumId w:val="29"/>
  </w:num>
  <w:num w:numId="5">
    <w:abstractNumId w:val="25"/>
  </w:num>
  <w:num w:numId="6">
    <w:abstractNumId w:val="19"/>
  </w:num>
  <w:num w:numId="7">
    <w:abstractNumId w:val="28"/>
  </w:num>
  <w:num w:numId="8">
    <w:abstractNumId w:val="32"/>
  </w:num>
  <w:num w:numId="9">
    <w:abstractNumId w:val="5"/>
  </w:num>
  <w:num w:numId="10">
    <w:abstractNumId w:val="1"/>
  </w:num>
  <w:num w:numId="11">
    <w:abstractNumId w:val="31"/>
  </w:num>
  <w:num w:numId="12">
    <w:abstractNumId w:val="30"/>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6"/>
  </w:num>
  <w:num w:numId="22">
    <w:abstractNumId w:val="2"/>
  </w:num>
  <w:num w:numId="23">
    <w:abstractNumId w:val="17"/>
  </w:num>
  <w:num w:numId="24">
    <w:abstractNumId w:val="34"/>
  </w:num>
  <w:num w:numId="25">
    <w:abstractNumId w:val="7"/>
  </w:num>
  <w:num w:numId="26">
    <w:abstractNumId w:val="10"/>
  </w:num>
  <w:num w:numId="27">
    <w:abstractNumId w:val="33"/>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35"/>
  </w:num>
  <w:num w:numId="35">
    <w:abstractNumId w:val="3"/>
  </w:num>
  <w:num w:numId="36">
    <w:abstractNumId w:val="27"/>
  </w:num>
  <w:num w:numId="37">
    <w:abstractNumId w:val="13"/>
  </w:num>
  <w:num w:numId="38">
    <w:abstractNumId w:val="2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B61CB"/>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34CC"/>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654A"/>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16581"/>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5012C8"/>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D40F-85F3-4BD0-9BDC-713BD57E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3394</Words>
  <Characters>19352</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3</cp:revision>
  <cp:lastPrinted>2020-03-25T10:40:00Z</cp:lastPrinted>
  <dcterms:created xsi:type="dcterms:W3CDTF">2025-08-05T11:07:00Z</dcterms:created>
  <dcterms:modified xsi:type="dcterms:W3CDTF">2025-08-05T14:10:00Z</dcterms:modified>
  <dc:language>en-GB</dc:language>
</cp:coreProperties>
</file>