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619A4CD8" w:rsidR="00EC6A13" w:rsidRPr="00EC6A13" w:rsidRDefault="0031621A" w:rsidP="0031621A">
      <w:pPr>
        <w:tabs>
          <w:tab w:val="right" w:pos="9360"/>
        </w:tabs>
        <w:rPr>
          <w:rFonts w:ascii="Arial" w:hAnsi="Arial" w:cs="Arial"/>
          <w:b/>
        </w:rPr>
      </w:pPr>
      <w:r>
        <w:rPr>
          <w:rFonts w:ascii="Arial" w:hAnsi="Arial" w:cs="Arial"/>
          <w:b/>
        </w:rPr>
        <w:tab/>
      </w:r>
      <w:r w:rsidR="00EC6A13" w:rsidRPr="00EC6A13">
        <w:rPr>
          <w:rFonts w:ascii="Arial" w:hAnsi="Arial" w:cs="Arial"/>
          <w:b/>
          <w:noProof/>
          <w:lang w:val="en-IE" w:eastAsia="en-IE"/>
        </w:rPr>
        <w:drawing>
          <wp:anchor distT="0" distB="0" distL="114300" distR="114300" simplePos="0" relativeHeight="251664384" behindDoc="1" locked="0" layoutInCell="1" allowOverlap="1" wp14:anchorId="1F171279" wp14:editId="27FB878A">
            <wp:simplePos x="0" y="0"/>
            <wp:positionH relativeFrom="column">
              <wp:posOffset>-723900</wp:posOffset>
            </wp:positionH>
            <wp:positionV relativeFrom="paragraph">
              <wp:posOffset>-682625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515D75CC" w14:textId="46BF3ACB" w:rsidR="002F01E5" w:rsidRPr="000C3F80" w:rsidRDefault="002F01E5" w:rsidP="002F01E5">
      <w:pPr>
        <w:ind w:right="310"/>
        <w:jc w:val="right"/>
        <w:rPr>
          <w:rFonts w:ascii="Arial" w:hAnsi="Arial" w:cs="Arial"/>
          <w:b/>
          <w:lang w:val="en-IE"/>
        </w:rPr>
      </w:pPr>
      <w:r>
        <w:rPr>
          <w:rFonts w:ascii="Arial" w:hAnsi="Arial" w:cs="Arial"/>
          <w:b/>
          <w:lang w:val="en-IE"/>
        </w:rPr>
        <w:t xml:space="preserve">  </w:t>
      </w:r>
      <w:r w:rsidR="00081F1C">
        <w:rPr>
          <w:rFonts w:ascii="Arial" w:hAnsi="Arial" w:cs="Arial"/>
          <w:b/>
          <w:lang w:val="en-IE"/>
        </w:rPr>
        <w:t xml:space="preserve">   </w:t>
      </w:r>
      <w:r w:rsidR="00081F1C" w:rsidRPr="000C3F80">
        <w:rPr>
          <w:rFonts w:ascii="Arial" w:hAnsi="Arial" w:cs="Arial"/>
          <w:b/>
          <w:lang w:val="en-IE"/>
        </w:rPr>
        <w:t>Specialist Coordinator</w:t>
      </w:r>
      <w:r w:rsidR="00081F1C">
        <w:rPr>
          <w:rFonts w:ascii="Arial" w:hAnsi="Arial" w:cs="Arial"/>
          <w:b/>
          <w:lang w:val="en-IE"/>
        </w:rPr>
        <w:t>, Nursing,</w:t>
      </w:r>
      <w:r w:rsidR="00081F1C" w:rsidRPr="000C3F80">
        <w:rPr>
          <w:rFonts w:ascii="Arial" w:hAnsi="Arial" w:cs="Arial"/>
          <w:b/>
          <w:lang w:val="en-IE"/>
        </w:rPr>
        <w:t xml:space="preserve"> </w:t>
      </w:r>
      <w:r w:rsidR="00CE6E28">
        <w:rPr>
          <w:rFonts w:ascii="Arial" w:hAnsi="Arial" w:cs="Arial"/>
          <w:b/>
          <w:lang w:val="en-IE"/>
        </w:rPr>
        <w:t>Public Health</w:t>
      </w:r>
    </w:p>
    <w:p w14:paraId="5E6D2B57" w14:textId="74DEF467" w:rsidR="00543F98" w:rsidRPr="00E766A5" w:rsidRDefault="00081F1C" w:rsidP="00081F1C">
      <w:pPr>
        <w:ind w:left="-1260"/>
        <w:jc w:val="center"/>
        <w:rPr>
          <w:rFonts w:ascii="Arial" w:hAnsi="Arial" w:cs="Arial"/>
          <w:b/>
        </w:rPr>
      </w:pPr>
      <w:r>
        <w:rPr>
          <w:rFonts w:ascii="Arial" w:hAnsi="Arial" w:cs="Arial"/>
          <w:b/>
        </w:rPr>
        <w:t xml:space="preserve">                                                                                                           </w:t>
      </w:r>
      <w:r w:rsidR="00543F98"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F01E5" w:rsidRPr="00E766A5" w14:paraId="339BDCCA" w14:textId="77777777" w:rsidTr="00F6254C">
        <w:tc>
          <w:tcPr>
            <w:tcW w:w="2364" w:type="dxa"/>
          </w:tcPr>
          <w:p w14:paraId="1F22A4C4" w14:textId="6F366A23" w:rsidR="002F01E5" w:rsidRPr="00F6254C" w:rsidRDefault="002F01E5" w:rsidP="002F01E5">
            <w:pPr>
              <w:rPr>
                <w:rFonts w:ascii="Arial" w:hAnsi="Arial" w:cs="Arial"/>
                <w:b/>
                <w:bCs/>
              </w:rPr>
            </w:pPr>
            <w:r w:rsidRPr="00F6254C">
              <w:rPr>
                <w:rFonts w:ascii="Arial" w:hAnsi="Arial" w:cs="Arial"/>
                <w:b/>
                <w:bCs/>
              </w:rPr>
              <w:t>Job Title, Grade Code</w:t>
            </w:r>
          </w:p>
        </w:tc>
        <w:tc>
          <w:tcPr>
            <w:tcW w:w="8256" w:type="dxa"/>
          </w:tcPr>
          <w:p w14:paraId="254E6D92" w14:textId="4B5E01FA" w:rsidR="002F01E5" w:rsidRPr="000C3F80" w:rsidRDefault="002F01E5" w:rsidP="002F01E5">
            <w:pPr>
              <w:ind w:right="310"/>
              <w:rPr>
                <w:rFonts w:ascii="Arial" w:hAnsi="Arial" w:cs="Arial"/>
                <w:b/>
                <w:lang w:val="en-IE"/>
              </w:rPr>
            </w:pPr>
            <w:r w:rsidRPr="000C3F80">
              <w:rPr>
                <w:rFonts w:ascii="Arial" w:hAnsi="Arial" w:cs="Arial"/>
                <w:b/>
                <w:lang w:val="en-IE"/>
              </w:rPr>
              <w:t>Specialist Coordinator</w:t>
            </w:r>
            <w:r w:rsidR="00081F1C">
              <w:rPr>
                <w:rFonts w:ascii="Arial" w:hAnsi="Arial" w:cs="Arial"/>
                <w:b/>
                <w:lang w:val="en-IE"/>
              </w:rPr>
              <w:t>, Nursing,</w:t>
            </w:r>
            <w:r w:rsidRPr="000C3F80">
              <w:rPr>
                <w:rFonts w:ascii="Arial" w:hAnsi="Arial" w:cs="Arial"/>
                <w:b/>
                <w:lang w:val="en-IE"/>
              </w:rPr>
              <w:t xml:space="preserve"> </w:t>
            </w:r>
            <w:r w:rsidR="006A30A6">
              <w:rPr>
                <w:rFonts w:ascii="Arial" w:hAnsi="Arial" w:cs="Arial"/>
                <w:b/>
                <w:lang w:val="en-IE"/>
              </w:rPr>
              <w:t>Public Health</w:t>
            </w:r>
          </w:p>
          <w:p w14:paraId="4CCE3382" w14:textId="4DEE4610" w:rsidR="002F01E5" w:rsidRDefault="00751924" w:rsidP="002F01E5">
            <w:pPr>
              <w:rPr>
                <w:rFonts w:ascii="Arial" w:hAnsi="Arial" w:cs="Arial"/>
                <w:i/>
              </w:rPr>
            </w:pPr>
            <w:r>
              <w:rPr>
                <w:rFonts w:ascii="Arial" w:hAnsi="Arial" w:cs="Arial"/>
                <w:i/>
              </w:rPr>
              <w:t>(</w:t>
            </w:r>
            <w:r w:rsidR="002F01E5" w:rsidRPr="000C3F80">
              <w:rPr>
                <w:rFonts w:ascii="Arial" w:hAnsi="Arial" w:cs="Arial"/>
                <w:i/>
              </w:rPr>
              <w:t xml:space="preserve">Grade Code </w:t>
            </w:r>
            <w:r w:rsidR="002F01E5">
              <w:rPr>
                <w:rFonts w:ascii="Arial" w:hAnsi="Arial" w:cs="Arial"/>
                <w:i/>
              </w:rPr>
              <w:t>2465</w:t>
            </w:r>
            <w:r>
              <w:rPr>
                <w:rFonts w:ascii="Arial" w:hAnsi="Arial" w:cs="Arial"/>
                <w:i/>
              </w:rPr>
              <w:t>)</w:t>
            </w:r>
          </w:p>
          <w:p w14:paraId="165AC748" w14:textId="07BAD372" w:rsidR="002F01E5" w:rsidRPr="00F6254C" w:rsidRDefault="002F01E5" w:rsidP="002F01E5">
            <w:pPr>
              <w:tabs>
                <w:tab w:val="left" w:pos="283"/>
              </w:tabs>
              <w:rPr>
                <w:rFonts w:ascii="Arial" w:hAnsi="Arial" w:cs="Arial"/>
                <w:iCs/>
              </w:rPr>
            </w:pPr>
          </w:p>
        </w:tc>
      </w:tr>
      <w:tr w:rsidR="00C57CEC" w:rsidRPr="00E766A5" w14:paraId="7C08CCBE" w14:textId="77777777" w:rsidTr="00F6254C">
        <w:tc>
          <w:tcPr>
            <w:tcW w:w="2364" w:type="dxa"/>
          </w:tcPr>
          <w:p w14:paraId="191FF2A9" w14:textId="44C72AB8"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7C8456F4" w14:textId="15DC7634" w:rsidR="00BE491B" w:rsidRPr="00F6254C" w:rsidRDefault="00347E7F" w:rsidP="00D42230">
            <w:pPr>
              <w:rPr>
                <w:rFonts w:ascii="Arial" w:hAnsi="Arial" w:cs="Arial"/>
                <w:bCs/>
                <w:iCs/>
                <w:color w:val="000099"/>
              </w:rPr>
            </w:pPr>
            <w:r w:rsidRPr="00347E7F">
              <w:rPr>
                <w:rFonts w:ascii="Arial" w:hAnsi="Arial" w:cs="Arial"/>
                <w:bCs/>
                <w:iCs/>
              </w:rPr>
              <w:t>NRS15031</w:t>
            </w:r>
          </w:p>
        </w:tc>
      </w:tr>
      <w:tr w:rsidR="00C57CEC" w:rsidRPr="00E766A5" w14:paraId="253E530F" w14:textId="77777777" w:rsidTr="00F6254C">
        <w:tc>
          <w:tcPr>
            <w:tcW w:w="2364" w:type="dxa"/>
          </w:tcPr>
          <w:p w14:paraId="34EBB77A" w14:textId="3FA76CF0"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2DBC20AD" w14:textId="19B4AC89" w:rsidR="00BE491B" w:rsidRPr="00BE54CE" w:rsidRDefault="00BE54CE" w:rsidP="00D42230">
            <w:pPr>
              <w:rPr>
                <w:rFonts w:ascii="Arial" w:hAnsi="Arial" w:cs="Arial"/>
                <w:bCs/>
                <w:iCs/>
                <w:color w:val="000099"/>
              </w:rPr>
            </w:pPr>
            <w:r w:rsidRPr="00BE54CE">
              <w:rPr>
                <w:rFonts w:ascii="Arial" w:hAnsi="Arial" w:cs="Arial"/>
                <w:bCs/>
                <w:color w:val="000000" w:themeColor="text1"/>
              </w:rPr>
              <w:t>12:00PM Tuesday 30</w:t>
            </w:r>
            <w:r w:rsidRPr="00BE54CE">
              <w:rPr>
                <w:rFonts w:ascii="Arial" w:hAnsi="Arial" w:cs="Arial"/>
                <w:bCs/>
                <w:color w:val="000000" w:themeColor="text1"/>
                <w:vertAlign w:val="superscript"/>
              </w:rPr>
              <w:t>th</w:t>
            </w:r>
            <w:r w:rsidRPr="00BE54CE">
              <w:rPr>
                <w:rFonts w:ascii="Arial" w:hAnsi="Arial" w:cs="Arial"/>
                <w:bCs/>
                <w:color w:val="000000" w:themeColor="text1"/>
              </w:rPr>
              <w:t xml:space="preserve"> September 2025  </w:t>
            </w:r>
          </w:p>
        </w:tc>
      </w:tr>
      <w:tr w:rsidR="00C57CEC" w:rsidRPr="00E766A5" w14:paraId="0E81CC75" w14:textId="77777777" w:rsidTr="00F6254C">
        <w:tc>
          <w:tcPr>
            <w:tcW w:w="2364" w:type="dxa"/>
          </w:tcPr>
          <w:p w14:paraId="56E2BDB5"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08FA89B6" w14:textId="4D56C7D4" w:rsidR="00C57CEC" w:rsidRPr="00BE54CE" w:rsidRDefault="00CB1E87" w:rsidP="00F6254C">
            <w:pPr>
              <w:rPr>
                <w:rFonts w:ascii="Arial" w:hAnsi="Arial" w:cs="Arial"/>
                <w:bCs/>
                <w:iCs/>
                <w:color w:val="000099"/>
              </w:rPr>
            </w:pPr>
            <w:r w:rsidRPr="00BE54CE">
              <w:rPr>
                <w:rFonts w:ascii="Arial" w:hAnsi="Arial" w:cs="Arial"/>
                <w:bCs/>
                <w:iCs/>
                <w:color w:val="000099"/>
              </w:rPr>
              <w:t>Proposed interview dates will be indicated at a later stage. Please note you may be called forward for interview at short notice.</w:t>
            </w:r>
          </w:p>
        </w:tc>
      </w:tr>
      <w:tr w:rsidR="00543F98" w:rsidRPr="00E766A5" w14:paraId="552BB40E" w14:textId="77777777" w:rsidTr="00F6254C">
        <w:tc>
          <w:tcPr>
            <w:tcW w:w="2364" w:type="dxa"/>
          </w:tcPr>
          <w:p w14:paraId="248D66F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bookmarkStart w:id="0" w:name="_GoBack"/>
            <w:bookmarkEnd w:id="0"/>
          </w:p>
        </w:tc>
      </w:tr>
      <w:tr w:rsidR="002F01E5" w:rsidRPr="00E766A5" w14:paraId="2B900315" w14:textId="77777777" w:rsidTr="00F6254C">
        <w:tc>
          <w:tcPr>
            <w:tcW w:w="2364" w:type="dxa"/>
          </w:tcPr>
          <w:p w14:paraId="08A7616B" w14:textId="77777777" w:rsidR="002F01E5" w:rsidRPr="00F6254C" w:rsidRDefault="002F01E5" w:rsidP="002F01E5">
            <w:pPr>
              <w:rPr>
                <w:rFonts w:ascii="Arial" w:hAnsi="Arial" w:cs="Arial"/>
                <w:b/>
                <w:bCs/>
              </w:rPr>
            </w:pPr>
            <w:r w:rsidRPr="00F6254C">
              <w:rPr>
                <w:rFonts w:ascii="Arial" w:hAnsi="Arial" w:cs="Arial"/>
                <w:b/>
                <w:bCs/>
              </w:rPr>
              <w:t>Location of Post</w:t>
            </w:r>
          </w:p>
        </w:tc>
        <w:tc>
          <w:tcPr>
            <w:tcW w:w="8256" w:type="dxa"/>
          </w:tcPr>
          <w:p w14:paraId="6DEB2E6E" w14:textId="77777777" w:rsidR="00CD69E0" w:rsidRDefault="00CD69E0" w:rsidP="002F01E5">
            <w:pPr>
              <w:rPr>
                <w:rFonts w:ascii="Arial" w:hAnsi="Arial" w:cs="Arial"/>
                <w:iCs/>
              </w:rPr>
            </w:pPr>
          </w:p>
          <w:p w14:paraId="4FEFCADE" w14:textId="4B1DF3DB" w:rsidR="002F01E5" w:rsidRPr="000C3F80" w:rsidRDefault="002F01E5" w:rsidP="002F01E5">
            <w:pPr>
              <w:rPr>
                <w:rFonts w:ascii="Arial" w:hAnsi="Arial" w:cs="Arial"/>
                <w:iCs/>
              </w:rPr>
            </w:pPr>
            <w:r w:rsidRPr="000C3F80">
              <w:rPr>
                <w:rFonts w:ascii="Arial" w:hAnsi="Arial" w:cs="Arial"/>
                <w:iCs/>
              </w:rPr>
              <w:t>There is currently one permanen</w:t>
            </w:r>
            <w:r w:rsidR="00A94DCF">
              <w:rPr>
                <w:rFonts w:ascii="Arial" w:hAnsi="Arial" w:cs="Arial"/>
                <w:iCs/>
              </w:rPr>
              <w:t>t whole-time vacancy available in the Regional Centre for Nursing and Midwifery Education, St Brigid’s Hospital, Ardee, Co Louth.</w:t>
            </w:r>
          </w:p>
          <w:p w14:paraId="3D4698C4" w14:textId="77777777" w:rsidR="002F01E5" w:rsidRPr="000C3F80" w:rsidRDefault="002F01E5" w:rsidP="002F01E5">
            <w:pPr>
              <w:rPr>
                <w:rFonts w:ascii="Arial" w:hAnsi="Arial" w:cs="Arial"/>
                <w:iCs/>
              </w:rPr>
            </w:pPr>
          </w:p>
          <w:p w14:paraId="03C40DA5" w14:textId="44020D28" w:rsidR="001B11C1" w:rsidRPr="00AD3CED" w:rsidRDefault="001B11C1" w:rsidP="001B11C1">
            <w:pPr>
              <w:rPr>
                <w:rFonts w:ascii="Arial" w:hAnsi="Arial" w:cs="Arial"/>
                <w:b/>
                <w:bCs/>
                <w:sz w:val="18"/>
                <w:szCs w:val="18"/>
                <w:lang w:val="en-IE"/>
              </w:rPr>
            </w:pPr>
            <w:r w:rsidRPr="00AD3CED">
              <w:rPr>
                <w:rFonts w:ascii="Arial" w:hAnsi="Arial" w:cs="Arial"/>
              </w:rPr>
              <w:t xml:space="preserve">A panel may be formed as a result of this campaign for </w:t>
            </w:r>
            <w:r w:rsidR="00DB7DAE">
              <w:rPr>
                <w:rFonts w:ascii="Arial" w:hAnsi="Arial" w:cs="Arial"/>
                <w:b/>
                <w:bCs/>
              </w:rPr>
              <w:t>Centre For</w:t>
            </w:r>
            <w:r w:rsidR="00A82BAD" w:rsidRPr="00A82BAD">
              <w:rPr>
                <w:rFonts w:ascii="Arial" w:hAnsi="Arial" w:cs="Arial"/>
                <w:b/>
                <w:bCs/>
              </w:rPr>
              <w:t xml:space="preserve"> Nursing and Midwifery Education</w:t>
            </w:r>
            <w:r w:rsidR="00B64F06">
              <w:rPr>
                <w:rFonts w:ascii="Arial" w:hAnsi="Arial" w:cs="Arial"/>
                <w:b/>
                <w:bCs/>
              </w:rPr>
              <w:t>, Louth/Meath/Cavan/</w:t>
            </w:r>
            <w:r w:rsidR="00DB7DAE">
              <w:rPr>
                <w:rFonts w:ascii="Arial" w:hAnsi="Arial" w:cs="Arial"/>
                <w:b/>
                <w:bCs/>
              </w:rPr>
              <w:t>Monaghan,</w:t>
            </w:r>
            <w:r w:rsidR="00A82BAD" w:rsidRPr="00A82BAD">
              <w:rPr>
                <w:rFonts w:ascii="Arial" w:hAnsi="Arial" w:cs="Arial"/>
                <w:b/>
                <w:bCs/>
              </w:rPr>
              <w:t xml:space="preserve"> within the Office of the Nursing &amp; Midwifery Services Director, Clinical Programme Implementation &amp; Professional Development</w:t>
            </w:r>
            <w:r w:rsidR="00A82BAD">
              <w:rPr>
                <w:rFonts w:ascii="Arial" w:hAnsi="Arial" w:cs="Arial"/>
                <w:b/>
                <w:bCs/>
              </w:rPr>
              <w:t xml:space="preserve"> </w:t>
            </w:r>
            <w:r w:rsidRPr="000C3F80">
              <w:rPr>
                <w:rFonts w:ascii="Arial" w:hAnsi="Arial" w:cs="Arial"/>
              </w:rPr>
              <w:t xml:space="preserve">from which current and future, permanent and specified purpose vacancies of full or part-time duration may be filled. </w:t>
            </w:r>
          </w:p>
          <w:p w14:paraId="4F452B03" w14:textId="3D8EA9CA" w:rsidR="002F01E5" w:rsidRPr="00F6254C" w:rsidRDefault="002F01E5" w:rsidP="002F01E5">
            <w:pPr>
              <w:rPr>
                <w:rFonts w:ascii="Arial" w:hAnsi="Arial" w:cs="Arial"/>
                <w:color w:val="000099"/>
              </w:rPr>
            </w:pPr>
          </w:p>
        </w:tc>
      </w:tr>
      <w:tr w:rsidR="002F01E5" w:rsidRPr="00E766A5" w14:paraId="389595E7" w14:textId="77777777" w:rsidTr="00DB7DAE">
        <w:tc>
          <w:tcPr>
            <w:tcW w:w="2364" w:type="dxa"/>
            <w:shd w:val="clear" w:color="auto" w:fill="auto"/>
          </w:tcPr>
          <w:p w14:paraId="4ED3132C" w14:textId="77777777" w:rsidR="002F01E5" w:rsidRPr="002530D3" w:rsidRDefault="002F01E5" w:rsidP="002F01E5">
            <w:pPr>
              <w:rPr>
                <w:rFonts w:ascii="Arial" w:hAnsi="Arial" w:cs="Arial"/>
                <w:b/>
                <w:bCs/>
              </w:rPr>
            </w:pPr>
            <w:r w:rsidRPr="002530D3">
              <w:rPr>
                <w:rFonts w:ascii="Arial" w:hAnsi="Arial" w:cs="Arial"/>
                <w:b/>
                <w:bCs/>
              </w:rPr>
              <w:t>Informal Enquiries</w:t>
            </w:r>
          </w:p>
        </w:tc>
        <w:tc>
          <w:tcPr>
            <w:tcW w:w="8256" w:type="dxa"/>
          </w:tcPr>
          <w:p w14:paraId="7B63495B" w14:textId="33F7A149" w:rsidR="001B11C1" w:rsidRPr="002530D3" w:rsidRDefault="002530D3" w:rsidP="001B11C1">
            <w:pPr>
              <w:jc w:val="both"/>
              <w:rPr>
                <w:rFonts w:ascii="Arial" w:hAnsi="Arial" w:cs="Arial"/>
                <w:bCs/>
              </w:rPr>
            </w:pPr>
            <w:r w:rsidRPr="002530D3">
              <w:rPr>
                <w:rFonts w:ascii="Arial" w:hAnsi="Arial" w:cs="Arial"/>
              </w:rPr>
              <w:t xml:space="preserve">Mairead McGahon, </w:t>
            </w:r>
            <w:r w:rsidR="001B11C1" w:rsidRPr="002530D3">
              <w:rPr>
                <w:rFonts w:ascii="Arial" w:hAnsi="Arial" w:cs="Arial"/>
              </w:rPr>
              <w:t xml:space="preserve">Director </w:t>
            </w:r>
          </w:p>
          <w:p w14:paraId="60A2FED1" w14:textId="2FF35608" w:rsidR="002530D3" w:rsidRPr="002530D3" w:rsidRDefault="002530D3" w:rsidP="001B11C1">
            <w:pPr>
              <w:jc w:val="both"/>
              <w:rPr>
                <w:rFonts w:ascii="Arial" w:hAnsi="Arial" w:cs="Arial"/>
              </w:rPr>
            </w:pPr>
            <w:r w:rsidRPr="002530D3">
              <w:rPr>
                <w:rFonts w:ascii="Arial" w:hAnsi="Arial" w:cs="Arial"/>
                <w:b/>
              </w:rPr>
              <w:t xml:space="preserve">Email: </w:t>
            </w:r>
            <w:hyperlink r:id="rId12" w:history="1">
              <w:r w:rsidRPr="002530D3">
                <w:rPr>
                  <w:rStyle w:val="Hyperlink"/>
                  <w:rFonts w:ascii="Arial" w:hAnsi="Arial" w:cs="Arial"/>
                </w:rPr>
                <w:t>mairead.mcgahon@hse.ie</w:t>
              </w:r>
            </w:hyperlink>
          </w:p>
          <w:p w14:paraId="1357A651" w14:textId="77777777" w:rsidR="002530D3" w:rsidRPr="002530D3" w:rsidRDefault="002530D3" w:rsidP="001B11C1">
            <w:pPr>
              <w:jc w:val="both"/>
              <w:rPr>
                <w:rFonts w:ascii="Arial" w:hAnsi="Arial" w:cs="Arial"/>
              </w:rPr>
            </w:pPr>
          </w:p>
          <w:p w14:paraId="129350F6" w14:textId="16262B56" w:rsidR="002F01E5" w:rsidRPr="002530D3" w:rsidRDefault="001B11C1" w:rsidP="002530D3">
            <w:pPr>
              <w:jc w:val="both"/>
              <w:rPr>
                <w:rFonts w:ascii="Arial" w:hAnsi="Arial" w:cs="Arial"/>
                <w:color w:val="000099"/>
              </w:rPr>
            </w:pPr>
            <w:r w:rsidRPr="002530D3">
              <w:rPr>
                <w:rFonts w:ascii="Arial" w:hAnsi="Arial" w:cs="Arial"/>
                <w:b/>
                <w:bCs/>
                <w:color w:val="000000"/>
              </w:rPr>
              <w:t xml:space="preserve">Tel: </w:t>
            </w:r>
            <w:r w:rsidR="006A30A6" w:rsidRPr="002530D3">
              <w:rPr>
                <w:rFonts w:ascii="Arial" w:hAnsi="Arial" w:cs="Arial"/>
                <w:bCs/>
                <w:color w:val="000000"/>
              </w:rPr>
              <w:t xml:space="preserve">087 </w:t>
            </w:r>
            <w:r w:rsidR="002530D3">
              <w:rPr>
                <w:rFonts w:ascii="Arial" w:hAnsi="Arial" w:cs="Arial"/>
                <w:bCs/>
                <w:color w:val="000000"/>
              </w:rPr>
              <w:t>6562384</w:t>
            </w:r>
          </w:p>
        </w:tc>
      </w:tr>
      <w:tr w:rsidR="001B11C1" w:rsidRPr="00E766A5" w14:paraId="0CAEA208" w14:textId="77777777" w:rsidTr="00F6254C">
        <w:tc>
          <w:tcPr>
            <w:tcW w:w="2364" w:type="dxa"/>
          </w:tcPr>
          <w:p w14:paraId="5DA4A305" w14:textId="77777777" w:rsidR="001B11C1" w:rsidRPr="00F6254C" w:rsidRDefault="001B11C1" w:rsidP="001B11C1">
            <w:pPr>
              <w:rPr>
                <w:rFonts w:ascii="Arial" w:hAnsi="Arial" w:cs="Arial"/>
                <w:b/>
                <w:bCs/>
              </w:rPr>
            </w:pPr>
            <w:r w:rsidRPr="00F6254C">
              <w:rPr>
                <w:rFonts w:ascii="Arial" w:hAnsi="Arial" w:cs="Arial"/>
                <w:b/>
                <w:bCs/>
              </w:rPr>
              <w:t>Details of Service</w:t>
            </w:r>
          </w:p>
          <w:p w14:paraId="100EEA6F" w14:textId="77777777" w:rsidR="001B11C1" w:rsidRPr="00F6254C" w:rsidRDefault="001B11C1" w:rsidP="001B11C1">
            <w:pPr>
              <w:rPr>
                <w:rFonts w:ascii="Arial" w:hAnsi="Arial" w:cs="Arial"/>
                <w:b/>
                <w:bCs/>
              </w:rPr>
            </w:pPr>
          </w:p>
        </w:tc>
        <w:tc>
          <w:tcPr>
            <w:tcW w:w="8256" w:type="dxa"/>
          </w:tcPr>
          <w:p w14:paraId="163E1357" w14:textId="7CDB3367" w:rsidR="001B11C1" w:rsidRPr="000C3F80" w:rsidRDefault="00DB7DAE" w:rsidP="001B11C1">
            <w:pPr>
              <w:spacing w:line="276" w:lineRule="auto"/>
              <w:jc w:val="both"/>
              <w:rPr>
                <w:rFonts w:ascii="Arial" w:hAnsi="Arial" w:cs="Arial"/>
              </w:rPr>
            </w:pPr>
            <w:r>
              <w:rPr>
                <w:rFonts w:ascii="Arial" w:hAnsi="Arial" w:cs="Arial"/>
              </w:rPr>
              <w:t xml:space="preserve">The </w:t>
            </w:r>
            <w:r w:rsidR="001B11C1" w:rsidRPr="000C3F80">
              <w:rPr>
                <w:rFonts w:ascii="Arial" w:hAnsi="Arial" w:cs="Arial"/>
              </w:rPr>
              <w:t xml:space="preserve">Centre </w:t>
            </w:r>
            <w:r>
              <w:rPr>
                <w:rFonts w:ascii="Arial" w:hAnsi="Arial" w:cs="Arial"/>
              </w:rPr>
              <w:t>For</w:t>
            </w:r>
            <w:r w:rsidR="001B11C1" w:rsidRPr="000C3F80">
              <w:rPr>
                <w:rFonts w:ascii="Arial" w:hAnsi="Arial" w:cs="Arial"/>
              </w:rPr>
              <w:t xml:space="preserve"> Nursing &amp; Midwifery Education is responsible for the provision of a broad range of quality-assured education, training and professional development programmes for registered nurses and midwives in order to support them in their ongoing maintenance of competence and the provision of safe, quality care. </w:t>
            </w:r>
          </w:p>
          <w:p w14:paraId="6678BE01" w14:textId="77777777" w:rsidR="001B11C1" w:rsidRPr="000C3F80" w:rsidRDefault="001B11C1" w:rsidP="001B11C1">
            <w:pPr>
              <w:spacing w:line="276" w:lineRule="auto"/>
              <w:jc w:val="both"/>
              <w:rPr>
                <w:rFonts w:ascii="Arial" w:hAnsi="Arial" w:cs="Arial"/>
              </w:rPr>
            </w:pPr>
          </w:p>
          <w:p w14:paraId="411E1E8E" w14:textId="77777777" w:rsidR="001B11C1" w:rsidRPr="000C3F80" w:rsidRDefault="001B11C1" w:rsidP="001B11C1">
            <w:pPr>
              <w:spacing w:line="276" w:lineRule="auto"/>
              <w:jc w:val="both"/>
              <w:rPr>
                <w:rFonts w:ascii="Arial" w:hAnsi="Arial" w:cs="Arial"/>
              </w:rPr>
            </w:pPr>
            <w:r w:rsidRPr="000C3F80">
              <w:rPr>
                <w:rFonts w:ascii="Arial" w:hAnsi="Arial" w:cs="Arial"/>
              </w:rPr>
              <w:t xml:space="preserve">In addition, the Centre provides programmes of education and training for support staff involved in supporting the nursing and midwifery function, and for other staff categories, as relevant.  Programme provision is based on identified service need and HSE organisational objectives and priorities.  Each Centre has a defined geographical remit and is part of the Office of the Nursing &amp; Midwifery Services Director, situated in the Clinical Strategy and Programmes function in the HSE.     </w:t>
            </w:r>
          </w:p>
          <w:p w14:paraId="3B870088" w14:textId="77777777" w:rsidR="001B11C1" w:rsidRPr="000C3F80" w:rsidRDefault="001B11C1" w:rsidP="001B11C1">
            <w:pPr>
              <w:jc w:val="both"/>
              <w:rPr>
                <w:rFonts w:ascii="Arial" w:hAnsi="Arial" w:cs="Arial"/>
              </w:rPr>
            </w:pPr>
          </w:p>
          <w:p w14:paraId="452C3E2B" w14:textId="77777777" w:rsidR="001B11C1" w:rsidRPr="000C3F80" w:rsidRDefault="001B11C1" w:rsidP="001B11C1">
            <w:pPr>
              <w:spacing w:line="276" w:lineRule="auto"/>
              <w:jc w:val="both"/>
              <w:rPr>
                <w:rFonts w:ascii="Arial" w:hAnsi="Arial" w:cs="Arial"/>
                <w:b/>
                <w:bCs/>
                <w:u w:val="single"/>
              </w:rPr>
            </w:pPr>
            <w:r w:rsidRPr="000C3F80">
              <w:rPr>
                <w:rFonts w:ascii="Arial" w:hAnsi="Arial" w:cs="Arial"/>
                <w:b/>
                <w:bCs/>
                <w:u w:val="single"/>
              </w:rPr>
              <w:t xml:space="preserve">Aims &amp; Objectives of the Centre </w:t>
            </w:r>
          </w:p>
          <w:p w14:paraId="172A948E" w14:textId="616A9548" w:rsidR="00894999" w:rsidRDefault="00894999" w:rsidP="00894999">
            <w:pPr>
              <w:numPr>
                <w:ilvl w:val="0"/>
                <w:numId w:val="34"/>
              </w:numPr>
              <w:spacing w:line="276" w:lineRule="auto"/>
              <w:jc w:val="both"/>
              <w:rPr>
                <w:rFonts w:ascii="Arial" w:hAnsi="Arial" w:cs="Arial"/>
              </w:rPr>
            </w:pPr>
            <w:r w:rsidRPr="00894999">
              <w:rPr>
                <w:rFonts w:ascii="Arial" w:hAnsi="Arial" w:cs="Arial"/>
              </w:rPr>
              <w:t xml:space="preserve">Identification of the education and continuing professional development needs of </w:t>
            </w:r>
            <w:r w:rsidR="007E5506">
              <w:rPr>
                <w:rFonts w:ascii="Arial" w:hAnsi="Arial" w:cs="Arial"/>
              </w:rPr>
              <w:t>N</w:t>
            </w:r>
            <w:r w:rsidRPr="00894999">
              <w:rPr>
                <w:rFonts w:ascii="Arial" w:hAnsi="Arial" w:cs="Arial"/>
              </w:rPr>
              <w:t xml:space="preserve">urses and </w:t>
            </w:r>
            <w:r w:rsidR="007E5506">
              <w:rPr>
                <w:rFonts w:ascii="Arial" w:hAnsi="Arial" w:cs="Arial"/>
              </w:rPr>
              <w:t>M</w:t>
            </w:r>
            <w:r w:rsidRPr="00894999">
              <w:rPr>
                <w:rFonts w:ascii="Arial" w:hAnsi="Arial" w:cs="Arial"/>
              </w:rPr>
              <w:t>idwi</w:t>
            </w:r>
            <w:r w:rsidR="00FA00CA">
              <w:rPr>
                <w:rFonts w:ascii="Arial" w:hAnsi="Arial" w:cs="Arial"/>
              </w:rPr>
              <w:t>v</w:t>
            </w:r>
            <w:r w:rsidRPr="00894999">
              <w:rPr>
                <w:rFonts w:ascii="Arial" w:hAnsi="Arial" w:cs="Arial"/>
              </w:rPr>
              <w:t>es in partnership with all services within their remit and with the Directors of Nursing and Midwifery, Planning and Development to support the delivery of nursing and midwifery care</w:t>
            </w:r>
            <w:r w:rsidR="007E5506">
              <w:rPr>
                <w:rFonts w:ascii="Arial" w:hAnsi="Arial" w:cs="Arial"/>
              </w:rPr>
              <w:t>.</w:t>
            </w:r>
          </w:p>
          <w:p w14:paraId="131EE84E" w14:textId="77777777" w:rsidR="007E5506" w:rsidRPr="007E5506" w:rsidRDefault="007E5506" w:rsidP="007E5506">
            <w:pPr>
              <w:pStyle w:val="ListParagraph"/>
              <w:numPr>
                <w:ilvl w:val="0"/>
                <w:numId w:val="34"/>
              </w:numPr>
              <w:rPr>
                <w:rFonts w:ascii="Arial" w:hAnsi="Arial" w:cs="Arial"/>
              </w:rPr>
            </w:pPr>
            <w:r w:rsidRPr="007E5506">
              <w:rPr>
                <w:rFonts w:ascii="Arial" w:hAnsi="Arial" w:cs="Arial"/>
              </w:rPr>
              <w:t xml:space="preserve">Promoting and maintaining standards for the continuing professional development of Nurses and Midwives. </w:t>
            </w:r>
          </w:p>
          <w:p w14:paraId="0AA22EBA" w14:textId="77777777" w:rsidR="007E5506" w:rsidRDefault="0068017F" w:rsidP="007E5506">
            <w:pPr>
              <w:numPr>
                <w:ilvl w:val="0"/>
                <w:numId w:val="34"/>
              </w:numPr>
              <w:spacing w:line="276" w:lineRule="auto"/>
              <w:jc w:val="both"/>
              <w:rPr>
                <w:rFonts w:ascii="Arial" w:hAnsi="Arial" w:cs="Arial"/>
              </w:rPr>
            </w:pPr>
            <w:r>
              <w:rPr>
                <w:rFonts w:ascii="Arial" w:hAnsi="Arial" w:cs="Arial"/>
              </w:rPr>
              <w:t xml:space="preserve">Delivery of </w:t>
            </w:r>
            <w:r w:rsidR="007E5506" w:rsidRPr="007E5506">
              <w:rPr>
                <w:rFonts w:ascii="Arial" w:hAnsi="Arial" w:cs="Arial"/>
              </w:rPr>
              <w:t xml:space="preserve">evidence based </w:t>
            </w:r>
            <w:r w:rsidR="00894999">
              <w:rPr>
                <w:rFonts w:ascii="Arial" w:hAnsi="Arial" w:cs="Arial"/>
              </w:rPr>
              <w:t xml:space="preserve">continuing </w:t>
            </w:r>
            <w:r w:rsidR="001B11C1" w:rsidRPr="000C3F80">
              <w:rPr>
                <w:rFonts w:ascii="Arial" w:hAnsi="Arial" w:cs="Arial"/>
              </w:rPr>
              <w:t xml:space="preserve">professional development </w:t>
            </w:r>
            <w:r w:rsidR="00894999">
              <w:rPr>
                <w:rFonts w:ascii="Arial" w:hAnsi="Arial" w:cs="Arial"/>
              </w:rPr>
              <w:t xml:space="preserve">educational programmes </w:t>
            </w:r>
            <w:r w:rsidR="001B11C1" w:rsidRPr="000C3F80">
              <w:rPr>
                <w:rFonts w:ascii="Arial" w:hAnsi="Arial" w:cs="Arial"/>
              </w:rPr>
              <w:t>across all divisions of nursing and midwifery</w:t>
            </w:r>
            <w:r w:rsidR="007E5506">
              <w:rPr>
                <w:rFonts w:ascii="Arial" w:hAnsi="Arial" w:cs="Arial"/>
              </w:rPr>
              <w:t>.</w:t>
            </w:r>
          </w:p>
          <w:p w14:paraId="4D59CC84" w14:textId="0282545D" w:rsidR="001B11C1" w:rsidRPr="007E5506" w:rsidRDefault="007E5506" w:rsidP="00232A57">
            <w:pPr>
              <w:pStyle w:val="ListParagraph"/>
              <w:numPr>
                <w:ilvl w:val="0"/>
                <w:numId w:val="34"/>
              </w:numPr>
              <w:spacing w:line="276" w:lineRule="auto"/>
              <w:jc w:val="both"/>
              <w:rPr>
                <w:rFonts w:ascii="Arial" w:hAnsi="Arial" w:cs="Arial"/>
              </w:rPr>
            </w:pPr>
            <w:r w:rsidRPr="007E5506">
              <w:rPr>
                <w:rFonts w:ascii="Arial" w:hAnsi="Arial" w:cs="Arial"/>
              </w:rPr>
              <w:t xml:space="preserve">Provision of Quality and Qualifications Ireland (QQI)  accredited programmes from level 5 – 8 to include education for Health Care Assistants in alignment with organisational priorities  </w:t>
            </w:r>
          </w:p>
          <w:p w14:paraId="07E0D3BE" w14:textId="51D74A8A" w:rsidR="001B11C1" w:rsidRDefault="001B11C1" w:rsidP="003E434D">
            <w:pPr>
              <w:numPr>
                <w:ilvl w:val="0"/>
                <w:numId w:val="34"/>
              </w:numPr>
              <w:spacing w:line="276" w:lineRule="auto"/>
              <w:jc w:val="both"/>
              <w:rPr>
                <w:rFonts w:ascii="Arial" w:hAnsi="Arial" w:cs="Arial"/>
              </w:rPr>
            </w:pPr>
            <w:r w:rsidRPr="00894999">
              <w:rPr>
                <w:rFonts w:ascii="Arial" w:hAnsi="Arial" w:cs="Arial"/>
              </w:rPr>
              <w:t xml:space="preserve">Provision </w:t>
            </w:r>
            <w:r w:rsidR="0068017F" w:rsidRPr="00894999">
              <w:rPr>
                <w:rFonts w:ascii="Arial" w:hAnsi="Arial" w:cs="Arial"/>
              </w:rPr>
              <w:t xml:space="preserve">of </w:t>
            </w:r>
            <w:r w:rsidR="0068017F">
              <w:rPr>
                <w:rFonts w:ascii="Arial" w:hAnsi="Arial" w:cs="Arial"/>
              </w:rPr>
              <w:t>educational</w:t>
            </w:r>
            <w:r w:rsidR="00894999">
              <w:rPr>
                <w:rFonts w:ascii="Arial" w:hAnsi="Arial" w:cs="Arial"/>
              </w:rPr>
              <w:t xml:space="preserve"> programmes </w:t>
            </w:r>
            <w:r w:rsidRPr="00894999">
              <w:rPr>
                <w:rFonts w:ascii="Arial" w:hAnsi="Arial" w:cs="Arial"/>
              </w:rPr>
              <w:t>in accordance with annually agreed objectives and organisational priorities.</w:t>
            </w:r>
          </w:p>
          <w:p w14:paraId="0056DBC5" w14:textId="358EFE35" w:rsidR="0068017F" w:rsidRPr="00894999" w:rsidRDefault="0068017F" w:rsidP="003E434D">
            <w:pPr>
              <w:numPr>
                <w:ilvl w:val="0"/>
                <w:numId w:val="34"/>
              </w:numPr>
              <w:spacing w:line="276" w:lineRule="auto"/>
              <w:jc w:val="both"/>
              <w:rPr>
                <w:rFonts w:ascii="Arial" w:hAnsi="Arial" w:cs="Arial"/>
              </w:rPr>
            </w:pPr>
            <w:r>
              <w:rPr>
                <w:rFonts w:ascii="Arial" w:hAnsi="Arial" w:cs="Arial"/>
              </w:rPr>
              <w:t>Provision of education to support National Clinical Programmes</w:t>
            </w:r>
            <w:r w:rsidR="007E5506">
              <w:rPr>
                <w:rFonts w:ascii="Arial" w:hAnsi="Arial" w:cs="Arial"/>
              </w:rPr>
              <w:t>.</w:t>
            </w:r>
            <w:r>
              <w:rPr>
                <w:rFonts w:ascii="Arial" w:hAnsi="Arial" w:cs="Arial"/>
              </w:rPr>
              <w:t xml:space="preserve">  </w:t>
            </w:r>
          </w:p>
          <w:p w14:paraId="2E3743AE" w14:textId="5CEB378E" w:rsidR="001B11C1" w:rsidRPr="000C3F80" w:rsidRDefault="001B11C1" w:rsidP="001B11C1">
            <w:pPr>
              <w:numPr>
                <w:ilvl w:val="0"/>
                <w:numId w:val="34"/>
              </w:numPr>
              <w:spacing w:line="276" w:lineRule="auto"/>
              <w:jc w:val="both"/>
              <w:rPr>
                <w:rFonts w:ascii="Arial" w:hAnsi="Arial" w:cs="Arial"/>
              </w:rPr>
            </w:pPr>
            <w:r w:rsidRPr="000C3F80">
              <w:rPr>
                <w:rFonts w:ascii="Arial" w:hAnsi="Arial" w:cs="Arial"/>
              </w:rPr>
              <w:t>Ensuring close working relationship</w:t>
            </w:r>
            <w:r w:rsidR="007E5506">
              <w:rPr>
                <w:rFonts w:ascii="Arial" w:hAnsi="Arial" w:cs="Arial"/>
              </w:rPr>
              <w:t>s</w:t>
            </w:r>
            <w:r w:rsidRPr="000C3F80">
              <w:rPr>
                <w:rFonts w:ascii="Arial" w:hAnsi="Arial" w:cs="Arial"/>
              </w:rPr>
              <w:t xml:space="preserve"> and liaison between higher education institutions and health service agencies.</w:t>
            </w:r>
          </w:p>
          <w:p w14:paraId="192C476D" w14:textId="00C70730" w:rsidR="001B11C1" w:rsidRPr="000C3F80" w:rsidRDefault="001B11C1" w:rsidP="001B11C1">
            <w:pPr>
              <w:numPr>
                <w:ilvl w:val="0"/>
                <w:numId w:val="34"/>
              </w:numPr>
              <w:spacing w:line="276" w:lineRule="auto"/>
              <w:jc w:val="both"/>
              <w:rPr>
                <w:rFonts w:ascii="Arial" w:hAnsi="Arial" w:cs="Arial"/>
              </w:rPr>
            </w:pPr>
            <w:r w:rsidRPr="000C3F80">
              <w:rPr>
                <w:rFonts w:ascii="Arial" w:hAnsi="Arial" w:cs="Arial"/>
              </w:rPr>
              <w:lastRenderedPageBreak/>
              <w:t xml:space="preserve">Promoting </w:t>
            </w:r>
            <w:r w:rsidR="0068017F" w:rsidRPr="000C3F80">
              <w:rPr>
                <w:rFonts w:ascii="Arial" w:hAnsi="Arial" w:cs="Arial"/>
              </w:rPr>
              <w:t>cross-divisional</w:t>
            </w:r>
            <w:r w:rsidRPr="000C3F80">
              <w:rPr>
                <w:rFonts w:ascii="Arial" w:hAnsi="Arial" w:cs="Arial"/>
              </w:rPr>
              <w:t xml:space="preserve"> and interagency educational practices.</w:t>
            </w:r>
          </w:p>
          <w:p w14:paraId="30E73129" w14:textId="77777777" w:rsidR="001B11C1" w:rsidRPr="000C3F80" w:rsidRDefault="001B11C1" w:rsidP="001B11C1">
            <w:pPr>
              <w:numPr>
                <w:ilvl w:val="0"/>
                <w:numId w:val="34"/>
              </w:numPr>
              <w:spacing w:line="276" w:lineRule="auto"/>
              <w:jc w:val="both"/>
              <w:rPr>
                <w:rFonts w:ascii="Arial" w:hAnsi="Arial" w:cs="Arial"/>
              </w:rPr>
            </w:pPr>
            <w:r w:rsidRPr="000C3F80">
              <w:rPr>
                <w:rFonts w:ascii="Arial" w:hAnsi="Arial" w:cs="Arial"/>
              </w:rPr>
              <w:t xml:space="preserve">Sourcing and evaluating internal and external education and training providers. </w:t>
            </w:r>
          </w:p>
          <w:p w14:paraId="3055D0FB" w14:textId="77777777" w:rsidR="001B11C1" w:rsidRPr="000C3F80" w:rsidRDefault="001B11C1" w:rsidP="001B11C1">
            <w:pPr>
              <w:numPr>
                <w:ilvl w:val="0"/>
                <w:numId w:val="34"/>
              </w:numPr>
              <w:spacing w:line="276" w:lineRule="auto"/>
              <w:jc w:val="both"/>
              <w:rPr>
                <w:rFonts w:ascii="Arial" w:hAnsi="Arial" w:cs="Arial"/>
              </w:rPr>
            </w:pPr>
            <w:r w:rsidRPr="000C3F80">
              <w:rPr>
                <w:rFonts w:ascii="Arial" w:hAnsi="Arial" w:cs="Arial"/>
              </w:rPr>
              <w:t xml:space="preserve">Establishing and maintaining systems to record education, training and development activities in accordance with agreed procedures. </w:t>
            </w:r>
          </w:p>
          <w:p w14:paraId="673EF3EA" w14:textId="77777777" w:rsidR="001B11C1" w:rsidRPr="000C3F80" w:rsidRDefault="001B11C1" w:rsidP="001B11C1">
            <w:pPr>
              <w:numPr>
                <w:ilvl w:val="0"/>
                <w:numId w:val="34"/>
              </w:numPr>
              <w:spacing w:line="276" w:lineRule="auto"/>
              <w:jc w:val="both"/>
              <w:rPr>
                <w:rFonts w:ascii="Arial" w:hAnsi="Arial" w:cs="Arial"/>
              </w:rPr>
            </w:pPr>
            <w:r w:rsidRPr="000C3F80">
              <w:rPr>
                <w:rFonts w:ascii="Arial" w:hAnsi="Arial" w:cs="Arial"/>
              </w:rPr>
              <w:t>Evaluation of education, training and development activities.</w:t>
            </w:r>
          </w:p>
          <w:p w14:paraId="5257C85E" w14:textId="3A87AD82" w:rsidR="001B11C1" w:rsidRPr="00F6254C" w:rsidRDefault="001B11C1" w:rsidP="007E5506">
            <w:pPr>
              <w:numPr>
                <w:ilvl w:val="0"/>
                <w:numId w:val="34"/>
              </w:numPr>
              <w:spacing w:line="276" w:lineRule="auto"/>
              <w:jc w:val="both"/>
              <w:rPr>
                <w:rFonts w:ascii="Arial" w:hAnsi="Arial" w:cs="Arial"/>
                <w:iCs/>
                <w:color w:val="000099"/>
              </w:rPr>
            </w:pPr>
            <w:r w:rsidRPr="007E5506">
              <w:rPr>
                <w:rFonts w:ascii="Arial" w:hAnsi="Arial" w:cs="Arial"/>
              </w:rPr>
              <w:t>Encouraging and supporting the research agenda at local and national level.</w:t>
            </w:r>
          </w:p>
        </w:tc>
      </w:tr>
      <w:tr w:rsidR="001B11C1" w:rsidRPr="00E766A5" w14:paraId="43197BB1" w14:textId="77777777" w:rsidTr="00F6254C">
        <w:tc>
          <w:tcPr>
            <w:tcW w:w="2364" w:type="dxa"/>
          </w:tcPr>
          <w:p w14:paraId="228AC541" w14:textId="77777777" w:rsidR="001B11C1" w:rsidRPr="00F6254C" w:rsidRDefault="001B11C1" w:rsidP="001B11C1">
            <w:pPr>
              <w:rPr>
                <w:rFonts w:ascii="Arial" w:hAnsi="Arial" w:cs="Arial"/>
                <w:b/>
                <w:bCs/>
              </w:rPr>
            </w:pPr>
            <w:r w:rsidRPr="00F6254C">
              <w:rPr>
                <w:rFonts w:ascii="Arial" w:hAnsi="Arial" w:cs="Arial"/>
                <w:b/>
                <w:bCs/>
              </w:rPr>
              <w:lastRenderedPageBreak/>
              <w:t>Reporting Relationship</w:t>
            </w:r>
          </w:p>
        </w:tc>
        <w:tc>
          <w:tcPr>
            <w:tcW w:w="8256" w:type="dxa"/>
          </w:tcPr>
          <w:p w14:paraId="202BAD52" w14:textId="646CD056" w:rsidR="001B11C1" w:rsidRPr="000C3F80" w:rsidRDefault="001B11C1" w:rsidP="001B11C1">
            <w:pPr>
              <w:jc w:val="both"/>
              <w:rPr>
                <w:rFonts w:ascii="Arial" w:hAnsi="Arial" w:cs="Arial"/>
              </w:rPr>
            </w:pPr>
            <w:r w:rsidRPr="000C3F80">
              <w:rPr>
                <w:rFonts w:ascii="Arial" w:hAnsi="Arial" w:cs="Arial"/>
                <w:iCs/>
              </w:rPr>
              <w:t xml:space="preserve">The post holder will report to the </w:t>
            </w:r>
            <w:r w:rsidRPr="000C3F80">
              <w:rPr>
                <w:rFonts w:ascii="Arial" w:hAnsi="Arial" w:cs="Arial"/>
              </w:rPr>
              <w:t xml:space="preserve">Director of </w:t>
            </w:r>
            <w:r w:rsidR="00DB7DAE">
              <w:rPr>
                <w:rFonts w:ascii="Arial" w:hAnsi="Arial" w:cs="Arial"/>
              </w:rPr>
              <w:t xml:space="preserve">the </w:t>
            </w:r>
            <w:r w:rsidRPr="000C3F80">
              <w:rPr>
                <w:rFonts w:ascii="Arial" w:hAnsi="Arial" w:cs="Arial"/>
              </w:rPr>
              <w:t xml:space="preserve">Centre </w:t>
            </w:r>
            <w:r w:rsidR="00DB7DAE">
              <w:rPr>
                <w:rFonts w:ascii="Arial" w:hAnsi="Arial" w:cs="Arial"/>
              </w:rPr>
              <w:t xml:space="preserve">For </w:t>
            </w:r>
            <w:r w:rsidRPr="000C3F80">
              <w:rPr>
                <w:rFonts w:ascii="Arial" w:hAnsi="Arial" w:cs="Arial"/>
              </w:rPr>
              <w:t>Nursing and Midwifery Education.</w:t>
            </w:r>
          </w:p>
          <w:p w14:paraId="6855EAB1" w14:textId="4F3502CF" w:rsidR="001B11C1" w:rsidRPr="00F6254C" w:rsidRDefault="001B11C1" w:rsidP="001B11C1">
            <w:pPr>
              <w:pStyle w:val="ListParagraph"/>
              <w:ind w:left="360"/>
              <w:rPr>
                <w:rFonts w:ascii="Arial" w:hAnsi="Arial" w:cs="Arial"/>
                <w:iCs/>
                <w:color w:val="000099"/>
              </w:rPr>
            </w:pPr>
          </w:p>
        </w:tc>
      </w:tr>
      <w:tr w:rsidR="001B11C1" w:rsidRPr="00E766A5" w14:paraId="689D5F6D" w14:textId="77777777" w:rsidTr="00F6254C">
        <w:tc>
          <w:tcPr>
            <w:tcW w:w="2364" w:type="dxa"/>
          </w:tcPr>
          <w:p w14:paraId="12DE3BDC" w14:textId="33F5292B" w:rsidR="001B11C1" w:rsidRPr="00F6254C" w:rsidRDefault="001B11C1" w:rsidP="001B11C1">
            <w:pPr>
              <w:rPr>
                <w:rFonts w:ascii="Arial" w:hAnsi="Arial" w:cs="Arial"/>
                <w:b/>
                <w:bCs/>
              </w:rPr>
            </w:pPr>
            <w:r w:rsidRPr="00F6254C">
              <w:rPr>
                <w:rFonts w:ascii="Arial" w:hAnsi="Arial" w:cs="Arial"/>
                <w:b/>
                <w:bCs/>
              </w:rPr>
              <w:t xml:space="preserve">Purpose of the Post </w:t>
            </w:r>
          </w:p>
        </w:tc>
        <w:tc>
          <w:tcPr>
            <w:tcW w:w="8256" w:type="dxa"/>
          </w:tcPr>
          <w:p w14:paraId="0895B5F0" w14:textId="77777777" w:rsidR="001B11C1" w:rsidRDefault="001B11C1" w:rsidP="001B11C1">
            <w:pPr>
              <w:jc w:val="both"/>
              <w:rPr>
                <w:rFonts w:ascii="Arial" w:hAnsi="Arial" w:cs="Arial"/>
                <w:lang w:val="en-IE"/>
              </w:rPr>
            </w:pPr>
            <w:r w:rsidRPr="005B7BA9">
              <w:rPr>
                <w:rFonts w:ascii="Arial" w:hAnsi="Arial" w:cs="Arial"/>
                <w:lang w:val="en-IE"/>
              </w:rPr>
              <w:t>To assist the Director to plan, develop and deliver</w:t>
            </w:r>
            <w:r>
              <w:rPr>
                <w:rFonts w:ascii="Arial" w:hAnsi="Arial" w:cs="Arial"/>
                <w:lang w:val="en-IE"/>
              </w:rPr>
              <w:t xml:space="preserve"> education for midwives, nurses</w:t>
            </w:r>
            <w:r w:rsidRPr="005B7BA9">
              <w:rPr>
                <w:rFonts w:ascii="Arial" w:hAnsi="Arial" w:cs="Arial"/>
                <w:lang w:val="en-IE"/>
              </w:rPr>
              <w:t xml:space="preserve"> and healthcare support staff in order to contribute to the continued development of an effective, person centred and equitable </w:t>
            </w:r>
            <w:r>
              <w:rPr>
                <w:rFonts w:ascii="Arial" w:hAnsi="Arial" w:cs="Arial"/>
                <w:lang w:val="en-IE"/>
              </w:rPr>
              <w:t>Health Service.</w:t>
            </w:r>
            <w:r w:rsidRPr="005B7BA9">
              <w:rPr>
                <w:rFonts w:ascii="Arial" w:hAnsi="Arial" w:cs="Arial"/>
                <w:color w:val="FF0000"/>
                <w:lang w:val="en-IE"/>
              </w:rPr>
              <w:t xml:space="preserve">     </w:t>
            </w:r>
            <w:r w:rsidRPr="005B7BA9">
              <w:rPr>
                <w:rFonts w:ascii="Arial" w:hAnsi="Arial" w:cs="Arial"/>
                <w:lang w:val="en-IE"/>
              </w:rPr>
              <w:t xml:space="preserve">    </w:t>
            </w:r>
          </w:p>
          <w:p w14:paraId="72716897" w14:textId="77777777" w:rsidR="001B11C1" w:rsidRPr="005B7BA9" w:rsidRDefault="001B11C1" w:rsidP="001B11C1">
            <w:pPr>
              <w:jc w:val="both"/>
              <w:rPr>
                <w:rFonts w:ascii="Arial" w:hAnsi="Arial" w:cs="Arial"/>
                <w:lang w:val="en-IE"/>
              </w:rPr>
            </w:pPr>
            <w:r w:rsidRPr="005B7BA9">
              <w:rPr>
                <w:rFonts w:ascii="Arial" w:hAnsi="Arial" w:cs="Arial"/>
                <w:lang w:val="en-IE"/>
              </w:rPr>
              <w:t xml:space="preserve">                  . </w:t>
            </w:r>
          </w:p>
          <w:p w14:paraId="2948CAEB" w14:textId="5C692D7A" w:rsidR="001B11C1" w:rsidRPr="001B11C1" w:rsidRDefault="001B11C1" w:rsidP="001B11C1">
            <w:pPr>
              <w:jc w:val="both"/>
              <w:rPr>
                <w:rFonts w:ascii="Arial" w:hAnsi="Arial" w:cs="Arial"/>
                <w:lang w:val="en-IE"/>
              </w:rPr>
            </w:pPr>
            <w:r w:rsidRPr="005B7BA9">
              <w:rPr>
                <w:rFonts w:ascii="Arial" w:hAnsi="Arial" w:cs="Arial"/>
                <w:lang w:val="en-IE"/>
              </w:rPr>
              <w:t>The role involves the planning, budgeting, co-ordinating, implementing and evaluating of a range of educational courses and events.  Education should be based on relevant and up to date research and provide a collaborative learning environment to encourage reflection and innovation.</w:t>
            </w:r>
          </w:p>
        </w:tc>
      </w:tr>
      <w:tr w:rsidR="001B11C1" w:rsidRPr="00E766A5" w14:paraId="7BB14EE9" w14:textId="77777777" w:rsidTr="00F6254C">
        <w:tc>
          <w:tcPr>
            <w:tcW w:w="2364" w:type="dxa"/>
          </w:tcPr>
          <w:p w14:paraId="7862D26E" w14:textId="7C414DFF" w:rsidR="001B11C1" w:rsidRPr="00F6254C" w:rsidRDefault="001B11C1" w:rsidP="001B11C1">
            <w:pPr>
              <w:rPr>
                <w:rFonts w:ascii="Arial" w:hAnsi="Arial" w:cs="Arial"/>
                <w:b/>
                <w:bCs/>
              </w:rPr>
            </w:pPr>
            <w:r>
              <w:rPr>
                <w:rFonts w:ascii="Arial" w:hAnsi="Arial" w:cs="Arial"/>
                <w:b/>
                <w:bCs/>
              </w:rPr>
              <w:t>Princip</w:t>
            </w:r>
            <w:r w:rsidRPr="00F6254C">
              <w:rPr>
                <w:rFonts w:ascii="Arial" w:hAnsi="Arial" w:cs="Arial"/>
                <w:b/>
                <w:bCs/>
              </w:rPr>
              <w:t>l</w:t>
            </w:r>
            <w:r>
              <w:rPr>
                <w:rFonts w:ascii="Arial" w:hAnsi="Arial" w:cs="Arial"/>
                <w:b/>
                <w:bCs/>
              </w:rPr>
              <w:t>e</w:t>
            </w:r>
            <w:r w:rsidRPr="00F6254C">
              <w:rPr>
                <w:rFonts w:ascii="Arial" w:hAnsi="Arial" w:cs="Arial"/>
                <w:b/>
                <w:bCs/>
              </w:rPr>
              <w:t xml:space="preserve"> Duties and Responsibilities</w:t>
            </w:r>
          </w:p>
          <w:p w14:paraId="022FAD24" w14:textId="77777777" w:rsidR="001B11C1" w:rsidRPr="00F6254C" w:rsidRDefault="001B11C1" w:rsidP="001B11C1">
            <w:pPr>
              <w:rPr>
                <w:rFonts w:ascii="Arial" w:hAnsi="Arial" w:cs="Arial"/>
                <w:b/>
                <w:bCs/>
              </w:rPr>
            </w:pPr>
          </w:p>
        </w:tc>
        <w:tc>
          <w:tcPr>
            <w:tcW w:w="8256" w:type="dxa"/>
          </w:tcPr>
          <w:p w14:paraId="7A49D619" w14:textId="77777777" w:rsidR="001B11C1" w:rsidRPr="005B7BA9" w:rsidRDefault="001B11C1" w:rsidP="001B11C1">
            <w:pPr>
              <w:jc w:val="both"/>
              <w:rPr>
                <w:rFonts w:ascii="Arial" w:hAnsi="Arial" w:cs="Arial"/>
                <w:lang w:val="en-IE"/>
              </w:rPr>
            </w:pPr>
            <w:r w:rsidRPr="005B7BA9">
              <w:rPr>
                <w:rFonts w:ascii="Arial" w:hAnsi="Arial" w:cs="Arial"/>
                <w:lang w:val="en-IE"/>
              </w:rPr>
              <w:t>The role of the Specialist Coordinator is to assist the Director of the Centre to develop and manage a centre of educati</w:t>
            </w:r>
            <w:r>
              <w:rPr>
                <w:rFonts w:ascii="Arial" w:hAnsi="Arial" w:cs="Arial"/>
                <w:lang w:val="en-IE"/>
              </w:rPr>
              <w:t xml:space="preserve">on that will provide accessible, </w:t>
            </w:r>
            <w:r w:rsidRPr="005B7BA9">
              <w:rPr>
                <w:rFonts w:ascii="Arial" w:hAnsi="Arial" w:cs="Arial"/>
                <w:lang w:val="en-IE"/>
              </w:rPr>
              <w:t xml:space="preserve">high quality training, education and development services to all midwives and nurses employed within its geographical remit. </w:t>
            </w:r>
          </w:p>
          <w:p w14:paraId="7DA76468" w14:textId="77777777" w:rsidR="001B11C1" w:rsidRPr="005B7BA9" w:rsidRDefault="001B11C1" w:rsidP="001B11C1">
            <w:pPr>
              <w:rPr>
                <w:rFonts w:ascii="Arial" w:hAnsi="Arial" w:cs="Arial"/>
                <w:lang w:val="en-IE"/>
              </w:rPr>
            </w:pPr>
          </w:p>
          <w:p w14:paraId="19C3D635" w14:textId="77777777" w:rsidR="001B11C1" w:rsidRPr="005B7BA9" w:rsidRDefault="001B11C1" w:rsidP="001B11C1">
            <w:pPr>
              <w:jc w:val="both"/>
              <w:rPr>
                <w:rFonts w:ascii="Arial" w:hAnsi="Arial" w:cs="Arial"/>
                <w:lang w:val="en-IE"/>
              </w:rPr>
            </w:pPr>
            <w:r w:rsidRPr="005B7BA9">
              <w:rPr>
                <w:rFonts w:ascii="Arial" w:hAnsi="Arial" w:cs="Arial"/>
                <w:lang w:val="en-IE"/>
              </w:rPr>
              <w:t>The position requires extensive collaborative working with all stakeholders in the area and in particular with:</w:t>
            </w:r>
          </w:p>
          <w:p w14:paraId="08FD5C70" w14:textId="77777777" w:rsidR="001B11C1" w:rsidRPr="005B7BA9" w:rsidRDefault="001B11C1" w:rsidP="001B11C1">
            <w:pPr>
              <w:pStyle w:val="ListParagraph"/>
              <w:jc w:val="both"/>
              <w:rPr>
                <w:rFonts w:ascii="Arial" w:hAnsi="Arial" w:cs="Arial"/>
                <w:lang w:val="en-IE"/>
              </w:rPr>
            </w:pPr>
          </w:p>
          <w:p w14:paraId="3B27F6B0" w14:textId="522BBCBE" w:rsidR="00FF148F" w:rsidRDefault="00FF148F" w:rsidP="00CD69E0">
            <w:pPr>
              <w:pStyle w:val="ListParagraph"/>
              <w:numPr>
                <w:ilvl w:val="0"/>
                <w:numId w:val="35"/>
              </w:numPr>
              <w:contextualSpacing/>
              <w:jc w:val="both"/>
              <w:rPr>
                <w:rFonts w:ascii="Arial" w:hAnsi="Arial" w:cs="Arial"/>
                <w:lang w:val="en-IE"/>
              </w:rPr>
            </w:pPr>
            <w:r>
              <w:rPr>
                <w:rFonts w:ascii="Arial" w:hAnsi="Arial" w:cs="Arial"/>
                <w:lang w:val="en-IE"/>
              </w:rPr>
              <w:t>Centre for Nursing and Midwifery Education</w:t>
            </w:r>
            <w:r w:rsidR="00FA00CA">
              <w:rPr>
                <w:rFonts w:ascii="Arial" w:hAnsi="Arial" w:cs="Arial"/>
                <w:lang w:val="en-IE"/>
              </w:rPr>
              <w:t xml:space="preserve"> Directors,</w:t>
            </w:r>
            <w:r>
              <w:rPr>
                <w:rFonts w:ascii="Arial" w:hAnsi="Arial" w:cs="Arial"/>
                <w:lang w:val="en-IE"/>
              </w:rPr>
              <w:t xml:space="preserve"> Specialist Coordinators and Nurse Tutors, locally, regionally and nationally  </w:t>
            </w:r>
          </w:p>
          <w:p w14:paraId="7ACFFC77" w14:textId="0C85ECFE" w:rsidR="001B11C1"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Nursing and Midwifery Planning and Development Units</w:t>
            </w:r>
          </w:p>
          <w:p w14:paraId="08E19329" w14:textId="2FF1F9C4" w:rsidR="00FF148F" w:rsidRDefault="00FF148F" w:rsidP="00CD69E0">
            <w:pPr>
              <w:pStyle w:val="ListParagraph"/>
              <w:numPr>
                <w:ilvl w:val="0"/>
                <w:numId w:val="35"/>
              </w:numPr>
              <w:contextualSpacing/>
              <w:jc w:val="both"/>
              <w:rPr>
                <w:rFonts w:ascii="Arial" w:hAnsi="Arial" w:cs="Arial"/>
                <w:lang w:val="en-IE"/>
              </w:rPr>
            </w:pPr>
            <w:r w:rsidRPr="00FF148F">
              <w:rPr>
                <w:rFonts w:ascii="Arial" w:hAnsi="Arial" w:cs="Arial"/>
                <w:lang w:val="en-IE"/>
              </w:rPr>
              <w:t xml:space="preserve">ONMSD </w:t>
            </w:r>
            <w:r>
              <w:rPr>
                <w:rFonts w:ascii="Arial" w:hAnsi="Arial" w:cs="Arial"/>
                <w:lang w:val="en-IE"/>
              </w:rPr>
              <w:t xml:space="preserve">National Education </w:t>
            </w:r>
            <w:r w:rsidR="0007537F">
              <w:rPr>
                <w:rFonts w:ascii="Arial" w:hAnsi="Arial" w:cs="Arial"/>
                <w:lang w:val="en-IE"/>
              </w:rPr>
              <w:t>L</w:t>
            </w:r>
            <w:r>
              <w:rPr>
                <w:rFonts w:ascii="Arial" w:hAnsi="Arial" w:cs="Arial"/>
                <w:lang w:val="en-IE"/>
              </w:rPr>
              <w:t xml:space="preserve">ead and </w:t>
            </w:r>
            <w:r w:rsidR="00FA00CA">
              <w:rPr>
                <w:rFonts w:ascii="Arial" w:hAnsi="Arial" w:cs="Arial"/>
                <w:lang w:val="en-IE"/>
              </w:rPr>
              <w:t>M</w:t>
            </w:r>
            <w:r>
              <w:rPr>
                <w:rFonts w:ascii="Arial" w:hAnsi="Arial" w:cs="Arial"/>
                <w:lang w:val="en-IE"/>
              </w:rPr>
              <w:t xml:space="preserve">embers of the National Education Committee </w:t>
            </w:r>
          </w:p>
          <w:p w14:paraId="14759051" w14:textId="77777777" w:rsidR="00FF148F" w:rsidRDefault="00FF148F" w:rsidP="00CD69E0">
            <w:pPr>
              <w:pStyle w:val="ListParagraph"/>
              <w:numPr>
                <w:ilvl w:val="0"/>
                <w:numId w:val="35"/>
              </w:numPr>
              <w:contextualSpacing/>
              <w:jc w:val="both"/>
              <w:rPr>
                <w:rFonts w:ascii="Arial" w:hAnsi="Arial" w:cs="Arial"/>
                <w:lang w:val="en-IE"/>
              </w:rPr>
            </w:pPr>
            <w:r>
              <w:rPr>
                <w:rFonts w:ascii="Arial" w:hAnsi="Arial" w:cs="Arial"/>
                <w:lang w:val="en-IE"/>
              </w:rPr>
              <w:t>ONMSD National Clinical Leadership  Centre</w:t>
            </w:r>
          </w:p>
          <w:p w14:paraId="644C8A2E" w14:textId="56B84F30" w:rsidR="00FF148F" w:rsidRPr="005B7BA9" w:rsidRDefault="00FF148F" w:rsidP="00CD69E0">
            <w:pPr>
              <w:pStyle w:val="ListParagraph"/>
              <w:numPr>
                <w:ilvl w:val="0"/>
                <w:numId w:val="35"/>
              </w:numPr>
              <w:contextualSpacing/>
              <w:jc w:val="both"/>
              <w:rPr>
                <w:rFonts w:ascii="Arial" w:hAnsi="Arial" w:cs="Arial"/>
                <w:lang w:val="en-IE"/>
              </w:rPr>
            </w:pPr>
            <w:r>
              <w:rPr>
                <w:rFonts w:ascii="Arial" w:hAnsi="Arial" w:cs="Arial"/>
                <w:lang w:val="en-IE"/>
              </w:rPr>
              <w:t xml:space="preserve">Regional Directors of Nursing and Midwifery  </w:t>
            </w:r>
          </w:p>
          <w:p w14:paraId="181561E3"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Directors of Nursing and Midwifery</w:t>
            </w:r>
          </w:p>
          <w:p w14:paraId="3795B36C" w14:textId="77777777" w:rsidR="00FF148F"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Nursing and Midwifery Practice Development </w:t>
            </w:r>
            <w:r w:rsidR="00FF148F">
              <w:rPr>
                <w:rFonts w:ascii="Arial" w:hAnsi="Arial" w:cs="Arial"/>
                <w:lang w:val="en-IE"/>
              </w:rPr>
              <w:t xml:space="preserve">Coordinators and their teams </w:t>
            </w:r>
          </w:p>
          <w:p w14:paraId="0758F04C" w14:textId="3C7ACA11" w:rsidR="001B11C1" w:rsidRDefault="00FF148F" w:rsidP="00CD69E0">
            <w:pPr>
              <w:pStyle w:val="ListParagraph"/>
              <w:numPr>
                <w:ilvl w:val="0"/>
                <w:numId w:val="35"/>
              </w:numPr>
              <w:contextualSpacing/>
              <w:jc w:val="both"/>
              <w:rPr>
                <w:rFonts w:ascii="Arial" w:hAnsi="Arial" w:cs="Arial"/>
                <w:lang w:val="en-IE"/>
              </w:rPr>
            </w:pPr>
            <w:r>
              <w:rPr>
                <w:rFonts w:ascii="Arial" w:hAnsi="Arial" w:cs="Arial"/>
                <w:lang w:val="en-IE"/>
              </w:rPr>
              <w:t xml:space="preserve">National </w:t>
            </w:r>
            <w:r w:rsidR="001B11C1" w:rsidRPr="005B7BA9">
              <w:rPr>
                <w:rFonts w:ascii="Arial" w:hAnsi="Arial" w:cs="Arial"/>
                <w:lang w:val="en-IE"/>
              </w:rPr>
              <w:t>Clinical Leaders</w:t>
            </w:r>
            <w:r w:rsidR="0007537F">
              <w:rPr>
                <w:rFonts w:ascii="Arial" w:hAnsi="Arial" w:cs="Arial"/>
                <w:lang w:val="en-IE"/>
              </w:rPr>
              <w:t xml:space="preserve"> and their teams </w:t>
            </w:r>
          </w:p>
          <w:p w14:paraId="4867196B" w14:textId="75365FB3" w:rsidR="0007537F" w:rsidRPr="005B7BA9" w:rsidRDefault="0007537F" w:rsidP="00CD69E0">
            <w:pPr>
              <w:pStyle w:val="ListParagraph"/>
              <w:numPr>
                <w:ilvl w:val="0"/>
                <w:numId w:val="35"/>
              </w:numPr>
              <w:contextualSpacing/>
              <w:jc w:val="both"/>
              <w:rPr>
                <w:rFonts w:ascii="Arial" w:hAnsi="Arial" w:cs="Arial"/>
                <w:lang w:val="en-IE"/>
              </w:rPr>
            </w:pPr>
            <w:r>
              <w:rPr>
                <w:rFonts w:ascii="Arial" w:hAnsi="Arial" w:cs="Arial"/>
                <w:lang w:val="en-IE"/>
              </w:rPr>
              <w:t xml:space="preserve">Members of interdisciplinary teams </w:t>
            </w:r>
          </w:p>
          <w:p w14:paraId="7A075B3D"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Human Resources, Performance and Development Departments</w:t>
            </w:r>
          </w:p>
          <w:p w14:paraId="074425E1"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Education and Training Providers</w:t>
            </w:r>
          </w:p>
          <w:p w14:paraId="5C6DDFCF" w14:textId="26F30B4F"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Library and Information </w:t>
            </w:r>
            <w:r w:rsidR="0007537F">
              <w:rPr>
                <w:rFonts w:ascii="Arial" w:hAnsi="Arial" w:cs="Arial"/>
                <w:lang w:val="en-IE"/>
              </w:rPr>
              <w:t xml:space="preserve">Technology </w:t>
            </w:r>
            <w:r w:rsidRPr="005B7BA9">
              <w:rPr>
                <w:rFonts w:ascii="Arial" w:hAnsi="Arial" w:cs="Arial"/>
                <w:lang w:val="en-IE"/>
              </w:rPr>
              <w:t>Services</w:t>
            </w:r>
          </w:p>
          <w:p w14:paraId="7E2FF571" w14:textId="77777777" w:rsidR="001B11C1" w:rsidRPr="005B7BA9" w:rsidRDefault="001B11C1" w:rsidP="001B11C1">
            <w:pPr>
              <w:rPr>
                <w:rFonts w:ascii="Arial" w:hAnsi="Arial" w:cs="Arial"/>
                <w:lang w:val="en-IE"/>
              </w:rPr>
            </w:pPr>
          </w:p>
          <w:p w14:paraId="10E7E9D0" w14:textId="77777777" w:rsidR="001B11C1" w:rsidRDefault="001B11C1" w:rsidP="001B11C1">
            <w:pPr>
              <w:rPr>
                <w:rFonts w:ascii="Arial" w:hAnsi="Arial" w:cs="Arial"/>
                <w:b/>
                <w:lang w:val="en-IE"/>
              </w:rPr>
            </w:pPr>
            <w:r w:rsidRPr="005B7BA9">
              <w:rPr>
                <w:rFonts w:ascii="Arial" w:hAnsi="Arial" w:cs="Arial"/>
                <w:b/>
                <w:lang w:val="en-IE"/>
              </w:rPr>
              <w:t>Leadership/Management</w:t>
            </w:r>
          </w:p>
          <w:p w14:paraId="2C018A7C" w14:textId="77777777" w:rsidR="001B11C1" w:rsidRPr="005B7BA9" w:rsidRDefault="001B11C1" w:rsidP="001B11C1">
            <w:pPr>
              <w:rPr>
                <w:rFonts w:ascii="Arial" w:hAnsi="Arial" w:cs="Arial"/>
                <w:b/>
                <w:lang w:val="en-IE"/>
              </w:rPr>
            </w:pPr>
          </w:p>
          <w:p w14:paraId="522A7A2F"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Assist the Director of the Centre in the implementation of an education, training and development strategy for the professional development of </w:t>
            </w:r>
            <w:r>
              <w:rPr>
                <w:rFonts w:ascii="Arial" w:hAnsi="Arial" w:cs="Arial"/>
                <w:lang w:val="en-IE"/>
              </w:rPr>
              <w:t>nurses/</w:t>
            </w:r>
            <w:r w:rsidRPr="005B7BA9">
              <w:rPr>
                <w:rFonts w:ascii="Arial" w:hAnsi="Arial" w:cs="Arial"/>
                <w:lang w:val="en-IE"/>
              </w:rPr>
              <w:t>midwives and support staff</w:t>
            </w:r>
            <w:r>
              <w:rPr>
                <w:rFonts w:ascii="Arial" w:hAnsi="Arial" w:cs="Arial"/>
                <w:lang w:val="en-IE"/>
              </w:rPr>
              <w:t>,</w:t>
            </w:r>
          </w:p>
          <w:p w14:paraId="429E2D53"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Participate in the identification of the education, training and development needs of all </w:t>
            </w:r>
            <w:r>
              <w:rPr>
                <w:rFonts w:ascii="Arial" w:hAnsi="Arial" w:cs="Arial"/>
                <w:lang w:val="en-IE"/>
              </w:rPr>
              <w:t>nurses/</w:t>
            </w:r>
            <w:r w:rsidRPr="005B7BA9">
              <w:rPr>
                <w:rFonts w:ascii="Arial" w:hAnsi="Arial" w:cs="Arial"/>
                <w:lang w:val="en-IE"/>
              </w:rPr>
              <w:t>midwives and support staff within the Centre’s remit</w:t>
            </w:r>
            <w:r>
              <w:rPr>
                <w:rFonts w:ascii="Arial" w:hAnsi="Arial" w:cs="Arial"/>
                <w:lang w:val="en-IE"/>
              </w:rPr>
              <w:t>.</w:t>
            </w:r>
          </w:p>
          <w:p w14:paraId="493D913C"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Plan and arrange delivery of a comprehensive training and development programme in accordance with annually agreed objectives as assigned by Director of the Centre</w:t>
            </w:r>
            <w:r>
              <w:rPr>
                <w:rFonts w:ascii="Arial" w:hAnsi="Arial" w:cs="Arial"/>
                <w:lang w:val="en-IE"/>
              </w:rPr>
              <w:t>.</w:t>
            </w:r>
          </w:p>
          <w:p w14:paraId="59F97A98"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Contribute to policy and practice development as appropriate</w:t>
            </w:r>
            <w:r>
              <w:rPr>
                <w:rFonts w:ascii="Arial" w:hAnsi="Arial" w:cs="Arial"/>
                <w:lang w:val="en-IE"/>
              </w:rPr>
              <w:t>.</w:t>
            </w:r>
          </w:p>
          <w:p w14:paraId="52E10437"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the promotion of cross-divisional and interagency education practices</w:t>
            </w:r>
            <w:r>
              <w:rPr>
                <w:rFonts w:ascii="Arial" w:hAnsi="Arial" w:cs="Arial"/>
                <w:lang w:val="en-IE"/>
              </w:rPr>
              <w:t>.</w:t>
            </w:r>
          </w:p>
          <w:p w14:paraId="1D6B9A82"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the promotion of the professional development of staff as integral to the management of the nursing and midwifery resource</w:t>
            </w:r>
            <w:r>
              <w:rPr>
                <w:rFonts w:ascii="Arial" w:hAnsi="Arial" w:cs="Arial"/>
                <w:lang w:val="en-IE"/>
              </w:rPr>
              <w:t>.</w:t>
            </w:r>
          </w:p>
          <w:p w14:paraId="44132F9D"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promoting and developing collaboration and partnership with the other Centres of Nursing and Midwifery Education</w:t>
            </w:r>
            <w:r>
              <w:rPr>
                <w:rFonts w:ascii="Arial" w:hAnsi="Arial" w:cs="Arial"/>
                <w:lang w:val="en-IE"/>
              </w:rPr>
              <w:t>.</w:t>
            </w:r>
          </w:p>
          <w:p w14:paraId="2F167154" w14:textId="77777777" w:rsidR="001B11C1" w:rsidRPr="005B7BA9" w:rsidRDefault="001B11C1" w:rsidP="001B11C1">
            <w:pPr>
              <w:spacing w:after="120"/>
              <w:rPr>
                <w:rFonts w:ascii="Arial" w:hAnsi="Arial" w:cs="Arial"/>
                <w:lang w:val="en-IE"/>
              </w:rPr>
            </w:pPr>
          </w:p>
          <w:p w14:paraId="0B066E73" w14:textId="77777777" w:rsidR="001B11C1" w:rsidRPr="005B7BA9" w:rsidRDefault="001B11C1" w:rsidP="001B11C1">
            <w:pPr>
              <w:rPr>
                <w:rFonts w:ascii="Arial" w:hAnsi="Arial" w:cs="Arial"/>
                <w:b/>
                <w:lang w:val="en-IE"/>
              </w:rPr>
            </w:pPr>
            <w:r w:rsidRPr="005B7BA9">
              <w:rPr>
                <w:rFonts w:ascii="Arial" w:hAnsi="Arial" w:cs="Arial"/>
                <w:b/>
                <w:lang w:val="en-IE"/>
              </w:rPr>
              <w:lastRenderedPageBreak/>
              <w:t>Operational</w:t>
            </w:r>
          </w:p>
          <w:p w14:paraId="10C7D778" w14:textId="77777777" w:rsidR="001B11C1" w:rsidRPr="005B7BA9" w:rsidRDefault="001B11C1" w:rsidP="001B11C1">
            <w:pPr>
              <w:rPr>
                <w:rFonts w:ascii="Arial" w:hAnsi="Arial" w:cs="Arial"/>
                <w:b/>
                <w:u w:val="single"/>
                <w:lang w:val="en-IE"/>
              </w:rPr>
            </w:pPr>
          </w:p>
          <w:p w14:paraId="5DA1D814"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to plan and arrange delivery of a range of education programmes which preserve the integrity of each individual division of the register</w:t>
            </w:r>
            <w:r>
              <w:rPr>
                <w:rFonts w:ascii="Arial" w:hAnsi="Arial" w:cs="Arial"/>
                <w:lang w:val="en-IE"/>
              </w:rPr>
              <w:t>.</w:t>
            </w:r>
          </w:p>
          <w:p w14:paraId="24EB6E07"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to plan and deliver education programmes to support staff as required</w:t>
            </w:r>
            <w:r>
              <w:rPr>
                <w:rFonts w:ascii="Arial" w:hAnsi="Arial" w:cs="Arial"/>
                <w:lang w:val="en-IE"/>
              </w:rPr>
              <w:t>.</w:t>
            </w:r>
          </w:p>
          <w:p w14:paraId="76E8D88F"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Prepare a service plan, annual report and any other reports as requested by the Director of the Centre</w:t>
            </w:r>
            <w:r>
              <w:rPr>
                <w:rFonts w:ascii="Arial" w:hAnsi="Arial" w:cs="Arial"/>
                <w:lang w:val="en-IE"/>
              </w:rPr>
              <w:t>.</w:t>
            </w:r>
          </w:p>
          <w:p w14:paraId="5DC8D3DE"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Provide and deliver education and training programmes as appropriate</w:t>
            </w:r>
            <w:r>
              <w:rPr>
                <w:rFonts w:ascii="Arial" w:hAnsi="Arial" w:cs="Arial"/>
                <w:lang w:val="en-IE"/>
              </w:rPr>
              <w:t>.</w:t>
            </w:r>
          </w:p>
          <w:p w14:paraId="7C74D778"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Source and evaluate internal and external education and training providers</w:t>
            </w:r>
            <w:r>
              <w:rPr>
                <w:rFonts w:ascii="Arial" w:hAnsi="Arial" w:cs="Arial"/>
                <w:lang w:val="en-IE"/>
              </w:rPr>
              <w:t>.</w:t>
            </w:r>
          </w:p>
          <w:p w14:paraId="297AFF0C"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Establish and/or maintain systems to record education, training and development activities of staff</w:t>
            </w:r>
            <w:r>
              <w:rPr>
                <w:rFonts w:ascii="Arial" w:hAnsi="Arial" w:cs="Arial"/>
                <w:lang w:val="en-IE"/>
              </w:rPr>
              <w:t>.</w:t>
            </w:r>
          </w:p>
          <w:p w14:paraId="6E972AED"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Undertake regular evaluation of training and development activities</w:t>
            </w:r>
            <w:r>
              <w:rPr>
                <w:rFonts w:ascii="Arial" w:hAnsi="Arial" w:cs="Arial"/>
                <w:lang w:val="en-IE"/>
              </w:rPr>
              <w:t>.</w:t>
            </w:r>
            <w:r w:rsidRPr="005B7BA9">
              <w:rPr>
                <w:rFonts w:ascii="Arial" w:hAnsi="Arial" w:cs="Arial"/>
                <w:lang w:val="en-IE"/>
              </w:rPr>
              <w:t xml:space="preserve"> </w:t>
            </w:r>
          </w:p>
          <w:p w14:paraId="3856AF73"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Encourage and support the research agenda at local and national level</w:t>
            </w:r>
            <w:r>
              <w:rPr>
                <w:rFonts w:ascii="Arial" w:hAnsi="Arial" w:cs="Arial"/>
                <w:lang w:val="en-IE"/>
              </w:rPr>
              <w:t>.</w:t>
            </w:r>
          </w:p>
          <w:p w14:paraId="7095913C"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Ensure that education, training and development activities are grounded in sound evidence</w:t>
            </w:r>
            <w:r>
              <w:rPr>
                <w:rFonts w:ascii="Arial" w:hAnsi="Arial" w:cs="Arial"/>
                <w:lang w:val="en-IE"/>
              </w:rPr>
              <w:t>.</w:t>
            </w:r>
          </w:p>
          <w:p w14:paraId="34F1AF6C"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Monitor the effectiveness of education, training and development programmes on service delivery and professional development</w:t>
            </w:r>
            <w:r>
              <w:rPr>
                <w:rFonts w:ascii="Arial" w:hAnsi="Arial" w:cs="Arial"/>
                <w:lang w:val="en-IE"/>
              </w:rPr>
              <w:t>.</w:t>
            </w:r>
          </w:p>
          <w:p w14:paraId="36E38931" w14:textId="77777777" w:rsidR="001B11C1" w:rsidRPr="005B7BA9" w:rsidRDefault="001B11C1" w:rsidP="001B11C1">
            <w:pPr>
              <w:ind w:left="720" w:hanging="720"/>
              <w:rPr>
                <w:rFonts w:ascii="Arial" w:hAnsi="Arial" w:cs="Arial"/>
                <w:lang w:val="en-IE"/>
              </w:rPr>
            </w:pPr>
          </w:p>
          <w:p w14:paraId="5212F72A" w14:textId="77777777" w:rsidR="001B11C1" w:rsidRDefault="001B11C1" w:rsidP="001B11C1">
            <w:pPr>
              <w:rPr>
                <w:rFonts w:ascii="Arial" w:hAnsi="Arial" w:cs="Arial"/>
                <w:b/>
                <w:lang w:val="en-IE"/>
              </w:rPr>
            </w:pPr>
            <w:r w:rsidRPr="005B7BA9">
              <w:rPr>
                <w:rFonts w:ascii="Arial" w:hAnsi="Arial" w:cs="Arial"/>
                <w:b/>
                <w:lang w:val="en-IE"/>
              </w:rPr>
              <w:t>Advisory</w:t>
            </w:r>
          </w:p>
          <w:p w14:paraId="3CA0E258" w14:textId="77777777" w:rsidR="001B11C1" w:rsidRPr="005B7BA9" w:rsidRDefault="001B11C1" w:rsidP="001B11C1">
            <w:pPr>
              <w:rPr>
                <w:rFonts w:ascii="Arial" w:hAnsi="Arial" w:cs="Arial"/>
                <w:b/>
                <w:lang w:val="en-IE"/>
              </w:rPr>
            </w:pPr>
          </w:p>
          <w:p w14:paraId="03182CE1"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Advise the Director of the Centre of Nursing and Midwifery Education and other relevant </w:t>
            </w:r>
            <w:r>
              <w:rPr>
                <w:rFonts w:ascii="Arial" w:hAnsi="Arial" w:cs="Arial"/>
                <w:lang w:val="en-IE"/>
              </w:rPr>
              <w:t>stakeholders</w:t>
            </w:r>
            <w:r w:rsidRPr="005B7BA9">
              <w:rPr>
                <w:rFonts w:ascii="Arial" w:hAnsi="Arial" w:cs="Arial"/>
                <w:lang w:val="en-IE"/>
              </w:rPr>
              <w:t xml:space="preserve"> on matters related to education, training and development</w:t>
            </w:r>
            <w:r>
              <w:rPr>
                <w:rFonts w:ascii="Arial" w:hAnsi="Arial" w:cs="Arial"/>
                <w:lang w:val="en-IE"/>
              </w:rPr>
              <w:t>.</w:t>
            </w:r>
          </w:p>
          <w:p w14:paraId="517E5E39" w14:textId="77777777" w:rsidR="001B11C1" w:rsidRPr="005B7BA9" w:rsidRDefault="001B11C1" w:rsidP="00CD69E0">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Participate at regional and national level on appropriate issues relating to </w:t>
            </w:r>
            <w:r>
              <w:rPr>
                <w:rFonts w:ascii="Arial" w:hAnsi="Arial" w:cs="Arial"/>
                <w:lang w:val="en-IE"/>
              </w:rPr>
              <w:t>nursing/</w:t>
            </w:r>
            <w:r w:rsidRPr="005B7BA9">
              <w:rPr>
                <w:rFonts w:ascii="Arial" w:hAnsi="Arial" w:cs="Arial"/>
                <w:lang w:val="en-IE"/>
              </w:rPr>
              <w:t>midwifery education, training and development as delegated by the Director of the Centre</w:t>
            </w:r>
          </w:p>
          <w:p w14:paraId="77F18A2C" w14:textId="77777777" w:rsidR="001B11C1" w:rsidRPr="00FF7EA5" w:rsidRDefault="001B11C1" w:rsidP="001B11C1">
            <w:pPr>
              <w:jc w:val="both"/>
              <w:rPr>
                <w:rFonts w:ascii="Arial" w:hAnsi="Arial" w:cs="Arial"/>
                <w:lang w:val="en-IE"/>
              </w:rPr>
            </w:pPr>
          </w:p>
          <w:p w14:paraId="084EA62F" w14:textId="77777777" w:rsidR="001B11C1" w:rsidRPr="00FF7EA5" w:rsidRDefault="001B11C1" w:rsidP="001B11C1">
            <w:pPr>
              <w:jc w:val="both"/>
              <w:rPr>
                <w:rFonts w:ascii="Arial" w:hAnsi="Arial" w:cs="Arial"/>
                <w:b/>
                <w:lang w:val="en-IE"/>
              </w:rPr>
            </w:pPr>
            <w:r w:rsidRPr="00FF7EA5">
              <w:rPr>
                <w:rFonts w:ascii="Arial" w:hAnsi="Arial" w:cs="Arial"/>
                <w:b/>
                <w:lang w:val="en-IE"/>
              </w:rPr>
              <w:t>Other</w:t>
            </w:r>
          </w:p>
          <w:p w14:paraId="4C4A17A4" w14:textId="77777777" w:rsidR="001B11C1" w:rsidRPr="00FF7EA5" w:rsidRDefault="001B11C1" w:rsidP="001B11C1">
            <w:pPr>
              <w:jc w:val="both"/>
              <w:rPr>
                <w:rFonts w:ascii="Arial" w:hAnsi="Arial" w:cs="Arial"/>
                <w:lang w:val="en-IE"/>
              </w:rPr>
            </w:pPr>
          </w:p>
          <w:p w14:paraId="3D5BBE46" w14:textId="77777777" w:rsidR="00CD69E0" w:rsidRDefault="00CD69E0" w:rsidP="00CD69E0">
            <w:pPr>
              <w:numPr>
                <w:ilvl w:val="0"/>
                <w:numId w:val="35"/>
              </w:numPr>
            </w:pPr>
            <w:r>
              <w:rPr>
                <w:rFonts w:ascii="Arial" w:hAnsi="Arial" w:cs="Arial"/>
              </w:rPr>
              <w:t xml:space="preserve">Adequately identifies, assesses, manages and monitors risk within their area of responsibility. </w:t>
            </w:r>
          </w:p>
          <w:p w14:paraId="355BF163" w14:textId="77777777" w:rsidR="00CD69E0" w:rsidRPr="00CD69E0" w:rsidRDefault="00CD69E0" w:rsidP="00CD69E0">
            <w:pPr>
              <w:numPr>
                <w:ilvl w:val="0"/>
                <w:numId w:val="35"/>
              </w:numPr>
              <w:rPr>
                <w:rFonts w:ascii="Arial" w:hAnsi="Arial" w:cs="Arial"/>
                <w:iCs/>
                <w:color w:val="FF0000"/>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Cs/>
              </w:rPr>
              <w:t xml:space="preserve"> and comply with associated HSE protocols for implementing and maintaining these standards as appropriate to the role.</w:t>
            </w:r>
          </w:p>
          <w:p w14:paraId="039F50E9" w14:textId="25EF9566" w:rsidR="00CD69E0" w:rsidRDefault="00CD69E0" w:rsidP="00CD69E0">
            <w:pPr>
              <w:numPr>
                <w:ilvl w:val="0"/>
                <w:numId w:val="35"/>
              </w:numPr>
              <w:rPr>
                <w:rFonts w:ascii="Arial" w:hAnsi="Arial" w:cs="Arial"/>
                <w:iCs/>
                <w:color w:val="FF0000"/>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F8A1FFA" w14:textId="6E0CEA9E" w:rsidR="00FF148F" w:rsidRDefault="00FF148F" w:rsidP="00CD69E0">
            <w:pPr>
              <w:pStyle w:val="ListParagraph"/>
              <w:numPr>
                <w:ilvl w:val="0"/>
                <w:numId w:val="35"/>
              </w:numPr>
              <w:contextualSpacing/>
              <w:jc w:val="both"/>
              <w:rPr>
                <w:rFonts w:ascii="Arial" w:hAnsi="Arial" w:cs="Arial"/>
                <w:lang w:val="en-IE"/>
              </w:rPr>
            </w:pPr>
            <w:r w:rsidRPr="00FF148F">
              <w:rPr>
                <w:rFonts w:ascii="Arial" w:hAnsi="Arial" w:cs="Arial"/>
                <w:lang w:val="en-IE"/>
              </w:rPr>
              <w:t>Where applicable staff will work in accordance with the principles and values of recovery as described in the National Framework for Recovery for Irish Mental Health Services 2018-2020.</w:t>
            </w:r>
          </w:p>
          <w:p w14:paraId="5508756E" w14:textId="77777777" w:rsidR="008E5179" w:rsidRPr="00206C8A" w:rsidRDefault="008E5179" w:rsidP="008E5179">
            <w:pPr>
              <w:pStyle w:val="ListParagraph"/>
              <w:numPr>
                <w:ilvl w:val="0"/>
                <w:numId w:val="35"/>
              </w:numPr>
              <w:rPr>
                <w:rFonts w:ascii="Arial" w:hAnsi="Arial" w:cs="Arial"/>
                <w:lang w:val="en-IE"/>
              </w:rPr>
            </w:pPr>
            <w:r w:rsidRPr="00206C8A">
              <w:rPr>
                <w:rFonts w:ascii="Arial" w:hAnsi="Arial" w:cs="Arial"/>
                <w:lang w:val="en-IE"/>
              </w:rPr>
              <w:t xml:space="preserve">Engage in the ONMSD Professional Development Planning Framework for Nurses and Midwives in conjunction with the Director of the centre. </w:t>
            </w:r>
          </w:p>
          <w:p w14:paraId="00919D2C" w14:textId="77777777" w:rsidR="00CD69E0" w:rsidRPr="00FF148F" w:rsidRDefault="00CD69E0" w:rsidP="00CD69E0">
            <w:pPr>
              <w:pStyle w:val="ListParagraph"/>
              <w:contextualSpacing/>
              <w:jc w:val="both"/>
              <w:rPr>
                <w:rFonts w:ascii="Arial" w:hAnsi="Arial" w:cs="Arial"/>
                <w:lang w:val="en-IE"/>
              </w:rPr>
            </w:pPr>
          </w:p>
          <w:p w14:paraId="18F1CB6D" w14:textId="77777777" w:rsidR="001B11C1" w:rsidRPr="00FF7EA5" w:rsidRDefault="001B11C1" w:rsidP="001B11C1">
            <w:pPr>
              <w:tabs>
                <w:tab w:val="left" w:pos="5736"/>
              </w:tabs>
              <w:ind w:left="720"/>
              <w:jc w:val="both"/>
              <w:rPr>
                <w:rFonts w:ascii="Arial" w:hAnsi="Arial" w:cs="Arial"/>
                <w:iCs/>
                <w:color w:val="000000"/>
                <w:lang w:val="en-IE"/>
              </w:rPr>
            </w:pPr>
          </w:p>
          <w:p w14:paraId="2DD5BC9B" w14:textId="05239A88" w:rsidR="001B11C1" w:rsidRPr="00795998" w:rsidRDefault="001B11C1" w:rsidP="001B11C1">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w:t>
            </w:r>
            <w:r w:rsidR="00CD69E0">
              <w:rPr>
                <w:rFonts w:ascii="Arial" w:hAnsi="Arial" w:cs="Arial"/>
                <w:b/>
                <w:iCs/>
                <w:lang w:val="en-IE"/>
              </w:rPr>
              <w:t>ich may be assigned to 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1B11C1" w:rsidRPr="00E766A5" w14:paraId="05172DBB" w14:textId="77777777" w:rsidTr="00F6254C">
        <w:tc>
          <w:tcPr>
            <w:tcW w:w="2364" w:type="dxa"/>
          </w:tcPr>
          <w:p w14:paraId="5C2D4138" w14:textId="1AB76957" w:rsidR="001B11C1" w:rsidRPr="00F6254C" w:rsidRDefault="001B11C1" w:rsidP="001B11C1">
            <w:pPr>
              <w:rPr>
                <w:rFonts w:ascii="Arial" w:hAnsi="Arial" w:cs="Arial"/>
                <w:b/>
                <w:bCs/>
              </w:rPr>
            </w:pPr>
            <w:r w:rsidRPr="00F6254C">
              <w:rPr>
                <w:rFonts w:ascii="Arial" w:hAnsi="Arial" w:cs="Arial"/>
                <w:b/>
                <w:bCs/>
              </w:rPr>
              <w:lastRenderedPageBreak/>
              <w:t>Eligibility Criteria</w:t>
            </w:r>
          </w:p>
          <w:p w14:paraId="4F2BF5DB" w14:textId="77777777" w:rsidR="001B11C1" w:rsidRPr="00F6254C" w:rsidRDefault="001B11C1" w:rsidP="001B11C1">
            <w:pPr>
              <w:rPr>
                <w:rFonts w:ascii="Arial" w:hAnsi="Arial" w:cs="Arial"/>
                <w:b/>
                <w:bCs/>
              </w:rPr>
            </w:pPr>
          </w:p>
          <w:p w14:paraId="6483BDB4" w14:textId="77777777" w:rsidR="001B11C1" w:rsidRPr="00F6254C" w:rsidRDefault="001B11C1" w:rsidP="001B11C1">
            <w:pPr>
              <w:rPr>
                <w:rFonts w:ascii="Arial" w:hAnsi="Arial" w:cs="Arial"/>
                <w:b/>
                <w:bCs/>
              </w:rPr>
            </w:pPr>
            <w:r w:rsidRPr="00F6254C">
              <w:rPr>
                <w:rFonts w:ascii="Arial" w:hAnsi="Arial" w:cs="Arial"/>
                <w:b/>
                <w:bCs/>
              </w:rPr>
              <w:t>Qualifications and/ or experience</w:t>
            </w:r>
          </w:p>
          <w:p w14:paraId="2D1198DB" w14:textId="77777777" w:rsidR="001B11C1" w:rsidRPr="00F6254C" w:rsidRDefault="001B11C1" w:rsidP="001B11C1">
            <w:pPr>
              <w:rPr>
                <w:rFonts w:ascii="Arial" w:hAnsi="Arial" w:cs="Arial"/>
                <w:b/>
                <w:bCs/>
              </w:rPr>
            </w:pPr>
          </w:p>
        </w:tc>
        <w:tc>
          <w:tcPr>
            <w:tcW w:w="8256" w:type="dxa"/>
          </w:tcPr>
          <w:p w14:paraId="250900CE" w14:textId="77777777" w:rsidR="00265FC2" w:rsidRPr="001F4B62" w:rsidRDefault="00265FC2" w:rsidP="00265FC2">
            <w:pPr>
              <w:jc w:val="both"/>
              <w:rPr>
                <w:rFonts w:ascii="Arial" w:hAnsi="Arial" w:cs="Arial"/>
                <w:b/>
                <w:bCs/>
                <w:iCs/>
              </w:rPr>
            </w:pPr>
            <w:r w:rsidRPr="001F4B62">
              <w:rPr>
                <w:rFonts w:ascii="Arial" w:hAnsi="Arial" w:cs="Arial"/>
                <w:b/>
                <w:bCs/>
                <w:iCs/>
              </w:rPr>
              <w:t xml:space="preserve">Candidates must have at the latest date of application: </w:t>
            </w:r>
          </w:p>
          <w:p w14:paraId="6570A4F8" w14:textId="77777777" w:rsidR="00265FC2" w:rsidRPr="001F4B62" w:rsidRDefault="00265FC2" w:rsidP="00265FC2">
            <w:pPr>
              <w:autoSpaceDE w:val="0"/>
              <w:autoSpaceDN w:val="0"/>
              <w:adjustRightInd w:val="0"/>
              <w:rPr>
                <w:rFonts w:ascii="Arial" w:hAnsi="Arial" w:cs="Arial"/>
                <w:b/>
                <w:bCs/>
                <w:lang w:val="en-IE" w:eastAsia="en-IE"/>
              </w:rPr>
            </w:pPr>
          </w:p>
          <w:p w14:paraId="2D759889" w14:textId="77777777" w:rsidR="00265FC2" w:rsidRPr="001F4B62" w:rsidRDefault="00265FC2" w:rsidP="00265FC2">
            <w:pPr>
              <w:pStyle w:val="ListParagraph"/>
              <w:numPr>
                <w:ilvl w:val="0"/>
                <w:numId w:val="36"/>
              </w:numPr>
              <w:autoSpaceDE w:val="0"/>
              <w:autoSpaceDN w:val="0"/>
              <w:adjustRightInd w:val="0"/>
              <w:contextualSpacing/>
              <w:jc w:val="both"/>
              <w:rPr>
                <w:rFonts w:ascii="Arial" w:hAnsi="Arial" w:cs="Arial"/>
                <w:b/>
                <w:bCs/>
                <w:lang w:val="en-IE"/>
              </w:rPr>
            </w:pPr>
            <w:r w:rsidRPr="001F4B62">
              <w:rPr>
                <w:rFonts w:ascii="Arial" w:hAnsi="Arial" w:cs="Arial"/>
                <w:b/>
                <w:bCs/>
                <w:lang w:val="en-IE"/>
              </w:rPr>
              <w:t>Professional Qualifications, Experience, etc</w:t>
            </w:r>
          </w:p>
          <w:p w14:paraId="13697C77" w14:textId="77777777"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(a) Eligible applicants will be those who on the closing date for the competition:</w:t>
            </w:r>
          </w:p>
          <w:p w14:paraId="50D899A7" w14:textId="77777777" w:rsidR="00265FC2" w:rsidRPr="001F4B62" w:rsidRDefault="00265FC2" w:rsidP="00265FC2">
            <w:pPr>
              <w:autoSpaceDE w:val="0"/>
              <w:autoSpaceDN w:val="0"/>
              <w:adjustRightInd w:val="0"/>
              <w:jc w:val="both"/>
              <w:rPr>
                <w:rFonts w:ascii="Arial" w:hAnsi="Arial" w:cs="Arial"/>
                <w:lang w:val="en-IE"/>
              </w:rPr>
            </w:pPr>
          </w:p>
          <w:p w14:paraId="208B6CE4" w14:textId="5A2D57BB" w:rsidR="00265FC2" w:rsidRPr="001F4B62" w:rsidRDefault="00265FC2" w:rsidP="00265FC2">
            <w:pPr>
              <w:pStyle w:val="ListParagraph"/>
              <w:numPr>
                <w:ilvl w:val="0"/>
                <w:numId w:val="37"/>
              </w:numPr>
              <w:autoSpaceDE w:val="0"/>
              <w:autoSpaceDN w:val="0"/>
              <w:adjustRightInd w:val="0"/>
              <w:contextualSpacing/>
              <w:jc w:val="both"/>
              <w:rPr>
                <w:rFonts w:ascii="Arial" w:hAnsi="Arial" w:cs="Arial"/>
                <w:lang w:val="en-US" w:eastAsia="en-IE"/>
              </w:rPr>
            </w:pPr>
            <w:r w:rsidRPr="001F4B62">
              <w:rPr>
                <w:rFonts w:ascii="Arial" w:hAnsi="Arial" w:cs="Arial"/>
                <w:lang w:eastAsia="en-IE"/>
              </w:rPr>
              <w:t xml:space="preserve">Are registered, or are eligible for registration, in the </w:t>
            </w:r>
            <w:r w:rsidR="006A30A6">
              <w:rPr>
                <w:rFonts w:ascii="Arial" w:hAnsi="Arial" w:cs="Arial"/>
                <w:lang w:eastAsia="en-IE"/>
              </w:rPr>
              <w:t>Public Health</w:t>
            </w:r>
            <w:r w:rsidRPr="001F4B62">
              <w:rPr>
                <w:rFonts w:ascii="Arial" w:hAnsi="Arial" w:cs="Arial"/>
                <w:lang w:eastAsia="en-IE"/>
              </w:rPr>
              <w:t xml:space="preserve"> </w:t>
            </w:r>
            <w:r w:rsidR="00AB09FF">
              <w:rPr>
                <w:rFonts w:ascii="Arial" w:hAnsi="Arial" w:cs="Arial"/>
                <w:lang w:eastAsia="en-IE"/>
              </w:rPr>
              <w:t xml:space="preserve">Division of the </w:t>
            </w:r>
            <w:r w:rsidRPr="001F4B62">
              <w:rPr>
                <w:rFonts w:ascii="Arial" w:hAnsi="Arial" w:cs="Arial"/>
                <w:lang w:eastAsia="en-IE"/>
              </w:rPr>
              <w:t xml:space="preserve"> Register of Nurses and Midwives maintained by the Nursing and Midwifery Board of Ireland [NMBI] (Bord Altranais agus Cnáimhseachais na hÉireann).</w:t>
            </w:r>
          </w:p>
          <w:p w14:paraId="05713886" w14:textId="515940CE" w:rsidR="00265FC2" w:rsidRDefault="00265FC2" w:rsidP="00265FC2">
            <w:pPr>
              <w:autoSpaceDE w:val="0"/>
              <w:autoSpaceDN w:val="0"/>
              <w:adjustRightInd w:val="0"/>
              <w:jc w:val="center"/>
              <w:rPr>
                <w:rFonts w:ascii="Arial" w:hAnsi="Arial" w:cs="Arial"/>
                <w:b/>
                <w:bCs/>
                <w:lang w:val="en-IE"/>
              </w:rPr>
            </w:pPr>
            <w:r>
              <w:rPr>
                <w:rFonts w:ascii="Arial" w:hAnsi="Arial" w:cs="Arial"/>
                <w:b/>
                <w:bCs/>
                <w:lang w:val="en-IE"/>
              </w:rPr>
              <w:br/>
            </w:r>
            <w:r w:rsidRPr="001F4B62">
              <w:rPr>
                <w:rFonts w:ascii="Arial" w:hAnsi="Arial" w:cs="Arial"/>
                <w:b/>
                <w:bCs/>
                <w:lang w:val="en-IE"/>
              </w:rPr>
              <w:t>And</w:t>
            </w:r>
          </w:p>
          <w:p w14:paraId="63920FD2" w14:textId="77777777" w:rsidR="00265FC2" w:rsidRPr="001F4B62" w:rsidRDefault="00265FC2" w:rsidP="00265FC2">
            <w:pPr>
              <w:autoSpaceDE w:val="0"/>
              <w:autoSpaceDN w:val="0"/>
              <w:adjustRightInd w:val="0"/>
              <w:jc w:val="center"/>
              <w:rPr>
                <w:rFonts w:ascii="Arial" w:hAnsi="Arial" w:cs="Arial"/>
                <w:b/>
                <w:bCs/>
                <w:lang w:val="en-IE"/>
              </w:rPr>
            </w:pPr>
          </w:p>
          <w:p w14:paraId="7575CC65" w14:textId="77E73123"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 xml:space="preserve">(ii) </w:t>
            </w:r>
            <w:r w:rsidRPr="001F4B62">
              <w:rPr>
                <w:rFonts w:ascii="Arial" w:hAnsi="Arial" w:cs="Arial"/>
              </w:rPr>
              <w:t xml:space="preserve">Are registered, or are eligible for registration, as a </w:t>
            </w:r>
            <w:r w:rsidR="003F2C62">
              <w:rPr>
                <w:rFonts w:ascii="Arial" w:hAnsi="Arial" w:cs="Arial"/>
              </w:rPr>
              <w:t xml:space="preserve">Registered </w:t>
            </w:r>
            <w:r w:rsidRPr="001F4B62">
              <w:rPr>
                <w:rFonts w:ascii="Arial" w:hAnsi="Arial" w:cs="Arial"/>
              </w:rPr>
              <w:t>Nurse Tutor with the Nursing and Midwifery Board Ireland [NMBI] (Bord Altranais agus Cnáimhseachais na hÉireann).</w:t>
            </w:r>
          </w:p>
          <w:p w14:paraId="0322D042" w14:textId="77777777" w:rsidR="00265FC2" w:rsidRDefault="00265FC2" w:rsidP="00265FC2">
            <w:pPr>
              <w:autoSpaceDE w:val="0"/>
              <w:autoSpaceDN w:val="0"/>
              <w:adjustRightInd w:val="0"/>
              <w:jc w:val="center"/>
              <w:rPr>
                <w:rFonts w:ascii="Arial" w:hAnsi="Arial" w:cs="Arial"/>
                <w:b/>
                <w:bCs/>
                <w:lang w:val="en-IE"/>
              </w:rPr>
            </w:pPr>
            <w:r w:rsidRPr="001F4B62">
              <w:rPr>
                <w:rFonts w:ascii="Arial" w:hAnsi="Arial" w:cs="Arial"/>
                <w:b/>
                <w:bCs/>
                <w:lang w:val="en-IE"/>
              </w:rPr>
              <w:t>And</w:t>
            </w:r>
          </w:p>
          <w:p w14:paraId="699C20C8" w14:textId="77777777" w:rsidR="00265FC2" w:rsidRPr="001F4B62" w:rsidRDefault="00265FC2" w:rsidP="00265FC2">
            <w:pPr>
              <w:autoSpaceDE w:val="0"/>
              <w:autoSpaceDN w:val="0"/>
              <w:adjustRightInd w:val="0"/>
              <w:jc w:val="center"/>
              <w:rPr>
                <w:rFonts w:ascii="Arial" w:hAnsi="Arial" w:cs="Arial"/>
                <w:b/>
                <w:bCs/>
                <w:lang w:val="en-IE"/>
              </w:rPr>
            </w:pPr>
          </w:p>
          <w:p w14:paraId="25A28A54" w14:textId="53524510"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 xml:space="preserve">(iii) </w:t>
            </w:r>
            <w:r w:rsidRPr="001F4B62">
              <w:rPr>
                <w:rFonts w:ascii="Arial" w:hAnsi="Arial" w:cs="Arial"/>
              </w:rPr>
              <w:t xml:space="preserve">Have a minimum of three years post registration clinical experience in the previous five years as a </w:t>
            </w:r>
            <w:r w:rsidR="00AB09FF">
              <w:rPr>
                <w:rFonts w:ascii="Arial" w:hAnsi="Arial" w:cs="Arial"/>
              </w:rPr>
              <w:t>Public Health Nurse</w:t>
            </w:r>
            <w:r w:rsidRPr="001F4B62">
              <w:rPr>
                <w:rFonts w:ascii="Arial" w:hAnsi="Arial" w:cs="Arial"/>
              </w:rPr>
              <w:t xml:space="preserve"> at the closing date for receipt of applications for the post.</w:t>
            </w:r>
          </w:p>
          <w:p w14:paraId="58E30DB3" w14:textId="77777777" w:rsidR="00AB09FF" w:rsidRDefault="00AB09FF" w:rsidP="00265FC2">
            <w:pPr>
              <w:autoSpaceDE w:val="0"/>
              <w:autoSpaceDN w:val="0"/>
              <w:adjustRightInd w:val="0"/>
              <w:jc w:val="center"/>
              <w:rPr>
                <w:rFonts w:ascii="Arial" w:hAnsi="Arial" w:cs="Arial"/>
                <w:b/>
                <w:bCs/>
                <w:lang w:val="en-IE"/>
              </w:rPr>
            </w:pPr>
          </w:p>
          <w:p w14:paraId="67A171AF" w14:textId="16306017" w:rsidR="00265FC2" w:rsidRDefault="00265FC2" w:rsidP="00265FC2">
            <w:pPr>
              <w:autoSpaceDE w:val="0"/>
              <w:autoSpaceDN w:val="0"/>
              <w:adjustRightInd w:val="0"/>
              <w:jc w:val="center"/>
              <w:rPr>
                <w:rFonts w:ascii="Arial" w:hAnsi="Arial" w:cs="Arial"/>
                <w:b/>
                <w:bCs/>
                <w:lang w:val="en-IE"/>
              </w:rPr>
            </w:pPr>
            <w:r w:rsidRPr="001F4B62">
              <w:rPr>
                <w:rFonts w:ascii="Arial" w:hAnsi="Arial" w:cs="Arial"/>
                <w:b/>
                <w:bCs/>
                <w:lang w:val="en-IE"/>
              </w:rPr>
              <w:t>And</w:t>
            </w:r>
          </w:p>
          <w:p w14:paraId="3793371E" w14:textId="77777777" w:rsidR="00265FC2" w:rsidRPr="001F4B62" w:rsidRDefault="00265FC2" w:rsidP="00265FC2">
            <w:pPr>
              <w:autoSpaceDE w:val="0"/>
              <w:autoSpaceDN w:val="0"/>
              <w:adjustRightInd w:val="0"/>
              <w:jc w:val="center"/>
              <w:rPr>
                <w:rFonts w:ascii="Arial" w:hAnsi="Arial" w:cs="Arial"/>
                <w:b/>
                <w:bCs/>
                <w:lang w:val="en-IE"/>
              </w:rPr>
            </w:pPr>
          </w:p>
          <w:p w14:paraId="25B64CFF" w14:textId="77777777"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(b) Candidates must possess the requisite knowledge, leadership and management ability for the proper discharge of the duties of the office.</w:t>
            </w:r>
          </w:p>
          <w:p w14:paraId="5DB496F8" w14:textId="77777777" w:rsidR="00265FC2" w:rsidRPr="001F4B62" w:rsidRDefault="00265FC2" w:rsidP="00265FC2">
            <w:pPr>
              <w:pStyle w:val="ListParagraph"/>
              <w:autoSpaceDE w:val="0"/>
              <w:autoSpaceDN w:val="0"/>
              <w:adjustRightInd w:val="0"/>
              <w:ind w:left="360"/>
              <w:jc w:val="both"/>
              <w:rPr>
                <w:rFonts w:ascii="Arial" w:hAnsi="Arial" w:cs="Arial"/>
                <w:b/>
                <w:bCs/>
                <w:lang w:val="en-IE"/>
              </w:rPr>
            </w:pPr>
          </w:p>
          <w:p w14:paraId="74109B1B" w14:textId="77777777" w:rsidR="00265FC2" w:rsidRPr="001F4B62" w:rsidRDefault="00265FC2" w:rsidP="00265FC2">
            <w:pPr>
              <w:jc w:val="both"/>
              <w:rPr>
                <w:rFonts w:ascii="Arial" w:hAnsi="Arial" w:cs="Arial"/>
                <w:b/>
              </w:rPr>
            </w:pPr>
            <w:r w:rsidRPr="001F4B62">
              <w:rPr>
                <w:rFonts w:ascii="Arial" w:hAnsi="Arial" w:cs="Arial"/>
                <w:b/>
              </w:rPr>
              <w:t xml:space="preserve">2. </w:t>
            </w:r>
            <w:r w:rsidRPr="001F4B62">
              <w:rPr>
                <w:rFonts w:ascii="Arial" w:hAnsi="Arial" w:cs="Arial"/>
                <w:b/>
                <w:lang w:eastAsia="en-IE"/>
              </w:rPr>
              <w:t xml:space="preserve">Annual registration </w:t>
            </w:r>
          </w:p>
          <w:p w14:paraId="3C1B540B" w14:textId="783D9515" w:rsidR="00265FC2" w:rsidRPr="001F4B62" w:rsidRDefault="00265FC2" w:rsidP="00265FC2">
            <w:pPr>
              <w:jc w:val="both"/>
              <w:rPr>
                <w:rFonts w:ascii="Arial" w:hAnsi="Arial" w:cs="Arial"/>
                <w:b/>
                <w:bCs/>
                <w:iCs/>
                <w:u w:val="single"/>
                <w:lang w:eastAsia="en-IE"/>
              </w:rPr>
            </w:pPr>
            <w:r w:rsidRPr="001F4B62">
              <w:rPr>
                <w:rFonts w:ascii="Arial" w:hAnsi="Arial" w:cs="Arial"/>
                <w:lang w:eastAsia="en-IE"/>
              </w:rPr>
              <w:t>(i) On appointment, practitioners must maintain live annual registration on the</w:t>
            </w:r>
            <w:r w:rsidR="00CF0FF0">
              <w:rPr>
                <w:rFonts w:ascii="Arial" w:hAnsi="Arial" w:cs="Arial"/>
                <w:lang w:eastAsia="en-IE"/>
              </w:rPr>
              <w:t xml:space="preserve"> General</w:t>
            </w:r>
            <w:r w:rsidRPr="001F4B62">
              <w:rPr>
                <w:rFonts w:ascii="Arial" w:hAnsi="Arial" w:cs="Arial"/>
                <w:lang w:eastAsia="en-IE"/>
              </w:rPr>
              <w:t xml:space="preserve"> Division of the Nurses &amp; Midwives Register maintained by Nursing and Midwifery Board of Ireland [NMBI] (Bord Altranais agus Cnáimhseachais na hÉireann). And (ii) Practitioners must confirm annual registration with NMBI to the HSE by way of the annual Patient Safety Assurance Certificate (PSAC).</w:t>
            </w:r>
          </w:p>
          <w:p w14:paraId="7F73FFEF" w14:textId="77777777" w:rsidR="00265FC2" w:rsidRPr="001F4B62" w:rsidRDefault="00265FC2" w:rsidP="00265FC2">
            <w:pPr>
              <w:pStyle w:val="ListParagraph"/>
              <w:ind w:left="360"/>
              <w:jc w:val="both"/>
              <w:rPr>
                <w:rFonts w:ascii="Arial" w:hAnsi="Arial" w:cs="Arial"/>
                <w:b/>
                <w:bCs/>
                <w:iCs/>
                <w:u w:val="single"/>
              </w:rPr>
            </w:pPr>
          </w:p>
          <w:p w14:paraId="202E8124" w14:textId="77777777" w:rsidR="00265FC2" w:rsidRPr="00207F7E" w:rsidRDefault="00265FC2" w:rsidP="00207F7E">
            <w:pPr>
              <w:contextualSpacing/>
              <w:jc w:val="both"/>
              <w:rPr>
                <w:rFonts w:ascii="Arial" w:hAnsi="Arial" w:cs="Arial"/>
                <w:b/>
                <w:bCs/>
                <w:iCs/>
                <w:u w:val="single"/>
              </w:rPr>
            </w:pPr>
            <w:r w:rsidRPr="00207F7E">
              <w:rPr>
                <w:rFonts w:ascii="Arial" w:hAnsi="Arial" w:cs="Arial"/>
                <w:b/>
                <w:bCs/>
                <w:iCs/>
                <w:u w:val="single"/>
              </w:rPr>
              <w:t>Health</w:t>
            </w:r>
          </w:p>
          <w:p w14:paraId="331D0BBC" w14:textId="77777777" w:rsidR="00265FC2" w:rsidRPr="001F4B62" w:rsidRDefault="00265FC2" w:rsidP="00265FC2">
            <w:pPr>
              <w:jc w:val="both"/>
              <w:rPr>
                <w:rFonts w:ascii="Arial" w:hAnsi="Arial" w:cs="Arial"/>
                <w:bCs/>
                <w:iCs/>
              </w:rPr>
            </w:pPr>
            <w:r w:rsidRPr="001F4B62">
              <w:rPr>
                <w:rFonts w:ascii="Arial" w:hAnsi="Arial" w:cs="Arial"/>
                <w:bCs/>
                <w:iCs/>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C57F3F9" w14:textId="77777777" w:rsidR="00265FC2" w:rsidRPr="001F4B62" w:rsidRDefault="00265FC2" w:rsidP="00265FC2">
            <w:pPr>
              <w:jc w:val="both"/>
              <w:rPr>
                <w:rFonts w:ascii="Arial" w:hAnsi="Arial" w:cs="Arial"/>
                <w:bCs/>
                <w:iCs/>
              </w:rPr>
            </w:pPr>
          </w:p>
          <w:p w14:paraId="55379F00" w14:textId="77777777" w:rsidR="00265FC2" w:rsidRPr="00207F7E" w:rsidRDefault="00265FC2" w:rsidP="00207F7E">
            <w:pPr>
              <w:contextualSpacing/>
              <w:jc w:val="both"/>
              <w:rPr>
                <w:rFonts w:ascii="Arial" w:hAnsi="Arial" w:cs="Arial"/>
                <w:b/>
                <w:bCs/>
                <w:iCs/>
                <w:u w:val="single"/>
              </w:rPr>
            </w:pPr>
            <w:r w:rsidRPr="00207F7E">
              <w:rPr>
                <w:rFonts w:ascii="Arial" w:hAnsi="Arial" w:cs="Arial"/>
                <w:b/>
                <w:bCs/>
                <w:iCs/>
                <w:u w:val="single"/>
              </w:rPr>
              <w:t>Character</w:t>
            </w:r>
          </w:p>
          <w:p w14:paraId="51DBB377" w14:textId="77777777" w:rsidR="00265FC2" w:rsidRPr="001F4B62" w:rsidRDefault="00265FC2" w:rsidP="00265FC2">
            <w:pPr>
              <w:jc w:val="both"/>
              <w:rPr>
                <w:rFonts w:ascii="Arial" w:hAnsi="Arial" w:cs="Arial"/>
                <w:bCs/>
                <w:iCs/>
              </w:rPr>
            </w:pPr>
            <w:r w:rsidRPr="001F4B62">
              <w:rPr>
                <w:rFonts w:ascii="Arial" w:hAnsi="Arial" w:cs="Arial"/>
                <w:bCs/>
                <w:iCs/>
              </w:rPr>
              <w:t>Candidates for and any person holding the office must be of good character.</w:t>
            </w:r>
            <w:r w:rsidRPr="001F4B62">
              <w:rPr>
                <w:rFonts w:ascii="Arial" w:hAnsi="Arial" w:cs="Arial"/>
                <w:bCs/>
                <w:iCs/>
              </w:rPr>
              <w:cr/>
            </w:r>
          </w:p>
          <w:p w14:paraId="36EB89EE" w14:textId="36C0752F" w:rsidR="001B11C1" w:rsidRPr="00BE491B" w:rsidRDefault="001B11C1" w:rsidP="001B11C1">
            <w:pPr>
              <w:rPr>
                <w:rFonts w:ascii="Arial" w:hAnsi="Arial" w:cs="Arial"/>
                <w:b/>
                <w:bCs/>
                <w:iCs/>
                <w:color w:val="222222"/>
                <w:shd w:val="clear" w:color="auto" w:fill="FFFFFF"/>
              </w:rPr>
            </w:pPr>
          </w:p>
        </w:tc>
      </w:tr>
      <w:tr w:rsidR="001B11C1"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55480A73" w:rsidR="001B11C1" w:rsidRPr="00F6254C" w:rsidRDefault="001B11C1" w:rsidP="001B11C1">
            <w:pPr>
              <w:rPr>
                <w:rFonts w:ascii="Arial" w:hAnsi="Arial" w:cs="Arial"/>
                <w:b/>
                <w:bCs/>
              </w:rPr>
            </w:pPr>
            <w:r w:rsidRPr="00F6254C">
              <w:rPr>
                <w:rFonts w:ascii="Arial" w:hAnsi="Arial" w:cs="Arial"/>
                <w:b/>
                <w:bCs/>
              </w:rPr>
              <w:t>Post Specific Requirements</w:t>
            </w:r>
          </w:p>
          <w:p w14:paraId="3275BB91" w14:textId="77777777" w:rsidR="001B11C1" w:rsidRPr="00F6254C" w:rsidRDefault="001B11C1" w:rsidP="001B11C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99413EB" w14:textId="77777777" w:rsidR="00265FC2" w:rsidRPr="00265FC2" w:rsidRDefault="00265FC2" w:rsidP="00265FC2">
            <w:pPr>
              <w:pStyle w:val="ListParagraph"/>
              <w:numPr>
                <w:ilvl w:val="0"/>
                <w:numId w:val="38"/>
              </w:numPr>
              <w:ind w:left="360"/>
              <w:jc w:val="both"/>
              <w:rPr>
                <w:rFonts w:ascii="Arial" w:hAnsi="Arial" w:cs="Arial"/>
              </w:rPr>
            </w:pPr>
            <w:r w:rsidRPr="00265FC2">
              <w:rPr>
                <w:rFonts w:ascii="Arial" w:hAnsi="Arial" w:cs="Arial"/>
              </w:rPr>
              <w:t>Demonstrate depth and breadth of experience in teaching and facilitation</w:t>
            </w:r>
          </w:p>
          <w:p w14:paraId="00CCFAE9" w14:textId="77777777" w:rsidR="00265FC2" w:rsidRDefault="00265FC2" w:rsidP="00265FC2">
            <w:pPr>
              <w:jc w:val="both"/>
              <w:rPr>
                <w:rFonts w:ascii="Arial" w:hAnsi="Arial" w:cs="Arial"/>
              </w:rPr>
            </w:pPr>
          </w:p>
          <w:p w14:paraId="25625237" w14:textId="0A343157" w:rsidR="001B11C1" w:rsidRPr="00265FC2" w:rsidRDefault="00265FC2" w:rsidP="00265FC2">
            <w:pPr>
              <w:pStyle w:val="ListParagraph"/>
              <w:numPr>
                <w:ilvl w:val="0"/>
                <w:numId w:val="38"/>
              </w:numPr>
              <w:ind w:left="360"/>
              <w:rPr>
                <w:rFonts w:ascii="Arial" w:hAnsi="Arial" w:cs="Arial"/>
                <w:b/>
                <w:bCs/>
                <w:color w:val="000099"/>
              </w:rPr>
            </w:pPr>
            <w:r w:rsidRPr="00265FC2">
              <w:rPr>
                <w:rFonts w:ascii="Arial" w:hAnsi="Arial" w:cs="Arial"/>
              </w:rPr>
              <w:t>Demonstrate depth and breadth of experience in the process of curriculum development through to programme evaluation</w:t>
            </w:r>
            <w:r w:rsidRPr="00265FC2">
              <w:rPr>
                <w:rFonts w:ascii="Arial" w:hAnsi="Arial" w:cs="Arial"/>
                <w:b/>
                <w:bCs/>
                <w:color w:val="000099"/>
              </w:rPr>
              <w:t xml:space="preserve"> </w:t>
            </w:r>
          </w:p>
        </w:tc>
      </w:tr>
      <w:tr w:rsidR="001B11C1" w:rsidRPr="00E766A5" w14:paraId="48C61E8D" w14:textId="77777777" w:rsidTr="00F6254C">
        <w:tc>
          <w:tcPr>
            <w:tcW w:w="2364" w:type="dxa"/>
          </w:tcPr>
          <w:p w14:paraId="2F5E4518" w14:textId="77777777" w:rsidR="001B11C1" w:rsidRPr="00F6254C" w:rsidRDefault="001B11C1" w:rsidP="001B11C1">
            <w:pPr>
              <w:rPr>
                <w:rFonts w:ascii="Arial" w:hAnsi="Arial" w:cs="Arial"/>
                <w:b/>
                <w:bCs/>
              </w:rPr>
            </w:pPr>
            <w:r w:rsidRPr="00F6254C">
              <w:rPr>
                <w:rFonts w:ascii="Arial" w:hAnsi="Arial" w:cs="Arial"/>
                <w:b/>
                <w:bCs/>
              </w:rPr>
              <w:t>Other requirements specific to the post</w:t>
            </w:r>
          </w:p>
        </w:tc>
        <w:tc>
          <w:tcPr>
            <w:tcW w:w="8256" w:type="dxa"/>
          </w:tcPr>
          <w:p w14:paraId="0ED2D1C5" w14:textId="0A090354" w:rsidR="001B11C1" w:rsidRPr="00207F7E" w:rsidRDefault="00207F7E" w:rsidP="001B11C1">
            <w:pPr>
              <w:pStyle w:val="ListParagraph"/>
              <w:numPr>
                <w:ilvl w:val="0"/>
                <w:numId w:val="14"/>
              </w:numPr>
              <w:rPr>
                <w:rFonts w:ascii="Arial" w:hAnsi="Arial" w:cs="Arial"/>
                <w:iCs/>
                <w:color w:val="000099"/>
              </w:rPr>
            </w:pPr>
            <w:r w:rsidRPr="00207F7E">
              <w:rPr>
                <w:rFonts w:ascii="Arial" w:hAnsi="Arial" w:cs="Arial"/>
                <w:iCs/>
              </w:rPr>
              <w:t>Access to appropriate transport as the post will involve frequent travel</w:t>
            </w:r>
          </w:p>
        </w:tc>
      </w:tr>
      <w:tr w:rsidR="00CE6E28" w:rsidRPr="00E766A5" w14:paraId="1DC4EF0A" w14:textId="77777777" w:rsidTr="00F6254C">
        <w:tc>
          <w:tcPr>
            <w:tcW w:w="2364" w:type="dxa"/>
          </w:tcPr>
          <w:p w14:paraId="5DB18626" w14:textId="77777777" w:rsidR="00CE6E28" w:rsidRDefault="00CE6E28" w:rsidP="00CE6E28">
            <w:pPr>
              <w:rPr>
                <w:rFonts w:ascii="Arial" w:hAnsi="Arial" w:cs="Arial"/>
                <w:b/>
                <w:bCs/>
              </w:rPr>
            </w:pPr>
            <w:r>
              <w:rPr>
                <w:rFonts w:ascii="Arial" w:hAnsi="Arial" w:cs="Arial"/>
                <w:b/>
                <w:bCs/>
              </w:rPr>
              <w:t>Additional eligibility requirements:</w:t>
            </w:r>
          </w:p>
          <w:p w14:paraId="77C562C3" w14:textId="77777777" w:rsidR="00CE6E28" w:rsidRPr="00F6254C" w:rsidRDefault="00CE6E28" w:rsidP="001B11C1">
            <w:pPr>
              <w:rPr>
                <w:rFonts w:ascii="Arial" w:hAnsi="Arial" w:cs="Arial"/>
                <w:b/>
                <w:bCs/>
              </w:rPr>
            </w:pPr>
          </w:p>
        </w:tc>
        <w:tc>
          <w:tcPr>
            <w:tcW w:w="8256" w:type="dxa"/>
          </w:tcPr>
          <w:p w14:paraId="57156EDA" w14:textId="77777777" w:rsidR="00CE6E28" w:rsidRDefault="00CE6E28" w:rsidP="00CE6E28">
            <w:pPr>
              <w:pStyle w:val="Default"/>
              <w:rPr>
                <w:sz w:val="20"/>
                <w:szCs w:val="20"/>
              </w:rPr>
            </w:pPr>
            <w:r>
              <w:rPr>
                <w:b/>
                <w:bCs/>
                <w:sz w:val="20"/>
                <w:szCs w:val="20"/>
              </w:rPr>
              <w:t xml:space="preserve">Citizenship Requirements </w:t>
            </w:r>
          </w:p>
          <w:p w14:paraId="6C4A829A" w14:textId="77777777" w:rsidR="00CE6E28" w:rsidRDefault="00CE6E28" w:rsidP="00CE6E28">
            <w:pPr>
              <w:pStyle w:val="Default"/>
              <w:rPr>
                <w:sz w:val="20"/>
                <w:szCs w:val="20"/>
              </w:rPr>
            </w:pPr>
            <w:r>
              <w:rPr>
                <w:sz w:val="20"/>
                <w:szCs w:val="20"/>
              </w:rPr>
              <w:t xml:space="preserve">Eligible candidates must be: </w:t>
            </w:r>
          </w:p>
          <w:p w14:paraId="01812CE2" w14:textId="77777777" w:rsidR="00CE6E28" w:rsidRDefault="00CE6E28" w:rsidP="00CE6E28">
            <w:pPr>
              <w:pStyle w:val="ListParagraph"/>
              <w:numPr>
                <w:ilvl w:val="0"/>
                <w:numId w:val="41"/>
              </w:numPr>
              <w:spacing w:after="120"/>
              <w:rPr>
                <w:rFonts w:ascii="Arial" w:hAnsi="Arial" w:cs="Arial"/>
              </w:rPr>
            </w:pPr>
            <w:r>
              <w:rPr>
                <w:rFonts w:ascii="Arial" w:hAnsi="Arial" w:cs="Arial"/>
              </w:rPr>
              <w:t xml:space="preserve">EEA, Swiss, or British citizens </w:t>
            </w:r>
          </w:p>
          <w:p w14:paraId="53A392F9" w14:textId="77777777" w:rsidR="00CE6E28" w:rsidRDefault="00CE6E28" w:rsidP="00CE6E28">
            <w:pPr>
              <w:spacing w:after="120"/>
              <w:ind w:left="360"/>
              <w:rPr>
                <w:rFonts w:ascii="Arial" w:hAnsi="Arial" w:cs="Arial"/>
                <w:b/>
              </w:rPr>
            </w:pPr>
            <w:r>
              <w:rPr>
                <w:rFonts w:ascii="Arial" w:hAnsi="Arial" w:cs="Arial"/>
                <w:b/>
              </w:rPr>
              <w:t>OR</w:t>
            </w:r>
          </w:p>
          <w:p w14:paraId="454A2F21" w14:textId="77777777" w:rsidR="00CE6E28" w:rsidRDefault="00CE6E28" w:rsidP="00CE6E28">
            <w:pPr>
              <w:pStyle w:val="ListParagraph"/>
              <w:numPr>
                <w:ilvl w:val="0"/>
                <w:numId w:val="41"/>
              </w:numPr>
              <w:spacing w:after="120"/>
              <w:rPr>
                <w:rFonts w:ascii="Arial" w:hAnsi="Arial" w:cs="Arial"/>
              </w:rPr>
            </w:pPr>
            <w:r>
              <w:rPr>
                <w:rFonts w:ascii="Arial" w:hAnsi="Arial" w:cs="Arial"/>
              </w:rPr>
              <w:t xml:space="preserve">Non-European Economic Area citizens with permission to reside and work in the State </w:t>
            </w:r>
          </w:p>
          <w:p w14:paraId="49FECDAB" w14:textId="77777777" w:rsidR="00CE6E28" w:rsidRDefault="00CE6E28" w:rsidP="00CE6E28">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F24FA4D" w14:textId="77777777" w:rsidR="00CE6E28" w:rsidRDefault="00CE6E28" w:rsidP="00CE6E28">
            <w:pPr>
              <w:pStyle w:val="ListParagraph"/>
              <w:spacing w:after="120"/>
              <w:ind w:left="1080"/>
              <w:rPr>
                <w:rFonts w:ascii="Arial" w:hAnsi="Arial" w:cs="Arial"/>
              </w:rPr>
            </w:pPr>
          </w:p>
          <w:p w14:paraId="58A34C5D" w14:textId="77777777" w:rsidR="00CE6E28" w:rsidRDefault="00CE6E28" w:rsidP="00CE6E28">
            <w:pPr>
              <w:pStyle w:val="Default"/>
              <w:rPr>
                <w:bCs/>
                <w:color w:val="2A2347"/>
                <w:sz w:val="20"/>
                <w:szCs w:val="20"/>
              </w:rPr>
            </w:pPr>
            <w:r>
              <w:rPr>
                <w:bCs/>
                <w:color w:val="2A2347"/>
                <w:sz w:val="20"/>
                <w:szCs w:val="20"/>
              </w:rPr>
              <w:t xml:space="preserve">To qualify candidates must be eligible by the closing date of the campaign. </w:t>
            </w:r>
          </w:p>
          <w:p w14:paraId="6A6AC999" w14:textId="77777777" w:rsidR="00CE6E28" w:rsidRPr="00CE6E28" w:rsidRDefault="00CE6E28" w:rsidP="00CE6E28">
            <w:pPr>
              <w:rPr>
                <w:rFonts w:ascii="Arial" w:hAnsi="Arial" w:cs="Arial"/>
                <w:iCs/>
              </w:rPr>
            </w:pPr>
          </w:p>
        </w:tc>
      </w:tr>
      <w:tr w:rsidR="00207F7E" w:rsidRPr="00E766A5" w14:paraId="5EA5D6EF" w14:textId="77777777" w:rsidTr="00F6254C">
        <w:tc>
          <w:tcPr>
            <w:tcW w:w="2364" w:type="dxa"/>
          </w:tcPr>
          <w:p w14:paraId="738ED299" w14:textId="77777777" w:rsidR="00207F7E" w:rsidRPr="00F6254C" w:rsidRDefault="00207F7E" w:rsidP="00207F7E">
            <w:pPr>
              <w:rPr>
                <w:rFonts w:ascii="Arial" w:hAnsi="Arial" w:cs="Arial"/>
                <w:b/>
                <w:bCs/>
              </w:rPr>
            </w:pPr>
            <w:r w:rsidRPr="00F6254C">
              <w:rPr>
                <w:rFonts w:ascii="Arial" w:hAnsi="Arial" w:cs="Arial"/>
                <w:b/>
                <w:bCs/>
              </w:rPr>
              <w:t>Skills, competencies and/or knowledge</w:t>
            </w:r>
          </w:p>
          <w:p w14:paraId="49322D72" w14:textId="77777777" w:rsidR="00207F7E" w:rsidRPr="00F6254C" w:rsidRDefault="00207F7E" w:rsidP="00207F7E">
            <w:pPr>
              <w:rPr>
                <w:rFonts w:ascii="Arial" w:hAnsi="Arial" w:cs="Arial"/>
                <w:b/>
                <w:bCs/>
              </w:rPr>
            </w:pPr>
          </w:p>
          <w:p w14:paraId="25063D9E" w14:textId="77777777" w:rsidR="00207F7E" w:rsidRPr="00F6254C" w:rsidRDefault="00207F7E" w:rsidP="00207F7E">
            <w:pPr>
              <w:rPr>
                <w:rFonts w:ascii="Arial" w:hAnsi="Arial" w:cs="Arial"/>
                <w:b/>
                <w:bCs/>
              </w:rPr>
            </w:pPr>
          </w:p>
        </w:tc>
        <w:tc>
          <w:tcPr>
            <w:tcW w:w="8256" w:type="dxa"/>
          </w:tcPr>
          <w:p w14:paraId="7803ECD8" w14:textId="77777777" w:rsidR="00207F7E" w:rsidRPr="00E5573E" w:rsidRDefault="00207F7E" w:rsidP="00207F7E">
            <w:pPr>
              <w:rPr>
                <w:rFonts w:ascii="Arial" w:hAnsi="Arial" w:cs="Arial"/>
                <w:b/>
                <w:lang w:val="en-IE"/>
              </w:rPr>
            </w:pPr>
            <w:r w:rsidRPr="00E5573E">
              <w:rPr>
                <w:rFonts w:ascii="Arial" w:hAnsi="Arial" w:cs="Arial"/>
                <w:b/>
                <w:lang w:val="en-IE"/>
              </w:rPr>
              <w:t>Professional Knowledge</w:t>
            </w:r>
          </w:p>
          <w:p w14:paraId="49A22409"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practitioner competence and professionalism. </w:t>
            </w:r>
          </w:p>
          <w:p w14:paraId="6C4D59FD"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a high level of knowledge and expertise relevant to the post.</w:t>
            </w:r>
          </w:p>
          <w:p w14:paraId="6E822E40"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knowledge of relevant legislation &amp; standards. </w:t>
            </w:r>
          </w:p>
          <w:p w14:paraId="13354A75"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an understanding of key issues and priorities in the health service.</w:t>
            </w:r>
          </w:p>
          <w:p w14:paraId="7E76320F"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commitment to educational and professional development issues.</w:t>
            </w:r>
          </w:p>
          <w:p w14:paraId="176B5533" w14:textId="77777777" w:rsidR="00207F7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Demonstrates strong knowledge of research methods and knowledge of the challenges and opportunities to develop research, audit and evidence based practice.</w:t>
            </w:r>
          </w:p>
          <w:p w14:paraId="0BB040CD" w14:textId="77777777" w:rsidR="00207F7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knowledge and understanding of the corporate agenda to inform the provision of relevant education in response to service planning. </w:t>
            </w:r>
          </w:p>
          <w:p w14:paraId="03B29F97" w14:textId="77777777" w:rsidR="00207F7E" w:rsidRPr="00E5573E"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critical thinking and academic writing skill</w:t>
            </w:r>
            <w:r>
              <w:rPr>
                <w:rFonts w:ascii="Arial" w:hAnsi="Arial" w:cs="Arial"/>
                <w:lang w:val="en-IE"/>
              </w:rPr>
              <w:t>s.</w:t>
            </w:r>
          </w:p>
          <w:p w14:paraId="76A11049" w14:textId="77777777" w:rsidR="00207F7E" w:rsidRPr="00E5573E" w:rsidRDefault="00207F7E" w:rsidP="00207F7E">
            <w:pPr>
              <w:jc w:val="both"/>
              <w:rPr>
                <w:rFonts w:ascii="Arial" w:hAnsi="Arial" w:cs="Arial"/>
                <w:lang w:val="en-IE"/>
              </w:rPr>
            </w:pPr>
          </w:p>
          <w:p w14:paraId="1BFAB5B6" w14:textId="77777777" w:rsidR="00207F7E" w:rsidRPr="00FF7EA5" w:rsidRDefault="00207F7E" w:rsidP="00207F7E">
            <w:pPr>
              <w:rPr>
                <w:rFonts w:ascii="Arial" w:hAnsi="Arial" w:cs="Arial"/>
                <w:b/>
                <w:lang w:val="en-IE"/>
              </w:rPr>
            </w:pPr>
            <w:r w:rsidRPr="00FF7EA5">
              <w:rPr>
                <w:rFonts w:ascii="Arial" w:hAnsi="Arial" w:cs="Arial"/>
                <w:b/>
                <w:lang w:val="en-IE"/>
              </w:rPr>
              <w:t>Interpersonal and Communication Skills</w:t>
            </w:r>
          </w:p>
          <w:p w14:paraId="7C19BDE3"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effective interpersonal and communication skills including the ability to transmit information fluently and persuasively in an engaging manner. </w:t>
            </w:r>
          </w:p>
          <w:p w14:paraId="0296A534"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ability to build and maintain effective working relationships. </w:t>
            </w:r>
          </w:p>
          <w:p w14:paraId="684C798E"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provide constructive feedback to encourage learning.  </w:t>
            </w:r>
          </w:p>
          <w:p w14:paraId="58E0293C"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information technology literacy including ability to use email, PowerPoint, excel, database, search engines etc. </w:t>
            </w:r>
          </w:p>
          <w:p w14:paraId="2A9ABBD0" w14:textId="77777777" w:rsidR="00207F7E" w:rsidRPr="00FF7EA5" w:rsidRDefault="00207F7E" w:rsidP="00207F7E">
            <w:pPr>
              <w:rPr>
                <w:rFonts w:ascii="Arial" w:hAnsi="Arial" w:cs="Arial"/>
                <w:lang w:val="en-IE"/>
              </w:rPr>
            </w:pPr>
          </w:p>
          <w:p w14:paraId="0D23EC50" w14:textId="77777777" w:rsidR="00207F7E" w:rsidRPr="00FF7EA5" w:rsidRDefault="00207F7E" w:rsidP="00207F7E">
            <w:pPr>
              <w:rPr>
                <w:rFonts w:ascii="Arial" w:hAnsi="Arial" w:cs="Arial"/>
                <w:b/>
                <w:lang w:val="en-IE"/>
              </w:rPr>
            </w:pPr>
            <w:r w:rsidRPr="00FF7EA5">
              <w:rPr>
                <w:rFonts w:ascii="Arial" w:hAnsi="Arial" w:cs="Arial"/>
                <w:b/>
                <w:lang w:val="en-IE"/>
              </w:rPr>
              <w:t>Planning and Organising</w:t>
            </w:r>
          </w:p>
          <w:p w14:paraId="362D730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organisation and time management skills to meet objectives within agreed timeframes and achieve quality results.</w:t>
            </w:r>
          </w:p>
          <w:p w14:paraId="08A3D08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effective planning and organisation skills including awareness of resource management, co-ordinating and scheduling of activities.</w:t>
            </w:r>
          </w:p>
          <w:p w14:paraId="0F84A3B7"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the ability to plan and organise own workload to meet deadlines and operate effectively with competing priorities and unexpected scenarios.</w:t>
            </w:r>
          </w:p>
          <w:p w14:paraId="6E896BE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budget and ensure effective utilisation of resources. </w:t>
            </w:r>
          </w:p>
          <w:p w14:paraId="4BAB85C6" w14:textId="77777777" w:rsidR="00207F7E" w:rsidRPr="00FF7EA5" w:rsidRDefault="00207F7E" w:rsidP="00207F7E">
            <w:pPr>
              <w:rPr>
                <w:rFonts w:ascii="Arial" w:hAnsi="Arial" w:cs="Arial"/>
                <w:b/>
                <w:lang w:val="en-IE"/>
              </w:rPr>
            </w:pPr>
            <w:r w:rsidRPr="00FF7EA5">
              <w:rPr>
                <w:rFonts w:ascii="Arial" w:hAnsi="Arial" w:cs="Arial"/>
                <w:b/>
                <w:lang w:val="en-IE"/>
              </w:rPr>
              <w:t>Sustained Personal Commitment to Providing a Quality Service</w:t>
            </w:r>
          </w:p>
          <w:p w14:paraId="0E37CEE8"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maintain a disciplined and professional level of performance under sustained or situational pressure and to show persistence and flexibility in achieving goals. </w:t>
            </w:r>
          </w:p>
          <w:p w14:paraId="0E0942D2"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analyse and evaluate information and situations quickly and accurately to solve problems and make decisions. </w:t>
            </w:r>
          </w:p>
          <w:p w14:paraId="14553008"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 commitment to self-evaluation, reflection and continuous performance improvement.   </w:t>
            </w:r>
          </w:p>
          <w:p w14:paraId="23207029" w14:textId="77777777" w:rsidR="00207F7E" w:rsidRPr="00FF7EA5" w:rsidRDefault="00207F7E" w:rsidP="00207F7E">
            <w:pPr>
              <w:rPr>
                <w:rFonts w:ascii="Arial" w:hAnsi="Arial" w:cs="Arial"/>
                <w:lang w:val="en-IE"/>
              </w:rPr>
            </w:pPr>
          </w:p>
          <w:p w14:paraId="2E7B92C9" w14:textId="77777777" w:rsidR="00207F7E" w:rsidRPr="00FF7EA5" w:rsidRDefault="00207F7E" w:rsidP="00207F7E">
            <w:pPr>
              <w:rPr>
                <w:rFonts w:ascii="Arial" w:hAnsi="Arial" w:cs="Arial"/>
                <w:b/>
                <w:lang w:val="en-IE"/>
              </w:rPr>
            </w:pPr>
            <w:r w:rsidRPr="00FF7EA5">
              <w:rPr>
                <w:rFonts w:ascii="Arial" w:hAnsi="Arial" w:cs="Arial"/>
                <w:b/>
                <w:lang w:val="en-IE"/>
              </w:rPr>
              <w:t>Leadership and Teamwork</w:t>
            </w:r>
          </w:p>
          <w:p w14:paraId="55BB0435"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motivation and an innovative approach to the job in a changing work environment.</w:t>
            </w:r>
          </w:p>
          <w:p w14:paraId="029D4145"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ability to work as a team member and to contribute positively to the development of that team.</w:t>
            </w:r>
          </w:p>
          <w:p w14:paraId="65DDA9A3"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work in a co-operative and collaborative manner with other teams and disciplines. </w:t>
            </w:r>
          </w:p>
          <w:p w14:paraId="03C1CD8E" w14:textId="77777777" w:rsidR="00207F7E"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ability to lead projects and show initiative in developing new projects.</w:t>
            </w:r>
          </w:p>
          <w:p w14:paraId="3CF763F4" w14:textId="77777777" w:rsidR="00207F7E" w:rsidRPr="00364E82" w:rsidRDefault="00207F7E" w:rsidP="00207F7E">
            <w:pPr>
              <w:pStyle w:val="ListParagraph"/>
              <w:numPr>
                <w:ilvl w:val="0"/>
                <w:numId w:val="35"/>
              </w:numPr>
              <w:contextualSpacing/>
              <w:jc w:val="both"/>
              <w:rPr>
                <w:rFonts w:ascii="Arial" w:hAnsi="Arial" w:cs="Arial"/>
                <w:lang w:val="en-IE"/>
              </w:rPr>
            </w:pPr>
            <w:r w:rsidRPr="00364E82">
              <w:rPr>
                <w:rFonts w:ascii="Arial" w:hAnsi="Arial" w:cs="Arial"/>
                <w:lang w:val="en-IE"/>
              </w:rPr>
              <w:t>Demonstrate evidence of ability to effectively chair meetings.</w:t>
            </w:r>
          </w:p>
          <w:p w14:paraId="48361A90" w14:textId="72CC1568" w:rsidR="00207F7E" w:rsidRPr="00F6254C" w:rsidRDefault="00207F7E" w:rsidP="00207F7E">
            <w:pPr>
              <w:rPr>
                <w:rFonts w:ascii="Arial" w:hAnsi="Arial" w:cs="Arial"/>
                <w:color w:val="000099"/>
              </w:rPr>
            </w:pPr>
          </w:p>
        </w:tc>
      </w:tr>
      <w:tr w:rsidR="00207F7E" w:rsidRPr="00E766A5" w14:paraId="44ED7C14" w14:textId="77777777" w:rsidTr="00F6254C">
        <w:tc>
          <w:tcPr>
            <w:tcW w:w="2364" w:type="dxa"/>
          </w:tcPr>
          <w:p w14:paraId="1B3379C0" w14:textId="77777777" w:rsidR="00207F7E" w:rsidRPr="00F6254C" w:rsidRDefault="00207F7E" w:rsidP="00207F7E">
            <w:pPr>
              <w:rPr>
                <w:rFonts w:ascii="Arial" w:hAnsi="Arial" w:cs="Arial"/>
                <w:b/>
                <w:bCs/>
              </w:rPr>
            </w:pPr>
            <w:r w:rsidRPr="00F6254C">
              <w:rPr>
                <w:rFonts w:ascii="Arial" w:hAnsi="Arial" w:cs="Arial"/>
                <w:b/>
                <w:bCs/>
              </w:rPr>
              <w:t>Campaign Specific Selection Process</w:t>
            </w:r>
          </w:p>
          <w:p w14:paraId="20D275F2" w14:textId="77777777" w:rsidR="00207F7E" w:rsidRPr="00F6254C" w:rsidRDefault="00207F7E" w:rsidP="00207F7E">
            <w:pPr>
              <w:rPr>
                <w:rFonts w:ascii="Arial" w:hAnsi="Arial" w:cs="Arial"/>
                <w:b/>
                <w:bCs/>
              </w:rPr>
            </w:pPr>
          </w:p>
          <w:p w14:paraId="45038B6C" w14:textId="77777777" w:rsidR="00207F7E" w:rsidRPr="00F6254C" w:rsidRDefault="00207F7E" w:rsidP="00207F7E">
            <w:pPr>
              <w:rPr>
                <w:rFonts w:ascii="Arial" w:hAnsi="Arial" w:cs="Arial"/>
                <w:b/>
                <w:bCs/>
              </w:rPr>
            </w:pPr>
            <w:r w:rsidRPr="00F6254C">
              <w:rPr>
                <w:rFonts w:ascii="Arial" w:hAnsi="Arial" w:cs="Arial"/>
                <w:b/>
                <w:bCs/>
              </w:rPr>
              <w:t>Ranking/Shortlisting / Interview</w:t>
            </w:r>
          </w:p>
        </w:tc>
        <w:tc>
          <w:tcPr>
            <w:tcW w:w="8256" w:type="dxa"/>
          </w:tcPr>
          <w:p w14:paraId="33D9C6C9" w14:textId="77777777" w:rsidR="00CE6E28" w:rsidRDefault="00CE6E28" w:rsidP="00CE6E28">
            <w:pPr>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4ABDB3F" w14:textId="77777777" w:rsidR="00CE6E28" w:rsidRDefault="00CE6E28" w:rsidP="00CE6E28">
            <w:pPr>
              <w:rPr>
                <w:rFonts w:ascii="Arial" w:hAnsi="Arial" w:cs="Arial"/>
              </w:rPr>
            </w:pPr>
          </w:p>
          <w:p w14:paraId="1006CBA4" w14:textId="77777777" w:rsidR="00CE6E28" w:rsidRDefault="00CE6E28" w:rsidP="00CE6E28">
            <w:pPr>
              <w:rPr>
                <w:rFonts w:ascii="Arial" w:hAnsi="Arial" w:cs="Arial"/>
              </w:rPr>
            </w:pPr>
            <w:r>
              <w:rPr>
                <w:rFonts w:ascii="Arial" w:hAnsi="Arial" w:cs="Arial"/>
              </w:rPr>
              <w:t xml:space="preserve">Failure to include information regarding these requirements may result in you not progressing to the next stage of the selection process.  </w:t>
            </w:r>
          </w:p>
          <w:p w14:paraId="6FBF1E8E" w14:textId="77777777" w:rsidR="00CE6E28" w:rsidRDefault="00CE6E28" w:rsidP="00CE6E28">
            <w:pPr>
              <w:rPr>
                <w:rFonts w:ascii="Arial" w:hAnsi="Arial" w:cs="Arial"/>
                <w:iCs/>
              </w:rPr>
            </w:pPr>
          </w:p>
          <w:p w14:paraId="12040E79" w14:textId="77777777" w:rsidR="00CE6E28" w:rsidRDefault="00CE6E28" w:rsidP="00CE6E28">
            <w:pPr>
              <w:rPr>
                <w:rFonts w:ascii="Arial" w:hAnsi="Arial" w:cs="Arial"/>
                <w:iCs/>
              </w:rPr>
            </w:pPr>
            <w:r>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5E887412" w:rsidR="00207F7E" w:rsidRPr="00F6254C" w:rsidRDefault="00207F7E" w:rsidP="00207F7E">
            <w:pPr>
              <w:rPr>
                <w:rFonts w:ascii="Arial" w:hAnsi="Arial" w:cs="Arial"/>
                <w:iCs/>
              </w:rPr>
            </w:pPr>
          </w:p>
        </w:tc>
      </w:tr>
      <w:tr w:rsidR="00CE6E28" w:rsidRPr="00E766A5" w14:paraId="55CE497D" w14:textId="77777777" w:rsidTr="00F6254C">
        <w:tc>
          <w:tcPr>
            <w:tcW w:w="2364" w:type="dxa"/>
          </w:tcPr>
          <w:p w14:paraId="7E7EE1EE" w14:textId="77777777" w:rsidR="00CE6E28" w:rsidRDefault="00CE6E28" w:rsidP="00CE6E28">
            <w:pPr>
              <w:rPr>
                <w:rFonts w:ascii="Arial" w:hAnsi="Arial" w:cs="Arial"/>
                <w:b/>
                <w:bCs/>
              </w:rPr>
            </w:pPr>
            <w:r>
              <w:rPr>
                <w:rFonts w:ascii="Arial" w:hAnsi="Arial" w:cs="Arial"/>
                <w:b/>
                <w:bCs/>
              </w:rPr>
              <w:t xml:space="preserve">Diversity, Equality and Inclusion </w:t>
            </w:r>
          </w:p>
          <w:p w14:paraId="353165AE" w14:textId="77777777" w:rsidR="00CE6E28" w:rsidRPr="00F6254C" w:rsidRDefault="00CE6E28" w:rsidP="00207F7E">
            <w:pPr>
              <w:rPr>
                <w:rFonts w:ascii="Arial" w:hAnsi="Arial" w:cs="Arial"/>
                <w:b/>
                <w:bCs/>
              </w:rPr>
            </w:pPr>
          </w:p>
        </w:tc>
        <w:tc>
          <w:tcPr>
            <w:tcW w:w="8256" w:type="dxa"/>
          </w:tcPr>
          <w:p w14:paraId="1DC783AC" w14:textId="77777777" w:rsidR="00CE6E28" w:rsidRDefault="00CE6E28" w:rsidP="00CE6E28">
            <w:pPr>
              <w:rPr>
                <w:rFonts w:ascii="Arial" w:hAnsi="Arial" w:cs="Arial"/>
                <w:iCs/>
              </w:rPr>
            </w:pPr>
            <w:r>
              <w:rPr>
                <w:rFonts w:ascii="Arial" w:hAnsi="Arial" w:cs="Arial"/>
                <w:iCs/>
              </w:rPr>
              <w:t>The HSE is an equal opportunities employer.</w:t>
            </w:r>
          </w:p>
          <w:p w14:paraId="0A1311DD" w14:textId="77777777" w:rsidR="00CE6E28" w:rsidRDefault="00CE6E28" w:rsidP="00CE6E28">
            <w:pPr>
              <w:rPr>
                <w:rFonts w:ascii="Arial" w:hAnsi="Arial" w:cs="Arial"/>
                <w:color w:val="000000"/>
                <w:shd w:val="clear" w:color="auto" w:fill="FFFFFF"/>
              </w:rPr>
            </w:pPr>
          </w:p>
          <w:p w14:paraId="18A0FD7D" w14:textId="77777777" w:rsidR="00CE6E28" w:rsidRDefault="00CE6E28" w:rsidP="00CE6E28">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32972B5" w14:textId="77777777" w:rsidR="00CE6E28" w:rsidRDefault="00CE6E28" w:rsidP="00CE6E28">
            <w:pPr>
              <w:rPr>
                <w:rFonts w:ascii="Arial" w:hAnsi="Arial" w:cs="Arial"/>
                <w:color w:val="000000"/>
                <w:shd w:val="clear" w:color="auto" w:fill="FFFFFF"/>
              </w:rPr>
            </w:pPr>
          </w:p>
          <w:p w14:paraId="182282D7" w14:textId="77777777" w:rsidR="00CE6E28" w:rsidRDefault="00CE6E28" w:rsidP="00CE6E28">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F0239F5" w14:textId="77777777" w:rsidR="00CE6E28" w:rsidRDefault="00CE6E28" w:rsidP="00CE6E28">
            <w:pPr>
              <w:rPr>
                <w:rFonts w:ascii="Arial" w:hAnsi="Arial" w:cs="Arial"/>
                <w:color w:val="000000"/>
                <w:shd w:val="clear" w:color="auto" w:fill="FFFFFF"/>
              </w:rPr>
            </w:pPr>
          </w:p>
          <w:p w14:paraId="137673A1" w14:textId="77777777" w:rsidR="00CE6E28" w:rsidRDefault="00CE6E28" w:rsidP="00CE6E28">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23E9246" w14:textId="77777777" w:rsidR="00CE6E28" w:rsidRDefault="00CE6E28" w:rsidP="00CE6E28">
            <w:pPr>
              <w:rPr>
                <w:rFonts w:ascii="Arial" w:hAnsi="Arial" w:cs="Arial"/>
                <w:color w:val="000000"/>
                <w:shd w:val="clear" w:color="auto" w:fill="FFFFFF"/>
              </w:rPr>
            </w:pPr>
          </w:p>
          <w:p w14:paraId="757E5667" w14:textId="77777777" w:rsidR="00CE6E28" w:rsidRDefault="00CE6E28" w:rsidP="00CE6E28">
            <w:pPr>
              <w:rPr>
                <w:rFonts w:ascii="Arial" w:hAnsi="Arial" w:cs="Arial"/>
              </w:rPr>
            </w:pPr>
            <w:r>
              <w:rPr>
                <w:rFonts w:ascii="Arial" w:hAnsi="Arial" w:cs="Arial"/>
              </w:rPr>
              <w:t xml:space="preserve">Read more about the HSE’s commitment to </w:t>
            </w:r>
            <w:hyperlink r:id="rId13" w:history="1">
              <w:r>
                <w:rPr>
                  <w:rStyle w:val="Hyperlink"/>
                  <w:rFonts w:cs="Arial"/>
                </w:rPr>
                <w:t>Diversity, Equality and Inclusion</w:t>
              </w:r>
            </w:hyperlink>
            <w:r>
              <w:rPr>
                <w:rFonts w:ascii="Arial" w:hAnsi="Arial" w:cs="Arial"/>
              </w:rPr>
              <w:t xml:space="preserve"> </w:t>
            </w:r>
          </w:p>
          <w:p w14:paraId="43169E93" w14:textId="77777777" w:rsidR="00CE6E28" w:rsidRDefault="00CE6E28" w:rsidP="00CE6E28">
            <w:pPr>
              <w:rPr>
                <w:rFonts w:ascii="Arial" w:hAnsi="Arial" w:cs="Arial"/>
              </w:rPr>
            </w:pPr>
          </w:p>
        </w:tc>
      </w:tr>
      <w:tr w:rsidR="00207F7E" w:rsidRPr="00E766A5" w14:paraId="27C393BA" w14:textId="77777777" w:rsidTr="00F6254C">
        <w:tc>
          <w:tcPr>
            <w:tcW w:w="2364" w:type="dxa"/>
          </w:tcPr>
          <w:p w14:paraId="65BDDBF6" w14:textId="77777777" w:rsidR="00207F7E" w:rsidRPr="00F6254C" w:rsidRDefault="00207F7E" w:rsidP="00207F7E">
            <w:pPr>
              <w:rPr>
                <w:rFonts w:ascii="Arial" w:hAnsi="Arial" w:cs="Arial"/>
                <w:b/>
                <w:bCs/>
              </w:rPr>
            </w:pPr>
            <w:r w:rsidRPr="00F6254C">
              <w:rPr>
                <w:rFonts w:ascii="Arial" w:hAnsi="Arial" w:cs="Arial"/>
                <w:b/>
                <w:bCs/>
              </w:rPr>
              <w:t>Code of Practice</w:t>
            </w:r>
          </w:p>
        </w:tc>
        <w:tc>
          <w:tcPr>
            <w:tcW w:w="8256" w:type="dxa"/>
          </w:tcPr>
          <w:p w14:paraId="0E7F98B0" w14:textId="77777777" w:rsidR="00CE6E28" w:rsidRDefault="00CE6E28" w:rsidP="00CE6E28">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50115E25" w14:textId="77777777" w:rsidR="00CE6E28" w:rsidRDefault="00CE6E28" w:rsidP="00CE6E28">
            <w:pPr>
              <w:rPr>
                <w:rFonts w:ascii="Arial" w:hAnsi="Arial" w:cs="Arial"/>
              </w:rPr>
            </w:pPr>
          </w:p>
          <w:p w14:paraId="455592D9" w14:textId="77777777" w:rsidR="00CE6E28" w:rsidRDefault="00CE6E28" w:rsidP="00CE6E28">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7EEF6DC3" w14:textId="77777777" w:rsidR="00CE6E28" w:rsidRDefault="00CE6E28" w:rsidP="00CE6E28">
            <w:pPr>
              <w:ind w:firstLine="720"/>
              <w:rPr>
                <w:rFonts w:ascii="Arial" w:hAnsi="Arial" w:cs="Arial"/>
              </w:rPr>
            </w:pPr>
          </w:p>
          <w:p w14:paraId="4252D75D" w14:textId="77777777" w:rsidR="00CE6E28" w:rsidRDefault="00CE6E28" w:rsidP="00CE6E28">
            <w:pPr>
              <w:rPr>
                <w:rFonts w:ascii="Arial" w:hAnsi="Arial" w:cs="Arial"/>
                <w:lang w:val="en-IE" w:eastAsia="en-US"/>
              </w:rPr>
            </w:pPr>
            <w:r>
              <w:rPr>
                <w:rFonts w:ascii="Arial" w:hAnsi="Arial" w:cs="Arial"/>
              </w:rPr>
              <w:t xml:space="preserve">Read the </w:t>
            </w:r>
            <w:hyperlink r:id="rId14" w:history="1">
              <w:r>
                <w:rPr>
                  <w:rStyle w:val="Hyperlink"/>
                  <w:rFonts w:cs="Arial"/>
                </w:rPr>
                <w:t>CPSA Code of Practice</w:t>
              </w:r>
            </w:hyperlink>
            <w:r>
              <w:rPr>
                <w:rFonts w:ascii="Arial" w:hAnsi="Arial" w:cs="Arial"/>
              </w:rPr>
              <w:t xml:space="preserve">. </w:t>
            </w:r>
          </w:p>
          <w:p w14:paraId="34C29464" w14:textId="7C100AE9" w:rsidR="00207F7E" w:rsidRPr="00F6254C" w:rsidRDefault="00207F7E" w:rsidP="00207F7E">
            <w:pPr>
              <w:rPr>
                <w:rFonts w:ascii="Arial" w:hAnsi="Arial" w:cs="Arial"/>
              </w:rPr>
            </w:pPr>
          </w:p>
        </w:tc>
      </w:tr>
      <w:tr w:rsidR="00207F7E" w:rsidRPr="00E766A5" w14:paraId="72E41F11" w14:textId="77777777" w:rsidTr="00F6254C">
        <w:tc>
          <w:tcPr>
            <w:tcW w:w="10620" w:type="dxa"/>
            <w:gridSpan w:val="2"/>
          </w:tcPr>
          <w:p w14:paraId="57D76DDB" w14:textId="77777777" w:rsidR="00CE6E28" w:rsidRDefault="00CE6E28" w:rsidP="00CE6E28">
            <w:pPr>
              <w:rPr>
                <w:rFonts w:ascii="Arial" w:hAnsi="Arial" w:cs="Arial"/>
              </w:rPr>
            </w:pPr>
            <w:r>
              <w:rPr>
                <w:rFonts w:ascii="Arial" w:hAnsi="Arial" w:cs="Arial"/>
              </w:rPr>
              <w:t>The reform programme outlined for the health services may impact on this role, and as structures change the Job Specification may be reviewed.</w:t>
            </w:r>
          </w:p>
          <w:p w14:paraId="7E9E4452" w14:textId="77777777" w:rsidR="00CE6E28" w:rsidRDefault="00CE6E28" w:rsidP="00CE6E28">
            <w:pPr>
              <w:rPr>
                <w:rFonts w:ascii="Arial" w:hAnsi="Arial" w:cs="Arial"/>
              </w:rPr>
            </w:pPr>
          </w:p>
          <w:p w14:paraId="673EE500" w14:textId="18AFEEDC" w:rsidR="00207F7E" w:rsidRPr="00F6254C" w:rsidRDefault="00CE6E28" w:rsidP="00CE6E28">
            <w:pPr>
              <w:rPr>
                <w:rFonts w:ascii="Arial" w:hAnsi="Arial" w:cs="Arial"/>
              </w:rPr>
            </w:pPr>
            <w:r>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6346F096" w:rsidR="00DA7FD3" w:rsidRDefault="00DA7FD3" w:rsidP="00543F98">
      <w:pPr>
        <w:jc w:val="both"/>
        <w:rPr>
          <w:rFonts w:ascii="Arial" w:hAnsi="Arial" w:cs="Arial"/>
        </w:rPr>
      </w:pPr>
    </w:p>
    <w:p w14:paraId="3D148C3F" w14:textId="7AC5BC29" w:rsidR="00463454" w:rsidRDefault="00463454" w:rsidP="00543F98">
      <w:pPr>
        <w:jc w:val="both"/>
        <w:rPr>
          <w:rFonts w:ascii="Arial" w:hAnsi="Arial" w:cs="Arial"/>
        </w:rPr>
      </w:pPr>
    </w:p>
    <w:p w14:paraId="7E8E7928" w14:textId="6362583A" w:rsidR="00AB2B4E" w:rsidRDefault="00AB2B4E">
      <w:pPr>
        <w:spacing w:after="200" w:line="276" w:lineRule="auto"/>
        <w:rPr>
          <w:rFonts w:ascii="Arial" w:hAnsi="Arial" w:cs="Arial"/>
        </w:rPr>
      </w:pPr>
      <w:r>
        <w:rPr>
          <w:rFonts w:ascii="Arial" w:hAnsi="Arial" w:cs="Arial"/>
        </w:rPr>
        <w:br w:type="page"/>
      </w:r>
    </w:p>
    <w:p w14:paraId="4EDFA467" w14:textId="36A5561A" w:rsidR="00543F98" w:rsidRPr="00E766A5" w:rsidRDefault="00AB2B4E" w:rsidP="00543F98">
      <w:pPr>
        <w:jc w:val="both"/>
        <w:rPr>
          <w:rFonts w:ascii="Arial" w:hAnsi="Arial" w:cs="Arial"/>
        </w:rPr>
      </w:pPr>
      <w:r w:rsidRPr="00EC6A13">
        <w:rPr>
          <w:rFonts w:ascii="Arial" w:hAnsi="Arial" w:cs="Arial"/>
          <w:b/>
          <w:noProof/>
          <w:lang w:val="en-IE" w:eastAsia="en-IE"/>
        </w:rPr>
        <w:drawing>
          <wp:anchor distT="0" distB="0" distL="114300" distR="114300" simplePos="0" relativeHeight="251666432" behindDoc="1" locked="0" layoutInCell="1" allowOverlap="1" wp14:anchorId="1B939127" wp14:editId="42FF8A82">
            <wp:simplePos x="0" y="0"/>
            <wp:positionH relativeFrom="column">
              <wp:posOffset>-447675</wp:posOffset>
            </wp:positionH>
            <wp:positionV relativeFrom="paragraph">
              <wp:posOffset>2540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3ACB008C" w14:textId="1F706A28" w:rsidR="00543F98" w:rsidRPr="00E766A5" w:rsidRDefault="00543F98" w:rsidP="00543F98">
      <w:pPr>
        <w:jc w:val="both"/>
        <w:rPr>
          <w:rFonts w:ascii="Arial" w:hAnsi="Arial" w:cs="Arial"/>
          <w:b/>
        </w:rPr>
      </w:pPr>
    </w:p>
    <w:p w14:paraId="3F250ABF" w14:textId="77777777" w:rsidR="007D639C" w:rsidRDefault="007D639C" w:rsidP="00543F98">
      <w:pPr>
        <w:jc w:val="center"/>
        <w:rPr>
          <w:rFonts w:ascii="Arial" w:hAnsi="Arial" w:cs="Arial"/>
          <w:b/>
          <w:color w:val="000099"/>
        </w:rPr>
      </w:pPr>
    </w:p>
    <w:p w14:paraId="61749A60" w14:textId="7E6D53E7" w:rsidR="00AB4063" w:rsidRDefault="00AB4063" w:rsidP="00543F98">
      <w:pPr>
        <w:jc w:val="center"/>
        <w:rPr>
          <w:rFonts w:ascii="Arial" w:hAnsi="Arial" w:cs="Arial"/>
          <w:b/>
          <w:color w:val="000099"/>
        </w:rPr>
      </w:pPr>
    </w:p>
    <w:p w14:paraId="046F77E4" w14:textId="2CFD1165" w:rsidR="00AB4063" w:rsidRDefault="00AB4063" w:rsidP="00543F98">
      <w:pPr>
        <w:jc w:val="center"/>
        <w:rPr>
          <w:rFonts w:ascii="Arial" w:hAnsi="Arial" w:cs="Arial"/>
          <w:b/>
          <w:color w:val="000099"/>
        </w:rPr>
      </w:pPr>
    </w:p>
    <w:p w14:paraId="03723288" w14:textId="56797552" w:rsidR="00543F98" w:rsidRDefault="008F4974" w:rsidP="00543F98">
      <w:pPr>
        <w:jc w:val="center"/>
        <w:rPr>
          <w:rFonts w:ascii="Arial" w:hAnsi="Arial" w:cs="Arial"/>
          <w:b/>
        </w:rPr>
      </w:pPr>
      <w:r w:rsidRPr="008F4974">
        <w:rPr>
          <w:rFonts w:ascii="Arial" w:hAnsi="Arial" w:cs="Arial"/>
          <w:b/>
        </w:rPr>
        <w:t xml:space="preserve">Specialist Coordinator, Nursing, </w:t>
      </w:r>
      <w:r w:rsidR="00AB09FF">
        <w:rPr>
          <w:rFonts w:ascii="Arial" w:hAnsi="Arial" w:cs="Arial"/>
          <w:b/>
        </w:rPr>
        <w:t xml:space="preserve">Public Health </w:t>
      </w:r>
      <w:r w:rsidRPr="008F4974">
        <w:rPr>
          <w:rFonts w:ascii="Arial" w:hAnsi="Arial" w:cs="Arial"/>
          <w:b/>
        </w:rPr>
        <w:t xml:space="preserve"> </w:t>
      </w:r>
      <w:r>
        <w:rPr>
          <w:rFonts w:ascii="Arial" w:hAnsi="Arial" w:cs="Arial"/>
          <w:b/>
          <w:color w:val="000099"/>
        </w:rPr>
        <w:br/>
      </w:r>
      <w:r w:rsidR="00543F98"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8"/>
      </w:tblGrid>
      <w:tr w:rsidR="00543F98" w:rsidRPr="00E766A5" w14:paraId="16CA1BCB" w14:textId="77777777" w:rsidTr="003433F6">
        <w:tc>
          <w:tcPr>
            <w:tcW w:w="1872"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768" w:type="dxa"/>
          </w:tcPr>
          <w:p w14:paraId="259609CB" w14:textId="73446A99"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F4974">
              <w:rPr>
                <w:rFonts w:ascii="Arial" w:hAnsi="Arial" w:cs="Arial"/>
                <w:bCs/>
                <w:spacing w:val="-3"/>
              </w:rPr>
              <w:t>permanent</w:t>
            </w:r>
            <w:r w:rsidRPr="008F4974">
              <w:rPr>
                <w:rFonts w:ascii="Arial" w:hAnsi="Arial" w:cs="Arial"/>
                <w:spacing w:val="-3"/>
              </w:rPr>
              <w:t xml:space="preserve"> and </w:t>
            </w:r>
            <w:r w:rsidRPr="008F4974">
              <w:rPr>
                <w:rFonts w:ascii="Arial" w:hAnsi="Arial" w:cs="Arial"/>
                <w:bCs/>
                <w:spacing w:val="-3"/>
              </w:rPr>
              <w:t>whole time</w:t>
            </w:r>
            <w:r w:rsidR="00081F1C" w:rsidRPr="00081F1C">
              <w:rPr>
                <w:rFonts w:ascii="Arial" w:hAnsi="Arial" w:cs="Arial"/>
                <w:b/>
                <w:bCs/>
                <w:spacing w:val="-3"/>
              </w:rPr>
              <w:t>.</w:t>
            </w:r>
            <w:r w:rsidRPr="00081F1C">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3433F6">
        <w:tc>
          <w:tcPr>
            <w:tcW w:w="1872"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768" w:type="dxa"/>
          </w:tcPr>
          <w:p w14:paraId="0AE49D76" w14:textId="77777777" w:rsidR="008E5179" w:rsidRPr="00DD5C0C" w:rsidRDefault="00DD5C0C" w:rsidP="008E5179">
            <w:pPr>
              <w:jc w:val="both"/>
              <w:rPr>
                <w:rFonts w:ascii="Arial" w:hAnsi="Arial" w:cs="Arial"/>
              </w:rPr>
            </w:pPr>
            <w:r w:rsidRPr="00DD5C0C">
              <w:rPr>
                <w:rFonts w:ascii="Arial" w:hAnsi="Arial" w:cs="Arial"/>
              </w:rPr>
              <w:t xml:space="preserve">The salary scale for the post is: </w:t>
            </w:r>
            <w:r w:rsidR="008E5179">
              <w:rPr>
                <w:rFonts w:ascii="Arial" w:hAnsi="Arial" w:cs="Arial"/>
              </w:rPr>
              <w:t>(1/08/2025)</w:t>
            </w:r>
          </w:p>
          <w:p w14:paraId="7F797980" w14:textId="77777777" w:rsidR="008E5179" w:rsidRPr="00DD5C0C" w:rsidRDefault="008E5179" w:rsidP="008E5179">
            <w:pPr>
              <w:jc w:val="both"/>
              <w:rPr>
                <w:rFonts w:ascii="Arial" w:hAnsi="Arial" w:cs="Arial"/>
              </w:rPr>
            </w:pPr>
          </w:p>
          <w:p w14:paraId="72372832" w14:textId="77777777" w:rsidR="008E5179" w:rsidRPr="00471723" w:rsidRDefault="008E5179" w:rsidP="008E5179">
            <w:r>
              <w:t>€</w:t>
            </w:r>
            <w:r w:rsidRPr="00471723">
              <w:rPr>
                <w:rFonts w:ascii="Arial" w:hAnsi="Arial" w:cs="Arial"/>
                <w:color w:val="000000"/>
                <w:lang w:eastAsia="en-IE"/>
              </w:rPr>
              <w:t>72,339</w:t>
            </w:r>
            <w:r>
              <w:rPr>
                <w:rFonts w:ascii="Arial" w:hAnsi="Arial" w:cs="Arial"/>
                <w:color w:val="000000"/>
                <w:lang w:eastAsia="en-IE"/>
              </w:rPr>
              <w:t>, €</w:t>
            </w:r>
            <w:r w:rsidRPr="00471723">
              <w:rPr>
                <w:rFonts w:ascii="Arial" w:hAnsi="Arial" w:cs="Arial"/>
                <w:color w:val="000000"/>
                <w:lang w:eastAsia="en-IE"/>
              </w:rPr>
              <w:t>73,321</w:t>
            </w:r>
            <w:r>
              <w:rPr>
                <w:rFonts w:ascii="Arial" w:hAnsi="Arial" w:cs="Arial"/>
                <w:color w:val="000000"/>
                <w:lang w:eastAsia="en-IE"/>
              </w:rPr>
              <w:t>, €</w:t>
            </w:r>
            <w:r w:rsidRPr="00471723">
              <w:rPr>
                <w:rFonts w:ascii="Arial" w:hAnsi="Arial" w:cs="Arial"/>
                <w:color w:val="000000"/>
                <w:lang w:eastAsia="en-IE"/>
              </w:rPr>
              <w:t>74,301</w:t>
            </w:r>
            <w:r>
              <w:rPr>
                <w:rFonts w:ascii="Arial" w:hAnsi="Arial" w:cs="Arial"/>
                <w:color w:val="000000"/>
                <w:lang w:eastAsia="en-IE"/>
              </w:rPr>
              <w:t>, €</w:t>
            </w:r>
            <w:r w:rsidRPr="00471723">
              <w:rPr>
                <w:rFonts w:ascii="Arial" w:hAnsi="Arial" w:cs="Arial"/>
                <w:color w:val="000000"/>
                <w:lang w:eastAsia="en-IE"/>
              </w:rPr>
              <w:t>75,285</w:t>
            </w:r>
            <w:r>
              <w:rPr>
                <w:rFonts w:ascii="Arial" w:hAnsi="Arial" w:cs="Arial"/>
                <w:color w:val="000000"/>
                <w:lang w:eastAsia="en-IE"/>
              </w:rPr>
              <w:t>, €</w:t>
            </w:r>
            <w:r w:rsidRPr="00471723">
              <w:rPr>
                <w:rFonts w:ascii="Arial" w:hAnsi="Arial" w:cs="Arial"/>
                <w:color w:val="000000"/>
                <w:lang w:eastAsia="en-IE"/>
              </w:rPr>
              <w:t>76,267</w:t>
            </w:r>
            <w:r>
              <w:rPr>
                <w:rFonts w:ascii="Arial" w:hAnsi="Arial" w:cs="Arial"/>
                <w:color w:val="000000"/>
                <w:lang w:eastAsia="en-IE"/>
              </w:rPr>
              <w:t>, €</w:t>
            </w:r>
            <w:r w:rsidRPr="00471723">
              <w:rPr>
                <w:rFonts w:ascii="Arial" w:hAnsi="Arial" w:cs="Arial"/>
                <w:color w:val="000000"/>
                <w:lang w:eastAsia="en-IE"/>
              </w:rPr>
              <w:t>77,251</w:t>
            </w:r>
            <w:r>
              <w:rPr>
                <w:rFonts w:ascii="Arial" w:hAnsi="Arial" w:cs="Arial"/>
                <w:color w:val="000000"/>
                <w:lang w:eastAsia="en-IE"/>
              </w:rPr>
              <w:t>, €</w:t>
            </w:r>
            <w:r w:rsidRPr="00471723">
              <w:rPr>
                <w:rFonts w:ascii="Arial" w:hAnsi="Arial" w:cs="Arial"/>
                <w:color w:val="000000"/>
                <w:lang w:eastAsia="en-IE"/>
              </w:rPr>
              <w:t>78,228</w:t>
            </w:r>
            <w:r>
              <w:rPr>
                <w:rFonts w:ascii="Arial" w:hAnsi="Arial" w:cs="Arial"/>
                <w:color w:val="000000"/>
                <w:lang w:eastAsia="en-IE"/>
              </w:rPr>
              <w:t>, €</w:t>
            </w:r>
            <w:r w:rsidRPr="00471723">
              <w:rPr>
                <w:rFonts w:ascii="Arial" w:hAnsi="Arial" w:cs="Arial"/>
                <w:color w:val="000000"/>
                <w:lang w:eastAsia="en-IE"/>
              </w:rPr>
              <w:t>79,213</w:t>
            </w:r>
            <w:r>
              <w:rPr>
                <w:rFonts w:ascii="Arial" w:hAnsi="Arial" w:cs="Arial"/>
                <w:color w:val="000000"/>
                <w:lang w:eastAsia="en-IE"/>
              </w:rPr>
              <w:t>, €</w:t>
            </w:r>
            <w:r w:rsidRPr="00471723">
              <w:rPr>
                <w:rFonts w:ascii="Arial" w:hAnsi="Arial" w:cs="Arial"/>
                <w:color w:val="000000"/>
                <w:lang w:eastAsia="en-IE"/>
              </w:rPr>
              <w:t>80,196</w:t>
            </w:r>
            <w:r>
              <w:rPr>
                <w:rFonts w:ascii="Arial" w:hAnsi="Arial" w:cs="Arial"/>
                <w:color w:val="000000"/>
                <w:lang w:eastAsia="en-IE"/>
              </w:rPr>
              <w:t>, €</w:t>
            </w:r>
            <w:r w:rsidRPr="00471723">
              <w:rPr>
                <w:rFonts w:ascii="Arial" w:hAnsi="Arial" w:cs="Arial"/>
                <w:color w:val="000000"/>
                <w:lang w:eastAsia="en-IE"/>
              </w:rPr>
              <w:t>81,177</w:t>
            </w:r>
          </w:p>
          <w:p w14:paraId="4A655625" w14:textId="490DFA61" w:rsidR="00265FC2" w:rsidRDefault="00265FC2" w:rsidP="00265FC2">
            <w:pPr>
              <w:jc w:val="both"/>
              <w:rPr>
                <w:rFonts w:ascii="Arial" w:hAnsi="Arial" w:cs="Arial"/>
              </w:rPr>
            </w:pPr>
          </w:p>
          <w:p w14:paraId="7A5D71EF" w14:textId="716F0024" w:rsidR="00543F98" w:rsidRDefault="00543F98" w:rsidP="00265FC2">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3433F6">
        <w:tc>
          <w:tcPr>
            <w:tcW w:w="1872"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768" w:type="dxa"/>
          </w:tcPr>
          <w:p w14:paraId="026174B2" w14:textId="1B6A25BA" w:rsidR="00CE6E28" w:rsidRPr="00CE6E28" w:rsidRDefault="00CE6E28" w:rsidP="00CE6E28">
            <w:pPr>
              <w:pStyle w:val="paragraph"/>
              <w:spacing w:before="0" w:beforeAutospacing="0" w:after="0" w:afterAutospacing="0"/>
              <w:textAlignment w:val="baseline"/>
              <w:rPr>
                <w:rFonts w:ascii="Arial" w:hAnsi="Arial" w:cs="Arial"/>
                <w:sz w:val="20"/>
                <w:szCs w:val="20"/>
              </w:rPr>
            </w:pPr>
            <w:r w:rsidRPr="00CE6E28">
              <w:rPr>
                <w:rStyle w:val="normaltextrun"/>
                <w:rFonts w:ascii="Arial" w:hAnsi="Arial" w:cs="Arial"/>
                <w:sz w:val="20"/>
                <w:szCs w:val="20"/>
                <w:lang w:val="en-US"/>
              </w:rPr>
              <w:t xml:space="preserve">The standard weekly working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of attendance for your grade are </w:t>
            </w:r>
            <w:r w:rsidR="008E5179">
              <w:rPr>
                <w:rStyle w:val="normaltextrun"/>
                <w:rFonts w:ascii="Arial" w:hAnsi="Arial" w:cs="Arial"/>
                <w:b/>
                <w:bCs/>
                <w:sz w:val="20"/>
                <w:szCs w:val="20"/>
                <w:lang w:val="en-US"/>
              </w:rPr>
              <w:t>37.5</w:t>
            </w:r>
            <w:r w:rsidRPr="00CE6E28">
              <w:rPr>
                <w:rStyle w:val="normaltextrun"/>
                <w:rFonts w:ascii="Arial" w:hAnsi="Arial" w:cs="Arial"/>
                <w:sz w:val="20"/>
                <w:szCs w:val="20"/>
                <w:lang w:val="en-US"/>
              </w:rPr>
              <w:t xml:space="preserve">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per week. Your normal weekly working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are </w:t>
            </w:r>
            <w:r w:rsidR="008E5179">
              <w:rPr>
                <w:rStyle w:val="normaltextrun"/>
                <w:rFonts w:ascii="Arial" w:hAnsi="Arial" w:cs="Arial"/>
                <w:b/>
                <w:bCs/>
                <w:sz w:val="20"/>
                <w:szCs w:val="20"/>
                <w:lang w:val="en-US"/>
              </w:rPr>
              <w:t>37.5</w:t>
            </w:r>
            <w:r w:rsidRPr="00CE6E28">
              <w:rPr>
                <w:rStyle w:val="normaltextrun"/>
                <w:rFonts w:ascii="Arial" w:hAnsi="Arial" w:cs="Arial"/>
                <w:sz w:val="20"/>
                <w:szCs w:val="20"/>
                <w:lang w:val="en-US"/>
              </w:rPr>
              <w:t xml:space="preserve">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Contracted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that are less than the standard weekly working </w:t>
            </w:r>
            <w:r w:rsidRPr="00CE6E28">
              <w:rPr>
                <w:rStyle w:val="findhit"/>
                <w:rFonts w:ascii="Arial" w:hAnsi="Arial" w:cs="Arial"/>
                <w:sz w:val="20"/>
                <w:szCs w:val="20"/>
                <w:lang w:val="en-US"/>
              </w:rPr>
              <w:t>hours</w:t>
            </w:r>
            <w:r w:rsidRPr="00CE6E28">
              <w:rPr>
                <w:rStyle w:val="normaltextrun"/>
                <w:rFonts w:ascii="Arial" w:hAnsi="Arial" w:cs="Arial"/>
                <w:sz w:val="20"/>
                <w:szCs w:val="20"/>
                <w:lang w:val="en-US"/>
              </w:rPr>
              <w:t xml:space="preserve"> for your grade will be paid pro rata to the full time equivalent.</w:t>
            </w:r>
          </w:p>
          <w:p w14:paraId="456E29D9" w14:textId="10628C5D" w:rsidR="00543F98" w:rsidRPr="00E766A5" w:rsidRDefault="00543F98" w:rsidP="005F595E">
            <w:pPr>
              <w:jc w:val="both"/>
              <w:rPr>
                <w:rFonts w:ascii="Arial" w:hAnsi="Arial" w:cs="Arial"/>
              </w:rPr>
            </w:pPr>
          </w:p>
        </w:tc>
      </w:tr>
      <w:tr w:rsidR="00543F98" w:rsidRPr="00E766A5" w14:paraId="7A9DE605" w14:textId="77777777" w:rsidTr="003433F6">
        <w:tc>
          <w:tcPr>
            <w:tcW w:w="1872"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768"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3433F6">
        <w:tc>
          <w:tcPr>
            <w:tcW w:w="1872"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768" w:type="dxa"/>
          </w:tcPr>
          <w:p w14:paraId="515B34B9" w14:textId="77777777" w:rsidR="00CE6E28" w:rsidRDefault="00CE6E28" w:rsidP="00CE6E28">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p w14:paraId="059B5E10" w14:textId="7C6532CF" w:rsidR="00543F98" w:rsidRPr="00E766A5" w:rsidRDefault="00543F98" w:rsidP="005F595E">
            <w:pPr>
              <w:jc w:val="both"/>
              <w:rPr>
                <w:rFonts w:ascii="Arial" w:hAnsi="Arial" w:cs="Arial"/>
              </w:rPr>
            </w:pPr>
          </w:p>
        </w:tc>
      </w:tr>
      <w:tr w:rsidR="005F595E" w:rsidRPr="00E766A5" w14:paraId="11A8FD35" w14:textId="77777777" w:rsidTr="003433F6">
        <w:tc>
          <w:tcPr>
            <w:tcW w:w="1872"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768" w:type="dxa"/>
          </w:tcPr>
          <w:p w14:paraId="02781EFF" w14:textId="77777777" w:rsidR="00CE6E28" w:rsidRDefault="00CE6E28" w:rsidP="00CE6E28">
            <w:pPr>
              <w:autoSpaceDE w:val="0"/>
              <w:autoSpaceDN w:val="0"/>
              <w:adjustRightInd w:val="0"/>
              <w:rPr>
                <w:rFonts w:ascii="Arial" w:eastAsiaTheme="minorHAnsi" w:hAnsi="Arial" w:cs="Arial"/>
                <w:i/>
                <w:iCs/>
                <w:color w:val="000000"/>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lang w:val="en-IE" w:eastAsia="en-US"/>
              </w:rPr>
              <w:t xml:space="preserve"> </w:t>
            </w:r>
          </w:p>
          <w:p w14:paraId="5549C0AD" w14:textId="77777777" w:rsidR="00CE6E28" w:rsidRDefault="00CE6E28" w:rsidP="00CE6E28">
            <w:pPr>
              <w:autoSpaceDE w:val="0"/>
              <w:autoSpaceDN w:val="0"/>
              <w:adjustRightInd w:val="0"/>
              <w:rPr>
                <w:rFonts w:ascii="Arial" w:eastAsiaTheme="minorHAnsi" w:hAnsi="Arial" w:cs="Arial"/>
                <w:i/>
                <w:iCs/>
                <w:color w:val="000000"/>
                <w:lang w:val="en-IE" w:eastAsia="en-US"/>
              </w:rPr>
            </w:pPr>
          </w:p>
          <w:p w14:paraId="097194DB" w14:textId="77777777" w:rsidR="00CE6E28" w:rsidRDefault="00CE6E28" w:rsidP="00CE6E28">
            <w:pPr>
              <w:autoSpaceDE w:val="0"/>
              <w:autoSpaceDN w:val="0"/>
              <w:adjustRightInd w:val="0"/>
              <w:rPr>
                <w:rFonts w:ascii="Arial" w:eastAsiaTheme="minorHAnsi" w:hAnsi="Arial" w:cs="Arial"/>
                <w:b/>
                <w:bCs/>
                <w:i/>
                <w:iCs/>
                <w:color w:val="000000" w:themeColor="text1"/>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 xml:space="preserve">Public </w:t>
            </w:r>
            <w:r>
              <w:rPr>
                <w:rFonts w:ascii="Arial" w:eastAsiaTheme="minorHAnsi" w:hAnsi="Arial" w:cs="Arial"/>
                <w:b/>
                <w:bCs/>
                <w:i/>
                <w:iCs/>
                <w:color w:val="000000" w:themeColor="text1"/>
                <w:u w:val="single"/>
                <w:lang w:val="en-IE" w:eastAsia="en-US"/>
              </w:rPr>
              <w:t>Servants not affected by this legislation:</w:t>
            </w:r>
          </w:p>
          <w:p w14:paraId="65683E2B" w14:textId="77777777" w:rsidR="00CE6E28" w:rsidRDefault="00CE6E28" w:rsidP="00CE6E28">
            <w:pPr>
              <w:autoSpaceDE w:val="0"/>
              <w:autoSpaceDN w:val="0"/>
              <w:adjustRightInd w:val="0"/>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B25E2B1" w14:textId="77777777" w:rsidR="00CE6E28" w:rsidRDefault="00CE6E28" w:rsidP="00CE6E28">
            <w:pPr>
              <w:autoSpaceDE w:val="0"/>
              <w:autoSpaceDN w:val="0"/>
              <w:adjustRightInd w:val="0"/>
              <w:rPr>
                <w:rFonts w:ascii="Arial" w:eastAsiaTheme="minorHAnsi" w:hAnsi="Arial" w:cs="Arial"/>
                <w:color w:val="000000" w:themeColor="text1"/>
                <w:lang w:val="en-IE" w:eastAsia="en-US"/>
              </w:rPr>
            </w:pPr>
          </w:p>
          <w:p w14:paraId="27768FCC" w14:textId="77777777" w:rsidR="00CE6E28" w:rsidRDefault="00CE6E28" w:rsidP="00CE6E28">
            <w:pPr>
              <w:autoSpaceDE w:val="0"/>
              <w:autoSpaceDN w:val="0"/>
              <w:adjustRightInd w:val="0"/>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2DBE8EC6" w:rsidR="005F595E" w:rsidRPr="00E45386" w:rsidRDefault="005F595E" w:rsidP="00E45386">
            <w:pPr>
              <w:autoSpaceDE w:val="0"/>
              <w:autoSpaceDN w:val="0"/>
              <w:adjustRightInd w:val="0"/>
              <w:rPr>
                <w:rFonts w:ascii="Helv" w:eastAsiaTheme="minorHAnsi" w:hAnsi="Helv" w:cs="Helv"/>
                <w:color w:val="000000"/>
                <w:lang w:val="en-IE" w:eastAsia="en-US"/>
              </w:rPr>
            </w:pPr>
          </w:p>
        </w:tc>
      </w:tr>
      <w:tr w:rsidR="00543F98" w:rsidRPr="00E766A5" w14:paraId="5033E736" w14:textId="77777777" w:rsidTr="003433F6">
        <w:tc>
          <w:tcPr>
            <w:tcW w:w="1872"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768" w:type="dxa"/>
          </w:tcPr>
          <w:p w14:paraId="390B8523" w14:textId="77777777" w:rsidR="00CE6E28" w:rsidRDefault="00CE6E28" w:rsidP="00CE6E28">
            <w:pPr>
              <w:jc w:val="both"/>
              <w:rPr>
                <w:rFonts w:ascii="Arial" w:hAnsi="Arial" w:cs="Arial"/>
              </w:rPr>
            </w:pPr>
            <w:r>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647DFBDB" w14:textId="60C32266" w:rsidR="00543F98" w:rsidRPr="00E766A5" w:rsidRDefault="00543F98" w:rsidP="005F595E">
            <w:pPr>
              <w:pStyle w:val="Heading7"/>
              <w:rPr>
                <w:rFonts w:cs="Arial"/>
                <w:b w:val="0"/>
                <w:sz w:val="20"/>
              </w:rPr>
            </w:pPr>
          </w:p>
        </w:tc>
      </w:tr>
      <w:tr w:rsidR="00543F98" w:rsidRPr="00E766A5" w14:paraId="6562BE6F" w14:textId="77777777" w:rsidTr="003433F6">
        <w:trPr>
          <w:trHeight w:val="1691"/>
        </w:trPr>
        <w:tc>
          <w:tcPr>
            <w:tcW w:w="1872" w:type="dxa"/>
          </w:tcPr>
          <w:p w14:paraId="554FDB99" w14:textId="77777777" w:rsidR="00CE6E28" w:rsidRDefault="00CE6E28" w:rsidP="00CE6E28">
            <w:pPr>
              <w:rPr>
                <w:rFonts w:ascii="Arial" w:hAnsi="Arial" w:cs="Arial"/>
                <w:b/>
                <w:bCs/>
              </w:rPr>
            </w:pPr>
            <w:r>
              <w:rPr>
                <w:rFonts w:ascii="Arial" w:hAnsi="Arial" w:cs="Arial"/>
                <w:b/>
                <w:bCs/>
              </w:rPr>
              <w:t>Protection of Children Guidance and Legislation</w:t>
            </w:r>
          </w:p>
          <w:p w14:paraId="2FEB1044" w14:textId="77777777" w:rsidR="00543F98" w:rsidRDefault="00543F98" w:rsidP="00F8393C">
            <w:pPr>
              <w:rPr>
                <w:rFonts w:ascii="Arial" w:hAnsi="Arial" w:cs="Arial"/>
                <w:b/>
                <w:bCs/>
              </w:rPr>
            </w:pPr>
          </w:p>
          <w:p w14:paraId="67DBC243" w14:textId="387BA4EE" w:rsidR="00543F98" w:rsidRPr="00E766A5" w:rsidRDefault="00543F98" w:rsidP="00265FC2">
            <w:pPr>
              <w:rPr>
                <w:rFonts w:ascii="Arial" w:hAnsi="Arial" w:cs="Arial"/>
                <w:b/>
                <w:bCs/>
              </w:rPr>
            </w:pPr>
          </w:p>
        </w:tc>
        <w:tc>
          <w:tcPr>
            <w:tcW w:w="7768" w:type="dxa"/>
          </w:tcPr>
          <w:p w14:paraId="574819EF" w14:textId="77777777" w:rsidR="00CE6E28" w:rsidRPr="00CE6E28" w:rsidRDefault="00CE6E28" w:rsidP="00CE6E28">
            <w:pPr>
              <w:rPr>
                <w:rFonts w:ascii="Arial" w:hAnsi="Arial" w:cs="Arial"/>
              </w:rPr>
            </w:pPr>
            <w:r w:rsidRPr="00CE6E28">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417B840" w14:textId="77777777" w:rsidR="00CE6E28" w:rsidRPr="00CE6E28" w:rsidRDefault="00CE6E28" w:rsidP="00CE6E28">
            <w:pPr>
              <w:rPr>
                <w:rFonts w:ascii="Arial" w:hAnsi="Arial" w:cs="Arial"/>
              </w:rPr>
            </w:pPr>
          </w:p>
          <w:p w14:paraId="1D041B3C" w14:textId="77777777" w:rsidR="00CE6E28" w:rsidRPr="00CE6E28" w:rsidRDefault="00CE6E28" w:rsidP="00CE6E28">
            <w:pPr>
              <w:rPr>
                <w:rFonts w:ascii="Arial" w:hAnsi="Arial" w:cs="Arial"/>
              </w:rPr>
            </w:pPr>
            <w:r w:rsidRPr="00CE6E28">
              <w:rPr>
                <w:rFonts w:ascii="Arial" w:hAnsi="Arial" w:cs="Arial"/>
              </w:rPr>
              <w:t xml:space="preserve">All Mandated Persons under the Children First Act 2015, within the HSE, are appointed as Designated Officers under the Protections for Persons Reporting Child Abuse Act, 1998. </w:t>
            </w:r>
          </w:p>
          <w:p w14:paraId="4195982D" w14:textId="77777777" w:rsidR="00CE6E28" w:rsidRPr="00CE6E28" w:rsidRDefault="00CE6E28" w:rsidP="00CE6E28">
            <w:pPr>
              <w:rPr>
                <w:rFonts w:ascii="Arial" w:hAnsi="Arial" w:cs="Arial"/>
              </w:rPr>
            </w:pPr>
          </w:p>
          <w:p w14:paraId="22FBC5D9" w14:textId="77777777" w:rsidR="00CE6E28" w:rsidRPr="00CE6E28" w:rsidRDefault="00CE6E28" w:rsidP="00CE6E28">
            <w:pPr>
              <w:rPr>
                <w:rFonts w:ascii="Arial" w:hAnsi="Arial" w:cs="Arial"/>
                <w:lang w:val="en-US"/>
              </w:rPr>
            </w:pPr>
            <w:r w:rsidRPr="00CE6E28">
              <w:rPr>
                <w:rFonts w:ascii="Arial" w:hAnsi="Arial" w:cs="Arial"/>
              </w:rPr>
              <w:t>Mandated Persons such as line managers, doctors, nurses, physiotherapists, occupational therapists, speech and language therapists, social workers, social care workers, and emergency technicians</w:t>
            </w:r>
            <w:r w:rsidRPr="00CE6E28">
              <w:rPr>
                <w:rFonts w:ascii="Arial" w:hAnsi="Arial" w:cs="Arial"/>
                <w:lang w:val="en-US"/>
              </w:rPr>
              <w:t xml:space="preserve"> have additional responsibilities.  </w:t>
            </w:r>
          </w:p>
          <w:p w14:paraId="2FE1E4F5" w14:textId="77777777" w:rsidR="00CE6E28" w:rsidRPr="00CE6E28" w:rsidRDefault="00CE6E28" w:rsidP="00CE6E28">
            <w:pPr>
              <w:rPr>
                <w:rFonts w:ascii="Arial" w:hAnsi="Arial" w:cs="Arial"/>
                <w:lang w:val="en-US"/>
              </w:rPr>
            </w:pPr>
          </w:p>
          <w:p w14:paraId="08195DA7" w14:textId="77777777" w:rsidR="00CE6E28" w:rsidRPr="00CE6E28" w:rsidRDefault="00CE6E28" w:rsidP="00CE6E28">
            <w:pPr>
              <w:rPr>
                <w:rFonts w:ascii="Arial" w:hAnsi="Arial" w:cs="Arial"/>
                <w:lang w:val="en-US"/>
              </w:rPr>
            </w:pPr>
            <w:r w:rsidRPr="00CE6E28">
              <w:rPr>
                <w:rFonts w:ascii="Arial" w:hAnsi="Arial" w:cs="Arial"/>
                <w:lang w:val="en-US"/>
              </w:rPr>
              <w:t xml:space="preserve">You should check if you are a </w:t>
            </w:r>
            <w:hyperlink r:id="rId15" w:history="1">
              <w:r w:rsidRPr="00CE6E28">
                <w:rPr>
                  <w:rStyle w:val="Hyperlink"/>
                  <w:rFonts w:ascii="Arial" w:hAnsi="Arial" w:cs="Arial"/>
                  <w:lang w:val="en-US"/>
                </w:rPr>
                <w:t>Mandated Person</w:t>
              </w:r>
            </w:hyperlink>
            <w:r w:rsidRPr="00CE6E28">
              <w:rPr>
                <w:rFonts w:ascii="Arial" w:hAnsi="Arial" w:cs="Arial"/>
                <w:lang w:val="en-US"/>
              </w:rPr>
              <w:t xml:space="preserve"> and be familiar with the related roles and legal responsibilities.</w:t>
            </w:r>
          </w:p>
          <w:p w14:paraId="502A908E" w14:textId="77777777" w:rsidR="00CE6E28" w:rsidRPr="00CE6E28" w:rsidRDefault="00CE6E28" w:rsidP="00CE6E28">
            <w:pPr>
              <w:rPr>
                <w:rFonts w:ascii="Arial" w:hAnsi="Arial" w:cs="Arial"/>
              </w:rPr>
            </w:pPr>
          </w:p>
          <w:p w14:paraId="74B88211" w14:textId="0BF87CF8" w:rsidR="00543F98" w:rsidRPr="00E766A5" w:rsidRDefault="00CE6E28" w:rsidP="00CE6E28">
            <w:pPr>
              <w:jc w:val="both"/>
              <w:rPr>
                <w:rFonts w:ascii="Arial" w:hAnsi="Arial" w:cs="Arial"/>
                <w:b/>
                <w:bCs/>
              </w:rPr>
            </w:pPr>
            <w:r w:rsidRPr="00CE6E28">
              <w:rPr>
                <w:rFonts w:ascii="Arial" w:hAnsi="Arial" w:cs="Arial"/>
                <w:bCs/>
                <w:lang w:val="en"/>
              </w:rPr>
              <w:t xml:space="preserve">Visit </w:t>
            </w:r>
            <w:hyperlink r:id="rId16" w:history="1">
              <w:r w:rsidRPr="00CE6E28">
                <w:rPr>
                  <w:rStyle w:val="Hyperlink"/>
                  <w:rFonts w:ascii="Arial" w:hAnsi="Arial" w:cs="Arial"/>
                  <w:lang w:val="en"/>
                </w:rPr>
                <w:t xml:space="preserve">HSE Children First </w:t>
              </w:r>
            </w:hyperlink>
            <w:r w:rsidRPr="00CE6E28">
              <w:rPr>
                <w:rFonts w:ascii="Arial" w:hAnsi="Arial" w:cs="Arial"/>
                <w:lang w:val="en-US"/>
              </w:rPr>
              <w:t>for further</w:t>
            </w:r>
            <w:r w:rsidRPr="00CE6E28">
              <w:rPr>
                <w:rFonts w:ascii="Arial" w:hAnsi="Arial" w:cs="Arial"/>
                <w:bCs/>
                <w:lang w:val="en"/>
              </w:rPr>
              <w:t xml:space="preserve"> information, guidance and resources.</w:t>
            </w:r>
          </w:p>
        </w:tc>
      </w:tr>
      <w:tr w:rsidR="00543F98" w14:paraId="50EC6339" w14:textId="77777777" w:rsidTr="003433F6">
        <w:trPr>
          <w:trHeight w:val="1138"/>
        </w:trPr>
        <w:tc>
          <w:tcPr>
            <w:tcW w:w="1872"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768" w:type="dxa"/>
            <w:tcBorders>
              <w:top w:val="single" w:sz="4" w:space="0" w:color="auto"/>
              <w:left w:val="single" w:sz="4" w:space="0" w:color="auto"/>
              <w:bottom w:val="single" w:sz="4" w:space="0" w:color="auto"/>
              <w:right w:val="single" w:sz="4" w:space="0" w:color="auto"/>
            </w:tcBorders>
          </w:tcPr>
          <w:p w14:paraId="6121B128" w14:textId="77777777" w:rsidR="00CE6E28" w:rsidRDefault="00CE6E28" w:rsidP="00CE6E28">
            <w:pPr>
              <w:jc w:val="both"/>
              <w:rPr>
                <w:rFonts w:ascii="Arial" w:hAnsi="Arial" w:cs="Arial"/>
              </w:rPr>
            </w:pPr>
            <w:r>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Pr>
                <w:rFonts w:ascii="Arial" w:hAnsi="Arial" w:cs="Arial"/>
                <w:iCs/>
              </w:rPr>
              <w:t>and comply with associated HSE protocols for implementing and maintaining these standards as appropriate to the role.</w:t>
            </w:r>
          </w:p>
          <w:p w14:paraId="0C4F152F" w14:textId="7FEDCEC1" w:rsidR="00543F98" w:rsidRDefault="00543F98" w:rsidP="005F595E">
            <w:pPr>
              <w:jc w:val="both"/>
              <w:rPr>
                <w:rFonts w:ascii="Arial" w:hAnsi="Arial" w:cs="Arial"/>
              </w:rPr>
            </w:pPr>
          </w:p>
        </w:tc>
      </w:tr>
      <w:tr w:rsidR="00543F98" w14:paraId="61C7558C" w14:textId="77777777" w:rsidTr="003433F6">
        <w:trPr>
          <w:trHeight w:val="1138"/>
        </w:trPr>
        <w:tc>
          <w:tcPr>
            <w:tcW w:w="1872"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768" w:type="dxa"/>
            <w:tcBorders>
              <w:top w:val="single" w:sz="4" w:space="0" w:color="auto"/>
              <w:left w:val="single" w:sz="4" w:space="0" w:color="auto"/>
              <w:bottom w:val="single" w:sz="4" w:space="0" w:color="auto"/>
              <w:right w:val="single" w:sz="4" w:space="0" w:color="auto"/>
            </w:tcBorders>
          </w:tcPr>
          <w:p w14:paraId="53138263" w14:textId="77777777" w:rsidR="00CE6E28" w:rsidRDefault="00CE6E28" w:rsidP="00CE6E28">
            <w:pPr>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7E04B4" w14:textId="77777777" w:rsidR="00CE6E28" w:rsidRDefault="00CE6E28" w:rsidP="00CE6E28">
            <w:pPr>
              <w:ind w:firstLine="720"/>
              <w:jc w:val="both"/>
              <w:rPr>
                <w:rFonts w:ascii="Arial" w:hAnsi="Arial" w:cs="Arial"/>
              </w:rPr>
            </w:pPr>
          </w:p>
          <w:p w14:paraId="33874715" w14:textId="77777777" w:rsidR="00CE6E28" w:rsidRDefault="00CE6E28" w:rsidP="00CE6E28">
            <w:pPr>
              <w:jc w:val="both"/>
              <w:rPr>
                <w:rFonts w:ascii="Arial" w:hAnsi="Arial" w:cs="Arial"/>
              </w:rPr>
            </w:pPr>
            <w:r>
              <w:rPr>
                <w:rFonts w:ascii="Arial" w:hAnsi="Arial" w:cs="Arial"/>
              </w:rPr>
              <w:t>Key responsibilities include:</w:t>
            </w:r>
          </w:p>
          <w:p w14:paraId="67BEB45D" w14:textId="77777777" w:rsidR="00CE6E28" w:rsidRDefault="00CE6E28" w:rsidP="00CE6E28">
            <w:pPr>
              <w:jc w:val="both"/>
              <w:rPr>
                <w:rFonts w:ascii="Arial" w:hAnsi="Arial" w:cs="Arial"/>
                <w:highlight w:val="yellow"/>
              </w:rPr>
            </w:pPr>
          </w:p>
          <w:p w14:paraId="1A1A356B" w14:textId="77777777" w:rsidR="00CE6E28" w:rsidRDefault="00CE6E28" w:rsidP="00CE6E28">
            <w:pPr>
              <w:pStyle w:val="ListParagraph"/>
              <w:numPr>
                <w:ilvl w:val="0"/>
                <w:numId w:val="42"/>
              </w:numPr>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A801758" w14:textId="77777777" w:rsidR="00CE6E28" w:rsidRDefault="00CE6E28" w:rsidP="00CE6E28">
            <w:pPr>
              <w:pStyle w:val="ListParagraph"/>
              <w:numPr>
                <w:ilvl w:val="0"/>
                <w:numId w:val="42"/>
              </w:numPr>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F0C8421" w14:textId="77777777" w:rsidR="00CE6E28" w:rsidRDefault="00CE6E28" w:rsidP="00CE6E28">
            <w:pPr>
              <w:pStyle w:val="ListParagraph"/>
              <w:numPr>
                <w:ilvl w:val="0"/>
                <w:numId w:val="42"/>
              </w:numPr>
              <w:jc w:val="both"/>
              <w:rPr>
                <w:rFonts w:ascii="Arial" w:hAnsi="Arial" w:cs="Arial"/>
              </w:rPr>
            </w:pPr>
            <w:r>
              <w:rPr>
                <w:rFonts w:ascii="Arial" w:hAnsi="Arial" w:cs="Arial"/>
              </w:rPr>
              <w:t>Consulting and communicating with staff and safety representatives on OSH matters.</w:t>
            </w:r>
          </w:p>
          <w:p w14:paraId="3E35B4E3" w14:textId="77777777" w:rsidR="00CE6E28" w:rsidRDefault="00CE6E28" w:rsidP="00CE6E28">
            <w:pPr>
              <w:pStyle w:val="ListParagraph"/>
              <w:numPr>
                <w:ilvl w:val="0"/>
                <w:numId w:val="42"/>
              </w:numPr>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2D694C92" w14:textId="77777777" w:rsidR="00CE6E28" w:rsidRDefault="00CE6E28" w:rsidP="00CE6E28">
            <w:pPr>
              <w:pStyle w:val="ListParagraph"/>
              <w:numPr>
                <w:ilvl w:val="0"/>
                <w:numId w:val="42"/>
              </w:numPr>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3BAB4A4A" w14:textId="77777777" w:rsidR="00CE6E28" w:rsidRDefault="00CE6E28" w:rsidP="00CE6E28">
            <w:pPr>
              <w:pStyle w:val="ListParagraph"/>
              <w:numPr>
                <w:ilvl w:val="0"/>
                <w:numId w:val="42"/>
              </w:numPr>
              <w:jc w:val="both"/>
              <w:rPr>
                <w:rFonts w:ascii="Arial" w:hAnsi="Arial" w:cs="Arial"/>
              </w:rPr>
            </w:pPr>
            <w:r>
              <w:rPr>
                <w:rFonts w:ascii="Arial" w:hAnsi="Arial" w:cs="Arial"/>
              </w:rPr>
              <w:t>Seeking advice from health and safety professionals through the National Health and Safety Function Helpdesk as appropriate.</w:t>
            </w:r>
          </w:p>
          <w:p w14:paraId="354DDD23" w14:textId="77777777" w:rsidR="00CE6E28" w:rsidRDefault="00CE6E28" w:rsidP="00CE6E28">
            <w:pPr>
              <w:pStyle w:val="ListParagraph"/>
              <w:numPr>
                <w:ilvl w:val="0"/>
                <w:numId w:val="42"/>
              </w:numPr>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072962E8" w14:textId="77777777" w:rsidR="00CE6E28" w:rsidRDefault="00CE6E28" w:rsidP="00CE6E28">
            <w:pPr>
              <w:jc w:val="both"/>
              <w:rPr>
                <w:rFonts w:ascii="Arial" w:hAnsi="Arial" w:cs="Arial"/>
              </w:rPr>
            </w:pPr>
          </w:p>
          <w:p w14:paraId="59C413EE" w14:textId="77777777" w:rsidR="00CE6E28" w:rsidRDefault="00CE6E28" w:rsidP="00CE6E28">
            <w:pPr>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4B38EC20" w14:textId="560441C8" w:rsidR="00543F98" w:rsidRPr="00B44E44" w:rsidRDefault="00543F98" w:rsidP="005F595E">
            <w:pPr>
              <w:jc w:val="both"/>
              <w:rPr>
                <w:rFonts w:ascii="Arial" w:hAnsi="Arial" w:cs="Arial"/>
              </w:rPr>
            </w:pPr>
            <w:r w:rsidRPr="00122305">
              <w:rPr>
                <w:rFonts w:ascii="Arial" w:hAnsi="Arial" w:cs="Arial"/>
              </w:rPr>
              <w:t>.</w:t>
            </w:r>
            <w:r w:rsidRPr="00B44E44">
              <w:rPr>
                <w:rFonts w:ascii="Arial" w:hAnsi="Arial" w:cs="Arial"/>
              </w:rPr>
              <w:t xml:space="preserve"> </w:t>
            </w:r>
          </w:p>
        </w:tc>
      </w:tr>
      <w:bookmarkEnd w:id="1"/>
    </w:tbl>
    <w:p w14:paraId="0AE5BEAC" w14:textId="1BCD4B50" w:rsidR="00117CD7" w:rsidRDefault="00117CD7" w:rsidP="008F4974">
      <w:pPr>
        <w:rPr>
          <w:rFonts w:ascii="Arial" w:hAnsi="Arial" w:cs="Arial"/>
          <w:b/>
          <w:color w:val="000099"/>
        </w:rPr>
      </w:pPr>
    </w:p>
    <w:sectPr w:rsidR="00117CD7"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730B" w14:textId="77777777" w:rsidR="00075B31" w:rsidRDefault="00075B31" w:rsidP="00543F98">
      <w:r>
        <w:separator/>
      </w:r>
    </w:p>
  </w:endnote>
  <w:endnote w:type="continuationSeparator" w:id="0">
    <w:p w14:paraId="1F59F1F3" w14:textId="77777777" w:rsidR="00075B31" w:rsidRDefault="00075B3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DA7FD3" w:rsidRDefault="00DA7FD3">
    <w:pPr>
      <w:pStyle w:val="Footer"/>
      <w:jc w:val="right"/>
    </w:pPr>
  </w:p>
  <w:p w14:paraId="4AA0F246" w14:textId="30A18761"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C40D" w14:textId="77777777" w:rsidR="00075B31" w:rsidRDefault="00075B31" w:rsidP="00543F98">
      <w:r>
        <w:separator/>
      </w:r>
    </w:p>
  </w:footnote>
  <w:footnote w:type="continuationSeparator" w:id="0">
    <w:p w14:paraId="166F5772" w14:textId="77777777" w:rsidR="00075B31" w:rsidRDefault="00075B31" w:rsidP="00543F98">
      <w:r>
        <w:continuationSeparator/>
      </w:r>
    </w:p>
  </w:footnote>
  <w:footnote w:id="1">
    <w:p w14:paraId="523D6D66" w14:textId="77777777" w:rsidR="00CE6E28" w:rsidRDefault="00CE6E28" w:rsidP="00CE6E28">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199AB707" w14:textId="77777777" w:rsidR="00CE6E28" w:rsidRDefault="00CE6E28" w:rsidP="00CE6E28">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5F6C3A45" w14:textId="77777777" w:rsidR="00CE6E28" w:rsidRDefault="00CE6E28" w:rsidP="00CE6E2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28F0D17"/>
    <w:multiLevelType w:val="hybridMultilevel"/>
    <w:tmpl w:val="267A6510"/>
    <w:lvl w:ilvl="0" w:tplc="B67A0B9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50AD2"/>
    <w:multiLevelType w:val="hybridMultilevel"/>
    <w:tmpl w:val="51629F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F540F"/>
    <w:multiLevelType w:val="hybridMultilevel"/>
    <w:tmpl w:val="6088B6C8"/>
    <w:lvl w:ilvl="0" w:tplc="FD24DA6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315703B"/>
    <w:multiLevelType w:val="hybridMultilevel"/>
    <w:tmpl w:val="99E2E7BC"/>
    <w:lvl w:ilvl="0" w:tplc="04090001">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D211012"/>
    <w:multiLevelType w:val="hybridMultilevel"/>
    <w:tmpl w:val="E684E28A"/>
    <w:lvl w:ilvl="0" w:tplc="782487C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62CA1"/>
    <w:multiLevelType w:val="hybridMultilevel"/>
    <w:tmpl w:val="2DA2F6F6"/>
    <w:lvl w:ilvl="0" w:tplc="F17EF3B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8"/>
  </w:num>
  <w:num w:numId="4">
    <w:abstractNumId w:val="13"/>
  </w:num>
  <w:num w:numId="5">
    <w:abstractNumId w:val="4"/>
  </w:num>
  <w:num w:numId="6">
    <w:abstractNumId w:val="28"/>
  </w:num>
  <w:num w:numId="7">
    <w:abstractNumId w:val="12"/>
  </w:num>
  <w:num w:numId="8">
    <w:abstractNumId w:val="34"/>
  </w:num>
  <w:num w:numId="9">
    <w:abstractNumId w:val="3"/>
  </w:num>
  <w:num w:numId="10">
    <w:abstractNumId w:val="37"/>
  </w:num>
  <w:num w:numId="11">
    <w:abstractNumId w:val="27"/>
  </w:num>
  <w:num w:numId="12">
    <w:abstractNumId w:val="15"/>
  </w:num>
  <w:num w:numId="13">
    <w:abstractNumId w:val="6"/>
  </w:num>
  <w:num w:numId="14">
    <w:abstractNumId w:val="40"/>
  </w:num>
  <w:num w:numId="15">
    <w:abstractNumId w:val="32"/>
  </w:num>
  <w:num w:numId="16">
    <w:abstractNumId w:val="20"/>
  </w:num>
  <w:num w:numId="17">
    <w:abstractNumId w:val="21"/>
  </w:num>
  <w:num w:numId="18">
    <w:abstractNumId w:val="22"/>
  </w:num>
  <w:num w:numId="19">
    <w:abstractNumId w:val="0"/>
  </w:num>
  <w:num w:numId="20">
    <w:abstractNumId w:val="7"/>
  </w:num>
  <w:num w:numId="21">
    <w:abstractNumId w:val="39"/>
  </w:num>
  <w:num w:numId="22">
    <w:abstractNumId w:val="16"/>
  </w:num>
  <w:num w:numId="23">
    <w:abstractNumId w:val="35"/>
  </w:num>
  <w:num w:numId="24">
    <w:abstractNumId w:val="2"/>
  </w:num>
  <w:num w:numId="25">
    <w:abstractNumId w:val="33"/>
  </w:num>
  <w:num w:numId="26">
    <w:abstractNumId w:val="24"/>
  </w:num>
  <w:num w:numId="27">
    <w:abstractNumId w:val="25"/>
  </w:num>
  <w:num w:numId="28">
    <w:abstractNumId w:val="30"/>
  </w:num>
  <w:num w:numId="29">
    <w:abstractNumId w:val="38"/>
  </w:num>
  <w:num w:numId="30">
    <w:abstractNumId w:val="1"/>
  </w:num>
  <w:num w:numId="31">
    <w:abstractNumId w:val="36"/>
  </w:num>
  <w:num w:numId="32">
    <w:abstractNumId w:val="19"/>
  </w:num>
  <w:num w:numId="33">
    <w:abstractNumId w:val="31"/>
  </w:num>
  <w:num w:numId="34">
    <w:abstractNumId w:val="18"/>
  </w:num>
  <w:num w:numId="35">
    <w:abstractNumId w:val="29"/>
  </w:num>
  <w:num w:numId="36">
    <w:abstractNumId w:val="14"/>
  </w:num>
  <w:num w:numId="37">
    <w:abstractNumId w:val="17"/>
  </w:num>
  <w:num w:numId="38">
    <w:abstractNumId w:val="11"/>
  </w:num>
  <w:num w:numId="39">
    <w:abstractNumId w:val="27"/>
  </w:num>
  <w:num w:numId="40">
    <w:abstractNumId w:val="2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B56"/>
    <w:rsid w:val="00016C4B"/>
    <w:rsid w:val="00026F27"/>
    <w:rsid w:val="00055A83"/>
    <w:rsid w:val="00063F8A"/>
    <w:rsid w:val="0007537F"/>
    <w:rsid w:val="00075B31"/>
    <w:rsid w:val="00081F1C"/>
    <w:rsid w:val="00091D46"/>
    <w:rsid w:val="00095C1D"/>
    <w:rsid w:val="000A7350"/>
    <w:rsid w:val="000F271C"/>
    <w:rsid w:val="001142DE"/>
    <w:rsid w:val="00117CD7"/>
    <w:rsid w:val="001266ED"/>
    <w:rsid w:val="00163957"/>
    <w:rsid w:val="001767D8"/>
    <w:rsid w:val="00177D2A"/>
    <w:rsid w:val="0018179A"/>
    <w:rsid w:val="0018387C"/>
    <w:rsid w:val="00185EBC"/>
    <w:rsid w:val="00195968"/>
    <w:rsid w:val="001A19CE"/>
    <w:rsid w:val="001B11C1"/>
    <w:rsid w:val="001C77B8"/>
    <w:rsid w:val="00207F7E"/>
    <w:rsid w:val="00217DA6"/>
    <w:rsid w:val="0023552F"/>
    <w:rsid w:val="0024231B"/>
    <w:rsid w:val="002530D3"/>
    <w:rsid w:val="00257231"/>
    <w:rsid w:val="00260C8B"/>
    <w:rsid w:val="00265FC2"/>
    <w:rsid w:val="00286130"/>
    <w:rsid w:val="0029014C"/>
    <w:rsid w:val="002A1DEB"/>
    <w:rsid w:val="002F01E5"/>
    <w:rsid w:val="00312DD3"/>
    <w:rsid w:val="0031621A"/>
    <w:rsid w:val="00317367"/>
    <w:rsid w:val="003237BB"/>
    <w:rsid w:val="00331995"/>
    <w:rsid w:val="003433F6"/>
    <w:rsid w:val="00347E7F"/>
    <w:rsid w:val="0035717C"/>
    <w:rsid w:val="00387421"/>
    <w:rsid w:val="003F2C62"/>
    <w:rsid w:val="003F586D"/>
    <w:rsid w:val="0041250A"/>
    <w:rsid w:val="00421A3A"/>
    <w:rsid w:val="00440A6A"/>
    <w:rsid w:val="0044373F"/>
    <w:rsid w:val="00455B08"/>
    <w:rsid w:val="00463454"/>
    <w:rsid w:val="00475884"/>
    <w:rsid w:val="004831DD"/>
    <w:rsid w:val="004A66E4"/>
    <w:rsid w:val="004C78F8"/>
    <w:rsid w:val="004F2F73"/>
    <w:rsid w:val="004F6428"/>
    <w:rsid w:val="005150A5"/>
    <w:rsid w:val="00521CFC"/>
    <w:rsid w:val="00543F98"/>
    <w:rsid w:val="00593D2E"/>
    <w:rsid w:val="005F10AC"/>
    <w:rsid w:val="005F595E"/>
    <w:rsid w:val="0064026D"/>
    <w:rsid w:val="00671C9E"/>
    <w:rsid w:val="0068017F"/>
    <w:rsid w:val="006A2668"/>
    <w:rsid w:val="006A30A6"/>
    <w:rsid w:val="006A54F6"/>
    <w:rsid w:val="006C7606"/>
    <w:rsid w:val="006E4D65"/>
    <w:rsid w:val="00705C73"/>
    <w:rsid w:val="0074369E"/>
    <w:rsid w:val="00751924"/>
    <w:rsid w:val="00777564"/>
    <w:rsid w:val="00795998"/>
    <w:rsid w:val="007C5F7D"/>
    <w:rsid w:val="007D2E37"/>
    <w:rsid w:val="007D43A7"/>
    <w:rsid w:val="007D639C"/>
    <w:rsid w:val="007E5506"/>
    <w:rsid w:val="007F0E01"/>
    <w:rsid w:val="007F6BBE"/>
    <w:rsid w:val="00835025"/>
    <w:rsid w:val="00847AC7"/>
    <w:rsid w:val="00890A2B"/>
    <w:rsid w:val="00894999"/>
    <w:rsid w:val="008950F1"/>
    <w:rsid w:val="008A6CFF"/>
    <w:rsid w:val="008E5179"/>
    <w:rsid w:val="008F4974"/>
    <w:rsid w:val="009441FF"/>
    <w:rsid w:val="00955918"/>
    <w:rsid w:val="009713C6"/>
    <w:rsid w:val="009B6BF8"/>
    <w:rsid w:val="00A31CE6"/>
    <w:rsid w:val="00A33245"/>
    <w:rsid w:val="00A35B00"/>
    <w:rsid w:val="00A36FE9"/>
    <w:rsid w:val="00A82BAD"/>
    <w:rsid w:val="00A847E5"/>
    <w:rsid w:val="00A8573A"/>
    <w:rsid w:val="00A85FAD"/>
    <w:rsid w:val="00A94DCF"/>
    <w:rsid w:val="00AB09FF"/>
    <w:rsid w:val="00AB25BD"/>
    <w:rsid w:val="00AB2B4E"/>
    <w:rsid w:val="00AB4063"/>
    <w:rsid w:val="00AC325C"/>
    <w:rsid w:val="00B13527"/>
    <w:rsid w:val="00B22F1B"/>
    <w:rsid w:val="00B45750"/>
    <w:rsid w:val="00B64F06"/>
    <w:rsid w:val="00B85A4B"/>
    <w:rsid w:val="00BB725B"/>
    <w:rsid w:val="00BD5194"/>
    <w:rsid w:val="00BE2087"/>
    <w:rsid w:val="00BE3EFC"/>
    <w:rsid w:val="00BE491B"/>
    <w:rsid w:val="00BE54CE"/>
    <w:rsid w:val="00BF0B17"/>
    <w:rsid w:val="00BF6EEC"/>
    <w:rsid w:val="00C27EBA"/>
    <w:rsid w:val="00C438C1"/>
    <w:rsid w:val="00C57CEC"/>
    <w:rsid w:val="00CA12C1"/>
    <w:rsid w:val="00CB1E87"/>
    <w:rsid w:val="00CB2C3A"/>
    <w:rsid w:val="00CC082D"/>
    <w:rsid w:val="00CD69E0"/>
    <w:rsid w:val="00CE0C2E"/>
    <w:rsid w:val="00CE3011"/>
    <w:rsid w:val="00CE3C2E"/>
    <w:rsid w:val="00CE499C"/>
    <w:rsid w:val="00CE6E28"/>
    <w:rsid w:val="00CF0FF0"/>
    <w:rsid w:val="00D05F08"/>
    <w:rsid w:val="00D313A4"/>
    <w:rsid w:val="00D34192"/>
    <w:rsid w:val="00D345CA"/>
    <w:rsid w:val="00D42230"/>
    <w:rsid w:val="00D844B6"/>
    <w:rsid w:val="00DA7FD3"/>
    <w:rsid w:val="00DB23DE"/>
    <w:rsid w:val="00DB7DAE"/>
    <w:rsid w:val="00DD5C0C"/>
    <w:rsid w:val="00E16861"/>
    <w:rsid w:val="00E45386"/>
    <w:rsid w:val="00E46F0F"/>
    <w:rsid w:val="00E53F9F"/>
    <w:rsid w:val="00E64E67"/>
    <w:rsid w:val="00E77239"/>
    <w:rsid w:val="00EB3C67"/>
    <w:rsid w:val="00EB5E72"/>
    <w:rsid w:val="00EB7809"/>
    <w:rsid w:val="00EC3C8E"/>
    <w:rsid w:val="00EC6A13"/>
    <w:rsid w:val="00EF5A89"/>
    <w:rsid w:val="00F105D9"/>
    <w:rsid w:val="00F20301"/>
    <w:rsid w:val="00F40CA7"/>
    <w:rsid w:val="00F527BF"/>
    <w:rsid w:val="00F6254C"/>
    <w:rsid w:val="00F62C65"/>
    <w:rsid w:val="00F63857"/>
    <w:rsid w:val="00F8393C"/>
    <w:rsid w:val="00F83B46"/>
    <w:rsid w:val="00F928ED"/>
    <w:rsid w:val="00FA00CA"/>
    <w:rsid w:val="00FC12B2"/>
    <w:rsid w:val="00FD7DA1"/>
    <w:rsid w:val="00FF148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5FC2"/>
    <w:rPr>
      <w:sz w:val="16"/>
      <w:szCs w:val="16"/>
    </w:rPr>
  </w:style>
  <w:style w:type="paragraph" w:styleId="CommentText">
    <w:name w:val="annotation text"/>
    <w:basedOn w:val="Normal"/>
    <w:link w:val="CommentTextChar"/>
    <w:uiPriority w:val="99"/>
    <w:semiHidden/>
    <w:unhideWhenUsed/>
    <w:rsid w:val="00265FC2"/>
  </w:style>
  <w:style w:type="character" w:customStyle="1" w:styleId="CommentTextChar">
    <w:name w:val="Comment Text Char"/>
    <w:basedOn w:val="DefaultParagraphFont"/>
    <w:link w:val="CommentText"/>
    <w:uiPriority w:val="99"/>
    <w:semiHidden/>
    <w:rsid w:val="00265FC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65FC2"/>
    <w:rPr>
      <w:b/>
      <w:bCs/>
    </w:rPr>
  </w:style>
  <w:style w:type="character" w:customStyle="1" w:styleId="CommentSubjectChar">
    <w:name w:val="Comment Subject Char"/>
    <w:basedOn w:val="CommentTextChar"/>
    <w:link w:val="CommentSubject"/>
    <w:uiPriority w:val="99"/>
    <w:semiHidden/>
    <w:rsid w:val="00265FC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65FC2"/>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CE6E2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E6E28"/>
  </w:style>
  <w:style w:type="character" w:customStyle="1" w:styleId="findhit">
    <w:name w:val="findhit"/>
    <w:basedOn w:val="DefaultParagraphFont"/>
    <w:rsid w:val="00CE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693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44389207">
      <w:bodyDiv w:val="1"/>
      <w:marLeft w:val="0"/>
      <w:marRight w:val="0"/>
      <w:marTop w:val="0"/>
      <w:marBottom w:val="0"/>
      <w:divBdr>
        <w:top w:val="none" w:sz="0" w:space="0" w:color="auto"/>
        <w:left w:val="none" w:sz="0" w:space="0" w:color="auto"/>
        <w:bottom w:val="none" w:sz="0" w:space="0" w:color="auto"/>
        <w:right w:val="none" w:sz="0" w:space="0" w:color="auto"/>
      </w:divBdr>
    </w:div>
    <w:div w:id="324750101">
      <w:bodyDiv w:val="1"/>
      <w:marLeft w:val="0"/>
      <w:marRight w:val="0"/>
      <w:marTop w:val="0"/>
      <w:marBottom w:val="0"/>
      <w:divBdr>
        <w:top w:val="none" w:sz="0" w:space="0" w:color="auto"/>
        <w:left w:val="none" w:sz="0" w:space="0" w:color="auto"/>
        <w:bottom w:val="none" w:sz="0" w:space="0" w:color="auto"/>
        <w:right w:val="none" w:sz="0" w:space="0" w:color="auto"/>
      </w:divBdr>
    </w:div>
    <w:div w:id="381443611">
      <w:bodyDiv w:val="1"/>
      <w:marLeft w:val="0"/>
      <w:marRight w:val="0"/>
      <w:marTop w:val="0"/>
      <w:marBottom w:val="0"/>
      <w:divBdr>
        <w:top w:val="none" w:sz="0" w:space="0" w:color="auto"/>
        <w:left w:val="none" w:sz="0" w:space="0" w:color="auto"/>
        <w:bottom w:val="none" w:sz="0" w:space="0" w:color="auto"/>
        <w:right w:val="none" w:sz="0" w:space="0" w:color="auto"/>
      </w:divBdr>
    </w:div>
    <w:div w:id="669216788">
      <w:bodyDiv w:val="1"/>
      <w:marLeft w:val="0"/>
      <w:marRight w:val="0"/>
      <w:marTop w:val="0"/>
      <w:marBottom w:val="0"/>
      <w:divBdr>
        <w:top w:val="none" w:sz="0" w:space="0" w:color="auto"/>
        <w:left w:val="none" w:sz="0" w:space="0" w:color="auto"/>
        <w:bottom w:val="none" w:sz="0" w:space="0" w:color="auto"/>
        <w:right w:val="none" w:sz="0" w:space="0" w:color="auto"/>
      </w:divBdr>
    </w:div>
    <w:div w:id="679504717">
      <w:bodyDiv w:val="1"/>
      <w:marLeft w:val="0"/>
      <w:marRight w:val="0"/>
      <w:marTop w:val="0"/>
      <w:marBottom w:val="0"/>
      <w:divBdr>
        <w:top w:val="none" w:sz="0" w:space="0" w:color="auto"/>
        <w:left w:val="none" w:sz="0" w:space="0" w:color="auto"/>
        <w:bottom w:val="none" w:sz="0" w:space="0" w:color="auto"/>
        <w:right w:val="none" w:sz="0" w:space="0" w:color="auto"/>
      </w:divBdr>
    </w:div>
    <w:div w:id="729183747">
      <w:bodyDiv w:val="1"/>
      <w:marLeft w:val="0"/>
      <w:marRight w:val="0"/>
      <w:marTop w:val="0"/>
      <w:marBottom w:val="0"/>
      <w:divBdr>
        <w:top w:val="none" w:sz="0" w:space="0" w:color="auto"/>
        <w:left w:val="none" w:sz="0" w:space="0" w:color="auto"/>
        <w:bottom w:val="none" w:sz="0" w:space="0" w:color="auto"/>
        <w:right w:val="none" w:sz="0" w:space="0" w:color="auto"/>
      </w:divBdr>
    </w:div>
    <w:div w:id="770198016">
      <w:bodyDiv w:val="1"/>
      <w:marLeft w:val="0"/>
      <w:marRight w:val="0"/>
      <w:marTop w:val="0"/>
      <w:marBottom w:val="0"/>
      <w:divBdr>
        <w:top w:val="none" w:sz="0" w:space="0" w:color="auto"/>
        <w:left w:val="none" w:sz="0" w:space="0" w:color="auto"/>
        <w:bottom w:val="none" w:sz="0" w:space="0" w:color="auto"/>
        <w:right w:val="none" w:sz="0" w:space="0" w:color="auto"/>
      </w:divBdr>
    </w:div>
    <w:div w:id="845096372">
      <w:bodyDiv w:val="1"/>
      <w:marLeft w:val="0"/>
      <w:marRight w:val="0"/>
      <w:marTop w:val="0"/>
      <w:marBottom w:val="0"/>
      <w:divBdr>
        <w:top w:val="none" w:sz="0" w:space="0" w:color="auto"/>
        <w:left w:val="none" w:sz="0" w:space="0" w:color="auto"/>
        <w:bottom w:val="none" w:sz="0" w:space="0" w:color="auto"/>
        <w:right w:val="none" w:sz="0" w:space="0" w:color="auto"/>
      </w:divBdr>
    </w:div>
    <w:div w:id="1068188814">
      <w:bodyDiv w:val="1"/>
      <w:marLeft w:val="0"/>
      <w:marRight w:val="0"/>
      <w:marTop w:val="0"/>
      <w:marBottom w:val="0"/>
      <w:divBdr>
        <w:top w:val="none" w:sz="0" w:space="0" w:color="auto"/>
        <w:left w:val="none" w:sz="0" w:space="0" w:color="auto"/>
        <w:bottom w:val="none" w:sz="0" w:space="0" w:color="auto"/>
        <w:right w:val="none" w:sz="0" w:space="0" w:color="auto"/>
      </w:divBdr>
    </w:div>
    <w:div w:id="1069233478">
      <w:bodyDiv w:val="1"/>
      <w:marLeft w:val="0"/>
      <w:marRight w:val="0"/>
      <w:marTop w:val="0"/>
      <w:marBottom w:val="0"/>
      <w:divBdr>
        <w:top w:val="none" w:sz="0" w:space="0" w:color="auto"/>
        <w:left w:val="none" w:sz="0" w:space="0" w:color="auto"/>
        <w:bottom w:val="none" w:sz="0" w:space="0" w:color="auto"/>
        <w:right w:val="none" w:sz="0" w:space="0" w:color="auto"/>
      </w:divBdr>
    </w:div>
    <w:div w:id="1139688573">
      <w:bodyDiv w:val="1"/>
      <w:marLeft w:val="0"/>
      <w:marRight w:val="0"/>
      <w:marTop w:val="0"/>
      <w:marBottom w:val="0"/>
      <w:divBdr>
        <w:top w:val="none" w:sz="0" w:space="0" w:color="auto"/>
        <w:left w:val="none" w:sz="0" w:space="0" w:color="auto"/>
        <w:bottom w:val="none" w:sz="0" w:space="0" w:color="auto"/>
        <w:right w:val="none" w:sz="0" w:space="0" w:color="auto"/>
      </w:divBdr>
    </w:div>
    <w:div w:id="1240095986">
      <w:bodyDiv w:val="1"/>
      <w:marLeft w:val="0"/>
      <w:marRight w:val="0"/>
      <w:marTop w:val="0"/>
      <w:marBottom w:val="0"/>
      <w:divBdr>
        <w:top w:val="none" w:sz="0" w:space="0" w:color="auto"/>
        <w:left w:val="none" w:sz="0" w:space="0" w:color="auto"/>
        <w:bottom w:val="none" w:sz="0" w:space="0" w:color="auto"/>
        <w:right w:val="none" w:sz="0" w:space="0" w:color="auto"/>
      </w:divBdr>
    </w:div>
    <w:div w:id="145289252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7229339">
      <w:bodyDiv w:val="1"/>
      <w:marLeft w:val="0"/>
      <w:marRight w:val="0"/>
      <w:marTop w:val="0"/>
      <w:marBottom w:val="0"/>
      <w:divBdr>
        <w:top w:val="none" w:sz="0" w:space="0" w:color="auto"/>
        <w:left w:val="none" w:sz="0" w:space="0" w:color="auto"/>
        <w:bottom w:val="none" w:sz="0" w:space="0" w:color="auto"/>
        <w:right w:val="none" w:sz="0" w:space="0" w:color="auto"/>
      </w:divBdr>
    </w:div>
    <w:div w:id="1732924913">
      <w:bodyDiv w:val="1"/>
      <w:marLeft w:val="0"/>
      <w:marRight w:val="0"/>
      <w:marTop w:val="0"/>
      <w:marBottom w:val="0"/>
      <w:divBdr>
        <w:top w:val="none" w:sz="0" w:space="0" w:color="auto"/>
        <w:left w:val="none" w:sz="0" w:space="0" w:color="auto"/>
        <w:bottom w:val="none" w:sz="0" w:space="0" w:color="auto"/>
        <w:right w:val="none" w:sz="0" w:space="0" w:color="auto"/>
      </w:divBdr>
    </w:div>
    <w:div w:id="1851096420">
      <w:bodyDiv w:val="1"/>
      <w:marLeft w:val="0"/>
      <w:marRight w:val="0"/>
      <w:marTop w:val="0"/>
      <w:marBottom w:val="0"/>
      <w:divBdr>
        <w:top w:val="none" w:sz="0" w:space="0" w:color="auto"/>
        <w:left w:val="none" w:sz="0" w:space="0" w:color="auto"/>
        <w:bottom w:val="none" w:sz="0" w:space="0" w:color="auto"/>
        <w:right w:val="none" w:sz="0" w:space="0" w:color="auto"/>
      </w:divBdr>
    </w:div>
    <w:div w:id="197984348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861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read.mcgahon@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7F19D.CB96B4D0" TargetMode="External"/><Relationship Id="rId5" Type="http://schemas.openxmlformats.org/officeDocument/2006/relationships/styles" Target="styles.xml"/><Relationship Id="rId15" Type="http://schemas.openxmlformats.org/officeDocument/2006/relationships/hyperlink" Target="hhttps://www.hse.ie/eng/services/list/2/primarycare/childrenfirs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67C6-C294-4CEC-9CE6-8B0205F1649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CB5CB389-BE70-4A0A-8121-1091DCF2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9617A-3CC8-4DEA-BFF5-9777DDEE9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Hogan4</cp:lastModifiedBy>
  <cp:revision>3</cp:revision>
  <cp:lastPrinted>2022-07-15T06:42:00Z</cp:lastPrinted>
  <dcterms:created xsi:type="dcterms:W3CDTF">2025-09-03T14:41:00Z</dcterms:created>
  <dcterms:modified xsi:type="dcterms:W3CDTF">2025-09-09T09:17:00Z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