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9BD2298" w:rsidR="00C10E8B" w:rsidRPr="00ED0B4E" w:rsidRDefault="00ED0B4E" w:rsidP="00C10E8B">
      <w:pPr>
        <w:jc w:val="center"/>
        <w:rPr>
          <w:rFonts w:cs="Arial"/>
          <w:b/>
          <w:iCs/>
        </w:rPr>
      </w:pPr>
      <w:r w:rsidRPr="00ED0B4E">
        <w:rPr>
          <w:rFonts w:cs="Arial"/>
          <w:b/>
          <w:iCs/>
        </w:rPr>
        <w:t>NRS15066 Estates Manager</w:t>
      </w:r>
    </w:p>
    <w:p w14:paraId="67E515CE" w14:textId="648520C9" w:rsidR="00ED0B4E" w:rsidRPr="00ED0B4E" w:rsidRDefault="00ED0B4E" w:rsidP="00C10E8B">
      <w:pPr>
        <w:jc w:val="center"/>
        <w:rPr>
          <w:rFonts w:cs="Arial"/>
          <w:b/>
          <w:iCs/>
        </w:rPr>
      </w:pPr>
      <w:r w:rsidRPr="00ED0B4E">
        <w:rPr>
          <w:rFonts w:cs="Arial"/>
          <w:b/>
          <w:iCs/>
        </w:rPr>
        <w:t>Capital &amp; Estates,</w:t>
      </w:r>
    </w:p>
    <w:p w14:paraId="6247AD63" w14:textId="6E6243C3" w:rsidR="00ED0B4E" w:rsidRPr="00ED0B4E" w:rsidRDefault="00ED0B4E" w:rsidP="00C10E8B">
      <w:pPr>
        <w:jc w:val="center"/>
        <w:rPr>
          <w:rFonts w:cs="Arial"/>
          <w:b/>
          <w:iCs/>
        </w:rPr>
      </w:pPr>
      <w:r w:rsidRPr="00ED0B4E">
        <w:rPr>
          <w:rFonts w:cs="Arial"/>
          <w:b/>
          <w:iCs/>
        </w:rPr>
        <w:t>Limerick</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75B969" w14:textId="77777777" w:rsidR="00ED0B4E" w:rsidRDefault="00ED0B4E" w:rsidP="006C3390">
      <w:pPr>
        <w:jc w:val="both"/>
        <w:rPr>
          <w:rFonts w:cs="Arial"/>
          <w:lang w:val="en-US" w:eastAsia="en-US"/>
        </w:rPr>
      </w:pPr>
    </w:p>
    <w:p w14:paraId="61B25614" w14:textId="1A55ED1A"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EF0D666" w14:textId="43B9B8EF" w:rsidR="005F231C" w:rsidRPr="006F3437" w:rsidRDefault="005F231C" w:rsidP="006F3437">
      <w:pPr>
        <w:widowControl w:val="0"/>
        <w:numPr>
          <w:ilvl w:val="0"/>
          <w:numId w:val="6"/>
        </w:numPr>
        <w:suppressAutoHyphens/>
        <w:autoSpaceDE w:val="0"/>
        <w:autoSpaceDN w:val="0"/>
        <w:adjustRightInd w:val="0"/>
        <w:spacing w:line="276" w:lineRule="auto"/>
        <w:rPr>
          <w:rFonts w:cs="Arial"/>
          <w:b/>
        </w:rPr>
      </w:pPr>
      <w:r w:rsidRPr="006F3437">
        <w:rPr>
          <w:rFonts w:cs="Arial"/>
        </w:rPr>
        <w:t xml:space="preserve">Your application must be your own work and reflect your own experiences, competencies and skills. </w:t>
      </w:r>
      <w:r w:rsidRPr="006F3437">
        <w:rPr>
          <w:rStyle w:val="Strong"/>
          <w:rFonts w:cs="Arial"/>
          <w:b w:val="0"/>
          <w:iCs/>
        </w:rPr>
        <w:t xml:space="preserve">The use of AI in completing the application form is not permitted. </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CFA623D"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ED0B4E" w:rsidRPr="007367AB">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444B722" w:rsidR="006158B7" w:rsidRPr="0003301D" w:rsidRDefault="003D7A6B" w:rsidP="0003301D">
      <w:pPr>
        <w:pStyle w:val="ListParagraph"/>
        <w:numPr>
          <w:ilvl w:val="0"/>
          <w:numId w:val="2"/>
        </w:numPr>
        <w:rPr>
          <w:rFonts w:cs="Arial"/>
          <w:bCs/>
          <w:iCs/>
          <w:lang w:eastAsia="en-GB"/>
        </w:rPr>
      </w:pPr>
      <w:r w:rsidRPr="0003301D">
        <w:rPr>
          <w:rFonts w:ascii="Arial" w:hAnsi="Arial" w:cs="Arial"/>
        </w:rPr>
        <w:t>The National Recruitment Service</w:t>
      </w:r>
      <w:r w:rsidR="006158B7" w:rsidRPr="0003301D">
        <w:rPr>
          <w:rFonts w:ascii="Arial" w:hAnsi="Arial" w:cs="Arial"/>
        </w:rPr>
        <w:t xml:space="preserve"> can only accept complete applications received by the closing date and time</w:t>
      </w:r>
      <w:r w:rsidR="00340515" w:rsidRPr="0003301D">
        <w:rPr>
          <w:rFonts w:ascii="Arial" w:hAnsi="Arial" w:cs="Arial"/>
        </w:rPr>
        <w:t xml:space="preserve"> of</w:t>
      </w:r>
      <w:r w:rsidR="00BE366C" w:rsidRPr="0003301D">
        <w:rPr>
          <w:rFonts w:ascii="Arial" w:hAnsi="Arial" w:cs="Arial"/>
          <w:b/>
          <w:color w:val="FF0000"/>
        </w:rPr>
        <w:t xml:space="preserve"> </w:t>
      </w:r>
      <w:r w:rsidR="0003301D" w:rsidRPr="0003301D">
        <w:rPr>
          <w:rFonts w:ascii="Arial" w:hAnsi="Arial" w:cs="Arial"/>
          <w:bCs/>
          <w:iCs/>
          <w:lang w:eastAsia="en-GB"/>
        </w:rPr>
        <w:t>Thursday 30</w:t>
      </w:r>
      <w:r w:rsidR="0003301D" w:rsidRPr="0003301D">
        <w:rPr>
          <w:rFonts w:ascii="Arial" w:hAnsi="Arial" w:cs="Arial"/>
          <w:bCs/>
          <w:iCs/>
          <w:vertAlign w:val="superscript"/>
          <w:lang w:eastAsia="en-GB"/>
        </w:rPr>
        <w:t>th</w:t>
      </w:r>
      <w:r w:rsidR="0003301D" w:rsidRPr="0003301D">
        <w:rPr>
          <w:rFonts w:ascii="Arial" w:hAnsi="Arial" w:cs="Arial"/>
          <w:bCs/>
          <w:iCs/>
          <w:lang w:eastAsia="en-GB"/>
        </w:rPr>
        <w:t xml:space="preserve"> October at 12:00pm</w:t>
      </w:r>
      <w:r w:rsidR="0003301D" w:rsidRPr="0003301D">
        <w:rPr>
          <w:rFonts w:ascii="Arial" w:hAnsi="Arial" w:cs="Arial"/>
          <w:bCs/>
          <w:iCs/>
          <w:lang w:eastAsia="en-GB"/>
        </w:rPr>
        <w:t xml:space="preserve">. </w:t>
      </w:r>
      <w:r w:rsidR="00C95B23" w:rsidRPr="0003301D">
        <w:rPr>
          <w:rFonts w:ascii="Arial" w:hAnsi="Arial" w:cs="Arial"/>
          <w:color w:val="000000" w:themeColor="text1"/>
        </w:rPr>
        <w:t xml:space="preserve">If you submit more than one </w:t>
      </w:r>
      <w:r w:rsidR="0003301D" w:rsidRPr="0003301D">
        <w:rPr>
          <w:rFonts w:ascii="Arial" w:hAnsi="Arial" w:cs="Arial"/>
          <w:color w:val="000000" w:themeColor="text1"/>
        </w:rPr>
        <w:t>application,</w:t>
      </w:r>
      <w:r w:rsidR="00C95B23" w:rsidRPr="0003301D">
        <w:rPr>
          <w:rFonts w:ascii="Arial" w:hAnsi="Arial" w:cs="Arial"/>
          <w:color w:val="000000" w:themeColor="text1"/>
        </w:rPr>
        <w:t xml:space="preserve"> the last one received prior to the closing date and time is the version that </w:t>
      </w:r>
      <w:proofErr w:type="gramStart"/>
      <w:r w:rsidR="00C95B23" w:rsidRPr="0003301D">
        <w:rPr>
          <w:rFonts w:ascii="Arial" w:hAnsi="Arial" w:cs="Arial"/>
          <w:color w:val="000000" w:themeColor="text1"/>
        </w:rPr>
        <w:t>will be considered</w:t>
      </w:r>
      <w:proofErr w:type="gramEnd"/>
      <w:r w:rsidR="00C95B23" w:rsidRPr="0003301D">
        <w:rPr>
          <w:rFonts w:ascii="Arial" w:hAnsi="Arial" w:cs="Arial"/>
          <w:color w:val="000000" w:themeColor="text1"/>
        </w:rPr>
        <w:t>.</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ABB0A2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ED0B4E" w:rsidRDefault="002807A0" w:rsidP="00176309">
      <w:pPr>
        <w:numPr>
          <w:ilvl w:val="0"/>
          <w:numId w:val="5"/>
        </w:numPr>
        <w:jc w:val="both"/>
        <w:rPr>
          <w:rFonts w:cs="Arial"/>
          <w:bCs/>
        </w:rPr>
      </w:pPr>
      <w:r w:rsidRPr="00ED0B4E">
        <w:rPr>
          <w:rFonts w:cs="Arial"/>
          <w:bCs/>
        </w:rPr>
        <w:lastRenderedPageBreak/>
        <w:t>If there is an existing panel in place this may take precedence over the newly formed panel for this campaign</w:t>
      </w:r>
      <w:r w:rsidR="00CA03A6" w:rsidRPr="00ED0B4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03301D"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4FDF424E"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60BB8A8"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ADAE827"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w:t>
      </w:r>
      <w:r w:rsidRPr="0003301D">
        <w:rPr>
          <w:iCs/>
        </w:rPr>
        <w:t xml:space="preserve">to </w:t>
      </w:r>
      <w:r w:rsidR="0003301D" w:rsidRPr="0003301D">
        <w:rPr>
          <w:rFonts w:cs="Arial"/>
        </w:rPr>
        <w:t>Martina Hogan</w:t>
      </w:r>
      <w:r w:rsidRPr="0003301D">
        <w:rPr>
          <w:rFonts w:cs="Arial"/>
        </w:rPr>
        <w:t>,</w:t>
      </w:r>
      <w:r w:rsidRPr="0003301D">
        <w:rPr>
          <w:rFonts w:cs="Arial"/>
          <w:iCs/>
        </w:rPr>
        <w:t xml:space="preserve"> Campaign Lead (</w:t>
      </w:r>
      <w:hyperlink r:id="rId14" w:history="1">
        <w:r w:rsidR="0003301D" w:rsidRPr="0003301D">
          <w:rPr>
            <w:rStyle w:val="Hyperlink"/>
            <w:rFonts w:cs="Arial"/>
            <w:iCs/>
            <w:color w:val="auto"/>
          </w:rPr>
          <w:t>Martina.hogan4@hse.ie</w:t>
        </w:r>
      </w:hyperlink>
      <w:r w:rsidRPr="0003301D">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bookmarkStart w:id="0" w:name="_GoBack"/>
      <w:bookmarkEnd w:id="0"/>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77777777"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654F3865" w14:textId="77777777" w:rsidR="00ED0B4E" w:rsidRPr="00A34BDD" w:rsidRDefault="00ED0B4E" w:rsidP="00ED0B4E">
      <w:pPr>
        <w:spacing w:after="120"/>
        <w:jc w:val="both"/>
        <w:rPr>
          <w:rFonts w:cs="Arial"/>
          <w:b/>
          <w:bCs/>
          <w:iCs/>
        </w:rPr>
      </w:pPr>
      <w:r w:rsidRPr="00A34BDD">
        <w:rPr>
          <w:rFonts w:cs="Arial"/>
          <w:b/>
          <w:bCs/>
          <w:iCs/>
        </w:rPr>
        <w:t xml:space="preserve">Candidates must at the latest date of application: </w:t>
      </w:r>
    </w:p>
    <w:p w14:paraId="2B336398" w14:textId="77777777" w:rsidR="00ED0B4E" w:rsidRPr="00A34BDD" w:rsidRDefault="00ED0B4E" w:rsidP="00ED0B4E">
      <w:pPr>
        <w:pStyle w:val="ListParagraph"/>
        <w:numPr>
          <w:ilvl w:val="0"/>
          <w:numId w:val="29"/>
        </w:numPr>
        <w:spacing w:after="120"/>
        <w:contextualSpacing w:val="0"/>
        <w:jc w:val="both"/>
        <w:rPr>
          <w:rFonts w:ascii="Arial" w:hAnsi="Arial" w:cs="Arial"/>
          <w:b/>
          <w:bCs/>
          <w:iCs/>
        </w:rPr>
      </w:pPr>
      <w:r w:rsidRPr="00A34BDD">
        <w:rPr>
          <w:rFonts w:ascii="Arial" w:hAnsi="Arial" w:cs="Arial"/>
          <w:b/>
          <w:bCs/>
          <w:iCs/>
          <w:u w:val="single"/>
        </w:rPr>
        <w:t xml:space="preserve">Professional Qualifications, Experience etc. </w:t>
      </w:r>
    </w:p>
    <w:p w14:paraId="6D807D15" w14:textId="77777777" w:rsidR="00ED0B4E" w:rsidRPr="00A34BDD" w:rsidRDefault="00ED0B4E" w:rsidP="00ED0B4E">
      <w:pPr>
        <w:numPr>
          <w:ilvl w:val="0"/>
          <w:numId w:val="28"/>
        </w:numPr>
        <w:suppressAutoHyphens/>
        <w:spacing w:after="120"/>
        <w:contextualSpacing/>
        <w:jc w:val="both"/>
        <w:rPr>
          <w:rFonts w:cs="Arial"/>
        </w:rPr>
      </w:pPr>
      <w:r w:rsidRPr="00A34BDD">
        <w:rPr>
          <w:rFonts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754B77AD" w14:textId="77777777" w:rsidR="00ED0B4E" w:rsidRPr="00A34BDD" w:rsidRDefault="00ED0B4E" w:rsidP="00ED0B4E">
      <w:pPr>
        <w:suppressAutoHyphens/>
        <w:spacing w:after="120"/>
        <w:ind w:left="720"/>
        <w:contextualSpacing/>
        <w:jc w:val="both"/>
        <w:rPr>
          <w:rFonts w:cs="Arial"/>
        </w:rPr>
      </w:pPr>
    </w:p>
    <w:p w14:paraId="6B3B1B29" w14:textId="77777777" w:rsidR="00ED0B4E" w:rsidRPr="00A34BDD" w:rsidRDefault="00ED0B4E" w:rsidP="00ED0B4E">
      <w:pPr>
        <w:suppressAutoHyphens/>
        <w:spacing w:after="120"/>
        <w:ind w:left="823" w:hanging="797"/>
        <w:jc w:val="center"/>
        <w:rPr>
          <w:rFonts w:cs="Arial"/>
          <w:b/>
        </w:rPr>
      </w:pPr>
      <w:r w:rsidRPr="00A34BDD">
        <w:rPr>
          <w:rFonts w:cs="Arial"/>
          <w:b/>
        </w:rPr>
        <w:t>OR</w:t>
      </w:r>
    </w:p>
    <w:p w14:paraId="558DE2B6" w14:textId="023C48A8" w:rsidR="00ED0B4E" w:rsidRPr="00A34BDD" w:rsidRDefault="00ED0B4E" w:rsidP="00ED0B4E">
      <w:pPr>
        <w:pStyle w:val="ListParagraph"/>
        <w:numPr>
          <w:ilvl w:val="0"/>
          <w:numId w:val="28"/>
        </w:numPr>
        <w:suppressAutoHyphens/>
        <w:spacing w:after="120"/>
        <w:contextualSpacing w:val="0"/>
        <w:rPr>
          <w:rFonts w:ascii="Arial" w:hAnsi="Arial" w:cs="Arial"/>
        </w:rPr>
      </w:pPr>
      <w:r w:rsidRPr="00A34BDD">
        <w:rPr>
          <w:rFonts w:ascii="Arial" w:hAnsi="Arial" w:cs="Arial"/>
        </w:rPr>
        <w:t xml:space="preserve">Have </w:t>
      </w:r>
      <w:r w:rsidR="003B2A8B">
        <w:rPr>
          <w:rFonts w:ascii="Arial" w:hAnsi="Arial" w:cs="Arial"/>
        </w:rPr>
        <w:t>Full</w:t>
      </w:r>
      <w:r w:rsidRPr="00A34BDD">
        <w:rPr>
          <w:rFonts w:ascii="Arial" w:hAnsi="Arial" w:cs="Arial"/>
        </w:rPr>
        <w:t xml:space="preserve"> Membership of the relevant professional association</w:t>
      </w:r>
      <w:r w:rsidRPr="00076BA3">
        <w:rPr>
          <w:rFonts w:ascii="Arial" w:hAnsi="Arial" w:cs="Arial"/>
          <w:vertAlign w:val="superscript"/>
        </w:rPr>
        <w:t>1</w:t>
      </w:r>
      <w:r w:rsidRPr="00A34BDD">
        <w:rPr>
          <w:rFonts w:ascii="Arial" w:hAnsi="Arial" w:cs="Arial"/>
        </w:rPr>
        <w:t>:</w:t>
      </w:r>
    </w:p>
    <w:p w14:paraId="3F3F52D5" w14:textId="77777777" w:rsidR="00ED0B4E" w:rsidRPr="00A34BDD" w:rsidRDefault="00ED0B4E" w:rsidP="00ED0B4E">
      <w:pPr>
        <w:pStyle w:val="ListParagraph"/>
        <w:suppressAutoHyphens/>
        <w:rPr>
          <w:rFonts w:ascii="Arial" w:hAnsi="Arial" w:cs="Arial"/>
        </w:rPr>
      </w:pPr>
      <w:r w:rsidRPr="00A34BDD">
        <w:rPr>
          <w:rFonts w:ascii="Arial" w:hAnsi="Arial" w:cs="Arial"/>
        </w:rPr>
        <w:t>Society of Chartered Surveyors in Ireland</w:t>
      </w:r>
    </w:p>
    <w:p w14:paraId="7B5992BC" w14:textId="77777777" w:rsidR="00ED0B4E" w:rsidRPr="00A34BDD" w:rsidRDefault="00ED0B4E" w:rsidP="00ED0B4E">
      <w:pPr>
        <w:pStyle w:val="ListParagraph"/>
        <w:suppressAutoHyphens/>
        <w:rPr>
          <w:rFonts w:ascii="Arial" w:hAnsi="Arial" w:cs="Arial"/>
        </w:rPr>
      </w:pPr>
      <w:r w:rsidRPr="00A34BDD">
        <w:rPr>
          <w:rFonts w:ascii="Arial" w:hAnsi="Arial" w:cs="Arial"/>
        </w:rPr>
        <w:t>Royal Institution of Chartered Surveyors</w:t>
      </w:r>
    </w:p>
    <w:p w14:paraId="365F42F0" w14:textId="77777777" w:rsidR="00ED0B4E" w:rsidRPr="00A34BDD" w:rsidRDefault="00ED0B4E" w:rsidP="00ED0B4E">
      <w:pPr>
        <w:pStyle w:val="ListParagraph"/>
        <w:suppressAutoHyphens/>
        <w:rPr>
          <w:rFonts w:ascii="Arial" w:hAnsi="Arial" w:cs="Arial"/>
        </w:rPr>
      </w:pPr>
      <w:r w:rsidRPr="00A34BDD">
        <w:rPr>
          <w:rFonts w:ascii="Arial" w:hAnsi="Arial" w:cs="Arial"/>
        </w:rPr>
        <w:t>Engineers Ireland</w:t>
      </w:r>
    </w:p>
    <w:p w14:paraId="7F97C8C6" w14:textId="77777777" w:rsidR="00ED0B4E" w:rsidRPr="00A34BDD" w:rsidRDefault="00ED0B4E" w:rsidP="00ED0B4E">
      <w:pPr>
        <w:pStyle w:val="ListParagraph"/>
        <w:suppressAutoHyphens/>
        <w:rPr>
          <w:rFonts w:ascii="Arial" w:hAnsi="Arial" w:cs="Arial"/>
        </w:rPr>
      </w:pPr>
      <w:r w:rsidRPr="00A34BDD">
        <w:rPr>
          <w:rFonts w:ascii="Arial" w:hAnsi="Arial" w:cs="Arial"/>
        </w:rPr>
        <w:t>Royal Institute of Architects of Ireland</w:t>
      </w:r>
    </w:p>
    <w:p w14:paraId="77C429A8" w14:textId="77777777" w:rsidR="00075C5A" w:rsidRPr="005B2660" w:rsidRDefault="00075C5A" w:rsidP="00075C5A">
      <w:pPr>
        <w:pStyle w:val="ListParagraph"/>
        <w:suppressAutoHyphens/>
        <w:ind w:left="0"/>
        <w:jc w:val="center"/>
        <w:rPr>
          <w:rFonts w:ascii="Arial" w:hAnsi="Arial" w:cs="Arial"/>
          <w:b/>
        </w:rPr>
      </w:pPr>
      <w:r w:rsidRPr="005B2660">
        <w:rPr>
          <w:rFonts w:ascii="Arial" w:hAnsi="Arial" w:cs="Arial"/>
          <w:b/>
        </w:rPr>
        <w:t>OR</w:t>
      </w:r>
    </w:p>
    <w:p w14:paraId="3B7F1C46" w14:textId="77777777" w:rsidR="00075C5A" w:rsidRDefault="00075C5A" w:rsidP="00075C5A">
      <w:pPr>
        <w:pStyle w:val="ListParagraph"/>
        <w:suppressAutoHyphens/>
        <w:rPr>
          <w:rFonts w:ascii="Arial" w:hAnsi="Arial" w:cs="Arial"/>
        </w:rPr>
      </w:pPr>
    </w:p>
    <w:p w14:paraId="166C8838" w14:textId="1A50D277" w:rsidR="00075C5A" w:rsidRPr="00A34BDD" w:rsidRDefault="00075C5A" w:rsidP="00075C5A">
      <w:pPr>
        <w:pStyle w:val="ListParagraph"/>
        <w:numPr>
          <w:ilvl w:val="0"/>
          <w:numId w:val="32"/>
        </w:numPr>
        <w:suppressAutoHyphens/>
        <w:contextualSpacing w:val="0"/>
        <w:rPr>
          <w:rFonts w:ascii="Arial" w:hAnsi="Arial" w:cs="Arial"/>
        </w:rPr>
      </w:pPr>
      <w:r>
        <w:rPr>
          <w:rFonts w:ascii="Arial" w:hAnsi="Arial" w:cs="Arial"/>
        </w:rPr>
        <w:t>Hold a qualification at least equivalent to one of the above</w:t>
      </w:r>
    </w:p>
    <w:p w14:paraId="7CFE6117" w14:textId="77777777" w:rsidR="00ED0B4E" w:rsidRPr="00A34BDD" w:rsidRDefault="00ED0B4E" w:rsidP="00ED0B4E">
      <w:pPr>
        <w:pStyle w:val="ListParagraph"/>
        <w:suppressAutoHyphens/>
        <w:rPr>
          <w:rFonts w:ascii="Arial" w:hAnsi="Arial" w:cs="Arial"/>
        </w:rPr>
      </w:pPr>
    </w:p>
    <w:p w14:paraId="45DFB7A6" w14:textId="77777777" w:rsidR="00ED0B4E" w:rsidRPr="00A34BDD" w:rsidRDefault="00ED0B4E" w:rsidP="00ED0B4E">
      <w:pPr>
        <w:suppressAutoHyphens/>
        <w:spacing w:after="120"/>
        <w:ind w:left="823" w:hanging="797"/>
        <w:jc w:val="center"/>
        <w:rPr>
          <w:rFonts w:cs="Arial"/>
          <w:b/>
        </w:rPr>
      </w:pPr>
      <w:r w:rsidRPr="00A34BDD">
        <w:rPr>
          <w:rFonts w:cs="Arial"/>
          <w:b/>
        </w:rPr>
        <w:t>AND</w:t>
      </w:r>
    </w:p>
    <w:p w14:paraId="329544BB" w14:textId="77777777" w:rsidR="00ED0B4E" w:rsidRPr="00A34BDD" w:rsidRDefault="00ED0B4E" w:rsidP="00075C5A">
      <w:pPr>
        <w:numPr>
          <w:ilvl w:val="0"/>
          <w:numId w:val="32"/>
        </w:numPr>
        <w:suppressAutoHyphens/>
        <w:spacing w:after="120"/>
        <w:jc w:val="both"/>
        <w:rPr>
          <w:rFonts w:cs="Arial"/>
        </w:rPr>
      </w:pPr>
      <w:r w:rsidRPr="00A34BDD">
        <w:rPr>
          <w:rFonts w:cs="Arial"/>
        </w:rPr>
        <w:t xml:space="preserve">Have had at least </w:t>
      </w:r>
      <w:r w:rsidRPr="00A34BDD">
        <w:rPr>
          <w:rFonts w:cs="Arial"/>
          <w:b/>
        </w:rPr>
        <w:t>eight years’</w:t>
      </w:r>
      <w:r w:rsidRPr="00A34BDD">
        <w:rPr>
          <w:rFonts w:cs="Arial"/>
        </w:rPr>
        <w:t xml:space="preserve"> satisfactory &amp; relevant experience in planning, design, project management or construction of buildings or in the installation or maintenance of the mechanical, electrical, and heating services of such buildings.</w:t>
      </w:r>
      <w:r w:rsidRPr="00A34BDD">
        <w:rPr>
          <w:rFonts w:cs="Arial"/>
          <w:b/>
        </w:rPr>
        <w:t xml:space="preserve">          </w:t>
      </w:r>
    </w:p>
    <w:p w14:paraId="237A8337" w14:textId="77777777" w:rsidR="00ED0B4E" w:rsidRPr="00A34BDD" w:rsidRDefault="00ED0B4E" w:rsidP="00ED0B4E">
      <w:pPr>
        <w:suppressAutoHyphens/>
        <w:spacing w:after="120"/>
        <w:ind w:left="823" w:hanging="797"/>
        <w:jc w:val="center"/>
        <w:rPr>
          <w:rFonts w:cs="Arial"/>
          <w:b/>
        </w:rPr>
      </w:pPr>
      <w:r w:rsidRPr="00A34BDD">
        <w:rPr>
          <w:rFonts w:cs="Arial"/>
          <w:b/>
        </w:rPr>
        <w:t>AND</w:t>
      </w:r>
    </w:p>
    <w:p w14:paraId="2E08A12F" w14:textId="77777777" w:rsidR="00ED0B4E" w:rsidRPr="00A34BDD" w:rsidRDefault="00ED0B4E" w:rsidP="00075C5A">
      <w:pPr>
        <w:numPr>
          <w:ilvl w:val="0"/>
          <w:numId w:val="32"/>
        </w:numPr>
        <w:spacing w:after="120"/>
        <w:jc w:val="both"/>
        <w:rPr>
          <w:rFonts w:cs="Arial"/>
        </w:rPr>
      </w:pPr>
      <w:r w:rsidRPr="00A34BDD">
        <w:rPr>
          <w:rFonts w:cs="Arial"/>
        </w:rPr>
        <w:t>Possess the requisite knowledge and ability (including a high standard of suitability and of management ability) to enter on the discharge of the duties of the office.</w:t>
      </w:r>
    </w:p>
    <w:p w14:paraId="1C1C5780" w14:textId="77777777" w:rsidR="00ED0B4E" w:rsidRDefault="00ED0B4E" w:rsidP="00ED0B4E">
      <w:pPr>
        <w:jc w:val="both"/>
        <w:rPr>
          <w:rFonts w:cs="Arial"/>
          <w:b/>
          <w:bCs/>
          <w:u w:val="single"/>
        </w:rPr>
      </w:pPr>
    </w:p>
    <w:p w14:paraId="065591A9" w14:textId="77777777" w:rsidR="00ED0B4E" w:rsidRPr="009D430E" w:rsidRDefault="00ED0B4E" w:rsidP="00ED0B4E">
      <w:pPr>
        <w:rPr>
          <w:rFonts w:cs="Arial"/>
          <w:bCs/>
          <w:i/>
          <w:iCs/>
        </w:rPr>
      </w:pPr>
      <w:r w:rsidRPr="009D430E">
        <w:rPr>
          <w:rFonts w:cs="Arial"/>
          <w:bCs/>
          <w:i/>
          <w:iCs/>
        </w:rPr>
        <w:t xml:space="preserve">Candidates with a qualification awarded outside of the Republic of Ireland are welcome to apply where their qualification is equivalent to those listed in (A) (i)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w:t>
      </w:r>
      <w:proofErr w:type="spellStart"/>
      <w:r w:rsidRPr="009D430E">
        <w:rPr>
          <w:rFonts w:cs="Arial"/>
          <w:bCs/>
          <w:i/>
          <w:iCs/>
        </w:rPr>
        <w:t>QSearch</w:t>
      </w:r>
      <w:proofErr w:type="spellEnd"/>
      <w:r w:rsidRPr="009D430E">
        <w:rPr>
          <w:rFonts w:cs="Arial"/>
          <w:bCs/>
          <w:i/>
          <w:iCs/>
        </w:rPr>
        <w:t xml:space="preserve"> (qqi.ie)</w:t>
      </w:r>
    </w:p>
    <w:p w14:paraId="1BC1B0CD" w14:textId="77777777" w:rsidR="00ED0B4E" w:rsidRDefault="00ED0B4E" w:rsidP="00ED0B4E">
      <w:pPr>
        <w:jc w:val="both"/>
        <w:rPr>
          <w:rFonts w:cs="Arial"/>
          <w:b/>
          <w:bCs/>
          <w:u w:val="single"/>
        </w:rPr>
      </w:pPr>
    </w:p>
    <w:p w14:paraId="70A868FC" w14:textId="77777777" w:rsidR="00ED0B4E" w:rsidRPr="0011654E" w:rsidRDefault="00ED0B4E" w:rsidP="00ED0B4E">
      <w:pPr>
        <w:jc w:val="both"/>
        <w:rPr>
          <w:rFonts w:cs="Arial"/>
          <w:b/>
          <w:bCs/>
          <w:u w:val="single"/>
        </w:rPr>
      </w:pPr>
      <w:r w:rsidRPr="0011654E">
        <w:rPr>
          <w:rFonts w:cs="Arial"/>
          <w:b/>
          <w:bCs/>
          <w:u w:val="single"/>
        </w:rPr>
        <w:t>Note 1 - Membership of the relevant professional association:</w:t>
      </w:r>
    </w:p>
    <w:p w14:paraId="07D07473" w14:textId="77777777" w:rsidR="00ED0B4E" w:rsidRPr="0011654E" w:rsidRDefault="00ED0B4E" w:rsidP="00ED0B4E">
      <w:pPr>
        <w:jc w:val="both"/>
        <w:rPr>
          <w:rFonts w:cs="Arial"/>
          <w:b/>
          <w:bCs/>
          <w:u w:val="single"/>
        </w:rPr>
      </w:pPr>
    </w:p>
    <w:p w14:paraId="63101EA4" w14:textId="77777777" w:rsidR="00ED0B4E" w:rsidRPr="00AD15D2" w:rsidRDefault="00ED0B4E" w:rsidP="00ED0B4E">
      <w:pPr>
        <w:pStyle w:val="NoSpacing"/>
        <w:rPr>
          <w:rFonts w:ascii="Arial" w:hAnsi="Arial" w:cs="Arial"/>
          <w:b/>
          <w:sz w:val="20"/>
          <w:szCs w:val="20"/>
          <w:u w:val="single"/>
          <w:lang w:val="en-GB" w:eastAsia="en-GB"/>
        </w:rPr>
      </w:pPr>
      <w:r w:rsidRPr="00AD15D2">
        <w:rPr>
          <w:rFonts w:ascii="Arial" w:hAnsi="Arial" w:cs="Arial"/>
          <w:b/>
          <w:sz w:val="20"/>
          <w:szCs w:val="20"/>
          <w:u w:val="single"/>
          <w:lang w:val="en-GB" w:eastAsia="en-GB"/>
        </w:rPr>
        <w:t xml:space="preserve">Society of Chartered Surveyors in Ireland / </w:t>
      </w:r>
      <w:r w:rsidRPr="00AD15D2">
        <w:rPr>
          <w:rFonts w:ascii="Arial" w:eastAsia="Calibri" w:hAnsi="Arial" w:cs="Arial"/>
          <w:b/>
          <w:sz w:val="20"/>
          <w:szCs w:val="20"/>
          <w:u w:val="single"/>
          <w:lang w:val="en-GB" w:eastAsia="en-GB"/>
        </w:rPr>
        <w:t>Royal Institution of Chartered Surveyors</w:t>
      </w:r>
    </w:p>
    <w:p w14:paraId="7C7462A0" w14:textId="77777777" w:rsidR="00ED0B4E" w:rsidRPr="00AD15D2" w:rsidRDefault="00ED0B4E" w:rsidP="00ED0B4E">
      <w:pPr>
        <w:pStyle w:val="NoSpacing"/>
        <w:rPr>
          <w:rFonts w:ascii="Arial" w:hAnsi="Arial" w:cs="Arial"/>
          <w:sz w:val="20"/>
          <w:szCs w:val="20"/>
        </w:rPr>
      </w:pPr>
      <w:r w:rsidRPr="00AD15D2">
        <w:rPr>
          <w:rFonts w:ascii="Arial" w:hAnsi="Arial" w:cs="Arial"/>
          <w:sz w:val="20"/>
          <w:szCs w:val="20"/>
        </w:rPr>
        <w:t>Candidates should have full, professional membership i.e. be a chartered member of the Society of Chartered Surveyors in Ireland and or Royal Institute Chartered Surveyors (</w:t>
      </w:r>
      <w:r w:rsidRPr="00AD15D2">
        <w:rPr>
          <w:rFonts w:ascii="Arial" w:hAnsi="Arial" w:cs="Arial"/>
          <w:b/>
          <w:sz w:val="20"/>
          <w:szCs w:val="20"/>
        </w:rPr>
        <w:t>Quantity Surveying, Property Surveying or Project Management Division</w:t>
      </w:r>
      <w:r w:rsidRPr="00AD15D2">
        <w:rPr>
          <w:rFonts w:ascii="Arial" w:hAnsi="Arial" w:cs="Arial"/>
          <w:sz w:val="20"/>
          <w:szCs w:val="20"/>
        </w:rPr>
        <w:t xml:space="preserve">) </w:t>
      </w:r>
    </w:p>
    <w:p w14:paraId="17F8874B" w14:textId="77777777" w:rsidR="00ED0B4E" w:rsidRPr="00AD15D2" w:rsidRDefault="00ED0B4E" w:rsidP="00ED0B4E">
      <w:pPr>
        <w:rPr>
          <w:rFonts w:eastAsia="Calibri" w:cs="Arial"/>
        </w:rPr>
      </w:pPr>
    </w:p>
    <w:p w14:paraId="346B02C4" w14:textId="77777777" w:rsidR="00ED0B4E" w:rsidRPr="00AD15D2" w:rsidRDefault="00ED0B4E" w:rsidP="00ED0B4E">
      <w:pPr>
        <w:rPr>
          <w:rFonts w:eastAsia="Calibri" w:cs="Arial"/>
          <w:b/>
          <w:u w:val="single"/>
        </w:rPr>
      </w:pPr>
      <w:r w:rsidRPr="00AD15D2">
        <w:rPr>
          <w:rFonts w:eastAsia="Calibri" w:cs="Arial"/>
          <w:b/>
          <w:u w:val="single"/>
        </w:rPr>
        <w:t>Engineers Ireland – Acceptable Membership</w:t>
      </w:r>
    </w:p>
    <w:p w14:paraId="0855EDBA" w14:textId="77777777" w:rsidR="00ED0B4E" w:rsidRPr="00AD15D2" w:rsidRDefault="00ED0B4E" w:rsidP="00ED0B4E">
      <w:pPr>
        <w:rPr>
          <w:rFonts w:eastAsia="Calibri" w:cs="Arial"/>
        </w:rPr>
      </w:pPr>
      <w:r w:rsidRPr="00AD15D2">
        <w:rPr>
          <w:rFonts w:eastAsia="Calibri" w:cs="Arial"/>
        </w:rPr>
        <w:t>Candidates must be a Chartered member of Engineers Ireland and have secured the Professional Title of Chartered Engineer in a Construction related field.</w:t>
      </w:r>
    </w:p>
    <w:p w14:paraId="638DA7D9" w14:textId="77777777" w:rsidR="00ED0B4E" w:rsidRPr="00AD15D2" w:rsidRDefault="00ED0B4E" w:rsidP="00ED0B4E">
      <w:pPr>
        <w:rPr>
          <w:rFonts w:cs="Arial"/>
          <w:b/>
        </w:rPr>
      </w:pPr>
    </w:p>
    <w:p w14:paraId="4C6D2146" w14:textId="77777777" w:rsidR="00ED0B4E" w:rsidRPr="00AD15D2" w:rsidRDefault="00ED0B4E" w:rsidP="00ED0B4E">
      <w:pPr>
        <w:jc w:val="both"/>
        <w:rPr>
          <w:rFonts w:eastAsia="Calibri" w:cs="Arial"/>
          <w:b/>
          <w:u w:val="single"/>
        </w:rPr>
      </w:pPr>
      <w:r w:rsidRPr="00AD15D2">
        <w:rPr>
          <w:rFonts w:eastAsia="Calibri" w:cs="Arial"/>
          <w:b/>
          <w:u w:val="single"/>
        </w:rPr>
        <w:t>Royal Institute of Architects of Ireland</w:t>
      </w:r>
    </w:p>
    <w:p w14:paraId="11A2546C" w14:textId="77777777" w:rsidR="00ED0B4E" w:rsidRPr="0011654E" w:rsidRDefault="00ED0B4E" w:rsidP="00ED0B4E">
      <w:pPr>
        <w:rPr>
          <w:rFonts w:eastAsia="Calibri" w:cs="Arial"/>
          <w:iCs/>
        </w:rPr>
      </w:pPr>
      <w:r w:rsidRPr="00AD15D2">
        <w:rPr>
          <w:rFonts w:eastAsia="Calibri" w:cs="Arial"/>
          <w:iCs/>
        </w:rPr>
        <w:t>Applicants should be named on the Register for Architects maintained by the RIAI pursuant to Part 3 of the Building Control Act 2007 or be eligible for admission to the Register without further assessment.</w:t>
      </w:r>
    </w:p>
    <w:p w14:paraId="1B8D6C7B" w14:textId="77777777" w:rsidR="00ED0B4E" w:rsidRPr="006D7AD8" w:rsidRDefault="00ED0B4E" w:rsidP="00ED0B4E">
      <w:pPr>
        <w:jc w:val="both"/>
        <w:rPr>
          <w:rFonts w:cs="Arial"/>
          <w:b/>
          <w:bCs/>
          <w:u w:val="single"/>
        </w:rPr>
      </w:pPr>
    </w:p>
    <w:p w14:paraId="1B877BD5" w14:textId="77777777" w:rsidR="00ED0B4E" w:rsidRPr="00745A1E" w:rsidRDefault="00ED0B4E" w:rsidP="00ED0B4E">
      <w:pPr>
        <w:rPr>
          <w:rFonts w:cs="Arial"/>
          <w:b/>
        </w:rPr>
      </w:pPr>
      <w:r w:rsidRPr="00745A1E">
        <w:rPr>
          <w:rFonts w:cs="Arial"/>
          <w:b/>
        </w:rPr>
        <w:t>Health</w:t>
      </w:r>
    </w:p>
    <w:p w14:paraId="37A6695B" w14:textId="77777777" w:rsidR="00ED0B4E" w:rsidRPr="00A34BDD" w:rsidRDefault="00ED0B4E" w:rsidP="00ED0B4E">
      <w:pPr>
        <w:rPr>
          <w:rFonts w:cs="Arial"/>
        </w:rPr>
      </w:pPr>
      <w:r w:rsidRPr="00A34BD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6248CC6" w14:textId="77777777" w:rsidR="00ED0B4E" w:rsidRPr="00A34BDD" w:rsidRDefault="00ED0B4E" w:rsidP="00ED0B4E">
      <w:pPr>
        <w:rPr>
          <w:rFonts w:cs="Arial"/>
        </w:rPr>
      </w:pPr>
    </w:p>
    <w:p w14:paraId="43392AB2" w14:textId="77777777" w:rsidR="00ED0B4E" w:rsidRPr="00745A1E" w:rsidRDefault="00ED0B4E" w:rsidP="00ED0B4E">
      <w:pPr>
        <w:ind w:right="-766"/>
        <w:rPr>
          <w:rFonts w:cs="Arial"/>
          <w:iCs/>
        </w:rPr>
      </w:pPr>
      <w:r w:rsidRPr="00745A1E">
        <w:rPr>
          <w:rFonts w:cs="Arial"/>
          <w:b/>
          <w:bCs/>
        </w:rPr>
        <w:t>Character</w:t>
      </w:r>
    </w:p>
    <w:p w14:paraId="0327D34C" w14:textId="77777777" w:rsidR="00ED0B4E" w:rsidRPr="00A34BDD" w:rsidRDefault="00ED0B4E" w:rsidP="00ED0B4E">
      <w:pPr>
        <w:ind w:right="-766"/>
        <w:rPr>
          <w:rFonts w:cs="Arial"/>
        </w:rPr>
      </w:pPr>
      <w:r w:rsidRPr="00A34BDD">
        <w:rPr>
          <w:rFonts w:cs="Arial"/>
        </w:rPr>
        <w:t>Each candidate for and any person holding the office must be of good character.</w:t>
      </w:r>
    </w:p>
    <w:p w14:paraId="6826A4A6" w14:textId="5FBFF99D" w:rsidR="00F46E24" w:rsidRDefault="00F46E24" w:rsidP="006B269C">
      <w:pPr>
        <w:rPr>
          <w:rFonts w:cs="Arial"/>
          <w:b/>
          <w:bCs/>
          <w:iCs/>
          <w:color w:val="FF0000"/>
        </w:rPr>
      </w:pPr>
    </w:p>
    <w:p w14:paraId="6F6FDD4C" w14:textId="77777777" w:rsidR="00ED0B4E" w:rsidRDefault="00ED0B4E" w:rsidP="006B269C">
      <w:pPr>
        <w:rPr>
          <w:rFonts w:cs="Arial"/>
          <w:b/>
          <w:bCs/>
          <w:iCs/>
        </w:rPr>
      </w:pPr>
    </w:p>
    <w:p w14:paraId="276B0A27" w14:textId="77777777" w:rsidR="00ED0B4E" w:rsidRDefault="00ED0B4E" w:rsidP="006B269C">
      <w:pPr>
        <w:rPr>
          <w:rFonts w:cs="Arial"/>
          <w:b/>
          <w:bCs/>
          <w:iCs/>
        </w:rPr>
      </w:pPr>
    </w:p>
    <w:p w14:paraId="2ABD8846" w14:textId="77777777" w:rsidR="00ED0B4E" w:rsidRDefault="00ED0B4E" w:rsidP="006B269C">
      <w:pPr>
        <w:rPr>
          <w:rFonts w:cs="Arial"/>
          <w:b/>
          <w:bCs/>
          <w:iCs/>
        </w:rPr>
      </w:pPr>
    </w:p>
    <w:p w14:paraId="2DC83D60" w14:textId="77777777" w:rsidR="00ED0B4E" w:rsidRDefault="00ED0B4E" w:rsidP="006B269C">
      <w:pPr>
        <w:rPr>
          <w:rFonts w:cs="Arial"/>
          <w:b/>
          <w:bCs/>
          <w:iCs/>
        </w:rPr>
      </w:pPr>
    </w:p>
    <w:p w14:paraId="2CA417AF" w14:textId="77777777" w:rsidR="00ED0B4E" w:rsidRDefault="00ED0B4E" w:rsidP="006B269C">
      <w:pPr>
        <w:rPr>
          <w:rFonts w:cs="Arial"/>
          <w:b/>
          <w:bCs/>
          <w:iCs/>
        </w:rPr>
      </w:pPr>
    </w:p>
    <w:p w14:paraId="57E535EB" w14:textId="77777777" w:rsidR="00ED0B4E" w:rsidRDefault="00ED0B4E" w:rsidP="006B269C">
      <w:pPr>
        <w:rPr>
          <w:rFonts w:cs="Arial"/>
          <w:b/>
          <w:bCs/>
          <w:iCs/>
        </w:rPr>
      </w:pPr>
    </w:p>
    <w:p w14:paraId="570EADF3" w14:textId="77777777" w:rsidR="00ED0B4E" w:rsidRDefault="00ED0B4E" w:rsidP="006B269C">
      <w:pPr>
        <w:rPr>
          <w:rFonts w:cs="Arial"/>
          <w:b/>
          <w:bCs/>
          <w:iCs/>
        </w:rPr>
      </w:pPr>
    </w:p>
    <w:p w14:paraId="585068BB" w14:textId="77777777" w:rsidR="00ED0B4E" w:rsidRDefault="00ED0B4E" w:rsidP="006B269C">
      <w:pPr>
        <w:rPr>
          <w:rFonts w:cs="Arial"/>
          <w:b/>
          <w:bCs/>
          <w:iCs/>
        </w:rPr>
      </w:pPr>
    </w:p>
    <w:p w14:paraId="26311A8B" w14:textId="77777777" w:rsidR="00ED0B4E" w:rsidRDefault="00ED0B4E" w:rsidP="006B269C">
      <w:pPr>
        <w:rPr>
          <w:rFonts w:cs="Arial"/>
          <w:b/>
          <w:bCs/>
          <w:iCs/>
        </w:rPr>
      </w:pPr>
    </w:p>
    <w:p w14:paraId="62D7E096" w14:textId="7A65A57A" w:rsidR="00ED0B4E" w:rsidRDefault="00ED0B4E" w:rsidP="006B269C">
      <w:pPr>
        <w:rPr>
          <w:rFonts w:cs="Arial"/>
          <w:b/>
          <w:bCs/>
          <w:iCs/>
        </w:rPr>
      </w:pPr>
      <w:r w:rsidRPr="00ED0B4E">
        <w:rPr>
          <w:rFonts w:cs="Arial"/>
          <w:b/>
          <w:bCs/>
          <w:iCs/>
        </w:rPr>
        <w:t xml:space="preserve">Post Specific Requirements </w:t>
      </w:r>
    </w:p>
    <w:p w14:paraId="288A32B5" w14:textId="77777777" w:rsidR="00ED0B4E" w:rsidRPr="00ED0B4E" w:rsidRDefault="00ED0B4E" w:rsidP="006B269C">
      <w:pPr>
        <w:rPr>
          <w:rFonts w:cs="Arial"/>
          <w:b/>
          <w:bCs/>
          <w:iCs/>
        </w:rPr>
      </w:pPr>
    </w:p>
    <w:p w14:paraId="38E40D2F" w14:textId="77777777" w:rsidR="00ED0B4E" w:rsidRPr="00A34BDD" w:rsidRDefault="00ED0B4E" w:rsidP="00ED0B4E">
      <w:pPr>
        <w:pStyle w:val="ListParagraph"/>
        <w:numPr>
          <w:ilvl w:val="0"/>
          <w:numId w:val="30"/>
        </w:numPr>
        <w:spacing w:after="120" w:line="276" w:lineRule="auto"/>
        <w:ind w:left="714" w:hanging="357"/>
        <w:contextualSpacing w:val="0"/>
        <w:rPr>
          <w:rFonts w:ascii="Arial" w:hAnsi="Arial" w:cs="Arial"/>
        </w:rPr>
      </w:pPr>
      <w:r>
        <w:rPr>
          <w:rFonts w:ascii="Arial" w:hAnsi="Arial" w:cs="Arial"/>
        </w:rPr>
        <w:t>E</w:t>
      </w:r>
      <w:r w:rsidRPr="00A34BDD">
        <w:rPr>
          <w:rFonts w:ascii="Arial" w:hAnsi="Arial" w:cs="Arial"/>
        </w:rPr>
        <w:t>xperience in the design, project management and construction of buildings as relevant to the role.</w:t>
      </w:r>
    </w:p>
    <w:p w14:paraId="1FDA8FAE" w14:textId="04FAFF0F" w:rsidR="00ED0B4E" w:rsidRPr="00ED0B4E" w:rsidRDefault="00ED0B4E" w:rsidP="00ED0B4E">
      <w:pPr>
        <w:pStyle w:val="ListParagraph"/>
        <w:numPr>
          <w:ilvl w:val="0"/>
          <w:numId w:val="30"/>
        </w:numPr>
        <w:spacing w:after="120" w:line="252" w:lineRule="auto"/>
        <w:ind w:left="714" w:hanging="357"/>
        <w:contextualSpacing w:val="0"/>
        <w:rPr>
          <w:rFonts w:ascii="Arial" w:hAnsi="Arial" w:cs="Arial"/>
          <w:b/>
          <w:bCs/>
          <w:u w:val="single"/>
        </w:rPr>
      </w:pPr>
      <w:r>
        <w:rPr>
          <w:rFonts w:ascii="Arial" w:hAnsi="Arial" w:cs="Arial"/>
        </w:rPr>
        <w:t>E</w:t>
      </w:r>
      <w:r w:rsidRPr="00A34BDD">
        <w:rPr>
          <w:rFonts w:ascii="Arial" w:hAnsi="Arial" w:cs="Arial"/>
        </w:rPr>
        <w:t xml:space="preserve">xperience in the management of staff undertaking multiple large scale construction projects. </w:t>
      </w:r>
    </w:p>
    <w:p w14:paraId="2D875B68" w14:textId="71509654" w:rsidR="00F46E24" w:rsidRPr="00ED0B4E" w:rsidRDefault="00ED0B4E" w:rsidP="00ED0B4E">
      <w:pPr>
        <w:pStyle w:val="ListParagraph"/>
        <w:numPr>
          <w:ilvl w:val="0"/>
          <w:numId w:val="30"/>
        </w:numPr>
        <w:spacing w:after="120" w:line="252" w:lineRule="auto"/>
        <w:ind w:left="714" w:hanging="357"/>
        <w:contextualSpacing w:val="0"/>
        <w:rPr>
          <w:rFonts w:ascii="Arial" w:hAnsi="Arial" w:cs="Arial"/>
          <w:b/>
          <w:bCs/>
          <w:u w:val="single"/>
        </w:rPr>
      </w:pPr>
      <w:r w:rsidRPr="00ED0B4E">
        <w:rPr>
          <w:rFonts w:ascii="Arial" w:hAnsi="Arial" w:cs="Arial"/>
        </w:rPr>
        <w:t>Experience in relationship management and working collaboratively with key stakeholders as relevant to this role.</w:t>
      </w:r>
    </w:p>
    <w:p w14:paraId="3CCA7C39" w14:textId="77777777" w:rsidR="00F46E24" w:rsidRDefault="00F46E24" w:rsidP="006B269C">
      <w:pPr>
        <w:rPr>
          <w:rFonts w:cs="Arial"/>
          <w:b/>
          <w:bCs/>
          <w:iCs/>
          <w:color w:val="FF0000"/>
        </w:rPr>
      </w:pPr>
    </w:p>
    <w:p w14:paraId="1DE29809" w14:textId="77777777" w:rsidR="00ED0B4E" w:rsidRDefault="00ED0B4E" w:rsidP="00ED0B4E">
      <w:pPr>
        <w:pStyle w:val="NormalWeb"/>
        <w:rPr>
          <w:rFonts w:ascii="Arial" w:hAnsi="Arial" w:cs="Arial"/>
          <w:b/>
          <w:bCs/>
          <w:sz w:val="20"/>
          <w:szCs w:val="20"/>
        </w:rPr>
      </w:pPr>
      <w:r>
        <w:rPr>
          <w:rFonts w:ascii="Arial" w:hAnsi="Arial" w:cs="Arial"/>
          <w:b/>
          <w:bCs/>
          <w:sz w:val="20"/>
          <w:szCs w:val="20"/>
        </w:rPr>
        <w:t>Qualifications obtained outside the Republic of Ireland must be recognised by Quality and Qualifications Ireland (QQI)</w:t>
      </w:r>
    </w:p>
    <w:p w14:paraId="18EF4460" w14:textId="77777777" w:rsidR="00ED0B4E" w:rsidRDefault="00ED0B4E" w:rsidP="00ED0B4E">
      <w:pPr>
        <w:pStyle w:val="NormalWeb"/>
        <w:rPr>
          <w:rFonts w:ascii="Arial" w:hAnsi="Arial" w:cs="Arial"/>
          <w:sz w:val="20"/>
          <w:szCs w:val="20"/>
        </w:rPr>
      </w:pPr>
    </w:p>
    <w:p w14:paraId="2E1EC5B5" w14:textId="77777777" w:rsidR="00ED0B4E" w:rsidRPr="0013129D" w:rsidRDefault="00ED0B4E" w:rsidP="00ED0B4E">
      <w:pPr>
        <w:numPr>
          <w:ilvl w:val="0"/>
          <w:numId w:val="31"/>
        </w:numPr>
        <w:spacing w:after="40"/>
        <w:ind w:left="714" w:hanging="357"/>
        <w:textAlignment w:val="center"/>
        <w:rPr>
          <w:rFonts w:cs="Arial"/>
        </w:rPr>
      </w:pPr>
      <w:r w:rsidRPr="0013129D">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withdrawn and you will be made dormant on the panel.</w:t>
      </w:r>
    </w:p>
    <w:p w14:paraId="6D937862" w14:textId="7EE9F4EB" w:rsidR="00ED0B4E" w:rsidRPr="0013129D" w:rsidRDefault="00ED0B4E" w:rsidP="00ED0B4E">
      <w:pPr>
        <w:numPr>
          <w:ilvl w:val="0"/>
          <w:numId w:val="31"/>
        </w:numPr>
        <w:spacing w:after="40"/>
        <w:ind w:left="714" w:hanging="357"/>
        <w:textAlignment w:val="center"/>
        <w:rPr>
          <w:rFonts w:cs="Arial"/>
        </w:rPr>
      </w:pPr>
      <w:r w:rsidRPr="0013129D">
        <w:rPr>
          <w:rFonts w:cs="Arial"/>
          <w:color w:val="000000"/>
        </w:rPr>
        <w:t>Therefore if you are interested in pursuing a career as a</w:t>
      </w:r>
      <w:r>
        <w:rPr>
          <w:rFonts w:cs="Arial"/>
          <w:color w:val="000000"/>
        </w:rPr>
        <w:t>n Estates Manager</w:t>
      </w:r>
      <w:r w:rsidRPr="0013129D">
        <w:rPr>
          <w:rFonts w:cs="Arial"/>
          <w:color w:val="000000"/>
        </w:rPr>
        <w:t xml:space="preserve"> with the HSE, we strongly recommend that you commence the recognition procedures now. Seeking recognition of qualifications is the responsibility of the applicant and can take a period of time.</w:t>
      </w:r>
    </w:p>
    <w:p w14:paraId="4D7E3A51" w14:textId="77777777" w:rsidR="00ED0B4E" w:rsidRPr="0013129D" w:rsidRDefault="00ED0B4E" w:rsidP="00ED0B4E">
      <w:pPr>
        <w:numPr>
          <w:ilvl w:val="0"/>
          <w:numId w:val="31"/>
        </w:numPr>
        <w:spacing w:after="40"/>
        <w:ind w:left="714" w:hanging="357"/>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sidRPr="0013129D">
          <w:rPr>
            <w:rStyle w:val="Hyperlink"/>
            <w:rFonts w:cs="Arial"/>
          </w:rPr>
          <w:t xml:space="preserve">NARIC Ireland Foreign Qualifications - </w:t>
        </w:r>
        <w:proofErr w:type="spellStart"/>
        <w:r w:rsidRPr="0013129D">
          <w:rPr>
            <w:rStyle w:val="Hyperlink"/>
            <w:rFonts w:cs="Arial"/>
          </w:rPr>
          <w:t>QSearch</w:t>
        </w:r>
        <w:proofErr w:type="spellEnd"/>
        <w:r w:rsidRPr="0013129D">
          <w:rPr>
            <w:rStyle w:val="Hyperlink"/>
            <w:rFonts w:cs="Arial"/>
          </w:rPr>
          <w:t xml:space="preserve"> (qqi.ie)</w:t>
        </w:r>
      </w:hyperlink>
    </w:p>
    <w:p w14:paraId="7E9012DC" w14:textId="77777777" w:rsidR="00ED0B4E" w:rsidRPr="0013129D" w:rsidRDefault="00ED0B4E" w:rsidP="00ED0B4E">
      <w:pPr>
        <w:numPr>
          <w:ilvl w:val="0"/>
          <w:numId w:val="31"/>
        </w:numPr>
        <w:spacing w:after="40"/>
        <w:ind w:left="714" w:hanging="357"/>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0" w:history="1">
        <w:r w:rsidRPr="0013129D">
          <w:rPr>
            <w:rStyle w:val="Hyperlink"/>
            <w:rFonts w:cs="Arial"/>
          </w:rPr>
          <w:t>www.qqi.ie</w:t>
        </w:r>
      </w:hyperlink>
      <w:r w:rsidRPr="0013129D">
        <w:rPr>
          <w:rFonts w:cs="Arial"/>
          <w:color w:val="000000"/>
        </w:rPr>
        <w:t>.</w:t>
      </w:r>
    </w:p>
    <w:p w14:paraId="78306F2A" w14:textId="77777777" w:rsidR="00ED0B4E" w:rsidRPr="0013129D" w:rsidRDefault="00ED0B4E" w:rsidP="00ED0B4E">
      <w:pPr>
        <w:pStyle w:val="NormalWeb"/>
        <w:ind w:left="539"/>
        <w:rPr>
          <w:rFonts w:ascii="Arial" w:hAnsi="Arial" w:cs="Arial"/>
          <w:sz w:val="20"/>
          <w:szCs w:val="20"/>
        </w:rPr>
      </w:pPr>
      <w:r w:rsidRPr="0013129D">
        <w:rPr>
          <w:rFonts w:ascii="Arial" w:hAnsi="Arial" w:cs="Arial"/>
          <w:sz w:val="20"/>
          <w:szCs w:val="20"/>
        </w:rPr>
        <w:t> </w:t>
      </w:r>
    </w:p>
    <w:p w14:paraId="7525982A" w14:textId="77777777" w:rsidR="00ED0B4E" w:rsidRPr="0013129D" w:rsidRDefault="00ED0B4E" w:rsidP="00ED0B4E">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14:paraId="3E4B717A" w14:textId="77777777" w:rsidR="00ED0B4E" w:rsidRPr="0013129D" w:rsidRDefault="00ED0B4E" w:rsidP="00ED0B4E"/>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056706AD" w14:textId="4B9A069A"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D0B4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ED0B4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D0B4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D0B4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D0B4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03301D"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03301D"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03301D"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03301D"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FA77ADE"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3003058" w:rsidR="00CA4FC3" w:rsidRDefault="00ED0B4E" w:rsidP="00BE366C">
    <w:pPr>
      <w:pStyle w:val="Footer"/>
      <w:tabs>
        <w:tab w:val="left" w:pos="1290"/>
      </w:tabs>
      <w:rPr>
        <w:rFonts w:ascii="Arial" w:hAnsi="Arial" w:cs="Arial"/>
        <w:sz w:val="20"/>
      </w:rPr>
    </w:pPr>
    <w:r>
      <w:rPr>
        <w:rFonts w:ascii="Arial" w:hAnsi="Arial" w:cs="Arial"/>
        <w:iCs/>
        <w:sz w:val="20"/>
        <w:lang w:eastAsia="en-GB"/>
      </w:rPr>
      <w:t>NRS15066 Estates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03301D">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854B9E"/>
    <w:multiLevelType w:val="hybridMultilevel"/>
    <w:tmpl w:val="BC0454C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4645053"/>
    <w:multiLevelType w:val="hybridMultilevel"/>
    <w:tmpl w:val="BC0454C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7465202"/>
    <w:multiLevelType w:val="hybridMultilevel"/>
    <w:tmpl w:val="B534377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D432EE3"/>
    <w:multiLevelType w:val="hybridMultilevel"/>
    <w:tmpl w:val="461628C2"/>
    <w:lvl w:ilvl="0" w:tplc="021424AC">
      <w:start w:val="1"/>
      <w:numFmt w:val="decimal"/>
      <w:lvlText w:val="%1."/>
      <w:lvlJc w:val="left"/>
      <w:pPr>
        <w:ind w:left="360" w:hanging="360"/>
      </w:pPr>
      <w:rPr>
        <w:rFonts w:hint="default"/>
        <w:b/>
      </w:rPr>
    </w:lvl>
    <w:lvl w:ilvl="1" w:tplc="FFF60EEA">
      <w:start w:val="1"/>
      <w:numFmt w:val="lowerLetter"/>
      <w:lvlText w:val="(%2)"/>
      <w:lvlJc w:val="left"/>
      <w:pPr>
        <w:ind w:left="1080" w:hanging="360"/>
      </w:pPr>
      <w:rPr>
        <w:rFonts w:ascii="Arial" w:hAnsi="Arial" w:cs="Arial" w:hint="default"/>
        <w:b w:val="0"/>
        <w:i w:val="0"/>
        <w:sz w:val="20"/>
        <w:szCs w:val="18"/>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D6304F8"/>
    <w:multiLevelType w:val="hybridMultilevel"/>
    <w:tmpl w:val="FD264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8"/>
  </w:num>
  <w:num w:numId="3">
    <w:abstractNumId w:val="8"/>
  </w:num>
  <w:num w:numId="4">
    <w:abstractNumId w:val="1"/>
  </w:num>
  <w:num w:numId="5">
    <w:abstractNumId w:val="22"/>
  </w:num>
  <w:num w:numId="6">
    <w:abstractNumId w:val="24"/>
  </w:num>
  <w:num w:numId="7">
    <w:abstractNumId w:val="11"/>
  </w:num>
  <w:num w:numId="8">
    <w:abstractNumId w:val="21"/>
  </w:num>
  <w:num w:numId="9">
    <w:abstractNumId w:val="3"/>
  </w:num>
  <w:num w:numId="10">
    <w:abstractNumId w:val="12"/>
  </w:num>
  <w:num w:numId="11">
    <w:abstractNumId w:val="7"/>
  </w:num>
  <w:num w:numId="12">
    <w:abstractNumId w:val="23"/>
  </w:num>
  <w:num w:numId="13">
    <w:abstractNumId w:val="19"/>
  </w:num>
  <w:num w:numId="14">
    <w:abstractNumId w:val="28"/>
  </w:num>
  <w:num w:numId="15">
    <w:abstractNumId w:val="6"/>
  </w:num>
  <w:num w:numId="16">
    <w:abstractNumId w:val="16"/>
  </w:num>
  <w:num w:numId="17">
    <w:abstractNumId w:val="1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25"/>
  </w:num>
  <w:num w:numId="22">
    <w:abstractNumId w:val="1"/>
  </w:num>
  <w:num w:numId="23">
    <w:abstractNumId w:val="0"/>
  </w:num>
  <w:num w:numId="24">
    <w:abstractNumId w:val="5"/>
  </w:num>
  <w:num w:numId="25">
    <w:abstractNumId w:val="10"/>
  </w:num>
  <w:num w:numId="26">
    <w:abstractNumId w:val="22"/>
  </w:num>
  <w:num w:numId="27">
    <w:abstractNumId w:val="2"/>
  </w:num>
  <w:num w:numId="28">
    <w:abstractNumId w:val="9"/>
  </w:num>
  <w:num w:numId="29">
    <w:abstractNumId w:val="20"/>
  </w:num>
  <w:num w:numId="30">
    <w:abstractNumId w:val="27"/>
  </w:num>
  <w:num w:numId="31">
    <w:abstractNumId w:val="4"/>
  </w:num>
  <w:num w:numId="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301D"/>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5C5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2A8B"/>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D0B4E"/>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ED0B4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Martina.hogan4@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0C723-FB99-4CDC-A01A-982AFB339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6087</Words>
  <Characters>33283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39292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Martina Hogan4</cp:lastModifiedBy>
  <cp:revision>5</cp:revision>
  <cp:lastPrinted>2020-03-25T10:41:00Z</cp:lastPrinted>
  <dcterms:created xsi:type="dcterms:W3CDTF">2025-09-23T13:44:00Z</dcterms:created>
  <dcterms:modified xsi:type="dcterms:W3CDTF">2025-10-13T08:33:00Z</dcterms:modified>
</cp:coreProperties>
</file>