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9A9DF" w14:textId="77777777" w:rsidR="00E22F17" w:rsidRDefault="00E22F17" w:rsidP="00684FB7">
      <w:pPr>
        <w:rPr>
          <w:rFonts w:ascii="Arial" w:hAnsi="Arial" w:cs="Arial"/>
          <w:szCs w:val="22"/>
          <w:lang w:val="en-IE"/>
        </w:rPr>
      </w:pPr>
    </w:p>
    <w:p w14:paraId="42968A28" w14:textId="77777777" w:rsidR="00E22F17" w:rsidRDefault="00E22F17" w:rsidP="00684FB7">
      <w:pPr>
        <w:rPr>
          <w:rFonts w:ascii="Arial" w:hAnsi="Arial" w:cs="Arial"/>
          <w:szCs w:val="22"/>
          <w:lang w:val="en-IE"/>
        </w:rPr>
      </w:pPr>
    </w:p>
    <w:p w14:paraId="243EF893" w14:textId="77777777" w:rsidR="003C3A0C" w:rsidRPr="004F4227" w:rsidRDefault="00E22F17" w:rsidP="00684FB7">
      <w:pPr>
        <w:rPr>
          <w:rFonts w:ascii="Arial" w:hAnsi="Arial" w:cs="Arial"/>
          <w:szCs w:val="22"/>
          <w:lang w:val="en-IE"/>
        </w:rPr>
      </w:pPr>
      <w:r w:rsidRPr="00324FEE">
        <w:rPr>
          <w:noProof/>
          <w:color w:val="000099"/>
          <w:lang w:val="en-IE" w:eastAsia="en-IE"/>
        </w:rPr>
        <w:drawing>
          <wp:anchor distT="0" distB="0" distL="114300" distR="114300" simplePos="0" relativeHeight="251658240" behindDoc="0" locked="0" layoutInCell="1" allowOverlap="1" wp14:anchorId="14EC336C" wp14:editId="447D7EC4">
            <wp:simplePos x="0" y="0"/>
            <wp:positionH relativeFrom="margin">
              <wp:posOffset>-133350</wp:posOffset>
            </wp:positionH>
            <wp:positionV relativeFrom="margin">
              <wp:posOffset>-390525</wp:posOffset>
            </wp:positionV>
            <wp:extent cx="1247775" cy="1038896"/>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1B665717" w14:textId="0C48010D" w:rsidR="005F4440" w:rsidRDefault="005F4440" w:rsidP="000A6795">
      <w:pPr>
        <w:jc w:val="right"/>
        <w:rPr>
          <w:rFonts w:ascii="Arial" w:hAnsi="Arial" w:cs="Arial"/>
          <w:b/>
          <w:sz w:val="20"/>
          <w:szCs w:val="20"/>
        </w:rPr>
      </w:pPr>
      <w:r>
        <w:rPr>
          <w:rFonts w:ascii="Arial" w:hAnsi="Arial" w:cs="Arial"/>
          <w:b/>
          <w:sz w:val="20"/>
          <w:szCs w:val="20"/>
        </w:rPr>
        <w:t>General Manager</w:t>
      </w:r>
      <w:r w:rsidR="00D86881">
        <w:rPr>
          <w:rFonts w:ascii="Arial" w:hAnsi="Arial" w:cs="Arial"/>
          <w:b/>
          <w:sz w:val="20"/>
          <w:szCs w:val="20"/>
        </w:rPr>
        <w:t>, Procurement</w:t>
      </w:r>
    </w:p>
    <w:p w14:paraId="415D194D" w14:textId="77777777" w:rsidR="00D86881" w:rsidRPr="00D86881" w:rsidRDefault="00D86881" w:rsidP="000A6795">
      <w:pPr>
        <w:jc w:val="right"/>
        <w:rPr>
          <w:rFonts w:ascii="Arial" w:hAnsi="Arial" w:cs="Arial"/>
          <w:b/>
          <w:sz w:val="14"/>
          <w:szCs w:val="20"/>
        </w:rPr>
      </w:pPr>
    </w:p>
    <w:p w14:paraId="2D833D33" w14:textId="113A7FDD" w:rsidR="00AF5086" w:rsidRPr="00D86881" w:rsidRDefault="00D86881" w:rsidP="000A6795">
      <w:pPr>
        <w:jc w:val="right"/>
        <w:rPr>
          <w:rFonts w:ascii="Arial" w:hAnsi="Arial" w:cs="Arial"/>
          <w:b/>
          <w:i/>
          <w:sz w:val="24"/>
          <w:szCs w:val="22"/>
        </w:rPr>
      </w:pPr>
      <w:r w:rsidRPr="00D86881">
        <w:rPr>
          <w:rFonts w:ascii="Arial" w:hAnsi="Arial" w:cs="Arial"/>
          <w:b/>
          <w:szCs w:val="20"/>
        </w:rPr>
        <w:t xml:space="preserve">Job Specification &amp; </w:t>
      </w:r>
      <w:r w:rsidR="00AF5086" w:rsidRPr="00D86881">
        <w:rPr>
          <w:rFonts w:ascii="Arial" w:hAnsi="Arial" w:cs="Arial"/>
          <w:b/>
          <w:szCs w:val="20"/>
        </w:rPr>
        <w:t xml:space="preserve">Terms and Conditions </w:t>
      </w:r>
    </w:p>
    <w:p w14:paraId="1ECFA7D1" w14:textId="77777777" w:rsidR="003C3A0C" w:rsidRPr="00D86881" w:rsidRDefault="003C3A0C" w:rsidP="00684FB7">
      <w:pPr>
        <w:jc w:val="center"/>
        <w:rPr>
          <w:rFonts w:ascii="Arial" w:hAnsi="Arial" w:cs="Arial"/>
          <w:i/>
          <w:sz w:val="12"/>
          <w:szCs w:val="22"/>
        </w:rPr>
      </w:pPr>
    </w:p>
    <w:tbl>
      <w:tblPr>
        <w:tblW w:w="51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7963"/>
      </w:tblGrid>
      <w:tr w:rsidR="003C3A0C" w:rsidRPr="00EA7BB9" w14:paraId="34CC8078" w14:textId="77777777" w:rsidTr="005A5E35">
        <w:tc>
          <w:tcPr>
            <w:tcW w:w="1120" w:type="pct"/>
          </w:tcPr>
          <w:p w14:paraId="1F65D20C" w14:textId="77777777" w:rsidR="003C3A0C" w:rsidRPr="00693086" w:rsidRDefault="003C3A0C" w:rsidP="00472A89">
            <w:pPr>
              <w:rPr>
                <w:rFonts w:ascii="Arial" w:hAnsi="Arial" w:cs="Arial"/>
                <w:b/>
                <w:sz w:val="20"/>
                <w:szCs w:val="20"/>
              </w:rPr>
            </w:pPr>
            <w:r w:rsidRPr="00E22F17">
              <w:rPr>
                <w:rFonts w:ascii="Arial" w:hAnsi="Arial" w:cs="Arial"/>
                <w:b/>
                <w:sz w:val="20"/>
                <w:szCs w:val="20"/>
              </w:rPr>
              <w:t>Job Title</w:t>
            </w:r>
            <w:r w:rsidR="00E22F17" w:rsidRPr="00E22F17">
              <w:rPr>
                <w:rFonts w:ascii="Arial" w:hAnsi="Arial" w:cs="Arial"/>
                <w:b/>
                <w:sz w:val="20"/>
                <w:szCs w:val="20"/>
              </w:rPr>
              <w:t>,</w:t>
            </w:r>
            <w:r w:rsidR="00C92532" w:rsidRPr="00E22F17">
              <w:rPr>
                <w:rFonts w:ascii="Arial" w:hAnsi="Arial" w:cs="Arial"/>
                <w:b/>
                <w:sz w:val="20"/>
                <w:szCs w:val="20"/>
              </w:rPr>
              <w:t xml:space="preserve"> Grade Code</w:t>
            </w:r>
          </w:p>
        </w:tc>
        <w:tc>
          <w:tcPr>
            <w:tcW w:w="3880" w:type="pct"/>
          </w:tcPr>
          <w:p w14:paraId="5B13D624" w14:textId="3C824478" w:rsidR="00C55F95" w:rsidRPr="00C55F95" w:rsidRDefault="00C55F95" w:rsidP="00C55F95">
            <w:pPr>
              <w:rPr>
                <w:rFonts w:ascii="Arial" w:hAnsi="Arial" w:cs="Arial"/>
                <w:bCs/>
                <w:sz w:val="20"/>
                <w:szCs w:val="20"/>
              </w:rPr>
            </w:pPr>
            <w:r w:rsidRPr="00C55F95">
              <w:rPr>
                <w:rFonts w:ascii="Arial" w:hAnsi="Arial" w:cs="Arial"/>
                <w:bCs/>
                <w:sz w:val="20"/>
                <w:szCs w:val="20"/>
              </w:rPr>
              <w:t>General Manager</w:t>
            </w:r>
            <w:r w:rsidR="00D86881">
              <w:rPr>
                <w:rFonts w:ascii="Arial" w:hAnsi="Arial" w:cs="Arial"/>
                <w:bCs/>
                <w:sz w:val="20"/>
                <w:szCs w:val="20"/>
              </w:rPr>
              <w:t>, Procurement</w:t>
            </w:r>
          </w:p>
          <w:p w14:paraId="1940D1A8" w14:textId="2C193071" w:rsidR="00BD15C8" w:rsidRDefault="00BD15C8" w:rsidP="002B11BC">
            <w:pPr>
              <w:rPr>
                <w:rFonts w:ascii="Arial" w:hAnsi="Arial" w:cs="Arial"/>
                <w:sz w:val="20"/>
                <w:szCs w:val="20"/>
              </w:rPr>
            </w:pPr>
            <w:r w:rsidRPr="00233DB7">
              <w:rPr>
                <w:rFonts w:ascii="Arial" w:hAnsi="Arial" w:cs="Arial"/>
                <w:sz w:val="20"/>
                <w:szCs w:val="20"/>
              </w:rPr>
              <w:t>(Grade Code: 0041)</w:t>
            </w:r>
          </w:p>
          <w:p w14:paraId="66B7D0A7" w14:textId="77777777" w:rsidR="00233DB7" w:rsidRPr="00233DB7" w:rsidRDefault="00233DB7" w:rsidP="002B11BC">
            <w:pPr>
              <w:rPr>
                <w:rFonts w:ascii="Arial" w:hAnsi="Arial" w:cs="Arial"/>
                <w:sz w:val="20"/>
                <w:szCs w:val="20"/>
              </w:rPr>
            </w:pPr>
          </w:p>
        </w:tc>
      </w:tr>
      <w:tr w:rsidR="00E22F17" w:rsidRPr="00EA7BB9" w14:paraId="27B5B955" w14:textId="77777777" w:rsidTr="005A5E35">
        <w:tc>
          <w:tcPr>
            <w:tcW w:w="1120" w:type="pct"/>
          </w:tcPr>
          <w:p w14:paraId="2469415B" w14:textId="77777777" w:rsidR="00E22F17" w:rsidRPr="00E22F17" w:rsidRDefault="00E22F17" w:rsidP="00472A89">
            <w:pPr>
              <w:rPr>
                <w:rFonts w:ascii="Arial" w:hAnsi="Arial" w:cs="Arial"/>
                <w:b/>
                <w:sz w:val="20"/>
                <w:szCs w:val="20"/>
              </w:rPr>
            </w:pPr>
            <w:r w:rsidRPr="00E22F17">
              <w:rPr>
                <w:rFonts w:ascii="Arial" w:hAnsi="Arial" w:cs="Arial"/>
                <w:b/>
                <w:bCs/>
                <w:sz w:val="20"/>
                <w:szCs w:val="20"/>
              </w:rPr>
              <w:t>Campaign Reference</w:t>
            </w:r>
          </w:p>
        </w:tc>
        <w:tc>
          <w:tcPr>
            <w:tcW w:w="3880" w:type="pct"/>
          </w:tcPr>
          <w:p w14:paraId="268DA32D" w14:textId="77777777" w:rsidR="00E22F17" w:rsidRDefault="00D86881" w:rsidP="00472A89">
            <w:pPr>
              <w:rPr>
                <w:rFonts w:ascii="Arial" w:hAnsi="Arial" w:cs="Arial"/>
                <w:sz w:val="20"/>
                <w:szCs w:val="20"/>
              </w:rPr>
            </w:pPr>
            <w:r>
              <w:rPr>
                <w:rFonts w:ascii="Arial" w:hAnsi="Arial" w:cs="Arial"/>
                <w:sz w:val="20"/>
                <w:szCs w:val="20"/>
              </w:rPr>
              <w:t>NRS15079</w:t>
            </w:r>
          </w:p>
          <w:p w14:paraId="74FCF7A7" w14:textId="3D6D561E" w:rsidR="005A5E35" w:rsidRPr="00233DB7" w:rsidRDefault="005A5E35" w:rsidP="00472A89">
            <w:pPr>
              <w:rPr>
                <w:rFonts w:ascii="Arial" w:hAnsi="Arial" w:cs="Arial"/>
                <w:sz w:val="20"/>
                <w:szCs w:val="20"/>
              </w:rPr>
            </w:pPr>
          </w:p>
        </w:tc>
      </w:tr>
      <w:tr w:rsidR="00E22F17" w:rsidRPr="00EA7BB9" w14:paraId="4FC4C265" w14:textId="77777777" w:rsidTr="005A5E35">
        <w:tc>
          <w:tcPr>
            <w:tcW w:w="1120" w:type="pct"/>
          </w:tcPr>
          <w:p w14:paraId="0193A881" w14:textId="77777777" w:rsidR="00E22F17" w:rsidRPr="00E22F17" w:rsidRDefault="00E22F17" w:rsidP="00472A89">
            <w:pPr>
              <w:rPr>
                <w:rFonts w:ascii="Arial" w:hAnsi="Arial" w:cs="Arial"/>
                <w:b/>
                <w:bCs/>
                <w:sz w:val="20"/>
                <w:szCs w:val="20"/>
              </w:rPr>
            </w:pPr>
            <w:r w:rsidRPr="00E22F17">
              <w:rPr>
                <w:rFonts w:ascii="Arial" w:hAnsi="Arial" w:cs="Arial"/>
                <w:b/>
                <w:bCs/>
                <w:sz w:val="20"/>
                <w:szCs w:val="20"/>
              </w:rPr>
              <w:t>Closing Date</w:t>
            </w:r>
          </w:p>
        </w:tc>
        <w:tc>
          <w:tcPr>
            <w:tcW w:w="3880" w:type="pct"/>
          </w:tcPr>
          <w:p w14:paraId="46B113CE" w14:textId="77777777" w:rsidR="005A5E35" w:rsidRDefault="00B95AED" w:rsidP="00BA1C89">
            <w:pPr>
              <w:rPr>
                <w:rFonts w:ascii="Arial" w:hAnsi="Arial" w:cs="Arial"/>
                <w:b/>
                <w:sz w:val="20"/>
                <w:szCs w:val="20"/>
              </w:rPr>
            </w:pPr>
            <w:r>
              <w:rPr>
                <w:rFonts w:ascii="Arial" w:hAnsi="Arial" w:cs="Arial"/>
                <w:b/>
                <w:sz w:val="20"/>
                <w:szCs w:val="20"/>
              </w:rPr>
              <w:t>Monday 3</w:t>
            </w:r>
            <w:r w:rsidRPr="00B95AED">
              <w:rPr>
                <w:rFonts w:ascii="Arial" w:hAnsi="Arial" w:cs="Arial"/>
                <w:b/>
                <w:sz w:val="20"/>
                <w:szCs w:val="20"/>
                <w:vertAlign w:val="superscript"/>
              </w:rPr>
              <w:t>rd</w:t>
            </w:r>
            <w:r>
              <w:rPr>
                <w:rFonts w:ascii="Arial" w:hAnsi="Arial" w:cs="Arial"/>
                <w:b/>
                <w:sz w:val="20"/>
                <w:szCs w:val="20"/>
              </w:rPr>
              <w:t xml:space="preserve"> November 2025 at 12:00 PM</w:t>
            </w:r>
          </w:p>
          <w:p w14:paraId="5147EFBB" w14:textId="5205E1B7" w:rsidR="00B95AED" w:rsidRPr="00E22F17" w:rsidRDefault="00B95AED" w:rsidP="00BA1C89">
            <w:pPr>
              <w:rPr>
                <w:rFonts w:ascii="Arial" w:hAnsi="Arial" w:cs="Arial"/>
                <w:b/>
                <w:sz w:val="20"/>
                <w:szCs w:val="20"/>
              </w:rPr>
            </w:pPr>
            <w:bookmarkStart w:id="0" w:name="_GoBack"/>
            <w:bookmarkEnd w:id="0"/>
          </w:p>
        </w:tc>
      </w:tr>
      <w:tr w:rsidR="00E22F17" w:rsidRPr="00EA7BB9" w14:paraId="6A6586CC" w14:textId="77777777" w:rsidTr="005A5E35">
        <w:tc>
          <w:tcPr>
            <w:tcW w:w="1120" w:type="pct"/>
          </w:tcPr>
          <w:p w14:paraId="4A627C99" w14:textId="77777777" w:rsidR="00E22F17" w:rsidRPr="00E22F17" w:rsidRDefault="00E22F17" w:rsidP="00472A89">
            <w:pPr>
              <w:rPr>
                <w:rFonts w:ascii="Arial" w:hAnsi="Arial" w:cs="Arial"/>
                <w:b/>
                <w:bCs/>
                <w:sz w:val="20"/>
                <w:szCs w:val="20"/>
              </w:rPr>
            </w:pPr>
            <w:r w:rsidRPr="00E22F17">
              <w:rPr>
                <w:rFonts w:ascii="Arial" w:hAnsi="Arial" w:cs="Arial"/>
                <w:b/>
                <w:bCs/>
                <w:sz w:val="20"/>
                <w:szCs w:val="20"/>
              </w:rPr>
              <w:t>Proposed Interview Date (s)</w:t>
            </w:r>
          </w:p>
        </w:tc>
        <w:tc>
          <w:tcPr>
            <w:tcW w:w="3880" w:type="pct"/>
          </w:tcPr>
          <w:p w14:paraId="7D469490" w14:textId="77777777" w:rsidR="00E22F17" w:rsidRDefault="004E2BC6" w:rsidP="00E22F17">
            <w:pPr>
              <w:rPr>
                <w:rFonts w:ascii="Arial" w:hAnsi="Arial" w:cs="Arial"/>
                <w:iCs/>
                <w:sz w:val="20"/>
                <w:szCs w:val="20"/>
              </w:rPr>
            </w:pPr>
            <w:r w:rsidRPr="004E2BC6">
              <w:rPr>
                <w:rFonts w:ascii="Arial" w:hAnsi="Arial" w:cs="Arial"/>
                <w:iCs/>
                <w:sz w:val="20"/>
                <w:szCs w:val="20"/>
              </w:rPr>
              <w:t>Proposed interview dates will be indicated at a later stage. Please note you may be called forward for interview at short notice.</w:t>
            </w:r>
          </w:p>
          <w:p w14:paraId="3F52E69A" w14:textId="0928CCD4" w:rsidR="00D86881" w:rsidRPr="00E22F17" w:rsidRDefault="00D86881" w:rsidP="00E22F17">
            <w:pPr>
              <w:rPr>
                <w:rFonts w:ascii="Arial" w:hAnsi="Arial" w:cs="Arial"/>
                <w:bCs/>
                <w:iCs/>
                <w:color w:val="000099"/>
                <w:sz w:val="20"/>
                <w:szCs w:val="20"/>
                <w:lang w:val="en-GB" w:eastAsia="en-GB"/>
              </w:rPr>
            </w:pPr>
          </w:p>
        </w:tc>
      </w:tr>
      <w:tr w:rsidR="00E22F17" w:rsidRPr="00EA7BB9" w14:paraId="0A5ABC56" w14:textId="77777777" w:rsidTr="005A5E35">
        <w:tc>
          <w:tcPr>
            <w:tcW w:w="1120" w:type="pct"/>
          </w:tcPr>
          <w:p w14:paraId="53F12CAE" w14:textId="77777777" w:rsidR="00E22F17" w:rsidRPr="00E22F17" w:rsidRDefault="00E22F17" w:rsidP="00472A89">
            <w:pPr>
              <w:rPr>
                <w:rFonts w:ascii="Arial" w:hAnsi="Arial" w:cs="Arial"/>
                <w:b/>
                <w:bCs/>
                <w:sz w:val="20"/>
                <w:szCs w:val="20"/>
              </w:rPr>
            </w:pPr>
            <w:r w:rsidRPr="00E22F17">
              <w:rPr>
                <w:rFonts w:ascii="Arial" w:hAnsi="Arial" w:cs="Arial"/>
                <w:b/>
                <w:bCs/>
                <w:sz w:val="20"/>
                <w:szCs w:val="20"/>
              </w:rPr>
              <w:t>Taking up Appointment</w:t>
            </w:r>
          </w:p>
        </w:tc>
        <w:tc>
          <w:tcPr>
            <w:tcW w:w="3880" w:type="pct"/>
          </w:tcPr>
          <w:p w14:paraId="664BF09E" w14:textId="77777777" w:rsidR="00E22F17" w:rsidRPr="00E22F17" w:rsidRDefault="00E22F17" w:rsidP="00E22F17">
            <w:pPr>
              <w:rPr>
                <w:rFonts w:ascii="Arial" w:hAnsi="Arial" w:cs="Arial"/>
                <w:bCs/>
                <w:iCs/>
                <w:color w:val="000099"/>
                <w:sz w:val="20"/>
                <w:szCs w:val="20"/>
              </w:rPr>
            </w:pPr>
            <w:r w:rsidRPr="00E22F17">
              <w:rPr>
                <w:rFonts w:ascii="Arial" w:hAnsi="Arial" w:cs="Arial"/>
                <w:iCs/>
                <w:sz w:val="20"/>
                <w:szCs w:val="20"/>
              </w:rPr>
              <w:t>A start date will be indicated at job offer stage.</w:t>
            </w:r>
          </w:p>
        </w:tc>
      </w:tr>
      <w:tr w:rsidR="00E22F17" w:rsidRPr="00EA7BB9" w14:paraId="0B95840B" w14:textId="77777777" w:rsidTr="005A5E35">
        <w:tc>
          <w:tcPr>
            <w:tcW w:w="1120" w:type="pct"/>
          </w:tcPr>
          <w:p w14:paraId="55F7E809" w14:textId="77777777" w:rsidR="00E22F17" w:rsidRPr="00E22F17" w:rsidRDefault="00E22F17" w:rsidP="00C86660">
            <w:pPr>
              <w:rPr>
                <w:rFonts w:ascii="Arial" w:hAnsi="Arial" w:cs="Arial"/>
                <w:b/>
                <w:sz w:val="20"/>
                <w:szCs w:val="20"/>
              </w:rPr>
            </w:pPr>
            <w:r w:rsidRPr="00693086">
              <w:rPr>
                <w:rFonts w:ascii="Arial" w:hAnsi="Arial" w:cs="Arial"/>
                <w:b/>
                <w:bCs/>
                <w:sz w:val="20"/>
                <w:szCs w:val="20"/>
              </w:rPr>
              <w:t>Location of Post</w:t>
            </w:r>
          </w:p>
        </w:tc>
        <w:tc>
          <w:tcPr>
            <w:tcW w:w="3880" w:type="pct"/>
          </w:tcPr>
          <w:p w14:paraId="228D9556" w14:textId="26175361" w:rsidR="00E22F17" w:rsidRPr="00D86881" w:rsidRDefault="00AC329E" w:rsidP="00B8279C">
            <w:pPr>
              <w:rPr>
                <w:rFonts w:ascii="Arial" w:hAnsi="Arial" w:cs="Arial"/>
                <w:b/>
                <w:sz w:val="20"/>
                <w:szCs w:val="20"/>
              </w:rPr>
            </w:pPr>
            <w:r w:rsidRPr="00D86881">
              <w:rPr>
                <w:rFonts w:ascii="Arial" w:hAnsi="Arial" w:cs="Arial"/>
                <w:b/>
                <w:sz w:val="20"/>
                <w:szCs w:val="20"/>
              </w:rPr>
              <w:t>Vaccination Programme</w:t>
            </w:r>
            <w:r w:rsidR="00693086" w:rsidRPr="00D86881">
              <w:rPr>
                <w:rFonts w:ascii="Arial" w:hAnsi="Arial" w:cs="Arial"/>
                <w:b/>
                <w:sz w:val="20"/>
                <w:szCs w:val="20"/>
              </w:rPr>
              <w:t xml:space="preserve"> - HSE Procurement</w:t>
            </w:r>
          </w:p>
          <w:p w14:paraId="2CA6C595" w14:textId="77777777" w:rsidR="00693086" w:rsidRDefault="00693086" w:rsidP="00B8279C">
            <w:pPr>
              <w:rPr>
                <w:rFonts w:ascii="Arial" w:hAnsi="Arial" w:cs="Arial"/>
                <w:sz w:val="20"/>
                <w:szCs w:val="20"/>
              </w:rPr>
            </w:pPr>
          </w:p>
          <w:p w14:paraId="14F6A798" w14:textId="3143F674" w:rsidR="00693086" w:rsidRPr="00434029" w:rsidRDefault="00693086" w:rsidP="00B8279C">
            <w:pPr>
              <w:rPr>
                <w:rFonts w:ascii="Arial" w:hAnsi="Arial" w:cs="Arial"/>
                <w:sz w:val="20"/>
                <w:szCs w:val="20"/>
              </w:rPr>
            </w:pPr>
            <w:r>
              <w:rPr>
                <w:rFonts w:ascii="Arial" w:hAnsi="Arial" w:cs="Arial"/>
                <w:sz w:val="20"/>
                <w:szCs w:val="20"/>
              </w:rPr>
              <w:t>There is currently one permanent and whole-time vacancy available</w:t>
            </w:r>
            <w:r w:rsidR="00434029">
              <w:rPr>
                <w:rFonts w:ascii="Arial" w:hAnsi="Arial" w:cs="Arial"/>
                <w:sz w:val="20"/>
                <w:szCs w:val="20"/>
              </w:rPr>
              <w:t xml:space="preserve">.  </w:t>
            </w:r>
            <w:r w:rsidR="00434029" w:rsidRPr="00434029">
              <w:rPr>
                <w:rFonts w:ascii="Arial" w:hAnsi="Arial" w:cs="Arial"/>
                <w:sz w:val="20"/>
                <w:szCs w:val="20"/>
              </w:rPr>
              <w:t>The post holder will be based in Dr Steeven</w:t>
            </w:r>
            <w:r w:rsidR="00D86881">
              <w:rPr>
                <w:rFonts w:ascii="Arial" w:hAnsi="Arial" w:cs="Arial"/>
                <w:sz w:val="20"/>
                <w:szCs w:val="20"/>
              </w:rPr>
              <w:t>s’</w:t>
            </w:r>
            <w:r w:rsidR="00434029" w:rsidRPr="00434029">
              <w:rPr>
                <w:rFonts w:ascii="Arial" w:hAnsi="Arial" w:cs="Arial"/>
                <w:sz w:val="20"/>
                <w:szCs w:val="20"/>
              </w:rPr>
              <w:t xml:space="preserve"> Hospital,</w:t>
            </w:r>
            <w:r w:rsidR="00D86881">
              <w:rPr>
                <w:rFonts w:ascii="Arial" w:hAnsi="Arial" w:cs="Arial"/>
                <w:sz w:val="20"/>
                <w:szCs w:val="20"/>
              </w:rPr>
              <w:t xml:space="preserve"> Steeven’s Lane, Dublin 8.</w:t>
            </w:r>
          </w:p>
          <w:p w14:paraId="55882A1D" w14:textId="77777777" w:rsidR="00693086" w:rsidRDefault="00693086" w:rsidP="00B8279C">
            <w:pPr>
              <w:rPr>
                <w:rFonts w:ascii="Arial" w:hAnsi="Arial" w:cs="Arial"/>
                <w:sz w:val="20"/>
                <w:szCs w:val="20"/>
              </w:rPr>
            </w:pPr>
          </w:p>
          <w:p w14:paraId="63C487B4" w14:textId="0D06FA10" w:rsidR="00693086" w:rsidRPr="00C55F95" w:rsidRDefault="00693086" w:rsidP="00B8279C">
            <w:pPr>
              <w:rPr>
                <w:rFonts w:ascii="Arial" w:hAnsi="Arial" w:cs="Arial"/>
                <w:b/>
                <w:iCs/>
                <w:sz w:val="20"/>
                <w:szCs w:val="20"/>
              </w:rPr>
            </w:pPr>
            <w:r w:rsidRPr="00693086">
              <w:rPr>
                <w:rFonts w:ascii="Arial" w:hAnsi="Arial" w:cs="Arial"/>
                <w:sz w:val="20"/>
                <w:szCs w:val="20"/>
              </w:rPr>
              <w:t xml:space="preserve">A panel may be formed as a result of this campaign for </w:t>
            </w:r>
            <w:r w:rsidR="00C55F95" w:rsidRPr="00C55F95">
              <w:rPr>
                <w:rFonts w:ascii="Arial" w:hAnsi="Arial" w:cs="Arial"/>
                <w:b/>
                <w:iCs/>
                <w:sz w:val="20"/>
                <w:szCs w:val="20"/>
              </w:rPr>
              <w:t>General Manager</w:t>
            </w:r>
            <w:r w:rsidR="00D86881">
              <w:rPr>
                <w:rFonts w:ascii="Arial" w:hAnsi="Arial" w:cs="Arial"/>
                <w:b/>
                <w:iCs/>
                <w:sz w:val="20"/>
                <w:szCs w:val="20"/>
              </w:rPr>
              <w:t>, Procurement</w:t>
            </w:r>
            <w:r w:rsidR="00D65ADB" w:rsidRPr="00D65ADB">
              <w:rPr>
                <w:rFonts w:ascii="Arial" w:hAnsi="Arial" w:cs="Arial"/>
                <w:b/>
                <w:iCs/>
                <w:sz w:val="20"/>
                <w:szCs w:val="20"/>
              </w:rPr>
              <w:t>, Vaccination Programme within HSE Procurement</w:t>
            </w:r>
            <w:r w:rsidRPr="00693086">
              <w:rPr>
                <w:rFonts w:ascii="Arial" w:hAnsi="Arial" w:cs="Arial"/>
                <w:iCs/>
                <w:sz w:val="20"/>
                <w:szCs w:val="20"/>
              </w:rPr>
              <w:t xml:space="preserve"> </w:t>
            </w:r>
            <w:r w:rsidRPr="00693086">
              <w:rPr>
                <w:rFonts w:ascii="Arial" w:hAnsi="Arial" w:cs="Arial"/>
                <w:sz w:val="20"/>
                <w:szCs w:val="20"/>
              </w:rPr>
              <w:t>from which current and future, permanent and specified purpose vacancies of full or part-time duration may be filled.</w:t>
            </w:r>
          </w:p>
          <w:p w14:paraId="0596F72F" w14:textId="77777777" w:rsidR="00233DB7" w:rsidRPr="00693086" w:rsidRDefault="00233DB7" w:rsidP="00B8279C">
            <w:pPr>
              <w:rPr>
                <w:rFonts w:ascii="Arial" w:hAnsi="Arial" w:cs="Arial"/>
                <w:sz w:val="20"/>
                <w:szCs w:val="20"/>
              </w:rPr>
            </w:pPr>
          </w:p>
        </w:tc>
      </w:tr>
      <w:tr w:rsidR="00693086" w:rsidRPr="00EA7BB9" w14:paraId="6235BBE0" w14:textId="77777777" w:rsidTr="005A5E35">
        <w:tc>
          <w:tcPr>
            <w:tcW w:w="1120" w:type="pct"/>
          </w:tcPr>
          <w:p w14:paraId="01F755CB" w14:textId="77777777" w:rsidR="00693086" w:rsidRPr="00693086" w:rsidRDefault="00693086" w:rsidP="00C86660">
            <w:pPr>
              <w:rPr>
                <w:rFonts w:ascii="Arial" w:hAnsi="Arial" w:cs="Arial"/>
                <w:b/>
                <w:bCs/>
                <w:sz w:val="20"/>
                <w:szCs w:val="20"/>
              </w:rPr>
            </w:pPr>
            <w:r w:rsidRPr="008A62B0">
              <w:rPr>
                <w:rFonts w:ascii="Arial" w:hAnsi="Arial" w:cs="Arial"/>
                <w:b/>
                <w:bCs/>
                <w:sz w:val="20"/>
                <w:szCs w:val="20"/>
              </w:rPr>
              <w:t>Informal Enquiries</w:t>
            </w:r>
          </w:p>
        </w:tc>
        <w:tc>
          <w:tcPr>
            <w:tcW w:w="3880" w:type="pct"/>
          </w:tcPr>
          <w:p w14:paraId="08A2FE47" w14:textId="77777777" w:rsidR="00693086" w:rsidRDefault="005F4440" w:rsidP="00B8279C">
            <w:pPr>
              <w:rPr>
                <w:rFonts w:ascii="Arial" w:hAnsi="Arial" w:cs="Arial"/>
                <w:sz w:val="20"/>
                <w:szCs w:val="20"/>
              </w:rPr>
            </w:pPr>
            <w:r>
              <w:rPr>
                <w:rFonts w:ascii="Arial" w:hAnsi="Arial" w:cs="Arial"/>
                <w:sz w:val="20"/>
                <w:szCs w:val="20"/>
              </w:rPr>
              <w:t>Siobhan Dunphy, Assistant National Director of Strategic Sourcing</w:t>
            </w:r>
          </w:p>
          <w:p w14:paraId="70019FBE" w14:textId="77777777" w:rsidR="005F4440" w:rsidRDefault="005F4440" w:rsidP="00B8279C">
            <w:pPr>
              <w:rPr>
                <w:rFonts w:ascii="Arial" w:hAnsi="Arial" w:cs="Arial"/>
                <w:sz w:val="20"/>
                <w:szCs w:val="20"/>
              </w:rPr>
            </w:pPr>
            <w:r w:rsidRPr="005F4440">
              <w:rPr>
                <w:rFonts w:ascii="Arial" w:hAnsi="Arial" w:cs="Arial"/>
                <w:b/>
                <w:sz w:val="20"/>
                <w:szCs w:val="20"/>
              </w:rPr>
              <w:t>Email:</w:t>
            </w:r>
            <w:r>
              <w:rPr>
                <w:rFonts w:ascii="Arial" w:hAnsi="Arial" w:cs="Arial"/>
                <w:sz w:val="20"/>
                <w:szCs w:val="20"/>
              </w:rPr>
              <w:t xml:space="preserve"> Siobhan.dunphy@hse.ie</w:t>
            </w:r>
          </w:p>
          <w:p w14:paraId="095A2478" w14:textId="77777777" w:rsidR="00AC329E" w:rsidRDefault="00AC329E" w:rsidP="00B8279C">
            <w:pPr>
              <w:rPr>
                <w:rFonts w:ascii="Arial" w:hAnsi="Arial" w:cs="Arial"/>
                <w:sz w:val="20"/>
                <w:szCs w:val="20"/>
              </w:rPr>
            </w:pPr>
          </w:p>
        </w:tc>
      </w:tr>
      <w:tr w:rsidR="00EA7BB9" w:rsidRPr="00EA7BB9" w14:paraId="01138C50" w14:textId="77777777" w:rsidTr="005A5E35">
        <w:tc>
          <w:tcPr>
            <w:tcW w:w="1120" w:type="pct"/>
          </w:tcPr>
          <w:p w14:paraId="427567A0" w14:textId="77777777" w:rsidR="00EA7BB9" w:rsidRPr="00EA7BB9" w:rsidRDefault="00EA7BB9" w:rsidP="00EA7BB9">
            <w:pPr>
              <w:rPr>
                <w:rFonts w:ascii="Arial" w:hAnsi="Arial" w:cs="Arial"/>
                <w:b/>
                <w:sz w:val="20"/>
                <w:szCs w:val="20"/>
              </w:rPr>
            </w:pPr>
            <w:r w:rsidRPr="00EA7BB9">
              <w:rPr>
                <w:rFonts w:ascii="Arial" w:hAnsi="Arial" w:cs="Arial"/>
                <w:b/>
                <w:sz w:val="20"/>
                <w:szCs w:val="20"/>
              </w:rPr>
              <w:t>Details of Service</w:t>
            </w:r>
          </w:p>
        </w:tc>
        <w:tc>
          <w:tcPr>
            <w:tcW w:w="3880" w:type="pct"/>
          </w:tcPr>
          <w:p w14:paraId="2D154A81" w14:textId="77777777" w:rsidR="00143B1B" w:rsidRPr="00EA7BB9" w:rsidRDefault="00143B1B" w:rsidP="00143B1B">
            <w:pPr>
              <w:spacing w:line="241" w:lineRule="auto"/>
              <w:ind w:right="53"/>
              <w:jc w:val="both"/>
              <w:rPr>
                <w:rFonts w:ascii="Arial" w:hAnsi="Arial" w:cs="Arial"/>
                <w:sz w:val="20"/>
                <w:szCs w:val="20"/>
              </w:rPr>
            </w:pPr>
            <w:r w:rsidRPr="00EA7BB9">
              <w:rPr>
                <w:rFonts w:ascii="Arial" w:eastAsia="Arial" w:hAnsi="Arial" w:cs="Arial"/>
                <w:sz w:val="20"/>
                <w:szCs w:val="20"/>
              </w:rPr>
              <w:t>The COVID-19 pandemic resulted in two major disruptions to health and social care services in Ireland. Firstly, the threat of unprecedented demands being placed on our health system resulted in immediate interruptions to normal services, as preparations were made to respond to the crisis. Secondly, the spread of the disease and increasing daily numbers of new cases in mid-March</w:t>
            </w:r>
            <w:r>
              <w:rPr>
                <w:rFonts w:ascii="Arial" w:eastAsia="Arial" w:hAnsi="Arial" w:cs="Arial"/>
                <w:sz w:val="20"/>
                <w:szCs w:val="20"/>
              </w:rPr>
              <w:t xml:space="preserve"> 2020</w:t>
            </w:r>
            <w:r w:rsidRPr="00EA7BB9">
              <w:rPr>
                <w:rFonts w:ascii="Arial" w:eastAsia="Arial" w:hAnsi="Arial" w:cs="Arial"/>
                <w:sz w:val="20"/>
                <w:szCs w:val="20"/>
              </w:rPr>
              <w:t xml:space="preserve"> led to an immediate scaling of core public health and health protection services, to meet service levels never previously experienced in Ireland.  </w:t>
            </w:r>
          </w:p>
          <w:p w14:paraId="24D8077D" w14:textId="77777777" w:rsidR="00143B1B" w:rsidRPr="00EA7BB9" w:rsidRDefault="00143B1B" w:rsidP="00143B1B">
            <w:pPr>
              <w:rPr>
                <w:rFonts w:ascii="Arial" w:hAnsi="Arial" w:cs="Arial"/>
                <w:sz w:val="20"/>
                <w:szCs w:val="20"/>
              </w:rPr>
            </w:pPr>
            <w:r w:rsidRPr="00EA7BB9">
              <w:rPr>
                <w:rFonts w:ascii="Arial" w:eastAsia="Arial" w:hAnsi="Arial" w:cs="Arial"/>
                <w:sz w:val="20"/>
                <w:szCs w:val="20"/>
              </w:rPr>
              <w:t xml:space="preserve"> </w:t>
            </w:r>
          </w:p>
          <w:p w14:paraId="0EA40AF9" w14:textId="77777777" w:rsidR="00143B1B" w:rsidRDefault="00143B1B" w:rsidP="00143B1B">
            <w:pPr>
              <w:spacing w:line="242" w:lineRule="auto"/>
              <w:ind w:right="110"/>
              <w:jc w:val="both"/>
            </w:pPr>
            <w:r>
              <w:rPr>
                <w:rFonts w:ascii="Arial" w:eastAsia="Arial" w:hAnsi="Arial" w:cs="Arial"/>
                <w:sz w:val="20"/>
              </w:rPr>
              <w:t xml:space="preserve">Decisions to establish new services, communicate new operating procedures, redeploy and employ staff, assign new responsibilities and create new systems were made in real time across public health, community, corporate, and acute services. The scale and pace of communications, operational improvements, process re-designs and system enhancements to improve and expand the service into new areas (e.g. vaccination centres) and to provide greater oversight of the end-to-end process have been significant and unprecedented.    </w:t>
            </w:r>
          </w:p>
          <w:p w14:paraId="4645ADA6" w14:textId="77777777" w:rsidR="00143B1B" w:rsidRDefault="00143B1B" w:rsidP="00143B1B">
            <w:r>
              <w:rPr>
                <w:rFonts w:ascii="Arial" w:eastAsia="Arial" w:hAnsi="Arial" w:cs="Arial"/>
                <w:sz w:val="20"/>
              </w:rPr>
              <w:t xml:space="preserve">  </w:t>
            </w:r>
          </w:p>
          <w:p w14:paraId="7A23A62C" w14:textId="20FF84CC" w:rsidR="00143B1B" w:rsidRPr="00A3539E" w:rsidRDefault="00143B1B" w:rsidP="00143B1B">
            <w:pPr>
              <w:spacing w:line="242" w:lineRule="auto"/>
              <w:ind w:right="113"/>
              <w:jc w:val="both"/>
            </w:pPr>
            <w:r w:rsidRPr="006E2C51">
              <w:rPr>
                <w:rFonts w:ascii="Arial" w:eastAsia="Arial" w:hAnsi="Arial" w:cs="Arial"/>
                <w:sz w:val="20"/>
              </w:rPr>
              <w:t xml:space="preserve">The vaccination programme is now moving into business as usual. The priority is to ensure that a sustainable and enduring vaccination service is in place. The Procurement </w:t>
            </w:r>
            <w:r w:rsidR="00C55F95">
              <w:rPr>
                <w:rFonts w:ascii="Arial" w:eastAsia="Arial" w:hAnsi="Arial" w:cs="Arial"/>
                <w:sz w:val="20"/>
              </w:rPr>
              <w:t xml:space="preserve">General </w:t>
            </w:r>
            <w:r w:rsidRPr="006E2C51">
              <w:rPr>
                <w:rFonts w:ascii="Arial" w:eastAsia="Arial" w:hAnsi="Arial" w:cs="Arial"/>
                <w:sz w:val="20"/>
              </w:rPr>
              <w:t xml:space="preserve">Manager is a key member of the National Covid-19 Vaccination Programme. </w:t>
            </w:r>
            <w:r w:rsidR="00C55F95" w:rsidRPr="006E2C51">
              <w:rPr>
                <w:rFonts w:ascii="Arial" w:eastAsia="Arial" w:hAnsi="Arial" w:cs="Arial"/>
                <w:sz w:val="20"/>
              </w:rPr>
              <w:t xml:space="preserve">The Procurement </w:t>
            </w:r>
            <w:r w:rsidR="00C55F95">
              <w:rPr>
                <w:rFonts w:ascii="Arial" w:eastAsia="Arial" w:hAnsi="Arial" w:cs="Arial"/>
                <w:sz w:val="20"/>
              </w:rPr>
              <w:t xml:space="preserve">General </w:t>
            </w:r>
            <w:r w:rsidR="00C55F95" w:rsidRPr="006E2C51">
              <w:rPr>
                <w:rFonts w:ascii="Arial" w:eastAsia="Arial" w:hAnsi="Arial" w:cs="Arial"/>
                <w:sz w:val="20"/>
              </w:rPr>
              <w:t>Manager</w:t>
            </w:r>
            <w:r w:rsidRPr="006E2C51">
              <w:rPr>
                <w:rFonts w:ascii="Arial" w:eastAsia="Arial" w:hAnsi="Arial" w:cs="Arial"/>
                <w:sz w:val="20"/>
              </w:rPr>
              <w:t xml:space="preserve"> role has been identified as a core requirement of the future model and capability to run the service. Its core remit will focus on the compliant procurement of all goods and services for the Programme and the operational performance of the end-to-end supply chain of all non-vaccine requirements to ensure it is in line with key performance indicators.</w:t>
            </w:r>
            <w:r w:rsidRPr="00A3539E">
              <w:rPr>
                <w:rFonts w:ascii="Arial" w:eastAsia="Arial" w:hAnsi="Arial" w:cs="Arial"/>
                <w:sz w:val="20"/>
              </w:rPr>
              <w:t xml:space="preserve"> </w:t>
            </w:r>
          </w:p>
          <w:p w14:paraId="44AAE344" w14:textId="77777777" w:rsidR="00143B1B" w:rsidRPr="00A3539E" w:rsidRDefault="00143B1B" w:rsidP="00143B1B">
            <w:pPr>
              <w:pStyle w:val="Standard"/>
              <w:jc w:val="both"/>
              <w:rPr>
                <w:rFonts w:ascii="Arial" w:eastAsia="Arial" w:hAnsi="Arial" w:cs="Arial"/>
                <w:sz w:val="20"/>
              </w:rPr>
            </w:pPr>
          </w:p>
          <w:p w14:paraId="6ADD7627" w14:textId="77777777" w:rsidR="00143B1B" w:rsidRDefault="00143B1B" w:rsidP="00143B1B">
            <w:pPr>
              <w:pStyle w:val="Standard"/>
              <w:jc w:val="both"/>
              <w:rPr>
                <w:rFonts w:ascii="Arial" w:eastAsia="Arial" w:hAnsi="Arial" w:cs="Arial"/>
                <w:sz w:val="20"/>
              </w:rPr>
            </w:pPr>
            <w:r w:rsidRPr="00A3539E">
              <w:rPr>
                <w:rFonts w:ascii="Arial" w:eastAsia="Arial" w:hAnsi="Arial" w:cs="Arial"/>
                <w:sz w:val="20"/>
              </w:rPr>
              <w:t>The Covid-19 Community Vaccination service has evolved, developed and expanded in response to the Pandemic. A dynamic, flexible and responsive approach to vaccination</w:t>
            </w:r>
            <w:r>
              <w:rPr>
                <w:rFonts w:ascii="Arial" w:eastAsia="Arial" w:hAnsi="Arial" w:cs="Arial"/>
                <w:sz w:val="20"/>
              </w:rPr>
              <w:t xml:space="preserve"> </w:t>
            </w:r>
            <w:r>
              <w:rPr>
                <w:rFonts w:ascii="Arial" w:eastAsia="Arial" w:hAnsi="Arial" w:cs="Arial"/>
                <w:sz w:val="20"/>
              </w:rPr>
              <w:lastRenderedPageBreak/>
              <w:t>will be required to meet future and changing demands.  Covid-19 vaccination is a critical element of the HSE response to the Pandemic.</w:t>
            </w:r>
          </w:p>
          <w:p w14:paraId="4D0A96D3" w14:textId="77BAFE66" w:rsidR="00143B1B" w:rsidRPr="006E2C51" w:rsidRDefault="00143B1B" w:rsidP="00143B1B">
            <w:pPr>
              <w:pStyle w:val="Standard"/>
              <w:jc w:val="both"/>
              <w:rPr>
                <w:rFonts w:ascii="Arial" w:eastAsia="Arial" w:hAnsi="Arial" w:cs="Arial"/>
                <w:sz w:val="20"/>
              </w:rPr>
            </w:pPr>
            <w:r>
              <w:rPr>
                <w:rFonts w:ascii="Arial" w:eastAsia="Arial" w:hAnsi="Arial" w:cs="Arial"/>
                <w:sz w:val="20"/>
              </w:rPr>
              <w:t xml:space="preserve">As </w:t>
            </w:r>
            <w:r w:rsidRPr="006E2C51">
              <w:rPr>
                <w:rFonts w:ascii="Arial" w:eastAsia="Arial" w:hAnsi="Arial" w:cs="Arial"/>
                <w:sz w:val="20"/>
              </w:rPr>
              <w:t xml:space="preserve">the COVID-19 vaccine programme moves into business as usual the </w:t>
            </w:r>
            <w:r w:rsidR="00C55F95" w:rsidRPr="006E2C51">
              <w:rPr>
                <w:rFonts w:ascii="Arial" w:eastAsia="Arial" w:hAnsi="Arial" w:cs="Arial"/>
                <w:sz w:val="20"/>
              </w:rPr>
              <w:t xml:space="preserve">Procurement </w:t>
            </w:r>
            <w:r w:rsidR="00C55F95">
              <w:rPr>
                <w:rFonts w:ascii="Arial" w:eastAsia="Arial" w:hAnsi="Arial" w:cs="Arial"/>
                <w:sz w:val="20"/>
              </w:rPr>
              <w:t xml:space="preserve">General </w:t>
            </w:r>
            <w:r w:rsidR="00C55F95" w:rsidRPr="006E2C51">
              <w:rPr>
                <w:rFonts w:ascii="Arial" w:eastAsia="Arial" w:hAnsi="Arial" w:cs="Arial"/>
                <w:sz w:val="20"/>
              </w:rPr>
              <w:t>Manager</w:t>
            </w:r>
            <w:r w:rsidRPr="006E2C51">
              <w:rPr>
                <w:rFonts w:ascii="Arial" w:eastAsia="Arial" w:hAnsi="Arial" w:cs="Arial"/>
                <w:sz w:val="20"/>
              </w:rPr>
              <w:t xml:space="preserve"> will also have responsibilities to continue to support the NIO in procurement of all other vaccines, including other pandemic vaccines, as well as the National Cold Chain Service and National Immunisation Information System as and when tenders become due.</w:t>
            </w:r>
          </w:p>
          <w:p w14:paraId="2A4902C8" w14:textId="77777777" w:rsidR="00143B1B" w:rsidRPr="006E2C51" w:rsidRDefault="00143B1B" w:rsidP="00EA7BB9">
            <w:pPr>
              <w:spacing w:line="241" w:lineRule="auto"/>
              <w:ind w:right="57"/>
              <w:jc w:val="both"/>
              <w:rPr>
                <w:rFonts w:ascii="Arial" w:eastAsia="Arial" w:hAnsi="Arial" w:cs="Arial"/>
                <w:sz w:val="20"/>
              </w:rPr>
            </w:pPr>
          </w:p>
          <w:p w14:paraId="4DFC7C3C" w14:textId="2E6FD7C7" w:rsidR="00EA7BB9" w:rsidRPr="006E2C51" w:rsidRDefault="00C55F95" w:rsidP="00EA7BB9">
            <w:pPr>
              <w:spacing w:line="241" w:lineRule="auto"/>
              <w:ind w:right="57"/>
              <w:jc w:val="both"/>
            </w:pPr>
            <w:r w:rsidRPr="006E2C51">
              <w:rPr>
                <w:rFonts w:ascii="Arial" w:eastAsia="Arial" w:hAnsi="Arial" w:cs="Arial"/>
                <w:sz w:val="20"/>
              </w:rPr>
              <w:t xml:space="preserve">The Procurement </w:t>
            </w:r>
            <w:r>
              <w:rPr>
                <w:rFonts w:ascii="Arial" w:eastAsia="Arial" w:hAnsi="Arial" w:cs="Arial"/>
                <w:sz w:val="20"/>
              </w:rPr>
              <w:t xml:space="preserve">General </w:t>
            </w:r>
            <w:r w:rsidRPr="006E2C51">
              <w:rPr>
                <w:rFonts w:ascii="Arial" w:eastAsia="Arial" w:hAnsi="Arial" w:cs="Arial"/>
                <w:sz w:val="20"/>
              </w:rPr>
              <w:t xml:space="preserve">Manager </w:t>
            </w:r>
            <w:r w:rsidR="00EA7BB9" w:rsidRPr="006E2C51">
              <w:rPr>
                <w:rFonts w:ascii="Arial" w:eastAsia="Arial" w:hAnsi="Arial" w:cs="Arial"/>
                <w:sz w:val="20"/>
              </w:rPr>
              <w:t xml:space="preserve">will </w:t>
            </w:r>
            <w:r w:rsidR="00895E8E" w:rsidRPr="006E2C51">
              <w:rPr>
                <w:rFonts w:ascii="Arial" w:eastAsia="Arial" w:hAnsi="Arial" w:cs="Arial"/>
                <w:sz w:val="20"/>
              </w:rPr>
              <w:t>lead the HSE Procurement support in</w:t>
            </w:r>
            <w:r w:rsidR="00FB67CD" w:rsidRPr="006E2C51">
              <w:rPr>
                <w:rFonts w:ascii="Arial" w:eastAsia="Arial" w:hAnsi="Arial" w:cs="Arial"/>
                <w:sz w:val="20"/>
              </w:rPr>
              <w:t xml:space="preserve"> </w:t>
            </w:r>
            <w:r w:rsidR="00895E8E" w:rsidRPr="006E2C51">
              <w:rPr>
                <w:rFonts w:ascii="Arial" w:eastAsia="Arial" w:hAnsi="Arial" w:cs="Arial"/>
                <w:sz w:val="20"/>
              </w:rPr>
              <w:t>managing</w:t>
            </w:r>
            <w:r w:rsidR="00EA7BB9" w:rsidRPr="006E2C51">
              <w:rPr>
                <w:rFonts w:ascii="Arial" w:eastAsia="Arial" w:hAnsi="Arial" w:cs="Arial"/>
                <w:sz w:val="20"/>
              </w:rPr>
              <w:t xml:space="preserve"> </w:t>
            </w:r>
            <w:r w:rsidR="00895E8E" w:rsidRPr="006E2C51">
              <w:rPr>
                <w:rFonts w:ascii="Arial" w:eastAsia="Arial" w:hAnsi="Arial" w:cs="Arial"/>
                <w:sz w:val="20"/>
              </w:rPr>
              <w:t>the procurement and logistics requirements for the HSE’s N</w:t>
            </w:r>
            <w:r w:rsidR="00EA7BB9" w:rsidRPr="006E2C51">
              <w:rPr>
                <w:rFonts w:ascii="Arial" w:eastAsia="Arial" w:hAnsi="Arial" w:cs="Arial"/>
                <w:sz w:val="20"/>
              </w:rPr>
              <w:t xml:space="preserve">ational Covid19 </w:t>
            </w:r>
            <w:r w:rsidR="002B11BC" w:rsidRPr="006E2C51">
              <w:rPr>
                <w:rFonts w:ascii="Arial" w:eastAsia="Arial" w:hAnsi="Arial" w:cs="Arial"/>
                <w:sz w:val="20"/>
              </w:rPr>
              <w:t>Vaccination Programme</w:t>
            </w:r>
            <w:r w:rsidR="00895E8E" w:rsidRPr="006E2C51">
              <w:rPr>
                <w:rFonts w:ascii="Arial" w:eastAsia="Arial" w:hAnsi="Arial" w:cs="Arial"/>
                <w:sz w:val="20"/>
              </w:rPr>
              <w:t xml:space="preserve"> (the Programme)</w:t>
            </w:r>
            <w:r w:rsidR="00EE7388" w:rsidRPr="006E2C51">
              <w:rPr>
                <w:rFonts w:ascii="Arial" w:eastAsia="Arial" w:hAnsi="Arial" w:cs="Arial"/>
                <w:sz w:val="20"/>
              </w:rPr>
              <w:t>, and over time, other vaccination programmes as required</w:t>
            </w:r>
            <w:r w:rsidR="00895E8E" w:rsidRPr="006E2C51">
              <w:rPr>
                <w:rFonts w:ascii="Arial" w:eastAsia="Arial" w:hAnsi="Arial" w:cs="Arial"/>
                <w:sz w:val="20"/>
              </w:rPr>
              <w:t xml:space="preserve">. </w:t>
            </w:r>
            <w:r w:rsidR="00EA7BB9" w:rsidRPr="006E2C51">
              <w:rPr>
                <w:rFonts w:ascii="Arial" w:eastAsia="Arial" w:hAnsi="Arial" w:cs="Arial"/>
                <w:sz w:val="20"/>
              </w:rPr>
              <w:t xml:space="preserve"> </w:t>
            </w:r>
          </w:p>
          <w:p w14:paraId="6A36F1DF" w14:textId="77777777" w:rsidR="00EA7BB9" w:rsidRPr="006E2C51" w:rsidRDefault="00EA7BB9" w:rsidP="00EA7BB9">
            <w:r w:rsidRPr="006E2C51">
              <w:rPr>
                <w:rFonts w:ascii="Arial" w:eastAsia="Arial" w:hAnsi="Arial" w:cs="Arial"/>
                <w:sz w:val="20"/>
              </w:rPr>
              <w:t xml:space="preserve"> </w:t>
            </w:r>
          </w:p>
          <w:p w14:paraId="58E9DD50" w14:textId="77777777" w:rsidR="00EA7BB9" w:rsidRDefault="00EA7BB9" w:rsidP="00DE3DFE">
            <w:pPr>
              <w:spacing w:line="241" w:lineRule="auto"/>
              <w:ind w:right="54"/>
              <w:jc w:val="both"/>
              <w:rPr>
                <w:rFonts w:ascii="Arial" w:eastAsia="Arial" w:hAnsi="Arial" w:cs="Arial"/>
                <w:sz w:val="20"/>
              </w:rPr>
            </w:pPr>
            <w:r w:rsidRPr="006E2C51">
              <w:rPr>
                <w:rFonts w:ascii="Arial" w:eastAsia="Arial" w:hAnsi="Arial" w:cs="Arial"/>
                <w:sz w:val="20"/>
              </w:rPr>
              <w:t xml:space="preserve">The </w:t>
            </w:r>
            <w:r w:rsidR="00143B1B" w:rsidRPr="006E2C51">
              <w:rPr>
                <w:rFonts w:ascii="Arial" w:eastAsia="Arial" w:hAnsi="Arial" w:cs="Arial"/>
                <w:sz w:val="20"/>
              </w:rPr>
              <w:t>post</w:t>
            </w:r>
            <w:r w:rsidRPr="006E2C51">
              <w:rPr>
                <w:rFonts w:ascii="Arial" w:eastAsia="Arial" w:hAnsi="Arial" w:cs="Arial"/>
                <w:sz w:val="20"/>
              </w:rPr>
              <w:t xml:space="preserve">-holder will </w:t>
            </w:r>
            <w:r w:rsidR="00FB67CD" w:rsidRPr="006E2C51">
              <w:rPr>
                <w:rFonts w:ascii="Arial" w:eastAsia="Arial" w:hAnsi="Arial" w:cs="Arial"/>
                <w:sz w:val="20"/>
              </w:rPr>
              <w:t xml:space="preserve">provide </w:t>
            </w:r>
            <w:r w:rsidRPr="006E2C51">
              <w:rPr>
                <w:rFonts w:ascii="Arial" w:eastAsia="Arial" w:hAnsi="Arial" w:cs="Arial"/>
                <w:sz w:val="20"/>
              </w:rPr>
              <w:t>lead</w:t>
            </w:r>
            <w:r w:rsidR="00FB67CD" w:rsidRPr="006E2C51">
              <w:rPr>
                <w:rFonts w:ascii="Arial" w:eastAsia="Arial" w:hAnsi="Arial" w:cs="Arial"/>
                <w:sz w:val="20"/>
              </w:rPr>
              <w:t xml:space="preserve">ership and </w:t>
            </w:r>
            <w:r w:rsidRPr="006E2C51">
              <w:rPr>
                <w:rFonts w:ascii="Arial" w:eastAsia="Arial" w:hAnsi="Arial" w:cs="Arial"/>
                <w:sz w:val="20"/>
              </w:rPr>
              <w:t xml:space="preserve">operational development of the </w:t>
            </w:r>
            <w:r w:rsidR="00895E8E" w:rsidRPr="006E2C51">
              <w:rPr>
                <w:rFonts w:ascii="Arial" w:eastAsia="Arial" w:hAnsi="Arial" w:cs="Arial"/>
                <w:sz w:val="20"/>
              </w:rPr>
              <w:t>procurement supports required for the Programme. T</w:t>
            </w:r>
            <w:r w:rsidRPr="006E2C51">
              <w:rPr>
                <w:rFonts w:ascii="Arial" w:eastAsia="Arial" w:hAnsi="Arial" w:cs="Arial"/>
                <w:sz w:val="20"/>
              </w:rPr>
              <w:t xml:space="preserve">hey will deliver analysis and insights on </w:t>
            </w:r>
            <w:r w:rsidR="00895E8E" w:rsidRPr="006E2C51">
              <w:rPr>
                <w:rFonts w:ascii="Arial" w:eastAsia="Arial" w:hAnsi="Arial" w:cs="Arial"/>
                <w:sz w:val="20"/>
              </w:rPr>
              <w:t xml:space="preserve">procurement obligations and supply chain opportunities for all goods and services required by the Programme. They </w:t>
            </w:r>
            <w:r w:rsidR="00D05CD0" w:rsidRPr="006E2C51">
              <w:rPr>
                <w:rFonts w:ascii="Arial" w:eastAsia="Arial" w:hAnsi="Arial" w:cs="Arial"/>
                <w:sz w:val="20"/>
              </w:rPr>
              <w:t>will work with the HSE National Immunisation Office (NIO)</w:t>
            </w:r>
            <w:r w:rsidR="00EE7388" w:rsidRPr="006E2C51">
              <w:rPr>
                <w:rFonts w:ascii="Arial" w:eastAsia="Arial" w:hAnsi="Arial" w:cs="Arial"/>
                <w:sz w:val="20"/>
              </w:rPr>
              <w:t>, who provide</w:t>
            </w:r>
            <w:r w:rsidR="00DE3DFE" w:rsidRPr="006E2C51">
              <w:rPr>
                <w:rFonts w:ascii="Arial" w:eastAsia="Arial" w:hAnsi="Arial" w:cs="Arial"/>
                <w:sz w:val="20"/>
              </w:rPr>
              <w:t>s</w:t>
            </w:r>
            <w:r w:rsidR="00EE7388" w:rsidRPr="006E2C51">
              <w:rPr>
                <w:rFonts w:ascii="Arial" w:eastAsia="Arial" w:hAnsi="Arial" w:cs="Arial"/>
                <w:sz w:val="20"/>
              </w:rPr>
              <w:t xml:space="preserve"> the technical and quality advice,</w:t>
            </w:r>
            <w:r w:rsidR="00D05CD0" w:rsidRPr="006E2C51">
              <w:rPr>
                <w:rFonts w:ascii="Arial" w:eastAsia="Arial" w:hAnsi="Arial" w:cs="Arial"/>
                <w:sz w:val="20"/>
              </w:rPr>
              <w:t xml:space="preserve"> in compliant procurement of Covid-19 Vaccine </w:t>
            </w:r>
            <w:r w:rsidR="00EE7388" w:rsidRPr="006E2C51">
              <w:rPr>
                <w:rFonts w:ascii="Arial" w:eastAsia="Arial" w:hAnsi="Arial" w:cs="Arial"/>
                <w:sz w:val="20"/>
              </w:rPr>
              <w:t xml:space="preserve">programme </w:t>
            </w:r>
            <w:r w:rsidR="00D05CD0" w:rsidRPr="006E2C51">
              <w:rPr>
                <w:rFonts w:ascii="Arial" w:eastAsia="Arial" w:hAnsi="Arial" w:cs="Arial"/>
                <w:sz w:val="20"/>
              </w:rPr>
              <w:t xml:space="preserve">requirements. They will </w:t>
            </w:r>
            <w:r w:rsidR="00C357C8" w:rsidRPr="006E2C51">
              <w:rPr>
                <w:rFonts w:ascii="Arial" w:eastAsia="Arial" w:hAnsi="Arial" w:cs="Arial"/>
                <w:sz w:val="20"/>
              </w:rPr>
              <w:t xml:space="preserve">provide leadership and operational management for the procurement of all non-vaccine requirements for the Programme and the </w:t>
            </w:r>
            <w:r w:rsidR="00931338" w:rsidRPr="006E2C51">
              <w:rPr>
                <w:rFonts w:ascii="Arial" w:eastAsia="Arial" w:hAnsi="Arial" w:cs="Arial"/>
                <w:sz w:val="20"/>
              </w:rPr>
              <w:t>local delivery units</w:t>
            </w:r>
            <w:r w:rsidR="00931338">
              <w:rPr>
                <w:rFonts w:ascii="Arial" w:eastAsia="Arial" w:hAnsi="Arial" w:cs="Arial"/>
                <w:sz w:val="20"/>
              </w:rPr>
              <w:t xml:space="preserve">. </w:t>
            </w:r>
          </w:p>
          <w:p w14:paraId="1EDC3615" w14:textId="77777777" w:rsidR="00233DB7" w:rsidRDefault="00233DB7" w:rsidP="00DE3DFE">
            <w:pPr>
              <w:spacing w:line="241" w:lineRule="auto"/>
              <w:ind w:right="54"/>
              <w:jc w:val="both"/>
            </w:pPr>
          </w:p>
        </w:tc>
      </w:tr>
      <w:tr w:rsidR="00EA7BB9" w:rsidRPr="00EA7BB9" w14:paraId="248A4A62" w14:textId="77777777" w:rsidTr="005A5E35">
        <w:tc>
          <w:tcPr>
            <w:tcW w:w="1120" w:type="pct"/>
          </w:tcPr>
          <w:p w14:paraId="65FA93E1" w14:textId="77777777" w:rsidR="00EA7BB9" w:rsidRPr="00EA7BB9" w:rsidRDefault="00EA7BB9" w:rsidP="00EA7BB9">
            <w:pPr>
              <w:rPr>
                <w:rFonts w:ascii="Arial" w:hAnsi="Arial" w:cs="Arial"/>
                <w:b/>
                <w:sz w:val="20"/>
                <w:szCs w:val="20"/>
              </w:rPr>
            </w:pPr>
            <w:r w:rsidRPr="00EA7BB9">
              <w:rPr>
                <w:rFonts w:ascii="Arial" w:hAnsi="Arial" w:cs="Arial"/>
                <w:b/>
                <w:sz w:val="20"/>
                <w:szCs w:val="20"/>
              </w:rPr>
              <w:lastRenderedPageBreak/>
              <w:t>Reporting Relationship</w:t>
            </w:r>
          </w:p>
        </w:tc>
        <w:tc>
          <w:tcPr>
            <w:tcW w:w="3880" w:type="pct"/>
          </w:tcPr>
          <w:p w14:paraId="59080F21" w14:textId="77777777" w:rsidR="00EA7BB9" w:rsidRDefault="00AC329E" w:rsidP="00BD15C8">
            <w:pPr>
              <w:rPr>
                <w:rFonts w:ascii="Arial" w:hAnsi="Arial" w:cs="Arial"/>
                <w:sz w:val="20"/>
                <w:szCs w:val="20"/>
              </w:rPr>
            </w:pPr>
            <w:r>
              <w:rPr>
                <w:rFonts w:ascii="Arial" w:hAnsi="Arial" w:cs="Arial"/>
                <w:sz w:val="20"/>
                <w:szCs w:val="20"/>
              </w:rPr>
              <w:t>The post holder will r</w:t>
            </w:r>
            <w:r w:rsidR="00EA7BB9" w:rsidRPr="007361CD">
              <w:rPr>
                <w:rFonts w:ascii="Arial" w:hAnsi="Arial" w:cs="Arial"/>
                <w:sz w:val="20"/>
                <w:szCs w:val="20"/>
              </w:rPr>
              <w:t xml:space="preserve">eport to the </w:t>
            </w:r>
            <w:r w:rsidR="00C357C8">
              <w:rPr>
                <w:rFonts w:ascii="Arial" w:hAnsi="Arial" w:cs="Arial"/>
                <w:sz w:val="20"/>
                <w:szCs w:val="20"/>
              </w:rPr>
              <w:t xml:space="preserve">National Director Procurement </w:t>
            </w:r>
            <w:r w:rsidR="0079419C">
              <w:rPr>
                <w:rFonts w:ascii="Arial" w:hAnsi="Arial" w:cs="Arial"/>
                <w:sz w:val="20"/>
                <w:szCs w:val="20"/>
              </w:rPr>
              <w:t>or other nominated manager</w:t>
            </w:r>
            <w:r w:rsidR="00233DB7">
              <w:rPr>
                <w:rFonts w:ascii="Arial" w:hAnsi="Arial" w:cs="Arial"/>
                <w:sz w:val="20"/>
                <w:szCs w:val="20"/>
              </w:rPr>
              <w:t>.</w:t>
            </w:r>
          </w:p>
          <w:p w14:paraId="25395BFA" w14:textId="77777777" w:rsidR="00233DB7" w:rsidRPr="00EA7BB9" w:rsidRDefault="00233DB7" w:rsidP="00BD15C8">
            <w:pPr>
              <w:rPr>
                <w:rFonts w:ascii="Arial" w:hAnsi="Arial" w:cs="Arial"/>
                <w:b/>
                <w:sz w:val="20"/>
                <w:szCs w:val="20"/>
              </w:rPr>
            </w:pPr>
          </w:p>
        </w:tc>
      </w:tr>
      <w:tr w:rsidR="00EA7BB9" w:rsidRPr="00EA7BB9" w14:paraId="797761AD" w14:textId="77777777" w:rsidTr="005A5E35">
        <w:tc>
          <w:tcPr>
            <w:tcW w:w="1120" w:type="pct"/>
          </w:tcPr>
          <w:p w14:paraId="68544CCB" w14:textId="77777777" w:rsidR="00EA7BB9" w:rsidRPr="00EA7BB9" w:rsidRDefault="00EA7BB9" w:rsidP="00EA7BB9">
            <w:pPr>
              <w:rPr>
                <w:rFonts w:ascii="Arial" w:hAnsi="Arial" w:cs="Arial"/>
                <w:b/>
                <w:sz w:val="20"/>
                <w:szCs w:val="20"/>
              </w:rPr>
            </w:pPr>
            <w:r w:rsidRPr="00EA7BB9">
              <w:rPr>
                <w:rFonts w:ascii="Arial" w:hAnsi="Arial" w:cs="Arial"/>
                <w:b/>
                <w:sz w:val="20"/>
                <w:szCs w:val="20"/>
              </w:rPr>
              <w:t>Key Working Relationships</w:t>
            </w:r>
          </w:p>
        </w:tc>
        <w:tc>
          <w:tcPr>
            <w:tcW w:w="3880" w:type="pct"/>
          </w:tcPr>
          <w:p w14:paraId="0512F49F" w14:textId="154264E6" w:rsidR="00EA7BB9" w:rsidRPr="00EA7BB9" w:rsidRDefault="00931338" w:rsidP="00EA7BB9">
            <w:pPr>
              <w:jc w:val="both"/>
              <w:rPr>
                <w:rFonts w:ascii="Arial" w:hAnsi="Arial" w:cs="Arial"/>
                <w:iCs/>
                <w:sz w:val="20"/>
                <w:szCs w:val="20"/>
              </w:rPr>
            </w:pPr>
            <w:r>
              <w:rPr>
                <w:rFonts w:ascii="Arial" w:hAnsi="Arial" w:cs="Arial"/>
                <w:iCs/>
                <w:sz w:val="20"/>
                <w:szCs w:val="20"/>
              </w:rPr>
              <w:t xml:space="preserve">The post holder will have key working relationships with their colleagues in </w:t>
            </w:r>
            <w:r w:rsidR="00C357C8">
              <w:rPr>
                <w:rFonts w:ascii="Arial" w:hAnsi="Arial" w:cs="Arial"/>
                <w:iCs/>
                <w:sz w:val="20"/>
                <w:szCs w:val="20"/>
              </w:rPr>
              <w:t xml:space="preserve">HSE Procurement, in </w:t>
            </w:r>
            <w:r>
              <w:rPr>
                <w:rFonts w:ascii="Arial" w:hAnsi="Arial" w:cs="Arial"/>
                <w:iCs/>
                <w:sz w:val="20"/>
                <w:szCs w:val="20"/>
              </w:rPr>
              <w:t xml:space="preserve">the Programme </w:t>
            </w:r>
            <w:r w:rsidR="00C357C8">
              <w:rPr>
                <w:rFonts w:ascii="Arial" w:hAnsi="Arial" w:cs="Arial"/>
                <w:iCs/>
                <w:sz w:val="20"/>
                <w:szCs w:val="20"/>
              </w:rPr>
              <w:t xml:space="preserve">at national level </w:t>
            </w:r>
            <w:r>
              <w:rPr>
                <w:rFonts w:ascii="Arial" w:hAnsi="Arial" w:cs="Arial"/>
                <w:iCs/>
                <w:sz w:val="20"/>
                <w:szCs w:val="20"/>
              </w:rPr>
              <w:t xml:space="preserve">and </w:t>
            </w:r>
            <w:r w:rsidR="00C357C8">
              <w:rPr>
                <w:rFonts w:ascii="Arial" w:hAnsi="Arial" w:cs="Arial"/>
                <w:iCs/>
                <w:sz w:val="20"/>
                <w:szCs w:val="20"/>
              </w:rPr>
              <w:t xml:space="preserve">with </w:t>
            </w:r>
            <w:r>
              <w:rPr>
                <w:rFonts w:ascii="Arial" w:hAnsi="Arial" w:cs="Arial"/>
                <w:iCs/>
                <w:sz w:val="20"/>
                <w:szCs w:val="20"/>
              </w:rPr>
              <w:t>Operational Managers in the relevant local delivery units.</w:t>
            </w:r>
            <w:r w:rsidRPr="00EA7BB9">
              <w:rPr>
                <w:rFonts w:ascii="Arial" w:hAnsi="Arial" w:cs="Arial"/>
                <w:iCs/>
                <w:sz w:val="20"/>
                <w:szCs w:val="20"/>
              </w:rPr>
              <w:t xml:space="preserve"> As</w:t>
            </w:r>
            <w:r w:rsidR="00EA7BB9" w:rsidRPr="00EA7BB9">
              <w:rPr>
                <w:rFonts w:ascii="Arial" w:hAnsi="Arial" w:cs="Arial"/>
                <w:iCs/>
                <w:sz w:val="20"/>
                <w:szCs w:val="20"/>
              </w:rPr>
              <w:t xml:space="preserve"> part of the </w:t>
            </w:r>
            <w:r w:rsidR="00FB67CD">
              <w:rPr>
                <w:rFonts w:ascii="Arial" w:hAnsi="Arial" w:cs="Arial"/>
                <w:iCs/>
                <w:sz w:val="20"/>
                <w:szCs w:val="20"/>
              </w:rPr>
              <w:t xml:space="preserve">Covid19 </w:t>
            </w:r>
            <w:r w:rsidR="002B11BC">
              <w:rPr>
                <w:rFonts w:ascii="Arial" w:hAnsi="Arial" w:cs="Arial"/>
                <w:iCs/>
                <w:sz w:val="20"/>
                <w:szCs w:val="20"/>
              </w:rPr>
              <w:t>Vaccination</w:t>
            </w:r>
            <w:r w:rsidR="00FB67CD">
              <w:rPr>
                <w:rFonts w:ascii="Arial" w:hAnsi="Arial" w:cs="Arial"/>
                <w:iCs/>
                <w:sz w:val="20"/>
                <w:szCs w:val="20"/>
              </w:rPr>
              <w:t xml:space="preserve"> </w:t>
            </w:r>
            <w:r w:rsidR="00A239D4">
              <w:rPr>
                <w:rFonts w:ascii="Arial" w:hAnsi="Arial" w:cs="Arial"/>
                <w:iCs/>
                <w:sz w:val="20"/>
                <w:szCs w:val="20"/>
              </w:rPr>
              <w:t>Programme, the</w:t>
            </w:r>
            <w:r w:rsidR="00C55F95">
              <w:rPr>
                <w:rFonts w:ascii="Arial" w:hAnsi="Arial" w:cs="Arial"/>
                <w:iCs/>
                <w:sz w:val="20"/>
                <w:szCs w:val="20"/>
              </w:rPr>
              <w:t xml:space="preserve"> </w:t>
            </w:r>
            <w:r w:rsidR="00C55F95" w:rsidRPr="006E2C51">
              <w:rPr>
                <w:rFonts w:ascii="Arial" w:eastAsia="Arial" w:hAnsi="Arial" w:cs="Arial"/>
                <w:sz w:val="20"/>
              </w:rPr>
              <w:t xml:space="preserve">Procurement </w:t>
            </w:r>
            <w:r w:rsidR="00C55F95">
              <w:rPr>
                <w:rFonts w:ascii="Arial" w:eastAsia="Arial" w:hAnsi="Arial" w:cs="Arial"/>
                <w:sz w:val="20"/>
              </w:rPr>
              <w:t xml:space="preserve">General </w:t>
            </w:r>
            <w:r w:rsidR="00C55F95" w:rsidRPr="006E2C51">
              <w:rPr>
                <w:rFonts w:ascii="Arial" w:eastAsia="Arial" w:hAnsi="Arial" w:cs="Arial"/>
                <w:sz w:val="20"/>
              </w:rPr>
              <w:t>Manager</w:t>
            </w:r>
            <w:r w:rsidR="00A21233">
              <w:rPr>
                <w:rFonts w:ascii="Arial" w:eastAsia="Arial" w:hAnsi="Arial" w:cs="Arial"/>
                <w:sz w:val="20"/>
              </w:rPr>
              <w:t xml:space="preserve"> </w:t>
            </w:r>
            <w:r w:rsidR="00EA7BB9" w:rsidRPr="00EA7BB9">
              <w:rPr>
                <w:rFonts w:ascii="Arial" w:hAnsi="Arial" w:cs="Arial"/>
                <w:iCs/>
                <w:sz w:val="20"/>
                <w:szCs w:val="20"/>
              </w:rPr>
              <w:t>will work with the following:</w:t>
            </w:r>
          </w:p>
          <w:p w14:paraId="433F2851" w14:textId="77777777" w:rsidR="00EA7BB9" w:rsidRPr="00EA7BB9" w:rsidRDefault="00EA7BB9" w:rsidP="00EA7BB9">
            <w:pPr>
              <w:jc w:val="both"/>
              <w:rPr>
                <w:rFonts w:ascii="Arial" w:hAnsi="Arial" w:cs="Arial"/>
                <w:iCs/>
                <w:sz w:val="20"/>
                <w:szCs w:val="20"/>
              </w:rPr>
            </w:pPr>
          </w:p>
          <w:p w14:paraId="68FA79E0" w14:textId="77777777" w:rsidR="00A21233" w:rsidRPr="00467A3A" w:rsidRDefault="00A21233" w:rsidP="00D27B30">
            <w:pPr>
              <w:numPr>
                <w:ilvl w:val="0"/>
                <w:numId w:val="1"/>
              </w:numPr>
              <w:jc w:val="both"/>
              <w:rPr>
                <w:rFonts w:ascii="Arial" w:hAnsi="Arial" w:cs="Arial"/>
                <w:iCs/>
                <w:sz w:val="20"/>
                <w:szCs w:val="20"/>
              </w:rPr>
            </w:pPr>
            <w:r>
              <w:rPr>
                <w:rFonts w:ascii="Arial" w:hAnsi="Arial" w:cs="Arial"/>
                <w:iCs/>
                <w:sz w:val="20"/>
                <w:szCs w:val="20"/>
              </w:rPr>
              <w:t>HSE Procurement</w:t>
            </w:r>
            <w:r w:rsidR="004919E4">
              <w:rPr>
                <w:rFonts w:ascii="Arial" w:hAnsi="Arial" w:cs="Arial"/>
                <w:iCs/>
                <w:sz w:val="20"/>
                <w:szCs w:val="20"/>
              </w:rPr>
              <w:t xml:space="preserve"> Senior Management Team</w:t>
            </w:r>
          </w:p>
          <w:p w14:paraId="6C226708" w14:textId="77777777" w:rsidR="00EA7BB9" w:rsidRDefault="006D62E7" w:rsidP="00D27B30">
            <w:pPr>
              <w:numPr>
                <w:ilvl w:val="0"/>
                <w:numId w:val="1"/>
              </w:numPr>
              <w:jc w:val="both"/>
              <w:rPr>
                <w:rFonts w:ascii="Arial" w:hAnsi="Arial" w:cs="Arial"/>
                <w:iCs/>
                <w:sz w:val="20"/>
                <w:szCs w:val="20"/>
              </w:rPr>
            </w:pPr>
            <w:r>
              <w:rPr>
                <w:rFonts w:ascii="Arial" w:hAnsi="Arial" w:cs="Arial"/>
                <w:iCs/>
                <w:sz w:val="20"/>
                <w:szCs w:val="20"/>
              </w:rPr>
              <w:t>National Immunisation Office</w:t>
            </w:r>
          </w:p>
          <w:p w14:paraId="7ED783E1" w14:textId="77777777" w:rsidR="006D62E7" w:rsidRDefault="006D62E7" w:rsidP="00D27B30">
            <w:pPr>
              <w:numPr>
                <w:ilvl w:val="0"/>
                <w:numId w:val="1"/>
              </w:numPr>
              <w:jc w:val="both"/>
              <w:rPr>
                <w:rFonts w:ascii="Arial" w:hAnsi="Arial" w:cs="Arial"/>
                <w:iCs/>
                <w:sz w:val="20"/>
                <w:szCs w:val="20"/>
              </w:rPr>
            </w:pPr>
            <w:r>
              <w:rPr>
                <w:rFonts w:ascii="Arial" w:hAnsi="Arial" w:cs="Arial"/>
                <w:iCs/>
                <w:sz w:val="20"/>
                <w:szCs w:val="20"/>
              </w:rPr>
              <w:t>Office of the Chief Information Officer</w:t>
            </w:r>
          </w:p>
          <w:p w14:paraId="2CEB572F" w14:textId="77777777" w:rsidR="006D62E7" w:rsidRDefault="006D62E7" w:rsidP="00D27B30">
            <w:pPr>
              <w:numPr>
                <w:ilvl w:val="0"/>
                <w:numId w:val="1"/>
              </w:numPr>
              <w:jc w:val="both"/>
              <w:rPr>
                <w:rFonts w:ascii="Arial" w:hAnsi="Arial" w:cs="Arial"/>
                <w:iCs/>
                <w:sz w:val="20"/>
                <w:szCs w:val="20"/>
              </w:rPr>
            </w:pPr>
            <w:r>
              <w:rPr>
                <w:rFonts w:ascii="Arial" w:hAnsi="Arial" w:cs="Arial"/>
                <w:iCs/>
                <w:sz w:val="20"/>
                <w:szCs w:val="20"/>
              </w:rPr>
              <w:t>Communications</w:t>
            </w:r>
          </w:p>
          <w:p w14:paraId="5B7C7712" w14:textId="77777777" w:rsidR="00A21233" w:rsidRPr="00467A3A" w:rsidRDefault="00A21233" w:rsidP="00D27B30">
            <w:pPr>
              <w:numPr>
                <w:ilvl w:val="0"/>
                <w:numId w:val="1"/>
              </w:numPr>
              <w:jc w:val="both"/>
              <w:rPr>
                <w:rFonts w:ascii="Arial" w:hAnsi="Arial" w:cs="Arial"/>
                <w:iCs/>
                <w:sz w:val="20"/>
                <w:szCs w:val="20"/>
              </w:rPr>
            </w:pPr>
            <w:r>
              <w:rPr>
                <w:rFonts w:ascii="Arial" w:hAnsi="Arial" w:cs="Arial"/>
                <w:iCs/>
                <w:sz w:val="20"/>
                <w:szCs w:val="20"/>
              </w:rPr>
              <w:t>Procurement</w:t>
            </w:r>
          </w:p>
          <w:p w14:paraId="50F0D4F0" w14:textId="77777777" w:rsidR="00EA7BB9" w:rsidRPr="00EA7BB9" w:rsidRDefault="002B11BC" w:rsidP="00D27B30">
            <w:pPr>
              <w:numPr>
                <w:ilvl w:val="0"/>
                <w:numId w:val="1"/>
              </w:numPr>
              <w:jc w:val="both"/>
              <w:rPr>
                <w:rFonts w:ascii="Arial" w:hAnsi="Arial" w:cs="Arial"/>
                <w:iCs/>
                <w:sz w:val="20"/>
                <w:szCs w:val="20"/>
              </w:rPr>
            </w:pPr>
            <w:r>
              <w:rPr>
                <w:rFonts w:ascii="Arial" w:hAnsi="Arial" w:cs="Arial"/>
                <w:iCs/>
                <w:sz w:val="20"/>
                <w:szCs w:val="20"/>
              </w:rPr>
              <w:t>CHO/HG Vaccination Colleagues</w:t>
            </w:r>
          </w:p>
          <w:p w14:paraId="4225EE81" w14:textId="77777777" w:rsidR="00EA7BB9" w:rsidRPr="00EA7BB9" w:rsidRDefault="00EA7BB9" w:rsidP="00D27B30">
            <w:pPr>
              <w:numPr>
                <w:ilvl w:val="0"/>
                <w:numId w:val="1"/>
              </w:numPr>
              <w:jc w:val="both"/>
              <w:rPr>
                <w:rFonts w:ascii="Arial" w:hAnsi="Arial" w:cs="Arial"/>
                <w:iCs/>
                <w:sz w:val="20"/>
                <w:szCs w:val="20"/>
              </w:rPr>
            </w:pPr>
            <w:r w:rsidRPr="00EA7BB9">
              <w:rPr>
                <w:rFonts w:ascii="Arial" w:hAnsi="Arial" w:cs="Arial"/>
                <w:iCs/>
                <w:sz w:val="20"/>
                <w:szCs w:val="20"/>
              </w:rPr>
              <w:t>Business Support Functions (Finance, Human Resources, Corporate Support Services)</w:t>
            </w:r>
          </w:p>
          <w:p w14:paraId="443B933E" w14:textId="77777777" w:rsidR="00EA7BB9" w:rsidRPr="00EA7BB9" w:rsidRDefault="002B11BC" w:rsidP="00D27B30">
            <w:pPr>
              <w:numPr>
                <w:ilvl w:val="0"/>
                <w:numId w:val="1"/>
              </w:numPr>
              <w:jc w:val="both"/>
              <w:rPr>
                <w:rFonts w:ascii="Arial" w:hAnsi="Arial" w:cs="Arial"/>
                <w:iCs/>
                <w:sz w:val="20"/>
                <w:szCs w:val="20"/>
              </w:rPr>
            </w:pPr>
            <w:r>
              <w:rPr>
                <w:rFonts w:ascii="Arial" w:hAnsi="Arial" w:cs="Arial"/>
                <w:iCs/>
                <w:sz w:val="20"/>
                <w:szCs w:val="20"/>
              </w:rPr>
              <w:t>External stakeholders including government departments</w:t>
            </w:r>
          </w:p>
          <w:p w14:paraId="3C8C9D32" w14:textId="77777777" w:rsidR="00EA7BB9" w:rsidRPr="00EA7BB9" w:rsidRDefault="00EA7BB9" w:rsidP="00EA7BB9">
            <w:pPr>
              <w:ind w:left="720"/>
              <w:jc w:val="both"/>
              <w:rPr>
                <w:rFonts w:ascii="Arial" w:hAnsi="Arial" w:cs="Arial"/>
                <w:iCs/>
                <w:sz w:val="20"/>
                <w:szCs w:val="20"/>
              </w:rPr>
            </w:pPr>
          </w:p>
        </w:tc>
      </w:tr>
      <w:tr w:rsidR="00EA7BB9" w:rsidRPr="00EA7BB9" w14:paraId="3562C399" w14:textId="77777777" w:rsidTr="005A5E35">
        <w:tc>
          <w:tcPr>
            <w:tcW w:w="1120" w:type="pct"/>
          </w:tcPr>
          <w:p w14:paraId="73EB13DE" w14:textId="77777777" w:rsidR="00EA7BB9" w:rsidRPr="00EA7BB9" w:rsidRDefault="00EA7BB9" w:rsidP="00EA7BB9">
            <w:pPr>
              <w:rPr>
                <w:rFonts w:ascii="Arial" w:hAnsi="Arial" w:cs="Arial"/>
                <w:b/>
                <w:sz w:val="20"/>
                <w:szCs w:val="20"/>
              </w:rPr>
            </w:pPr>
            <w:r w:rsidRPr="00EA7BB9">
              <w:rPr>
                <w:rFonts w:ascii="Arial" w:hAnsi="Arial" w:cs="Arial"/>
                <w:b/>
                <w:sz w:val="20"/>
                <w:szCs w:val="20"/>
              </w:rPr>
              <w:t>Purpose of the Post</w:t>
            </w:r>
          </w:p>
        </w:tc>
        <w:tc>
          <w:tcPr>
            <w:tcW w:w="3880" w:type="pct"/>
          </w:tcPr>
          <w:p w14:paraId="1C662CC1" w14:textId="77777777" w:rsidR="00EA7BB9" w:rsidRDefault="00EA7BB9" w:rsidP="00EA7BB9">
            <w:pPr>
              <w:jc w:val="both"/>
              <w:rPr>
                <w:rFonts w:ascii="Arial" w:hAnsi="Arial" w:cs="Arial"/>
                <w:iCs/>
                <w:sz w:val="20"/>
                <w:szCs w:val="20"/>
              </w:rPr>
            </w:pPr>
            <w:r w:rsidRPr="00EA7BB9">
              <w:rPr>
                <w:rFonts w:ascii="Arial" w:hAnsi="Arial" w:cs="Arial"/>
                <w:iCs/>
                <w:sz w:val="20"/>
                <w:szCs w:val="20"/>
              </w:rPr>
              <w:t xml:space="preserve">To </w:t>
            </w:r>
            <w:r w:rsidRPr="006E2C51">
              <w:rPr>
                <w:rFonts w:ascii="Arial" w:hAnsi="Arial" w:cs="Arial"/>
                <w:iCs/>
                <w:sz w:val="20"/>
                <w:szCs w:val="20"/>
              </w:rPr>
              <w:t xml:space="preserve">support the </w:t>
            </w:r>
            <w:r w:rsidR="00A21233" w:rsidRPr="006E2C51">
              <w:rPr>
                <w:rFonts w:ascii="Arial" w:eastAsia="Arial" w:hAnsi="Arial" w:cs="Arial"/>
                <w:sz w:val="20"/>
              </w:rPr>
              <w:t xml:space="preserve">HSE’s National Covid19 Vaccination Programme </w:t>
            </w:r>
            <w:r w:rsidR="00931338" w:rsidRPr="006E2C51">
              <w:rPr>
                <w:rFonts w:ascii="Arial" w:hAnsi="Arial" w:cs="Arial"/>
                <w:iCs/>
                <w:sz w:val="20"/>
                <w:szCs w:val="20"/>
              </w:rPr>
              <w:t xml:space="preserve">in all matters related to the </w:t>
            </w:r>
            <w:r w:rsidR="00A21233" w:rsidRPr="006E2C51">
              <w:rPr>
                <w:rFonts w:ascii="Arial" w:hAnsi="Arial" w:cs="Arial"/>
                <w:iCs/>
                <w:sz w:val="20"/>
                <w:szCs w:val="20"/>
              </w:rPr>
              <w:t>procurement of a</w:t>
            </w:r>
            <w:r w:rsidR="00A21233" w:rsidRPr="006E2C51">
              <w:rPr>
                <w:rFonts w:ascii="Arial" w:eastAsia="Arial" w:hAnsi="Arial" w:cs="Arial"/>
                <w:sz w:val="20"/>
              </w:rPr>
              <w:t xml:space="preserve">ll goods and services required by the Programme. </w:t>
            </w:r>
            <w:r w:rsidR="00931338" w:rsidRPr="006E2C51">
              <w:rPr>
                <w:rFonts w:ascii="Arial" w:hAnsi="Arial" w:cs="Arial"/>
                <w:iCs/>
                <w:sz w:val="20"/>
                <w:szCs w:val="20"/>
              </w:rPr>
              <w:t>I</w:t>
            </w:r>
            <w:r w:rsidRPr="006E2C51">
              <w:rPr>
                <w:rFonts w:ascii="Arial" w:hAnsi="Arial" w:cs="Arial"/>
                <w:iCs/>
                <w:sz w:val="20"/>
                <w:szCs w:val="20"/>
              </w:rPr>
              <w:t>n</w:t>
            </w:r>
            <w:r w:rsidR="00931338" w:rsidRPr="006E2C51">
              <w:rPr>
                <w:rFonts w:ascii="Arial" w:hAnsi="Arial" w:cs="Arial"/>
                <w:iCs/>
                <w:sz w:val="20"/>
                <w:szCs w:val="20"/>
              </w:rPr>
              <w:t xml:space="preserve"> particular play a key role </w:t>
            </w:r>
            <w:r w:rsidR="0042087B" w:rsidRPr="006E2C51">
              <w:rPr>
                <w:rFonts w:ascii="Arial" w:hAnsi="Arial" w:cs="Arial"/>
                <w:iCs/>
                <w:sz w:val="20"/>
                <w:szCs w:val="20"/>
              </w:rPr>
              <w:t xml:space="preserve">in </w:t>
            </w:r>
            <w:r w:rsidR="00A21233" w:rsidRPr="006E2C51">
              <w:rPr>
                <w:rFonts w:ascii="Arial" w:hAnsi="Arial" w:cs="Arial"/>
                <w:iCs/>
                <w:sz w:val="20"/>
                <w:szCs w:val="20"/>
              </w:rPr>
              <w:t>delivering compliance, value for money and risk management in the supply arrangements required by the Programme to meet po</w:t>
            </w:r>
            <w:r w:rsidR="003D372F" w:rsidRPr="006E2C51">
              <w:rPr>
                <w:rFonts w:ascii="Arial" w:hAnsi="Arial" w:cs="Arial"/>
                <w:iCs/>
                <w:sz w:val="20"/>
                <w:szCs w:val="20"/>
              </w:rPr>
              <w:t>pulation and public h</w:t>
            </w:r>
            <w:r w:rsidRPr="006E2C51">
              <w:rPr>
                <w:rFonts w:ascii="Arial" w:hAnsi="Arial" w:cs="Arial"/>
                <w:iCs/>
                <w:sz w:val="20"/>
                <w:szCs w:val="20"/>
              </w:rPr>
              <w:t>ealth requirements</w:t>
            </w:r>
            <w:r w:rsidR="00EE7388" w:rsidRPr="006E2C51">
              <w:rPr>
                <w:rFonts w:ascii="Arial" w:hAnsi="Arial" w:cs="Arial"/>
                <w:iCs/>
                <w:sz w:val="20"/>
                <w:szCs w:val="20"/>
              </w:rPr>
              <w:t>, and support to procurement of other immunisations in the future</w:t>
            </w:r>
            <w:r w:rsidRPr="006E2C51">
              <w:rPr>
                <w:rFonts w:ascii="Arial" w:hAnsi="Arial" w:cs="Arial"/>
                <w:iCs/>
                <w:sz w:val="20"/>
                <w:szCs w:val="20"/>
              </w:rPr>
              <w:t>.</w:t>
            </w:r>
            <w:r w:rsidRPr="00EA7BB9">
              <w:rPr>
                <w:rFonts w:ascii="Arial" w:hAnsi="Arial" w:cs="Arial"/>
                <w:iCs/>
                <w:sz w:val="20"/>
                <w:szCs w:val="20"/>
              </w:rPr>
              <w:t xml:space="preserve"> </w:t>
            </w:r>
          </w:p>
          <w:p w14:paraId="16CF9A65" w14:textId="77777777" w:rsidR="00EA7BB9" w:rsidRPr="00A21233" w:rsidRDefault="0042087B" w:rsidP="0042087B">
            <w:pPr>
              <w:jc w:val="both"/>
              <w:rPr>
                <w:rFonts w:ascii="Arial" w:hAnsi="Arial" w:cs="Arial"/>
                <w:iCs/>
                <w:sz w:val="20"/>
                <w:szCs w:val="20"/>
              </w:rPr>
            </w:pPr>
            <w:r>
              <w:rPr>
                <w:rFonts w:ascii="Arial" w:hAnsi="Arial" w:cs="Arial"/>
                <w:iCs/>
                <w:sz w:val="20"/>
                <w:szCs w:val="20"/>
              </w:rPr>
              <w:t xml:space="preserve"> </w:t>
            </w:r>
          </w:p>
        </w:tc>
      </w:tr>
      <w:tr w:rsidR="00EA7BB9" w:rsidRPr="00EA7BB9" w14:paraId="6F86E713" w14:textId="77777777" w:rsidTr="005A5E35">
        <w:tc>
          <w:tcPr>
            <w:tcW w:w="1120" w:type="pct"/>
          </w:tcPr>
          <w:p w14:paraId="28F6932F" w14:textId="77777777" w:rsidR="00EA7BB9" w:rsidRPr="00EA7BB9" w:rsidRDefault="00EA7BB9" w:rsidP="00EA7BB9">
            <w:pPr>
              <w:rPr>
                <w:rFonts w:ascii="Arial" w:hAnsi="Arial" w:cs="Arial"/>
                <w:b/>
                <w:sz w:val="20"/>
                <w:szCs w:val="20"/>
              </w:rPr>
            </w:pPr>
            <w:r w:rsidRPr="00EA7BB9">
              <w:rPr>
                <w:rFonts w:ascii="Arial" w:hAnsi="Arial" w:cs="Arial"/>
                <w:b/>
                <w:sz w:val="20"/>
                <w:szCs w:val="20"/>
              </w:rPr>
              <w:t xml:space="preserve">Principal Duties and Responsibilities </w:t>
            </w:r>
          </w:p>
        </w:tc>
        <w:tc>
          <w:tcPr>
            <w:tcW w:w="3880" w:type="pct"/>
          </w:tcPr>
          <w:p w14:paraId="16793A4F" w14:textId="77777777" w:rsidR="00322637" w:rsidRPr="006E2C51" w:rsidRDefault="00322637" w:rsidP="00BA2ADD">
            <w:pPr>
              <w:jc w:val="both"/>
              <w:rPr>
                <w:rFonts w:ascii="Arial" w:eastAsia="Arial" w:hAnsi="Arial" w:cs="Arial"/>
                <w:sz w:val="20"/>
              </w:rPr>
            </w:pPr>
            <w:r w:rsidRPr="006E2C51">
              <w:rPr>
                <w:rFonts w:ascii="Arial" w:eastAsia="Arial" w:hAnsi="Arial" w:cs="Arial"/>
                <w:sz w:val="20"/>
              </w:rPr>
              <w:t>The post holder will work</w:t>
            </w:r>
            <w:r w:rsidR="00BA2ADD" w:rsidRPr="006E2C51">
              <w:rPr>
                <w:rFonts w:ascii="Arial" w:eastAsia="Arial" w:hAnsi="Arial" w:cs="Arial"/>
                <w:sz w:val="20"/>
              </w:rPr>
              <w:t xml:space="preserve"> as a member of the HSE Procurement team, to serve the best interests and needs of the Programme to meet po</w:t>
            </w:r>
            <w:r w:rsidR="003D372F" w:rsidRPr="006E2C51">
              <w:rPr>
                <w:rFonts w:ascii="Arial" w:eastAsia="Arial" w:hAnsi="Arial" w:cs="Arial"/>
                <w:sz w:val="20"/>
              </w:rPr>
              <w:t>pulation and public h</w:t>
            </w:r>
            <w:r w:rsidR="00BA2ADD" w:rsidRPr="006E2C51">
              <w:rPr>
                <w:rFonts w:ascii="Arial" w:eastAsia="Arial" w:hAnsi="Arial" w:cs="Arial"/>
                <w:sz w:val="20"/>
              </w:rPr>
              <w:t>ealth requirements in delivering Covid-19 vaccinations</w:t>
            </w:r>
            <w:r w:rsidRPr="006E2C51">
              <w:rPr>
                <w:rFonts w:ascii="Arial" w:eastAsia="Arial" w:hAnsi="Arial" w:cs="Arial"/>
                <w:sz w:val="20"/>
              </w:rPr>
              <w:t>.</w:t>
            </w:r>
            <w:r w:rsidR="00BA2ADD" w:rsidRPr="006E2C51">
              <w:rPr>
                <w:rFonts w:ascii="Arial" w:eastAsia="Arial" w:hAnsi="Arial" w:cs="Arial"/>
                <w:sz w:val="20"/>
              </w:rPr>
              <w:t xml:space="preserve"> </w:t>
            </w:r>
          </w:p>
          <w:p w14:paraId="43BEA012" w14:textId="77777777" w:rsidR="00322637" w:rsidRPr="006E2C51" w:rsidRDefault="00322637" w:rsidP="00BA2ADD">
            <w:pPr>
              <w:jc w:val="both"/>
              <w:rPr>
                <w:rFonts w:ascii="Arial" w:eastAsia="Arial" w:hAnsi="Arial" w:cs="Arial"/>
                <w:sz w:val="20"/>
              </w:rPr>
            </w:pPr>
          </w:p>
          <w:p w14:paraId="030FB54C" w14:textId="4918B997" w:rsidR="00BA2ADD" w:rsidRPr="006E2C51" w:rsidRDefault="00D86881" w:rsidP="00BA2ADD">
            <w:pPr>
              <w:jc w:val="both"/>
              <w:rPr>
                <w:rFonts w:ascii="Arial" w:eastAsia="Arial" w:hAnsi="Arial" w:cs="Arial"/>
                <w:sz w:val="20"/>
              </w:rPr>
            </w:pPr>
            <w:r>
              <w:rPr>
                <w:rFonts w:ascii="Arial" w:eastAsia="Arial" w:hAnsi="Arial" w:cs="Arial"/>
                <w:sz w:val="20"/>
              </w:rPr>
              <w:t xml:space="preserve">The </w:t>
            </w:r>
            <w:r w:rsidR="00C55F95">
              <w:rPr>
                <w:rFonts w:ascii="Arial" w:eastAsia="Arial" w:hAnsi="Arial" w:cs="Arial"/>
                <w:sz w:val="20"/>
              </w:rPr>
              <w:t xml:space="preserve">General </w:t>
            </w:r>
            <w:r w:rsidR="00C55F95" w:rsidRPr="006E2C51">
              <w:rPr>
                <w:rFonts w:ascii="Arial" w:eastAsia="Arial" w:hAnsi="Arial" w:cs="Arial"/>
                <w:sz w:val="20"/>
              </w:rPr>
              <w:t>Manager</w:t>
            </w:r>
            <w:r w:rsidR="00BA2ADD" w:rsidRPr="006E2C51">
              <w:rPr>
                <w:rFonts w:ascii="Arial" w:eastAsia="Arial" w:hAnsi="Arial" w:cs="Arial"/>
                <w:sz w:val="20"/>
              </w:rPr>
              <w:t xml:space="preserve"> will be required to: </w:t>
            </w:r>
          </w:p>
          <w:p w14:paraId="0CAAE786" w14:textId="77777777" w:rsidR="009322E2" w:rsidRPr="006E2C51" w:rsidRDefault="009322E2" w:rsidP="003D5E81">
            <w:pPr>
              <w:spacing w:after="12" w:line="242" w:lineRule="auto"/>
              <w:ind w:right="27"/>
              <w:jc w:val="both"/>
              <w:rPr>
                <w:rFonts w:ascii="Arial" w:eastAsia="Arial" w:hAnsi="Arial" w:cs="Arial"/>
                <w:sz w:val="20"/>
              </w:rPr>
            </w:pPr>
          </w:p>
          <w:p w14:paraId="1380BB07" w14:textId="77777777" w:rsidR="0042087B" w:rsidRPr="006E2C51" w:rsidRDefault="0042087B" w:rsidP="00D86881">
            <w:pPr>
              <w:numPr>
                <w:ilvl w:val="0"/>
                <w:numId w:val="8"/>
              </w:numPr>
              <w:spacing w:after="120" w:line="242" w:lineRule="auto"/>
              <w:ind w:left="714" w:right="27" w:hanging="357"/>
              <w:rPr>
                <w:rFonts w:ascii="Arial" w:eastAsia="Arial" w:hAnsi="Arial" w:cs="Arial"/>
                <w:sz w:val="20"/>
              </w:rPr>
            </w:pPr>
            <w:r w:rsidRPr="006E2C51">
              <w:rPr>
                <w:rFonts w:ascii="Arial" w:eastAsia="Arial" w:hAnsi="Arial" w:cs="Arial"/>
                <w:sz w:val="20"/>
              </w:rPr>
              <w:t xml:space="preserve">Work with </w:t>
            </w:r>
            <w:r w:rsidR="003D372F" w:rsidRPr="006E2C51">
              <w:rPr>
                <w:rFonts w:ascii="Arial" w:eastAsia="Arial" w:hAnsi="Arial" w:cs="Arial"/>
                <w:sz w:val="20"/>
              </w:rPr>
              <w:t xml:space="preserve">the HSE Procurement Team </w:t>
            </w:r>
            <w:r w:rsidRPr="006E2C51">
              <w:rPr>
                <w:rFonts w:ascii="Arial" w:eastAsia="Arial" w:hAnsi="Arial" w:cs="Arial"/>
                <w:sz w:val="20"/>
              </w:rPr>
              <w:t>and all key stakeholders to meet Programme deliverables.</w:t>
            </w:r>
          </w:p>
          <w:p w14:paraId="4C93C09E" w14:textId="77777777" w:rsidR="00EA7BB9" w:rsidRPr="006E2C51" w:rsidRDefault="00FB67CD" w:rsidP="00D86881">
            <w:pPr>
              <w:numPr>
                <w:ilvl w:val="0"/>
                <w:numId w:val="8"/>
              </w:numPr>
              <w:spacing w:after="120" w:line="242" w:lineRule="auto"/>
              <w:ind w:left="714" w:right="27" w:hanging="357"/>
              <w:rPr>
                <w:rFonts w:ascii="Arial" w:eastAsia="Arial" w:hAnsi="Arial" w:cs="Arial"/>
                <w:sz w:val="20"/>
              </w:rPr>
            </w:pPr>
            <w:r w:rsidRPr="006E2C51">
              <w:rPr>
                <w:rFonts w:ascii="Arial" w:eastAsia="Arial" w:hAnsi="Arial" w:cs="Arial"/>
                <w:sz w:val="20"/>
              </w:rPr>
              <w:t xml:space="preserve">Support the </w:t>
            </w:r>
            <w:r w:rsidR="003D372F" w:rsidRPr="006E2C51">
              <w:rPr>
                <w:rFonts w:ascii="Arial" w:eastAsia="Arial" w:hAnsi="Arial" w:cs="Arial"/>
                <w:sz w:val="20"/>
              </w:rPr>
              <w:t>HSE’s National Covid</w:t>
            </w:r>
            <w:r w:rsidR="00C027E6" w:rsidRPr="006E2C51">
              <w:rPr>
                <w:rFonts w:ascii="Arial" w:eastAsia="Arial" w:hAnsi="Arial" w:cs="Arial"/>
                <w:sz w:val="20"/>
              </w:rPr>
              <w:t>-</w:t>
            </w:r>
            <w:r w:rsidR="003D372F" w:rsidRPr="006E2C51">
              <w:rPr>
                <w:rFonts w:ascii="Arial" w:eastAsia="Arial" w:hAnsi="Arial" w:cs="Arial"/>
                <w:sz w:val="20"/>
              </w:rPr>
              <w:t xml:space="preserve">19 Vaccination Programme in </w:t>
            </w:r>
            <w:r w:rsidR="00EA7BB9" w:rsidRPr="006E2C51">
              <w:rPr>
                <w:rFonts w:ascii="Arial" w:eastAsia="Arial" w:hAnsi="Arial" w:cs="Arial"/>
                <w:sz w:val="20"/>
              </w:rPr>
              <w:t xml:space="preserve">the effective management, decision-making and </w:t>
            </w:r>
            <w:r w:rsidR="0042087B" w:rsidRPr="006E2C51">
              <w:rPr>
                <w:rFonts w:ascii="Arial" w:eastAsia="Arial" w:hAnsi="Arial" w:cs="Arial"/>
                <w:sz w:val="20"/>
              </w:rPr>
              <w:t xml:space="preserve">planning </w:t>
            </w:r>
            <w:r w:rsidR="00EA7BB9" w:rsidRPr="006E2C51">
              <w:rPr>
                <w:rFonts w:ascii="Arial" w:eastAsia="Arial" w:hAnsi="Arial" w:cs="Arial"/>
                <w:sz w:val="20"/>
              </w:rPr>
              <w:t xml:space="preserve">for the HSE’s </w:t>
            </w:r>
            <w:r w:rsidR="00E034B5" w:rsidRPr="006E2C51">
              <w:rPr>
                <w:rFonts w:ascii="Arial" w:eastAsia="Arial" w:hAnsi="Arial" w:cs="Arial"/>
                <w:sz w:val="20"/>
              </w:rPr>
              <w:t>Covid-19 vaccination service</w:t>
            </w:r>
            <w:r w:rsidR="00EA7BB9" w:rsidRPr="006E2C51">
              <w:rPr>
                <w:rFonts w:ascii="Arial" w:eastAsia="Arial" w:hAnsi="Arial" w:cs="Arial"/>
                <w:sz w:val="20"/>
              </w:rPr>
              <w:t xml:space="preserve">.  </w:t>
            </w:r>
          </w:p>
          <w:p w14:paraId="5B514A1F" w14:textId="77777777" w:rsidR="00A20CC5" w:rsidRPr="006E2C51" w:rsidRDefault="00A20CC5" w:rsidP="00D86881">
            <w:pPr>
              <w:numPr>
                <w:ilvl w:val="0"/>
                <w:numId w:val="8"/>
              </w:numPr>
              <w:spacing w:after="120" w:line="242" w:lineRule="auto"/>
              <w:ind w:left="714" w:right="27" w:hanging="357"/>
              <w:rPr>
                <w:rFonts w:ascii="Arial" w:eastAsia="Arial" w:hAnsi="Arial" w:cs="Arial"/>
                <w:sz w:val="20"/>
              </w:rPr>
            </w:pPr>
            <w:r w:rsidRPr="006E2C51">
              <w:rPr>
                <w:rFonts w:ascii="Arial" w:eastAsia="Arial" w:hAnsi="Arial" w:cs="Arial"/>
                <w:sz w:val="20"/>
              </w:rPr>
              <w:lastRenderedPageBreak/>
              <w:t xml:space="preserve">Support the translation of Covid-19 Vaccination Programme strategies into </w:t>
            </w:r>
            <w:r w:rsidR="003D372F" w:rsidRPr="006E2C51">
              <w:rPr>
                <w:rFonts w:ascii="Arial" w:eastAsia="Arial" w:hAnsi="Arial" w:cs="Arial"/>
                <w:sz w:val="20"/>
              </w:rPr>
              <w:t>the Multi Annual Procurement Plan</w:t>
            </w:r>
            <w:r w:rsidRPr="006E2C51">
              <w:rPr>
                <w:rFonts w:ascii="Arial" w:eastAsia="Arial" w:hAnsi="Arial" w:cs="Arial"/>
                <w:sz w:val="20"/>
              </w:rPr>
              <w:t xml:space="preserve">, focusing on </w:t>
            </w:r>
            <w:r w:rsidR="003D372F" w:rsidRPr="006E2C51">
              <w:rPr>
                <w:rFonts w:ascii="Arial" w:eastAsia="Arial" w:hAnsi="Arial" w:cs="Arial"/>
                <w:sz w:val="20"/>
              </w:rPr>
              <w:t xml:space="preserve">future strategy development, timeframe and resource requirements </w:t>
            </w:r>
            <w:r w:rsidRPr="006E2C51">
              <w:rPr>
                <w:rFonts w:ascii="Arial" w:eastAsia="Arial" w:hAnsi="Arial" w:cs="Arial"/>
                <w:sz w:val="20"/>
              </w:rPr>
              <w:t xml:space="preserve">to </w:t>
            </w:r>
            <w:r w:rsidR="003D372F" w:rsidRPr="006E2C51">
              <w:rPr>
                <w:rFonts w:ascii="Arial" w:eastAsia="Arial" w:hAnsi="Arial" w:cs="Arial"/>
                <w:sz w:val="20"/>
              </w:rPr>
              <w:t>support the Programme’s objectives</w:t>
            </w:r>
            <w:r w:rsidR="00326A21" w:rsidRPr="006E2C51">
              <w:rPr>
                <w:rFonts w:ascii="Arial" w:eastAsia="Arial" w:hAnsi="Arial" w:cs="Arial"/>
                <w:sz w:val="20"/>
              </w:rPr>
              <w:t xml:space="preserve"> and moving to business as usual</w:t>
            </w:r>
            <w:r w:rsidR="003D372F" w:rsidRPr="006E2C51">
              <w:rPr>
                <w:rFonts w:ascii="Arial" w:eastAsia="Arial" w:hAnsi="Arial" w:cs="Arial"/>
                <w:sz w:val="20"/>
              </w:rPr>
              <w:t>.</w:t>
            </w:r>
          </w:p>
          <w:p w14:paraId="58956BD0" w14:textId="77777777" w:rsidR="0008136C" w:rsidRPr="006E2C51" w:rsidRDefault="0008136C" w:rsidP="00D86881">
            <w:pPr>
              <w:numPr>
                <w:ilvl w:val="0"/>
                <w:numId w:val="8"/>
              </w:numPr>
              <w:spacing w:after="120" w:line="242" w:lineRule="auto"/>
              <w:ind w:left="714" w:right="27" w:hanging="357"/>
              <w:rPr>
                <w:rFonts w:ascii="Arial" w:eastAsia="Arial" w:hAnsi="Arial" w:cs="Arial"/>
                <w:sz w:val="20"/>
              </w:rPr>
            </w:pPr>
            <w:r w:rsidRPr="006E2C51">
              <w:rPr>
                <w:rFonts w:ascii="Arial" w:eastAsia="Arial" w:hAnsi="Arial" w:cs="Arial"/>
                <w:sz w:val="20"/>
              </w:rPr>
              <w:t>Work with</w:t>
            </w:r>
            <w:r w:rsidR="00DE3DFE" w:rsidRPr="006E2C51">
              <w:rPr>
                <w:rFonts w:ascii="Arial" w:eastAsia="Arial" w:hAnsi="Arial" w:cs="Arial"/>
                <w:sz w:val="20"/>
              </w:rPr>
              <w:t xml:space="preserve"> and support</w:t>
            </w:r>
            <w:r w:rsidRPr="006E2C51">
              <w:rPr>
                <w:rFonts w:ascii="Arial" w:eastAsia="Arial" w:hAnsi="Arial" w:cs="Arial"/>
                <w:sz w:val="20"/>
              </w:rPr>
              <w:t xml:space="preserve"> the HSE National Immunisation Office in </w:t>
            </w:r>
            <w:r w:rsidR="00DE3DFE" w:rsidRPr="006E2C51">
              <w:rPr>
                <w:rFonts w:ascii="Arial" w:eastAsia="Arial" w:hAnsi="Arial" w:cs="Arial"/>
                <w:sz w:val="20"/>
              </w:rPr>
              <w:t xml:space="preserve"> vaccine procurement and cold chain delivery contract</w:t>
            </w:r>
          </w:p>
          <w:p w14:paraId="7756019F" w14:textId="77777777" w:rsidR="00EA7BB9" w:rsidRPr="006E2C51" w:rsidRDefault="0008136C" w:rsidP="00D86881">
            <w:pPr>
              <w:numPr>
                <w:ilvl w:val="0"/>
                <w:numId w:val="8"/>
              </w:numPr>
              <w:spacing w:after="120" w:line="242" w:lineRule="auto"/>
              <w:ind w:left="714" w:right="27" w:hanging="357"/>
              <w:rPr>
                <w:rFonts w:ascii="Arial" w:eastAsia="Arial" w:hAnsi="Arial" w:cs="Arial"/>
                <w:sz w:val="20"/>
              </w:rPr>
            </w:pPr>
            <w:r w:rsidRPr="006E2C51">
              <w:rPr>
                <w:rFonts w:ascii="Arial" w:eastAsia="Arial" w:hAnsi="Arial" w:cs="Arial"/>
                <w:sz w:val="20"/>
              </w:rPr>
              <w:t>P</w:t>
            </w:r>
            <w:r w:rsidR="00025CED" w:rsidRPr="006E2C51">
              <w:rPr>
                <w:rFonts w:ascii="Arial" w:eastAsia="Arial" w:hAnsi="Arial" w:cs="Arial"/>
                <w:sz w:val="20"/>
              </w:rPr>
              <w:t xml:space="preserve">rovide leadership and operational management for the procurement of all non-vaccine requirements for the Programme and the </w:t>
            </w:r>
            <w:r w:rsidRPr="006E2C51">
              <w:rPr>
                <w:rFonts w:ascii="Arial" w:eastAsia="Arial" w:hAnsi="Arial" w:cs="Arial"/>
                <w:sz w:val="20"/>
              </w:rPr>
              <w:t xml:space="preserve">local delivery units </w:t>
            </w:r>
            <w:r w:rsidR="00EA7BB9" w:rsidRPr="006E2C51">
              <w:rPr>
                <w:rFonts w:ascii="Arial" w:eastAsia="Arial" w:hAnsi="Arial" w:cs="Arial"/>
                <w:sz w:val="20"/>
              </w:rPr>
              <w:t>in line with KPIs</w:t>
            </w:r>
            <w:r w:rsidR="0042087B" w:rsidRPr="006E2C51">
              <w:rPr>
                <w:rFonts w:ascii="Arial" w:eastAsia="Arial" w:hAnsi="Arial" w:cs="Arial"/>
                <w:sz w:val="20"/>
              </w:rPr>
              <w:t>.</w:t>
            </w:r>
          </w:p>
          <w:p w14:paraId="398922A7" w14:textId="77777777" w:rsidR="00EA7BB9" w:rsidRPr="006E2C51" w:rsidRDefault="0008136C" w:rsidP="00D86881">
            <w:pPr>
              <w:numPr>
                <w:ilvl w:val="0"/>
                <w:numId w:val="8"/>
              </w:numPr>
              <w:spacing w:after="120" w:line="243" w:lineRule="auto"/>
              <w:ind w:left="714" w:right="27" w:hanging="357"/>
              <w:rPr>
                <w:rFonts w:ascii="Arial" w:eastAsia="Arial" w:hAnsi="Arial" w:cs="Arial"/>
                <w:sz w:val="20"/>
              </w:rPr>
            </w:pPr>
            <w:r w:rsidRPr="006E2C51">
              <w:rPr>
                <w:rFonts w:ascii="Arial" w:eastAsia="Arial" w:hAnsi="Arial" w:cs="Arial"/>
                <w:sz w:val="20"/>
              </w:rPr>
              <w:t>Support the Programme in reporting on</w:t>
            </w:r>
            <w:r w:rsidR="00EA7BB9" w:rsidRPr="006E2C51">
              <w:rPr>
                <w:rFonts w:ascii="Arial" w:eastAsia="Arial" w:hAnsi="Arial" w:cs="Arial"/>
                <w:sz w:val="20"/>
              </w:rPr>
              <w:t xml:space="preserve"> </w:t>
            </w:r>
            <w:r w:rsidRPr="006E2C51">
              <w:rPr>
                <w:rFonts w:ascii="Arial" w:eastAsia="Arial" w:hAnsi="Arial" w:cs="Arial"/>
                <w:sz w:val="20"/>
              </w:rPr>
              <w:t xml:space="preserve">planned and forecasted </w:t>
            </w:r>
            <w:r w:rsidR="00E034B5" w:rsidRPr="006E2C51">
              <w:rPr>
                <w:rFonts w:ascii="Arial" w:eastAsia="Arial" w:hAnsi="Arial" w:cs="Arial"/>
                <w:sz w:val="20"/>
              </w:rPr>
              <w:t>Covid-19 Vaccination</w:t>
            </w:r>
            <w:r w:rsidR="00EA7BB9" w:rsidRPr="006E2C51">
              <w:rPr>
                <w:rFonts w:ascii="Arial" w:eastAsia="Arial" w:hAnsi="Arial" w:cs="Arial"/>
                <w:sz w:val="20"/>
              </w:rPr>
              <w:t xml:space="preserve"> </w:t>
            </w:r>
            <w:r w:rsidRPr="006E2C51">
              <w:rPr>
                <w:rFonts w:ascii="Arial" w:eastAsia="Arial" w:hAnsi="Arial" w:cs="Arial"/>
                <w:sz w:val="20"/>
              </w:rPr>
              <w:t xml:space="preserve">expenditure </w:t>
            </w:r>
            <w:r w:rsidR="00EA7BB9" w:rsidRPr="006E2C51">
              <w:rPr>
                <w:rFonts w:ascii="Arial" w:eastAsia="Arial" w:hAnsi="Arial" w:cs="Arial"/>
                <w:sz w:val="20"/>
              </w:rPr>
              <w:t>data</w:t>
            </w:r>
            <w:r w:rsidRPr="006E2C51">
              <w:rPr>
                <w:rFonts w:ascii="Arial" w:eastAsia="Arial" w:hAnsi="Arial" w:cs="Arial"/>
                <w:sz w:val="20"/>
              </w:rPr>
              <w:t>, identify</w:t>
            </w:r>
            <w:r w:rsidR="00EA7BB9" w:rsidRPr="006E2C51">
              <w:rPr>
                <w:rFonts w:ascii="Arial" w:eastAsia="Arial" w:hAnsi="Arial" w:cs="Arial"/>
                <w:sz w:val="20"/>
              </w:rPr>
              <w:t xml:space="preserve"> emerging trends and improvement opportunities and make operational adjustments as required. </w:t>
            </w:r>
          </w:p>
          <w:p w14:paraId="5D033E1A" w14:textId="77777777" w:rsidR="0008136C" w:rsidRPr="006E2C51" w:rsidRDefault="00F45688" w:rsidP="00D86881">
            <w:pPr>
              <w:numPr>
                <w:ilvl w:val="0"/>
                <w:numId w:val="8"/>
              </w:numPr>
              <w:spacing w:after="120" w:line="243" w:lineRule="auto"/>
              <w:ind w:left="714" w:right="27" w:hanging="357"/>
              <w:rPr>
                <w:rFonts w:ascii="Arial" w:eastAsia="Arial" w:hAnsi="Arial" w:cs="Arial"/>
                <w:sz w:val="20"/>
              </w:rPr>
            </w:pPr>
            <w:r w:rsidRPr="006E2C51">
              <w:rPr>
                <w:rFonts w:ascii="Arial" w:eastAsia="Arial" w:hAnsi="Arial" w:cs="Arial"/>
                <w:sz w:val="20"/>
              </w:rPr>
              <w:t xml:space="preserve">Contribute to the development, implementation and the effective management of an integrated procurement and logistics service for </w:t>
            </w:r>
            <w:r w:rsidR="00DE3DFE" w:rsidRPr="006E2C51">
              <w:rPr>
                <w:rFonts w:ascii="Arial" w:eastAsia="Arial" w:hAnsi="Arial" w:cs="Arial"/>
                <w:sz w:val="20"/>
              </w:rPr>
              <w:t xml:space="preserve">non vaccine products for </w:t>
            </w:r>
            <w:r w:rsidRPr="006E2C51">
              <w:rPr>
                <w:rFonts w:ascii="Arial" w:eastAsia="Arial" w:hAnsi="Arial" w:cs="Arial"/>
                <w:sz w:val="20"/>
              </w:rPr>
              <w:t xml:space="preserve">the HSE’s National Covid19 Vaccination Programme. </w:t>
            </w:r>
          </w:p>
          <w:p w14:paraId="607258B0" w14:textId="77777777" w:rsidR="00F36DD0" w:rsidRPr="006E2C51" w:rsidRDefault="00F45688" w:rsidP="00D86881">
            <w:pPr>
              <w:pStyle w:val="ListParagraph"/>
              <w:numPr>
                <w:ilvl w:val="0"/>
                <w:numId w:val="8"/>
              </w:numPr>
              <w:spacing w:after="120"/>
              <w:ind w:left="714" w:hanging="357"/>
              <w:contextualSpacing w:val="0"/>
              <w:rPr>
                <w:rFonts w:ascii="Arial" w:eastAsia="Arial" w:hAnsi="Arial" w:cs="Arial"/>
                <w:sz w:val="20"/>
              </w:rPr>
            </w:pPr>
            <w:r w:rsidRPr="006E2C51">
              <w:rPr>
                <w:rFonts w:ascii="Arial" w:eastAsia="Arial" w:hAnsi="Arial" w:cs="Arial"/>
                <w:sz w:val="20"/>
              </w:rPr>
              <w:t xml:space="preserve">Lead and drive innovative approaches in relation </w:t>
            </w:r>
            <w:r w:rsidR="00F36DD0" w:rsidRPr="006E2C51">
              <w:rPr>
                <w:rFonts w:ascii="Arial" w:eastAsia="Arial" w:hAnsi="Arial" w:cs="Arial"/>
                <w:sz w:val="20"/>
              </w:rPr>
              <w:t xml:space="preserve">to </w:t>
            </w:r>
            <w:r w:rsidRPr="006E2C51">
              <w:rPr>
                <w:rFonts w:ascii="Arial" w:eastAsia="Arial" w:hAnsi="Arial" w:cs="Arial"/>
                <w:sz w:val="20"/>
              </w:rPr>
              <w:t>commercial arrangements, operating models, specification, etc.</w:t>
            </w:r>
            <w:r w:rsidR="00F36DD0" w:rsidRPr="006E2C51">
              <w:rPr>
                <w:rFonts w:ascii="Arial" w:eastAsia="Arial" w:hAnsi="Arial" w:cs="Arial"/>
                <w:sz w:val="20"/>
              </w:rPr>
              <w:t xml:space="preserve"> for supply of goods and services for the Programme.  </w:t>
            </w:r>
            <w:r w:rsidRPr="006E2C51">
              <w:rPr>
                <w:rFonts w:ascii="Arial" w:eastAsia="Arial" w:hAnsi="Arial" w:cs="Arial"/>
                <w:sz w:val="20"/>
              </w:rPr>
              <w:t xml:space="preserve"> </w:t>
            </w:r>
          </w:p>
          <w:p w14:paraId="1DC151B3" w14:textId="77777777" w:rsidR="00F45688" w:rsidRPr="006E2C51" w:rsidRDefault="00F45688" w:rsidP="00D86881">
            <w:pPr>
              <w:pStyle w:val="ListParagraph"/>
              <w:numPr>
                <w:ilvl w:val="0"/>
                <w:numId w:val="8"/>
              </w:numPr>
              <w:spacing w:after="120"/>
              <w:ind w:left="714" w:hanging="357"/>
              <w:contextualSpacing w:val="0"/>
              <w:rPr>
                <w:rFonts w:ascii="Arial" w:eastAsia="Arial" w:hAnsi="Arial" w:cs="Arial"/>
                <w:sz w:val="20"/>
              </w:rPr>
            </w:pPr>
            <w:r w:rsidRPr="006E2C51">
              <w:rPr>
                <w:rFonts w:ascii="Arial" w:eastAsia="Arial" w:hAnsi="Arial" w:cs="Arial"/>
                <w:sz w:val="20"/>
              </w:rPr>
              <w:t>Develop, review and update tender and contract docu</w:t>
            </w:r>
            <w:r w:rsidR="00F36DD0" w:rsidRPr="006E2C51">
              <w:rPr>
                <w:rFonts w:ascii="Arial" w:eastAsia="Arial" w:hAnsi="Arial" w:cs="Arial"/>
                <w:sz w:val="20"/>
              </w:rPr>
              <w:t>mentation in conjunction with key stakeholders and H</w:t>
            </w:r>
            <w:r w:rsidRPr="006E2C51">
              <w:rPr>
                <w:rFonts w:ascii="Arial" w:eastAsia="Arial" w:hAnsi="Arial" w:cs="Arial"/>
                <w:sz w:val="20"/>
              </w:rPr>
              <w:t>S</w:t>
            </w:r>
            <w:r w:rsidR="00F36DD0" w:rsidRPr="006E2C51">
              <w:rPr>
                <w:rFonts w:ascii="Arial" w:eastAsia="Arial" w:hAnsi="Arial" w:cs="Arial"/>
                <w:sz w:val="20"/>
              </w:rPr>
              <w:t>E</w:t>
            </w:r>
            <w:r w:rsidRPr="006E2C51">
              <w:rPr>
                <w:rFonts w:ascii="Arial" w:eastAsia="Arial" w:hAnsi="Arial" w:cs="Arial"/>
                <w:sz w:val="20"/>
              </w:rPr>
              <w:t xml:space="preserve"> legal advisors</w:t>
            </w:r>
            <w:r w:rsidR="00F36DD0" w:rsidRPr="006E2C51">
              <w:rPr>
                <w:rFonts w:ascii="Arial" w:eastAsia="Arial" w:hAnsi="Arial" w:cs="Arial"/>
                <w:sz w:val="20"/>
              </w:rPr>
              <w:t xml:space="preserve"> as</w:t>
            </w:r>
            <w:r w:rsidR="00326A21" w:rsidRPr="006E2C51">
              <w:rPr>
                <w:rFonts w:ascii="Arial" w:eastAsia="Arial" w:hAnsi="Arial" w:cs="Arial"/>
                <w:sz w:val="20"/>
              </w:rPr>
              <w:t xml:space="preserve"> and when</w:t>
            </w:r>
            <w:r w:rsidR="00F36DD0" w:rsidRPr="006E2C51">
              <w:rPr>
                <w:rFonts w:ascii="Arial" w:eastAsia="Arial" w:hAnsi="Arial" w:cs="Arial"/>
                <w:sz w:val="20"/>
              </w:rPr>
              <w:t xml:space="preserve"> required. </w:t>
            </w:r>
          </w:p>
          <w:p w14:paraId="1C67F9E0" w14:textId="77777777" w:rsidR="00F45688" w:rsidRPr="006E2C51" w:rsidRDefault="00F45688" w:rsidP="00D86881">
            <w:pPr>
              <w:pStyle w:val="ListParagraph"/>
              <w:numPr>
                <w:ilvl w:val="0"/>
                <w:numId w:val="8"/>
              </w:numPr>
              <w:spacing w:after="120"/>
              <w:ind w:left="714" w:hanging="357"/>
              <w:contextualSpacing w:val="0"/>
              <w:rPr>
                <w:rFonts w:ascii="Arial" w:eastAsia="Arial" w:hAnsi="Arial" w:cs="Arial"/>
                <w:sz w:val="20"/>
              </w:rPr>
            </w:pPr>
            <w:r w:rsidRPr="006E2C51">
              <w:rPr>
                <w:rFonts w:ascii="Arial" w:eastAsia="Arial" w:hAnsi="Arial" w:cs="Arial"/>
                <w:sz w:val="20"/>
              </w:rPr>
              <w:t>Initiate, lead, run, manage and record tender processes</w:t>
            </w:r>
            <w:r w:rsidR="00F36DD0" w:rsidRPr="006E2C51">
              <w:rPr>
                <w:rFonts w:ascii="Arial" w:eastAsia="Arial" w:hAnsi="Arial" w:cs="Arial"/>
                <w:sz w:val="20"/>
              </w:rPr>
              <w:t xml:space="preserve"> for supply of goods and services for the </w:t>
            </w:r>
            <w:r w:rsidR="00C027E6" w:rsidRPr="006E2C51">
              <w:rPr>
                <w:rFonts w:ascii="Arial" w:eastAsia="Arial" w:hAnsi="Arial" w:cs="Arial"/>
                <w:sz w:val="20"/>
              </w:rPr>
              <w:t xml:space="preserve">COVID-19 vaccine </w:t>
            </w:r>
            <w:r w:rsidR="00F36DD0" w:rsidRPr="006E2C51">
              <w:rPr>
                <w:rFonts w:ascii="Arial" w:eastAsia="Arial" w:hAnsi="Arial" w:cs="Arial"/>
                <w:sz w:val="20"/>
              </w:rPr>
              <w:t>Programme</w:t>
            </w:r>
            <w:r w:rsidR="00326A21" w:rsidRPr="006E2C51">
              <w:rPr>
                <w:rFonts w:ascii="Arial" w:eastAsia="Arial" w:hAnsi="Arial" w:cs="Arial"/>
                <w:sz w:val="20"/>
              </w:rPr>
              <w:t xml:space="preserve"> and other immunisation programmes, along with the NIO who are the technical and quality experts and budget holders in vaccine and cold chain procurement process</w:t>
            </w:r>
            <w:r w:rsidR="00F36DD0" w:rsidRPr="006E2C51">
              <w:rPr>
                <w:rFonts w:ascii="Arial" w:eastAsia="Arial" w:hAnsi="Arial" w:cs="Arial"/>
                <w:sz w:val="20"/>
              </w:rPr>
              <w:t xml:space="preserve">.   </w:t>
            </w:r>
          </w:p>
          <w:p w14:paraId="5BE9C28B" w14:textId="77777777" w:rsidR="00F36DD0" w:rsidRPr="006E2C51" w:rsidRDefault="00F36DD0" w:rsidP="00D86881">
            <w:pPr>
              <w:numPr>
                <w:ilvl w:val="0"/>
                <w:numId w:val="8"/>
              </w:numPr>
              <w:spacing w:after="120"/>
              <w:ind w:left="714" w:hanging="357"/>
              <w:rPr>
                <w:rFonts w:ascii="Arial" w:eastAsia="Arial" w:hAnsi="Arial" w:cs="Arial"/>
                <w:sz w:val="20"/>
              </w:rPr>
            </w:pPr>
            <w:r w:rsidRPr="006E2C51">
              <w:rPr>
                <w:rFonts w:ascii="Arial" w:eastAsia="Arial" w:hAnsi="Arial" w:cs="Arial"/>
                <w:sz w:val="20"/>
              </w:rPr>
              <w:t>Contribute to the development and delivery of a rolling annual procurement plan consistent with the prioritised needs of the HSE</w:t>
            </w:r>
          </w:p>
          <w:p w14:paraId="31D922DE" w14:textId="77777777" w:rsidR="00F36DD0" w:rsidRPr="006E2C51" w:rsidRDefault="00F36DD0" w:rsidP="00D86881">
            <w:pPr>
              <w:numPr>
                <w:ilvl w:val="0"/>
                <w:numId w:val="8"/>
              </w:numPr>
              <w:spacing w:after="120"/>
              <w:ind w:left="714" w:hanging="357"/>
              <w:rPr>
                <w:rFonts w:ascii="Arial" w:eastAsia="Arial" w:hAnsi="Arial" w:cs="Arial"/>
                <w:sz w:val="20"/>
              </w:rPr>
            </w:pPr>
            <w:r w:rsidRPr="006E2C51">
              <w:rPr>
                <w:rFonts w:ascii="Arial" w:eastAsia="Arial" w:hAnsi="Arial" w:cs="Arial"/>
                <w:sz w:val="20"/>
              </w:rPr>
              <w:t xml:space="preserve">Ensure the development and implementation of procurement policies, guidelines, standards and best practice in relation to the Programme’s procurement activities. </w:t>
            </w:r>
          </w:p>
          <w:p w14:paraId="721B665A" w14:textId="77777777" w:rsidR="00F36DD0" w:rsidRPr="006E2C51" w:rsidRDefault="00F36DD0" w:rsidP="00D86881">
            <w:pPr>
              <w:numPr>
                <w:ilvl w:val="0"/>
                <w:numId w:val="8"/>
              </w:numPr>
              <w:spacing w:after="120"/>
              <w:ind w:left="714" w:hanging="357"/>
              <w:rPr>
                <w:rFonts w:ascii="Arial" w:eastAsia="Arial" w:hAnsi="Arial" w:cs="Arial"/>
                <w:sz w:val="20"/>
              </w:rPr>
            </w:pPr>
            <w:r w:rsidRPr="006E2C51">
              <w:rPr>
                <w:rFonts w:ascii="Arial" w:eastAsia="Arial" w:hAnsi="Arial" w:cs="Arial"/>
                <w:sz w:val="20"/>
              </w:rPr>
              <w:t>Agree and ensure the achievement of Value for Money performance targets</w:t>
            </w:r>
          </w:p>
          <w:p w14:paraId="20328462" w14:textId="77777777" w:rsidR="00F36DD0" w:rsidRPr="006E2C51" w:rsidRDefault="00F36DD0" w:rsidP="00D86881">
            <w:pPr>
              <w:numPr>
                <w:ilvl w:val="0"/>
                <w:numId w:val="8"/>
              </w:numPr>
              <w:spacing w:after="120"/>
              <w:ind w:left="714" w:hanging="357"/>
              <w:rPr>
                <w:rFonts w:ascii="Arial" w:eastAsia="Arial" w:hAnsi="Arial" w:cs="Arial"/>
                <w:sz w:val="20"/>
              </w:rPr>
            </w:pPr>
            <w:r w:rsidRPr="006E2C51">
              <w:rPr>
                <w:rFonts w:ascii="Arial" w:eastAsia="Arial" w:hAnsi="Arial" w:cs="Arial"/>
                <w:sz w:val="20"/>
              </w:rPr>
              <w:t>Develop and implement a framework for ensuring appropriate levels of stakeholder involvement (e.g. clinicians, internal customers, internal service providers etc.) in the contracting process</w:t>
            </w:r>
          </w:p>
          <w:p w14:paraId="4D0D567A" w14:textId="77777777" w:rsidR="00F36DD0" w:rsidRPr="006E2C51" w:rsidRDefault="00F36DD0" w:rsidP="00D86881">
            <w:pPr>
              <w:numPr>
                <w:ilvl w:val="0"/>
                <w:numId w:val="8"/>
              </w:numPr>
              <w:spacing w:after="120"/>
              <w:ind w:left="714" w:hanging="357"/>
              <w:rPr>
                <w:rFonts w:ascii="Arial" w:eastAsia="Arial" w:hAnsi="Arial" w:cs="Arial"/>
                <w:sz w:val="20"/>
              </w:rPr>
            </w:pPr>
            <w:r w:rsidRPr="006E2C51">
              <w:rPr>
                <w:rFonts w:ascii="Arial" w:eastAsia="Arial" w:hAnsi="Arial" w:cs="Arial"/>
                <w:sz w:val="20"/>
              </w:rPr>
              <w:t>Ensure compliance with best practice governance requirements</w:t>
            </w:r>
          </w:p>
          <w:p w14:paraId="13BB6CFA" w14:textId="77777777" w:rsidR="00F36DD0" w:rsidRPr="006E2C51" w:rsidRDefault="00F36DD0" w:rsidP="00D86881">
            <w:pPr>
              <w:numPr>
                <w:ilvl w:val="0"/>
                <w:numId w:val="8"/>
              </w:numPr>
              <w:spacing w:after="120"/>
              <w:ind w:left="714" w:hanging="357"/>
              <w:rPr>
                <w:rFonts w:ascii="Arial" w:eastAsia="Arial" w:hAnsi="Arial" w:cs="Arial"/>
                <w:sz w:val="20"/>
              </w:rPr>
            </w:pPr>
            <w:r w:rsidRPr="006E2C51">
              <w:rPr>
                <w:rFonts w:ascii="Arial" w:eastAsia="Arial" w:hAnsi="Arial" w:cs="Arial"/>
                <w:sz w:val="20"/>
              </w:rPr>
              <w:t>Ensure the effective management and development of the supply base</w:t>
            </w:r>
            <w:r w:rsidR="00326A21" w:rsidRPr="006E2C51">
              <w:rPr>
                <w:rFonts w:ascii="Arial" w:eastAsia="Arial" w:hAnsi="Arial" w:cs="Arial"/>
                <w:sz w:val="20"/>
              </w:rPr>
              <w:t xml:space="preserve"> for non- vaccine consumables used in the COVID-19 vaccine programme</w:t>
            </w:r>
          </w:p>
          <w:p w14:paraId="18506074" w14:textId="77777777" w:rsidR="00F45688" w:rsidRPr="006E2C51" w:rsidRDefault="00F45688" w:rsidP="00D86881">
            <w:pPr>
              <w:pStyle w:val="ListParagraph"/>
              <w:numPr>
                <w:ilvl w:val="0"/>
                <w:numId w:val="8"/>
              </w:numPr>
              <w:spacing w:after="120"/>
              <w:ind w:left="714" w:hanging="357"/>
              <w:contextualSpacing w:val="0"/>
              <w:rPr>
                <w:rFonts w:ascii="Arial" w:eastAsia="Arial" w:hAnsi="Arial" w:cs="Arial"/>
                <w:sz w:val="20"/>
              </w:rPr>
            </w:pPr>
            <w:r w:rsidRPr="006E2C51">
              <w:rPr>
                <w:rFonts w:ascii="Arial" w:eastAsia="Arial" w:hAnsi="Arial" w:cs="Arial"/>
                <w:sz w:val="20"/>
              </w:rPr>
              <w:t xml:space="preserve">Contribute to the development and implementation of appropriate methodologies to support best practice in supply chain management of all non-vaccine requirements, covering the areas of flow management, transaction management, inventory management, demand planning and management, cost management, key performance metrics, service level attainment and supplier performance management.   </w:t>
            </w:r>
          </w:p>
          <w:p w14:paraId="5E910D5E" w14:textId="77777777" w:rsidR="00A20CC5" w:rsidRPr="006E2C51" w:rsidRDefault="00EA7BB9" w:rsidP="00D86881">
            <w:pPr>
              <w:numPr>
                <w:ilvl w:val="0"/>
                <w:numId w:val="8"/>
              </w:numPr>
              <w:spacing w:after="120" w:line="243" w:lineRule="auto"/>
              <w:ind w:left="714" w:right="27" w:hanging="357"/>
              <w:rPr>
                <w:rFonts w:ascii="Arial" w:eastAsia="Arial" w:hAnsi="Arial" w:cs="Arial"/>
                <w:sz w:val="20"/>
              </w:rPr>
            </w:pPr>
            <w:r w:rsidRPr="006E2C51">
              <w:rPr>
                <w:rFonts w:ascii="Arial" w:eastAsia="Arial" w:hAnsi="Arial" w:cs="Arial"/>
                <w:sz w:val="20"/>
              </w:rPr>
              <w:t>Establish and manage relationships with key internal and external stakeholders across the service pathway to embed an integrated and responsive approach to managing the en</w:t>
            </w:r>
            <w:r w:rsidR="0042087B" w:rsidRPr="006E2C51">
              <w:rPr>
                <w:rFonts w:ascii="Arial" w:eastAsia="Arial" w:hAnsi="Arial" w:cs="Arial"/>
                <w:sz w:val="20"/>
              </w:rPr>
              <w:t>d to end service. Ensuring plans are in place to provide engagement, understanding and support.</w:t>
            </w:r>
          </w:p>
          <w:p w14:paraId="7DBAB712" w14:textId="77777777" w:rsidR="00EA7BB9" w:rsidRPr="006E2C51" w:rsidRDefault="00EA7BB9" w:rsidP="00D86881">
            <w:pPr>
              <w:numPr>
                <w:ilvl w:val="0"/>
                <w:numId w:val="8"/>
              </w:numPr>
              <w:spacing w:after="120" w:line="243" w:lineRule="auto"/>
              <w:ind w:left="714" w:right="27" w:hanging="357"/>
              <w:rPr>
                <w:rFonts w:ascii="Arial" w:eastAsia="Arial" w:hAnsi="Arial" w:cs="Arial"/>
                <w:sz w:val="20"/>
              </w:rPr>
            </w:pPr>
            <w:r w:rsidRPr="006E2C51">
              <w:rPr>
                <w:rFonts w:ascii="Arial" w:eastAsia="Arial" w:hAnsi="Arial" w:cs="Arial"/>
                <w:sz w:val="20"/>
              </w:rPr>
              <w:t xml:space="preserve">Maintain focus, persistence and operational excellence even under increasingly complex and demanding conditions </w:t>
            </w:r>
          </w:p>
          <w:p w14:paraId="7F0E2B44" w14:textId="77777777" w:rsidR="006D62E7" w:rsidRPr="006E2C51" w:rsidRDefault="006D62E7" w:rsidP="00D86881">
            <w:pPr>
              <w:numPr>
                <w:ilvl w:val="0"/>
                <w:numId w:val="8"/>
              </w:numPr>
              <w:spacing w:after="120" w:line="243" w:lineRule="auto"/>
              <w:ind w:left="714" w:right="27" w:hanging="357"/>
              <w:rPr>
                <w:rFonts w:ascii="Arial" w:eastAsia="Arial" w:hAnsi="Arial" w:cs="Arial"/>
                <w:sz w:val="20"/>
              </w:rPr>
            </w:pPr>
            <w:r w:rsidRPr="006E2C51">
              <w:rPr>
                <w:rFonts w:ascii="Arial" w:eastAsia="Arial" w:hAnsi="Arial" w:cs="Arial"/>
                <w:sz w:val="20"/>
              </w:rPr>
              <w:lastRenderedPageBreak/>
              <w:t>Support the implementation of strategies and measures in line with evolving overall response to the threat of C</w:t>
            </w:r>
            <w:r w:rsidR="00326A21" w:rsidRPr="006E2C51">
              <w:rPr>
                <w:rFonts w:ascii="Arial" w:eastAsia="Arial" w:hAnsi="Arial" w:cs="Arial"/>
                <w:sz w:val="20"/>
              </w:rPr>
              <w:t>OVID-19, along with other immunisations and pandemic responses in the future as appropriate.</w:t>
            </w:r>
          </w:p>
          <w:p w14:paraId="5D9EC81D" w14:textId="77777777" w:rsidR="00EA7BB9" w:rsidRPr="006E2C51" w:rsidRDefault="00EA7BB9" w:rsidP="00D86881">
            <w:pPr>
              <w:numPr>
                <w:ilvl w:val="0"/>
                <w:numId w:val="8"/>
              </w:numPr>
              <w:spacing w:after="120"/>
              <w:ind w:left="714" w:right="27" w:hanging="357"/>
              <w:rPr>
                <w:rFonts w:ascii="Arial" w:eastAsia="Arial" w:hAnsi="Arial" w:cs="Arial"/>
                <w:sz w:val="20"/>
              </w:rPr>
            </w:pPr>
            <w:r w:rsidRPr="006E2C51">
              <w:rPr>
                <w:rFonts w:ascii="Arial" w:eastAsia="Arial" w:hAnsi="Arial" w:cs="Arial"/>
                <w:sz w:val="20"/>
              </w:rPr>
              <w:t xml:space="preserve">To act as spokesperson for the </w:t>
            </w:r>
            <w:r w:rsidR="0042087B" w:rsidRPr="006E2C51">
              <w:rPr>
                <w:rFonts w:ascii="Arial" w:eastAsia="Arial" w:hAnsi="Arial" w:cs="Arial"/>
                <w:sz w:val="20"/>
              </w:rPr>
              <w:t>Organisation</w:t>
            </w:r>
            <w:r w:rsidRPr="006E2C51">
              <w:rPr>
                <w:rFonts w:ascii="Arial" w:eastAsia="Arial" w:hAnsi="Arial" w:cs="Arial"/>
                <w:sz w:val="20"/>
              </w:rPr>
              <w:t xml:space="preserve"> as required </w:t>
            </w:r>
          </w:p>
          <w:p w14:paraId="2F6FD67B" w14:textId="77777777" w:rsidR="00D27B30" w:rsidRPr="006E2C51" w:rsidRDefault="00EA7BB9" w:rsidP="00D86881">
            <w:pPr>
              <w:numPr>
                <w:ilvl w:val="0"/>
                <w:numId w:val="8"/>
              </w:numPr>
              <w:spacing w:after="120" w:line="246" w:lineRule="auto"/>
              <w:ind w:left="714" w:right="27" w:hanging="357"/>
              <w:rPr>
                <w:rFonts w:ascii="Arial" w:eastAsia="Arial" w:hAnsi="Arial" w:cs="Arial"/>
                <w:sz w:val="20"/>
              </w:rPr>
            </w:pPr>
            <w:r w:rsidRPr="006E2C51">
              <w:rPr>
                <w:rFonts w:ascii="Arial" w:eastAsia="Arial" w:hAnsi="Arial" w:cs="Arial"/>
                <w:sz w:val="20"/>
              </w:rPr>
              <w:t>Demonstrate pro-active commitment to all communications with internal and external stakeholders</w:t>
            </w:r>
          </w:p>
          <w:p w14:paraId="7083ED45" w14:textId="77777777" w:rsidR="00D27B30" w:rsidRPr="006E2C51" w:rsidRDefault="00D27B30" w:rsidP="00D86881">
            <w:pPr>
              <w:pStyle w:val="ListParagraph"/>
              <w:numPr>
                <w:ilvl w:val="0"/>
                <w:numId w:val="8"/>
              </w:numPr>
              <w:spacing w:after="120"/>
              <w:ind w:left="714" w:hanging="357"/>
              <w:contextualSpacing w:val="0"/>
              <w:rPr>
                <w:rFonts w:ascii="Arial" w:hAnsi="Arial" w:cs="Arial"/>
                <w:iCs/>
                <w:sz w:val="20"/>
                <w:szCs w:val="20"/>
              </w:rPr>
            </w:pPr>
            <w:r w:rsidRPr="006E2C51">
              <w:rPr>
                <w:rFonts w:ascii="Arial" w:hAnsi="Arial" w:cs="Arial"/>
                <w:iCs/>
                <w:sz w:val="20"/>
                <w:szCs w:val="20"/>
              </w:rPr>
              <w:t>Engage in the HSE performance achievement process in conjunction with your Line Manager and staff as appropriate.</w:t>
            </w:r>
          </w:p>
          <w:p w14:paraId="10325FF0" w14:textId="77777777" w:rsidR="00D27B30" w:rsidRPr="006E2C51" w:rsidRDefault="00D27B30" w:rsidP="00D86881">
            <w:pPr>
              <w:pStyle w:val="ListParagraph"/>
              <w:numPr>
                <w:ilvl w:val="0"/>
                <w:numId w:val="8"/>
              </w:numPr>
              <w:spacing w:after="120"/>
              <w:ind w:left="714" w:hanging="357"/>
              <w:contextualSpacing w:val="0"/>
              <w:rPr>
                <w:rFonts w:ascii="Arial" w:hAnsi="Arial" w:cs="Arial"/>
                <w:iCs/>
                <w:sz w:val="20"/>
                <w:szCs w:val="20"/>
              </w:rPr>
            </w:pPr>
            <w:r w:rsidRPr="006E2C51">
              <w:rPr>
                <w:rFonts w:ascii="Arial" w:hAnsi="Arial" w:cs="Arial"/>
                <w:sz w:val="20"/>
                <w:szCs w:val="20"/>
                <w:lang w:val="en-GB" w:eastAsia="en-GB"/>
              </w:rPr>
              <w:t xml:space="preserve">Adequately identifies, assesses, manages and monitors risk within their area of responsibility. </w:t>
            </w:r>
          </w:p>
          <w:p w14:paraId="77973501" w14:textId="77777777" w:rsidR="00D27B30" w:rsidRPr="006E2C51" w:rsidRDefault="00D27B30" w:rsidP="00D86881">
            <w:pPr>
              <w:pStyle w:val="ListParagraph"/>
              <w:numPr>
                <w:ilvl w:val="0"/>
                <w:numId w:val="8"/>
              </w:numPr>
              <w:spacing w:after="120"/>
              <w:ind w:left="714" w:hanging="357"/>
              <w:contextualSpacing w:val="0"/>
              <w:rPr>
                <w:rFonts w:ascii="Arial" w:hAnsi="Arial" w:cs="Arial"/>
                <w:iCs/>
                <w:sz w:val="20"/>
                <w:szCs w:val="20"/>
              </w:rPr>
            </w:pPr>
            <w:r w:rsidRPr="006E2C51">
              <w:rPr>
                <w:rFonts w:ascii="Arial" w:hAnsi="Arial" w:cs="Arial"/>
                <w:color w:val="000000"/>
                <w:sz w:val="20"/>
                <w:szCs w:val="2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6E2C51">
              <w:rPr>
                <w:rFonts w:ascii="Arial" w:hAnsi="Arial" w:cs="Arial"/>
                <w:iCs/>
                <w:sz w:val="20"/>
                <w:szCs w:val="20"/>
                <w:lang w:val="en-GB" w:eastAsia="en-GB"/>
              </w:rPr>
              <w:t xml:space="preserve"> and comply with associated HSE protocols for implementing and maintaining these standards as appropriate to the role.</w:t>
            </w:r>
          </w:p>
          <w:p w14:paraId="7ED957C1" w14:textId="77777777" w:rsidR="00D27B30" w:rsidRPr="006E2C51" w:rsidRDefault="00D27B30" w:rsidP="00D86881">
            <w:pPr>
              <w:pStyle w:val="ListParagraph"/>
              <w:numPr>
                <w:ilvl w:val="0"/>
                <w:numId w:val="8"/>
              </w:numPr>
              <w:spacing w:after="120"/>
              <w:ind w:left="714" w:hanging="357"/>
              <w:contextualSpacing w:val="0"/>
              <w:rPr>
                <w:rFonts w:ascii="Arial" w:hAnsi="Arial" w:cs="Arial"/>
                <w:iCs/>
                <w:sz w:val="20"/>
                <w:szCs w:val="20"/>
              </w:rPr>
            </w:pPr>
            <w:r w:rsidRPr="006E2C51">
              <w:rPr>
                <w:rFonts w:ascii="Arial" w:hAnsi="Arial" w:cs="Arial"/>
                <w:color w:val="000000"/>
                <w:sz w:val="20"/>
                <w:szCs w:val="20"/>
                <w:lang w:val="en-IE" w:eastAsia="en-IE"/>
              </w:rPr>
              <w:t>Support, promote and actively participate in sustainable energy, water and waste initiatives to create a more sustainable, low carbon and efficient health service.</w:t>
            </w:r>
          </w:p>
          <w:p w14:paraId="2622A3DE" w14:textId="77777777" w:rsidR="00F36DD0" w:rsidRPr="006E2C51" w:rsidRDefault="00F36DD0" w:rsidP="00F36DD0">
            <w:pPr>
              <w:jc w:val="both"/>
              <w:rPr>
                <w:rFonts w:ascii="Arial" w:hAnsi="Arial" w:cs="Arial"/>
                <w:b/>
                <w:iCs/>
                <w:lang w:val="en-IE"/>
              </w:rPr>
            </w:pPr>
          </w:p>
          <w:p w14:paraId="19F54E99" w14:textId="77777777" w:rsidR="00F36DD0" w:rsidRPr="006E2C51" w:rsidRDefault="00F36DD0" w:rsidP="00F36DD0">
            <w:pPr>
              <w:jc w:val="both"/>
              <w:rPr>
                <w:rFonts w:ascii="Arial" w:hAnsi="Arial" w:cs="Arial"/>
                <w:b/>
                <w:color w:val="000000"/>
                <w:sz w:val="20"/>
                <w:szCs w:val="20"/>
              </w:rPr>
            </w:pPr>
            <w:r w:rsidRPr="006E2C51">
              <w:rPr>
                <w:rFonts w:ascii="Arial" w:hAnsi="Arial" w:cs="Arial"/>
                <w:b/>
                <w:iCs/>
                <w:sz w:val="20"/>
                <w:szCs w:val="20"/>
                <w:lang w:val="en-IE"/>
              </w:rPr>
              <w:t xml:space="preserve">The above Job Specification is not intended to be a comprehensive list of all duties involved and consequently, the post holder may be required to perform other duties as appropriate to the post which may be assigned to </w:t>
            </w:r>
            <w:r w:rsidR="00D27B30" w:rsidRPr="006E2C51">
              <w:rPr>
                <w:rFonts w:ascii="Arial" w:hAnsi="Arial" w:cs="Arial"/>
                <w:b/>
                <w:iCs/>
                <w:sz w:val="20"/>
                <w:szCs w:val="20"/>
                <w:lang w:val="en-IE"/>
              </w:rPr>
              <w:t>them</w:t>
            </w:r>
            <w:r w:rsidRPr="006E2C51">
              <w:rPr>
                <w:rFonts w:ascii="Arial" w:hAnsi="Arial" w:cs="Arial"/>
                <w:b/>
                <w:iCs/>
                <w:sz w:val="20"/>
                <w:szCs w:val="20"/>
                <w:lang w:val="en-IE"/>
              </w:rPr>
              <w:t xml:space="preserve"> from time to time and to contribute to the development of the post while in office.</w:t>
            </w:r>
            <w:r w:rsidRPr="006E2C51">
              <w:rPr>
                <w:rFonts w:ascii="Arial" w:hAnsi="Arial" w:cs="Arial"/>
                <w:b/>
                <w:sz w:val="20"/>
                <w:szCs w:val="20"/>
              </w:rPr>
              <w:t xml:space="preserve">  </w:t>
            </w:r>
          </w:p>
          <w:p w14:paraId="72D4F9FA" w14:textId="77777777" w:rsidR="00EA7BB9" w:rsidRPr="006E2C51" w:rsidRDefault="00EA7BB9" w:rsidP="00F36DD0">
            <w:pPr>
              <w:pStyle w:val="ListParagraph"/>
              <w:widowControl w:val="0"/>
              <w:autoSpaceDE w:val="0"/>
              <w:autoSpaceDN w:val="0"/>
              <w:adjustRightInd w:val="0"/>
              <w:jc w:val="both"/>
              <w:rPr>
                <w:rFonts w:ascii="Arial" w:eastAsia="Arial" w:hAnsi="Arial" w:cs="Arial"/>
                <w:sz w:val="20"/>
              </w:rPr>
            </w:pPr>
          </w:p>
        </w:tc>
      </w:tr>
      <w:tr w:rsidR="00EA7BB9" w:rsidRPr="00EA7BB9" w14:paraId="1F4A7A01" w14:textId="77777777" w:rsidTr="005A5E35">
        <w:tc>
          <w:tcPr>
            <w:tcW w:w="1120" w:type="pct"/>
          </w:tcPr>
          <w:p w14:paraId="255BBC77" w14:textId="77777777" w:rsidR="00EA7BB9" w:rsidRDefault="00EA7BB9" w:rsidP="00EA7BB9">
            <w:pPr>
              <w:rPr>
                <w:rFonts w:ascii="Arial" w:hAnsi="Arial" w:cs="Arial"/>
                <w:b/>
                <w:sz w:val="20"/>
                <w:szCs w:val="20"/>
              </w:rPr>
            </w:pPr>
            <w:r w:rsidRPr="00EA7BB9">
              <w:rPr>
                <w:rFonts w:ascii="Arial" w:hAnsi="Arial" w:cs="Arial"/>
                <w:b/>
                <w:sz w:val="20"/>
                <w:szCs w:val="20"/>
              </w:rPr>
              <w:lastRenderedPageBreak/>
              <w:t>Eligibility Criteria</w:t>
            </w:r>
          </w:p>
          <w:p w14:paraId="4B59DEBF" w14:textId="77777777" w:rsidR="00211B37" w:rsidRDefault="00211B37" w:rsidP="00EA7BB9">
            <w:pPr>
              <w:rPr>
                <w:rFonts w:ascii="Arial" w:hAnsi="Arial" w:cs="Arial"/>
                <w:b/>
                <w:sz w:val="20"/>
                <w:szCs w:val="20"/>
              </w:rPr>
            </w:pPr>
          </w:p>
          <w:p w14:paraId="51C32418" w14:textId="77777777" w:rsidR="00211B37" w:rsidRPr="00211B37" w:rsidRDefault="00211B37" w:rsidP="00211B37">
            <w:pPr>
              <w:rPr>
                <w:rFonts w:ascii="Arial" w:hAnsi="Arial" w:cs="Arial"/>
                <w:b/>
                <w:bCs/>
                <w:sz w:val="20"/>
                <w:szCs w:val="20"/>
                <w:lang w:val="en-GB" w:eastAsia="en-GB"/>
              </w:rPr>
            </w:pPr>
            <w:r w:rsidRPr="00211B37">
              <w:rPr>
                <w:rFonts w:ascii="Arial" w:hAnsi="Arial" w:cs="Arial"/>
                <w:b/>
                <w:bCs/>
                <w:sz w:val="20"/>
                <w:szCs w:val="20"/>
                <w:lang w:val="en-GB" w:eastAsia="en-GB"/>
              </w:rPr>
              <w:t>Qualifications and/ or experience</w:t>
            </w:r>
          </w:p>
          <w:p w14:paraId="464C9D56" w14:textId="77777777" w:rsidR="00211B37" w:rsidRPr="00EA7BB9" w:rsidRDefault="00211B37" w:rsidP="00EA7BB9">
            <w:pPr>
              <w:rPr>
                <w:rFonts w:ascii="Arial" w:hAnsi="Arial" w:cs="Arial"/>
                <w:b/>
                <w:sz w:val="20"/>
                <w:szCs w:val="20"/>
              </w:rPr>
            </w:pPr>
          </w:p>
        </w:tc>
        <w:tc>
          <w:tcPr>
            <w:tcW w:w="3880" w:type="pct"/>
          </w:tcPr>
          <w:p w14:paraId="043CC64F" w14:textId="77777777" w:rsidR="00307D42" w:rsidRDefault="00AF0810" w:rsidP="00307D42">
            <w:pPr>
              <w:rPr>
                <w:rFonts w:ascii="Arial" w:hAnsi="Arial" w:cs="Arial"/>
                <w:b/>
                <w:bCs/>
                <w:sz w:val="20"/>
                <w:szCs w:val="20"/>
              </w:rPr>
            </w:pPr>
            <w:r>
              <w:rPr>
                <w:rFonts w:ascii="Arial" w:hAnsi="Arial" w:cs="Arial"/>
                <w:b/>
                <w:sz w:val="20"/>
                <w:szCs w:val="20"/>
              </w:rPr>
              <w:t>Candidates</w:t>
            </w:r>
            <w:r w:rsidR="00307D42" w:rsidRPr="00307D42">
              <w:rPr>
                <w:rFonts w:ascii="Arial" w:hAnsi="Arial" w:cs="Arial"/>
                <w:b/>
                <w:bCs/>
                <w:sz w:val="20"/>
                <w:szCs w:val="20"/>
              </w:rPr>
              <w:t xml:space="preserve"> must have at the latest date of application:</w:t>
            </w:r>
          </w:p>
          <w:p w14:paraId="2A9084EA" w14:textId="77777777" w:rsidR="00233DB7" w:rsidRPr="00307D42" w:rsidRDefault="00233DB7" w:rsidP="00307D42">
            <w:pPr>
              <w:rPr>
                <w:rFonts w:ascii="Arial" w:hAnsi="Arial" w:cs="Arial"/>
                <w:b/>
                <w:bCs/>
                <w:sz w:val="20"/>
                <w:szCs w:val="20"/>
              </w:rPr>
            </w:pPr>
          </w:p>
          <w:p w14:paraId="0547D20A" w14:textId="364C4D33" w:rsidR="00307D42" w:rsidRPr="00233DB7" w:rsidRDefault="00233DB7" w:rsidP="00D86881">
            <w:pPr>
              <w:numPr>
                <w:ilvl w:val="0"/>
                <w:numId w:val="9"/>
              </w:numPr>
              <w:spacing w:after="120"/>
              <w:ind w:left="714" w:hanging="357"/>
              <w:rPr>
                <w:rFonts w:ascii="Arial" w:hAnsi="Arial" w:cs="Arial"/>
                <w:bCs/>
                <w:sz w:val="20"/>
                <w:szCs w:val="20"/>
              </w:rPr>
            </w:pPr>
            <w:r>
              <w:rPr>
                <w:rFonts w:ascii="Arial" w:hAnsi="Arial" w:cs="Arial"/>
                <w:sz w:val="20"/>
                <w:szCs w:val="20"/>
              </w:rPr>
              <w:t>Hold a third level</w:t>
            </w:r>
            <w:r w:rsidRPr="00307D42" w:rsidDel="00D26716">
              <w:rPr>
                <w:rFonts w:ascii="Arial" w:hAnsi="Arial" w:cs="Arial"/>
                <w:sz w:val="20"/>
                <w:szCs w:val="20"/>
              </w:rPr>
              <w:t xml:space="preserve"> </w:t>
            </w:r>
            <w:r>
              <w:rPr>
                <w:rFonts w:ascii="Arial" w:hAnsi="Arial" w:cs="Arial"/>
                <w:sz w:val="20"/>
                <w:szCs w:val="20"/>
              </w:rPr>
              <w:t xml:space="preserve">qualification at Level 8 (or higher) on the National Framework of </w:t>
            </w:r>
            <w:r w:rsidR="00AF0810">
              <w:rPr>
                <w:rFonts w:ascii="Arial" w:hAnsi="Arial" w:cs="Arial"/>
                <w:sz w:val="20"/>
                <w:szCs w:val="20"/>
              </w:rPr>
              <w:t>Qualifications main</w:t>
            </w:r>
            <w:r>
              <w:rPr>
                <w:rFonts w:ascii="Arial" w:hAnsi="Arial" w:cs="Arial"/>
                <w:sz w:val="20"/>
                <w:szCs w:val="20"/>
              </w:rPr>
              <w:t xml:space="preserve">tained by Quality &amp; Qualifications Ireland (QQI) or equivalent </w:t>
            </w:r>
            <w:r w:rsidR="006C4D55">
              <w:rPr>
                <w:rFonts w:ascii="Arial" w:hAnsi="Arial" w:cs="Arial"/>
                <w:sz w:val="20"/>
                <w:szCs w:val="20"/>
              </w:rPr>
              <w:t xml:space="preserve">in </w:t>
            </w:r>
            <w:r>
              <w:rPr>
                <w:rFonts w:ascii="Arial" w:hAnsi="Arial" w:cs="Arial"/>
                <w:sz w:val="20"/>
                <w:szCs w:val="20"/>
              </w:rPr>
              <w:t>a relevant area such as  business or procurement or logistics</w:t>
            </w:r>
            <w:r w:rsidR="00D86881">
              <w:rPr>
                <w:rFonts w:ascii="Arial" w:hAnsi="Arial" w:cs="Arial"/>
                <w:sz w:val="20"/>
                <w:szCs w:val="20"/>
              </w:rPr>
              <w:t>.</w:t>
            </w:r>
          </w:p>
          <w:p w14:paraId="2F51729F" w14:textId="6CD16924" w:rsidR="00D35F93" w:rsidRPr="00A3539E" w:rsidRDefault="00307D42" w:rsidP="00D86881">
            <w:pPr>
              <w:numPr>
                <w:ilvl w:val="0"/>
                <w:numId w:val="9"/>
              </w:numPr>
              <w:spacing w:after="120"/>
              <w:ind w:left="714" w:hanging="357"/>
              <w:rPr>
                <w:rFonts w:ascii="Arial" w:hAnsi="Arial" w:cs="Arial"/>
                <w:bCs/>
                <w:sz w:val="20"/>
                <w:szCs w:val="20"/>
              </w:rPr>
            </w:pPr>
            <w:r w:rsidRPr="00A3539E">
              <w:rPr>
                <w:rFonts w:ascii="Arial" w:hAnsi="Arial" w:cs="Arial"/>
                <w:sz w:val="20"/>
                <w:szCs w:val="20"/>
              </w:rPr>
              <w:t xml:space="preserve">A significant track record of achievement as a leader and senior manager in a large complex </w:t>
            </w:r>
            <w:r w:rsidR="00D86881">
              <w:rPr>
                <w:rFonts w:ascii="Arial" w:hAnsi="Arial" w:cs="Arial"/>
                <w:sz w:val="20"/>
                <w:szCs w:val="20"/>
              </w:rPr>
              <w:t>organisation.</w:t>
            </w:r>
          </w:p>
          <w:p w14:paraId="62A6FEF3" w14:textId="7F2EA21D" w:rsidR="0079419C" w:rsidRPr="00A3539E" w:rsidRDefault="00307D42" w:rsidP="00D86881">
            <w:pPr>
              <w:numPr>
                <w:ilvl w:val="0"/>
                <w:numId w:val="9"/>
              </w:numPr>
              <w:spacing w:after="120"/>
              <w:ind w:left="714" w:hanging="357"/>
              <w:rPr>
                <w:rFonts w:ascii="Arial" w:hAnsi="Arial" w:cs="Arial"/>
                <w:bCs/>
                <w:sz w:val="20"/>
                <w:szCs w:val="20"/>
              </w:rPr>
            </w:pPr>
            <w:r w:rsidRPr="00A3539E">
              <w:rPr>
                <w:rFonts w:ascii="Arial" w:hAnsi="Arial" w:cs="Arial"/>
                <w:sz w:val="20"/>
                <w:szCs w:val="20"/>
              </w:rPr>
              <w:t>Experience of leading an extensive Portfolio and Category Management Procurement Team and/or Logistics Team in a complex changing environment</w:t>
            </w:r>
            <w:r w:rsidR="00D86881">
              <w:rPr>
                <w:rFonts w:ascii="Arial" w:hAnsi="Arial" w:cs="Arial"/>
                <w:sz w:val="20"/>
                <w:szCs w:val="20"/>
              </w:rPr>
              <w:t>.</w:t>
            </w:r>
          </w:p>
          <w:p w14:paraId="3B8F8B2A" w14:textId="4631CA67" w:rsidR="00307D42" w:rsidRPr="00A3539E" w:rsidRDefault="00307D42" w:rsidP="00D86881">
            <w:pPr>
              <w:pStyle w:val="ListParagraph"/>
              <w:numPr>
                <w:ilvl w:val="0"/>
                <w:numId w:val="9"/>
              </w:numPr>
              <w:spacing w:after="120"/>
              <w:ind w:left="714" w:hanging="357"/>
              <w:contextualSpacing w:val="0"/>
              <w:rPr>
                <w:rFonts w:ascii="Arial" w:hAnsi="Arial" w:cs="Arial"/>
                <w:bCs/>
                <w:sz w:val="20"/>
                <w:szCs w:val="20"/>
              </w:rPr>
            </w:pPr>
            <w:r w:rsidRPr="00A3539E">
              <w:rPr>
                <w:rFonts w:ascii="Arial" w:hAnsi="Arial" w:cs="Arial"/>
                <w:sz w:val="20"/>
                <w:szCs w:val="20"/>
              </w:rPr>
              <w:t>Experience in the design, strategy formulation, evaluation and implementation of public sector contracting and tender management processes, as releva</w:t>
            </w:r>
            <w:r w:rsidR="00D86881">
              <w:rPr>
                <w:rFonts w:ascii="Arial" w:hAnsi="Arial" w:cs="Arial"/>
                <w:sz w:val="20"/>
                <w:szCs w:val="20"/>
              </w:rPr>
              <w:t>nt to the role.</w:t>
            </w:r>
          </w:p>
          <w:p w14:paraId="0CDAB0C3" w14:textId="3B0E246D" w:rsidR="00307D42" w:rsidRPr="00A3539E" w:rsidRDefault="00307D42" w:rsidP="00D86881">
            <w:pPr>
              <w:numPr>
                <w:ilvl w:val="0"/>
                <w:numId w:val="9"/>
              </w:numPr>
              <w:spacing w:after="120"/>
              <w:ind w:left="714" w:hanging="357"/>
              <w:rPr>
                <w:rFonts w:ascii="Arial" w:hAnsi="Arial" w:cs="Arial"/>
                <w:sz w:val="20"/>
                <w:szCs w:val="20"/>
              </w:rPr>
            </w:pPr>
            <w:r w:rsidRPr="00A3539E">
              <w:rPr>
                <w:rFonts w:ascii="Arial" w:hAnsi="Arial" w:cs="Arial"/>
                <w:sz w:val="20"/>
                <w:szCs w:val="20"/>
              </w:rPr>
              <w:t>Experience of managing and working collaboratively with multiple internal and external stakeholders, as relevant to this role</w:t>
            </w:r>
            <w:r w:rsidR="00D86881">
              <w:rPr>
                <w:rFonts w:ascii="Arial" w:hAnsi="Arial" w:cs="Arial"/>
                <w:sz w:val="20"/>
                <w:szCs w:val="20"/>
              </w:rPr>
              <w:t>.</w:t>
            </w:r>
          </w:p>
          <w:p w14:paraId="3CBBEEE6" w14:textId="74E9EB26" w:rsidR="00EA7BB9" w:rsidRPr="00A3539E" w:rsidRDefault="00D86881" w:rsidP="00D86881">
            <w:pPr>
              <w:numPr>
                <w:ilvl w:val="0"/>
                <w:numId w:val="9"/>
              </w:numPr>
              <w:spacing w:after="120"/>
              <w:ind w:left="714" w:hanging="357"/>
              <w:rPr>
                <w:rFonts w:ascii="Arial" w:hAnsi="Arial" w:cs="Arial"/>
                <w:sz w:val="20"/>
                <w:szCs w:val="20"/>
              </w:rPr>
            </w:pPr>
            <w:r>
              <w:rPr>
                <w:rFonts w:ascii="Arial" w:hAnsi="Arial" w:cs="Arial"/>
                <w:sz w:val="20"/>
                <w:szCs w:val="20"/>
              </w:rPr>
              <w:t>T</w:t>
            </w:r>
            <w:r w:rsidR="00307D42" w:rsidRPr="00A3539E">
              <w:rPr>
                <w:rFonts w:ascii="Arial" w:hAnsi="Arial" w:cs="Arial"/>
                <w:sz w:val="20"/>
                <w:szCs w:val="20"/>
              </w:rPr>
              <w:t>he requisite knowledge and ability (including a high standard of suitability and management ability) for the proper discharge of duties of the post</w:t>
            </w:r>
          </w:p>
          <w:p w14:paraId="10C8C107" w14:textId="77777777" w:rsidR="00EA7BB9" w:rsidRPr="00EA7BB9" w:rsidRDefault="00EA7BB9" w:rsidP="00EA7BB9">
            <w:pPr>
              <w:jc w:val="both"/>
              <w:rPr>
                <w:rFonts w:ascii="Arial" w:hAnsi="Arial" w:cs="Arial"/>
                <w:sz w:val="20"/>
                <w:szCs w:val="20"/>
              </w:rPr>
            </w:pPr>
          </w:p>
          <w:p w14:paraId="00A1EA5C" w14:textId="77777777" w:rsidR="00EA7BB9" w:rsidRPr="00EA7BB9" w:rsidRDefault="00EA7BB9" w:rsidP="00EA7BB9">
            <w:pPr>
              <w:jc w:val="both"/>
              <w:rPr>
                <w:rFonts w:ascii="Arial" w:hAnsi="Arial" w:cs="Arial"/>
                <w:b/>
                <w:sz w:val="20"/>
                <w:szCs w:val="20"/>
              </w:rPr>
            </w:pPr>
            <w:r w:rsidRPr="00EA7BB9">
              <w:rPr>
                <w:rFonts w:ascii="Arial" w:hAnsi="Arial" w:cs="Arial"/>
                <w:b/>
                <w:sz w:val="20"/>
                <w:szCs w:val="20"/>
              </w:rPr>
              <w:t>Health</w:t>
            </w:r>
          </w:p>
          <w:p w14:paraId="5EA88377" w14:textId="77777777" w:rsidR="00EA7BB9" w:rsidRPr="00EA7BB9" w:rsidRDefault="00EA7BB9" w:rsidP="00EA7BB9">
            <w:pPr>
              <w:jc w:val="both"/>
              <w:rPr>
                <w:rFonts w:ascii="Arial" w:hAnsi="Arial" w:cs="Arial"/>
                <w:sz w:val="20"/>
                <w:szCs w:val="20"/>
              </w:rPr>
            </w:pPr>
            <w:r w:rsidRPr="00EA7BB9">
              <w:rPr>
                <w:rFonts w:ascii="Arial" w:hAnsi="Arial" w:cs="Arial"/>
                <w:sz w:val="20"/>
                <w:szCs w:val="20"/>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01C86758" w14:textId="77777777" w:rsidR="00EA7BB9" w:rsidRPr="00EA7BB9" w:rsidRDefault="00EA7BB9" w:rsidP="00EA7BB9">
            <w:pPr>
              <w:jc w:val="both"/>
              <w:rPr>
                <w:rFonts w:ascii="Arial" w:hAnsi="Arial" w:cs="Arial"/>
                <w:b/>
                <w:sz w:val="20"/>
                <w:szCs w:val="20"/>
              </w:rPr>
            </w:pPr>
          </w:p>
          <w:p w14:paraId="00314442" w14:textId="77777777" w:rsidR="00EA7BB9" w:rsidRPr="00EA7BB9" w:rsidRDefault="00EA7BB9" w:rsidP="00EA7BB9">
            <w:pPr>
              <w:jc w:val="both"/>
              <w:rPr>
                <w:rFonts w:ascii="Arial" w:hAnsi="Arial" w:cs="Arial"/>
                <w:b/>
                <w:sz w:val="20"/>
                <w:szCs w:val="20"/>
              </w:rPr>
            </w:pPr>
            <w:r w:rsidRPr="00EA7BB9">
              <w:rPr>
                <w:rFonts w:ascii="Arial" w:hAnsi="Arial" w:cs="Arial"/>
                <w:b/>
                <w:sz w:val="20"/>
                <w:szCs w:val="20"/>
              </w:rPr>
              <w:t>Character</w:t>
            </w:r>
          </w:p>
          <w:p w14:paraId="7D144EAC" w14:textId="77777777" w:rsidR="00EA7BB9" w:rsidRPr="00EA7BB9" w:rsidRDefault="00EA7BB9" w:rsidP="00EA7BB9">
            <w:pPr>
              <w:jc w:val="both"/>
              <w:rPr>
                <w:rFonts w:ascii="Arial" w:hAnsi="Arial" w:cs="Arial"/>
                <w:sz w:val="20"/>
                <w:szCs w:val="20"/>
              </w:rPr>
            </w:pPr>
            <w:r w:rsidRPr="00EA7BB9">
              <w:rPr>
                <w:rFonts w:ascii="Arial" w:hAnsi="Arial" w:cs="Arial"/>
                <w:sz w:val="20"/>
                <w:szCs w:val="20"/>
              </w:rPr>
              <w:t>Each candidate for and any person holding the office must be of good character.</w:t>
            </w:r>
          </w:p>
          <w:p w14:paraId="0F1B2441" w14:textId="77777777" w:rsidR="00FC71A7" w:rsidRPr="00EA7BB9" w:rsidRDefault="00FC71A7" w:rsidP="00EA7BB9">
            <w:pPr>
              <w:jc w:val="both"/>
              <w:rPr>
                <w:rFonts w:ascii="Arial" w:hAnsi="Arial" w:cs="Arial"/>
                <w:sz w:val="20"/>
                <w:szCs w:val="20"/>
              </w:rPr>
            </w:pPr>
          </w:p>
        </w:tc>
      </w:tr>
      <w:tr w:rsidR="00EA7BB9" w:rsidRPr="00EA7BB9" w14:paraId="00996126" w14:textId="77777777" w:rsidTr="005A5E35">
        <w:tc>
          <w:tcPr>
            <w:tcW w:w="1120" w:type="pct"/>
            <w:tcBorders>
              <w:top w:val="single" w:sz="4" w:space="0" w:color="auto"/>
              <w:left w:val="single" w:sz="4" w:space="0" w:color="auto"/>
              <w:bottom w:val="single" w:sz="4" w:space="0" w:color="auto"/>
              <w:right w:val="single" w:sz="4" w:space="0" w:color="auto"/>
            </w:tcBorders>
          </w:tcPr>
          <w:p w14:paraId="0737282C" w14:textId="77777777" w:rsidR="00EA7BB9" w:rsidRPr="00EA7BB9" w:rsidRDefault="00EA7BB9" w:rsidP="00EA7BB9">
            <w:pPr>
              <w:rPr>
                <w:rFonts w:ascii="Arial" w:hAnsi="Arial" w:cs="Arial"/>
                <w:b/>
                <w:sz w:val="20"/>
                <w:szCs w:val="20"/>
              </w:rPr>
            </w:pPr>
            <w:r w:rsidRPr="00EA7BB9">
              <w:rPr>
                <w:rFonts w:ascii="Arial" w:hAnsi="Arial" w:cs="Arial"/>
                <w:b/>
                <w:sz w:val="20"/>
                <w:szCs w:val="20"/>
              </w:rPr>
              <w:lastRenderedPageBreak/>
              <w:t>Other Requirements of the Post</w:t>
            </w:r>
          </w:p>
        </w:tc>
        <w:tc>
          <w:tcPr>
            <w:tcW w:w="3880" w:type="pct"/>
            <w:tcBorders>
              <w:top w:val="single" w:sz="4" w:space="0" w:color="auto"/>
              <w:left w:val="single" w:sz="4" w:space="0" w:color="auto"/>
              <w:bottom w:val="single" w:sz="4" w:space="0" w:color="auto"/>
              <w:right w:val="single" w:sz="4" w:space="0" w:color="auto"/>
            </w:tcBorders>
          </w:tcPr>
          <w:p w14:paraId="6A0CCF1D" w14:textId="38BB70F5" w:rsidR="00EA7BB9" w:rsidRDefault="0077056E" w:rsidP="00EA7BB9">
            <w:pPr>
              <w:jc w:val="both"/>
              <w:rPr>
                <w:rFonts w:ascii="Arial" w:hAnsi="Arial" w:cs="Arial"/>
                <w:bCs/>
                <w:iCs/>
                <w:sz w:val="20"/>
                <w:szCs w:val="20"/>
              </w:rPr>
            </w:pPr>
            <w:r>
              <w:rPr>
                <w:rFonts w:ascii="Arial" w:hAnsi="Arial" w:cs="Arial"/>
                <w:bCs/>
                <w:iCs/>
                <w:sz w:val="20"/>
                <w:szCs w:val="20"/>
              </w:rPr>
              <w:t xml:space="preserve">Access to appropriate </w:t>
            </w:r>
            <w:r w:rsidRPr="000F2A14">
              <w:rPr>
                <w:rFonts w:ascii="Arial" w:hAnsi="Arial" w:cs="Arial"/>
                <w:bCs/>
                <w:iCs/>
                <w:sz w:val="20"/>
                <w:szCs w:val="20"/>
              </w:rPr>
              <w:t>transport to fulfil the requirements</w:t>
            </w:r>
            <w:r>
              <w:rPr>
                <w:rFonts w:ascii="Arial" w:hAnsi="Arial" w:cs="Arial"/>
                <w:bCs/>
                <w:iCs/>
                <w:sz w:val="20"/>
                <w:szCs w:val="20"/>
              </w:rPr>
              <w:t xml:space="preserve"> of the role</w:t>
            </w:r>
            <w:r w:rsidR="0079419C">
              <w:rPr>
                <w:rFonts w:ascii="Arial" w:hAnsi="Arial" w:cs="Arial"/>
                <w:bCs/>
                <w:iCs/>
                <w:sz w:val="20"/>
                <w:szCs w:val="20"/>
              </w:rPr>
              <w:t xml:space="preserve"> as the post will require travel</w:t>
            </w:r>
            <w:r>
              <w:rPr>
                <w:rFonts w:ascii="Arial" w:hAnsi="Arial" w:cs="Arial"/>
                <w:bCs/>
                <w:iCs/>
                <w:sz w:val="20"/>
                <w:szCs w:val="20"/>
              </w:rPr>
              <w:t>.</w:t>
            </w:r>
          </w:p>
          <w:p w14:paraId="09E9299E" w14:textId="77777777" w:rsidR="00D86881" w:rsidRPr="00D86881" w:rsidRDefault="00D86881" w:rsidP="00EA7BB9">
            <w:pPr>
              <w:jc w:val="both"/>
              <w:rPr>
                <w:rFonts w:ascii="Arial" w:hAnsi="Arial" w:cs="Arial"/>
                <w:bCs/>
                <w:iCs/>
                <w:sz w:val="12"/>
                <w:szCs w:val="20"/>
              </w:rPr>
            </w:pPr>
          </w:p>
          <w:p w14:paraId="08726F0B" w14:textId="77777777" w:rsidR="00EA7BB9" w:rsidRDefault="00EA7BB9" w:rsidP="00EA7BB9">
            <w:pPr>
              <w:jc w:val="both"/>
              <w:rPr>
                <w:rFonts w:ascii="Arial" w:hAnsi="Arial" w:cs="Arial"/>
                <w:bCs/>
                <w:iCs/>
                <w:sz w:val="20"/>
                <w:szCs w:val="20"/>
              </w:rPr>
            </w:pPr>
            <w:r w:rsidRPr="00EA7BB9">
              <w:rPr>
                <w:rFonts w:ascii="Arial" w:hAnsi="Arial" w:cs="Arial"/>
                <w:bCs/>
                <w:iCs/>
                <w:sz w:val="20"/>
                <w:szCs w:val="20"/>
              </w:rPr>
              <w:t>Flexibility in relation to working hours to fulfill the requirements of the role.</w:t>
            </w:r>
          </w:p>
          <w:p w14:paraId="291AB4DE" w14:textId="4BFE1140" w:rsidR="00D86881" w:rsidRPr="00EA7BB9" w:rsidRDefault="00D86881" w:rsidP="00EA7BB9">
            <w:pPr>
              <w:jc w:val="both"/>
              <w:rPr>
                <w:rFonts w:ascii="Arial" w:hAnsi="Arial" w:cs="Arial"/>
                <w:bCs/>
                <w:iCs/>
                <w:sz w:val="20"/>
                <w:szCs w:val="20"/>
              </w:rPr>
            </w:pPr>
          </w:p>
        </w:tc>
      </w:tr>
      <w:tr w:rsidR="00D86881" w:rsidRPr="00EA7BB9" w14:paraId="79EBF30C" w14:textId="77777777" w:rsidTr="005A5E35">
        <w:tc>
          <w:tcPr>
            <w:tcW w:w="1120" w:type="pct"/>
          </w:tcPr>
          <w:p w14:paraId="1025D6EF" w14:textId="77777777" w:rsidR="00D86881" w:rsidRDefault="00D86881" w:rsidP="00C37B94">
            <w:pPr>
              <w:rPr>
                <w:rFonts w:ascii="Arial" w:hAnsi="Arial" w:cs="Arial"/>
                <w:b/>
                <w:sz w:val="20"/>
                <w:szCs w:val="20"/>
              </w:rPr>
            </w:pPr>
            <w:r>
              <w:rPr>
                <w:rFonts w:ascii="Arial" w:hAnsi="Arial" w:cs="Arial"/>
                <w:b/>
                <w:sz w:val="20"/>
                <w:szCs w:val="20"/>
              </w:rPr>
              <w:t>Additional Eligibility Requirements</w:t>
            </w:r>
          </w:p>
          <w:p w14:paraId="0A197B8C" w14:textId="7A28F401" w:rsidR="00D86881" w:rsidRPr="00EA7BB9" w:rsidRDefault="00D86881" w:rsidP="00C37B94">
            <w:pPr>
              <w:rPr>
                <w:rFonts w:ascii="Arial" w:hAnsi="Arial" w:cs="Arial"/>
                <w:b/>
                <w:sz w:val="20"/>
                <w:szCs w:val="20"/>
              </w:rPr>
            </w:pPr>
          </w:p>
        </w:tc>
        <w:tc>
          <w:tcPr>
            <w:tcW w:w="3880" w:type="pct"/>
          </w:tcPr>
          <w:p w14:paraId="7194CD0D" w14:textId="77777777" w:rsidR="00D86881" w:rsidRPr="00D86881" w:rsidRDefault="00D86881" w:rsidP="00D86881">
            <w:pPr>
              <w:pStyle w:val="Default"/>
              <w:rPr>
                <w:rFonts w:ascii="Arial" w:hAnsi="Arial" w:cs="Arial"/>
                <w:sz w:val="20"/>
                <w:szCs w:val="20"/>
              </w:rPr>
            </w:pPr>
            <w:r w:rsidRPr="00D86881">
              <w:rPr>
                <w:rFonts w:ascii="Arial" w:hAnsi="Arial" w:cs="Arial"/>
                <w:b/>
                <w:bCs/>
                <w:sz w:val="20"/>
                <w:szCs w:val="20"/>
              </w:rPr>
              <w:t xml:space="preserve">Citizenship Requirements </w:t>
            </w:r>
          </w:p>
          <w:p w14:paraId="748B56DE" w14:textId="77777777" w:rsidR="00D86881" w:rsidRPr="00D86881" w:rsidRDefault="00D86881" w:rsidP="00D86881">
            <w:pPr>
              <w:pStyle w:val="Default"/>
              <w:rPr>
                <w:rFonts w:ascii="Arial" w:hAnsi="Arial" w:cs="Arial"/>
                <w:sz w:val="20"/>
                <w:szCs w:val="20"/>
              </w:rPr>
            </w:pPr>
            <w:r w:rsidRPr="00D86881">
              <w:rPr>
                <w:rFonts w:ascii="Arial" w:hAnsi="Arial" w:cs="Arial"/>
                <w:sz w:val="20"/>
                <w:szCs w:val="20"/>
              </w:rPr>
              <w:t xml:space="preserve">Eligible candidates must be: </w:t>
            </w:r>
          </w:p>
          <w:p w14:paraId="20907943" w14:textId="77777777" w:rsidR="00D86881" w:rsidRPr="00D86881" w:rsidRDefault="00D86881" w:rsidP="00D86881">
            <w:pPr>
              <w:pStyle w:val="ListParagraph"/>
              <w:numPr>
                <w:ilvl w:val="0"/>
                <w:numId w:val="19"/>
              </w:numPr>
              <w:spacing w:after="120"/>
              <w:contextualSpacing w:val="0"/>
              <w:rPr>
                <w:rFonts w:ascii="Arial" w:hAnsi="Arial" w:cs="Arial"/>
                <w:sz w:val="20"/>
                <w:szCs w:val="20"/>
              </w:rPr>
            </w:pPr>
            <w:r w:rsidRPr="00D86881">
              <w:rPr>
                <w:rFonts w:ascii="Arial" w:hAnsi="Arial" w:cs="Arial"/>
                <w:sz w:val="20"/>
                <w:szCs w:val="20"/>
              </w:rPr>
              <w:t xml:space="preserve">EEA, Swiss, or British citizens </w:t>
            </w:r>
          </w:p>
          <w:p w14:paraId="6188C77E" w14:textId="77777777" w:rsidR="00D86881" w:rsidRPr="00D86881" w:rsidRDefault="00D86881" w:rsidP="00D86881">
            <w:pPr>
              <w:spacing w:after="120"/>
              <w:ind w:left="360"/>
              <w:rPr>
                <w:rFonts w:ascii="Arial" w:hAnsi="Arial" w:cs="Arial"/>
                <w:b/>
                <w:sz w:val="20"/>
                <w:szCs w:val="20"/>
              </w:rPr>
            </w:pPr>
            <w:r w:rsidRPr="00D86881">
              <w:rPr>
                <w:rFonts w:ascii="Arial" w:hAnsi="Arial" w:cs="Arial"/>
                <w:b/>
                <w:sz w:val="20"/>
                <w:szCs w:val="20"/>
              </w:rPr>
              <w:t>OR</w:t>
            </w:r>
          </w:p>
          <w:p w14:paraId="575A29E7" w14:textId="77777777" w:rsidR="00D86881" w:rsidRPr="00D86881" w:rsidRDefault="00D86881" w:rsidP="00D86881">
            <w:pPr>
              <w:pStyle w:val="ListParagraph"/>
              <w:numPr>
                <w:ilvl w:val="0"/>
                <w:numId w:val="19"/>
              </w:numPr>
              <w:spacing w:after="120"/>
              <w:contextualSpacing w:val="0"/>
              <w:rPr>
                <w:rFonts w:ascii="Arial" w:hAnsi="Arial" w:cs="Arial"/>
                <w:sz w:val="20"/>
                <w:szCs w:val="20"/>
              </w:rPr>
            </w:pPr>
            <w:r w:rsidRPr="00D86881">
              <w:rPr>
                <w:rFonts w:ascii="Arial" w:hAnsi="Arial" w:cs="Arial"/>
                <w:sz w:val="20"/>
                <w:szCs w:val="20"/>
              </w:rPr>
              <w:t xml:space="preserve">Non-European Economic Area citizens with permission to reside and work in the State </w:t>
            </w:r>
          </w:p>
          <w:p w14:paraId="390669CC" w14:textId="77777777" w:rsidR="00D86881" w:rsidRPr="00D86881" w:rsidRDefault="00D86881" w:rsidP="00D86881">
            <w:pPr>
              <w:pStyle w:val="Default"/>
              <w:ind w:left="1080"/>
              <w:rPr>
                <w:rFonts w:ascii="Arial" w:hAnsi="Arial" w:cs="Arial"/>
                <w:bCs/>
                <w:color w:val="2A2347"/>
                <w:sz w:val="20"/>
                <w:szCs w:val="20"/>
              </w:rPr>
            </w:pPr>
            <w:r w:rsidRPr="00D86881">
              <w:rPr>
                <w:rFonts w:ascii="Arial" w:hAnsi="Arial" w:cs="Arial"/>
                <w:bCs/>
                <w:color w:val="2A2347"/>
                <w:sz w:val="20"/>
                <w:szCs w:val="20"/>
              </w:rPr>
              <w:t>Read Appendix 2 of the Additional Campaign Information for further information on accepted Stamps for Non-EEA citizens resident in the State, including those with refugee status.</w:t>
            </w:r>
          </w:p>
          <w:p w14:paraId="461579A5" w14:textId="77777777" w:rsidR="00D86881" w:rsidRPr="00D86881" w:rsidRDefault="00D86881" w:rsidP="00D86881">
            <w:pPr>
              <w:pStyle w:val="ListParagraph"/>
              <w:spacing w:after="120"/>
              <w:ind w:left="1080"/>
              <w:rPr>
                <w:rFonts w:ascii="Arial" w:hAnsi="Arial" w:cs="Arial"/>
                <w:sz w:val="20"/>
                <w:szCs w:val="20"/>
              </w:rPr>
            </w:pPr>
          </w:p>
          <w:p w14:paraId="40E8942B" w14:textId="77777777" w:rsidR="00D86881" w:rsidRPr="00D86881" w:rsidRDefault="00D86881" w:rsidP="00D86881">
            <w:pPr>
              <w:pStyle w:val="Default"/>
              <w:rPr>
                <w:rFonts w:ascii="Arial" w:hAnsi="Arial" w:cs="Arial"/>
                <w:bCs/>
                <w:color w:val="2A2347"/>
                <w:sz w:val="20"/>
                <w:szCs w:val="20"/>
              </w:rPr>
            </w:pPr>
            <w:r w:rsidRPr="00D86881">
              <w:rPr>
                <w:rFonts w:ascii="Arial" w:hAnsi="Arial" w:cs="Arial"/>
                <w:bCs/>
                <w:color w:val="2A2347"/>
                <w:sz w:val="20"/>
                <w:szCs w:val="20"/>
              </w:rPr>
              <w:t xml:space="preserve">To qualify candidates must be eligible by the closing date of the campaign. </w:t>
            </w:r>
          </w:p>
          <w:p w14:paraId="0EA563A2" w14:textId="77777777" w:rsidR="00D86881" w:rsidRPr="00C37B94" w:rsidRDefault="00D86881" w:rsidP="00D86881">
            <w:pPr>
              <w:spacing w:after="120"/>
              <w:ind w:firstLine="720"/>
              <w:jc w:val="both"/>
              <w:outlineLvl w:val="0"/>
              <w:rPr>
                <w:rFonts w:ascii="Arial" w:eastAsia="Calibri" w:hAnsi="Arial" w:cs="Arial"/>
                <w:b/>
                <w:sz w:val="20"/>
                <w:szCs w:val="20"/>
                <w:lang w:val="en-IE"/>
              </w:rPr>
            </w:pPr>
          </w:p>
        </w:tc>
      </w:tr>
      <w:tr w:rsidR="00C37B94" w:rsidRPr="00EA7BB9" w14:paraId="60552D59" w14:textId="77777777" w:rsidTr="005A5E35">
        <w:tc>
          <w:tcPr>
            <w:tcW w:w="1120" w:type="pct"/>
          </w:tcPr>
          <w:p w14:paraId="1730A0A3" w14:textId="77777777" w:rsidR="00C37B94" w:rsidRPr="00EA7BB9" w:rsidRDefault="00C37B94" w:rsidP="00C37B94">
            <w:pPr>
              <w:rPr>
                <w:rFonts w:ascii="Arial" w:hAnsi="Arial" w:cs="Arial"/>
                <w:b/>
                <w:sz w:val="20"/>
                <w:szCs w:val="20"/>
              </w:rPr>
            </w:pPr>
            <w:r w:rsidRPr="00EA7BB9">
              <w:rPr>
                <w:rFonts w:ascii="Arial" w:hAnsi="Arial" w:cs="Arial"/>
                <w:b/>
                <w:sz w:val="20"/>
                <w:szCs w:val="20"/>
              </w:rPr>
              <w:t xml:space="preserve">Skills, </w:t>
            </w:r>
          </w:p>
          <w:p w14:paraId="3F8F38AD" w14:textId="77777777" w:rsidR="00C37B94" w:rsidRPr="00EA7BB9" w:rsidRDefault="00C37B94" w:rsidP="00C37B94">
            <w:pPr>
              <w:rPr>
                <w:rFonts w:ascii="Arial" w:hAnsi="Arial" w:cs="Arial"/>
                <w:b/>
                <w:sz w:val="20"/>
                <w:szCs w:val="20"/>
              </w:rPr>
            </w:pPr>
            <w:r w:rsidRPr="00EA7BB9">
              <w:rPr>
                <w:rFonts w:ascii="Arial" w:hAnsi="Arial" w:cs="Arial"/>
                <w:b/>
                <w:sz w:val="20"/>
                <w:szCs w:val="20"/>
              </w:rPr>
              <w:t>Competencies and/or Knowledge</w:t>
            </w:r>
          </w:p>
          <w:p w14:paraId="747E114F" w14:textId="77777777" w:rsidR="00C37B94" w:rsidRPr="00EA7BB9" w:rsidRDefault="00C37B94" w:rsidP="00C37B94">
            <w:pPr>
              <w:rPr>
                <w:rFonts w:ascii="Arial" w:hAnsi="Arial" w:cs="Arial"/>
                <w:b/>
                <w:sz w:val="20"/>
                <w:szCs w:val="20"/>
              </w:rPr>
            </w:pPr>
          </w:p>
          <w:p w14:paraId="236AFEBC" w14:textId="77777777" w:rsidR="00C37B94" w:rsidRPr="00EA7BB9" w:rsidRDefault="00C37B94" w:rsidP="00C37B94">
            <w:pPr>
              <w:rPr>
                <w:rFonts w:ascii="Arial" w:hAnsi="Arial" w:cs="Arial"/>
                <w:b/>
                <w:sz w:val="20"/>
                <w:szCs w:val="20"/>
              </w:rPr>
            </w:pPr>
          </w:p>
          <w:p w14:paraId="5ABB2FA9" w14:textId="77777777" w:rsidR="00C37B94" w:rsidRPr="00EA7BB9" w:rsidRDefault="00C37B94" w:rsidP="00C37B94">
            <w:pPr>
              <w:rPr>
                <w:rFonts w:ascii="Arial" w:hAnsi="Arial" w:cs="Arial"/>
                <w:b/>
                <w:sz w:val="20"/>
                <w:szCs w:val="20"/>
              </w:rPr>
            </w:pPr>
          </w:p>
          <w:p w14:paraId="5A205D87" w14:textId="77777777" w:rsidR="00C37B94" w:rsidRPr="00EA7BB9" w:rsidRDefault="00C37B94" w:rsidP="00C37B94">
            <w:pPr>
              <w:rPr>
                <w:rFonts w:ascii="Arial" w:hAnsi="Arial" w:cs="Arial"/>
                <w:b/>
                <w:sz w:val="20"/>
                <w:szCs w:val="20"/>
              </w:rPr>
            </w:pPr>
          </w:p>
        </w:tc>
        <w:tc>
          <w:tcPr>
            <w:tcW w:w="3880" w:type="pct"/>
          </w:tcPr>
          <w:p w14:paraId="26B0FCE7" w14:textId="77777777" w:rsidR="00C37B94" w:rsidRPr="00C37B94" w:rsidRDefault="00C37B94" w:rsidP="00C37B94">
            <w:pPr>
              <w:spacing w:after="120"/>
              <w:jc w:val="both"/>
              <w:outlineLvl w:val="0"/>
              <w:rPr>
                <w:rFonts w:ascii="Arial" w:eastAsia="Calibri" w:hAnsi="Arial" w:cs="Arial"/>
                <w:b/>
                <w:sz w:val="20"/>
                <w:szCs w:val="20"/>
                <w:lang w:val="en-IE"/>
              </w:rPr>
            </w:pPr>
            <w:r w:rsidRPr="00C37B94">
              <w:rPr>
                <w:rFonts w:ascii="Arial" w:eastAsia="Calibri" w:hAnsi="Arial" w:cs="Arial"/>
                <w:b/>
                <w:sz w:val="20"/>
                <w:szCs w:val="20"/>
                <w:lang w:val="en-IE"/>
              </w:rPr>
              <w:t>Professional Knowledge/Experience</w:t>
            </w:r>
          </w:p>
          <w:p w14:paraId="6EE3033B" w14:textId="77777777" w:rsidR="00C37B94" w:rsidRPr="00D86881" w:rsidRDefault="00C37B94" w:rsidP="00C37B94">
            <w:pPr>
              <w:jc w:val="both"/>
              <w:rPr>
                <w:rFonts w:ascii="Arial" w:eastAsia="Calibri" w:hAnsi="Arial" w:cs="Arial"/>
                <w:i/>
                <w:sz w:val="20"/>
                <w:szCs w:val="20"/>
                <w:lang w:val="en-IE"/>
              </w:rPr>
            </w:pPr>
            <w:r w:rsidRPr="00D86881">
              <w:rPr>
                <w:rFonts w:ascii="Arial" w:eastAsia="Calibri" w:hAnsi="Arial" w:cs="Arial"/>
                <w:i/>
                <w:sz w:val="20"/>
                <w:szCs w:val="20"/>
                <w:lang w:val="en-IE"/>
              </w:rPr>
              <w:t>Demonstrates:</w:t>
            </w:r>
          </w:p>
          <w:p w14:paraId="15FFDC0E" w14:textId="77777777" w:rsidR="00C37B94" w:rsidRPr="00C37B94" w:rsidRDefault="00C37B94" w:rsidP="00D86881">
            <w:pPr>
              <w:pStyle w:val="ListParagraph"/>
              <w:numPr>
                <w:ilvl w:val="0"/>
                <w:numId w:val="2"/>
              </w:numPr>
              <w:contextualSpacing w:val="0"/>
              <w:rPr>
                <w:rFonts w:ascii="Arial" w:eastAsia="Calibri" w:hAnsi="Arial" w:cs="Arial"/>
                <w:sz w:val="20"/>
                <w:szCs w:val="20"/>
                <w:lang w:val="en-IE"/>
              </w:rPr>
            </w:pPr>
            <w:r>
              <w:rPr>
                <w:rFonts w:ascii="Arial" w:eastAsia="Calibri" w:hAnsi="Arial" w:cs="Arial"/>
                <w:sz w:val="20"/>
                <w:szCs w:val="20"/>
                <w:lang w:val="en-IE"/>
              </w:rPr>
              <w:t>R</w:t>
            </w:r>
            <w:r w:rsidRPr="00C37B94">
              <w:rPr>
                <w:rFonts w:ascii="Arial" w:eastAsia="Calibri" w:hAnsi="Arial" w:cs="Arial"/>
                <w:sz w:val="20"/>
                <w:szCs w:val="20"/>
                <w:lang w:val="en-IE"/>
              </w:rPr>
              <w:t>elevant experience and up to date knowledge and insight in the core disciplines relevant to the role including:</w:t>
            </w:r>
          </w:p>
          <w:p w14:paraId="13A9D50A" w14:textId="77777777" w:rsidR="00C37B94" w:rsidRPr="00C37B94" w:rsidRDefault="00C37B94" w:rsidP="00D86881">
            <w:pPr>
              <w:numPr>
                <w:ilvl w:val="1"/>
                <w:numId w:val="2"/>
              </w:numPr>
              <w:rPr>
                <w:rFonts w:ascii="Arial" w:eastAsia="Calibri" w:hAnsi="Arial" w:cs="Arial"/>
                <w:sz w:val="20"/>
                <w:szCs w:val="20"/>
                <w:lang w:val="en-IE"/>
              </w:rPr>
            </w:pPr>
            <w:r w:rsidRPr="00C37B94">
              <w:rPr>
                <w:rFonts w:ascii="Arial" w:eastAsia="Calibri" w:hAnsi="Arial" w:cs="Arial"/>
                <w:sz w:val="20"/>
                <w:szCs w:val="20"/>
                <w:lang w:val="en-IE"/>
              </w:rPr>
              <w:t>Governance</w:t>
            </w:r>
          </w:p>
          <w:p w14:paraId="755E8CD6" w14:textId="77777777" w:rsidR="00C37B94" w:rsidRPr="00C37B94" w:rsidRDefault="00C37B94" w:rsidP="00D86881">
            <w:pPr>
              <w:numPr>
                <w:ilvl w:val="1"/>
                <w:numId w:val="2"/>
              </w:numPr>
              <w:rPr>
                <w:rFonts w:ascii="Arial" w:eastAsia="Calibri" w:hAnsi="Arial" w:cs="Arial"/>
                <w:sz w:val="20"/>
                <w:szCs w:val="20"/>
                <w:lang w:val="en-IE"/>
              </w:rPr>
            </w:pPr>
            <w:r w:rsidRPr="00C37B94">
              <w:rPr>
                <w:rFonts w:ascii="Arial" w:eastAsia="Calibri" w:hAnsi="Arial" w:cs="Arial"/>
                <w:sz w:val="20"/>
                <w:szCs w:val="20"/>
                <w:lang w:val="en-IE"/>
              </w:rPr>
              <w:t>Organisational Development /Change Management</w:t>
            </w:r>
          </w:p>
          <w:p w14:paraId="474DF463" w14:textId="77777777" w:rsidR="00C37B94" w:rsidRPr="00C37B94" w:rsidRDefault="00C37B94" w:rsidP="00D86881">
            <w:pPr>
              <w:numPr>
                <w:ilvl w:val="1"/>
                <w:numId w:val="2"/>
              </w:numPr>
              <w:rPr>
                <w:rFonts w:ascii="Arial" w:eastAsia="Calibri" w:hAnsi="Arial" w:cs="Arial"/>
                <w:sz w:val="20"/>
                <w:szCs w:val="20"/>
                <w:lang w:val="en-IE"/>
              </w:rPr>
            </w:pPr>
            <w:r w:rsidRPr="00C37B94">
              <w:rPr>
                <w:rFonts w:ascii="Arial" w:eastAsia="Calibri" w:hAnsi="Arial" w:cs="Arial"/>
                <w:sz w:val="20"/>
                <w:szCs w:val="20"/>
                <w:lang w:val="en-IE"/>
              </w:rPr>
              <w:t xml:space="preserve">Standards, Compliance and Assurance </w:t>
            </w:r>
          </w:p>
          <w:p w14:paraId="14A5638B" w14:textId="77777777" w:rsidR="00C37B94" w:rsidRPr="00C37B94" w:rsidRDefault="00C37B94" w:rsidP="00D86881">
            <w:pPr>
              <w:numPr>
                <w:ilvl w:val="1"/>
                <w:numId w:val="2"/>
              </w:numPr>
              <w:rPr>
                <w:rFonts w:ascii="Arial" w:eastAsia="Calibri" w:hAnsi="Arial" w:cs="Arial"/>
                <w:sz w:val="20"/>
                <w:szCs w:val="20"/>
                <w:lang w:val="en-IE"/>
              </w:rPr>
            </w:pPr>
            <w:r w:rsidRPr="00C37B94">
              <w:rPr>
                <w:rFonts w:ascii="Arial" w:eastAsia="Calibri" w:hAnsi="Arial" w:cs="Arial"/>
                <w:sz w:val="20"/>
                <w:szCs w:val="20"/>
                <w:lang w:val="en-IE"/>
              </w:rPr>
              <w:t>Risk Management</w:t>
            </w:r>
          </w:p>
          <w:p w14:paraId="27E87C5A" w14:textId="77777777" w:rsidR="00C37B94" w:rsidRPr="00C37B94" w:rsidRDefault="00C37B94" w:rsidP="00D86881">
            <w:pPr>
              <w:numPr>
                <w:ilvl w:val="1"/>
                <w:numId w:val="2"/>
              </w:numPr>
              <w:rPr>
                <w:rFonts w:ascii="Arial" w:eastAsia="Calibri" w:hAnsi="Arial" w:cs="Arial"/>
                <w:sz w:val="20"/>
                <w:szCs w:val="20"/>
                <w:lang w:val="en-IE"/>
              </w:rPr>
            </w:pPr>
            <w:r w:rsidRPr="00C37B94">
              <w:rPr>
                <w:rFonts w:ascii="Arial" w:eastAsia="Calibri" w:hAnsi="Arial" w:cs="Arial"/>
                <w:sz w:val="20"/>
                <w:szCs w:val="20"/>
                <w:lang w:val="en-IE"/>
              </w:rPr>
              <w:t>Strategy</w:t>
            </w:r>
          </w:p>
          <w:p w14:paraId="1CF74CA8" w14:textId="77777777" w:rsidR="00C37B94" w:rsidRPr="00C37B94" w:rsidRDefault="00C37B94" w:rsidP="00D86881">
            <w:pPr>
              <w:numPr>
                <w:ilvl w:val="1"/>
                <w:numId w:val="2"/>
              </w:numPr>
              <w:rPr>
                <w:rFonts w:ascii="Arial" w:eastAsia="Calibri" w:hAnsi="Arial" w:cs="Arial"/>
                <w:sz w:val="20"/>
                <w:szCs w:val="20"/>
                <w:lang w:val="en-IE"/>
              </w:rPr>
            </w:pPr>
            <w:r w:rsidRPr="00C37B94">
              <w:rPr>
                <w:rFonts w:ascii="Arial" w:eastAsia="Calibri" w:hAnsi="Arial" w:cs="Arial"/>
                <w:sz w:val="20"/>
                <w:szCs w:val="20"/>
                <w:lang w:val="en-IE"/>
              </w:rPr>
              <w:t>Business Acumen</w:t>
            </w:r>
          </w:p>
          <w:p w14:paraId="56449934" w14:textId="77777777" w:rsidR="00C37B94" w:rsidRPr="00C37B94" w:rsidRDefault="00C37B94" w:rsidP="00D86881">
            <w:pPr>
              <w:numPr>
                <w:ilvl w:val="1"/>
                <w:numId w:val="2"/>
              </w:numPr>
              <w:spacing w:after="40"/>
              <w:rPr>
                <w:rFonts w:ascii="Arial" w:hAnsi="Arial" w:cs="Arial"/>
                <w:sz w:val="20"/>
                <w:szCs w:val="20"/>
              </w:rPr>
            </w:pPr>
            <w:r w:rsidRPr="00C37B94">
              <w:rPr>
                <w:rFonts w:ascii="Arial" w:hAnsi="Arial" w:cs="Arial"/>
                <w:sz w:val="20"/>
                <w:szCs w:val="20"/>
              </w:rPr>
              <w:t>Business Process Design &amp; Continuous Improvement</w:t>
            </w:r>
          </w:p>
          <w:p w14:paraId="20B6475E" w14:textId="77777777" w:rsidR="00C37B94" w:rsidRPr="00C37B94" w:rsidRDefault="00C37B94" w:rsidP="00D86881">
            <w:pPr>
              <w:numPr>
                <w:ilvl w:val="0"/>
                <w:numId w:val="2"/>
              </w:numPr>
              <w:spacing w:after="60"/>
              <w:ind w:left="357" w:hanging="357"/>
              <w:rPr>
                <w:rFonts w:ascii="Arial" w:eastAsia="Calibri" w:hAnsi="Arial" w:cs="Arial"/>
                <w:sz w:val="20"/>
                <w:szCs w:val="20"/>
                <w:lang w:val="en-IE"/>
              </w:rPr>
            </w:pPr>
            <w:r w:rsidRPr="00C37B94">
              <w:rPr>
                <w:rFonts w:ascii="Arial" w:eastAsia="Calibri" w:hAnsi="Arial" w:cs="Arial"/>
                <w:sz w:val="20"/>
                <w:szCs w:val="20"/>
                <w:lang w:val="en-IE"/>
              </w:rPr>
              <w:t>Significant experience in setting a strategic direction aligned to organisational goals and translating that into coherent work plans</w:t>
            </w:r>
            <w:r>
              <w:rPr>
                <w:rFonts w:ascii="Arial" w:eastAsia="Calibri" w:hAnsi="Arial" w:cs="Arial"/>
                <w:sz w:val="20"/>
                <w:szCs w:val="20"/>
                <w:lang w:val="en-IE"/>
              </w:rPr>
              <w:t xml:space="preserve"> to meet service needs</w:t>
            </w:r>
            <w:r w:rsidRPr="00C37B94">
              <w:rPr>
                <w:rFonts w:ascii="Arial" w:eastAsia="Calibri" w:hAnsi="Arial" w:cs="Arial"/>
                <w:sz w:val="20"/>
                <w:szCs w:val="20"/>
                <w:lang w:val="en-IE"/>
              </w:rPr>
              <w:t>.</w:t>
            </w:r>
          </w:p>
          <w:p w14:paraId="0BDCB512" w14:textId="77777777" w:rsidR="00C37B94" w:rsidRPr="00C37B94" w:rsidRDefault="00C37B94" w:rsidP="00D86881">
            <w:pPr>
              <w:pStyle w:val="ListParagraph"/>
              <w:numPr>
                <w:ilvl w:val="0"/>
                <w:numId w:val="2"/>
              </w:numPr>
              <w:spacing w:after="60"/>
              <w:ind w:left="357" w:hanging="357"/>
              <w:contextualSpacing w:val="0"/>
              <w:rPr>
                <w:rFonts w:ascii="Arial" w:hAnsi="Arial" w:cs="Arial"/>
                <w:bCs/>
                <w:sz w:val="20"/>
                <w:szCs w:val="20"/>
              </w:rPr>
            </w:pPr>
            <w:r w:rsidRPr="00C37B94">
              <w:rPr>
                <w:rFonts w:ascii="Arial" w:hAnsi="Arial" w:cs="Arial"/>
                <w:bCs/>
                <w:sz w:val="20"/>
                <w:szCs w:val="20"/>
              </w:rPr>
              <w:t>Extensive knowledge and experience in programme and project management.</w:t>
            </w:r>
          </w:p>
          <w:p w14:paraId="2D1B37CD" w14:textId="77777777" w:rsidR="00C37B94" w:rsidRPr="00C37B94" w:rsidRDefault="00C37B94" w:rsidP="00D86881">
            <w:pPr>
              <w:numPr>
                <w:ilvl w:val="0"/>
                <w:numId w:val="2"/>
              </w:numPr>
              <w:spacing w:after="60"/>
              <w:ind w:left="357" w:hanging="357"/>
              <w:rPr>
                <w:rFonts w:ascii="Arial" w:eastAsia="Calibri" w:hAnsi="Arial" w:cs="Arial"/>
                <w:sz w:val="20"/>
                <w:szCs w:val="20"/>
                <w:lang w:val="en-IE"/>
              </w:rPr>
            </w:pPr>
            <w:r w:rsidRPr="00C37B94">
              <w:rPr>
                <w:rFonts w:ascii="Arial" w:eastAsia="Calibri" w:hAnsi="Arial" w:cs="Arial"/>
                <w:sz w:val="20"/>
                <w:szCs w:val="20"/>
                <w:lang w:val="en-IE"/>
              </w:rPr>
              <w:t>Knowledge of relevant legislation pertaining to procurement within the public sector</w:t>
            </w:r>
          </w:p>
          <w:p w14:paraId="08387929" w14:textId="77777777" w:rsidR="00C37B94" w:rsidRDefault="00C37B94" w:rsidP="00D86881">
            <w:pPr>
              <w:numPr>
                <w:ilvl w:val="0"/>
                <w:numId w:val="2"/>
              </w:numPr>
              <w:spacing w:after="60"/>
              <w:ind w:left="357" w:hanging="357"/>
              <w:rPr>
                <w:rFonts w:ascii="Arial" w:eastAsia="Calibri" w:hAnsi="Arial" w:cs="Arial"/>
                <w:sz w:val="20"/>
                <w:szCs w:val="20"/>
                <w:lang w:val="en-IE"/>
              </w:rPr>
            </w:pPr>
            <w:r w:rsidRPr="00C37B94">
              <w:rPr>
                <w:rFonts w:ascii="Arial" w:eastAsia="Calibri" w:hAnsi="Arial" w:cs="Arial"/>
                <w:sz w:val="20"/>
                <w:szCs w:val="20"/>
                <w:lang w:val="en-IE"/>
              </w:rPr>
              <w:t>Knowledge of current public policy with regard to health system transformation</w:t>
            </w:r>
            <w:r>
              <w:rPr>
                <w:rFonts w:ascii="Arial" w:eastAsia="Calibri" w:hAnsi="Arial" w:cs="Arial"/>
                <w:sz w:val="20"/>
                <w:szCs w:val="20"/>
                <w:lang w:val="en-IE"/>
              </w:rPr>
              <w:t>.</w:t>
            </w:r>
          </w:p>
          <w:p w14:paraId="798CCA85" w14:textId="77777777" w:rsidR="00C37B94" w:rsidRDefault="00C37B94" w:rsidP="00D86881">
            <w:pPr>
              <w:numPr>
                <w:ilvl w:val="0"/>
                <w:numId w:val="2"/>
              </w:numPr>
              <w:spacing w:after="60"/>
              <w:ind w:left="357" w:hanging="357"/>
              <w:rPr>
                <w:rFonts w:ascii="Arial" w:eastAsia="Calibri" w:hAnsi="Arial" w:cs="Arial"/>
                <w:sz w:val="20"/>
                <w:szCs w:val="20"/>
                <w:lang w:val="en-IE"/>
              </w:rPr>
            </w:pPr>
            <w:r w:rsidRPr="00C37B94">
              <w:rPr>
                <w:rFonts w:ascii="Arial" w:eastAsia="Calibri" w:hAnsi="Arial" w:cs="Arial"/>
                <w:sz w:val="20"/>
                <w:szCs w:val="20"/>
                <w:lang w:val="en-IE"/>
              </w:rPr>
              <w:t>Knowledge and understanding of the complexities of the health service and the interdependencies that contribute to their successful delivery</w:t>
            </w:r>
            <w:r>
              <w:rPr>
                <w:rFonts w:ascii="Arial" w:eastAsia="Calibri" w:hAnsi="Arial" w:cs="Arial"/>
                <w:sz w:val="20"/>
                <w:szCs w:val="20"/>
                <w:lang w:val="en-IE"/>
              </w:rPr>
              <w:t>.</w:t>
            </w:r>
          </w:p>
          <w:p w14:paraId="29424C1A" w14:textId="77777777" w:rsidR="00233DB7" w:rsidRPr="00233DB7" w:rsidRDefault="00233DB7" w:rsidP="00D86881">
            <w:pPr>
              <w:numPr>
                <w:ilvl w:val="0"/>
                <w:numId w:val="2"/>
              </w:numPr>
              <w:spacing w:after="60"/>
              <w:ind w:left="357" w:hanging="357"/>
              <w:rPr>
                <w:rFonts w:ascii="Arial" w:hAnsi="Arial" w:cs="Arial"/>
                <w:bCs/>
                <w:sz w:val="20"/>
                <w:szCs w:val="20"/>
              </w:rPr>
            </w:pPr>
            <w:r>
              <w:rPr>
                <w:rFonts w:ascii="Arial" w:hAnsi="Arial" w:cs="Arial"/>
                <w:sz w:val="20"/>
                <w:szCs w:val="20"/>
              </w:rPr>
              <w:t>Experience of corporate governance</w:t>
            </w:r>
            <w:r>
              <w:rPr>
                <w:rFonts w:ascii="Arial" w:hAnsi="Arial" w:cs="Arial"/>
                <w:bCs/>
                <w:sz w:val="20"/>
                <w:szCs w:val="20"/>
              </w:rPr>
              <w:t>.</w:t>
            </w:r>
          </w:p>
          <w:p w14:paraId="6F6E379E" w14:textId="77777777" w:rsidR="00C37B94" w:rsidRPr="00C37B94" w:rsidRDefault="00C37B94" w:rsidP="00D86881">
            <w:pPr>
              <w:numPr>
                <w:ilvl w:val="0"/>
                <w:numId w:val="2"/>
              </w:numPr>
              <w:spacing w:after="60"/>
              <w:ind w:left="357" w:hanging="357"/>
              <w:rPr>
                <w:rFonts w:ascii="Arial" w:eastAsia="Calibri" w:hAnsi="Arial" w:cs="Arial"/>
                <w:sz w:val="20"/>
                <w:szCs w:val="20"/>
                <w:lang w:val="en-IE"/>
              </w:rPr>
            </w:pPr>
            <w:r w:rsidRPr="00C37B94">
              <w:rPr>
                <w:rFonts w:ascii="Arial" w:eastAsia="Calibri" w:hAnsi="Arial" w:cs="Arial"/>
                <w:sz w:val="20"/>
                <w:szCs w:val="20"/>
                <w:lang w:val="en-IE"/>
              </w:rPr>
              <w:t>Excellent IT and writing/editing skills to support development of resources to standards required at national and local levels, including the ability to produce professional reports</w:t>
            </w:r>
            <w:r>
              <w:rPr>
                <w:rFonts w:ascii="Arial" w:eastAsia="Calibri" w:hAnsi="Arial" w:cs="Arial"/>
                <w:sz w:val="20"/>
                <w:szCs w:val="20"/>
                <w:lang w:val="en-IE"/>
              </w:rPr>
              <w:t>.</w:t>
            </w:r>
          </w:p>
          <w:p w14:paraId="72588EBF" w14:textId="77777777" w:rsidR="00C37B94" w:rsidRPr="00C37B94" w:rsidRDefault="00C37B94" w:rsidP="00C37B94">
            <w:pPr>
              <w:ind w:left="720"/>
              <w:jc w:val="both"/>
              <w:rPr>
                <w:rFonts w:ascii="Arial" w:eastAsia="Calibri" w:hAnsi="Arial" w:cs="Arial"/>
                <w:sz w:val="20"/>
                <w:szCs w:val="20"/>
                <w:lang w:val="en-IE"/>
              </w:rPr>
            </w:pPr>
          </w:p>
          <w:p w14:paraId="4A693A62" w14:textId="60FB72D6" w:rsidR="00FC71A7" w:rsidRDefault="00FC71A7" w:rsidP="00FC71A7">
            <w:pPr>
              <w:jc w:val="both"/>
              <w:rPr>
                <w:rFonts w:ascii="Arial" w:hAnsi="Arial" w:cs="Arial"/>
                <w:b/>
                <w:iCs/>
                <w:sz w:val="20"/>
                <w:szCs w:val="20"/>
              </w:rPr>
            </w:pPr>
            <w:r w:rsidRPr="0013033B">
              <w:rPr>
                <w:rFonts w:ascii="Arial" w:hAnsi="Arial" w:cs="Arial"/>
                <w:b/>
                <w:iCs/>
                <w:sz w:val="20"/>
                <w:szCs w:val="20"/>
              </w:rPr>
              <w:t>Leadership and Direction</w:t>
            </w:r>
          </w:p>
          <w:p w14:paraId="297152F6" w14:textId="7B886B53" w:rsidR="00D86881" w:rsidRPr="00D86881" w:rsidRDefault="00D86881" w:rsidP="00FC71A7">
            <w:pPr>
              <w:jc w:val="both"/>
              <w:rPr>
                <w:rFonts w:ascii="Arial" w:hAnsi="Arial" w:cs="Arial"/>
                <w:b/>
                <w:iCs/>
                <w:sz w:val="12"/>
                <w:szCs w:val="20"/>
              </w:rPr>
            </w:pPr>
          </w:p>
          <w:p w14:paraId="42A05890" w14:textId="77777777" w:rsidR="00D86881" w:rsidRPr="00D86881" w:rsidRDefault="00D86881" w:rsidP="00D86881">
            <w:pPr>
              <w:jc w:val="both"/>
              <w:rPr>
                <w:rFonts w:ascii="Arial" w:eastAsia="Calibri" w:hAnsi="Arial" w:cs="Arial"/>
                <w:i/>
                <w:sz w:val="20"/>
                <w:szCs w:val="20"/>
                <w:lang w:val="en-IE"/>
              </w:rPr>
            </w:pPr>
            <w:r w:rsidRPr="00D86881">
              <w:rPr>
                <w:rFonts w:ascii="Arial" w:eastAsia="Calibri" w:hAnsi="Arial" w:cs="Arial"/>
                <w:i/>
                <w:sz w:val="20"/>
                <w:szCs w:val="20"/>
                <w:lang w:val="en-IE"/>
              </w:rPr>
              <w:t>Demonstrates:</w:t>
            </w:r>
          </w:p>
          <w:p w14:paraId="41F1AB53" w14:textId="6CF94A00" w:rsidR="00261D46" w:rsidRPr="006E2C51" w:rsidRDefault="00D86881" w:rsidP="00D86881">
            <w:pPr>
              <w:numPr>
                <w:ilvl w:val="0"/>
                <w:numId w:val="2"/>
              </w:numPr>
              <w:rPr>
                <w:rFonts w:ascii="Arial" w:hAnsi="Arial" w:cs="Arial"/>
                <w:iCs/>
                <w:sz w:val="20"/>
                <w:szCs w:val="20"/>
              </w:rPr>
            </w:pPr>
            <w:r>
              <w:rPr>
                <w:rFonts w:ascii="Arial" w:hAnsi="Arial" w:cs="Arial"/>
                <w:iCs/>
                <w:sz w:val="20"/>
                <w:szCs w:val="20"/>
              </w:rPr>
              <w:t>L</w:t>
            </w:r>
            <w:r w:rsidR="00FC71A7" w:rsidRPr="006E2C51">
              <w:rPr>
                <w:rFonts w:ascii="Arial" w:hAnsi="Arial" w:cs="Arial"/>
                <w:iCs/>
                <w:sz w:val="20"/>
                <w:szCs w:val="20"/>
              </w:rPr>
              <w:t>eadership</w:t>
            </w:r>
            <w:r w:rsidR="00261D46" w:rsidRPr="006E2C51">
              <w:rPr>
                <w:rFonts w:ascii="Arial" w:hAnsi="Arial" w:cs="Arial"/>
                <w:iCs/>
                <w:sz w:val="20"/>
                <w:szCs w:val="20"/>
              </w:rPr>
              <w:t xml:space="preserve"> and team management</w:t>
            </w:r>
            <w:r w:rsidR="00FC71A7" w:rsidRPr="006E2C51">
              <w:rPr>
                <w:rFonts w:ascii="Arial" w:hAnsi="Arial" w:cs="Arial"/>
                <w:iCs/>
                <w:sz w:val="20"/>
                <w:szCs w:val="20"/>
              </w:rPr>
              <w:t xml:space="preserve"> skills including the ability to work with multi-disciplinary team members </w:t>
            </w:r>
          </w:p>
          <w:p w14:paraId="6F46744E" w14:textId="77777777" w:rsidR="00261D46" w:rsidRPr="006E2C51" w:rsidRDefault="00261D46"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A track record as an effective leader with a can do attitude who has led, organised and motivated staff in times of rapid change in a challenging environment</w:t>
            </w:r>
          </w:p>
          <w:p w14:paraId="7CE8B66A" w14:textId="77777777" w:rsidR="00FC71A7" w:rsidRPr="006E2C51" w:rsidRDefault="00261D46" w:rsidP="00D86881">
            <w:pPr>
              <w:numPr>
                <w:ilvl w:val="0"/>
                <w:numId w:val="2"/>
              </w:numPr>
              <w:rPr>
                <w:rFonts w:ascii="Arial" w:hAnsi="Arial" w:cs="Arial"/>
                <w:iCs/>
                <w:sz w:val="20"/>
                <w:szCs w:val="20"/>
              </w:rPr>
            </w:pPr>
            <w:r w:rsidRPr="006E2C51">
              <w:rPr>
                <w:rFonts w:ascii="Arial" w:hAnsi="Arial" w:cs="Arial"/>
                <w:iCs/>
                <w:sz w:val="20"/>
                <w:szCs w:val="20"/>
              </w:rPr>
              <w:t>A capacity to balance change with continuity - continuously</w:t>
            </w:r>
            <w:r w:rsidR="00FC71A7" w:rsidRPr="006E2C51">
              <w:rPr>
                <w:rFonts w:ascii="Arial" w:hAnsi="Arial" w:cs="Arial"/>
                <w:iCs/>
                <w:sz w:val="20"/>
                <w:szCs w:val="20"/>
              </w:rPr>
              <w:t xml:space="preserve"> strives to improve </w:t>
            </w:r>
            <w:r w:rsidRPr="006E2C51">
              <w:rPr>
                <w:rFonts w:ascii="Arial" w:hAnsi="Arial" w:cs="Arial"/>
                <w:iCs/>
                <w:sz w:val="20"/>
                <w:szCs w:val="20"/>
              </w:rPr>
              <w:t>service</w:t>
            </w:r>
            <w:r w:rsidR="00FC71A7" w:rsidRPr="006E2C51">
              <w:rPr>
                <w:rFonts w:ascii="Arial" w:hAnsi="Arial" w:cs="Arial"/>
                <w:iCs/>
                <w:sz w:val="20"/>
                <w:szCs w:val="20"/>
              </w:rPr>
              <w:t xml:space="preserve"> delivery, to create a work environment that encourages creative thinking and to maintain focus, intensity and persistence even under increasing complex and demanding conditions.</w:t>
            </w:r>
          </w:p>
          <w:p w14:paraId="06AAF7DF" w14:textId="77777777" w:rsidR="0013033B" w:rsidRPr="006E2C51" w:rsidRDefault="0013033B"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A capacity to operate successfully in a challenging environment</w:t>
            </w:r>
          </w:p>
          <w:p w14:paraId="67F3E71F" w14:textId="77777777" w:rsidR="0013033B" w:rsidRPr="006E2C51" w:rsidRDefault="0013033B"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Evidence of effective leadership in a challenging and busy environment including a track record of innovation / improvements.</w:t>
            </w:r>
          </w:p>
          <w:p w14:paraId="12F68A8C" w14:textId="77777777" w:rsidR="0013033B" w:rsidRPr="006E2C51" w:rsidRDefault="0013033B"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lastRenderedPageBreak/>
              <w:t>The capacity to lead, organise and motivate teams to the confident delivery of excellent services and service outcomes.</w:t>
            </w:r>
          </w:p>
          <w:p w14:paraId="4E892219" w14:textId="77777777" w:rsidR="00D86881" w:rsidRPr="006E2C51" w:rsidRDefault="00D86881" w:rsidP="00FC71A7">
            <w:pPr>
              <w:jc w:val="both"/>
              <w:rPr>
                <w:rFonts w:ascii="Arial" w:hAnsi="Arial" w:cs="Arial"/>
                <w:iCs/>
                <w:sz w:val="20"/>
                <w:szCs w:val="20"/>
              </w:rPr>
            </w:pPr>
          </w:p>
          <w:p w14:paraId="776345E7" w14:textId="7DEE0294" w:rsidR="00FC71A7" w:rsidRDefault="00FC71A7" w:rsidP="00FC71A7">
            <w:pPr>
              <w:jc w:val="both"/>
              <w:rPr>
                <w:rFonts w:ascii="Arial" w:hAnsi="Arial" w:cs="Arial"/>
                <w:b/>
                <w:iCs/>
                <w:sz w:val="20"/>
                <w:szCs w:val="20"/>
              </w:rPr>
            </w:pPr>
            <w:r w:rsidRPr="006E2C51">
              <w:rPr>
                <w:rFonts w:ascii="Arial" w:hAnsi="Arial" w:cs="Arial"/>
                <w:b/>
                <w:iCs/>
                <w:sz w:val="20"/>
                <w:szCs w:val="20"/>
              </w:rPr>
              <w:t>Working With and Through Others (Influencing to Achieve)</w:t>
            </w:r>
          </w:p>
          <w:p w14:paraId="2EE5DE61" w14:textId="4390F765" w:rsidR="00D86881" w:rsidRPr="00D86881" w:rsidRDefault="00D86881" w:rsidP="00FC71A7">
            <w:pPr>
              <w:jc w:val="both"/>
              <w:rPr>
                <w:rFonts w:ascii="Arial" w:hAnsi="Arial" w:cs="Arial"/>
                <w:b/>
                <w:iCs/>
                <w:sz w:val="12"/>
                <w:szCs w:val="20"/>
              </w:rPr>
            </w:pPr>
          </w:p>
          <w:p w14:paraId="776AD361" w14:textId="77777777" w:rsidR="00D86881" w:rsidRPr="00D86881" w:rsidRDefault="00D86881" w:rsidP="00D86881">
            <w:pPr>
              <w:jc w:val="both"/>
              <w:rPr>
                <w:rFonts w:ascii="Arial" w:eastAsia="Calibri" w:hAnsi="Arial" w:cs="Arial"/>
                <w:i/>
                <w:sz w:val="20"/>
                <w:szCs w:val="20"/>
                <w:lang w:val="en-IE"/>
              </w:rPr>
            </w:pPr>
            <w:r w:rsidRPr="00D86881">
              <w:rPr>
                <w:rFonts w:ascii="Arial" w:eastAsia="Calibri" w:hAnsi="Arial" w:cs="Arial"/>
                <w:i/>
                <w:sz w:val="20"/>
                <w:szCs w:val="20"/>
                <w:lang w:val="en-IE"/>
              </w:rPr>
              <w:t>Demonstrates:</w:t>
            </w:r>
          </w:p>
          <w:p w14:paraId="367DAAB3" w14:textId="0198191B" w:rsidR="00B521C0" w:rsidRPr="006E2C51" w:rsidRDefault="00B521C0"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The ability to set team targets and to use influencing and negotiating skills to achieve high standards of service</w:t>
            </w:r>
            <w:r w:rsidR="005A5E35">
              <w:rPr>
                <w:rFonts w:ascii="Arial" w:hAnsi="Arial" w:cs="Arial"/>
                <w:color w:val="000000"/>
                <w:sz w:val="20"/>
                <w:szCs w:val="20"/>
                <w:lang w:eastAsia="en-IE"/>
              </w:rPr>
              <w:t>.</w:t>
            </w:r>
          </w:p>
          <w:p w14:paraId="0E0A7191" w14:textId="466DE933" w:rsidR="00B521C0" w:rsidRPr="006E2C51" w:rsidRDefault="00B521C0"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The ability to work collaboratively, constructively and in an inclusive manner with all key stakeholders</w:t>
            </w:r>
            <w:r w:rsidR="005A5E35">
              <w:rPr>
                <w:rFonts w:ascii="Arial" w:hAnsi="Arial" w:cs="Arial"/>
                <w:color w:val="000000"/>
                <w:sz w:val="20"/>
                <w:szCs w:val="20"/>
                <w:lang w:eastAsia="en-IE"/>
              </w:rPr>
              <w:t>.</w:t>
            </w:r>
          </w:p>
          <w:p w14:paraId="41B387AA" w14:textId="496BC4E9" w:rsidR="00FC71A7" w:rsidRPr="006E2C51" w:rsidRDefault="00D86881" w:rsidP="00D86881">
            <w:pPr>
              <w:numPr>
                <w:ilvl w:val="0"/>
                <w:numId w:val="2"/>
              </w:numPr>
              <w:rPr>
                <w:rFonts w:ascii="Arial" w:hAnsi="Arial" w:cs="Arial"/>
                <w:color w:val="00B050"/>
                <w:sz w:val="20"/>
                <w:szCs w:val="20"/>
              </w:rPr>
            </w:pPr>
            <w:r>
              <w:rPr>
                <w:rFonts w:ascii="Arial" w:hAnsi="Arial" w:cs="Arial"/>
                <w:sz w:val="20"/>
                <w:szCs w:val="20"/>
              </w:rPr>
              <w:t>T</w:t>
            </w:r>
            <w:r w:rsidR="00FC71A7" w:rsidRPr="006E2C51">
              <w:rPr>
                <w:rFonts w:ascii="Arial" w:hAnsi="Arial" w:cs="Arial"/>
                <w:sz w:val="20"/>
                <w:szCs w:val="20"/>
              </w:rPr>
              <w:t>he ability to work independently as well as work with a wider (multidisciplinary / multi-agency) team in a complex and changing environment</w:t>
            </w:r>
            <w:r w:rsidR="005A5E35">
              <w:rPr>
                <w:rFonts w:ascii="Arial" w:hAnsi="Arial" w:cs="Arial"/>
                <w:sz w:val="20"/>
                <w:szCs w:val="20"/>
              </w:rPr>
              <w:t>.</w:t>
            </w:r>
            <w:r w:rsidR="00FC71A7" w:rsidRPr="006E2C51">
              <w:rPr>
                <w:rFonts w:ascii="Arial" w:hAnsi="Arial" w:cs="Arial"/>
                <w:color w:val="00B050"/>
                <w:sz w:val="20"/>
                <w:szCs w:val="20"/>
              </w:rPr>
              <w:t xml:space="preserve"> </w:t>
            </w:r>
          </w:p>
          <w:p w14:paraId="1F68633F" w14:textId="6FB337AC" w:rsidR="00FC71A7" w:rsidRPr="006E2C51" w:rsidRDefault="00D86881" w:rsidP="00D86881">
            <w:pPr>
              <w:numPr>
                <w:ilvl w:val="0"/>
                <w:numId w:val="2"/>
              </w:numPr>
              <w:rPr>
                <w:rFonts w:ascii="Arial" w:hAnsi="Arial" w:cs="Arial"/>
                <w:sz w:val="20"/>
                <w:szCs w:val="20"/>
              </w:rPr>
            </w:pPr>
            <w:r>
              <w:rPr>
                <w:rFonts w:ascii="Arial" w:hAnsi="Arial" w:cs="Arial"/>
                <w:sz w:val="20"/>
                <w:szCs w:val="20"/>
              </w:rPr>
              <w:t>T</w:t>
            </w:r>
            <w:r w:rsidR="00FC71A7" w:rsidRPr="006E2C51">
              <w:rPr>
                <w:rFonts w:ascii="Arial" w:hAnsi="Arial" w:cs="Arial"/>
                <w:sz w:val="20"/>
                <w:szCs w:val="20"/>
              </w:rPr>
              <w:t>he ability to set team targets and to use influencing and negotiating skills to achieve high standards of service</w:t>
            </w:r>
            <w:r w:rsidR="005A5E35">
              <w:rPr>
                <w:rFonts w:ascii="Arial" w:hAnsi="Arial" w:cs="Arial"/>
                <w:sz w:val="20"/>
                <w:szCs w:val="20"/>
              </w:rPr>
              <w:t>.</w:t>
            </w:r>
          </w:p>
          <w:p w14:paraId="02B41D3D" w14:textId="4E9442CB" w:rsidR="00FC71A7" w:rsidRPr="006E2C51" w:rsidRDefault="00D86881" w:rsidP="00D86881">
            <w:pPr>
              <w:numPr>
                <w:ilvl w:val="0"/>
                <w:numId w:val="2"/>
              </w:numPr>
              <w:rPr>
                <w:rFonts w:ascii="Arial" w:hAnsi="Arial" w:cs="Arial"/>
                <w:iCs/>
                <w:sz w:val="20"/>
                <w:szCs w:val="20"/>
              </w:rPr>
            </w:pPr>
            <w:r>
              <w:rPr>
                <w:rFonts w:ascii="Arial" w:hAnsi="Arial" w:cs="Arial"/>
                <w:iCs/>
                <w:sz w:val="20"/>
                <w:szCs w:val="20"/>
              </w:rPr>
              <w:t>E</w:t>
            </w:r>
            <w:r w:rsidR="00FC71A7" w:rsidRPr="006E2C51">
              <w:rPr>
                <w:rFonts w:ascii="Arial" w:hAnsi="Arial" w:cs="Arial"/>
                <w:iCs/>
                <w:sz w:val="20"/>
                <w:szCs w:val="20"/>
              </w:rPr>
              <w:t xml:space="preserve">ffective communication skills including: the ability to present information in a clear and concise manner; the ability to facilitate and manage groups through the learning process; the ability to give constructive feedback to encourage learning. </w:t>
            </w:r>
          </w:p>
          <w:p w14:paraId="52D26D39" w14:textId="77777777" w:rsidR="00FC71A7" w:rsidRPr="006E2C51" w:rsidRDefault="00FC71A7" w:rsidP="00FC71A7">
            <w:pPr>
              <w:jc w:val="both"/>
              <w:rPr>
                <w:rFonts w:ascii="Arial" w:hAnsi="Arial" w:cs="Arial"/>
                <w:color w:val="00B050"/>
                <w:sz w:val="20"/>
                <w:szCs w:val="20"/>
              </w:rPr>
            </w:pPr>
          </w:p>
          <w:p w14:paraId="6DB50929" w14:textId="28D33FBD" w:rsidR="00FC71A7" w:rsidRDefault="00FC71A7" w:rsidP="00FC71A7">
            <w:pPr>
              <w:jc w:val="both"/>
              <w:rPr>
                <w:rFonts w:ascii="Arial" w:hAnsi="Arial" w:cs="Arial"/>
                <w:b/>
                <w:sz w:val="20"/>
                <w:szCs w:val="20"/>
              </w:rPr>
            </w:pPr>
            <w:r w:rsidRPr="006E2C51">
              <w:rPr>
                <w:rFonts w:ascii="Arial" w:hAnsi="Arial" w:cs="Arial"/>
                <w:b/>
                <w:sz w:val="20"/>
                <w:szCs w:val="20"/>
              </w:rPr>
              <w:t>Managing and Delivering Results (Operational Excellence)</w:t>
            </w:r>
          </w:p>
          <w:p w14:paraId="4B40EEE8" w14:textId="151A0B6E" w:rsidR="00D86881" w:rsidRPr="00D86881" w:rsidRDefault="00D86881" w:rsidP="00FC71A7">
            <w:pPr>
              <w:jc w:val="both"/>
              <w:rPr>
                <w:rFonts w:ascii="Arial" w:hAnsi="Arial" w:cs="Arial"/>
                <w:b/>
                <w:sz w:val="12"/>
                <w:szCs w:val="20"/>
              </w:rPr>
            </w:pPr>
          </w:p>
          <w:p w14:paraId="4E6240E5" w14:textId="77777777" w:rsidR="00D86881" w:rsidRPr="00D86881" w:rsidRDefault="00D86881" w:rsidP="00D86881">
            <w:pPr>
              <w:jc w:val="both"/>
              <w:rPr>
                <w:rFonts w:ascii="Arial" w:eastAsia="Calibri" w:hAnsi="Arial" w:cs="Arial"/>
                <w:i/>
                <w:sz w:val="20"/>
                <w:szCs w:val="20"/>
                <w:lang w:val="en-IE"/>
              </w:rPr>
            </w:pPr>
            <w:r w:rsidRPr="00D86881">
              <w:rPr>
                <w:rFonts w:ascii="Arial" w:eastAsia="Calibri" w:hAnsi="Arial" w:cs="Arial"/>
                <w:i/>
                <w:sz w:val="20"/>
                <w:szCs w:val="20"/>
                <w:lang w:val="en-IE"/>
              </w:rPr>
              <w:t>Demonstrates:</w:t>
            </w:r>
          </w:p>
          <w:p w14:paraId="552D587D" w14:textId="79A22F67" w:rsidR="00FC71A7" w:rsidRPr="006E2C51" w:rsidRDefault="00FC71A7" w:rsidP="00D86881">
            <w:pPr>
              <w:pStyle w:val="ListParagraph"/>
              <w:numPr>
                <w:ilvl w:val="0"/>
                <w:numId w:val="2"/>
              </w:numPr>
              <w:spacing w:line="276" w:lineRule="auto"/>
              <w:rPr>
                <w:rFonts w:ascii="Arial" w:hAnsi="Arial" w:cs="Arial"/>
                <w:iCs/>
                <w:sz w:val="20"/>
                <w:szCs w:val="20"/>
                <w:lang w:val="en-GB" w:eastAsia="en-GB"/>
              </w:rPr>
            </w:pPr>
            <w:r w:rsidRPr="006E2C51">
              <w:rPr>
                <w:rFonts w:ascii="Arial" w:hAnsi="Arial" w:cs="Arial"/>
                <w:iCs/>
                <w:sz w:val="20"/>
                <w:szCs w:val="20"/>
                <w:lang w:val="en-GB" w:eastAsia="en-GB"/>
              </w:rPr>
              <w:t>Strong focus on achieving high standards of excellence and measurement of performance</w:t>
            </w:r>
            <w:r w:rsidR="00D86881">
              <w:rPr>
                <w:rFonts w:ascii="Arial" w:hAnsi="Arial" w:cs="Arial"/>
                <w:iCs/>
                <w:sz w:val="20"/>
                <w:szCs w:val="20"/>
                <w:lang w:val="en-GB" w:eastAsia="en-GB"/>
              </w:rPr>
              <w:t>.</w:t>
            </w:r>
          </w:p>
          <w:p w14:paraId="47A89125" w14:textId="48C2F0F1" w:rsidR="00FC71A7" w:rsidRPr="006E2C51" w:rsidRDefault="00D86881" w:rsidP="00D86881">
            <w:pPr>
              <w:numPr>
                <w:ilvl w:val="0"/>
                <w:numId w:val="2"/>
              </w:numPr>
              <w:rPr>
                <w:rFonts w:ascii="Arial" w:hAnsi="Arial" w:cs="Arial"/>
                <w:iCs/>
                <w:sz w:val="20"/>
                <w:szCs w:val="20"/>
              </w:rPr>
            </w:pPr>
            <w:r>
              <w:rPr>
                <w:rFonts w:ascii="Arial" w:hAnsi="Arial" w:cs="Arial"/>
                <w:iCs/>
                <w:sz w:val="20"/>
                <w:szCs w:val="20"/>
              </w:rPr>
              <w:t>E</w:t>
            </w:r>
            <w:r w:rsidR="00FC71A7" w:rsidRPr="006E2C51">
              <w:rPr>
                <w:rFonts w:ascii="Arial" w:hAnsi="Arial" w:cs="Arial"/>
                <w:iCs/>
                <w:sz w:val="20"/>
                <w:szCs w:val="20"/>
              </w:rPr>
              <w:t>vidence of effective planning and organising skills including awareness of resource management and importance of value for money</w:t>
            </w:r>
            <w:r>
              <w:rPr>
                <w:rFonts w:ascii="Arial" w:hAnsi="Arial" w:cs="Arial"/>
                <w:iCs/>
                <w:sz w:val="20"/>
                <w:szCs w:val="20"/>
              </w:rPr>
              <w:t>.</w:t>
            </w:r>
          </w:p>
          <w:p w14:paraId="28D51B33" w14:textId="5872D785" w:rsidR="00FC71A7" w:rsidRPr="006E2C51" w:rsidRDefault="00D86881" w:rsidP="00D86881">
            <w:pPr>
              <w:numPr>
                <w:ilvl w:val="0"/>
                <w:numId w:val="2"/>
              </w:numPr>
              <w:rPr>
                <w:rFonts w:ascii="Arial" w:hAnsi="Arial" w:cs="Arial"/>
                <w:iCs/>
                <w:sz w:val="20"/>
                <w:szCs w:val="20"/>
              </w:rPr>
            </w:pPr>
            <w:r>
              <w:rPr>
                <w:rFonts w:ascii="Arial" w:hAnsi="Arial" w:cs="Arial"/>
                <w:iCs/>
                <w:sz w:val="20"/>
                <w:szCs w:val="20"/>
              </w:rPr>
              <w:t>The a</w:t>
            </w:r>
            <w:r w:rsidR="00FC71A7" w:rsidRPr="006E2C51">
              <w:rPr>
                <w:rFonts w:ascii="Arial" w:hAnsi="Arial" w:cs="Arial"/>
                <w:iCs/>
                <w:sz w:val="20"/>
                <w:szCs w:val="20"/>
              </w:rPr>
              <w:t>bility to manage deadlines and effectively handle multiple tasks</w:t>
            </w:r>
            <w:r>
              <w:rPr>
                <w:rFonts w:ascii="Arial" w:hAnsi="Arial" w:cs="Arial"/>
                <w:iCs/>
                <w:sz w:val="20"/>
                <w:szCs w:val="20"/>
              </w:rPr>
              <w:t>.</w:t>
            </w:r>
          </w:p>
          <w:p w14:paraId="12813671" w14:textId="77777777" w:rsidR="00B521C0" w:rsidRPr="006E2C51" w:rsidRDefault="00B521C0"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A proven ability to prioritise, organise and schedule a wide variety of tasks and to manage competing demands and tight deadlines while consistently maintaining high standards and positive working relationships.</w:t>
            </w:r>
          </w:p>
          <w:p w14:paraId="02124866" w14:textId="6D89BF0A" w:rsidR="0039154F" w:rsidRPr="006E2C51" w:rsidRDefault="00D86881" w:rsidP="00D86881">
            <w:pPr>
              <w:pStyle w:val="ListParagraph"/>
              <w:numPr>
                <w:ilvl w:val="0"/>
                <w:numId w:val="2"/>
              </w:numPr>
              <w:spacing w:after="120"/>
              <w:rPr>
                <w:rFonts w:ascii="Arial" w:hAnsi="Arial" w:cs="Arial"/>
                <w:b/>
                <w:sz w:val="20"/>
                <w:szCs w:val="20"/>
              </w:rPr>
            </w:pPr>
            <w:r>
              <w:rPr>
                <w:rFonts w:ascii="Arial" w:hAnsi="Arial" w:cs="Arial"/>
                <w:sz w:val="20"/>
                <w:szCs w:val="20"/>
              </w:rPr>
              <w:t>T</w:t>
            </w:r>
            <w:r w:rsidR="001A3DF9" w:rsidRPr="006E2C51">
              <w:rPr>
                <w:rFonts w:ascii="Arial" w:hAnsi="Arial" w:cs="Arial"/>
                <w:sz w:val="20"/>
                <w:szCs w:val="20"/>
              </w:rPr>
              <w:t>he ability to a</w:t>
            </w:r>
            <w:r w:rsidR="0039154F" w:rsidRPr="006E2C51">
              <w:rPr>
                <w:rFonts w:ascii="Arial" w:hAnsi="Arial" w:cs="Arial"/>
                <w:sz w:val="20"/>
                <w:szCs w:val="20"/>
              </w:rPr>
              <w:t>dequately</w:t>
            </w:r>
            <w:r w:rsidR="001A3DF9" w:rsidRPr="006E2C51">
              <w:rPr>
                <w:rFonts w:ascii="Arial" w:hAnsi="Arial" w:cs="Arial"/>
                <w:sz w:val="20"/>
                <w:szCs w:val="20"/>
              </w:rPr>
              <w:t xml:space="preserve"> identify</w:t>
            </w:r>
            <w:r w:rsidR="0039154F" w:rsidRPr="006E2C51">
              <w:rPr>
                <w:rFonts w:ascii="Arial" w:hAnsi="Arial" w:cs="Arial"/>
                <w:sz w:val="20"/>
                <w:szCs w:val="20"/>
              </w:rPr>
              <w:t xml:space="preserve">, </w:t>
            </w:r>
            <w:r w:rsidR="001A3DF9" w:rsidRPr="006E2C51">
              <w:rPr>
                <w:rFonts w:ascii="Arial" w:hAnsi="Arial" w:cs="Arial"/>
                <w:sz w:val="20"/>
                <w:szCs w:val="20"/>
              </w:rPr>
              <w:t xml:space="preserve">assess, </w:t>
            </w:r>
            <w:r w:rsidR="00261D46" w:rsidRPr="006E2C51">
              <w:rPr>
                <w:rFonts w:ascii="Arial" w:hAnsi="Arial" w:cs="Arial"/>
                <w:sz w:val="20"/>
                <w:szCs w:val="20"/>
              </w:rPr>
              <w:t>manage</w:t>
            </w:r>
            <w:r w:rsidR="0039154F" w:rsidRPr="006E2C51">
              <w:rPr>
                <w:rFonts w:ascii="Arial" w:hAnsi="Arial" w:cs="Arial"/>
                <w:sz w:val="20"/>
                <w:szCs w:val="20"/>
              </w:rPr>
              <w:t xml:space="preserve"> and </w:t>
            </w:r>
            <w:r w:rsidR="00261D46" w:rsidRPr="006E2C51">
              <w:rPr>
                <w:rFonts w:ascii="Arial" w:hAnsi="Arial" w:cs="Arial"/>
                <w:sz w:val="20"/>
                <w:szCs w:val="20"/>
              </w:rPr>
              <w:t xml:space="preserve">monitor risks within their </w:t>
            </w:r>
            <w:r w:rsidR="0039154F" w:rsidRPr="006E2C51">
              <w:rPr>
                <w:rFonts w:ascii="Arial" w:hAnsi="Arial" w:cs="Arial"/>
                <w:sz w:val="20"/>
                <w:szCs w:val="20"/>
              </w:rPr>
              <w:t>area of responsibility</w:t>
            </w:r>
            <w:r>
              <w:rPr>
                <w:rFonts w:ascii="Arial" w:hAnsi="Arial" w:cs="Arial"/>
                <w:sz w:val="20"/>
                <w:szCs w:val="20"/>
              </w:rPr>
              <w:t>.</w:t>
            </w:r>
            <w:r w:rsidR="0039154F" w:rsidRPr="006E2C51">
              <w:rPr>
                <w:rFonts w:ascii="Arial" w:hAnsi="Arial" w:cs="Arial"/>
                <w:b/>
                <w:sz w:val="20"/>
                <w:szCs w:val="20"/>
              </w:rPr>
              <w:t xml:space="preserve"> </w:t>
            </w:r>
          </w:p>
          <w:p w14:paraId="12701F24" w14:textId="77777777" w:rsidR="00FC71A7" w:rsidRPr="006E2C51" w:rsidRDefault="00FC71A7" w:rsidP="00FC71A7">
            <w:pPr>
              <w:ind w:left="360"/>
              <w:jc w:val="both"/>
              <w:rPr>
                <w:rFonts w:ascii="Arial" w:hAnsi="Arial" w:cs="Arial"/>
                <w:iCs/>
                <w:sz w:val="20"/>
                <w:szCs w:val="20"/>
              </w:rPr>
            </w:pPr>
          </w:p>
          <w:p w14:paraId="72675064" w14:textId="2A6080B0" w:rsidR="00FC71A7" w:rsidRDefault="00FC71A7" w:rsidP="00FC71A7">
            <w:pPr>
              <w:jc w:val="both"/>
              <w:rPr>
                <w:rFonts w:ascii="Arial" w:hAnsi="Arial" w:cs="Arial"/>
                <w:b/>
                <w:iCs/>
                <w:sz w:val="20"/>
                <w:szCs w:val="20"/>
              </w:rPr>
            </w:pPr>
            <w:r w:rsidRPr="006E2C51">
              <w:rPr>
                <w:rFonts w:ascii="Arial" w:hAnsi="Arial" w:cs="Arial"/>
                <w:b/>
                <w:iCs/>
                <w:sz w:val="20"/>
                <w:szCs w:val="20"/>
              </w:rPr>
              <w:t>Critical Analysis and Decision Making</w:t>
            </w:r>
          </w:p>
          <w:p w14:paraId="53359E34" w14:textId="4B03088E" w:rsidR="00D86881" w:rsidRPr="00D86881" w:rsidRDefault="00D86881" w:rsidP="00FC71A7">
            <w:pPr>
              <w:jc w:val="both"/>
              <w:rPr>
                <w:rFonts w:ascii="Arial" w:hAnsi="Arial" w:cs="Arial"/>
                <w:b/>
                <w:iCs/>
                <w:sz w:val="12"/>
                <w:szCs w:val="20"/>
              </w:rPr>
            </w:pPr>
          </w:p>
          <w:p w14:paraId="24AF09DF" w14:textId="77777777" w:rsidR="00D86881" w:rsidRPr="00D86881" w:rsidRDefault="00D86881" w:rsidP="00D86881">
            <w:pPr>
              <w:jc w:val="both"/>
              <w:rPr>
                <w:rFonts w:ascii="Arial" w:eastAsia="Calibri" w:hAnsi="Arial" w:cs="Arial"/>
                <w:i/>
                <w:sz w:val="20"/>
                <w:szCs w:val="20"/>
                <w:lang w:val="en-IE"/>
              </w:rPr>
            </w:pPr>
            <w:r w:rsidRPr="00D86881">
              <w:rPr>
                <w:rFonts w:ascii="Arial" w:eastAsia="Calibri" w:hAnsi="Arial" w:cs="Arial"/>
                <w:i/>
                <w:sz w:val="20"/>
                <w:szCs w:val="20"/>
                <w:lang w:val="en-IE"/>
              </w:rPr>
              <w:t>Demonstrates:</w:t>
            </w:r>
          </w:p>
          <w:p w14:paraId="0083F289" w14:textId="13377580" w:rsidR="00FC71A7" w:rsidRPr="006E2C51" w:rsidRDefault="00D86881" w:rsidP="00D86881">
            <w:pPr>
              <w:numPr>
                <w:ilvl w:val="0"/>
                <w:numId w:val="2"/>
              </w:numPr>
              <w:rPr>
                <w:rFonts w:ascii="Arial" w:hAnsi="Arial" w:cs="Arial"/>
                <w:iCs/>
                <w:sz w:val="20"/>
                <w:szCs w:val="20"/>
              </w:rPr>
            </w:pPr>
            <w:r>
              <w:rPr>
                <w:rFonts w:ascii="Arial" w:hAnsi="Arial" w:cs="Arial"/>
                <w:iCs/>
                <w:sz w:val="20"/>
                <w:szCs w:val="20"/>
              </w:rPr>
              <w:t>T</w:t>
            </w:r>
            <w:r w:rsidR="00FC71A7" w:rsidRPr="006E2C51">
              <w:rPr>
                <w:rFonts w:ascii="Arial" w:hAnsi="Arial" w:cs="Arial"/>
                <w:iCs/>
                <w:sz w:val="20"/>
                <w:szCs w:val="20"/>
              </w:rPr>
              <w:t>he ability to rapidly assimilate and analyse complex information; considering the impact of decisions before taking action; and anticipating challenges</w:t>
            </w:r>
            <w:r>
              <w:rPr>
                <w:rFonts w:ascii="Arial" w:hAnsi="Arial" w:cs="Arial"/>
                <w:iCs/>
                <w:sz w:val="20"/>
                <w:szCs w:val="20"/>
              </w:rPr>
              <w:t>.</w:t>
            </w:r>
          </w:p>
          <w:p w14:paraId="60FC1BF4" w14:textId="13C8E8AB" w:rsidR="0004012C" w:rsidRPr="006E2C51" w:rsidRDefault="0004012C"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The ability to consider the range of options available, involve other parties at the appropriate time and level to make balanced and timely decisions</w:t>
            </w:r>
            <w:r w:rsidR="00D86881">
              <w:rPr>
                <w:rFonts w:ascii="Arial" w:hAnsi="Arial" w:cs="Arial"/>
                <w:color w:val="000000"/>
                <w:sz w:val="20"/>
                <w:szCs w:val="20"/>
                <w:lang w:eastAsia="en-IE"/>
              </w:rPr>
              <w:t>.</w:t>
            </w:r>
          </w:p>
          <w:p w14:paraId="42C94399" w14:textId="1D92A3D7" w:rsidR="00FC71A7" w:rsidRPr="006E2C51" w:rsidRDefault="0004012C"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Effective problem-solving capacity in complex work environments</w:t>
            </w:r>
            <w:r w:rsidR="00D86881">
              <w:rPr>
                <w:rFonts w:ascii="Arial" w:hAnsi="Arial" w:cs="Arial"/>
                <w:color w:val="000000"/>
                <w:sz w:val="20"/>
                <w:szCs w:val="20"/>
                <w:lang w:eastAsia="en-IE"/>
              </w:rPr>
              <w:t>.</w:t>
            </w:r>
          </w:p>
          <w:p w14:paraId="3E330F5C" w14:textId="77777777" w:rsidR="00FC71A7" w:rsidRPr="006E2C51" w:rsidRDefault="00FC71A7" w:rsidP="00FC71A7">
            <w:pPr>
              <w:jc w:val="both"/>
              <w:rPr>
                <w:rFonts w:ascii="Arial" w:hAnsi="Arial" w:cs="Arial"/>
                <w:iCs/>
                <w:color w:val="00B050"/>
                <w:sz w:val="20"/>
                <w:szCs w:val="20"/>
              </w:rPr>
            </w:pPr>
          </w:p>
          <w:p w14:paraId="47E120E7" w14:textId="1DA44008" w:rsidR="00FC71A7" w:rsidRDefault="00FC71A7" w:rsidP="00FC71A7">
            <w:pPr>
              <w:rPr>
                <w:rFonts w:ascii="Arial" w:hAnsi="Arial" w:cs="Arial"/>
                <w:b/>
                <w:iCs/>
                <w:sz w:val="20"/>
                <w:szCs w:val="20"/>
              </w:rPr>
            </w:pPr>
            <w:r w:rsidRPr="006E2C51">
              <w:rPr>
                <w:rFonts w:ascii="Arial" w:hAnsi="Arial" w:cs="Arial"/>
                <w:b/>
                <w:iCs/>
                <w:sz w:val="20"/>
                <w:szCs w:val="20"/>
              </w:rPr>
              <w:t>Communication &amp; Interpersonal Skills</w:t>
            </w:r>
          </w:p>
          <w:p w14:paraId="41392CFA" w14:textId="497F43E4" w:rsidR="00D86881" w:rsidRPr="00D86881" w:rsidRDefault="00D86881" w:rsidP="00FC71A7">
            <w:pPr>
              <w:rPr>
                <w:rFonts w:ascii="Arial" w:hAnsi="Arial" w:cs="Arial"/>
                <w:b/>
                <w:iCs/>
                <w:sz w:val="12"/>
                <w:szCs w:val="20"/>
              </w:rPr>
            </w:pPr>
          </w:p>
          <w:p w14:paraId="1F491D5C" w14:textId="77777777" w:rsidR="00D86881" w:rsidRPr="00D86881" w:rsidRDefault="00D86881" w:rsidP="00D86881">
            <w:pPr>
              <w:jc w:val="both"/>
              <w:rPr>
                <w:rFonts w:ascii="Arial" w:eastAsia="Calibri" w:hAnsi="Arial" w:cs="Arial"/>
                <w:i/>
                <w:sz w:val="20"/>
                <w:szCs w:val="20"/>
                <w:lang w:val="en-IE"/>
              </w:rPr>
            </w:pPr>
            <w:r w:rsidRPr="00D86881">
              <w:rPr>
                <w:rFonts w:ascii="Arial" w:eastAsia="Calibri" w:hAnsi="Arial" w:cs="Arial"/>
                <w:i/>
                <w:sz w:val="20"/>
                <w:szCs w:val="20"/>
                <w:lang w:val="en-IE"/>
              </w:rPr>
              <w:t>Demonstrates:</w:t>
            </w:r>
          </w:p>
          <w:p w14:paraId="22B807A6" w14:textId="7726DF00" w:rsidR="0004012C" w:rsidRPr="006E2C51" w:rsidRDefault="0004012C" w:rsidP="00233DB7">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Excellent interpersonal and communications skills to facilitate work with a wide range of individuals and groups</w:t>
            </w:r>
            <w:r w:rsidR="00D86881">
              <w:rPr>
                <w:rFonts w:ascii="Arial" w:hAnsi="Arial" w:cs="Arial"/>
                <w:color w:val="000000"/>
                <w:sz w:val="20"/>
                <w:szCs w:val="20"/>
                <w:lang w:eastAsia="en-IE"/>
              </w:rPr>
              <w:t>.</w:t>
            </w:r>
          </w:p>
          <w:p w14:paraId="090A3AF5" w14:textId="2945F318" w:rsidR="0004012C" w:rsidRPr="006E2C51" w:rsidRDefault="0004012C" w:rsidP="00233DB7">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The ability to present information clearly, concisely and confidently in speaking and in writing</w:t>
            </w:r>
            <w:r w:rsidR="00D86881">
              <w:rPr>
                <w:rFonts w:ascii="Arial" w:hAnsi="Arial" w:cs="Arial"/>
                <w:color w:val="000000"/>
                <w:sz w:val="20"/>
                <w:szCs w:val="20"/>
                <w:lang w:eastAsia="en-IE"/>
              </w:rPr>
              <w:t>.</w:t>
            </w:r>
          </w:p>
          <w:p w14:paraId="68847FB3" w14:textId="7B8BAF5D" w:rsidR="0004012C" w:rsidRPr="006E2C51" w:rsidRDefault="0004012C" w:rsidP="00233DB7">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A track record of building and maintaining key internal and external relationships in achieving organisational goals</w:t>
            </w:r>
            <w:r w:rsidR="00D86881">
              <w:rPr>
                <w:rFonts w:ascii="Arial" w:hAnsi="Arial" w:cs="Arial"/>
                <w:color w:val="000000"/>
                <w:sz w:val="20"/>
                <w:szCs w:val="20"/>
                <w:lang w:eastAsia="en-IE"/>
              </w:rPr>
              <w:t>.</w:t>
            </w:r>
          </w:p>
          <w:p w14:paraId="3E23E6CB" w14:textId="38D38636" w:rsidR="0004012C" w:rsidRPr="006E2C51" w:rsidRDefault="0004012C" w:rsidP="00233DB7">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An ability to influence and negotiate effectively in furthering the objectives of the role</w:t>
            </w:r>
            <w:r w:rsidR="00D86881">
              <w:rPr>
                <w:rFonts w:ascii="Arial" w:hAnsi="Arial" w:cs="Arial"/>
                <w:color w:val="000000"/>
                <w:sz w:val="20"/>
                <w:szCs w:val="20"/>
                <w:lang w:eastAsia="en-IE"/>
              </w:rPr>
              <w:t>.</w:t>
            </w:r>
          </w:p>
          <w:p w14:paraId="66110512" w14:textId="77777777" w:rsidR="005A5E35" w:rsidRPr="006E2C51" w:rsidRDefault="005A5E35" w:rsidP="00FC71A7">
            <w:pPr>
              <w:rPr>
                <w:rFonts w:ascii="Arial" w:hAnsi="Arial" w:cs="Arial"/>
                <w:b/>
                <w:iCs/>
                <w:sz w:val="20"/>
                <w:szCs w:val="20"/>
              </w:rPr>
            </w:pPr>
          </w:p>
          <w:p w14:paraId="4D363AB9" w14:textId="33E8703F" w:rsidR="00FC71A7" w:rsidRDefault="00D86881" w:rsidP="00FC71A7">
            <w:pPr>
              <w:rPr>
                <w:rFonts w:ascii="Arial" w:hAnsi="Arial" w:cs="Arial"/>
                <w:b/>
                <w:iCs/>
                <w:sz w:val="20"/>
                <w:szCs w:val="20"/>
              </w:rPr>
            </w:pPr>
            <w:r>
              <w:rPr>
                <w:rFonts w:ascii="Arial" w:hAnsi="Arial" w:cs="Arial"/>
                <w:b/>
                <w:iCs/>
                <w:sz w:val="20"/>
                <w:szCs w:val="20"/>
              </w:rPr>
              <w:t xml:space="preserve">Personal </w:t>
            </w:r>
            <w:r w:rsidR="00FC71A7" w:rsidRPr="006E2C51">
              <w:rPr>
                <w:rFonts w:ascii="Arial" w:hAnsi="Arial" w:cs="Arial"/>
                <w:b/>
                <w:iCs/>
                <w:sz w:val="20"/>
                <w:szCs w:val="20"/>
              </w:rPr>
              <w:t>Commitment and Motivation</w:t>
            </w:r>
          </w:p>
          <w:p w14:paraId="60FEB388" w14:textId="263A44CB" w:rsidR="00D86881" w:rsidRPr="00D86881" w:rsidRDefault="00D86881" w:rsidP="00FC71A7">
            <w:pPr>
              <w:rPr>
                <w:rFonts w:ascii="Arial" w:hAnsi="Arial" w:cs="Arial"/>
                <w:b/>
                <w:iCs/>
                <w:sz w:val="12"/>
                <w:szCs w:val="20"/>
              </w:rPr>
            </w:pPr>
          </w:p>
          <w:p w14:paraId="29D6239F" w14:textId="77777777" w:rsidR="00D86881" w:rsidRPr="00D86881" w:rsidRDefault="00D86881" w:rsidP="00D86881">
            <w:pPr>
              <w:jc w:val="both"/>
              <w:rPr>
                <w:rFonts w:ascii="Arial" w:eastAsia="Calibri" w:hAnsi="Arial" w:cs="Arial"/>
                <w:i/>
                <w:sz w:val="20"/>
                <w:szCs w:val="20"/>
                <w:lang w:val="en-IE"/>
              </w:rPr>
            </w:pPr>
            <w:r w:rsidRPr="00D86881">
              <w:rPr>
                <w:rFonts w:ascii="Arial" w:eastAsia="Calibri" w:hAnsi="Arial" w:cs="Arial"/>
                <w:i/>
                <w:sz w:val="20"/>
                <w:szCs w:val="20"/>
                <w:lang w:val="en-IE"/>
              </w:rPr>
              <w:t>Demonstrates:</w:t>
            </w:r>
          </w:p>
          <w:p w14:paraId="347798FC" w14:textId="25D0902C" w:rsidR="0004012C" w:rsidRPr="006E2C51" w:rsidRDefault="0004012C"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A patient / service user centred approach to provision of health services</w:t>
            </w:r>
            <w:r w:rsidR="00D86881">
              <w:rPr>
                <w:rFonts w:ascii="Arial" w:hAnsi="Arial" w:cs="Arial"/>
                <w:color w:val="000000"/>
                <w:sz w:val="20"/>
                <w:szCs w:val="20"/>
                <w:lang w:eastAsia="en-IE"/>
              </w:rPr>
              <w:t>.</w:t>
            </w:r>
          </w:p>
          <w:p w14:paraId="6B34DADA" w14:textId="77777777" w:rsidR="0004012C" w:rsidRPr="006E2C51" w:rsidRDefault="0004012C"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t>Be capable of coping with competing demands without a diminution in performance.</w:t>
            </w:r>
          </w:p>
          <w:p w14:paraId="65BCDF32" w14:textId="4D37B78F" w:rsidR="0004012C" w:rsidRPr="006E2C51" w:rsidRDefault="0004012C" w:rsidP="00D86881">
            <w:pPr>
              <w:pStyle w:val="ListParagraph"/>
              <w:numPr>
                <w:ilvl w:val="0"/>
                <w:numId w:val="2"/>
              </w:numPr>
              <w:rPr>
                <w:rFonts w:ascii="Arial" w:hAnsi="Arial" w:cs="Arial"/>
                <w:color w:val="000000"/>
                <w:sz w:val="20"/>
                <w:szCs w:val="20"/>
                <w:lang w:eastAsia="en-IE"/>
              </w:rPr>
            </w:pPr>
            <w:r w:rsidRPr="006E2C51">
              <w:rPr>
                <w:rFonts w:ascii="Arial" w:hAnsi="Arial" w:cs="Arial"/>
                <w:color w:val="000000"/>
                <w:sz w:val="20"/>
                <w:szCs w:val="20"/>
                <w:lang w:eastAsia="en-IE"/>
              </w:rPr>
              <w:lastRenderedPageBreak/>
              <w:t>The ability to treat patients / service users, relatives and colleagues with dignity and respect</w:t>
            </w:r>
            <w:r w:rsidR="00D86881">
              <w:rPr>
                <w:rFonts w:ascii="Arial" w:hAnsi="Arial" w:cs="Arial"/>
                <w:color w:val="000000"/>
                <w:sz w:val="20"/>
                <w:szCs w:val="20"/>
                <w:lang w:eastAsia="en-IE"/>
              </w:rPr>
              <w:t>.</w:t>
            </w:r>
          </w:p>
          <w:p w14:paraId="69DA33EB" w14:textId="77777777" w:rsidR="00C37B94" w:rsidRDefault="00FC71A7" w:rsidP="00D86881">
            <w:pPr>
              <w:numPr>
                <w:ilvl w:val="0"/>
                <w:numId w:val="2"/>
              </w:numPr>
              <w:rPr>
                <w:rFonts w:ascii="Arial" w:hAnsi="Arial" w:cs="Arial"/>
                <w:sz w:val="20"/>
                <w:szCs w:val="20"/>
              </w:rPr>
            </w:pPr>
            <w:r w:rsidRPr="006E2C51">
              <w:rPr>
                <w:rFonts w:ascii="Arial" w:hAnsi="Arial" w:cs="Arial"/>
                <w:sz w:val="20"/>
                <w:szCs w:val="20"/>
              </w:rPr>
              <w:t>Demonstrate a willingness to learn from experience and to identify opportunities to further grow and develop.</w:t>
            </w:r>
          </w:p>
          <w:p w14:paraId="2A497D35" w14:textId="1370CFA2" w:rsidR="005A5E35" w:rsidRPr="00D86881" w:rsidRDefault="005A5E35" w:rsidP="00D86881">
            <w:pPr>
              <w:numPr>
                <w:ilvl w:val="0"/>
                <w:numId w:val="2"/>
              </w:numPr>
              <w:rPr>
                <w:rFonts w:ascii="Arial" w:hAnsi="Arial" w:cs="Arial"/>
                <w:sz w:val="20"/>
                <w:szCs w:val="20"/>
              </w:rPr>
            </w:pPr>
          </w:p>
        </w:tc>
      </w:tr>
      <w:tr w:rsidR="00211B37" w:rsidRPr="00EA7BB9" w14:paraId="0464A671" w14:textId="77777777" w:rsidTr="005A5E35">
        <w:tc>
          <w:tcPr>
            <w:tcW w:w="1120" w:type="pct"/>
          </w:tcPr>
          <w:p w14:paraId="3EB99A08" w14:textId="77777777" w:rsidR="00211B37" w:rsidRPr="00211B37" w:rsidRDefault="00211B37" w:rsidP="00211B37">
            <w:pPr>
              <w:rPr>
                <w:rFonts w:ascii="Arial" w:hAnsi="Arial" w:cs="Arial"/>
                <w:b/>
                <w:bCs/>
                <w:sz w:val="20"/>
                <w:szCs w:val="20"/>
                <w:lang w:val="en-GB" w:eastAsia="en-GB"/>
              </w:rPr>
            </w:pPr>
            <w:r w:rsidRPr="00211B37">
              <w:rPr>
                <w:rFonts w:ascii="Arial" w:hAnsi="Arial" w:cs="Arial"/>
                <w:b/>
                <w:bCs/>
                <w:sz w:val="20"/>
                <w:szCs w:val="20"/>
                <w:lang w:val="en-GB" w:eastAsia="en-GB"/>
              </w:rPr>
              <w:lastRenderedPageBreak/>
              <w:t>Campaign Specific Selection Process</w:t>
            </w:r>
          </w:p>
          <w:p w14:paraId="7156F18E" w14:textId="77777777" w:rsidR="00211B37" w:rsidRPr="00211B37" w:rsidRDefault="00211B37" w:rsidP="00211B37">
            <w:pPr>
              <w:rPr>
                <w:rFonts w:ascii="Arial" w:hAnsi="Arial" w:cs="Arial"/>
                <w:b/>
                <w:bCs/>
                <w:sz w:val="20"/>
                <w:szCs w:val="20"/>
                <w:lang w:val="en-GB" w:eastAsia="en-GB"/>
              </w:rPr>
            </w:pPr>
          </w:p>
          <w:p w14:paraId="2F7DCDD2" w14:textId="77777777" w:rsidR="00211B37" w:rsidRPr="00EA7BB9" w:rsidRDefault="00211B37" w:rsidP="00211B37">
            <w:pPr>
              <w:rPr>
                <w:rFonts w:ascii="Arial" w:hAnsi="Arial" w:cs="Arial"/>
                <w:b/>
                <w:sz w:val="20"/>
                <w:szCs w:val="20"/>
              </w:rPr>
            </w:pPr>
            <w:r w:rsidRPr="00211B37">
              <w:rPr>
                <w:rFonts w:ascii="Arial" w:hAnsi="Arial" w:cs="Arial"/>
                <w:b/>
                <w:bCs/>
                <w:sz w:val="20"/>
                <w:szCs w:val="20"/>
                <w:lang w:val="en-GB" w:eastAsia="en-GB"/>
              </w:rPr>
              <w:t>Ranking/Shortlisting / Interview</w:t>
            </w:r>
          </w:p>
        </w:tc>
        <w:tc>
          <w:tcPr>
            <w:tcW w:w="3880" w:type="pct"/>
          </w:tcPr>
          <w:p w14:paraId="084DC73C" w14:textId="77777777" w:rsidR="00211B37" w:rsidRPr="00211B37" w:rsidRDefault="00211B37" w:rsidP="00211B37">
            <w:pPr>
              <w:rPr>
                <w:rFonts w:ascii="Arial" w:hAnsi="Arial" w:cs="Arial"/>
                <w:sz w:val="20"/>
                <w:szCs w:val="20"/>
                <w:lang w:val="en-GB" w:eastAsia="en-GB"/>
              </w:rPr>
            </w:pPr>
            <w:r w:rsidRPr="00211B37">
              <w:rPr>
                <w:rFonts w:ascii="Arial" w:hAnsi="Arial" w:cs="Arial"/>
                <w:sz w:val="20"/>
                <w:szCs w:val="20"/>
                <w:lang w:val="en-GB" w:eastAsia="en-GB"/>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AE10963" w14:textId="77777777" w:rsidR="00211B37" w:rsidRPr="005A5E35" w:rsidRDefault="00211B37" w:rsidP="00211B37">
            <w:pPr>
              <w:rPr>
                <w:rFonts w:ascii="Arial" w:hAnsi="Arial" w:cs="Arial"/>
                <w:sz w:val="14"/>
                <w:szCs w:val="20"/>
                <w:lang w:val="en-GB" w:eastAsia="en-GB"/>
              </w:rPr>
            </w:pPr>
          </w:p>
          <w:p w14:paraId="1631E479" w14:textId="77777777" w:rsidR="00211B37" w:rsidRPr="00211B37" w:rsidRDefault="00211B37" w:rsidP="00211B37">
            <w:pPr>
              <w:rPr>
                <w:rFonts w:ascii="Arial" w:hAnsi="Arial" w:cs="Arial"/>
                <w:sz w:val="20"/>
                <w:szCs w:val="20"/>
                <w:u w:val="single"/>
                <w:lang w:val="en-GB" w:eastAsia="en-GB"/>
              </w:rPr>
            </w:pPr>
            <w:r w:rsidRPr="00211B37">
              <w:rPr>
                <w:rFonts w:ascii="Arial" w:hAnsi="Arial" w:cs="Arial"/>
                <w:sz w:val="20"/>
                <w:szCs w:val="20"/>
                <w:u w:val="single"/>
                <w:lang w:val="en-GB" w:eastAsia="en-GB"/>
              </w:rPr>
              <w:t xml:space="preserve">Failure to include information regarding these requirements may result in you not being called forward to the next stage of the selection process.  </w:t>
            </w:r>
          </w:p>
          <w:p w14:paraId="1316B0B4" w14:textId="77777777" w:rsidR="00211B37" w:rsidRPr="005A5E35" w:rsidRDefault="00211B37" w:rsidP="00211B37">
            <w:pPr>
              <w:rPr>
                <w:rFonts w:ascii="Arial" w:hAnsi="Arial" w:cs="Arial"/>
                <w:iCs/>
                <w:sz w:val="14"/>
                <w:szCs w:val="20"/>
                <w:lang w:val="en-GB" w:eastAsia="en-GB"/>
              </w:rPr>
            </w:pPr>
          </w:p>
          <w:p w14:paraId="6885AC73" w14:textId="77777777" w:rsidR="00211B37" w:rsidRPr="00211B37" w:rsidRDefault="00211B37" w:rsidP="00211B37">
            <w:pPr>
              <w:rPr>
                <w:rFonts w:ascii="Arial" w:hAnsi="Arial" w:cs="Arial"/>
                <w:iCs/>
                <w:sz w:val="20"/>
                <w:szCs w:val="20"/>
                <w:lang w:val="en-GB" w:eastAsia="en-GB"/>
              </w:rPr>
            </w:pPr>
            <w:r w:rsidRPr="00211B37">
              <w:rPr>
                <w:rFonts w:ascii="Arial" w:hAnsi="Arial" w:cs="Arial"/>
                <w:iCs/>
                <w:sz w:val="20"/>
                <w:szCs w:val="20"/>
                <w:lang w:val="en-GB" w:eastAsia="en-GB"/>
              </w:rPr>
              <w:t>Those successful at the ranking stage of this process (where applied) will be placed on an order of merit and will be called to interview in ‘bands’ depending on the service needs of the organisation.</w:t>
            </w:r>
          </w:p>
          <w:p w14:paraId="6B35A76B" w14:textId="77777777" w:rsidR="00211B37" w:rsidRPr="005A5E35" w:rsidRDefault="00211B37" w:rsidP="00C37B94">
            <w:pPr>
              <w:spacing w:after="120"/>
              <w:jc w:val="both"/>
              <w:outlineLvl w:val="0"/>
              <w:rPr>
                <w:rFonts w:ascii="Arial" w:eastAsia="Calibri" w:hAnsi="Arial" w:cs="Arial"/>
                <w:b/>
                <w:sz w:val="14"/>
                <w:szCs w:val="20"/>
                <w:lang w:val="en-IE"/>
              </w:rPr>
            </w:pPr>
          </w:p>
        </w:tc>
      </w:tr>
      <w:tr w:rsidR="005A5E35" w:rsidRPr="00EA7BB9" w14:paraId="10FE68CE" w14:textId="77777777" w:rsidTr="005A5E35">
        <w:tc>
          <w:tcPr>
            <w:tcW w:w="1120" w:type="pct"/>
          </w:tcPr>
          <w:p w14:paraId="2451E630" w14:textId="77777777" w:rsidR="005A5E35" w:rsidRPr="00211B37" w:rsidRDefault="005A5E35" w:rsidP="005A5E35">
            <w:pPr>
              <w:rPr>
                <w:rFonts w:ascii="Arial" w:hAnsi="Arial" w:cs="Arial"/>
                <w:b/>
                <w:bCs/>
                <w:sz w:val="20"/>
                <w:szCs w:val="20"/>
                <w:lang w:val="en-GB" w:eastAsia="en-GB"/>
              </w:rPr>
            </w:pPr>
            <w:r w:rsidRPr="00211B37">
              <w:rPr>
                <w:rFonts w:ascii="Arial" w:hAnsi="Arial" w:cs="Arial"/>
                <w:b/>
                <w:bCs/>
                <w:sz w:val="20"/>
                <w:szCs w:val="20"/>
                <w:lang w:val="en-GB" w:eastAsia="en-GB"/>
              </w:rPr>
              <w:t xml:space="preserve">Diversity, Equality and Inclusion </w:t>
            </w:r>
          </w:p>
          <w:p w14:paraId="74F88E8F" w14:textId="77777777" w:rsidR="005A5E35" w:rsidRPr="00211B37" w:rsidRDefault="005A5E35" w:rsidP="005A5E35">
            <w:pPr>
              <w:rPr>
                <w:rFonts w:ascii="Arial" w:hAnsi="Arial" w:cs="Arial"/>
                <w:b/>
                <w:bCs/>
                <w:sz w:val="20"/>
                <w:szCs w:val="20"/>
                <w:lang w:val="en-GB" w:eastAsia="en-GB"/>
              </w:rPr>
            </w:pPr>
          </w:p>
        </w:tc>
        <w:tc>
          <w:tcPr>
            <w:tcW w:w="3880" w:type="pct"/>
          </w:tcPr>
          <w:p w14:paraId="59EB15A6" w14:textId="77777777" w:rsidR="005A5E35" w:rsidRPr="005A5E35" w:rsidRDefault="005A5E35" w:rsidP="005A5E35">
            <w:pPr>
              <w:rPr>
                <w:rFonts w:ascii="Arial" w:hAnsi="Arial" w:cs="Arial"/>
                <w:iCs/>
                <w:sz w:val="20"/>
                <w:szCs w:val="20"/>
              </w:rPr>
            </w:pPr>
            <w:r w:rsidRPr="005A5E35">
              <w:rPr>
                <w:rFonts w:ascii="Arial" w:hAnsi="Arial" w:cs="Arial"/>
                <w:iCs/>
                <w:sz w:val="20"/>
                <w:szCs w:val="20"/>
              </w:rPr>
              <w:t>The HSE is an equal opportunities employer.</w:t>
            </w:r>
          </w:p>
          <w:p w14:paraId="2AAA66D6" w14:textId="77777777" w:rsidR="005A5E35" w:rsidRPr="005A5E35" w:rsidRDefault="005A5E35" w:rsidP="005A5E35">
            <w:pPr>
              <w:rPr>
                <w:rFonts w:ascii="Arial" w:hAnsi="Arial" w:cs="Arial"/>
                <w:color w:val="000000"/>
                <w:sz w:val="14"/>
                <w:szCs w:val="20"/>
                <w:shd w:val="clear" w:color="auto" w:fill="FFFFFF"/>
              </w:rPr>
            </w:pPr>
          </w:p>
          <w:p w14:paraId="6637D7F0" w14:textId="77777777" w:rsidR="005A5E35" w:rsidRPr="005A5E35" w:rsidRDefault="005A5E35" w:rsidP="005A5E35">
            <w:pPr>
              <w:rPr>
                <w:rFonts w:ascii="Arial" w:hAnsi="Arial" w:cs="Arial"/>
                <w:color w:val="000000"/>
                <w:sz w:val="20"/>
                <w:szCs w:val="20"/>
                <w:shd w:val="clear" w:color="auto" w:fill="FFFFFF"/>
              </w:rPr>
            </w:pPr>
            <w:r w:rsidRPr="005A5E35">
              <w:rPr>
                <w:rFonts w:ascii="Arial" w:hAnsi="Arial" w:cs="Arial"/>
                <w:color w:val="000000"/>
                <w:sz w:val="20"/>
                <w:szCs w:val="2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763F4DF" w14:textId="77777777" w:rsidR="005A5E35" w:rsidRPr="005A5E35" w:rsidRDefault="005A5E35" w:rsidP="005A5E35">
            <w:pPr>
              <w:rPr>
                <w:rFonts w:ascii="Arial" w:hAnsi="Arial" w:cs="Arial"/>
                <w:color w:val="000000"/>
                <w:sz w:val="14"/>
                <w:szCs w:val="20"/>
                <w:shd w:val="clear" w:color="auto" w:fill="FFFFFF"/>
              </w:rPr>
            </w:pPr>
          </w:p>
          <w:p w14:paraId="20B5CAF5" w14:textId="77777777" w:rsidR="005A5E35" w:rsidRPr="005A5E35" w:rsidRDefault="005A5E35" w:rsidP="005A5E35">
            <w:pPr>
              <w:rPr>
                <w:rFonts w:ascii="Arial" w:hAnsi="Arial" w:cs="Arial"/>
                <w:color w:val="000000"/>
                <w:sz w:val="20"/>
                <w:szCs w:val="20"/>
                <w:shd w:val="clear" w:color="auto" w:fill="FFFFFF"/>
              </w:rPr>
            </w:pPr>
            <w:r w:rsidRPr="005A5E35">
              <w:rPr>
                <w:rFonts w:ascii="Arial" w:hAnsi="Arial" w:cs="Arial"/>
                <w:color w:val="000000"/>
                <w:sz w:val="20"/>
                <w:szCs w:val="2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937D877" w14:textId="77777777" w:rsidR="005A5E35" w:rsidRPr="005A5E35" w:rsidRDefault="005A5E35" w:rsidP="005A5E35">
            <w:pPr>
              <w:rPr>
                <w:rFonts w:ascii="Arial" w:hAnsi="Arial" w:cs="Arial"/>
                <w:color w:val="000000"/>
                <w:sz w:val="14"/>
                <w:szCs w:val="20"/>
                <w:shd w:val="clear" w:color="auto" w:fill="FFFFFF"/>
              </w:rPr>
            </w:pPr>
          </w:p>
          <w:p w14:paraId="6E7847A9" w14:textId="77777777" w:rsidR="005A5E35" w:rsidRPr="005A5E35" w:rsidRDefault="005A5E35" w:rsidP="005A5E35">
            <w:pPr>
              <w:rPr>
                <w:rFonts w:ascii="Arial" w:hAnsi="Arial" w:cs="Arial"/>
                <w:color w:val="000000"/>
                <w:sz w:val="20"/>
                <w:szCs w:val="20"/>
                <w:shd w:val="clear" w:color="auto" w:fill="FFFFFF"/>
              </w:rPr>
            </w:pPr>
            <w:r w:rsidRPr="005A5E35">
              <w:rPr>
                <w:rFonts w:ascii="Arial" w:hAnsi="Arial" w:cs="Arial"/>
                <w:color w:val="000000"/>
                <w:sz w:val="20"/>
                <w:szCs w:val="2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762171B" w14:textId="77777777" w:rsidR="005A5E35" w:rsidRPr="005A5E35" w:rsidRDefault="005A5E35" w:rsidP="005A5E35">
            <w:pPr>
              <w:rPr>
                <w:rFonts w:ascii="Arial" w:hAnsi="Arial" w:cs="Arial"/>
                <w:color w:val="000000"/>
                <w:sz w:val="14"/>
                <w:szCs w:val="20"/>
                <w:shd w:val="clear" w:color="auto" w:fill="FFFFFF"/>
              </w:rPr>
            </w:pPr>
          </w:p>
          <w:p w14:paraId="291D3243" w14:textId="77777777" w:rsidR="005A5E35" w:rsidRPr="005A5E35" w:rsidRDefault="005A5E35" w:rsidP="005A5E35">
            <w:pPr>
              <w:rPr>
                <w:rFonts w:ascii="Arial" w:hAnsi="Arial" w:cs="Arial"/>
                <w:sz w:val="20"/>
                <w:szCs w:val="20"/>
              </w:rPr>
            </w:pPr>
            <w:r w:rsidRPr="005A5E35">
              <w:rPr>
                <w:rFonts w:ascii="Arial" w:hAnsi="Arial" w:cs="Arial"/>
                <w:sz w:val="20"/>
                <w:szCs w:val="20"/>
              </w:rPr>
              <w:t xml:space="preserve">Read more about the HSE’s commitment to </w:t>
            </w:r>
            <w:hyperlink r:id="rId12" w:history="1">
              <w:r w:rsidRPr="005A5E35">
                <w:rPr>
                  <w:rStyle w:val="Hyperlink"/>
                  <w:rFonts w:ascii="Arial" w:hAnsi="Arial" w:cs="Arial"/>
                  <w:sz w:val="20"/>
                  <w:szCs w:val="20"/>
                </w:rPr>
                <w:t>Diversity, Equality and Inclusion</w:t>
              </w:r>
            </w:hyperlink>
            <w:r w:rsidRPr="005A5E35">
              <w:rPr>
                <w:rFonts w:ascii="Arial" w:hAnsi="Arial" w:cs="Arial"/>
                <w:sz w:val="20"/>
                <w:szCs w:val="20"/>
              </w:rPr>
              <w:t xml:space="preserve"> </w:t>
            </w:r>
          </w:p>
          <w:p w14:paraId="7F2D896F" w14:textId="7580668D" w:rsidR="005A5E35" w:rsidRPr="005A5E35" w:rsidRDefault="005A5E35" w:rsidP="005A5E35">
            <w:pPr>
              <w:rPr>
                <w:rFonts w:ascii="Arial" w:hAnsi="Arial" w:cs="Arial"/>
                <w:sz w:val="20"/>
                <w:szCs w:val="20"/>
                <w:lang w:val="en-GB" w:eastAsia="en-GB"/>
              </w:rPr>
            </w:pPr>
          </w:p>
        </w:tc>
      </w:tr>
      <w:tr w:rsidR="00211B37" w:rsidRPr="00EA7BB9" w14:paraId="3A7E0AE4" w14:textId="77777777" w:rsidTr="005A5E35">
        <w:tc>
          <w:tcPr>
            <w:tcW w:w="1120" w:type="pct"/>
          </w:tcPr>
          <w:p w14:paraId="0B075585" w14:textId="77777777" w:rsidR="00211B37" w:rsidRPr="00211B37" w:rsidRDefault="00211B37" w:rsidP="00211B37">
            <w:pPr>
              <w:rPr>
                <w:rFonts w:ascii="Arial" w:hAnsi="Arial" w:cs="Arial"/>
                <w:b/>
                <w:bCs/>
                <w:sz w:val="20"/>
                <w:szCs w:val="20"/>
                <w:lang w:val="en-GB" w:eastAsia="en-GB"/>
              </w:rPr>
            </w:pPr>
            <w:r w:rsidRPr="00211B37">
              <w:rPr>
                <w:rFonts w:ascii="Arial" w:hAnsi="Arial" w:cs="Arial"/>
                <w:b/>
                <w:bCs/>
                <w:sz w:val="20"/>
                <w:szCs w:val="20"/>
              </w:rPr>
              <w:t>Code of Practice</w:t>
            </w:r>
          </w:p>
        </w:tc>
        <w:tc>
          <w:tcPr>
            <w:tcW w:w="3880" w:type="pct"/>
          </w:tcPr>
          <w:p w14:paraId="1AE44F18" w14:textId="77777777" w:rsidR="005A5E35" w:rsidRPr="005A5E35" w:rsidRDefault="005A5E35" w:rsidP="005A5E35">
            <w:pPr>
              <w:rPr>
                <w:rFonts w:ascii="Arial" w:hAnsi="Arial" w:cs="Arial"/>
                <w:sz w:val="20"/>
                <w:szCs w:val="20"/>
                <w:lang w:val="en-IE"/>
              </w:rPr>
            </w:pPr>
            <w:r w:rsidRPr="005A5E35">
              <w:rPr>
                <w:rFonts w:ascii="Arial" w:hAnsi="Arial" w:cs="Arial"/>
                <w:sz w:val="20"/>
                <w:szCs w:val="20"/>
              </w:rPr>
              <w:t>The Health Service Executive</w:t>
            </w:r>
            <w:r w:rsidRPr="005A5E35">
              <w:rPr>
                <w:rFonts w:ascii="Arial" w:hAnsi="Arial" w:cs="Arial"/>
                <w:color w:val="FF0000"/>
                <w:sz w:val="20"/>
                <w:szCs w:val="20"/>
              </w:rPr>
              <w:t xml:space="preserve"> </w:t>
            </w:r>
            <w:r w:rsidRPr="005A5E35">
              <w:rPr>
                <w:rFonts w:ascii="Arial" w:hAnsi="Arial" w:cs="Arial"/>
                <w:sz w:val="20"/>
                <w:szCs w:val="20"/>
              </w:rPr>
              <w:t>will run this campaign in compliance with the Code of Practice prepared by the Commission for Public Service Appointments (CPSA).</w:t>
            </w:r>
          </w:p>
          <w:p w14:paraId="43BB0A22" w14:textId="77777777" w:rsidR="005A5E35" w:rsidRPr="005A5E35" w:rsidRDefault="005A5E35" w:rsidP="005A5E35">
            <w:pPr>
              <w:rPr>
                <w:rFonts w:ascii="Arial" w:hAnsi="Arial" w:cs="Arial"/>
                <w:sz w:val="14"/>
                <w:szCs w:val="20"/>
              </w:rPr>
            </w:pPr>
          </w:p>
          <w:p w14:paraId="79809FF3" w14:textId="77777777" w:rsidR="005A5E35" w:rsidRPr="005A5E35" w:rsidRDefault="005A5E35" w:rsidP="005A5E35">
            <w:pPr>
              <w:shd w:val="clear" w:color="auto" w:fill="FFFFFF"/>
              <w:spacing w:line="276" w:lineRule="auto"/>
              <w:rPr>
                <w:rFonts w:ascii="Arial" w:hAnsi="Arial" w:cs="Arial"/>
                <w:color w:val="333333"/>
                <w:sz w:val="20"/>
                <w:szCs w:val="20"/>
                <w:lang w:val="en-IE" w:eastAsia="en-IE"/>
              </w:rPr>
            </w:pPr>
            <w:r w:rsidRPr="005A5E35">
              <w:rPr>
                <w:rFonts w:ascii="Arial" w:hAnsi="Arial" w:cs="Arial"/>
                <w:sz w:val="20"/>
                <w:szCs w:val="20"/>
              </w:rPr>
              <w:t xml:space="preserve">The CPSA is responsible for </w:t>
            </w:r>
            <w:r w:rsidRPr="005A5E35">
              <w:rPr>
                <w:rFonts w:ascii="Arial" w:hAnsi="Arial" w:cs="Arial"/>
                <w:color w:val="333333"/>
                <w:sz w:val="20"/>
                <w:szCs w:val="20"/>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5685392B" w14:textId="77777777" w:rsidR="005A5E35" w:rsidRPr="005A5E35" w:rsidRDefault="005A5E35" w:rsidP="005A5E35">
            <w:pPr>
              <w:ind w:firstLine="720"/>
              <w:rPr>
                <w:rFonts w:ascii="Arial" w:hAnsi="Arial" w:cs="Arial"/>
                <w:sz w:val="14"/>
                <w:szCs w:val="20"/>
              </w:rPr>
            </w:pPr>
          </w:p>
          <w:p w14:paraId="4FEF0541" w14:textId="77777777" w:rsidR="005A5E35" w:rsidRPr="005A5E35" w:rsidRDefault="005A5E35" w:rsidP="005A5E35">
            <w:pPr>
              <w:rPr>
                <w:rFonts w:ascii="Arial" w:hAnsi="Arial" w:cs="Arial"/>
                <w:sz w:val="20"/>
                <w:szCs w:val="20"/>
                <w:lang w:val="en-IE"/>
              </w:rPr>
            </w:pPr>
            <w:r w:rsidRPr="005A5E35">
              <w:rPr>
                <w:rFonts w:ascii="Arial" w:hAnsi="Arial" w:cs="Arial"/>
                <w:sz w:val="20"/>
                <w:szCs w:val="20"/>
              </w:rPr>
              <w:t xml:space="preserve">Read the </w:t>
            </w:r>
            <w:hyperlink r:id="rId13" w:history="1">
              <w:r w:rsidRPr="005A5E35">
                <w:rPr>
                  <w:rStyle w:val="Hyperlink"/>
                  <w:rFonts w:ascii="Arial" w:hAnsi="Arial" w:cs="Arial"/>
                  <w:sz w:val="20"/>
                  <w:szCs w:val="20"/>
                </w:rPr>
                <w:t>CPSA Code of Practice</w:t>
              </w:r>
            </w:hyperlink>
            <w:r w:rsidRPr="005A5E35">
              <w:rPr>
                <w:rFonts w:ascii="Arial" w:hAnsi="Arial" w:cs="Arial"/>
                <w:sz w:val="20"/>
                <w:szCs w:val="20"/>
              </w:rPr>
              <w:t xml:space="preserve">. </w:t>
            </w:r>
          </w:p>
          <w:p w14:paraId="1F4BD02D" w14:textId="77777777" w:rsidR="00211B37" w:rsidRPr="00211B37" w:rsidRDefault="00211B37" w:rsidP="00211B37">
            <w:pPr>
              <w:rPr>
                <w:rFonts w:ascii="Arial" w:hAnsi="Arial" w:cs="Arial"/>
                <w:iCs/>
                <w:sz w:val="20"/>
                <w:szCs w:val="20"/>
                <w:lang w:val="en-GB" w:eastAsia="en-GB"/>
              </w:rPr>
            </w:pPr>
          </w:p>
        </w:tc>
      </w:tr>
      <w:tr w:rsidR="00211B37" w:rsidRPr="00EA7BB9" w14:paraId="21D57C9C" w14:textId="77777777" w:rsidTr="00211B37">
        <w:tc>
          <w:tcPr>
            <w:tcW w:w="5000" w:type="pct"/>
            <w:gridSpan w:val="2"/>
          </w:tcPr>
          <w:p w14:paraId="10749DAE" w14:textId="77777777" w:rsidR="00211B37" w:rsidRPr="00211B37" w:rsidRDefault="00211B37" w:rsidP="00211B37">
            <w:pPr>
              <w:rPr>
                <w:rFonts w:ascii="Arial" w:hAnsi="Arial" w:cs="Arial"/>
                <w:sz w:val="20"/>
                <w:szCs w:val="20"/>
                <w:lang w:val="en-GB" w:eastAsia="en-GB"/>
              </w:rPr>
            </w:pPr>
            <w:r w:rsidRPr="00211B37">
              <w:rPr>
                <w:rFonts w:ascii="Arial" w:hAnsi="Arial" w:cs="Arial"/>
                <w:sz w:val="20"/>
                <w:szCs w:val="20"/>
                <w:lang w:val="en-GB" w:eastAsia="en-GB"/>
              </w:rPr>
              <w:t>The reform programme outlined for the Health Services may impact on this role and as structures change the Job Specification may be reviewed.</w:t>
            </w:r>
          </w:p>
          <w:p w14:paraId="64D1CF4F" w14:textId="77777777" w:rsidR="00211B37" w:rsidRPr="00211B37" w:rsidRDefault="00211B37" w:rsidP="00211B37">
            <w:pPr>
              <w:rPr>
                <w:rFonts w:ascii="Arial" w:hAnsi="Arial" w:cs="Arial"/>
                <w:sz w:val="20"/>
                <w:szCs w:val="20"/>
                <w:lang w:val="en-GB" w:eastAsia="en-GB"/>
              </w:rPr>
            </w:pPr>
          </w:p>
          <w:p w14:paraId="600B0541" w14:textId="77777777" w:rsidR="00211B37" w:rsidRPr="00211B37" w:rsidRDefault="00211B37" w:rsidP="00211B37">
            <w:pPr>
              <w:rPr>
                <w:rFonts w:ascii="Arial" w:hAnsi="Arial" w:cs="Arial"/>
                <w:sz w:val="20"/>
                <w:szCs w:val="20"/>
                <w:lang w:val="en-GB" w:eastAsia="en-GB"/>
              </w:rPr>
            </w:pPr>
            <w:r w:rsidRPr="00211B37">
              <w:rPr>
                <w:rFonts w:ascii="Arial" w:hAnsi="Arial" w:cs="Arial"/>
                <w:sz w:val="20"/>
                <w:szCs w:val="20"/>
                <w:lang w:val="en-GB" w:eastAsia="en-GB"/>
              </w:rPr>
              <w:t>This Job Specification is a guide to the general range of duties assigned to the post holder. It is intended to be neither definitive nor restrictive and is subject to periodic review with the employee concerned.</w:t>
            </w:r>
          </w:p>
        </w:tc>
      </w:tr>
    </w:tbl>
    <w:p w14:paraId="3C178FA9" w14:textId="77777777" w:rsidR="006921B1" w:rsidRDefault="006921B1" w:rsidP="00D473EA">
      <w:pPr>
        <w:rPr>
          <w:rFonts w:asciiTheme="minorHAnsi" w:hAnsiTheme="minorHAnsi" w:cs="Arial"/>
          <w:b/>
          <w:szCs w:val="22"/>
        </w:rPr>
      </w:pPr>
    </w:p>
    <w:p w14:paraId="6EEF263A" w14:textId="77777777" w:rsidR="005A46D9" w:rsidRDefault="005A46D9" w:rsidP="00D95150">
      <w:pPr>
        <w:jc w:val="center"/>
        <w:rPr>
          <w:rFonts w:asciiTheme="minorHAnsi" w:hAnsiTheme="minorHAnsi" w:cs="Arial"/>
          <w:b/>
          <w:szCs w:val="22"/>
        </w:rPr>
      </w:pPr>
    </w:p>
    <w:p w14:paraId="679A651F" w14:textId="0A27056E" w:rsidR="004919E4" w:rsidRDefault="005A5E35" w:rsidP="005F4440">
      <w:pPr>
        <w:jc w:val="center"/>
        <w:rPr>
          <w:rFonts w:ascii="Arial" w:hAnsi="Arial" w:cs="Arial"/>
          <w:b/>
          <w:sz w:val="20"/>
          <w:szCs w:val="20"/>
        </w:rPr>
      </w:pPr>
      <w:r w:rsidRPr="00324FEE">
        <w:rPr>
          <w:noProof/>
          <w:color w:val="000099"/>
          <w:lang w:val="en-IE" w:eastAsia="en-IE"/>
        </w:rPr>
        <w:lastRenderedPageBreak/>
        <w:drawing>
          <wp:anchor distT="0" distB="0" distL="114300" distR="114300" simplePos="0" relativeHeight="251660288" behindDoc="0" locked="0" layoutInCell="1" allowOverlap="1" wp14:anchorId="1608133F" wp14:editId="6C138B49">
            <wp:simplePos x="0" y="0"/>
            <wp:positionH relativeFrom="margin">
              <wp:posOffset>3810</wp:posOffset>
            </wp:positionH>
            <wp:positionV relativeFrom="margin">
              <wp:posOffset>149225</wp:posOffset>
            </wp:positionV>
            <wp:extent cx="1047750" cy="80010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798E34" w14:textId="49515029" w:rsidR="005A5E35" w:rsidRDefault="005A5E35" w:rsidP="005F4440">
      <w:pPr>
        <w:jc w:val="center"/>
        <w:rPr>
          <w:rFonts w:ascii="Arial" w:hAnsi="Arial" w:cs="Arial"/>
          <w:b/>
          <w:sz w:val="20"/>
          <w:szCs w:val="20"/>
        </w:rPr>
      </w:pPr>
    </w:p>
    <w:p w14:paraId="4F7D049E" w14:textId="77777777" w:rsidR="005A5E35" w:rsidRPr="00BA2ADD" w:rsidRDefault="005A5E35" w:rsidP="005F4440">
      <w:pPr>
        <w:jc w:val="center"/>
        <w:rPr>
          <w:rFonts w:ascii="Arial" w:hAnsi="Arial" w:cs="Arial"/>
          <w:b/>
          <w:sz w:val="20"/>
          <w:szCs w:val="20"/>
        </w:rPr>
      </w:pPr>
    </w:p>
    <w:p w14:paraId="29FB76FA" w14:textId="4CBFADF2" w:rsidR="00C55F95" w:rsidRPr="00C55F95" w:rsidRDefault="005A5E35" w:rsidP="00C55F95">
      <w:pPr>
        <w:jc w:val="center"/>
        <w:rPr>
          <w:rFonts w:ascii="Arial" w:hAnsi="Arial" w:cs="Arial"/>
          <w:b/>
          <w:sz w:val="20"/>
          <w:szCs w:val="20"/>
        </w:rPr>
      </w:pPr>
      <w:r>
        <w:rPr>
          <w:rFonts w:ascii="Arial" w:hAnsi="Arial" w:cs="Arial"/>
          <w:b/>
          <w:sz w:val="20"/>
          <w:szCs w:val="20"/>
        </w:rPr>
        <w:t>General Manager, Procurement</w:t>
      </w:r>
    </w:p>
    <w:p w14:paraId="5E47A933" w14:textId="7080F540" w:rsidR="00D95150" w:rsidRDefault="00D95150" w:rsidP="00D95150">
      <w:pPr>
        <w:jc w:val="center"/>
        <w:rPr>
          <w:rFonts w:ascii="Arial" w:hAnsi="Arial" w:cs="Arial"/>
          <w:b/>
          <w:sz w:val="20"/>
          <w:szCs w:val="20"/>
        </w:rPr>
      </w:pPr>
    </w:p>
    <w:p w14:paraId="1E4D9E60" w14:textId="651EB83A" w:rsidR="005A5E35" w:rsidRPr="005A5E35" w:rsidRDefault="005A5E35" w:rsidP="00D95150">
      <w:pPr>
        <w:jc w:val="center"/>
        <w:rPr>
          <w:rFonts w:ascii="Arial" w:hAnsi="Arial" w:cs="Arial"/>
          <w:b/>
          <w:szCs w:val="20"/>
        </w:rPr>
      </w:pPr>
      <w:r w:rsidRPr="005A5E35">
        <w:rPr>
          <w:rFonts w:ascii="Arial" w:hAnsi="Arial" w:cs="Arial"/>
          <w:b/>
          <w:szCs w:val="20"/>
        </w:rPr>
        <w:t>Terms and Conditions of Employment</w:t>
      </w:r>
    </w:p>
    <w:tbl>
      <w:tblPr>
        <w:tblW w:w="53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8622"/>
      </w:tblGrid>
      <w:tr w:rsidR="00D95150" w:rsidRPr="00BA2ADD" w14:paraId="3C182B9D" w14:textId="77777777" w:rsidTr="00D82EB7">
        <w:tc>
          <w:tcPr>
            <w:tcW w:w="961" w:type="pct"/>
          </w:tcPr>
          <w:p w14:paraId="7E32E60F"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r w:rsidRPr="00BA2ADD">
              <w:rPr>
                <w:rFonts w:ascii="Arial" w:hAnsi="Arial" w:cs="Arial"/>
                <w:b/>
                <w:bCs/>
                <w:color w:val="000000"/>
                <w:sz w:val="20"/>
                <w:szCs w:val="20"/>
                <w:lang w:val="en-GB" w:eastAsia="en-GB"/>
              </w:rPr>
              <w:t>Tenure</w:t>
            </w:r>
          </w:p>
        </w:tc>
        <w:tc>
          <w:tcPr>
            <w:tcW w:w="4039" w:type="pct"/>
          </w:tcPr>
          <w:p w14:paraId="01B0DA2B" w14:textId="77777777" w:rsidR="00211B37" w:rsidRDefault="00D95150" w:rsidP="00E56AA0">
            <w:pPr>
              <w:autoSpaceDE w:val="0"/>
              <w:autoSpaceDN w:val="0"/>
              <w:adjustRightInd w:val="0"/>
              <w:jc w:val="both"/>
              <w:rPr>
                <w:rFonts w:ascii="Arial" w:hAnsi="Arial" w:cs="Arial"/>
                <w:color w:val="000000"/>
                <w:sz w:val="20"/>
                <w:szCs w:val="20"/>
                <w:lang w:val="en-GB" w:eastAsia="en-GB"/>
              </w:rPr>
            </w:pPr>
            <w:r w:rsidRPr="004919E4">
              <w:rPr>
                <w:rFonts w:ascii="Arial" w:hAnsi="Arial" w:cs="Arial"/>
                <w:color w:val="000000"/>
                <w:sz w:val="20"/>
                <w:szCs w:val="20"/>
                <w:lang w:val="en-GB" w:eastAsia="en-GB"/>
              </w:rPr>
              <w:t>The current vacancy</w:t>
            </w:r>
            <w:r w:rsidR="004919E4">
              <w:rPr>
                <w:rFonts w:ascii="Arial" w:hAnsi="Arial" w:cs="Arial"/>
                <w:color w:val="000000"/>
                <w:sz w:val="20"/>
                <w:szCs w:val="20"/>
                <w:lang w:val="en-GB" w:eastAsia="en-GB"/>
              </w:rPr>
              <w:t xml:space="preserve"> available is permanent and whole time. </w:t>
            </w:r>
          </w:p>
          <w:p w14:paraId="78AE5BE4" w14:textId="77777777" w:rsidR="00211B37" w:rsidRDefault="00211B37" w:rsidP="00E56AA0">
            <w:pPr>
              <w:autoSpaceDE w:val="0"/>
              <w:autoSpaceDN w:val="0"/>
              <w:adjustRightInd w:val="0"/>
              <w:jc w:val="both"/>
              <w:rPr>
                <w:rFonts w:ascii="Arial" w:hAnsi="Arial" w:cs="Arial"/>
                <w:color w:val="000000"/>
                <w:sz w:val="20"/>
                <w:szCs w:val="20"/>
                <w:lang w:val="en-GB" w:eastAsia="en-GB"/>
              </w:rPr>
            </w:pPr>
          </w:p>
          <w:p w14:paraId="5408237A" w14:textId="77777777" w:rsidR="00211B37" w:rsidRPr="00211B37" w:rsidRDefault="00211B37" w:rsidP="00211B37">
            <w:pPr>
              <w:tabs>
                <w:tab w:val="left" w:pos="-720"/>
                <w:tab w:val="left" w:pos="0"/>
                <w:tab w:val="left" w:pos="720"/>
              </w:tabs>
              <w:suppressAutoHyphens/>
              <w:jc w:val="both"/>
              <w:rPr>
                <w:rFonts w:ascii="Arial" w:hAnsi="Arial" w:cs="Arial"/>
                <w:spacing w:val="-3"/>
                <w:sz w:val="20"/>
                <w:szCs w:val="20"/>
                <w:lang w:val="en-GB" w:eastAsia="en-GB"/>
              </w:rPr>
            </w:pPr>
            <w:r w:rsidRPr="00211B37">
              <w:rPr>
                <w:rFonts w:ascii="Arial" w:hAnsi="Arial" w:cs="Arial"/>
                <w:spacing w:val="-3"/>
                <w:sz w:val="20"/>
                <w:szCs w:val="20"/>
                <w:lang w:val="en-GB" w:eastAsia="en-GB"/>
              </w:rPr>
              <w:t xml:space="preserve">The post is pensionable. A panel may be created from which permanent and specified purpose vacancies of full or part time duration may be filled. The tenure of these posts will be indicated at “expression of interest” stage. </w:t>
            </w:r>
          </w:p>
          <w:p w14:paraId="5745F495" w14:textId="77777777" w:rsidR="00D95150" w:rsidRPr="00BA2ADD" w:rsidRDefault="00D95150" w:rsidP="00E56AA0">
            <w:pPr>
              <w:autoSpaceDE w:val="0"/>
              <w:autoSpaceDN w:val="0"/>
              <w:adjustRightInd w:val="0"/>
              <w:jc w:val="both"/>
              <w:rPr>
                <w:rFonts w:ascii="Arial" w:hAnsi="Arial" w:cs="Arial"/>
                <w:color w:val="000000"/>
                <w:sz w:val="20"/>
                <w:szCs w:val="20"/>
                <w:lang w:val="en-GB" w:eastAsia="en-GB"/>
              </w:rPr>
            </w:pPr>
            <w:r w:rsidRPr="00BA2ADD">
              <w:rPr>
                <w:rFonts w:ascii="Arial" w:hAnsi="Arial" w:cs="Arial"/>
                <w:color w:val="000000"/>
                <w:sz w:val="20"/>
                <w:szCs w:val="20"/>
                <w:lang w:val="en-GB" w:eastAsia="en-GB"/>
              </w:rPr>
              <w:t xml:space="preserve">  </w:t>
            </w:r>
          </w:p>
          <w:p w14:paraId="31C4DC3C" w14:textId="77777777" w:rsidR="00D95150" w:rsidRPr="00BA2ADD" w:rsidRDefault="00D95150" w:rsidP="00E56AA0">
            <w:pPr>
              <w:autoSpaceDE w:val="0"/>
              <w:autoSpaceDN w:val="0"/>
              <w:adjustRightInd w:val="0"/>
              <w:jc w:val="both"/>
              <w:rPr>
                <w:rFonts w:ascii="Arial" w:hAnsi="Arial" w:cs="Arial"/>
                <w:color w:val="000000"/>
                <w:sz w:val="20"/>
                <w:szCs w:val="20"/>
                <w:lang w:val="en-GB" w:eastAsia="en-GB"/>
              </w:rPr>
            </w:pPr>
            <w:r w:rsidRPr="00BA2ADD">
              <w:rPr>
                <w:rFonts w:ascii="Arial" w:hAnsi="Arial" w:cs="Arial"/>
                <w:color w:val="000000"/>
                <w:sz w:val="20"/>
                <w:szCs w:val="20"/>
                <w:lang w:val="en-GB" w:eastAsia="en-GB"/>
              </w:rPr>
              <w:t>Appointment as an employee of the Health Service Executive is governed by the Health Act 2004 and the Public Service Management (Recrui</w:t>
            </w:r>
            <w:r w:rsidR="00D27F21" w:rsidRPr="00BA2ADD">
              <w:rPr>
                <w:rFonts w:ascii="Arial" w:hAnsi="Arial" w:cs="Arial"/>
                <w:color w:val="000000"/>
                <w:sz w:val="20"/>
                <w:szCs w:val="20"/>
                <w:lang w:val="en-GB" w:eastAsia="en-GB"/>
              </w:rPr>
              <w:t>tment and Appointment</w:t>
            </w:r>
            <w:r w:rsidR="00A46C5B">
              <w:rPr>
                <w:rFonts w:ascii="Arial" w:hAnsi="Arial" w:cs="Arial"/>
                <w:color w:val="000000"/>
                <w:sz w:val="20"/>
                <w:szCs w:val="20"/>
                <w:lang w:val="en-GB" w:eastAsia="en-GB"/>
              </w:rPr>
              <w:t>s</w:t>
            </w:r>
            <w:r w:rsidR="00D27F21" w:rsidRPr="00BA2ADD">
              <w:rPr>
                <w:rFonts w:ascii="Arial" w:hAnsi="Arial" w:cs="Arial"/>
                <w:color w:val="000000"/>
                <w:sz w:val="20"/>
                <w:szCs w:val="20"/>
                <w:lang w:val="en-GB" w:eastAsia="en-GB"/>
              </w:rPr>
              <w:t>) Act 2004 and Public Service Management (Recruitment and Appointments) Amendment Act 2013</w:t>
            </w:r>
          </w:p>
          <w:p w14:paraId="6841B70C" w14:textId="77777777" w:rsidR="00C66355" w:rsidRPr="00BA2ADD" w:rsidRDefault="00C66355" w:rsidP="00E56AA0">
            <w:pPr>
              <w:autoSpaceDE w:val="0"/>
              <w:autoSpaceDN w:val="0"/>
              <w:adjustRightInd w:val="0"/>
              <w:jc w:val="both"/>
              <w:rPr>
                <w:rFonts w:ascii="Arial" w:hAnsi="Arial" w:cs="Arial"/>
                <w:color w:val="000000"/>
                <w:sz w:val="20"/>
                <w:szCs w:val="20"/>
                <w:lang w:val="en-GB" w:eastAsia="en-GB"/>
              </w:rPr>
            </w:pPr>
          </w:p>
        </w:tc>
      </w:tr>
      <w:tr w:rsidR="00D95150" w:rsidRPr="00BA2ADD" w14:paraId="0E074AC5" w14:textId="77777777" w:rsidTr="00D82EB7">
        <w:tc>
          <w:tcPr>
            <w:tcW w:w="961" w:type="pct"/>
          </w:tcPr>
          <w:p w14:paraId="064E013A"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r w:rsidRPr="00BA2ADD">
              <w:rPr>
                <w:rFonts w:ascii="Arial" w:hAnsi="Arial" w:cs="Arial"/>
                <w:b/>
                <w:bCs/>
                <w:color w:val="000000"/>
                <w:sz w:val="20"/>
                <w:szCs w:val="20"/>
                <w:lang w:val="en-GB" w:eastAsia="en-GB"/>
              </w:rPr>
              <w:t>Remuneration</w:t>
            </w:r>
          </w:p>
        </w:tc>
        <w:tc>
          <w:tcPr>
            <w:tcW w:w="4039" w:type="pct"/>
          </w:tcPr>
          <w:p w14:paraId="6A1544E9" w14:textId="77777777" w:rsidR="005A5E35" w:rsidRPr="005A5E35" w:rsidRDefault="005A5E35" w:rsidP="005A5E35">
            <w:pPr>
              <w:spacing w:after="120"/>
              <w:jc w:val="both"/>
              <w:rPr>
                <w:rFonts w:ascii="Arial" w:hAnsi="Arial" w:cs="Arial"/>
                <w:sz w:val="20"/>
                <w:szCs w:val="20"/>
              </w:rPr>
            </w:pPr>
            <w:r w:rsidRPr="005A5E35">
              <w:rPr>
                <w:rFonts w:ascii="Arial" w:hAnsi="Arial" w:cs="Arial"/>
                <w:sz w:val="20"/>
                <w:szCs w:val="20"/>
              </w:rPr>
              <w:t>The salary scale for the post (as at 01/08/25) is:</w:t>
            </w:r>
          </w:p>
          <w:p w14:paraId="4D0186B8" w14:textId="77777777" w:rsidR="005A5E35" w:rsidRPr="005A5E35" w:rsidRDefault="005A5E35" w:rsidP="005A5E35">
            <w:pPr>
              <w:jc w:val="both"/>
              <w:rPr>
                <w:rFonts w:ascii="Arial" w:hAnsi="Arial" w:cs="Arial"/>
                <w:b/>
                <w:bCs/>
                <w:sz w:val="20"/>
                <w:szCs w:val="20"/>
              </w:rPr>
            </w:pPr>
            <w:r w:rsidRPr="005A5E35">
              <w:rPr>
                <w:rFonts w:ascii="Arial" w:hAnsi="Arial" w:cs="Arial"/>
                <w:sz w:val="20"/>
                <w:szCs w:val="20"/>
              </w:rPr>
              <w:t xml:space="preserve">€85,747 - €87,912 - €91,342 - €94,798 - €98,226 - €101,663 - €106,660 </w:t>
            </w:r>
          </w:p>
          <w:p w14:paraId="4E9A2625" w14:textId="77777777" w:rsidR="005A5E35" w:rsidRPr="005A5E35" w:rsidRDefault="005A5E35" w:rsidP="005A5E35">
            <w:pPr>
              <w:spacing w:line="252" w:lineRule="auto"/>
              <w:jc w:val="both"/>
              <w:rPr>
                <w:rFonts w:ascii="Arial" w:hAnsi="Arial" w:cs="Arial"/>
                <w:sz w:val="20"/>
                <w:szCs w:val="20"/>
              </w:rPr>
            </w:pPr>
          </w:p>
          <w:p w14:paraId="0AB64976" w14:textId="77777777" w:rsidR="005A5E35" w:rsidRPr="005A5E35" w:rsidRDefault="005A5E35" w:rsidP="005A5E35">
            <w:pPr>
              <w:jc w:val="both"/>
              <w:rPr>
                <w:rFonts w:ascii="Arial" w:hAnsi="Arial" w:cs="Arial"/>
                <w:sz w:val="20"/>
                <w:szCs w:val="20"/>
              </w:rPr>
            </w:pPr>
            <w:r w:rsidRPr="005A5E35">
              <w:rPr>
                <w:rFonts w:ascii="Arial" w:hAnsi="Arial" w:cs="Arial"/>
                <w:sz w:val="20"/>
                <w:szCs w:val="20"/>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378D81B" w14:textId="77777777" w:rsidR="00E56AA0" w:rsidRPr="00BA2ADD" w:rsidRDefault="00E56AA0" w:rsidP="00E56AA0">
            <w:pPr>
              <w:jc w:val="both"/>
              <w:rPr>
                <w:rFonts w:ascii="Arial" w:hAnsi="Arial" w:cs="Arial"/>
                <w:sz w:val="20"/>
                <w:szCs w:val="20"/>
                <w:highlight w:val="yellow"/>
              </w:rPr>
            </w:pPr>
          </w:p>
        </w:tc>
      </w:tr>
      <w:tr w:rsidR="00D95150" w:rsidRPr="00BA2ADD" w14:paraId="4C02DD67" w14:textId="77777777" w:rsidTr="00D82EB7">
        <w:tc>
          <w:tcPr>
            <w:tcW w:w="961" w:type="pct"/>
          </w:tcPr>
          <w:p w14:paraId="48CC1B91"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r w:rsidRPr="00BA2ADD">
              <w:rPr>
                <w:rFonts w:ascii="Arial" w:hAnsi="Arial" w:cs="Arial"/>
                <w:b/>
                <w:bCs/>
                <w:color w:val="000000"/>
                <w:sz w:val="20"/>
                <w:szCs w:val="20"/>
                <w:lang w:val="en-GB" w:eastAsia="en-GB"/>
              </w:rPr>
              <w:t>Working Week</w:t>
            </w:r>
          </w:p>
        </w:tc>
        <w:tc>
          <w:tcPr>
            <w:tcW w:w="4039" w:type="pct"/>
          </w:tcPr>
          <w:p w14:paraId="5CA16FB5" w14:textId="77777777" w:rsidR="005A5E35" w:rsidRPr="005A5E35" w:rsidRDefault="005A5E35" w:rsidP="005A5E35">
            <w:pPr>
              <w:textAlignment w:val="baseline"/>
              <w:rPr>
                <w:rFonts w:ascii="Arial" w:eastAsiaTheme="minorHAnsi" w:hAnsi="Arial" w:cs="Arial"/>
                <w:sz w:val="20"/>
                <w:szCs w:val="20"/>
                <w:lang w:val="en-IE" w:eastAsia="en-IE"/>
              </w:rPr>
            </w:pPr>
            <w:r w:rsidRPr="005A5E35">
              <w:rPr>
                <w:rFonts w:ascii="Arial" w:eastAsiaTheme="minorHAnsi" w:hAnsi="Arial" w:cs="Arial"/>
                <w:sz w:val="20"/>
                <w:szCs w:val="20"/>
                <w:lang w:eastAsia="en-IE"/>
              </w:rPr>
              <w:t xml:space="preserve">The standard weekly working hours of attendance for your grade are </w:t>
            </w:r>
            <w:r w:rsidRPr="005A5E35">
              <w:rPr>
                <w:rFonts w:ascii="Arial" w:eastAsiaTheme="minorHAnsi" w:hAnsi="Arial" w:cs="Arial"/>
                <w:b/>
                <w:bCs/>
                <w:sz w:val="20"/>
                <w:szCs w:val="20"/>
                <w:lang w:eastAsia="en-IE"/>
              </w:rPr>
              <w:t>35</w:t>
            </w:r>
            <w:r w:rsidRPr="005A5E35">
              <w:rPr>
                <w:rFonts w:ascii="Arial" w:eastAsiaTheme="minorHAnsi" w:hAnsi="Arial" w:cs="Arial"/>
                <w:sz w:val="20"/>
                <w:szCs w:val="20"/>
                <w:lang w:eastAsia="en-IE"/>
              </w:rPr>
              <w:t xml:space="preserve"> hours per week. Your normal weekly working hours are </w:t>
            </w:r>
            <w:r w:rsidRPr="005A5E35">
              <w:rPr>
                <w:rFonts w:ascii="Arial" w:eastAsiaTheme="minorHAnsi" w:hAnsi="Arial" w:cs="Arial"/>
                <w:b/>
                <w:bCs/>
                <w:sz w:val="20"/>
                <w:szCs w:val="20"/>
                <w:lang w:eastAsia="en-IE"/>
              </w:rPr>
              <w:t xml:space="preserve">35 </w:t>
            </w:r>
            <w:r w:rsidRPr="005A5E35">
              <w:rPr>
                <w:rFonts w:ascii="Arial" w:eastAsiaTheme="minorHAnsi" w:hAnsi="Arial" w:cs="Arial"/>
                <w:sz w:val="20"/>
                <w:szCs w:val="20"/>
                <w:lang w:eastAsia="en-IE"/>
              </w:rPr>
              <w:t>hours. Contracted hours that are less than the standard weekly working hours for your grade will be paid pro rata to the full time equivalent.</w:t>
            </w:r>
          </w:p>
          <w:p w14:paraId="38476399" w14:textId="77777777" w:rsidR="005A5E35" w:rsidRPr="005A5E35" w:rsidRDefault="005A5E35" w:rsidP="005A5E35">
            <w:pPr>
              <w:textAlignment w:val="baseline"/>
              <w:rPr>
                <w:rFonts w:ascii="Arial" w:eastAsiaTheme="minorHAnsi" w:hAnsi="Arial" w:cs="Arial"/>
                <w:sz w:val="20"/>
                <w:szCs w:val="20"/>
                <w:lang w:val="en-IE" w:eastAsia="en-IE"/>
              </w:rPr>
            </w:pPr>
          </w:p>
          <w:p w14:paraId="25C4AD31" w14:textId="77777777" w:rsidR="005A5E35" w:rsidRPr="005A5E35" w:rsidRDefault="005A5E35" w:rsidP="005A5E35">
            <w:pPr>
              <w:textAlignment w:val="baseline"/>
              <w:rPr>
                <w:rFonts w:ascii="Arial" w:eastAsiaTheme="minorHAnsi" w:hAnsi="Arial" w:cs="Arial"/>
                <w:sz w:val="20"/>
                <w:szCs w:val="20"/>
                <w:lang w:val="en-IE" w:eastAsia="en-IE"/>
              </w:rPr>
            </w:pPr>
            <w:r w:rsidRPr="005A5E35">
              <w:rPr>
                <w:rFonts w:ascii="Arial" w:eastAsiaTheme="minorHAnsi" w:hAnsi="Arial" w:cs="Arial"/>
                <w:sz w:val="20"/>
                <w:szCs w:val="20"/>
                <w:lang w:eastAsia="en-IE"/>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4D72E688" w14:textId="1DDF7283" w:rsidR="00E56AA0" w:rsidRPr="00BA2ADD" w:rsidRDefault="00E56AA0" w:rsidP="00A46C5B">
            <w:pPr>
              <w:jc w:val="both"/>
              <w:rPr>
                <w:rFonts w:ascii="Arial" w:hAnsi="Arial" w:cs="Arial"/>
                <w:sz w:val="20"/>
                <w:szCs w:val="20"/>
              </w:rPr>
            </w:pPr>
          </w:p>
        </w:tc>
      </w:tr>
      <w:tr w:rsidR="00D95150" w:rsidRPr="00BA2ADD" w14:paraId="73F54263" w14:textId="77777777" w:rsidTr="00D82EB7">
        <w:tc>
          <w:tcPr>
            <w:tcW w:w="961" w:type="pct"/>
          </w:tcPr>
          <w:p w14:paraId="24F484C6"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r w:rsidRPr="00BA2ADD">
              <w:rPr>
                <w:rFonts w:ascii="Arial" w:hAnsi="Arial" w:cs="Arial"/>
                <w:b/>
                <w:bCs/>
                <w:color w:val="000000"/>
                <w:sz w:val="20"/>
                <w:szCs w:val="20"/>
                <w:lang w:val="en-GB" w:eastAsia="en-GB"/>
              </w:rPr>
              <w:t>Annual Leave</w:t>
            </w:r>
          </w:p>
        </w:tc>
        <w:tc>
          <w:tcPr>
            <w:tcW w:w="4039" w:type="pct"/>
          </w:tcPr>
          <w:p w14:paraId="539656ED" w14:textId="77777777" w:rsidR="00D95150" w:rsidRPr="00BA2ADD" w:rsidRDefault="00D95150" w:rsidP="00E56AA0">
            <w:pPr>
              <w:jc w:val="both"/>
              <w:rPr>
                <w:rFonts w:ascii="Arial" w:hAnsi="Arial" w:cs="Arial"/>
                <w:sz w:val="20"/>
                <w:szCs w:val="20"/>
              </w:rPr>
            </w:pPr>
            <w:r w:rsidRPr="00BA2ADD">
              <w:rPr>
                <w:rFonts w:ascii="Arial" w:hAnsi="Arial" w:cs="Arial"/>
                <w:sz w:val="20"/>
                <w:szCs w:val="20"/>
              </w:rPr>
              <w:t xml:space="preserve">The annual leave associated with the post </w:t>
            </w:r>
            <w:r w:rsidR="00A46C5B" w:rsidRPr="00A46C5B">
              <w:rPr>
                <w:rFonts w:ascii="Arial" w:eastAsiaTheme="minorHAnsi" w:hAnsi="Arial" w:cs="Arial"/>
                <w:color w:val="000000"/>
                <w:sz w:val="20"/>
                <w:szCs w:val="20"/>
                <w:lang w:val="en-IE"/>
              </w:rPr>
              <w:t>will be confirmed at Contracting stage</w:t>
            </w:r>
            <w:r w:rsidR="00A46C5B" w:rsidRPr="00A46C5B">
              <w:rPr>
                <w:rFonts w:ascii="Arial" w:hAnsi="Arial" w:cs="Arial"/>
                <w:sz w:val="20"/>
                <w:szCs w:val="20"/>
              </w:rPr>
              <w:t>.</w:t>
            </w:r>
          </w:p>
          <w:p w14:paraId="4991A860" w14:textId="77777777" w:rsidR="00D95150" w:rsidRPr="00BA2ADD" w:rsidRDefault="00D95150" w:rsidP="00E56AA0">
            <w:pPr>
              <w:jc w:val="both"/>
              <w:rPr>
                <w:rFonts w:ascii="Arial" w:hAnsi="Arial" w:cs="Arial"/>
                <w:sz w:val="20"/>
                <w:szCs w:val="20"/>
              </w:rPr>
            </w:pPr>
          </w:p>
        </w:tc>
      </w:tr>
      <w:tr w:rsidR="00D95150" w:rsidRPr="00BA2ADD" w14:paraId="4034EC44" w14:textId="77777777" w:rsidTr="00D82EB7">
        <w:tc>
          <w:tcPr>
            <w:tcW w:w="961" w:type="pct"/>
            <w:tcBorders>
              <w:top w:val="single" w:sz="4" w:space="0" w:color="auto"/>
              <w:left w:val="single" w:sz="4" w:space="0" w:color="auto"/>
              <w:bottom w:val="single" w:sz="4" w:space="0" w:color="auto"/>
              <w:right w:val="single" w:sz="4" w:space="0" w:color="auto"/>
            </w:tcBorders>
          </w:tcPr>
          <w:p w14:paraId="2300D62A"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r w:rsidRPr="00BA2ADD">
              <w:rPr>
                <w:rFonts w:ascii="Arial" w:hAnsi="Arial" w:cs="Arial"/>
                <w:b/>
                <w:bCs/>
                <w:color w:val="000000"/>
                <w:sz w:val="20"/>
                <w:szCs w:val="20"/>
                <w:lang w:val="en-GB" w:eastAsia="en-GB"/>
              </w:rPr>
              <w:t>Superannuation</w:t>
            </w:r>
          </w:p>
          <w:p w14:paraId="7224C905"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p w14:paraId="0840B4C3"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tc>
        <w:tc>
          <w:tcPr>
            <w:tcW w:w="4039" w:type="pct"/>
            <w:tcBorders>
              <w:top w:val="single" w:sz="4" w:space="0" w:color="auto"/>
              <w:left w:val="single" w:sz="4" w:space="0" w:color="auto"/>
              <w:bottom w:val="single" w:sz="4" w:space="0" w:color="auto"/>
              <w:right w:val="single" w:sz="4" w:space="0" w:color="auto"/>
            </w:tcBorders>
          </w:tcPr>
          <w:p w14:paraId="35635EB4" w14:textId="77777777" w:rsidR="00E56AA0" w:rsidRPr="00BA2ADD" w:rsidRDefault="00D95150" w:rsidP="00D82EB7">
            <w:pPr>
              <w:jc w:val="both"/>
              <w:rPr>
                <w:rFonts w:ascii="Arial" w:hAnsi="Arial" w:cs="Arial"/>
                <w:sz w:val="20"/>
                <w:szCs w:val="20"/>
              </w:rPr>
            </w:pPr>
            <w:r w:rsidRPr="00BA2ADD">
              <w:rPr>
                <w:rFonts w:ascii="Arial" w:hAnsi="Arial" w:cs="Arial"/>
                <w:sz w:val="20"/>
                <w:szCs w:val="20"/>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r w:rsidR="00E56AA0" w:rsidRPr="00BA2ADD">
              <w:rPr>
                <w:rFonts w:ascii="Arial" w:hAnsi="Arial" w:cs="Arial"/>
                <w:sz w:val="20"/>
                <w:szCs w:val="20"/>
              </w:rPr>
              <w:t>.</w:t>
            </w:r>
          </w:p>
        </w:tc>
      </w:tr>
      <w:tr w:rsidR="00A46C5B" w:rsidRPr="00BA2ADD" w:rsidDel="00A46C5B" w14:paraId="5F4E2713" w14:textId="77777777" w:rsidTr="00D82EB7">
        <w:tc>
          <w:tcPr>
            <w:tcW w:w="961" w:type="pct"/>
            <w:tcBorders>
              <w:top w:val="single" w:sz="4" w:space="0" w:color="auto"/>
              <w:left w:val="single" w:sz="4" w:space="0" w:color="auto"/>
              <w:bottom w:val="single" w:sz="4" w:space="0" w:color="auto"/>
              <w:right w:val="single" w:sz="4" w:space="0" w:color="auto"/>
            </w:tcBorders>
          </w:tcPr>
          <w:p w14:paraId="4958D47B" w14:textId="77777777" w:rsidR="00A46C5B" w:rsidRPr="00A46C5B" w:rsidDel="00A46C5B" w:rsidRDefault="00A46C5B" w:rsidP="00D95150">
            <w:pPr>
              <w:autoSpaceDE w:val="0"/>
              <w:autoSpaceDN w:val="0"/>
              <w:adjustRightInd w:val="0"/>
              <w:rPr>
                <w:rFonts w:ascii="Arial" w:hAnsi="Arial" w:cs="Arial"/>
                <w:b/>
                <w:bCs/>
                <w:color w:val="000000"/>
                <w:sz w:val="20"/>
                <w:szCs w:val="20"/>
                <w:lang w:val="en-GB" w:eastAsia="en-GB"/>
              </w:rPr>
            </w:pPr>
            <w:r w:rsidRPr="00A46C5B">
              <w:rPr>
                <w:rFonts w:ascii="Arial" w:hAnsi="Arial" w:cs="Arial"/>
                <w:b/>
                <w:bCs/>
                <w:sz w:val="20"/>
                <w:szCs w:val="20"/>
              </w:rPr>
              <w:t>Age</w:t>
            </w:r>
          </w:p>
        </w:tc>
        <w:tc>
          <w:tcPr>
            <w:tcW w:w="4039" w:type="pct"/>
            <w:tcBorders>
              <w:top w:val="single" w:sz="4" w:space="0" w:color="auto"/>
              <w:left w:val="single" w:sz="4" w:space="0" w:color="auto"/>
              <w:bottom w:val="single" w:sz="4" w:space="0" w:color="auto"/>
              <w:right w:val="single" w:sz="4" w:space="0" w:color="auto"/>
            </w:tcBorders>
          </w:tcPr>
          <w:p w14:paraId="6FDC3C1C" w14:textId="77777777" w:rsidR="00A46C5B" w:rsidRPr="00A46C5B" w:rsidRDefault="00A46C5B" w:rsidP="00A46C5B">
            <w:pPr>
              <w:autoSpaceDE w:val="0"/>
              <w:autoSpaceDN w:val="0"/>
              <w:adjustRightInd w:val="0"/>
              <w:rPr>
                <w:rFonts w:ascii="Helv" w:eastAsiaTheme="minorHAnsi" w:hAnsi="Helv" w:cs="Helv"/>
                <w:i/>
                <w:iCs/>
                <w:color w:val="000000"/>
                <w:sz w:val="20"/>
                <w:szCs w:val="20"/>
                <w:lang w:val="en-IE"/>
              </w:rPr>
            </w:pPr>
            <w:r w:rsidRPr="00A46C5B">
              <w:rPr>
                <w:rFonts w:ascii="Helv" w:eastAsiaTheme="minorHAnsi" w:hAnsi="Helv" w:cs="Helv"/>
                <w:color w:val="000000"/>
                <w:sz w:val="20"/>
                <w:szCs w:val="20"/>
                <w:lang w:val="en-IE"/>
              </w:rPr>
              <w:t>The Public Service Superannuation (Age of Retirement) Act, 2018* set 70 years as the compulsory retirement age for public servants.</w:t>
            </w:r>
            <w:r w:rsidRPr="00A46C5B">
              <w:rPr>
                <w:rFonts w:ascii="Helv" w:eastAsiaTheme="minorHAnsi" w:hAnsi="Helv" w:cs="Helv"/>
                <w:i/>
                <w:iCs/>
                <w:color w:val="000000"/>
                <w:sz w:val="20"/>
                <w:szCs w:val="20"/>
                <w:lang w:val="en-IE"/>
              </w:rPr>
              <w:t xml:space="preserve"> </w:t>
            </w:r>
          </w:p>
          <w:p w14:paraId="6EFAFEAC" w14:textId="77777777" w:rsidR="00A46C5B" w:rsidRPr="00A46C5B" w:rsidRDefault="00A46C5B" w:rsidP="00A46C5B">
            <w:pPr>
              <w:autoSpaceDE w:val="0"/>
              <w:autoSpaceDN w:val="0"/>
              <w:adjustRightInd w:val="0"/>
              <w:rPr>
                <w:rFonts w:ascii="Helv" w:eastAsiaTheme="minorHAnsi" w:hAnsi="Helv" w:cs="Helv"/>
                <w:i/>
                <w:iCs/>
                <w:color w:val="000000"/>
                <w:sz w:val="20"/>
                <w:szCs w:val="20"/>
                <w:lang w:val="en-IE"/>
              </w:rPr>
            </w:pPr>
          </w:p>
          <w:p w14:paraId="2E08FA1B" w14:textId="77777777" w:rsidR="00A46C5B" w:rsidRPr="00A46C5B" w:rsidRDefault="00A46C5B" w:rsidP="00A46C5B">
            <w:pPr>
              <w:autoSpaceDE w:val="0"/>
              <w:autoSpaceDN w:val="0"/>
              <w:adjustRightInd w:val="0"/>
              <w:rPr>
                <w:rFonts w:ascii="Helv" w:eastAsiaTheme="minorHAnsi" w:hAnsi="Helv" w:cs="Helv"/>
                <w:b/>
                <w:bCs/>
                <w:i/>
                <w:iCs/>
                <w:color w:val="000000" w:themeColor="text1"/>
                <w:sz w:val="20"/>
                <w:szCs w:val="20"/>
                <w:u w:val="single"/>
                <w:lang w:val="en-IE"/>
              </w:rPr>
            </w:pPr>
            <w:r w:rsidRPr="00A46C5B">
              <w:rPr>
                <w:rFonts w:ascii="Helv" w:eastAsiaTheme="minorHAnsi" w:hAnsi="Helv" w:cs="Helv"/>
                <w:b/>
                <w:bCs/>
                <w:i/>
                <w:iCs/>
                <w:color w:val="000000"/>
                <w:sz w:val="20"/>
                <w:szCs w:val="20"/>
                <w:lang w:val="en-IE"/>
              </w:rPr>
              <w:t xml:space="preserve">* </w:t>
            </w:r>
            <w:r w:rsidRPr="00A46C5B">
              <w:rPr>
                <w:rFonts w:ascii="Helv" w:eastAsiaTheme="minorHAnsi" w:hAnsi="Helv" w:cs="Helv"/>
                <w:b/>
                <w:bCs/>
                <w:i/>
                <w:iCs/>
                <w:color w:val="000000"/>
                <w:sz w:val="20"/>
                <w:szCs w:val="20"/>
                <w:u w:val="single"/>
                <w:lang w:val="en-IE"/>
              </w:rPr>
              <w:t xml:space="preserve">Public </w:t>
            </w:r>
            <w:r w:rsidRPr="00A46C5B">
              <w:rPr>
                <w:rFonts w:ascii="Helv" w:eastAsiaTheme="minorHAnsi" w:hAnsi="Helv" w:cs="Helv"/>
                <w:b/>
                <w:bCs/>
                <w:i/>
                <w:iCs/>
                <w:color w:val="000000" w:themeColor="text1"/>
                <w:sz w:val="20"/>
                <w:szCs w:val="20"/>
                <w:u w:val="single"/>
                <w:lang w:val="en-IE"/>
              </w:rPr>
              <w:t>Servants not affected by this legislation:</w:t>
            </w:r>
          </w:p>
          <w:p w14:paraId="296FADC2" w14:textId="77777777" w:rsidR="00A46C5B" w:rsidRPr="00A46C5B" w:rsidRDefault="00A46C5B" w:rsidP="00A46C5B">
            <w:pPr>
              <w:autoSpaceDE w:val="0"/>
              <w:autoSpaceDN w:val="0"/>
              <w:adjustRightInd w:val="0"/>
              <w:rPr>
                <w:rFonts w:ascii="Helv" w:eastAsiaTheme="minorHAnsi" w:hAnsi="Helv" w:cs="Helv"/>
                <w:color w:val="000000" w:themeColor="text1"/>
                <w:sz w:val="20"/>
                <w:szCs w:val="20"/>
                <w:lang w:val="en-IE"/>
              </w:rPr>
            </w:pPr>
            <w:r w:rsidRPr="00A46C5B">
              <w:rPr>
                <w:rFonts w:ascii="Helv" w:eastAsiaTheme="minorHAnsi" w:hAnsi="Helv" w:cs="Helv"/>
                <w:color w:val="000000" w:themeColor="text1"/>
                <w:sz w:val="20"/>
                <w:szCs w:val="20"/>
                <w:lang w:val="en-IE"/>
              </w:rPr>
              <w:t>Public servants joining the public service or re-joining the public service with a 26 week break in service, between 1 April 2004 and 31 December 2012 (new entrants) have no compulsory retirement age.</w:t>
            </w:r>
          </w:p>
          <w:p w14:paraId="3C69BE0C" w14:textId="77777777" w:rsidR="00A46C5B" w:rsidRPr="00A46C5B" w:rsidRDefault="00A46C5B" w:rsidP="00A46C5B">
            <w:pPr>
              <w:autoSpaceDE w:val="0"/>
              <w:autoSpaceDN w:val="0"/>
              <w:adjustRightInd w:val="0"/>
              <w:rPr>
                <w:rFonts w:ascii="Helv" w:eastAsiaTheme="minorHAnsi" w:hAnsi="Helv" w:cs="Helv"/>
                <w:color w:val="000000" w:themeColor="text1"/>
                <w:sz w:val="20"/>
                <w:szCs w:val="20"/>
                <w:lang w:val="en-IE"/>
              </w:rPr>
            </w:pPr>
          </w:p>
          <w:p w14:paraId="3FACB2A4" w14:textId="77777777" w:rsidR="00A46C5B" w:rsidRPr="00BA2ADD" w:rsidDel="00A46C5B" w:rsidRDefault="00A46C5B" w:rsidP="00A46C5B">
            <w:pPr>
              <w:jc w:val="both"/>
              <w:rPr>
                <w:rFonts w:ascii="Arial" w:hAnsi="Arial" w:cs="Arial"/>
                <w:sz w:val="20"/>
                <w:szCs w:val="20"/>
              </w:rPr>
            </w:pPr>
            <w:r w:rsidRPr="00A46C5B">
              <w:rPr>
                <w:rFonts w:ascii="Helv" w:eastAsiaTheme="minorHAnsi" w:hAnsi="Helv" w:cs="Helv"/>
                <w:color w:val="000000" w:themeColor="text1"/>
                <w:sz w:val="20"/>
                <w:szCs w:val="20"/>
                <w:lang w:val="en-IE"/>
              </w:rPr>
              <w:t>Public servants, joining the public service or re-joining the public service after a 26 week break, after 1 January 2013 are members of the Single Pension Scheme and have a compulsory retirement age of 70.</w:t>
            </w:r>
          </w:p>
        </w:tc>
      </w:tr>
      <w:tr w:rsidR="00E72BB0" w:rsidRPr="00BA2ADD" w14:paraId="377DC312" w14:textId="77777777" w:rsidTr="00D82EB7">
        <w:tc>
          <w:tcPr>
            <w:tcW w:w="961" w:type="pct"/>
            <w:tcBorders>
              <w:top w:val="single" w:sz="4" w:space="0" w:color="auto"/>
              <w:left w:val="single" w:sz="4" w:space="0" w:color="auto"/>
              <w:bottom w:val="single" w:sz="4" w:space="0" w:color="auto"/>
              <w:right w:val="single" w:sz="4" w:space="0" w:color="auto"/>
            </w:tcBorders>
          </w:tcPr>
          <w:p w14:paraId="543DFA83" w14:textId="77777777" w:rsidR="00E72BB0" w:rsidRPr="00BA2ADD" w:rsidRDefault="00E72BB0" w:rsidP="00D95150">
            <w:pPr>
              <w:autoSpaceDE w:val="0"/>
              <w:autoSpaceDN w:val="0"/>
              <w:adjustRightInd w:val="0"/>
              <w:rPr>
                <w:rFonts w:ascii="Arial" w:hAnsi="Arial" w:cs="Arial"/>
                <w:b/>
                <w:bCs/>
                <w:color w:val="000000"/>
                <w:sz w:val="20"/>
                <w:szCs w:val="20"/>
                <w:lang w:val="en-GB" w:eastAsia="en-GB"/>
              </w:rPr>
            </w:pPr>
            <w:r w:rsidRPr="00BA2ADD">
              <w:rPr>
                <w:rFonts w:ascii="Arial" w:hAnsi="Arial" w:cs="Arial"/>
                <w:b/>
                <w:bCs/>
                <w:color w:val="000000"/>
                <w:sz w:val="20"/>
                <w:szCs w:val="20"/>
                <w:lang w:val="en-GB" w:eastAsia="en-GB"/>
              </w:rPr>
              <w:t>Probation</w:t>
            </w:r>
          </w:p>
        </w:tc>
        <w:tc>
          <w:tcPr>
            <w:tcW w:w="4039" w:type="pct"/>
            <w:tcBorders>
              <w:top w:val="single" w:sz="4" w:space="0" w:color="auto"/>
              <w:left w:val="single" w:sz="4" w:space="0" w:color="auto"/>
              <w:bottom w:val="single" w:sz="4" w:space="0" w:color="auto"/>
              <w:right w:val="single" w:sz="4" w:space="0" w:color="auto"/>
            </w:tcBorders>
          </w:tcPr>
          <w:p w14:paraId="68C06208" w14:textId="77777777" w:rsidR="00E56AA0" w:rsidRPr="00BA2ADD" w:rsidRDefault="00277B6B" w:rsidP="00D82EB7">
            <w:pPr>
              <w:jc w:val="both"/>
              <w:rPr>
                <w:rFonts w:ascii="Arial" w:hAnsi="Arial" w:cs="Arial"/>
                <w:sz w:val="20"/>
                <w:szCs w:val="20"/>
              </w:rPr>
            </w:pPr>
            <w:r w:rsidRPr="00BA2ADD">
              <w:rPr>
                <w:rFonts w:ascii="Arial" w:hAnsi="Arial" w:cs="Arial"/>
                <w:sz w:val="20"/>
                <w:szCs w:val="20"/>
              </w:rPr>
              <w:t>Every permanent appointment of a person who is not already a permanent officer of the Health Service Executive or of a Local Authority shall be subject to a probationary period of 12 months as stipulated in the Department of Health Circular No. 10/71.</w:t>
            </w:r>
          </w:p>
        </w:tc>
      </w:tr>
      <w:tr w:rsidR="00A46C5B" w:rsidRPr="00BA2ADD" w14:paraId="33BA5D08" w14:textId="77777777" w:rsidTr="00D82EB7">
        <w:tc>
          <w:tcPr>
            <w:tcW w:w="961" w:type="pct"/>
            <w:tcBorders>
              <w:top w:val="single" w:sz="4" w:space="0" w:color="auto"/>
              <w:left w:val="single" w:sz="4" w:space="0" w:color="auto"/>
              <w:bottom w:val="single" w:sz="4" w:space="0" w:color="auto"/>
              <w:right w:val="single" w:sz="4" w:space="0" w:color="auto"/>
            </w:tcBorders>
          </w:tcPr>
          <w:p w14:paraId="6EB14E2C" w14:textId="77777777" w:rsidR="00A46C5B" w:rsidRPr="00A46C5B" w:rsidRDefault="00A46C5B" w:rsidP="00A46C5B">
            <w:pPr>
              <w:rPr>
                <w:rFonts w:ascii="Arial" w:hAnsi="Arial" w:cs="Arial"/>
                <w:b/>
                <w:bCs/>
                <w:sz w:val="20"/>
                <w:szCs w:val="20"/>
                <w:lang w:val="en-GB" w:eastAsia="en-GB"/>
              </w:rPr>
            </w:pPr>
            <w:r w:rsidRPr="00A46C5B">
              <w:rPr>
                <w:rFonts w:ascii="Arial" w:hAnsi="Arial" w:cs="Arial"/>
                <w:b/>
                <w:bCs/>
                <w:sz w:val="20"/>
                <w:szCs w:val="20"/>
                <w:lang w:val="en-GB" w:eastAsia="en-GB"/>
              </w:rPr>
              <w:lastRenderedPageBreak/>
              <w:t>Protection of Children Guidance and Legislation</w:t>
            </w:r>
          </w:p>
          <w:p w14:paraId="2310D683" w14:textId="77777777" w:rsidR="00A46C5B" w:rsidRPr="00BA2ADD" w:rsidRDefault="00A46C5B" w:rsidP="00D95150">
            <w:pPr>
              <w:autoSpaceDE w:val="0"/>
              <w:autoSpaceDN w:val="0"/>
              <w:adjustRightInd w:val="0"/>
              <w:rPr>
                <w:rFonts w:ascii="Arial" w:hAnsi="Arial" w:cs="Arial"/>
                <w:b/>
                <w:bCs/>
                <w:color w:val="000000"/>
                <w:sz w:val="20"/>
                <w:szCs w:val="20"/>
                <w:lang w:val="en-GB" w:eastAsia="en-GB"/>
              </w:rPr>
            </w:pPr>
          </w:p>
        </w:tc>
        <w:tc>
          <w:tcPr>
            <w:tcW w:w="4039" w:type="pct"/>
            <w:tcBorders>
              <w:top w:val="single" w:sz="4" w:space="0" w:color="auto"/>
              <w:left w:val="single" w:sz="4" w:space="0" w:color="auto"/>
              <w:bottom w:val="single" w:sz="4" w:space="0" w:color="auto"/>
              <w:right w:val="single" w:sz="4" w:space="0" w:color="auto"/>
            </w:tcBorders>
          </w:tcPr>
          <w:p w14:paraId="08C6CAD8" w14:textId="77777777" w:rsidR="005A5E35" w:rsidRPr="005A5E35" w:rsidRDefault="005A5E35" w:rsidP="005A5E35">
            <w:pPr>
              <w:rPr>
                <w:rFonts w:ascii="Arial" w:hAnsi="Arial" w:cs="Arial"/>
                <w:sz w:val="20"/>
                <w:szCs w:val="20"/>
              </w:rPr>
            </w:pPr>
            <w:r w:rsidRPr="005A5E35">
              <w:rPr>
                <w:rFonts w:ascii="Arial" w:hAnsi="Arial" w:cs="Arial"/>
                <w:sz w:val="20"/>
                <w:szCs w:val="20"/>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D607D63" w14:textId="77777777" w:rsidR="005A5E35" w:rsidRPr="005A5E35" w:rsidRDefault="005A5E35" w:rsidP="005A5E35">
            <w:pPr>
              <w:rPr>
                <w:rFonts w:ascii="Arial" w:hAnsi="Arial" w:cs="Arial"/>
                <w:sz w:val="20"/>
                <w:szCs w:val="20"/>
              </w:rPr>
            </w:pPr>
          </w:p>
          <w:p w14:paraId="09B70C4B" w14:textId="77777777" w:rsidR="005A5E35" w:rsidRPr="005A5E35" w:rsidRDefault="005A5E35" w:rsidP="005A5E35">
            <w:pPr>
              <w:rPr>
                <w:rFonts w:ascii="Arial" w:hAnsi="Arial" w:cs="Arial"/>
                <w:sz w:val="20"/>
                <w:szCs w:val="20"/>
              </w:rPr>
            </w:pPr>
            <w:r w:rsidRPr="005A5E35">
              <w:rPr>
                <w:rFonts w:ascii="Arial" w:hAnsi="Arial" w:cs="Arial"/>
                <w:sz w:val="20"/>
                <w:szCs w:val="20"/>
              </w:rPr>
              <w:t xml:space="preserve">All Mandated Persons under the Children First Act 2015, within the HSE, are appointed as Designated Officers under the Protections for Persons Reporting Child Abuse Act, 1998. </w:t>
            </w:r>
          </w:p>
          <w:p w14:paraId="4E5F5E1B" w14:textId="77777777" w:rsidR="005A5E35" w:rsidRPr="005A5E35" w:rsidRDefault="005A5E35" w:rsidP="005A5E35">
            <w:pPr>
              <w:rPr>
                <w:rFonts w:ascii="Arial" w:hAnsi="Arial" w:cs="Arial"/>
                <w:sz w:val="20"/>
                <w:szCs w:val="20"/>
              </w:rPr>
            </w:pPr>
          </w:p>
          <w:p w14:paraId="3BAA08E0" w14:textId="77777777" w:rsidR="005A5E35" w:rsidRPr="005A5E35" w:rsidRDefault="005A5E35" w:rsidP="005A5E35">
            <w:pPr>
              <w:rPr>
                <w:rFonts w:ascii="Arial" w:hAnsi="Arial" w:cs="Arial"/>
                <w:sz w:val="20"/>
                <w:szCs w:val="20"/>
              </w:rPr>
            </w:pPr>
            <w:r w:rsidRPr="005A5E35">
              <w:rPr>
                <w:rFonts w:ascii="Arial" w:hAnsi="Arial" w:cs="Arial"/>
                <w:sz w:val="20"/>
                <w:szCs w:val="20"/>
              </w:rPr>
              <w:t xml:space="preserve">Mandated Persons such as line managers, doctors, nurses, physiotherapists, occupational therapists, speech and language therapists, social workers, social care workers, and emergency technicians have additional responsibilities.  </w:t>
            </w:r>
          </w:p>
          <w:p w14:paraId="052355C4" w14:textId="77777777" w:rsidR="005A5E35" w:rsidRPr="005A5E35" w:rsidRDefault="005A5E35" w:rsidP="005A5E35">
            <w:pPr>
              <w:rPr>
                <w:rFonts w:ascii="Arial" w:hAnsi="Arial" w:cs="Arial"/>
                <w:sz w:val="20"/>
                <w:szCs w:val="20"/>
              </w:rPr>
            </w:pPr>
          </w:p>
          <w:p w14:paraId="379DF242" w14:textId="77777777" w:rsidR="005A5E35" w:rsidRPr="005A5E35" w:rsidRDefault="005A5E35" w:rsidP="005A5E35">
            <w:pPr>
              <w:rPr>
                <w:rFonts w:ascii="Arial" w:hAnsi="Arial" w:cs="Arial"/>
                <w:sz w:val="20"/>
                <w:szCs w:val="20"/>
              </w:rPr>
            </w:pPr>
            <w:r w:rsidRPr="005A5E35">
              <w:rPr>
                <w:rFonts w:ascii="Arial" w:hAnsi="Arial" w:cs="Arial"/>
                <w:sz w:val="20"/>
                <w:szCs w:val="20"/>
              </w:rPr>
              <w:t xml:space="preserve">You should check if you are a </w:t>
            </w:r>
            <w:hyperlink r:id="rId14" w:history="1">
              <w:r w:rsidRPr="005A5E35">
                <w:rPr>
                  <w:rStyle w:val="Hyperlink"/>
                  <w:rFonts w:ascii="Arial" w:hAnsi="Arial" w:cs="Arial"/>
                  <w:sz w:val="20"/>
                  <w:szCs w:val="20"/>
                </w:rPr>
                <w:t>Mandated Person</w:t>
              </w:r>
            </w:hyperlink>
            <w:r w:rsidRPr="005A5E35">
              <w:rPr>
                <w:rFonts w:ascii="Arial" w:hAnsi="Arial" w:cs="Arial"/>
                <w:sz w:val="20"/>
                <w:szCs w:val="20"/>
              </w:rPr>
              <w:t xml:space="preserve"> and be familiar with the related roles and legal responsibilities.</w:t>
            </w:r>
          </w:p>
          <w:p w14:paraId="41638E57" w14:textId="77777777" w:rsidR="005A5E35" w:rsidRPr="005A5E35" w:rsidRDefault="005A5E35" w:rsidP="005A5E35">
            <w:pPr>
              <w:rPr>
                <w:rFonts w:ascii="Arial" w:hAnsi="Arial" w:cs="Arial"/>
                <w:sz w:val="20"/>
                <w:szCs w:val="20"/>
              </w:rPr>
            </w:pPr>
          </w:p>
          <w:p w14:paraId="23587A92" w14:textId="77777777" w:rsidR="005A5E35" w:rsidRPr="005A5E35" w:rsidRDefault="005A5E35" w:rsidP="005A5E35">
            <w:pPr>
              <w:spacing w:line="276" w:lineRule="auto"/>
              <w:jc w:val="both"/>
              <w:rPr>
                <w:rFonts w:ascii="Arial" w:hAnsi="Arial" w:cs="Arial"/>
                <w:bCs/>
                <w:sz w:val="20"/>
                <w:szCs w:val="20"/>
                <w:lang w:val="en"/>
              </w:rPr>
            </w:pPr>
            <w:r w:rsidRPr="005A5E35">
              <w:rPr>
                <w:rFonts w:ascii="Arial" w:hAnsi="Arial" w:cs="Arial"/>
                <w:bCs/>
                <w:sz w:val="20"/>
                <w:szCs w:val="20"/>
                <w:lang w:val="en"/>
              </w:rPr>
              <w:t xml:space="preserve">Visit </w:t>
            </w:r>
            <w:hyperlink r:id="rId15" w:history="1">
              <w:r w:rsidRPr="005A5E35">
                <w:rPr>
                  <w:rStyle w:val="Hyperlink"/>
                  <w:rFonts w:ascii="Arial" w:hAnsi="Arial" w:cs="Arial"/>
                  <w:sz w:val="20"/>
                  <w:szCs w:val="20"/>
                  <w:lang w:val="en"/>
                </w:rPr>
                <w:t xml:space="preserve">HSE Children First </w:t>
              </w:r>
            </w:hyperlink>
            <w:r w:rsidRPr="005A5E35">
              <w:rPr>
                <w:rFonts w:ascii="Arial" w:hAnsi="Arial" w:cs="Arial"/>
                <w:sz w:val="20"/>
                <w:szCs w:val="20"/>
              </w:rPr>
              <w:t>for further</w:t>
            </w:r>
            <w:r w:rsidRPr="005A5E35">
              <w:rPr>
                <w:rFonts w:ascii="Arial" w:hAnsi="Arial" w:cs="Arial"/>
                <w:bCs/>
                <w:sz w:val="20"/>
                <w:szCs w:val="20"/>
                <w:lang w:val="en"/>
              </w:rPr>
              <w:t xml:space="preserve"> information, guidance and resources.</w:t>
            </w:r>
          </w:p>
          <w:p w14:paraId="7FF9F85F" w14:textId="7D56DF70" w:rsidR="00A46C5B" w:rsidRPr="00BA2ADD" w:rsidRDefault="00A46C5B" w:rsidP="00A46C5B">
            <w:pPr>
              <w:jc w:val="both"/>
              <w:rPr>
                <w:rFonts w:ascii="Arial" w:hAnsi="Arial" w:cs="Arial"/>
                <w:sz w:val="20"/>
                <w:szCs w:val="20"/>
              </w:rPr>
            </w:pPr>
          </w:p>
        </w:tc>
      </w:tr>
      <w:tr w:rsidR="00D27F21" w:rsidRPr="00BA2ADD" w14:paraId="543F1B77" w14:textId="77777777" w:rsidTr="00D82EB7">
        <w:tc>
          <w:tcPr>
            <w:tcW w:w="961" w:type="pct"/>
            <w:tcBorders>
              <w:top w:val="single" w:sz="4" w:space="0" w:color="auto"/>
              <w:left w:val="single" w:sz="4" w:space="0" w:color="auto"/>
              <w:bottom w:val="single" w:sz="4" w:space="0" w:color="auto"/>
              <w:right w:val="single" w:sz="4" w:space="0" w:color="auto"/>
            </w:tcBorders>
          </w:tcPr>
          <w:p w14:paraId="0F8FD3F3" w14:textId="77777777" w:rsidR="00D27F21" w:rsidRPr="00BA2ADD" w:rsidRDefault="00D27F21" w:rsidP="00D95150">
            <w:pPr>
              <w:autoSpaceDE w:val="0"/>
              <w:autoSpaceDN w:val="0"/>
              <w:adjustRightInd w:val="0"/>
              <w:rPr>
                <w:rFonts w:ascii="Arial" w:hAnsi="Arial" w:cs="Arial"/>
                <w:b/>
                <w:bCs/>
                <w:color w:val="000000"/>
                <w:sz w:val="20"/>
                <w:szCs w:val="20"/>
                <w:lang w:val="en-GB" w:eastAsia="en-GB"/>
              </w:rPr>
            </w:pPr>
            <w:r w:rsidRPr="00BA2ADD">
              <w:rPr>
                <w:rFonts w:ascii="Arial" w:hAnsi="Arial" w:cs="Arial"/>
                <w:b/>
                <w:bCs/>
                <w:color w:val="000000"/>
                <w:sz w:val="20"/>
                <w:szCs w:val="20"/>
                <w:lang w:val="en-GB" w:eastAsia="en-GB"/>
              </w:rPr>
              <w:t xml:space="preserve">Infection Control </w:t>
            </w:r>
          </w:p>
        </w:tc>
        <w:tc>
          <w:tcPr>
            <w:tcW w:w="4039" w:type="pct"/>
            <w:tcBorders>
              <w:top w:val="single" w:sz="4" w:space="0" w:color="auto"/>
              <w:left w:val="single" w:sz="4" w:space="0" w:color="auto"/>
              <w:bottom w:val="single" w:sz="4" w:space="0" w:color="auto"/>
              <w:right w:val="single" w:sz="4" w:space="0" w:color="auto"/>
            </w:tcBorders>
          </w:tcPr>
          <w:p w14:paraId="1BC2D52A" w14:textId="77777777" w:rsidR="00D27F21" w:rsidRPr="00BA2ADD" w:rsidRDefault="00D27F21" w:rsidP="00D27F21">
            <w:pPr>
              <w:jc w:val="both"/>
              <w:rPr>
                <w:rFonts w:ascii="Arial" w:hAnsi="Arial" w:cs="Arial"/>
                <w:sz w:val="20"/>
                <w:szCs w:val="20"/>
                <w:lang w:val="en-GB" w:eastAsia="en-GB"/>
              </w:rPr>
            </w:pPr>
            <w:r w:rsidRPr="00BA2ADD">
              <w:rPr>
                <w:rFonts w:ascii="Arial" w:hAnsi="Arial" w:cs="Arial"/>
                <w:sz w:val="20"/>
                <w:szCs w:val="20"/>
                <w:lang w:val="en-GB" w:eastAsia="en-GB"/>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BA2ADD">
              <w:rPr>
                <w:rFonts w:ascii="Arial" w:hAnsi="Arial" w:cs="Arial"/>
                <w:iCs/>
                <w:sz w:val="20"/>
                <w:szCs w:val="20"/>
                <w:lang w:val="en-GB" w:eastAsia="en-GB"/>
              </w:rPr>
              <w:t>and comply with associated HSE protocols for implementing and maintaining these standards as appropriate to the role.</w:t>
            </w:r>
          </w:p>
          <w:p w14:paraId="1C787577" w14:textId="77777777" w:rsidR="00D27F21" w:rsidRPr="00BA2ADD" w:rsidRDefault="00D27F21" w:rsidP="00D82EB7">
            <w:pPr>
              <w:jc w:val="both"/>
              <w:rPr>
                <w:rFonts w:ascii="Arial" w:hAnsi="Arial" w:cs="Arial"/>
                <w:sz w:val="20"/>
                <w:szCs w:val="20"/>
              </w:rPr>
            </w:pPr>
          </w:p>
        </w:tc>
      </w:tr>
      <w:tr w:rsidR="00D27F21" w:rsidRPr="00BA2ADD" w14:paraId="5E45E5E8" w14:textId="77777777" w:rsidTr="00D82EB7">
        <w:tc>
          <w:tcPr>
            <w:tcW w:w="961" w:type="pct"/>
            <w:tcBorders>
              <w:top w:val="single" w:sz="4" w:space="0" w:color="auto"/>
              <w:left w:val="single" w:sz="4" w:space="0" w:color="auto"/>
              <w:bottom w:val="single" w:sz="4" w:space="0" w:color="auto"/>
              <w:right w:val="single" w:sz="4" w:space="0" w:color="auto"/>
            </w:tcBorders>
          </w:tcPr>
          <w:p w14:paraId="140D77C7" w14:textId="77777777" w:rsidR="00D27F21" w:rsidRPr="00BA2ADD" w:rsidRDefault="00D27F21" w:rsidP="00D95150">
            <w:pPr>
              <w:autoSpaceDE w:val="0"/>
              <w:autoSpaceDN w:val="0"/>
              <w:adjustRightInd w:val="0"/>
              <w:rPr>
                <w:rFonts w:ascii="Arial" w:hAnsi="Arial" w:cs="Arial"/>
                <w:b/>
                <w:bCs/>
                <w:color w:val="000000"/>
                <w:sz w:val="20"/>
                <w:szCs w:val="20"/>
                <w:lang w:val="en-GB" w:eastAsia="en-GB"/>
              </w:rPr>
            </w:pPr>
            <w:r w:rsidRPr="00BA2ADD">
              <w:rPr>
                <w:rFonts w:ascii="Arial" w:hAnsi="Arial" w:cs="Arial"/>
                <w:b/>
                <w:bCs/>
                <w:color w:val="000000"/>
                <w:sz w:val="20"/>
                <w:szCs w:val="20"/>
                <w:lang w:val="en-GB" w:eastAsia="en-GB"/>
              </w:rPr>
              <w:t>Health &amp; Safety</w:t>
            </w:r>
          </w:p>
        </w:tc>
        <w:tc>
          <w:tcPr>
            <w:tcW w:w="4039" w:type="pct"/>
            <w:tcBorders>
              <w:top w:val="single" w:sz="4" w:space="0" w:color="auto"/>
              <w:left w:val="single" w:sz="4" w:space="0" w:color="auto"/>
              <w:bottom w:val="single" w:sz="4" w:space="0" w:color="auto"/>
              <w:right w:val="single" w:sz="4" w:space="0" w:color="auto"/>
            </w:tcBorders>
          </w:tcPr>
          <w:p w14:paraId="63B8D513" w14:textId="77777777" w:rsidR="00D27F21" w:rsidRPr="00BA2ADD" w:rsidRDefault="00D27F21" w:rsidP="00D27F21">
            <w:pPr>
              <w:jc w:val="both"/>
              <w:rPr>
                <w:rFonts w:ascii="Arial" w:hAnsi="Arial" w:cs="Arial"/>
                <w:sz w:val="20"/>
                <w:szCs w:val="20"/>
                <w:lang w:val="en-GB" w:eastAsia="en-GB"/>
              </w:rPr>
            </w:pPr>
            <w:r w:rsidRPr="00BA2ADD">
              <w:rPr>
                <w:rFonts w:ascii="Arial" w:hAnsi="Arial" w:cs="Arial"/>
                <w:sz w:val="20"/>
                <w:szCs w:val="20"/>
                <w:lang w:val="en-GB" w:eastAsia="en-GB"/>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D31431" w14:textId="77777777" w:rsidR="00D27F21" w:rsidRPr="00BA2ADD" w:rsidRDefault="00D27F21" w:rsidP="00D27F21">
            <w:pPr>
              <w:ind w:firstLine="720"/>
              <w:jc w:val="both"/>
              <w:rPr>
                <w:rFonts w:ascii="Arial" w:hAnsi="Arial" w:cs="Arial"/>
                <w:sz w:val="20"/>
                <w:szCs w:val="20"/>
                <w:lang w:val="en-GB" w:eastAsia="en-GB"/>
              </w:rPr>
            </w:pPr>
          </w:p>
          <w:p w14:paraId="70BA70EB" w14:textId="77777777" w:rsidR="00D27F21" w:rsidRPr="00BA2ADD" w:rsidRDefault="00D27F21" w:rsidP="00D27F21">
            <w:pPr>
              <w:jc w:val="both"/>
              <w:rPr>
                <w:rFonts w:ascii="Arial" w:hAnsi="Arial" w:cs="Arial"/>
                <w:sz w:val="20"/>
                <w:szCs w:val="20"/>
                <w:lang w:val="en-GB" w:eastAsia="en-GB"/>
              </w:rPr>
            </w:pPr>
            <w:r w:rsidRPr="00BA2ADD">
              <w:rPr>
                <w:rFonts w:ascii="Arial" w:hAnsi="Arial" w:cs="Arial"/>
                <w:sz w:val="20"/>
                <w:szCs w:val="20"/>
                <w:lang w:val="en-GB" w:eastAsia="en-GB"/>
              </w:rPr>
              <w:t>Key responsibilities include:</w:t>
            </w:r>
          </w:p>
          <w:p w14:paraId="3B8ACE66" w14:textId="77777777" w:rsidR="00D27F21" w:rsidRPr="00BA2ADD" w:rsidRDefault="00D27F21" w:rsidP="00D27F21">
            <w:pPr>
              <w:jc w:val="both"/>
              <w:rPr>
                <w:rFonts w:ascii="Arial" w:hAnsi="Arial" w:cs="Arial"/>
                <w:sz w:val="20"/>
                <w:szCs w:val="20"/>
                <w:highlight w:val="yellow"/>
                <w:lang w:val="en-GB" w:eastAsia="en-GB"/>
              </w:rPr>
            </w:pPr>
          </w:p>
          <w:p w14:paraId="571CEF9A" w14:textId="77777777" w:rsidR="00D27F21" w:rsidRPr="00BA2ADD" w:rsidRDefault="00D27F21" w:rsidP="00D27B30">
            <w:pPr>
              <w:numPr>
                <w:ilvl w:val="0"/>
                <w:numId w:val="7"/>
              </w:numPr>
              <w:ind w:left="714" w:hanging="357"/>
              <w:jc w:val="both"/>
              <w:rPr>
                <w:rFonts w:ascii="Arial" w:hAnsi="Arial" w:cs="Arial"/>
                <w:sz w:val="20"/>
                <w:szCs w:val="20"/>
                <w:lang w:val="en-GB" w:eastAsia="en-GB"/>
              </w:rPr>
            </w:pPr>
            <w:r w:rsidRPr="00BA2ADD">
              <w:rPr>
                <w:rFonts w:ascii="Arial" w:hAnsi="Arial" w:cs="Arial"/>
                <w:sz w:val="20"/>
                <w:szCs w:val="20"/>
                <w:lang w:val="en-GB" w:eastAsia="en-GB"/>
              </w:rPr>
              <w:t>Developing a SSSS for the department/service</w:t>
            </w:r>
            <w:r w:rsidRPr="00BA2ADD">
              <w:rPr>
                <w:rFonts w:ascii="Arial" w:eastAsia="Calibri" w:hAnsi="Arial" w:cs="Arial"/>
                <w:sz w:val="20"/>
                <w:szCs w:val="20"/>
                <w:vertAlign w:val="superscript"/>
                <w:lang w:val="en-GB" w:eastAsia="en-GB"/>
              </w:rPr>
              <w:footnoteReference w:id="1"/>
            </w:r>
            <w:r w:rsidRPr="00BA2ADD">
              <w:rPr>
                <w:rFonts w:ascii="Arial" w:hAnsi="Arial" w:cs="Arial"/>
                <w:sz w:val="20"/>
                <w:szCs w:val="20"/>
                <w:lang w:val="en-GB" w:eastAsia="en-GB"/>
              </w:rPr>
              <w:t>, as applicable, based on the identification of hazards and the assessment of risks, and reviewing/updating same on a regular basis (at least annually) and in the event of any significant change in the work activity or place of work.</w:t>
            </w:r>
          </w:p>
          <w:p w14:paraId="0C20CAE7" w14:textId="77777777" w:rsidR="00D27F21" w:rsidRPr="00BA2ADD" w:rsidRDefault="00D27F21" w:rsidP="00D27B30">
            <w:pPr>
              <w:numPr>
                <w:ilvl w:val="0"/>
                <w:numId w:val="7"/>
              </w:numPr>
              <w:ind w:left="714" w:hanging="357"/>
              <w:jc w:val="both"/>
              <w:rPr>
                <w:rFonts w:ascii="Arial" w:hAnsi="Arial" w:cs="Arial"/>
                <w:sz w:val="20"/>
                <w:szCs w:val="20"/>
                <w:lang w:val="en-GB" w:eastAsia="en-GB"/>
              </w:rPr>
            </w:pPr>
            <w:r w:rsidRPr="00BA2ADD">
              <w:rPr>
                <w:rFonts w:ascii="Arial" w:hAnsi="Arial" w:cs="Arial"/>
                <w:sz w:val="20"/>
                <w:szCs w:val="20"/>
                <w:lang w:val="en-GB" w:eastAsia="en-GB"/>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114BF3B" w14:textId="77777777" w:rsidR="00D27F21" w:rsidRPr="00BA2ADD" w:rsidRDefault="00D27F21" w:rsidP="00D27B30">
            <w:pPr>
              <w:numPr>
                <w:ilvl w:val="0"/>
                <w:numId w:val="7"/>
              </w:numPr>
              <w:ind w:left="714" w:hanging="357"/>
              <w:jc w:val="both"/>
              <w:rPr>
                <w:rFonts w:ascii="Arial" w:hAnsi="Arial" w:cs="Arial"/>
                <w:sz w:val="20"/>
                <w:szCs w:val="20"/>
                <w:lang w:val="en-GB" w:eastAsia="en-GB"/>
              </w:rPr>
            </w:pPr>
            <w:r w:rsidRPr="00BA2ADD">
              <w:rPr>
                <w:rFonts w:ascii="Arial" w:hAnsi="Arial" w:cs="Arial"/>
                <w:sz w:val="20"/>
                <w:szCs w:val="20"/>
                <w:lang w:val="en-GB" w:eastAsia="en-GB"/>
              </w:rPr>
              <w:t>Consulting and communicating with staff and safety representatives on OSH matters.</w:t>
            </w:r>
          </w:p>
          <w:p w14:paraId="73F926ED" w14:textId="77777777" w:rsidR="00D27F21" w:rsidRPr="00BA2ADD" w:rsidRDefault="00D27F21" w:rsidP="00D27B30">
            <w:pPr>
              <w:numPr>
                <w:ilvl w:val="0"/>
                <w:numId w:val="7"/>
              </w:numPr>
              <w:ind w:left="714" w:hanging="357"/>
              <w:jc w:val="both"/>
              <w:rPr>
                <w:rFonts w:ascii="Arial" w:hAnsi="Arial" w:cs="Arial"/>
                <w:sz w:val="20"/>
                <w:szCs w:val="20"/>
                <w:lang w:val="en-GB" w:eastAsia="en-GB"/>
              </w:rPr>
            </w:pPr>
            <w:r w:rsidRPr="00BA2ADD">
              <w:rPr>
                <w:rFonts w:ascii="Arial" w:hAnsi="Arial" w:cs="Arial"/>
                <w:sz w:val="20"/>
                <w:szCs w:val="20"/>
                <w:lang w:val="en-GB" w:eastAsia="en-GB"/>
              </w:rPr>
              <w:t>Ensuring a training needs assessment (TNA) is undertaken for employees, facilitating their attendance at statutory OSH training, and ensuring records are maintained for each employee.</w:t>
            </w:r>
          </w:p>
          <w:p w14:paraId="385752E6" w14:textId="77777777" w:rsidR="00D27F21" w:rsidRPr="00BA2ADD" w:rsidRDefault="00D27F21" w:rsidP="00D27B30">
            <w:pPr>
              <w:numPr>
                <w:ilvl w:val="0"/>
                <w:numId w:val="7"/>
              </w:numPr>
              <w:ind w:left="714" w:hanging="357"/>
              <w:jc w:val="both"/>
              <w:rPr>
                <w:rFonts w:ascii="Arial" w:hAnsi="Arial" w:cs="Arial"/>
                <w:sz w:val="20"/>
                <w:szCs w:val="20"/>
                <w:lang w:val="en-GB" w:eastAsia="en-GB"/>
              </w:rPr>
            </w:pPr>
            <w:r w:rsidRPr="00BA2ADD">
              <w:rPr>
                <w:rFonts w:ascii="Arial" w:hAnsi="Arial" w:cs="Arial"/>
                <w:sz w:val="20"/>
                <w:szCs w:val="20"/>
                <w:lang w:val="en-GB" w:eastAsia="en-GB"/>
              </w:rPr>
              <w:t>Ensuring that all incidents occurring within the relevant department/service are appropriately managed and investigated in accordance with HSE procedures</w:t>
            </w:r>
            <w:r w:rsidRPr="00BA2ADD">
              <w:rPr>
                <w:rFonts w:ascii="Arial" w:eastAsia="Calibri" w:hAnsi="Arial" w:cs="Arial"/>
                <w:sz w:val="20"/>
                <w:szCs w:val="20"/>
                <w:vertAlign w:val="superscript"/>
                <w:lang w:val="en-GB" w:eastAsia="en-GB"/>
              </w:rPr>
              <w:footnoteReference w:id="2"/>
            </w:r>
            <w:r w:rsidRPr="00BA2ADD">
              <w:rPr>
                <w:rFonts w:ascii="Arial" w:hAnsi="Arial" w:cs="Arial"/>
                <w:sz w:val="20"/>
                <w:szCs w:val="20"/>
                <w:lang w:val="en-GB" w:eastAsia="en-GB"/>
              </w:rPr>
              <w:t>.</w:t>
            </w:r>
          </w:p>
          <w:p w14:paraId="091424B0" w14:textId="77777777" w:rsidR="00D27F21" w:rsidRPr="00BA2ADD" w:rsidRDefault="00D27F21" w:rsidP="00D27B30">
            <w:pPr>
              <w:numPr>
                <w:ilvl w:val="0"/>
                <w:numId w:val="7"/>
              </w:numPr>
              <w:ind w:left="714" w:hanging="357"/>
              <w:jc w:val="both"/>
              <w:rPr>
                <w:rFonts w:ascii="Arial" w:hAnsi="Arial" w:cs="Arial"/>
                <w:sz w:val="20"/>
                <w:szCs w:val="20"/>
                <w:lang w:val="en-GB" w:eastAsia="en-GB"/>
              </w:rPr>
            </w:pPr>
            <w:r w:rsidRPr="00BA2ADD">
              <w:rPr>
                <w:rFonts w:ascii="Arial" w:hAnsi="Arial" w:cs="Arial"/>
                <w:sz w:val="20"/>
                <w:szCs w:val="20"/>
                <w:lang w:val="en-GB" w:eastAsia="en-GB"/>
              </w:rPr>
              <w:t>Seeking advice from health and safety professionals through the National Health and Safety Function Helpdesk as appropriate.</w:t>
            </w:r>
          </w:p>
          <w:p w14:paraId="64D03353" w14:textId="77777777" w:rsidR="00D27F21" w:rsidRPr="00BA2ADD" w:rsidRDefault="00D27F21" w:rsidP="00D27B30">
            <w:pPr>
              <w:numPr>
                <w:ilvl w:val="0"/>
                <w:numId w:val="7"/>
              </w:numPr>
              <w:ind w:left="714" w:hanging="357"/>
              <w:jc w:val="both"/>
              <w:rPr>
                <w:rFonts w:ascii="Arial" w:hAnsi="Arial" w:cs="Arial"/>
                <w:sz w:val="20"/>
                <w:szCs w:val="20"/>
                <w:lang w:val="en-GB" w:eastAsia="en-GB"/>
              </w:rPr>
            </w:pPr>
            <w:r w:rsidRPr="00BA2ADD">
              <w:rPr>
                <w:rFonts w:ascii="Arial" w:hAnsi="Arial" w:cs="Arial"/>
                <w:iCs/>
                <w:sz w:val="20"/>
                <w:szCs w:val="20"/>
                <w:lang w:val="en-GB" w:eastAsia="en-GB"/>
              </w:rPr>
              <w:t>Reviewing the health and safety performance of the ward/department/service and staff through, respectively, local audit and performance achievement meetings for example.</w:t>
            </w:r>
          </w:p>
          <w:p w14:paraId="224DEA9E" w14:textId="77777777" w:rsidR="00D27F21" w:rsidRPr="00BA2ADD" w:rsidRDefault="00D27F21" w:rsidP="00D27F21">
            <w:pPr>
              <w:jc w:val="both"/>
              <w:rPr>
                <w:rFonts w:ascii="Arial" w:hAnsi="Arial" w:cs="Arial"/>
                <w:sz w:val="20"/>
                <w:szCs w:val="20"/>
                <w:lang w:val="en-GB" w:eastAsia="en-GB"/>
              </w:rPr>
            </w:pPr>
          </w:p>
          <w:p w14:paraId="222E85B8" w14:textId="77777777" w:rsidR="00D27F21" w:rsidRPr="00BA2ADD" w:rsidRDefault="00D27F21" w:rsidP="00D27F21">
            <w:pPr>
              <w:jc w:val="both"/>
              <w:rPr>
                <w:rFonts w:ascii="Arial" w:hAnsi="Arial" w:cs="Arial"/>
                <w:sz w:val="20"/>
                <w:szCs w:val="20"/>
                <w:lang w:val="en-GB" w:eastAsia="en-GB"/>
              </w:rPr>
            </w:pPr>
            <w:r w:rsidRPr="00BA2ADD">
              <w:rPr>
                <w:rFonts w:ascii="Arial" w:hAnsi="Arial" w:cs="Arial"/>
                <w:b/>
                <w:sz w:val="20"/>
                <w:szCs w:val="20"/>
                <w:lang w:val="en-GB" w:eastAsia="en-GB"/>
              </w:rPr>
              <w:t>Note</w:t>
            </w:r>
            <w:r w:rsidRPr="00BA2ADD">
              <w:rPr>
                <w:rFonts w:ascii="Arial" w:hAnsi="Arial" w:cs="Arial"/>
                <w:sz w:val="20"/>
                <w:szCs w:val="20"/>
                <w:lang w:val="en-GB" w:eastAsia="en-GB"/>
              </w:rPr>
              <w:t xml:space="preserve">: Detailed roles and responsibilities of Line Managers are outlined in local SSSS. </w:t>
            </w:r>
          </w:p>
          <w:p w14:paraId="6DCCA0E8" w14:textId="77777777" w:rsidR="00D27F21" w:rsidRPr="00BA2ADD" w:rsidRDefault="00D27F21" w:rsidP="00D82EB7">
            <w:pPr>
              <w:jc w:val="both"/>
              <w:rPr>
                <w:rFonts w:ascii="Arial" w:hAnsi="Arial" w:cs="Arial"/>
                <w:sz w:val="20"/>
                <w:szCs w:val="20"/>
              </w:rPr>
            </w:pPr>
          </w:p>
        </w:tc>
      </w:tr>
      <w:tr w:rsidR="00D95150" w:rsidRPr="00BA2ADD" w14:paraId="7D36D822" w14:textId="77777777" w:rsidTr="00D82EB7">
        <w:tc>
          <w:tcPr>
            <w:tcW w:w="961" w:type="pct"/>
            <w:tcBorders>
              <w:top w:val="single" w:sz="4" w:space="0" w:color="auto"/>
              <w:left w:val="single" w:sz="4" w:space="0" w:color="auto"/>
              <w:bottom w:val="single" w:sz="4" w:space="0" w:color="auto"/>
              <w:right w:val="single" w:sz="4" w:space="0" w:color="auto"/>
            </w:tcBorders>
          </w:tcPr>
          <w:p w14:paraId="3A91D869"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r w:rsidRPr="00BA2ADD">
              <w:rPr>
                <w:rFonts w:ascii="Arial" w:hAnsi="Arial" w:cs="Arial"/>
                <w:b/>
                <w:bCs/>
                <w:color w:val="000000"/>
                <w:sz w:val="20"/>
                <w:szCs w:val="20"/>
                <w:lang w:val="en-GB" w:eastAsia="en-GB"/>
              </w:rPr>
              <w:lastRenderedPageBreak/>
              <w:t>Ethics in Public Office 1995 and 2001</w:t>
            </w:r>
          </w:p>
          <w:p w14:paraId="082819E7"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p w14:paraId="057659A9"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p w14:paraId="2CFC31C3" w14:textId="77777777" w:rsidR="00581AFC" w:rsidRDefault="00581AFC" w:rsidP="00D95150">
            <w:pPr>
              <w:autoSpaceDE w:val="0"/>
              <w:autoSpaceDN w:val="0"/>
              <w:adjustRightInd w:val="0"/>
              <w:rPr>
                <w:rFonts w:ascii="Arial" w:hAnsi="Arial" w:cs="Arial"/>
                <w:b/>
                <w:bCs/>
                <w:color w:val="000000"/>
                <w:sz w:val="20"/>
                <w:szCs w:val="20"/>
                <w:lang w:val="en-GB" w:eastAsia="en-GB"/>
              </w:rPr>
            </w:pPr>
          </w:p>
          <w:p w14:paraId="620DE11A" w14:textId="77777777" w:rsidR="00581AFC" w:rsidRDefault="00581AFC" w:rsidP="00D95150">
            <w:pPr>
              <w:autoSpaceDE w:val="0"/>
              <w:autoSpaceDN w:val="0"/>
              <w:adjustRightInd w:val="0"/>
              <w:rPr>
                <w:rFonts w:ascii="Arial" w:hAnsi="Arial" w:cs="Arial"/>
                <w:b/>
                <w:bCs/>
                <w:color w:val="000000"/>
                <w:sz w:val="20"/>
                <w:szCs w:val="20"/>
                <w:lang w:val="en-GB" w:eastAsia="en-GB"/>
              </w:rPr>
            </w:pPr>
          </w:p>
          <w:p w14:paraId="4981856D"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p w14:paraId="08E87E6B"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p w14:paraId="5A467DDA"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p w14:paraId="5D56E9C3"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p w14:paraId="6A52C850"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p w14:paraId="04DB832D"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p w14:paraId="74440E37" w14:textId="77777777" w:rsidR="00D95150" w:rsidRPr="00BA2ADD" w:rsidRDefault="00D95150" w:rsidP="00D95150">
            <w:pPr>
              <w:autoSpaceDE w:val="0"/>
              <w:autoSpaceDN w:val="0"/>
              <w:adjustRightInd w:val="0"/>
              <w:rPr>
                <w:rFonts w:ascii="Arial" w:hAnsi="Arial" w:cs="Arial"/>
                <w:b/>
                <w:bCs/>
                <w:color w:val="000000"/>
                <w:sz w:val="20"/>
                <w:szCs w:val="20"/>
                <w:lang w:val="en-GB" w:eastAsia="en-GB"/>
              </w:rPr>
            </w:pPr>
          </w:p>
        </w:tc>
        <w:tc>
          <w:tcPr>
            <w:tcW w:w="4039" w:type="pct"/>
            <w:tcBorders>
              <w:top w:val="single" w:sz="4" w:space="0" w:color="auto"/>
              <w:left w:val="single" w:sz="4" w:space="0" w:color="auto"/>
              <w:bottom w:val="single" w:sz="4" w:space="0" w:color="auto"/>
              <w:right w:val="single" w:sz="4" w:space="0" w:color="auto"/>
            </w:tcBorders>
          </w:tcPr>
          <w:p w14:paraId="57C8F336" w14:textId="77777777" w:rsidR="005A5E35" w:rsidRPr="005A5E35" w:rsidRDefault="005A5E35" w:rsidP="005A5E35">
            <w:pPr>
              <w:jc w:val="both"/>
              <w:rPr>
                <w:rFonts w:ascii="Arial" w:hAnsi="Arial" w:cs="Arial"/>
                <w:sz w:val="20"/>
                <w:szCs w:val="20"/>
              </w:rPr>
            </w:pPr>
            <w:r w:rsidRPr="005A5E35">
              <w:rPr>
                <w:rFonts w:ascii="Arial" w:hAnsi="Arial" w:cs="Arial"/>
                <w:sz w:val="20"/>
                <w:szCs w:val="20"/>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53275441" w14:textId="77777777" w:rsidR="005A5E35" w:rsidRPr="005A5E35" w:rsidRDefault="005A5E35" w:rsidP="005A5E35">
            <w:pPr>
              <w:jc w:val="both"/>
              <w:rPr>
                <w:rFonts w:ascii="Arial" w:hAnsi="Arial" w:cs="Arial"/>
                <w:sz w:val="20"/>
                <w:szCs w:val="20"/>
              </w:rPr>
            </w:pPr>
          </w:p>
          <w:p w14:paraId="26D82233" w14:textId="77777777" w:rsidR="005A5E35" w:rsidRPr="005A5E35" w:rsidRDefault="005A5E35" w:rsidP="005A5E35">
            <w:pPr>
              <w:jc w:val="both"/>
              <w:rPr>
                <w:rFonts w:ascii="Arial" w:hAnsi="Arial" w:cs="Arial"/>
                <w:sz w:val="20"/>
                <w:szCs w:val="20"/>
              </w:rPr>
            </w:pPr>
            <w:r w:rsidRPr="005A5E35">
              <w:rPr>
                <w:rFonts w:ascii="Arial" w:hAnsi="Arial" w:cs="Arial"/>
                <w:sz w:val="20"/>
                <w:szCs w:val="20"/>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5A5E35">
              <w:rPr>
                <w:rFonts w:ascii="Arial" w:hAnsi="Arial" w:cs="Arial"/>
                <w:sz w:val="20"/>
                <w:szCs w:val="20"/>
                <w:vertAlign w:val="superscript"/>
              </w:rPr>
              <w:t>st</w:t>
            </w:r>
            <w:r w:rsidRPr="005A5E35">
              <w:rPr>
                <w:rFonts w:ascii="Arial" w:hAnsi="Arial" w:cs="Arial"/>
                <w:sz w:val="20"/>
                <w:szCs w:val="20"/>
              </w:rPr>
              <w:t xml:space="preserve"> January in the following year.</w:t>
            </w:r>
          </w:p>
          <w:p w14:paraId="4CA4B72C" w14:textId="77777777" w:rsidR="005A5E35" w:rsidRPr="005A5E35" w:rsidRDefault="005A5E35" w:rsidP="005A5E35">
            <w:pPr>
              <w:jc w:val="both"/>
              <w:rPr>
                <w:rFonts w:ascii="Arial" w:hAnsi="Arial" w:cs="Arial"/>
                <w:sz w:val="20"/>
                <w:szCs w:val="20"/>
              </w:rPr>
            </w:pPr>
          </w:p>
          <w:p w14:paraId="6613F91C" w14:textId="77777777" w:rsidR="005A5E35" w:rsidRPr="005A5E35" w:rsidRDefault="005A5E35" w:rsidP="005A5E35">
            <w:pPr>
              <w:pStyle w:val="BodyText"/>
              <w:jc w:val="both"/>
              <w:rPr>
                <w:rFonts w:ascii="Arial" w:hAnsi="Arial" w:cs="Arial"/>
                <w:sz w:val="20"/>
                <w:szCs w:val="20"/>
              </w:rPr>
            </w:pPr>
            <w:r w:rsidRPr="005A5E35">
              <w:rPr>
                <w:rFonts w:ascii="Arial" w:hAnsi="Arial" w:cs="Arial"/>
                <w:sz w:val="20"/>
                <w:szCs w:val="20"/>
              </w:rPr>
              <w:t xml:space="preserve">B) In addition to the annual statement, a person holding such a post is required, whenever they are performing a function as an employee of the </w:t>
            </w:r>
            <w:smartTag w:uri="urn:schemas-microsoft-com:office:smarttags" w:element="stockticker">
              <w:r w:rsidRPr="005A5E35">
                <w:rPr>
                  <w:rFonts w:ascii="Arial" w:hAnsi="Arial" w:cs="Arial"/>
                  <w:sz w:val="20"/>
                  <w:szCs w:val="20"/>
                </w:rPr>
                <w:t>HSE</w:t>
              </w:r>
            </w:smartTag>
            <w:r w:rsidRPr="005A5E35">
              <w:rPr>
                <w:rFonts w:ascii="Arial" w:hAnsi="Arial" w:cs="Arial"/>
                <w:sz w:val="20"/>
                <w:szCs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748971E" w14:textId="77777777" w:rsidR="005A5E35" w:rsidRPr="005A5E35" w:rsidRDefault="005A5E35" w:rsidP="005A5E35">
            <w:pPr>
              <w:jc w:val="both"/>
              <w:rPr>
                <w:rFonts w:ascii="Arial" w:hAnsi="Arial" w:cs="Arial"/>
                <w:sz w:val="20"/>
                <w:szCs w:val="20"/>
              </w:rPr>
            </w:pPr>
          </w:p>
          <w:p w14:paraId="26DA1B9D" w14:textId="77777777" w:rsidR="005A5E35" w:rsidRPr="005A5E35" w:rsidRDefault="005A5E35" w:rsidP="005A5E35">
            <w:pPr>
              <w:rPr>
                <w:rFonts w:ascii="Arial" w:hAnsi="Arial" w:cs="Arial"/>
                <w:sz w:val="20"/>
                <w:szCs w:val="20"/>
              </w:rPr>
            </w:pPr>
            <w:r w:rsidRPr="005A5E35">
              <w:rPr>
                <w:rFonts w:ascii="Arial" w:hAnsi="Arial" w:cs="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6" w:history="1">
              <w:r w:rsidRPr="005A5E35">
                <w:rPr>
                  <w:rStyle w:val="Hyperlink"/>
                  <w:rFonts w:ascii="Arial" w:hAnsi="Arial" w:cs="Arial"/>
                  <w:sz w:val="20"/>
                  <w:szCs w:val="20"/>
                </w:rPr>
                <w:t>Standards Commission’s website</w:t>
              </w:r>
            </w:hyperlink>
            <w:r w:rsidRPr="005A5E35">
              <w:rPr>
                <w:rFonts w:ascii="Arial" w:hAnsi="Arial" w:cs="Arial"/>
                <w:sz w:val="20"/>
                <w:szCs w:val="20"/>
              </w:rPr>
              <w:t>.</w:t>
            </w:r>
          </w:p>
          <w:p w14:paraId="199827AD" w14:textId="77777777" w:rsidR="00D95150" w:rsidRPr="00BA2ADD" w:rsidRDefault="00D95150" w:rsidP="00D95150">
            <w:pPr>
              <w:rPr>
                <w:rFonts w:ascii="Arial" w:hAnsi="Arial" w:cs="Arial"/>
                <w:sz w:val="20"/>
                <w:szCs w:val="20"/>
              </w:rPr>
            </w:pPr>
          </w:p>
        </w:tc>
      </w:tr>
    </w:tbl>
    <w:p w14:paraId="3C0E8AB6" w14:textId="77777777" w:rsidR="003C3A0C" w:rsidRPr="00BA2ADD" w:rsidRDefault="003C3A0C" w:rsidP="00C63159">
      <w:pPr>
        <w:rPr>
          <w:rFonts w:ascii="Arial" w:hAnsi="Arial" w:cs="Arial"/>
          <w:sz w:val="20"/>
          <w:szCs w:val="20"/>
        </w:rPr>
      </w:pPr>
    </w:p>
    <w:sectPr w:rsidR="003C3A0C" w:rsidRPr="00BA2ADD" w:rsidSect="00D473EA">
      <w:headerReference w:type="even" r:id="rId17"/>
      <w:headerReference w:type="default" r:id="rId18"/>
      <w:footerReference w:type="even" r:id="rId19"/>
      <w:footerReference w:type="default" r:id="rId20"/>
      <w:headerReference w:type="first" r:id="rId21"/>
      <w:footerReference w:type="first" r:id="rId22"/>
      <w:pgSz w:w="12240" w:h="15840"/>
      <w:pgMar w:top="284"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B266C" w14:textId="77777777" w:rsidR="00122D73" w:rsidRDefault="00122D73" w:rsidP="00CE69C0">
      <w:r>
        <w:separator/>
      </w:r>
    </w:p>
  </w:endnote>
  <w:endnote w:type="continuationSeparator" w:id="0">
    <w:p w14:paraId="5A5A0D13" w14:textId="77777777" w:rsidR="00122D73" w:rsidRDefault="00122D73" w:rsidP="00CE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8DEF8" w14:textId="77777777" w:rsidR="00E10B3D" w:rsidRDefault="00E10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B079" w14:textId="77777777" w:rsidR="00E10B3D" w:rsidRDefault="00E10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7509D" w14:textId="77777777" w:rsidR="00E10B3D" w:rsidRDefault="00E10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C260D" w14:textId="77777777" w:rsidR="00122D73" w:rsidRDefault="00122D73" w:rsidP="00CE69C0">
      <w:r>
        <w:separator/>
      </w:r>
    </w:p>
  </w:footnote>
  <w:footnote w:type="continuationSeparator" w:id="0">
    <w:p w14:paraId="688C3CF8" w14:textId="77777777" w:rsidR="00122D73" w:rsidRDefault="00122D73" w:rsidP="00CE69C0">
      <w:r>
        <w:continuationSeparator/>
      </w:r>
    </w:p>
  </w:footnote>
  <w:footnote w:id="1">
    <w:p w14:paraId="056413C0" w14:textId="77777777" w:rsidR="00A46C5B" w:rsidRPr="00A46C5B" w:rsidRDefault="00A46C5B" w:rsidP="00A46C5B">
      <w:pPr>
        <w:rPr>
          <w:rFonts w:ascii="Arial" w:eastAsiaTheme="minorHAnsi" w:hAnsi="Arial" w:cs="Arial"/>
          <w:sz w:val="20"/>
          <w:szCs w:val="20"/>
          <w:lang w:val="en-IE"/>
        </w:rPr>
      </w:pPr>
      <w:r w:rsidRPr="00A46C5B">
        <w:rPr>
          <w:rFonts w:ascii="Arial" w:eastAsiaTheme="minorHAnsi" w:hAnsi="Arial" w:cs="Arial"/>
          <w:sz w:val="20"/>
          <w:szCs w:val="20"/>
          <w:vertAlign w:val="superscript"/>
          <w:lang w:val="en-IE"/>
        </w:rPr>
        <w:footnoteRef/>
      </w:r>
      <w:r w:rsidRPr="00A46C5B">
        <w:rPr>
          <w:rFonts w:ascii="Arial" w:eastAsiaTheme="minorHAnsi" w:hAnsi="Arial" w:cs="Arial"/>
          <w:sz w:val="20"/>
          <w:szCs w:val="20"/>
          <w:lang w:val="en-IE"/>
        </w:rPr>
        <w:t xml:space="preserve"> A template SSSS and guidelines are available on the National Health and Safety Function, here: </w:t>
      </w:r>
      <w:hyperlink r:id="rId1" w:history="1">
        <w:r w:rsidRPr="00A46C5B">
          <w:rPr>
            <w:rFonts w:ascii="Arial" w:eastAsiaTheme="minorHAnsi" w:hAnsi="Arial" w:cs="Arial"/>
            <w:color w:val="0000FF"/>
            <w:sz w:val="20"/>
            <w:szCs w:val="20"/>
            <w:u w:val="single"/>
            <w:lang w:val="en-IE"/>
          </w:rPr>
          <w:t>https://www.hse.ie/eng/staff/safetywellbeing/about%20us/</w:t>
        </w:r>
      </w:hyperlink>
    </w:p>
    <w:p w14:paraId="6B5662FF" w14:textId="77777777" w:rsidR="00A46C5B" w:rsidRPr="00A46C5B" w:rsidRDefault="00A46C5B" w:rsidP="00A46C5B">
      <w:pPr>
        <w:rPr>
          <w:rFonts w:ascii="Arial" w:eastAsiaTheme="minorHAnsi" w:hAnsi="Arial" w:cs="Arial"/>
          <w:sz w:val="20"/>
          <w:szCs w:val="20"/>
          <w:lang w:val="en-IE"/>
        </w:rPr>
      </w:pPr>
      <w:r w:rsidRPr="00A46C5B">
        <w:rPr>
          <w:rFonts w:ascii="Arial" w:eastAsiaTheme="minorHAnsi" w:hAnsi="Arial" w:cs="Arial"/>
          <w:sz w:val="20"/>
          <w:szCs w:val="20"/>
          <w:vertAlign w:val="superscript"/>
          <w:lang w:val="en-IE"/>
        </w:rPr>
        <w:t xml:space="preserve">2 </w:t>
      </w:r>
      <w:r w:rsidRPr="00A46C5B">
        <w:rPr>
          <w:rFonts w:ascii="Arial" w:eastAsiaTheme="minorHAnsi" w:hAnsi="Arial" w:cs="Arial"/>
          <w:sz w:val="20"/>
          <w:szCs w:val="20"/>
          <w:lang w:val="en-IE"/>
        </w:rPr>
        <w:t>See link on health and safety web-pages to latest Incident Management Policy</w:t>
      </w:r>
    </w:p>
    <w:p w14:paraId="6C20BDF4" w14:textId="77777777" w:rsidR="00C92532" w:rsidRDefault="00C92532" w:rsidP="00D27F21">
      <w:pPr>
        <w:pStyle w:val="FootnoteText"/>
      </w:pPr>
    </w:p>
  </w:footnote>
  <w:footnote w:id="2">
    <w:p w14:paraId="3F243A71" w14:textId="77777777" w:rsidR="00C92532" w:rsidRDefault="00C92532" w:rsidP="00D27F2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81B35" w14:textId="77777777" w:rsidR="00E10B3D" w:rsidRDefault="00E10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DD05" w14:textId="77777777" w:rsidR="00C26D56" w:rsidRDefault="00C26D56">
    <w:pPr>
      <w:pStyle w:val="Header"/>
    </w:pPr>
  </w:p>
  <w:p w14:paraId="1317F025" w14:textId="77777777" w:rsidR="00C92532" w:rsidRPr="00DD622F" w:rsidRDefault="00C92532" w:rsidP="00A60514">
    <w:pPr>
      <w:pStyle w:val="Header"/>
      <w:jc w:val="right"/>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6095C" w14:textId="77777777" w:rsidR="00E10B3D" w:rsidRDefault="00E10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3C3"/>
    <w:multiLevelType w:val="hybridMultilevel"/>
    <w:tmpl w:val="11CC27C0"/>
    <w:lvl w:ilvl="0" w:tplc="803C19C0">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326393"/>
    <w:multiLevelType w:val="hybridMultilevel"/>
    <w:tmpl w:val="D924F4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C361A3"/>
    <w:multiLevelType w:val="hybridMultilevel"/>
    <w:tmpl w:val="0B983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873CFC"/>
    <w:multiLevelType w:val="hybridMultilevel"/>
    <w:tmpl w:val="B4943C42"/>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4" w15:restartNumberingAfterBreak="0">
    <w:nsid w:val="134F028A"/>
    <w:multiLevelType w:val="hybridMultilevel"/>
    <w:tmpl w:val="21286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0B5793"/>
    <w:multiLevelType w:val="hybridMultilevel"/>
    <w:tmpl w:val="C518D9BC"/>
    <w:lvl w:ilvl="0" w:tplc="18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53346"/>
    <w:multiLevelType w:val="hybridMultilevel"/>
    <w:tmpl w:val="8BBC43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20FD451F"/>
    <w:multiLevelType w:val="hybridMultilevel"/>
    <w:tmpl w:val="033673BA"/>
    <w:lvl w:ilvl="0" w:tplc="803C19C0">
      <w:start w:val="1"/>
      <w:numFmt w:val="bullet"/>
      <w:lvlText w:val=""/>
      <w:lvlJc w:val="left"/>
      <w:pPr>
        <w:tabs>
          <w:tab w:val="num" w:pos="360"/>
        </w:tabs>
        <w:ind w:left="36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437094D"/>
    <w:multiLevelType w:val="hybridMultilevel"/>
    <w:tmpl w:val="21B8FC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1" w15:restartNumberingAfterBreak="0">
    <w:nsid w:val="3DD90124"/>
    <w:multiLevelType w:val="hybridMultilevel"/>
    <w:tmpl w:val="C40CB1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064102"/>
    <w:multiLevelType w:val="hybridMultilevel"/>
    <w:tmpl w:val="03A8B83E"/>
    <w:lvl w:ilvl="0" w:tplc="A6FEC91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1092935"/>
    <w:multiLevelType w:val="hybridMultilevel"/>
    <w:tmpl w:val="3074308A"/>
    <w:lvl w:ilvl="0" w:tplc="803C19C0">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6E04ABB"/>
    <w:multiLevelType w:val="hybridMultilevel"/>
    <w:tmpl w:val="7DEC40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79F0D1C"/>
    <w:multiLevelType w:val="hybridMultilevel"/>
    <w:tmpl w:val="56A20B62"/>
    <w:lvl w:ilvl="0" w:tplc="803C19C0">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D74571A"/>
    <w:multiLevelType w:val="hybridMultilevel"/>
    <w:tmpl w:val="A976A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4D55905"/>
    <w:multiLevelType w:val="hybridMultilevel"/>
    <w:tmpl w:val="C82841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9854229"/>
    <w:multiLevelType w:val="hybridMultilevel"/>
    <w:tmpl w:val="A5F40B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12"/>
  </w:num>
  <w:num w:numId="4">
    <w:abstractNumId w:val="0"/>
  </w:num>
  <w:num w:numId="5">
    <w:abstractNumId w:val="13"/>
  </w:num>
  <w:num w:numId="6">
    <w:abstractNumId w:val="15"/>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18"/>
  </w:num>
  <w:num w:numId="11">
    <w:abstractNumId w:val="5"/>
  </w:num>
  <w:num w:numId="12">
    <w:abstractNumId w:val="1"/>
  </w:num>
  <w:num w:numId="13">
    <w:abstractNumId w:val="2"/>
  </w:num>
  <w:num w:numId="14">
    <w:abstractNumId w:val="16"/>
  </w:num>
  <w:num w:numId="15">
    <w:abstractNumId w:val="6"/>
  </w:num>
  <w:num w:numId="16">
    <w:abstractNumId w:val="11"/>
  </w:num>
  <w:num w:numId="17">
    <w:abstractNumId w:val="14"/>
  </w:num>
  <w:num w:numId="18">
    <w:abstractNumId w:val="17"/>
  </w:num>
  <w:num w:numId="1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S0MDY3MrAwNDMwsDRQ0lEKTi0uzszPAykwqgUAkSCrtywAAAA="/>
  </w:docVars>
  <w:rsids>
    <w:rsidRoot w:val="00684FB7"/>
    <w:rsid w:val="00016E6B"/>
    <w:rsid w:val="00017330"/>
    <w:rsid w:val="00024D94"/>
    <w:rsid w:val="00025CED"/>
    <w:rsid w:val="00034BE8"/>
    <w:rsid w:val="0004012C"/>
    <w:rsid w:val="000401A5"/>
    <w:rsid w:val="00054156"/>
    <w:rsid w:val="00067BCA"/>
    <w:rsid w:val="000713B1"/>
    <w:rsid w:val="00072D3A"/>
    <w:rsid w:val="0008136C"/>
    <w:rsid w:val="000A3177"/>
    <w:rsid w:val="000A6795"/>
    <w:rsid w:val="000B2073"/>
    <w:rsid w:val="000B3DF9"/>
    <w:rsid w:val="000B50B6"/>
    <w:rsid w:val="000C189C"/>
    <w:rsid w:val="000C3006"/>
    <w:rsid w:val="000C3DC4"/>
    <w:rsid w:val="000C4966"/>
    <w:rsid w:val="000D05E8"/>
    <w:rsid w:val="000D22EB"/>
    <w:rsid w:val="000E3B6D"/>
    <w:rsid w:val="000E5A06"/>
    <w:rsid w:val="000F03B8"/>
    <w:rsid w:val="000F2A14"/>
    <w:rsid w:val="000F5386"/>
    <w:rsid w:val="00114CFE"/>
    <w:rsid w:val="00122D73"/>
    <w:rsid w:val="001253E3"/>
    <w:rsid w:val="0013033B"/>
    <w:rsid w:val="00137D0B"/>
    <w:rsid w:val="00143B1B"/>
    <w:rsid w:val="001466EA"/>
    <w:rsid w:val="0016040E"/>
    <w:rsid w:val="001611A1"/>
    <w:rsid w:val="001633FD"/>
    <w:rsid w:val="00174D58"/>
    <w:rsid w:val="001907E7"/>
    <w:rsid w:val="00193C99"/>
    <w:rsid w:val="00194905"/>
    <w:rsid w:val="001A17DE"/>
    <w:rsid w:val="001A379B"/>
    <w:rsid w:val="001A3DF9"/>
    <w:rsid w:val="001A580F"/>
    <w:rsid w:val="001B26E5"/>
    <w:rsid w:val="001C3A17"/>
    <w:rsid w:val="001D4FF3"/>
    <w:rsid w:val="001D6C6D"/>
    <w:rsid w:val="001E13E9"/>
    <w:rsid w:val="001F214E"/>
    <w:rsid w:val="00204347"/>
    <w:rsid w:val="00211B37"/>
    <w:rsid w:val="00233DB7"/>
    <w:rsid w:val="0024362C"/>
    <w:rsid w:val="002450E8"/>
    <w:rsid w:val="00245A05"/>
    <w:rsid w:val="00261D46"/>
    <w:rsid w:val="00264463"/>
    <w:rsid w:val="00277B6B"/>
    <w:rsid w:val="002814E1"/>
    <w:rsid w:val="00281EF3"/>
    <w:rsid w:val="0029473C"/>
    <w:rsid w:val="002B11BC"/>
    <w:rsid w:val="002B7FFB"/>
    <w:rsid w:val="002C2D08"/>
    <w:rsid w:val="002C3465"/>
    <w:rsid w:val="002D7430"/>
    <w:rsid w:val="002E3B6E"/>
    <w:rsid w:val="002E60CD"/>
    <w:rsid w:val="002F3F31"/>
    <w:rsid w:val="002F6396"/>
    <w:rsid w:val="002F658D"/>
    <w:rsid w:val="00307D42"/>
    <w:rsid w:val="00310FA0"/>
    <w:rsid w:val="0031183A"/>
    <w:rsid w:val="00322637"/>
    <w:rsid w:val="00326A21"/>
    <w:rsid w:val="003271D6"/>
    <w:rsid w:val="00327B0C"/>
    <w:rsid w:val="003328BE"/>
    <w:rsid w:val="00334C64"/>
    <w:rsid w:val="003363FA"/>
    <w:rsid w:val="003459B8"/>
    <w:rsid w:val="00351821"/>
    <w:rsid w:val="00356927"/>
    <w:rsid w:val="00357688"/>
    <w:rsid w:val="00357AFD"/>
    <w:rsid w:val="003658F3"/>
    <w:rsid w:val="0037475C"/>
    <w:rsid w:val="0037496C"/>
    <w:rsid w:val="0038683E"/>
    <w:rsid w:val="0039154F"/>
    <w:rsid w:val="003B25B9"/>
    <w:rsid w:val="003B2D4D"/>
    <w:rsid w:val="003B699A"/>
    <w:rsid w:val="003B702F"/>
    <w:rsid w:val="003C3A0C"/>
    <w:rsid w:val="003D372F"/>
    <w:rsid w:val="003D4226"/>
    <w:rsid w:val="003D4AF4"/>
    <w:rsid w:val="003D5E81"/>
    <w:rsid w:val="003E744B"/>
    <w:rsid w:val="003F1155"/>
    <w:rsid w:val="003F141F"/>
    <w:rsid w:val="003F2CEB"/>
    <w:rsid w:val="00400D53"/>
    <w:rsid w:val="00401FEE"/>
    <w:rsid w:val="00417621"/>
    <w:rsid w:val="0042087B"/>
    <w:rsid w:val="00420C95"/>
    <w:rsid w:val="00434029"/>
    <w:rsid w:val="00444038"/>
    <w:rsid w:val="00455279"/>
    <w:rsid w:val="00455FC1"/>
    <w:rsid w:val="0046137D"/>
    <w:rsid w:val="00467A3A"/>
    <w:rsid w:val="00472A89"/>
    <w:rsid w:val="004767A3"/>
    <w:rsid w:val="004851B3"/>
    <w:rsid w:val="004919E4"/>
    <w:rsid w:val="00493080"/>
    <w:rsid w:val="00494D60"/>
    <w:rsid w:val="004A3E4F"/>
    <w:rsid w:val="004C141E"/>
    <w:rsid w:val="004C2260"/>
    <w:rsid w:val="004C53AF"/>
    <w:rsid w:val="004D492F"/>
    <w:rsid w:val="004D4E38"/>
    <w:rsid w:val="004D68C3"/>
    <w:rsid w:val="004D7959"/>
    <w:rsid w:val="004E2BC6"/>
    <w:rsid w:val="004E37F4"/>
    <w:rsid w:val="004E4B3E"/>
    <w:rsid w:val="004E6053"/>
    <w:rsid w:val="004F1337"/>
    <w:rsid w:val="004F4227"/>
    <w:rsid w:val="004F6156"/>
    <w:rsid w:val="005003B4"/>
    <w:rsid w:val="00517196"/>
    <w:rsid w:val="005208A1"/>
    <w:rsid w:val="00523D13"/>
    <w:rsid w:val="00531674"/>
    <w:rsid w:val="00532F5B"/>
    <w:rsid w:val="005378CE"/>
    <w:rsid w:val="00540545"/>
    <w:rsid w:val="00540610"/>
    <w:rsid w:val="0054063A"/>
    <w:rsid w:val="00542097"/>
    <w:rsid w:val="00554C9F"/>
    <w:rsid w:val="00557C22"/>
    <w:rsid w:val="00570C69"/>
    <w:rsid w:val="0057131C"/>
    <w:rsid w:val="00571A52"/>
    <w:rsid w:val="00571CF7"/>
    <w:rsid w:val="00577B79"/>
    <w:rsid w:val="00581AFC"/>
    <w:rsid w:val="005857CB"/>
    <w:rsid w:val="00594879"/>
    <w:rsid w:val="00597B8D"/>
    <w:rsid w:val="005A46D9"/>
    <w:rsid w:val="005A5E35"/>
    <w:rsid w:val="005B517F"/>
    <w:rsid w:val="005D07E4"/>
    <w:rsid w:val="005D3E0B"/>
    <w:rsid w:val="005E2437"/>
    <w:rsid w:val="005F4440"/>
    <w:rsid w:val="005F7218"/>
    <w:rsid w:val="0060111E"/>
    <w:rsid w:val="006178AC"/>
    <w:rsid w:val="0063142A"/>
    <w:rsid w:val="00635A5C"/>
    <w:rsid w:val="00651277"/>
    <w:rsid w:val="00657ADD"/>
    <w:rsid w:val="00667F48"/>
    <w:rsid w:val="00671242"/>
    <w:rsid w:val="00684362"/>
    <w:rsid w:val="00684FB7"/>
    <w:rsid w:val="006875F0"/>
    <w:rsid w:val="00690ABE"/>
    <w:rsid w:val="006921B1"/>
    <w:rsid w:val="00693086"/>
    <w:rsid w:val="00693C82"/>
    <w:rsid w:val="006A1403"/>
    <w:rsid w:val="006A51EC"/>
    <w:rsid w:val="006B042E"/>
    <w:rsid w:val="006B17D0"/>
    <w:rsid w:val="006B2539"/>
    <w:rsid w:val="006B6F1A"/>
    <w:rsid w:val="006C1843"/>
    <w:rsid w:val="006C4D55"/>
    <w:rsid w:val="006D37F9"/>
    <w:rsid w:val="006D62E7"/>
    <w:rsid w:val="006E284A"/>
    <w:rsid w:val="006E2C51"/>
    <w:rsid w:val="006F4005"/>
    <w:rsid w:val="006F6A88"/>
    <w:rsid w:val="00706268"/>
    <w:rsid w:val="00707216"/>
    <w:rsid w:val="0071154C"/>
    <w:rsid w:val="007361CD"/>
    <w:rsid w:val="007443FB"/>
    <w:rsid w:val="007510D0"/>
    <w:rsid w:val="00761E1A"/>
    <w:rsid w:val="0077056E"/>
    <w:rsid w:val="0077135D"/>
    <w:rsid w:val="007734BC"/>
    <w:rsid w:val="007753DE"/>
    <w:rsid w:val="0079419C"/>
    <w:rsid w:val="00794931"/>
    <w:rsid w:val="007B09CC"/>
    <w:rsid w:val="007B2FC2"/>
    <w:rsid w:val="007C4219"/>
    <w:rsid w:val="007F2D12"/>
    <w:rsid w:val="007F4210"/>
    <w:rsid w:val="00800DA1"/>
    <w:rsid w:val="0080338C"/>
    <w:rsid w:val="0081275A"/>
    <w:rsid w:val="00812AA1"/>
    <w:rsid w:val="008226C2"/>
    <w:rsid w:val="008241F7"/>
    <w:rsid w:val="0083488C"/>
    <w:rsid w:val="00836AB5"/>
    <w:rsid w:val="00841B76"/>
    <w:rsid w:val="00844ADB"/>
    <w:rsid w:val="00850A7E"/>
    <w:rsid w:val="008532D0"/>
    <w:rsid w:val="00867118"/>
    <w:rsid w:val="0088247D"/>
    <w:rsid w:val="00892F31"/>
    <w:rsid w:val="00894915"/>
    <w:rsid w:val="008956BE"/>
    <w:rsid w:val="00895E8E"/>
    <w:rsid w:val="008A6270"/>
    <w:rsid w:val="008A62B0"/>
    <w:rsid w:val="008B1608"/>
    <w:rsid w:val="008C4EDB"/>
    <w:rsid w:val="008E1528"/>
    <w:rsid w:val="008E5E60"/>
    <w:rsid w:val="009142B6"/>
    <w:rsid w:val="00926556"/>
    <w:rsid w:val="00931338"/>
    <w:rsid w:val="009322E2"/>
    <w:rsid w:val="009329DA"/>
    <w:rsid w:val="009463CC"/>
    <w:rsid w:val="00951990"/>
    <w:rsid w:val="00963B0E"/>
    <w:rsid w:val="00971D93"/>
    <w:rsid w:val="00985DFD"/>
    <w:rsid w:val="00991A20"/>
    <w:rsid w:val="009A2685"/>
    <w:rsid w:val="009F0CB6"/>
    <w:rsid w:val="009F74A1"/>
    <w:rsid w:val="00A03EF4"/>
    <w:rsid w:val="00A15955"/>
    <w:rsid w:val="00A20CC5"/>
    <w:rsid w:val="00A21233"/>
    <w:rsid w:val="00A239D4"/>
    <w:rsid w:val="00A24ECD"/>
    <w:rsid w:val="00A2660B"/>
    <w:rsid w:val="00A30BC8"/>
    <w:rsid w:val="00A3539E"/>
    <w:rsid w:val="00A4206E"/>
    <w:rsid w:val="00A46C5B"/>
    <w:rsid w:val="00A51C89"/>
    <w:rsid w:val="00A60514"/>
    <w:rsid w:val="00A679A4"/>
    <w:rsid w:val="00A67CEF"/>
    <w:rsid w:val="00A70A08"/>
    <w:rsid w:val="00A71AF1"/>
    <w:rsid w:val="00A91952"/>
    <w:rsid w:val="00AA0309"/>
    <w:rsid w:val="00AA4D1C"/>
    <w:rsid w:val="00AB0065"/>
    <w:rsid w:val="00AB2BC1"/>
    <w:rsid w:val="00AC1E80"/>
    <w:rsid w:val="00AC329E"/>
    <w:rsid w:val="00AD1C01"/>
    <w:rsid w:val="00AD32D4"/>
    <w:rsid w:val="00AD70B1"/>
    <w:rsid w:val="00AD795C"/>
    <w:rsid w:val="00AF0810"/>
    <w:rsid w:val="00AF5086"/>
    <w:rsid w:val="00AF6883"/>
    <w:rsid w:val="00B10595"/>
    <w:rsid w:val="00B23EEB"/>
    <w:rsid w:val="00B3145D"/>
    <w:rsid w:val="00B31C47"/>
    <w:rsid w:val="00B35A8D"/>
    <w:rsid w:val="00B47492"/>
    <w:rsid w:val="00B5114A"/>
    <w:rsid w:val="00B521C0"/>
    <w:rsid w:val="00B6001E"/>
    <w:rsid w:val="00B6615A"/>
    <w:rsid w:val="00B661DB"/>
    <w:rsid w:val="00B74220"/>
    <w:rsid w:val="00B80F2A"/>
    <w:rsid w:val="00B8279C"/>
    <w:rsid w:val="00B85981"/>
    <w:rsid w:val="00B95AED"/>
    <w:rsid w:val="00BA1C89"/>
    <w:rsid w:val="00BA2ADD"/>
    <w:rsid w:val="00BA333B"/>
    <w:rsid w:val="00BA34EC"/>
    <w:rsid w:val="00BA7813"/>
    <w:rsid w:val="00BB4812"/>
    <w:rsid w:val="00BC55F9"/>
    <w:rsid w:val="00BD15C8"/>
    <w:rsid w:val="00BD3C4D"/>
    <w:rsid w:val="00BE6861"/>
    <w:rsid w:val="00BF2460"/>
    <w:rsid w:val="00BF539C"/>
    <w:rsid w:val="00BF7D94"/>
    <w:rsid w:val="00C027E6"/>
    <w:rsid w:val="00C06CBE"/>
    <w:rsid w:val="00C10B8D"/>
    <w:rsid w:val="00C12EC3"/>
    <w:rsid w:val="00C20A60"/>
    <w:rsid w:val="00C21FBA"/>
    <w:rsid w:val="00C26D56"/>
    <w:rsid w:val="00C32D70"/>
    <w:rsid w:val="00C357C8"/>
    <w:rsid w:val="00C36C02"/>
    <w:rsid w:val="00C36EEB"/>
    <w:rsid w:val="00C37B94"/>
    <w:rsid w:val="00C50ED6"/>
    <w:rsid w:val="00C518B5"/>
    <w:rsid w:val="00C55A7A"/>
    <w:rsid w:val="00C55F95"/>
    <w:rsid w:val="00C63159"/>
    <w:rsid w:val="00C66355"/>
    <w:rsid w:val="00C77B0C"/>
    <w:rsid w:val="00C86660"/>
    <w:rsid w:val="00C92532"/>
    <w:rsid w:val="00CA30AE"/>
    <w:rsid w:val="00CA3399"/>
    <w:rsid w:val="00CB1C54"/>
    <w:rsid w:val="00CC3925"/>
    <w:rsid w:val="00CC52B6"/>
    <w:rsid w:val="00CD33E5"/>
    <w:rsid w:val="00CE5376"/>
    <w:rsid w:val="00CE69C0"/>
    <w:rsid w:val="00CF666E"/>
    <w:rsid w:val="00D057DF"/>
    <w:rsid w:val="00D05CD0"/>
    <w:rsid w:val="00D11E39"/>
    <w:rsid w:val="00D120B0"/>
    <w:rsid w:val="00D27B30"/>
    <w:rsid w:val="00D27F21"/>
    <w:rsid w:val="00D35F93"/>
    <w:rsid w:val="00D3631B"/>
    <w:rsid w:val="00D37707"/>
    <w:rsid w:val="00D42DB1"/>
    <w:rsid w:val="00D4346B"/>
    <w:rsid w:val="00D473EA"/>
    <w:rsid w:val="00D4754E"/>
    <w:rsid w:val="00D53101"/>
    <w:rsid w:val="00D65ADB"/>
    <w:rsid w:val="00D71513"/>
    <w:rsid w:val="00D82EB7"/>
    <w:rsid w:val="00D86881"/>
    <w:rsid w:val="00D86C04"/>
    <w:rsid w:val="00D90ABA"/>
    <w:rsid w:val="00D95150"/>
    <w:rsid w:val="00DB0627"/>
    <w:rsid w:val="00DB68CA"/>
    <w:rsid w:val="00DB69C1"/>
    <w:rsid w:val="00DC46FE"/>
    <w:rsid w:val="00DC54A9"/>
    <w:rsid w:val="00DD3A36"/>
    <w:rsid w:val="00DD622F"/>
    <w:rsid w:val="00DE2118"/>
    <w:rsid w:val="00DE3DFE"/>
    <w:rsid w:val="00DF7447"/>
    <w:rsid w:val="00E01025"/>
    <w:rsid w:val="00E034B5"/>
    <w:rsid w:val="00E04A8B"/>
    <w:rsid w:val="00E0709C"/>
    <w:rsid w:val="00E109FF"/>
    <w:rsid w:val="00E10B3D"/>
    <w:rsid w:val="00E13F43"/>
    <w:rsid w:val="00E1443D"/>
    <w:rsid w:val="00E20995"/>
    <w:rsid w:val="00E22F17"/>
    <w:rsid w:val="00E25A44"/>
    <w:rsid w:val="00E267C5"/>
    <w:rsid w:val="00E27374"/>
    <w:rsid w:val="00E31021"/>
    <w:rsid w:val="00E47CFE"/>
    <w:rsid w:val="00E56AA0"/>
    <w:rsid w:val="00E72BB0"/>
    <w:rsid w:val="00E81672"/>
    <w:rsid w:val="00EA7BB9"/>
    <w:rsid w:val="00EB094D"/>
    <w:rsid w:val="00EB608A"/>
    <w:rsid w:val="00ED2D13"/>
    <w:rsid w:val="00EE37CF"/>
    <w:rsid w:val="00EE3F7D"/>
    <w:rsid w:val="00EE7388"/>
    <w:rsid w:val="00EF137C"/>
    <w:rsid w:val="00EF68FB"/>
    <w:rsid w:val="00F05E95"/>
    <w:rsid w:val="00F22565"/>
    <w:rsid w:val="00F234AE"/>
    <w:rsid w:val="00F35190"/>
    <w:rsid w:val="00F36DD0"/>
    <w:rsid w:val="00F376F7"/>
    <w:rsid w:val="00F43126"/>
    <w:rsid w:val="00F45688"/>
    <w:rsid w:val="00F52946"/>
    <w:rsid w:val="00F573F2"/>
    <w:rsid w:val="00F61EE3"/>
    <w:rsid w:val="00F6771D"/>
    <w:rsid w:val="00F86B91"/>
    <w:rsid w:val="00F90E50"/>
    <w:rsid w:val="00F917BC"/>
    <w:rsid w:val="00F9651A"/>
    <w:rsid w:val="00FA406D"/>
    <w:rsid w:val="00FA5F7A"/>
    <w:rsid w:val="00FB67CD"/>
    <w:rsid w:val="00FC2128"/>
    <w:rsid w:val="00FC219D"/>
    <w:rsid w:val="00FC71A7"/>
    <w:rsid w:val="00FD7527"/>
    <w:rsid w:val="00FE221A"/>
    <w:rsid w:val="00FE4BC8"/>
    <w:rsid w:val="00FE74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41"/>
    <o:shapelayout v:ext="edit">
      <o:idmap v:ext="edit" data="1"/>
    </o:shapelayout>
  </w:shapeDefaults>
  <w:decimalSymbol w:val="."/>
  <w:listSeparator w:val=","/>
  <w14:docId w14:val="34C4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FB7"/>
    <w:rPr>
      <w:rFonts w:ascii="Arial Narrow" w:hAnsi="Arial Narrow"/>
      <w:szCs w:val="24"/>
      <w:lang w:val="en-US" w:eastAsia="en-US"/>
    </w:rPr>
  </w:style>
  <w:style w:type="paragraph" w:styleId="Heading5">
    <w:name w:val="heading 5"/>
    <w:basedOn w:val="Normal"/>
    <w:next w:val="Normal"/>
    <w:link w:val="Heading5Char"/>
    <w:uiPriority w:val="99"/>
    <w:qFormat/>
    <w:rsid w:val="00FA406D"/>
    <w:pPr>
      <w:keepNext/>
      <w:spacing w:line="240" w:lineRule="atLeast"/>
      <w:jc w:val="center"/>
      <w:outlineLvl w:val="4"/>
    </w:pPr>
    <w:rPr>
      <w:rFonts w:ascii="Times New Roman" w:hAnsi="Times New Roman"/>
      <w:b/>
      <w:color w:val="000000"/>
      <w:sz w:val="24"/>
      <w:szCs w:val="20"/>
    </w:rPr>
  </w:style>
  <w:style w:type="paragraph" w:styleId="Heading6">
    <w:name w:val="heading 6"/>
    <w:basedOn w:val="Normal"/>
    <w:next w:val="Normal"/>
    <w:link w:val="Heading6Char"/>
    <w:uiPriority w:val="99"/>
    <w:qFormat/>
    <w:rsid w:val="00FA406D"/>
    <w:pPr>
      <w:keepNext/>
      <w:jc w:val="center"/>
      <w:outlineLvl w:val="5"/>
    </w:pPr>
    <w:rPr>
      <w:rFonts w:ascii="Arial" w:hAnsi="Arial"/>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606144"/>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606144"/>
    <w:rPr>
      <w:rFonts w:asciiTheme="minorHAnsi" w:eastAsiaTheme="minorEastAsia" w:hAnsiTheme="minorHAnsi" w:cstheme="minorBidi"/>
      <w:b/>
      <w:bCs/>
      <w:lang w:val="en-US" w:eastAsia="en-US"/>
    </w:rPr>
  </w:style>
  <w:style w:type="character" w:styleId="Strong">
    <w:name w:val="Strong"/>
    <w:basedOn w:val="DefaultParagraphFont"/>
    <w:uiPriority w:val="99"/>
    <w:qFormat/>
    <w:rsid w:val="00684FB7"/>
    <w:rPr>
      <w:rFonts w:cs="Times New Roman"/>
      <w:b/>
    </w:rPr>
  </w:style>
  <w:style w:type="paragraph" w:customStyle="1" w:styleId="Default">
    <w:name w:val="Default"/>
    <w:rsid w:val="00684FB7"/>
    <w:pPr>
      <w:autoSpaceDE w:val="0"/>
      <w:autoSpaceDN w:val="0"/>
      <w:adjustRightInd w:val="0"/>
    </w:pPr>
    <w:rPr>
      <w:rFonts w:ascii="Calibri" w:hAnsi="Calibri" w:cs="Calibri"/>
      <w:color w:val="000000"/>
      <w:sz w:val="24"/>
      <w:szCs w:val="24"/>
      <w:lang w:val="en-GB" w:eastAsia="en-GB"/>
    </w:rPr>
  </w:style>
  <w:style w:type="character" w:styleId="Hyperlink">
    <w:name w:val="Hyperlink"/>
    <w:basedOn w:val="DefaultParagraphFont"/>
    <w:rsid w:val="004E6053"/>
    <w:rPr>
      <w:rFonts w:cs="Times New Roman"/>
      <w:color w:val="0000FF"/>
      <w:u w:val="single"/>
    </w:rPr>
  </w:style>
  <w:style w:type="paragraph" w:styleId="BodyText2">
    <w:name w:val="Body Text 2"/>
    <w:basedOn w:val="Normal"/>
    <w:link w:val="BodyText2Char"/>
    <w:uiPriority w:val="99"/>
    <w:rsid w:val="00FA406D"/>
    <w:pPr>
      <w:tabs>
        <w:tab w:val="left" w:pos="-720"/>
      </w:tabs>
      <w:suppressAutoHyphens/>
      <w:ind w:right="-434"/>
    </w:pPr>
    <w:rPr>
      <w:rFonts w:ascii="Times New Roman" w:hAnsi="Times New Roman"/>
      <w:szCs w:val="20"/>
      <w:lang w:val="en-GB"/>
    </w:rPr>
  </w:style>
  <w:style w:type="character" w:customStyle="1" w:styleId="BodyText2Char">
    <w:name w:val="Body Text 2 Char"/>
    <w:basedOn w:val="DefaultParagraphFont"/>
    <w:link w:val="BodyText2"/>
    <w:uiPriority w:val="99"/>
    <w:semiHidden/>
    <w:rsid w:val="00606144"/>
    <w:rPr>
      <w:rFonts w:ascii="Arial Narrow" w:hAnsi="Arial Narrow"/>
      <w:szCs w:val="24"/>
      <w:lang w:val="en-US" w:eastAsia="en-US"/>
    </w:rPr>
  </w:style>
  <w:style w:type="paragraph" w:styleId="BalloonText">
    <w:name w:val="Balloon Text"/>
    <w:basedOn w:val="Normal"/>
    <w:link w:val="BalloonTextChar"/>
    <w:uiPriority w:val="99"/>
    <w:semiHidden/>
    <w:rsid w:val="003363FA"/>
    <w:rPr>
      <w:rFonts w:ascii="Tahoma" w:hAnsi="Tahoma" w:cs="Tahoma"/>
      <w:sz w:val="16"/>
      <w:szCs w:val="16"/>
    </w:rPr>
  </w:style>
  <w:style w:type="character" w:customStyle="1" w:styleId="BalloonTextChar">
    <w:name w:val="Balloon Text Char"/>
    <w:basedOn w:val="DefaultParagraphFont"/>
    <w:link w:val="BalloonText"/>
    <w:uiPriority w:val="99"/>
    <w:semiHidden/>
    <w:rsid w:val="00606144"/>
    <w:rPr>
      <w:sz w:val="0"/>
      <w:szCs w:val="0"/>
      <w:lang w:val="en-US" w:eastAsia="en-US"/>
    </w:rPr>
  </w:style>
  <w:style w:type="paragraph" w:styleId="ListParagraph">
    <w:name w:val="List Paragraph"/>
    <w:aliases w:val="List Paragraph4,List Paragraph3,Subtitle Cover Page,Dot pt,No Spacing1,List Paragraph Char Char Char,Indicator Text,Numbered Para 1,List Paragraph1,Bullet Points,MAIN CONTENT,OBC Bullet,List Paragraph11,List Paragraph12,F5 List Paragraph"/>
    <w:basedOn w:val="Normal"/>
    <w:link w:val="ListParagraphChar"/>
    <w:uiPriority w:val="34"/>
    <w:qFormat/>
    <w:rsid w:val="00BF2460"/>
    <w:pPr>
      <w:ind w:left="720"/>
      <w:contextualSpacing/>
    </w:pPr>
  </w:style>
  <w:style w:type="character" w:styleId="PageNumber">
    <w:name w:val="page number"/>
    <w:basedOn w:val="DefaultParagraphFont"/>
    <w:uiPriority w:val="99"/>
    <w:rsid w:val="000D22EB"/>
    <w:rPr>
      <w:rFonts w:cs="Times New Roman"/>
    </w:rPr>
  </w:style>
  <w:style w:type="paragraph" w:styleId="BodyTextIndent3">
    <w:name w:val="Body Text Indent 3"/>
    <w:basedOn w:val="Normal"/>
    <w:link w:val="BodyTextIndent3Char"/>
    <w:rsid w:val="00E267C5"/>
    <w:pPr>
      <w:spacing w:after="120"/>
      <w:ind w:left="283"/>
    </w:pPr>
    <w:rPr>
      <w:rFonts w:ascii="Times New Roman" w:hAnsi="Times New Roman"/>
      <w:sz w:val="16"/>
      <w:szCs w:val="16"/>
      <w:lang w:val="en-GB" w:eastAsia="en-GB"/>
    </w:rPr>
  </w:style>
  <w:style w:type="character" w:customStyle="1" w:styleId="BodyTextIndent3Char">
    <w:name w:val="Body Text Indent 3 Char"/>
    <w:basedOn w:val="DefaultParagraphFont"/>
    <w:link w:val="BodyTextIndent3"/>
    <w:rsid w:val="00E267C5"/>
    <w:rPr>
      <w:sz w:val="16"/>
      <w:szCs w:val="16"/>
      <w:lang w:val="en-GB" w:eastAsia="en-GB"/>
    </w:rPr>
  </w:style>
  <w:style w:type="paragraph" w:styleId="BodyText">
    <w:name w:val="Body Text"/>
    <w:basedOn w:val="Normal"/>
    <w:link w:val="BodyTextChar"/>
    <w:uiPriority w:val="99"/>
    <w:semiHidden/>
    <w:unhideWhenUsed/>
    <w:rsid w:val="00A71AF1"/>
    <w:pPr>
      <w:spacing w:after="120"/>
    </w:pPr>
  </w:style>
  <w:style w:type="character" w:customStyle="1" w:styleId="BodyTextChar">
    <w:name w:val="Body Text Char"/>
    <w:basedOn w:val="DefaultParagraphFont"/>
    <w:link w:val="BodyText"/>
    <w:uiPriority w:val="99"/>
    <w:semiHidden/>
    <w:rsid w:val="00A71AF1"/>
    <w:rPr>
      <w:rFonts w:ascii="Arial Narrow" w:hAnsi="Arial Narrow"/>
      <w:szCs w:val="24"/>
      <w:lang w:val="en-US" w:eastAsia="en-US"/>
    </w:rPr>
  </w:style>
  <w:style w:type="character" w:styleId="CommentReference">
    <w:name w:val="annotation reference"/>
    <w:basedOn w:val="DefaultParagraphFont"/>
    <w:uiPriority w:val="99"/>
    <w:semiHidden/>
    <w:unhideWhenUsed/>
    <w:rsid w:val="00AF5086"/>
    <w:rPr>
      <w:sz w:val="16"/>
      <w:szCs w:val="16"/>
    </w:rPr>
  </w:style>
  <w:style w:type="paragraph" w:styleId="CommentText">
    <w:name w:val="annotation text"/>
    <w:basedOn w:val="Normal"/>
    <w:link w:val="CommentTextChar"/>
    <w:uiPriority w:val="99"/>
    <w:unhideWhenUsed/>
    <w:rsid w:val="00AF5086"/>
    <w:rPr>
      <w:sz w:val="20"/>
      <w:szCs w:val="20"/>
    </w:rPr>
  </w:style>
  <w:style w:type="character" w:customStyle="1" w:styleId="CommentTextChar">
    <w:name w:val="Comment Text Char"/>
    <w:basedOn w:val="DefaultParagraphFont"/>
    <w:link w:val="CommentText"/>
    <w:uiPriority w:val="99"/>
    <w:rsid w:val="00AF5086"/>
    <w:rPr>
      <w:rFonts w:ascii="Arial Narrow" w:hAnsi="Arial Narrow"/>
      <w:sz w:val="20"/>
      <w:szCs w:val="20"/>
      <w:lang w:val="en-US" w:eastAsia="en-US"/>
    </w:rPr>
  </w:style>
  <w:style w:type="paragraph" w:styleId="Header">
    <w:name w:val="header"/>
    <w:basedOn w:val="Normal"/>
    <w:link w:val="HeaderChar"/>
    <w:uiPriority w:val="99"/>
    <w:unhideWhenUsed/>
    <w:rsid w:val="00CE69C0"/>
    <w:pPr>
      <w:tabs>
        <w:tab w:val="center" w:pos="4513"/>
        <w:tab w:val="right" w:pos="9026"/>
      </w:tabs>
    </w:pPr>
  </w:style>
  <w:style w:type="character" w:customStyle="1" w:styleId="HeaderChar">
    <w:name w:val="Header Char"/>
    <w:basedOn w:val="DefaultParagraphFont"/>
    <w:link w:val="Header"/>
    <w:uiPriority w:val="99"/>
    <w:rsid w:val="00CE69C0"/>
    <w:rPr>
      <w:rFonts w:ascii="Arial Narrow" w:hAnsi="Arial Narrow"/>
      <w:szCs w:val="24"/>
      <w:lang w:val="en-US" w:eastAsia="en-US"/>
    </w:rPr>
  </w:style>
  <w:style w:type="paragraph" w:styleId="Footer">
    <w:name w:val="footer"/>
    <w:basedOn w:val="Normal"/>
    <w:link w:val="FooterChar"/>
    <w:uiPriority w:val="99"/>
    <w:unhideWhenUsed/>
    <w:rsid w:val="00CE69C0"/>
    <w:pPr>
      <w:tabs>
        <w:tab w:val="center" w:pos="4513"/>
        <w:tab w:val="right" w:pos="9026"/>
      </w:tabs>
    </w:pPr>
  </w:style>
  <w:style w:type="character" w:customStyle="1" w:styleId="FooterChar">
    <w:name w:val="Footer Char"/>
    <w:basedOn w:val="DefaultParagraphFont"/>
    <w:link w:val="Footer"/>
    <w:uiPriority w:val="99"/>
    <w:rsid w:val="00CE69C0"/>
    <w:rPr>
      <w:rFonts w:ascii="Arial Narrow" w:hAnsi="Arial Narrow"/>
      <w:szCs w:val="24"/>
      <w:lang w:val="en-US" w:eastAsia="en-US"/>
    </w:rPr>
  </w:style>
  <w:style w:type="paragraph" w:customStyle="1" w:styleId="Standard">
    <w:name w:val="Standard"/>
    <w:rsid w:val="00963B0E"/>
    <w:pPr>
      <w:suppressAutoHyphens/>
      <w:autoSpaceDN w:val="0"/>
    </w:pPr>
    <w:rPr>
      <w:rFonts w:eastAsia="MS Mincho"/>
      <w:color w:val="000000"/>
      <w:kern w:val="3"/>
      <w:sz w:val="24"/>
      <w:szCs w:val="24"/>
      <w:lang w:val="en-US" w:eastAsia="en-US"/>
    </w:rPr>
  </w:style>
  <w:style w:type="paragraph" w:styleId="FootnoteText">
    <w:name w:val="footnote text"/>
    <w:basedOn w:val="Normal"/>
    <w:link w:val="FootnoteTextChar"/>
    <w:uiPriority w:val="99"/>
    <w:semiHidden/>
    <w:unhideWhenUsed/>
    <w:rsid w:val="00D27F2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semiHidden/>
    <w:rsid w:val="00D27F21"/>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D27F21"/>
    <w:rPr>
      <w:vertAlign w:val="superscript"/>
    </w:rPr>
  </w:style>
  <w:style w:type="character" w:customStyle="1" w:styleId="ListParagraphChar">
    <w:name w:val="List Paragraph Char"/>
    <w:aliases w:val="List Paragraph4 Char,List Paragraph3 Char,Subtitle Cover Page Char,Dot pt Char,No Spacing1 Char,List Paragraph Char Char Char Char,Indicator Text Char,Numbered Para 1 Char,List Paragraph1 Char,Bullet Points Char,MAIN CONTENT Char"/>
    <w:link w:val="ListParagraph"/>
    <w:uiPriority w:val="99"/>
    <w:qFormat/>
    <w:locked/>
    <w:rsid w:val="00494D60"/>
    <w:rPr>
      <w:rFonts w:ascii="Arial Narrow" w:hAnsi="Arial Narrow"/>
      <w:szCs w:val="24"/>
      <w:lang w:val="en-US" w:eastAsia="en-US"/>
    </w:rPr>
  </w:style>
  <w:style w:type="paragraph" w:styleId="CommentSubject">
    <w:name w:val="annotation subject"/>
    <w:basedOn w:val="CommentText"/>
    <w:next w:val="CommentText"/>
    <w:link w:val="CommentSubjectChar"/>
    <w:uiPriority w:val="99"/>
    <w:semiHidden/>
    <w:unhideWhenUsed/>
    <w:rsid w:val="00F86B91"/>
    <w:rPr>
      <w:b/>
      <w:bCs/>
    </w:rPr>
  </w:style>
  <w:style w:type="character" w:customStyle="1" w:styleId="CommentSubjectChar">
    <w:name w:val="Comment Subject Char"/>
    <w:basedOn w:val="CommentTextChar"/>
    <w:link w:val="CommentSubject"/>
    <w:uiPriority w:val="99"/>
    <w:semiHidden/>
    <w:rsid w:val="00F86B91"/>
    <w:rPr>
      <w:rFonts w:ascii="Arial Narrow" w:hAnsi="Arial Narrow"/>
      <w:b/>
      <w:bCs/>
      <w:sz w:val="20"/>
      <w:szCs w:val="20"/>
      <w:lang w:val="en-US" w:eastAsia="en-US"/>
    </w:rPr>
  </w:style>
  <w:style w:type="paragraph" w:customStyle="1" w:styleId="TableParagraph">
    <w:name w:val="Table Paragraph"/>
    <w:basedOn w:val="Normal"/>
    <w:uiPriority w:val="1"/>
    <w:qFormat/>
    <w:rsid w:val="000713B1"/>
    <w:pPr>
      <w:widowControl w:val="0"/>
      <w:autoSpaceDE w:val="0"/>
      <w:autoSpaceDN w:val="0"/>
      <w:ind w:left="107"/>
    </w:pPr>
    <w:rPr>
      <w:rFonts w:ascii="Arial" w:eastAsia="Arial" w:hAnsi="Arial" w:cs="Arial"/>
      <w:szCs w:val="22"/>
      <w:lang w:val="en-IE" w:eastAsia="en-IE" w:bidi="en-IE"/>
    </w:rPr>
  </w:style>
  <w:style w:type="paragraph" w:styleId="Revision">
    <w:name w:val="Revision"/>
    <w:hidden/>
    <w:uiPriority w:val="99"/>
    <w:semiHidden/>
    <w:rsid w:val="00BA1C89"/>
    <w:rPr>
      <w:rFonts w:ascii="Arial Narrow" w:hAnsi="Arial Narrow"/>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02440">
      <w:bodyDiv w:val="1"/>
      <w:marLeft w:val="0"/>
      <w:marRight w:val="0"/>
      <w:marTop w:val="0"/>
      <w:marBottom w:val="0"/>
      <w:divBdr>
        <w:top w:val="none" w:sz="0" w:space="0" w:color="auto"/>
        <w:left w:val="none" w:sz="0" w:space="0" w:color="auto"/>
        <w:bottom w:val="none" w:sz="0" w:space="0" w:color="auto"/>
        <w:right w:val="none" w:sz="0" w:space="0" w:color="auto"/>
      </w:divBdr>
    </w:div>
    <w:div w:id="1259682908">
      <w:marLeft w:val="0"/>
      <w:marRight w:val="0"/>
      <w:marTop w:val="0"/>
      <w:marBottom w:val="0"/>
      <w:divBdr>
        <w:top w:val="none" w:sz="0" w:space="0" w:color="auto"/>
        <w:left w:val="none" w:sz="0" w:space="0" w:color="auto"/>
        <w:bottom w:val="none" w:sz="0" w:space="0" w:color="auto"/>
        <w:right w:val="none" w:sz="0" w:space="0" w:color="auto"/>
      </w:divBdr>
    </w:div>
    <w:div w:id="1259682909">
      <w:marLeft w:val="0"/>
      <w:marRight w:val="0"/>
      <w:marTop w:val="0"/>
      <w:marBottom w:val="0"/>
      <w:divBdr>
        <w:top w:val="none" w:sz="0" w:space="0" w:color="auto"/>
        <w:left w:val="none" w:sz="0" w:space="0" w:color="auto"/>
        <w:bottom w:val="none" w:sz="0" w:space="0" w:color="auto"/>
        <w:right w:val="none" w:sz="0" w:space="0" w:color="auto"/>
      </w:divBdr>
    </w:div>
    <w:div w:id="1259682910">
      <w:marLeft w:val="0"/>
      <w:marRight w:val="0"/>
      <w:marTop w:val="0"/>
      <w:marBottom w:val="0"/>
      <w:divBdr>
        <w:top w:val="none" w:sz="0" w:space="0" w:color="auto"/>
        <w:left w:val="none" w:sz="0" w:space="0" w:color="auto"/>
        <w:bottom w:val="none" w:sz="0" w:space="0" w:color="auto"/>
        <w:right w:val="none" w:sz="0" w:space="0" w:color="auto"/>
      </w:divBdr>
    </w:div>
    <w:div w:id="1259682911">
      <w:marLeft w:val="0"/>
      <w:marRight w:val="0"/>
      <w:marTop w:val="0"/>
      <w:marBottom w:val="0"/>
      <w:divBdr>
        <w:top w:val="none" w:sz="0" w:space="0" w:color="auto"/>
        <w:left w:val="none" w:sz="0" w:space="0" w:color="auto"/>
        <w:bottom w:val="none" w:sz="0" w:space="0" w:color="auto"/>
        <w:right w:val="none" w:sz="0" w:space="0" w:color="auto"/>
      </w:divBdr>
    </w:div>
    <w:div w:id="1269896046">
      <w:bodyDiv w:val="1"/>
      <w:marLeft w:val="0"/>
      <w:marRight w:val="0"/>
      <w:marTop w:val="0"/>
      <w:marBottom w:val="0"/>
      <w:divBdr>
        <w:top w:val="none" w:sz="0" w:space="0" w:color="auto"/>
        <w:left w:val="none" w:sz="0" w:space="0" w:color="auto"/>
        <w:bottom w:val="none" w:sz="0" w:space="0" w:color="auto"/>
        <w:right w:val="none" w:sz="0" w:space="0" w:color="auto"/>
      </w:divBdr>
    </w:div>
    <w:div w:id="1478107160">
      <w:bodyDiv w:val="1"/>
      <w:marLeft w:val="0"/>
      <w:marRight w:val="0"/>
      <w:marTop w:val="0"/>
      <w:marBottom w:val="0"/>
      <w:divBdr>
        <w:top w:val="none" w:sz="0" w:space="0" w:color="auto"/>
        <w:left w:val="none" w:sz="0" w:space="0" w:color="auto"/>
        <w:bottom w:val="none" w:sz="0" w:space="0" w:color="auto"/>
        <w:right w:val="none" w:sz="0" w:space="0" w:color="auto"/>
      </w:divBdr>
    </w:div>
    <w:div w:id="1685211173">
      <w:bodyDiv w:val="1"/>
      <w:marLeft w:val="0"/>
      <w:marRight w:val="0"/>
      <w:marTop w:val="0"/>
      <w:marBottom w:val="0"/>
      <w:divBdr>
        <w:top w:val="none" w:sz="0" w:space="0" w:color="auto"/>
        <w:left w:val="none" w:sz="0" w:space="0" w:color="auto"/>
        <w:bottom w:val="none" w:sz="0" w:space="0" w:color="auto"/>
        <w:right w:val="none" w:sz="0" w:space="0" w:color="auto"/>
      </w:divBdr>
    </w:div>
    <w:div w:id="1766027157">
      <w:bodyDiv w:val="1"/>
      <w:marLeft w:val="0"/>
      <w:marRight w:val="0"/>
      <w:marTop w:val="0"/>
      <w:marBottom w:val="0"/>
      <w:divBdr>
        <w:top w:val="none" w:sz="0" w:space="0" w:color="auto"/>
        <w:left w:val="none" w:sz="0" w:space="0" w:color="auto"/>
        <w:bottom w:val="none" w:sz="0" w:space="0" w:color="auto"/>
        <w:right w:val="none" w:sz="0" w:space="0" w:color="auto"/>
      </w:divBdr>
    </w:div>
    <w:div w:id="1887449185">
      <w:bodyDiv w:val="1"/>
      <w:marLeft w:val="0"/>
      <w:marRight w:val="0"/>
      <w:marTop w:val="0"/>
      <w:marBottom w:val="0"/>
      <w:divBdr>
        <w:top w:val="none" w:sz="0" w:space="0" w:color="auto"/>
        <w:left w:val="none" w:sz="0" w:space="0" w:color="auto"/>
        <w:bottom w:val="none" w:sz="0" w:space="0" w:color="auto"/>
        <w:right w:val="none" w:sz="0" w:space="0" w:color="auto"/>
      </w:divBdr>
    </w:div>
    <w:div w:id="19902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hse.ie/eng/staff/resources/diversity/diversity.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ipo.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ervices/list/2/primarycare/childrenfirst/resourc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https://www.hse.ie/eng/services/list/2/primarycare/childrenfirs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B0AE-14D2-4F20-8309-14C06E3E175E}">
  <ds:schemaRefs>
    <ds:schemaRef ds:uri="http://schemas.microsoft.com/sharepoint/v3/contenttype/forms"/>
  </ds:schemaRefs>
</ds:datastoreItem>
</file>

<file path=customXml/itemProps2.xml><?xml version="1.0" encoding="utf-8"?>
<ds:datastoreItem xmlns:ds="http://schemas.openxmlformats.org/officeDocument/2006/customXml" ds:itemID="{F2408571-D9F5-45E1-8A24-31F71378214B}">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540502ad-e2ea-49e0-837d-f664c5657004"/>
    <ds:schemaRef ds:uri="http://schemas.openxmlformats.org/package/2006/metadata/core-properties"/>
    <ds:schemaRef ds:uri="f8767091-446f-4677-8f8f-9d911788ee8f"/>
    <ds:schemaRef ds:uri="http://www.w3.org/XML/1998/namespace"/>
    <ds:schemaRef ds:uri="http://purl.org/dc/dcmitype/"/>
  </ds:schemaRefs>
</ds:datastoreItem>
</file>

<file path=customXml/itemProps3.xml><?xml version="1.0" encoding="utf-8"?>
<ds:datastoreItem xmlns:ds="http://schemas.openxmlformats.org/officeDocument/2006/customXml" ds:itemID="{68E31E7A-E26E-40C1-A38D-34CE28DA6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5FDD4-AB02-428F-954B-96599211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4230</Words>
  <Characters>24940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2025-09-23T15:50:00Z</dcterms:created>
  <dcterms:modified xsi:type="dcterms:W3CDTF">2025-10-13T08:39:00Z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