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0BE80" w14:textId="488B0B27" w:rsidR="00543F98" w:rsidRDefault="009865A4" w:rsidP="00543F98">
      <w:pPr>
        <w:jc w:val="both"/>
        <w:rPr>
          <w:rFonts w:ascii="Arial" w:hAnsi="Arial" w:cs="Arial"/>
          <w:b/>
        </w:rPr>
      </w:pPr>
      <w:r w:rsidRPr="00324FEE">
        <w:rPr>
          <w:noProof/>
          <w:color w:val="000099"/>
          <w:lang w:val="en-IE" w:eastAsia="en-IE"/>
        </w:rPr>
        <w:drawing>
          <wp:anchor distT="0" distB="0" distL="114300" distR="114300" simplePos="0" relativeHeight="251659264" behindDoc="0" locked="0" layoutInCell="1" allowOverlap="1" wp14:anchorId="1937BE46" wp14:editId="1E761DF4">
            <wp:simplePos x="0" y="0"/>
            <wp:positionH relativeFrom="margin">
              <wp:posOffset>-685800</wp:posOffset>
            </wp:positionH>
            <wp:positionV relativeFrom="margin">
              <wp:posOffset>-276225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692A5E" w14:textId="3AC564C8" w:rsidR="00543F98" w:rsidRPr="009865A4" w:rsidRDefault="009865A4" w:rsidP="00543F98">
      <w:pPr>
        <w:ind w:left="-1260"/>
        <w:jc w:val="right"/>
        <w:rPr>
          <w:rFonts w:ascii="Arial" w:hAnsi="Arial" w:cs="Arial"/>
          <w:b/>
        </w:rPr>
      </w:pPr>
      <w:r w:rsidRPr="009865A4">
        <w:rPr>
          <w:rFonts w:ascii="Arial" w:hAnsi="Arial" w:cs="Arial"/>
          <w:b/>
        </w:rPr>
        <w:t>Statistician</w:t>
      </w:r>
      <w:r>
        <w:rPr>
          <w:rFonts w:ascii="Arial" w:hAnsi="Arial" w:cs="Arial"/>
          <w:b/>
        </w:rPr>
        <w:t>,</w:t>
      </w:r>
      <w:r w:rsidRPr="009865A4">
        <w:rPr>
          <w:rFonts w:ascii="Arial" w:hAnsi="Arial" w:cs="Arial"/>
          <w:b/>
        </w:rPr>
        <w:t xml:space="preserve"> Senior</w:t>
      </w:r>
    </w:p>
    <w:p w14:paraId="30287230" w14:textId="77777777" w:rsidR="009865A4" w:rsidRPr="009865A4" w:rsidRDefault="009865A4" w:rsidP="00543F98">
      <w:pPr>
        <w:ind w:left="-1260"/>
        <w:jc w:val="right"/>
        <w:rPr>
          <w:rFonts w:ascii="Arial" w:hAnsi="Arial" w:cs="Arial"/>
          <w:b/>
          <w:sz w:val="12"/>
        </w:rPr>
      </w:pPr>
    </w:p>
    <w:p w14:paraId="228B00E9" w14:textId="77777777" w:rsidR="00543F98" w:rsidRPr="009865A4" w:rsidRDefault="00543F98" w:rsidP="00543F98">
      <w:pPr>
        <w:ind w:left="-1260"/>
        <w:jc w:val="right"/>
        <w:rPr>
          <w:rFonts w:ascii="Arial" w:hAnsi="Arial" w:cs="Arial"/>
          <w:b/>
          <w:sz w:val="22"/>
        </w:rPr>
      </w:pPr>
      <w:r w:rsidRPr="009865A4">
        <w:rPr>
          <w:rFonts w:ascii="Arial" w:hAnsi="Arial" w:cs="Arial"/>
          <w:b/>
          <w:sz w:val="22"/>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556"/>
      </w:tblGrid>
      <w:tr w:rsidR="00FB5778" w:rsidRPr="00E766A5" w14:paraId="4807B6F6" w14:textId="77777777" w:rsidTr="00F6254C">
        <w:tc>
          <w:tcPr>
            <w:tcW w:w="2364" w:type="dxa"/>
          </w:tcPr>
          <w:p w14:paraId="4FA0A722" w14:textId="77777777" w:rsidR="00FB5778" w:rsidRPr="00F6254C" w:rsidRDefault="00FB5778" w:rsidP="00FB5778">
            <w:pPr>
              <w:rPr>
                <w:rFonts w:ascii="Arial" w:hAnsi="Arial" w:cs="Arial"/>
                <w:b/>
                <w:bCs/>
              </w:rPr>
            </w:pPr>
            <w:r w:rsidRPr="00F6254C">
              <w:rPr>
                <w:rFonts w:ascii="Arial" w:hAnsi="Arial" w:cs="Arial"/>
                <w:b/>
                <w:bCs/>
              </w:rPr>
              <w:t>Job Title, Grade Code</w:t>
            </w:r>
          </w:p>
        </w:tc>
        <w:tc>
          <w:tcPr>
            <w:tcW w:w="8256" w:type="dxa"/>
          </w:tcPr>
          <w:p w14:paraId="5AB83E15" w14:textId="0ADA8BFA" w:rsidR="009865A4" w:rsidRDefault="009865A4" w:rsidP="00FB5778">
            <w:pPr>
              <w:tabs>
                <w:tab w:val="left" w:pos="283"/>
              </w:tabs>
              <w:rPr>
                <w:rStyle w:val="normaltextrun"/>
                <w:rFonts w:ascii="Arial" w:hAnsi="Arial" w:cs="Arial"/>
                <w:b/>
                <w:bCs/>
              </w:rPr>
            </w:pPr>
            <w:r>
              <w:rPr>
                <w:rStyle w:val="normaltextrun"/>
                <w:rFonts w:ascii="Arial" w:hAnsi="Arial" w:cs="Arial"/>
                <w:b/>
                <w:bCs/>
              </w:rPr>
              <w:t>Statistician, Senior</w:t>
            </w:r>
          </w:p>
          <w:p w14:paraId="1087A34B" w14:textId="5952DB69" w:rsidR="00FB5778" w:rsidRPr="009865A4" w:rsidRDefault="00FB5778" w:rsidP="00FB5778">
            <w:pPr>
              <w:tabs>
                <w:tab w:val="left" w:pos="283"/>
              </w:tabs>
              <w:rPr>
                <w:rStyle w:val="eop"/>
                <w:rFonts w:ascii="Arial" w:hAnsi="Arial" w:cs="Arial"/>
                <w:b/>
                <w:bCs/>
                <w:i/>
              </w:rPr>
            </w:pPr>
            <w:r w:rsidRPr="009865A4">
              <w:rPr>
                <w:rStyle w:val="normaltextrun"/>
                <w:rFonts w:ascii="Arial" w:hAnsi="Arial" w:cs="Arial"/>
                <w:i/>
              </w:rPr>
              <w:t>(Grade Code: 0381)</w:t>
            </w:r>
            <w:r w:rsidRPr="009865A4">
              <w:rPr>
                <w:rStyle w:val="eop"/>
                <w:rFonts w:ascii="Arial" w:hAnsi="Arial" w:cs="Arial"/>
                <w:b/>
                <w:bCs/>
                <w:i/>
              </w:rPr>
              <w:t> </w:t>
            </w:r>
          </w:p>
          <w:p w14:paraId="1A2CE988" w14:textId="3467E34C" w:rsidR="009865A4" w:rsidRPr="00F6254C" w:rsidRDefault="009865A4" w:rsidP="00FB5778">
            <w:pPr>
              <w:tabs>
                <w:tab w:val="left" w:pos="283"/>
              </w:tabs>
              <w:rPr>
                <w:rFonts w:ascii="Arial" w:hAnsi="Arial" w:cs="Arial"/>
                <w:iC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268A106D" w:rsidR="00195048" w:rsidRPr="009865A4" w:rsidRDefault="009865A4" w:rsidP="00195048">
            <w:pPr>
              <w:pStyle w:val="Heading7"/>
              <w:rPr>
                <w:b w:val="0"/>
                <w:sz w:val="20"/>
              </w:rPr>
            </w:pPr>
            <w:r w:rsidRPr="009865A4">
              <w:rPr>
                <w:b w:val="0"/>
                <w:sz w:val="20"/>
              </w:rPr>
              <w:t>NRS15083</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0A5601A5" w14:textId="28F04C5A" w:rsidR="00195048" w:rsidRPr="00C6788E" w:rsidRDefault="00C6788E" w:rsidP="00195048">
            <w:pPr>
              <w:pStyle w:val="Heading7"/>
              <w:rPr>
                <w:b w:val="0"/>
                <w:sz w:val="20"/>
              </w:rPr>
            </w:pPr>
            <w:r w:rsidRPr="00C6788E">
              <w:rPr>
                <w:b w:val="0"/>
                <w:sz w:val="20"/>
              </w:rPr>
              <w:t xml:space="preserve">12:00pm </w:t>
            </w:r>
            <w:r w:rsidR="00A92FD9">
              <w:rPr>
                <w:b w:val="0"/>
                <w:sz w:val="20"/>
              </w:rPr>
              <w:t>Thursday 13</w:t>
            </w:r>
            <w:r w:rsidRPr="00C6788E">
              <w:rPr>
                <w:b w:val="0"/>
                <w:sz w:val="20"/>
                <w:vertAlign w:val="superscript"/>
              </w:rPr>
              <w:t>th</w:t>
            </w:r>
            <w:r w:rsidRPr="00C6788E">
              <w:rPr>
                <w:b w:val="0"/>
                <w:sz w:val="20"/>
              </w:rPr>
              <w:t xml:space="preserve"> November 2025</w:t>
            </w:r>
          </w:p>
          <w:p w14:paraId="1DC28C0B" w14:textId="77777777" w:rsidR="00792F91" w:rsidRPr="00F6254C" w:rsidRDefault="00792F91" w:rsidP="001A1FF4">
            <w:pPr>
              <w:rPr>
                <w:rFonts w:ascii="Arial" w:hAnsi="Arial" w:cs="Arial"/>
                <w:bCs/>
                <w:iCs/>
                <w:color w:val="000099"/>
              </w:rPr>
            </w:pPr>
          </w:p>
        </w:tc>
      </w:tr>
      <w:tr w:rsidR="00FB5778" w:rsidRPr="00E766A5" w14:paraId="2FCE4883" w14:textId="77777777" w:rsidTr="00F6254C">
        <w:tc>
          <w:tcPr>
            <w:tcW w:w="2364" w:type="dxa"/>
          </w:tcPr>
          <w:p w14:paraId="05116456" w14:textId="77777777" w:rsidR="00FB5778" w:rsidRPr="00F6254C" w:rsidRDefault="00FB5778" w:rsidP="00FB5778">
            <w:pPr>
              <w:rPr>
                <w:rFonts w:ascii="Arial" w:hAnsi="Arial" w:cs="Arial"/>
                <w:b/>
                <w:bCs/>
              </w:rPr>
            </w:pPr>
            <w:r w:rsidRPr="00F6254C">
              <w:rPr>
                <w:rFonts w:ascii="Arial" w:hAnsi="Arial" w:cs="Arial"/>
                <w:b/>
                <w:bCs/>
              </w:rPr>
              <w:t>Proposed Interview Date (s)</w:t>
            </w:r>
          </w:p>
        </w:tc>
        <w:tc>
          <w:tcPr>
            <w:tcW w:w="8256" w:type="dxa"/>
          </w:tcPr>
          <w:p w14:paraId="50CB467B" w14:textId="77777777" w:rsidR="009865A4" w:rsidRPr="0070424B" w:rsidRDefault="009865A4" w:rsidP="009865A4">
            <w:pPr>
              <w:pStyle w:val="Heading7"/>
              <w:rPr>
                <w:b w:val="0"/>
                <w:sz w:val="20"/>
              </w:rPr>
            </w:pPr>
            <w:r w:rsidRPr="0070424B">
              <w:rPr>
                <w:b w:val="0"/>
                <w:sz w:val="20"/>
              </w:rPr>
              <w:t>Candidates will normally be given at least two weeks' notice of interview. The timescale may be reduced in exceptional circumstances.</w:t>
            </w:r>
            <w:bookmarkStart w:id="0" w:name="_GoBack"/>
            <w:bookmarkEnd w:id="0"/>
          </w:p>
          <w:p w14:paraId="0742FC1B" w14:textId="31958991" w:rsidR="00FB5778" w:rsidRPr="00F6254C" w:rsidRDefault="00FB5778" w:rsidP="00FB5778">
            <w:pPr>
              <w:rPr>
                <w:rFonts w:ascii="Arial" w:hAnsi="Arial" w:cs="Arial"/>
                <w:bCs/>
                <w:iCs/>
                <w:color w:val="000099"/>
              </w:rPr>
            </w:pPr>
          </w:p>
        </w:tc>
      </w:tr>
      <w:tr w:rsidR="00FB5778" w:rsidRPr="00E766A5" w14:paraId="6F292485" w14:textId="77777777" w:rsidTr="00F6254C">
        <w:tc>
          <w:tcPr>
            <w:tcW w:w="2364" w:type="dxa"/>
          </w:tcPr>
          <w:p w14:paraId="17C0A5FB" w14:textId="77777777" w:rsidR="00FB5778" w:rsidRPr="00F6254C" w:rsidRDefault="00FB5778" w:rsidP="00FB5778">
            <w:pPr>
              <w:rPr>
                <w:rFonts w:ascii="Arial" w:hAnsi="Arial" w:cs="Arial"/>
                <w:b/>
                <w:bCs/>
              </w:rPr>
            </w:pPr>
            <w:r w:rsidRPr="00F6254C">
              <w:rPr>
                <w:rFonts w:ascii="Arial" w:hAnsi="Arial" w:cs="Arial"/>
                <w:b/>
                <w:bCs/>
              </w:rPr>
              <w:t>Taking up Appointment</w:t>
            </w:r>
          </w:p>
        </w:tc>
        <w:tc>
          <w:tcPr>
            <w:tcW w:w="8256" w:type="dxa"/>
          </w:tcPr>
          <w:p w14:paraId="54AC403C" w14:textId="43F72939" w:rsidR="00FB5778" w:rsidRPr="00F6254C" w:rsidRDefault="00FB5778" w:rsidP="00FB5778">
            <w:pPr>
              <w:rPr>
                <w:rFonts w:ascii="Arial" w:hAnsi="Arial" w:cs="Arial"/>
                <w:iCs/>
              </w:rPr>
            </w:pPr>
            <w:r>
              <w:rPr>
                <w:rStyle w:val="normaltextrun"/>
                <w:rFonts w:ascii="Arial" w:hAnsi="Arial" w:cs="Arial"/>
              </w:rPr>
              <w:t>A start date will be indicated at job offer stage.</w:t>
            </w:r>
            <w:r>
              <w:rPr>
                <w:rStyle w:val="eop"/>
                <w:rFonts w:ascii="Arial" w:hAnsi="Arial" w:cs="Arial"/>
              </w:rPr>
              <w:t> </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5DA146ED" w14:textId="60CC0078" w:rsidR="00FB5778" w:rsidRPr="00FB5778" w:rsidRDefault="009865A4" w:rsidP="00FB5778">
            <w:pPr>
              <w:jc w:val="both"/>
              <w:textAlignment w:val="baseline"/>
              <w:rPr>
                <w:rFonts w:ascii="Segoe UI" w:hAnsi="Segoe UI" w:cs="Segoe UI"/>
                <w:sz w:val="18"/>
                <w:szCs w:val="18"/>
                <w:lang w:val="en-IE" w:eastAsia="en-IE"/>
              </w:rPr>
            </w:pPr>
            <w:r>
              <w:rPr>
                <w:rFonts w:ascii="Arial" w:hAnsi="Arial" w:cs="Arial"/>
                <w:lang w:eastAsia="en-IE"/>
              </w:rPr>
              <w:t xml:space="preserve">HSE </w:t>
            </w:r>
            <w:r w:rsidR="00FB5778">
              <w:rPr>
                <w:rFonts w:ascii="Arial" w:hAnsi="Arial" w:cs="Arial"/>
                <w:lang w:eastAsia="en-IE"/>
              </w:rPr>
              <w:t xml:space="preserve">National </w:t>
            </w:r>
            <w:r w:rsidR="00FB5778" w:rsidRPr="00FB5778">
              <w:rPr>
                <w:rFonts w:ascii="Arial" w:hAnsi="Arial" w:cs="Arial"/>
                <w:lang w:eastAsia="en-IE"/>
              </w:rPr>
              <w:t>Health Intelligence Unit, 4</w:t>
            </w:r>
            <w:r w:rsidR="00FB5778" w:rsidRPr="00FB5778">
              <w:rPr>
                <w:rFonts w:ascii="Arial" w:hAnsi="Arial" w:cs="Arial"/>
                <w:sz w:val="16"/>
                <w:szCs w:val="16"/>
                <w:vertAlign w:val="superscript"/>
                <w:lang w:eastAsia="en-IE"/>
              </w:rPr>
              <w:t>th</w:t>
            </w:r>
            <w:r w:rsidR="00FB5778" w:rsidRPr="00FB5778">
              <w:rPr>
                <w:rFonts w:ascii="Arial" w:hAnsi="Arial" w:cs="Arial"/>
                <w:lang w:eastAsia="en-IE"/>
              </w:rPr>
              <w:t xml:space="preserve"> Floor, Jervis House, Jervis St., Dublin 1.</w:t>
            </w:r>
            <w:r w:rsidR="00FB5778" w:rsidRPr="00FB5778">
              <w:rPr>
                <w:rFonts w:ascii="Arial" w:hAnsi="Arial" w:cs="Arial"/>
                <w:lang w:val="en-IE" w:eastAsia="en-IE"/>
              </w:rPr>
              <w:t> </w:t>
            </w:r>
          </w:p>
          <w:p w14:paraId="0F2ACF3D" w14:textId="77777777" w:rsidR="00FB5778" w:rsidRPr="00FB5778" w:rsidRDefault="00FB5778" w:rsidP="00FB5778">
            <w:pPr>
              <w:jc w:val="both"/>
              <w:textAlignment w:val="baseline"/>
              <w:rPr>
                <w:rFonts w:ascii="Segoe UI" w:hAnsi="Segoe UI" w:cs="Segoe UI"/>
                <w:sz w:val="18"/>
                <w:szCs w:val="18"/>
                <w:lang w:val="en-IE" w:eastAsia="en-IE"/>
              </w:rPr>
            </w:pPr>
            <w:r w:rsidRPr="00FB5778">
              <w:rPr>
                <w:rFonts w:ascii="Arial" w:hAnsi="Arial" w:cs="Arial"/>
                <w:lang w:val="en-IE" w:eastAsia="en-IE"/>
              </w:rPr>
              <w:t> </w:t>
            </w:r>
          </w:p>
          <w:p w14:paraId="785D022A" w14:textId="4379BFFF" w:rsidR="00FB5778" w:rsidRPr="00FB5778" w:rsidRDefault="00FB5778" w:rsidP="00FB5778">
            <w:pPr>
              <w:jc w:val="both"/>
              <w:textAlignment w:val="baseline"/>
              <w:rPr>
                <w:rFonts w:ascii="Segoe UI" w:hAnsi="Segoe UI" w:cs="Segoe UI"/>
                <w:sz w:val="18"/>
                <w:szCs w:val="18"/>
                <w:lang w:val="en-IE" w:eastAsia="en-IE"/>
              </w:rPr>
            </w:pPr>
            <w:r w:rsidRPr="00FB5778">
              <w:rPr>
                <w:rFonts w:ascii="Arial" w:hAnsi="Arial" w:cs="Arial"/>
                <w:lang w:eastAsia="en-IE"/>
              </w:rPr>
              <w:t xml:space="preserve">There is currently one permanent and whole time </w:t>
            </w:r>
            <w:r w:rsidR="009865A4">
              <w:rPr>
                <w:rFonts w:ascii="Arial" w:hAnsi="Arial" w:cs="Arial"/>
                <w:lang w:eastAsia="en-IE"/>
              </w:rPr>
              <w:t>vacancy</w:t>
            </w:r>
            <w:r w:rsidRPr="00FB5778">
              <w:rPr>
                <w:rFonts w:ascii="Arial" w:hAnsi="Arial" w:cs="Arial"/>
                <w:lang w:eastAsia="en-IE"/>
              </w:rPr>
              <w:t xml:space="preserve"> available.</w:t>
            </w:r>
            <w:r w:rsidRPr="00FB5778">
              <w:rPr>
                <w:rFonts w:ascii="Arial" w:hAnsi="Arial" w:cs="Arial"/>
                <w:lang w:val="en-IE" w:eastAsia="en-IE"/>
              </w:rPr>
              <w:t> </w:t>
            </w:r>
          </w:p>
          <w:p w14:paraId="23290F81" w14:textId="77777777" w:rsidR="00FB5778" w:rsidRPr="00FB5778" w:rsidRDefault="00FB5778" w:rsidP="00FB5778">
            <w:pPr>
              <w:jc w:val="both"/>
              <w:textAlignment w:val="baseline"/>
              <w:rPr>
                <w:rFonts w:ascii="Segoe UI" w:hAnsi="Segoe UI" w:cs="Segoe UI"/>
                <w:sz w:val="18"/>
                <w:szCs w:val="18"/>
                <w:lang w:val="en-IE" w:eastAsia="en-IE"/>
              </w:rPr>
            </w:pPr>
            <w:r w:rsidRPr="00FB5778">
              <w:rPr>
                <w:rFonts w:ascii="Arial" w:hAnsi="Arial" w:cs="Arial"/>
                <w:lang w:val="en-IE" w:eastAsia="en-IE"/>
              </w:rPr>
              <w:t> </w:t>
            </w:r>
          </w:p>
          <w:p w14:paraId="79448048" w14:textId="4B06A4CD" w:rsidR="00FB5778" w:rsidRPr="00FB5778" w:rsidRDefault="00FB5778" w:rsidP="009865A4">
            <w:pPr>
              <w:textAlignment w:val="baseline"/>
              <w:rPr>
                <w:rFonts w:ascii="Segoe UI" w:hAnsi="Segoe UI" w:cs="Segoe UI"/>
                <w:sz w:val="18"/>
                <w:szCs w:val="18"/>
                <w:lang w:val="en-IE" w:eastAsia="en-IE"/>
              </w:rPr>
            </w:pPr>
            <w:r w:rsidRPr="00FB5778">
              <w:rPr>
                <w:rFonts w:ascii="Arial" w:hAnsi="Arial" w:cs="Arial"/>
                <w:lang w:eastAsia="en-IE"/>
              </w:rPr>
              <w:t xml:space="preserve">A panel may be formed as a result of this campaign for </w:t>
            </w:r>
            <w:r w:rsidR="009865A4" w:rsidRPr="009865A4">
              <w:rPr>
                <w:rFonts w:ascii="Arial" w:hAnsi="Arial" w:cs="Arial"/>
                <w:b/>
                <w:lang w:eastAsia="en-IE"/>
              </w:rPr>
              <w:t>Statistician, Senior</w:t>
            </w:r>
            <w:r w:rsidRPr="009865A4">
              <w:rPr>
                <w:rFonts w:ascii="Arial" w:hAnsi="Arial" w:cs="Arial"/>
                <w:b/>
                <w:lang w:eastAsia="en-IE"/>
              </w:rPr>
              <w:t xml:space="preserve">, </w:t>
            </w:r>
            <w:r w:rsidR="009865A4">
              <w:rPr>
                <w:rFonts w:ascii="Arial" w:hAnsi="Arial" w:cs="Arial"/>
                <w:b/>
                <w:lang w:eastAsia="en-IE"/>
              </w:rPr>
              <w:t xml:space="preserve">HSE </w:t>
            </w:r>
            <w:r w:rsidR="009865A4" w:rsidRPr="009865A4">
              <w:rPr>
                <w:rFonts w:ascii="Arial" w:hAnsi="Arial" w:cs="Arial"/>
                <w:b/>
                <w:lang w:eastAsia="en-IE"/>
              </w:rPr>
              <w:t xml:space="preserve">National </w:t>
            </w:r>
            <w:r w:rsidR="009865A4">
              <w:rPr>
                <w:rFonts w:ascii="Arial" w:hAnsi="Arial" w:cs="Arial"/>
                <w:b/>
                <w:lang w:eastAsia="en-IE"/>
              </w:rPr>
              <w:t xml:space="preserve">Health Intelligence Unit (NHIU), </w:t>
            </w:r>
            <w:r w:rsidRPr="009865A4">
              <w:rPr>
                <w:rFonts w:ascii="Arial" w:hAnsi="Arial" w:cs="Arial"/>
                <w:b/>
                <w:lang w:eastAsia="en-IE"/>
              </w:rPr>
              <w:t>Public Health</w:t>
            </w:r>
            <w:r w:rsidRPr="00FB5778">
              <w:rPr>
                <w:rFonts w:ascii="Arial" w:hAnsi="Arial" w:cs="Arial"/>
                <w:lang w:eastAsia="en-IE"/>
              </w:rPr>
              <w:t>, from which permanent and specified purpose vacancies of full or part time duration may be filled</w:t>
            </w:r>
          </w:p>
          <w:p w14:paraId="54EF7056" w14:textId="609F62E1" w:rsidR="00792F91" w:rsidRPr="00F6254C" w:rsidRDefault="00792F91" w:rsidP="00792F91">
            <w:pPr>
              <w:rPr>
                <w:rFonts w:ascii="Arial" w:hAnsi="Arial" w:cs="Arial"/>
                <w:color w:val="000099"/>
              </w:rPr>
            </w:pP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7CBBD18C" w14:textId="02612FDF" w:rsidR="00FB5778" w:rsidRPr="00FB5778" w:rsidRDefault="00FB5778" w:rsidP="00FB5778">
            <w:pPr>
              <w:textAlignment w:val="baseline"/>
              <w:rPr>
                <w:rFonts w:ascii="Segoe UI" w:hAnsi="Segoe UI" w:cs="Segoe UI"/>
                <w:sz w:val="18"/>
                <w:szCs w:val="18"/>
                <w:lang w:val="en-IE" w:eastAsia="en-IE"/>
              </w:rPr>
            </w:pPr>
            <w:r w:rsidRPr="00FB5778">
              <w:rPr>
                <w:rFonts w:ascii="Arial" w:hAnsi="Arial" w:cs="Arial"/>
                <w:lang w:eastAsia="en-IE"/>
              </w:rPr>
              <w:t xml:space="preserve">Dr. Paul Kavanagh, </w:t>
            </w:r>
            <w:r>
              <w:rPr>
                <w:rFonts w:ascii="Arial" w:hAnsi="Arial" w:cs="Arial"/>
                <w:lang w:eastAsia="en-IE"/>
              </w:rPr>
              <w:t>Consultant in Public Health Medicine, Clinical Lead Health Data Science</w:t>
            </w:r>
            <w:r w:rsidRPr="00FB5778">
              <w:rPr>
                <w:rFonts w:ascii="Arial" w:hAnsi="Arial" w:cs="Arial"/>
                <w:lang w:eastAsia="en-IE"/>
              </w:rPr>
              <w:t>,</w:t>
            </w:r>
            <w:r>
              <w:rPr>
                <w:rFonts w:ascii="Arial" w:hAnsi="Arial" w:cs="Arial"/>
                <w:lang w:eastAsia="en-IE"/>
              </w:rPr>
              <w:t xml:space="preserve"> National Health Intelligence Unit, </w:t>
            </w:r>
            <w:r w:rsidRPr="00FB5778">
              <w:rPr>
                <w:rFonts w:ascii="Arial" w:hAnsi="Arial" w:cs="Arial"/>
                <w:lang w:eastAsia="en-IE"/>
              </w:rPr>
              <w:t>Public Health</w:t>
            </w:r>
            <w:r w:rsidRPr="00FB5778">
              <w:rPr>
                <w:rFonts w:ascii="Arial" w:hAnsi="Arial" w:cs="Arial"/>
                <w:lang w:val="en-IE" w:eastAsia="en-IE"/>
              </w:rPr>
              <w:t> </w:t>
            </w:r>
          </w:p>
          <w:p w14:paraId="4C62E79D" w14:textId="77777777" w:rsidR="00FB5778" w:rsidRPr="00FB5778" w:rsidRDefault="00FB5778" w:rsidP="00FB5778">
            <w:pPr>
              <w:textAlignment w:val="baseline"/>
              <w:rPr>
                <w:rFonts w:ascii="Segoe UI" w:hAnsi="Segoe UI" w:cs="Segoe UI"/>
                <w:sz w:val="18"/>
                <w:szCs w:val="18"/>
                <w:lang w:val="en-IE" w:eastAsia="en-IE"/>
              </w:rPr>
            </w:pPr>
            <w:r w:rsidRPr="00FB5778">
              <w:rPr>
                <w:rFonts w:ascii="Arial" w:hAnsi="Arial" w:cs="Arial"/>
                <w:lang w:val="en-IE" w:eastAsia="en-IE"/>
              </w:rPr>
              <w:t> </w:t>
            </w:r>
          </w:p>
          <w:p w14:paraId="095C4057" w14:textId="77777777" w:rsidR="00FB5778" w:rsidRPr="00FB5778" w:rsidRDefault="00FB5778" w:rsidP="00FB5778">
            <w:pPr>
              <w:textAlignment w:val="baseline"/>
              <w:rPr>
                <w:rFonts w:ascii="Segoe UI" w:hAnsi="Segoe UI" w:cs="Segoe UI"/>
                <w:sz w:val="18"/>
                <w:szCs w:val="18"/>
                <w:lang w:val="en-IE" w:eastAsia="en-IE"/>
              </w:rPr>
            </w:pPr>
            <w:r w:rsidRPr="00FB5778">
              <w:rPr>
                <w:rFonts w:ascii="Arial" w:hAnsi="Arial" w:cs="Arial"/>
                <w:lang w:eastAsia="en-IE"/>
              </w:rPr>
              <w:t xml:space="preserve">Email: </w:t>
            </w:r>
            <w:hyperlink r:id="rId12" w:tgtFrame="_blank" w:history="1">
              <w:r w:rsidRPr="00FB5778">
                <w:rPr>
                  <w:rFonts w:ascii="Arial" w:hAnsi="Arial" w:cs="Arial"/>
                  <w:u w:val="single"/>
                  <w:lang w:eastAsia="en-IE"/>
                </w:rPr>
                <w:t>paul.kavanagh@hse.ie</w:t>
              </w:r>
            </w:hyperlink>
            <w:r w:rsidRPr="00FB5778">
              <w:rPr>
                <w:rFonts w:ascii="Arial" w:hAnsi="Arial" w:cs="Arial"/>
                <w:lang w:eastAsia="en-IE"/>
              </w:rPr>
              <w:t> </w:t>
            </w:r>
            <w:r w:rsidRPr="00FB5778">
              <w:rPr>
                <w:rFonts w:ascii="Arial" w:hAnsi="Arial" w:cs="Arial"/>
                <w:lang w:val="en-IE" w:eastAsia="en-IE"/>
              </w:rPr>
              <w:t> </w:t>
            </w:r>
          </w:p>
          <w:p w14:paraId="53559CB7" w14:textId="58D82BA7" w:rsidR="0068735E" w:rsidRPr="00FB5778" w:rsidRDefault="0068735E" w:rsidP="00010549">
            <w:pPr>
              <w:textAlignment w:val="baseline"/>
              <w:rPr>
                <w:rFonts w:ascii="Segoe UI" w:hAnsi="Segoe UI" w:cs="Segoe UI"/>
                <w:sz w:val="18"/>
                <w:szCs w:val="18"/>
                <w:lang w:val="en-IE" w:eastAsia="en-IE"/>
              </w:rPr>
            </w:pP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4E9B3C76" w14:textId="77777777" w:rsidR="00FB5778" w:rsidRPr="00FB5778" w:rsidRDefault="00FB5778" w:rsidP="00FB5778">
            <w:pPr>
              <w:textAlignment w:val="baseline"/>
              <w:rPr>
                <w:rFonts w:ascii="Segoe UI" w:hAnsi="Segoe UI" w:cs="Segoe UI"/>
                <w:color w:val="000000"/>
                <w:sz w:val="18"/>
                <w:szCs w:val="18"/>
                <w:lang w:val="en-IE" w:eastAsia="en-IE"/>
              </w:rPr>
            </w:pPr>
            <w:r w:rsidRPr="00FB5778">
              <w:rPr>
                <w:rFonts w:ascii="Arial" w:hAnsi="Arial" w:cs="Arial"/>
                <w:b/>
                <w:bCs/>
                <w:color w:val="000000"/>
                <w:lang w:eastAsia="en-IE"/>
              </w:rPr>
              <w:t>HSE Public Health</w:t>
            </w:r>
            <w:r w:rsidRPr="00FB5778">
              <w:rPr>
                <w:rFonts w:ascii="Arial" w:hAnsi="Arial" w:cs="Arial"/>
                <w:color w:val="000000"/>
                <w:lang w:val="en-IE" w:eastAsia="en-IE"/>
              </w:rPr>
              <w:t> </w:t>
            </w:r>
          </w:p>
          <w:p w14:paraId="346B5AA0" w14:textId="3CF12C5D" w:rsidR="00FB5778" w:rsidRDefault="00FB5778" w:rsidP="00FB5778">
            <w:pPr>
              <w:textAlignment w:val="baseline"/>
              <w:rPr>
                <w:rFonts w:ascii="Arial" w:hAnsi="Arial" w:cs="Arial"/>
                <w:color w:val="000000"/>
                <w:lang w:val="en-IE" w:eastAsia="en-IE"/>
              </w:rPr>
            </w:pPr>
            <w:r w:rsidRPr="00FB5778">
              <w:rPr>
                <w:rFonts w:ascii="Arial" w:hAnsi="Arial" w:cs="Arial"/>
                <w:color w:val="000000"/>
                <w:lang w:eastAsia="en-IE"/>
              </w:rPr>
              <w:t>The HSE’s Public Health Service protects and promotes the health of the Irish population, contributes effectively to major service design and policy implementation, strives to address health inequalities, and ensures a population needs based approach to integrated healthcare delivery. </w:t>
            </w:r>
            <w:r w:rsidRPr="00FB5778">
              <w:rPr>
                <w:rFonts w:ascii="Arial" w:hAnsi="Arial" w:cs="Arial"/>
                <w:color w:val="000000"/>
                <w:lang w:val="en-IE" w:eastAsia="en-IE"/>
              </w:rPr>
              <w:t> </w:t>
            </w:r>
          </w:p>
          <w:p w14:paraId="5851748C" w14:textId="77777777" w:rsidR="00FB5778" w:rsidRPr="00FB5778" w:rsidRDefault="00FB5778" w:rsidP="00FB5778">
            <w:pPr>
              <w:textAlignment w:val="baseline"/>
              <w:rPr>
                <w:rFonts w:ascii="Arial" w:hAnsi="Arial" w:cs="Arial"/>
                <w:color w:val="000000"/>
                <w:lang w:val="en-IE" w:eastAsia="en-IE"/>
              </w:rPr>
            </w:pPr>
          </w:p>
          <w:p w14:paraId="47F0F1F4" w14:textId="77777777" w:rsidR="00FB5778" w:rsidRPr="00FB5778" w:rsidRDefault="00FB5778" w:rsidP="00FB5778">
            <w:pPr>
              <w:textAlignment w:val="baseline"/>
              <w:rPr>
                <w:rFonts w:ascii="Arial" w:hAnsi="Arial" w:cs="Arial"/>
                <w:color w:val="000000"/>
                <w:lang w:val="en-IE" w:eastAsia="en-IE"/>
              </w:rPr>
            </w:pPr>
            <w:r w:rsidRPr="00FB5778">
              <w:rPr>
                <w:rFonts w:ascii="Arial" w:hAnsi="Arial" w:cs="Arial"/>
                <w:color w:val="000000"/>
                <w:lang w:val="en-IE" w:eastAsia="en-IE"/>
              </w:rPr>
              <w:t xml:space="preserve">The new Public Health model has changed the governance and operating structure within Public Health, introducing a more fit-for-purpose national and area management structure, with strong clinical leadership across each of the pillars of Public Health practice. The model seeks to rebalance capacity to deliver effectively across all four domains of public health: Health Protection, Health Intelligence, Health Service Improvement and Health Improvement. </w:t>
            </w:r>
          </w:p>
          <w:p w14:paraId="017F0858" w14:textId="77777777" w:rsidR="00FB5778" w:rsidRPr="00FB5778" w:rsidRDefault="00FB5778" w:rsidP="00FB5778">
            <w:pPr>
              <w:textAlignment w:val="baseline"/>
              <w:rPr>
                <w:rFonts w:ascii="Arial" w:hAnsi="Arial" w:cs="Arial"/>
                <w:color w:val="000000"/>
                <w:lang w:val="en-IE" w:eastAsia="en-IE"/>
              </w:rPr>
            </w:pPr>
            <w:r w:rsidRPr="00FB5778">
              <w:rPr>
                <w:rFonts w:ascii="Arial" w:hAnsi="Arial" w:cs="Arial"/>
                <w:color w:val="000000"/>
                <w:lang w:val="en-IE" w:eastAsia="en-IE"/>
              </w:rPr>
              <w:t xml:space="preserve"> </w:t>
            </w:r>
          </w:p>
          <w:p w14:paraId="016FBE43" w14:textId="77777777" w:rsidR="00FB5778" w:rsidRPr="00FB5778" w:rsidRDefault="00FB5778" w:rsidP="00FB5778">
            <w:pPr>
              <w:textAlignment w:val="baseline"/>
              <w:rPr>
                <w:rFonts w:ascii="Arial" w:hAnsi="Arial" w:cs="Arial"/>
                <w:color w:val="000000"/>
                <w:lang w:val="en-IE" w:eastAsia="en-IE"/>
              </w:rPr>
            </w:pPr>
            <w:r w:rsidRPr="00FB5778">
              <w:rPr>
                <w:rFonts w:ascii="Arial" w:hAnsi="Arial" w:cs="Arial"/>
                <w:color w:val="000000"/>
                <w:lang w:val="en-IE" w:eastAsia="en-IE"/>
              </w:rPr>
              <w:t xml:space="preserve">The model for public health is a ‘hub and spoke’ model, where the national role (the hub) coordinates, sets standards and policies, provides leadership, and centralises critical expertise. The area role (the spokes), input to the national function, respond to service delivery needs, retain local expertise, identify, and implement improvement initiatives, and support integration with area healthcare delivery structures and external stakeholders. </w:t>
            </w:r>
          </w:p>
          <w:p w14:paraId="4AB1645A" w14:textId="36E2BCD9" w:rsidR="00FB5778" w:rsidRPr="00FB5778" w:rsidRDefault="00FB5778" w:rsidP="00FB5778">
            <w:pPr>
              <w:textAlignment w:val="baseline"/>
              <w:rPr>
                <w:rFonts w:ascii="Arial" w:hAnsi="Arial" w:cs="Arial"/>
                <w:color w:val="000000"/>
                <w:lang w:val="en-IE" w:eastAsia="en-IE"/>
              </w:rPr>
            </w:pPr>
            <w:r w:rsidRPr="00FB5778">
              <w:rPr>
                <w:rFonts w:ascii="Arial" w:hAnsi="Arial" w:cs="Arial"/>
                <w:color w:val="000000"/>
                <w:lang w:val="en-IE" w:eastAsia="en-IE"/>
              </w:rPr>
              <w:t xml:space="preserve"> </w:t>
            </w:r>
          </w:p>
          <w:p w14:paraId="26D81404" w14:textId="51DC6CFB" w:rsidR="00FB5778" w:rsidRPr="00FB5778" w:rsidRDefault="00FB5778" w:rsidP="00FB5778">
            <w:pPr>
              <w:textAlignment w:val="baseline"/>
              <w:rPr>
                <w:rFonts w:ascii="Segoe UI" w:hAnsi="Segoe UI" w:cs="Segoe UI"/>
                <w:color w:val="000000"/>
                <w:sz w:val="18"/>
                <w:szCs w:val="18"/>
                <w:lang w:val="en-IE" w:eastAsia="en-IE"/>
              </w:rPr>
            </w:pPr>
            <w:r w:rsidRPr="00FB5778">
              <w:rPr>
                <w:rFonts w:ascii="Arial" w:hAnsi="Arial" w:cs="Arial"/>
                <w:b/>
                <w:bCs/>
                <w:color w:val="000000"/>
                <w:lang w:eastAsia="en-IE"/>
              </w:rPr>
              <w:t>Health Intelligence </w:t>
            </w:r>
            <w:r w:rsidRPr="00FB5778">
              <w:rPr>
                <w:rFonts w:ascii="Arial" w:hAnsi="Arial" w:cs="Arial"/>
                <w:color w:val="000000"/>
                <w:lang w:val="en-IE" w:eastAsia="en-IE"/>
              </w:rPr>
              <w:t> </w:t>
            </w:r>
          </w:p>
          <w:p w14:paraId="4A84A862" w14:textId="77777777" w:rsidR="00FB5778" w:rsidRPr="00FB5778" w:rsidRDefault="00FB5778" w:rsidP="00FB5778">
            <w:pPr>
              <w:textAlignment w:val="baseline"/>
              <w:rPr>
                <w:rFonts w:ascii="Segoe UI" w:hAnsi="Segoe UI" w:cs="Segoe UI"/>
                <w:color w:val="000000"/>
                <w:sz w:val="18"/>
                <w:szCs w:val="18"/>
                <w:lang w:val="en-IE" w:eastAsia="en-IE"/>
              </w:rPr>
            </w:pPr>
            <w:r w:rsidRPr="00FB5778">
              <w:rPr>
                <w:rFonts w:ascii="Arial" w:hAnsi="Arial" w:cs="Arial"/>
                <w:color w:val="000000"/>
                <w:lang w:eastAsia="en-IE"/>
              </w:rPr>
              <w:t>Health Intelligence is one of four domains of Public Health practice and is focused on using population health surveillance and monitoring of trends, and using an evidence-based assessment of policies, programmes, and services to inform health service planning, prioritisation, evaluation and public health action. In this way, Health Intelligence underpins the Public Health function and is integral to the better use of health information for better decisions and better health across the HSE and wider health system. </w:t>
            </w:r>
            <w:r w:rsidRPr="00FB5778">
              <w:rPr>
                <w:rFonts w:ascii="Arial" w:hAnsi="Arial" w:cs="Arial"/>
                <w:color w:val="000000"/>
                <w:lang w:val="en-IE" w:eastAsia="en-IE"/>
              </w:rPr>
              <w:t> </w:t>
            </w:r>
          </w:p>
          <w:p w14:paraId="5E3C83A7" w14:textId="77777777" w:rsidR="00FB5778" w:rsidRPr="00FB5778" w:rsidRDefault="00FB5778" w:rsidP="00FB5778">
            <w:pPr>
              <w:textAlignment w:val="baseline"/>
              <w:rPr>
                <w:rFonts w:ascii="Segoe UI" w:hAnsi="Segoe UI" w:cs="Segoe UI"/>
                <w:sz w:val="18"/>
                <w:szCs w:val="18"/>
                <w:lang w:val="en-IE" w:eastAsia="en-IE"/>
              </w:rPr>
            </w:pPr>
            <w:r w:rsidRPr="00FB5778">
              <w:rPr>
                <w:rFonts w:ascii="Arial" w:hAnsi="Arial" w:cs="Arial"/>
                <w:lang w:val="en-IE" w:eastAsia="en-IE"/>
              </w:rPr>
              <w:t> </w:t>
            </w:r>
          </w:p>
          <w:p w14:paraId="52938585" w14:textId="77777777" w:rsidR="00FB5778" w:rsidRPr="00FB5778" w:rsidRDefault="00FB5778" w:rsidP="00FB5778">
            <w:pPr>
              <w:textAlignment w:val="baseline"/>
              <w:rPr>
                <w:rFonts w:ascii="Segoe UI" w:hAnsi="Segoe UI" w:cs="Segoe UI"/>
                <w:sz w:val="18"/>
                <w:szCs w:val="18"/>
                <w:lang w:val="en-IE" w:eastAsia="en-IE"/>
              </w:rPr>
            </w:pPr>
            <w:r w:rsidRPr="00FB5778">
              <w:rPr>
                <w:rFonts w:ascii="Arial" w:hAnsi="Arial" w:cs="Arial"/>
                <w:lang w:eastAsia="en-IE"/>
              </w:rPr>
              <w:t xml:space="preserve">The operating model for Health Intelligence in the new Public Health model includes “hub and spoke” national and area structures, working together collaboratively to a shared vision and plan. Through a National Public Health Intelligence Network (NPHIN), so as to deliver effectively and efficiently across an innovative, responsive and agile health intelligence </w:t>
            </w:r>
            <w:r w:rsidRPr="00FB5778">
              <w:rPr>
                <w:rFonts w:ascii="Arial" w:hAnsi="Arial" w:cs="Arial"/>
                <w:lang w:eastAsia="en-IE"/>
              </w:rPr>
              <w:lastRenderedPageBreak/>
              <w:t>agenda for new Public Health function, the wider Health Service Executive and the overall Health System.</w:t>
            </w:r>
            <w:r w:rsidRPr="00FB5778">
              <w:rPr>
                <w:rFonts w:ascii="Arial" w:hAnsi="Arial" w:cs="Arial"/>
                <w:lang w:val="en-IE" w:eastAsia="en-IE"/>
              </w:rPr>
              <w:t> </w:t>
            </w:r>
          </w:p>
          <w:p w14:paraId="00760FB8" w14:textId="77777777" w:rsidR="00FB5778" w:rsidRPr="00FB5778" w:rsidRDefault="00FB5778" w:rsidP="00FB5778">
            <w:pPr>
              <w:textAlignment w:val="baseline"/>
              <w:rPr>
                <w:rFonts w:ascii="Segoe UI" w:hAnsi="Segoe UI" w:cs="Segoe UI"/>
                <w:sz w:val="18"/>
                <w:szCs w:val="18"/>
                <w:lang w:val="en-IE" w:eastAsia="en-IE"/>
              </w:rPr>
            </w:pPr>
            <w:r w:rsidRPr="00FB5778">
              <w:rPr>
                <w:rFonts w:ascii="Arial" w:hAnsi="Arial" w:cs="Arial"/>
                <w:lang w:val="en-IE" w:eastAsia="en-IE"/>
              </w:rPr>
              <w:t> </w:t>
            </w:r>
          </w:p>
          <w:p w14:paraId="531A858E" w14:textId="1EF26DAD" w:rsidR="00FB5778" w:rsidRPr="00415EC1" w:rsidRDefault="00FB5778" w:rsidP="00FB5778">
            <w:pPr>
              <w:textAlignment w:val="baseline"/>
              <w:rPr>
                <w:rFonts w:ascii="Segoe UI" w:hAnsi="Segoe UI" w:cs="Segoe UI"/>
                <w:sz w:val="18"/>
                <w:szCs w:val="18"/>
                <w:lang w:val="en-IE" w:eastAsia="en-IE"/>
              </w:rPr>
            </w:pPr>
            <w:r w:rsidRPr="00415EC1">
              <w:rPr>
                <w:rFonts w:ascii="Arial" w:hAnsi="Arial" w:cs="Arial"/>
                <w:b/>
                <w:bCs/>
                <w:lang w:eastAsia="en-IE"/>
              </w:rPr>
              <w:t>HSE National Health Intelligence Unit </w:t>
            </w:r>
            <w:r>
              <w:rPr>
                <w:rFonts w:ascii="Arial" w:hAnsi="Arial" w:cs="Arial"/>
                <w:b/>
                <w:bCs/>
                <w:lang w:eastAsia="en-IE"/>
              </w:rPr>
              <w:t>(NHIU)</w:t>
            </w:r>
            <w:r w:rsidRPr="00415EC1">
              <w:rPr>
                <w:rFonts w:ascii="Arial" w:hAnsi="Arial" w:cs="Arial"/>
                <w:lang w:val="en-IE" w:eastAsia="en-IE"/>
              </w:rPr>
              <w:t> </w:t>
            </w:r>
          </w:p>
          <w:p w14:paraId="50B2A64B" w14:textId="6FF7C59C" w:rsidR="00FB5778" w:rsidRPr="00415EC1" w:rsidRDefault="00FB5778" w:rsidP="00FB5778">
            <w:pPr>
              <w:textAlignment w:val="baseline"/>
              <w:rPr>
                <w:rFonts w:ascii="Segoe UI" w:hAnsi="Segoe UI" w:cs="Segoe UI"/>
                <w:sz w:val="18"/>
                <w:szCs w:val="18"/>
                <w:lang w:val="en-IE" w:eastAsia="en-IE"/>
              </w:rPr>
            </w:pPr>
            <w:r w:rsidRPr="00415EC1">
              <w:rPr>
                <w:rFonts w:ascii="Arial" w:hAnsi="Arial" w:cs="Arial"/>
                <w:lang w:val="en-IE" w:eastAsia="en-IE"/>
              </w:rPr>
              <w:t>The NHIU enables the achievement of the HSE vision by leading greater use of better health intelligence to improve health and healthcare. We combine public health leadership with multidisciplinary expertise and work </w:t>
            </w:r>
            <w:r>
              <w:rPr>
                <w:rFonts w:ascii="Arial" w:hAnsi="Arial" w:cs="Arial"/>
                <w:lang w:val="en-IE" w:eastAsia="en-IE"/>
              </w:rPr>
              <w:t>c</w:t>
            </w:r>
            <w:r w:rsidRPr="00415EC1">
              <w:rPr>
                <w:rFonts w:ascii="Arial" w:hAnsi="Arial" w:cs="Arial"/>
                <w:lang w:val="en-IE" w:eastAsia="en-IE"/>
              </w:rPr>
              <w:t>ollaboratively at regional and national levels to build greater use of better health intelligence in the health services and across the wider system</w:t>
            </w:r>
            <w:r>
              <w:rPr>
                <w:rFonts w:ascii="Arial" w:hAnsi="Arial" w:cs="Arial"/>
                <w:lang w:val="en-IE" w:eastAsia="en-IE"/>
              </w:rPr>
              <w:t>.</w:t>
            </w:r>
            <w:r w:rsidRPr="00415EC1">
              <w:rPr>
                <w:rFonts w:ascii="Arial" w:hAnsi="Arial" w:cs="Arial"/>
                <w:lang w:val="en-IE" w:eastAsia="en-IE"/>
              </w:rPr>
              <w:t> </w:t>
            </w:r>
          </w:p>
          <w:p w14:paraId="70A25918" w14:textId="77777777" w:rsidR="00FB5778" w:rsidRPr="00415EC1" w:rsidRDefault="00FB5778" w:rsidP="00FB5778">
            <w:pPr>
              <w:textAlignment w:val="baseline"/>
              <w:rPr>
                <w:rFonts w:ascii="Segoe UI" w:hAnsi="Segoe UI" w:cs="Segoe UI"/>
                <w:sz w:val="18"/>
                <w:szCs w:val="18"/>
                <w:lang w:val="en-IE" w:eastAsia="en-IE"/>
              </w:rPr>
            </w:pPr>
            <w:r w:rsidRPr="00415EC1">
              <w:rPr>
                <w:rFonts w:ascii="Arial" w:hAnsi="Arial" w:cs="Arial"/>
                <w:lang w:val="en-IE" w:eastAsia="en-IE"/>
              </w:rPr>
              <w:t> </w:t>
            </w:r>
          </w:p>
          <w:p w14:paraId="1F40E35C" w14:textId="011F895F" w:rsidR="00FB5778" w:rsidRPr="00415EC1" w:rsidRDefault="00FB5778" w:rsidP="00FB5778">
            <w:pPr>
              <w:textAlignment w:val="baseline"/>
              <w:rPr>
                <w:rFonts w:ascii="Segoe UI" w:hAnsi="Segoe UI" w:cs="Segoe UI"/>
                <w:sz w:val="18"/>
                <w:szCs w:val="18"/>
                <w:lang w:val="en-IE" w:eastAsia="en-IE"/>
              </w:rPr>
            </w:pPr>
            <w:r>
              <w:rPr>
                <w:rFonts w:ascii="Arial" w:hAnsi="Arial" w:cs="Arial"/>
                <w:lang w:eastAsia="en-IE"/>
              </w:rPr>
              <w:t>T</w:t>
            </w:r>
            <w:r w:rsidRPr="00415EC1">
              <w:rPr>
                <w:rFonts w:ascii="Arial" w:hAnsi="Arial" w:cs="Arial"/>
                <w:lang w:eastAsia="en-IE"/>
              </w:rPr>
              <w:t>he key delivery areas for the NHIU include:</w:t>
            </w:r>
            <w:r w:rsidRPr="00415EC1">
              <w:rPr>
                <w:rFonts w:ascii="Arial" w:hAnsi="Arial" w:cs="Arial"/>
                <w:lang w:val="en-IE" w:eastAsia="en-IE"/>
              </w:rPr>
              <w:t> </w:t>
            </w:r>
          </w:p>
          <w:p w14:paraId="175EFACB" w14:textId="77777777" w:rsidR="00FB5778" w:rsidRPr="00415EC1" w:rsidRDefault="00FB5778" w:rsidP="005801D2">
            <w:pPr>
              <w:numPr>
                <w:ilvl w:val="0"/>
                <w:numId w:val="4"/>
              </w:numPr>
              <w:ind w:left="360" w:firstLine="0"/>
              <w:textAlignment w:val="baseline"/>
              <w:rPr>
                <w:rFonts w:ascii="Arial" w:hAnsi="Arial" w:cs="Arial"/>
                <w:lang w:val="en-IE" w:eastAsia="en-IE"/>
              </w:rPr>
            </w:pPr>
            <w:r w:rsidRPr="6F54D30F">
              <w:rPr>
                <w:rFonts w:ascii="Arial" w:hAnsi="Arial" w:cs="Arial"/>
                <w:b/>
                <w:bCs/>
                <w:lang w:eastAsia="en-IE"/>
              </w:rPr>
              <w:t>Health Information and Systems</w:t>
            </w:r>
            <w:r w:rsidRPr="6F54D30F">
              <w:rPr>
                <w:rFonts w:ascii="Arial" w:hAnsi="Arial" w:cs="Arial"/>
                <w:lang w:eastAsia="en-IE"/>
              </w:rPr>
              <w:t xml:space="preserve"> - Influencing health information ecosystem improvement, realising the full potential of health information for better health intelligence and growing the impact of Health Atlas Ireland</w:t>
            </w:r>
            <w:r w:rsidRPr="6F54D30F">
              <w:rPr>
                <w:rFonts w:ascii="Arial" w:hAnsi="Arial" w:cs="Arial"/>
                <w:lang w:val="en-IE" w:eastAsia="en-IE"/>
              </w:rPr>
              <w:t> </w:t>
            </w:r>
          </w:p>
          <w:p w14:paraId="5C950FD2" w14:textId="77777777" w:rsidR="00FB5778" w:rsidRDefault="00FB5778" w:rsidP="005801D2">
            <w:pPr>
              <w:numPr>
                <w:ilvl w:val="0"/>
                <w:numId w:val="5"/>
              </w:numPr>
              <w:ind w:left="360" w:firstLine="0"/>
              <w:textAlignment w:val="baseline"/>
              <w:rPr>
                <w:rFonts w:ascii="Arial" w:hAnsi="Arial" w:cs="Arial"/>
                <w:lang w:val="en-IE" w:eastAsia="en-IE"/>
              </w:rPr>
            </w:pPr>
            <w:r w:rsidRPr="00415EC1">
              <w:rPr>
                <w:rFonts w:ascii="Arial" w:hAnsi="Arial" w:cs="Arial"/>
                <w:b/>
                <w:bCs/>
                <w:lang w:eastAsia="en-IE"/>
              </w:rPr>
              <w:t xml:space="preserve">Health Data Science - </w:t>
            </w:r>
            <w:r w:rsidRPr="00415EC1">
              <w:rPr>
                <w:rFonts w:ascii="Arial" w:hAnsi="Arial" w:cs="Arial"/>
                <w:lang w:eastAsia="en-IE"/>
              </w:rPr>
              <w:t>Building trusted and valued health data science capability, leading health data science programmes that improve health and healthcare and seizing opportunities to innovate in health data science</w:t>
            </w:r>
            <w:r w:rsidRPr="00415EC1">
              <w:rPr>
                <w:rFonts w:ascii="Arial" w:hAnsi="Arial" w:cs="Arial"/>
                <w:lang w:val="en-IE" w:eastAsia="en-IE"/>
              </w:rPr>
              <w:t> </w:t>
            </w:r>
          </w:p>
          <w:p w14:paraId="3BD738BE" w14:textId="67F92889" w:rsidR="00FB5778" w:rsidRPr="00FB5778" w:rsidRDefault="00FB5778" w:rsidP="005801D2">
            <w:pPr>
              <w:numPr>
                <w:ilvl w:val="0"/>
                <w:numId w:val="5"/>
              </w:numPr>
              <w:ind w:left="360" w:firstLine="0"/>
              <w:textAlignment w:val="baseline"/>
              <w:rPr>
                <w:rFonts w:ascii="Arial" w:hAnsi="Arial" w:cs="Arial"/>
                <w:lang w:val="en-IE" w:eastAsia="en-IE"/>
              </w:rPr>
            </w:pPr>
            <w:r w:rsidRPr="00FB5778">
              <w:rPr>
                <w:rFonts w:ascii="Arial" w:hAnsi="Arial" w:cs="Arial"/>
                <w:b/>
                <w:bCs/>
                <w:lang w:eastAsia="en-IE"/>
              </w:rPr>
              <w:t>Knowledge Management -</w:t>
            </w:r>
            <w:r w:rsidRPr="00FB5778">
              <w:rPr>
                <w:rFonts w:ascii="Arial" w:hAnsi="Arial" w:cs="Arial"/>
                <w:lang w:eastAsia="en-IE"/>
              </w:rPr>
              <w:t xml:space="preserve"> Building trusted and valued capability to identify, mobilise, translate and implement evidence, leading knowledge product programmes that improve health and healthcare, identifying use-inspired evaluation and research priorities across public health and building trusted and valued capability for impactful evaluation and research across public health</w:t>
            </w:r>
            <w:r w:rsidRPr="00FB5778">
              <w:rPr>
                <w:rFonts w:ascii="Arial" w:hAnsi="Arial" w:cs="Arial"/>
                <w:lang w:val="en-IE" w:eastAsia="en-IE"/>
              </w:rPr>
              <w:t> </w:t>
            </w:r>
          </w:p>
          <w:p w14:paraId="4AA8A7F1" w14:textId="77777777" w:rsidR="00FB5778" w:rsidRPr="00FB5778" w:rsidRDefault="00FB5778" w:rsidP="00FB5778">
            <w:pPr>
              <w:textAlignment w:val="baseline"/>
              <w:rPr>
                <w:rFonts w:ascii="Segoe UI" w:hAnsi="Segoe UI" w:cs="Segoe UI"/>
                <w:sz w:val="18"/>
                <w:szCs w:val="18"/>
                <w:lang w:val="en-IE" w:eastAsia="en-IE"/>
              </w:rPr>
            </w:pPr>
            <w:r w:rsidRPr="00FB5778">
              <w:rPr>
                <w:rFonts w:ascii="Arial" w:hAnsi="Arial" w:cs="Arial"/>
                <w:lang w:val="en-IE" w:eastAsia="en-IE"/>
              </w:rPr>
              <w:t> </w:t>
            </w:r>
          </w:p>
          <w:p w14:paraId="6B9FE318" w14:textId="77777777" w:rsidR="00792F91" w:rsidRDefault="00FB5778" w:rsidP="00FB5778">
            <w:pPr>
              <w:textAlignment w:val="baseline"/>
              <w:rPr>
                <w:rFonts w:ascii="Segoe UI" w:hAnsi="Segoe UI" w:cs="Segoe UI"/>
                <w:sz w:val="18"/>
                <w:szCs w:val="18"/>
                <w:lang w:val="en-IE" w:eastAsia="en-IE"/>
              </w:rPr>
            </w:pPr>
            <w:r w:rsidRPr="00FB5778">
              <w:rPr>
                <w:rFonts w:ascii="Arial" w:hAnsi="Arial" w:cs="Arial"/>
                <w:lang w:eastAsia="en-IE"/>
              </w:rPr>
              <w:t>The Senior Statistician role</w:t>
            </w:r>
            <w:r w:rsidRPr="00FB5778">
              <w:rPr>
                <w:rFonts w:ascii="Arial" w:hAnsi="Arial" w:cs="Arial"/>
                <w:b/>
                <w:bCs/>
                <w:lang w:eastAsia="en-IE"/>
              </w:rPr>
              <w:t xml:space="preserve"> </w:t>
            </w:r>
            <w:r w:rsidRPr="00FB5778">
              <w:rPr>
                <w:rFonts w:ascii="Arial" w:hAnsi="Arial" w:cs="Arial"/>
                <w:lang w:eastAsia="en-IE"/>
              </w:rPr>
              <w:t>will provide deep technical leadership within Health Intelligence for all programmes focused on Health Data Analysis and Modelling. They will influence the technical solutions of these programmes enable decision support in priority areas including HSE response to COVID-19</w:t>
            </w:r>
            <w:r>
              <w:rPr>
                <w:rFonts w:ascii="Arial" w:hAnsi="Arial" w:cs="Arial"/>
                <w:lang w:eastAsia="en-IE"/>
              </w:rPr>
              <w:t xml:space="preserve"> and other threats</w:t>
            </w:r>
            <w:r w:rsidRPr="00FB5778">
              <w:rPr>
                <w:rFonts w:ascii="Arial" w:hAnsi="Arial" w:cs="Arial"/>
                <w:lang w:eastAsia="en-IE"/>
              </w:rPr>
              <w:t>, strategic and operational planning, large-scale system-level reform and transformation in line with Sláintecare, and Healthy Ireland implementation.</w:t>
            </w:r>
            <w:r w:rsidRPr="00FB5778">
              <w:rPr>
                <w:rFonts w:ascii="Arial" w:hAnsi="Arial" w:cs="Arial"/>
                <w:lang w:val="en-IE" w:eastAsia="en-IE"/>
              </w:rPr>
              <w:t> </w:t>
            </w:r>
          </w:p>
          <w:p w14:paraId="0AE4B5A1" w14:textId="1060C630" w:rsidR="00FB5778" w:rsidRPr="00FB5778" w:rsidRDefault="00FB5778" w:rsidP="00FB5778">
            <w:pPr>
              <w:textAlignment w:val="baseline"/>
              <w:rPr>
                <w:rFonts w:ascii="Segoe UI" w:hAnsi="Segoe UI" w:cs="Segoe UI"/>
                <w:sz w:val="18"/>
                <w:szCs w:val="18"/>
                <w:lang w:val="en-IE" w:eastAsia="en-IE"/>
              </w:rPr>
            </w:pP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3E0457B5" w14:textId="77777777" w:rsidR="00E0768C" w:rsidRDefault="00FB5778" w:rsidP="00FB5778">
            <w:pPr>
              <w:rPr>
                <w:rFonts w:ascii="Arial" w:hAnsi="Arial" w:cs="Arial"/>
                <w:lang w:val="en-IE" w:eastAsia="en-IE"/>
              </w:rPr>
            </w:pPr>
            <w:r w:rsidRPr="00FB5778">
              <w:rPr>
                <w:rFonts w:ascii="Arial" w:hAnsi="Arial" w:cs="Arial"/>
                <w:iCs/>
              </w:rPr>
              <w:t>The post-hol</w:t>
            </w:r>
            <w:r>
              <w:rPr>
                <w:rFonts w:ascii="Arial" w:hAnsi="Arial" w:cs="Arial"/>
                <w:iCs/>
              </w:rPr>
              <w:t>der will report directly to the</w:t>
            </w:r>
            <w:r w:rsidRPr="00FB5778">
              <w:rPr>
                <w:rFonts w:ascii="Arial" w:hAnsi="Arial" w:cs="Arial"/>
                <w:lang w:eastAsia="en-IE"/>
              </w:rPr>
              <w:t xml:space="preserve"> </w:t>
            </w:r>
            <w:r>
              <w:rPr>
                <w:rFonts w:ascii="Arial" w:hAnsi="Arial" w:cs="Arial"/>
                <w:lang w:eastAsia="en-IE"/>
              </w:rPr>
              <w:t>Consultant in Public Health Medicine, Clinical Lead Health Data Science</w:t>
            </w:r>
            <w:r w:rsidRPr="00FB5778">
              <w:rPr>
                <w:rFonts w:ascii="Arial" w:hAnsi="Arial" w:cs="Arial"/>
                <w:lang w:eastAsia="en-IE"/>
              </w:rPr>
              <w:t>,</w:t>
            </w:r>
            <w:r>
              <w:rPr>
                <w:rFonts w:ascii="Arial" w:hAnsi="Arial" w:cs="Arial"/>
                <w:lang w:eastAsia="en-IE"/>
              </w:rPr>
              <w:t xml:space="preserve"> National Health Intelligence Unit, </w:t>
            </w:r>
            <w:r w:rsidRPr="00FB5778">
              <w:rPr>
                <w:rFonts w:ascii="Arial" w:hAnsi="Arial" w:cs="Arial"/>
                <w:lang w:eastAsia="en-IE"/>
              </w:rPr>
              <w:t>Public Health</w:t>
            </w:r>
            <w:r>
              <w:rPr>
                <w:rFonts w:ascii="Arial" w:hAnsi="Arial" w:cs="Arial"/>
                <w:lang w:val="en-IE" w:eastAsia="en-IE"/>
              </w:rPr>
              <w:t>.</w:t>
            </w:r>
          </w:p>
          <w:p w14:paraId="3CBC6A3A" w14:textId="77E8EE21" w:rsidR="00FB5778" w:rsidRPr="00FB5778" w:rsidRDefault="00FB5778" w:rsidP="00FB5778">
            <w:pPr>
              <w:rPr>
                <w:rFonts w:ascii="Arial" w:hAnsi="Arial" w:cs="Arial"/>
                <w:iCs/>
                <w:color w:val="000099"/>
              </w:rPr>
            </w:pPr>
          </w:p>
        </w:tc>
      </w:tr>
      <w:tr w:rsidR="00FB5778" w:rsidRPr="00E766A5" w14:paraId="0E89F2ED" w14:textId="77777777" w:rsidTr="00F6254C">
        <w:tc>
          <w:tcPr>
            <w:tcW w:w="2364" w:type="dxa"/>
          </w:tcPr>
          <w:p w14:paraId="061A4806" w14:textId="77777777" w:rsidR="00FB5778" w:rsidRDefault="00FB5778" w:rsidP="00FB5778">
            <w:pPr>
              <w:rPr>
                <w:rFonts w:ascii="Arial" w:hAnsi="Arial" w:cs="Arial"/>
                <w:b/>
                <w:bCs/>
              </w:rPr>
            </w:pPr>
            <w:r>
              <w:rPr>
                <w:rFonts w:ascii="Arial" w:hAnsi="Arial" w:cs="Arial"/>
                <w:b/>
                <w:bCs/>
              </w:rPr>
              <w:t>Key Working Relationships</w:t>
            </w:r>
          </w:p>
          <w:p w14:paraId="3949D30A" w14:textId="77777777" w:rsidR="00FB5778" w:rsidRPr="00F6254C" w:rsidRDefault="00FB5778" w:rsidP="00FB5778">
            <w:pPr>
              <w:rPr>
                <w:rFonts w:ascii="Arial" w:hAnsi="Arial" w:cs="Arial"/>
                <w:b/>
                <w:bCs/>
              </w:rPr>
            </w:pPr>
          </w:p>
        </w:tc>
        <w:tc>
          <w:tcPr>
            <w:tcW w:w="8256" w:type="dxa"/>
          </w:tcPr>
          <w:p w14:paraId="7345C9EA" w14:textId="77777777" w:rsidR="00FB5778" w:rsidRPr="003F1157" w:rsidRDefault="00FB5778" w:rsidP="00FB5778">
            <w:pPr>
              <w:rPr>
                <w:rFonts w:ascii="Arial" w:hAnsi="Arial" w:cs="Arial"/>
                <w:b/>
                <w:iCs/>
              </w:rPr>
            </w:pPr>
            <w:r w:rsidRPr="003F1157">
              <w:rPr>
                <w:rFonts w:ascii="Arial" w:hAnsi="Arial" w:cs="Arial"/>
                <w:b/>
                <w:iCs/>
              </w:rPr>
              <w:t xml:space="preserve">Key Stakeholders: </w:t>
            </w:r>
          </w:p>
          <w:p w14:paraId="57600D5E" w14:textId="77777777" w:rsidR="00FB5778" w:rsidRPr="004B5D8F" w:rsidRDefault="00FB5778" w:rsidP="00FB5778">
            <w:pPr>
              <w:spacing w:before="240" w:after="240"/>
              <w:rPr>
                <w:rFonts w:ascii="Arial" w:hAnsi="Arial" w:cs="Arial"/>
                <w:iCs/>
              </w:rPr>
            </w:pPr>
            <w:r w:rsidRPr="004B5D8F">
              <w:rPr>
                <w:rFonts w:ascii="Arial" w:hAnsi="Arial" w:cs="Arial"/>
                <w:iCs/>
              </w:rPr>
              <w:t xml:space="preserve">Internal: The post-holder will liaise directly with colleagues within Public Health and across other functions of the HSE as appropriate.  These Include: </w:t>
            </w:r>
          </w:p>
          <w:p w14:paraId="1AEDB6A1" w14:textId="77777777" w:rsidR="00FB5778" w:rsidRPr="003F1157" w:rsidRDefault="00FB5778" w:rsidP="005801D2">
            <w:pPr>
              <w:pStyle w:val="ListParagraph"/>
              <w:numPr>
                <w:ilvl w:val="0"/>
                <w:numId w:val="5"/>
              </w:numPr>
              <w:spacing w:after="240"/>
              <w:rPr>
                <w:rFonts w:ascii="Arial" w:hAnsi="Arial" w:cs="Arial"/>
                <w:iCs/>
              </w:rPr>
            </w:pPr>
            <w:r w:rsidRPr="003F1157">
              <w:rPr>
                <w:rFonts w:ascii="Arial" w:hAnsi="Arial" w:cs="Arial"/>
                <w:iCs/>
              </w:rPr>
              <w:t xml:space="preserve">HSE National:  Office of the National Director of Public Health, including Directors of National Health Service Improvement and National Health Improvement, and respective teams; Office of the Chief Clinical Officer; Office of the National Director of Planning and Performance; Office of the National Director of National Services; Chief Technology and Transformation Officer; Chief Data and Analytics Officer; Integrated Information Service;  National Centre for Clinical Audit; Healthcare Pricing Office; Primary Care Reimbursement Service; Business Intelligence Units.    </w:t>
            </w:r>
          </w:p>
          <w:p w14:paraId="2C83EC0C" w14:textId="77777777" w:rsidR="00FB5778" w:rsidRPr="003F1157" w:rsidRDefault="00FB5778" w:rsidP="005801D2">
            <w:pPr>
              <w:pStyle w:val="ListParagraph"/>
              <w:numPr>
                <w:ilvl w:val="0"/>
                <w:numId w:val="5"/>
              </w:numPr>
              <w:rPr>
                <w:rFonts w:ascii="Arial" w:hAnsi="Arial" w:cs="Arial"/>
                <w:iCs/>
              </w:rPr>
            </w:pPr>
            <w:r w:rsidRPr="003F1157">
              <w:rPr>
                <w:rFonts w:ascii="Arial" w:hAnsi="Arial" w:cs="Arial"/>
                <w:iCs/>
              </w:rPr>
              <w:t xml:space="preserve">HSE Health Regions:  Offices of the Regional Executive Officer, including Planning and Performance Leads and Area Directors of Public Health; Regional Departments of Public Health including Health Intelligence, Health Service Improvement and Health Improvement Teams. </w:t>
            </w:r>
          </w:p>
          <w:p w14:paraId="47D22D68" w14:textId="77777777" w:rsidR="00FB5778" w:rsidRDefault="00FB5778" w:rsidP="00FB5778">
            <w:pPr>
              <w:rPr>
                <w:rFonts w:ascii="Arial" w:hAnsi="Arial" w:cs="Arial"/>
                <w:iCs/>
              </w:rPr>
            </w:pPr>
          </w:p>
          <w:p w14:paraId="0E349738" w14:textId="77777777" w:rsidR="00FB5778" w:rsidRDefault="00FB5778" w:rsidP="00FB5778">
            <w:pPr>
              <w:rPr>
                <w:rFonts w:ascii="Arial" w:hAnsi="Arial" w:cs="Arial"/>
                <w:iCs/>
              </w:rPr>
            </w:pPr>
            <w:r w:rsidRPr="004B5D8F">
              <w:rPr>
                <w:rFonts w:ascii="Arial" w:hAnsi="Arial" w:cs="Arial"/>
                <w:iCs/>
              </w:rPr>
              <w:t xml:space="preserve">External: The post-holder will liaise directly with colleagues within key external organisations including the Department of Health, Central statistics Office (CSO), Ordnance Survey Ireland (OSI), Economic and Social Research Institute, Institute of Public Health, National Office for Clinical Audit, academic institutions, and other public service bodies and organisations as appropriate. </w:t>
            </w:r>
          </w:p>
          <w:p w14:paraId="78DE9869" w14:textId="6D1D0ACF" w:rsidR="009865A4" w:rsidRPr="0033762B" w:rsidRDefault="009865A4" w:rsidP="00FB5778">
            <w:pPr>
              <w:rPr>
                <w:rFonts w:ascii="Arial" w:hAnsi="Arial" w:cs="Arial"/>
                <w:iCs/>
                <w:color w:val="000099"/>
              </w:rPr>
            </w:pPr>
          </w:p>
        </w:tc>
      </w:tr>
      <w:tr w:rsidR="00FB5778" w:rsidRPr="00E766A5" w14:paraId="11F49E6D" w14:textId="77777777" w:rsidTr="00F6254C">
        <w:tc>
          <w:tcPr>
            <w:tcW w:w="2364" w:type="dxa"/>
          </w:tcPr>
          <w:p w14:paraId="5D392E76" w14:textId="77777777" w:rsidR="00FB5778" w:rsidRPr="00F6254C" w:rsidRDefault="00FB5778" w:rsidP="00FB5778">
            <w:pPr>
              <w:rPr>
                <w:rFonts w:ascii="Arial" w:hAnsi="Arial" w:cs="Arial"/>
                <w:b/>
                <w:bCs/>
              </w:rPr>
            </w:pPr>
            <w:r w:rsidRPr="00F6254C">
              <w:rPr>
                <w:rFonts w:ascii="Arial" w:hAnsi="Arial" w:cs="Arial"/>
                <w:b/>
                <w:bCs/>
              </w:rPr>
              <w:t xml:space="preserve">Purpose of the Post </w:t>
            </w:r>
          </w:p>
        </w:tc>
        <w:tc>
          <w:tcPr>
            <w:tcW w:w="8256" w:type="dxa"/>
          </w:tcPr>
          <w:p w14:paraId="66EBF6B6" w14:textId="3BD7F846" w:rsidR="009865A4" w:rsidRDefault="00FB5778" w:rsidP="00674B72">
            <w:pPr>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The </w:t>
            </w:r>
            <w:r w:rsidR="009865A4">
              <w:rPr>
                <w:rStyle w:val="normaltextrun"/>
                <w:rFonts w:ascii="Arial" w:hAnsi="Arial" w:cs="Arial"/>
                <w:color w:val="000000"/>
                <w:shd w:val="clear" w:color="auto" w:fill="FFFFFF"/>
              </w:rPr>
              <w:t>Statistician, Senior</w:t>
            </w:r>
            <w:r>
              <w:rPr>
                <w:rStyle w:val="normaltextrun"/>
                <w:rFonts w:ascii="Arial" w:hAnsi="Arial" w:cs="Arial"/>
                <w:color w:val="000000"/>
                <w:shd w:val="clear" w:color="auto" w:fill="FFFFFF"/>
              </w:rPr>
              <w:t xml:space="preserve"> is a key statistical leader and senior manager in the National Health Intelligence Unit and will provide cutting-edge leadership on the formulation and implementation of advanced health data analys</w:t>
            </w:r>
            <w:r w:rsidR="009865A4">
              <w:rPr>
                <w:rStyle w:val="normaltextrun"/>
                <w:rFonts w:ascii="Arial" w:hAnsi="Arial" w:cs="Arial"/>
                <w:color w:val="000000"/>
                <w:shd w:val="clear" w:color="auto" w:fill="FFFFFF"/>
              </w:rPr>
              <w:t>is and modelling strategies.</w:t>
            </w:r>
          </w:p>
          <w:p w14:paraId="7F20A50E" w14:textId="77777777" w:rsidR="009865A4" w:rsidRDefault="009865A4" w:rsidP="00674B72">
            <w:pPr>
              <w:rPr>
                <w:rStyle w:val="normaltextrun"/>
                <w:rFonts w:ascii="Arial" w:hAnsi="Arial" w:cs="Arial"/>
                <w:color w:val="000000"/>
                <w:shd w:val="clear" w:color="auto" w:fill="FFFFFF"/>
              </w:rPr>
            </w:pPr>
          </w:p>
          <w:p w14:paraId="786F1F77" w14:textId="77777777" w:rsidR="009865A4" w:rsidRDefault="009865A4" w:rsidP="00674B72">
            <w:pPr>
              <w:rPr>
                <w:rStyle w:val="normaltextrun"/>
                <w:rFonts w:ascii="Arial" w:hAnsi="Arial" w:cs="Arial"/>
                <w:color w:val="000000"/>
                <w:shd w:val="clear" w:color="auto" w:fill="FFFFFF"/>
              </w:rPr>
            </w:pPr>
            <w:r>
              <w:rPr>
                <w:rStyle w:val="normaltextrun"/>
                <w:rFonts w:ascii="Arial" w:hAnsi="Arial" w:cs="Arial"/>
                <w:color w:val="000000"/>
                <w:shd w:val="clear" w:color="auto" w:fill="FFFFFF"/>
              </w:rPr>
              <w:lastRenderedPageBreak/>
              <w:t xml:space="preserve">They will </w:t>
            </w:r>
            <w:r w:rsidR="00FB5778">
              <w:rPr>
                <w:rStyle w:val="normaltextrun"/>
                <w:rFonts w:ascii="Arial" w:hAnsi="Arial" w:cs="Arial"/>
                <w:color w:val="000000"/>
                <w:shd w:val="clear" w:color="auto" w:fill="FFFFFF"/>
              </w:rPr>
              <w:t xml:space="preserve">manage a team on the design, implementation and use of advanced health data analytical and modelling solutions (such as the Integrated Service Model (ISM a novel event simulation model of integrated patient pathways across hospital and community services to inform decisions that impact demand, capacity and flow), </w:t>
            </w:r>
            <w:r w:rsidR="00674B72">
              <w:rPr>
                <w:rStyle w:val="normaltextrun"/>
                <w:rFonts w:ascii="Arial" w:hAnsi="Arial" w:cs="Arial"/>
                <w:color w:val="000000"/>
                <w:shd w:val="clear" w:color="auto" w:fill="FFFFFF"/>
              </w:rPr>
              <w:t xml:space="preserve">System Dynamics Modelling, </w:t>
            </w:r>
            <w:r w:rsidR="00FB5778">
              <w:rPr>
                <w:rStyle w:val="normaltextrun"/>
                <w:rFonts w:ascii="Arial" w:hAnsi="Arial" w:cs="Arial"/>
                <w:color w:val="000000"/>
                <w:shd w:val="clear" w:color="auto" w:fill="FFFFFF"/>
              </w:rPr>
              <w:t xml:space="preserve">Health Insight and Foresight, and Population Health Management) for the HSE nationally and regionally in support of priorities identified in the HSE National Service Plan, Sláintecare, Healthy Ireland and other national and regional health initiatives.   </w:t>
            </w:r>
          </w:p>
          <w:p w14:paraId="435EC8A7" w14:textId="77777777" w:rsidR="009865A4" w:rsidRDefault="009865A4" w:rsidP="00674B72">
            <w:pPr>
              <w:rPr>
                <w:rStyle w:val="normaltextrun"/>
                <w:rFonts w:ascii="Arial" w:hAnsi="Arial" w:cs="Arial"/>
                <w:color w:val="000000"/>
                <w:shd w:val="clear" w:color="auto" w:fill="FFFFFF"/>
              </w:rPr>
            </w:pPr>
          </w:p>
          <w:p w14:paraId="602B3B7A" w14:textId="77777777" w:rsidR="00FB5778" w:rsidRDefault="00FB5778" w:rsidP="009865A4">
            <w:pPr>
              <w:rPr>
                <w:rStyle w:val="eop"/>
                <w:rFonts w:ascii="Arial" w:hAnsi="Arial" w:cs="Arial"/>
                <w:color w:val="000000"/>
                <w:shd w:val="clear" w:color="auto" w:fill="FFFFFF"/>
              </w:rPr>
            </w:pPr>
            <w:r>
              <w:rPr>
                <w:rStyle w:val="normaltextrun"/>
                <w:rFonts w:ascii="Arial" w:hAnsi="Arial" w:cs="Arial"/>
                <w:color w:val="000000"/>
                <w:shd w:val="clear" w:color="auto" w:fill="FFFFFF"/>
              </w:rPr>
              <w:t xml:space="preserve">The </w:t>
            </w:r>
            <w:r w:rsidR="009865A4">
              <w:rPr>
                <w:rStyle w:val="normaltextrun"/>
                <w:rFonts w:ascii="Arial" w:hAnsi="Arial" w:cs="Arial"/>
                <w:color w:val="000000"/>
                <w:shd w:val="clear" w:color="auto" w:fill="FFFFFF"/>
              </w:rPr>
              <w:t>Statistician, Senior</w:t>
            </w:r>
            <w:r>
              <w:rPr>
                <w:rStyle w:val="normaltextrun"/>
                <w:rFonts w:ascii="Arial" w:hAnsi="Arial" w:cs="Arial"/>
                <w:color w:val="000000"/>
                <w:shd w:val="clear" w:color="auto" w:fill="FFFFFF"/>
              </w:rPr>
              <w:t xml:space="preserve"> will lead, manage and provide technical guidance to the work of the National Health Intelligence Unit and ensure that objectives are met through effective planning and delivery of a defined work programme, providing statistical/other technical oversight and make statistical/other technical decisions where and when appropriate at the National Health Intelligence Unit.  The Senior Statistician will be at the forefront in setting, innovating and improving standards in statistical practice.  </w:t>
            </w:r>
            <w:r>
              <w:rPr>
                <w:rStyle w:val="eop"/>
                <w:rFonts w:ascii="Arial" w:hAnsi="Arial" w:cs="Arial"/>
                <w:color w:val="000000"/>
                <w:shd w:val="clear" w:color="auto" w:fill="FFFFFF"/>
              </w:rPr>
              <w:t> </w:t>
            </w:r>
          </w:p>
          <w:p w14:paraId="3875957D" w14:textId="675C6F6B" w:rsidR="009865A4" w:rsidRPr="00F6254C" w:rsidRDefault="009865A4" w:rsidP="009865A4">
            <w:pPr>
              <w:rPr>
                <w:rFonts w:ascii="Arial" w:hAnsi="Arial" w:cs="Arial"/>
                <w:iCs/>
                <w:color w:val="000099"/>
              </w:rPr>
            </w:pPr>
          </w:p>
        </w:tc>
      </w:tr>
      <w:tr w:rsidR="00FB5778" w:rsidRPr="00E766A5" w14:paraId="6FC4F317" w14:textId="77777777" w:rsidTr="00F6254C">
        <w:tc>
          <w:tcPr>
            <w:tcW w:w="2364" w:type="dxa"/>
          </w:tcPr>
          <w:p w14:paraId="706E700B" w14:textId="77777777" w:rsidR="00FB5778" w:rsidRPr="00F6254C" w:rsidRDefault="00FB5778" w:rsidP="00FB5778">
            <w:pPr>
              <w:rPr>
                <w:rFonts w:ascii="Arial" w:hAnsi="Arial" w:cs="Arial"/>
                <w:b/>
                <w:bCs/>
              </w:rPr>
            </w:pPr>
            <w:r w:rsidRPr="00F6254C">
              <w:rPr>
                <w:rFonts w:ascii="Arial" w:hAnsi="Arial" w:cs="Arial"/>
                <w:b/>
                <w:bCs/>
              </w:rPr>
              <w:lastRenderedPageBreak/>
              <w:t>Principal Duties and Responsibilities</w:t>
            </w:r>
          </w:p>
          <w:p w14:paraId="57CD5BE4" w14:textId="77777777" w:rsidR="00FB5778" w:rsidRPr="00F6254C" w:rsidRDefault="00FB5778" w:rsidP="00FB5778">
            <w:pPr>
              <w:rPr>
                <w:rFonts w:ascii="Arial" w:hAnsi="Arial" w:cs="Arial"/>
                <w:b/>
                <w:bCs/>
              </w:rPr>
            </w:pPr>
          </w:p>
        </w:tc>
        <w:tc>
          <w:tcPr>
            <w:tcW w:w="8256" w:type="dxa"/>
          </w:tcPr>
          <w:p w14:paraId="30EA2FC2" w14:textId="3E4DDAFE" w:rsidR="00674B72" w:rsidRDefault="00674B72" w:rsidP="00674B72">
            <w:pPr>
              <w:textAlignment w:val="baseline"/>
              <w:rPr>
                <w:rFonts w:ascii="Arial" w:hAnsi="Arial" w:cs="Arial"/>
                <w:lang w:val="en-IE" w:eastAsia="en-IE"/>
              </w:rPr>
            </w:pPr>
            <w:r w:rsidRPr="00674B72">
              <w:rPr>
                <w:rFonts w:ascii="Arial" w:hAnsi="Arial" w:cs="Arial"/>
                <w:i/>
                <w:iCs/>
                <w:lang w:eastAsia="en-IE"/>
              </w:rPr>
              <w:t>The following sets out in more detail the duties and responsibilities of the role: </w:t>
            </w:r>
            <w:r w:rsidRPr="00674B72">
              <w:rPr>
                <w:rFonts w:ascii="Arial" w:hAnsi="Arial" w:cs="Arial"/>
                <w:lang w:val="en-IE" w:eastAsia="en-IE"/>
              </w:rPr>
              <w:t> </w:t>
            </w:r>
          </w:p>
          <w:p w14:paraId="4BD72434" w14:textId="77777777" w:rsidR="00674B72" w:rsidRPr="00674B72" w:rsidRDefault="00674B72" w:rsidP="00AB28A9">
            <w:pPr>
              <w:textAlignment w:val="baseline"/>
              <w:rPr>
                <w:rFonts w:ascii="Segoe UI" w:hAnsi="Segoe UI" w:cs="Segoe UI"/>
                <w:sz w:val="18"/>
                <w:szCs w:val="18"/>
                <w:lang w:val="en-IE" w:eastAsia="en-IE"/>
              </w:rPr>
            </w:pPr>
          </w:p>
          <w:p w14:paraId="2336EBC3" w14:textId="29BF5D9F" w:rsidR="00674B72" w:rsidRPr="00674B72" w:rsidRDefault="00674B72" w:rsidP="005801D2">
            <w:pPr>
              <w:numPr>
                <w:ilvl w:val="0"/>
                <w:numId w:val="15"/>
              </w:numPr>
              <w:spacing w:after="120"/>
              <w:ind w:left="816" w:hanging="357"/>
              <w:textAlignment w:val="baseline"/>
              <w:rPr>
                <w:rFonts w:ascii="Arial" w:hAnsi="Arial" w:cs="Arial"/>
                <w:lang w:val="en-IE" w:eastAsia="en-IE"/>
              </w:rPr>
            </w:pPr>
            <w:r w:rsidRPr="00674B72">
              <w:rPr>
                <w:rFonts w:ascii="Arial" w:hAnsi="Arial" w:cs="Arial"/>
                <w:lang w:eastAsia="en-IE"/>
              </w:rPr>
              <w:t xml:space="preserve">Take a central leadership role in the </w:t>
            </w:r>
            <w:r>
              <w:rPr>
                <w:rFonts w:ascii="Arial" w:hAnsi="Arial" w:cs="Arial"/>
                <w:lang w:eastAsia="en-IE"/>
              </w:rPr>
              <w:t xml:space="preserve">development and </w:t>
            </w:r>
            <w:r w:rsidRPr="00674B72">
              <w:rPr>
                <w:rFonts w:ascii="Arial" w:hAnsi="Arial" w:cs="Arial"/>
                <w:lang w:eastAsia="en-IE"/>
              </w:rPr>
              <w:t>management of statistical practice at the National Health Intelligence Unit, including innovation and improvement.</w:t>
            </w:r>
            <w:r>
              <w:rPr>
                <w:rFonts w:ascii="Arial" w:hAnsi="Arial" w:cs="Arial"/>
                <w:lang w:eastAsia="en-IE"/>
              </w:rPr>
              <w:t xml:space="preserve">  The role will ensure a robust approach to basic statistical practices for deas well as providing leading on the selection, implementation and quality assurance of more advanced statistical practices as appropriate to the work of the National Health Intelligence Unit including multivariate regression, time series analysis, and predictive and prescriptive analytics.   </w:t>
            </w:r>
            <w:r w:rsidRPr="00674B72">
              <w:rPr>
                <w:rFonts w:ascii="Arial" w:hAnsi="Arial" w:cs="Arial"/>
                <w:lang w:eastAsia="en-IE"/>
              </w:rPr>
              <w:t>   </w:t>
            </w:r>
            <w:r w:rsidRPr="00674B72">
              <w:rPr>
                <w:rFonts w:ascii="Arial" w:hAnsi="Arial" w:cs="Arial"/>
                <w:lang w:val="en-IE" w:eastAsia="en-IE"/>
              </w:rPr>
              <w:t> </w:t>
            </w:r>
          </w:p>
          <w:p w14:paraId="0CFF59DB" w14:textId="4BDAE33A" w:rsidR="00674B72" w:rsidRPr="00674B72" w:rsidRDefault="00674B72" w:rsidP="005801D2">
            <w:pPr>
              <w:numPr>
                <w:ilvl w:val="0"/>
                <w:numId w:val="15"/>
              </w:numPr>
              <w:spacing w:after="120"/>
              <w:ind w:left="816" w:hanging="357"/>
              <w:textAlignment w:val="baseline"/>
              <w:rPr>
                <w:rFonts w:ascii="Arial" w:hAnsi="Arial" w:cs="Arial"/>
                <w:lang w:val="en-IE" w:eastAsia="en-IE"/>
              </w:rPr>
            </w:pPr>
            <w:r w:rsidRPr="00674B72">
              <w:rPr>
                <w:rFonts w:ascii="Arial" w:hAnsi="Arial" w:cs="Arial"/>
                <w:color w:val="000000"/>
                <w:lang w:eastAsia="en-IE"/>
              </w:rPr>
              <w:t xml:space="preserve">Develop a practical understanding of the key data sets available within the HSE and across the wider health service and lead on leveraging </w:t>
            </w:r>
            <w:r>
              <w:rPr>
                <w:rFonts w:ascii="Arial" w:hAnsi="Arial" w:cs="Arial"/>
                <w:color w:val="000000"/>
                <w:lang w:eastAsia="en-IE"/>
              </w:rPr>
              <w:t xml:space="preserve">the potential of </w:t>
            </w:r>
            <w:r w:rsidRPr="00674B72">
              <w:rPr>
                <w:rFonts w:ascii="Arial" w:hAnsi="Arial" w:cs="Arial"/>
                <w:color w:val="000000"/>
                <w:lang w:eastAsia="en-IE"/>
              </w:rPr>
              <w:t>the</w:t>
            </w:r>
            <w:r>
              <w:rPr>
                <w:rFonts w:ascii="Arial" w:hAnsi="Arial" w:cs="Arial"/>
                <w:color w:val="000000"/>
                <w:lang w:eastAsia="en-IE"/>
              </w:rPr>
              <w:t>se for the purpose of this work, including dataset linkage.</w:t>
            </w:r>
            <w:r w:rsidRPr="00674B72">
              <w:rPr>
                <w:rFonts w:ascii="Arial" w:hAnsi="Arial" w:cs="Arial"/>
                <w:color w:val="000000"/>
                <w:lang w:eastAsia="en-IE"/>
              </w:rPr>
              <w:t> </w:t>
            </w:r>
            <w:r w:rsidRPr="00674B72">
              <w:rPr>
                <w:rFonts w:ascii="Arial" w:hAnsi="Arial" w:cs="Arial"/>
                <w:color w:val="000000"/>
                <w:lang w:val="en-IE" w:eastAsia="en-IE"/>
              </w:rPr>
              <w:t> </w:t>
            </w:r>
          </w:p>
          <w:p w14:paraId="3B26DB02" w14:textId="3777B451" w:rsidR="00674B72" w:rsidRPr="00674B72" w:rsidRDefault="00674B72" w:rsidP="005801D2">
            <w:pPr>
              <w:numPr>
                <w:ilvl w:val="0"/>
                <w:numId w:val="15"/>
              </w:numPr>
              <w:spacing w:after="120"/>
              <w:ind w:left="816" w:hanging="357"/>
              <w:textAlignment w:val="baseline"/>
              <w:rPr>
                <w:rFonts w:ascii="Arial" w:hAnsi="Arial" w:cs="Arial"/>
                <w:lang w:val="en-IE" w:eastAsia="en-IE"/>
              </w:rPr>
            </w:pPr>
            <w:r w:rsidRPr="00674B72">
              <w:rPr>
                <w:rFonts w:ascii="Arial" w:hAnsi="Arial" w:cs="Arial"/>
                <w:color w:val="000000"/>
                <w:lang w:eastAsia="en-IE"/>
              </w:rPr>
              <w:t xml:space="preserve">Lead on the build and maintenance of data flows for the purpose of this work, including the development of strategies and solutions to realise the potential of large, complex, </w:t>
            </w:r>
            <w:r>
              <w:rPr>
                <w:rFonts w:ascii="Arial" w:hAnsi="Arial" w:cs="Arial"/>
                <w:color w:val="000000"/>
                <w:lang w:eastAsia="en-IE"/>
              </w:rPr>
              <w:t xml:space="preserve">integrated </w:t>
            </w:r>
            <w:r w:rsidRPr="00674B72">
              <w:rPr>
                <w:rFonts w:ascii="Arial" w:hAnsi="Arial" w:cs="Arial"/>
                <w:color w:val="000000"/>
                <w:lang w:eastAsia="en-IE"/>
              </w:rPr>
              <w:t>and unstructured “big” health data.</w:t>
            </w:r>
            <w:r w:rsidRPr="00674B72">
              <w:rPr>
                <w:rFonts w:ascii="Arial" w:hAnsi="Arial" w:cs="Arial"/>
                <w:color w:val="000000"/>
                <w:lang w:val="en-IE" w:eastAsia="en-IE"/>
              </w:rPr>
              <w:t> </w:t>
            </w:r>
          </w:p>
          <w:p w14:paraId="5CACBB42" w14:textId="7884046D" w:rsidR="00674B72" w:rsidRPr="00674B72" w:rsidRDefault="00674B72" w:rsidP="005801D2">
            <w:pPr>
              <w:numPr>
                <w:ilvl w:val="0"/>
                <w:numId w:val="15"/>
              </w:numPr>
              <w:spacing w:after="120"/>
              <w:ind w:left="816" w:hanging="357"/>
              <w:textAlignment w:val="baseline"/>
              <w:rPr>
                <w:rFonts w:ascii="Arial" w:hAnsi="Arial" w:cs="Arial"/>
                <w:lang w:val="en-IE" w:eastAsia="en-IE"/>
              </w:rPr>
            </w:pPr>
            <w:r w:rsidRPr="00674B72">
              <w:rPr>
                <w:rFonts w:ascii="Arial" w:hAnsi="Arial" w:cs="Arial"/>
                <w:lang w:eastAsia="en-IE"/>
              </w:rPr>
              <w:t>Lead a complex and significant programme of work through technical staff for the design, development, test and implementation of key data analysis and modelling assets</w:t>
            </w:r>
            <w:r>
              <w:rPr>
                <w:rFonts w:ascii="Arial" w:hAnsi="Arial" w:cs="Arial"/>
                <w:lang w:eastAsia="en-IE"/>
              </w:rPr>
              <w:t xml:space="preserve">, including </w:t>
            </w:r>
            <w:r w:rsidRPr="00674B72">
              <w:rPr>
                <w:rFonts w:ascii="Arial" w:hAnsi="Arial" w:cs="Arial"/>
                <w:lang w:eastAsia="en-IE"/>
              </w:rPr>
              <w:t xml:space="preserve">the Integrated Service Model and other </w:t>
            </w:r>
            <w:r>
              <w:rPr>
                <w:rFonts w:ascii="Arial" w:hAnsi="Arial" w:cs="Arial"/>
                <w:lang w:eastAsia="en-IE"/>
              </w:rPr>
              <w:t>assets that may develop in the future</w:t>
            </w:r>
            <w:r w:rsidRPr="00674B72">
              <w:rPr>
                <w:rFonts w:ascii="Arial" w:hAnsi="Arial" w:cs="Arial"/>
                <w:lang w:eastAsia="en-IE"/>
              </w:rPr>
              <w:t>.</w:t>
            </w:r>
            <w:r w:rsidRPr="00674B72">
              <w:rPr>
                <w:rFonts w:ascii="Arial" w:hAnsi="Arial" w:cs="Arial"/>
                <w:lang w:val="en-IE" w:eastAsia="en-IE"/>
              </w:rPr>
              <w:t> </w:t>
            </w:r>
          </w:p>
          <w:p w14:paraId="6998C384" w14:textId="77777777" w:rsidR="00674B72" w:rsidRPr="00674B72" w:rsidRDefault="00674B72" w:rsidP="005801D2">
            <w:pPr>
              <w:numPr>
                <w:ilvl w:val="0"/>
                <w:numId w:val="15"/>
              </w:numPr>
              <w:spacing w:after="120"/>
              <w:ind w:left="816" w:hanging="357"/>
              <w:textAlignment w:val="baseline"/>
              <w:rPr>
                <w:rFonts w:ascii="Arial" w:hAnsi="Arial" w:cs="Arial"/>
                <w:lang w:val="en-IE" w:eastAsia="en-IE"/>
              </w:rPr>
            </w:pPr>
            <w:r w:rsidRPr="00674B72">
              <w:rPr>
                <w:rFonts w:ascii="Arial" w:hAnsi="Arial" w:cs="Arial"/>
                <w:color w:val="000000"/>
                <w:lang w:eastAsia="en-IE"/>
              </w:rPr>
              <w:t>Lead on exploiting geospatial data to enhance data analysis and modelling processes;</w:t>
            </w:r>
            <w:r w:rsidRPr="00674B72">
              <w:rPr>
                <w:rFonts w:ascii="Arial" w:hAnsi="Arial" w:cs="Arial"/>
                <w:color w:val="000000"/>
                <w:lang w:val="en-IE" w:eastAsia="en-IE"/>
              </w:rPr>
              <w:t> </w:t>
            </w:r>
          </w:p>
          <w:p w14:paraId="2491986A" w14:textId="77777777" w:rsidR="00674B72" w:rsidRPr="00674B72" w:rsidRDefault="00674B72" w:rsidP="005801D2">
            <w:pPr>
              <w:numPr>
                <w:ilvl w:val="0"/>
                <w:numId w:val="15"/>
              </w:numPr>
              <w:spacing w:after="120"/>
              <w:ind w:left="816" w:hanging="357"/>
              <w:textAlignment w:val="baseline"/>
              <w:rPr>
                <w:rFonts w:ascii="Arial" w:hAnsi="Arial" w:cs="Arial"/>
                <w:lang w:val="en-IE" w:eastAsia="en-IE"/>
              </w:rPr>
            </w:pPr>
            <w:r w:rsidRPr="00674B72">
              <w:rPr>
                <w:rFonts w:ascii="Arial" w:hAnsi="Arial" w:cs="Arial"/>
                <w:lang w:eastAsia="en-IE"/>
              </w:rPr>
              <w:t>Lead and oversee the running of existing models so as to create and analyse outputs. This should include proposing key statistical messages, caveats, assumptions, and implications in conjunction with Consultants in Public Health Medicine.</w:t>
            </w:r>
            <w:r w:rsidRPr="00674B72">
              <w:rPr>
                <w:rFonts w:ascii="Arial" w:hAnsi="Arial" w:cs="Arial"/>
                <w:lang w:val="en-IE" w:eastAsia="en-IE"/>
              </w:rPr>
              <w:t> </w:t>
            </w:r>
          </w:p>
          <w:p w14:paraId="0090DED9" w14:textId="77777777" w:rsidR="00674B72" w:rsidRPr="00674B72" w:rsidRDefault="00674B72" w:rsidP="005801D2">
            <w:pPr>
              <w:numPr>
                <w:ilvl w:val="0"/>
                <w:numId w:val="15"/>
              </w:numPr>
              <w:spacing w:after="120"/>
              <w:ind w:left="816" w:hanging="357"/>
              <w:textAlignment w:val="baseline"/>
              <w:rPr>
                <w:rFonts w:ascii="Arial" w:hAnsi="Arial" w:cs="Arial"/>
                <w:lang w:val="en-IE" w:eastAsia="en-IE"/>
              </w:rPr>
            </w:pPr>
            <w:r w:rsidRPr="00674B72">
              <w:rPr>
                <w:rFonts w:ascii="Arial" w:hAnsi="Arial" w:cs="Arial"/>
                <w:lang w:eastAsia="en-IE"/>
              </w:rPr>
              <w:t>To build relations and collaborate with senior clinical, planning and management stakeholders within the HSE and across the wide health sector to develop modelling approaches to new models or new modules of existing models and be able to translate the agreed approach into the required modelling techniques.</w:t>
            </w:r>
            <w:r w:rsidRPr="00674B72">
              <w:rPr>
                <w:rFonts w:ascii="Arial" w:hAnsi="Arial" w:cs="Arial"/>
                <w:lang w:val="en-IE" w:eastAsia="en-IE"/>
              </w:rPr>
              <w:t> </w:t>
            </w:r>
          </w:p>
          <w:p w14:paraId="50C1D11F" w14:textId="77777777" w:rsidR="00674B72" w:rsidRPr="00674B72" w:rsidRDefault="00674B72" w:rsidP="005801D2">
            <w:pPr>
              <w:numPr>
                <w:ilvl w:val="0"/>
                <w:numId w:val="15"/>
              </w:numPr>
              <w:spacing w:after="120"/>
              <w:ind w:left="816" w:hanging="357"/>
              <w:textAlignment w:val="baseline"/>
              <w:rPr>
                <w:rFonts w:ascii="Arial" w:hAnsi="Arial" w:cs="Arial"/>
                <w:lang w:val="en-IE" w:eastAsia="en-IE"/>
              </w:rPr>
            </w:pPr>
            <w:r w:rsidRPr="00674B72">
              <w:rPr>
                <w:rFonts w:ascii="Arial" w:hAnsi="Arial" w:cs="Arial"/>
                <w:lang w:eastAsia="en-IE"/>
              </w:rPr>
              <w:t>To lead and oversee transformation of input data analysis and model outputs into clear data visualisations and/or reports to communicate findings.</w:t>
            </w:r>
            <w:r w:rsidRPr="00674B72">
              <w:rPr>
                <w:rFonts w:ascii="Arial" w:hAnsi="Arial" w:cs="Arial"/>
                <w:lang w:val="en-IE" w:eastAsia="en-IE"/>
              </w:rPr>
              <w:t> </w:t>
            </w:r>
          </w:p>
          <w:p w14:paraId="36806522" w14:textId="77777777" w:rsidR="00674B72" w:rsidRPr="00674B72" w:rsidRDefault="00674B72" w:rsidP="005801D2">
            <w:pPr>
              <w:numPr>
                <w:ilvl w:val="0"/>
                <w:numId w:val="15"/>
              </w:numPr>
              <w:spacing w:after="120"/>
              <w:ind w:left="816" w:hanging="357"/>
              <w:textAlignment w:val="baseline"/>
              <w:rPr>
                <w:rFonts w:ascii="Arial" w:hAnsi="Arial" w:cs="Arial"/>
                <w:lang w:val="en-IE" w:eastAsia="en-IE"/>
              </w:rPr>
            </w:pPr>
            <w:r w:rsidRPr="00674B72">
              <w:rPr>
                <w:rFonts w:ascii="Arial" w:hAnsi="Arial" w:cs="Arial"/>
                <w:lang w:eastAsia="en-IE"/>
              </w:rPr>
              <w:t>To lead on ensuring adhere to statistical and modelling governance best practice as specified and to participate in processes to ensure consistent alignment with best practice as it evolves.</w:t>
            </w:r>
            <w:r w:rsidRPr="00674B72">
              <w:rPr>
                <w:rFonts w:ascii="Arial" w:hAnsi="Arial" w:cs="Arial"/>
                <w:lang w:val="en-IE" w:eastAsia="en-IE"/>
              </w:rPr>
              <w:t> </w:t>
            </w:r>
          </w:p>
          <w:p w14:paraId="76B4AA9B" w14:textId="77777777" w:rsidR="00674B72" w:rsidRPr="00674B72" w:rsidRDefault="00674B72" w:rsidP="005801D2">
            <w:pPr>
              <w:numPr>
                <w:ilvl w:val="0"/>
                <w:numId w:val="15"/>
              </w:numPr>
              <w:spacing w:after="120"/>
              <w:ind w:left="816" w:hanging="357"/>
              <w:textAlignment w:val="baseline"/>
              <w:rPr>
                <w:rFonts w:ascii="Arial" w:hAnsi="Arial" w:cs="Arial"/>
                <w:lang w:val="en-IE" w:eastAsia="en-IE"/>
              </w:rPr>
            </w:pPr>
            <w:r w:rsidRPr="00674B72">
              <w:rPr>
                <w:rFonts w:ascii="Arial" w:hAnsi="Arial" w:cs="Arial"/>
                <w:lang w:eastAsia="en-IE"/>
              </w:rPr>
              <w:t>Ability to work in a fast-paced, solutions-oriented environment.</w:t>
            </w:r>
            <w:r w:rsidRPr="00674B72">
              <w:rPr>
                <w:rFonts w:ascii="Arial" w:hAnsi="Arial" w:cs="Arial"/>
                <w:lang w:val="en-IE" w:eastAsia="en-IE"/>
              </w:rPr>
              <w:t> </w:t>
            </w:r>
          </w:p>
          <w:p w14:paraId="0C01F3AC" w14:textId="77777777" w:rsidR="00674B72" w:rsidRPr="00674B72" w:rsidRDefault="00674B72" w:rsidP="005801D2">
            <w:pPr>
              <w:numPr>
                <w:ilvl w:val="0"/>
                <w:numId w:val="15"/>
              </w:numPr>
              <w:spacing w:after="120"/>
              <w:ind w:left="816" w:hanging="357"/>
              <w:textAlignment w:val="baseline"/>
              <w:rPr>
                <w:rFonts w:ascii="Arial" w:hAnsi="Arial" w:cs="Arial"/>
                <w:lang w:val="en-IE" w:eastAsia="en-IE"/>
              </w:rPr>
            </w:pPr>
            <w:r w:rsidRPr="00674B72">
              <w:rPr>
                <w:rFonts w:ascii="Arial" w:hAnsi="Arial" w:cs="Arial"/>
                <w:lang w:eastAsia="en-IE"/>
              </w:rPr>
              <w:t>Support and contribute to the strategic direction of the Health Intelligence big data and data analytics priorities and objectives.</w:t>
            </w:r>
            <w:r w:rsidRPr="00674B72">
              <w:rPr>
                <w:rFonts w:ascii="Arial" w:hAnsi="Arial" w:cs="Arial"/>
                <w:lang w:val="en-IE" w:eastAsia="en-IE"/>
              </w:rPr>
              <w:t> </w:t>
            </w:r>
          </w:p>
          <w:p w14:paraId="41EDCE99" w14:textId="087AAB8A" w:rsidR="00674B72" w:rsidRPr="00674B72" w:rsidRDefault="00674B72" w:rsidP="005801D2">
            <w:pPr>
              <w:numPr>
                <w:ilvl w:val="0"/>
                <w:numId w:val="15"/>
              </w:numPr>
              <w:spacing w:after="120"/>
              <w:ind w:left="816" w:hanging="357"/>
              <w:textAlignment w:val="baseline"/>
              <w:rPr>
                <w:rFonts w:ascii="Arial" w:hAnsi="Arial" w:cs="Arial"/>
                <w:lang w:val="en-IE" w:eastAsia="en-IE"/>
              </w:rPr>
            </w:pPr>
            <w:r w:rsidRPr="00674B72">
              <w:rPr>
                <w:rFonts w:ascii="Arial" w:hAnsi="Arial" w:cs="Arial"/>
                <w:lang w:eastAsia="en-IE"/>
              </w:rPr>
              <w:lastRenderedPageBreak/>
              <w:t xml:space="preserve">Carry out any other appropriate duties or assignments as requested by the </w:t>
            </w:r>
            <w:r>
              <w:rPr>
                <w:rFonts w:ascii="Arial" w:hAnsi="Arial" w:cs="Arial"/>
                <w:lang w:eastAsia="en-IE"/>
              </w:rPr>
              <w:t>Consultant in Public Health Medicine, Clinical Lead Health Data Science</w:t>
            </w:r>
            <w:r w:rsidRPr="00FB5778">
              <w:rPr>
                <w:rFonts w:ascii="Arial" w:hAnsi="Arial" w:cs="Arial"/>
                <w:lang w:eastAsia="en-IE"/>
              </w:rPr>
              <w:t>,</w:t>
            </w:r>
            <w:r>
              <w:rPr>
                <w:rFonts w:ascii="Arial" w:hAnsi="Arial" w:cs="Arial"/>
                <w:lang w:eastAsia="en-IE"/>
              </w:rPr>
              <w:t xml:space="preserve"> National Health Intelligence Unit, </w:t>
            </w:r>
            <w:r w:rsidRPr="00FB5778">
              <w:rPr>
                <w:rFonts w:ascii="Arial" w:hAnsi="Arial" w:cs="Arial"/>
                <w:lang w:eastAsia="en-IE"/>
              </w:rPr>
              <w:t>Public Health</w:t>
            </w:r>
          </w:p>
          <w:p w14:paraId="5B1B9780" w14:textId="77777777" w:rsidR="00674B72" w:rsidRPr="00674B72" w:rsidRDefault="00674B72" w:rsidP="005801D2">
            <w:pPr>
              <w:numPr>
                <w:ilvl w:val="0"/>
                <w:numId w:val="15"/>
              </w:numPr>
              <w:spacing w:after="120"/>
              <w:ind w:left="816" w:hanging="357"/>
              <w:textAlignment w:val="baseline"/>
              <w:rPr>
                <w:rFonts w:ascii="Arial" w:hAnsi="Arial" w:cs="Arial"/>
                <w:lang w:val="en-IE" w:eastAsia="en-IE"/>
              </w:rPr>
            </w:pPr>
            <w:r w:rsidRPr="00674B72">
              <w:rPr>
                <w:rFonts w:ascii="Arial" w:hAnsi="Arial" w:cs="Arial"/>
                <w:lang w:eastAsia="en-IE"/>
              </w:rPr>
              <w:t>Maintain confidentiality in all aspects of work</w:t>
            </w:r>
            <w:r w:rsidRPr="00674B72">
              <w:rPr>
                <w:rFonts w:ascii="Arial" w:hAnsi="Arial" w:cs="Arial"/>
                <w:lang w:val="en-IE" w:eastAsia="en-IE"/>
              </w:rPr>
              <w:t> </w:t>
            </w:r>
          </w:p>
          <w:p w14:paraId="372B7E80" w14:textId="77777777" w:rsidR="00674B72" w:rsidRDefault="00674B72" w:rsidP="00674B72">
            <w:pPr>
              <w:textAlignment w:val="baseline"/>
              <w:rPr>
                <w:rFonts w:ascii="Arial" w:hAnsi="Arial" w:cs="Arial"/>
                <w:b/>
                <w:bCs/>
                <w:u w:val="single"/>
                <w:lang w:eastAsia="en-IE"/>
              </w:rPr>
            </w:pPr>
          </w:p>
          <w:p w14:paraId="4C8FF41F" w14:textId="65137990" w:rsidR="00674B72" w:rsidRPr="00674B72" w:rsidRDefault="00674B72" w:rsidP="00674B72">
            <w:pPr>
              <w:textAlignment w:val="baseline"/>
              <w:rPr>
                <w:rFonts w:ascii="Segoe UI" w:hAnsi="Segoe UI" w:cs="Segoe UI"/>
                <w:sz w:val="18"/>
                <w:szCs w:val="18"/>
                <w:lang w:val="en-IE" w:eastAsia="en-IE"/>
              </w:rPr>
            </w:pPr>
            <w:r w:rsidRPr="00674B72">
              <w:rPr>
                <w:rFonts w:ascii="Arial" w:hAnsi="Arial" w:cs="Arial"/>
                <w:b/>
                <w:bCs/>
                <w:u w:val="single"/>
                <w:lang w:eastAsia="en-IE"/>
              </w:rPr>
              <w:t>Risk Management, Quality, Health &amp; Safety</w:t>
            </w:r>
            <w:r w:rsidRPr="00674B72">
              <w:rPr>
                <w:rFonts w:ascii="Arial" w:hAnsi="Arial" w:cs="Arial"/>
                <w:lang w:val="en-IE" w:eastAsia="en-IE"/>
              </w:rPr>
              <w:t> </w:t>
            </w:r>
          </w:p>
          <w:p w14:paraId="4995354F" w14:textId="77777777" w:rsidR="00674B72" w:rsidRPr="009865A4" w:rsidRDefault="00674B72" w:rsidP="005801D2">
            <w:pPr>
              <w:pStyle w:val="ListParagraph"/>
              <w:numPr>
                <w:ilvl w:val="0"/>
                <w:numId w:val="16"/>
              </w:numPr>
              <w:spacing w:after="120"/>
              <w:ind w:left="816" w:hanging="357"/>
              <w:textAlignment w:val="baseline"/>
              <w:rPr>
                <w:rFonts w:ascii="Arial" w:hAnsi="Arial" w:cs="Arial"/>
                <w:lang w:eastAsia="en-IE"/>
              </w:rPr>
            </w:pPr>
            <w:r w:rsidRPr="009865A4">
              <w:rPr>
                <w:rFonts w:ascii="Arial" w:hAnsi="Arial" w:cs="Arial"/>
                <w:lang w:eastAsia="en-IE"/>
              </w:rPr>
              <w:t>Adequately identifies, assesses, manages and monitors risk within their area of responsibility.  </w:t>
            </w:r>
          </w:p>
          <w:p w14:paraId="7C2AEEB0" w14:textId="77777777" w:rsidR="00674B72" w:rsidRPr="009865A4" w:rsidRDefault="00674B72" w:rsidP="005801D2">
            <w:pPr>
              <w:pStyle w:val="ListParagraph"/>
              <w:numPr>
                <w:ilvl w:val="0"/>
                <w:numId w:val="16"/>
              </w:numPr>
              <w:spacing w:after="120"/>
              <w:ind w:left="816" w:hanging="357"/>
              <w:textAlignment w:val="baseline"/>
              <w:rPr>
                <w:rFonts w:ascii="Arial" w:hAnsi="Arial" w:cs="Arial"/>
                <w:lang w:eastAsia="en-IE"/>
              </w:rPr>
            </w:pPr>
            <w:r w:rsidRPr="009865A4">
              <w:rPr>
                <w:rFonts w:ascii="Arial" w:hAnsi="Arial" w:cs="Arial"/>
                <w:lang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 </w:t>
            </w:r>
          </w:p>
          <w:p w14:paraId="1613D1B9" w14:textId="77777777" w:rsidR="00674B72" w:rsidRPr="009865A4" w:rsidRDefault="00674B72" w:rsidP="005801D2">
            <w:pPr>
              <w:pStyle w:val="ListParagraph"/>
              <w:numPr>
                <w:ilvl w:val="0"/>
                <w:numId w:val="16"/>
              </w:numPr>
              <w:spacing w:after="120"/>
              <w:ind w:left="816" w:hanging="357"/>
              <w:textAlignment w:val="baseline"/>
              <w:rPr>
                <w:rFonts w:ascii="Arial" w:hAnsi="Arial" w:cs="Arial"/>
                <w:lang w:val="en-IE" w:eastAsia="en-IE"/>
              </w:rPr>
            </w:pPr>
            <w:r w:rsidRPr="009865A4">
              <w:rPr>
                <w:rFonts w:ascii="Arial" w:hAnsi="Arial" w:cs="Arial"/>
                <w:lang w:eastAsia="en-IE"/>
              </w:rPr>
              <w:t>Support, promote and actively participate in sustainable energy, water and waste initiatives to create a more sustainable, low carbon and efficient health service.</w:t>
            </w:r>
            <w:r w:rsidRPr="009865A4">
              <w:rPr>
                <w:rFonts w:ascii="Arial" w:hAnsi="Arial" w:cs="Arial"/>
                <w:color w:val="000000"/>
                <w:lang w:val="en-IE" w:eastAsia="en-IE"/>
              </w:rPr>
              <w:t> </w:t>
            </w:r>
          </w:p>
          <w:p w14:paraId="26972B97" w14:textId="77777777" w:rsidR="00674B72" w:rsidRDefault="00674B72" w:rsidP="00674B72">
            <w:pPr>
              <w:textAlignment w:val="baseline"/>
              <w:rPr>
                <w:rFonts w:ascii="Arial" w:hAnsi="Arial" w:cs="Arial"/>
                <w:b/>
                <w:bCs/>
                <w:u w:val="single"/>
                <w:lang w:eastAsia="en-IE"/>
              </w:rPr>
            </w:pPr>
          </w:p>
          <w:p w14:paraId="11615C62" w14:textId="1AA0D1A3" w:rsidR="00674B72" w:rsidRPr="00674B72" w:rsidRDefault="00674B72" w:rsidP="00674B72">
            <w:pPr>
              <w:textAlignment w:val="baseline"/>
              <w:rPr>
                <w:rFonts w:ascii="Segoe UI" w:hAnsi="Segoe UI" w:cs="Segoe UI"/>
                <w:sz w:val="18"/>
                <w:szCs w:val="18"/>
                <w:lang w:val="en-IE" w:eastAsia="en-IE"/>
              </w:rPr>
            </w:pPr>
            <w:r w:rsidRPr="00674B72">
              <w:rPr>
                <w:rFonts w:ascii="Arial" w:hAnsi="Arial" w:cs="Arial"/>
                <w:b/>
                <w:bCs/>
                <w:u w:val="single"/>
                <w:lang w:eastAsia="en-IE"/>
              </w:rPr>
              <w:t>Education &amp; Training</w:t>
            </w:r>
            <w:r w:rsidRPr="00674B72">
              <w:rPr>
                <w:rFonts w:ascii="Arial" w:hAnsi="Arial" w:cs="Arial"/>
                <w:lang w:val="en-IE" w:eastAsia="en-IE"/>
              </w:rPr>
              <w:t> </w:t>
            </w:r>
          </w:p>
          <w:p w14:paraId="5F21DB97" w14:textId="77777777" w:rsidR="00674B72" w:rsidRPr="009865A4" w:rsidRDefault="00674B72" w:rsidP="005801D2">
            <w:pPr>
              <w:pStyle w:val="ListParagraph"/>
              <w:numPr>
                <w:ilvl w:val="0"/>
                <w:numId w:val="17"/>
              </w:numPr>
              <w:textAlignment w:val="baseline"/>
              <w:rPr>
                <w:rFonts w:ascii="Arial" w:hAnsi="Arial" w:cs="Arial"/>
                <w:lang w:eastAsia="en-IE"/>
              </w:rPr>
            </w:pPr>
            <w:r w:rsidRPr="009865A4">
              <w:rPr>
                <w:rFonts w:ascii="Arial" w:hAnsi="Arial" w:cs="Arial"/>
                <w:lang w:eastAsia="en-IE"/>
              </w:rPr>
              <w:t>Engage in the HSE performance achievement process in conjunction with your Line Manager and staff as appropriate. </w:t>
            </w:r>
          </w:p>
          <w:p w14:paraId="33580439" w14:textId="77777777" w:rsidR="00674B72" w:rsidRDefault="00674B72" w:rsidP="00674B72">
            <w:pPr>
              <w:textAlignment w:val="baseline"/>
              <w:rPr>
                <w:rFonts w:ascii="Arial" w:hAnsi="Arial" w:cs="Arial"/>
                <w:b/>
                <w:bCs/>
                <w:u w:val="single"/>
                <w:lang w:eastAsia="en-IE"/>
              </w:rPr>
            </w:pPr>
          </w:p>
          <w:p w14:paraId="30F20E57" w14:textId="106FFD60" w:rsidR="00674B72" w:rsidRPr="00674B72" w:rsidRDefault="00674B72" w:rsidP="00674B72">
            <w:pPr>
              <w:textAlignment w:val="baseline"/>
              <w:rPr>
                <w:rFonts w:ascii="Segoe UI" w:hAnsi="Segoe UI" w:cs="Segoe UI"/>
                <w:sz w:val="18"/>
                <w:szCs w:val="18"/>
                <w:lang w:val="en-IE" w:eastAsia="en-IE"/>
              </w:rPr>
            </w:pPr>
            <w:r w:rsidRPr="00674B72">
              <w:rPr>
                <w:rFonts w:ascii="Arial" w:hAnsi="Arial" w:cs="Arial"/>
                <w:b/>
                <w:bCs/>
                <w:u w:val="single"/>
                <w:lang w:eastAsia="en-IE"/>
              </w:rPr>
              <w:t>Management</w:t>
            </w:r>
            <w:r w:rsidRPr="00674B72">
              <w:rPr>
                <w:rFonts w:ascii="Arial" w:hAnsi="Arial" w:cs="Arial"/>
                <w:lang w:val="en-IE" w:eastAsia="en-IE"/>
              </w:rPr>
              <w:t> </w:t>
            </w:r>
          </w:p>
          <w:p w14:paraId="511CFB51" w14:textId="77777777" w:rsidR="00674B72" w:rsidRPr="009865A4" w:rsidRDefault="00674B72" w:rsidP="005801D2">
            <w:pPr>
              <w:pStyle w:val="ListParagraph"/>
              <w:numPr>
                <w:ilvl w:val="0"/>
                <w:numId w:val="17"/>
              </w:numPr>
              <w:spacing w:after="120"/>
              <w:ind w:left="816" w:hanging="357"/>
              <w:textAlignment w:val="baseline"/>
              <w:rPr>
                <w:rFonts w:ascii="Arial" w:hAnsi="Arial" w:cs="Arial"/>
                <w:lang w:eastAsia="en-IE"/>
              </w:rPr>
            </w:pPr>
            <w:r w:rsidRPr="009865A4">
              <w:rPr>
                <w:rFonts w:ascii="Arial" w:hAnsi="Arial" w:cs="Arial"/>
                <w:lang w:eastAsia="en-IE"/>
              </w:rPr>
              <w:t>Ability to build, lead and motivate a high-performing technical team in a challenging and busy environment including a track record of innovation / improvements   </w:t>
            </w:r>
          </w:p>
          <w:p w14:paraId="5FE238DA" w14:textId="243D915C" w:rsidR="00674B72" w:rsidRPr="009865A4" w:rsidRDefault="00674B72" w:rsidP="005801D2">
            <w:pPr>
              <w:pStyle w:val="ListParagraph"/>
              <w:numPr>
                <w:ilvl w:val="0"/>
                <w:numId w:val="17"/>
              </w:numPr>
              <w:spacing w:after="120"/>
              <w:ind w:left="816" w:hanging="357"/>
              <w:textAlignment w:val="baseline"/>
              <w:rPr>
                <w:rFonts w:ascii="Arial" w:hAnsi="Arial" w:cs="Arial"/>
                <w:lang w:eastAsia="en-IE"/>
              </w:rPr>
            </w:pPr>
            <w:r w:rsidRPr="009865A4">
              <w:rPr>
                <w:rFonts w:ascii="Arial" w:hAnsi="Arial" w:cs="Arial"/>
                <w:lang w:eastAsia="en-IE"/>
              </w:rPr>
              <w:t>Work closely with multi-disciplinary team members and stakeholders to facilitate high performance, developing and achieving clear, realistic objectives that align wit</w:t>
            </w:r>
            <w:r w:rsidR="009865A4">
              <w:rPr>
                <w:rFonts w:ascii="Arial" w:hAnsi="Arial" w:cs="Arial"/>
                <w:lang w:eastAsia="en-IE"/>
              </w:rPr>
              <w:t>h organis</w:t>
            </w:r>
            <w:r w:rsidRPr="009865A4">
              <w:rPr>
                <w:rFonts w:ascii="Arial" w:hAnsi="Arial" w:cs="Arial"/>
                <w:lang w:eastAsia="en-IE"/>
              </w:rPr>
              <w:t>ational goals. </w:t>
            </w:r>
          </w:p>
          <w:p w14:paraId="04ABE8A7" w14:textId="77777777" w:rsidR="00674B72" w:rsidRPr="009865A4" w:rsidRDefault="00674B72" w:rsidP="005801D2">
            <w:pPr>
              <w:pStyle w:val="ListParagraph"/>
              <w:numPr>
                <w:ilvl w:val="0"/>
                <w:numId w:val="17"/>
              </w:numPr>
              <w:spacing w:after="120"/>
              <w:ind w:left="816" w:hanging="357"/>
              <w:textAlignment w:val="baseline"/>
              <w:rPr>
                <w:rFonts w:ascii="Arial" w:hAnsi="Arial" w:cs="Arial"/>
                <w:lang w:eastAsia="en-IE"/>
              </w:rPr>
            </w:pPr>
            <w:r w:rsidRPr="009865A4">
              <w:rPr>
                <w:rFonts w:ascii="Arial" w:hAnsi="Arial" w:cs="Arial"/>
                <w:lang w:eastAsia="en-IE"/>
              </w:rPr>
              <w:t>Act as spokesperson for the Organisation as required </w:t>
            </w:r>
          </w:p>
          <w:p w14:paraId="63785F6E" w14:textId="77777777" w:rsidR="00674B72" w:rsidRDefault="00674B72" w:rsidP="00674B72">
            <w:pPr>
              <w:textAlignment w:val="baseline"/>
              <w:rPr>
                <w:rFonts w:ascii="Arial" w:hAnsi="Arial" w:cs="Arial"/>
                <w:b/>
                <w:bCs/>
                <w:lang w:val="en-IE" w:eastAsia="en-IE"/>
              </w:rPr>
            </w:pPr>
          </w:p>
          <w:p w14:paraId="5208FFE5" w14:textId="52A6C8F6" w:rsidR="00674B72" w:rsidRPr="00674B72" w:rsidRDefault="00674B72" w:rsidP="00674B72">
            <w:pPr>
              <w:textAlignment w:val="baseline"/>
              <w:rPr>
                <w:rFonts w:ascii="Segoe UI" w:hAnsi="Segoe UI" w:cs="Segoe UI"/>
                <w:sz w:val="18"/>
                <w:szCs w:val="18"/>
                <w:lang w:val="en-IE" w:eastAsia="en-IE"/>
              </w:rPr>
            </w:pPr>
            <w:r w:rsidRPr="00674B72">
              <w:rPr>
                <w:rFonts w:ascii="Arial" w:hAnsi="Arial" w:cs="Arial"/>
                <w:b/>
                <w:bCs/>
                <w:lang w:val="en-IE" w:eastAsia="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674B72">
              <w:rPr>
                <w:rFonts w:ascii="Arial" w:hAnsi="Arial" w:cs="Arial"/>
                <w:b/>
                <w:bCs/>
                <w:lang w:eastAsia="en-IE"/>
              </w:rPr>
              <w:t>  </w:t>
            </w:r>
            <w:r w:rsidRPr="00674B72">
              <w:rPr>
                <w:rFonts w:ascii="Arial" w:hAnsi="Arial" w:cs="Arial"/>
                <w:lang w:val="en-IE" w:eastAsia="en-IE"/>
              </w:rPr>
              <w:t> </w:t>
            </w:r>
          </w:p>
          <w:p w14:paraId="6D2CEE75" w14:textId="42EBF98A" w:rsidR="00FB5778" w:rsidRPr="00795998" w:rsidRDefault="00FB5778" w:rsidP="00FB5778">
            <w:pPr>
              <w:rPr>
                <w:rFonts w:ascii="Arial" w:hAnsi="Arial" w:cs="Arial"/>
                <w:b/>
              </w:rPr>
            </w:pPr>
          </w:p>
        </w:tc>
      </w:tr>
      <w:tr w:rsidR="00FB5778" w:rsidRPr="00E766A5" w14:paraId="6C210CFE" w14:textId="77777777" w:rsidTr="00F6254C">
        <w:tc>
          <w:tcPr>
            <w:tcW w:w="2364" w:type="dxa"/>
          </w:tcPr>
          <w:p w14:paraId="71AEAB78" w14:textId="77777777" w:rsidR="00FB5778" w:rsidRPr="00F6254C" w:rsidRDefault="00FB5778" w:rsidP="00FB5778">
            <w:pPr>
              <w:rPr>
                <w:rFonts w:ascii="Arial" w:hAnsi="Arial" w:cs="Arial"/>
                <w:b/>
                <w:bCs/>
              </w:rPr>
            </w:pPr>
            <w:r w:rsidRPr="00F6254C">
              <w:rPr>
                <w:rFonts w:ascii="Arial" w:hAnsi="Arial" w:cs="Arial"/>
                <w:b/>
                <w:bCs/>
              </w:rPr>
              <w:lastRenderedPageBreak/>
              <w:t>Eligibility Criteria</w:t>
            </w:r>
          </w:p>
          <w:p w14:paraId="54F50D02" w14:textId="77777777" w:rsidR="00FB5778" w:rsidRPr="00F6254C" w:rsidRDefault="00FB5778" w:rsidP="00FB5778">
            <w:pPr>
              <w:rPr>
                <w:rFonts w:ascii="Arial" w:hAnsi="Arial" w:cs="Arial"/>
                <w:b/>
                <w:bCs/>
              </w:rPr>
            </w:pPr>
          </w:p>
          <w:p w14:paraId="5800EDA7" w14:textId="77777777" w:rsidR="00FB5778" w:rsidRPr="00F6254C" w:rsidRDefault="00FB5778" w:rsidP="00FB5778">
            <w:pPr>
              <w:rPr>
                <w:rFonts w:ascii="Arial" w:hAnsi="Arial" w:cs="Arial"/>
                <w:b/>
                <w:bCs/>
              </w:rPr>
            </w:pPr>
            <w:r w:rsidRPr="00F6254C">
              <w:rPr>
                <w:rFonts w:ascii="Arial" w:hAnsi="Arial" w:cs="Arial"/>
                <w:b/>
                <w:bCs/>
              </w:rPr>
              <w:t>Qualifications and/ or experience</w:t>
            </w:r>
          </w:p>
          <w:p w14:paraId="36A9F709" w14:textId="77777777" w:rsidR="00FB5778" w:rsidRPr="00F6254C" w:rsidRDefault="00FB5778" w:rsidP="00FB5778">
            <w:pPr>
              <w:rPr>
                <w:rFonts w:ascii="Arial" w:hAnsi="Arial" w:cs="Arial"/>
                <w:b/>
                <w:bCs/>
              </w:rPr>
            </w:pPr>
          </w:p>
        </w:tc>
        <w:tc>
          <w:tcPr>
            <w:tcW w:w="8256" w:type="dxa"/>
          </w:tcPr>
          <w:p w14:paraId="6D8F70D9" w14:textId="7280C9F2" w:rsidR="00AB28A9" w:rsidRPr="00655F9D" w:rsidRDefault="00AB28A9" w:rsidP="00AB28A9">
            <w:pPr>
              <w:textAlignment w:val="baseline"/>
              <w:rPr>
                <w:rFonts w:ascii="Segoe UI" w:hAnsi="Segoe UI" w:cs="Segoe UI"/>
                <w:b/>
                <w:sz w:val="18"/>
                <w:szCs w:val="18"/>
                <w:lang w:val="en-IE" w:eastAsia="en-IE"/>
              </w:rPr>
            </w:pPr>
            <w:r w:rsidRPr="00655F9D">
              <w:rPr>
                <w:rFonts w:ascii="Arial" w:hAnsi="Arial" w:cs="Arial"/>
                <w:b/>
                <w:lang w:eastAsia="en-IE"/>
              </w:rPr>
              <w:t>Candidates must at the latest date of application: </w:t>
            </w:r>
            <w:r w:rsidRPr="00655F9D">
              <w:rPr>
                <w:rFonts w:ascii="Arial" w:hAnsi="Arial" w:cs="Arial"/>
                <w:b/>
                <w:lang w:val="en-IE" w:eastAsia="en-IE"/>
              </w:rPr>
              <w:t> </w:t>
            </w:r>
          </w:p>
          <w:p w14:paraId="32E9309D" w14:textId="77777777" w:rsidR="00AB28A9" w:rsidRPr="00AB28A9" w:rsidRDefault="00AB28A9" w:rsidP="00AB28A9">
            <w:pPr>
              <w:textAlignment w:val="baseline"/>
              <w:rPr>
                <w:rFonts w:ascii="Segoe UI" w:hAnsi="Segoe UI" w:cs="Segoe UI"/>
                <w:sz w:val="18"/>
                <w:szCs w:val="18"/>
                <w:lang w:val="en-IE" w:eastAsia="en-IE"/>
              </w:rPr>
            </w:pPr>
            <w:r w:rsidRPr="00AB28A9">
              <w:rPr>
                <w:rFonts w:ascii="Arial" w:hAnsi="Arial" w:cs="Arial"/>
                <w:lang w:val="en-IE" w:eastAsia="en-IE"/>
              </w:rPr>
              <w:t> </w:t>
            </w:r>
          </w:p>
          <w:p w14:paraId="4F936E64" w14:textId="77777777" w:rsidR="00AB28A9" w:rsidRPr="00AB28A9" w:rsidRDefault="00AB28A9" w:rsidP="00AB28A9">
            <w:pPr>
              <w:ind w:left="420"/>
              <w:textAlignment w:val="baseline"/>
              <w:rPr>
                <w:rFonts w:ascii="Segoe UI" w:hAnsi="Segoe UI" w:cs="Segoe UI"/>
                <w:sz w:val="18"/>
                <w:szCs w:val="18"/>
                <w:lang w:val="en-IE" w:eastAsia="en-IE"/>
              </w:rPr>
            </w:pPr>
            <w:r w:rsidRPr="00AB28A9">
              <w:rPr>
                <w:rFonts w:ascii="Arial" w:hAnsi="Arial" w:cs="Arial"/>
                <w:lang w:val="en-IE" w:eastAsia="en-IE"/>
              </w:rPr>
              <w:t> </w:t>
            </w:r>
          </w:p>
          <w:p w14:paraId="65FED0D0" w14:textId="42EFD0C4" w:rsidR="00AB28A9" w:rsidRPr="00655F9D" w:rsidRDefault="00655F9D" w:rsidP="005801D2">
            <w:pPr>
              <w:pStyle w:val="ListParagraph"/>
              <w:numPr>
                <w:ilvl w:val="1"/>
                <w:numId w:val="4"/>
              </w:numPr>
              <w:ind w:left="524" w:hanging="567"/>
              <w:textAlignment w:val="baseline"/>
              <w:rPr>
                <w:rFonts w:ascii="Arial" w:hAnsi="Arial" w:cs="Arial"/>
                <w:lang w:val="en-IE" w:eastAsia="en-IE"/>
              </w:rPr>
            </w:pPr>
            <w:r w:rsidRPr="00655F9D">
              <w:rPr>
                <w:rFonts w:ascii="Arial" w:hAnsi="Arial" w:cs="Arial"/>
                <w:lang w:eastAsia="en-IE"/>
              </w:rPr>
              <w:t xml:space="preserve">Possess </w:t>
            </w:r>
            <w:r w:rsidR="00AB28A9" w:rsidRPr="00655F9D">
              <w:rPr>
                <w:rFonts w:ascii="Arial" w:hAnsi="Arial" w:cs="Arial"/>
                <w:lang w:eastAsia="en-IE"/>
              </w:rPr>
              <w:t>National Framework of Qualification (in Ireland) Level 9 or 10 or equivalent in a highly relevant quantitative field: </w:t>
            </w:r>
            <w:r w:rsidR="00AB28A9" w:rsidRPr="00655F9D">
              <w:rPr>
                <w:rFonts w:ascii="Arial" w:hAnsi="Arial" w:cs="Arial"/>
                <w:lang w:val="en-IE" w:eastAsia="en-IE"/>
              </w:rPr>
              <w:t> </w:t>
            </w:r>
          </w:p>
          <w:p w14:paraId="6A889769" w14:textId="77777777" w:rsidR="00655F9D" w:rsidRPr="00655F9D" w:rsidRDefault="00655F9D" w:rsidP="00655F9D">
            <w:pPr>
              <w:ind w:left="99"/>
              <w:textAlignment w:val="baseline"/>
              <w:rPr>
                <w:rFonts w:ascii="Arial" w:hAnsi="Arial" w:cs="Arial"/>
                <w:sz w:val="12"/>
                <w:lang w:val="en-IE" w:eastAsia="en-IE"/>
              </w:rPr>
            </w:pPr>
          </w:p>
          <w:p w14:paraId="7B9D9745" w14:textId="77777777" w:rsidR="00AB28A9" w:rsidRPr="00AB28A9" w:rsidRDefault="00AB28A9" w:rsidP="005801D2">
            <w:pPr>
              <w:numPr>
                <w:ilvl w:val="0"/>
                <w:numId w:val="6"/>
              </w:numPr>
              <w:ind w:left="808" w:firstLine="0"/>
              <w:textAlignment w:val="baseline"/>
              <w:rPr>
                <w:rFonts w:ascii="Arial" w:hAnsi="Arial" w:cs="Arial"/>
                <w:lang w:val="en-IE" w:eastAsia="en-IE"/>
              </w:rPr>
            </w:pPr>
            <w:r w:rsidRPr="00AB28A9">
              <w:rPr>
                <w:rFonts w:ascii="Arial" w:hAnsi="Arial" w:cs="Arial"/>
                <w:lang w:eastAsia="en-IE"/>
              </w:rPr>
              <w:t>Biostatistics</w:t>
            </w:r>
            <w:r w:rsidRPr="00AB28A9">
              <w:rPr>
                <w:rFonts w:ascii="Arial" w:hAnsi="Arial" w:cs="Arial"/>
                <w:lang w:val="en-IE" w:eastAsia="en-IE"/>
              </w:rPr>
              <w:t> </w:t>
            </w:r>
          </w:p>
          <w:p w14:paraId="67C13EDB" w14:textId="77777777" w:rsidR="00AB28A9" w:rsidRPr="00AB28A9" w:rsidRDefault="00AB28A9" w:rsidP="005801D2">
            <w:pPr>
              <w:numPr>
                <w:ilvl w:val="0"/>
                <w:numId w:val="7"/>
              </w:numPr>
              <w:ind w:left="808" w:firstLine="0"/>
              <w:textAlignment w:val="baseline"/>
              <w:rPr>
                <w:rFonts w:ascii="Arial" w:hAnsi="Arial" w:cs="Arial"/>
                <w:lang w:val="en-IE" w:eastAsia="en-IE"/>
              </w:rPr>
            </w:pPr>
            <w:r w:rsidRPr="00AB28A9">
              <w:rPr>
                <w:rFonts w:ascii="Arial" w:hAnsi="Arial" w:cs="Arial"/>
                <w:lang w:eastAsia="en-IE"/>
              </w:rPr>
              <w:t>Maths</w:t>
            </w:r>
            <w:r w:rsidRPr="00AB28A9">
              <w:rPr>
                <w:rFonts w:ascii="Arial" w:hAnsi="Arial" w:cs="Arial"/>
                <w:lang w:val="en-IE" w:eastAsia="en-IE"/>
              </w:rPr>
              <w:t> </w:t>
            </w:r>
          </w:p>
          <w:p w14:paraId="7B953D15" w14:textId="77777777" w:rsidR="00AB28A9" w:rsidRPr="00AB28A9" w:rsidRDefault="00AB28A9" w:rsidP="005801D2">
            <w:pPr>
              <w:numPr>
                <w:ilvl w:val="0"/>
                <w:numId w:val="8"/>
              </w:numPr>
              <w:ind w:left="808" w:firstLine="0"/>
              <w:textAlignment w:val="baseline"/>
              <w:rPr>
                <w:rFonts w:ascii="Arial" w:hAnsi="Arial" w:cs="Arial"/>
                <w:lang w:val="en-IE" w:eastAsia="en-IE"/>
              </w:rPr>
            </w:pPr>
            <w:r w:rsidRPr="00AB28A9">
              <w:rPr>
                <w:rFonts w:ascii="Arial" w:hAnsi="Arial" w:cs="Arial"/>
                <w:lang w:eastAsia="en-IE"/>
              </w:rPr>
              <w:t>Statistical epidemiology</w:t>
            </w:r>
            <w:r w:rsidRPr="00AB28A9">
              <w:rPr>
                <w:rFonts w:ascii="Arial" w:hAnsi="Arial" w:cs="Arial"/>
                <w:lang w:val="en-IE" w:eastAsia="en-IE"/>
              </w:rPr>
              <w:t> </w:t>
            </w:r>
          </w:p>
          <w:p w14:paraId="2755538E" w14:textId="77777777" w:rsidR="00AB28A9" w:rsidRPr="00AB28A9" w:rsidRDefault="00AB28A9" w:rsidP="005801D2">
            <w:pPr>
              <w:numPr>
                <w:ilvl w:val="0"/>
                <w:numId w:val="9"/>
              </w:numPr>
              <w:ind w:left="808" w:firstLine="0"/>
              <w:textAlignment w:val="baseline"/>
              <w:rPr>
                <w:rFonts w:ascii="Arial" w:hAnsi="Arial" w:cs="Arial"/>
                <w:lang w:val="en-IE" w:eastAsia="en-IE"/>
              </w:rPr>
            </w:pPr>
            <w:r w:rsidRPr="00AB28A9">
              <w:rPr>
                <w:rFonts w:ascii="Arial" w:hAnsi="Arial" w:cs="Arial"/>
                <w:lang w:eastAsia="en-IE"/>
              </w:rPr>
              <w:t>Econometrics</w:t>
            </w:r>
            <w:r w:rsidRPr="00AB28A9">
              <w:rPr>
                <w:rFonts w:ascii="Arial" w:hAnsi="Arial" w:cs="Arial"/>
                <w:lang w:val="en-IE" w:eastAsia="en-IE"/>
              </w:rPr>
              <w:t> </w:t>
            </w:r>
          </w:p>
          <w:p w14:paraId="0F732B0E" w14:textId="77777777" w:rsidR="00AB28A9" w:rsidRPr="00AB28A9" w:rsidRDefault="00AB28A9" w:rsidP="005801D2">
            <w:pPr>
              <w:numPr>
                <w:ilvl w:val="0"/>
                <w:numId w:val="10"/>
              </w:numPr>
              <w:ind w:left="808" w:firstLine="0"/>
              <w:textAlignment w:val="baseline"/>
              <w:rPr>
                <w:rFonts w:ascii="Arial" w:hAnsi="Arial" w:cs="Arial"/>
                <w:lang w:val="en-IE" w:eastAsia="en-IE"/>
              </w:rPr>
            </w:pPr>
            <w:r w:rsidRPr="00AB28A9">
              <w:rPr>
                <w:rFonts w:ascii="Arial" w:hAnsi="Arial" w:cs="Arial"/>
                <w:lang w:eastAsia="en-IE"/>
              </w:rPr>
              <w:t>Health geography</w:t>
            </w:r>
            <w:r w:rsidRPr="00AB28A9">
              <w:rPr>
                <w:rFonts w:ascii="Arial" w:hAnsi="Arial" w:cs="Arial"/>
                <w:lang w:val="en-IE" w:eastAsia="en-IE"/>
              </w:rPr>
              <w:t> </w:t>
            </w:r>
          </w:p>
          <w:p w14:paraId="504781F7" w14:textId="77777777" w:rsidR="00AB28A9" w:rsidRPr="00AB28A9" w:rsidRDefault="00AB28A9" w:rsidP="005801D2">
            <w:pPr>
              <w:numPr>
                <w:ilvl w:val="0"/>
                <w:numId w:val="11"/>
              </w:numPr>
              <w:ind w:left="808" w:firstLine="0"/>
              <w:textAlignment w:val="baseline"/>
              <w:rPr>
                <w:rFonts w:ascii="Arial" w:hAnsi="Arial" w:cs="Arial"/>
                <w:lang w:val="en-IE" w:eastAsia="en-IE"/>
              </w:rPr>
            </w:pPr>
            <w:r w:rsidRPr="00AB28A9">
              <w:rPr>
                <w:rFonts w:ascii="Arial" w:hAnsi="Arial" w:cs="Arial"/>
                <w:lang w:eastAsia="en-IE"/>
              </w:rPr>
              <w:t>Spatial epidemiology</w:t>
            </w:r>
            <w:r w:rsidRPr="00AB28A9">
              <w:rPr>
                <w:rFonts w:ascii="Arial" w:hAnsi="Arial" w:cs="Arial"/>
                <w:lang w:val="en-IE" w:eastAsia="en-IE"/>
              </w:rPr>
              <w:t> </w:t>
            </w:r>
          </w:p>
          <w:p w14:paraId="6251BE50" w14:textId="77777777" w:rsidR="00AB28A9" w:rsidRPr="00AB28A9" w:rsidRDefault="00AB28A9" w:rsidP="005801D2">
            <w:pPr>
              <w:numPr>
                <w:ilvl w:val="0"/>
                <w:numId w:val="12"/>
              </w:numPr>
              <w:ind w:left="808" w:firstLine="0"/>
              <w:textAlignment w:val="baseline"/>
              <w:rPr>
                <w:rFonts w:ascii="Arial" w:hAnsi="Arial" w:cs="Arial"/>
                <w:lang w:val="en-IE" w:eastAsia="en-IE"/>
              </w:rPr>
            </w:pPr>
            <w:r w:rsidRPr="00AB28A9">
              <w:rPr>
                <w:rFonts w:ascii="Arial" w:hAnsi="Arial" w:cs="Arial"/>
                <w:lang w:eastAsia="en-IE"/>
              </w:rPr>
              <w:t>Geospatial analysis</w:t>
            </w:r>
            <w:r w:rsidRPr="00AB28A9">
              <w:rPr>
                <w:rFonts w:ascii="Arial" w:hAnsi="Arial" w:cs="Arial"/>
                <w:lang w:val="en-IE" w:eastAsia="en-IE"/>
              </w:rPr>
              <w:t> </w:t>
            </w:r>
          </w:p>
          <w:p w14:paraId="74FEFE3E" w14:textId="77777777" w:rsidR="00AB28A9" w:rsidRPr="00AB28A9" w:rsidRDefault="00AB28A9" w:rsidP="005801D2">
            <w:pPr>
              <w:numPr>
                <w:ilvl w:val="0"/>
                <w:numId w:val="13"/>
              </w:numPr>
              <w:ind w:left="808" w:firstLine="0"/>
              <w:textAlignment w:val="baseline"/>
              <w:rPr>
                <w:rFonts w:ascii="Arial" w:hAnsi="Arial" w:cs="Arial"/>
                <w:lang w:val="en-IE" w:eastAsia="en-IE"/>
              </w:rPr>
            </w:pPr>
            <w:r w:rsidRPr="00AB28A9">
              <w:rPr>
                <w:rFonts w:ascii="Arial" w:hAnsi="Arial" w:cs="Arial"/>
                <w:lang w:eastAsia="en-IE"/>
              </w:rPr>
              <w:t>Infectious disease epidemiology</w:t>
            </w:r>
            <w:r w:rsidRPr="00AB28A9">
              <w:rPr>
                <w:rFonts w:ascii="Arial" w:hAnsi="Arial" w:cs="Arial"/>
                <w:lang w:val="en-IE" w:eastAsia="en-IE"/>
              </w:rPr>
              <w:t> </w:t>
            </w:r>
          </w:p>
          <w:p w14:paraId="756C8209" w14:textId="77777777" w:rsidR="00AB28A9" w:rsidRPr="00AB28A9" w:rsidRDefault="00AB28A9" w:rsidP="005801D2">
            <w:pPr>
              <w:numPr>
                <w:ilvl w:val="0"/>
                <w:numId w:val="14"/>
              </w:numPr>
              <w:ind w:left="808" w:firstLine="0"/>
              <w:textAlignment w:val="baseline"/>
              <w:rPr>
                <w:rFonts w:ascii="Arial" w:hAnsi="Arial" w:cs="Arial"/>
                <w:lang w:val="en-IE" w:eastAsia="en-IE"/>
              </w:rPr>
            </w:pPr>
            <w:r w:rsidRPr="00AB28A9">
              <w:rPr>
                <w:rFonts w:ascii="Arial" w:hAnsi="Arial" w:cs="Arial"/>
                <w:lang w:eastAsia="en-IE"/>
              </w:rPr>
              <w:t>Other relevant subject</w:t>
            </w:r>
            <w:r w:rsidRPr="00AB28A9">
              <w:rPr>
                <w:rFonts w:ascii="Arial" w:hAnsi="Arial" w:cs="Arial"/>
                <w:lang w:val="en-IE" w:eastAsia="en-IE"/>
              </w:rPr>
              <w:t> </w:t>
            </w:r>
          </w:p>
          <w:p w14:paraId="5EC59AAA" w14:textId="77777777" w:rsidR="00AB28A9" w:rsidRPr="00AB28A9" w:rsidRDefault="00AB28A9" w:rsidP="00AB28A9">
            <w:pPr>
              <w:ind w:left="1800"/>
              <w:textAlignment w:val="baseline"/>
              <w:rPr>
                <w:rFonts w:ascii="Segoe UI" w:hAnsi="Segoe UI" w:cs="Segoe UI"/>
                <w:sz w:val="18"/>
                <w:szCs w:val="18"/>
                <w:lang w:val="en-IE" w:eastAsia="en-IE"/>
              </w:rPr>
            </w:pPr>
            <w:r w:rsidRPr="00AB28A9">
              <w:rPr>
                <w:rFonts w:ascii="Arial" w:hAnsi="Arial" w:cs="Arial"/>
                <w:lang w:val="en-IE" w:eastAsia="en-IE"/>
              </w:rPr>
              <w:t> </w:t>
            </w:r>
          </w:p>
          <w:p w14:paraId="5DCB4E49" w14:textId="77777777" w:rsidR="00AB28A9" w:rsidRPr="00AB28A9" w:rsidRDefault="00AB28A9" w:rsidP="00AB28A9">
            <w:pPr>
              <w:jc w:val="center"/>
              <w:textAlignment w:val="baseline"/>
              <w:rPr>
                <w:rFonts w:ascii="Segoe UI" w:hAnsi="Segoe UI" w:cs="Segoe UI"/>
                <w:sz w:val="18"/>
                <w:szCs w:val="18"/>
                <w:lang w:val="en-IE" w:eastAsia="en-IE"/>
              </w:rPr>
            </w:pPr>
            <w:r w:rsidRPr="00AB28A9">
              <w:rPr>
                <w:rFonts w:ascii="Arial" w:hAnsi="Arial" w:cs="Arial"/>
                <w:b/>
                <w:bCs/>
                <w:lang w:eastAsia="en-IE"/>
              </w:rPr>
              <w:t>And</w:t>
            </w:r>
            <w:r w:rsidRPr="00AB28A9">
              <w:rPr>
                <w:rFonts w:ascii="Arial" w:hAnsi="Arial" w:cs="Arial"/>
                <w:lang w:val="en-IE" w:eastAsia="en-IE"/>
              </w:rPr>
              <w:t> </w:t>
            </w:r>
          </w:p>
          <w:p w14:paraId="5B874140" w14:textId="77777777" w:rsidR="00AB28A9" w:rsidRPr="00AB28A9" w:rsidRDefault="00AB28A9" w:rsidP="00AB28A9">
            <w:pPr>
              <w:jc w:val="center"/>
              <w:textAlignment w:val="baseline"/>
              <w:rPr>
                <w:rFonts w:ascii="Segoe UI" w:hAnsi="Segoe UI" w:cs="Segoe UI"/>
                <w:sz w:val="18"/>
                <w:szCs w:val="18"/>
                <w:lang w:val="en-IE" w:eastAsia="en-IE"/>
              </w:rPr>
            </w:pPr>
            <w:r w:rsidRPr="00AB28A9">
              <w:rPr>
                <w:rFonts w:ascii="Arial" w:hAnsi="Arial" w:cs="Arial"/>
                <w:lang w:val="en-IE" w:eastAsia="en-IE"/>
              </w:rPr>
              <w:t> </w:t>
            </w:r>
          </w:p>
          <w:p w14:paraId="6EDF2251" w14:textId="4FCAEF10" w:rsidR="00AB28A9" w:rsidRPr="00655F9D" w:rsidRDefault="00655F9D" w:rsidP="005801D2">
            <w:pPr>
              <w:pStyle w:val="ListParagraph"/>
              <w:numPr>
                <w:ilvl w:val="1"/>
                <w:numId w:val="4"/>
              </w:numPr>
              <w:ind w:left="666"/>
              <w:textAlignment w:val="baseline"/>
              <w:rPr>
                <w:rFonts w:ascii="Arial" w:hAnsi="Arial" w:cs="Arial"/>
                <w:lang w:eastAsia="en-IE"/>
              </w:rPr>
            </w:pPr>
            <w:r w:rsidRPr="00655F9D">
              <w:rPr>
                <w:rFonts w:ascii="Arial" w:hAnsi="Arial" w:cs="Arial"/>
                <w:lang w:eastAsia="en-IE"/>
              </w:rPr>
              <w:t>Have at least 5 years workplace experience in statistical epidemiology, biostatistical analysis and/or modelling relevant to health data.</w:t>
            </w:r>
          </w:p>
          <w:p w14:paraId="0134771D" w14:textId="77777777" w:rsidR="00AB28A9" w:rsidRPr="00AB28A9" w:rsidRDefault="00AB28A9" w:rsidP="00AB28A9">
            <w:pPr>
              <w:ind w:left="420"/>
              <w:textAlignment w:val="baseline"/>
              <w:rPr>
                <w:rFonts w:ascii="Segoe UI" w:hAnsi="Segoe UI" w:cs="Segoe UI"/>
                <w:sz w:val="18"/>
                <w:szCs w:val="18"/>
                <w:lang w:val="en-IE" w:eastAsia="en-IE"/>
              </w:rPr>
            </w:pPr>
            <w:r w:rsidRPr="00AB28A9">
              <w:rPr>
                <w:rFonts w:ascii="Arial" w:hAnsi="Arial" w:cs="Arial"/>
                <w:lang w:val="en-IE" w:eastAsia="en-IE"/>
              </w:rPr>
              <w:t> </w:t>
            </w:r>
          </w:p>
          <w:tbl>
            <w:tblPr>
              <w:tblW w:w="8340" w:type="dxa"/>
              <w:tblBorders>
                <w:top w:val="nil"/>
                <w:left w:val="nil"/>
                <w:bottom w:val="nil"/>
                <w:right w:val="nil"/>
              </w:tblBorders>
              <w:tblLook w:val="0000" w:firstRow="0" w:lastRow="0" w:firstColumn="0" w:lastColumn="0" w:noHBand="0" w:noVBand="0"/>
            </w:tblPr>
            <w:tblGrid>
              <w:gridCol w:w="516"/>
              <w:gridCol w:w="7824"/>
            </w:tblGrid>
            <w:tr w:rsidR="002142FB" w:rsidRPr="00D325FB" w14:paraId="3FE49066" w14:textId="77777777" w:rsidTr="003F4E09">
              <w:trPr>
                <w:trHeight w:val="93"/>
              </w:trPr>
              <w:tc>
                <w:tcPr>
                  <w:tcW w:w="0" w:type="auto"/>
                  <w:gridSpan w:val="2"/>
                </w:tcPr>
                <w:p w14:paraId="776384A4" w14:textId="77777777" w:rsidR="002142FB" w:rsidRPr="00D325FB" w:rsidRDefault="002142FB" w:rsidP="002142FB">
                  <w:pPr>
                    <w:autoSpaceDE w:val="0"/>
                    <w:autoSpaceDN w:val="0"/>
                    <w:adjustRightInd w:val="0"/>
                    <w:jc w:val="center"/>
                    <w:rPr>
                      <w:rFonts w:ascii="Arial" w:eastAsiaTheme="minorHAnsi" w:hAnsi="Arial" w:cs="Arial"/>
                      <w:lang w:val="en-IE" w:eastAsia="en-US"/>
                    </w:rPr>
                  </w:pPr>
                  <w:r w:rsidRPr="00D325FB">
                    <w:rPr>
                      <w:rFonts w:ascii="Arial" w:eastAsiaTheme="minorHAnsi" w:hAnsi="Arial" w:cs="Arial"/>
                      <w:b/>
                      <w:bCs/>
                      <w:lang w:val="en-IE" w:eastAsia="en-US"/>
                    </w:rPr>
                    <w:t>AND</w:t>
                  </w:r>
                </w:p>
              </w:tc>
            </w:tr>
            <w:tr w:rsidR="002142FB" w:rsidRPr="00D325FB" w14:paraId="4164FD9B" w14:textId="77777777" w:rsidTr="003F4E09">
              <w:trPr>
                <w:trHeight w:val="226"/>
              </w:trPr>
              <w:tc>
                <w:tcPr>
                  <w:tcW w:w="0" w:type="auto"/>
                </w:tcPr>
                <w:p w14:paraId="3E84669B" w14:textId="77777777" w:rsidR="002142FB" w:rsidRPr="00D325FB" w:rsidRDefault="002142FB" w:rsidP="002142FB">
                  <w:pPr>
                    <w:autoSpaceDE w:val="0"/>
                    <w:autoSpaceDN w:val="0"/>
                    <w:adjustRightInd w:val="0"/>
                    <w:rPr>
                      <w:rFonts w:ascii="Arial" w:eastAsiaTheme="minorHAnsi" w:hAnsi="Arial" w:cs="Arial"/>
                      <w:lang w:val="en-IE" w:eastAsia="en-US"/>
                    </w:rPr>
                  </w:pPr>
                  <w:r w:rsidRPr="00D325FB">
                    <w:rPr>
                      <w:rFonts w:ascii="Arial" w:eastAsiaTheme="minorHAnsi" w:hAnsi="Arial" w:cs="Arial"/>
                      <w:b/>
                      <w:bCs/>
                      <w:lang w:val="en-IE" w:eastAsia="en-US"/>
                    </w:rPr>
                    <w:lastRenderedPageBreak/>
                    <w:t xml:space="preserve">(iii) </w:t>
                  </w:r>
                </w:p>
              </w:tc>
              <w:tc>
                <w:tcPr>
                  <w:tcW w:w="0" w:type="auto"/>
                </w:tcPr>
                <w:p w14:paraId="78612212" w14:textId="77777777" w:rsidR="002142FB" w:rsidRPr="00D325FB" w:rsidRDefault="002142FB" w:rsidP="002142FB">
                  <w:pPr>
                    <w:autoSpaceDE w:val="0"/>
                    <w:autoSpaceDN w:val="0"/>
                    <w:adjustRightInd w:val="0"/>
                    <w:rPr>
                      <w:rFonts w:ascii="Arial" w:eastAsiaTheme="minorHAnsi" w:hAnsi="Arial" w:cs="Arial"/>
                      <w:lang w:val="en-IE" w:eastAsia="en-US"/>
                    </w:rPr>
                  </w:pPr>
                  <w:r w:rsidRPr="00D325FB">
                    <w:rPr>
                      <w:rFonts w:ascii="Arial" w:eastAsiaTheme="minorHAnsi" w:hAnsi="Arial" w:cs="Arial"/>
                      <w:lang w:val="en-IE" w:eastAsia="en-US"/>
                    </w:rPr>
                    <w:t xml:space="preserve">Have the requisite knowledge and ability (including a high standard of suitability and professional ability) for the proper discharge of the duties of the office. </w:t>
                  </w:r>
                </w:p>
              </w:tc>
            </w:tr>
          </w:tbl>
          <w:p w14:paraId="7CC92602" w14:textId="77777777" w:rsidR="002142FB" w:rsidRDefault="002142FB" w:rsidP="00AB28A9">
            <w:pPr>
              <w:textAlignment w:val="baseline"/>
              <w:rPr>
                <w:rFonts w:ascii="Arial" w:hAnsi="Arial" w:cs="Arial"/>
                <w:b/>
                <w:bCs/>
                <w:lang w:eastAsia="en-IE"/>
              </w:rPr>
            </w:pPr>
          </w:p>
          <w:p w14:paraId="54CA4669" w14:textId="5A6200E5" w:rsidR="00AB28A9" w:rsidRPr="00AB28A9" w:rsidRDefault="00AB28A9" w:rsidP="00AB28A9">
            <w:pPr>
              <w:textAlignment w:val="baseline"/>
              <w:rPr>
                <w:rFonts w:ascii="Segoe UI" w:hAnsi="Segoe UI" w:cs="Segoe UI"/>
                <w:sz w:val="18"/>
                <w:szCs w:val="18"/>
                <w:lang w:val="en-IE" w:eastAsia="en-IE"/>
              </w:rPr>
            </w:pPr>
            <w:r w:rsidRPr="00AB28A9">
              <w:rPr>
                <w:rFonts w:ascii="Arial" w:hAnsi="Arial" w:cs="Arial"/>
                <w:b/>
                <w:bCs/>
                <w:lang w:eastAsia="en-IE"/>
              </w:rPr>
              <w:t>Health</w:t>
            </w:r>
            <w:r w:rsidRPr="00AB28A9">
              <w:rPr>
                <w:rFonts w:ascii="Arial" w:hAnsi="Arial" w:cs="Arial"/>
                <w:lang w:val="en-IE" w:eastAsia="en-IE"/>
              </w:rPr>
              <w:t> </w:t>
            </w:r>
          </w:p>
          <w:p w14:paraId="6EFC10CB" w14:textId="77777777" w:rsidR="00AB28A9" w:rsidRPr="00AB28A9" w:rsidRDefault="00AB28A9" w:rsidP="00AB28A9">
            <w:pPr>
              <w:textAlignment w:val="baseline"/>
              <w:rPr>
                <w:rFonts w:ascii="Segoe UI" w:hAnsi="Segoe UI" w:cs="Segoe UI"/>
                <w:sz w:val="18"/>
                <w:szCs w:val="18"/>
                <w:lang w:val="en-IE" w:eastAsia="en-IE"/>
              </w:rPr>
            </w:pPr>
            <w:r w:rsidRPr="00AB28A9">
              <w:rPr>
                <w:rFonts w:ascii="Arial" w:hAnsi="Arial" w:cs="Arial"/>
                <w:lang w:eastAsia="en-IE"/>
              </w:rPr>
              <w:t>A candidate for and any person holding the office must be fully competent and capable of undertaking the duties attached to the office and be in a state of health such as would indicate a reasonable prospect of ability to render regular and efficient service. </w:t>
            </w:r>
            <w:r w:rsidRPr="00AB28A9">
              <w:rPr>
                <w:rFonts w:ascii="Arial" w:hAnsi="Arial" w:cs="Arial"/>
                <w:lang w:val="en-IE" w:eastAsia="en-IE"/>
              </w:rPr>
              <w:t> </w:t>
            </w:r>
          </w:p>
          <w:p w14:paraId="571D4191" w14:textId="77777777" w:rsidR="00AB28A9" w:rsidRPr="00AB28A9" w:rsidRDefault="00AB28A9" w:rsidP="00AB28A9">
            <w:pPr>
              <w:textAlignment w:val="baseline"/>
              <w:rPr>
                <w:rFonts w:ascii="Segoe UI" w:hAnsi="Segoe UI" w:cs="Segoe UI"/>
                <w:sz w:val="18"/>
                <w:szCs w:val="18"/>
                <w:lang w:val="en-IE" w:eastAsia="en-IE"/>
              </w:rPr>
            </w:pPr>
            <w:r w:rsidRPr="00AB28A9">
              <w:rPr>
                <w:rFonts w:ascii="Arial" w:hAnsi="Arial" w:cs="Arial"/>
                <w:lang w:val="en-IE" w:eastAsia="en-IE"/>
              </w:rPr>
              <w:t> </w:t>
            </w:r>
          </w:p>
          <w:p w14:paraId="18694167" w14:textId="77777777" w:rsidR="00AB28A9" w:rsidRPr="00AB28A9" w:rsidRDefault="00AB28A9" w:rsidP="00AB28A9">
            <w:pPr>
              <w:ind w:right="-780"/>
              <w:textAlignment w:val="baseline"/>
              <w:rPr>
                <w:rFonts w:ascii="Segoe UI" w:hAnsi="Segoe UI" w:cs="Segoe UI"/>
                <w:sz w:val="18"/>
                <w:szCs w:val="18"/>
                <w:lang w:val="en-IE" w:eastAsia="en-IE"/>
              </w:rPr>
            </w:pPr>
            <w:r w:rsidRPr="00AB28A9">
              <w:rPr>
                <w:rFonts w:ascii="Arial" w:hAnsi="Arial" w:cs="Arial"/>
                <w:b/>
                <w:bCs/>
                <w:lang w:eastAsia="en-IE"/>
              </w:rPr>
              <w:t>Character</w:t>
            </w:r>
            <w:r w:rsidRPr="00AB28A9">
              <w:rPr>
                <w:rFonts w:ascii="Arial" w:hAnsi="Arial" w:cs="Arial"/>
                <w:lang w:val="en-IE" w:eastAsia="en-IE"/>
              </w:rPr>
              <w:t> </w:t>
            </w:r>
          </w:p>
          <w:p w14:paraId="18FECB36" w14:textId="77777777" w:rsidR="00AB28A9" w:rsidRPr="00AB28A9" w:rsidRDefault="00AB28A9" w:rsidP="00AB28A9">
            <w:pPr>
              <w:ind w:right="-780"/>
              <w:textAlignment w:val="baseline"/>
              <w:rPr>
                <w:rFonts w:ascii="Segoe UI" w:hAnsi="Segoe UI" w:cs="Segoe UI"/>
                <w:sz w:val="18"/>
                <w:szCs w:val="18"/>
                <w:lang w:val="en-IE" w:eastAsia="en-IE"/>
              </w:rPr>
            </w:pPr>
            <w:r w:rsidRPr="00AB28A9">
              <w:rPr>
                <w:rFonts w:ascii="Arial" w:hAnsi="Arial" w:cs="Arial"/>
                <w:lang w:eastAsia="en-IE"/>
              </w:rPr>
              <w:t>Each candidate for and any person holding the office must be of good character.</w:t>
            </w:r>
            <w:r w:rsidRPr="00AB28A9">
              <w:rPr>
                <w:rFonts w:ascii="Arial" w:hAnsi="Arial" w:cs="Arial"/>
                <w:lang w:val="en-IE" w:eastAsia="en-IE"/>
              </w:rPr>
              <w:t> </w:t>
            </w:r>
          </w:p>
          <w:p w14:paraId="1151045D" w14:textId="3E895FC3" w:rsidR="00FB5778" w:rsidRPr="00BE491B" w:rsidRDefault="00FB5778" w:rsidP="00FB5778">
            <w:pPr>
              <w:rPr>
                <w:rFonts w:ascii="Arial" w:hAnsi="Arial" w:cs="Arial"/>
                <w:b/>
                <w:bCs/>
                <w:iCs/>
                <w:color w:val="222222"/>
                <w:shd w:val="clear" w:color="auto" w:fill="FFFFFF"/>
              </w:rPr>
            </w:pPr>
          </w:p>
        </w:tc>
      </w:tr>
      <w:tr w:rsidR="00FB5778"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FB5778" w:rsidRPr="00F6254C" w:rsidRDefault="00FB5778" w:rsidP="00FB5778">
            <w:pPr>
              <w:rPr>
                <w:rFonts w:ascii="Arial" w:hAnsi="Arial" w:cs="Arial"/>
                <w:b/>
                <w:bCs/>
              </w:rPr>
            </w:pPr>
            <w:r w:rsidRPr="00F6254C">
              <w:rPr>
                <w:rFonts w:ascii="Arial" w:hAnsi="Arial" w:cs="Arial"/>
                <w:b/>
                <w:bCs/>
              </w:rPr>
              <w:lastRenderedPageBreak/>
              <w:t>Post Specific Requirements</w:t>
            </w:r>
          </w:p>
          <w:p w14:paraId="504A9C88" w14:textId="77777777" w:rsidR="00FB5778" w:rsidRPr="00F6254C" w:rsidRDefault="00FB5778" w:rsidP="00FB5778">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44E2A56B" w14:textId="70F65FFC" w:rsidR="00655F9D" w:rsidRPr="007F02F2" w:rsidRDefault="00655F9D" w:rsidP="00655F9D">
            <w:pPr>
              <w:textAlignment w:val="baseline"/>
              <w:rPr>
                <w:rFonts w:ascii="Arial" w:hAnsi="Arial" w:cs="Arial"/>
                <w:lang w:eastAsia="en-IE"/>
              </w:rPr>
            </w:pPr>
            <w:r w:rsidRPr="007F02F2">
              <w:rPr>
                <w:rStyle w:val="normaltextrun"/>
                <w:rFonts w:ascii="Arial" w:hAnsi="Arial" w:cs="Arial"/>
                <w:color w:val="000000"/>
                <w:shd w:val="clear" w:color="auto" w:fill="FFFFFF"/>
              </w:rPr>
              <w:t>Significant experience</w:t>
            </w:r>
            <w:r w:rsidRPr="007F02F2">
              <w:rPr>
                <w:rFonts w:ascii="Arial" w:hAnsi="Arial" w:cs="Arial"/>
                <w:lang w:eastAsia="en-IE"/>
              </w:rPr>
              <w:t xml:space="preserve"> in statistics with a focus on advanced practices including multivariate regression, time series analysis, and predictive and prescriptive analytics.       </w:t>
            </w:r>
          </w:p>
          <w:p w14:paraId="1E3F5897" w14:textId="101FA594" w:rsidR="00655F9D" w:rsidRPr="005B29E2" w:rsidRDefault="00655F9D" w:rsidP="00FB5778">
            <w:pPr>
              <w:rPr>
                <w:rFonts w:ascii="Arial" w:hAnsi="Arial" w:cs="Arial"/>
                <w:b/>
                <w:bCs/>
                <w:color w:val="000099"/>
                <w:u w:val="single"/>
              </w:rPr>
            </w:pPr>
          </w:p>
        </w:tc>
      </w:tr>
      <w:tr w:rsidR="00FB5778" w:rsidRPr="00E766A5" w14:paraId="59EF65EA" w14:textId="77777777" w:rsidTr="00F6254C">
        <w:tc>
          <w:tcPr>
            <w:tcW w:w="2364" w:type="dxa"/>
          </w:tcPr>
          <w:p w14:paraId="643486DB" w14:textId="77777777" w:rsidR="00FB5778" w:rsidRPr="00F6254C" w:rsidRDefault="00FB5778" w:rsidP="00FB5778">
            <w:pPr>
              <w:rPr>
                <w:rFonts w:ascii="Arial" w:hAnsi="Arial" w:cs="Arial"/>
                <w:b/>
                <w:bCs/>
              </w:rPr>
            </w:pPr>
            <w:r w:rsidRPr="00F6254C">
              <w:rPr>
                <w:rFonts w:ascii="Arial" w:hAnsi="Arial" w:cs="Arial"/>
                <w:b/>
                <w:bCs/>
              </w:rPr>
              <w:t>Other requirements specific to the post</w:t>
            </w:r>
          </w:p>
        </w:tc>
        <w:tc>
          <w:tcPr>
            <w:tcW w:w="8256" w:type="dxa"/>
          </w:tcPr>
          <w:p w14:paraId="6AF391C1" w14:textId="77777777" w:rsidR="00AB28A9" w:rsidRPr="00AB28A9" w:rsidRDefault="00AB28A9" w:rsidP="00950DA0">
            <w:pPr>
              <w:numPr>
                <w:ilvl w:val="0"/>
                <w:numId w:val="1"/>
              </w:numPr>
              <w:textAlignment w:val="baseline"/>
              <w:rPr>
                <w:rFonts w:ascii="Arial" w:hAnsi="Arial" w:cs="Arial"/>
                <w:lang w:val="en-IE" w:eastAsia="en-IE"/>
              </w:rPr>
            </w:pPr>
            <w:r w:rsidRPr="00AB28A9">
              <w:rPr>
                <w:rFonts w:ascii="Arial" w:hAnsi="Arial" w:cs="Arial"/>
                <w:lang w:eastAsia="en-IE"/>
              </w:rPr>
              <w:t>Access to appropriate transport to fulfil the requirements of the role as post will involve travel.</w:t>
            </w:r>
            <w:r w:rsidRPr="00AB28A9">
              <w:rPr>
                <w:rFonts w:ascii="Arial" w:hAnsi="Arial" w:cs="Arial"/>
                <w:lang w:val="en-IE" w:eastAsia="en-IE"/>
              </w:rPr>
              <w:t> </w:t>
            </w:r>
          </w:p>
          <w:p w14:paraId="1D2B913A" w14:textId="77777777" w:rsidR="00AB28A9" w:rsidRPr="00AB28A9" w:rsidRDefault="00AB28A9" w:rsidP="00950DA0">
            <w:pPr>
              <w:numPr>
                <w:ilvl w:val="0"/>
                <w:numId w:val="1"/>
              </w:numPr>
              <w:textAlignment w:val="baseline"/>
              <w:rPr>
                <w:rFonts w:ascii="Arial" w:hAnsi="Arial" w:cs="Arial"/>
                <w:lang w:val="en-IE" w:eastAsia="en-IE"/>
              </w:rPr>
            </w:pPr>
            <w:r w:rsidRPr="00AB28A9">
              <w:rPr>
                <w:rFonts w:ascii="Arial" w:hAnsi="Arial" w:cs="Arial"/>
                <w:lang w:eastAsia="en-IE"/>
              </w:rPr>
              <w:t>Flexibility in relation to working hours to fulfil the requirements of the role</w:t>
            </w:r>
            <w:r w:rsidRPr="00AB28A9">
              <w:rPr>
                <w:rFonts w:ascii="Arial" w:hAnsi="Arial" w:cs="Arial"/>
                <w:lang w:val="en-IE" w:eastAsia="en-IE"/>
              </w:rPr>
              <w:t> </w:t>
            </w:r>
          </w:p>
          <w:p w14:paraId="0E4DCE48" w14:textId="7B1EE2E6" w:rsidR="00FB5778" w:rsidRPr="00F6254C" w:rsidRDefault="00FB5778" w:rsidP="00AB28A9">
            <w:pPr>
              <w:pStyle w:val="ListParagraph"/>
              <w:ind w:left="360"/>
              <w:rPr>
                <w:rFonts w:ascii="Arial" w:hAnsi="Arial" w:cs="Arial"/>
                <w:b/>
                <w:iCs/>
                <w:color w:val="000099"/>
              </w:rPr>
            </w:pPr>
          </w:p>
        </w:tc>
      </w:tr>
      <w:tr w:rsidR="00FB5778" w:rsidRPr="00E766A5" w14:paraId="437354A7" w14:textId="77777777" w:rsidTr="00AE6192">
        <w:tc>
          <w:tcPr>
            <w:tcW w:w="2364" w:type="dxa"/>
            <w:shd w:val="clear" w:color="auto" w:fill="auto"/>
          </w:tcPr>
          <w:p w14:paraId="3FD389F1" w14:textId="77777777" w:rsidR="00FB5778" w:rsidRDefault="00FB5778" w:rsidP="00FB5778">
            <w:pPr>
              <w:rPr>
                <w:rFonts w:ascii="Arial" w:hAnsi="Arial" w:cs="Arial"/>
                <w:b/>
                <w:bCs/>
              </w:rPr>
            </w:pPr>
            <w:r>
              <w:rPr>
                <w:rFonts w:ascii="Arial" w:hAnsi="Arial" w:cs="Arial"/>
                <w:b/>
                <w:bCs/>
              </w:rPr>
              <w:t>Additional eligibility requirements:</w:t>
            </w:r>
          </w:p>
          <w:p w14:paraId="255FA45E" w14:textId="0A67812E" w:rsidR="00FB5778" w:rsidRPr="00F6254C" w:rsidRDefault="00FB5778" w:rsidP="00FB5778">
            <w:pPr>
              <w:rPr>
                <w:rFonts w:ascii="Arial" w:hAnsi="Arial" w:cs="Arial"/>
                <w:b/>
                <w:bCs/>
              </w:rPr>
            </w:pPr>
          </w:p>
        </w:tc>
        <w:tc>
          <w:tcPr>
            <w:tcW w:w="8256" w:type="dxa"/>
            <w:shd w:val="clear" w:color="auto" w:fill="auto"/>
          </w:tcPr>
          <w:p w14:paraId="67225D5A" w14:textId="77777777" w:rsidR="00FB5778" w:rsidRPr="00585CE2" w:rsidRDefault="00FB5778" w:rsidP="00FB5778">
            <w:pPr>
              <w:pStyle w:val="Default"/>
              <w:rPr>
                <w:sz w:val="20"/>
                <w:szCs w:val="20"/>
              </w:rPr>
            </w:pPr>
            <w:r w:rsidRPr="00585CE2">
              <w:rPr>
                <w:b/>
                <w:bCs/>
                <w:sz w:val="20"/>
                <w:szCs w:val="20"/>
              </w:rPr>
              <w:t xml:space="preserve">Citizenship Requirements </w:t>
            </w:r>
          </w:p>
          <w:p w14:paraId="2C642096" w14:textId="77777777" w:rsidR="00FB5778" w:rsidRPr="00585CE2" w:rsidRDefault="00FB5778" w:rsidP="00FB5778">
            <w:pPr>
              <w:pStyle w:val="Default"/>
              <w:rPr>
                <w:sz w:val="20"/>
                <w:szCs w:val="20"/>
              </w:rPr>
            </w:pPr>
            <w:r w:rsidRPr="00585CE2">
              <w:rPr>
                <w:sz w:val="20"/>
                <w:szCs w:val="20"/>
              </w:rPr>
              <w:t xml:space="preserve">Eligible candidates must be: </w:t>
            </w:r>
          </w:p>
          <w:p w14:paraId="354421BA" w14:textId="087C34A8" w:rsidR="00FB5778" w:rsidRPr="00585CE2" w:rsidRDefault="00FB5778" w:rsidP="005801D2">
            <w:pPr>
              <w:pStyle w:val="ListParagraph"/>
              <w:numPr>
                <w:ilvl w:val="0"/>
                <w:numId w:val="3"/>
              </w:numPr>
              <w:spacing w:after="120"/>
              <w:rPr>
                <w:rFonts w:ascii="Arial" w:hAnsi="Arial" w:cs="Arial"/>
              </w:rPr>
            </w:pPr>
            <w:r w:rsidRPr="00585CE2">
              <w:rPr>
                <w:rFonts w:ascii="Arial" w:hAnsi="Arial" w:cs="Arial"/>
              </w:rPr>
              <w:t xml:space="preserve">EEA, Swiss, or British citizens </w:t>
            </w:r>
          </w:p>
          <w:p w14:paraId="0FE712BB" w14:textId="5E0B69BC" w:rsidR="00FB5778" w:rsidRPr="00585CE2" w:rsidRDefault="00FB5778" w:rsidP="00FB5778">
            <w:pPr>
              <w:spacing w:after="120"/>
              <w:ind w:left="360"/>
              <w:rPr>
                <w:rFonts w:ascii="Arial" w:hAnsi="Arial" w:cs="Arial"/>
                <w:b/>
              </w:rPr>
            </w:pPr>
            <w:r>
              <w:rPr>
                <w:rFonts w:ascii="Arial" w:hAnsi="Arial" w:cs="Arial"/>
                <w:b/>
              </w:rPr>
              <w:t>OR</w:t>
            </w:r>
          </w:p>
          <w:p w14:paraId="0476F498" w14:textId="5A1360FF" w:rsidR="00FB5778" w:rsidRDefault="00FB5778" w:rsidP="005801D2">
            <w:pPr>
              <w:pStyle w:val="ListParagraph"/>
              <w:numPr>
                <w:ilvl w:val="0"/>
                <w:numId w:val="3"/>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3BA041C6" w14:textId="494B0D51" w:rsidR="00FB5778" w:rsidRDefault="00FB5778" w:rsidP="00FB5778">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347D07C8" w14:textId="4EFD2EDC" w:rsidR="00FB5778" w:rsidRDefault="00FB5778" w:rsidP="00FB5778">
            <w:pPr>
              <w:pStyle w:val="ListParagraph"/>
              <w:spacing w:after="120"/>
              <w:ind w:left="1080"/>
              <w:rPr>
                <w:rFonts w:ascii="Arial" w:hAnsi="Arial" w:cs="Arial"/>
              </w:rPr>
            </w:pPr>
          </w:p>
          <w:p w14:paraId="56D31BB4" w14:textId="3549AB4D" w:rsidR="00FB5778" w:rsidRDefault="00FB5778" w:rsidP="00FB5778">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p w14:paraId="613182C9" w14:textId="3D13E248" w:rsidR="00FB5778" w:rsidRDefault="00FB5778" w:rsidP="00655F9D">
            <w:pPr>
              <w:pStyle w:val="NormalWeb"/>
              <w:shd w:val="clear" w:color="auto" w:fill="FFFFFF"/>
              <w:spacing w:before="0" w:beforeAutospacing="0" w:after="150" w:afterAutospacing="0"/>
              <w:rPr>
                <w:rFonts w:ascii="Arial" w:hAnsi="Arial" w:cs="Arial"/>
                <w:iCs/>
                <w:color w:val="000099"/>
                <w:sz w:val="20"/>
                <w:szCs w:val="20"/>
                <w:lang w:val="en-GB" w:eastAsia="en-GB"/>
              </w:rPr>
            </w:pPr>
          </w:p>
        </w:tc>
      </w:tr>
      <w:tr w:rsidR="00FB5778" w:rsidRPr="00E766A5" w14:paraId="466ACF54" w14:textId="77777777" w:rsidTr="00F6254C">
        <w:tc>
          <w:tcPr>
            <w:tcW w:w="2364" w:type="dxa"/>
          </w:tcPr>
          <w:p w14:paraId="50259FF8" w14:textId="77777777" w:rsidR="00FB5778" w:rsidRPr="00F6254C" w:rsidRDefault="00FB5778" w:rsidP="00FB5778">
            <w:pPr>
              <w:rPr>
                <w:rFonts w:ascii="Arial" w:hAnsi="Arial" w:cs="Arial"/>
                <w:b/>
                <w:bCs/>
              </w:rPr>
            </w:pPr>
            <w:r w:rsidRPr="00F6254C">
              <w:rPr>
                <w:rFonts w:ascii="Arial" w:hAnsi="Arial" w:cs="Arial"/>
                <w:b/>
                <w:bCs/>
              </w:rPr>
              <w:t>Skills, competencies and/or knowledge</w:t>
            </w:r>
          </w:p>
          <w:p w14:paraId="4E76BE64" w14:textId="77777777" w:rsidR="00FB5778" w:rsidRPr="00F6254C" w:rsidRDefault="00FB5778" w:rsidP="00FB5778">
            <w:pPr>
              <w:rPr>
                <w:rFonts w:ascii="Arial" w:hAnsi="Arial" w:cs="Arial"/>
                <w:b/>
                <w:bCs/>
              </w:rPr>
            </w:pPr>
          </w:p>
          <w:p w14:paraId="3C72DF3D" w14:textId="77777777" w:rsidR="00FB5778" w:rsidRPr="00F6254C" w:rsidRDefault="00FB5778" w:rsidP="00FB5778">
            <w:pPr>
              <w:rPr>
                <w:rFonts w:ascii="Arial" w:hAnsi="Arial" w:cs="Arial"/>
                <w:b/>
                <w:bCs/>
              </w:rPr>
            </w:pPr>
          </w:p>
        </w:tc>
        <w:tc>
          <w:tcPr>
            <w:tcW w:w="8256" w:type="dxa"/>
          </w:tcPr>
          <w:p w14:paraId="20017638" w14:textId="77777777" w:rsidR="00AB28A9" w:rsidRPr="00AB28A9" w:rsidRDefault="00AB28A9" w:rsidP="00AB28A9">
            <w:pPr>
              <w:textAlignment w:val="baseline"/>
              <w:rPr>
                <w:rFonts w:ascii="Segoe UI" w:hAnsi="Segoe UI" w:cs="Segoe UI"/>
                <w:sz w:val="18"/>
                <w:szCs w:val="18"/>
                <w:lang w:val="en-IE" w:eastAsia="en-IE"/>
              </w:rPr>
            </w:pPr>
            <w:r w:rsidRPr="00AB28A9">
              <w:rPr>
                <w:rFonts w:ascii="Arial" w:hAnsi="Arial" w:cs="Arial"/>
                <w:b/>
                <w:bCs/>
                <w:u w:val="single"/>
                <w:lang w:eastAsia="en-IE"/>
              </w:rPr>
              <w:t>Professional Knowledge &amp; Experience</w:t>
            </w:r>
            <w:r w:rsidRPr="00AB28A9">
              <w:rPr>
                <w:rFonts w:ascii="Arial" w:hAnsi="Arial" w:cs="Arial"/>
                <w:lang w:val="en-IE" w:eastAsia="en-IE"/>
              </w:rPr>
              <w:t> </w:t>
            </w:r>
          </w:p>
          <w:p w14:paraId="732117AF" w14:textId="77777777" w:rsidR="00AB28A9" w:rsidRPr="00AB28A9" w:rsidRDefault="00AB28A9" w:rsidP="00AB28A9">
            <w:pPr>
              <w:textAlignment w:val="baseline"/>
              <w:rPr>
                <w:rFonts w:ascii="Segoe UI" w:hAnsi="Segoe UI" w:cs="Segoe UI"/>
                <w:sz w:val="18"/>
                <w:szCs w:val="18"/>
                <w:lang w:val="en-IE" w:eastAsia="en-IE"/>
              </w:rPr>
            </w:pPr>
            <w:r w:rsidRPr="00AB28A9">
              <w:rPr>
                <w:rFonts w:ascii="Arial" w:hAnsi="Arial" w:cs="Arial"/>
                <w:lang w:eastAsia="en-IE"/>
              </w:rPr>
              <w:t>Demonstrates:</w:t>
            </w:r>
            <w:r w:rsidRPr="00AB28A9">
              <w:rPr>
                <w:rFonts w:ascii="Arial" w:hAnsi="Arial" w:cs="Arial"/>
                <w:lang w:val="en-IE" w:eastAsia="en-IE"/>
              </w:rPr>
              <w:t> </w:t>
            </w:r>
          </w:p>
          <w:p w14:paraId="57969081" w14:textId="7D1ED691" w:rsidR="00AB28A9" w:rsidRPr="00AB28A9" w:rsidRDefault="00AB28A9" w:rsidP="005801D2">
            <w:pPr>
              <w:numPr>
                <w:ilvl w:val="0"/>
                <w:numId w:val="18"/>
              </w:numPr>
              <w:spacing w:after="40"/>
              <w:ind w:left="714" w:hanging="357"/>
              <w:textAlignment w:val="baseline"/>
              <w:rPr>
                <w:rFonts w:ascii="Arial" w:hAnsi="Arial" w:cs="Arial"/>
                <w:lang w:val="en-IE" w:eastAsia="en-IE"/>
              </w:rPr>
            </w:pPr>
            <w:r w:rsidRPr="00AB28A9">
              <w:rPr>
                <w:rFonts w:ascii="Arial" w:hAnsi="Arial" w:cs="Arial"/>
                <w:color w:val="000000"/>
                <w:lang w:eastAsia="en-IE"/>
              </w:rPr>
              <w:t>Knowledge and application of leading-edge technical statistical skills e.g. knowledge or experience in sampling and survey design, data linkage and integration, data processing, data analysis and modelling (including multivariate modelling, predictive modelling), geographic information syst</w:t>
            </w:r>
            <w:r w:rsidR="00655F9D">
              <w:rPr>
                <w:rFonts w:ascii="Arial" w:hAnsi="Arial" w:cs="Arial"/>
                <w:color w:val="000000"/>
                <w:lang w:eastAsia="en-IE"/>
              </w:rPr>
              <w:t>ems (GIS) and quality assurance.</w:t>
            </w:r>
          </w:p>
          <w:p w14:paraId="46328F7C" w14:textId="77777777" w:rsidR="00AB28A9" w:rsidRPr="00AB28A9" w:rsidRDefault="00AB28A9" w:rsidP="005801D2">
            <w:pPr>
              <w:numPr>
                <w:ilvl w:val="0"/>
                <w:numId w:val="18"/>
              </w:numPr>
              <w:spacing w:after="40"/>
              <w:ind w:left="714" w:hanging="357"/>
              <w:textAlignment w:val="baseline"/>
              <w:rPr>
                <w:rFonts w:ascii="Arial" w:hAnsi="Arial" w:cs="Arial"/>
                <w:lang w:val="en-IE" w:eastAsia="en-IE"/>
              </w:rPr>
            </w:pPr>
            <w:r w:rsidRPr="00AB28A9">
              <w:rPr>
                <w:rFonts w:ascii="Arial" w:hAnsi="Arial" w:cs="Arial"/>
                <w:color w:val="000000"/>
                <w:lang w:eastAsia="en-IE"/>
              </w:rPr>
              <w:t>Knowledge or experience in leading-edge statistical approaches to maximising the value of health data.</w:t>
            </w:r>
            <w:r w:rsidRPr="00AB28A9">
              <w:rPr>
                <w:rFonts w:ascii="Arial" w:hAnsi="Arial" w:cs="Arial"/>
                <w:color w:val="000000"/>
                <w:lang w:val="en-IE" w:eastAsia="en-IE"/>
              </w:rPr>
              <w:t> </w:t>
            </w:r>
          </w:p>
          <w:p w14:paraId="1CB77419" w14:textId="231A7F79" w:rsidR="00AB28A9" w:rsidRPr="00AB28A9" w:rsidRDefault="00AB28A9" w:rsidP="005801D2">
            <w:pPr>
              <w:numPr>
                <w:ilvl w:val="0"/>
                <w:numId w:val="18"/>
              </w:numPr>
              <w:spacing w:after="40"/>
              <w:ind w:left="714" w:hanging="357"/>
              <w:textAlignment w:val="baseline"/>
              <w:rPr>
                <w:rFonts w:ascii="Arial" w:hAnsi="Arial" w:cs="Arial"/>
                <w:lang w:val="en-IE" w:eastAsia="en-IE"/>
              </w:rPr>
            </w:pPr>
            <w:r w:rsidRPr="00AB28A9">
              <w:rPr>
                <w:rFonts w:ascii="Arial" w:hAnsi="Arial" w:cs="Arial"/>
                <w:color w:val="000000"/>
                <w:lang w:eastAsia="en-IE"/>
              </w:rPr>
              <w:t>Expertise in epidemiological/econometric study designs aimed at identification of cause/effect relationships from observational data, including instrumental variables, regression discontinuities, interrupted time series, difference in differences, case-control and cohort studies</w:t>
            </w:r>
            <w:r w:rsidR="00655F9D">
              <w:rPr>
                <w:rFonts w:ascii="Arial" w:hAnsi="Arial" w:cs="Arial"/>
                <w:color w:val="000000"/>
                <w:lang w:eastAsia="en-IE"/>
              </w:rPr>
              <w:t>.</w:t>
            </w:r>
            <w:r w:rsidRPr="00AB28A9">
              <w:rPr>
                <w:rFonts w:ascii="Arial" w:hAnsi="Arial" w:cs="Arial"/>
                <w:color w:val="000000"/>
                <w:lang w:val="en-IE" w:eastAsia="en-IE"/>
              </w:rPr>
              <w:t> </w:t>
            </w:r>
          </w:p>
          <w:p w14:paraId="44ED93B6" w14:textId="72165BBA" w:rsidR="00AB28A9" w:rsidRPr="00AB28A9" w:rsidRDefault="00AB28A9" w:rsidP="005801D2">
            <w:pPr>
              <w:numPr>
                <w:ilvl w:val="0"/>
                <w:numId w:val="18"/>
              </w:numPr>
              <w:spacing w:after="40"/>
              <w:ind w:left="714" w:hanging="357"/>
              <w:textAlignment w:val="baseline"/>
              <w:rPr>
                <w:rFonts w:ascii="Arial" w:hAnsi="Arial" w:cs="Arial"/>
                <w:lang w:val="en-IE" w:eastAsia="en-IE"/>
              </w:rPr>
            </w:pPr>
            <w:r w:rsidRPr="00AB28A9">
              <w:rPr>
                <w:rFonts w:ascii="Arial" w:hAnsi="Arial" w:cs="Arial"/>
                <w:color w:val="000000"/>
                <w:lang w:eastAsia="en-IE"/>
              </w:rPr>
              <w:t>Knowledge or experience in quantitative study designs aimed at maxi</w:t>
            </w:r>
            <w:r w:rsidR="00655F9D">
              <w:rPr>
                <w:rFonts w:ascii="Arial" w:hAnsi="Arial" w:cs="Arial"/>
                <w:color w:val="000000"/>
                <w:lang w:eastAsia="en-IE"/>
              </w:rPr>
              <w:t>mising the value of health data.</w:t>
            </w:r>
            <w:r w:rsidRPr="00AB28A9">
              <w:rPr>
                <w:rFonts w:ascii="Arial" w:hAnsi="Arial" w:cs="Arial"/>
                <w:color w:val="000000"/>
                <w:lang w:eastAsia="en-IE"/>
              </w:rPr>
              <w:t> </w:t>
            </w:r>
            <w:r w:rsidRPr="00AB28A9">
              <w:rPr>
                <w:rFonts w:ascii="Arial" w:hAnsi="Arial" w:cs="Arial"/>
                <w:color w:val="000000"/>
                <w:lang w:val="en-IE" w:eastAsia="en-IE"/>
              </w:rPr>
              <w:t> </w:t>
            </w:r>
          </w:p>
          <w:p w14:paraId="69488289" w14:textId="77777777" w:rsidR="00AB28A9" w:rsidRPr="00AB28A9" w:rsidRDefault="00AB28A9" w:rsidP="005801D2">
            <w:pPr>
              <w:numPr>
                <w:ilvl w:val="0"/>
                <w:numId w:val="18"/>
              </w:numPr>
              <w:spacing w:after="40"/>
              <w:ind w:left="714" w:hanging="357"/>
              <w:textAlignment w:val="baseline"/>
              <w:rPr>
                <w:rFonts w:ascii="Arial" w:hAnsi="Arial" w:cs="Arial"/>
                <w:lang w:val="en-IE" w:eastAsia="en-IE"/>
              </w:rPr>
            </w:pPr>
            <w:r w:rsidRPr="00AB28A9">
              <w:rPr>
                <w:rFonts w:ascii="Arial" w:hAnsi="Arial" w:cs="Arial"/>
                <w:color w:val="000000"/>
                <w:lang w:eastAsia="en-IE"/>
              </w:rPr>
              <w:t>Knowledge and experience of running data models and analysing outputs. </w:t>
            </w:r>
            <w:r w:rsidRPr="00AB28A9">
              <w:rPr>
                <w:rFonts w:ascii="Arial" w:hAnsi="Arial" w:cs="Arial"/>
                <w:color w:val="000000"/>
                <w:lang w:val="en-IE" w:eastAsia="en-IE"/>
              </w:rPr>
              <w:t> </w:t>
            </w:r>
          </w:p>
          <w:p w14:paraId="1DC49E4F" w14:textId="77777777" w:rsidR="00AB28A9" w:rsidRPr="00AB28A9" w:rsidRDefault="00AB28A9" w:rsidP="005801D2">
            <w:pPr>
              <w:numPr>
                <w:ilvl w:val="0"/>
                <w:numId w:val="18"/>
              </w:numPr>
              <w:spacing w:after="40"/>
              <w:ind w:left="714" w:hanging="357"/>
              <w:jc w:val="both"/>
              <w:textAlignment w:val="baseline"/>
              <w:rPr>
                <w:rFonts w:ascii="Arial" w:hAnsi="Arial" w:cs="Arial"/>
                <w:lang w:val="en-IE" w:eastAsia="en-IE"/>
              </w:rPr>
            </w:pPr>
            <w:r w:rsidRPr="00AB28A9">
              <w:rPr>
                <w:rFonts w:ascii="Arial" w:hAnsi="Arial" w:cs="Arial"/>
                <w:color w:val="000000"/>
                <w:lang w:eastAsia="en-IE"/>
              </w:rPr>
              <w:t>Working knowledge of key HSE and national information sources and tools e.g. CSO census data, health service activity data etc. </w:t>
            </w:r>
            <w:r w:rsidRPr="00AB28A9">
              <w:rPr>
                <w:rFonts w:ascii="Arial" w:hAnsi="Arial" w:cs="Arial"/>
                <w:color w:val="000000"/>
                <w:lang w:val="en-IE" w:eastAsia="en-IE"/>
              </w:rPr>
              <w:t> </w:t>
            </w:r>
          </w:p>
          <w:p w14:paraId="1AF9FCB1" w14:textId="77777777" w:rsidR="00AB28A9" w:rsidRPr="00AB28A9" w:rsidRDefault="00AB28A9" w:rsidP="005801D2">
            <w:pPr>
              <w:numPr>
                <w:ilvl w:val="0"/>
                <w:numId w:val="18"/>
              </w:numPr>
              <w:spacing w:after="40"/>
              <w:ind w:left="714" w:hanging="357"/>
              <w:textAlignment w:val="baseline"/>
              <w:rPr>
                <w:rFonts w:ascii="Arial" w:hAnsi="Arial" w:cs="Arial"/>
                <w:lang w:val="en-IE" w:eastAsia="en-IE"/>
              </w:rPr>
            </w:pPr>
            <w:r w:rsidRPr="00AB28A9">
              <w:rPr>
                <w:rFonts w:ascii="Arial" w:hAnsi="Arial" w:cs="Arial"/>
                <w:color w:val="000000"/>
                <w:lang w:eastAsia="en-IE"/>
              </w:rPr>
              <w:t>Statistical software skills preferably R. </w:t>
            </w:r>
            <w:r w:rsidRPr="00AB28A9">
              <w:rPr>
                <w:rFonts w:ascii="Arial" w:hAnsi="Arial" w:cs="Arial"/>
                <w:color w:val="000000"/>
                <w:lang w:val="en-IE" w:eastAsia="en-IE"/>
              </w:rPr>
              <w:t> </w:t>
            </w:r>
          </w:p>
          <w:p w14:paraId="035FCA6D" w14:textId="77777777" w:rsidR="00AB28A9" w:rsidRPr="00AB28A9" w:rsidRDefault="00AB28A9" w:rsidP="005801D2">
            <w:pPr>
              <w:numPr>
                <w:ilvl w:val="0"/>
                <w:numId w:val="18"/>
              </w:numPr>
              <w:spacing w:after="40"/>
              <w:ind w:left="714" w:hanging="357"/>
              <w:textAlignment w:val="baseline"/>
              <w:rPr>
                <w:rFonts w:ascii="Arial" w:hAnsi="Arial" w:cs="Arial"/>
                <w:lang w:val="en-IE" w:eastAsia="en-IE"/>
              </w:rPr>
            </w:pPr>
            <w:r w:rsidRPr="00AB28A9">
              <w:rPr>
                <w:rFonts w:ascii="Arial" w:hAnsi="Arial" w:cs="Arial"/>
                <w:lang w:eastAsia="en-IE"/>
              </w:rPr>
              <w:t>Proven experience in leading the technical design, development, test and implementation of an advanced predictive model.</w:t>
            </w:r>
            <w:r w:rsidRPr="00AB28A9">
              <w:rPr>
                <w:rFonts w:ascii="Arial" w:hAnsi="Arial" w:cs="Arial"/>
                <w:lang w:val="en-IE" w:eastAsia="en-IE"/>
              </w:rPr>
              <w:t> </w:t>
            </w:r>
          </w:p>
          <w:p w14:paraId="0CE56CF3" w14:textId="77777777" w:rsidR="00AB28A9" w:rsidRPr="00AB28A9" w:rsidRDefault="00AB28A9" w:rsidP="005801D2">
            <w:pPr>
              <w:numPr>
                <w:ilvl w:val="0"/>
                <w:numId w:val="18"/>
              </w:numPr>
              <w:spacing w:after="40"/>
              <w:ind w:left="714" w:hanging="357"/>
              <w:textAlignment w:val="baseline"/>
              <w:rPr>
                <w:rFonts w:ascii="Arial" w:hAnsi="Arial" w:cs="Arial"/>
                <w:lang w:val="en-IE" w:eastAsia="en-IE"/>
              </w:rPr>
            </w:pPr>
            <w:r w:rsidRPr="00AB28A9">
              <w:rPr>
                <w:rFonts w:ascii="Arial" w:hAnsi="Arial" w:cs="Arial"/>
                <w:lang w:eastAsia="en-IE"/>
              </w:rPr>
              <w:t>Knowledge and experience of working with large health data sets.</w:t>
            </w:r>
            <w:r w:rsidRPr="00AB28A9">
              <w:rPr>
                <w:rFonts w:ascii="Arial" w:hAnsi="Arial" w:cs="Arial"/>
                <w:lang w:val="en-IE" w:eastAsia="en-IE"/>
              </w:rPr>
              <w:t> </w:t>
            </w:r>
          </w:p>
          <w:p w14:paraId="58916657" w14:textId="77777777" w:rsidR="00AB28A9" w:rsidRPr="00AB28A9" w:rsidRDefault="00AB28A9" w:rsidP="005801D2">
            <w:pPr>
              <w:numPr>
                <w:ilvl w:val="0"/>
                <w:numId w:val="18"/>
              </w:numPr>
              <w:spacing w:after="40"/>
              <w:ind w:left="714" w:hanging="357"/>
              <w:textAlignment w:val="baseline"/>
              <w:rPr>
                <w:rFonts w:ascii="Arial" w:hAnsi="Arial" w:cs="Arial"/>
                <w:lang w:val="en-IE" w:eastAsia="en-IE"/>
              </w:rPr>
            </w:pPr>
            <w:r w:rsidRPr="00AB28A9">
              <w:rPr>
                <w:rFonts w:ascii="Arial" w:hAnsi="Arial" w:cs="Arial"/>
                <w:lang w:eastAsia="en-IE"/>
              </w:rPr>
              <w:t>Experience in how to manipulate, quality assure and perform basic data engineering techniques on large data sets with various origins and formats.</w:t>
            </w:r>
            <w:r w:rsidRPr="00AB28A9">
              <w:rPr>
                <w:rFonts w:ascii="Arial" w:hAnsi="Arial" w:cs="Arial"/>
                <w:lang w:val="en-IE" w:eastAsia="en-IE"/>
              </w:rPr>
              <w:t> </w:t>
            </w:r>
          </w:p>
          <w:p w14:paraId="5D0FFD0F" w14:textId="77777777" w:rsidR="00AB28A9" w:rsidRPr="00AB28A9" w:rsidRDefault="00AB28A9" w:rsidP="005801D2">
            <w:pPr>
              <w:numPr>
                <w:ilvl w:val="0"/>
                <w:numId w:val="18"/>
              </w:numPr>
              <w:spacing w:after="40"/>
              <w:ind w:left="714" w:hanging="357"/>
              <w:textAlignment w:val="baseline"/>
              <w:rPr>
                <w:rFonts w:ascii="Arial" w:hAnsi="Arial" w:cs="Arial"/>
                <w:lang w:val="en-IE" w:eastAsia="en-IE"/>
              </w:rPr>
            </w:pPr>
            <w:r w:rsidRPr="00AB28A9">
              <w:rPr>
                <w:rFonts w:ascii="Arial" w:hAnsi="Arial" w:cs="Arial"/>
                <w:lang w:eastAsia="en-IE"/>
              </w:rPr>
              <w:t>Experience and knowledge in running existing models and analysing outputs.</w:t>
            </w:r>
            <w:r w:rsidRPr="00AB28A9">
              <w:rPr>
                <w:rFonts w:ascii="Arial" w:hAnsi="Arial" w:cs="Arial"/>
                <w:lang w:val="en-IE" w:eastAsia="en-IE"/>
              </w:rPr>
              <w:t> </w:t>
            </w:r>
          </w:p>
          <w:p w14:paraId="496C000A" w14:textId="77777777" w:rsidR="00AB28A9" w:rsidRPr="00AB28A9" w:rsidRDefault="00AB28A9" w:rsidP="005801D2">
            <w:pPr>
              <w:numPr>
                <w:ilvl w:val="0"/>
                <w:numId w:val="18"/>
              </w:numPr>
              <w:spacing w:after="40"/>
              <w:ind w:left="714" w:hanging="357"/>
              <w:textAlignment w:val="baseline"/>
              <w:rPr>
                <w:rFonts w:ascii="Arial" w:hAnsi="Arial" w:cs="Arial"/>
                <w:lang w:val="en-IE" w:eastAsia="en-IE"/>
              </w:rPr>
            </w:pPr>
            <w:r w:rsidRPr="00AB28A9">
              <w:rPr>
                <w:rFonts w:ascii="Arial" w:hAnsi="Arial" w:cs="Arial"/>
                <w:lang w:eastAsia="en-IE"/>
              </w:rPr>
              <w:lastRenderedPageBreak/>
              <w:t>Experience in working with senior stakeholders to develop modelling approaches to new models or new modules of existing models and be able to translate the agreed approach into the required modelling techniques.</w:t>
            </w:r>
            <w:r w:rsidRPr="00AB28A9">
              <w:rPr>
                <w:rFonts w:ascii="Arial" w:hAnsi="Arial" w:cs="Arial"/>
                <w:lang w:val="en-IE" w:eastAsia="en-IE"/>
              </w:rPr>
              <w:t> </w:t>
            </w:r>
          </w:p>
          <w:p w14:paraId="4F4A666F" w14:textId="77777777" w:rsidR="00AB28A9" w:rsidRPr="00AB28A9" w:rsidRDefault="00AB28A9" w:rsidP="005801D2">
            <w:pPr>
              <w:numPr>
                <w:ilvl w:val="0"/>
                <w:numId w:val="18"/>
              </w:numPr>
              <w:spacing w:after="40"/>
              <w:ind w:left="714" w:hanging="357"/>
              <w:textAlignment w:val="baseline"/>
              <w:rPr>
                <w:rFonts w:ascii="Arial" w:hAnsi="Arial" w:cs="Arial"/>
                <w:lang w:val="en-IE" w:eastAsia="en-IE"/>
              </w:rPr>
            </w:pPr>
            <w:r w:rsidRPr="00AB28A9">
              <w:rPr>
                <w:rFonts w:ascii="Arial" w:hAnsi="Arial" w:cs="Arial"/>
                <w:lang w:eastAsia="en-IE"/>
              </w:rPr>
              <w:t>Knowledge on the transformation of input data analysis and model outputs into clear data visualisations and/or reports to communicate findings.</w:t>
            </w:r>
            <w:r w:rsidRPr="00AB28A9">
              <w:rPr>
                <w:rFonts w:ascii="Arial" w:hAnsi="Arial" w:cs="Arial"/>
                <w:lang w:val="en-IE" w:eastAsia="en-IE"/>
              </w:rPr>
              <w:t> </w:t>
            </w:r>
          </w:p>
          <w:p w14:paraId="74489241" w14:textId="77777777" w:rsidR="00AB28A9" w:rsidRPr="00AB28A9" w:rsidRDefault="00AB28A9" w:rsidP="005801D2">
            <w:pPr>
              <w:numPr>
                <w:ilvl w:val="0"/>
                <w:numId w:val="18"/>
              </w:numPr>
              <w:spacing w:after="40"/>
              <w:ind w:left="714" w:hanging="357"/>
              <w:textAlignment w:val="baseline"/>
              <w:rPr>
                <w:rFonts w:ascii="Arial" w:hAnsi="Arial" w:cs="Arial"/>
                <w:lang w:val="en-IE" w:eastAsia="en-IE"/>
              </w:rPr>
            </w:pPr>
            <w:r w:rsidRPr="00AB28A9">
              <w:rPr>
                <w:rFonts w:ascii="Arial" w:hAnsi="Arial" w:cs="Arial"/>
                <w:lang w:eastAsia="en-IE"/>
              </w:rPr>
              <w:t>Proven experience &amp; knowledge of modelling governance best practices and the processes used to ensure consistent alignment with best practice as it evolves.</w:t>
            </w:r>
            <w:r w:rsidRPr="00AB28A9">
              <w:rPr>
                <w:rFonts w:ascii="Arial" w:hAnsi="Arial" w:cs="Arial"/>
                <w:lang w:val="en-IE" w:eastAsia="en-IE"/>
              </w:rPr>
              <w:t> </w:t>
            </w:r>
          </w:p>
          <w:p w14:paraId="1F1FB0F7" w14:textId="2BC5F0F4" w:rsidR="00AB28A9" w:rsidRPr="00AB28A9" w:rsidRDefault="00AB28A9" w:rsidP="005801D2">
            <w:pPr>
              <w:numPr>
                <w:ilvl w:val="0"/>
                <w:numId w:val="18"/>
              </w:numPr>
              <w:spacing w:after="40"/>
              <w:ind w:left="714" w:hanging="357"/>
              <w:textAlignment w:val="baseline"/>
              <w:rPr>
                <w:rFonts w:ascii="Arial" w:hAnsi="Arial" w:cs="Arial"/>
                <w:lang w:val="en-IE" w:eastAsia="en-IE"/>
              </w:rPr>
            </w:pPr>
            <w:r w:rsidRPr="00AB28A9">
              <w:rPr>
                <w:rFonts w:ascii="Arial" w:hAnsi="Arial" w:cs="Arial"/>
                <w:lang w:eastAsia="en-IE"/>
              </w:rPr>
              <w:t>Knowledge and experience of identifying and utilising the latest data science technologies to achieve results, as relevant to the role</w:t>
            </w:r>
            <w:r w:rsidR="00F12D83">
              <w:rPr>
                <w:rFonts w:ascii="Arial" w:hAnsi="Arial" w:cs="Arial"/>
                <w:lang w:eastAsia="en-IE"/>
              </w:rPr>
              <w:t>.</w:t>
            </w:r>
            <w:r w:rsidRPr="00AB28A9">
              <w:rPr>
                <w:rFonts w:ascii="Arial" w:hAnsi="Arial" w:cs="Arial"/>
                <w:lang w:eastAsia="en-IE"/>
              </w:rPr>
              <w:t> </w:t>
            </w:r>
            <w:r w:rsidRPr="00AB28A9">
              <w:rPr>
                <w:rFonts w:ascii="Arial" w:hAnsi="Arial" w:cs="Arial"/>
                <w:lang w:val="en-IE" w:eastAsia="en-IE"/>
              </w:rPr>
              <w:t> </w:t>
            </w:r>
          </w:p>
          <w:p w14:paraId="1DD4B632" w14:textId="77777777" w:rsidR="00AB28A9" w:rsidRPr="00AB28A9" w:rsidRDefault="00AB28A9" w:rsidP="005801D2">
            <w:pPr>
              <w:numPr>
                <w:ilvl w:val="0"/>
                <w:numId w:val="18"/>
              </w:numPr>
              <w:spacing w:after="40"/>
              <w:ind w:left="714" w:hanging="357"/>
              <w:textAlignment w:val="baseline"/>
              <w:rPr>
                <w:rFonts w:ascii="Arial" w:hAnsi="Arial" w:cs="Arial"/>
                <w:lang w:val="en-IE" w:eastAsia="en-IE"/>
              </w:rPr>
            </w:pPr>
            <w:r w:rsidRPr="00AB28A9">
              <w:rPr>
                <w:rFonts w:ascii="Arial" w:hAnsi="Arial" w:cs="Arial"/>
                <w:lang w:eastAsia="en-IE"/>
              </w:rPr>
              <w:t>Knowledge and/or experience in the production of high-quality data visualisation techniques appropriate to health sector needs.</w:t>
            </w:r>
            <w:r w:rsidRPr="00AB28A9">
              <w:rPr>
                <w:rFonts w:ascii="Arial" w:hAnsi="Arial" w:cs="Arial"/>
                <w:lang w:val="en-IE" w:eastAsia="en-IE"/>
              </w:rPr>
              <w:t> </w:t>
            </w:r>
          </w:p>
          <w:p w14:paraId="045E5411" w14:textId="77777777" w:rsidR="00AB28A9" w:rsidRPr="00AB28A9" w:rsidRDefault="00AB28A9" w:rsidP="005801D2">
            <w:pPr>
              <w:numPr>
                <w:ilvl w:val="0"/>
                <w:numId w:val="18"/>
              </w:numPr>
              <w:spacing w:after="40"/>
              <w:ind w:left="714" w:hanging="357"/>
              <w:textAlignment w:val="baseline"/>
              <w:rPr>
                <w:rFonts w:ascii="Arial" w:hAnsi="Arial" w:cs="Arial"/>
                <w:lang w:val="en-IE" w:eastAsia="en-IE"/>
              </w:rPr>
            </w:pPr>
            <w:r w:rsidRPr="00AB28A9">
              <w:rPr>
                <w:rFonts w:ascii="Arial" w:hAnsi="Arial" w:cs="Arial"/>
                <w:lang w:eastAsia="en-IE"/>
              </w:rPr>
              <w:t>Knowledge of data management system design which ensures compliance with relevant data protection and freedom of information requirements (e.g. GDPR 2018).</w:t>
            </w:r>
            <w:r w:rsidRPr="00AB28A9">
              <w:rPr>
                <w:rFonts w:ascii="Arial" w:hAnsi="Arial" w:cs="Arial"/>
                <w:lang w:val="en-IE" w:eastAsia="en-IE"/>
              </w:rPr>
              <w:t> </w:t>
            </w:r>
          </w:p>
          <w:p w14:paraId="31CBB09F" w14:textId="63B97996" w:rsidR="00AB28A9" w:rsidRPr="00AB28A9" w:rsidRDefault="00AB28A9" w:rsidP="005801D2">
            <w:pPr>
              <w:numPr>
                <w:ilvl w:val="0"/>
                <w:numId w:val="18"/>
              </w:numPr>
              <w:spacing w:after="40"/>
              <w:ind w:left="714" w:hanging="357"/>
              <w:textAlignment w:val="baseline"/>
              <w:rPr>
                <w:rFonts w:ascii="Arial" w:hAnsi="Arial" w:cs="Arial"/>
                <w:lang w:val="en-IE" w:eastAsia="en-IE"/>
              </w:rPr>
            </w:pPr>
            <w:r w:rsidRPr="00AB28A9">
              <w:rPr>
                <w:rFonts w:ascii="Arial" w:hAnsi="Arial" w:cs="Arial"/>
                <w:lang w:val="en-IE" w:eastAsia="en-IE"/>
              </w:rPr>
              <w:t>Knowledge and understanding of vendor management</w:t>
            </w:r>
            <w:r w:rsidR="00F12D83">
              <w:rPr>
                <w:rFonts w:ascii="Arial" w:hAnsi="Arial" w:cs="Arial"/>
                <w:lang w:val="en-IE" w:eastAsia="en-IE"/>
              </w:rPr>
              <w:t>.</w:t>
            </w:r>
            <w:r w:rsidRPr="00AB28A9">
              <w:rPr>
                <w:rFonts w:ascii="Arial" w:hAnsi="Arial" w:cs="Arial"/>
                <w:lang w:val="en-IE" w:eastAsia="en-IE"/>
              </w:rPr>
              <w:t>  </w:t>
            </w:r>
          </w:p>
          <w:p w14:paraId="6E439030" w14:textId="77777777" w:rsidR="00AB28A9" w:rsidRPr="00AB28A9" w:rsidRDefault="00AB28A9" w:rsidP="005801D2">
            <w:pPr>
              <w:numPr>
                <w:ilvl w:val="0"/>
                <w:numId w:val="18"/>
              </w:numPr>
              <w:spacing w:after="40"/>
              <w:ind w:left="714" w:hanging="357"/>
              <w:textAlignment w:val="baseline"/>
              <w:rPr>
                <w:rFonts w:ascii="Arial" w:hAnsi="Arial" w:cs="Arial"/>
                <w:lang w:val="en-IE" w:eastAsia="en-IE"/>
              </w:rPr>
            </w:pPr>
            <w:r w:rsidRPr="00AB28A9">
              <w:rPr>
                <w:rFonts w:ascii="Arial" w:hAnsi="Arial" w:cs="Arial"/>
                <w:lang w:eastAsia="en-IE"/>
              </w:rPr>
              <w:t>Knowledge of the health service, wider health service structures and HSE reform </w:t>
            </w:r>
            <w:r w:rsidRPr="00AB28A9">
              <w:rPr>
                <w:rFonts w:ascii="Arial" w:hAnsi="Arial" w:cs="Arial"/>
                <w:lang w:val="en-IE" w:eastAsia="en-IE"/>
              </w:rPr>
              <w:t> </w:t>
            </w:r>
          </w:p>
          <w:p w14:paraId="30FF65C5" w14:textId="5D7A4B21" w:rsidR="00AB28A9" w:rsidRPr="00AB28A9" w:rsidRDefault="00AB28A9" w:rsidP="005801D2">
            <w:pPr>
              <w:numPr>
                <w:ilvl w:val="0"/>
                <w:numId w:val="18"/>
              </w:numPr>
              <w:spacing w:after="40"/>
              <w:ind w:left="714" w:hanging="357"/>
              <w:textAlignment w:val="baseline"/>
              <w:rPr>
                <w:rFonts w:ascii="Arial" w:hAnsi="Arial" w:cs="Arial"/>
                <w:lang w:val="en-IE" w:eastAsia="en-IE"/>
              </w:rPr>
            </w:pPr>
            <w:r w:rsidRPr="00AB28A9">
              <w:rPr>
                <w:rFonts w:ascii="Arial" w:hAnsi="Arial" w:cs="Arial"/>
                <w:lang w:val="en-IE" w:eastAsia="en-IE"/>
              </w:rPr>
              <w:t>Excellent technical report writing skills</w:t>
            </w:r>
            <w:r w:rsidR="00F12D83">
              <w:rPr>
                <w:rFonts w:ascii="Arial" w:hAnsi="Arial" w:cs="Arial"/>
                <w:lang w:val="en-IE" w:eastAsia="en-IE"/>
              </w:rPr>
              <w:t>.</w:t>
            </w:r>
            <w:r w:rsidRPr="00AB28A9">
              <w:rPr>
                <w:rFonts w:ascii="Arial" w:hAnsi="Arial" w:cs="Arial"/>
                <w:lang w:val="en-IE" w:eastAsia="en-IE"/>
              </w:rPr>
              <w:t> </w:t>
            </w:r>
          </w:p>
          <w:p w14:paraId="50EFF26F" w14:textId="77777777" w:rsidR="00AB28A9" w:rsidRPr="00AB28A9" w:rsidRDefault="00AB28A9" w:rsidP="00AB28A9">
            <w:pPr>
              <w:ind w:left="360"/>
              <w:textAlignment w:val="baseline"/>
              <w:rPr>
                <w:rFonts w:ascii="Segoe UI" w:hAnsi="Segoe UI" w:cs="Segoe UI"/>
                <w:sz w:val="18"/>
                <w:szCs w:val="18"/>
                <w:lang w:val="en-IE" w:eastAsia="en-IE"/>
              </w:rPr>
            </w:pPr>
            <w:r w:rsidRPr="00AB28A9">
              <w:rPr>
                <w:rFonts w:ascii="Arial" w:hAnsi="Arial" w:cs="Arial"/>
                <w:lang w:val="en-IE" w:eastAsia="en-IE"/>
              </w:rPr>
              <w:t> </w:t>
            </w:r>
          </w:p>
          <w:p w14:paraId="20346B30" w14:textId="0567EDB5" w:rsidR="00AB28A9" w:rsidRPr="00AB28A9" w:rsidRDefault="00F12D83" w:rsidP="00AB28A9">
            <w:pPr>
              <w:textAlignment w:val="baseline"/>
              <w:rPr>
                <w:rFonts w:ascii="Segoe UI" w:hAnsi="Segoe UI" w:cs="Segoe UI"/>
                <w:sz w:val="18"/>
                <w:szCs w:val="18"/>
                <w:lang w:val="en-IE" w:eastAsia="en-IE"/>
              </w:rPr>
            </w:pPr>
            <w:r>
              <w:rPr>
                <w:rFonts w:ascii="Arial" w:hAnsi="Arial" w:cs="Arial"/>
                <w:b/>
                <w:bCs/>
                <w:u w:val="single"/>
                <w:lang w:eastAsia="en-IE"/>
              </w:rPr>
              <w:t>Leadership, Direction and Team W</w:t>
            </w:r>
            <w:r w:rsidR="00AB28A9" w:rsidRPr="00AB28A9">
              <w:rPr>
                <w:rFonts w:ascii="Arial" w:hAnsi="Arial" w:cs="Arial"/>
                <w:b/>
                <w:bCs/>
                <w:u w:val="single"/>
                <w:lang w:eastAsia="en-IE"/>
              </w:rPr>
              <w:t>orking Skills</w:t>
            </w:r>
            <w:r w:rsidR="00AB28A9" w:rsidRPr="00AB28A9">
              <w:rPr>
                <w:rFonts w:ascii="Arial" w:hAnsi="Arial" w:cs="Arial"/>
                <w:lang w:val="en-IE" w:eastAsia="en-IE"/>
              </w:rPr>
              <w:t> </w:t>
            </w:r>
          </w:p>
          <w:p w14:paraId="1600C245" w14:textId="77777777" w:rsidR="00AB28A9" w:rsidRPr="00AB28A9" w:rsidRDefault="00AB28A9" w:rsidP="00AB28A9">
            <w:pPr>
              <w:textAlignment w:val="baseline"/>
              <w:rPr>
                <w:rFonts w:ascii="Segoe UI" w:hAnsi="Segoe UI" w:cs="Segoe UI"/>
                <w:sz w:val="18"/>
                <w:szCs w:val="18"/>
                <w:lang w:val="en-IE" w:eastAsia="en-IE"/>
              </w:rPr>
            </w:pPr>
            <w:r w:rsidRPr="00AB28A9">
              <w:rPr>
                <w:rFonts w:ascii="Arial" w:hAnsi="Arial" w:cs="Arial"/>
                <w:lang w:eastAsia="en-IE"/>
              </w:rPr>
              <w:t>Demonstrates:</w:t>
            </w:r>
            <w:r w:rsidRPr="00AB28A9">
              <w:rPr>
                <w:rFonts w:ascii="Arial" w:hAnsi="Arial" w:cs="Arial"/>
                <w:lang w:val="en-IE" w:eastAsia="en-IE"/>
              </w:rPr>
              <w:t> </w:t>
            </w:r>
          </w:p>
          <w:p w14:paraId="36297C87" w14:textId="6BC88A86" w:rsidR="00AB28A9" w:rsidRPr="00AB28A9" w:rsidRDefault="00AB28A9" w:rsidP="005801D2">
            <w:pPr>
              <w:numPr>
                <w:ilvl w:val="0"/>
                <w:numId w:val="19"/>
              </w:numPr>
              <w:textAlignment w:val="baseline"/>
              <w:rPr>
                <w:rFonts w:ascii="Arial" w:hAnsi="Arial" w:cs="Arial"/>
                <w:lang w:val="en-IE" w:eastAsia="en-IE"/>
              </w:rPr>
            </w:pPr>
            <w:r w:rsidRPr="00AB28A9">
              <w:rPr>
                <w:rFonts w:ascii="Arial" w:hAnsi="Arial" w:cs="Arial"/>
                <w:color w:val="000000"/>
                <w:lang w:eastAsia="en-IE"/>
              </w:rPr>
              <w:t>Effective leadership, including leadership of a technical team, in a challenging and busy environment including a track record of innovation / improvements</w:t>
            </w:r>
            <w:r w:rsidR="00F12D83">
              <w:rPr>
                <w:rFonts w:ascii="Arial" w:hAnsi="Arial" w:cs="Arial"/>
                <w:color w:val="000000"/>
                <w:lang w:eastAsia="en-IE"/>
              </w:rPr>
              <w:t>.</w:t>
            </w:r>
            <w:r w:rsidRPr="00AB28A9">
              <w:rPr>
                <w:rFonts w:ascii="Arial" w:hAnsi="Arial" w:cs="Arial"/>
                <w:color w:val="000000"/>
                <w:lang w:val="en-IE" w:eastAsia="en-IE"/>
              </w:rPr>
              <w:t> </w:t>
            </w:r>
          </w:p>
          <w:p w14:paraId="709B0801" w14:textId="77777777" w:rsidR="00AB28A9" w:rsidRPr="00AB28A9" w:rsidRDefault="00AB28A9" w:rsidP="005801D2">
            <w:pPr>
              <w:numPr>
                <w:ilvl w:val="0"/>
                <w:numId w:val="19"/>
              </w:numPr>
              <w:textAlignment w:val="baseline"/>
              <w:rPr>
                <w:rFonts w:ascii="Arial" w:hAnsi="Arial" w:cs="Arial"/>
                <w:lang w:val="en-IE" w:eastAsia="en-IE"/>
              </w:rPr>
            </w:pPr>
            <w:r w:rsidRPr="00AB28A9">
              <w:rPr>
                <w:rFonts w:ascii="Arial" w:hAnsi="Arial" w:cs="Arial"/>
                <w:color w:val="000000"/>
                <w:lang w:eastAsia="en-IE"/>
              </w:rPr>
              <w:t>Ability to support, supervise, develop and empower staff in changing work practises in a challenging environment within existing resources.</w:t>
            </w:r>
            <w:r w:rsidRPr="00AB28A9">
              <w:rPr>
                <w:rFonts w:ascii="Arial" w:hAnsi="Arial" w:cs="Arial"/>
                <w:color w:val="000000"/>
                <w:lang w:val="en-IE" w:eastAsia="en-IE"/>
              </w:rPr>
              <w:t> </w:t>
            </w:r>
          </w:p>
          <w:p w14:paraId="068EFAB7" w14:textId="00D80C94" w:rsidR="00AB28A9" w:rsidRPr="00AB28A9" w:rsidRDefault="00AB28A9" w:rsidP="005801D2">
            <w:pPr>
              <w:numPr>
                <w:ilvl w:val="0"/>
                <w:numId w:val="19"/>
              </w:numPr>
              <w:textAlignment w:val="baseline"/>
              <w:rPr>
                <w:rFonts w:ascii="Arial" w:hAnsi="Arial" w:cs="Arial"/>
                <w:lang w:val="en-IE" w:eastAsia="en-IE"/>
              </w:rPr>
            </w:pPr>
            <w:r w:rsidRPr="00AB28A9">
              <w:rPr>
                <w:rFonts w:ascii="Arial" w:hAnsi="Arial" w:cs="Arial"/>
                <w:color w:val="000000"/>
                <w:lang w:eastAsia="en-IE"/>
              </w:rPr>
              <w:t>Champions measurement on delivery of results and is willing to take personal responsibility to initiate activities and drive objectives through to a conclusion</w:t>
            </w:r>
            <w:r w:rsidR="00F12D83">
              <w:rPr>
                <w:rFonts w:ascii="Arial" w:hAnsi="Arial" w:cs="Arial"/>
                <w:color w:val="000000"/>
                <w:lang w:eastAsia="en-IE"/>
              </w:rPr>
              <w:t>.</w:t>
            </w:r>
            <w:r w:rsidRPr="00AB28A9">
              <w:rPr>
                <w:rFonts w:ascii="Arial" w:hAnsi="Arial" w:cs="Arial"/>
                <w:color w:val="000000"/>
                <w:lang w:val="en-IE" w:eastAsia="en-IE"/>
              </w:rPr>
              <w:t> </w:t>
            </w:r>
          </w:p>
          <w:p w14:paraId="3634E4C5" w14:textId="07772521" w:rsidR="00AB28A9" w:rsidRPr="00AB28A9" w:rsidRDefault="00AB28A9" w:rsidP="005801D2">
            <w:pPr>
              <w:numPr>
                <w:ilvl w:val="0"/>
                <w:numId w:val="19"/>
              </w:numPr>
              <w:textAlignment w:val="baseline"/>
              <w:rPr>
                <w:rFonts w:ascii="Arial" w:hAnsi="Arial" w:cs="Arial"/>
                <w:lang w:val="en-IE" w:eastAsia="en-IE"/>
              </w:rPr>
            </w:pPr>
            <w:r w:rsidRPr="00AB28A9">
              <w:rPr>
                <w:rFonts w:ascii="Arial" w:hAnsi="Arial" w:cs="Arial"/>
                <w:color w:val="000000"/>
                <w:lang w:eastAsia="en-IE"/>
              </w:rPr>
              <w:t>Ability to lead, organise and motivate teams to the confident delivery of excellent services and service outcomes</w:t>
            </w:r>
            <w:r w:rsidR="00F12D83">
              <w:rPr>
                <w:rFonts w:ascii="Arial" w:hAnsi="Arial" w:cs="Arial"/>
                <w:color w:val="000000"/>
                <w:lang w:eastAsia="en-IE"/>
              </w:rPr>
              <w:t>.</w:t>
            </w:r>
            <w:r w:rsidRPr="00AB28A9">
              <w:rPr>
                <w:rFonts w:ascii="Arial" w:hAnsi="Arial" w:cs="Arial"/>
                <w:color w:val="000000"/>
                <w:lang w:val="en-IE" w:eastAsia="en-IE"/>
              </w:rPr>
              <w:t> </w:t>
            </w:r>
          </w:p>
          <w:p w14:paraId="26392C70" w14:textId="77777777" w:rsidR="00AB28A9" w:rsidRPr="00AB28A9" w:rsidRDefault="00AB28A9" w:rsidP="005801D2">
            <w:pPr>
              <w:numPr>
                <w:ilvl w:val="0"/>
                <w:numId w:val="19"/>
              </w:numPr>
              <w:textAlignment w:val="baseline"/>
              <w:rPr>
                <w:rFonts w:ascii="Arial" w:hAnsi="Arial" w:cs="Arial"/>
                <w:lang w:val="en-IE" w:eastAsia="en-IE"/>
              </w:rPr>
            </w:pPr>
            <w:r w:rsidRPr="00AB28A9">
              <w:rPr>
                <w:rFonts w:ascii="Arial" w:hAnsi="Arial" w:cs="Arial"/>
                <w:color w:val="000000"/>
                <w:lang w:eastAsia="en-IE"/>
              </w:rPr>
              <w:t>Evidence of being a positive agent of change and performance improvement</w:t>
            </w:r>
            <w:r w:rsidRPr="00AB28A9">
              <w:rPr>
                <w:rFonts w:ascii="Arial" w:hAnsi="Arial" w:cs="Arial"/>
                <w:color w:val="000000"/>
                <w:lang w:val="en-IE" w:eastAsia="en-IE"/>
              </w:rPr>
              <w:t> </w:t>
            </w:r>
          </w:p>
          <w:p w14:paraId="7A6A9A7A" w14:textId="77777777" w:rsidR="00AB28A9" w:rsidRPr="00AB28A9" w:rsidRDefault="00AB28A9" w:rsidP="005801D2">
            <w:pPr>
              <w:numPr>
                <w:ilvl w:val="0"/>
                <w:numId w:val="19"/>
              </w:numPr>
              <w:textAlignment w:val="baseline"/>
              <w:rPr>
                <w:rFonts w:ascii="Arial" w:hAnsi="Arial" w:cs="Arial"/>
                <w:lang w:val="en-IE" w:eastAsia="en-IE"/>
              </w:rPr>
            </w:pPr>
            <w:r w:rsidRPr="00AB28A9">
              <w:rPr>
                <w:rFonts w:ascii="Arial" w:hAnsi="Arial" w:cs="Arial"/>
                <w:lang w:eastAsia="en-IE"/>
              </w:rPr>
              <w:t>A good knowledge and understanding of the operational and budgetary environment in which the NHIU or similar business operates or an ability to quickly acquire same.</w:t>
            </w:r>
            <w:r w:rsidRPr="00AB28A9">
              <w:rPr>
                <w:rFonts w:ascii="Arial" w:hAnsi="Arial" w:cs="Arial"/>
                <w:lang w:val="en-IE" w:eastAsia="en-IE"/>
              </w:rPr>
              <w:t> </w:t>
            </w:r>
          </w:p>
          <w:p w14:paraId="66B539B2" w14:textId="7B6735F8" w:rsidR="00AB28A9" w:rsidRPr="00AB28A9" w:rsidRDefault="00AB28A9" w:rsidP="005801D2">
            <w:pPr>
              <w:numPr>
                <w:ilvl w:val="0"/>
                <w:numId w:val="19"/>
              </w:numPr>
              <w:textAlignment w:val="baseline"/>
              <w:rPr>
                <w:rFonts w:ascii="Arial" w:hAnsi="Arial" w:cs="Arial"/>
                <w:lang w:val="en-IE" w:eastAsia="en-IE"/>
              </w:rPr>
            </w:pPr>
            <w:r w:rsidRPr="00AB28A9">
              <w:rPr>
                <w:rFonts w:ascii="Arial" w:hAnsi="Arial" w:cs="Arial"/>
                <w:color w:val="000000"/>
                <w:lang w:eastAsia="en-IE"/>
              </w:rPr>
              <w:t>Ability to work with multi-disciplinary team members and other stakeholders to facilitate high performance, developing and achieving clear and realistic objectives</w:t>
            </w:r>
            <w:r w:rsidR="00F12D83">
              <w:rPr>
                <w:rFonts w:ascii="Arial" w:hAnsi="Arial" w:cs="Arial"/>
                <w:color w:val="000000"/>
                <w:lang w:eastAsia="en-IE"/>
              </w:rPr>
              <w:t>.</w:t>
            </w:r>
            <w:r w:rsidRPr="00AB28A9">
              <w:rPr>
                <w:rFonts w:ascii="Arial" w:hAnsi="Arial" w:cs="Arial"/>
                <w:color w:val="000000"/>
                <w:lang w:val="en-IE" w:eastAsia="en-IE"/>
              </w:rPr>
              <w:t> </w:t>
            </w:r>
          </w:p>
          <w:p w14:paraId="517359C6" w14:textId="77777777" w:rsidR="00AB28A9" w:rsidRPr="00AB28A9" w:rsidRDefault="00AB28A9" w:rsidP="00AB28A9">
            <w:pPr>
              <w:ind w:left="315" w:hanging="270"/>
              <w:textAlignment w:val="baseline"/>
              <w:rPr>
                <w:rFonts w:ascii="Segoe UI" w:hAnsi="Segoe UI" w:cs="Segoe UI"/>
                <w:sz w:val="18"/>
                <w:szCs w:val="18"/>
                <w:lang w:val="en-IE" w:eastAsia="en-IE"/>
              </w:rPr>
            </w:pPr>
            <w:r w:rsidRPr="00AB28A9">
              <w:rPr>
                <w:rFonts w:ascii="Arial" w:hAnsi="Arial" w:cs="Arial"/>
                <w:lang w:val="en-IE" w:eastAsia="en-IE"/>
              </w:rPr>
              <w:t> </w:t>
            </w:r>
          </w:p>
          <w:p w14:paraId="5147E149" w14:textId="77777777" w:rsidR="00AB28A9" w:rsidRPr="00AB28A9" w:rsidRDefault="00AB28A9" w:rsidP="00AB28A9">
            <w:pPr>
              <w:textAlignment w:val="baseline"/>
              <w:rPr>
                <w:rFonts w:ascii="Segoe UI" w:hAnsi="Segoe UI" w:cs="Segoe UI"/>
                <w:sz w:val="18"/>
                <w:szCs w:val="18"/>
                <w:lang w:val="en-IE" w:eastAsia="en-IE"/>
              </w:rPr>
            </w:pPr>
            <w:r w:rsidRPr="00AB28A9">
              <w:rPr>
                <w:rFonts w:ascii="Arial" w:hAnsi="Arial" w:cs="Arial"/>
                <w:b/>
                <w:bCs/>
                <w:u w:val="single"/>
                <w:lang w:eastAsia="en-IE"/>
              </w:rPr>
              <w:t>Managing &amp; delivering results (Operational Excellence)</w:t>
            </w:r>
            <w:r w:rsidRPr="00AB28A9">
              <w:rPr>
                <w:rFonts w:ascii="Arial" w:hAnsi="Arial" w:cs="Arial"/>
                <w:lang w:val="en-IE" w:eastAsia="en-IE"/>
              </w:rPr>
              <w:t> </w:t>
            </w:r>
          </w:p>
          <w:p w14:paraId="4D9A9DFD" w14:textId="77777777" w:rsidR="00AB28A9" w:rsidRPr="00AB28A9" w:rsidRDefault="00AB28A9" w:rsidP="00AB28A9">
            <w:pPr>
              <w:textAlignment w:val="baseline"/>
              <w:rPr>
                <w:rFonts w:ascii="Segoe UI" w:hAnsi="Segoe UI" w:cs="Segoe UI"/>
                <w:sz w:val="18"/>
                <w:szCs w:val="18"/>
                <w:lang w:val="en-IE" w:eastAsia="en-IE"/>
              </w:rPr>
            </w:pPr>
            <w:r w:rsidRPr="00AB28A9">
              <w:rPr>
                <w:rFonts w:ascii="Arial" w:hAnsi="Arial" w:cs="Arial"/>
                <w:lang w:eastAsia="en-IE"/>
              </w:rPr>
              <w:t>Demonstrates:</w:t>
            </w:r>
            <w:r w:rsidRPr="00AB28A9">
              <w:rPr>
                <w:rFonts w:ascii="Arial" w:hAnsi="Arial" w:cs="Arial"/>
                <w:lang w:val="en-IE" w:eastAsia="en-IE"/>
              </w:rPr>
              <w:t> </w:t>
            </w:r>
          </w:p>
          <w:p w14:paraId="3FABBF0A" w14:textId="77777777" w:rsidR="00AB28A9" w:rsidRPr="00AB28A9" w:rsidRDefault="00AB28A9" w:rsidP="005801D2">
            <w:pPr>
              <w:numPr>
                <w:ilvl w:val="0"/>
                <w:numId w:val="20"/>
              </w:numPr>
              <w:textAlignment w:val="baseline"/>
              <w:rPr>
                <w:rFonts w:ascii="Arial" w:hAnsi="Arial" w:cs="Arial"/>
                <w:lang w:val="en-IE" w:eastAsia="en-IE"/>
              </w:rPr>
            </w:pPr>
            <w:r w:rsidRPr="00AB28A9">
              <w:rPr>
                <w:rFonts w:ascii="Arial" w:hAnsi="Arial" w:cs="Arial"/>
                <w:lang w:eastAsia="en-IE"/>
              </w:rPr>
              <w:t>The ability to influence key stakeholders to enable positive outcomes via data driven decision making.</w:t>
            </w:r>
            <w:r w:rsidRPr="00AB28A9">
              <w:rPr>
                <w:rFonts w:ascii="Arial" w:hAnsi="Arial" w:cs="Arial"/>
                <w:lang w:val="en-IE" w:eastAsia="en-IE"/>
              </w:rPr>
              <w:t> </w:t>
            </w:r>
          </w:p>
          <w:p w14:paraId="3ACCAB17" w14:textId="77777777" w:rsidR="00AB28A9" w:rsidRPr="00AB28A9" w:rsidRDefault="00AB28A9" w:rsidP="005801D2">
            <w:pPr>
              <w:numPr>
                <w:ilvl w:val="0"/>
                <w:numId w:val="20"/>
              </w:numPr>
              <w:textAlignment w:val="baseline"/>
              <w:rPr>
                <w:rFonts w:ascii="Arial" w:hAnsi="Arial" w:cs="Arial"/>
                <w:lang w:val="en-IE" w:eastAsia="en-IE"/>
              </w:rPr>
            </w:pPr>
            <w:r w:rsidRPr="00AB28A9">
              <w:rPr>
                <w:rFonts w:ascii="Arial" w:hAnsi="Arial" w:cs="Arial"/>
                <w:lang w:eastAsia="en-IE"/>
              </w:rPr>
              <w:t>A proven ability to prioritise, organise and schedule a wide variety of tasks and to manage competing demands and tight deadlines while consistently maintaining high standards and positive working relationships.</w:t>
            </w:r>
            <w:r w:rsidRPr="00AB28A9">
              <w:rPr>
                <w:rFonts w:ascii="Arial" w:hAnsi="Arial" w:cs="Arial"/>
                <w:lang w:val="en-IE" w:eastAsia="en-IE"/>
              </w:rPr>
              <w:t> </w:t>
            </w:r>
          </w:p>
          <w:p w14:paraId="58CC5DA2" w14:textId="77777777" w:rsidR="00AB28A9" w:rsidRPr="00AB28A9" w:rsidRDefault="00AB28A9" w:rsidP="005801D2">
            <w:pPr>
              <w:numPr>
                <w:ilvl w:val="0"/>
                <w:numId w:val="20"/>
              </w:numPr>
              <w:textAlignment w:val="baseline"/>
              <w:rPr>
                <w:rFonts w:ascii="Arial" w:hAnsi="Arial" w:cs="Arial"/>
                <w:lang w:val="en-IE" w:eastAsia="en-IE"/>
              </w:rPr>
            </w:pPr>
            <w:r w:rsidRPr="00AB28A9">
              <w:rPr>
                <w:rFonts w:ascii="Arial" w:hAnsi="Arial" w:cs="Arial"/>
                <w:lang w:eastAsia="en-IE"/>
              </w:rPr>
              <w:t>The ability to work on a self-directed basis.</w:t>
            </w:r>
            <w:r w:rsidRPr="00AB28A9">
              <w:rPr>
                <w:rFonts w:ascii="Arial" w:hAnsi="Arial" w:cs="Arial"/>
                <w:lang w:val="en-IE" w:eastAsia="en-IE"/>
              </w:rPr>
              <w:t> </w:t>
            </w:r>
          </w:p>
          <w:p w14:paraId="3330E63F" w14:textId="77777777" w:rsidR="00AB28A9" w:rsidRPr="00AB28A9" w:rsidRDefault="00AB28A9" w:rsidP="005801D2">
            <w:pPr>
              <w:numPr>
                <w:ilvl w:val="0"/>
                <w:numId w:val="20"/>
              </w:numPr>
              <w:textAlignment w:val="baseline"/>
              <w:rPr>
                <w:rFonts w:ascii="Arial" w:hAnsi="Arial" w:cs="Arial"/>
                <w:lang w:val="en-IE" w:eastAsia="en-IE"/>
              </w:rPr>
            </w:pPr>
            <w:r w:rsidRPr="00AB28A9">
              <w:rPr>
                <w:rFonts w:ascii="Arial" w:hAnsi="Arial" w:cs="Arial"/>
                <w:lang w:eastAsia="en-IE"/>
              </w:rPr>
              <w:t>The ability to seek and seize opportunities that are beneficial to achieving organisation goals and strives to improve service delivery.</w:t>
            </w:r>
            <w:r w:rsidRPr="00AB28A9">
              <w:rPr>
                <w:rFonts w:ascii="Arial" w:hAnsi="Arial" w:cs="Arial"/>
                <w:lang w:val="en-IE" w:eastAsia="en-IE"/>
              </w:rPr>
              <w:t> </w:t>
            </w:r>
          </w:p>
          <w:p w14:paraId="75FDC2EB" w14:textId="5B8264E8" w:rsidR="00AB28A9" w:rsidRPr="00AB28A9" w:rsidRDefault="00AB28A9" w:rsidP="005801D2">
            <w:pPr>
              <w:numPr>
                <w:ilvl w:val="0"/>
                <w:numId w:val="20"/>
              </w:numPr>
              <w:textAlignment w:val="baseline"/>
              <w:rPr>
                <w:rFonts w:ascii="Arial" w:hAnsi="Arial" w:cs="Arial"/>
                <w:lang w:val="en-IE" w:eastAsia="en-IE"/>
              </w:rPr>
            </w:pPr>
            <w:r w:rsidRPr="00AB28A9">
              <w:rPr>
                <w:rFonts w:ascii="Arial" w:hAnsi="Arial" w:cs="Arial"/>
                <w:lang w:eastAsia="en-IE"/>
              </w:rPr>
              <w:t>A proven track record of strong commitment to the implementation of strategic change</w:t>
            </w:r>
            <w:r w:rsidR="00F12D83">
              <w:rPr>
                <w:rFonts w:ascii="Arial" w:hAnsi="Arial" w:cs="Arial"/>
                <w:lang w:eastAsia="en-IE"/>
              </w:rPr>
              <w:t>.</w:t>
            </w:r>
            <w:r w:rsidRPr="00AB28A9">
              <w:rPr>
                <w:rFonts w:ascii="Arial" w:hAnsi="Arial" w:cs="Arial"/>
                <w:lang w:val="en-IE" w:eastAsia="en-IE"/>
              </w:rPr>
              <w:t> </w:t>
            </w:r>
          </w:p>
          <w:p w14:paraId="232BAEE1" w14:textId="77777777" w:rsidR="00AB28A9" w:rsidRPr="00AB28A9" w:rsidRDefault="00AB28A9" w:rsidP="005801D2">
            <w:pPr>
              <w:numPr>
                <w:ilvl w:val="0"/>
                <w:numId w:val="20"/>
              </w:numPr>
              <w:textAlignment w:val="baseline"/>
              <w:rPr>
                <w:rFonts w:ascii="Arial" w:hAnsi="Arial" w:cs="Arial"/>
                <w:lang w:val="en-IE" w:eastAsia="en-IE"/>
              </w:rPr>
            </w:pPr>
            <w:r w:rsidRPr="00AB28A9">
              <w:rPr>
                <w:rFonts w:ascii="Arial" w:hAnsi="Arial" w:cs="Arial"/>
                <w:lang w:eastAsia="en-IE"/>
              </w:rPr>
              <w:t>The ability to improve efficiency within the working environment and the ability to evolve and adapt to a rapid changing environment.</w:t>
            </w:r>
            <w:r w:rsidRPr="00AB28A9">
              <w:rPr>
                <w:rFonts w:ascii="Arial" w:hAnsi="Arial" w:cs="Arial"/>
                <w:lang w:val="en-IE" w:eastAsia="en-IE"/>
              </w:rPr>
              <w:t> </w:t>
            </w:r>
          </w:p>
          <w:p w14:paraId="5DE0AACE" w14:textId="3465FA83" w:rsidR="00AB28A9" w:rsidRPr="00AB28A9" w:rsidRDefault="00AB28A9" w:rsidP="005801D2">
            <w:pPr>
              <w:numPr>
                <w:ilvl w:val="0"/>
                <w:numId w:val="20"/>
              </w:numPr>
              <w:textAlignment w:val="baseline"/>
              <w:rPr>
                <w:rFonts w:ascii="Arial" w:hAnsi="Arial" w:cs="Arial"/>
                <w:lang w:val="en-IE" w:eastAsia="en-IE"/>
              </w:rPr>
            </w:pPr>
            <w:r w:rsidRPr="00AB28A9">
              <w:rPr>
                <w:rFonts w:ascii="Arial" w:hAnsi="Arial" w:cs="Arial"/>
                <w:lang w:eastAsia="en-IE"/>
              </w:rPr>
              <w:t>Ability to take personal responsibility to initiate activities and drive objectives through to a conclusion</w:t>
            </w:r>
            <w:r w:rsidR="00F12D83">
              <w:rPr>
                <w:rFonts w:ascii="Arial" w:hAnsi="Arial" w:cs="Arial"/>
                <w:lang w:eastAsia="en-IE"/>
              </w:rPr>
              <w:t>.</w:t>
            </w:r>
            <w:r w:rsidRPr="00AB28A9">
              <w:rPr>
                <w:rFonts w:ascii="Arial" w:hAnsi="Arial" w:cs="Arial"/>
                <w:lang w:val="en-IE" w:eastAsia="en-IE"/>
              </w:rPr>
              <w:t> </w:t>
            </w:r>
          </w:p>
          <w:p w14:paraId="0F057C1A" w14:textId="77777777" w:rsidR="00AB28A9" w:rsidRPr="00AB28A9" w:rsidRDefault="00AB28A9" w:rsidP="005801D2">
            <w:pPr>
              <w:numPr>
                <w:ilvl w:val="0"/>
                <w:numId w:val="20"/>
              </w:numPr>
              <w:textAlignment w:val="baseline"/>
              <w:rPr>
                <w:rFonts w:ascii="Arial" w:hAnsi="Arial" w:cs="Arial"/>
                <w:lang w:val="en-IE" w:eastAsia="en-IE"/>
              </w:rPr>
            </w:pPr>
            <w:r w:rsidRPr="00AB28A9">
              <w:rPr>
                <w:rFonts w:ascii="Arial" w:hAnsi="Arial" w:cs="Arial"/>
                <w:lang w:eastAsia="en-IE"/>
              </w:rPr>
              <w:t>The drive, energy and enthusiasm to continually extend the boundaries of the role.</w:t>
            </w:r>
            <w:r w:rsidRPr="00AB28A9">
              <w:rPr>
                <w:rFonts w:ascii="Arial" w:hAnsi="Arial" w:cs="Arial"/>
                <w:lang w:val="en-IE" w:eastAsia="en-IE"/>
              </w:rPr>
              <w:t> </w:t>
            </w:r>
          </w:p>
          <w:p w14:paraId="6076AE10" w14:textId="77777777" w:rsidR="00AB28A9" w:rsidRPr="00AB28A9" w:rsidRDefault="00AB28A9" w:rsidP="00AB28A9">
            <w:pPr>
              <w:textAlignment w:val="baseline"/>
              <w:rPr>
                <w:rFonts w:ascii="Segoe UI" w:hAnsi="Segoe UI" w:cs="Segoe UI"/>
                <w:sz w:val="18"/>
                <w:szCs w:val="18"/>
                <w:lang w:val="en-IE" w:eastAsia="en-IE"/>
              </w:rPr>
            </w:pPr>
            <w:r w:rsidRPr="00AB28A9">
              <w:rPr>
                <w:rFonts w:ascii="Arial" w:hAnsi="Arial" w:cs="Arial"/>
                <w:lang w:val="en-IE" w:eastAsia="en-IE"/>
              </w:rPr>
              <w:t> </w:t>
            </w:r>
          </w:p>
          <w:p w14:paraId="440073A1" w14:textId="47485273" w:rsidR="00AB28A9" w:rsidRDefault="00AB28A9" w:rsidP="00AB28A9">
            <w:pPr>
              <w:ind w:left="360"/>
              <w:textAlignment w:val="baseline"/>
              <w:rPr>
                <w:rFonts w:ascii="Arial" w:hAnsi="Arial" w:cs="Arial"/>
                <w:lang w:val="en-IE" w:eastAsia="en-IE"/>
              </w:rPr>
            </w:pPr>
            <w:r w:rsidRPr="00AB28A9">
              <w:rPr>
                <w:rFonts w:ascii="Arial" w:hAnsi="Arial" w:cs="Arial"/>
                <w:lang w:val="en-IE" w:eastAsia="en-IE"/>
              </w:rPr>
              <w:t> </w:t>
            </w:r>
          </w:p>
          <w:p w14:paraId="3C8FDDF8" w14:textId="77777777" w:rsidR="00F12D83" w:rsidRPr="00AB28A9" w:rsidRDefault="00F12D83" w:rsidP="00AB28A9">
            <w:pPr>
              <w:ind w:left="360"/>
              <w:textAlignment w:val="baseline"/>
              <w:rPr>
                <w:rFonts w:ascii="Segoe UI" w:hAnsi="Segoe UI" w:cs="Segoe UI"/>
                <w:sz w:val="18"/>
                <w:szCs w:val="18"/>
                <w:lang w:val="en-IE" w:eastAsia="en-IE"/>
              </w:rPr>
            </w:pPr>
          </w:p>
          <w:p w14:paraId="6060BCD4" w14:textId="77777777" w:rsidR="00AB28A9" w:rsidRPr="00AB28A9" w:rsidRDefault="00AB28A9" w:rsidP="00AB28A9">
            <w:pPr>
              <w:textAlignment w:val="baseline"/>
              <w:rPr>
                <w:rFonts w:ascii="Segoe UI" w:hAnsi="Segoe UI" w:cs="Segoe UI"/>
                <w:sz w:val="18"/>
                <w:szCs w:val="18"/>
                <w:lang w:val="en-IE" w:eastAsia="en-IE"/>
              </w:rPr>
            </w:pPr>
            <w:r w:rsidRPr="00AB28A9">
              <w:rPr>
                <w:rFonts w:ascii="Arial" w:hAnsi="Arial" w:cs="Arial"/>
                <w:b/>
                <w:bCs/>
                <w:u w:val="single"/>
                <w:lang w:eastAsia="en-IE"/>
              </w:rPr>
              <w:t>Critical Analysis, Problem Solving &amp; Decision Making</w:t>
            </w:r>
            <w:r w:rsidRPr="00AB28A9">
              <w:rPr>
                <w:rFonts w:ascii="Arial" w:hAnsi="Arial" w:cs="Arial"/>
                <w:lang w:val="en-IE" w:eastAsia="en-IE"/>
              </w:rPr>
              <w:t> </w:t>
            </w:r>
          </w:p>
          <w:p w14:paraId="7A390CF2" w14:textId="77777777" w:rsidR="00AB28A9" w:rsidRPr="00AB28A9" w:rsidRDefault="00AB28A9" w:rsidP="00AB28A9">
            <w:pPr>
              <w:textAlignment w:val="baseline"/>
              <w:rPr>
                <w:rFonts w:ascii="Segoe UI" w:hAnsi="Segoe UI" w:cs="Segoe UI"/>
                <w:sz w:val="18"/>
                <w:szCs w:val="18"/>
                <w:lang w:val="en-IE" w:eastAsia="en-IE"/>
              </w:rPr>
            </w:pPr>
            <w:r w:rsidRPr="00AB28A9">
              <w:rPr>
                <w:rFonts w:ascii="Arial" w:hAnsi="Arial" w:cs="Arial"/>
                <w:lang w:eastAsia="en-IE"/>
              </w:rPr>
              <w:t>Demonstrates:</w:t>
            </w:r>
            <w:r w:rsidRPr="00AB28A9">
              <w:rPr>
                <w:rFonts w:ascii="Arial" w:hAnsi="Arial" w:cs="Arial"/>
                <w:lang w:val="en-IE" w:eastAsia="en-IE"/>
              </w:rPr>
              <w:t> </w:t>
            </w:r>
          </w:p>
          <w:p w14:paraId="79B28A62" w14:textId="16EBE11D" w:rsidR="00AB28A9" w:rsidRPr="00AB28A9" w:rsidRDefault="00AB28A9" w:rsidP="005801D2">
            <w:pPr>
              <w:numPr>
                <w:ilvl w:val="0"/>
                <w:numId w:val="21"/>
              </w:numPr>
              <w:textAlignment w:val="baseline"/>
              <w:rPr>
                <w:rFonts w:ascii="Arial" w:hAnsi="Arial" w:cs="Arial"/>
                <w:lang w:val="en-IE" w:eastAsia="en-IE"/>
              </w:rPr>
            </w:pPr>
            <w:r w:rsidRPr="00AB28A9">
              <w:rPr>
                <w:rFonts w:ascii="Arial" w:hAnsi="Arial" w:cs="Arial"/>
                <w:lang w:eastAsia="en-IE"/>
              </w:rPr>
              <w:t>The ability to evaluate complex information from a variety of sources and make effective decisions</w:t>
            </w:r>
            <w:r w:rsidR="00F12D83">
              <w:rPr>
                <w:rFonts w:ascii="Arial" w:hAnsi="Arial" w:cs="Arial"/>
                <w:lang w:eastAsia="en-IE"/>
              </w:rPr>
              <w:t>.</w:t>
            </w:r>
            <w:r w:rsidRPr="00AB28A9">
              <w:rPr>
                <w:rFonts w:ascii="Arial" w:hAnsi="Arial" w:cs="Arial"/>
                <w:lang w:val="en-IE" w:eastAsia="en-IE"/>
              </w:rPr>
              <w:t> </w:t>
            </w:r>
          </w:p>
          <w:p w14:paraId="5173D626" w14:textId="77777777" w:rsidR="00AB28A9" w:rsidRPr="00AB28A9" w:rsidRDefault="00AB28A9" w:rsidP="005801D2">
            <w:pPr>
              <w:numPr>
                <w:ilvl w:val="0"/>
                <w:numId w:val="21"/>
              </w:numPr>
              <w:textAlignment w:val="baseline"/>
              <w:rPr>
                <w:rFonts w:ascii="Arial" w:hAnsi="Arial" w:cs="Arial"/>
                <w:lang w:val="en-IE" w:eastAsia="en-IE"/>
              </w:rPr>
            </w:pPr>
            <w:r w:rsidRPr="00AB28A9">
              <w:rPr>
                <w:rFonts w:ascii="Arial" w:hAnsi="Arial" w:cs="Arial"/>
                <w:lang w:eastAsia="en-IE"/>
              </w:rPr>
              <w:t>The ability to consider the impact of decisions before taking action.</w:t>
            </w:r>
            <w:r w:rsidRPr="00AB28A9">
              <w:rPr>
                <w:rFonts w:ascii="Arial" w:hAnsi="Arial" w:cs="Arial"/>
                <w:lang w:val="en-IE" w:eastAsia="en-IE"/>
              </w:rPr>
              <w:t> </w:t>
            </w:r>
          </w:p>
          <w:p w14:paraId="63EB5614" w14:textId="77777777" w:rsidR="00AB28A9" w:rsidRPr="00AB28A9" w:rsidRDefault="00AB28A9" w:rsidP="005801D2">
            <w:pPr>
              <w:numPr>
                <w:ilvl w:val="0"/>
                <w:numId w:val="21"/>
              </w:numPr>
              <w:textAlignment w:val="baseline"/>
              <w:rPr>
                <w:rFonts w:ascii="Arial" w:hAnsi="Arial" w:cs="Arial"/>
                <w:lang w:val="en-IE" w:eastAsia="en-IE"/>
              </w:rPr>
            </w:pPr>
            <w:r w:rsidRPr="00AB28A9">
              <w:rPr>
                <w:rFonts w:ascii="Arial" w:hAnsi="Arial" w:cs="Arial"/>
                <w:lang w:eastAsia="en-IE"/>
              </w:rPr>
              <w:t>Anticipates problems and recognises when to involve other parties (at the appropriate time and level). </w:t>
            </w:r>
            <w:r w:rsidRPr="00AB28A9">
              <w:rPr>
                <w:rFonts w:ascii="Arial" w:hAnsi="Arial" w:cs="Arial"/>
                <w:lang w:val="en-IE" w:eastAsia="en-IE"/>
              </w:rPr>
              <w:t> </w:t>
            </w:r>
          </w:p>
          <w:p w14:paraId="56523B25" w14:textId="7227C1F7" w:rsidR="00AB28A9" w:rsidRPr="00AB28A9" w:rsidRDefault="00AB28A9" w:rsidP="005801D2">
            <w:pPr>
              <w:numPr>
                <w:ilvl w:val="0"/>
                <w:numId w:val="21"/>
              </w:numPr>
              <w:textAlignment w:val="baseline"/>
              <w:rPr>
                <w:rFonts w:ascii="Arial" w:hAnsi="Arial" w:cs="Arial"/>
                <w:lang w:val="en-IE" w:eastAsia="en-IE"/>
              </w:rPr>
            </w:pPr>
            <w:r w:rsidRPr="00AB28A9">
              <w:rPr>
                <w:rFonts w:ascii="Arial" w:hAnsi="Arial" w:cs="Arial"/>
                <w:lang w:eastAsia="en-IE"/>
              </w:rPr>
              <w:t>Effective problem solving in complex work environments</w:t>
            </w:r>
            <w:r w:rsidR="00F12D83">
              <w:rPr>
                <w:rFonts w:ascii="Arial" w:hAnsi="Arial" w:cs="Arial"/>
                <w:lang w:eastAsia="en-IE"/>
              </w:rPr>
              <w:t>.</w:t>
            </w:r>
            <w:r w:rsidRPr="00AB28A9">
              <w:rPr>
                <w:rFonts w:ascii="Arial" w:hAnsi="Arial" w:cs="Arial"/>
                <w:lang w:val="en-IE" w:eastAsia="en-IE"/>
              </w:rPr>
              <w:t> </w:t>
            </w:r>
          </w:p>
          <w:p w14:paraId="2BB3DA47" w14:textId="77777777" w:rsidR="00AB28A9" w:rsidRPr="00AB28A9" w:rsidRDefault="00AB28A9" w:rsidP="005801D2">
            <w:pPr>
              <w:numPr>
                <w:ilvl w:val="0"/>
                <w:numId w:val="21"/>
              </w:numPr>
              <w:textAlignment w:val="baseline"/>
              <w:rPr>
                <w:rFonts w:ascii="Arial" w:hAnsi="Arial" w:cs="Arial"/>
                <w:lang w:val="en-IE" w:eastAsia="en-IE"/>
              </w:rPr>
            </w:pPr>
            <w:r w:rsidRPr="00AB28A9">
              <w:rPr>
                <w:rFonts w:ascii="Arial" w:hAnsi="Arial" w:cs="Arial"/>
                <w:lang w:eastAsia="en-IE"/>
              </w:rPr>
              <w:t>Makes timely decisions and stands by those decisions as required.</w:t>
            </w:r>
            <w:r w:rsidRPr="00AB28A9">
              <w:rPr>
                <w:rFonts w:ascii="Arial" w:hAnsi="Arial" w:cs="Arial"/>
                <w:lang w:val="en-IE" w:eastAsia="en-IE"/>
              </w:rPr>
              <w:t> </w:t>
            </w:r>
          </w:p>
          <w:p w14:paraId="2DC9957C" w14:textId="7A4915EA" w:rsidR="00AB28A9" w:rsidRPr="00AB28A9" w:rsidRDefault="00AB28A9" w:rsidP="005801D2">
            <w:pPr>
              <w:numPr>
                <w:ilvl w:val="0"/>
                <w:numId w:val="21"/>
              </w:numPr>
              <w:textAlignment w:val="baseline"/>
              <w:rPr>
                <w:rFonts w:ascii="Arial" w:hAnsi="Arial" w:cs="Arial"/>
                <w:lang w:val="en-IE" w:eastAsia="en-IE"/>
              </w:rPr>
            </w:pPr>
            <w:r w:rsidRPr="00AB28A9">
              <w:rPr>
                <w:rFonts w:ascii="Arial" w:hAnsi="Arial" w:cs="Arial"/>
                <w:lang w:eastAsia="en-IE"/>
              </w:rPr>
              <w:t>Excellent analytical skills to enable analysis, interpretation of data and data extraction from multiple data sources</w:t>
            </w:r>
            <w:r w:rsidR="00F12D83">
              <w:rPr>
                <w:rFonts w:ascii="Arial" w:hAnsi="Arial" w:cs="Arial"/>
                <w:lang w:eastAsia="en-IE"/>
              </w:rPr>
              <w:t>.</w:t>
            </w:r>
            <w:r w:rsidRPr="00AB28A9">
              <w:rPr>
                <w:rFonts w:ascii="Arial" w:hAnsi="Arial" w:cs="Arial"/>
                <w:lang w:eastAsia="en-IE"/>
              </w:rPr>
              <w:t> </w:t>
            </w:r>
            <w:r w:rsidRPr="00AB28A9">
              <w:rPr>
                <w:rFonts w:ascii="Arial" w:hAnsi="Arial" w:cs="Arial"/>
                <w:lang w:val="en-IE" w:eastAsia="en-IE"/>
              </w:rPr>
              <w:t> </w:t>
            </w:r>
          </w:p>
          <w:p w14:paraId="297878A9" w14:textId="77777777" w:rsidR="00AB28A9" w:rsidRPr="00AB28A9" w:rsidRDefault="00AB28A9" w:rsidP="005801D2">
            <w:pPr>
              <w:numPr>
                <w:ilvl w:val="0"/>
                <w:numId w:val="21"/>
              </w:numPr>
              <w:textAlignment w:val="baseline"/>
              <w:rPr>
                <w:rFonts w:ascii="Arial" w:hAnsi="Arial" w:cs="Arial"/>
                <w:lang w:val="en-IE" w:eastAsia="en-IE"/>
              </w:rPr>
            </w:pPr>
            <w:r w:rsidRPr="00AB28A9">
              <w:rPr>
                <w:rFonts w:ascii="Arial" w:hAnsi="Arial" w:cs="Arial"/>
                <w:lang w:eastAsia="en-IE"/>
              </w:rPr>
              <w:t>A capacity to develop new proposals and put forward solutions to address problems in a timely manner.</w:t>
            </w:r>
            <w:r w:rsidRPr="00AB28A9">
              <w:rPr>
                <w:rFonts w:ascii="Arial" w:hAnsi="Arial" w:cs="Arial"/>
                <w:lang w:val="en-IE" w:eastAsia="en-IE"/>
              </w:rPr>
              <w:t> </w:t>
            </w:r>
          </w:p>
          <w:p w14:paraId="0DB9B13B" w14:textId="60DAB581" w:rsidR="00AB28A9" w:rsidRPr="00AB28A9" w:rsidRDefault="00AB28A9" w:rsidP="005801D2">
            <w:pPr>
              <w:numPr>
                <w:ilvl w:val="0"/>
                <w:numId w:val="21"/>
              </w:numPr>
              <w:textAlignment w:val="baseline"/>
              <w:rPr>
                <w:rFonts w:ascii="Arial" w:hAnsi="Arial" w:cs="Arial"/>
                <w:lang w:val="en-IE" w:eastAsia="en-IE"/>
              </w:rPr>
            </w:pPr>
            <w:r w:rsidRPr="00AB28A9">
              <w:rPr>
                <w:rFonts w:ascii="Arial" w:hAnsi="Arial" w:cs="Arial"/>
                <w:lang w:eastAsia="en-IE"/>
              </w:rPr>
              <w:t>A proven track record of clear decision making and delivery of quality results in a pressurised environment</w:t>
            </w:r>
            <w:r w:rsidR="00F12D83">
              <w:rPr>
                <w:rFonts w:ascii="Arial" w:hAnsi="Arial" w:cs="Arial"/>
                <w:lang w:eastAsia="en-IE"/>
              </w:rPr>
              <w:t>.</w:t>
            </w:r>
            <w:r w:rsidRPr="00AB28A9">
              <w:rPr>
                <w:rFonts w:ascii="Arial" w:hAnsi="Arial" w:cs="Arial"/>
                <w:lang w:val="en-IE" w:eastAsia="en-IE"/>
              </w:rPr>
              <w:t> </w:t>
            </w:r>
          </w:p>
          <w:p w14:paraId="27D0E300" w14:textId="77777777" w:rsidR="00AB28A9" w:rsidRPr="00AB28A9" w:rsidRDefault="00AB28A9" w:rsidP="00AB28A9">
            <w:pPr>
              <w:textAlignment w:val="baseline"/>
              <w:rPr>
                <w:rFonts w:ascii="Segoe UI" w:hAnsi="Segoe UI" w:cs="Segoe UI"/>
                <w:sz w:val="18"/>
                <w:szCs w:val="18"/>
                <w:lang w:val="en-IE" w:eastAsia="en-IE"/>
              </w:rPr>
            </w:pPr>
            <w:r w:rsidRPr="00AB28A9">
              <w:rPr>
                <w:rFonts w:ascii="Arial" w:hAnsi="Arial" w:cs="Arial"/>
                <w:lang w:val="en-IE" w:eastAsia="en-IE"/>
              </w:rPr>
              <w:t> </w:t>
            </w:r>
          </w:p>
          <w:p w14:paraId="13A1442E" w14:textId="77777777" w:rsidR="00AB28A9" w:rsidRPr="00AB28A9" w:rsidRDefault="00AB28A9" w:rsidP="00AB28A9">
            <w:pPr>
              <w:textAlignment w:val="baseline"/>
              <w:rPr>
                <w:rFonts w:ascii="Segoe UI" w:hAnsi="Segoe UI" w:cs="Segoe UI"/>
                <w:sz w:val="18"/>
                <w:szCs w:val="18"/>
                <w:lang w:val="en-IE" w:eastAsia="en-IE"/>
              </w:rPr>
            </w:pPr>
            <w:r w:rsidRPr="00AB28A9">
              <w:rPr>
                <w:rFonts w:ascii="Arial" w:hAnsi="Arial" w:cs="Arial"/>
                <w:b/>
                <w:bCs/>
                <w:u w:val="single"/>
                <w:lang w:eastAsia="en-IE"/>
              </w:rPr>
              <w:t>Building &amp; Maintaining Relationships / Interpersonal Skills</w:t>
            </w:r>
            <w:r w:rsidRPr="00AB28A9">
              <w:rPr>
                <w:rFonts w:ascii="Arial" w:hAnsi="Arial" w:cs="Arial"/>
                <w:lang w:val="en-IE" w:eastAsia="en-IE"/>
              </w:rPr>
              <w:t> </w:t>
            </w:r>
          </w:p>
          <w:p w14:paraId="2CC14FA3" w14:textId="77777777" w:rsidR="00AB28A9" w:rsidRPr="00AB28A9" w:rsidRDefault="00AB28A9" w:rsidP="00AB28A9">
            <w:pPr>
              <w:textAlignment w:val="baseline"/>
              <w:rPr>
                <w:rFonts w:ascii="Segoe UI" w:hAnsi="Segoe UI" w:cs="Segoe UI"/>
                <w:sz w:val="18"/>
                <w:szCs w:val="18"/>
                <w:lang w:val="en-IE" w:eastAsia="en-IE"/>
              </w:rPr>
            </w:pPr>
            <w:r w:rsidRPr="00AB28A9">
              <w:rPr>
                <w:rFonts w:ascii="Arial" w:hAnsi="Arial" w:cs="Arial"/>
                <w:lang w:eastAsia="en-IE"/>
              </w:rPr>
              <w:t>Demonstrates:</w:t>
            </w:r>
            <w:r w:rsidRPr="00AB28A9">
              <w:rPr>
                <w:rFonts w:ascii="Arial" w:hAnsi="Arial" w:cs="Arial"/>
                <w:lang w:val="en-IE" w:eastAsia="en-IE"/>
              </w:rPr>
              <w:t> </w:t>
            </w:r>
          </w:p>
          <w:p w14:paraId="0F18D92A" w14:textId="77777777" w:rsidR="00AB28A9" w:rsidRPr="00AB28A9" w:rsidRDefault="00AB28A9" w:rsidP="005801D2">
            <w:pPr>
              <w:numPr>
                <w:ilvl w:val="0"/>
                <w:numId w:val="22"/>
              </w:numPr>
              <w:textAlignment w:val="baseline"/>
              <w:rPr>
                <w:rFonts w:ascii="Arial" w:hAnsi="Arial" w:cs="Arial"/>
                <w:lang w:val="en-IE" w:eastAsia="en-IE"/>
              </w:rPr>
            </w:pPr>
            <w:r w:rsidRPr="00AB28A9">
              <w:rPr>
                <w:rFonts w:ascii="Arial" w:hAnsi="Arial" w:cs="Arial"/>
                <w:lang w:eastAsia="en-IE"/>
              </w:rPr>
              <w:t>Excellent interpersonal and communications skills to facilitate work with a wide range of individuals and groups. </w:t>
            </w:r>
            <w:r w:rsidRPr="00AB28A9">
              <w:rPr>
                <w:rFonts w:ascii="Arial" w:hAnsi="Arial" w:cs="Arial"/>
                <w:lang w:val="en-IE" w:eastAsia="en-IE"/>
              </w:rPr>
              <w:t> </w:t>
            </w:r>
          </w:p>
          <w:p w14:paraId="474FD588" w14:textId="77777777" w:rsidR="00AB28A9" w:rsidRPr="00AB28A9" w:rsidRDefault="00AB28A9" w:rsidP="005801D2">
            <w:pPr>
              <w:numPr>
                <w:ilvl w:val="0"/>
                <w:numId w:val="22"/>
              </w:numPr>
              <w:textAlignment w:val="baseline"/>
              <w:rPr>
                <w:rFonts w:ascii="Arial" w:hAnsi="Arial" w:cs="Arial"/>
                <w:lang w:val="en-IE" w:eastAsia="en-IE"/>
              </w:rPr>
            </w:pPr>
            <w:r w:rsidRPr="00AB28A9">
              <w:rPr>
                <w:rFonts w:ascii="Arial" w:hAnsi="Arial" w:cs="Arial"/>
                <w:lang w:eastAsia="en-IE"/>
              </w:rPr>
              <w:t>Proven skills building and maintaining key internal and external relationships in achieving organisational goals.</w:t>
            </w:r>
            <w:r w:rsidRPr="00AB28A9">
              <w:rPr>
                <w:rFonts w:ascii="Arial" w:hAnsi="Arial" w:cs="Arial"/>
                <w:lang w:val="en-IE" w:eastAsia="en-IE"/>
              </w:rPr>
              <w:t> </w:t>
            </w:r>
          </w:p>
          <w:p w14:paraId="5CBFA1DD" w14:textId="77777777" w:rsidR="00AB28A9" w:rsidRPr="00AB28A9" w:rsidRDefault="00AB28A9" w:rsidP="005801D2">
            <w:pPr>
              <w:numPr>
                <w:ilvl w:val="0"/>
                <w:numId w:val="22"/>
              </w:numPr>
              <w:textAlignment w:val="baseline"/>
              <w:rPr>
                <w:rFonts w:ascii="Arial" w:hAnsi="Arial" w:cs="Arial"/>
                <w:lang w:val="en-IE" w:eastAsia="en-IE"/>
              </w:rPr>
            </w:pPr>
            <w:r w:rsidRPr="00AB28A9">
              <w:rPr>
                <w:rFonts w:ascii="Arial" w:hAnsi="Arial" w:cs="Arial"/>
                <w:lang w:eastAsia="en-IE"/>
              </w:rPr>
              <w:t>Proven skills in developing and maintaining key relationships to ensure delivery of business outcomes.</w:t>
            </w:r>
            <w:r w:rsidRPr="00AB28A9">
              <w:rPr>
                <w:rFonts w:ascii="Arial" w:hAnsi="Arial" w:cs="Arial"/>
                <w:lang w:val="en-IE" w:eastAsia="en-IE"/>
              </w:rPr>
              <w:t> </w:t>
            </w:r>
          </w:p>
          <w:p w14:paraId="3EB184DC" w14:textId="77777777" w:rsidR="00AB28A9" w:rsidRPr="00AB28A9" w:rsidRDefault="00AB28A9" w:rsidP="005801D2">
            <w:pPr>
              <w:numPr>
                <w:ilvl w:val="0"/>
                <w:numId w:val="22"/>
              </w:numPr>
              <w:textAlignment w:val="baseline"/>
              <w:rPr>
                <w:rFonts w:ascii="Arial" w:hAnsi="Arial" w:cs="Arial"/>
                <w:lang w:val="en-IE" w:eastAsia="en-IE"/>
              </w:rPr>
            </w:pPr>
            <w:r w:rsidRPr="00AB28A9">
              <w:rPr>
                <w:rFonts w:ascii="Arial" w:hAnsi="Arial" w:cs="Arial"/>
                <w:lang w:eastAsia="en-IE"/>
              </w:rPr>
              <w:t>The ability to lead, direct and influence multiple stakeholders and ensure buy-in to plans and their implementation.</w:t>
            </w:r>
            <w:r w:rsidRPr="00AB28A9">
              <w:rPr>
                <w:rFonts w:ascii="Arial" w:hAnsi="Arial" w:cs="Arial"/>
                <w:lang w:val="en-IE" w:eastAsia="en-IE"/>
              </w:rPr>
              <w:t> </w:t>
            </w:r>
          </w:p>
          <w:p w14:paraId="3B42C324" w14:textId="77777777" w:rsidR="00AB28A9" w:rsidRPr="00AB28A9" w:rsidRDefault="00AB28A9" w:rsidP="005801D2">
            <w:pPr>
              <w:numPr>
                <w:ilvl w:val="0"/>
                <w:numId w:val="22"/>
              </w:numPr>
              <w:textAlignment w:val="baseline"/>
              <w:rPr>
                <w:rFonts w:ascii="Arial" w:hAnsi="Arial" w:cs="Arial"/>
                <w:lang w:val="en-IE" w:eastAsia="en-IE"/>
              </w:rPr>
            </w:pPr>
            <w:r w:rsidRPr="00AB28A9">
              <w:rPr>
                <w:rFonts w:ascii="Arial" w:hAnsi="Arial" w:cs="Arial"/>
                <w:lang w:eastAsia="en-IE"/>
              </w:rPr>
              <w:t>An ability to influence and negotiate effectively in furthering the objectives of the role.</w:t>
            </w:r>
            <w:r w:rsidRPr="00AB28A9">
              <w:rPr>
                <w:rFonts w:ascii="Arial" w:hAnsi="Arial" w:cs="Arial"/>
                <w:lang w:val="en-IE" w:eastAsia="en-IE"/>
              </w:rPr>
              <w:t> </w:t>
            </w:r>
          </w:p>
          <w:p w14:paraId="0B45000B" w14:textId="719AF03F" w:rsidR="00AB28A9" w:rsidRPr="00AB28A9" w:rsidRDefault="00AB28A9" w:rsidP="005801D2">
            <w:pPr>
              <w:numPr>
                <w:ilvl w:val="0"/>
                <w:numId w:val="22"/>
              </w:numPr>
              <w:textAlignment w:val="baseline"/>
              <w:rPr>
                <w:rFonts w:ascii="Arial" w:hAnsi="Arial" w:cs="Arial"/>
                <w:lang w:val="en-IE" w:eastAsia="en-IE"/>
              </w:rPr>
            </w:pPr>
            <w:r w:rsidRPr="00AB28A9">
              <w:rPr>
                <w:rFonts w:ascii="Arial" w:hAnsi="Arial" w:cs="Arial"/>
                <w:lang w:eastAsia="en-IE"/>
              </w:rPr>
              <w:t>Effective conflict management skills</w:t>
            </w:r>
            <w:r w:rsidR="00F12D83">
              <w:rPr>
                <w:rFonts w:ascii="Arial" w:hAnsi="Arial" w:cs="Arial"/>
                <w:lang w:eastAsia="en-IE"/>
              </w:rPr>
              <w:t>.</w:t>
            </w:r>
            <w:r w:rsidRPr="00AB28A9">
              <w:rPr>
                <w:rFonts w:ascii="Arial" w:hAnsi="Arial" w:cs="Arial"/>
                <w:lang w:val="en-IE" w:eastAsia="en-IE"/>
              </w:rPr>
              <w:t> </w:t>
            </w:r>
          </w:p>
          <w:p w14:paraId="711F4FCE" w14:textId="5FFF9938" w:rsidR="00AB28A9" w:rsidRPr="00AB28A9" w:rsidRDefault="00AB28A9" w:rsidP="005801D2">
            <w:pPr>
              <w:numPr>
                <w:ilvl w:val="0"/>
                <w:numId w:val="22"/>
              </w:numPr>
              <w:textAlignment w:val="baseline"/>
              <w:rPr>
                <w:rFonts w:ascii="Arial" w:hAnsi="Arial" w:cs="Arial"/>
                <w:lang w:val="en-IE" w:eastAsia="en-IE"/>
              </w:rPr>
            </w:pPr>
            <w:r w:rsidRPr="00AB28A9">
              <w:rPr>
                <w:rFonts w:ascii="Arial" w:hAnsi="Arial" w:cs="Arial"/>
                <w:lang w:eastAsia="en-IE"/>
              </w:rPr>
              <w:t>The ability to interact in a professional manner with staff and other key stakeholders</w:t>
            </w:r>
            <w:r w:rsidR="00F12D83">
              <w:rPr>
                <w:rFonts w:ascii="Arial" w:hAnsi="Arial" w:cs="Arial"/>
                <w:lang w:eastAsia="en-IE"/>
              </w:rPr>
              <w:t>.</w:t>
            </w:r>
            <w:r w:rsidRPr="00AB28A9">
              <w:rPr>
                <w:rFonts w:ascii="Arial" w:hAnsi="Arial" w:cs="Arial"/>
                <w:lang w:val="en-IE" w:eastAsia="en-IE"/>
              </w:rPr>
              <w:t> </w:t>
            </w:r>
          </w:p>
          <w:p w14:paraId="59457950" w14:textId="77777777" w:rsidR="00AB28A9" w:rsidRPr="00AB28A9" w:rsidRDefault="00AB28A9" w:rsidP="005801D2">
            <w:pPr>
              <w:numPr>
                <w:ilvl w:val="0"/>
                <w:numId w:val="22"/>
              </w:numPr>
              <w:textAlignment w:val="baseline"/>
              <w:rPr>
                <w:rFonts w:ascii="Arial" w:hAnsi="Arial" w:cs="Arial"/>
                <w:lang w:val="en-IE" w:eastAsia="en-IE"/>
              </w:rPr>
            </w:pPr>
            <w:r w:rsidRPr="00AB28A9">
              <w:rPr>
                <w:rFonts w:ascii="Arial" w:hAnsi="Arial" w:cs="Arial"/>
                <w:lang w:eastAsia="en-IE"/>
              </w:rPr>
              <w:t>The ability to work independently as well as work with a wider (multidisciplinary / multi-agency) team in a complex and changing environment.</w:t>
            </w:r>
            <w:r w:rsidRPr="00AB28A9">
              <w:rPr>
                <w:rFonts w:ascii="Arial" w:hAnsi="Arial" w:cs="Arial"/>
                <w:lang w:val="en-IE" w:eastAsia="en-IE"/>
              </w:rPr>
              <w:t> </w:t>
            </w:r>
          </w:p>
          <w:p w14:paraId="594BC60E" w14:textId="77777777" w:rsidR="00AB28A9" w:rsidRPr="00AB28A9" w:rsidRDefault="00AB28A9" w:rsidP="00AB28A9">
            <w:pPr>
              <w:textAlignment w:val="baseline"/>
              <w:rPr>
                <w:rFonts w:ascii="Segoe UI" w:hAnsi="Segoe UI" w:cs="Segoe UI"/>
                <w:sz w:val="18"/>
                <w:szCs w:val="18"/>
                <w:lang w:val="en-IE" w:eastAsia="en-IE"/>
              </w:rPr>
            </w:pPr>
            <w:r w:rsidRPr="00AB28A9">
              <w:rPr>
                <w:rFonts w:ascii="Arial" w:hAnsi="Arial" w:cs="Arial"/>
                <w:lang w:val="en-IE" w:eastAsia="en-IE"/>
              </w:rPr>
              <w:t> </w:t>
            </w:r>
          </w:p>
          <w:p w14:paraId="4AF9F8AD" w14:textId="77777777" w:rsidR="00AB28A9" w:rsidRPr="00AB28A9" w:rsidRDefault="00AB28A9" w:rsidP="00AB28A9">
            <w:pPr>
              <w:textAlignment w:val="baseline"/>
              <w:rPr>
                <w:rFonts w:ascii="Segoe UI" w:hAnsi="Segoe UI" w:cs="Segoe UI"/>
                <w:sz w:val="18"/>
                <w:szCs w:val="18"/>
                <w:lang w:val="en-IE" w:eastAsia="en-IE"/>
              </w:rPr>
            </w:pPr>
            <w:r w:rsidRPr="00AB28A9">
              <w:rPr>
                <w:rFonts w:ascii="Arial" w:hAnsi="Arial" w:cs="Arial"/>
                <w:b/>
                <w:bCs/>
                <w:u w:val="single"/>
                <w:lang w:eastAsia="en-IE"/>
              </w:rPr>
              <w:t>Communication Skills</w:t>
            </w:r>
            <w:r w:rsidRPr="00AB28A9">
              <w:rPr>
                <w:rFonts w:ascii="Arial" w:hAnsi="Arial" w:cs="Arial"/>
                <w:lang w:val="en-IE" w:eastAsia="en-IE"/>
              </w:rPr>
              <w:t> </w:t>
            </w:r>
          </w:p>
          <w:p w14:paraId="72C5ECC5" w14:textId="77777777" w:rsidR="00AB28A9" w:rsidRPr="00AB28A9" w:rsidRDefault="00AB28A9" w:rsidP="00AB28A9">
            <w:pPr>
              <w:textAlignment w:val="baseline"/>
              <w:rPr>
                <w:rFonts w:ascii="Segoe UI" w:hAnsi="Segoe UI" w:cs="Segoe UI"/>
                <w:sz w:val="18"/>
                <w:szCs w:val="18"/>
                <w:lang w:val="en-IE" w:eastAsia="en-IE"/>
              </w:rPr>
            </w:pPr>
            <w:r w:rsidRPr="00AB28A9">
              <w:rPr>
                <w:rFonts w:ascii="Arial" w:hAnsi="Arial" w:cs="Arial"/>
                <w:lang w:eastAsia="en-IE"/>
              </w:rPr>
              <w:t>Demonstrates:</w:t>
            </w:r>
            <w:r w:rsidRPr="00AB28A9">
              <w:rPr>
                <w:rFonts w:ascii="Arial" w:hAnsi="Arial" w:cs="Arial"/>
                <w:lang w:val="en-IE" w:eastAsia="en-IE"/>
              </w:rPr>
              <w:t> </w:t>
            </w:r>
          </w:p>
          <w:p w14:paraId="2E193F4C" w14:textId="03D00CA5" w:rsidR="00AB28A9" w:rsidRPr="00AB28A9" w:rsidRDefault="00AB28A9" w:rsidP="005801D2">
            <w:pPr>
              <w:numPr>
                <w:ilvl w:val="0"/>
                <w:numId w:val="23"/>
              </w:numPr>
              <w:textAlignment w:val="baseline"/>
              <w:rPr>
                <w:rFonts w:ascii="Arial" w:hAnsi="Arial" w:cs="Arial"/>
                <w:lang w:val="en-IE" w:eastAsia="en-IE"/>
              </w:rPr>
            </w:pPr>
            <w:r w:rsidRPr="00AB28A9">
              <w:rPr>
                <w:rFonts w:ascii="Arial" w:hAnsi="Arial" w:cs="Arial"/>
                <w:lang w:eastAsia="en-IE"/>
              </w:rPr>
              <w:t>Excellent communication skills to operate at a senior level</w:t>
            </w:r>
            <w:r w:rsidR="00F12D83">
              <w:rPr>
                <w:rFonts w:ascii="Arial" w:hAnsi="Arial" w:cs="Arial"/>
                <w:lang w:eastAsia="en-IE"/>
              </w:rPr>
              <w:t>.</w:t>
            </w:r>
            <w:r w:rsidRPr="00AB28A9">
              <w:rPr>
                <w:rFonts w:ascii="Arial" w:hAnsi="Arial" w:cs="Arial"/>
                <w:lang w:val="en-IE" w:eastAsia="en-IE"/>
              </w:rPr>
              <w:t> </w:t>
            </w:r>
          </w:p>
          <w:p w14:paraId="199E18A9" w14:textId="5F81C991" w:rsidR="00AB28A9" w:rsidRPr="00AB28A9" w:rsidRDefault="00AB28A9" w:rsidP="005801D2">
            <w:pPr>
              <w:numPr>
                <w:ilvl w:val="0"/>
                <w:numId w:val="23"/>
              </w:numPr>
              <w:textAlignment w:val="baseline"/>
              <w:rPr>
                <w:rFonts w:ascii="Arial" w:hAnsi="Arial" w:cs="Arial"/>
                <w:lang w:val="en-IE" w:eastAsia="en-IE"/>
              </w:rPr>
            </w:pPr>
            <w:r w:rsidRPr="00AB28A9">
              <w:rPr>
                <w:rFonts w:ascii="Arial" w:hAnsi="Arial" w:cs="Arial"/>
                <w:lang w:eastAsia="en-IE"/>
              </w:rPr>
              <w:t>A high level of ability to present information clearly, concisely and confidently when speaking and in writing tailoring to meet the needs of the audience</w:t>
            </w:r>
            <w:r w:rsidR="00F12D83">
              <w:rPr>
                <w:rFonts w:ascii="Arial" w:hAnsi="Arial" w:cs="Arial"/>
                <w:lang w:eastAsia="en-IE"/>
              </w:rPr>
              <w:t>.</w:t>
            </w:r>
            <w:r w:rsidRPr="00AB28A9">
              <w:rPr>
                <w:rFonts w:ascii="Arial" w:hAnsi="Arial" w:cs="Arial"/>
                <w:lang w:val="en-IE" w:eastAsia="en-IE"/>
              </w:rPr>
              <w:t> </w:t>
            </w:r>
          </w:p>
          <w:p w14:paraId="6124BAE6" w14:textId="77777777" w:rsidR="00AB28A9" w:rsidRPr="00AB28A9" w:rsidRDefault="00AB28A9" w:rsidP="005801D2">
            <w:pPr>
              <w:numPr>
                <w:ilvl w:val="0"/>
                <w:numId w:val="23"/>
              </w:numPr>
              <w:textAlignment w:val="baseline"/>
              <w:rPr>
                <w:rFonts w:ascii="Arial" w:hAnsi="Arial" w:cs="Arial"/>
                <w:lang w:val="en-IE" w:eastAsia="en-IE"/>
              </w:rPr>
            </w:pPr>
            <w:r w:rsidRPr="00AB28A9">
              <w:rPr>
                <w:rFonts w:ascii="Arial" w:hAnsi="Arial" w:cs="Arial"/>
                <w:lang w:eastAsia="en-IE"/>
              </w:rPr>
              <w:t>Excellent written communication skills including the ability to produce professional and technical reports.</w:t>
            </w:r>
            <w:r w:rsidRPr="00AB28A9">
              <w:rPr>
                <w:rFonts w:ascii="Arial" w:hAnsi="Arial" w:cs="Arial"/>
                <w:lang w:val="en-IE" w:eastAsia="en-IE"/>
              </w:rPr>
              <w:t> </w:t>
            </w:r>
          </w:p>
          <w:p w14:paraId="5922E989" w14:textId="77777777" w:rsidR="00AB28A9" w:rsidRPr="00AB28A9" w:rsidRDefault="00AB28A9" w:rsidP="00AB28A9">
            <w:pPr>
              <w:ind w:left="360"/>
              <w:textAlignment w:val="baseline"/>
              <w:rPr>
                <w:rFonts w:ascii="Segoe UI" w:hAnsi="Segoe UI" w:cs="Segoe UI"/>
                <w:sz w:val="18"/>
                <w:szCs w:val="18"/>
                <w:lang w:val="en-IE" w:eastAsia="en-IE"/>
              </w:rPr>
            </w:pPr>
            <w:r w:rsidRPr="00AB28A9">
              <w:rPr>
                <w:rFonts w:ascii="Arial" w:hAnsi="Arial" w:cs="Arial"/>
                <w:lang w:val="en-IE" w:eastAsia="en-IE"/>
              </w:rPr>
              <w:t> </w:t>
            </w:r>
          </w:p>
          <w:p w14:paraId="2B6620C3" w14:textId="77777777" w:rsidR="00AB28A9" w:rsidRPr="00AB28A9" w:rsidRDefault="00AB28A9" w:rsidP="00AB28A9">
            <w:pPr>
              <w:textAlignment w:val="baseline"/>
              <w:rPr>
                <w:rFonts w:ascii="Segoe UI" w:hAnsi="Segoe UI" w:cs="Segoe UI"/>
                <w:sz w:val="18"/>
                <w:szCs w:val="18"/>
                <w:lang w:val="en-IE" w:eastAsia="en-IE"/>
              </w:rPr>
            </w:pPr>
            <w:r w:rsidRPr="00AB28A9">
              <w:rPr>
                <w:rFonts w:ascii="Arial" w:hAnsi="Arial" w:cs="Arial"/>
                <w:b/>
                <w:bCs/>
                <w:u w:val="single"/>
                <w:lang w:eastAsia="en-IE"/>
              </w:rPr>
              <w:t>Commitment to a Quality Service/Leading a Quality Service</w:t>
            </w:r>
            <w:r w:rsidRPr="00AB28A9">
              <w:rPr>
                <w:rFonts w:ascii="Arial" w:hAnsi="Arial" w:cs="Arial"/>
                <w:lang w:val="en-IE" w:eastAsia="en-IE"/>
              </w:rPr>
              <w:t> </w:t>
            </w:r>
          </w:p>
          <w:p w14:paraId="08039336" w14:textId="77777777" w:rsidR="00AB28A9" w:rsidRPr="00AB28A9" w:rsidRDefault="00AB28A9" w:rsidP="00AB28A9">
            <w:pPr>
              <w:textAlignment w:val="baseline"/>
              <w:rPr>
                <w:rFonts w:ascii="Segoe UI" w:hAnsi="Segoe UI" w:cs="Segoe UI"/>
                <w:sz w:val="18"/>
                <w:szCs w:val="18"/>
                <w:lang w:val="en-IE" w:eastAsia="en-IE"/>
              </w:rPr>
            </w:pPr>
            <w:r w:rsidRPr="00AB28A9">
              <w:rPr>
                <w:rFonts w:ascii="Arial" w:hAnsi="Arial" w:cs="Arial"/>
                <w:lang w:eastAsia="en-IE"/>
              </w:rPr>
              <w:t>Demonstrates:</w:t>
            </w:r>
            <w:r w:rsidRPr="00AB28A9">
              <w:rPr>
                <w:rFonts w:ascii="Arial" w:hAnsi="Arial" w:cs="Arial"/>
                <w:lang w:val="en-IE" w:eastAsia="en-IE"/>
              </w:rPr>
              <w:t> </w:t>
            </w:r>
          </w:p>
          <w:p w14:paraId="0C334534" w14:textId="77777777" w:rsidR="00AB28A9" w:rsidRPr="00AB28A9" w:rsidRDefault="00AB28A9" w:rsidP="005801D2">
            <w:pPr>
              <w:numPr>
                <w:ilvl w:val="0"/>
                <w:numId w:val="24"/>
              </w:numPr>
              <w:textAlignment w:val="baseline"/>
              <w:rPr>
                <w:rFonts w:ascii="Arial" w:hAnsi="Arial" w:cs="Arial"/>
                <w:lang w:val="en-IE" w:eastAsia="en-IE"/>
              </w:rPr>
            </w:pPr>
            <w:r w:rsidRPr="00AB28A9">
              <w:rPr>
                <w:rFonts w:ascii="Arial" w:hAnsi="Arial" w:cs="Arial"/>
                <w:lang w:eastAsia="en-IE"/>
              </w:rPr>
              <w:t>An ability to pay close and accurate attention to detail in personal work and to create a culture where high standards are valued and respected</w:t>
            </w:r>
            <w:r w:rsidRPr="00AB28A9">
              <w:rPr>
                <w:rFonts w:ascii="Arial" w:hAnsi="Arial" w:cs="Arial"/>
                <w:lang w:val="en-IE" w:eastAsia="en-IE"/>
              </w:rPr>
              <w:t> </w:t>
            </w:r>
          </w:p>
          <w:p w14:paraId="25F2936A" w14:textId="77777777" w:rsidR="00AB28A9" w:rsidRPr="00AB28A9" w:rsidRDefault="00AB28A9" w:rsidP="005801D2">
            <w:pPr>
              <w:numPr>
                <w:ilvl w:val="0"/>
                <w:numId w:val="24"/>
              </w:numPr>
              <w:textAlignment w:val="baseline"/>
              <w:rPr>
                <w:rFonts w:ascii="Arial" w:hAnsi="Arial" w:cs="Arial"/>
                <w:lang w:val="en-IE" w:eastAsia="en-IE"/>
              </w:rPr>
            </w:pPr>
            <w:r w:rsidRPr="00AB28A9">
              <w:rPr>
                <w:rFonts w:ascii="Arial" w:hAnsi="Arial" w:cs="Arial"/>
                <w:lang w:eastAsia="en-IE"/>
              </w:rPr>
              <w:t>An ability to cope with competing demands without a diminution in performance</w:t>
            </w:r>
            <w:r w:rsidRPr="00AB28A9">
              <w:rPr>
                <w:rFonts w:ascii="Arial" w:hAnsi="Arial" w:cs="Arial"/>
                <w:lang w:val="en-IE" w:eastAsia="en-IE"/>
              </w:rPr>
              <w:t> </w:t>
            </w:r>
          </w:p>
          <w:p w14:paraId="660E13D6" w14:textId="77777777" w:rsidR="00AB28A9" w:rsidRPr="00AB28A9" w:rsidRDefault="00AB28A9" w:rsidP="005801D2">
            <w:pPr>
              <w:numPr>
                <w:ilvl w:val="0"/>
                <w:numId w:val="24"/>
              </w:numPr>
              <w:textAlignment w:val="baseline"/>
              <w:rPr>
                <w:rFonts w:ascii="Arial" w:hAnsi="Arial" w:cs="Arial"/>
                <w:lang w:val="en-IE" w:eastAsia="en-IE"/>
              </w:rPr>
            </w:pPr>
            <w:r w:rsidRPr="00AB28A9">
              <w:rPr>
                <w:rFonts w:ascii="Arial" w:hAnsi="Arial" w:cs="Arial"/>
                <w:lang w:eastAsia="en-IE"/>
              </w:rPr>
              <w:t>Places strong emphasis on achieving high standards of excellence</w:t>
            </w:r>
            <w:r w:rsidRPr="00AB28A9">
              <w:rPr>
                <w:rFonts w:ascii="Arial" w:hAnsi="Arial" w:cs="Arial"/>
                <w:lang w:val="en-IE" w:eastAsia="en-IE"/>
              </w:rPr>
              <w:t> </w:t>
            </w:r>
          </w:p>
          <w:p w14:paraId="451BD9C6" w14:textId="77777777" w:rsidR="00AB28A9" w:rsidRPr="00AB28A9" w:rsidRDefault="00AB28A9" w:rsidP="005801D2">
            <w:pPr>
              <w:numPr>
                <w:ilvl w:val="0"/>
                <w:numId w:val="24"/>
              </w:numPr>
              <w:textAlignment w:val="baseline"/>
              <w:rPr>
                <w:rFonts w:ascii="Arial" w:hAnsi="Arial" w:cs="Arial"/>
                <w:lang w:val="en-IE" w:eastAsia="en-IE"/>
              </w:rPr>
            </w:pPr>
            <w:r w:rsidRPr="00AB28A9">
              <w:rPr>
                <w:rFonts w:ascii="Arial" w:hAnsi="Arial" w:cs="Arial"/>
                <w:lang w:eastAsia="en-IE"/>
              </w:rPr>
              <w:t>A client user and customer focus in the delivery of services </w:t>
            </w:r>
            <w:r w:rsidRPr="00AB28A9">
              <w:rPr>
                <w:rFonts w:ascii="Arial" w:hAnsi="Arial" w:cs="Arial"/>
                <w:lang w:val="en-IE" w:eastAsia="en-IE"/>
              </w:rPr>
              <w:t> </w:t>
            </w:r>
          </w:p>
          <w:p w14:paraId="587E6362" w14:textId="77777777" w:rsidR="00AB28A9" w:rsidRPr="00AB28A9" w:rsidRDefault="00AB28A9" w:rsidP="005801D2">
            <w:pPr>
              <w:numPr>
                <w:ilvl w:val="0"/>
                <w:numId w:val="24"/>
              </w:numPr>
              <w:textAlignment w:val="baseline"/>
              <w:rPr>
                <w:rFonts w:ascii="Arial" w:hAnsi="Arial" w:cs="Arial"/>
                <w:lang w:val="en-IE" w:eastAsia="en-IE"/>
              </w:rPr>
            </w:pPr>
            <w:r w:rsidRPr="00AB28A9">
              <w:rPr>
                <w:rFonts w:ascii="Arial" w:hAnsi="Arial" w:cs="Arial"/>
                <w:lang w:eastAsia="en-IE"/>
              </w:rPr>
              <w:t>A core belief in and passion for the sustainable delivery of high quality customer focused services</w:t>
            </w:r>
            <w:r w:rsidRPr="00AB28A9">
              <w:rPr>
                <w:rFonts w:ascii="Arial" w:hAnsi="Arial" w:cs="Arial"/>
                <w:lang w:val="en-IE" w:eastAsia="en-IE"/>
              </w:rPr>
              <w:t> </w:t>
            </w:r>
          </w:p>
          <w:p w14:paraId="49E08C15" w14:textId="3ABA5373" w:rsidR="00FB5778" w:rsidRPr="00F12D83" w:rsidRDefault="00AB28A9" w:rsidP="00F12D83">
            <w:pPr>
              <w:textAlignment w:val="baseline"/>
              <w:rPr>
                <w:rFonts w:ascii="Segoe UI" w:hAnsi="Segoe UI" w:cs="Segoe UI"/>
                <w:sz w:val="18"/>
                <w:szCs w:val="18"/>
                <w:lang w:val="en-IE" w:eastAsia="en-IE"/>
              </w:rPr>
            </w:pPr>
            <w:r w:rsidRPr="00AB28A9">
              <w:rPr>
                <w:rFonts w:ascii="Arial" w:hAnsi="Arial" w:cs="Arial"/>
                <w:lang w:val="en-IE" w:eastAsia="en-IE"/>
              </w:rPr>
              <w:t> </w:t>
            </w:r>
          </w:p>
        </w:tc>
      </w:tr>
      <w:tr w:rsidR="00FB5778" w:rsidRPr="00E766A5" w14:paraId="5E008459" w14:textId="77777777" w:rsidTr="00F6254C">
        <w:tc>
          <w:tcPr>
            <w:tcW w:w="2364" w:type="dxa"/>
          </w:tcPr>
          <w:p w14:paraId="0AA0B138" w14:textId="77777777" w:rsidR="00FB5778" w:rsidRPr="00F6254C" w:rsidRDefault="00FB5778" w:rsidP="00FB5778">
            <w:pPr>
              <w:rPr>
                <w:rFonts w:ascii="Arial" w:hAnsi="Arial" w:cs="Arial"/>
                <w:b/>
                <w:bCs/>
              </w:rPr>
            </w:pPr>
            <w:r w:rsidRPr="00F6254C">
              <w:rPr>
                <w:rFonts w:ascii="Arial" w:hAnsi="Arial" w:cs="Arial"/>
                <w:b/>
                <w:bCs/>
              </w:rPr>
              <w:lastRenderedPageBreak/>
              <w:t>Campaign Specific Selection Process</w:t>
            </w:r>
          </w:p>
          <w:p w14:paraId="51BB73CE" w14:textId="77777777" w:rsidR="00FB5778" w:rsidRPr="00F6254C" w:rsidRDefault="00FB5778" w:rsidP="00FB5778">
            <w:pPr>
              <w:rPr>
                <w:rFonts w:ascii="Arial" w:hAnsi="Arial" w:cs="Arial"/>
                <w:b/>
                <w:bCs/>
              </w:rPr>
            </w:pPr>
          </w:p>
          <w:p w14:paraId="1F568419" w14:textId="77777777" w:rsidR="00FB5778" w:rsidRPr="00F6254C" w:rsidRDefault="00FB5778" w:rsidP="00FB5778">
            <w:pPr>
              <w:rPr>
                <w:rFonts w:ascii="Arial" w:hAnsi="Arial" w:cs="Arial"/>
                <w:b/>
                <w:bCs/>
              </w:rPr>
            </w:pPr>
            <w:r w:rsidRPr="00F6254C">
              <w:rPr>
                <w:rFonts w:ascii="Arial" w:hAnsi="Arial" w:cs="Arial"/>
                <w:b/>
                <w:bCs/>
              </w:rPr>
              <w:t>Ranking/Shortlisting / Interview</w:t>
            </w:r>
          </w:p>
        </w:tc>
        <w:tc>
          <w:tcPr>
            <w:tcW w:w="8256" w:type="dxa"/>
          </w:tcPr>
          <w:p w14:paraId="551679E3" w14:textId="77777777" w:rsidR="00FB5778" w:rsidRPr="00F6254C" w:rsidRDefault="00FB5778" w:rsidP="00FB5778">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FB5778" w:rsidRPr="00F6254C" w:rsidRDefault="00FB5778" w:rsidP="00FB5778">
            <w:pPr>
              <w:rPr>
                <w:rFonts w:ascii="Arial" w:hAnsi="Arial" w:cs="Arial"/>
              </w:rPr>
            </w:pPr>
          </w:p>
          <w:p w14:paraId="20CA5DF2" w14:textId="375FEFD6" w:rsidR="00FB5778" w:rsidRPr="003F026C" w:rsidRDefault="00FB5778" w:rsidP="00FB5778">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E82C8B6" w14:textId="77777777" w:rsidR="00FB5778" w:rsidRPr="00F6254C" w:rsidRDefault="00FB5778" w:rsidP="00FB5778">
            <w:pPr>
              <w:rPr>
                <w:rFonts w:ascii="Arial" w:hAnsi="Arial" w:cs="Arial"/>
                <w:iCs/>
              </w:rPr>
            </w:pPr>
          </w:p>
          <w:p w14:paraId="4A5A9FA5" w14:textId="6602F543" w:rsidR="00FB5778" w:rsidRDefault="00FB5778" w:rsidP="00FB5778">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FB5778" w:rsidRPr="002E1335" w:rsidRDefault="00FB5778" w:rsidP="00FB5778">
            <w:pPr>
              <w:rPr>
                <w:rFonts w:ascii="Arial" w:hAnsi="Arial" w:cs="Arial"/>
                <w:iCs/>
                <w:highlight w:val="yellow"/>
              </w:rPr>
            </w:pPr>
          </w:p>
        </w:tc>
      </w:tr>
      <w:tr w:rsidR="00FB5778"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FB5778" w:rsidRPr="009F3F3A" w:rsidRDefault="00FB5778" w:rsidP="00FB5778">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FB5778" w:rsidRPr="009F3F3A" w:rsidRDefault="00FB5778" w:rsidP="00FB5778">
            <w:pPr>
              <w:jc w:val="right"/>
              <w:rPr>
                <w:rFonts w:ascii="Arial" w:hAnsi="Arial" w:cs="Arial"/>
                <w:b/>
                <w:bCs/>
              </w:rPr>
            </w:pPr>
          </w:p>
        </w:tc>
        <w:tc>
          <w:tcPr>
            <w:tcW w:w="8256" w:type="dxa"/>
          </w:tcPr>
          <w:p w14:paraId="378BC044" w14:textId="77777777" w:rsidR="00FB5778" w:rsidRPr="009F3F3A" w:rsidRDefault="00FB5778" w:rsidP="00FB5778">
            <w:pPr>
              <w:rPr>
                <w:rFonts w:ascii="Arial" w:hAnsi="Arial" w:cs="Arial"/>
                <w:iCs/>
              </w:rPr>
            </w:pPr>
            <w:r w:rsidRPr="009F3F3A">
              <w:rPr>
                <w:rFonts w:ascii="Arial" w:hAnsi="Arial" w:cs="Arial"/>
                <w:iCs/>
              </w:rPr>
              <w:t>The HSE is an equal opportunities employer.</w:t>
            </w:r>
          </w:p>
          <w:p w14:paraId="075BC7A0" w14:textId="77777777" w:rsidR="00FB5778" w:rsidRPr="009F3F3A" w:rsidRDefault="00FB5778" w:rsidP="00FB5778">
            <w:pPr>
              <w:rPr>
                <w:rFonts w:ascii="Arial" w:hAnsi="Arial" w:cs="Arial"/>
                <w:color w:val="000000"/>
                <w:shd w:val="clear" w:color="auto" w:fill="FFFFFF"/>
              </w:rPr>
            </w:pPr>
          </w:p>
          <w:p w14:paraId="6705ED36" w14:textId="77777777" w:rsidR="00FB5778" w:rsidRPr="009F3F3A" w:rsidRDefault="00FB5778" w:rsidP="00FB5778">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FB5778" w:rsidRPr="009F3F3A" w:rsidRDefault="00FB5778" w:rsidP="00FB5778">
            <w:pPr>
              <w:rPr>
                <w:rFonts w:ascii="Arial" w:hAnsi="Arial" w:cs="Arial"/>
                <w:color w:val="000000"/>
                <w:shd w:val="clear" w:color="auto" w:fill="FFFFFF"/>
              </w:rPr>
            </w:pPr>
          </w:p>
          <w:p w14:paraId="25259069" w14:textId="77777777" w:rsidR="00FB5778" w:rsidRPr="009F3F3A" w:rsidRDefault="00FB5778" w:rsidP="00FB5778">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FB5778" w:rsidRPr="009F3F3A" w:rsidRDefault="00FB5778" w:rsidP="00FB5778">
            <w:pPr>
              <w:rPr>
                <w:rFonts w:ascii="Arial" w:hAnsi="Arial" w:cs="Arial"/>
                <w:color w:val="000000"/>
                <w:shd w:val="clear" w:color="auto" w:fill="FFFFFF"/>
              </w:rPr>
            </w:pPr>
          </w:p>
          <w:p w14:paraId="03FA5A57" w14:textId="1A88009B" w:rsidR="00FB5778" w:rsidRPr="009F3F3A" w:rsidRDefault="00FB5778" w:rsidP="00FB5778">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FB5778" w:rsidRPr="009F3F3A" w:rsidRDefault="00FB5778" w:rsidP="00FB5778">
            <w:pPr>
              <w:rPr>
                <w:rFonts w:ascii="Arial" w:hAnsi="Arial" w:cs="Arial"/>
                <w:color w:val="000000"/>
                <w:shd w:val="clear" w:color="auto" w:fill="FFFFFF"/>
              </w:rPr>
            </w:pPr>
          </w:p>
          <w:p w14:paraId="24F19261" w14:textId="22DD2FA0" w:rsidR="00FB5778" w:rsidRDefault="00FB5778" w:rsidP="00FB5778">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3"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FB5778" w:rsidRPr="009F3F3A" w:rsidRDefault="00FB5778" w:rsidP="00FB5778">
            <w:pPr>
              <w:rPr>
                <w:rFonts w:ascii="Arial" w:hAnsi="Arial" w:cs="Arial"/>
              </w:rPr>
            </w:pPr>
          </w:p>
        </w:tc>
      </w:tr>
      <w:tr w:rsidR="00FB5778" w:rsidRPr="00E766A5" w14:paraId="34206BA6" w14:textId="77777777" w:rsidTr="00F6254C">
        <w:tc>
          <w:tcPr>
            <w:tcW w:w="2364" w:type="dxa"/>
          </w:tcPr>
          <w:p w14:paraId="54E222E5" w14:textId="77777777" w:rsidR="00FB5778" w:rsidRPr="00F6254C" w:rsidRDefault="00FB5778" w:rsidP="00FB5778">
            <w:pPr>
              <w:rPr>
                <w:rFonts w:ascii="Arial" w:hAnsi="Arial" w:cs="Arial"/>
                <w:b/>
                <w:bCs/>
              </w:rPr>
            </w:pPr>
            <w:r w:rsidRPr="00F6254C">
              <w:rPr>
                <w:rFonts w:ascii="Arial" w:hAnsi="Arial" w:cs="Arial"/>
                <w:b/>
                <w:bCs/>
              </w:rPr>
              <w:t>Code of Practice</w:t>
            </w:r>
          </w:p>
        </w:tc>
        <w:tc>
          <w:tcPr>
            <w:tcW w:w="8256" w:type="dxa"/>
          </w:tcPr>
          <w:p w14:paraId="02619FDC" w14:textId="77777777" w:rsidR="00FB5778" w:rsidRPr="00F1442F" w:rsidRDefault="00FB5778" w:rsidP="00FB5778">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FB5778" w:rsidRPr="00F1442F" w:rsidRDefault="00FB5778" w:rsidP="00FB5778">
            <w:pPr>
              <w:rPr>
                <w:rFonts w:ascii="Arial" w:hAnsi="Arial" w:cs="Arial"/>
              </w:rPr>
            </w:pPr>
          </w:p>
          <w:p w14:paraId="530CFD04" w14:textId="5EE30451" w:rsidR="00FB5778" w:rsidRPr="00F1442F" w:rsidRDefault="00FB5778" w:rsidP="00FB5778">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FB5778" w:rsidRPr="00F1442F" w:rsidRDefault="00FB5778" w:rsidP="00FB5778">
            <w:pPr>
              <w:ind w:firstLine="720"/>
              <w:rPr>
                <w:rFonts w:ascii="Arial" w:hAnsi="Arial" w:cs="Arial"/>
              </w:rPr>
            </w:pPr>
          </w:p>
          <w:p w14:paraId="7BD7C8A0" w14:textId="5C891930" w:rsidR="00FB5778" w:rsidRPr="00F1442F" w:rsidRDefault="00FB5778" w:rsidP="00FB5778">
            <w:pPr>
              <w:rPr>
                <w:rFonts w:ascii="Arial" w:hAnsi="Arial" w:cs="Arial"/>
                <w:lang w:val="en-IE" w:eastAsia="en-US"/>
              </w:rPr>
            </w:pPr>
            <w:r>
              <w:rPr>
                <w:rFonts w:ascii="Arial" w:hAnsi="Arial" w:cs="Arial"/>
              </w:rPr>
              <w:t xml:space="preserve">Read the </w:t>
            </w:r>
            <w:hyperlink r:id="rId14" w:history="1">
              <w:r w:rsidRPr="000B3BA1">
                <w:rPr>
                  <w:rStyle w:val="Hyperlink"/>
                  <w:rFonts w:ascii="Arial" w:hAnsi="Arial" w:cs="Arial"/>
                </w:rPr>
                <w:t>CPSA Code of Practice</w:t>
              </w:r>
            </w:hyperlink>
            <w:r>
              <w:rPr>
                <w:rFonts w:ascii="Arial" w:hAnsi="Arial" w:cs="Arial"/>
              </w:rPr>
              <w:t xml:space="preserve">. </w:t>
            </w:r>
          </w:p>
          <w:p w14:paraId="20388A5A" w14:textId="77777777" w:rsidR="00FB5778" w:rsidRPr="00F1442F" w:rsidRDefault="00FB5778" w:rsidP="00FB5778">
            <w:pPr>
              <w:rPr>
                <w:rFonts w:ascii="Arial" w:hAnsi="Arial" w:cs="Arial"/>
              </w:rPr>
            </w:pPr>
          </w:p>
        </w:tc>
      </w:tr>
      <w:tr w:rsidR="00FB5778" w:rsidRPr="00E766A5" w14:paraId="78E52213" w14:textId="77777777" w:rsidTr="00F6254C">
        <w:tc>
          <w:tcPr>
            <w:tcW w:w="10620" w:type="dxa"/>
            <w:gridSpan w:val="2"/>
          </w:tcPr>
          <w:p w14:paraId="5ACE87AF" w14:textId="732BFDAB" w:rsidR="00FB5778" w:rsidRPr="00F6254C" w:rsidRDefault="00FB5778" w:rsidP="00FB5778">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FB5778" w:rsidRPr="00F6254C" w:rsidRDefault="00FB5778" w:rsidP="00FB5778">
            <w:pPr>
              <w:rPr>
                <w:rFonts w:ascii="Arial" w:hAnsi="Arial" w:cs="Arial"/>
              </w:rPr>
            </w:pPr>
          </w:p>
          <w:p w14:paraId="469FBB66" w14:textId="77777777" w:rsidR="00FB5778" w:rsidRPr="00F6254C" w:rsidRDefault="00FB5778" w:rsidP="00FB5778">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3461CA8C" w14:textId="749A161B" w:rsidR="00F12D83" w:rsidRDefault="00F12D83" w:rsidP="009F3F3A">
      <w:pPr>
        <w:spacing w:after="200" w:line="276" w:lineRule="auto"/>
        <w:jc w:val="center"/>
        <w:rPr>
          <w:rFonts w:ascii="Arial" w:hAnsi="Arial" w:cs="Arial"/>
          <w:b/>
          <w:color w:val="000099"/>
        </w:rPr>
      </w:pPr>
      <w:r w:rsidRPr="00324FEE">
        <w:rPr>
          <w:noProof/>
          <w:color w:val="000099"/>
          <w:lang w:val="en-IE" w:eastAsia="en-IE"/>
        </w:rPr>
        <w:drawing>
          <wp:anchor distT="0" distB="0" distL="114300" distR="114300" simplePos="0" relativeHeight="251661312" behindDoc="0" locked="0" layoutInCell="1" allowOverlap="1" wp14:anchorId="564EF481" wp14:editId="410B2475">
            <wp:simplePos x="0" y="0"/>
            <wp:positionH relativeFrom="margin">
              <wp:posOffset>-685800</wp:posOffset>
            </wp:positionH>
            <wp:positionV relativeFrom="margin">
              <wp:posOffset>133350</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ADB8E0" w14:textId="77777777" w:rsidR="00F12D83" w:rsidRDefault="00F12D83" w:rsidP="009F3F3A">
      <w:pPr>
        <w:spacing w:after="200" w:line="276" w:lineRule="auto"/>
        <w:jc w:val="center"/>
        <w:rPr>
          <w:rFonts w:ascii="Arial" w:hAnsi="Arial" w:cs="Arial"/>
          <w:b/>
          <w:color w:val="000099"/>
        </w:rPr>
      </w:pPr>
    </w:p>
    <w:p w14:paraId="6E18C647" w14:textId="138982A0" w:rsidR="00543F98" w:rsidRPr="00F12D83" w:rsidRDefault="00F12D83" w:rsidP="009F3F3A">
      <w:pPr>
        <w:spacing w:after="200" w:line="276" w:lineRule="auto"/>
        <w:jc w:val="center"/>
        <w:rPr>
          <w:rFonts w:ascii="Arial" w:hAnsi="Arial" w:cs="Arial"/>
          <w:b/>
        </w:rPr>
      </w:pPr>
      <w:r w:rsidRPr="00F12D83">
        <w:rPr>
          <w:rFonts w:ascii="Arial" w:hAnsi="Arial" w:cs="Arial"/>
          <w:b/>
        </w:rPr>
        <w:t>Statistician, Senior</w:t>
      </w:r>
    </w:p>
    <w:p w14:paraId="477B8795" w14:textId="77777777" w:rsidR="00543F98" w:rsidRPr="00F12D83" w:rsidRDefault="00543F98" w:rsidP="00543F98">
      <w:pPr>
        <w:jc w:val="center"/>
        <w:rPr>
          <w:rFonts w:ascii="Arial" w:hAnsi="Arial" w:cs="Arial"/>
          <w:b/>
          <w:sz w:val="22"/>
        </w:rPr>
      </w:pPr>
      <w:r w:rsidRPr="00F12D83">
        <w:rPr>
          <w:rFonts w:ascii="Arial" w:hAnsi="Arial" w:cs="Arial"/>
          <w:b/>
          <w:sz w:val="22"/>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0"/>
        <w:gridCol w:w="23"/>
        <w:gridCol w:w="8109"/>
      </w:tblGrid>
      <w:tr w:rsidR="00543F98" w:rsidRPr="00E766A5" w14:paraId="648DD409" w14:textId="77777777" w:rsidTr="00A94F35">
        <w:tc>
          <w:tcPr>
            <w:tcW w:w="2523" w:type="dxa"/>
            <w:gridSpan w:val="2"/>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2E318E90" w14:textId="77777777" w:rsidR="00A94F35" w:rsidRPr="00A94F35" w:rsidRDefault="00A94F35" w:rsidP="00A94F35">
            <w:pPr>
              <w:jc w:val="both"/>
              <w:textAlignment w:val="baseline"/>
              <w:rPr>
                <w:rFonts w:ascii="Segoe UI" w:hAnsi="Segoe UI" w:cs="Segoe UI"/>
                <w:sz w:val="18"/>
                <w:szCs w:val="18"/>
                <w:lang w:val="en-IE" w:eastAsia="en-IE"/>
              </w:rPr>
            </w:pPr>
            <w:r w:rsidRPr="00A94F35">
              <w:rPr>
                <w:rFonts w:ascii="Arial" w:hAnsi="Arial" w:cs="Arial"/>
                <w:lang w:eastAsia="en-IE"/>
              </w:rPr>
              <w:t xml:space="preserve">The current vacancy available is </w:t>
            </w:r>
            <w:r w:rsidRPr="00A94F35">
              <w:rPr>
                <w:rFonts w:ascii="Arial" w:hAnsi="Arial" w:cs="Arial"/>
                <w:b/>
                <w:bCs/>
                <w:lang w:eastAsia="en-IE"/>
              </w:rPr>
              <w:t>permanent</w:t>
            </w:r>
            <w:r w:rsidRPr="00A94F35">
              <w:rPr>
                <w:rFonts w:ascii="Arial" w:hAnsi="Arial" w:cs="Arial"/>
                <w:lang w:eastAsia="en-IE"/>
              </w:rPr>
              <w:t xml:space="preserve"> and </w:t>
            </w:r>
            <w:r w:rsidRPr="00A94F35">
              <w:rPr>
                <w:rFonts w:ascii="Arial" w:hAnsi="Arial" w:cs="Arial"/>
                <w:b/>
                <w:bCs/>
                <w:lang w:eastAsia="en-IE"/>
              </w:rPr>
              <w:t>whole time.</w:t>
            </w:r>
            <w:r w:rsidRPr="00A94F35">
              <w:rPr>
                <w:rFonts w:ascii="Arial" w:hAnsi="Arial" w:cs="Arial"/>
                <w:lang w:eastAsia="en-IE"/>
              </w:rPr>
              <w:t>  </w:t>
            </w:r>
            <w:r w:rsidRPr="00A94F35">
              <w:rPr>
                <w:rFonts w:ascii="Arial" w:hAnsi="Arial" w:cs="Arial"/>
                <w:lang w:val="en-IE" w:eastAsia="en-IE"/>
              </w:rPr>
              <w:t> </w:t>
            </w:r>
          </w:p>
          <w:p w14:paraId="3E36EE7F" w14:textId="77777777" w:rsidR="00A94F35" w:rsidRPr="00A94F35" w:rsidRDefault="00A94F35" w:rsidP="00A94F35">
            <w:pPr>
              <w:jc w:val="both"/>
              <w:textAlignment w:val="baseline"/>
              <w:rPr>
                <w:rFonts w:ascii="Segoe UI" w:hAnsi="Segoe UI" w:cs="Segoe UI"/>
                <w:sz w:val="18"/>
                <w:szCs w:val="18"/>
                <w:lang w:val="en-IE" w:eastAsia="en-IE"/>
              </w:rPr>
            </w:pPr>
            <w:r w:rsidRPr="00A94F35">
              <w:rPr>
                <w:rFonts w:ascii="Arial" w:hAnsi="Arial" w:cs="Arial"/>
                <w:lang w:val="en-IE" w:eastAsia="en-IE"/>
              </w:rPr>
              <w:t> </w:t>
            </w:r>
          </w:p>
          <w:p w14:paraId="5C686337" w14:textId="77777777" w:rsidR="00A94F35" w:rsidRPr="00A94F35" w:rsidRDefault="00A94F35" w:rsidP="00A94F35">
            <w:pPr>
              <w:jc w:val="both"/>
              <w:textAlignment w:val="baseline"/>
              <w:rPr>
                <w:rFonts w:ascii="Segoe UI" w:hAnsi="Segoe UI" w:cs="Segoe UI"/>
                <w:sz w:val="18"/>
                <w:szCs w:val="18"/>
                <w:lang w:val="en-IE" w:eastAsia="en-IE"/>
              </w:rPr>
            </w:pPr>
            <w:r w:rsidRPr="00A94F35">
              <w:rPr>
                <w:rFonts w:ascii="Arial" w:hAnsi="Arial" w:cs="Arial"/>
                <w:lang w:eastAsia="en-IE"/>
              </w:rPr>
              <w:t>The post is pensionable. A panel may be created from which permanent and specified purpose vacancies of full or part time duration may be filled. The tenure of these posts will be indicated at “expression of interest” stage. </w:t>
            </w:r>
            <w:r w:rsidRPr="00A94F35">
              <w:rPr>
                <w:rFonts w:ascii="Arial" w:hAnsi="Arial" w:cs="Arial"/>
                <w:lang w:val="en-IE" w:eastAsia="en-IE"/>
              </w:rPr>
              <w:t> </w:t>
            </w:r>
          </w:p>
          <w:p w14:paraId="2BB31018" w14:textId="77777777" w:rsidR="00A94F35" w:rsidRPr="00A94F35" w:rsidRDefault="00A94F35" w:rsidP="00A94F35">
            <w:pPr>
              <w:jc w:val="both"/>
              <w:textAlignment w:val="baseline"/>
              <w:rPr>
                <w:rFonts w:ascii="Segoe UI" w:hAnsi="Segoe UI" w:cs="Segoe UI"/>
                <w:sz w:val="18"/>
                <w:szCs w:val="18"/>
                <w:lang w:val="en-IE" w:eastAsia="en-IE"/>
              </w:rPr>
            </w:pPr>
            <w:r w:rsidRPr="00A94F35">
              <w:rPr>
                <w:rFonts w:ascii="Arial" w:hAnsi="Arial" w:cs="Arial"/>
                <w:lang w:val="en-IE" w:eastAsia="en-IE"/>
              </w:rPr>
              <w:t> </w:t>
            </w:r>
          </w:p>
          <w:p w14:paraId="0F7D3DC4" w14:textId="77777777" w:rsidR="00A94F35" w:rsidRPr="00A94F35" w:rsidRDefault="00A94F35" w:rsidP="00A94F35">
            <w:pPr>
              <w:jc w:val="both"/>
              <w:textAlignment w:val="baseline"/>
              <w:rPr>
                <w:rFonts w:ascii="Segoe UI" w:hAnsi="Segoe UI" w:cs="Segoe UI"/>
                <w:sz w:val="18"/>
                <w:szCs w:val="18"/>
                <w:lang w:val="en-IE" w:eastAsia="en-IE"/>
              </w:rPr>
            </w:pPr>
            <w:r w:rsidRPr="00A94F35">
              <w:rPr>
                <w:rFonts w:ascii="Arial" w:hAnsi="Arial" w:cs="Arial"/>
                <w:lang w:eastAsia="en-IE"/>
              </w:rPr>
              <w:t>Appointment as an employee of the Health Service Executive is governed by the Health Act 2004 and the Public Service Management (Recruitment and Appointments) Act 2004 and Public Service Management (Recruitment and Appointments) Amendment Act 2013.</w:t>
            </w:r>
            <w:r w:rsidRPr="00A94F35">
              <w:rPr>
                <w:rFonts w:ascii="Arial" w:hAnsi="Arial" w:cs="Arial"/>
                <w:lang w:val="en-IE" w:eastAsia="en-IE"/>
              </w:rPr>
              <w:t> </w:t>
            </w:r>
          </w:p>
          <w:p w14:paraId="0E2CB7A4" w14:textId="3C68336B" w:rsidR="00543F98" w:rsidRPr="00A94F35" w:rsidRDefault="00A94F35" w:rsidP="00A94F35">
            <w:pPr>
              <w:jc w:val="both"/>
              <w:textAlignment w:val="baseline"/>
              <w:rPr>
                <w:rFonts w:ascii="Segoe UI" w:hAnsi="Segoe UI" w:cs="Segoe UI"/>
                <w:sz w:val="18"/>
                <w:szCs w:val="18"/>
                <w:lang w:val="en-IE" w:eastAsia="en-IE"/>
              </w:rPr>
            </w:pPr>
            <w:r w:rsidRPr="00A94F35">
              <w:rPr>
                <w:rFonts w:ascii="Arial" w:hAnsi="Arial" w:cs="Arial"/>
                <w:lang w:val="en-IE" w:eastAsia="en-IE"/>
              </w:rPr>
              <w:t> </w:t>
            </w:r>
          </w:p>
        </w:tc>
      </w:tr>
      <w:tr w:rsidR="00A94F35" w14:paraId="507C561D" w14:textId="77777777" w:rsidTr="00F12D8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2500" w:type="dxa"/>
            <w:tcBorders>
              <w:top w:val="single" w:sz="6" w:space="0" w:color="auto"/>
              <w:left w:val="single" w:sz="6" w:space="0" w:color="auto"/>
              <w:bottom w:val="single" w:sz="6" w:space="0" w:color="auto"/>
              <w:right w:val="single" w:sz="6" w:space="0" w:color="auto"/>
            </w:tcBorders>
            <w:shd w:val="clear" w:color="auto" w:fill="auto"/>
            <w:hideMark/>
          </w:tcPr>
          <w:p w14:paraId="59DBAA5C" w14:textId="77777777" w:rsidR="00A94F35" w:rsidRDefault="00A94F35" w:rsidP="00A94F3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0"/>
                <w:szCs w:val="20"/>
                <w:lang w:val="en-GB"/>
              </w:rPr>
              <w:t>Remuneration </w:t>
            </w:r>
            <w:r>
              <w:rPr>
                <w:rStyle w:val="eop"/>
                <w:rFonts w:ascii="Arial" w:hAnsi="Arial" w:cs="Arial"/>
                <w:sz w:val="20"/>
                <w:szCs w:val="20"/>
              </w:rPr>
              <w:t> </w:t>
            </w:r>
          </w:p>
        </w:tc>
        <w:tc>
          <w:tcPr>
            <w:tcW w:w="8132" w:type="dxa"/>
            <w:gridSpan w:val="2"/>
            <w:tcBorders>
              <w:top w:val="single" w:sz="6" w:space="0" w:color="auto"/>
              <w:left w:val="single" w:sz="6" w:space="0" w:color="auto"/>
              <w:bottom w:val="single" w:sz="6" w:space="0" w:color="auto"/>
              <w:right w:val="single" w:sz="6" w:space="0" w:color="auto"/>
            </w:tcBorders>
            <w:shd w:val="clear" w:color="auto" w:fill="auto"/>
            <w:hideMark/>
          </w:tcPr>
          <w:p w14:paraId="404F43B2" w14:textId="0D14A0CE" w:rsidR="00F12D83" w:rsidRDefault="00A94F35" w:rsidP="00A94F35">
            <w:pPr>
              <w:pStyle w:val="paragraph"/>
              <w:spacing w:before="0" w:beforeAutospacing="0" w:after="0" w:afterAutospacing="0"/>
              <w:jc w:val="both"/>
              <w:textAlignment w:val="baseline"/>
              <w:rPr>
                <w:rStyle w:val="normaltextrun"/>
                <w:rFonts w:ascii="Arial" w:hAnsi="Arial" w:cs="Arial"/>
                <w:sz w:val="20"/>
                <w:szCs w:val="20"/>
                <w:lang w:val="en-GB"/>
              </w:rPr>
            </w:pPr>
            <w:r>
              <w:rPr>
                <w:rStyle w:val="normaltextrun"/>
                <w:rFonts w:ascii="Arial" w:hAnsi="Arial" w:cs="Arial"/>
                <w:sz w:val="20"/>
                <w:szCs w:val="20"/>
                <w:lang w:val="en-GB"/>
              </w:rPr>
              <w:t>The Salary scale for the post</w:t>
            </w:r>
            <w:r w:rsidR="00F12D83">
              <w:rPr>
                <w:rStyle w:val="normaltextrun"/>
                <w:rFonts w:ascii="Arial" w:hAnsi="Arial" w:cs="Arial"/>
                <w:sz w:val="20"/>
                <w:szCs w:val="20"/>
                <w:lang w:val="en-GB"/>
              </w:rPr>
              <w:t xml:space="preserve"> (as at 01/08/25)</w:t>
            </w:r>
            <w:r>
              <w:rPr>
                <w:rStyle w:val="normaltextrun"/>
                <w:rFonts w:ascii="Arial" w:hAnsi="Arial" w:cs="Arial"/>
                <w:sz w:val="20"/>
                <w:szCs w:val="20"/>
                <w:lang w:val="en-GB"/>
              </w:rPr>
              <w:t xml:space="preserve"> is: </w:t>
            </w:r>
          </w:p>
          <w:p w14:paraId="57853EDA" w14:textId="77777777" w:rsidR="00F12D83" w:rsidRDefault="00F12D83" w:rsidP="00A94F35">
            <w:pPr>
              <w:pStyle w:val="paragraph"/>
              <w:spacing w:before="0" w:beforeAutospacing="0" w:after="0" w:afterAutospacing="0"/>
              <w:jc w:val="both"/>
              <w:textAlignment w:val="baseline"/>
              <w:rPr>
                <w:rStyle w:val="normaltextrun"/>
                <w:rFonts w:ascii="Arial" w:hAnsi="Arial" w:cs="Arial"/>
                <w:sz w:val="20"/>
                <w:szCs w:val="20"/>
                <w:lang w:val="en-GB"/>
              </w:rPr>
            </w:pPr>
          </w:p>
          <w:p w14:paraId="5B2373A5" w14:textId="02AA8C25" w:rsidR="00A94F35" w:rsidRDefault="00F12D83" w:rsidP="00F12D8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GB"/>
              </w:rPr>
              <w:t xml:space="preserve">€89,432 -  €92,833 - €96,244 - €99,653 - €103,060 - €105,051 - </w:t>
            </w:r>
            <w:r>
              <w:rPr>
                <w:rStyle w:val="normaltextrun"/>
                <w:rFonts w:ascii="Arial" w:hAnsi="Arial" w:cs="Arial"/>
                <w:b/>
                <w:bCs/>
                <w:sz w:val="20"/>
                <w:szCs w:val="20"/>
                <w:lang w:val="en-GB"/>
              </w:rPr>
              <w:t>€108,433 - €111,822</w:t>
            </w:r>
            <w:r w:rsidR="00A94F35">
              <w:rPr>
                <w:rStyle w:val="normaltextrun"/>
                <w:rFonts w:ascii="Arial" w:hAnsi="Arial" w:cs="Arial"/>
                <w:b/>
                <w:bCs/>
                <w:sz w:val="20"/>
                <w:szCs w:val="20"/>
                <w:lang w:val="en-GB"/>
              </w:rPr>
              <w:t xml:space="preserve"> LSIs</w:t>
            </w:r>
            <w:r w:rsidR="00A94F35">
              <w:rPr>
                <w:rStyle w:val="eop"/>
                <w:rFonts w:ascii="Arial" w:hAnsi="Arial" w:cs="Arial"/>
                <w:sz w:val="20"/>
                <w:szCs w:val="20"/>
              </w:rPr>
              <w:t> </w:t>
            </w:r>
          </w:p>
          <w:p w14:paraId="7A18742E" w14:textId="77777777" w:rsidR="00A94F35" w:rsidRDefault="00A94F35" w:rsidP="00A94F3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3B62A964" w14:textId="77777777" w:rsidR="00F12D83" w:rsidRDefault="00A94F35" w:rsidP="00F12D83">
            <w:pPr>
              <w:pStyle w:val="paragraph"/>
              <w:spacing w:before="0" w:beforeAutospacing="0" w:after="0" w:afterAutospacing="0"/>
              <w:textAlignment w:val="baseline"/>
              <w:rPr>
                <w:rStyle w:val="normaltextrun"/>
                <w:rFonts w:ascii="Arial" w:hAnsi="Arial" w:cs="Arial"/>
                <w:sz w:val="20"/>
                <w:szCs w:val="20"/>
                <w:lang w:val="en-GB"/>
              </w:rPr>
            </w:pPr>
            <w:r>
              <w:rPr>
                <w:rStyle w:val="normaltextrun"/>
                <w:rFonts w:ascii="Arial" w:hAnsi="Arial" w:cs="Arial"/>
                <w:sz w:val="20"/>
                <w:szCs w:val="20"/>
                <w:lang w:val="en-GB"/>
              </w:rPr>
              <w:t xml:space="preserve">New appointees to any grade start at the minimum point of the scale.  Incremental credit </w:t>
            </w:r>
          </w:p>
          <w:p w14:paraId="2197B02B" w14:textId="77777777" w:rsidR="00F12D83" w:rsidRDefault="00A94F35" w:rsidP="00F12D83">
            <w:pPr>
              <w:pStyle w:val="paragraph"/>
              <w:spacing w:before="0" w:beforeAutospacing="0" w:after="0" w:afterAutospacing="0"/>
              <w:textAlignment w:val="baseline"/>
              <w:rPr>
                <w:rStyle w:val="normaltextrun"/>
                <w:rFonts w:ascii="Arial" w:hAnsi="Arial" w:cs="Arial"/>
                <w:sz w:val="20"/>
                <w:szCs w:val="20"/>
                <w:lang w:val="en-GB"/>
              </w:rPr>
            </w:pPr>
            <w:r>
              <w:rPr>
                <w:rStyle w:val="normaltextrun"/>
                <w:rFonts w:ascii="Arial" w:hAnsi="Arial" w:cs="Arial"/>
                <w:sz w:val="20"/>
                <w:szCs w:val="20"/>
                <w:lang w:val="en-GB"/>
              </w:rPr>
              <w:t xml:space="preserve">will be applied for recognised relevant service in Ireland and abroad (Department of </w:t>
            </w:r>
          </w:p>
          <w:p w14:paraId="7A299C99" w14:textId="77777777" w:rsidR="00F12D83" w:rsidRDefault="00A94F35" w:rsidP="00F12D83">
            <w:pPr>
              <w:pStyle w:val="paragraph"/>
              <w:spacing w:before="0" w:beforeAutospacing="0" w:after="0" w:afterAutospacing="0"/>
              <w:textAlignment w:val="baseline"/>
              <w:rPr>
                <w:rStyle w:val="normaltextrun"/>
                <w:rFonts w:ascii="Arial" w:hAnsi="Arial" w:cs="Arial"/>
                <w:sz w:val="20"/>
                <w:szCs w:val="20"/>
                <w:lang w:val="en-GB"/>
              </w:rPr>
            </w:pPr>
            <w:r>
              <w:rPr>
                <w:rStyle w:val="normaltextrun"/>
                <w:rFonts w:ascii="Arial" w:hAnsi="Arial" w:cs="Arial"/>
                <w:sz w:val="20"/>
                <w:szCs w:val="20"/>
                <w:lang w:val="en-GB"/>
              </w:rPr>
              <w:t xml:space="preserve">Health Circular 2/2011).  Incremental credit is normally granted on appointment, in respect </w:t>
            </w:r>
          </w:p>
          <w:p w14:paraId="524EF06D" w14:textId="77777777" w:rsidR="00F12D83" w:rsidRDefault="00A94F35" w:rsidP="00F12D83">
            <w:pPr>
              <w:pStyle w:val="paragraph"/>
              <w:spacing w:before="0" w:beforeAutospacing="0" w:after="0" w:afterAutospacing="0"/>
              <w:textAlignment w:val="baseline"/>
              <w:rPr>
                <w:rStyle w:val="normaltextrun"/>
                <w:rFonts w:ascii="Arial" w:hAnsi="Arial" w:cs="Arial"/>
                <w:sz w:val="20"/>
                <w:szCs w:val="20"/>
                <w:lang w:val="en-GB"/>
              </w:rPr>
            </w:pPr>
            <w:r>
              <w:rPr>
                <w:rStyle w:val="normaltextrun"/>
                <w:rFonts w:ascii="Arial" w:hAnsi="Arial" w:cs="Arial"/>
                <w:sz w:val="20"/>
                <w:szCs w:val="20"/>
                <w:lang w:val="en-GB"/>
              </w:rPr>
              <w:t xml:space="preserve">of previous experience in the Civil Service, Local Authorities, Health Service and other </w:t>
            </w:r>
          </w:p>
          <w:p w14:paraId="172DF07D" w14:textId="29699391" w:rsidR="00A94F35" w:rsidRDefault="00A94F35" w:rsidP="00F12D8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GB"/>
              </w:rPr>
              <w:t>Public Service Bodies and Statutory Agencies.</w:t>
            </w:r>
            <w:r>
              <w:rPr>
                <w:rStyle w:val="eop"/>
                <w:rFonts w:ascii="Arial" w:hAnsi="Arial" w:cs="Arial"/>
                <w:sz w:val="20"/>
                <w:szCs w:val="20"/>
              </w:rPr>
              <w:t> </w:t>
            </w:r>
          </w:p>
          <w:p w14:paraId="586FB4EA" w14:textId="77777777" w:rsidR="00A94F35" w:rsidRDefault="00A94F35" w:rsidP="00A94F3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tc>
      </w:tr>
      <w:tr w:rsidR="00543F98" w:rsidRPr="00E766A5" w14:paraId="3F765092" w14:textId="77777777" w:rsidTr="00A94F35">
        <w:tc>
          <w:tcPr>
            <w:tcW w:w="2523" w:type="dxa"/>
            <w:gridSpan w:val="2"/>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12FDC87A" w14:textId="1623E668" w:rsidR="00F12D83" w:rsidRPr="00ED5846" w:rsidRDefault="00F12D83" w:rsidP="00F12D83">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D00A8BE" w14:textId="77777777" w:rsidR="00F12D83" w:rsidRDefault="00F12D83" w:rsidP="00F12D83">
            <w:pPr>
              <w:pStyle w:val="paragraph"/>
              <w:spacing w:before="0" w:beforeAutospacing="0" w:after="0" w:afterAutospacing="0"/>
              <w:textAlignment w:val="baseline"/>
              <w:rPr>
                <w:rStyle w:val="eop"/>
                <w:rFonts w:ascii="Arial" w:hAnsi="Arial" w:cs="Arial"/>
                <w:sz w:val="20"/>
                <w:szCs w:val="20"/>
              </w:rPr>
            </w:pPr>
          </w:p>
          <w:p w14:paraId="21F87BF8" w14:textId="77777777" w:rsidR="00F12D83" w:rsidRPr="00ED5846" w:rsidRDefault="00F12D83" w:rsidP="00F12D83">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E766A5" w:rsidRDefault="001E592B" w:rsidP="005F595E">
            <w:pPr>
              <w:jc w:val="both"/>
              <w:rPr>
                <w:rFonts w:ascii="Arial" w:hAnsi="Arial" w:cs="Arial"/>
              </w:rPr>
            </w:pPr>
          </w:p>
        </w:tc>
      </w:tr>
      <w:tr w:rsidR="00543F98" w:rsidRPr="00E766A5" w14:paraId="026D2AAA" w14:textId="77777777" w:rsidTr="00A94F35">
        <w:tc>
          <w:tcPr>
            <w:tcW w:w="2523" w:type="dxa"/>
            <w:gridSpan w:val="2"/>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94F35">
        <w:tc>
          <w:tcPr>
            <w:tcW w:w="2523" w:type="dxa"/>
            <w:gridSpan w:val="2"/>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94F35">
        <w:tc>
          <w:tcPr>
            <w:tcW w:w="2523" w:type="dxa"/>
            <w:gridSpan w:val="2"/>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94F35">
        <w:tc>
          <w:tcPr>
            <w:tcW w:w="2523" w:type="dxa"/>
            <w:gridSpan w:val="2"/>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A94F35">
        <w:trPr>
          <w:trHeight w:val="699"/>
        </w:trPr>
        <w:tc>
          <w:tcPr>
            <w:tcW w:w="2523" w:type="dxa"/>
            <w:gridSpan w:val="2"/>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FA55CED" w14:textId="392259D7" w:rsidR="00AB13F2" w:rsidRPr="00286A64" w:rsidRDefault="00AB13F2" w:rsidP="00AB13F2">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05EAF0AE" w14:textId="77777777" w:rsidR="00AB13F2" w:rsidRPr="00286A64" w:rsidRDefault="00AB13F2" w:rsidP="00AB13F2">
            <w:pPr>
              <w:rPr>
                <w:rFonts w:ascii="Arial" w:hAnsi="Arial" w:cs="Arial"/>
              </w:rPr>
            </w:pPr>
          </w:p>
          <w:p w14:paraId="67E088D0" w14:textId="629C14DE" w:rsidR="00AB13F2" w:rsidRDefault="00AB13F2" w:rsidP="00AB13F2">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00A54067" w:rsidRPr="006B758C">
              <w:rPr>
                <w:rFonts w:ascii="Arial" w:hAnsi="Arial" w:cs="Arial"/>
                <w:lang w:val="en-US"/>
              </w:rPr>
              <w:t xml:space="preserve"> have additional responsibilities</w:t>
            </w:r>
            <w:r>
              <w:rPr>
                <w:rFonts w:ascii="Arial" w:hAnsi="Arial" w:cs="Arial"/>
                <w:lang w:val="en-US"/>
              </w:rPr>
              <w:t xml:space="preserve">. </w:t>
            </w:r>
            <w:r w:rsidR="00A54067" w:rsidRPr="006B758C">
              <w:rPr>
                <w:rFonts w:ascii="Arial" w:hAnsi="Arial" w:cs="Arial"/>
                <w:lang w:val="en-US"/>
              </w:rPr>
              <w:t xml:space="preserve"> </w:t>
            </w:r>
          </w:p>
          <w:p w14:paraId="522B5051" w14:textId="77777777" w:rsidR="00AB13F2" w:rsidRDefault="00AB13F2" w:rsidP="00AB13F2">
            <w:pPr>
              <w:rPr>
                <w:rFonts w:ascii="Arial" w:hAnsi="Arial" w:cs="Arial"/>
                <w:lang w:val="en-US"/>
              </w:rPr>
            </w:pPr>
          </w:p>
          <w:p w14:paraId="74465AED" w14:textId="6E7D3174" w:rsidR="00A54067" w:rsidRPr="006B758C" w:rsidRDefault="00A54067" w:rsidP="00AB13F2">
            <w:pPr>
              <w:rPr>
                <w:rFonts w:ascii="Arial" w:hAnsi="Arial" w:cs="Arial"/>
                <w:lang w:val="en-US"/>
              </w:rPr>
            </w:pPr>
            <w:r w:rsidRPr="006B758C">
              <w:rPr>
                <w:rFonts w:ascii="Arial" w:hAnsi="Arial" w:cs="Arial"/>
                <w:lang w:val="en-US"/>
              </w:rPr>
              <w:t xml:space="preserve">You should check if you are a </w:t>
            </w:r>
            <w:hyperlink r:id="rId15"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4A1B3BFF" w14:textId="77777777" w:rsidR="00A54067" w:rsidRPr="006B758C" w:rsidRDefault="00A54067" w:rsidP="00A54067">
            <w:pPr>
              <w:rPr>
                <w:rFonts w:ascii="Arial" w:hAnsi="Arial" w:cs="Arial"/>
              </w:rPr>
            </w:pPr>
          </w:p>
          <w:p w14:paraId="31C11061" w14:textId="6E8BF80C" w:rsidR="00543F98" w:rsidRPr="006B758C" w:rsidRDefault="00413395" w:rsidP="00A54067">
            <w:pPr>
              <w:jc w:val="both"/>
              <w:rPr>
                <w:rFonts w:ascii="Arial" w:hAnsi="Arial" w:cs="Arial"/>
                <w:b/>
                <w:bCs/>
              </w:rPr>
            </w:pPr>
            <w:r>
              <w:rPr>
                <w:rFonts w:ascii="Arial" w:hAnsi="Arial" w:cs="Arial"/>
                <w:bCs/>
                <w:lang w:val="en"/>
              </w:rPr>
              <w:t>Visit</w:t>
            </w:r>
            <w:r w:rsidR="00A54067" w:rsidRPr="006B758C">
              <w:rPr>
                <w:rFonts w:ascii="Arial" w:hAnsi="Arial" w:cs="Arial"/>
                <w:bCs/>
                <w:lang w:val="en"/>
              </w:rPr>
              <w:t xml:space="preserve"> </w:t>
            </w:r>
            <w:hyperlink r:id="rId16" w:history="1">
              <w:r>
                <w:rPr>
                  <w:rStyle w:val="Hyperlink"/>
                  <w:rFonts w:ascii="Arial" w:hAnsi="Arial" w:cs="Arial"/>
                  <w:u w:val="none"/>
                  <w:lang w:val="en"/>
                </w:rPr>
                <w:t xml:space="preserve">HSE Children First </w:t>
              </w:r>
            </w:hyperlink>
            <w:r w:rsidRPr="00413395">
              <w:rPr>
                <w:rFonts w:ascii="Arial" w:hAnsi="Arial" w:cs="Arial"/>
                <w:lang w:val="en-US"/>
              </w:rPr>
              <w:t>for</w:t>
            </w:r>
            <w:r w:rsidR="00A54067" w:rsidRPr="0070424B">
              <w:rPr>
                <w:rFonts w:ascii="Arial" w:hAnsi="Arial"/>
                <w:lang w:val="en-US"/>
              </w:rPr>
              <w:t xml:space="preserve"> further</w:t>
            </w:r>
            <w:r w:rsidR="00A54067" w:rsidRPr="006B758C">
              <w:rPr>
                <w:rFonts w:ascii="Arial" w:hAnsi="Arial" w:cs="Arial"/>
                <w:bCs/>
                <w:lang w:val="en"/>
              </w:rPr>
              <w:t xml:space="preserve"> information, guidance and resources</w:t>
            </w:r>
            <w:r>
              <w:rPr>
                <w:rFonts w:ascii="Arial" w:hAnsi="Arial" w:cs="Arial"/>
                <w:bCs/>
                <w:lang w:val="en"/>
              </w:rPr>
              <w:t>.</w:t>
            </w:r>
          </w:p>
        </w:tc>
      </w:tr>
      <w:tr w:rsidR="00543F98" w14:paraId="3F3CD233" w14:textId="77777777" w:rsidTr="00A94F35">
        <w:trPr>
          <w:trHeight w:val="1138"/>
        </w:trPr>
        <w:tc>
          <w:tcPr>
            <w:tcW w:w="2523" w:type="dxa"/>
            <w:gridSpan w:val="2"/>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94F35">
        <w:trPr>
          <w:trHeight w:val="1138"/>
        </w:trPr>
        <w:tc>
          <w:tcPr>
            <w:tcW w:w="2523" w:type="dxa"/>
            <w:gridSpan w:val="2"/>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950DA0">
            <w:pPr>
              <w:pStyle w:val="ListParagraph"/>
              <w:numPr>
                <w:ilvl w:val="0"/>
                <w:numId w:val="2"/>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950DA0">
            <w:pPr>
              <w:pStyle w:val="ListParagraph"/>
              <w:numPr>
                <w:ilvl w:val="0"/>
                <w:numId w:val="2"/>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950DA0">
            <w:pPr>
              <w:pStyle w:val="ListParagraph"/>
              <w:numPr>
                <w:ilvl w:val="0"/>
                <w:numId w:val="2"/>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950DA0">
            <w:pPr>
              <w:pStyle w:val="ListParagraph"/>
              <w:numPr>
                <w:ilvl w:val="0"/>
                <w:numId w:val="2"/>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950DA0">
            <w:pPr>
              <w:pStyle w:val="ListParagraph"/>
              <w:numPr>
                <w:ilvl w:val="0"/>
                <w:numId w:val="2"/>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950DA0">
            <w:pPr>
              <w:pStyle w:val="ListParagraph"/>
              <w:numPr>
                <w:ilvl w:val="0"/>
                <w:numId w:val="2"/>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950DA0">
            <w:pPr>
              <w:pStyle w:val="ListParagraph"/>
              <w:numPr>
                <w:ilvl w:val="0"/>
                <w:numId w:val="2"/>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1"/>
      <w:tr w:rsidR="000D156B" w:rsidRPr="003B3289" w14:paraId="355A36C2" w14:textId="77777777" w:rsidTr="00A94F35">
        <w:trPr>
          <w:trHeight w:val="2259"/>
        </w:trPr>
        <w:tc>
          <w:tcPr>
            <w:tcW w:w="2523" w:type="dxa"/>
            <w:gridSpan w:val="2"/>
          </w:tcPr>
          <w:p w14:paraId="0A6930F3" w14:textId="25126560" w:rsidR="000D156B" w:rsidRDefault="000D156B" w:rsidP="00EA495D">
            <w:pPr>
              <w:rPr>
                <w:rFonts w:ascii="Arial" w:hAnsi="Arial" w:cs="Arial"/>
                <w:b/>
                <w:bCs/>
              </w:rPr>
            </w:pPr>
            <w:r w:rsidRPr="003B3289">
              <w:rPr>
                <w:rFonts w:ascii="Arial" w:hAnsi="Arial" w:cs="Arial"/>
                <w:b/>
                <w:bCs/>
              </w:rPr>
              <w:t>Ethics in Public Office 1995 and 2001</w:t>
            </w:r>
          </w:p>
          <w:p w14:paraId="4DC7E758" w14:textId="77777777" w:rsidR="000D156B" w:rsidRDefault="000D156B" w:rsidP="00EA495D">
            <w:pPr>
              <w:rPr>
                <w:rFonts w:ascii="Arial" w:hAnsi="Arial" w:cs="Arial"/>
                <w:b/>
                <w:bCs/>
              </w:rPr>
            </w:pPr>
          </w:p>
          <w:p w14:paraId="79F85952" w14:textId="4E27AE53" w:rsidR="000D156B" w:rsidRPr="003B3289" w:rsidRDefault="000D156B" w:rsidP="0070424B">
            <w:pPr>
              <w:tabs>
                <w:tab w:val="left" w:pos="8730"/>
              </w:tabs>
              <w:autoSpaceDE w:val="0"/>
              <w:autoSpaceDN w:val="0"/>
              <w:adjustRightInd w:val="0"/>
              <w:spacing w:line="240" w:lineRule="atLeast"/>
              <w:rPr>
                <w:rFonts w:ascii="Arial" w:hAnsi="Arial" w:cs="Arial"/>
                <w:b/>
              </w:rPr>
            </w:pPr>
          </w:p>
        </w:tc>
        <w:tc>
          <w:tcPr>
            <w:tcW w:w="8109" w:type="dxa"/>
          </w:tcPr>
          <w:p w14:paraId="4787AB18" w14:textId="0354ABB8" w:rsidR="000D156B" w:rsidRDefault="00413395" w:rsidP="00EA495D">
            <w:pPr>
              <w:rPr>
                <w:rStyle w:val="Hyperlink"/>
                <w:rFonts w:ascii="Arial" w:hAnsi="Arial" w:cs="Arial"/>
              </w:rPr>
            </w:pPr>
            <w:r w:rsidRPr="001E592B">
              <w:rPr>
                <w:rFonts w:ascii="Arial" w:hAnsi="Arial" w:cs="Arial"/>
                <w:bCs/>
                <w:color w:val="000099"/>
              </w:rPr>
              <w:t xml:space="preserve">Delete the section below; if the salary is less than the minimum grade viii salary point. Check the most recent </w:t>
            </w:r>
            <w:hyperlink r:id="rId17" w:history="1">
              <w:r w:rsidRPr="001E592B">
                <w:rPr>
                  <w:rStyle w:val="Hyperlink"/>
                  <w:rFonts w:ascii="Arial" w:hAnsi="Arial" w:cs="Arial"/>
                </w:rPr>
                <w:t>HSE Pay scales</w:t>
              </w:r>
            </w:hyperlink>
          </w:p>
          <w:p w14:paraId="624C70DC" w14:textId="77777777" w:rsidR="001E592B" w:rsidRPr="001E592B" w:rsidRDefault="001E592B" w:rsidP="00EA495D">
            <w:pPr>
              <w:rPr>
                <w:rFonts w:ascii="Arial" w:hAnsi="Arial" w:cs="Arial"/>
                <w:bCs/>
                <w:color w:val="000099"/>
              </w:rPr>
            </w:pPr>
          </w:p>
          <w:p w14:paraId="3ABB832C" w14:textId="6AC3A5E5" w:rsidR="000D156B" w:rsidRDefault="000D156B" w:rsidP="00EA495D">
            <w:pPr>
              <w:jc w:val="both"/>
              <w:rPr>
                <w:rFonts w:ascii="Arial" w:hAnsi="Arial" w:cs="Arial"/>
              </w:rPr>
            </w:pPr>
            <w:r w:rsidRPr="003B3289">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EC02BEA" w14:textId="77777777" w:rsidR="00CD2A71" w:rsidRPr="003B3289" w:rsidRDefault="00CD2A71" w:rsidP="00EA495D">
            <w:pPr>
              <w:jc w:val="both"/>
              <w:rPr>
                <w:rFonts w:ascii="Arial" w:hAnsi="Arial" w:cs="Arial"/>
              </w:rPr>
            </w:pPr>
          </w:p>
          <w:p w14:paraId="46A40574" w14:textId="2A9F983A" w:rsidR="000D156B" w:rsidRDefault="000D156B" w:rsidP="00EA495D">
            <w:pPr>
              <w:jc w:val="both"/>
              <w:rPr>
                <w:rFonts w:ascii="Arial" w:hAnsi="Arial" w:cs="Arial"/>
              </w:rPr>
            </w:pPr>
            <w:r w:rsidRPr="003B3289">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3B3289">
              <w:rPr>
                <w:rFonts w:ascii="Arial" w:hAnsi="Arial" w:cs="Arial"/>
                <w:vertAlign w:val="superscript"/>
              </w:rPr>
              <w:t>st</w:t>
            </w:r>
            <w:r w:rsidRPr="003B3289">
              <w:rPr>
                <w:rFonts w:ascii="Arial" w:hAnsi="Arial" w:cs="Arial"/>
              </w:rPr>
              <w:t xml:space="preserve"> January in the following year.</w:t>
            </w:r>
          </w:p>
          <w:p w14:paraId="479FB3EC" w14:textId="77777777" w:rsidR="000D156B" w:rsidRPr="003B3289" w:rsidRDefault="000D156B" w:rsidP="00EA495D">
            <w:pPr>
              <w:jc w:val="both"/>
              <w:rPr>
                <w:rFonts w:ascii="Arial" w:hAnsi="Arial" w:cs="Arial"/>
              </w:rPr>
            </w:pPr>
          </w:p>
          <w:p w14:paraId="1D71FE25" w14:textId="77777777" w:rsidR="000D156B" w:rsidRPr="003B3289" w:rsidRDefault="000D156B" w:rsidP="00EA495D">
            <w:pPr>
              <w:pStyle w:val="BodyText"/>
              <w:jc w:val="both"/>
              <w:rPr>
                <w:sz w:val="20"/>
              </w:rPr>
            </w:pPr>
            <w:r w:rsidRPr="003B3289">
              <w:rPr>
                <w:sz w:val="20"/>
              </w:rPr>
              <w:t xml:space="preserve">B) In addition to the annual statement, a person holding such a post is required, whenever they are performing a function as an employee of the </w:t>
            </w:r>
            <w:smartTag w:uri="urn:schemas-microsoft-com:office:smarttags" w:element="stockticker">
              <w:r w:rsidRPr="003B3289">
                <w:rPr>
                  <w:sz w:val="20"/>
                </w:rPr>
                <w:t>HSE</w:t>
              </w:r>
            </w:smartTag>
            <w:r w:rsidRPr="003B3289">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92FA476" w14:textId="77777777" w:rsidR="000D156B" w:rsidRPr="003B3289" w:rsidRDefault="000D156B" w:rsidP="00EA495D">
            <w:pPr>
              <w:jc w:val="both"/>
              <w:rPr>
                <w:rFonts w:ascii="Arial" w:hAnsi="Arial" w:cs="Arial"/>
              </w:rPr>
            </w:pPr>
          </w:p>
          <w:p w14:paraId="73C52698" w14:textId="47A98524" w:rsidR="000D156B" w:rsidRPr="003B3289" w:rsidRDefault="000D156B" w:rsidP="00EA495D">
            <w:pPr>
              <w:rPr>
                <w:rFonts w:ascii="Arial" w:hAnsi="Arial" w:cs="Arial"/>
              </w:rPr>
            </w:pPr>
            <w:r w:rsidRPr="003B3289">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8" w:history="1">
              <w:r w:rsidRPr="00E9136D">
                <w:rPr>
                  <w:rStyle w:val="Hyperlink"/>
                  <w:rFonts w:ascii="Arial" w:hAnsi="Arial" w:cs="Arial"/>
                </w:rPr>
                <w:t>Standards Commission’s website</w:t>
              </w:r>
            </w:hyperlink>
            <w:r w:rsidRPr="003B3289">
              <w:rPr>
                <w:rFonts w:ascii="Arial" w:hAnsi="Arial" w:cs="Arial"/>
              </w:rPr>
              <w:t>.</w:t>
            </w:r>
          </w:p>
          <w:p w14:paraId="374D8E55" w14:textId="33EE0AF8" w:rsidR="000D156B" w:rsidRPr="003B3289" w:rsidRDefault="000D156B" w:rsidP="00EA495D">
            <w:pPr>
              <w:rPr>
                <w:rFonts w:ascii="Arial" w:hAnsi="Arial" w:cs="Arial"/>
              </w:rPr>
            </w:pPr>
          </w:p>
        </w:tc>
      </w:tr>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sectPr w:rsidR="000D156B" w:rsidSect="005F595E">
      <w:footerReference w:type="even" r:id="rId19"/>
      <w:pgSz w:w="11906" w:h="16838"/>
      <w:pgMar w:top="1440" w:right="746"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5799B1A" w16cex:dateUtc="2025-06-23T09:55:00Z"/>
  <w16cex:commentExtensible w16cex:durableId="09ED96A4" w16cex:dateUtc="2025-06-23T09:53:00Z"/>
  <w16cex:commentExtensible w16cex:durableId="785C81FD" w16cex:dateUtc="2025-06-23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A813DA" w16cid:durableId="15799B1A"/>
  <w16cid:commentId w16cid:paraId="706FEC73" w16cid:durableId="09ED96A4"/>
  <w16cid:commentId w16cid:paraId="17454F39" w16cid:durableId="785C81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90201" w14:textId="77777777" w:rsidR="002B0E44" w:rsidRDefault="002B0E44" w:rsidP="00543F98">
      <w:r>
        <w:separator/>
      </w:r>
    </w:p>
  </w:endnote>
  <w:endnote w:type="continuationSeparator" w:id="0">
    <w:p w14:paraId="012C0520" w14:textId="77777777" w:rsidR="002B0E44" w:rsidRDefault="002B0E44" w:rsidP="00543F98">
      <w:r>
        <w:continuationSeparator/>
      </w:r>
    </w:p>
  </w:endnote>
  <w:endnote w:type="continuationNotice" w:id="1">
    <w:p w14:paraId="305E5D6C" w14:textId="77777777" w:rsidR="002B0E44" w:rsidRDefault="002B0E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AB28A9" w:rsidRDefault="00AB28A9">
    <w:pPr>
      <w:pStyle w:val="Footer"/>
      <w:framePr w:wrap="around" w:vAnchor="text" w:hAnchor="margin" w:xAlign="center" w:y="1"/>
      <w:rPr>
        <w:rStyle w:val="PageNumber"/>
      </w:rPr>
    </w:pPr>
  </w:p>
  <w:p w14:paraId="552E92B6" w14:textId="77777777" w:rsidR="00AB28A9" w:rsidRDefault="00AB2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D6E8E" w14:textId="77777777" w:rsidR="002B0E44" w:rsidRDefault="002B0E44" w:rsidP="00543F98">
      <w:r>
        <w:separator/>
      </w:r>
    </w:p>
  </w:footnote>
  <w:footnote w:type="continuationSeparator" w:id="0">
    <w:p w14:paraId="77BEABD7" w14:textId="77777777" w:rsidR="002B0E44" w:rsidRDefault="002B0E44" w:rsidP="00543F98">
      <w:r>
        <w:continuationSeparator/>
      </w:r>
    </w:p>
  </w:footnote>
  <w:footnote w:type="continuationNotice" w:id="1">
    <w:p w14:paraId="0BC9C5E8" w14:textId="77777777" w:rsidR="002B0E44" w:rsidRDefault="002B0E44"/>
  </w:footnote>
  <w:footnote w:id="2">
    <w:p w14:paraId="3CAA55E3" w14:textId="15ABB160" w:rsidR="00AB28A9" w:rsidRPr="0087266C" w:rsidRDefault="00AB28A9"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AB28A9" w:rsidRDefault="00AB28A9"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AB28A9" w:rsidRPr="00DD13C2" w:rsidRDefault="00AB28A9"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111E5ED0"/>
    <w:multiLevelType w:val="hybridMultilevel"/>
    <w:tmpl w:val="4DB692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4FB0A82"/>
    <w:multiLevelType w:val="multilevel"/>
    <w:tmpl w:val="7FAED4B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6695DAC"/>
    <w:multiLevelType w:val="multilevel"/>
    <w:tmpl w:val="8F8A1B5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1C2900AF"/>
    <w:multiLevelType w:val="multilevel"/>
    <w:tmpl w:val="0A50134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5F181D"/>
    <w:multiLevelType w:val="multilevel"/>
    <w:tmpl w:val="97E48478"/>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7B330F8"/>
    <w:multiLevelType w:val="hybridMultilevel"/>
    <w:tmpl w:val="C68EC010"/>
    <w:lvl w:ilvl="0" w:tplc="18090001">
      <w:start w:val="1"/>
      <w:numFmt w:val="bullet"/>
      <w:lvlText w:val=""/>
      <w:lvlJc w:val="left"/>
      <w:pPr>
        <w:ind w:left="819" w:hanging="360"/>
      </w:pPr>
      <w:rPr>
        <w:rFonts w:ascii="Symbol" w:hAnsi="Symbol" w:hint="default"/>
      </w:rPr>
    </w:lvl>
    <w:lvl w:ilvl="1" w:tplc="18090003" w:tentative="1">
      <w:start w:val="1"/>
      <w:numFmt w:val="bullet"/>
      <w:lvlText w:val="o"/>
      <w:lvlJc w:val="left"/>
      <w:pPr>
        <w:ind w:left="1539" w:hanging="360"/>
      </w:pPr>
      <w:rPr>
        <w:rFonts w:ascii="Courier New" w:hAnsi="Courier New" w:cs="Courier New" w:hint="default"/>
      </w:rPr>
    </w:lvl>
    <w:lvl w:ilvl="2" w:tplc="18090005" w:tentative="1">
      <w:start w:val="1"/>
      <w:numFmt w:val="bullet"/>
      <w:lvlText w:val=""/>
      <w:lvlJc w:val="left"/>
      <w:pPr>
        <w:ind w:left="2259" w:hanging="360"/>
      </w:pPr>
      <w:rPr>
        <w:rFonts w:ascii="Wingdings" w:hAnsi="Wingdings" w:hint="default"/>
      </w:rPr>
    </w:lvl>
    <w:lvl w:ilvl="3" w:tplc="18090001" w:tentative="1">
      <w:start w:val="1"/>
      <w:numFmt w:val="bullet"/>
      <w:lvlText w:val=""/>
      <w:lvlJc w:val="left"/>
      <w:pPr>
        <w:ind w:left="2979" w:hanging="360"/>
      </w:pPr>
      <w:rPr>
        <w:rFonts w:ascii="Symbol" w:hAnsi="Symbol" w:hint="default"/>
      </w:rPr>
    </w:lvl>
    <w:lvl w:ilvl="4" w:tplc="18090003" w:tentative="1">
      <w:start w:val="1"/>
      <w:numFmt w:val="bullet"/>
      <w:lvlText w:val="o"/>
      <w:lvlJc w:val="left"/>
      <w:pPr>
        <w:ind w:left="3699" w:hanging="360"/>
      </w:pPr>
      <w:rPr>
        <w:rFonts w:ascii="Courier New" w:hAnsi="Courier New" w:cs="Courier New" w:hint="default"/>
      </w:rPr>
    </w:lvl>
    <w:lvl w:ilvl="5" w:tplc="18090005" w:tentative="1">
      <w:start w:val="1"/>
      <w:numFmt w:val="bullet"/>
      <w:lvlText w:val=""/>
      <w:lvlJc w:val="left"/>
      <w:pPr>
        <w:ind w:left="4419" w:hanging="360"/>
      </w:pPr>
      <w:rPr>
        <w:rFonts w:ascii="Wingdings" w:hAnsi="Wingdings" w:hint="default"/>
      </w:rPr>
    </w:lvl>
    <w:lvl w:ilvl="6" w:tplc="18090001" w:tentative="1">
      <w:start w:val="1"/>
      <w:numFmt w:val="bullet"/>
      <w:lvlText w:val=""/>
      <w:lvlJc w:val="left"/>
      <w:pPr>
        <w:ind w:left="5139" w:hanging="360"/>
      </w:pPr>
      <w:rPr>
        <w:rFonts w:ascii="Symbol" w:hAnsi="Symbol" w:hint="default"/>
      </w:rPr>
    </w:lvl>
    <w:lvl w:ilvl="7" w:tplc="18090003" w:tentative="1">
      <w:start w:val="1"/>
      <w:numFmt w:val="bullet"/>
      <w:lvlText w:val="o"/>
      <w:lvlJc w:val="left"/>
      <w:pPr>
        <w:ind w:left="5859" w:hanging="360"/>
      </w:pPr>
      <w:rPr>
        <w:rFonts w:ascii="Courier New" w:hAnsi="Courier New" w:cs="Courier New" w:hint="default"/>
      </w:rPr>
    </w:lvl>
    <w:lvl w:ilvl="8" w:tplc="18090005" w:tentative="1">
      <w:start w:val="1"/>
      <w:numFmt w:val="bullet"/>
      <w:lvlText w:val=""/>
      <w:lvlJc w:val="left"/>
      <w:pPr>
        <w:ind w:left="6579" w:hanging="360"/>
      </w:pPr>
      <w:rPr>
        <w:rFonts w:ascii="Wingdings" w:hAnsi="Wingdings" w:hint="default"/>
      </w:rPr>
    </w:lvl>
  </w:abstractNum>
  <w:abstractNum w:abstractNumId="8"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2DCE73D3"/>
    <w:multiLevelType w:val="multilevel"/>
    <w:tmpl w:val="7B2CCC30"/>
    <w:lvl w:ilvl="0">
      <w:start w:val="1"/>
      <w:numFmt w:val="lowerRoman"/>
      <w:lvlText w:val="%1."/>
      <w:lvlJc w:val="right"/>
      <w:pPr>
        <w:tabs>
          <w:tab w:val="num" w:pos="1210"/>
        </w:tabs>
        <w:ind w:left="1210" w:hanging="360"/>
      </w:pPr>
    </w:lvl>
    <w:lvl w:ilvl="1" w:tentative="1">
      <w:start w:val="1"/>
      <w:numFmt w:val="lowerRoman"/>
      <w:lvlText w:val="%2."/>
      <w:lvlJc w:val="right"/>
      <w:pPr>
        <w:tabs>
          <w:tab w:val="num" w:pos="1930"/>
        </w:tabs>
        <w:ind w:left="1930" w:hanging="360"/>
      </w:pPr>
    </w:lvl>
    <w:lvl w:ilvl="2" w:tentative="1">
      <w:start w:val="1"/>
      <w:numFmt w:val="lowerRoman"/>
      <w:lvlText w:val="%3."/>
      <w:lvlJc w:val="right"/>
      <w:pPr>
        <w:tabs>
          <w:tab w:val="num" w:pos="2650"/>
        </w:tabs>
        <w:ind w:left="2650" w:hanging="360"/>
      </w:pPr>
    </w:lvl>
    <w:lvl w:ilvl="3" w:tentative="1">
      <w:start w:val="1"/>
      <w:numFmt w:val="lowerRoman"/>
      <w:lvlText w:val="%4."/>
      <w:lvlJc w:val="right"/>
      <w:pPr>
        <w:tabs>
          <w:tab w:val="num" w:pos="3370"/>
        </w:tabs>
        <w:ind w:left="3370" w:hanging="360"/>
      </w:pPr>
    </w:lvl>
    <w:lvl w:ilvl="4" w:tentative="1">
      <w:start w:val="1"/>
      <w:numFmt w:val="lowerRoman"/>
      <w:lvlText w:val="%5."/>
      <w:lvlJc w:val="right"/>
      <w:pPr>
        <w:tabs>
          <w:tab w:val="num" w:pos="4090"/>
        </w:tabs>
        <w:ind w:left="4090" w:hanging="360"/>
      </w:pPr>
    </w:lvl>
    <w:lvl w:ilvl="5" w:tentative="1">
      <w:start w:val="1"/>
      <w:numFmt w:val="lowerRoman"/>
      <w:lvlText w:val="%6."/>
      <w:lvlJc w:val="right"/>
      <w:pPr>
        <w:tabs>
          <w:tab w:val="num" w:pos="4810"/>
        </w:tabs>
        <w:ind w:left="4810" w:hanging="360"/>
      </w:pPr>
    </w:lvl>
    <w:lvl w:ilvl="6" w:tentative="1">
      <w:start w:val="1"/>
      <w:numFmt w:val="lowerRoman"/>
      <w:lvlText w:val="%7."/>
      <w:lvlJc w:val="right"/>
      <w:pPr>
        <w:tabs>
          <w:tab w:val="num" w:pos="5530"/>
        </w:tabs>
        <w:ind w:left="5530" w:hanging="360"/>
      </w:pPr>
    </w:lvl>
    <w:lvl w:ilvl="7" w:tentative="1">
      <w:start w:val="1"/>
      <w:numFmt w:val="lowerRoman"/>
      <w:lvlText w:val="%8."/>
      <w:lvlJc w:val="right"/>
      <w:pPr>
        <w:tabs>
          <w:tab w:val="num" w:pos="6250"/>
        </w:tabs>
        <w:ind w:left="6250" w:hanging="360"/>
      </w:pPr>
    </w:lvl>
    <w:lvl w:ilvl="8" w:tentative="1">
      <w:start w:val="1"/>
      <w:numFmt w:val="lowerRoman"/>
      <w:lvlText w:val="%9."/>
      <w:lvlJc w:val="right"/>
      <w:pPr>
        <w:tabs>
          <w:tab w:val="num" w:pos="6970"/>
        </w:tabs>
        <w:ind w:left="6970" w:hanging="360"/>
      </w:pPr>
    </w:lvl>
  </w:abstractNum>
  <w:abstractNum w:abstractNumId="10" w15:restartNumberingAfterBreak="0">
    <w:nsid w:val="2E4A0652"/>
    <w:multiLevelType w:val="multilevel"/>
    <w:tmpl w:val="50A0707E"/>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34107499"/>
    <w:multiLevelType w:val="multilevel"/>
    <w:tmpl w:val="E70EC92E"/>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37A03900"/>
    <w:multiLevelType w:val="hybridMultilevel"/>
    <w:tmpl w:val="DE2021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EDC33C2"/>
    <w:multiLevelType w:val="hybridMultilevel"/>
    <w:tmpl w:val="13F01C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1714F82"/>
    <w:multiLevelType w:val="hybridMultilevel"/>
    <w:tmpl w:val="FF2492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18D10AE"/>
    <w:multiLevelType w:val="hybridMultilevel"/>
    <w:tmpl w:val="15EC83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77A44B9"/>
    <w:multiLevelType w:val="multilevel"/>
    <w:tmpl w:val="633A3318"/>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49BB4136"/>
    <w:multiLevelType w:val="multilevel"/>
    <w:tmpl w:val="BA26B55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4C6B4D"/>
    <w:multiLevelType w:val="multilevel"/>
    <w:tmpl w:val="92DA35F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5FAE6C42"/>
    <w:multiLevelType w:val="hybridMultilevel"/>
    <w:tmpl w:val="EFA8ADCC"/>
    <w:lvl w:ilvl="0" w:tplc="18090001">
      <w:start w:val="1"/>
      <w:numFmt w:val="bullet"/>
      <w:lvlText w:val=""/>
      <w:lvlJc w:val="left"/>
      <w:pPr>
        <w:ind w:left="819" w:hanging="360"/>
      </w:pPr>
      <w:rPr>
        <w:rFonts w:ascii="Symbol" w:hAnsi="Symbol" w:hint="default"/>
      </w:rPr>
    </w:lvl>
    <w:lvl w:ilvl="1" w:tplc="18090003" w:tentative="1">
      <w:start w:val="1"/>
      <w:numFmt w:val="bullet"/>
      <w:lvlText w:val="o"/>
      <w:lvlJc w:val="left"/>
      <w:pPr>
        <w:ind w:left="1539" w:hanging="360"/>
      </w:pPr>
      <w:rPr>
        <w:rFonts w:ascii="Courier New" w:hAnsi="Courier New" w:cs="Courier New" w:hint="default"/>
      </w:rPr>
    </w:lvl>
    <w:lvl w:ilvl="2" w:tplc="18090005" w:tentative="1">
      <w:start w:val="1"/>
      <w:numFmt w:val="bullet"/>
      <w:lvlText w:val=""/>
      <w:lvlJc w:val="left"/>
      <w:pPr>
        <w:ind w:left="2259" w:hanging="360"/>
      </w:pPr>
      <w:rPr>
        <w:rFonts w:ascii="Wingdings" w:hAnsi="Wingdings" w:hint="default"/>
      </w:rPr>
    </w:lvl>
    <w:lvl w:ilvl="3" w:tplc="18090001" w:tentative="1">
      <w:start w:val="1"/>
      <w:numFmt w:val="bullet"/>
      <w:lvlText w:val=""/>
      <w:lvlJc w:val="left"/>
      <w:pPr>
        <w:ind w:left="2979" w:hanging="360"/>
      </w:pPr>
      <w:rPr>
        <w:rFonts w:ascii="Symbol" w:hAnsi="Symbol" w:hint="default"/>
      </w:rPr>
    </w:lvl>
    <w:lvl w:ilvl="4" w:tplc="18090003" w:tentative="1">
      <w:start w:val="1"/>
      <w:numFmt w:val="bullet"/>
      <w:lvlText w:val="o"/>
      <w:lvlJc w:val="left"/>
      <w:pPr>
        <w:ind w:left="3699" w:hanging="360"/>
      </w:pPr>
      <w:rPr>
        <w:rFonts w:ascii="Courier New" w:hAnsi="Courier New" w:cs="Courier New" w:hint="default"/>
      </w:rPr>
    </w:lvl>
    <w:lvl w:ilvl="5" w:tplc="18090005" w:tentative="1">
      <w:start w:val="1"/>
      <w:numFmt w:val="bullet"/>
      <w:lvlText w:val=""/>
      <w:lvlJc w:val="left"/>
      <w:pPr>
        <w:ind w:left="4419" w:hanging="360"/>
      </w:pPr>
      <w:rPr>
        <w:rFonts w:ascii="Wingdings" w:hAnsi="Wingdings" w:hint="default"/>
      </w:rPr>
    </w:lvl>
    <w:lvl w:ilvl="6" w:tplc="18090001" w:tentative="1">
      <w:start w:val="1"/>
      <w:numFmt w:val="bullet"/>
      <w:lvlText w:val=""/>
      <w:lvlJc w:val="left"/>
      <w:pPr>
        <w:ind w:left="5139" w:hanging="360"/>
      </w:pPr>
      <w:rPr>
        <w:rFonts w:ascii="Symbol" w:hAnsi="Symbol" w:hint="default"/>
      </w:rPr>
    </w:lvl>
    <w:lvl w:ilvl="7" w:tplc="18090003" w:tentative="1">
      <w:start w:val="1"/>
      <w:numFmt w:val="bullet"/>
      <w:lvlText w:val="o"/>
      <w:lvlJc w:val="left"/>
      <w:pPr>
        <w:ind w:left="5859" w:hanging="360"/>
      </w:pPr>
      <w:rPr>
        <w:rFonts w:ascii="Courier New" w:hAnsi="Courier New" w:cs="Courier New" w:hint="default"/>
      </w:rPr>
    </w:lvl>
    <w:lvl w:ilvl="8" w:tplc="18090005" w:tentative="1">
      <w:start w:val="1"/>
      <w:numFmt w:val="bullet"/>
      <w:lvlText w:val=""/>
      <w:lvlJc w:val="left"/>
      <w:pPr>
        <w:ind w:left="6579" w:hanging="360"/>
      </w:pPr>
      <w:rPr>
        <w:rFonts w:ascii="Wingdings" w:hAnsi="Wingdings" w:hint="default"/>
      </w:rPr>
    </w:lvl>
  </w:abstractNum>
  <w:abstractNum w:abstractNumId="20" w15:restartNumberingAfterBreak="0">
    <w:nsid w:val="67A5002A"/>
    <w:multiLevelType w:val="hybridMultilevel"/>
    <w:tmpl w:val="D012CF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BA557C4"/>
    <w:multiLevelType w:val="hybridMultilevel"/>
    <w:tmpl w:val="9072FD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D286E91"/>
    <w:multiLevelType w:val="multilevel"/>
    <w:tmpl w:val="20B4DA5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75940A60"/>
    <w:multiLevelType w:val="hybridMultilevel"/>
    <w:tmpl w:val="87E24CBA"/>
    <w:lvl w:ilvl="0" w:tplc="18090001">
      <w:start w:val="1"/>
      <w:numFmt w:val="bullet"/>
      <w:lvlText w:val=""/>
      <w:lvlJc w:val="left"/>
      <w:pPr>
        <w:ind w:left="819" w:hanging="360"/>
      </w:pPr>
      <w:rPr>
        <w:rFonts w:ascii="Symbol" w:hAnsi="Symbol" w:hint="default"/>
      </w:rPr>
    </w:lvl>
    <w:lvl w:ilvl="1" w:tplc="18090003" w:tentative="1">
      <w:start w:val="1"/>
      <w:numFmt w:val="bullet"/>
      <w:lvlText w:val="o"/>
      <w:lvlJc w:val="left"/>
      <w:pPr>
        <w:ind w:left="1539" w:hanging="360"/>
      </w:pPr>
      <w:rPr>
        <w:rFonts w:ascii="Courier New" w:hAnsi="Courier New" w:cs="Courier New" w:hint="default"/>
      </w:rPr>
    </w:lvl>
    <w:lvl w:ilvl="2" w:tplc="18090005" w:tentative="1">
      <w:start w:val="1"/>
      <w:numFmt w:val="bullet"/>
      <w:lvlText w:val=""/>
      <w:lvlJc w:val="left"/>
      <w:pPr>
        <w:ind w:left="2259" w:hanging="360"/>
      </w:pPr>
      <w:rPr>
        <w:rFonts w:ascii="Wingdings" w:hAnsi="Wingdings" w:hint="default"/>
      </w:rPr>
    </w:lvl>
    <w:lvl w:ilvl="3" w:tplc="18090001" w:tentative="1">
      <w:start w:val="1"/>
      <w:numFmt w:val="bullet"/>
      <w:lvlText w:val=""/>
      <w:lvlJc w:val="left"/>
      <w:pPr>
        <w:ind w:left="2979" w:hanging="360"/>
      </w:pPr>
      <w:rPr>
        <w:rFonts w:ascii="Symbol" w:hAnsi="Symbol" w:hint="default"/>
      </w:rPr>
    </w:lvl>
    <w:lvl w:ilvl="4" w:tplc="18090003" w:tentative="1">
      <w:start w:val="1"/>
      <w:numFmt w:val="bullet"/>
      <w:lvlText w:val="o"/>
      <w:lvlJc w:val="left"/>
      <w:pPr>
        <w:ind w:left="3699" w:hanging="360"/>
      </w:pPr>
      <w:rPr>
        <w:rFonts w:ascii="Courier New" w:hAnsi="Courier New" w:cs="Courier New" w:hint="default"/>
      </w:rPr>
    </w:lvl>
    <w:lvl w:ilvl="5" w:tplc="18090005" w:tentative="1">
      <w:start w:val="1"/>
      <w:numFmt w:val="bullet"/>
      <w:lvlText w:val=""/>
      <w:lvlJc w:val="left"/>
      <w:pPr>
        <w:ind w:left="4419" w:hanging="360"/>
      </w:pPr>
      <w:rPr>
        <w:rFonts w:ascii="Wingdings" w:hAnsi="Wingdings" w:hint="default"/>
      </w:rPr>
    </w:lvl>
    <w:lvl w:ilvl="6" w:tplc="18090001" w:tentative="1">
      <w:start w:val="1"/>
      <w:numFmt w:val="bullet"/>
      <w:lvlText w:val=""/>
      <w:lvlJc w:val="left"/>
      <w:pPr>
        <w:ind w:left="5139" w:hanging="360"/>
      </w:pPr>
      <w:rPr>
        <w:rFonts w:ascii="Symbol" w:hAnsi="Symbol" w:hint="default"/>
      </w:rPr>
    </w:lvl>
    <w:lvl w:ilvl="7" w:tplc="18090003" w:tentative="1">
      <w:start w:val="1"/>
      <w:numFmt w:val="bullet"/>
      <w:lvlText w:val="o"/>
      <w:lvlJc w:val="left"/>
      <w:pPr>
        <w:ind w:left="5859" w:hanging="360"/>
      </w:pPr>
      <w:rPr>
        <w:rFonts w:ascii="Courier New" w:hAnsi="Courier New" w:cs="Courier New" w:hint="default"/>
      </w:rPr>
    </w:lvl>
    <w:lvl w:ilvl="8" w:tplc="18090005" w:tentative="1">
      <w:start w:val="1"/>
      <w:numFmt w:val="bullet"/>
      <w:lvlText w:val=""/>
      <w:lvlJc w:val="left"/>
      <w:pPr>
        <w:ind w:left="6579" w:hanging="360"/>
      </w:pPr>
      <w:rPr>
        <w:rFonts w:ascii="Wingdings" w:hAnsi="Wingdings" w:hint="default"/>
      </w:rPr>
    </w:lvl>
  </w:abstractNum>
  <w:num w:numId="1">
    <w:abstractNumId w:val="8"/>
  </w:num>
  <w:num w:numId="2">
    <w:abstractNumId w:val="0"/>
  </w:num>
  <w:num w:numId="3">
    <w:abstractNumId w:val="6"/>
  </w:num>
  <w:num w:numId="4">
    <w:abstractNumId w:val="4"/>
  </w:num>
  <w:num w:numId="5">
    <w:abstractNumId w:val="17"/>
  </w:num>
  <w:num w:numId="6">
    <w:abstractNumId w:val="9"/>
  </w:num>
  <w:num w:numId="7">
    <w:abstractNumId w:val="22"/>
  </w:num>
  <w:num w:numId="8">
    <w:abstractNumId w:val="3"/>
  </w:num>
  <w:num w:numId="9">
    <w:abstractNumId w:val="2"/>
  </w:num>
  <w:num w:numId="10">
    <w:abstractNumId w:val="18"/>
  </w:num>
  <w:num w:numId="11">
    <w:abstractNumId w:val="5"/>
  </w:num>
  <w:num w:numId="12">
    <w:abstractNumId w:val="10"/>
  </w:num>
  <w:num w:numId="13">
    <w:abstractNumId w:val="16"/>
  </w:num>
  <w:num w:numId="14">
    <w:abstractNumId w:val="11"/>
  </w:num>
  <w:num w:numId="15">
    <w:abstractNumId w:val="23"/>
  </w:num>
  <w:num w:numId="16">
    <w:abstractNumId w:val="7"/>
  </w:num>
  <w:num w:numId="17">
    <w:abstractNumId w:val="19"/>
  </w:num>
  <w:num w:numId="18">
    <w:abstractNumId w:val="13"/>
  </w:num>
  <w:num w:numId="19">
    <w:abstractNumId w:val="12"/>
  </w:num>
  <w:num w:numId="20">
    <w:abstractNumId w:val="15"/>
  </w:num>
  <w:num w:numId="21">
    <w:abstractNumId w:val="20"/>
  </w:num>
  <w:num w:numId="22">
    <w:abstractNumId w:val="14"/>
  </w:num>
  <w:num w:numId="23">
    <w:abstractNumId w:val="21"/>
  </w:num>
  <w:num w:numId="24">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0549"/>
    <w:rsid w:val="00016C4B"/>
    <w:rsid w:val="00034879"/>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63957"/>
    <w:rsid w:val="00177D2A"/>
    <w:rsid w:val="001801B2"/>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142FB"/>
    <w:rsid w:val="0023552F"/>
    <w:rsid w:val="0024231B"/>
    <w:rsid w:val="0024311A"/>
    <w:rsid w:val="00243B62"/>
    <w:rsid w:val="00243BB0"/>
    <w:rsid w:val="00244FA0"/>
    <w:rsid w:val="00257231"/>
    <w:rsid w:val="00260C8B"/>
    <w:rsid w:val="00286130"/>
    <w:rsid w:val="0029014C"/>
    <w:rsid w:val="002A1DEB"/>
    <w:rsid w:val="002B0E44"/>
    <w:rsid w:val="002B27A5"/>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02365"/>
    <w:rsid w:val="0041250A"/>
    <w:rsid w:val="00413395"/>
    <w:rsid w:val="0044373F"/>
    <w:rsid w:val="0045069B"/>
    <w:rsid w:val="00463454"/>
    <w:rsid w:val="00475884"/>
    <w:rsid w:val="00477662"/>
    <w:rsid w:val="00477AEF"/>
    <w:rsid w:val="004831DD"/>
    <w:rsid w:val="00494CA6"/>
    <w:rsid w:val="00496B68"/>
    <w:rsid w:val="004C3CE5"/>
    <w:rsid w:val="004C78F8"/>
    <w:rsid w:val="004E4CEC"/>
    <w:rsid w:val="004F2D42"/>
    <w:rsid w:val="004F2F73"/>
    <w:rsid w:val="005150A5"/>
    <w:rsid w:val="00521CFC"/>
    <w:rsid w:val="00524D77"/>
    <w:rsid w:val="00533F85"/>
    <w:rsid w:val="00543F98"/>
    <w:rsid w:val="0054701F"/>
    <w:rsid w:val="005801D2"/>
    <w:rsid w:val="00585CE2"/>
    <w:rsid w:val="00593D2E"/>
    <w:rsid w:val="005A38DE"/>
    <w:rsid w:val="005B29E2"/>
    <w:rsid w:val="005C40FB"/>
    <w:rsid w:val="005F10AC"/>
    <w:rsid w:val="005F595E"/>
    <w:rsid w:val="00611576"/>
    <w:rsid w:val="0064026D"/>
    <w:rsid w:val="00645B66"/>
    <w:rsid w:val="006544F8"/>
    <w:rsid w:val="00655F9D"/>
    <w:rsid w:val="00671C9E"/>
    <w:rsid w:val="00674B72"/>
    <w:rsid w:val="0068735E"/>
    <w:rsid w:val="006A2668"/>
    <w:rsid w:val="006A3CD5"/>
    <w:rsid w:val="006A54F6"/>
    <w:rsid w:val="006B5A90"/>
    <w:rsid w:val="006B758C"/>
    <w:rsid w:val="006F0BE7"/>
    <w:rsid w:val="006F1A37"/>
    <w:rsid w:val="006F6EB4"/>
    <w:rsid w:val="0070362B"/>
    <w:rsid w:val="0070424B"/>
    <w:rsid w:val="00705C73"/>
    <w:rsid w:val="007065F2"/>
    <w:rsid w:val="007119DD"/>
    <w:rsid w:val="0075380E"/>
    <w:rsid w:val="0077279C"/>
    <w:rsid w:val="00792875"/>
    <w:rsid w:val="00792F91"/>
    <w:rsid w:val="00795998"/>
    <w:rsid w:val="007C6E77"/>
    <w:rsid w:val="007D2E37"/>
    <w:rsid w:val="007D43A7"/>
    <w:rsid w:val="007D639C"/>
    <w:rsid w:val="007E60A4"/>
    <w:rsid w:val="007F02F2"/>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D7173"/>
    <w:rsid w:val="00923525"/>
    <w:rsid w:val="009441FF"/>
    <w:rsid w:val="00944FE6"/>
    <w:rsid w:val="00950DA0"/>
    <w:rsid w:val="00955918"/>
    <w:rsid w:val="009713C6"/>
    <w:rsid w:val="009865A4"/>
    <w:rsid w:val="00986ECA"/>
    <w:rsid w:val="00995A7B"/>
    <w:rsid w:val="009B6BF8"/>
    <w:rsid w:val="009C71B5"/>
    <w:rsid w:val="009C7692"/>
    <w:rsid w:val="009D61B3"/>
    <w:rsid w:val="009E754F"/>
    <w:rsid w:val="009F3F3A"/>
    <w:rsid w:val="00A02CC7"/>
    <w:rsid w:val="00A049EE"/>
    <w:rsid w:val="00A31CE6"/>
    <w:rsid w:val="00A33245"/>
    <w:rsid w:val="00A35B00"/>
    <w:rsid w:val="00A36FE9"/>
    <w:rsid w:val="00A47428"/>
    <w:rsid w:val="00A54067"/>
    <w:rsid w:val="00A579CE"/>
    <w:rsid w:val="00A66600"/>
    <w:rsid w:val="00A847E5"/>
    <w:rsid w:val="00A8573A"/>
    <w:rsid w:val="00A85FAD"/>
    <w:rsid w:val="00A92FD9"/>
    <w:rsid w:val="00A94F35"/>
    <w:rsid w:val="00AB13F2"/>
    <w:rsid w:val="00AB28A9"/>
    <w:rsid w:val="00AB4063"/>
    <w:rsid w:val="00AC0D37"/>
    <w:rsid w:val="00AC325C"/>
    <w:rsid w:val="00AD5EC4"/>
    <w:rsid w:val="00AE1AD9"/>
    <w:rsid w:val="00AE6192"/>
    <w:rsid w:val="00B0554F"/>
    <w:rsid w:val="00B079D3"/>
    <w:rsid w:val="00B13527"/>
    <w:rsid w:val="00B4168B"/>
    <w:rsid w:val="00B45750"/>
    <w:rsid w:val="00B54932"/>
    <w:rsid w:val="00B701F5"/>
    <w:rsid w:val="00B85A4B"/>
    <w:rsid w:val="00BA14C2"/>
    <w:rsid w:val="00BA4579"/>
    <w:rsid w:val="00BD463D"/>
    <w:rsid w:val="00BD5194"/>
    <w:rsid w:val="00BD7AF2"/>
    <w:rsid w:val="00BE2087"/>
    <w:rsid w:val="00BE491B"/>
    <w:rsid w:val="00BF1487"/>
    <w:rsid w:val="00C25F36"/>
    <w:rsid w:val="00C27EBA"/>
    <w:rsid w:val="00C31249"/>
    <w:rsid w:val="00C36670"/>
    <w:rsid w:val="00C438C1"/>
    <w:rsid w:val="00C443AE"/>
    <w:rsid w:val="00C50AC7"/>
    <w:rsid w:val="00C57CEC"/>
    <w:rsid w:val="00C6788E"/>
    <w:rsid w:val="00C82C28"/>
    <w:rsid w:val="00C976DA"/>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931C6"/>
    <w:rsid w:val="00DA6478"/>
    <w:rsid w:val="00DA6923"/>
    <w:rsid w:val="00DA7FD3"/>
    <w:rsid w:val="00DD145D"/>
    <w:rsid w:val="00E00E62"/>
    <w:rsid w:val="00E0768C"/>
    <w:rsid w:val="00E23FD8"/>
    <w:rsid w:val="00E45386"/>
    <w:rsid w:val="00E46F0F"/>
    <w:rsid w:val="00E53F9F"/>
    <w:rsid w:val="00E64E67"/>
    <w:rsid w:val="00E71DBB"/>
    <w:rsid w:val="00E77239"/>
    <w:rsid w:val="00E9136D"/>
    <w:rsid w:val="00E95117"/>
    <w:rsid w:val="00EA495D"/>
    <w:rsid w:val="00EB3C67"/>
    <w:rsid w:val="00EB5E72"/>
    <w:rsid w:val="00EB7809"/>
    <w:rsid w:val="00EC3C8E"/>
    <w:rsid w:val="00ED5846"/>
    <w:rsid w:val="00EE4936"/>
    <w:rsid w:val="00EF5A89"/>
    <w:rsid w:val="00F105D9"/>
    <w:rsid w:val="00F1158C"/>
    <w:rsid w:val="00F12D83"/>
    <w:rsid w:val="00F1442F"/>
    <w:rsid w:val="00F20301"/>
    <w:rsid w:val="00F2304D"/>
    <w:rsid w:val="00F235BB"/>
    <w:rsid w:val="00F409EB"/>
    <w:rsid w:val="00F415C8"/>
    <w:rsid w:val="00F6254C"/>
    <w:rsid w:val="00F63857"/>
    <w:rsid w:val="00F70788"/>
    <w:rsid w:val="00F8393C"/>
    <w:rsid w:val="00F83B46"/>
    <w:rsid w:val="00F928ED"/>
    <w:rsid w:val="00F97827"/>
    <w:rsid w:val="00FB5778"/>
    <w:rsid w:val="00FC12B2"/>
    <w:rsid w:val="00FC3200"/>
    <w:rsid w:val="00FC3CA6"/>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12289"/>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FB5778"/>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19940286">
      <w:bodyDiv w:val="1"/>
      <w:marLeft w:val="0"/>
      <w:marRight w:val="0"/>
      <w:marTop w:val="0"/>
      <w:marBottom w:val="0"/>
      <w:divBdr>
        <w:top w:val="none" w:sz="0" w:space="0" w:color="auto"/>
        <w:left w:val="none" w:sz="0" w:space="0" w:color="auto"/>
        <w:bottom w:val="none" w:sz="0" w:space="0" w:color="auto"/>
        <w:right w:val="none" w:sz="0" w:space="0" w:color="auto"/>
      </w:divBdr>
      <w:divsChild>
        <w:div w:id="2147158043">
          <w:marLeft w:val="0"/>
          <w:marRight w:val="0"/>
          <w:marTop w:val="0"/>
          <w:marBottom w:val="0"/>
          <w:divBdr>
            <w:top w:val="none" w:sz="0" w:space="0" w:color="auto"/>
            <w:left w:val="none" w:sz="0" w:space="0" w:color="auto"/>
            <w:bottom w:val="none" w:sz="0" w:space="0" w:color="auto"/>
            <w:right w:val="none" w:sz="0" w:space="0" w:color="auto"/>
          </w:divBdr>
        </w:div>
        <w:div w:id="1881937719">
          <w:marLeft w:val="0"/>
          <w:marRight w:val="0"/>
          <w:marTop w:val="0"/>
          <w:marBottom w:val="0"/>
          <w:divBdr>
            <w:top w:val="none" w:sz="0" w:space="0" w:color="auto"/>
            <w:left w:val="none" w:sz="0" w:space="0" w:color="auto"/>
            <w:bottom w:val="none" w:sz="0" w:space="0" w:color="auto"/>
            <w:right w:val="none" w:sz="0" w:space="0" w:color="auto"/>
          </w:divBdr>
        </w:div>
        <w:div w:id="669871645">
          <w:marLeft w:val="0"/>
          <w:marRight w:val="0"/>
          <w:marTop w:val="0"/>
          <w:marBottom w:val="0"/>
          <w:divBdr>
            <w:top w:val="none" w:sz="0" w:space="0" w:color="auto"/>
            <w:left w:val="none" w:sz="0" w:space="0" w:color="auto"/>
            <w:bottom w:val="none" w:sz="0" w:space="0" w:color="auto"/>
            <w:right w:val="none" w:sz="0" w:space="0" w:color="auto"/>
          </w:divBdr>
        </w:div>
        <w:div w:id="1999310871">
          <w:marLeft w:val="0"/>
          <w:marRight w:val="0"/>
          <w:marTop w:val="0"/>
          <w:marBottom w:val="0"/>
          <w:divBdr>
            <w:top w:val="none" w:sz="0" w:space="0" w:color="auto"/>
            <w:left w:val="none" w:sz="0" w:space="0" w:color="auto"/>
            <w:bottom w:val="none" w:sz="0" w:space="0" w:color="auto"/>
            <w:right w:val="none" w:sz="0" w:space="0" w:color="auto"/>
          </w:divBdr>
        </w:div>
        <w:div w:id="1129013652">
          <w:marLeft w:val="0"/>
          <w:marRight w:val="0"/>
          <w:marTop w:val="0"/>
          <w:marBottom w:val="0"/>
          <w:divBdr>
            <w:top w:val="none" w:sz="0" w:space="0" w:color="auto"/>
            <w:left w:val="none" w:sz="0" w:space="0" w:color="auto"/>
            <w:bottom w:val="none" w:sz="0" w:space="0" w:color="auto"/>
            <w:right w:val="none" w:sz="0" w:space="0" w:color="auto"/>
          </w:divBdr>
        </w:div>
      </w:divsChild>
    </w:div>
    <w:div w:id="49768331">
      <w:bodyDiv w:val="1"/>
      <w:marLeft w:val="0"/>
      <w:marRight w:val="0"/>
      <w:marTop w:val="0"/>
      <w:marBottom w:val="0"/>
      <w:divBdr>
        <w:top w:val="none" w:sz="0" w:space="0" w:color="auto"/>
        <w:left w:val="none" w:sz="0" w:space="0" w:color="auto"/>
        <w:bottom w:val="none" w:sz="0" w:space="0" w:color="auto"/>
        <w:right w:val="none" w:sz="0" w:space="0" w:color="auto"/>
      </w:divBdr>
      <w:divsChild>
        <w:div w:id="840124298">
          <w:marLeft w:val="0"/>
          <w:marRight w:val="0"/>
          <w:marTop w:val="0"/>
          <w:marBottom w:val="0"/>
          <w:divBdr>
            <w:top w:val="none" w:sz="0" w:space="0" w:color="auto"/>
            <w:left w:val="none" w:sz="0" w:space="0" w:color="auto"/>
            <w:bottom w:val="none" w:sz="0" w:space="0" w:color="auto"/>
            <w:right w:val="none" w:sz="0" w:space="0" w:color="auto"/>
          </w:divBdr>
          <w:divsChild>
            <w:div w:id="902987366">
              <w:marLeft w:val="0"/>
              <w:marRight w:val="0"/>
              <w:marTop w:val="0"/>
              <w:marBottom w:val="0"/>
              <w:divBdr>
                <w:top w:val="none" w:sz="0" w:space="0" w:color="auto"/>
                <w:left w:val="none" w:sz="0" w:space="0" w:color="auto"/>
                <w:bottom w:val="none" w:sz="0" w:space="0" w:color="auto"/>
                <w:right w:val="none" w:sz="0" w:space="0" w:color="auto"/>
              </w:divBdr>
            </w:div>
            <w:div w:id="82517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42280944">
      <w:bodyDiv w:val="1"/>
      <w:marLeft w:val="0"/>
      <w:marRight w:val="0"/>
      <w:marTop w:val="0"/>
      <w:marBottom w:val="0"/>
      <w:divBdr>
        <w:top w:val="none" w:sz="0" w:space="0" w:color="auto"/>
        <w:left w:val="none" w:sz="0" w:space="0" w:color="auto"/>
        <w:bottom w:val="none" w:sz="0" w:space="0" w:color="auto"/>
        <w:right w:val="none" w:sz="0" w:space="0" w:color="auto"/>
      </w:divBdr>
      <w:divsChild>
        <w:div w:id="943534422">
          <w:marLeft w:val="0"/>
          <w:marRight w:val="0"/>
          <w:marTop w:val="0"/>
          <w:marBottom w:val="0"/>
          <w:divBdr>
            <w:top w:val="none" w:sz="0" w:space="0" w:color="auto"/>
            <w:left w:val="none" w:sz="0" w:space="0" w:color="auto"/>
            <w:bottom w:val="none" w:sz="0" w:space="0" w:color="auto"/>
            <w:right w:val="none" w:sz="0" w:space="0" w:color="auto"/>
          </w:divBdr>
        </w:div>
        <w:div w:id="964117823">
          <w:marLeft w:val="0"/>
          <w:marRight w:val="0"/>
          <w:marTop w:val="0"/>
          <w:marBottom w:val="0"/>
          <w:divBdr>
            <w:top w:val="none" w:sz="0" w:space="0" w:color="auto"/>
            <w:left w:val="none" w:sz="0" w:space="0" w:color="auto"/>
            <w:bottom w:val="none" w:sz="0" w:space="0" w:color="auto"/>
            <w:right w:val="none" w:sz="0" w:space="0" w:color="auto"/>
          </w:divBdr>
        </w:div>
        <w:div w:id="239222375">
          <w:marLeft w:val="0"/>
          <w:marRight w:val="0"/>
          <w:marTop w:val="0"/>
          <w:marBottom w:val="0"/>
          <w:divBdr>
            <w:top w:val="none" w:sz="0" w:space="0" w:color="auto"/>
            <w:left w:val="none" w:sz="0" w:space="0" w:color="auto"/>
            <w:bottom w:val="none" w:sz="0" w:space="0" w:color="auto"/>
            <w:right w:val="none" w:sz="0" w:space="0" w:color="auto"/>
          </w:divBdr>
        </w:div>
      </w:divsChild>
    </w:div>
    <w:div w:id="186330341">
      <w:bodyDiv w:val="1"/>
      <w:marLeft w:val="0"/>
      <w:marRight w:val="0"/>
      <w:marTop w:val="0"/>
      <w:marBottom w:val="0"/>
      <w:divBdr>
        <w:top w:val="none" w:sz="0" w:space="0" w:color="auto"/>
        <w:left w:val="none" w:sz="0" w:space="0" w:color="auto"/>
        <w:bottom w:val="none" w:sz="0" w:space="0" w:color="auto"/>
        <w:right w:val="none" w:sz="0" w:space="0" w:color="auto"/>
      </w:divBdr>
      <w:divsChild>
        <w:div w:id="1445541396">
          <w:marLeft w:val="0"/>
          <w:marRight w:val="0"/>
          <w:marTop w:val="0"/>
          <w:marBottom w:val="0"/>
          <w:divBdr>
            <w:top w:val="none" w:sz="0" w:space="0" w:color="auto"/>
            <w:left w:val="none" w:sz="0" w:space="0" w:color="auto"/>
            <w:bottom w:val="none" w:sz="0" w:space="0" w:color="auto"/>
            <w:right w:val="none" w:sz="0" w:space="0" w:color="auto"/>
          </w:divBdr>
        </w:div>
        <w:div w:id="813764933">
          <w:marLeft w:val="0"/>
          <w:marRight w:val="0"/>
          <w:marTop w:val="0"/>
          <w:marBottom w:val="0"/>
          <w:divBdr>
            <w:top w:val="none" w:sz="0" w:space="0" w:color="auto"/>
            <w:left w:val="none" w:sz="0" w:space="0" w:color="auto"/>
            <w:bottom w:val="none" w:sz="0" w:space="0" w:color="auto"/>
            <w:right w:val="none" w:sz="0" w:space="0" w:color="auto"/>
          </w:divBdr>
        </w:div>
        <w:div w:id="125005651">
          <w:marLeft w:val="0"/>
          <w:marRight w:val="0"/>
          <w:marTop w:val="0"/>
          <w:marBottom w:val="0"/>
          <w:divBdr>
            <w:top w:val="none" w:sz="0" w:space="0" w:color="auto"/>
            <w:left w:val="none" w:sz="0" w:space="0" w:color="auto"/>
            <w:bottom w:val="none" w:sz="0" w:space="0" w:color="auto"/>
            <w:right w:val="none" w:sz="0" w:space="0" w:color="auto"/>
          </w:divBdr>
        </w:div>
        <w:div w:id="1941570316">
          <w:marLeft w:val="0"/>
          <w:marRight w:val="0"/>
          <w:marTop w:val="0"/>
          <w:marBottom w:val="0"/>
          <w:divBdr>
            <w:top w:val="none" w:sz="0" w:space="0" w:color="auto"/>
            <w:left w:val="none" w:sz="0" w:space="0" w:color="auto"/>
            <w:bottom w:val="none" w:sz="0" w:space="0" w:color="auto"/>
            <w:right w:val="none" w:sz="0" w:space="0" w:color="auto"/>
          </w:divBdr>
        </w:div>
        <w:div w:id="2079202302">
          <w:marLeft w:val="0"/>
          <w:marRight w:val="0"/>
          <w:marTop w:val="0"/>
          <w:marBottom w:val="0"/>
          <w:divBdr>
            <w:top w:val="none" w:sz="0" w:space="0" w:color="auto"/>
            <w:left w:val="none" w:sz="0" w:space="0" w:color="auto"/>
            <w:bottom w:val="none" w:sz="0" w:space="0" w:color="auto"/>
            <w:right w:val="none" w:sz="0" w:space="0" w:color="auto"/>
          </w:divBdr>
        </w:div>
        <w:div w:id="1629820509">
          <w:marLeft w:val="0"/>
          <w:marRight w:val="0"/>
          <w:marTop w:val="0"/>
          <w:marBottom w:val="0"/>
          <w:divBdr>
            <w:top w:val="none" w:sz="0" w:space="0" w:color="auto"/>
            <w:left w:val="none" w:sz="0" w:space="0" w:color="auto"/>
            <w:bottom w:val="none" w:sz="0" w:space="0" w:color="auto"/>
            <w:right w:val="none" w:sz="0" w:space="0" w:color="auto"/>
          </w:divBdr>
        </w:div>
        <w:div w:id="45226438">
          <w:marLeft w:val="0"/>
          <w:marRight w:val="0"/>
          <w:marTop w:val="0"/>
          <w:marBottom w:val="0"/>
          <w:divBdr>
            <w:top w:val="none" w:sz="0" w:space="0" w:color="auto"/>
            <w:left w:val="none" w:sz="0" w:space="0" w:color="auto"/>
            <w:bottom w:val="none" w:sz="0" w:space="0" w:color="auto"/>
            <w:right w:val="none" w:sz="0" w:space="0" w:color="auto"/>
          </w:divBdr>
        </w:div>
        <w:div w:id="1089539500">
          <w:marLeft w:val="0"/>
          <w:marRight w:val="0"/>
          <w:marTop w:val="0"/>
          <w:marBottom w:val="0"/>
          <w:divBdr>
            <w:top w:val="none" w:sz="0" w:space="0" w:color="auto"/>
            <w:left w:val="none" w:sz="0" w:space="0" w:color="auto"/>
            <w:bottom w:val="none" w:sz="0" w:space="0" w:color="auto"/>
            <w:right w:val="none" w:sz="0" w:space="0" w:color="auto"/>
          </w:divBdr>
        </w:div>
        <w:div w:id="23287467">
          <w:marLeft w:val="0"/>
          <w:marRight w:val="0"/>
          <w:marTop w:val="0"/>
          <w:marBottom w:val="0"/>
          <w:divBdr>
            <w:top w:val="none" w:sz="0" w:space="0" w:color="auto"/>
            <w:left w:val="none" w:sz="0" w:space="0" w:color="auto"/>
            <w:bottom w:val="none" w:sz="0" w:space="0" w:color="auto"/>
            <w:right w:val="none" w:sz="0" w:space="0" w:color="auto"/>
          </w:divBdr>
        </w:div>
        <w:div w:id="82648297">
          <w:marLeft w:val="0"/>
          <w:marRight w:val="0"/>
          <w:marTop w:val="0"/>
          <w:marBottom w:val="0"/>
          <w:divBdr>
            <w:top w:val="none" w:sz="0" w:space="0" w:color="auto"/>
            <w:left w:val="none" w:sz="0" w:space="0" w:color="auto"/>
            <w:bottom w:val="none" w:sz="0" w:space="0" w:color="auto"/>
            <w:right w:val="none" w:sz="0" w:space="0" w:color="auto"/>
          </w:divBdr>
        </w:div>
        <w:div w:id="559292462">
          <w:marLeft w:val="0"/>
          <w:marRight w:val="0"/>
          <w:marTop w:val="0"/>
          <w:marBottom w:val="0"/>
          <w:divBdr>
            <w:top w:val="none" w:sz="0" w:space="0" w:color="auto"/>
            <w:left w:val="none" w:sz="0" w:space="0" w:color="auto"/>
            <w:bottom w:val="none" w:sz="0" w:space="0" w:color="auto"/>
            <w:right w:val="none" w:sz="0" w:space="0" w:color="auto"/>
          </w:divBdr>
        </w:div>
        <w:div w:id="160704311">
          <w:marLeft w:val="0"/>
          <w:marRight w:val="0"/>
          <w:marTop w:val="0"/>
          <w:marBottom w:val="0"/>
          <w:divBdr>
            <w:top w:val="none" w:sz="0" w:space="0" w:color="auto"/>
            <w:left w:val="none" w:sz="0" w:space="0" w:color="auto"/>
            <w:bottom w:val="none" w:sz="0" w:space="0" w:color="auto"/>
            <w:right w:val="none" w:sz="0" w:space="0" w:color="auto"/>
          </w:divBdr>
        </w:div>
        <w:div w:id="162624078">
          <w:marLeft w:val="0"/>
          <w:marRight w:val="0"/>
          <w:marTop w:val="0"/>
          <w:marBottom w:val="0"/>
          <w:divBdr>
            <w:top w:val="none" w:sz="0" w:space="0" w:color="auto"/>
            <w:left w:val="none" w:sz="0" w:space="0" w:color="auto"/>
            <w:bottom w:val="none" w:sz="0" w:space="0" w:color="auto"/>
            <w:right w:val="none" w:sz="0" w:space="0" w:color="auto"/>
          </w:divBdr>
        </w:div>
        <w:div w:id="1183517819">
          <w:marLeft w:val="0"/>
          <w:marRight w:val="0"/>
          <w:marTop w:val="0"/>
          <w:marBottom w:val="0"/>
          <w:divBdr>
            <w:top w:val="none" w:sz="0" w:space="0" w:color="auto"/>
            <w:left w:val="none" w:sz="0" w:space="0" w:color="auto"/>
            <w:bottom w:val="none" w:sz="0" w:space="0" w:color="auto"/>
            <w:right w:val="none" w:sz="0" w:space="0" w:color="auto"/>
          </w:divBdr>
        </w:div>
        <w:div w:id="346905260">
          <w:marLeft w:val="0"/>
          <w:marRight w:val="0"/>
          <w:marTop w:val="0"/>
          <w:marBottom w:val="0"/>
          <w:divBdr>
            <w:top w:val="none" w:sz="0" w:space="0" w:color="auto"/>
            <w:left w:val="none" w:sz="0" w:space="0" w:color="auto"/>
            <w:bottom w:val="none" w:sz="0" w:space="0" w:color="auto"/>
            <w:right w:val="none" w:sz="0" w:space="0" w:color="auto"/>
          </w:divBdr>
        </w:div>
        <w:div w:id="539167946">
          <w:marLeft w:val="0"/>
          <w:marRight w:val="0"/>
          <w:marTop w:val="0"/>
          <w:marBottom w:val="0"/>
          <w:divBdr>
            <w:top w:val="none" w:sz="0" w:space="0" w:color="auto"/>
            <w:left w:val="none" w:sz="0" w:space="0" w:color="auto"/>
            <w:bottom w:val="none" w:sz="0" w:space="0" w:color="auto"/>
            <w:right w:val="none" w:sz="0" w:space="0" w:color="auto"/>
          </w:divBdr>
        </w:div>
        <w:div w:id="707071161">
          <w:marLeft w:val="0"/>
          <w:marRight w:val="0"/>
          <w:marTop w:val="0"/>
          <w:marBottom w:val="0"/>
          <w:divBdr>
            <w:top w:val="none" w:sz="0" w:space="0" w:color="auto"/>
            <w:left w:val="none" w:sz="0" w:space="0" w:color="auto"/>
            <w:bottom w:val="none" w:sz="0" w:space="0" w:color="auto"/>
            <w:right w:val="none" w:sz="0" w:space="0" w:color="auto"/>
          </w:divBdr>
        </w:div>
        <w:div w:id="2011834781">
          <w:marLeft w:val="0"/>
          <w:marRight w:val="0"/>
          <w:marTop w:val="0"/>
          <w:marBottom w:val="0"/>
          <w:divBdr>
            <w:top w:val="none" w:sz="0" w:space="0" w:color="auto"/>
            <w:left w:val="none" w:sz="0" w:space="0" w:color="auto"/>
            <w:bottom w:val="none" w:sz="0" w:space="0" w:color="auto"/>
            <w:right w:val="none" w:sz="0" w:space="0" w:color="auto"/>
          </w:divBdr>
        </w:div>
        <w:div w:id="188951245">
          <w:marLeft w:val="0"/>
          <w:marRight w:val="0"/>
          <w:marTop w:val="0"/>
          <w:marBottom w:val="0"/>
          <w:divBdr>
            <w:top w:val="none" w:sz="0" w:space="0" w:color="auto"/>
            <w:left w:val="none" w:sz="0" w:space="0" w:color="auto"/>
            <w:bottom w:val="none" w:sz="0" w:space="0" w:color="auto"/>
            <w:right w:val="none" w:sz="0" w:space="0" w:color="auto"/>
          </w:divBdr>
        </w:div>
        <w:div w:id="351763428">
          <w:marLeft w:val="0"/>
          <w:marRight w:val="0"/>
          <w:marTop w:val="0"/>
          <w:marBottom w:val="0"/>
          <w:divBdr>
            <w:top w:val="none" w:sz="0" w:space="0" w:color="auto"/>
            <w:left w:val="none" w:sz="0" w:space="0" w:color="auto"/>
            <w:bottom w:val="none" w:sz="0" w:space="0" w:color="auto"/>
            <w:right w:val="none" w:sz="0" w:space="0" w:color="auto"/>
          </w:divBdr>
        </w:div>
        <w:div w:id="328560497">
          <w:marLeft w:val="0"/>
          <w:marRight w:val="0"/>
          <w:marTop w:val="0"/>
          <w:marBottom w:val="0"/>
          <w:divBdr>
            <w:top w:val="none" w:sz="0" w:space="0" w:color="auto"/>
            <w:left w:val="none" w:sz="0" w:space="0" w:color="auto"/>
            <w:bottom w:val="none" w:sz="0" w:space="0" w:color="auto"/>
            <w:right w:val="none" w:sz="0" w:space="0" w:color="auto"/>
          </w:divBdr>
        </w:div>
        <w:div w:id="1821538196">
          <w:marLeft w:val="0"/>
          <w:marRight w:val="0"/>
          <w:marTop w:val="0"/>
          <w:marBottom w:val="0"/>
          <w:divBdr>
            <w:top w:val="none" w:sz="0" w:space="0" w:color="auto"/>
            <w:left w:val="none" w:sz="0" w:space="0" w:color="auto"/>
            <w:bottom w:val="none" w:sz="0" w:space="0" w:color="auto"/>
            <w:right w:val="none" w:sz="0" w:space="0" w:color="auto"/>
          </w:divBdr>
        </w:div>
      </w:divsChild>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386804798">
      <w:bodyDiv w:val="1"/>
      <w:marLeft w:val="0"/>
      <w:marRight w:val="0"/>
      <w:marTop w:val="0"/>
      <w:marBottom w:val="0"/>
      <w:divBdr>
        <w:top w:val="none" w:sz="0" w:space="0" w:color="auto"/>
        <w:left w:val="none" w:sz="0" w:space="0" w:color="auto"/>
        <w:bottom w:val="none" w:sz="0" w:space="0" w:color="auto"/>
        <w:right w:val="none" w:sz="0" w:space="0" w:color="auto"/>
      </w:divBdr>
      <w:divsChild>
        <w:div w:id="100995229">
          <w:marLeft w:val="0"/>
          <w:marRight w:val="0"/>
          <w:marTop w:val="0"/>
          <w:marBottom w:val="0"/>
          <w:divBdr>
            <w:top w:val="none" w:sz="0" w:space="0" w:color="auto"/>
            <w:left w:val="none" w:sz="0" w:space="0" w:color="auto"/>
            <w:bottom w:val="none" w:sz="0" w:space="0" w:color="auto"/>
            <w:right w:val="none" w:sz="0" w:space="0" w:color="auto"/>
          </w:divBdr>
        </w:div>
        <w:div w:id="1455708068">
          <w:marLeft w:val="0"/>
          <w:marRight w:val="0"/>
          <w:marTop w:val="0"/>
          <w:marBottom w:val="0"/>
          <w:divBdr>
            <w:top w:val="none" w:sz="0" w:space="0" w:color="auto"/>
            <w:left w:val="none" w:sz="0" w:space="0" w:color="auto"/>
            <w:bottom w:val="none" w:sz="0" w:space="0" w:color="auto"/>
            <w:right w:val="none" w:sz="0" w:space="0" w:color="auto"/>
          </w:divBdr>
        </w:div>
        <w:div w:id="1596867045">
          <w:marLeft w:val="0"/>
          <w:marRight w:val="0"/>
          <w:marTop w:val="0"/>
          <w:marBottom w:val="0"/>
          <w:divBdr>
            <w:top w:val="none" w:sz="0" w:space="0" w:color="auto"/>
            <w:left w:val="none" w:sz="0" w:space="0" w:color="auto"/>
            <w:bottom w:val="none" w:sz="0" w:space="0" w:color="auto"/>
            <w:right w:val="none" w:sz="0" w:space="0" w:color="auto"/>
          </w:divBdr>
        </w:div>
        <w:div w:id="126970713">
          <w:marLeft w:val="0"/>
          <w:marRight w:val="0"/>
          <w:marTop w:val="0"/>
          <w:marBottom w:val="0"/>
          <w:divBdr>
            <w:top w:val="none" w:sz="0" w:space="0" w:color="auto"/>
            <w:left w:val="none" w:sz="0" w:space="0" w:color="auto"/>
            <w:bottom w:val="none" w:sz="0" w:space="0" w:color="auto"/>
            <w:right w:val="none" w:sz="0" w:space="0" w:color="auto"/>
          </w:divBdr>
        </w:div>
        <w:div w:id="1887176921">
          <w:marLeft w:val="0"/>
          <w:marRight w:val="0"/>
          <w:marTop w:val="0"/>
          <w:marBottom w:val="0"/>
          <w:divBdr>
            <w:top w:val="none" w:sz="0" w:space="0" w:color="auto"/>
            <w:left w:val="none" w:sz="0" w:space="0" w:color="auto"/>
            <w:bottom w:val="none" w:sz="0" w:space="0" w:color="auto"/>
            <w:right w:val="none" w:sz="0" w:space="0" w:color="auto"/>
          </w:divBdr>
        </w:div>
        <w:div w:id="1990282149">
          <w:marLeft w:val="0"/>
          <w:marRight w:val="0"/>
          <w:marTop w:val="0"/>
          <w:marBottom w:val="0"/>
          <w:divBdr>
            <w:top w:val="none" w:sz="0" w:space="0" w:color="auto"/>
            <w:left w:val="none" w:sz="0" w:space="0" w:color="auto"/>
            <w:bottom w:val="none" w:sz="0" w:space="0" w:color="auto"/>
            <w:right w:val="none" w:sz="0" w:space="0" w:color="auto"/>
          </w:divBdr>
        </w:div>
      </w:divsChild>
    </w:div>
    <w:div w:id="469827706">
      <w:bodyDiv w:val="1"/>
      <w:marLeft w:val="0"/>
      <w:marRight w:val="0"/>
      <w:marTop w:val="0"/>
      <w:marBottom w:val="0"/>
      <w:divBdr>
        <w:top w:val="none" w:sz="0" w:space="0" w:color="auto"/>
        <w:left w:val="none" w:sz="0" w:space="0" w:color="auto"/>
        <w:bottom w:val="none" w:sz="0" w:space="0" w:color="auto"/>
        <w:right w:val="none" w:sz="0" w:space="0" w:color="auto"/>
      </w:divBdr>
      <w:divsChild>
        <w:div w:id="928462169">
          <w:marLeft w:val="0"/>
          <w:marRight w:val="0"/>
          <w:marTop w:val="0"/>
          <w:marBottom w:val="0"/>
          <w:divBdr>
            <w:top w:val="none" w:sz="0" w:space="0" w:color="auto"/>
            <w:left w:val="none" w:sz="0" w:space="0" w:color="auto"/>
            <w:bottom w:val="none" w:sz="0" w:space="0" w:color="auto"/>
            <w:right w:val="none" w:sz="0" w:space="0" w:color="auto"/>
          </w:divBdr>
        </w:div>
        <w:div w:id="1920212585">
          <w:marLeft w:val="0"/>
          <w:marRight w:val="0"/>
          <w:marTop w:val="0"/>
          <w:marBottom w:val="0"/>
          <w:divBdr>
            <w:top w:val="none" w:sz="0" w:space="0" w:color="auto"/>
            <w:left w:val="none" w:sz="0" w:space="0" w:color="auto"/>
            <w:bottom w:val="none" w:sz="0" w:space="0" w:color="auto"/>
            <w:right w:val="none" w:sz="0" w:space="0" w:color="auto"/>
          </w:divBdr>
        </w:div>
        <w:div w:id="826092615">
          <w:marLeft w:val="0"/>
          <w:marRight w:val="0"/>
          <w:marTop w:val="0"/>
          <w:marBottom w:val="0"/>
          <w:divBdr>
            <w:top w:val="none" w:sz="0" w:space="0" w:color="auto"/>
            <w:left w:val="none" w:sz="0" w:space="0" w:color="auto"/>
            <w:bottom w:val="none" w:sz="0" w:space="0" w:color="auto"/>
            <w:right w:val="none" w:sz="0" w:space="0" w:color="auto"/>
          </w:divBdr>
        </w:div>
        <w:div w:id="1441100606">
          <w:marLeft w:val="0"/>
          <w:marRight w:val="0"/>
          <w:marTop w:val="0"/>
          <w:marBottom w:val="0"/>
          <w:divBdr>
            <w:top w:val="none" w:sz="0" w:space="0" w:color="auto"/>
            <w:left w:val="none" w:sz="0" w:space="0" w:color="auto"/>
            <w:bottom w:val="none" w:sz="0" w:space="0" w:color="auto"/>
            <w:right w:val="none" w:sz="0" w:space="0" w:color="auto"/>
          </w:divBdr>
        </w:div>
        <w:div w:id="1761874242">
          <w:marLeft w:val="0"/>
          <w:marRight w:val="0"/>
          <w:marTop w:val="0"/>
          <w:marBottom w:val="0"/>
          <w:divBdr>
            <w:top w:val="none" w:sz="0" w:space="0" w:color="auto"/>
            <w:left w:val="none" w:sz="0" w:space="0" w:color="auto"/>
            <w:bottom w:val="none" w:sz="0" w:space="0" w:color="auto"/>
            <w:right w:val="none" w:sz="0" w:space="0" w:color="auto"/>
          </w:divBdr>
        </w:div>
        <w:div w:id="951327975">
          <w:marLeft w:val="0"/>
          <w:marRight w:val="0"/>
          <w:marTop w:val="0"/>
          <w:marBottom w:val="0"/>
          <w:divBdr>
            <w:top w:val="none" w:sz="0" w:space="0" w:color="auto"/>
            <w:left w:val="none" w:sz="0" w:space="0" w:color="auto"/>
            <w:bottom w:val="none" w:sz="0" w:space="0" w:color="auto"/>
            <w:right w:val="none" w:sz="0" w:space="0" w:color="auto"/>
          </w:divBdr>
        </w:div>
        <w:div w:id="1754937288">
          <w:marLeft w:val="0"/>
          <w:marRight w:val="0"/>
          <w:marTop w:val="0"/>
          <w:marBottom w:val="0"/>
          <w:divBdr>
            <w:top w:val="none" w:sz="0" w:space="0" w:color="auto"/>
            <w:left w:val="none" w:sz="0" w:space="0" w:color="auto"/>
            <w:bottom w:val="none" w:sz="0" w:space="0" w:color="auto"/>
            <w:right w:val="none" w:sz="0" w:space="0" w:color="auto"/>
          </w:divBdr>
        </w:div>
        <w:div w:id="1224147410">
          <w:marLeft w:val="0"/>
          <w:marRight w:val="0"/>
          <w:marTop w:val="0"/>
          <w:marBottom w:val="0"/>
          <w:divBdr>
            <w:top w:val="none" w:sz="0" w:space="0" w:color="auto"/>
            <w:left w:val="none" w:sz="0" w:space="0" w:color="auto"/>
            <w:bottom w:val="none" w:sz="0" w:space="0" w:color="auto"/>
            <w:right w:val="none" w:sz="0" w:space="0" w:color="auto"/>
          </w:divBdr>
        </w:div>
        <w:div w:id="1676418488">
          <w:marLeft w:val="0"/>
          <w:marRight w:val="0"/>
          <w:marTop w:val="0"/>
          <w:marBottom w:val="0"/>
          <w:divBdr>
            <w:top w:val="none" w:sz="0" w:space="0" w:color="auto"/>
            <w:left w:val="none" w:sz="0" w:space="0" w:color="auto"/>
            <w:bottom w:val="none" w:sz="0" w:space="0" w:color="auto"/>
            <w:right w:val="none" w:sz="0" w:space="0" w:color="auto"/>
          </w:divBdr>
        </w:div>
        <w:div w:id="282880391">
          <w:marLeft w:val="0"/>
          <w:marRight w:val="0"/>
          <w:marTop w:val="0"/>
          <w:marBottom w:val="0"/>
          <w:divBdr>
            <w:top w:val="none" w:sz="0" w:space="0" w:color="auto"/>
            <w:left w:val="none" w:sz="0" w:space="0" w:color="auto"/>
            <w:bottom w:val="none" w:sz="0" w:space="0" w:color="auto"/>
            <w:right w:val="none" w:sz="0" w:space="0" w:color="auto"/>
          </w:divBdr>
        </w:div>
        <w:div w:id="2049526120">
          <w:marLeft w:val="0"/>
          <w:marRight w:val="0"/>
          <w:marTop w:val="0"/>
          <w:marBottom w:val="0"/>
          <w:divBdr>
            <w:top w:val="none" w:sz="0" w:space="0" w:color="auto"/>
            <w:left w:val="none" w:sz="0" w:space="0" w:color="auto"/>
            <w:bottom w:val="none" w:sz="0" w:space="0" w:color="auto"/>
            <w:right w:val="none" w:sz="0" w:space="0" w:color="auto"/>
          </w:divBdr>
        </w:div>
        <w:div w:id="509177136">
          <w:marLeft w:val="0"/>
          <w:marRight w:val="0"/>
          <w:marTop w:val="0"/>
          <w:marBottom w:val="0"/>
          <w:divBdr>
            <w:top w:val="none" w:sz="0" w:space="0" w:color="auto"/>
            <w:left w:val="none" w:sz="0" w:space="0" w:color="auto"/>
            <w:bottom w:val="none" w:sz="0" w:space="0" w:color="auto"/>
            <w:right w:val="none" w:sz="0" w:space="0" w:color="auto"/>
          </w:divBdr>
        </w:div>
        <w:div w:id="694843244">
          <w:marLeft w:val="0"/>
          <w:marRight w:val="0"/>
          <w:marTop w:val="0"/>
          <w:marBottom w:val="0"/>
          <w:divBdr>
            <w:top w:val="none" w:sz="0" w:space="0" w:color="auto"/>
            <w:left w:val="none" w:sz="0" w:space="0" w:color="auto"/>
            <w:bottom w:val="none" w:sz="0" w:space="0" w:color="auto"/>
            <w:right w:val="none" w:sz="0" w:space="0" w:color="auto"/>
          </w:divBdr>
        </w:div>
        <w:div w:id="1088044783">
          <w:marLeft w:val="0"/>
          <w:marRight w:val="0"/>
          <w:marTop w:val="0"/>
          <w:marBottom w:val="0"/>
          <w:divBdr>
            <w:top w:val="none" w:sz="0" w:space="0" w:color="auto"/>
            <w:left w:val="none" w:sz="0" w:space="0" w:color="auto"/>
            <w:bottom w:val="none" w:sz="0" w:space="0" w:color="auto"/>
            <w:right w:val="none" w:sz="0" w:space="0" w:color="auto"/>
          </w:divBdr>
        </w:div>
        <w:div w:id="1992828512">
          <w:marLeft w:val="0"/>
          <w:marRight w:val="0"/>
          <w:marTop w:val="0"/>
          <w:marBottom w:val="0"/>
          <w:divBdr>
            <w:top w:val="none" w:sz="0" w:space="0" w:color="auto"/>
            <w:left w:val="none" w:sz="0" w:space="0" w:color="auto"/>
            <w:bottom w:val="none" w:sz="0" w:space="0" w:color="auto"/>
            <w:right w:val="none" w:sz="0" w:space="0" w:color="auto"/>
          </w:divBdr>
        </w:div>
        <w:div w:id="65691582">
          <w:marLeft w:val="0"/>
          <w:marRight w:val="0"/>
          <w:marTop w:val="0"/>
          <w:marBottom w:val="0"/>
          <w:divBdr>
            <w:top w:val="none" w:sz="0" w:space="0" w:color="auto"/>
            <w:left w:val="none" w:sz="0" w:space="0" w:color="auto"/>
            <w:bottom w:val="none" w:sz="0" w:space="0" w:color="auto"/>
            <w:right w:val="none" w:sz="0" w:space="0" w:color="auto"/>
          </w:divBdr>
        </w:div>
        <w:div w:id="1516265113">
          <w:marLeft w:val="0"/>
          <w:marRight w:val="0"/>
          <w:marTop w:val="0"/>
          <w:marBottom w:val="0"/>
          <w:divBdr>
            <w:top w:val="none" w:sz="0" w:space="0" w:color="auto"/>
            <w:left w:val="none" w:sz="0" w:space="0" w:color="auto"/>
            <w:bottom w:val="none" w:sz="0" w:space="0" w:color="auto"/>
            <w:right w:val="none" w:sz="0" w:space="0" w:color="auto"/>
          </w:divBdr>
        </w:div>
        <w:div w:id="719791894">
          <w:marLeft w:val="0"/>
          <w:marRight w:val="0"/>
          <w:marTop w:val="0"/>
          <w:marBottom w:val="0"/>
          <w:divBdr>
            <w:top w:val="none" w:sz="0" w:space="0" w:color="auto"/>
            <w:left w:val="none" w:sz="0" w:space="0" w:color="auto"/>
            <w:bottom w:val="none" w:sz="0" w:space="0" w:color="auto"/>
            <w:right w:val="none" w:sz="0" w:space="0" w:color="auto"/>
          </w:divBdr>
        </w:div>
        <w:div w:id="62535585">
          <w:marLeft w:val="0"/>
          <w:marRight w:val="0"/>
          <w:marTop w:val="0"/>
          <w:marBottom w:val="0"/>
          <w:divBdr>
            <w:top w:val="none" w:sz="0" w:space="0" w:color="auto"/>
            <w:left w:val="none" w:sz="0" w:space="0" w:color="auto"/>
            <w:bottom w:val="none" w:sz="0" w:space="0" w:color="auto"/>
            <w:right w:val="none" w:sz="0" w:space="0" w:color="auto"/>
          </w:divBdr>
        </w:div>
        <w:div w:id="1457480534">
          <w:marLeft w:val="0"/>
          <w:marRight w:val="0"/>
          <w:marTop w:val="0"/>
          <w:marBottom w:val="0"/>
          <w:divBdr>
            <w:top w:val="none" w:sz="0" w:space="0" w:color="auto"/>
            <w:left w:val="none" w:sz="0" w:space="0" w:color="auto"/>
            <w:bottom w:val="none" w:sz="0" w:space="0" w:color="auto"/>
            <w:right w:val="none" w:sz="0" w:space="0" w:color="auto"/>
          </w:divBdr>
        </w:div>
        <w:div w:id="19866893">
          <w:marLeft w:val="0"/>
          <w:marRight w:val="0"/>
          <w:marTop w:val="0"/>
          <w:marBottom w:val="0"/>
          <w:divBdr>
            <w:top w:val="none" w:sz="0" w:space="0" w:color="auto"/>
            <w:left w:val="none" w:sz="0" w:space="0" w:color="auto"/>
            <w:bottom w:val="none" w:sz="0" w:space="0" w:color="auto"/>
            <w:right w:val="none" w:sz="0" w:space="0" w:color="auto"/>
          </w:divBdr>
        </w:div>
        <w:div w:id="151678781">
          <w:marLeft w:val="0"/>
          <w:marRight w:val="0"/>
          <w:marTop w:val="0"/>
          <w:marBottom w:val="0"/>
          <w:divBdr>
            <w:top w:val="none" w:sz="0" w:space="0" w:color="auto"/>
            <w:left w:val="none" w:sz="0" w:space="0" w:color="auto"/>
            <w:bottom w:val="none" w:sz="0" w:space="0" w:color="auto"/>
            <w:right w:val="none" w:sz="0" w:space="0" w:color="auto"/>
          </w:divBdr>
        </w:div>
        <w:div w:id="1850367603">
          <w:marLeft w:val="0"/>
          <w:marRight w:val="0"/>
          <w:marTop w:val="0"/>
          <w:marBottom w:val="0"/>
          <w:divBdr>
            <w:top w:val="none" w:sz="0" w:space="0" w:color="auto"/>
            <w:left w:val="none" w:sz="0" w:space="0" w:color="auto"/>
            <w:bottom w:val="none" w:sz="0" w:space="0" w:color="auto"/>
            <w:right w:val="none" w:sz="0" w:space="0" w:color="auto"/>
          </w:divBdr>
        </w:div>
        <w:div w:id="679478278">
          <w:marLeft w:val="0"/>
          <w:marRight w:val="0"/>
          <w:marTop w:val="0"/>
          <w:marBottom w:val="0"/>
          <w:divBdr>
            <w:top w:val="none" w:sz="0" w:space="0" w:color="auto"/>
            <w:left w:val="none" w:sz="0" w:space="0" w:color="auto"/>
            <w:bottom w:val="none" w:sz="0" w:space="0" w:color="auto"/>
            <w:right w:val="none" w:sz="0" w:space="0" w:color="auto"/>
          </w:divBdr>
        </w:div>
        <w:div w:id="1515652637">
          <w:marLeft w:val="0"/>
          <w:marRight w:val="0"/>
          <w:marTop w:val="0"/>
          <w:marBottom w:val="0"/>
          <w:divBdr>
            <w:top w:val="none" w:sz="0" w:space="0" w:color="auto"/>
            <w:left w:val="none" w:sz="0" w:space="0" w:color="auto"/>
            <w:bottom w:val="none" w:sz="0" w:space="0" w:color="auto"/>
            <w:right w:val="none" w:sz="0" w:space="0" w:color="auto"/>
          </w:divBdr>
        </w:div>
      </w:divsChild>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91276513">
      <w:bodyDiv w:val="1"/>
      <w:marLeft w:val="0"/>
      <w:marRight w:val="0"/>
      <w:marTop w:val="0"/>
      <w:marBottom w:val="0"/>
      <w:divBdr>
        <w:top w:val="none" w:sz="0" w:space="0" w:color="auto"/>
        <w:left w:val="none" w:sz="0" w:space="0" w:color="auto"/>
        <w:bottom w:val="none" w:sz="0" w:space="0" w:color="auto"/>
        <w:right w:val="none" w:sz="0" w:space="0" w:color="auto"/>
      </w:divBdr>
      <w:divsChild>
        <w:div w:id="732241326">
          <w:marLeft w:val="0"/>
          <w:marRight w:val="0"/>
          <w:marTop w:val="0"/>
          <w:marBottom w:val="0"/>
          <w:divBdr>
            <w:top w:val="none" w:sz="0" w:space="0" w:color="auto"/>
            <w:left w:val="none" w:sz="0" w:space="0" w:color="auto"/>
            <w:bottom w:val="none" w:sz="0" w:space="0" w:color="auto"/>
            <w:right w:val="none" w:sz="0" w:space="0" w:color="auto"/>
          </w:divBdr>
        </w:div>
        <w:div w:id="618266722">
          <w:marLeft w:val="0"/>
          <w:marRight w:val="0"/>
          <w:marTop w:val="0"/>
          <w:marBottom w:val="0"/>
          <w:divBdr>
            <w:top w:val="none" w:sz="0" w:space="0" w:color="auto"/>
            <w:left w:val="none" w:sz="0" w:space="0" w:color="auto"/>
            <w:bottom w:val="none" w:sz="0" w:space="0" w:color="auto"/>
            <w:right w:val="none" w:sz="0" w:space="0" w:color="auto"/>
          </w:divBdr>
        </w:div>
        <w:div w:id="1215198331">
          <w:marLeft w:val="0"/>
          <w:marRight w:val="0"/>
          <w:marTop w:val="0"/>
          <w:marBottom w:val="0"/>
          <w:divBdr>
            <w:top w:val="none" w:sz="0" w:space="0" w:color="auto"/>
            <w:left w:val="none" w:sz="0" w:space="0" w:color="auto"/>
            <w:bottom w:val="none" w:sz="0" w:space="0" w:color="auto"/>
            <w:right w:val="none" w:sz="0" w:space="0" w:color="auto"/>
          </w:divBdr>
        </w:div>
        <w:div w:id="1428698526">
          <w:marLeft w:val="0"/>
          <w:marRight w:val="0"/>
          <w:marTop w:val="0"/>
          <w:marBottom w:val="0"/>
          <w:divBdr>
            <w:top w:val="none" w:sz="0" w:space="0" w:color="auto"/>
            <w:left w:val="none" w:sz="0" w:space="0" w:color="auto"/>
            <w:bottom w:val="none" w:sz="0" w:space="0" w:color="auto"/>
            <w:right w:val="none" w:sz="0" w:space="0" w:color="auto"/>
          </w:divBdr>
        </w:div>
        <w:div w:id="223761164">
          <w:marLeft w:val="0"/>
          <w:marRight w:val="0"/>
          <w:marTop w:val="0"/>
          <w:marBottom w:val="0"/>
          <w:divBdr>
            <w:top w:val="none" w:sz="0" w:space="0" w:color="auto"/>
            <w:left w:val="none" w:sz="0" w:space="0" w:color="auto"/>
            <w:bottom w:val="none" w:sz="0" w:space="0" w:color="auto"/>
            <w:right w:val="none" w:sz="0" w:space="0" w:color="auto"/>
          </w:divBdr>
        </w:div>
        <w:div w:id="455487019">
          <w:marLeft w:val="0"/>
          <w:marRight w:val="0"/>
          <w:marTop w:val="0"/>
          <w:marBottom w:val="0"/>
          <w:divBdr>
            <w:top w:val="none" w:sz="0" w:space="0" w:color="auto"/>
            <w:left w:val="none" w:sz="0" w:space="0" w:color="auto"/>
            <w:bottom w:val="none" w:sz="0" w:space="0" w:color="auto"/>
            <w:right w:val="none" w:sz="0" w:space="0" w:color="auto"/>
          </w:divBdr>
        </w:div>
        <w:div w:id="112939714">
          <w:marLeft w:val="0"/>
          <w:marRight w:val="0"/>
          <w:marTop w:val="0"/>
          <w:marBottom w:val="0"/>
          <w:divBdr>
            <w:top w:val="none" w:sz="0" w:space="0" w:color="auto"/>
            <w:left w:val="none" w:sz="0" w:space="0" w:color="auto"/>
            <w:bottom w:val="none" w:sz="0" w:space="0" w:color="auto"/>
            <w:right w:val="none" w:sz="0" w:space="0" w:color="auto"/>
          </w:divBdr>
        </w:div>
        <w:div w:id="2133017595">
          <w:marLeft w:val="0"/>
          <w:marRight w:val="0"/>
          <w:marTop w:val="0"/>
          <w:marBottom w:val="0"/>
          <w:divBdr>
            <w:top w:val="none" w:sz="0" w:space="0" w:color="auto"/>
            <w:left w:val="none" w:sz="0" w:space="0" w:color="auto"/>
            <w:bottom w:val="none" w:sz="0" w:space="0" w:color="auto"/>
            <w:right w:val="none" w:sz="0" w:space="0" w:color="auto"/>
          </w:divBdr>
        </w:div>
        <w:div w:id="217673104">
          <w:marLeft w:val="0"/>
          <w:marRight w:val="0"/>
          <w:marTop w:val="0"/>
          <w:marBottom w:val="0"/>
          <w:divBdr>
            <w:top w:val="none" w:sz="0" w:space="0" w:color="auto"/>
            <w:left w:val="none" w:sz="0" w:space="0" w:color="auto"/>
            <w:bottom w:val="none" w:sz="0" w:space="0" w:color="auto"/>
            <w:right w:val="none" w:sz="0" w:space="0" w:color="auto"/>
          </w:divBdr>
        </w:div>
        <w:div w:id="101609929">
          <w:marLeft w:val="0"/>
          <w:marRight w:val="0"/>
          <w:marTop w:val="0"/>
          <w:marBottom w:val="0"/>
          <w:divBdr>
            <w:top w:val="none" w:sz="0" w:space="0" w:color="auto"/>
            <w:left w:val="none" w:sz="0" w:space="0" w:color="auto"/>
            <w:bottom w:val="none" w:sz="0" w:space="0" w:color="auto"/>
            <w:right w:val="none" w:sz="0" w:space="0" w:color="auto"/>
          </w:divBdr>
        </w:div>
        <w:div w:id="1379860587">
          <w:marLeft w:val="0"/>
          <w:marRight w:val="0"/>
          <w:marTop w:val="0"/>
          <w:marBottom w:val="0"/>
          <w:divBdr>
            <w:top w:val="none" w:sz="0" w:space="0" w:color="auto"/>
            <w:left w:val="none" w:sz="0" w:space="0" w:color="auto"/>
            <w:bottom w:val="none" w:sz="0" w:space="0" w:color="auto"/>
            <w:right w:val="none" w:sz="0" w:space="0" w:color="auto"/>
          </w:divBdr>
        </w:div>
        <w:div w:id="1632250354">
          <w:marLeft w:val="0"/>
          <w:marRight w:val="0"/>
          <w:marTop w:val="0"/>
          <w:marBottom w:val="0"/>
          <w:divBdr>
            <w:top w:val="none" w:sz="0" w:space="0" w:color="auto"/>
            <w:left w:val="none" w:sz="0" w:space="0" w:color="auto"/>
            <w:bottom w:val="none" w:sz="0" w:space="0" w:color="auto"/>
            <w:right w:val="none" w:sz="0" w:space="0" w:color="auto"/>
          </w:divBdr>
        </w:div>
        <w:div w:id="1904952373">
          <w:marLeft w:val="0"/>
          <w:marRight w:val="0"/>
          <w:marTop w:val="0"/>
          <w:marBottom w:val="0"/>
          <w:divBdr>
            <w:top w:val="none" w:sz="0" w:space="0" w:color="auto"/>
            <w:left w:val="none" w:sz="0" w:space="0" w:color="auto"/>
            <w:bottom w:val="none" w:sz="0" w:space="0" w:color="auto"/>
            <w:right w:val="none" w:sz="0" w:space="0" w:color="auto"/>
          </w:divBdr>
        </w:div>
        <w:div w:id="902642755">
          <w:marLeft w:val="0"/>
          <w:marRight w:val="0"/>
          <w:marTop w:val="0"/>
          <w:marBottom w:val="0"/>
          <w:divBdr>
            <w:top w:val="none" w:sz="0" w:space="0" w:color="auto"/>
            <w:left w:val="none" w:sz="0" w:space="0" w:color="auto"/>
            <w:bottom w:val="none" w:sz="0" w:space="0" w:color="auto"/>
            <w:right w:val="none" w:sz="0" w:space="0" w:color="auto"/>
          </w:divBdr>
        </w:div>
        <w:div w:id="90006695">
          <w:marLeft w:val="0"/>
          <w:marRight w:val="0"/>
          <w:marTop w:val="0"/>
          <w:marBottom w:val="0"/>
          <w:divBdr>
            <w:top w:val="none" w:sz="0" w:space="0" w:color="auto"/>
            <w:left w:val="none" w:sz="0" w:space="0" w:color="auto"/>
            <w:bottom w:val="none" w:sz="0" w:space="0" w:color="auto"/>
            <w:right w:val="none" w:sz="0" w:space="0" w:color="auto"/>
          </w:divBdr>
        </w:div>
        <w:div w:id="238103660">
          <w:marLeft w:val="0"/>
          <w:marRight w:val="0"/>
          <w:marTop w:val="0"/>
          <w:marBottom w:val="0"/>
          <w:divBdr>
            <w:top w:val="none" w:sz="0" w:space="0" w:color="auto"/>
            <w:left w:val="none" w:sz="0" w:space="0" w:color="auto"/>
            <w:bottom w:val="none" w:sz="0" w:space="0" w:color="auto"/>
            <w:right w:val="none" w:sz="0" w:space="0" w:color="auto"/>
          </w:divBdr>
        </w:div>
        <w:div w:id="38601506">
          <w:marLeft w:val="0"/>
          <w:marRight w:val="0"/>
          <w:marTop w:val="0"/>
          <w:marBottom w:val="0"/>
          <w:divBdr>
            <w:top w:val="none" w:sz="0" w:space="0" w:color="auto"/>
            <w:left w:val="none" w:sz="0" w:space="0" w:color="auto"/>
            <w:bottom w:val="none" w:sz="0" w:space="0" w:color="auto"/>
            <w:right w:val="none" w:sz="0" w:space="0" w:color="auto"/>
          </w:divBdr>
        </w:div>
        <w:div w:id="1667972798">
          <w:marLeft w:val="0"/>
          <w:marRight w:val="0"/>
          <w:marTop w:val="0"/>
          <w:marBottom w:val="0"/>
          <w:divBdr>
            <w:top w:val="none" w:sz="0" w:space="0" w:color="auto"/>
            <w:left w:val="none" w:sz="0" w:space="0" w:color="auto"/>
            <w:bottom w:val="none" w:sz="0" w:space="0" w:color="auto"/>
            <w:right w:val="none" w:sz="0" w:space="0" w:color="auto"/>
          </w:divBdr>
        </w:div>
        <w:div w:id="17900806">
          <w:marLeft w:val="0"/>
          <w:marRight w:val="0"/>
          <w:marTop w:val="0"/>
          <w:marBottom w:val="0"/>
          <w:divBdr>
            <w:top w:val="none" w:sz="0" w:space="0" w:color="auto"/>
            <w:left w:val="none" w:sz="0" w:space="0" w:color="auto"/>
            <w:bottom w:val="none" w:sz="0" w:space="0" w:color="auto"/>
            <w:right w:val="none" w:sz="0" w:space="0" w:color="auto"/>
          </w:divBdr>
        </w:div>
        <w:div w:id="1075979573">
          <w:marLeft w:val="0"/>
          <w:marRight w:val="0"/>
          <w:marTop w:val="0"/>
          <w:marBottom w:val="0"/>
          <w:divBdr>
            <w:top w:val="none" w:sz="0" w:space="0" w:color="auto"/>
            <w:left w:val="none" w:sz="0" w:space="0" w:color="auto"/>
            <w:bottom w:val="none" w:sz="0" w:space="0" w:color="auto"/>
            <w:right w:val="none" w:sz="0" w:space="0" w:color="auto"/>
          </w:divBdr>
        </w:div>
        <w:div w:id="1518234399">
          <w:marLeft w:val="0"/>
          <w:marRight w:val="0"/>
          <w:marTop w:val="0"/>
          <w:marBottom w:val="0"/>
          <w:divBdr>
            <w:top w:val="none" w:sz="0" w:space="0" w:color="auto"/>
            <w:left w:val="none" w:sz="0" w:space="0" w:color="auto"/>
            <w:bottom w:val="none" w:sz="0" w:space="0" w:color="auto"/>
            <w:right w:val="none" w:sz="0" w:space="0" w:color="auto"/>
          </w:divBdr>
        </w:div>
        <w:div w:id="1228488961">
          <w:marLeft w:val="0"/>
          <w:marRight w:val="0"/>
          <w:marTop w:val="0"/>
          <w:marBottom w:val="0"/>
          <w:divBdr>
            <w:top w:val="none" w:sz="0" w:space="0" w:color="auto"/>
            <w:left w:val="none" w:sz="0" w:space="0" w:color="auto"/>
            <w:bottom w:val="none" w:sz="0" w:space="0" w:color="auto"/>
            <w:right w:val="none" w:sz="0" w:space="0" w:color="auto"/>
          </w:divBdr>
        </w:div>
        <w:div w:id="1904870544">
          <w:marLeft w:val="0"/>
          <w:marRight w:val="0"/>
          <w:marTop w:val="0"/>
          <w:marBottom w:val="0"/>
          <w:divBdr>
            <w:top w:val="none" w:sz="0" w:space="0" w:color="auto"/>
            <w:left w:val="none" w:sz="0" w:space="0" w:color="auto"/>
            <w:bottom w:val="none" w:sz="0" w:space="0" w:color="auto"/>
            <w:right w:val="none" w:sz="0" w:space="0" w:color="auto"/>
          </w:divBdr>
        </w:div>
        <w:div w:id="386153632">
          <w:marLeft w:val="0"/>
          <w:marRight w:val="0"/>
          <w:marTop w:val="0"/>
          <w:marBottom w:val="0"/>
          <w:divBdr>
            <w:top w:val="none" w:sz="0" w:space="0" w:color="auto"/>
            <w:left w:val="none" w:sz="0" w:space="0" w:color="auto"/>
            <w:bottom w:val="none" w:sz="0" w:space="0" w:color="auto"/>
            <w:right w:val="none" w:sz="0" w:space="0" w:color="auto"/>
          </w:divBdr>
        </w:div>
        <w:div w:id="1439833019">
          <w:marLeft w:val="0"/>
          <w:marRight w:val="0"/>
          <w:marTop w:val="0"/>
          <w:marBottom w:val="0"/>
          <w:divBdr>
            <w:top w:val="none" w:sz="0" w:space="0" w:color="auto"/>
            <w:left w:val="none" w:sz="0" w:space="0" w:color="auto"/>
            <w:bottom w:val="none" w:sz="0" w:space="0" w:color="auto"/>
            <w:right w:val="none" w:sz="0" w:space="0" w:color="auto"/>
          </w:divBdr>
        </w:div>
        <w:div w:id="559172973">
          <w:marLeft w:val="0"/>
          <w:marRight w:val="0"/>
          <w:marTop w:val="0"/>
          <w:marBottom w:val="0"/>
          <w:divBdr>
            <w:top w:val="none" w:sz="0" w:space="0" w:color="auto"/>
            <w:left w:val="none" w:sz="0" w:space="0" w:color="auto"/>
            <w:bottom w:val="none" w:sz="0" w:space="0" w:color="auto"/>
            <w:right w:val="none" w:sz="0" w:space="0" w:color="auto"/>
          </w:divBdr>
        </w:div>
        <w:div w:id="19597515">
          <w:marLeft w:val="0"/>
          <w:marRight w:val="0"/>
          <w:marTop w:val="0"/>
          <w:marBottom w:val="0"/>
          <w:divBdr>
            <w:top w:val="none" w:sz="0" w:space="0" w:color="auto"/>
            <w:left w:val="none" w:sz="0" w:space="0" w:color="auto"/>
            <w:bottom w:val="none" w:sz="0" w:space="0" w:color="auto"/>
            <w:right w:val="none" w:sz="0" w:space="0" w:color="auto"/>
          </w:divBdr>
        </w:div>
        <w:div w:id="313223683">
          <w:marLeft w:val="0"/>
          <w:marRight w:val="0"/>
          <w:marTop w:val="0"/>
          <w:marBottom w:val="0"/>
          <w:divBdr>
            <w:top w:val="none" w:sz="0" w:space="0" w:color="auto"/>
            <w:left w:val="none" w:sz="0" w:space="0" w:color="auto"/>
            <w:bottom w:val="none" w:sz="0" w:space="0" w:color="auto"/>
            <w:right w:val="none" w:sz="0" w:space="0" w:color="auto"/>
          </w:divBdr>
        </w:div>
        <w:div w:id="830877532">
          <w:marLeft w:val="0"/>
          <w:marRight w:val="0"/>
          <w:marTop w:val="0"/>
          <w:marBottom w:val="0"/>
          <w:divBdr>
            <w:top w:val="none" w:sz="0" w:space="0" w:color="auto"/>
            <w:left w:val="none" w:sz="0" w:space="0" w:color="auto"/>
            <w:bottom w:val="none" w:sz="0" w:space="0" w:color="auto"/>
            <w:right w:val="none" w:sz="0" w:space="0" w:color="auto"/>
          </w:divBdr>
        </w:div>
        <w:div w:id="1841266459">
          <w:marLeft w:val="0"/>
          <w:marRight w:val="0"/>
          <w:marTop w:val="0"/>
          <w:marBottom w:val="0"/>
          <w:divBdr>
            <w:top w:val="none" w:sz="0" w:space="0" w:color="auto"/>
            <w:left w:val="none" w:sz="0" w:space="0" w:color="auto"/>
            <w:bottom w:val="none" w:sz="0" w:space="0" w:color="auto"/>
            <w:right w:val="none" w:sz="0" w:space="0" w:color="auto"/>
          </w:divBdr>
        </w:div>
        <w:div w:id="2088068837">
          <w:marLeft w:val="0"/>
          <w:marRight w:val="0"/>
          <w:marTop w:val="0"/>
          <w:marBottom w:val="0"/>
          <w:divBdr>
            <w:top w:val="none" w:sz="0" w:space="0" w:color="auto"/>
            <w:left w:val="none" w:sz="0" w:space="0" w:color="auto"/>
            <w:bottom w:val="none" w:sz="0" w:space="0" w:color="auto"/>
            <w:right w:val="none" w:sz="0" w:space="0" w:color="auto"/>
          </w:divBdr>
        </w:div>
        <w:div w:id="286665293">
          <w:marLeft w:val="0"/>
          <w:marRight w:val="0"/>
          <w:marTop w:val="0"/>
          <w:marBottom w:val="0"/>
          <w:divBdr>
            <w:top w:val="none" w:sz="0" w:space="0" w:color="auto"/>
            <w:left w:val="none" w:sz="0" w:space="0" w:color="auto"/>
            <w:bottom w:val="none" w:sz="0" w:space="0" w:color="auto"/>
            <w:right w:val="none" w:sz="0" w:space="0" w:color="auto"/>
          </w:divBdr>
        </w:div>
        <w:div w:id="1879974375">
          <w:marLeft w:val="0"/>
          <w:marRight w:val="0"/>
          <w:marTop w:val="0"/>
          <w:marBottom w:val="0"/>
          <w:divBdr>
            <w:top w:val="none" w:sz="0" w:space="0" w:color="auto"/>
            <w:left w:val="none" w:sz="0" w:space="0" w:color="auto"/>
            <w:bottom w:val="none" w:sz="0" w:space="0" w:color="auto"/>
            <w:right w:val="none" w:sz="0" w:space="0" w:color="auto"/>
          </w:divBdr>
        </w:div>
        <w:div w:id="636955985">
          <w:marLeft w:val="0"/>
          <w:marRight w:val="0"/>
          <w:marTop w:val="0"/>
          <w:marBottom w:val="0"/>
          <w:divBdr>
            <w:top w:val="none" w:sz="0" w:space="0" w:color="auto"/>
            <w:left w:val="none" w:sz="0" w:space="0" w:color="auto"/>
            <w:bottom w:val="none" w:sz="0" w:space="0" w:color="auto"/>
            <w:right w:val="none" w:sz="0" w:space="0" w:color="auto"/>
          </w:divBdr>
        </w:div>
        <w:div w:id="192349062">
          <w:marLeft w:val="0"/>
          <w:marRight w:val="0"/>
          <w:marTop w:val="0"/>
          <w:marBottom w:val="0"/>
          <w:divBdr>
            <w:top w:val="none" w:sz="0" w:space="0" w:color="auto"/>
            <w:left w:val="none" w:sz="0" w:space="0" w:color="auto"/>
            <w:bottom w:val="none" w:sz="0" w:space="0" w:color="auto"/>
            <w:right w:val="none" w:sz="0" w:space="0" w:color="auto"/>
          </w:divBdr>
        </w:div>
        <w:div w:id="1019967397">
          <w:marLeft w:val="0"/>
          <w:marRight w:val="0"/>
          <w:marTop w:val="0"/>
          <w:marBottom w:val="0"/>
          <w:divBdr>
            <w:top w:val="none" w:sz="0" w:space="0" w:color="auto"/>
            <w:left w:val="none" w:sz="0" w:space="0" w:color="auto"/>
            <w:bottom w:val="none" w:sz="0" w:space="0" w:color="auto"/>
            <w:right w:val="none" w:sz="0" w:space="0" w:color="auto"/>
          </w:divBdr>
        </w:div>
        <w:div w:id="1147746308">
          <w:marLeft w:val="0"/>
          <w:marRight w:val="0"/>
          <w:marTop w:val="0"/>
          <w:marBottom w:val="0"/>
          <w:divBdr>
            <w:top w:val="none" w:sz="0" w:space="0" w:color="auto"/>
            <w:left w:val="none" w:sz="0" w:space="0" w:color="auto"/>
            <w:bottom w:val="none" w:sz="0" w:space="0" w:color="auto"/>
            <w:right w:val="none" w:sz="0" w:space="0" w:color="auto"/>
          </w:divBdr>
        </w:div>
        <w:div w:id="690498575">
          <w:marLeft w:val="0"/>
          <w:marRight w:val="0"/>
          <w:marTop w:val="0"/>
          <w:marBottom w:val="0"/>
          <w:divBdr>
            <w:top w:val="none" w:sz="0" w:space="0" w:color="auto"/>
            <w:left w:val="none" w:sz="0" w:space="0" w:color="auto"/>
            <w:bottom w:val="none" w:sz="0" w:space="0" w:color="auto"/>
            <w:right w:val="none" w:sz="0" w:space="0" w:color="auto"/>
          </w:divBdr>
        </w:div>
        <w:div w:id="747381380">
          <w:marLeft w:val="0"/>
          <w:marRight w:val="0"/>
          <w:marTop w:val="0"/>
          <w:marBottom w:val="0"/>
          <w:divBdr>
            <w:top w:val="none" w:sz="0" w:space="0" w:color="auto"/>
            <w:left w:val="none" w:sz="0" w:space="0" w:color="auto"/>
            <w:bottom w:val="none" w:sz="0" w:space="0" w:color="auto"/>
            <w:right w:val="none" w:sz="0" w:space="0" w:color="auto"/>
          </w:divBdr>
        </w:div>
        <w:div w:id="57171706">
          <w:marLeft w:val="0"/>
          <w:marRight w:val="0"/>
          <w:marTop w:val="0"/>
          <w:marBottom w:val="0"/>
          <w:divBdr>
            <w:top w:val="none" w:sz="0" w:space="0" w:color="auto"/>
            <w:left w:val="none" w:sz="0" w:space="0" w:color="auto"/>
            <w:bottom w:val="none" w:sz="0" w:space="0" w:color="auto"/>
            <w:right w:val="none" w:sz="0" w:space="0" w:color="auto"/>
          </w:divBdr>
        </w:div>
        <w:div w:id="1042286858">
          <w:marLeft w:val="0"/>
          <w:marRight w:val="0"/>
          <w:marTop w:val="0"/>
          <w:marBottom w:val="0"/>
          <w:divBdr>
            <w:top w:val="none" w:sz="0" w:space="0" w:color="auto"/>
            <w:left w:val="none" w:sz="0" w:space="0" w:color="auto"/>
            <w:bottom w:val="none" w:sz="0" w:space="0" w:color="auto"/>
            <w:right w:val="none" w:sz="0" w:space="0" w:color="auto"/>
          </w:divBdr>
        </w:div>
        <w:div w:id="363868947">
          <w:marLeft w:val="0"/>
          <w:marRight w:val="0"/>
          <w:marTop w:val="0"/>
          <w:marBottom w:val="0"/>
          <w:divBdr>
            <w:top w:val="none" w:sz="0" w:space="0" w:color="auto"/>
            <w:left w:val="none" w:sz="0" w:space="0" w:color="auto"/>
            <w:bottom w:val="none" w:sz="0" w:space="0" w:color="auto"/>
            <w:right w:val="none" w:sz="0" w:space="0" w:color="auto"/>
          </w:divBdr>
        </w:div>
        <w:div w:id="884415056">
          <w:marLeft w:val="0"/>
          <w:marRight w:val="0"/>
          <w:marTop w:val="0"/>
          <w:marBottom w:val="0"/>
          <w:divBdr>
            <w:top w:val="none" w:sz="0" w:space="0" w:color="auto"/>
            <w:left w:val="none" w:sz="0" w:space="0" w:color="auto"/>
            <w:bottom w:val="none" w:sz="0" w:space="0" w:color="auto"/>
            <w:right w:val="none" w:sz="0" w:space="0" w:color="auto"/>
          </w:divBdr>
        </w:div>
        <w:div w:id="11032364">
          <w:marLeft w:val="0"/>
          <w:marRight w:val="0"/>
          <w:marTop w:val="0"/>
          <w:marBottom w:val="0"/>
          <w:divBdr>
            <w:top w:val="none" w:sz="0" w:space="0" w:color="auto"/>
            <w:left w:val="none" w:sz="0" w:space="0" w:color="auto"/>
            <w:bottom w:val="none" w:sz="0" w:space="0" w:color="auto"/>
            <w:right w:val="none" w:sz="0" w:space="0" w:color="auto"/>
          </w:divBdr>
        </w:div>
        <w:div w:id="1675037896">
          <w:marLeft w:val="0"/>
          <w:marRight w:val="0"/>
          <w:marTop w:val="0"/>
          <w:marBottom w:val="0"/>
          <w:divBdr>
            <w:top w:val="none" w:sz="0" w:space="0" w:color="auto"/>
            <w:left w:val="none" w:sz="0" w:space="0" w:color="auto"/>
            <w:bottom w:val="none" w:sz="0" w:space="0" w:color="auto"/>
            <w:right w:val="none" w:sz="0" w:space="0" w:color="auto"/>
          </w:divBdr>
        </w:div>
        <w:div w:id="1812480424">
          <w:marLeft w:val="0"/>
          <w:marRight w:val="0"/>
          <w:marTop w:val="0"/>
          <w:marBottom w:val="0"/>
          <w:divBdr>
            <w:top w:val="none" w:sz="0" w:space="0" w:color="auto"/>
            <w:left w:val="none" w:sz="0" w:space="0" w:color="auto"/>
            <w:bottom w:val="none" w:sz="0" w:space="0" w:color="auto"/>
            <w:right w:val="none" w:sz="0" w:space="0" w:color="auto"/>
          </w:divBdr>
        </w:div>
        <w:div w:id="1788159699">
          <w:marLeft w:val="0"/>
          <w:marRight w:val="0"/>
          <w:marTop w:val="0"/>
          <w:marBottom w:val="0"/>
          <w:divBdr>
            <w:top w:val="none" w:sz="0" w:space="0" w:color="auto"/>
            <w:left w:val="none" w:sz="0" w:space="0" w:color="auto"/>
            <w:bottom w:val="none" w:sz="0" w:space="0" w:color="auto"/>
            <w:right w:val="none" w:sz="0" w:space="0" w:color="auto"/>
          </w:divBdr>
        </w:div>
        <w:div w:id="267276489">
          <w:marLeft w:val="0"/>
          <w:marRight w:val="0"/>
          <w:marTop w:val="0"/>
          <w:marBottom w:val="0"/>
          <w:divBdr>
            <w:top w:val="none" w:sz="0" w:space="0" w:color="auto"/>
            <w:left w:val="none" w:sz="0" w:space="0" w:color="auto"/>
            <w:bottom w:val="none" w:sz="0" w:space="0" w:color="auto"/>
            <w:right w:val="none" w:sz="0" w:space="0" w:color="auto"/>
          </w:divBdr>
        </w:div>
        <w:div w:id="1998680103">
          <w:marLeft w:val="0"/>
          <w:marRight w:val="0"/>
          <w:marTop w:val="0"/>
          <w:marBottom w:val="0"/>
          <w:divBdr>
            <w:top w:val="none" w:sz="0" w:space="0" w:color="auto"/>
            <w:left w:val="none" w:sz="0" w:space="0" w:color="auto"/>
            <w:bottom w:val="none" w:sz="0" w:space="0" w:color="auto"/>
            <w:right w:val="none" w:sz="0" w:space="0" w:color="auto"/>
          </w:divBdr>
        </w:div>
        <w:div w:id="1097484211">
          <w:marLeft w:val="0"/>
          <w:marRight w:val="0"/>
          <w:marTop w:val="0"/>
          <w:marBottom w:val="0"/>
          <w:divBdr>
            <w:top w:val="none" w:sz="0" w:space="0" w:color="auto"/>
            <w:left w:val="none" w:sz="0" w:space="0" w:color="auto"/>
            <w:bottom w:val="none" w:sz="0" w:space="0" w:color="auto"/>
            <w:right w:val="none" w:sz="0" w:space="0" w:color="auto"/>
          </w:divBdr>
        </w:div>
        <w:div w:id="1976135505">
          <w:marLeft w:val="0"/>
          <w:marRight w:val="0"/>
          <w:marTop w:val="0"/>
          <w:marBottom w:val="0"/>
          <w:divBdr>
            <w:top w:val="none" w:sz="0" w:space="0" w:color="auto"/>
            <w:left w:val="none" w:sz="0" w:space="0" w:color="auto"/>
            <w:bottom w:val="none" w:sz="0" w:space="0" w:color="auto"/>
            <w:right w:val="none" w:sz="0" w:space="0" w:color="auto"/>
          </w:divBdr>
        </w:div>
        <w:div w:id="219555482">
          <w:marLeft w:val="0"/>
          <w:marRight w:val="0"/>
          <w:marTop w:val="0"/>
          <w:marBottom w:val="0"/>
          <w:divBdr>
            <w:top w:val="none" w:sz="0" w:space="0" w:color="auto"/>
            <w:left w:val="none" w:sz="0" w:space="0" w:color="auto"/>
            <w:bottom w:val="none" w:sz="0" w:space="0" w:color="auto"/>
            <w:right w:val="none" w:sz="0" w:space="0" w:color="auto"/>
          </w:divBdr>
        </w:div>
        <w:div w:id="2125145998">
          <w:marLeft w:val="0"/>
          <w:marRight w:val="0"/>
          <w:marTop w:val="0"/>
          <w:marBottom w:val="0"/>
          <w:divBdr>
            <w:top w:val="none" w:sz="0" w:space="0" w:color="auto"/>
            <w:left w:val="none" w:sz="0" w:space="0" w:color="auto"/>
            <w:bottom w:val="none" w:sz="0" w:space="0" w:color="auto"/>
            <w:right w:val="none" w:sz="0" w:space="0" w:color="auto"/>
          </w:divBdr>
        </w:div>
        <w:div w:id="1055854143">
          <w:marLeft w:val="0"/>
          <w:marRight w:val="0"/>
          <w:marTop w:val="0"/>
          <w:marBottom w:val="0"/>
          <w:divBdr>
            <w:top w:val="none" w:sz="0" w:space="0" w:color="auto"/>
            <w:left w:val="none" w:sz="0" w:space="0" w:color="auto"/>
            <w:bottom w:val="none" w:sz="0" w:space="0" w:color="auto"/>
            <w:right w:val="none" w:sz="0" w:space="0" w:color="auto"/>
          </w:divBdr>
        </w:div>
        <w:div w:id="822624925">
          <w:marLeft w:val="0"/>
          <w:marRight w:val="0"/>
          <w:marTop w:val="0"/>
          <w:marBottom w:val="0"/>
          <w:divBdr>
            <w:top w:val="none" w:sz="0" w:space="0" w:color="auto"/>
            <w:left w:val="none" w:sz="0" w:space="0" w:color="auto"/>
            <w:bottom w:val="none" w:sz="0" w:space="0" w:color="auto"/>
            <w:right w:val="none" w:sz="0" w:space="0" w:color="auto"/>
          </w:divBdr>
        </w:div>
        <w:div w:id="206333176">
          <w:marLeft w:val="0"/>
          <w:marRight w:val="0"/>
          <w:marTop w:val="0"/>
          <w:marBottom w:val="0"/>
          <w:divBdr>
            <w:top w:val="none" w:sz="0" w:space="0" w:color="auto"/>
            <w:left w:val="none" w:sz="0" w:space="0" w:color="auto"/>
            <w:bottom w:val="none" w:sz="0" w:space="0" w:color="auto"/>
            <w:right w:val="none" w:sz="0" w:space="0" w:color="auto"/>
          </w:divBdr>
        </w:div>
        <w:div w:id="741756775">
          <w:marLeft w:val="0"/>
          <w:marRight w:val="0"/>
          <w:marTop w:val="0"/>
          <w:marBottom w:val="0"/>
          <w:divBdr>
            <w:top w:val="none" w:sz="0" w:space="0" w:color="auto"/>
            <w:left w:val="none" w:sz="0" w:space="0" w:color="auto"/>
            <w:bottom w:val="none" w:sz="0" w:space="0" w:color="auto"/>
            <w:right w:val="none" w:sz="0" w:space="0" w:color="auto"/>
          </w:divBdr>
        </w:div>
        <w:div w:id="1148326608">
          <w:marLeft w:val="0"/>
          <w:marRight w:val="0"/>
          <w:marTop w:val="0"/>
          <w:marBottom w:val="0"/>
          <w:divBdr>
            <w:top w:val="none" w:sz="0" w:space="0" w:color="auto"/>
            <w:left w:val="none" w:sz="0" w:space="0" w:color="auto"/>
            <w:bottom w:val="none" w:sz="0" w:space="0" w:color="auto"/>
            <w:right w:val="none" w:sz="0" w:space="0" w:color="auto"/>
          </w:divBdr>
        </w:div>
        <w:div w:id="1796096294">
          <w:marLeft w:val="0"/>
          <w:marRight w:val="0"/>
          <w:marTop w:val="0"/>
          <w:marBottom w:val="0"/>
          <w:divBdr>
            <w:top w:val="none" w:sz="0" w:space="0" w:color="auto"/>
            <w:left w:val="none" w:sz="0" w:space="0" w:color="auto"/>
            <w:bottom w:val="none" w:sz="0" w:space="0" w:color="auto"/>
            <w:right w:val="none" w:sz="0" w:space="0" w:color="auto"/>
          </w:divBdr>
        </w:div>
        <w:div w:id="1774089983">
          <w:marLeft w:val="0"/>
          <w:marRight w:val="0"/>
          <w:marTop w:val="0"/>
          <w:marBottom w:val="0"/>
          <w:divBdr>
            <w:top w:val="none" w:sz="0" w:space="0" w:color="auto"/>
            <w:left w:val="none" w:sz="0" w:space="0" w:color="auto"/>
            <w:bottom w:val="none" w:sz="0" w:space="0" w:color="auto"/>
            <w:right w:val="none" w:sz="0" w:space="0" w:color="auto"/>
          </w:divBdr>
        </w:div>
        <w:div w:id="487133472">
          <w:marLeft w:val="0"/>
          <w:marRight w:val="0"/>
          <w:marTop w:val="0"/>
          <w:marBottom w:val="0"/>
          <w:divBdr>
            <w:top w:val="none" w:sz="0" w:space="0" w:color="auto"/>
            <w:left w:val="none" w:sz="0" w:space="0" w:color="auto"/>
            <w:bottom w:val="none" w:sz="0" w:space="0" w:color="auto"/>
            <w:right w:val="none" w:sz="0" w:space="0" w:color="auto"/>
          </w:divBdr>
        </w:div>
        <w:div w:id="1787579964">
          <w:marLeft w:val="0"/>
          <w:marRight w:val="0"/>
          <w:marTop w:val="0"/>
          <w:marBottom w:val="0"/>
          <w:divBdr>
            <w:top w:val="none" w:sz="0" w:space="0" w:color="auto"/>
            <w:left w:val="none" w:sz="0" w:space="0" w:color="auto"/>
            <w:bottom w:val="none" w:sz="0" w:space="0" w:color="auto"/>
            <w:right w:val="none" w:sz="0" w:space="0" w:color="auto"/>
          </w:divBdr>
        </w:div>
        <w:div w:id="218828131">
          <w:marLeft w:val="0"/>
          <w:marRight w:val="0"/>
          <w:marTop w:val="0"/>
          <w:marBottom w:val="0"/>
          <w:divBdr>
            <w:top w:val="none" w:sz="0" w:space="0" w:color="auto"/>
            <w:left w:val="none" w:sz="0" w:space="0" w:color="auto"/>
            <w:bottom w:val="none" w:sz="0" w:space="0" w:color="auto"/>
            <w:right w:val="none" w:sz="0" w:space="0" w:color="auto"/>
          </w:divBdr>
        </w:div>
        <w:div w:id="760836550">
          <w:marLeft w:val="0"/>
          <w:marRight w:val="0"/>
          <w:marTop w:val="0"/>
          <w:marBottom w:val="0"/>
          <w:divBdr>
            <w:top w:val="none" w:sz="0" w:space="0" w:color="auto"/>
            <w:left w:val="none" w:sz="0" w:space="0" w:color="auto"/>
            <w:bottom w:val="none" w:sz="0" w:space="0" w:color="auto"/>
            <w:right w:val="none" w:sz="0" w:space="0" w:color="auto"/>
          </w:divBdr>
        </w:div>
        <w:div w:id="1663662582">
          <w:marLeft w:val="0"/>
          <w:marRight w:val="0"/>
          <w:marTop w:val="0"/>
          <w:marBottom w:val="0"/>
          <w:divBdr>
            <w:top w:val="none" w:sz="0" w:space="0" w:color="auto"/>
            <w:left w:val="none" w:sz="0" w:space="0" w:color="auto"/>
            <w:bottom w:val="none" w:sz="0" w:space="0" w:color="auto"/>
            <w:right w:val="none" w:sz="0" w:space="0" w:color="auto"/>
          </w:divBdr>
        </w:div>
        <w:div w:id="1095395035">
          <w:marLeft w:val="0"/>
          <w:marRight w:val="0"/>
          <w:marTop w:val="0"/>
          <w:marBottom w:val="0"/>
          <w:divBdr>
            <w:top w:val="none" w:sz="0" w:space="0" w:color="auto"/>
            <w:left w:val="none" w:sz="0" w:space="0" w:color="auto"/>
            <w:bottom w:val="none" w:sz="0" w:space="0" w:color="auto"/>
            <w:right w:val="none" w:sz="0" w:space="0" w:color="auto"/>
          </w:divBdr>
        </w:div>
        <w:div w:id="210197198">
          <w:marLeft w:val="0"/>
          <w:marRight w:val="0"/>
          <w:marTop w:val="0"/>
          <w:marBottom w:val="0"/>
          <w:divBdr>
            <w:top w:val="none" w:sz="0" w:space="0" w:color="auto"/>
            <w:left w:val="none" w:sz="0" w:space="0" w:color="auto"/>
            <w:bottom w:val="none" w:sz="0" w:space="0" w:color="auto"/>
            <w:right w:val="none" w:sz="0" w:space="0" w:color="auto"/>
          </w:divBdr>
        </w:div>
        <w:div w:id="1068117377">
          <w:marLeft w:val="0"/>
          <w:marRight w:val="0"/>
          <w:marTop w:val="0"/>
          <w:marBottom w:val="0"/>
          <w:divBdr>
            <w:top w:val="none" w:sz="0" w:space="0" w:color="auto"/>
            <w:left w:val="none" w:sz="0" w:space="0" w:color="auto"/>
            <w:bottom w:val="none" w:sz="0" w:space="0" w:color="auto"/>
            <w:right w:val="none" w:sz="0" w:space="0" w:color="auto"/>
          </w:divBdr>
        </w:div>
        <w:div w:id="1292663081">
          <w:marLeft w:val="0"/>
          <w:marRight w:val="0"/>
          <w:marTop w:val="0"/>
          <w:marBottom w:val="0"/>
          <w:divBdr>
            <w:top w:val="none" w:sz="0" w:space="0" w:color="auto"/>
            <w:left w:val="none" w:sz="0" w:space="0" w:color="auto"/>
            <w:bottom w:val="none" w:sz="0" w:space="0" w:color="auto"/>
            <w:right w:val="none" w:sz="0" w:space="0" w:color="auto"/>
          </w:divBdr>
        </w:div>
        <w:div w:id="1609654453">
          <w:marLeft w:val="0"/>
          <w:marRight w:val="0"/>
          <w:marTop w:val="0"/>
          <w:marBottom w:val="0"/>
          <w:divBdr>
            <w:top w:val="none" w:sz="0" w:space="0" w:color="auto"/>
            <w:left w:val="none" w:sz="0" w:space="0" w:color="auto"/>
            <w:bottom w:val="none" w:sz="0" w:space="0" w:color="auto"/>
            <w:right w:val="none" w:sz="0" w:space="0" w:color="auto"/>
          </w:divBdr>
        </w:div>
        <w:div w:id="1913270973">
          <w:marLeft w:val="0"/>
          <w:marRight w:val="0"/>
          <w:marTop w:val="0"/>
          <w:marBottom w:val="0"/>
          <w:divBdr>
            <w:top w:val="none" w:sz="0" w:space="0" w:color="auto"/>
            <w:left w:val="none" w:sz="0" w:space="0" w:color="auto"/>
            <w:bottom w:val="none" w:sz="0" w:space="0" w:color="auto"/>
            <w:right w:val="none" w:sz="0" w:space="0" w:color="auto"/>
          </w:divBdr>
        </w:div>
        <w:div w:id="1426224397">
          <w:marLeft w:val="0"/>
          <w:marRight w:val="0"/>
          <w:marTop w:val="0"/>
          <w:marBottom w:val="0"/>
          <w:divBdr>
            <w:top w:val="none" w:sz="0" w:space="0" w:color="auto"/>
            <w:left w:val="none" w:sz="0" w:space="0" w:color="auto"/>
            <w:bottom w:val="none" w:sz="0" w:space="0" w:color="auto"/>
            <w:right w:val="none" w:sz="0" w:space="0" w:color="auto"/>
          </w:divBdr>
        </w:div>
        <w:div w:id="384454180">
          <w:marLeft w:val="0"/>
          <w:marRight w:val="0"/>
          <w:marTop w:val="0"/>
          <w:marBottom w:val="0"/>
          <w:divBdr>
            <w:top w:val="none" w:sz="0" w:space="0" w:color="auto"/>
            <w:left w:val="none" w:sz="0" w:space="0" w:color="auto"/>
            <w:bottom w:val="none" w:sz="0" w:space="0" w:color="auto"/>
            <w:right w:val="none" w:sz="0" w:space="0" w:color="auto"/>
          </w:divBdr>
        </w:div>
        <w:div w:id="1615862297">
          <w:marLeft w:val="0"/>
          <w:marRight w:val="0"/>
          <w:marTop w:val="0"/>
          <w:marBottom w:val="0"/>
          <w:divBdr>
            <w:top w:val="none" w:sz="0" w:space="0" w:color="auto"/>
            <w:left w:val="none" w:sz="0" w:space="0" w:color="auto"/>
            <w:bottom w:val="none" w:sz="0" w:space="0" w:color="auto"/>
            <w:right w:val="none" w:sz="0" w:space="0" w:color="auto"/>
          </w:divBdr>
        </w:div>
        <w:div w:id="1141506363">
          <w:marLeft w:val="0"/>
          <w:marRight w:val="0"/>
          <w:marTop w:val="0"/>
          <w:marBottom w:val="0"/>
          <w:divBdr>
            <w:top w:val="none" w:sz="0" w:space="0" w:color="auto"/>
            <w:left w:val="none" w:sz="0" w:space="0" w:color="auto"/>
            <w:bottom w:val="none" w:sz="0" w:space="0" w:color="auto"/>
            <w:right w:val="none" w:sz="0" w:space="0" w:color="auto"/>
          </w:divBdr>
        </w:div>
        <w:div w:id="1298147865">
          <w:marLeft w:val="0"/>
          <w:marRight w:val="0"/>
          <w:marTop w:val="0"/>
          <w:marBottom w:val="0"/>
          <w:divBdr>
            <w:top w:val="none" w:sz="0" w:space="0" w:color="auto"/>
            <w:left w:val="none" w:sz="0" w:space="0" w:color="auto"/>
            <w:bottom w:val="none" w:sz="0" w:space="0" w:color="auto"/>
            <w:right w:val="none" w:sz="0" w:space="0" w:color="auto"/>
          </w:divBdr>
        </w:div>
        <w:div w:id="2092576817">
          <w:marLeft w:val="0"/>
          <w:marRight w:val="0"/>
          <w:marTop w:val="0"/>
          <w:marBottom w:val="0"/>
          <w:divBdr>
            <w:top w:val="none" w:sz="0" w:space="0" w:color="auto"/>
            <w:left w:val="none" w:sz="0" w:space="0" w:color="auto"/>
            <w:bottom w:val="none" w:sz="0" w:space="0" w:color="auto"/>
            <w:right w:val="none" w:sz="0" w:space="0" w:color="auto"/>
          </w:divBdr>
        </w:div>
        <w:div w:id="113792661">
          <w:marLeft w:val="0"/>
          <w:marRight w:val="0"/>
          <w:marTop w:val="0"/>
          <w:marBottom w:val="0"/>
          <w:divBdr>
            <w:top w:val="none" w:sz="0" w:space="0" w:color="auto"/>
            <w:left w:val="none" w:sz="0" w:space="0" w:color="auto"/>
            <w:bottom w:val="none" w:sz="0" w:space="0" w:color="auto"/>
            <w:right w:val="none" w:sz="0" w:space="0" w:color="auto"/>
          </w:divBdr>
        </w:div>
        <w:div w:id="2039357374">
          <w:marLeft w:val="0"/>
          <w:marRight w:val="0"/>
          <w:marTop w:val="0"/>
          <w:marBottom w:val="0"/>
          <w:divBdr>
            <w:top w:val="none" w:sz="0" w:space="0" w:color="auto"/>
            <w:left w:val="none" w:sz="0" w:space="0" w:color="auto"/>
            <w:bottom w:val="none" w:sz="0" w:space="0" w:color="auto"/>
            <w:right w:val="none" w:sz="0" w:space="0" w:color="auto"/>
          </w:divBdr>
        </w:div>
        <w:div w:id="266273251">
          <w:marLeft w:val="0"/>
          <w:marRight w:val="0"/>
          <w:marTop w:val="0"/>
          <w:marBottom w:val="0"/>
          <w:divBdr>
            <w:top w:val="none" w:sz="0" w:space="0" w:color="auto"/>
            <w:left w:val="none" w:sz="0" w:space="0" w:color="auto"/>
            <w:bottom w:val="none" w:sz="0" w:space="0" w:color="auto"/>
            <w:right w:val="none" w:sz="0" w:space="0" w:color="auto"/>
          </w:divBdr>
        </w:div>
        <w:div w:id="1563254965">
          <w:marLeft w:val="0"/>
          <w:marRight w:val="0"/>
          <w:marTop w:val="0"/>
          <w:marBottom w:val="0"/>
          <w:divBdr>
            <w:top w:val="none" w:sz="0" w:space="0" w:color="auto"/>
            <w:left w:val="none" w:sz="0" w:space="0" w:color="auto"/>
            <w:bottom w:val="none" w:sz="0" w:space="0" w:color="auto"/>
            <w:right w:val="none" w:sz="0" w:space="0" w:color="auto"/>
          </w:divBdr>
        </w:div>
      </w:divsChild>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27790607">
      <w:bodyDiv w:val="1"/>
      <w:marLeft w:val="0"/>
      <w:marRight w:val="0"/>
      <w:marTop w:val="0"/>
      <w:marBottom w:val="0"/>
      <w:divBdr>
        <w:top w:val="none" w:sz="0" w:space="0" w:color="auto"/>
        <w:left w:val="none" w:sz="0" w:space="0" w:color="auto"/>
        <w:bottom w:val="none" w:sz="0" w:space="0" w:color="auto"/>
        <w:right w:val="none" w:sz="0" w:space="0" w:color="auto"/>
      </w:divBdr>
      <w:divsChild>
        <w:div w:id="1248684476">
          <w:marLeft w:val="0"/>
          <w:marRight w:val="0"/>
          <w:marTop w:val="0"/>
          <w:marBottom w:val="0"/>
          <w:divBdr>
            <w:top w:val="none" w:sz="0" w:space="0" w:color="auto"/>
            <w:left w:val="none" w:sz="0" w:space="0" w:color="auto"/>
            <w:bottom w:val="none" w:sz="0" w:space="0" w:color="auto"/>
            <w:right w:val="none" w:sz="0" w:space="0" w:color="auto"/>
          </w:divBdr>
          <w:divsChild>
            <w:div w:id="1754546651">
              <w:marLeft w:val="0"/>
              <w:marRight w:val="0"/>
              <w:marTop w:val="0"/>
              <w:marBottom w:val="0"/>
              <w:divBdr>
                <w:top w:val="none" w:sz="0" w:space="0" w:color="auto"/>
                <w:left w:val="none" w:sz="0" w:space="0" w:color="auto"/>
                <w:bottom w:val="none" w:sz="0" w:space="0" w:color="auto"/>
                <w:right w:val="none" w:sz="0" w:space="0" w:color="auto"/>
              </w:divBdr>
            </w:div>
            <w:div w:id="223370409">
              <w:marLeft w:val="0"/>
              <w:marRight w:val="0"/>
              <w:marTop w:val="0"/>
              <w:marBottom w:val="0"/>
              <w:divBdr>
                <w:top w:val="none" w:sz="0" w:space="0" w:color="auto"/>
                <w:left w:val="none" w:sz="0" w:space="0" w:color="auto"/>
                <w:bottom w:val="none" w:sz="0" w:space="0" w:color="auto"/>
                <w:right w:val="none" w:sz="0" w:space="0" w:color="auto"/>
              </w:divBdr>
            </w:div>
            <w:div w:id="1822889809">
              <w:marLeft w:val="0"/>
              <w:marRight w:val="0"/>
              <w:marTop w:val="0"/>
              <w:marBottom w:val="0"/>
              <w:divBdr>
                <w:top w:val="none" w:sz="0" w:space="0" w:color="auto"/>
                <w:left w:val="none" w:sz="0" w:space="0" w:color="auto"/>
                <w:bottom w:val="none" w:sz="0" w:space="0" w:color="auto"/>
                <w:right w:val="none" w:sz="0" w:space="0" w:color="auto"/>
              </w:divBdr>
            </w:div>
            <w:div w:id="126507202">
              <w:marLeft w:val="0"/>
              <w:marRight w:val="0"/>
              <w:marTop w:val="0"/>
              <w:marBottom w:val="0"/>
              <w:divBdr>
                <w:top w:val="none" w:sz="0" w:space="0" w:color="auto"/>
                <w:left w:val="none" w:sz="0" w:space="0" w:color="auto"/>
                <w:bottom w:val="none" w:sz="0" w:space="0" w:color="auto"/>
                <w:right w:val="none" w:sz="0" w:space="0" w:color="auto"/>
              </w:divBdr>
            </w:div>
            <w:div w:id="743839907">
              <w:marLeft w:val="0"/>
              <w:marRight w:val="0"/>
              <w:marTop w:val="0"/>
              <w:marBottom w:val="0"/>
              <w:divBdr>
                <w:top w:val="none" w:sz="0" w:space="0" w:color="auto"/>
                <w:left w:val="none" w:sz="0" w:space="0" w:color="auto"/>
                <w:bottom w:val="none" w:sz="0" w:space="0" w:color="auto"/>
                <w:right w:val="none" w:sz="0" w:space="0" w:color="auto"/>
              </w:divBdr>
            </w:div>
          </w:divsChild>
        </w:div>
        <w:div w:id="433945590">
          <w:marLeft w:val="0"/>
          <w:marRight w:val="0"/>
          <w:marTop w:val="0"/>
          <w:marBottom w:val="0"/>
          <w:divBdr>
            <w:top w:val="none" w:sz="0" w:space="0" w:color="auto"/>
            <w:left w:val="none" w:sz="0" w:space="0" w:color="auto"/>
            <w:bottom w:val="none" w:sz="0" w:space="0" w:color="auto"/>
            <w:right w:val="none" w:sz="0" w:space="0" w:color="auto"/>
          </w:divBdr>
          <w:divsChild>
            <w:div w:id="194658108">
              <w:marLeft w:val="0"/>
              <w:marRight w:val="0"/>
              <w:marTop w:val="0"/>
              <w:marBottom w:val="0"/>
              <w:divBdr>
                <w:top w:val="none" w:sz="0" w:space="0" w:color="auto"/>
                <w:left w:val="none" w:sz="0" w:space="0" w:color="auto"/>
                <w:bottom w:val="none" w:sz="0" w:space="0" w:color="auto"/>
                <w:right w:val="none" w:sz="0" w:space="0" w:color="auto"/>
              </w:divBdr>
            </w:div>
            <w:div w:id="26101227">
              <w:marLeft w:val="0"/>
              <w:marRight w:val="0"/>
              <w:marTop w:val="0"/>
              <w:marBottom w:val="0"/>
              <w:divBdr>
                <w:top w:val="none" w:sz="0" w:space="0" w:color="auto"/>
                <w:left w:val="none" w:sz="0" w:space="0" w:color="auto"/>
                <w:bottom w:val="none" w:sz="0" w:space="0" w:color="auto"/>
                <w:right w:val="none" w:sz="0" w:space="0" w:color="auto"/>
              </w:divBdr>
            </w:div>
            <w:div w:id="192603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953097419">
      <w:bodyDiv w:val="1"/>
      <w:marLeft w:val="0"/>
      <w:marRight w:val="0"/>
      <w:marTop w:val="0"/>
      <w:marBottom w:val="0"/>
      <w:divBdr>
        <w:top w:val="none" w:sz="0" w:space="0" w:color="auto"/>
        <w:left w:val="none" w:sz="0" w:space="0" w:color="auto"/>
        <w:bottom w:val="none" w:sz="0" w:space="0" w:color="auto"/>
        <w:right w:val="none" w:sz="0" w:space="0" w:color="auto"/>
      </w:divBdr>
      <w:divsChild>
        <w:div w:id="685668060">
          <w:marLeft w:val="0"/>
          <w:marRight w:val="0"/>
          <w:marTop w:val="0"/>
          <w:marBottom w:val="0"/>
          <w:divBdr>
            <w:top w:val="none" w:sz="0" w:space="0" w:color="auto"/>
            <w:left w:val="none" w:sz="0" w:space="0" w:color="auto"/>
            <w:bottom w:val="none" w:sz="0" w:space="0" w:color="auto"/>
            <w:right w:val="none" w:sz="0" w:space="0" w:color="auto"/>
          </w:divBdr>
        </w:div>
        <w:div w:id="152261490">
          <w:marLeft w:val="0"/>
          <w:marRight w:val="0"/>
          <w:marTop w:val="0"/>
          <w:marBottom w:val="0"/>
          <w:divBdr>
            <w:top w:val="none" w:sz="0" w:space="0" w:color="auto"/>
            <w:left w:val="none" w:sz="0" w:space="0" w:color="auto"/>
            <w:bottom w:val="none" w:sz="0" w:space="0" w:color="auto"/>
            <w:right w:val="none" w:sz="0" w:space="0" w:color="auto"/>
          </w:divBdr>
        </w:div>
        <w:div w:id="1727878327">
          <w:marLeft w:val="0"/>
          <w:marRight w:val="0"/>
          <w:marTop w:val="0"/>
          <w:marBottom w:val="0"/>
          <w:divBdr>
            <w:top w:val="none" w:sz="0" w:space="0" w:color="auto"/>
            <w:left w:val="none" w:sz="0" w:space="0" w:color="auto"/>
            <w:bottom w:val="none" w:sz="0" w:space="0" w:color="auto"/>
            <w:right w:val="none" w:sz="0" w:space="0" w:color="auto"/>
          </w:divBdr>
        </w:div>
        <w:div w:id="2131168660">
          <w:marLeft w:val="0"/>
          <w:marRight w:val="0"/>
          <w:marTop w:val="0"/>
          <w:marBottom w:val="0"/>
          <w:divBdr>
            <w:top w:val="none" w:sz="0" w:space="0" w:color="auto"/>
            <w:left w:val="none" w:sz="0" w:space="0" w:color="auto"/>
            <w:bottom w:val="none" w:sz="0" w:space="0" w:color="auto"/>
            <w:right w:val="none" w:sz="0" w:space="0" w:color="auto"/>
          </w:divBdr>
        </w:div>
        <w:div w:id="1782261403">
          <w:marLeft w:val="0"/>
          <w:marRight w:val="0"/>
          <w:marTop w:val="0"/>
          <w:marBottom w:val="0"/>
          <w:divBdr>
            <w:top w:val="none" w:sz="0" w:space="0" w:color="auto"/>
            <w:left w:val="none" w:sz="0" w:space="0" w:color="auto"/>
            <w:bottom w:val="none" w:sz="0" w:space="0" w:color="auto"/>
            <w:right w:val="none" w:sz="0" w:space="0" w:color="auto"/>
          </w:divBdr>
        </w:div>
        <w:div w:id="218441455">
          <w:marLeft w:val="0"/>
          <w:marRight w:val="0"/>
          <w:marTop w:val="0"/>
          <w:marBottom w:val="0"/>
          <w:divBdr>
            <w:top w:val="none" w:sz="0" w:space="0" w:color="auto"/>
            <w:left w:val="none" w:sz="0" w:space="0" w:color="auto"/>
            <w:bottom w:val="none" w:sz="0" w:space="0" w:color="auto"/>
            <w:right w:val="none" w:sz="0" w:space="0" w:color="auto"/>
          </w:divBdr>
        </w:div>
      </w:divsChild>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332026811">
      <w:bodyDiv w:val="1"/>
      <w:marLeft w:val="0"/>
      <w:marRight w:val="0"/>
      <w:marTop w:val="0"/>
      <w:marBottom w:val="0"/>
      <w:divBdr>
        <w:top w:val="none" w:sz="0" w:space="0" w:color="auto"/>
        <w:left w:val="none" w:sz="0" w:space="0" w:color="auto"/>
        <w:bottom w:val="none" w:sz="0" w:space="0" w:color="auto"/>
        <w:right w:val="none" w:sz="0" w:space="0" w:color="auto"/>
      </w:divBdr>
      <w:divsChild>
        <w:div w:id="1674184078">
          <w:marLeft w:val="0"/>
          <w:marRight w:val="0"/>
          <w:marTop w:val="0"/>
          <w:marBottom w:val="0"/>
          <w:divBdr>
            <w:top w:val="none" w:sz="0" w:space="0" w:color="auto"/>
            <w:left w:val="none" w:sz="0" w:space="0" w:color="auto"/>
            <w:bottom w:val="none" w:sz="0" w:space="0" w:color="auto"/>
            <w:right w:val="none" w:sz="0" w:space="0" w:color="auto"/>
          </w:divBdr>
          <w:divsChild>
            <w:div w:id="36859030">
              <w:marLeft w:val="0"/>
              <w:marRight w:val="0"/>
              <w:marTop w:val="0"/>
              <w:marBottom w:val="0"/>
              <w:divBdr>
                <w:top w:val="none" w:sz="0" w:space="0" w:color="auto"/>
                <w:left w:val="none" w:sz="0" w:space="0" w:color="auto"/>
                <w:bottom w:val="none" w:sz="0" w:space="0" w:color="auto"/>
                <w:right w:val="none" w:sz="0" w:space="0" w:color="auto"/>
              </w:divBdr>
            </w:div>
          </w:divsChild>
        </w:div>
        <w:div w:id="1809544410">
          <w:marLeft w:val="0"/>
          <w:marRight w:val="0"/>
          <w:marTop w:val="0"/>
          <w:marBottom w:val="0"/>
          <w:divBdr>
            <w:top w:val="none" w:sz="0" w:space="0" w:color="auto"/>
            <w:left w:val="none" w:sz="0" w:space="0" w:color="auto"/>
            <w:bottom w:val="none" w:sz="0" w:space="0" w:color="auto"/>
            <w:right w:val="none" w:sz="0" w:space="0" w:color="auto"/>
          </w:divBdr>
          <w:divsChild>
            <w:div w:id="788357411">
              <w:marLeft w:val="0"/>
              <w:marRight w:val="0"/>
              <w:marTop w:val="0"/>
              <w:marBottom w:val="0"/>
              <w:divBdr>
                <w:top w:val="none" w:sz="0" w:space="0" w:color="auto"/>
                <w:left w:val="none" w:sz="0" w:space="0" w:color="auto"/>
                <w:bottom w:val="none" w:sz="0" w:space="0" w:color="auto"/>
                <w:right w:val="none" w:sz="0" w:space="0" w:color="auto"/>
              </w:divBdr>
            </w:div>
            <w:div w:id="674571429">
              <w:marLeft w:val="0"/>
              <w:marRight w:val="0"/>
              <w:marTop w:val="0"/>
              <w:marBottom w:val="0"/>
              <w:divBdr>
                <w:top w:val="none" w:sz="0" w:space="0" w:color="auto"/>
                <w:left w:val="none" w:sz="0" w:space="0" w:color="auto"/>
                <w:bottom w:val="none" w:sz="0" w:space="0" w:color="auto"/>
                <w:right w:val="none" w:sz="0" w:space="0" w:color="auto"/>
              </w:divBdr>
            </w:div>
            <w:div w:id="1557886997">
              <w:marLeft w:val="0"/>
              <w:marRight w:val="0"/>
              <w:marTop w:val="0"/>
              <w:marBottom w:val="0"/>
              <w:divBdr>
                <w:top w:val="none" w:sz="0" w:space="0" w:color="auto"/>
                <w:left w:val="none" w:sz="0" w:space="0" w:color="auto"/>
                <w:bottom w:val="none" w:sz="0" w:space="0" w:color="auto"/>
                <w:right w:val="none" w:sz="0" w:space="0" w:color="auto"/>
              </w:divBdr>
            </w:div>
            <w:div w:id="148088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56042">
      <w:bodyDiv w:val="1"/>
      <w:marLeft w:val="0"/>
      <w:marRight w:val="0"/>
      <w:marTop w:val="0"/>
      <w:marBottom w:val="0"/>
      <w:divBdr>
        <w:top w:val="none" w:sz="0" w:space="0" w:color="auto"/>
        <w:left w:val="none" w:sz="0" w:space="0" w:color="auto"/>
        <w:bottom w:val="none" w:sz="0" w:space="0" w:color="auto"/>
        <w:right w:val="none" w:sz="0" w:space="0" w:color="auto"/>
      </w:divBdr>
      <w:divsChild>
        <w:div w:id="1487941439">
          <w:marLeft w:val="0"/>
          <w:marRight w:val="0"/>
          <w:marTop w:val="0"/>
          <w:marBottom w:val="0"/>
          <w:divBdr>
            <w:top w:val="none" w:sz="0" w:space="0" w:color="auto"/>
            <w:left w:val="none" w:sz="0" w:space="0" w:color="auto"/>
            <w:bottom w:val="none" w:sz="0" w:space="0" w:color="auto"/>
            <w:right w:val="none" w:sz="0" w:space="0" w:color="auto"/>
          </w:divBdr>
        </w:div>
        <w:div w:id="745222227">
          <w:marLeft w:val="0"/>
          <w:marRight w:val="0"/>
          <w:marTop w:val="0"/>
          <w:marBottom w:val="0"/>
          <w:divBdr>
            <w:top w:val="none" w:sz="0" w:space="0" w:color="auto"/>
            <w:left w:val="none" w:sz="0" w:space="0" w:color="auto"/>
            <w:bottom w:val="none" w:sz="0" w:space="0" w:color="auto"/>
            <w:right w:val="none" w:sz="0" w:space="0" w:color="auto"/>
          </w:divBdr>
        </w:div>
        <w:div w:id="57940588">
          <w:marLeft w:val="0"/>
          <w:marRight w:val="0"/>
          <w:marTop w:val="0"/>
          <w:marBottom w:val="0"/>
          <w:divBdr>
            <w:top w:val="none" w:sz="0" w:space="0" w:color="auto"/>
            <w:left w:val="none" w:sz="0" w:space="0" w:color="auto"/>
            <w:bottom w:val="none" w:sz="0" w:space="0" w:color="auto"/>
            <w:right w:val="none" w:sz="0" w:space="0" w:color="auto"/>
          </w:divBdr>
        </w:div>
        <w:div w:id="709259506">
          <w:marLeft w:val="0"/>
          <w:marRight w:val="0"/>
          <w:marTop w:val="0"/>
          <w:marBottom w:val="0"/>
          <w:divBdr>
            <w:top w:val="none" w:sz="0" w:space="0" w:color="auto"/>
            <w:left w:val="none" w:sz="0" w:space="0" w:color="auto"/>
            <w:bottom w:val="none" w:sz="0" w:space="0" w:color="auto"/>
            <w:right w:val="none" w:sz="0" w:space="0" w:color="auto"/>
          </w:divBdr>
        </w:div>
        <w:div w:id="423569662">
          <w:marLeft w:val="0"/>
          <w:marRight w:val="0"/>
          <w:marTop w:val="0"/>
          <w:marBottom w:val="0"/>
          <w:divBdr>
            <w:top w:val="none" w:sz="0" w:space="0" w:color="auto"/>
            <w:left w:val="none" w:sz="0" w:space="0" w:color="auto"/>
            <w:bottom w:val="none" w:sz="0" w:space="0" w:color="auto"/>
            <w:right w:val="none" w:sz="0" w:space="0" w:color="auto"/>
          </w:divBdr>
        </w:div>
        <w:div w:id="1647466421">
          <w:marLeft w:val="0"/>
          <w:marRight w:val="0"/>
          <w:marTop w:val="0"/>
          <w:marBottom w:val="0"/>
          <w:divBdr>
            <w:top w:val="none" w:sz="0" w:space="0" w:color="auto"/>
            <w:left w:val="none" w:sz="0" w:space="0" w:color="auto"/>
            <w:bottom w:val="none" w:sz="0" w:space="0" w:color="auto"/>
            <w:right w:val="none" w:sz="0" w:space="0" w:color="auto"/>
          </w:divBdr>
        </w:div>
        <w:div w:id="147092582">
          <w:marLeft w:val="0"/>
          <w:marRight w:val="0"/>
          <w:marTop w:val="0"/>
          <w:marBottom w:val="0"/>
          <w:divBdr>
            <w:top w:val="none" w:sz="0" w:space="0" w:color="auto"/>
            <w:left w:val="none" w:sz="0" w:space="0" w:color="auto"/>
            <w:bottom w:val="none" w:sz="0" w:space="0" w:color="auto"/>
            <w:right w:val="none" w:sz="0" w:space="0" w:color="auto"/>
          </w:divBdr>
        </w:div>
        <w:div w:id="31268803">
          <w:marLeft w:val="0"/>
          <w:marRight w:val="0"/>
          <w:marTop w:val="0"/>
          <w:marBottom w:val="0"/>
          <w:divBdr>
            <w:top w:val="none" w:sz="0" w:space="0" w:color="auto"/>
            <w:left w:val="none" w:sz="0" w:space="0" w:color="auto"/>
            <w:bottom w:val="none" w:sz="0" w:space="0" w:color="auto"/>
            <w:right w:val="none" w:sz="0" w:space="0" w:color="auto"/>
          </w:divBdr>
        </w:div>
        <w:div w:id="263079263">
          <w:marLeft w:val="0"/>
          <w:marRight w:val="0"/>
          <w:marTop w:val="0"/>
          <w:marBottom w:val="0"/>
          <w:divBdr>
            <w:top w:val="none" w:sz="0" w:space="0" w:color="auto"/>
            <w:left w:val="none" w:sz="0" w:space="0" w:color="auto"/>
            <w:bottom w:val="none" w:sz="0" w:space="0" w:color="auto"/>
            <w:right w:val="none" w:sz="0" w:space="0" w:color="auto"/>
          </w:divBdr>
        </w:div>
        <w:div w:id="1408459173">
          <w:marLeft w:val="0"/>
          <w:marRight w:val="0"/>
          <w:marTop w:val="0"/>
          <w:marBottom w:val="0"/>
          <w:divBdr>
            <w:top w:val="none" w:sz="0" w:space="0" w:color="auto"/>
            <w:left w:val="none" w:sz="0" w:space="0" w:color="auto"/>
            <w:bottom w:val="none" w:sz="0" w:space="0" w:color="auto"/>
            <w:right w:val="none" w:sz="0" w:space="0" w:color="auto"/>
          </w:divBdr>
        </w:div>
        <w:div w:id="773668229">
          <w:marLeft w:val="0"/>
          <w:marRight w:val="0"/>
          <w:marTop w:val="0"/>
          <w:marBottom w:val="0"/>
          <w:divBdr>
            <w:top w:val="none" w:sz="0" w:space="0" w:color="auto"/>
            <w:left w:val="none" w:sz="0" w:space="0" w:color="auto"/>
            <w:bottom w:val="none" w:sz="0" w:space="0" w:color="auto"/>
            <w:right w:val="none" w:sz="0" w:space="0" w:color="auto"/>
          </w:divBdr>
        </w:div>
        <w:div w:id="79983979">
          <w:marLeft w:val="0"/>
          <w:marRight w:val="0"/>
          <w:marTop w:val="0"/>
          <w:marBottom w:val="0"/>
          <w:divBdr>
            <w:top w:val="none" w:sz="0" w:space="0" w:color="auto"/>
            <w:left w:val="none" w:sz="0" w:space="0" w:color="auto"/>
            <w:bottom w:val="none" w:sz="0" w:space="0" w:color="auto"/>
            <w:right w:val="none" w:sz="0" w:space="0" w:color="auto"/>
          </w:divBdr>
        </w:div>
        <w:div w:id="1180046579">
          <w:marLeft w:val="0"/>
          <w:marRight w:val="0"/>
          <w:marTop w:val="0"/>
          <w:marBottom w:val="0"/>
          <w:divBdr>
            <w:top w:val="none" w:sz="0" w:space="0" w:color="auto"/>
            <w:left w:val="none" w:sz="0" w:space="0" w:color="auto"/>
            <w:bottom w:val="none" w:sz="0" w:space="0" w:color="auto"/>
            <w:right w:val="none" w:sz="0" w:space="0" w:color="auto"/>
          </w:divBdr>
        </w:div>
        <w:div w:id="1349333813">
          <w:marLeft w:val="0"/>
          <w:marRight w:val="0"/>
          <w:marTop w:val="0"/>
          <w:marBottom w:val="0"/>
          <w:divBdr>
            <w:top w:val="none" w:sz="0" w:space="0" w:color="auto"/>
            <w:left w:val="none" w:sz="0" w:space="0" w:color="auto"/>
            <w:bottom w:val="none" w:sz="0" w:space="0" w:color="auto"/>
            <w:right w:val="none" w:sz="0" w:space="0" w:color="auto"/>
          </w:divBdr>
        </w:div>
        <w:div w:id="371227113">
          <w:marLeft w:val="0"/>
          <w:marRight w:val="0"/>
          <w:marTop w:val="0"/>
          <w:marBottom w:val="0"/>
          <w:divBdr>
            <w:top w:val="none" w:sz="0" w:space="0" w:color="auto"/>
            <w:left w:val="none" w:sz="0" w:space="0" w:color="auto"/>
            <w:bottom w:val="none" w:sz="0" w:space="0" w:color="auto"/>
            <w:right w:val="none" w:sz="0" w:space="0" w:color="auto"/>
          </w:divBdr>
        </w:div>
        <w:div w:id="64760952">
          <w:marLeft w:val="0"/>
          <w:marRight w:val="0"/>
          <w:marTop w:val="0"/>
          <w:marBottom w:val="0"/>
          <w:divBdr>
            <w:top w:val="none" w:sz="0" w:space="0" w:color="auto"/>
            <w:left w:val="none" w:sz="0" w:space="0" w:color="auto"/>
            <w:bottom w:val="none" w:sz="0" w:space="0" w:color="auto"/>
            <w:right w:val="none" w:sz="0" w:space="0" w:color="auto"/>
          </w:divBdr>
        </w:div>
        <w:div w:id="194277102">
          <w:marLeft w:val="0"/>
          <w:marRight w:val="0"/>
          <w:marTop w:val="0"/>
          <w:marBottom w:val="0"/>
          <w:divBdr>
            <w:top w:val="none" w:sz="0" w:space="0" w:color="auto"/>
            <w:left w:val="none" w:sz="0" w:space="0" w:color="auto"/>
            <w:bottom w:val="none" w:sz="0" w:space="0" w:color="auto"/>
            <w:right w:val="none" w:sz="0" w:space="0" w:color="auto"/>
          </w:divBdr>
        </w:div>
        <w:div w:id="749541941">
          <w:marLeft w:val="0"/>
          <w:marRight w:val="0"/>
          <w:marTop w:val="0"/>
          <w:marBottom w:val="0"/>
          <w:divBdr>
            <w:top w:val="none" w:sz="0" w:space="0" w:color="auto"/>
            <w:left w:val="none" w:sz="0" w:space="0" w:color="auto"/>
            <w:bottom w:val="none" w:sz="0" w:space="0" w:color="auto"/>
            <w:right w:val="none" w:sz="0" w:space="0" w:color="auto"/>
          </w:divBdr>
        </w:div>
        <w:div w:id="1633294365">
          <w:marLeft w:val="0"/>
          <w:marRight w:val="0"/>
          <w:marTop w:val="0"/>
          <w:marBottom w:val="0"/>
          <w:divBdr>
            <w:top w:val="none" w:sz="0" w:space="0" w:color="auto"/>
            <w:left w:val="none" w:sz="0" w:space="0" w:color="auto"/>
            <w:bottom w:val="none" w:sz="0" w:space="0" w:color="auto"/>
            <w:right w:val="none" w:sz="0" w:space="0" w:color="auto"/>
          </w:divBdr>
        </w:div>
        <w:div w:id="270599829">
          <w:marLeft w:val="0"/>
          <w:marRight w:val="0"/>
          <w:marTop w:val="0"/>
          <w:marBottom w:val="0"/>
          <w:divBdr>
            <w:top w:val="none" w:sz="0" w:space="0" w:color="auto"/>
            <w:left w:val="none" w:sz="0" w:space="0" w:color="auto"/>
            <w:bottom w:val="none" w:sz="0" w:space="0" w:color="auto"/>
            <w:right w:val="none" w:sz="0" w:space="0" w:color="auto"/>
          </w:divBdr>
        </w:div>
        <w:div w:id="2083483884">
          <w:marLeft w:val="0"/>
          <w:marRight w:val="0"/>
          <w:marTop w:val="0"/>
          <w:marBottom w:val="0"/>
          <w:divBdr>
            <w:top w:val="none" w:sz="0" w:space="0" w:color="auto"/>
            <w:left w:val="none" w:sz="0" w:space="0" w:color="auto"/>
            <w:bottom w:val="none" w:sz="0" w:space="0" w:color="auto"/>
            <w:right w:val="none" w:sz="0" w:space="0" w:color="auto"/>
          </w:divBdr>
        </w:div>
        <w:div w:id="938414166">
          <w:marLeft w:val="0"/>
          <w:marRight w:val="0"/>
          <w:marTop w:val="0"/>
          <w:marBottom w:val="0"/>
          <w:divBdr>
            <w:top w:val="none" w:sz="0" w:space="0" w:color="auto"/>
            <w:left w:val="none" w:sz="0" w:space="0" w:color="auto"/>
            <w:bottom w:val="none" w:sz="0" w:space="0" w:color="auto"/>
            <w:right w:val="none" w:sz="0" w:space="0" w:color="auto"/>
          </w:divBdr>
        </w:div>
        <w:div w:id="1370105868">
          <w:marLeft w:val="0"/>
          <w:marRight w:val="0"/>
          <w:marTop w:val="0"/>
          <w:marBottom w:val="0"/>
          <w:divBdr>
            <w:top w:val="none" w:sz="0" w:space="0" w:color="auto"/>
            <w:left w:val="none" w:sz="0" w:space="0" w:color="auto"/>
            <w:bottom w:val="none" w:sz="0" w:space="0" w:color="auto"/>
            <w:right w:val="none" w:sz="0" w:space="0" w:color="auto"/>
          </w:divBdr>
        </w:div>
        <w:div w:id="2019383845">
          <w:marLeft w:val="0"/>
          <w:marRight w:val="0"/>
          <w:marTop w:val="0"/>
          <w:marBottom w:val="0"/>
          <w:divBdr>
            <w:top w:val="none" w:sz="0" w:space="0" w:color="auto"/>
            <w:left w:val="none" w:sz="0" w:space="0" w:color="auto"/>
            <w:bottom w:val="none" w:sz="0" w:space="0" w:color="auto"/>
            <w:right w:val="none" w:sz="0" w:space="0" w:color="auto"/>
          </w:divBdr>
        </w:div>
      </w:divsChild>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786655555">
      <w:bodyDiv w:val="1"/>
      <w:marLeft w:val="0"/>
      <w:marRight w:val="0"/>
      <w:marTop w:val="0"/>
      <w:marBottom w:val="0"/>
      <w:divBdr>
        <w:top w:val="none" w:sz="0" w:space="0" w:color="auto"/>
        <w:left w:val="none" w:sz="0" w:space="0" w:color="auto"/>
        <w:bottom w:val="none" w:sz="0" w:space="0" w:color="auto"/>
        <w:right w:val="none" w:sz="0" w:space="0" w:color="auto"/>
      </w:divBdr>
      <w:divsChild>
        <w:div w:id="930115773">
          <w:marLeft w:val="0"/>
          <w:marRight w:val="0"/>
          <w:marTop w:val="0"/>
          <w:marBottom w:val="0"/>
          <w:divBdr>
            <w:top w:val="none" w:sz="0" w:space="0" w:color="auto"/>
            <w:left w:val="none" w:sz="0" w:space="0" w:color="auto"/>
            <w:bottom w:val="none" w:sz="0" w:space="0" w:color="auto"/>
            <w:right w:val="none" w:sz="0" w:space="0" w:color="auto"/>
          </w:divBdr>
          <w:divsChild>
            <w:div w:id="917902739">
              <w:marLeft w:val="0"/>
              <w:marRight w:val="0"/>
              <w:marTop w:val="0"/>
              <w:marBottom w:val="0"/>
              <w:divBdr>
                <w:top w:val="none" w:sz="0" w:space="0" w:color="auto"/>
                <w:left w:val="none" w:sz="0" w:space="0" w:color="auto"/>
                <w:bottom w:val="none" w:sz="0" w:space="0" w:color="auto"/>
                <w:right w:val="none" w:sz="0" w:space="0" w:color="auto"/>
              </w:divBdr>
            </w:div>
          </w:divsChild>
        </w:div>
        <w:div w:id="634524130">
          <w:marLeft w:val="0"/>
          <w:marRight w:val="0"/>
          <w:marTop w:val="0"/>
          <w:marBottom w:val="0"/>
          <w:divBdr>
            <w:top w:val="none" w:sz="0" w:space="0" w:color="auto"/>
            <w:left w:val="none" w:sz="0" w:space="0" w:color="auto"/>
            <w:bottom w:val="none" w:sz="0" w:space="0" w:color="auto"/>
            <w:right w:val="none" w:sz="0" w:space="0" w:color="auto"/>
          </w:divBdr>
          <w:divsChild>
            <w:div w:id="958268273">
              <w:marLeft w:val="0"/>
              <w:marRight w:val="0"/>
              <w:marTop w:val="0"/>
              <w:marBottom w:val="0"/>
              <w:divBdr>
                <w:top w:val="none" w:sz="0" w:space="0" w:color="auto"/>
                <w:left w:val="none" w:sz="0" w:space="0" w:color="auto"/>
                <w:bottom w:val="none" w:sz="0" w:space="0" w:color="auto"/>
                <w:right w:val="none" w:sz="0" w:space="0" w:color="auto"/>
              </w:divBdr>
            </w:div>
            <w:div w:id="20203432">
              <w:marLeft w:val="0"/>
              <w:marRight w:val="0"/>
              <w:marTop w:val="0"/>
              <w:marBottom w:val="0"/>
              <w:divBdr>
                <w:top w:val="none" w:sz="0" w:space="0" w:color="auto"/>
                <w:left w:val="none" w:sz="0" w:space="0" w:color="auto"/>
                <w:bottom w:val="none" w:sz="0" w:space="0" w:color="auto"/>
                <w:right w:val="none" w:sz="0" w:space="0" w:color="auto"/>
              </w:divBdr>
            </w:div>
            <w:div w:id="644092952">
              <w:marLeft w:val="0"/>
              <w:marRight w:val="0"/>
              <w:marTop w:val="0"/>
              <w:marBottom w:val="0"/>
              <w:divBdr>
                <w:top w:val="none" w:sz="0" w:space="0" w:color="auto"/>
                <w:left w:val="none" w:sz="0" w:space="0" w:color="auto"/>
                <w:bottom w:val="none" w:sz="0" w:space="0" w:color="auto"/>
                <w:right w:val="none" w:sz="0" w:space="0" w:color="auto"/>
              </w:divBdr>
            </w:div>
            <w:div w:id="158213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1859539748">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taff/resources/diversity/diversity.html" TargetMode="External"/><Relationship Id="rId18" Type="http://schemas.openxmlformats.org/officeDocument/2006/relationships/hyperlink" Target="https://www.sipo.i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aul.kavanagh@hse.ie" TargetMode="External"/><Relationship Id="rId17" Type="http://schemas.openxmlformats.org/officeDocument/2006/relationships/hyperlink" Target="https://healthservice.hse.ie/staff/pay/pay-scales/" TargetMode="Externa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https://www.hse.ie/eng/services/list/2/primarycare/childrenfirst/" TargetMode="Externa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sa.ie/pdf/?file=https://assets.cpsa.ie/media/275828/b88e3648-c663-4293-9471-d2d75bd1d685.pdf" TargetMode="External"/><Relationship Id="rId27"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A2E06-34A0-4F6C-92F3-387833A6E2F5}">
  <ds:schemaRefs>
    <ds:schemaRef ds:uri="http://schemas.openxmlformats.org/package/2006/metadata/core-properties"/>
    <ds:schemaRef ds:uri="http://schemas.microsoft.com/office/2006/documentManagement/types"/>
    <ds:schemaRef ds:uri="http://schemas.microsoft.com/office/infopath/2007/PartnerControls"/>
    <ds:schemaRef ds:uri="540502ad-e2ea-49e0-837d-f664c5657004"/>
    <ds:schemaRef ds:uri="http://purl.org/dc/elements/1.1/"/>
    <ds:schemaRef ds:uri="http://schemas.microsoft.com/office/2006/metadata/properties"/>
    <ds:schemaRef ds:uri="http://purl.org/dc/terms/"/>
    <ds:schemaRef ds:uri="f8767091-446f-4677-8f8f-9d911788ee8f"/>
    <ds:schemaRef ds:uri="http://www.w3.org/XML/1998/namespace"/>
    <ds:schemaRef ds:uri="http://purl.org/dc/dcmitype/"/>
  </ds:schemaRefs>
</ds:datastoreItem>
</file>

<file path=customXml/itemProps2.xml><?xml version="1.0" encoding="utf-8"?>
<ds:datastoreItem xmlns:ds="http://schemas.openxmlformats.org/officeDocument/2006/customXml" ds:itemID="{1359676A-AB5E-4AF2-82F3-B4BB7D38D1FC}">
  <ds:schemaRefs>
    <ds:schemaRef ds:uri="http://schemas.microsoft.com/sharepoint/v3/contenttype/forms"/>
  </ds:schemaRefs>
</ds:datastoreItem>
</file>

<file path=customXml/itemProps3.xml><?xml version="1.0" encoding="utf-8"?>
<ds:datastoreItem xmlns:ds="http://schemas.openxmlformats.org/officeDocument/2006/customXml" ds:itemID="{AC8E7252-3A3A-44EA-91FC-807F2278E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515F35-1197-44C4-848A-C21D3BF37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5040</Words>
  <Characters>28732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Martina Hogan4</cp:lastModifiedBy>
  <cp:revision>5</cp:revision>
  <dcterms:created xsi:type="dcterms:W3CDTF">2025-09-26T16:25:00Z</dcterms:created>
  <dcterms:modified xsi:type="dcterms:W3CDTF">2025-10-22T14:30:00Z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