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1D78" w14:textId="485492E4" w:rsidR="00543F98" w:rsidRPr="00BE491B" w:rsidRDefault="00224429" w:rsidP="00224429">
      <w:pPr>
        <w:pStyle w:val="Heading7"/>
        <w:tabs>
          <w:tab w:val="clear" w:pos="0"/>
        </w:tabs>
        <w:ind w:left="-1134"/>
        <w:jc w:val="left"/>
        <w:rPr>
          <w:color w:val="000099"/>
        </w:rPr>
      </w:pPr>
      <w:r w:rsidRPr="00324FEE">
        <w:rPr>
          <w:noProof/>
          <w:color w:val="000099"/>
          <w:lang w:val="en-IE" w:eastAsia="en-IE"/>
        </w:rPr>
        <w:drawing>
          <wp:inline distT="0" distB="0" distL="0" distR="0" wp14:anchorId="6F940B71" wp14:editId="56DE6D2A">
            <wp:extent cx="1155450" cy="962025"/>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5012" cy="978312"/>
                    </a:xfrm>
                    <a:prstGeom prst="rect">
                      <a:avLst/>
                    </a:prstGeom>
                    <a:noFill/>
                    <a:ln>
                      <a:noFill/>
                    </a:ln>
                  </pic:spPr>
                </pic:pic>
              </a:graphicData>
            </a:graphic>
          </wp:inline>
        </w:drawing>
      </w:r>
    </w:p>
    <w:p w14:paraId="02482837" w14:textId="7EBEA0EE" w:rsidR="00D45F34" w:rsidRDefault="00D43F7A" w:rsidP="00543F98">
      <w:pPr>
        <w:ind w:left="-1260"/>
        <w:jc w:val="right"/>
        <w:rPr>
          <w:rFonts w:ascii="Arial" w:hAnsi="Arial" w:cs="Arial"/>
          <w:b/>
        </w:rPr>
      </w:pPr>
      <w:r>
        <w:rPr>
          <w:rFonts w:ascii="Arial" w:hAnsi="Arial" w:cs="Arial"/>
          <w:b/>
        </w:rPr>
        <w:t>Data Scientist</w:t>
      </w:r>
      <w:r w:rsidR="00224429">
        <w:rPr>
          <w:rFonts w:ascii="Arial" w:hAnsi="Arial" w:cs="Arial"/>
          <w:b/>
        </w:rPr>
        <w:t xml:space="preserve"> (Grade VII)</w:t>
      </w:r>
      <w:r w:rsidR="00D45F34" w:rsidRPr="00D45F34">
        <w:rPr>
          <w:rFonts w:ascii="Arial" w:hAnsi="Arial" w:cs="Arial"/>
          <w:b/>
        </w:rPr>
        <w:t xml:space="preserve"> </w:t>
      </w:r>
    </w:p>
    <w:p w14:paraId="7230CEC8" w14:textId="77777777" w:rsidR="00224429" w:rsidRPr="00224429" w:rsidRDefault="00224429" w:rsidP="00543F98">
      <w:pPr>
        <w:ind w:left="-1260"/>
        <w:jc w:val="right"/>
        <w:rPr>
          <w:rFonts w:ascii="Arial" w:hAnsi="Arial" w:cs="Arial"/>
          <w:b/>
          <w:sz w:val="14"/>
        </w:rPr>
      </w:pPr>
    </w:p>
    <w:p w14:paraId="4ADE436D" w14:textId="694B2144" w:rsidR="00543F98" w:rsidRPr="00224429" w:rsidRDefault="00543F98" w:rsidP="00543F98">
      <w:pPr>
        <w:ind w:left="-1260"/>
        <w:jc w:val="right"/>
        <w:rPr>
          <w:rFonts w:ascii="Arial" w:hAnsi="Arial" w:cs="Arial"/>
          <w:b/>
          <w:sz w:val="22"/>
        </w:rPr>
      </w:pPr>
      <w:r w:rsidRPr="00224429">
        <w:rPr>
          <w:rFonts w:ascii="Arial" w:hAnsi="Arial" w:cs="Arial"/>
          <w:b/>
          <w:sz w:val="22"/>
        </w:rPr>
        <w:t>Job Specification &amp; Terms and Conditions</w:t>
      </w:r>
    </w:p>
    <w:p w14:paraId="4BCD8EC1"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2DD2AD4F" w14:textId="77777777" w:rsidTr="00F6254C">
        <w:tc>
          <w:tcPr>
            <w:tcW w:w="2364" w:type="dxa"/>
          </w:tcPr>
          <w:p w14:paraId="27EA5A0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F65947E" w14:textId="27DC66E5" w:rsidR="00D45F34" w:rsidRPr="00D45F34" w:rsidRDefault="008973A0" w:rsidP="00224429">
            <w:pPr>
              <w:tabs>
                <w:tab w:val="left" w:pos="283"/>
              </w:tabs>
              <w:jc w:val="both"/>
              <w:rPr>
                <w:rFonts w:ascii="Arial" w:hAnsi="Arial" w:cs="Arial"/>
                <w:iCs/>
              </w:rPr>
            </w:pPr>
            <w:r>
              <w:rPr>
                <w:rFonts w:ascii="Arial" w:hAnsi="Arial" w:cs="Arial"/>
                <w:iCs/>
              </w:rPr>
              <w:t>Data Scientist</w:t>
            </w:r>
            <w:r w:rsidR="00224429">
              <w:rPr>
                <w:rFonts w:ascii="Arial" w:hAnsi="Arial" w:cs="Arial"/>
                <w:iCs/>
              </w:rPr>
              <w:t xml:space="preserve"> (Grade VII)</w:t>
            </w:r>
          </w:p>
          <w:p w14:paraId="36D37D52" w14:textId="77777777" w:rsidR="00543F98" w:rsidRPr="00224429" w:rsidRDefault="00D45F34" w:rsidP="00224429">
            <w:pPr>
              <w:tabs>
                <w:tab w:val="left" w:pos="283"/>
              </w:tabs>
              <w:rPr>
                <w:rFonts w:ascii="Arial" w:hAnsi="Arial" w:cs="Arial"/>
                <w:i/>
                <w:iCs/>
              </w:rPr>
            </w:pPr>
            <w:r w:rsidRPr="00224429">
              <w:rPr>
                <w:rFonts w:ascii="Arial" w:hAnsi="Arial" w:cs="Arial"/>
                <w:i/>
                <w:iCs/>
              </w:rPr>
              <w:t>(Grade Code: 0582)</w:t>
            </w:r>
          </w:p>
          <w:p w14:paraId="19F38219" w14:textId="73C71091" w:rsidR="00224429" w:rsidRPr="00F6254C" w:rsidRDefault="00224429" w:rsidP="00224429">
            <w:pPr>
              <w:tabs>
                <w:tab w:val="left" w:pos="283"/>
              </w:tabs>
              <w:rPr>
                <w:rFonts w:ascii="Arial" w:hAnsi="Arial" w:cs="Arial"/>
                <w:iCs/>
              </w:rPr>
            </w:pPr>
          </w:p>
        </w:tc>
      </w:tr>
      <w:tr w:rsidR="00C57CEC" w:rsidRPr="00E766A5" w14:paraId="50692222" w14:textId="77777777" w:rsidTr="00F6254C">
        <w:tc>
          <w:tcPr>
            <w:tcW w:w="2364" w:type="dxa"/>
          </w:tcPr>
          <w:p w14:paraId="064F7A55" w14:textId="77777777" w:rsidR="00C57CEC" w:rsidRPr="00F6254C" w:rsidRDefault="00C57CEC" w:rsidP="00F6254C">
            <w:pPr>
              <w:rPr>
                <w:rFonts w:ascii="Arial" w:hAnsi="Arial" w:cs="Arial"/>
                <w:b/>
                <w:bCs/>
              </w:rPr>
            </w:pPr>
            <w:r w:rsidRPr="00F6254C">
              <w:rPr>
                <w:rFonts w:ascii="Arial" w:hAnsi="Arial" w:cs="Arial"/>
                <w:b/>
                <w:bCs/>
              </w:rPr>
              <w:t>Campaign Reference</w:t>
            </w:r>
          </w:p>
        </w:tc>
        <w:tc>
          <w:tcPr>
            <w:tcW w:w="8256" w:type="dxa"/>
          </w:tcPr>
          <w:p w14:paraId="03050CC2" w14:textId="2295863E" w:rsidR="00BE491B" w:rsidRDefault="00224429" w:rsidP="008973A0">
            <w:pPr>
              <w:rPr>
                <w:rFonts w:ascii="Arial" w:hAnsi="Arial" w:cs="Arial"/>
                <w:bCs/>
                <w:iCs/>
                <w:color w:val="000000" w:themeColor="text1"/>
              </w:rPr>
            </w:pPr>
            <w:r>
              <w:rPr>
                <w:rFonts w:ascii="Arial" w:hAnsi="Arial" w:cs="Arial"/>
                <w:bCs/>
                <w:iCs/>
                <w:color w:val="000000" w:themeColor="text1"/>
              </w:rPr>
              <w:t>NRS15086</w:t>
            </w:r>
          </w:p>
          <w:p w14:paraId="60F2746B" w14:textId="7CFFF91F" w:rsidR="00224429" w:rsidRPr="00D45F34" w:rsidRDefault="00224429" w:rsidP="008973A0">
            <w:pPr>
              <w:rPr>
                <w:rFonts w:ascii="Arial" w:hAnsi="Arial" w:cs="Arial"/>
                <w:bCs/>
                <w:iCs/>
                <w:color w:val="000000" w:themeColor="text1"/>
              </w:rPr>
            </w:pPr>
          </w:p>
        </w:tc>
      </w:tr>
      <w:tr w:rsidR="00C57CEC" w:rsidRPr="00E766A5" w14:paraId="437CCC35" w14:textId="77777777" w:rsidTr="00F6254C">
        <w:tc>
          <w:tcPr>
            <w:tcW w:w="2364" w:type="dxa"/>
          </w:tcPr>
          <w:p w14:paraId="6C4F5674" w14:textId="77777777" w:rsidR="00C57CEC" w:rsidRPr="00F6254C" w:rsidRDefault="00C57CEC" w:rsidP="00F6254C">
            <w:pPr>
              <w:rPr>
                <w:rFonts w:ascii="Arial" w:hAnsi="Arial" w:cs="Arial"/>
                <w:b/>
                <w:bCs/>
              </w:rPr>
            </w:pPr>
            <w:r w:rsidRPr="00F6254C">
              <w:rPr>
                <w:rFonts w:ascii="Arial" w:hAnsi="Arial" w:cs="Arial"/>
                <w:b/>
                <w:bCs/>
              </w:rPr>
              <w:t>Closing Date</w:t>
            </w:r>
          </w:p>
        </w:tc>
        <w:tc>
          <w:tcPr>
            <w:tcW w:w="8256" w:type="dxa"/>
          </w:tcPr>
          <w:p w14:paraId="3C953771" w14:textId="6856BB90" w:rsidR="00BE491B" w:rsidRPr="008E74BB" w:rsidRDefault="008E74BB" w:rsidP="00F6254C">
            <w:pPr>
              <w:rPr>
                <w:rFonts w:ascii="Arial" w:hAnsi="Arial" w:cs="Arial"/>
                <w:bCs/>
                <w:iCs/>
                <w:color w:val="000000" w:themeColor="text1"/>
              </w:rPr>
            </w:pPr>
            <w:bookmarkStart w:id="0" w:name="_Hlk218760963"/>
            <w:r w:rsidRPr="008E74BB">
              <w:rPr>
                <w:rFonts w:ascii="Arial" w:hAnsi="Arial" w:cs="Arial"/>
                <w:b/>
              </w:rPr>
              <w:t>Monday, 26</w:t>
            </w:r>
            <w:r w:rsidRPr="008E74BB">
              <w:rPr>
                <w:rFonts w:ascii="Arial" w:hAnsi="Arial" w:cs="Arial"/>
                <w:b/>
                <w:vertAlign w:val="superscript"/>
              </w:rPr>
              <w:t>th</w:t>
            </w:r>
            <w:r w:rsidRPr="008E74BB">
              <w:rPr>
                <w:rFonts w:ascii="Arial" w:hAnsi="Arial" w:cs="Arial"/>
                <w:b/>
              </w:rPr>
              <w:t xml:space="preserve"> January 2026 at 12</w:t>
            </w:r>
            <w:bookmarkEnd w:id="0"/>
            <w:r>
              <w:rPr>
                <w:rFonts w:ascii="Arial" w:hAnsi="Arial" w:cs="Arial"/>
                <w:b/>
              </w:rPr>
              <w:t>:00PM</w:t>
            </w:r>
          </w:p>
        </w:tc>
      </w:tr>
      <w:tr w:rsidR="00C57CEC" w:rsidRPr="00E766A5" w14:paraId="33A9F590" w14:textId="77777777" w:rsidTr="00F6254C">
        <w:tc>
          <w:tcPr>
            <w:tcW w:w="2364" w:type="dxa"/>
          </w:tcPr>
          <w:p w14:paraId="25B2E526" w14:textId="77777777" w:rsidR="00C57CEC" w:rsidRPr="00F6254C" w:rsidRDefault="00C57CEC" w:rsidP="00BE491B">
            <w:pPr>
              <w:rPr>
                <w:rFonts w:ascii="Arial" w:hAnsi="Arial" w:cs="Arial"/>
                <w:b/>
                <w:bCs/>
              </w:rPr>
            </w:pPr>
            <w:r w:rsidRPr="00F6254C">
              <w:rPr>
                <w:rFonts w:ascii="Arial" w:hAnsi="Arial" w:cs="Arial"/>
                <w:b/>
                <w:bCs/>
              </w:rPr>
              <w:t>Proposed Interview Date (s)</w:t>
            </w:r>
          </w:p>
        </w:tc>
        <w:tc>
          <w:tcPr>
            <w:tcW w:w="8256" w:type="dxa"/>
          </w:tcPr>
          <w:p w14:paraId="5B0D98C0" w14:textId="1D4862B1" w:rsidR="00C57CEC" w:rsidRPr="009E6464" w:rsidRDefault="009E6464" w:rsidP="00F6254C">
            <w:pPr>
              <w:rPr>
                <w:rFonts w:ascii="Arial" w:hAnsi="Arial" w:cs="Arial"/>
                <w:bCs/>
                <w:iCs/>
                <w:color w:val="000000" w:themeColor="text1"/>
              </w:rPr>
            </w:pPr>
            <w:r w:rsidRPr="009E6464">
              <w:rPr>
                <w:rFonts w:ascii="Arial" w:eastAsia="SimSun" w:hAnsi="Arial" w:cs="Arial"/>
                <w:color w:val="000000"/>
                <w:lang w:val="en-IE"/>
              </w:rPr>
              <w:t>Proposed interview dates will be indicated at a later stage. Please note you may be called forward for interview at short notice</w:t>
            </w:r>
            <w:r w:rsidRPr="009E6464">
              <w:rPr>
                <w:rFonts w:ascii="Arial" w:eastAsia="SimSun" w:hAnsi="Arial" w:cs="Arial"/>
                <w:b/>
                <w:bCs/>
                <w:color w:val="000000"/>
                <w:lang w:val="en-IE"/>
              </w:rPr>
              <w:t>.</w:t>
            </w:r>
          </w:p>
        </w:tc>
      </w:tr>
      <w:tr w:rsidR="00543F98" w:rsidRPr="00E766A5" w14:paraId="759EBAA7" w14:textId="77777777" w:rsidTr="00F6254C">
        <w:tc>
          <w:tcPr>
            <w:tcW w:w="2364" w:type="dxa"/>
          </w:tcPr>
          <w:p w14:paraId="1A3E59CD" w14:textId="77777777" w:rsidR="00543F98" w:rsidRPr="00F6254C" w:rsidRDefault="00543F98" w:rsidP="00F6254C">
            <w:pPr>
              <w:rPr>
                <w:rFonts w:ascii="Arial" w:hAnsi="Arial" w:cs="Arial"/>
                <w:b/>
                <w:bCs/>
              </w:rPr>
            </w:pPr>
            <w:r w:rsidRPr="00F6254C">
              <w:rPr>
                <w:rFonts w:ascii="Arial" w:hAnsi="Arial" w:cs="Arial"/>
                <w:b/>
                <w:bCs/>
              </w:rPr>
              <w:t>Taking up Appointment</w:t>
            </w:r>
          </w:p>
        </w:tc>
        <w:tc>
          <w:tcPr>
            <w:tcW w:w="8256" w:type="dxa"/>
          </w:tcPr>
          <w:p w14:paraId="6507C1B2" w14:textId="77777777" w:rsidR="00543F98" w:rsidRPr="00F6254C" w:rsidRDefault="00543F98" w:rsidP="00F6254C">
            <w:pPr>
              <w:rPr>
                <w:rFonts w:ascii="Arial" w:hAnsi="Arial" w:cs="Arial"/>
                <w:iCs/>
              </w:rPr>
            </w:pPr>
            <w:r w:rsidRPr="00F6254C">
              <w:rPr>
                <w:rFonts w:ascii="Arial" w:hAnsi="Arial" w:cs="Arial"/>
                <w:iCs/>
              </w:rPr>
              <w:t>A start date will be indicated at job offer stage.</w:t>
            </w:r>
          </w:p>
        </w:tc>
      </w:tr>
      <w:tr w:rsidR="00543F98" w:rsidRPr="00E766A5" w14:paraId="46D3028A" w14:textId="77777777" w:rsidTr="00F6254C">
        <w:tc>
          <w:tcPr>
            <w:tcW w:w="2364" w:type="dxa"/>
          </w:tcPr>
          <w:p w14:paraId="656B9592" w14:textId="77777777" w:rsidR="00543F98" w:rsidRPr="00F6254C" w:rsidRDefault="00543F98" w:rsidP="00F6254C">
            <w:pPr>
              <w:rPr>
                <w:rFonts w:ascii="Arial" w:hAnsi="Arial" w:cs="Arial"/>
                <w:b/>
                <w:bCs/>
              </w:rPr>
            </w:pPr>
            <w:r w:rsidRPr="00F6254C">
              <w:rPr>
                <w:rFonts w:ascii="Arial" w:hAnsi="Arial" w:cs="Arial"/>
                <w:b/>
                <w:bCs/>
              </w:rPr>
              <w:t>Location of Post</w:t>
            </w:r>
          </w:p>
        </w:tc>
        <w:tc>
          <w:tcPr>
            <w:tcW w:w="8256" w:type="dxa"/>
          </w:tcPr>
          <w:p w14:paraId="13133139" w14:textId="5E4ED004" w:rsidR="00D45F34" w:rsidRPr="00D45F34" w:rsidRDefault="00224429" w:rsidP="00224429">
            <w:pPr>
              <w:rPr>
                <w:rFonts w:ascii="Arial" w:hAnsi="Arial" w:cs="Arial"/>
                <w:color w:val="000000" w:themeColor="text1"/>
                <w:lang w:val="en-IE" w:eastAsia="en-US"/>
              </w:rPr>
            </w:pPr>
            <w:r>
              <w:rPr>
                <w:rFonts w:ascii="Arial" w:hAnsi="Arial" w:cs="Arial"/>
                <w:color w:val="000000" w:themeColor="text1"/>
              </w:rPr>
              <w:t>Healthcare Pricing Office,</w:t>
            </w:r>
            <w:r w:rsidR="00D45F34" w:rsidRPr="00D45F34">
              <w:rPr>
                <w:rFonts w:ascii="Arial" w:hAnsi="Arial" w:cs="Arial"/>
                <w:color w:val="000000" w:themeColor="text1"/>
              </w:rPr>
              <w:t xml:space="preserve"> Brunel Building, Heuston South Quarter, St. John’s Road West, Dublin 8.</w:t>
            </w:r>
          </w:p>
          <w:p w14:paraId="625403B0" w14:textId="108F1354" w:rsidR="00D45F34" w:rsidRDefault="00D45F34" w:rsidP="00224429">
            <w:pPr>
              <w:ind w:left="720"/>
              <w:rPr>
                <w:rFonts w:ascii="Arial" w:hAnsi="Arial" w:cs="Arial"/>
                <w:color w:val="000000" w:themeColor="text1"/>
              </w:rPr>
            </w:pPr>
          </w:p>
          <w:p w14:paraId="5BE54A3E" w14:textId="47DDCB4A" w:rsidR="00224429" w:rsidRDefault="00224429" w:rsidP="00224429">
            <w:pPr>
              <w:rPr>
                <w:rFonts w:ascii="Arial" w:hAnsi="Arial" w:cs="Arial"/>
                <w:color w:val="000000" w:themeColor="text1"/>
              </w:rPr>
            </w:pPr>
            <w:r>
              <w:rPr>
                <w:rFonts w:ascii="Arial" w:hAnsi="Arial" w:cs="Arial"/>
                <w:color w:val="000000" w:themeColor="text1"/>
              </w:rPr>
              <w:t xml:space="preserve">There is currently one permanent and </w:t>
            </w:r>
            <w:proofErr w:type="gramStart"/>
            <w:r>
              <w:rPr>
                <w:rFonts w:ascii="Arial" w:hAnsi="Arial" w:cs="Arial"/>
                <w:color w:val="000000" w:themeColor="text1"/>
              </w:rPr>
              <w:t>whole time</w:t>
            </w:r>
            <w:proofErr w:type="gramEnd"/>
            <w:r>
              <w:rPr>
                <w:rFonts w:ascii="Arial" w:hAnsi="Arial" w:cs="Arial"/>
                <w:color w:val="000000" w:themeColor="text1"/>
              </w:rPr>
              <w:t xml:space="preserve"> vacancy available.</w:t>
            </w:r>
          </w:p>
          <w:p w14:paraId="6026EF75" w14:textId="77777777" w:rsidR="00224429" w:rsidRPr="00D45F34" w:rsidRDefault="00224429" w:rsidP="00224429">
            <w:pPr>
              <w:ind w:left="720"/>
              <w:rPr>
                <w:rFonts w:ascii="Arial" w:hAnsi="Arial" w:cs="Arial"/>
                <w:color w:val="000000" w:themeColor="text1"/>
              </w:rPr>
            </w:pPr>
          </w:p>
          <w:p w14:paraId="2D0D88C1" w14:textId="4A1CECC8" w:rsidR="00224429" w:rsidRPr="00224429" w:rsidRDefault="00224429" w:rsidP="00224429">
            <w:pPr>
              <w:rPr>
                <w:rFonts w:ascii="Arial" w:hAnsi="Arial" w:cs="Arial"/>
                <w:iCs/>
                <w:lang w:val="en-IE" w:eastAsia="en-US"/>
              </w:rPr>
            </w:pPr>
            <w:r w:rsidRPr="00DA6895">
              <w:rPr>
                <w:rFonts w:ascii="Arial" w:hAnsi="Arial" w:cs="Arial"/>
                <w:iCs/>
              </w:rPr>
              <w:t>The service manager is open to engagement as regards the expected level of on-site attendance at the above base in the context of the requirements of this role and the HSE’s Blended Working Policy.</w:t>
            </w:r>
          </w:p>
          <w:p w14:paraId="5C75E3A5" w14:textId="77777777" w:rsidR="00260C8B" w:rsidRPr="00224429" w:rsidRDefault="00260C8B" w:rsidP="00224429">
            <w:pPr>
              <w:rPr>
                <w:rFonts w:ascii="Arial" w:hAnsi="Arial" w:cs="Arial"/>
                <w:iCs/>
                <w:color w:val="000000" w:themeColor="text1"/>
              </w:rPr>
            </w:pPr>
          </w:p>
          <w:p w14:paraId="5FE45F6F" w14:textId="25FA9563" w:rsidR="00D45F34" w:rsidRDefault="00260C8B" w:rsidP="00224429">
            <w:pPr>
              <w:rPr>
                <w:rFonts w:ascii="Arial" w:hAnsi="Arial" w:cs="Arial"/>
                <w:color w:val="000000" w:themeColor="text1"/>
              </w:rPr>
            </w:pPr>
            <w:r w:rsidRPr="00D45F34">
              <w:rPr>
                <w:rFonts w:ascii="Arial" w:hAnsi="Arial" w:cs="Arial"/>
                <w:color w:val="000000" w:themeColor="text1"/>
              </w:rPr>
              <w:t xml:space="preserve">A panel may be formed </w:t>
            </w:r>
            <w:proofErr w:type="gramStart"/>
            <w:r w:rsidRPr="00D45F34">
              <w:rPr>
                <w:rFonts w:ascii="Arial" w:hAnsi="Arial" w:cs="Arial"/>
                <w:color w:val="000000" w:themeColor="text1"/>
              </w:rPr>
              <w:t>as a result of</w:t>
            </w:r>
            <w:proofErr w:type="gramEnd"/>
            <w:r w:rsidRPr="00D45F34">
              <w:rPr>
                <w:rFonts w:ascii="Arial" w:hAnsi="Arial" w:cs="Arial"/>
                <w:color w:val="000000" w:themeColor="text1"/>
              </w:rPr>
              <w:t xml:space="preserve"> this campaign for </w:t>
            </w:r>
            <w:r w:rsidR="00224429" w:rsidRPr="00224429">
              <w:rPr>
                <w:rFonts w:ascii="Arial" w:hAnsi="Arial" w:cs="Arial"/>
                <w:b/>
                <w:color w:val="000000" w:themeColor="text1"/>
              </w:rPr>
              <w:t>Data Scientist (Grade VII)</w:t>
            </w:r>
            <w:r w:rsidR="00D45F34" w:rsidRPr="00224429">
              <w:rPr>
                <w:rFonts w:ascii="Arial" w:hAnsi="Arial" w:cs="Arial"/>
                <w:b/>
                <w:color w:val="000000" w:themeColor="text1"/>
              </w:rPr>
              <w:t xml:space="preserve"> </w:t>
            </w:r>
            <w:r w:rsidR="00224429" w:rsidRPr="00224429">
              <w:rPr>
                <w:rFonts w:ascii="Arial" w:hAnsi="Arial" w:cs="Arial"/>
                <w:b/>
                <w:color w:val="000000" w:themeColor="text1"/>
              </w:rPr>
              <w:t>Healthcare Pricing Office, Dublin</w:t>
            </w:r>
            <w:r w:rsidR="00D45F34" w:rsidRPr="00D45F34">
              <w:rPr>
                <w:rFonts w:ascii="Arial" w:hAnsi="Arial" w:cs="Arial"/>
                <w:color w:val="000000" w:themeColor="text1"/>
                <w:spacing w:val="-3"/>
              </w:rPr>
              <w:t xml:space="preserve"> from</w:t>
            </w:r>
            <w:r w:rsidRPr="00D45F34">
              <w:rPr>
                <w:rFonts w:ascii="Arial" w:hAnsi="Arial" w:cs="Arial"/>
                <w:iCs/>
                <w:color w:val="000000" w:themeColor="text1"/>
              </w:rPr>
              <w:t xml:space="preserve"> </w:t>
            </w:r>
            <w:r w:rsidRPr="00D45F34">
              <w:rPr>
                <w:rFonts w:ascii="Arial" w:hAnsi="Arial" w:cs="Arial"/>
                <w:color w:val="000000" w:themeColor="text1"/>
              </w:rPr>
              <w:t xml:space="preserve">which current and future, permanent and specified purpose vacancies of full or part-time duration may be filled. </w:t>
            </w:r>
          </w:p>
          <w:p w14:paraId="3E686AB9" w14:textId="75274028" w:rsidR="00E759AB" w:rsidRPr="00F6254C" w:rsidRDefault="00E759AB" w:rsidP="00175DCD">
            <w:pPr>
              <w:rPr>
                <w:rFonts w:ascii="Arial" w:hAnsi="Arial" w:cs="Arial"/>
                <w:color w:val="000099"/>
              </w:rPr>
            </w:pPr>
          </w:p>
        </w:tc>
      </w:tr>
      <w:tr w:rsidR="00543F98" w:rsidRPr="00E766A5" w14:paraId="4270855A" w14:textId="77777777" w:rsidTr="00F6254C">
        <w:tc>
          <w:tcPr>
            <w:tcW w:w="2364" w:type="dxa"/>
          </w:tcPr>
          <w:p w14:paraId="28153EFA" w14:textId="77777777" w:rsidR="00543F98" w:rsidRPr="00F6254C" w:rsidRDefault="00543F98" w:rsidP="00F6254C">
            <w:pPr>
              <w:rPr>
                <w:rFonts w:ascii="Arial" w:hAnsi="Arial" w:cs="Arial"/>
                <w:b/>
                <w:bCs/>
              </w:rPr>
            </w:pPr>
            <w:r w:rsidRPr="00F6254C">
              <w:rPr>
                <w:rFonts w:ascii="Arial" w:hAnsi="Arial" w:cs="Arial"/>
                <w:b/>
                <w:bCs/>
              </w:rPr>
              <w:t>Informal Enquiries</w:t>
            </w:r>
          </w:p>
        </w:tc>
        <w:tc>
          <w:tcPr>
            <w:tcW w:w="8256" w:type="dxa"/>
          </w:tcPr>
          <w:p w14:paraId="3AC3157B" w14:textId="11203A89" w:rsidR="00D45F34" w:rsidRPr="004723D5" w:rsidRDefault="00D45F34" w:rsidP="00D45F34">
            <w:pPr>
              <w:tabs>
                <w:tab w:val="left" w:pos="64"/>
              </w:tabs>
              <w:rPr>
                <w:rFonts w:ascii="Arial" w:hAnsi="Arial" w:cs="Arial"/>
                <w:iCs/>
              </w:rPr>
            </w:pPr>
            <w:r w:rsidRPr="000A0D74">
              <w:rPr>
                <w:rFonts w:ascii="Arial" w:hAnsi="Arial" w:cs="Arial"/>
                <w:b/>
                <w:bCs/>
                <w:iCs/>
              </w:rPr>
              <w:t>Name:</w:t>
            </w:r>
            <w:r>
              <w:rPr>
                <w:rFonts w:ascii="Arial" w:hAnsi="Arial" w:cs="Arial"/>
                <w:iCs/>
              </w:rPr>
              <w:t xml:space="preserve"> </w:t>
            </w:r>
            <w:r w:rsidR="008973A0">
              <w:rPr>
                <w:rFonts w:ascii="Arial" w:hAnsi="Arial" w:cs="Arial"/>
                <w:iCs/>
              </w:rPr>
              <w:t>Fiachra Bane</w:t>
            </w:r>
            <w:r w:rsidRPr="004723D5">
              <w:rPr>
                <w:rFonts w:ascii="Arial" w:hAnsi="Arial" w:cs="Arial"/>
                <w:iCs/>
              </w:rPr>
              <w:t xml:space="preserve">, </w:t>
            </w:r>
            <w:r w:rsidR="008973A0">
              <w:rPr>
                <w:rFonts w:ascii="Arial" w:hAnsi="Arial" w:cs="Arial"/>
                <w:iCs/>
              </w:rPr>
              <w:t xml:space="preserve">Head of </w:t>
            </w:r>
            <w:r w:rsidRPr="004723D5">
              <w:rPr>
                <w:rFonts w:ascii="Arial" w:hAnsi="Arial" w:cs="Arial"/>
                <w:iCs/>
              </w:rPr>
              <w:t xml:space="preserve">Data Analytics, Healthcare Pricing Office  </w:t>
            </w:r>
          </w:p>
          <w:p w14:paraId="691BE553" w14:textId="00FBEE00" w:rsidR="00D45F34" w:rsidRDefault="00D45F34" w:rsidP="00D45F34">
            <w:pPr>
              <w:tabs>
                <w:tab w:val="left" w:pos="64"/>
              </w:tabs>
              <w:rPr>
                <w:rFonts w:ascii="Arial" w:hAnsi="Arial" w:cs="Arial"/>
              </w:rPr>
            </w:pPr>
            <w:r w:rsidRPr="000A0D74">
              <w:rPr>
                <w:rFonts w:ascii="Arial" w:hAnsi="Arial" w:cs="Arial"/>
                <w:b/>
                <w:bCs/>
                <w:iCs/>
              </w:rPr>
              <w:t>Email:</w:t>
            </w:r>
            <w:r w:rsidRPr="004723D5">
              <w:rPr>
                <w:rFonts w:ascii="Arial" w:hAnsi="Arial" w:cs="Arial"/>
                <w:iCs/>
              </w:rPr>
              <w:t xml:space="preserve"> </w:t>
            </w:r>
            <w:hyperlink r:id="rId11" w:history="1">
              <w:r w:rsidR="008973A0" w:rsidRPr="00AF0791">
                <w:rPr>
                  <w:rStyle w:val="Hyperlink"/>
                  <w:rFonts w:ascii="Arial" w:hAnsi="Arial" w:cs="Arial"/>
                </w:rPr>
                <w:t>fiachra.bane@jse.ie</w:t>
              </w:r>
            </w:hyperlink>
            <w:r w:rsidRPr="00D45F34">
              <w:rPr>
                <w:rFonts w:ascii="Arial" w:hAnsi="Arial" w:cs="Arial"/>
              </w:rPr>
              <w:t xml:space="preserve"> </w:t>
            </w:r>
          </w:p>
          <w:p w14:paraId="0C6766D9" w14:textId="77777777" w:rsidR="00F6254C" w:rsidRDefault="00D45F34" w:rsidP="008973A0">
            <w:pPr>
              <w:tabs>
                <w:tab w:val="left" w:pos="64"/>
              </w:tabs>
              <w:rPr>
                <w:rFonts w:ascii="Arial" w:hAnsi="Arial" w:cs="Arial"/>
                <w:iCs/>
              </w:rPr>
            </w:pPr>
            <w:r w:rsidRPr="000A0D74">
              <w:rPr>
                <w:rFonts w:ascii="Arial" w:hAnsi="Arial" w:cs="Arial"/>
                <w:b/>
                <w:bCs/>
                <w:iCs/>
              </w:rPr>
              <w:t>Number:</w:t>
            </w:r>
            <w:r w:rsidR="003B11F8">
              <w:rPr>
                <w:rFonts w:ascii="Arial" w:hAnsi="Arial" w:cs="Arial"/>
                <w:b/>
                <w:bCs/>
                <w:iCs/>
              </w:rPr>
              <w:t xml:space="preserve"> </w:t>
            </w:r>
            <w:r w:rsidR="008973A0">
              <w:rPr>
                <w:rFonts w:ascii="Arial" w:hAnsi="Arial" w:cs="Arial"/>
                <w:iCs/>
              </w:rPr>
              <w:t>087-2678562</w:t>
            </w:r>
          </w:p>
          <w:p w14:paraId="5B00A2C0" w14:textId="1941CD23" w:rsidR="00224429" w:rsidRPr="000A0D74" w:rsidRDefault="00224429" w:rsidP="008973A0">
            <w:pPr>
              <w:tabs>
                <w:tab w:val="left" w:pos="64"/>
              </w:tabs>
              <w:rPr>
                <w:rFonts w:ascii="Arial" w:hAnsi="Arial" w:cs="Arial"/>
                <w:b/>
                <w:bCs/>
                <w:iCs/>
              </w:rPr>
            </w:pPr>
          </w:p>
        </w:tc>
      </w:tr>
      <w:tr w:rsidR="000A0D74" w:rsidRPr="00E766A5" w14:paraId="5DD27795" w14:textId="77777777" w:rsidTr="00F6254C">
        <w:tc>
          <w:tcPr>
            <w:tcW w:w="2364" w:type="dxa"/>
          </w:tcPr>
          <w:p w14:paraId="71B8B338" w14:textId="77777777" w:rsidR="000A0D74" w:rsidRPr="00F6254C" w:rsidRDefault="000A0D74" w:rsidP="000A0D74">
            <w:pPr>
              <w:rPr>
                <w:rFonts w:ascii="Arial" w:hAnsi="Arial" w:cs="Arial"/>
                <w:b/>
                <w:bCs/>
              </w:rPr>
            </w:pPr>
            <w:r w:rsidRPr="00F6254C">
              <w:rPr>
                <w:rFonts w:ascii="Arial" w:hAnsi="Arial" w:cs="Arial"/>
                <w:b/>
                <w:bCs/>
              </w:rPr>
              <w:t>Details of Service</w:t>
            </w:r>
          </w:p>
          <w:p w14:paraId="55C07044" w14:textId="77777777" w:rsidR="000A0D74" w:rsidRPr="00F6254C" w:rsidRDefault="000A0D74" w:rsidP="000A0D74">
            <w:pPr>
              <w:rPr>
                <w:rFonts w:ascii="Arial" w:hAnsi="Arial" w:cs="Arial"/>
                <w:b/>
                <w:bCs/>
              </w:rPr>
            </w:pPr>
          </w:p>
        </w:tc>
        <w:tc>
          <w:tcPr>
            <w:tcW w:w="8256" w:type="dxa"/>
          </w:tcPr>
          <w:p w14:paraId="20B45988" w14:textId="777603A3" w:rsidR="00417403" w:rsidRDefault="00417403" w:rsidP="00224429">
            <w:pPr>
              <w:rPr>
                <w:rFonts w:ascii="Arial" w:eastAsia="Calibri" w:hAnsi="Arial" w:cs="Arial"/>
                <w:lang w:val="en-IE" w:eastAsia="en-US"/>
              </w:rPr>
            </w:pPr>
            <w:r w:rsidRPr="000B4DAF">
              <w:rPr>
                <w:rFonts w:ascii="Arial" w:eastAsia="Calibri" w:hAnsi="Arial" w:cs="Arial"/>
                <w:lang w:val="en-IE" w:eastAsia="en-US"/>
              </w:rPr>
              <w:t>The Natio</w:t>
            </w:r>
            <w:r>
              <w:rPr>
                <w:rFonts w:ascii="Arial" w:eastAsia="Calibri" w:hAnsi="Arial" w:cs="Arial"/>
                <w:lang w:val="en-IE" w:eastAsia="en-US"/>
              </w:rPr>
              <w:t xml:space="preserve">nal Finance Division (NFD) </w:t>
            </w:r>
            <w:r w:rsidRPr="000B4DAF">
              <w:rPr>
                <w:rFonts w:ascii="Arial" w:eastAsia="Calibri" w:hAnsi="Arial" w:cs="Arial"/>
                <w:lang w:val="en-IE" w:eastAsia="en-US"/>
              </w:rPr>
              <w:t xml:space="preserve">carry accountability and responsibility for implementation of the Finance Reform Programme, aligned to </w:t>
            </w:r>
            <w:proofErr w:type="spellStart"/>
            <w:r>
              <w:rPr>
                <w:rFonts w:ascii="Arial" w:eastAsia="Calibri" w:hAnsi="Arial" w:cs="Arial"/>
                <w:lang w:val="en-IE" w:eastAsia="en-US"/>
              </w:rPr>
              <w:t>Sláintecare</w:t>
            </w:r>
            <w:proofErr w:type="spellEnd"/>
            <w:r>
              <w:rPr>
                <w:rFonts w:ascii="Arial" w:eastAsia="Calibri" w:hAnsi="Arial" w:cs="Arial"/>
                <w:lang w:val="en-IE" w:eastAsia="en-US"/>
              </w:rPr>
              <w:t xml:space="preserve">. The NFD </w:t>
            </w:r>
            <w:r w:rsidRPr="000B4DAF">
              <w:rPr>
                <w:rFonts w:ascii="Arial" w:eastAsia="Calibri" w:hAnsi="Arial" w:cs="Arial"/>
                <w:lang w:val="en-IE" w:eastAsia="en-US"/>
              </w:rPr>
              <w:t>drive</w:t>
            </w:r>
            <w:r>
              <w:rPr>
                <w:rFonts w:ascii="Arial" w:eastAsia="Calibri" w:hAnsi="Arial" w:cs="Arial"/>
                <w:lang w:val="en-IE" w:eastAsia="en-US"/>
              </w:rPr>
              <w:t>s</w:t>
            </w:r>
            <w:r w:rsidRPr="000B4DAF">
              <w:rPr>
                <w:rFonts w:ascii="Arial" w:eastAsia="Calibri" w:hAnsi="Arial" w:cs="Arial"/>
                <w:lang w:val="en-IE" w:eastAsia="en-US"/>
              </w:rPr>
              <w:t xml:space="preserve"> continuous improvement consistent with </w:t>
            </w:r>
            <w:proofErr w:type="spellStart"/>
            <w:r w:rsidRPr="000B4DAF">
              <w:rPr>
                <w:rFonts w:ascii="Arial" w:eastAsia="Calibri" w:hAnsi="Arial" w:cs="Arial"/>
                <w:lang w:val="en-IE" w:eastAsia="en-US"/>
              </w:rPr>
              <w:t>Sláintecare</w:t>
            </w:r>
            <w:proofErr w:type="spellEnd"/>
            <w:r w:rsidRPr="000B4DAF">
              <w:rPr>
                <w:rFonts w:ascii="Arial" w:eastAsia="Calibri" w:hAnsi="Arial" w:cs="Arial"/>
                <w:lang w:val="en-IE" w:eastAsia="en-US"/>
              </w:rPr>
              <w:t>, the Finance Reform Programme and the new Finance Operating Model via their involvement in IFMS and related work streams.</w:t>
            </w:r>
          </w:p>
          <w:p w14:paraId="05767882" w14:textId="77777777" w:rsidR="00224429" w:rsidRPr="000B4DAF" w:rsidRDefault="00224429" w:rsidP="00224429">
            <w:pPr>
              <w:rPr>
                <w:rFonts w:ascii="Arial" w:eastAsia="Calibri" w:hAnsi="Arial" w:cs="Arial"/>
                <w:lang w:val="en-IE" w:eastAsia="en-US"/>
              </w:rPr>
            </w:pPr>
          </w:p>
          <w:p w14:paraId="26573F9E" w14:textId="662F5170" w:rsidR="00914803" w:rsidRPr="004723D5" w:rsidRDefault="00417403" w:rsidP="00224429">
            <w:pPr>
              <w:autoSpaceDE w:val="0"/>
              <w:autoSpaceDN w:val="0"/>
              <w:adjustRightInd w:val="0"/>
              <w:rPr>
                <w:rFonts w:ascii="Arial" w:hAnsi="Arial" w:cs="Arial"/>
                <w:spacing w:val="-3"/>
              </w:rPr>
            </w:pPr>
            <w:r w:rsidRPr="000B4DAF">
              <w:rPr>
                <w:rFonts w:ascii="Arial" w:eastAsia="Calibri" w:hAnsi="Arial" w:cs="Arial"/>
                <w:lang w:val="en-IE" w:eastAsia="en-US"/>
              </w:rPr>
              <w:t xml:space="preserve">The </w:t>
            </w:r>
            <w:r w:rsidRPr="000B4DAF">
              <w:rPr>
                <w:rFonts w:ascii="Arial" w:eastAsia="Calibri" w:hAnsi="Arial" w:cs="Arial"/>
                <w:b/>
                <w:bCs/>
                <w:lang w:val="en-IE" w:eastAsia="en-US"/>
              </w:rPr>
              <w:t>Healthcare Pricing Office (HPO)</w:t>
            </w:r>
            <w:r w:rsidRPr="000B4DAF">
              <w:rPr>
                <w:rFonts w:ascii="Arial" w:eastAsia="Calibri" w:hAnsi="Arial" w:cs="Arial"/>
                <w:lang w:val="en-IE" w:eastAsia="en-US"/>
              </w:rPr>
              <w:t xml:space="preserve"> within the NFD is responsible for driving the implementation of Activity-Based Funding (ABF). ABF is an approach which sees providers funded in line with the activity that they undertake i.e., the outputs that they deliver. Its goal is to increase transparency in funding, to encourage efficiency, value for money and sustainability, and provide greater accountability for the way money is spent. ABF can also be used to positively influence the quality of the outputs delivered.</w:t>
            </w:r>
            <w:r>
              <w:rPr>
                <w:rFonts w:ascii="Arial" w:eastAsia="Calibri" w:hAnsi="Arial" w:cs="Arial"/>
                <w:lang w:val="en-IE" w:eastAsia="en-US"/>
              </w:rPr>
              <w:t xml:space="preserve"> </w:t>
            </w:r>
            <w:r w:rsidR="00914803" w:rsidRPr="004723D5">
              <w:rPr>
                <w:rFonts w:ascii="Arial" w:hAnsi="Arial" w:cs="Arial"/>
                <w:spacing w:val="-3"/>
              </w:rPr>
              <w:t xml:space="preserve">The HPO is the repository for all information relating to costing, pricing and activity data in the statutory and voluntary hospital sectors and it manages several national data collection systems. This work involves excellence in price-setting, costing by hospital specialty and at patient level, and working towards expanding ABF into the areas of Emergency Departments, Outpatient Departments, and community settings.  </w:t>
            </w:r>
          </w:p>
          <w:p w14:paraId="41DB8708" w14:textId="1BB6F0C0" w:rsidR="00417403" w:rsidRPr="00E1405F" w:rsidRDefault="00417403" w:rsidP="00224429">
            <w:pPr>
              <w:spacing w:line="276" w:lineRule="auto"/>
              <w:rPr>
                <w:rFonts w:ascii="Arial" w:eastAsia="Calibri" w:hAnsi="Arial" w:cs="Arial"/>
                <w:lang w:val="en-IE" w:eastAsia="en-US"/>
              </w:rPr>
            </w:pPr>
          </w:p>
          <w:p w14:paraId="287881DF" w14:textId="77777777" w:rsidR="00914803" w:rsidRPr="00914803" w:rsidRDefault="00914803" w:rsidP="00224429">
            <w:pPr>
              <w:rPr>
                <w:rFonts w:ascii="Arial" w:hAnsi="Arial" w:cs="Arial"/>
                <w:spacing w:val="-3"/>
              </w:rPr>
            </w:pPr>
            <w:r w:rsidRPr="00914803">
              <w:rPr>
                <w:rFonts w:ascii="Arial" w:hAnsi="Arial" w:cs="Arial"/>
                <w:spacing w:val="-3"/>
              </w:rPr>
              <w:t xml:space="preserve">The Oireachtas Committee on the Future of Healthcare was established to devise cross-party agreement on a single, long-term vision for health and social care and the direction of health policy in Ireland.  The committee produced the </w:t>
            </w:r>
            <w:proofErr w:type="spellStart"/>
            <w:r w:rsidRPr="00914803">
              <w:rPr>
                <w:rFonts w:ascii="Arial" w:hAnsi="Arial" w:cs="Arial"/>
                <w:spacing w:val="-3"/>
              </w:rPr>
              <w:t>Sláintecare</w:t>
            </w:r>
            <w:proofErr w:type="spellEnd"/>
            <w:r w:rsidRPr="00914803">
              <w:rPr>
                <w:rFonts w:ascii="Arial" w:hAnsi="Arial" w:cs="Arial"/>
                <w:spacing w:val="-3"/>
              </w:rPr>
              <w:t xml:space="preserve"> Report, which was adopted by the government and published in May 2017. The </w:t>
            </w:r>
            <w:proofErr w:type="spellStart"/>
            <w:r w:rsidRPr="00914803">
              <w:rPr>
                <w:rFonts w:ascii="Arial" w:hAnsi="Arial" w:cs="Arial"/>
                <w:spacing w:val="-3"/>
              </w:rPr>
              <w:t>Sláintecare</w:t>
            </w:r>
            <w:proofErr w:type="spellEnd"/>
            <w:r w:rsidRPr="00914803">
              <w:rPr>
                <w:rFonts w:ascii="Arial" w:hAnsi="Arial" w:cs="Arial"/>
                <w:spacing w:val="-3"/>
              </w:rPr>
              <w:t xml:space="preserve"> vision is to achieve a universal </w:t>
            </w:r>
            <w:r w:rsidRPr="00914803">
              <w:rPr>
                <w:rFonts w:ascii="Arial" w:hAnsi="Arial" w:cs="Arial"/>
                <w:spacing w:val="-3"/>
              </w:rPr>
              <w:lastRenderedPageBreak/>
              <w:t>single-tier health and social care system where everyone has equal access to services based on need, and not ability to pay.</w:t>
            </w:r>
          </w:p>
          <w:p w14:paraId="321B0FB8" w14:textId="77777777" w:rsidR="00914803" w:rsidRPr="00914803" w:rsidRDefault="00914803" w:rsidP="00224429">
            <w:pPr>
              <w:rPr>
                <w:rFonts w:ascii="Arial" w:hAnsi="Arial" w:cs="Arial"/>
                <w:spacing w:val="-3"/>
              </w:rPr>
            </w:pPr>
          </w:p>
          <w:p w14:paraId="5336D92A" w14:textId="77777777" w:rsidR="00914803" w:rsidRPr="00914803" w:rsidRDefault="00914803" w:rsidP="00224429">
            <w:pPr>
              <w:rPr>
                <w:rFonts w:ascii="Arial" w:hAnsi="Arial" w:cs="Arial"/>
                <w:spacing w:val="-3"/>
              </w:rPr>
            </w:pPr>
            <w:r w:rsidRPr="00914803">
              <w:rPr>
                <w:rFonts w:ascii="Arial" w:hAnsi="Arial" w:cs="Arial"/>
                <w:spacing w:val="-3"/>
              </w:rPr>
              <w:t xml:space="preserve">In response to the </w:t>
            </w:r>
            <w:proofErr w:type="spellStart"/>
            <w:r w:rsidRPr="00914803">
              <w:rPr>
                <w:rFonts w:ascii="Arial" w:hAnsi="Arial" w:cs="Arial"/>
                <w:spacing w:val="-3"/>
              </w:rPr>
              <w:t>Sláintecare</w:t>
            </w:r>
            <w:proofErr w:type="spellEnd"/>
            <w:r w:rsidRPr="00914803">
              <w:rPr>
                <w:rFonts w:ascii="Arial" w:hAnsi="Arial" w:cs="Arial"/>
                <w:spacing w:val="-3"/>
              </w:rPr>
              <w:t xml:space="preserve"> Report, the government approved the </w:t>
            </w:r>
            <w:proofErr w:type="spellStart"/>
            <w:r w:rsidRPr="00914803">
              <w:rPr>
                <w:rFonts w:ascii="Arial" w:hAnsi="Arial" w:cs="Arial"/>
                <w:spacing w:val="-3"/>
              </w:rPr>
              <w:t>Sláintecare</w:t>
            </w:r>
            <w:proofErr w:type="spellEnd"/>
            <w:r w:rsidRPr="00914803">
              <w:rPr>
                <w:rFonts w:ascii="Arial" w:hAnsi="Arial" w:cs="Arial"/>
                <w:spacing w:val="-3"/>
              </w:rPr>
              <w:t xml:space="preserve"> Implementation Strategy on 17 July 2018. Strategic Action 7, Reform the funding system to support new models of care and drive value to make better use of resources, of the </w:t>
            </w:r>
            <w:proofErr w:type="spellStart"/>
            <w:r w:rsidRPr="00914803">
              <w:rPr>
                <w:rFonts w:ascii="Arial" w:hAnsi="Arial" w:cs="Arial"/>
                <w:spacing w:val="-3"/>
              </w:rPr>
              <w:t>Sláintecare</w:t>
            </w:r>
            <w:proofErr w:type="spellEnd"/>
            <w:r w:rsidRPr="00914803">
              <w:rPr>
                <w:rFonts w:ascii="Arial" w:hAnsi="Arial" w:cs="Arial"/>
                <w:spacing w:val="-3"/>
              </w:rPr>
              <w:t xml:space="preserve"> Implementation Strategy states that “The </w:t>
            </w:r>
            <w:proofErr w:type="spellStart"/>
            <w:r w:rsidRPr="00914803">
              <w:rPr>
                <w:rFonts w:ascii="Arial" w:hAnsi="Arial" w:cs="Arial"/>
                <w:spacing w:val="-3"/>
              </w:rPr>
              <w:t>Sláintecare</w:t>
            </w:r>
            <w:proofErr w:type="spellEnd"/>
            <w:r w:rsidRPr="00914803">
              <w:rPr>
                <w:rFonts w:ascii="Arial" w:hAnsi="Arial" w:cs="Arial"/>
                <w:spacing w:val="-3"/>
              </w:rPr>
              <w:t xml:space="preserve"> report recommends the continuation of ABF as a way of ‘building connections rather than boundaries. We will now build on the foundations already in place”</w:t>
            </w:r>
          </w:p>
          <w:p w14:paraId="7A35F97F" w14:textId="77777777" w:rsidR="00914803" w:rsidRPr="00914803" w:rsidRDefault="00914803" w:rsidP="00224429">
            <w:pPr>
              <w:rPr>
                <w:rFonts w:ascii="Arial" w:hAnsi="Arial" w:cs="Arial"/>
                <w:spacing w:val="-3"/>
              </w:rPr>
            </w:pPr>
          </w:p>
          <w:p w14:paraId="03B163CB" w14:textId="77777777" w:rsidR="00914803" w:rsidRPr="00914803" w:rsidRDefault="00914803" w:rsidP="00224429">
            <w:pPr>
              <w:rPr>
                <w:rFonts w:ascii="Arial" w:hAnsi="Arial" w:cs="Arial"/>
                <w:spacing w:val="-3"/>
              </w:rPr>
            </w:pPr>
            <w:r w:rsidRPr="00914803">
              <w:rPr>
                <w:rFonts w:ascii="Arial" w:hAnsi="Arial" w:cs="Arial"/>
                <w:spacing w:val="-3"/>
              </w:rPr>
              <w:t xml:space="preserve">The Healthcare Pricing Office is the section of the HSE responsible for price-setting in support of Activity Based Funding of healthcare. The HPO is the repository for all information relating to costing, pricing and activity data in the statutory and voluntary hospital sectors and it manages several national data collection systems. </w:t>
            </w:r>
          </w:p>
          <w:p w14:paraId="474E1087" w14:textId="77777777" w:rsidR="00914803" w:rsidRPr="00914803" w:rsidRDefault="00914803" w:rsidP="00224429">
            <w:pPr>
              <w:rPr>
                <w:rFonts w:ascii="Arial" w:hAnsi="Arial" w:cs="Arial"/>
                <w:spacing w:val="-3"/>
              </w:rPr>
            </w:pPr>
          </w:p>
          <w:p w14:paraId="18DCE436" w14:textId="2CF9C31B" w:rsidR="00914803" w:rsidRDefault="00914803" w:rsidP="00224429">
            <w:pPr>
              <w:rPr>
                <w:rFonts w:ascii="Arial" w:hAnsi="Arial" w:cs="Arial"/>
                <w:spacing w:val="-3"/>
              </w:rPr>
            </w:pPr>
            <w:r w:rsidRPr="00914803">
              <w:rPr>
                <w:rFonts w:ascii="Arial" w:hAnsi="Arial" w:cs="Arial"/>
                <w:spacing w:val="-3"/>
              </w:rPr>
              <w:t xml:space="preserve">The Healthcare Pricing Office played a key role in introducing Activity-Based Funding (ABF) in Ireland in 2016 and continues to develop ABF in line with the </w:t>
            </w:r>
            <w:proofErr w:type="spellStart"/>
            <w:r w:rsidRPr="00914803">
              <w:rPr>
                <w:rFonts w:ascii="Arial" w:hAnsi="Arial" w:cs="Arial"/>
                <w:spacing w:val="-3"/>
              </w:rPr>
              <w:t>Sláintecare</w:t>
            </w:r>
            <w:proofErr w:type="spellEnd"/>
            <w:r w:rsidRPr="00914803">
              <w:rPr>
                <w:rFonts w:ascii="Arial" w:hAnsi="Arial" w:cs="Arial"/>
                <w:spacing w:val="-3"/>
              </w:rPr>
              <w:t xml:space="preserve"> Implementation Strategy.  This work involves excellence in price-setting, costing by hospital specialty and at patient level, and working towards expanding ABF into the areas of Emergency Departments, Outpatient Departments, and community settings.  The HPO works very closely with Corporate Finance and the Acute Hospitals Division to develop and implement the ABF model.</w:t>
            </w:r>
          </w:p>
          <w:p w14:paraId="04BEBF46" w14:textId="77777777" w:rsidR="00224429" w:rsidRPr="00914803" w:rsidRDefault="00224429" w:rsidP="00224429">
            <w:pPr>
              <w:rPr>
                <w:rFonts w:ascii="Arial" w:hAnsi="Arial" w:cs="Arial"/>
                <w:spacing w:val="-3"/>
              </w:rPr>
            </w:pPr>
          </w:p>
          <w:p w14:paraId="64E99CF2" w14:textId="6D2BA4EF" w:rsidR="00417403" w:rsidRDefault="00914803" w:rsidP="00224429">
            <w:pPr>
              <w:rPr>
                <w:rFonts w:ascii="Arial" w:hAnsi="Arial" w:cs="Arial"/>
                <w:spacing w:val="-3"/>
              </w:rPr>
            </w:pPr>
            <w:r w:rsidRPr="00914803">
              <w:rPr>
                <w:rFonts w:ascii="Arial" w:hAnsi="Arial" w:cs="Arial"/>
                <w:spacing w:val="-3"/>
              </w:rPr>
              <w:t xml:space="preserve">The collation, management, statistical analysis and reporting of this data requires a team of highly skilled data iterate professionals with strong data management, statistical analysis, programming, reporting and communication skills </w:t>
            </w:r>
            <w:proofErr w:type="gramStart"/>
            <w:r w:rsidRPr="00914803">
              <w:rPr>
                <w:rFonts w:ascii="Arial" w:hAnsi="Arial" w:cs="Arial"/>
                <w:spacing w:val="-3"/>
              </w:rPr>
              <w:t>in order to</w:t>
            </w:r>
            <w:proofErr w:type="gramEnd"/>
            <w:r w:rsidRPr="00914803">
              <w:rPr>
                <w:rFonts w:ascii="Arial" w:hAnsi="Arial" w:cs="Arial"/>
                <w:spacing w:val="-3"/>
              </w:rPr>
              <w:t xml:space="preserve"> make the maximum use of the data available in a well-structured and controlled manner.</w:t>
            </w:r>
          </w:p>
          <w:p w14:paraId="0B1FCB9A" w14:textId="7257B361" w:rsidR="000A0D74" w:rsidRPr="00F6254C" w:rsidRDefault="000A0D74" w:rsidP="00224429">
            <w:pPr>
              <w:rPr>
                <w:rFonts w:ascii="Arial" w:hAnsi="Arial" w:cs="Arial"/>
                <w:iCs/>
                <w:color w:val="000099"/>
              </w:rPr>
            </w:pPr>
          </w:p>
        </w:tc>
      </w:tr>
      <w:tr w:rsidR="000A0D74" w:rsidRPr="00E766A5" w14:paraId="19FB5A3B" w14:textId="77777777" w:rsidTr="00F6254C">
        <w:tc>
          <w:tcPr>
            <w:tcW w:w="2364" w:type="dxa"/>
          </w:tcPr>
          <w:p w14:paraId="6E428883" w14:textId="77777777" w:rsidR="000A0D74" w:rsidRPr="00F6254C" w:rsidRDefault="000A0D74" w:rsidP="000A0D74">
            <w:pPr>
              <w:rPr>
                <w:rFonts w:ascii="Arial" w:hAnsi="Arial" w:cs="Arial"/>
                <w:b/>
                <w:bCs/>
              </w:rPr>
            </w:pPr>
            <w:r w:rsidRPr="00F6254C">
              <w:rPr>
                <w:rFonts w:ascii="Arial" w:hAnsi="Arial" w:cs="Arial"/>
                <w:b/>
                <w:bCs/>
              </w:rPr>
              <w:lastRenderedPageBreak/>
              <w:t>Reporting Relationship</w:t>
            </w:r>
          </w:p>
        </w:tc>
        <w:tc>
          <w:tcPr>
            <w:tcW w:w="8256" w:type="dxa"/>
          </w:tcPr>
          <w:p w14:paraId="268A681C" w14:textId="303B54BE" w:rsidR="000A0D74" w:rsidRDefault="000A0D74" w:rsidP="000A0D74">
            <w:pPr>
              <w:jc w:val="both"/>
              <w:rPr>
                <w:rFonts w:ascii="Arial" w:hAnsi="Arial" w:cs="Arial"/>
                <w:spacing w:val="-3"/>
              </w:rPr>
            </w:pPr>
            <w:r w:rsidRPr="004723D5">
              <w:rPr>
                <w:rFonts w:ascii="Arial" w:hAnsi="Arial" w:cs="Arial"/>
                <w:spacing w:val="-3"/>
              </w:rPr>
              <w:t>The post holder will report to the Head of Data Analytics, General Manager</w:t>
            </w:r>
            <w:r w:rsidR="00D43F7A">
              <w:rPr>
                <w:rFonts w:ascii="Arial" w:hAnsi="Arial" w:cs="Arial"/>
                <w:spacing w:val="-3"/>
              </w:rPr>
              <w:t xml:space="preserve"> or designee</w:t>
            </w:r>
            <w:r w:rsidRPr="004723D5">
              <w:rPr>
                <w:rFonts w:ascii="Arial" w:hAnsi="Arial" w:cs="Arial"/>
                <w:spacing w:val="-3"/>
              </w:rPr>
              <w:t xml:space="preserve">. </w:t>
            </w:r>
          </w:p>
          <w:p w14:paraId="1DB08E37" w14:textId="77777777" w:rsidR="000A0D74" w:rsidRDefault="000A0D74" w:rsidP="000A0D74">
            <w:pPr>
              <w:jc w:val="both"/>
              <w:rPr>
                <w:rFonts w:ascii="Arial" w:hAnsi="Arial" w:cs="Arial"/>
                <w:spacing w:val="-3"/>
              </w:rPr>
            </w:pPr>
            <w:r w:rsidRPr="004723D5">
              <w:rPr>
                <w:rFonts w:ascii="Arial" w:hAnsi="Arial" w:cs="Arial"/>
                <w:spacing w:val="-3"/>
              </w:rPr>
              <w:t xml:space="preserve">This reporting relationship may change in line with organisational restructure. </w:t>
            </w:r>
          </w:p>
          <w:p w14:paraId="0C90618F" w14:textId="298991F1" w:rsidR="00224429" w:rsidRPr="000A0D74" w:rsidRDefault="00224429" w:rsidP="000A0D74">
            <w:pPr>
              <w:jc w:val="both"/>
              <w:rPr>
                <w:rFonts w:ascii="Arial" w:hAnsi="Arial" w:cs="Arial"/>
                <w:spacing w:val="-3"/>
              </w:rPr>
            </w:pPr>
          </w:p>
        </w:tc>
      </w:tr>
      <w:tr w:rsidR="0033762B" w:rsidRPr="00E766A5" w14:paraId="0921C93C" w14:textId="77777777" w:rsidTr="00F6254C">
        <w:tc>
          <w:tcPr>
            <w:tcW w:w="2364" w:type="dxa"/>
          </w:tcPr>
          <w:p w14:paraId="5AC15483" w14:textId="77777777" w:rsidR="0033762B" w:rsidRDefault="0033762B" w:rsidP="00F6254C">
            <w:pPr>
              <w:rPr>
                <w:rFonts w:ascii="Arial" w:hAnsi="Arial" w:cs="Arial"/>
                <w:b/>
                <w:bCs/>
              </w:rPr>
            </w:pPr>
            <w:r>
              <w:rPr>
                <w:rFonts w:ascii="Arial" w:hAnsi="Arial" w:cs="Arial"/>
                <w:b/>
                <w:bCs/>
              </w:rPr>
              <w:t>Key Working Relationships</w:t>
            </w:r>
          </w:p>
          <w:p w14:paraId="45D3FF94" w14:textId="77777777" w:rsidR="0033762B" w:rsidRPr="00F6254C" w:rsidRDefault="0033762B" w:rsidP="00F6254C">
            <w:pPr>
              <w:rPr>
                <w:rFonts w:ascii="Arial" w:hAnsi="Arial" w:cs="Arial"/>
                <w:b/>
                <w:bCs/>
              </w:rPr>
            </w:pPr>
          </w:p>
        </w:tc>
        <w:tc>
          <w:tcPr>
            <w:tcW w:w="8256" w:type="dxa"/>
          </w:tcPr>
          <w:p w14:paraId="281503C1" w14:textId="77777777" w:rsidR="0033762B" w:rsidRDefault="000A0D74" w:rsidP="0033762B">
            <w:pPr>
              <w:rPr>
                <w:rFonts w:ascii="Arial" w:hAnsi="Arial" w:cs="Arial"/>
                <w:spacing w:val="-3"/>
              </w:rPr>
            </w:pPr>
            <w:r w:rsidRPr="004723D5">
              <w:rPr>
                <w:rFonts w:ascii="Arial" w:hAnsi="Arial" w:cs="Arial"/>
                <w:spacing w:val="-3"/>
              </w:rPr>
              <w:t>Working as a member of the HPO the effective delivery of objectives will depend upon the development and maintenance of positive working relationships with key stakeholders.  The successful candidate will be expected to develop and maintain strong working relationships with members from the other HPO teams, stakeholders from a diverse range of disciplines throughout the health system and international experts in the areas of ABF and pricing.</w:t>
            </w:r>
          </w:p>
          <w:p w14:paraId="427B2406" w14:textId="194C8848" w:rsidR="00224429" w:rsidRPr="0033762B" w:rsidRDefault="00224429" w:rsidP="0033762B">
            <w:pPr>
              <w:rPr>
                <w:rFonts w:ascii="Arial" w:hAnsi="Arial" w:cs="Arial"/>
                <w:iCs/>
                <w:color w:val="000099"/>
              </w:rPr>
            </w:pPr>
          </w:p>
        </w:tc>
      </w:tr>
      <w:tr w:rsidR="000A0D74" w:rsidRPr="00E766A5" w14:paraId="71EA2483" w14:textId="77777777" w:rsidTr="00F6254C">
        <w:tc>
          <w:tcPr>
            <w:tcW w:w="2364" w:type="dxa"/>
          </w:tcPr>
          <w:p w14:paraId="7031A81C" w14:textId="77777777" w:rsidR="000A0D74" w:rsidRPr="00F6254C" w:rsidRDefault="000A0D74" w:rsidP="000A0D74">
            <w:pPr>
              <w:rPr>
                <w:rFonts w:ascii="Arial" w:hAnsi="Arial" w:cs="Arial"/>
                <w:b/>
                <w:bCs/>
              </w:rPr>
            </w:pPr>
            <w:r w:rsidRPr="00F6254C">
              <w:rPr>
                <w:rFonts w:ascii="Arial" w:hAnsi="Arial" w:cs="Arial"/>
                <w:b/>
                <w:bCs/>
              </w:rPr>
              <w:t xml:space="preserve">Purpose of the Post </w:t>
            </w:r>
          </w:p>
        </w:tc>
        <w:tc>
          <w:tcPr>
            <w:tcW w:w="8256" w:type="dxa"/>
          </w:tcPr>
          <w:p w14:paraId="6315BD3A" w14:textId="0EDABB56" w:rsidR="000A0D74" w:rsidRPr="004723D5" w:rsidRDefault="00224429" w:rsidP="000A0D74">
            <w:pPr>
              <w:widowControl w:val="0"/>
              <w:autoSpaceDE w:val="0"/>
              <w:autoSpaceDN w:val="0"/>
              <w:adjustRightInd w:val="0"/>
              <w:jc w:val="both"/>
              <w:rPr>
                <w:rFonts w:ascii="Arial" w:hAnsi="Arial" w:cs="Arial"/>
              </w:rPr>
            </w:pPr>
            <w:r>
              <w:rPr>
                <w:rFonts w:ascii="Arial" w:hAnsi="Arial" w:cs="Arial"/>
              </w:rPr>
              <w:t xml:space="preserve">The </w:t>
            </w:r>
            <w:r w:rsidR="00D43F7A">
              <w:rPr>
                <w:rFonts w:ascii="Arial" w:hAnsi="Arial" w:cs="Arial"/>
              </w:rPr>
              <w:t>Data Scientist</w:t>
            </w:r>
            <w:r w:rsidR="000A0D74" w:rsidRPr="004723D5">
              <w:rPr>
                <w:rFonts w:ascii="Arial" w:hAnsi="Arial" w:cs="Arial"/>
              </w:rPr>
              <w:t xml:space="preserve"> will:</w:t>
            </w:r>
          </w:p>
          <w:p w14:paraId="540951BB" w14:textId="77777777" w:rsidR="000A0D74" w:rsidRPr="004723D5" w:rsidRDefault="000A0D74" w:rsidP="000A0D74">
            <w:pPr>
              <w:widowControl w:val="0"/>
              <w:autoSpaceDE w:val="0"/>
              <w:autoSpaceDN w:val="0"/>
              <w:adjustRightInd w:val="0"/>
              <w:jc w:val="both"/>
              <w:rPr>
                <w:rFonts w:ascii="Arial" w:hAnsi="Arial" w:cs="Arial"/>
              </w:rPr>
            </w:pPr>
          </w:p>
          <w:p w14:paraId="63FB9FE3" w14:textId="01D7EFDF" w:rsidR="00D43F7A" w:rsidRDefault="00D43F7A" w:rsidP="00DA6895">
            <w:pPr>
              <w:pStyle w:val="ListParagraph"/>
              <w:widowControl w:val="0"/>
              <w:numPr>
                <w:ilvl w:val="0"/>
                <w:numId w:val="2"/>
              </w:numPr>
              <w:autoSpaceDE w:val="0"/>
              <w:autoSpaceDN w:val="0"/>
              <w:adjustRightInd w:val="0"/>
              <w:spacing w:after="120"/>
              <w:ind w:left="382" w:hanging="357"/>
              <w:jc w:val="both"/>
              <w:rPr>
                <w:rFonts w:ascii="Arial" w:hAnsi="Arial" w:cs="Arial"/>
              </w:rPr>
            </w:pPr>
            <w:r>
              <w:rPr>
                <w:rFonts w:ascii="Arial" w:hAnsi="Arial" w:cs="Arial"/>
              </w:rPr>
              <w:t>Provide</w:t>
            </w:r>
            <w:r w:rsidR="008973A0">
              <w:rPr>
                <w:rFonts w:ascii="Arial" w:hAnsi="Arial" w:cs="Arial"/>
              </w:rPr>
              <w:t xml:space="preserve"> data management and data quality support to the data analytics team and the wider HPO.</w:t>
            </w:r>
          </w:p>
          <w:p w14:paraId="5419E14D" w14:textId="4C59E89F" w:rsidR="00687E55" w:rsidRPr="00687E55" w:rsidRDefault="00687E55" w:rsidP="00DA6895">
            <w:pPr>
              <w:pStyle w:val="ListParagraph"/>
              <w:widowControl w:val="0"/>
              <w:numPr>
                <w:ilvl w:val="0"/>
                <w:numId w:val="2"/>
              </w:numPr>
              <w:autoSpaceDE w:val="0"/>
              <w:autoSpaceDN w:val="0"/>
              <w:adjustRightInd w:val="0"/>
              <w:spacing w:after="120"/>
              <w:ind w:left="382" w:hanging="357"/>
              <w:jc w:val="both"/>
              <w:rPr>
                <w:rFonts w:ascii="Arial" w:hAnsi="Arial" w:cs="Arial"/>
              </w:rPr>
            </w:pPr>
            <w:r w:rsidRPr="00687E55">
              <w:rPr>
                <w:rFonts w:ascii="Arial" w:hAnsi="Arial" w:cs="Arial"/>
              </w:rPr>
              <w:t>Provide data analyses support to the data analytics team and the wider HPO.</w:t>
            </w:r>
          </w:p>
          <w:p w14:paraId="2520844D" w14:textId="4B39801C" w:rsidR="008973A0" w:rsidRDefault="000A0D74" w:rsidP="00DA6895">
            <w:pPr>
              <w:pStyle w:val="ListParagraph"/>
              <w:numPr>
                <w:ilvl w:val="0"/>
                <w:numId w:val="2"/>
              </w:numPr>
              <w:ind w:left="380" w:hanging="357"/>
              <w:jc w:val="both"/>
              <w:rPr>
                <w:rFonts w:ascii="Arial" w:hAnsi="Arial" w:cs="Arial"/>
              </w:rPr>
            </w:pPr>
            <w:r w:rsidRPr="00ED6B72">
              <w:rPr>
                <w:rFonts w:ascii="Arial" w:hAnsi="Arial" w:cs="Arial"/>
              </w:rPr>
              <w:t>Be responsible for providing data analysis in answer to parliamentary questions (PQs), freedom of information (FOI) requests</w:t>
            </w:r>
            <w:r>
              <w:rPr>
                <w:rFonts w:ascii="Arial" w:hAnsi="Arial" w:cs="Arial"/>
              </w:rPr>
              <w:t>, information requests</w:t>
            </w:r>
            <w:r w:rsidRPr="00ED6B72">
              <w:rPr>
                <w:rFonts w:ascii="Arial" w:hAnsi="Arial" w:cs="Arial"/>
              </w:rPr>
              <w:t xml:space="preserve"> and </w:t>
            </w:r>
            <w:r>
              <w:rPr>
                <w:rFonts w:ascii="Arial" w:hAnsi="Arial" w:cs="Arial"/>
              </w:rPr>
              <w:t>p</w:t>
            </w:r>
            <w:r w:rsidRPr="009453FF">
              <w:rPr>
                <w:rFonts w:ascii="Arial" w:hAnsi="Arial" w:cs="Arial"/>
              </w:rPr>
              <w:t>articipate and lead</w:t>
            </w:r>
            <w:r>
              <w:rPr>
                <w:rFonts w:ascii="Arial" w:hAnsi="Arial" w:cs="Arial"/>
              </w:rPr>
              <w:t xml:space="preserve"> </w:t>
            </w:r>
            <w:r w:rsidRPr="00ED6B72">
              <w:rPr>
                <w:rFonts w:ascii="Arial" w:hAnsi="Arial" w:cs="Arial"/>
              </w:rPr>
              <w:t>on</w:t>
            </w:r>
            <w:r w:rsidR="009D5FA3">
              <w:rPr>
                <w:rFonts w:ascii="Arial" w:hAnsi="Arial" w:cs="Arial"/>
              </w:rPr>
              <w:t xml:space="preserve"> data management /</w:t>
            </w:r>
            <w:r w:rsidRPr="00ED6B72">
              <w:rPr>
                <w:rFonts w:ascii="Arial" w:hAnsi="Arial" w:cs="Arial"/>
              </w:rPr>
              <w:t xml:space="preserve"> data analysis projects as required.</w:t>
            </w:r>
          </w:p>
          <w:p w14:paraId="12AC2A94" w14:textId="303DEAE3" w:rsidR="000A0D74" w:rsidRPr="00F6254C" w:rsidRDefault="000A0D74" w:rsidP="000A0D74">
            <w:pPr>
              <w:rPr>
                <w:rFonts w:ascii="Arial" w:hAnsi="Arial" w:cs="Arial"/>
                <w:iCs/>
                <w:color w:val="000099"/>
              </w:rPr>
            </w:pPr>
          </w:p>
        </w:tc>
      </w:tr>
      <w:tr w:rsidR="000A0D74" w:rsidRPr="00E766A5" w14:paraId="03DFDE11" w14:textId="77777777" w:rsidTr="00F6254C">
        <w:tc>
          <w:tcPr>
            <w:tcW w:w="2364" w:type="dxa"/>
          </w:tcPr>
          <w:p w14:paraId="3E87B0FF" w14:textId="77777777" w:rsidR="000A0D74" w:rsidRPr="00F6254C" w:rsidRDefault="000A0D74" w:rsidP="000A0D74">
            <w:pPr>
              <w:rPr>
                <w:rFonts w:ascii="Arial" w:hAnsi="Arial" w:cs="Arial"/>
                <w:b/>
                <w:bCs/>
              </w:rPr>
            </w:pPr>
            <w:r w:rsidRPr="00F6254C">
              <w:rPr>
                <w:rFonts w:ascii="Arial" w:hAnsi="Arial" w:cs="Arial"/>
                <w:b/>
                <w:bCs/>
              </w:rPr>
              <w:t>Principal Duties and Responsibilities</w:t>
            </w:r>
          </w:p>
          <w:p w14:paraId="769E06C4" w14:textId="77777777" w:rsidR="000A0D74" w:rsidRPr="00F6254C" w:rsidRDefault="000A0D74" w:rsidP="000A0D74">
            <w:pPr>
              <w:rPr>
                <w:rFonts w:ascii="Arial" w:hAnsi="Arial" w:cs="Arial"/>
                <w:b/>
                <w:bCs/>
              </w:rPr>
            </w:pPr>
          </w:p>
        </w:tc>
        <w:tc>
          <w:tcPr>
            <w:tcW w:w="8256" w:type="dxa"/>
          </w:tcPr>
          <w:p w14:paraId="01A6AE30" w14:textId="333DB971" w:rsidR="000A0D74" w:rsidRPr="000C207D" w:rsidRDefault="000A0D74" w:rsidP="00DA6895">
            <w:pPr>
              <w:numPr>
                <w:ilvl w:val="0"/>
                <w:numId w:val="3"/>
              </w:numPr>
              <w:spacing w:after="120"/>
              <w:ind w:left="380" w:hanging="357"/>
              <w:rPr>
                <w:rFonts w:ascii="Arial" w:hAnsi="Arial" w:cs="Arial"/>
              </w:rPr>
            </w:pPr>
            <w:r w:rsidRPr="000C207D">
              <w:rPr>
                <w:rFonts w:ascii="Arial" w:hAnsi="Arial" w:cs="Arial"/>
              </w:rPr>
              <w:t>Participate in the development of da</w:t>
            </w:r>
            <w:r w:rsidR="009D5FA3">
              <w:rPr>
                <w:rFonts w:ascii="Arial" w:hAnsi="Arial" w:cs="Arial"/>
              </w:rPr>
              <w:t>ta definitions, data collection and</w:t>
            </w:r>
            <w:r w:rsidRPr="000C207D">
              <w:rPr>
                <w:rFonts w:ascii="Arial" w:hAnsi="Arial" w:cs="Arial"/>
              </w:rPr>
              <w:t xml:space="preserve"> </w:t>
            </w:r>
            <w:r w:rsidR="008973A0">
              <w:rPr>
                <w:rFonts w:ascii="Arial" w:hAnsi="Arial" w:cs="Arial"/>
              </w:rPr>
              <w:t xml:space="preserve">data quality assurance </w:t>
            </w:r>
            <w:r w:rsidRPr="000C207D">
              <w:rPr>
                <w:rFonts w:ascii="Arial" w:hAnsi="Arial" w:cs="Arial"/>
              </w:rPr>
              <w:t>in support of</w:t>
            </w:r>
            <w:r w:rsidR="008973A0">
              <w:rPr>
                <w:rFonts w:ascii="Arial" w:hAnsi="Arial" w:cs="Arial"/>
              </w:rPr>
              <w:t xml:space="preserve"> existing HPO data collections and</w:t>
            </w:r>
            <w:r w:rsidRPr="000C207D">
              <w:rPr>
                <w:rFonts w:ascii="Arial" w:hAnsi="Arial" w:cs="Arial"/>
              </w:rPr>
              <w:t xml:space="preserve"> the extension of ABF to care settings beyond the acute admitted care setting.</w:t>
            </w:r>
          </w:p>
          <w:p w14:paraId="72751418" w14:textId="77777777" w:rsidR="000A0D74" w:rsidRPr="000C207D" w:rsidRDefault="000A0D74" w:rsidP="00DA6895">
            <w:pPr>
              <w:numPr>
                <w:ilvl w:val="0"/>
                <w:numId w:val="3"/>
              </w:numPr>
              <w:spacing w:after="120"/>
              <w:ind w:left="380" w:hanging="357"/>
              <w:rPr>
                <w:rFonts w:ascii="Arial" w:hAnsi="Arial" w:cs="Arial"/>
              </w:rPr>
            </w:pPr>
            <w:r w:rsidRPr="000C207D">
              <w:rPr>
                <w:rFonts w:ascii="Arial" w:hAnsi="Arial" w:cs="Arial"/>
              </w:rPr>
              <w:t>Extract knowledge from complex data and clearly communicate that knowledge in a timely, accurate, concise manner to HPO management</w:t>
            </w:r>
            <w:r>
              <w:rPr>
                <w:rFonts w:ascii="Arial" w:hAnsi="Arial" w:cs="Arial"/>
              </w:rPr>
              <w:t>.</w:t>
            </w:r>
          </w:p>
          <w:p w14:paraId="241C4DDD" w14:textId="708EF065" w:rsidR="008973A0" w:rsidRDefault="008973A0" w:rsidP="00DA6895">
            <w:pPr>
              <w:numPr>
                <w:ilvl w:val="0"/>
                <w:numId w:val="3"/>
              </w:numPr>
              <w:spacing w:after="120"/>
              <w:ind w:left="380" w:hanging="357"/>
              <w:rPr>
                <w:rFonts w:ascii="Arial" w:hAnsi="Arial" w:cs="Arial"/>
              </w:rPr>
            </w:pPr>
            <w:r>
              <w:rPr>
                <w:rFonts w:ascii="Arial" w:hAnsi="Arial" w:cs="Arial"/>
              </w:rPr>
              <w:t xml:space="preserve">Develop programs in SAS/SQL to perform ETL and other data management tasks in support of </w:t>
            </w:r>
            <w:r w:rsidR="009D5FA3">
              <w:rPr>
                <w:rFonts w:ascii="Arial" w:hAnsi="Arial" w:cs="Arial"/>
              </w:rPr>
              <w:t>HPO functions</w:t>
            </w:r>
            <w:r>
              <w:rPr>
                <w:rFonts w:ascii="Arial" w:hAnsi="Arial" w:cs="Arial"/>
              </w:rPr>
              <w:t xml:space="preserve"> </w:t>
            </w:r>
          </w:p>
          <w:p w14:paraId="1090C074" w14:textId="735C46E6" w:rsidR="000A0D74" w:rsidRPr="000C207D" w:rsidRDefault="000A0D74" w:rsidP="00DA6895">
            <w:pPr>
              <w:numPr>
                <w:ilvl w:val="0"/>
                <w:numId w:val="3"/>
              </w:numPr>
              <w:spacing w:after="120"/>
              <w:ind w:left="380" w:hanging="357"/>
              <w:rPr>
                <w:rFonts w:ascii="Arial" w:hAnsi="Arial" w:cs="Arial"/>
              </w:rPr>
            </w:pPr>
            <w:r w:rsidRPr="000C207D">
              <w:rPr>
                <w:rFonts w:ascii="Arial" w:hAnsi="Arial" w:cs="Arial"/>
              </w:rPr>
              <w:t>Develop programs in SAS to combine and critically analyse data from multiple sources in terms of data quality and suitability for use in the price setting process.</w:t>
            </w:r>
          </w:p>
          <w:p w14:paraId="3618E6E2" w14:textId="5CE5204B" w:rsidR="005A6AFB" w:rsidRDefault="005A6AFB" w:rsidP="00DA6895">
            <w:pPr>
              <w:pStyle w:val="ListParagraph"/>
              <w:widowControl w:val="0"/>
              <w:numPr>
                <w:ilvl w:val="0"/>
                <w:numId w:val="3"/>
              </w:numPr>
              <w:autoSpaceDE w:val="0"/>
              <w:autoSpaceDN w:val="0"/>
              <w:adjustRightInd w:val="0"/>
              <w:spacing w:after="120"/>
              <w:ind w:left="380" w:hanging="357"/>
              <w:jc w:val="both"/>
              <w:rPr>
                <w:rFonts w:ascii="Arial" w:hAnsi="Arial" w:cs="Arial"/>
              </w:rPr>
            </w:pPr>
            <w:r>
              <w:rPr>
                <w:rFonts w:ascii="Arial" w:hAnsi="Arial" w:cs="Arial"/>
              </w:rPr>
              <w:t>Generate reports in a variety of formats</w:t>
            </w:r>
            <w:r w:rsidRPr="00ED6B72">
              <w:rPr>
                <w:rFonts w:ascii="Arial" w:hAnsi="Arial" w:cs="Arial"/>
              </w:rPr>
              <w:t xml:space="preserve"> in support of the HPO functions, and the </w:t>
            </w:r>
            <w:r w:rsidRPr="00ED6B72">
              <w:rPr>
                <w:rFonts w:ascii="Arial" w:hAnsi="Arial" w:cs="Arial"/>
              </w:rPr>
              <w:lastRenderedPageBreak/>
              <w:t>extension of those functions to new healthcare settings.</w:t>
            </w:r>
          </w:p>
          <w:p w14:paraId="0263EEC4" w14:textId="4ECB8FB9" w:rsidR="005A6AFB" w:rsidRDefault="005A6AFB" w:rsidP="00DA6895">
            <w:pPr>
              <w:pStyle w:val="ListParagraph"/>
              <w:widowControl w:val="0"/>
              <w:numPr>
                <w:ilvl w:val="0"/>
                <w:numId w:val="3"/>
              </w:numPr>
              <w:autoSpaceDE w:val="0"/>
              <w:autoSpaceDN w:val="0"/>
              <w:adjustRightInd w:val="0"/>
              <w:spacing w:after="120"/>
              <w:ind w:left="380" w:hanging="357"/>
              <w:jc w:val="both"/>
              <w:rPr>
                <w:rFonts w:ascii="Arial" w:hAnsi="Arial" w:cs="Arial"/>
              </w:rPr>
            </w:pPr>
            <w:r w:rsidRPr="00687E55">
              <w:rPr>
                <w:rFonts w:ascii="Arial" w:hAnsi="Arial" w:cs="Arial"/>
              </w:rPr>
              <w:t>Provide data analyses in support of the support to the data analytics team and the wider HPO.</w:t>
            </w:r>
          </w:p>
          <w:p w14:paraId="725580BA" w14:textId="2BE19B5E" w:rsidR="005A6AFB" w:rsidRPr="00687E55" w:rsidRDefault="005A6AFB" w:rsidP="00DA6895">
            <w:pPr>
              <w:pStyle w:val="ListParagraph"/>
              <w:widowControl w:val="0"/>
              <w:numPr>
                <w:ilvl w:val="0"/>
                <w:numId w:val="3"/>
              </w:numPr>
              <w:autoSpaceDE w:val="0"/>
              <w:autoSpaceDN w:val="0"/>
              <w:adjustRightInd w:val="0"/>
              <w:spacing w:after="120"/>
              <w:ind w:left="380" w:hanging="357"/>
              <w:jc w:val="both"/>
              <w:rPr>
                <w:rFonts w:ascii="Arial" w:hAnsi="Arial" w:cs="Arial"/>
              </w:rPr>
            </w:pPr>
            <w:r>
              <w:rPr>
                <w:rFonts w:ascii="Arial" w:hAnsi="Arial" w:cs="Arial"/>
              </w:rPr>
              <w:t>Participate in the Generation of HIPE and NPRS Annual Reports</w:t>
            </w:r>
          </w:p>
          <w:p w14:paraId="4B707E94" w14:textId="77777777" w:rsidR="000A0D74" w:rsidRPr="000C207D" w:rsidRDefault="000A0D74" w:rsidP="00DA6895">
            <w:pPr>
              <w:numPr>
                <w:ilvl w:val="0"/>
                <w:numId w:val="3"/>
              </w:numPr>
              <w:spacing w:after="120"/>
              <w:ind w:left="380" w:hanging="357"/>
              <w:rPr>
                <w:rFonts w:ascii="Arial" w:hAnsi="Arial" w:cs="Arial"/>
              </w:rPr>
            </w:pPr>
            <w:r w:rsidRPr="000C207D">
              <w:rPr>
                <w:rFonts w:ascii="Arial" w:hAnsi="Arial" w:cs="Arial"/>
              </w:rPr>
              <w:t>Generate summary statistics for inclusion in monthly performance reports.</w:t>
            </w:r>
          </w:p>
          <w:p w14:paraId="35B4E13D" w14:textId="77777777" w:rsidR="000A0D74" w:rsidRPr="008C2C8B" w:rsidRDefault="000A0D74" w:rsidP="00DA6895">
            <w:pPr>
              <w:numPr>
                <w:ilvl w:val="0"/>
                <w:numId w:val="3"/>
              </w:numPr>
              <w:spacing w:after="120"/>
              <w:ind w:left="380" w:hanging="357"/>
              <w:rPr>
                <w:rFonts w:ascii="Arial" w:hAnsi="Arial" w:cs="Arial"/>
              </w:rPr>
            </w:pPr>
            <w:r w:rsidRPr="000C207D">
              <w:rPr>
                <w:rFonts w:ascii="Arial" w:hAnsi="Arial" w:cs="Arial"/>
              </w:rPr>
              <w:t xml:space="preserve">Generate timely accurate responses to parliamentary questions, freedom of </w:t>
            </w:r>
            <w:r w:rsidRPr="008C2C8B">
              <w:rPr>
                <w:rFonts w:ascii="Arial" w:hAnsi="Arial" w:cs="Arial"/>
              </w:rPr>
              <w:t>i</w:t>
            </w:r>
            <w:r>
              <w:rPr>
                <w:rFonts w:ascii="Arial" w:hAnsi="Arial" w:cs="Arial"/>
              </w:rPr>
              <w:t>nformation requests and general data and information</w:t>
            </w:r>
            <w:r w:rsidRPr="008C2C8B">
              <w:rPr>
                <w:rFonts w:ascii="Arial" w:hAnsi="Arial" w:cs="Arial"/>
              </w:rPr>
              <w:t xml:space="preserve"> requests as required.</w:t>
            </w:r>
          </w:p>
          <w:p w14:paraId="7731A318" w14:textId="77777777" w:rsidR="000A0D74" w:rsidRPr="008C2C8B" w:rsidRDefault="000A0D74" w:rsidP="00DA6895">
            <w:pPr>
              <w:numPr>
                <w:ilvl w:val="0"/>
                <w:numId w:val="3"/>
              </w:numPr>
              <w:spacing w:after="120"/>
              <w:ind w:left="380" w:hanging="357"/>
              <w:rPr>
                <w:rFonts w:ascii="Arial" w:hAnsi="Arial" w:cs="Arial"/>
              </w:rPr>
            </w:pPr>
            <w:r w:rsidRPr="008C2C8B">
              <w:rPr>
                <w:rFonts w:ascii="Arial" w:hAnsi="Arial" w:cs="Arial"/>
                <w:lang w:val="en-IE"/>
              </w:rPr>
              <w:t>Develop and maintain strong working relationships with members from the other HPO teams, stakeholders from a diverse range of disciplines throughout the health system and international experts in the areas of ABF and pricing.</w:t>
            </w:r>
          </w:p>
          <w:p w14:paraId="464AC9ED" w14:textId="77777777" w:rsidR="000A0D74" w:rsidRPr="008C2C8B" w:rsidRDefault="000A0D74" w:rsidP="00DA6895">
            <w:pPr>
              <w:numPr>
                <w:ilvl w:val="0"/>
                <w:numId w:val="3"/>
              </w:numPr>
              <w:spacing w:after="120"/>
              <w:ind w:left="380" w:hanging="357"/>
              <w:rPr>
                <w:rFonts w:ascii="Arial" w:hAnsi="Arial" w:cs="Arial"/>
              </w:rPr>
            </w:pPr>
            <w:r w:rsidRPr="008C2C8B">
              <w:rPr>
                <w:rFonts w:ascii="Arial" w:hAnsi="Arial" w:cs="Arial"/>
                <w:lang w:val="en-IE"/>
              </w:rPr>
              <w:t>Actively participate in HPO developments and/or implementation projects.</w:t>
            </w:r>
          </w:p>
          <w:p w14:paraId="3E316CD4" w14:textId="77777777" w:rsidR="000A0D74" w:rsidRPr="008C2C8B" w:rsidRDefault="000A0D74" w:rsidP="000A0D74">
            <w:pPr>
              <w:jc w:val="both"/>
              <w:rPr>
                <w:rFonts w:ascii="Arial" w:hAnsi="Arial" w:cs="Arial"/>
                <w:b/>
                <w:iCs/>
                <w:lang w:val="en-IE"/>
              </w:rPr>
            </w:pPr>
          </w:p>
          <w:p w14:paraId="0928D1CB" w14:textId="77777777" w:rsidR="000A0D74" w:rsidRPr="002257D8" w:rsidRDefault="000A0D74" w:rsidP="000A0D74">
            <w:pPr>
              <w:jc w:val="both"/>
              <w:rPr>
                <w:rFonts w:ascii="Arial" w:hAnsi="Arial" w:cs="Arial"/>
                <w:b/>
                <w:iCs/>
              </w:rPr>
            </w:pPr>
            <w:r w:rsidRPr="002257D8">
              <w:rPr>
                <w:rFonts w:ascii="Arial" w:hAnsi="Arial" w:cs="Arial"/>
                <w:b/>
                <w:iCs/>
              </w:rPr>
              <w:t>Administration</w:t>
            </w:r>
          </w:p>
          <w:p w14:paraId="7E0504E0" w14:textId="77777777" w:rsidR="000A0D74" w:rsidRPr="00682F03" w:rsidRDefault="000A0D74" w:rsidP="00DA6895">
            <w:pPr>
              <w:numPr>
                <w:ilvl w:val="0"/>
                <w:numId w:val="3"/>
              </w:numPr>
              <w:spacing w:after="120"/>
              <w:ind w:left="380"/>
              <w:jc w:val="both"/>
              <w:rPr>
                <w:rFonts w:ascii="Arial" w:hAnsi="Arial" w:cs="Arial"/>
                <w:iCs/>
              </w:rPr>
            </w:pPr>
            <w:r w:rsidRPr="00682F03">
              <w:rPr>
                <w:rFonts w:ascii="Arial" w:hAnsi="Arial" w:cs="Arial"/>
                <w:iCs/>
              </w:rPr>
              <w:t>Ensure the efficient administration of area of responsibility</w:t>
            </w:r>
            <w:r>
              <w:rPr>
                <w:rFonts w:ascii="Arial" w:hAnsi="Arial" w:cs="Arial"/>
                <w:iCs/>
              </w:rPr>
              <w:t>.</w:t>
            </w:r>
          </w:p>
          <w:p w14:paraId="2199050E" w14:textId="77777777" w:rsidR="000A0D74" w:rsidRPr="00682F03" w:rsidRDefault="000A0D74" w:rsidP="00DA6895">
            <w:pPr>
              <w:numPr>
                <w:ilvl w:val="0"/>
                <w:numId w:val="3"/>
              </w:numPr>
              <w:spacing w:after="120"/>
              <w:ind w:left="380"/>
              <w:jc w:val="both"/>
              <w:rPr>
                <w:rFonts w:ascii="Arial" w:hAnsi="Arial" w:cs="Arial"/>
                <w:iCs/>
              </w:rPr>
            </w:pPr>
            <w:r w:rsidRPr="00682F03">
              <w:rPr>
                <w:rFonts w:ascii="Arial" w:hAnsi="Arial" w:cs="Arial"/>
                <w:iCs/>
              </w:rPr>
              <w:t>Appropriately delegate responsibility and authority</w:t>
            </w:r>
            <w:r>
              <w:rPr>
                <w:rFonts w:ascii="Arial" w:hAnsi="Arial" w:cs="Arial"/>
                <w:iCs/>
              </w:rPr>
              <w:t>.</w:t>
            </w:r>
          </w:p>
          <w:p w14:paraId="0663B159" w14:textId="0D42CC4D" w:rsidR="000A0D74" w:rsidRPr="00682F03" w:rsidRDefault="000A0D74" w:rsidP="00DA6895">
            <w:pPr>
              <w:numPr>
                <w:ilvl w:val="0"/>
                <w:numId w:val="3"/>
              </w:numPr>
              <w:spacing w:after="120"/>
              <w:ind w:left="380"/>
              <w:jc w:val="both"/>
              <w:rPr>
                <w:rFonts w:ascii="Arial" w:hAnsi="Arial" w:cs="Arial"/>
                <w:iCs/>
              </w:rPr>
            </w:pPr>
            <w:r w:rsidRPr="00682F03">
              <w:rPr>
                <w:rFonts w:ascii="Arial" w:hAnsi="Arial" w:cs="Arial"/>
                <w:iCs/>
              </w:rPr>
              <w:t>Execute assignments in accordance with agreed pl</w:t>
            </w:r>
            <w:r>
              <w:rPr>
                <w:rFonts w:ascii="Arial" w:hAnsi="Arial" w:cs="Arial"/>
                <w:iCs/>
              </w:rPr>
              <w:t xml:space="preserve">ans, </w:t>
            </w:r>
            <w:r w:rsidR="003B4E7D">
              <w:rPr>
                <w:rFonts w:ascii="Arial" w:hAnsi="Arial" w:cs="Arial"/>
                <w:iCs/>
              </w:rPr>
              <w:t>budgets,</w:t>
            </w:r>
            <w:r>
              <w:rPr>
                <w:rFonts w:ascii="Arial" w:hAnsi="Arial" w:cs="Arial"/>
                <w:iCs/>
              </w:rPr>
              <w:t xml:space="preserve"> and deadlines.</w:t>
            </w:r>
          </w:p>
          <w:p w14:paraId="39974CD8" w14:textId="77777777" w:rsidR="000A0D74" w:rsidRDefault="000A0D74" w:rsidP="00DA6895">
            <w:pPr>
              <w:numPr>
                <w:ilvl w:val="0"/>
                <w:numId w:val="3"/>
              </w:numPr>
              <w:spacing w:after="120"/>
              <w:ind w:left="380"/>
              <w:jc w:val="both"/>
              <w:rPr>
                <w:rFonts w:ascii="Arial" w:hAnsi="Arial" w:cs="Arial"/>
                <w:iCs/>
              </w:rPr>
            </w:pPr>
            <w:r w:rsidRPr="00682F03">
              <w:rPr>
                <w:rFonts w:ascii="Arial" w:hAnsi="Arial" w:cs="Arial"/>
                <w:iCs/>
              </w:rPr>
              <w:t>Ensure deadlines are met and that service levels are maintained</w:t>
            </w:r>
            <w:r>
              <w:rPr>
                <w:rFonts w:ascii="Arial" w:hAnsi="Arial" w:cs="Arial"/>
                <w:iCs/>
              </w:rPr>
              <w:t>.</w:t>
            </w:r>
          </w:p>
          <w:p w14:paraId="7C6BC611" w14:textId="77777777" w:rsidR="000A0D74" w:rsidRPr="003C5C6C" w:rsidRDefault="000A0D74" w:rsidP="00DA6895">
            <w:pPr>
              <w:numPr>
                <w:ilvl w:val="0"/>
                <w:numId w:val="3"/>
              </w:numPr>
              <w:spacing w:after="120"/>
              <w:ind w:left="380"/>
              <w:jc w:val="both"/>
              <w:rPr>
                <w:rFonts w:ascii="Arial" w:hAnsi="Arial" w:cs="Arial"/>
                <w:iCs/>
              </w:rPr>
            </w:pPr>
            <w:r w:rsidRPr="003C5C6C">
              <w:rPr>
                <w:rFonts w:ascii="Arial" w:hAnsi="Arial" w:cs="Arial"/>
                <w:iCs/>
              </w:rPr>
              <w:t>Prepare regular reports on the progress of work against the operational plan</w:t>
            </w:r>
            <w:r>
              <w:rPr>
                <w:rFonts w:ascii="Arial" w:hAnsi="Arial" w:cs="Arial"/>
                <w:iCs/>
              </w:rPr>
              <w:t>.</w:t>
            </w:r>
          </w:p>
          <w:p w14:paraId="4D9A84F1" w14:textId="77777777" w:rsidR="000A0D74" w:rsidRPr="003C5C6C" w:rsidRDefault="000A0D74" w:rsidP="00DA6895">
            <w:pPr>
              <w:numPr>
                <w:ilvl w:val="0"/>
                <w:numId w:val="3"/>
              </w:numPr>
              <w:spacing w:after="120"/>
              <w:ind w:left="380"/>
              <w:jc w:val="both"/>
              <w:rPr>
                <w:rFonts w:ascii="Arial" w:hAnsi="Arial" w:cs="Arial"/>
                <w:iCs/>
              </w:rPr>
            </w:pPr>
            <w:r w:rsidRPr="003C5C6C">
              <w:rPr>
                <w:rFonts w:ascii="Arial" w:hAnsi="Arial" w:cs="Arial"/>
                <w:iCs/>
              </w:rPr>
              <w:t>Provide information to Management in a timely manner</w:t>
            </w:r>
            <w:r>
              <w:rPr>
                <w:rFonts w:ascii="Arial" w:hAnsi="Arial" w:cs="Arial"/>
                <w:iCs/>
              </w:rPr>
              <w:t>.</w:t>
            </w:r>
          </w:p>
          <w:p w14:paraId="3BEAFAAD" w14:textId="77777777" w:rsidR="000A0D74" w:rsidRPr="009453FF" w:rsidRDefault="000A0D74" w:rsidP="00DA6895">
            <w:pPr>
              <w:numPr>
                <w:ilvl w:val="0"/>
                <w:numId w:val="3"/>
              </w:numPr>
              <w:spacing w:after="120"/>
              <w:ind w:left="380"/>
              <w:jc w:val="both"/>
              <w:rPr>
                <w:rFonts w:ascii="Arial" w:hAnsi="Arial" w:cs="Arial"/>
                <w:iCs/>
              </w:rPr>
            </w:pPr>
            <w:r w:rsidRPr="009453FF">
              <w:rPr>
                <w:rFonts w:ascii="Arial" w:hAnsi="Arial" w:cs="Arial"/>
                <w:iCs/>
              </w:rPr>
              <w:t>Advise management on best practice to ensure optimum use of resources.</w:t>
            </w:r>
          </w:p>
          <w:p w14:paraId="409F929E" w14:textId="751F932C" w:rsidR="000A0D74" w:rsidRPr="003C5C6C" w:rsidRDefault="000A0D74" w:rsidP="00DA6895">
            <w:pPr>
              <w:numPr>
                <w:ilvl w:val="0"/>
                <w:numId w:val="3"/>
              </w:numPr>
              <w:spacing w:after="120"/>
              <w:ind w:left="380"/>
              <w:jc w:val="both"/>
              <w:rPr>
                <w:rFonts w:ascii="Arial" w:hAnsi="Arial" w:cs="Arial"/>
                <w:iCs/>
              </w:rPr>
            </w:pPr>
            <w:r w:rsidRPr="003C5C6C">
              <w:rPr>
                <w:rFonts w:ascii="Arial" w:hAnsi="Arial" w:cs="Arial"/>
                <w:iCs/>
              </w:rPr>
              <w:t xml:space="preserve">Advise, </w:t>
            </w:r>
            <w:r w:rsidR="003B4E7D" w:rsidRPr="003C5C6C">
              <w:rPr>
                <w:rFonts w:ascii="Arial" w:hAnsi="Arial" w:cs="Arial"/>
                <w:iCs/>
              </w:rPr>
              <w:t>promote,</w:t>
            </w:r>
            <w:r w:rsidRPr="003C5C6C">
              <w:rPr>
                <w:rFonts w:ascii="Arial" w:hAnsi="Arial" w:cs="Arial"/>
                <w:iCs/>
              </w:rPr>
              <w:t xml:space="preserve"> and participate in the implementation of best practice</w:t>
            </w:r>
            <w:r>
              <w:rPr>
                <w:rFonts w:ascii="Arial" w:hAnsi="Arial" w:cs="Arial"/>
                <w:iCs/>
              </w:rPr>
              <w:t>.</w:t>
            </w:r>
          </w:p>
          <w:p w14:paraId="44C89416" w14:textId="77777777" w:rsidR="000A0D74" w:rsidRPr="003C5C6C" w:rsidRDefault="000A0D74" w:rsidP="00DA6895">
            <w:pPr>
              <w:numPr>
                <w:ilvl w:val="0"/>
                <w:numId w:val="3"/>
              </w:numPr>
              <w:spacing w:after="120"/>
              <w:ind w:left="380"/>
              <w:jc w:val="both"/>
              <w:rPr>
                <w:rFonts w:ascii="Arial" w:hAnsi="Arial" w:cs="Arial"/>
                <w:iCs/>
              </w:rPr>
            </w:pPr>
            <w:r w:rsidRPr="003C5C6C">
              <w:rPr>
                <w:rFonts w:ascii="Arial" w:hAnsi="Arial" w:cs="Arial"/>
                <w:iCs/>
              </w:rPr>
              <w:t>Participate in and lead project working groups</w:t>
            </w:r>
            <w:r>
              <w:rPr>
                <w:rFonts w:ascii="Arial" w:hAnsi="Arial" w:cs="Arial"/>
                <w:iCs/>
              </w:rPr>
              <w:t>.</w:t>
            </w:r>
          </w:p>
          <w:p w14:paraId="5DE5DDEB" w14:textId="77777777" w:rsidR="000A0D74" w:rsidRPr="003C5C6C" w:rsidRDefault="000A0D74" w:rsidP="00DA6895">
            <w:pPr>
              <w:numPr>
                <w:ilvl w:val="0"/>
                <w:numId w:val="3"/>
              </w:numPr>
              <w:spacing w:after="120"/>
              <w:ind w:left="380"/>
              <w:jc w:val="both"/>
              <w:rPr>
                <w:rFonts w:ascii="Arial" w:hAnsi="Arial" w:cs="Arial"/>
                <w:iCs/>
              </w:rPr>
            </w:pPr>
            <w:r w:rsidRPr="003C5C6C">
              <w:rPr>
                <w:rFonts w:ascii="Arial" w:hAnsi="Arial" w:cs="Arial"/>
                <w:iCs/>
              </w:rPr>
              <w:t>Represent the HSE on committees and groups as required</w:t>
            </w:r>
            <w:r>
              <w:rPr>
                <w:rFonts w:ascii="Arial" w:hAnsi="Arial" w:cs="Arial"/>
                <w:iCs/>
              </w:rPr>
              <w:t>.</w:t>
            </w:r>
          </w:p>
          <w:p w14:paraId="567F569D" w14:textId="77777777" w:rsidR="000A0D74" w:rsidRPr="00CC093D" w:rsidRDefault="000A0D74" w:rsidP="00DA6895">
            <w:pPr>
              <w:numPr>
                <w:ilvl w:val="0"/>
                <w:numId w:val="3"/>
              </w:numPr>
              <w:spacing w:after="120"/>
              <w:ind w:left="380"/>
              <w:jc w:val="both"/>
              <w:rPr>
                <w:rFonts w:ascii="Arial" w:hAnsi="Arial" w:cs="Arial"/>
                <w:iCs/>
              </w:rPr>
            </w:pPr>
            <w:r w:rsidRPr="003C5C6C">
              <w:rPr>
                <w:rFonts w:ascii="Arial" w:hAnsi="Arial" w:cs="Arial"/>
                <w:iCs/>
              </w:rPr>
              <w:t>Contribute to service plans for own area and implement service plan objectives within own area</w:t>
            </w:r>
            <w:r>
              <w:rPr>
                <w:rFonts w:ascii="Arial" w:hAnsi="Arial" w:cs="Arial"/>
                <w:iCs/>
              </w:rPr>
              <w:t>.</w:t>
            </w:r>
          </w:p>
          <w:p w14:paraId="6E2AA17F" w14:textId="77777777" w:rsidR="000A0D74" w:rsidRDefault="000A0D74" w:rsidP="00DA6895">
            <w:pPr>
              <w:numPr>
                <w:ilvl w:val="0"/>
                <w:numId w:val="3"/>
              </w:numPr>
              <w:spacing w:after="120"/>
              <w:ind w:left="380"/>
              <w:jc w:val="both"/>
              <w:rPr>
                <w:rFonts w:ascii="Arial" w:hAnsi="Arial" w:cs="Arial"/>
                <w:iCs/>
              </w:rPr>
            </w:pPr>
            <w:r w:rsidRPr="003C5C6C">
              <w:rPr>
                <w:rFonts w:ascii="Arial" w:hAnsi="Arial" w:cs="Arial"/>
                <w:iCs/>
              </w:rPr>
              <w:t>Prepare clear, concise, accurate reports backed up by sufficient reliable documentary evidence</w:t>
            </w:r>
            <w:r>
              <w:rPr>
                <w:rFonts w:ascii="Arial" w:hAnsi="Arial" w:cs="Arial"/>
                <w:iCs/>
              </w:rPr>
              <w:t>.</w:t>
            </w:r>
          </w:p>
          <w:p w14:paraId="74826484" w14:textId="77777777" w:rsidR="000A0D74" w:rsidRPr="00CC093D" w:rsidRDefault="000A0D74" w:rsidP="00DA6895">
            <w:pPr>
              <w:numPr>
                <w:ilvl w:val="0"/>
                <w:numId w:val="3"/>
              </w:numPr>
              <w:spacing w:after="120"/>
              <w:ind w:left="380"/>
              <w:jc w:val="both"/>
              <w:rPr>
                <w:rFonts w:ascii="Arial" w:hAnsi="Arial" w:cs="Arial"/>
                <w:iCs/>
              </w:rPr>
            </w:pPr>
            <w:r w:rsidRPr="00CC093D">
              <w:rPr>
                <w:rFonts w:ascii="Arial" w:hAnsi="Arial" w:cs="Arial"/>
                <w:iCs/>
              </w:rPr>
              <w:t>Prepare clear, logical, sufficiently documented files for each assignment</w:t>
            </w:r>
            <w:r>
              <w:rPr>
                <w:rFonts w:ascii="Arial" w:hAnsi="Arial" w:cs="Arial"/>
                <w:iCs/>
              </w:rPr>
              <w:t>.</w:t>
            </w:r>
          </w:p>
          <w:p w14:paraId="495724FF" w14:textId="77777777" w:rsidR="000A0D74" w:rsidRPr="003C5C6C" w:rsidRDefault="000A0D74" w:rsidP="00DA6895">
            <w:pPr>
              <w:numPr>
                <w:ilvl w:val="0"/>
                <w:numId w:val="3"/>
              </w:numPr>
              <w:spacing w:after="120"/>
              <w:ind w:left="380"/>
              <w:jc w:val="both"/>
              <w:rPr>
                <w:rFonts w:ascii="Arial" w:hAnsi="Arial" w:cs="Arial"/>
                <w:iCs/>
              </w:rPr>
            </w:pPr>
            <w:r w:rsidRPr="00CC093D">
              <w:rPr>
                <w:rFonts w:ascii="Arial" w:hAnsi="Arial" w:cs="Arial"/>
                <w:iCs/>
              </w:rPr>
              <w:t>Ensure all general and financial records are readily available</w:t>
            </w:r>
            <w:r>
              <w:rPr>
                <w:rFonts w:ascii="Arial" w:hAnsi="Arial" w:cs="Arial"/>
                <w:iCs/>
              </w:rPr>
              <w:t>.</w:t>
            </w:r>
          </w:p>
          <w:p w14:paraId="2F332D05" w14:textId="77777777" w:rsidR="000A0D74" w:rsidRPr="003C5C6C" w:rsidRDefault="000A0D74" w:rsidP="00DA6895">
            <w:pPr>
              <w:numPr>
                <w:ilvl w:val="0"/>
                <w:numId w:val="3"/>
              </w:numPr>
              <w:spacing w:after="120"/>
              <w:ind w:left="380"/>
              <w:jc w:val="both"/>
              <w:rPr>
                <w:rFonts w:ascii="Arial" w:hAnsi="Arial" w:cs="Arial"/>
                <w:iCs/>
              </w:rPr>
            </w:pPr>
            <w:r w:rsidRPr="003C5C6C">
              <w:rPr>
                <w:rFonts w:ascii="Arial" w:hAnsi="Arial" w:cs="Arial"/>
                <w:iCs/>
              </w:rPr>
              <w:t>Make appropriate use of technology to advance the quality and efficiency of service provision</w:t>
            </w:r>
            <w:r>
              <w:rPr>
                <w:rFonts w:ascii="Arial" w:hAnsi="Arial" w:cs="Arial"/>
                <w:iCs/>
              </w:rPr>
              <w:t>.</w:t>
            </w:r>
          </w:p>
          <w:p w14:paraId="5952DF3F" w14:textId="77777777" w:rsidR="000A0D74" w:rsidRPr="003C5C6C" w:rsidRDefault="000A0D74" w:rsidP="00DA6895">
            <w:pPr>
              <w:numPr>
                <w:ilvl w:val="0"/>
                <w:numId w:val="3"/>
              </w:numPr>
              <w:spacing w:after="120"/>
              <w:ind w:left="380"/>
              <w:jc w:val="both"/>
              <w:rPr>
                <w:rFonts w:ascii="Arial" w:hAnsi="Arial" w:cs="Arial"/>
                <w:iCs/>
              </w:rPr>
            </w:pPr>
            <w:r w:rsidRPr="003C5C6C">
              <w:rPr>
                <w:rFonts w:ascii="Arial" w:hAnsi="Arial" w:cs="Arial"/>
                <w:iCs/>
              </w:rPr>
              <w:t>Undertake special assignments as directed</w:t>
            </w:r>
            <w:r>
              <w:rPr>
                <w:rFonts w:ascii="Arial" w:hAnsi="Arial" w:cs="Arial"/>
                <w:iCs/>
              </w:rPr>
              <w:t>.</w:t>
            </w:r>
          </w:p>
          <w:p w14:paraId="5B4B6A32" w14:textId="77777777" w:rsidR="000A0D74" w:rsidRPr="002C1606" w:rsidRDefault="000A0D74" w:rsidP="00DA6895">
            <w:pPr>
              <w:numPr>
                <w:ilvl w:val="0"/>
                <w:numId w:val="3"/>
              </w:numPr>
              <w:spacing w:after="120"/>
              <w:ind w:left="380"/>
              <w:jc w:val="both"/>
              <w:rPr>
                <w:rFonts w:ascii="Arial" w:hAnsi="Arial" w:cs="Arial"/>
                <w:iCs/>
              </w:rPr>
            </w:pPr>
            <w:r w:rsidRPr="002C1606">
              <w:rPr>
                <w:rFonts w:ascii="Arial" w:hAnsi="Arial" w:cs="Arial"/>
                <w:iCs/>
              </w:rPr>
              <w:t>Maintain a good understanding of internal and external factors that can affect service delivery including awareness of national and local issues that impact on own area</w:t>
            </w:r>
            <w:r>
              <w:rPr>
                <w:rFonts w:ascii="Arial" w:hAnsi="Arial" w:cs="Arial"/>
                <w:iCs/>
              </w:rPr>
              <w:t>.</w:t>
            </w:r>
          </w:p>
          <w:p w14:paraId="7735F918" w14:textId="77777777" w:rsidR="000A0D74" w:rsidRPr="002C1606" w:rsidRDefault="000A0D74" w:rsidP="00DA6895">
            <w:pPr>
              <w:numPr>
                <w:ilvl w:val="0"/>
                <w:numId w:val="3"/>
              </w:numPr>
              <w:spacing w:after="120"/>
              <w:ind w:left="380"/>
              <w:jc w:val="both"/>
              <w:rPr>
                <w:rFonts w:ascii="Arial" w:hAnsi="Arial" w:cs="Arial"/>
                <w:iCs/>
              </w:rPr>
            </w:pPr>
            <w:r w:rsidRPr="002C1606">
              <w:rPr>
                <w:rFonts w:ascii="Arial" w:hAnsi="Arial" w:cs="Arial"/>
                <w:iCs/>
              </w:rPr>
              <w:t>Maintain relationships with key stakeholders to gather support for new initiatives</w:t>
            </w:r>
            <w:r>
              <w:rPr>
                <w:rFonts w:ascii="Arial" w:hAnsi="Arial" w:cs="Arial"/>
                <w:iCs/>
              </w:rPr>
              <w:t>.</w:t>
            </w:r>
          </w:p>
          <w:p w14:paraId="6CA2145D" w14:textId="77777777" w:rsidR="000A0D74" w:rsidRPr="002C1606" w:rsidRDefault="000A0D74" w:rsidP="00DA6895">
            <w:pPr>
              <w:numPr>
                <w:ilvl w:val="0"/>
                <w:numId w:val="3"/>
              </w:numPr>
              <w:spacing w:after="120"/>
              <w:ind w:left="380"/>
              <w:jc w:val="both"/>
              <w:rPr>
                <w:rFonts w:ascii="Arial" w:hAnsi="Arial" w:cs="Arial"/>
                <w:iCs/>
              </w:rPr>
            </w:pPr>
            <w:r w:rsidRPr="002C1606">
              <w:rPr>
                <w:rFonts w:ascii="Arial" w:hAnsi="Arial" w:cs="Arial"/>
                <w:iCs/>
              </w:rPr>
              <w:t>Promote co-operation and working in harmony with other teams and disciplines</w:t>
            </w:r>
            <w:r>
              <w:rPr>
                <w:rFonts w:ascii="Arial" w:hAnsi="Arial" w:cs="Arial"/>
                <w:iCs/>
              </w:rPr>
              <w:t>.</w:t>
            </w:r>
          </w:p>
          <w:p w14:paraId="20F41D5D" w14:textId="77777777" w:rsidR="000A0D74" w:rsidRPr="002C1606" w:rsidRDefault="000A0D74" w:rsidP="00DA6895">
            <w:pPr>
              <w:numPr>
                <w:ilvl w:val="0"/>
                <w:numId w:val="3"/>
              </w:numPr>
              <w:spacing w:after="120"/>
              <w:ind w:left="380"/>
              <w:jc w:val="both"/>
              <w:rPr>
                <w:rFonts w:ascii="Arial" w:hAnsi="Arial" w:cs="Arial"/>
                <w:iCs/>
              </w:rPr>
            </w:pPr>
            <w:r w:rsidRPr="002C1606">
              <w:rPr>
                <w:rFonts w:ascii="Arial" w:hAnsi="Arial" w:cs="Arial"/>
                <w:iCs/>
              </w:rPr>
              <w:t>Deliver presentations to groups as required</w:t>
            </w:r>
            <w:r>
              <w:rPr>
                <w:rFonts w:ascii="Arial" w:hAnsi="Arial" w:cs="Arial"/>
                <w:iCs/>
              </w:rPr>
              <w:t>.</w:t>
            </w:r>
          </w:p>
          <w:p w14:paraId="501729B6" w14:textId="77777777" w:rsidR="000A0D74" w:rsidRPr="002C1606" w:rsidRDefault="000A0D74" w:rsidP="00DA6895">
            <w:pPr>
              <w:numPr>
                <w:ilvl w:val="0"/>
                <w:numId w:val="3"/>
              </w:numPr>
              <w:spacing w:after="120"/>
              <w:ind w:left="380"/>
              <w:jc w:val="both"/>
              <w:rPr>
                <w:rFonts w:ascii="Arial" w:hAnsi="Arial" w:cs="Arial"/>
                <w:iCs/>
              </w:rPr>
            </w:pPr>
            <w:r w:rsidRPr="002C1606">
              <w:rPr>
                <w:rFonts w:ascii="Arial" w:hAnsi="Arial" w:cs="Arial"/>
                <w:iCs/>
              </w:rPr>
              <w:t>Make decisions and solve problems in a timely manner and inform others of decisions that have implications for them, making sure team knows how to action them</w:t>
            </w:r>
            <w:r>
              <w:rPr>
                <w:rFonts w:ascii="Arial" w:hAnsi="Arial" w:cs="Arial"/>
                <w:iCs/>
              </w:rPr>
              <w:t>.</w:t>
            </w:r>
          </w:p>
          <w:p w14:paraId="23A81C69" w14:textId="77777777" w:rsidR="000A0D74" w:rsidRPr="002C1606" w:rsidRDefault="000A0D74" w:rsidP="00DA6895">
            <w:pPr>
              <w:numPr>
                <w:ilvl w:val="0"/>
                <w:numId w:val="3"/>
              </w:numPr>
              <w:spacing w:after="120"/>
              <w:ind w:left="380"/>
              <w:jc w:val="both"/>
              <w:rPr>
                <w:rFonts w:ascii="Arial" w:hAnsi="Arial" w:cs="Arial"/>
                <w:iCs/>
              </w:rPr>
            </w:pPr>
            <w:r w:rsidRPr="002C1606">
              <w:rPr>
                <w:rFonts w:ascii="Arial" w:hAnsi="Arial" w:cs="Arial"/>
                <w:iCs/>
              </w:rPr>
              <w:t>Gather information from a variety of sources to ensure decisions are in line local and national agreements</w:t>
            </w:r>
            <w:r>
              <w:rPr>
                <w:rFonts w:ascii="Arial" w:hAnsi="Arial" w:cs="Arial"/>
                <w:iCs/>
              </w:rPr>
              <w:t>.</w:t>
            </w:r>
          </w:p>
          <w:p w14:paraId="0356B433" w14:textId="77777777" w:rsidR="000A0D74" w:rsidRDefault="000A0D74" w:rsidP="00DA6895">
            <w:pPr>
              <w:numPr>
                <w:ilvl w:val="0"/>
                <w:numId w:val="3"/>
              </w:numPr>
              <w:spacing w:after="120"/>
              <w:ind w:left="380"/>
              <w:jc w:val="both"/>
              <w:rPr>
                <w:rFonts w:ascii="Arial" w:hAnsi="Arial" w:cs="Arial"/>
                <w:iCs/>
              </w:rPr>
            </w:pPr>
            <w:r w:rsidRPr="002C1606">
              <w:rPr>
                <w:rFonts w:ascii="Arial" w:hAnsi="Arial" w:cs="Arial"/>
                <w:iCs/>
              </w:rPr>
              <w:t>Ensure regular two-way communication happens between line management and senior management</w:t>
            </w:r>
            <w:r>
              <w:rPr>
                <w:rFonts w:ascii="Arial" w:hAnsi="Arial" w:cs="Arial"/>
                <w:iCs/>
              </w:rPr>
              <w:t>.</w:t>
            </w:r>
          </w:p>
          <w:p w14:paraId="304BCA04" w14:textId="77777777" w:rsidR="000A0D74" w:rsidRDefault="000A0D74" w:rsidP="00DA6895">
            <w:pPr>
              <w:numPr>
                <w:ilvl w:val="0"/>
                <w:numId w:val="3"/>
              </w:numPr>
              <w:spacing w:after="120"/>
              <w:ind w:left="380"/>
              <w:rPr>
                <w:rFonts w:ascii="Arial" w:hAnsi="Arial" w:cs="Arial"/>
                <w:iCs/>
              </w:rPr>
            </w:pPr>
            <w:r>
              <w:rPr>
                <w:rFonts w:ascii="Arial" w:hAnsi="Arial" w:cs="Arial"/>
                <w:iCs/>
              </w:rPr>
              <w:lastRenderedPageBreak/>
              <w:t>Organise and attend meetings as required.</w:t>
            </w:r>
          </w:p>
          <w:p w14:paraId="6691CBD9" w14:textId="77777777" w:rsidR="000A0D74" w:rsidRPr="006D5A68" w:rsidRDefault="000A0D74" w:rsidP="00DA6895">
            <w:pPr>
              <w:numPr>
                <w:ilvl w:val="0"/>
                <w:numId w:val="3"/>
              </w:numPr>
              <w:spacing w:after="120"/>
              <w:ind w:left="380"/>
              <w:rPr>
                <w:rFonts w:ascii="Arial" w:hAnsi="Arial" w:cs="Arial"/>
                <w:iCs/>
              </w:rPr>
            </w:pPr>
            <w:r>
              <w:rPr>
                <w:rFonts w:ascii="Arial" w:hAnsi="Arial" w:cs="Arial"/>
                <w:iCs/>
              </w:rPr>
              <w:t>Take minutes at meetings and prepare for circulation following meeting.</w:t>
            </w:r>
          </w:p>
          <w:p w14:paraId="02464038" w14:textId="77777777" w:rsidR="000A0D74" w:rsidRPr="002C1606" w:rsidRDefault="000A0D74" w:rsidP="00224429">
            <w:pPr>
              <w:spacing w:after="120"/>
              <w:ind w:left="380"/>
              <w:jc w:val="both"/>
              <w:rPr>
                <w:rFonts w:ascii="Arial" w:hAnsi="Arial" w:cs="Arial"/>
                <w:iCs/>
              </w:rPr>
            </w:pPr>
          </w:p>
          <w:p w14:paraId="5C1A4589" w14:textId="77777777" w:rsidR="000A0D74" w:rsidRPr="003C5C6C" w:rsidRDefault="000A0D74" w:rsidP="000A0D74">
            <w:pPr>
              <w:jc w:val="both"/>
              <w:rPr>
                <w:rFonts w:ascii="Arial" w:hAnsi="Arial" w:cs="Arial"/>
                <w:b/>
                <w:iCs/>
              </w:rPr>
            </w:pPr>
            <w:r w:rsidRPr="003C5C6C">
              <w:rPr>
                <w:rFonts w:ascii="Arial" w:hAnsi="Arial" w:cs="Arial"/>
                <w:b/>
                <w:iCs/>
              </w:rPr>
              <w:t>Human Resources / Supervision of Staff</w:t>
            </w:r>
          </w:p>
          <w:p w14:paraId="76EA8484" w14:textId="77777777" w:rsidR="000A0D74" w:rsidRPr="009453FF" w:rsidRDefault="000A0D74" w:rsidP="00DA6895">
            <w:pPr>
              <w:pStyle w:val="ListParagraph"/>
              <w:numPr>
                <w:ilvl w:val="0"/>
                <w:numId w:val="3"/>
              </w:numPr>
              <w:spacing w:after="120"/>
              <w:ind w:left="380" w:hanging="357"/>
              <w:rPr>
                <w:rFonts w:ascii="Arial" w:hAnsi="Arial" w:cs="Arial"/>
              </w:rPr>
            </w:pPr>
            <w:r w:rsidRPr="009453FF">
              <w:rPr>
                <w:rFonts w:ascii="Arial" w:hAnsi="Arial" w:cs="Arial"/>
              </w:rPr>
              <w:t>Supervise and enable other team members to carry out their responsibilities.</w:t>
            </w:r>
          </w:p>
          <w:p w14:paraId="1DEAB471" w14:textId="77777777" w:rsidR="000A0D74" w:rsidRPr="009453FF" w:rsidRDefault="000A0D74" w:rsidP="00DA6895">
            <w:pPr>
              <w:pStyle w:val="ListParagraph"/>
              <w:numPr>
                <w:ilvl w:val="0"/>
                <w:numId w:val="3"/>
              </w:numPr>
              <w:spacing w:after="120"/>
              <w:ind w:left="380" w:hanging="357"/>
              <w:rPr>
                <w:rFonts w:ascii="Arial" w:hAnsi="Arial" w:cs="Arial"/>
              </w:rPr>
            </w:pPr>
            <w:r w:rsidRPr="009453FF">
              <w:rPr>
                <w:rFonts w:ascii="Arial" w:hAnsi="Arial" w:cs="Arial"/>
              </w:rPr>
              <w:t>Review the conduct and completion of assignments of other staff in accordance with the operational plan and expected quality standards.</w:t>
            </w:r>
          </w:p>
          <w:p w14:paraId="50190986" w14:textId="77777777" w:rsidR="000A0D74" w:rsidRPr="009453FF" w:rsidRDefault="000A0D74" w:rsidP="00DA6895">
            <w:pPr>
              <w:pStyle w:val="ListParagraph"/>
              <w:numPr>
                <w:ilvl w:val="0"/>
                <w:numId w:val="3"/>
              </w:numPr>
              <w:spacing w:after="120"/>
              <w:ind w:left="380" w:hanging="357"/>
              <w:rPr>
                <w:rFonts w:ascii="Arial" w:hAnsi="Arial" w:cs="Arial"/>
              </w:rPr>
            </w:pPr>
            <w:r w:rsidRPr="009453FF">
              <w:rPr>
                <w:rFonts w:ascii="Arial" w:hAnsi="Arial" w:cs="Arial"/>
              </w:rPr>
              <w:t>Create and maintain a positive working environment among staff members, which contributes to maintaining and enhancing effective working relationships.</w:t>
            </w:r>
          </w:p>
          <w:p w14:paraId="6B8F358A" w14:textId="77777777" w:rsidR="000A0D74" w:rsidRPr="009453FF" w:rsidRDefault="000A0D74" w:rsidP="00DA6895">
            <w:pPr>
              <w:pStyle w:val="ListParagraph"/>
              <w:numPr>
                <w:ilvl w:val="0"/>
                <w:numId w:val="3"/>
              </w:numPr>
              <w:spacing w:after="120"/>
              <w:ind w:left="380" w:hanging="357"/>
              <w:rPr>
                <w:rFonts w:ascii="Arial" w:hAnsi="Arial" w:cs="Arial"/>
              </w:rPr>
            </w:pPr>
            <w:r w:rsidRPr="009453FF">
              <w:rPr>
                <w:rFonts w:ascii="Arial" w:hAnsi="Arial" w:cs="Arial"/>
              </w:rPr>
              <w:t>Manage the performance of staff, dealing with underperformance in a timely and constructive manner.</w:t>
            </w:r>
          </w:p>
          <w:p w14:paraId="7005E37E" w14:textId="77777777" w:rsidR="000A0D74" w:rsidRPr="009453FF" w:rsidRDefault="000A0D74" w:rsidP="00DA6895">
            <w:pPr>
              <w:pStyle w:val="ListParagraph"/>
              <w:numPr>
                <w:ilvl w:val="0"/>
                <w:numId w:val="3"/>
              </w:numPr>
              <w:spacing w:after="120"/>
              <w:ind w:left="380" w:hanging="357"/>
              <w:rPr>
                <w:rFonts w:ascii="Arial" w:hAnsi="Arial" w:cs="Arial"/>
              </w:rPr>
            </w:pPr>
            <w:r w:rsidRPr="009453FF">
              <w:rPr>
                <w:rFonts w:ascii="Arial" w:hAnsi="Arial" w:cs="Arial"/>
              </w:rPr>
              <w:t>Identify and agree training and development needs of team and design plan to meet needs.</w:t>
            </w:r>
          </w:p>
          <w:p w14:paraId="2CF55C6D" w14:textId="77777777" w:rsidR="000A0D74" w:rsidRPr="009453FF" w:rsidRDefault="000A0D74" w:rsidP="00DA6895">
            <w:pPr>
              <w:pStyle w:val="ListParagraph"/>
              <w:numPr>
                <w:ilvl w:val="0"/>
                <w:numId w:val="3"/>
              </w:numPr>
              <w:spacing w:after="120"/>
              <w:ind w:left="380" w:hanging="357"/>
              <w:rPr>
                <w:rFonts w:ascii="Arial" w:hAnsi="Arial" w:cs="Arial"/>
              </w:rPr>
            </w:pPr>
            <w:r w:rsidRPr="009453FF">
              <w:rPr>
                <w:rFonts w:ascii="Arial" w:hAnsi="Arial" w:cs="Arial"/>
              </w:rPr>
              <w:t>Conduct regular staff meetings to keep staff informed and to hear views.</w:t>
            </w:r>
          </w:p>
          <w:p w14:paraId="5BE77A9E" w14:textId="77777777" w:rsidR="000A0D74" w:rsidRPr="009453FF" w:rsidRDefault="000A0D74" w:rsidP="00DA6895">
            <w:pPr>
              <w:pStyle w:val="ListParagraph"/>
              <w:numPr>
                <w:ilvl w:val="0"/>
                <w:numId w:val="3"/>
              </w:numPr>
              <w:spacing w:after="120"/>
              <w:ind w:left="380" w:hanging="357"/>
              <w:rPr>
                <w:rFonts w:ascii="Arial" w:hAnsi="Arial" w:cs="Arial"/>
              </w:rPr>
            </w:pPr>
            <w:r w:rsidRPr="009453FF">
              <w:rPr>
                <w:rFonts w:ascii="Arial" w:hAnsi="Arial" w:cs="Arial"/>
              </w:rPr>
              <w:t>Keep in touch with workloads of staff members to gauge levels of stress and morale in the team.</w:t>
            </w:r>
          </w:p>
          <w:p w14:paraId="5A57E201" w14:textId="77777777" w:rsidR="000A0D74" w:rsidRDefault="000A0D74" w:rsidP="000A0D74">
            <w:pPr>
              <w:jc w:val="both"/>
              <w:rPr>
                <w:rFonts w:ascii="Arial" w:hAnsi="Arial" w:cs="Arial"/>
                <w:b/>
                <w:highlight w:val="yellow"/>
              </w:rPr>
            </w:pPr>
          </w:p>
          <w:p w14:paraId="78861BB3" w14:textId="77777777" w:rsidR="000A0D74" w:rsidRPr="003C5C6C" w:rsidRDefault="000A0D74" w:rsidP="000A0D74">
            <w:pPr>
              <w:jc w:val="both"/>
              <w:rPr>
                <w:rFonts w:ascii="Arial" w:hAnsi="Arial" w:cs="Arial"/>
                <w:b/>
                <w:iCs/>
              </w:rPr>
            </w:pPr>
            <w:r w:rsidRPr="003C5C6C">
              <w:rPr>
                <w:rFonts w:ascii="Arial" w:hAnsi="Arial" w:cs="Arial"/>
                <w:b/>
                <w:iCs/>
              </w:rPr>
              <w:t>Change Management</w:t>
            </w:r>
          </w:p>
          <w:p w14:paraId="4BE18BFA" w14:textId="77777777" w:rsidR="000A0D74" w:rsidRPr="00682F03" w:rsidRDefault="000A0D74" w:rsidP="00DA6895">
            <w:pPr>
              <w:numPr>
                <w:ilvl w:val="0"/>
                <w:numId w:val="3"/>
              </w:numPr>
              <w:spacing w:after="120"/>
              <w:ind w:left="380" w:hanging="357"/>
              <w:jc w:val="both"/>
              <w:rPr>
                <w:rFonts w:ascii="Arial" w:hAnsi="Arial" w:cs="Arial"/>
                <w:iCs/>
              </w:rPr>
            </w:pPr>
            <w:r w:rsidRPr="00682F03">
              <w:rPr>
                <w:rFonts w:ascii="Arial" w:hAnsi="Arial" w:cs="Arial"/>
                <w:iCs/>
              </w:rPr>
              <w:t xml:space="preserve">Promote and participate </w:t>
            </w:r>
            <w:r>
              <w:rPr>
                <w:rFonts w:ascii="Arial" w:hAnsi="Arial" w:cs="Arial"/>
                <w:iCs/>
              </w:rPr>
              <w:t>in the implementation of change.</w:t>
            </w:r>
          </w:p>
          <w:p w14:paraId="26C3C9AB" w14:textId="77777777" w:rsidR="000A0D74" w:rsidRPr="00682F03" w:rsidRDefault="000A0D74" w:rsidP="00DA6895">
            <w:pPr>
              <w:numPr>
                <w:ilvl w:val="0"/>
                <w:numId w:val="3"/>
              </w:numPr>
              <w:spacing w:after="120"/>
              <w:ind w:left="380" w:hanging="357"/>
              <w:jc w:val="both"/>
              <w:rPr>
                <w:rFonts w:ascii="Arial" w:hAnsi="Arial" w:cs="Arial"/>
                <w:iCs/>
              </w:rPr>
            </w:pPr>
            <w:r w:rsidRPr="00682F03">
              <w:rPr>
                <w:rFonts w:ascii="Arial" w:hAnsi="Arial" w:cs="Arial"/>
                <w:iCs/>
              </w:rPr>
              <w:t>P</w:t>
            </w:r>
            <w:r>
              <w:rPr>
                <w:rFonts w:ascii="Arial" w:hAnsi="Arial" w:cs="Arial"/>
                <w:iCs/>
              </w:rPr>
              <w:t xml:space="preserve">roactively identify inequities / </w:t>
            </w:r>
            <w:r w:rsidRPr="00682F03">
              <w:rPr>
                <w:rFonts w:ascii="Arial" w:hAnsi="Arial" w:cs="Arial"/>
                <w:iCs/>
              </w:rPr>
              <w:t>inefficiencies in service administration and implement solutions to improve service delivery, in line with legislation and benchmarking against best practice structures</w:t>
            </w:r>
            <w:r>
              <w:rPr>
                <w:rFonts w:ascii="Arial" w:hAnsi="Arial" w:cs="Arial"/>
                <w:iCs/>
              </w:rPr>
              <w:t>.</w:t>
            </w:r>
          </w:p>
          <w:p w14:paraId="401C626A" w14:textId="77777777" w:rsidR="000A0D74" w:rsidRPr="00682F03" w:rsidRDefault="000A0D74" w:rsidP="00DA6895">
            <w:pPr>
              <w:numPr>
                <w:ilvl w:val="0"/>
                <w:numId w:val="3"/>
              </w:numPr>
              <w:spacing w:after="120"/>
              <w:ind w:left="380" w:hanging="357"/>
              <w:jc w:val="both"/>
              <w:rPr>
                <w:rFonts w:ascii="Arial" w:hAnsi="Arial" w:cs="Arial"/>
                <w:iCs/>
              </w:rPr>
            </w:pPr>
            <w:r w:rsidRPr="00682F03">
              <w:rPr>
                <w:rFonts w:ascii="Arial" w:hAnsi="Arial" w:cs="Arial"/>
                <w:iCs/>
              </w:rPr>
              <w:t>Embrace change and adapt local work practices accordingly by finding practical ways to make policies work, ensuring team knows how to action changes</w:t>
            </w:r>
            <w:r>
              <w:rPr>
                <w:rFonts w:ascii="Arial" w:hAnsi="Arial" w:cs="Arial"/>
                <w:iCs/>
              </w:rPr>
              <w:t>.</w:t>
            </w:r>
          </w:p>
          <w:p w14:paraId="1BF84651" w14:textId="77777777" w:rsidR="000A0D74" w:rsidRDefault="000A0D74" w:rsidP="00DA6895">
            <w:pPr>
              <w:numPr>
                <w:ilvl w:val="0"/>
                <w:numId w:val="3"/>
              </w:numPr>
              <w:spacing w:after="120"/>
              <w:ind w:left="380" w:hanging="357"/>
              <w:jc w:val="both"/>
              <w:rPr>
                <w:rFonts w:ascii="Arial" w:hAnsi="Arial" w:cs="Arial"/>
                <w:iCs/>
              </w:rPr>
            </w:pPr>
            <w:r w:rsidRPr="00682F03">
              <w:rPr>
                <w:rFonts w:ascii="Arial" w:hAnsi="Arial" w:cs="Arial"/>
                <w:iCs/>
              </w:rPr>
              <w:t>Encourage and support staff through change process</w:t>
            </w:r>
            <w:r>
              <w:rPr>
                <w:rFonts w:ascii="Arial" w:hAnsi="Arial" w:cs="Arial"/>
                <w:iCs/>
              </w:rPr>
              <w:t>.</w:t>
            </w:r>
          </w:p>
          <w:p w14:paraId="1EAE41AF" w14:textId="77777777" w:rsidR="000A0D74" w:rsidRPr="00682F03" w:rsidRDefault="000A0D74" w:rsidP="000A0D74">
            <w:pPr>
              <w:ind w:left="720"/>
              <w:jc w:val="both"/>
              <w:rPr>
                <w:rFonts w:ascii="Arial" w:hAnsi="Arial" w:cs="Arial"/>
                <w:iCs/>
              </w:rPr>
            </w:pPr>
          </w:p>
          <w:p w14:paraId="1E1A8927" w14:textId="77777777" w:rsidR="000A0D74" w:rsidRPr="003C5C6C" w:rsidRDefault="000A0D74" w:rsidP="000A0D74">
            <w:pPr>
              <w:jc w:val="both"/>
              <w:rPr>
                <w:rFonts w:ascii="Arial" w:hAnsi="Arial" w:cs="Arial"/>
                <w:b/>
                <w:iCs/>
              </w:rPr>
            </w:pPr>
            <w:r w:rsidRPr="003C5C6C">
              <w:rPr>
                <w:rFonts w:ascii="Arial" w:hAnsi="Arial" w:cs="Arial"/>
                <w:b/>
                <w:iCs/>
              </w:rPr>
              <w:t>Customer Service</w:t>
            </w:r>
          </w:p>
          <w:p w14:paraId="7B0C67F1" w14:textId="77777777" w:rsidR="000A0D74" w:rsidRDefault="000A0D74" w:rsidP="00DA6895">
            <w:pPr>
              <w:numPr>
                <w:ilvl w:val="0"/>
                <w:numId w:val="3"/>
              </w:numPr>
              <w:spacing w:after="120"/>
              <w:ind w:left="380" w:hanging="357"/>
              <w:jc w:val="both"/>
              <w:rPr>
                <w:rFonts w:ascii="Arial" w:hAnsi="Arial" w:cs="Arial"/>
                <w:iCs/>
              </w:rPr>
            </w:pPr>
            <w:r>
              <w:rPr>
                <w:rFonts w:ascii="Arial" w:hAnsi="Arial" w:cs="Arial"/>
                <w:iCs/>
              </w:rPr>
              <w:t>Promote and maintain a customer focused environment by ensuring service users are treated with dignity and respect.</w:t>
            </w:r>
          </w:p>
          <w:p w14:paraId="64A0960D" w14:textId="3A5AD7DA" w:rsidR="000A0D74" w:rsidRPr="000A0D74" w:rsidRDefault="000A0D74" w:rsidP="00DA6895">
            <w:pPr>
              <w:numPr>
                <w:ilvl w:val="0"/>
                <w:numId w:val="3"/>
              </w:numPr>
              <w:spacing w:after="120"/>
              <w:ind w:left="380" w:hanging="357"/>
              <w:jc w:val="both"/>
              <w:rPr>
                <w:rFonts w:ascii="Arial" w:hAnsi="Arial" w:cs="Arial"/>
                <w:iCs/>
              </w:rPr>
            </w:pPr>
            <w:r w:rsidRPr="003C5C6C">
              <w:rPr>
                <w:rFonts w:ascii="Arial" w:hAnsi="Arial" w:cs="Arial"/>
                <w:iCs/>
              </w:rPr>
              <w:t>Seek feedback from se</w:t>
            </w:r>
            <w:r>
              <w:rPr>
                <w:rFonts w:ascii="Arial" w:hAnsi="Arial" w:cs="Arial"/>
                <w:iCs/>
              </w:rPr>
              <w:t>rvice users to evaluate service.</w:t>
            </w:r>
          </w:p>
          <w:p w14:paraId="7FA961DC" w14:textId="77777777" w:rsidR="000A0D74" w:rsidRPr="002C1606" w:rsidRDefault="000A0D74" w:rsidP="000A0D74">
            <w:pPr>
              <w:ind w:left="720"/>
              <w:jc w:val="both"/>
              <w:rPr>
                <w:rFonts w:ascii="Arial" w:hAnsi="Arial" w:cs="Arial"/>
                <w:iCs/>
              </w:rPr>
            </w:pPr>
          </w:p>
          <w:p w14:paraId="201C3FC4" w14:textId="77777777" w:rsidR="000A0D74" w:rsidRPr="005900A0" w:rsidRDefault="000A0D74" w:rsidP="000A0D74">
            <w:pPr>
              <w:jc w:val="both"/>
              <w:rPr>
                <w:rFonts w:ascii="Arial" w:hAnsi="Arial" w:cs="Arial"/>
                <w:b/>
                <w:iCs/>
              </w:rPr>
            </w:pPr>
            <w:r w:rsidRPr="005900A0">
              <w:rPr>
                <w:rFonts w:ascii="Arial" w:hAnsi="Arial" w:cs="Arial"/>
                <w:b/>
                <w:iCs/>
              </w:rPr>
              <w:t>Standards, Regulations, Policies, Procedures &amp; Legislation</w:t>
            </w:r>
          </w:p>
          <w:p w14:paraId="76C70C01" w14:textId="77777777" w:rsidR="000A0D74" w:rsidRPr="00A404A9" w:rsidRDefault="000A0D74" w:rsidP="00DA6895">
            <w:pPr>
              <w:numPr>
                <w:ilvl w:val="0"/>
                <w:numId w:val="3"/>
              </w:numPr>
              <w:spacing w:after="120"/>
              <w:ind w:left="380" w:hanging="357"/>
              <w:jc w:val="both"/>
              <w:rPr>
                <w:rFonts w:ascii="Arial" w:hAnsi="Arial" w:cs="Arial"/>
                <w:iCs/>
              </w:rPr>
            </w:pPr>
            <w:r w:rsidRPr="00A404A9">
              <w:rPr>
                <w:rFonts w:ascii="Arial" w:hAnsi="Arial" w:cs="Arial"/>
                <w:iCs/>
              </w:rPr>
              <w:t>Contribute to the development of policies and procedures for own area</w:t>
            </w:r>
            <w:r>
              <w:rPr>
                <w:rFonts w:ascii="Arial" w:hAnsi="Arial" w:cs="Arial"/>
                <w:iCs/>
              </w:rPr>
              <w:t>.</w:t>
            </w:r>
          </w:p>
          <w:p w14:paraId="4D247F58" w14:textId="0840A0FD" w:rsidR="000A0D74" w:rsidRPr="002C1606" w:rsidRDefault="000A0D74" w:rsidP="00DA6895">
            <w:pPr>
              <w:numPr>
                <w:ilvl w:val="0"/>
                <w:numId w:val="3"/>
              </w:numPr>
              <w:spacing w:after="120"/>
              <w:ind w:left="380" w:hanging="357"/>
              <w:jc w:val="both"/>
              <w:rPr>
                <w:rFonts w:ascii="Arial" w:hAnsi="Arial" w:cs="Arial"/>
                <w:iCs/>
              </w:rPr>
            </w:pPr>
            <w:r w:rsidRPr="002C1606">
              <w:rPr>
                <w:rFonts w:ascii="Arial" w:hAnsi="Arial" w:cs="Arial"/>
                <w:iCs/>
              </w:rPr>
              <w:t>Effectively discharge the day-to-day operations, including compliance with HSE Financial regulations and all HSE policies and procedures</w:t>
            </w:r>
            <w:r>
              <w:rPr>
                <w:rFonts w:ascii="Arial" w:hAnsi="Arial" w:cs="Arial"/>
                <w:iCs/>
              </w:rPr>
              <w:t>.</w:t>
            </w:r>
          </w:p>
          <w:p w14:paraId="0C362BEA" w14:textId="77777777" w:rsidR="000A0D74" w:rsidRPr="002C1606" w:rsidRDefault="000A0D74" w:rsidP="00DA6895">
            <w:pPr>
              <w:numPr>
                <w:ilvl w:val="0"/>
                <w:numId w:val="3"/>
              </w:numPr>
              <w:spacing w:after="120"/>
              <w:ind w:left="380" w:hanging="357"/>
              <w:jc w:val="both"/>
              <w:rPr>
                <w:rFonts w:ascii="Arial" w:hAnsi="Arial" w:cs="Arial"/>
                <w:iCs/>
              </w:rPr>
            </w:pPr>
            <w:r w:rsidRPr="002C1606">
              <w:rPr>
                <w:rFonts w:ascii="Arial" w:hAnsi="Arial" w:cs="Arial"/>
                <w:iCs/>
              </w:rPr>
              <w:t>Assess and analyse compliance with National and EU legislative obligations, and national policies and procedures</w:t>
            </w:r>
            <w:r>
              <w:rPr>
                <w:rFonts w:ascii="Arial" w:hAnsi="Arial" w:cs="Arial"/>
                <w:iCs/>
              </w:rPr>
              <w:t>.</w:t>
            </w:r>
          </w:p>
          <w:p w14:paraId="153F546D" w14:textId="77777777" w:rsidR="000A0D74" w:rsidRPr="002C1606" w:rsidRDefault="000A0D74" w:rsidP="00DA6895">
            <w:pPr>
              <w:numPr>
                <w:ilvl w:val="0"/>
                <w:numId w:val="3"/>
              </w:numPr>
              <w:spacing w:after="120"/>
              <w:ind w:left="380" w:hanging="357"/>
              <w:jc w:val="both"/>
              <w:rPr>
                <w:rFonts w:ascii="Arial" w:hAnsi="Arial" w:cs="Arial"/>
                <w:iCs/>
              </w:rPr>
            </w:pPr>
            <w:r w:rsidRPr="002C1606">
              <w:rPr>
                <w:rFonts w:ascii="Arial" w:hAnsi="Arial" w:cs="Arial"/>
                <w:iCs/>
              </w:rPr>
              <w:t>Ensure accurate attention to detail and consistent adherence to procedures and current standards within area of responsibility</w:t>
            </w:r>
            <w:r>
              <w:rPr>
                <w:rFonts w:ascii="Arial" w:hAnsi="Arial" w:cs="Arial"/>
                <w:iCs/>
              </w:rPr>
              <w:t>.</w:t>
            </w:r>
          </w:p>
          <w:p w14:paraId="399697B7" w14:textId="18E96A48" w:rsidR="000A0D74" w:rsidRDefault="000A0D74" w:rsidP="00DA6895">
            <w:pPr>
              <w:numPr>
                <w:ilvl w:val="0"/>
                <w:numId w:val="3"/>
              </w:numPr>
              <w:spacing w:after="120"/>
              <w:ind w:left="380" w:hanging="357"/>
              <w:jc w:val="both"/>
              <w:rPr>
                <w:rFonts w:ascii="Arial" w:hAnsi="Arial" w:cs="Arial"/>
                <w:iCs/>
              </w:rPr>
            </w:pPr>
            <w:r w:rsidRPr="002C1606">
              <w:rPr>
                <w:rFonts w:ascii="Arial" w:hAnsi="Arial" w:cs="Arial"/>
                <w:iCs/>
              </w:rPr>
              <w:t xml:space="preserve">Maintain own knowledge of relevant </w:t>
            </w:r>
            <w:r>
              <w:rPr>
                <w:rFonts w:ascii="Arial" w:hAnsi="Arial" w:cs="Arial"/>
                <w:iCs/>
              </w:rPr>
              <w:t xml:space="preserve">policies, </w:t>
            </w:r>
            <w:r w:rsidRPr="002C1606">
              <w:rPr>
                <w:rFonts w:ascii="Arial" w:hAnsi="Arial" w:cs="Arial"/>
                <w:iCs/>
              </w:rPr>
              <w:t>procedures,</w:t>
            </w:r>
            <w:r>
              <w:rPr>
                <w:rFonts w:ascii="Arial" w:hAnsi="Arial" w:cs="Arial"/>
                <w:iCs/>
              </w:rPr>
              <w:t xml:space="preserve"> </w:t>
            </w:r>
            <w:r w:rsidR="003B4E7D">
              <w:rPr>
                <w:rFonts w:ascii="Arial" w:hAnsi="Arial" w:cs="Arial"/>
                <w:iCs/>
              </w:rPr>
              <w:t>guidelines,</w:t>
            </w:r>
            <w:r>
              <w:rPr>
                <w:rFonts w:ascii="Arial" w:hAnsi="Arial" w:cs="Arial"/>
                <w:iCs/>
              </w:rPr>
              <w:t xml:space="preserve"> and</w:t>
            </w:r>
            <w:r w:rsidRPr="002C1606">
              <w:rPr>
                <w:rFonts w:ascii="Arial" w:hAnsi="Arial" w:cs="Arial"/>
                <w:iCs/>
              </w:rPr>
              <w:t xml:space="preserve"> practices to perform the role effectively and to ensure standards are met by own team</w:t>
            </w:r>
            <w:r>
              <w:rPr>
                <w:rFonts w:ascii="Arial" w:hAnsi="Arial" w:cs="Arial"/>
                <w:iCs/>
              </w:rPr>
              <w:t>.</w:t>
            </w:r>
          </w:p>
          <w:p w14:paraId="61471135" w14:textId="48C7F445" w:rsidR="000A0D74" w:rsidRPr="002C1606" w:rsidRDefault="000A0D74" w:rsidP="00DA6895">
            <w:pPr>
              <w:numPr>
                <w:ilvl w:val="0"/>
                <w:numId w:val="3"/>
              </w:numPr>
              <w:spacing w:after="120"/>
              <w:ind w:left="380" w:hanging="357"/>
              <w:jc w:val="both"/>
              <w:rPr>
                <w:rFonts w:ascii="Arial" w:hAnsi="Arial" w:cs="Arial"/>
                <w:iCs/>
              </w:rPr>
            </w:pPr>
            <w:r>
              <w:rPr>
                <w:rFonts w:ascii="Arial" w:hAnsi="Arial" w:cs="Arial"/>
                <w:iCs/>
              </w:rPr>
              <w:t xml:space="preserve">Maintain own knowledge of relevant regulations and legislation </w:t>
            </w:r>
            <w:r w:rsidR="003B4E7D">
              <w:rPr>
                <w:rFonts w:ascii="Arial" w:hAnsi="Arial" w:cs="Arial"/>
                <w:iCs/>
              </w:rPr>
              <w:t>e.g.,</w:t>
            </w:r>
            <w:r>
              <w:rPr>
                <w:rFonts w:ascii="Arial" w:hAnsi="Arial" w:cs="Arial"/>
                <w:iCs/>
              </w:rPr>
              <w:t xml:space="preserve"> HSE Financial Regulations, Health &amp; Safety legislation, Employment legislation, FOI Acts etc.</w:t>
            </w:r>
          </w:p>
          <w:p w14:paraId="7E6C1443" w14:textId="77777777" w:rsidR="000A0D74" w:rsidRPr="002C1606" w:rsidRDefault="000A0D74" w:rsidP="00DA6895">
            <w:pPr>
              <w:numPr>
                <w:ilvl w:val="0"/>
                <w:numId w:val="3"/>
              </w:numPr>
              <w:spacing w:after="120"/>
              <w:ind w:left="380" w:hanging="357"/>
              <w:jc w:val="both"/>
              <w:rPr>
                <w:rFonts w:ascii="Arial" w:hAnsi="Arial" w:cs="Arial"/>
                <w:iCs/>
              </w:rPr>
            </w:pPr>
            <w:r w:rsidRPr="002C1606">
              <w:rPr>
                <w:rFonts w:ascii="Arial" w:hAnsi="Arial" w:cs="Arial"/>
                <w:iCs/>
              </w:rPr>
              <w:t xml:space="preserve">Pursue continuous professional development </w:t>
            </w:r>
            <w:proofErr w:type="gramStart"/>
            <w:r w:rsidRPr="002C1606">
              <w:rPr>
                <w:rFonts w:ascii="Arial" w:hAnsi="Arial" w:cs="Arial"/>
                <w:iCs/>
              </w:rPr>
              <w:t>in order to</w:t>
            </w:r>
            <w:proofErr w:type="gramEnd"/>
            <w:r w:rsidRPr="002C1606">
              <w:rPr>
                <w:rFonts w:ascii="Arial" w:hAnsi="Arial" w:cs="Arial"/>
                <w:iCs/>
              </w:rPr>
              <w:t xml:space="preserve"> develop management expertise and professional knowledge</w:t>
            </w:r>
            <w:r>
              <w:rPr>
                <w:rFonts w:ascii="Arial" w:hAnsi="Arial" w:cs="Arial"/>
                <w:iCs/>
              </w:rPr>
              <w:t>.</w:t>
            </w:r>
          </w:p>
          <w:p w14:paraId="135251C4" w14:textId="15681457" w:rsidR="000A0D74" w:rsidRDefault="000A0D74" w:rsidP="00DA6895">
            <w:pPr>
              <w:numPr>
                <w:ilvl w:val="0"/>
                <w:numId w:val="3"/>
              </w:numPr>
              <w:spacing w:after="120"/>
              <w:ind w:left="380" w:hanging="357"/>
            </w:pPr>
            <w:r w:rsidRPr="00F070ED">
              <w:rPr>
                <w:rFonts w:ascii="Arial" w:hAnsi="Arial" w:cs="Arial"/>
                <w:color w:val="000000"/>
                <w:lang w:val="en-IE" w:eastAsia="en-IE"/>
              </w:rPr>
              <w:t xml:space="preserve">Have a working knowledge of the Health Information and Quality Authority (HIQA) Standards as they apply to the role for example, Standards for Healthcare, National </w:t>
            </w:r>
            <w:r w:rsidRPr="00F070ED">
              <w:rPr>
                <w:rFonts w:ascii="Arial" w:hAnsi="Arial" w:cs="Arial"/>
                <w:color w:val="000000"/>
                <w:lang w:val="en-IE" w:eastAsia="en-IE"/>
              </w:rPr>
              <w:lastRenderedPageBreak/>
              <w:t>Standards for the Prevention and Control of Healthcare Associated Infections, Hygiene Standards etc</w:t>
            </w:r>
            <w:r>
              <w:rPr>
                <w:rFonts w:ascii="Arial" w:hAnsi="Arial" w:cs="Arial"/>
                <w:color w:val="000000"/>
                <w:lang w:val="en-IE" w:eastAsia="en-IE"/>
              </w:rPr>
              <w:t>.</w:t>
            </w:r>
            <w:r>
              <w:rPr>
                <w:rFonts w:ascii="Arial" w:hAnsi="Arial" w:cs="Arial"/>
                <w:i/>
                <w:iCs/>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581796C1" w14:textId="258267CE" w:rsidR="000A0D74" w:rsidRDefault="000A0D74" w:rsidP="00DA6895">
            <w:pPr>
              <w:numPr>
                <w:ilvl w:val="0"/>
                <w:numId w:val="3"/>
              </w:numPr>
              <w:spacing w:after="120"/>
              <w:ind w:left="380" w:hanging="357"/>
              <w:jc w:val="both"/>
              <w:rPr>
                <w:rFonts w:ascii="Arial" w:hAnsi="Arial" w:cs="Arial"/>
                <w:iCs/>
              </w:rPr>
            </w:pPr>
            <w:r w:rsidRPr="002C1606">
              <w:rPr>
                <w:rFonts w:ascii="Arial" w:hAnsi="Arial" w:cs="Arial"/>
                <w:iCs/>
              </w:rPr>
              <w:t xml:space="preserve">Support, promote and actively participate in sustainable energy, </w:t>
            </w:r>
            <w:r w:rsidR="003B4E7D" w:rsidRPr="002C1606">
              <w:rPr>
                <w:rFonts w:ascii="Arial" w:hAnsi="Arial" w:cs="Arial"/>
                <w:iCs/>
              </w:rPr>
              <w:t>water,</w:t>
            </w:r>
            <w:r w:rsidRPr="002C1606">
              <w:rPr>
                <w:rFonts w:ascii="Arial" w:hAnsi="Arial" w:cs="Arial"/>
                <w:iCs/>
              </w:rPr>
              <w:t xml:space="preserve"> and waste initiatives to create a more sustainable, low carbon and efficient health service</w:t>
            </w:r>
            <w:r>
              <w:rPr>
                <w:rFonts w:ascii="Arial" w:hAnsi="Arial" w:cs="Arial"/>
                <w:iCs/>
              </w:rPr>
              <w:t>.</w:t>
            </w:r>
          </w:p>
          <w:p w14:paraId="1BFF600E" w14:textId="77777777" w:rsidR="000A0D74" w:rsidRPr="00FE1E7B" w:rsidRDefault="000A0D74" w:rsidP="000A0D74">
            <w:pPr>
              <w:jc w:val="both"/>
              <w:rPr>
                <w:rFonts w:ascii="Arial" w:hAnsi="Arial" w:cs="Arial"/>
                <w:iCs/>
              </w:rPr>
            </w:pPr>
          </w:p>
          <w:p w14:paraId="39E87DE0" w14:textId="77777777" w:rsidR="000A0D74" w:rsidRDefault="000A0D74" w:rsidP="000A0D74">
            <w:pPr>
              <w:jc w:val="both"/>
              <w:rPr>
                <w:rFonts w:ascii="Arial" w:hAnsi="Arial" w:cs="Arial"/>
              </w:rPr>
            </w:pPr>
            <w:r w:rsidRPr="008C2C8B">
              <w:rPr>
                <w:rFonts w:ascii="Arial" w:hAnsi="Arial" w:cs="Arial"/>
                <w:b/>
                <w:iCs/>
                <w:lang w:val="en-IE"/>
              </w:rPr>
              <w:t>The above Job</w:t>
            </w:r>
            <w:r w:rsidRPr="00682F03">
              <w:rPr>
                <w:rFonts w:ascii="Arial" w:hAnsi="Arial" w:cs="Arial"/>
                <w:b/>
                <w:iCs/>
                <w:lang w:val="en-IE"/>
              </w:rPr>
              <w:t xml:space="preserve"> </w:t>
            </w:r>
            <w:r>
              <w:rPr>
                <w:rFonts w:ascii="Arial" w:hAnsi="Arial" w:cs="Arial"/>
                <w:b/>
                <w:iCs/>
                <w:lang w:val="en-IE"/>
              </w:rPr>
              <w:t>Specification</w:t>
            </w:r>
            <w:r w:rsidRPr="00682F03">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682F03">
              <w:rPr>
                <w:rFonts w:ascii="Arial" w:hAnsi="Arial" w:cs="Arial"/>
              </w:rPr>
              <w:t xml:space="preserve">  </w:t>
            </w:r>
          </w:p>
          <w:p w14:paraId="7C3E7A1E" w14:textId="688E65E9" w:rsidR="00E11778" w:rsidRPr="000A0D74" w:rsidRDefault="00E11778" w:rsidP="000A0D74">
            <w:pPr>
              <w:jc w:val="both"/>
              <w:rPr>
                <w:rFonts w:ascii="Arial" w:hAnsi="Arial" w:cs="Arial"/>
              </w:rPr>
            </w:pPr>
          </w:p>
        </w:tc>
      </w:tr>
      <w:tr w:rsidR="000A0D74" w:rsidRPr="00E766A5" w14:paraId="0DE05F67" w14:textId="77777777" w:rsidTr="00F6254C">
        <w:tc>
          <w:tcPr>
            <w:tcW w:w="2364" w:type="dxa"/>
          </w:tcPr>
          <w:p w14:paraId="3E56EDBF" w14:textId="77777777" w:rsidR="000A0D74" w:rsidRPr="00F6254C" w:rsidRDefault="000A0D74" w:rsidP="000A0D74">
            <w:pPr>
              <w:rPr>
                <w:rFonts w:ascii="Arial" w:hAnsi="Arial" w:cs="Arial"/>
                <w:b/>
                <w:bCs/>
              </w:rPr>
            </w:pPr>
            <w:r w:rsidRPr="00F6254C">
              <w:rPr>
                <w:rFonts w:ascii="Arial" w:hAnsi="Arial" w:cs="Arial"/>
                <w:b/>
                <w:bCs/>
              </w:rPr>
              <w:lastRenderedPageBreak/>
              <w:t>Eligibility Criteria</w:t>
            </w:r>
          </w:p>
          <w:p w14:paraId="27EB7B60" w14:textId="77777777" w:rsidR="000A0D74" w:rsidRPr="00F6254C" w:rsidRDefault="000A0D74" w:rsidP="000A0D74">
            <w:pPr>
              <w:rPr>
                <w:rFonts w:ascii="Arial" w:hAnsi="Arial" w:cs="Arial"/>
                <w:b/>
                <w:bCs/>
              </w:rPr>
            </w:pPr>
          </w:p>
          <w:p w14:paraId="0FE8D431" w14:textId="77777777" w:rsidR="000A0D74" w:rsidRPr="00F6254C" w:rsidRDefault="000A0D74" w:rsidP="000A0D74">
            <w:pPr>
              <w:rPr>
                <w:rFonts w:ascii="Arial" w:hAnsi="Arial" w:cs="Arial"/>
                <w:b/>
                <w:bCs/>
              </w:rPr>
            </w:pPr>
            <w:r w:rsidRPr="00F6254C">
              <w:rPr>
                <w:rFonts w:ascii="Arial" w:hAnsi="Arial" w:cs="Arial"/>
                <w:b/>
                <w:bCs/>
              </w:rPr>
              <w:t>Qualifications and/ or experience</w:t>
            </w:r>
          </w:p>
          <w:p w14:paraId="722105C2" w14:textId="77777777" w:rsidR="000A0D74" w:rsidRPr="00F6254C" w:rsidRDefault="000A0D74" w:rsidP="000A0D74">
            <w:pPr>
              <w:rPr>
                <w:rFonts w:ascii="Arial" w:hAnsi="Arial" w:cs="Arial"/>
                <w:b/>
                <w:bCs/>
              </w:rPr>
            </w:pPr>
          </w:p>
        </w:tc>
        <w:tc>
          <w:tcPr>
            <w:tcW w:w="8256" w:type="dxa"/>
          </w:tcPr>
          <w:p w14:paraId="3807D198" w14:textId="77777777" w:rsidR="00DA6895" w:rsidRDefault="00DA6895" w:rsidP="00DA6895">
            <w:pPr>
              <w:rPr>
                <w:rFonts w:ascii="Arial" w:hAnsi="Arial" w:cs="Arial"/>
                <w:b/>
                <w:bCs/>
              </w:rPr>
            </w:pPr>
            <w:r>
              <w:rPr>
                <w:rFonts w:ascii="Arial" w:hAnsi="Arial" w:cs="Arial"/>
                <w:b/>
              </w:rPr>
              <w:t>Candidates</w:t>
            </w:r>
            <w:r w:rsidRPr="00307D42">
              <w:rPr>
                <w:rFonts w:ascii="Arial" w:hAnsi="Arial" w:cs="Arial"/>
                <w:b/>
                <w:bCs/>
              </w:rPr>
              <w:t xml:space="preserve"> must have at the latest date of application:</w:t>
            </w:r>
          </w:p>
          <w:p w14:paraId="4C93036A" w14:textId="1F007E7A" w:rsidR="000A0D74" w:rsidRDefault="000A0D74" w:rsidP="00E11778">
            <w:pPr>
              <w:jc w:val="both"/>
              <w:rPr>
                <w:rFonts w:ascii="Arial" w:hAnsi="Arial" w:cs="Arial"/>
                <w:b/>
                <w:bCs/>
                <w:i/>
                <w:iCs/>
              </w:rPr>
            </w:pPr>
          </w:p>
          <w:p w14:paraId="7245AE56" w14:textId="53A7C011" w:rsidR="00DA6895" w:rsidRDefault="00DA6895" w:rsidP="00DA6895">
            <w:pPr>
              <w:pStyle w:val="xmsolistparagraph"/>
              <w:numPr>
                <w:ilvl w:val="0"/>
                <w:numId w:val="8"/>
              </w:numPr>
              <w:spacing w:after="120"/>
              <w:rPr>
                <w:rFonts w:ascii="Symbol" w:hAnsi="Symbol"/>
              </w:rPr>
            </w:pPr>
            <w:r>
              <w:rPr>
                <w:rFonts w:ascii="Arial" w:hAnsi="Arial" w:cs="Arial"/>
              </w:rPr>
              <w:t xml:space="preserve">A Quality and Qualification Ireland (QQI) Level 8 or higher major academic award in a relevant field (e.g. data science, health information management, statistics). </w:t>
            </w:r>
          </w:p>
          <w:p w14:paraId="763E0429" w14:textId="169FA125" w:rsidR="00DA6895" w:rsidRPr="00DA6895" w:rsidRDefault="00DA6895" w:rsidP="00DA6895">
            <w:pPr>
              <w:pStyle w:val="xmsolistparagraph"/>
              <w:numPr>
                <w:ilvl w:val="0"/>
                <w:numId w:val="8"/>
              </w:numPr>
              <w:spacing w:after="120"/>
              <w:rPr>
                <w:rFonts w:ascii="Symbol" w:hAnsi="Symbol"/>
              </w:rPr>
            </w:pPr>
            <w:r>
              <w:rPr>
                <w:rFonts w:ascii="Arial" w:hAnsi="Arial" w:cs="Arial"/>
              </w:rPr>
              <w:t>Significant workplace experience in data related programming e.g., cleaning, amalgamating, and manipulating data in multiple formats, developing code within data analytical packages for reporting and analysis purposes.</w:t>
            </w:r>
          </w:p>
          <w:p w14:paraId="04F5CBE1" w14:textId="43BCD9AE" w:rsidR="00DA6895" w:rsidRPr="00DA6895" w:rsidRDefault="00DA6895" w:rsidP="00DA6895">
            <w:pPr>
              <w:pStyle w:val="xmsolistparagraph"/>
              <w:numPr>
                <w:ilvl w:val="0"/>
                <w:numId w:val="8"/>
              </w:numPr>
              <w:spacing w:after="120"/>
              <w:rPr>
                <w:rFonts w:ascii="Arial" w:hAnsi="Arial" w:cs="Arial"/>
                <w:sz w:val="18"/>
              </w:rPr>
            </w:pPr>
            <w:r w:rsidRPr="00DA6895">
              <w:rPr>
                <w:rFonts w:ascii="Arial" w:hAnsi="Arial" w:cs="Arial"/>
                <w:iCs/>
                <w:color w:val="000000"/>
                <w:szCs w:val="22"/>
                <w:lang w:eastAsia="en-US"/>
              </w:rPr>
              <w:t>Significant workplace experience in data management and / or analysis of complex data</w:t>
            </w:r>
            <w:r>
              <w:rPr>
                <w:rFonts w:ascii="Arial" w:hAnsi="Arial" w:cs="Arial"/>
                <w:iCs/>
                <w:color w:val="000000"/>
                <w:szCs w:val="22"/>
                <w:lang w:eastAsia="en-US"/>
              </w:rPr>
              <w:t>.</w:t>
            </w:r>
          </w:p>
          <w:p w14:paraId="4432A0E4" w14:textId="77777777" w:rsidR="00DA6895" w:rsidRDefault="00DA6895" w:rsidP="00DA6895">
            <w:pPr>
              <w:pStyle w:val="xmsolistparagraph"/>
              <w:numPr>
                <w:ilvl w:val="0"/>
                <w:numId w:val="8"/>
              </w:numPr>
              <w:spacing w:after="120"/>
              <w:rPr>
                <w:rFonts w:ascii="Symbol" w:hAnsi="Symbol"/>
              </w:rPr>
            </w:pPr>
            <w:r>
              <w:rPr>
                <w:rFonts w:ascii="Arial" w:hAnsi="Arial" w:cs="Arial"/>
              </w:rPr>
              <w:t>A proven track record in transforming data into knowledge and presenting that knowledge in a clear and concise manner to a general audience.</w:t>
            </w:r>
          </w:p>
          <w:p w14:paraId="7100C205" w14:textId="53647A24" w:rsidR="00DA6895" w:rsidRPr="00DA6895" w:rsidRDefault="00DA6895" w:rsidP="00DA6895">
            <w:pPr>
              <w:pStyle w:val="ListParagraph"/>
              <w:numPr>
                <w:ilvl w:val="0"/>
                <w:numId w:val="8"/>
              </w:numPr>
              <w:jc w:val="both"/>
              <w:rPr>
                <w:rFonts w:ascii="Arial" w:hAnsi="Arial" w:cs="Arial"/>
                <w:b/>
                <w:bCs/>
                <w:i/>
                <w:iCs/>
              </w:rPr>
            </w:pPr>
            <w:r>
              <w:rPr>
                <w:rFonts w:ascii="Arial" w:hAnsi="Arial" w:cs="Arial"/>
              </w:rPr>
              <w:t>T</w:t>
            </w:r>
            <w:r w:rsidRPr="00DA6895">
              <w:rPr>
                <w:rFonts w:ascii="Arial" w:hAnsi="Arial" w:cs="Arial"/>
              </w:rPr>
              <w:t>he requisite knowledge and ability (including a high standard of suitability and management ability) for the proper discharge of the duties of the office.</w:t>
            </w:r>
          </w:p>
          <w:p w14:paraId="7C878FCA" w14:textId="77777777" w:rsidR="00DA6895" w:rsidRPr="00B44E44" w:rsidRDefault="00DA6895" w:rsidP="00E11778">
            <w:pPr>
              <w:jc w:val="both"/>
              <w:rPr>
                <w:rFonts w:ascii="Arial" w:hAnsi="Arial" w:cs="Arial"/>
                <w:b/>
                <w:bCs/>
                <w:i/>
                <w:iCs/>
              </w:rPr>
            </w:pPr>
          </w:p>
          <w:p w14:paraId="3EF6D239" w14:textId="77777777" w:rsidR="000A0D74" w:rsidRPr="00B44E44" w:rsidRDefault="000A0D74" w:rsidP="000A0D74">
            <w:pPr>
              <w:jc w:val="both"/>
              <w:rPr>
                <w:rFonts w:ascii="Arial" w:hAnsi="Arial" w:cs="Arial"/>
                <w:b/>
              </w:rPr>
            </w:pPr>
            <w:r w:rsidRPr="00B44E44">
              <w:rPr>
                <w:rFonts w:ascii="Arial" w:hAnsi="Arial" w:cs="Arial"/>
                <w:b/>
              </w:rPr>
              <w:t>Health</w:t>
            </w:r>
          </w:p>
          <w:p w14:paraId="1DEBB0F2" w14:textId="77777777" w:rsidR="000A0D74" w:rsidRPr="00B44E44" w:rsidRDefault="000A0D74" w:rsidP="000A0D74">
            <w:pPr>
              <w:jc w:val="both"/>
              <w:rPr>
                <w:rFonts w:ascii="Arial" w:hAnsi="Arial" w:cs="Arial"/>
              </w:rPr>
            </w:pPr>
            <w:r w:rsidRPr="00B44E4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5EFFE64" w14:textId="77777777" w:rsidR="000A0D74" w:rsidRPr="00B44E44" w:rsidRDefault="000A0D74" w:rsidP="000A0D74">
            <w:pPr>
              <w:jc w:val="both"/>
              <w:rPr>
                <w:rFonts w:ascii="Arial" w:hAnsi="Arial" w:cs="Arial"/>
              </w:rPr>
            </w:pPr>
          </w:p>
          <w:p w14:paraId="12FF314D" w14:textId="77777777" w:rsidR="000A0D74" w:rsidRPr="00B44E44" w:rsidRDefault="000A0D74" w:rsidP="000A0D74">
            <w:pPr>
              <w:ind w:right="-766"/>
              <w:jc w:val="both"/>
              <w:rPr>
                <w:rFonts w:ascii="Arial" w:hAnsi="Arial" w:cs="Arial"/>
                <w:iCs/>
              </w:rPr>
            </w:pPr>
            <w:r w:rsidRPr="00B44E44">
              <w:rPr>
                <w:rFonts w:ascii="Arial" w:hAnsi="Arial" w:cs="Arial"/>
                <w:b/>
                <w:bCs/>
              </w:rPr>
              <w:t>Character</w:t>
            </w:r>
          </w:p>
          <w:p w14:paraId="0345740C" w14:textId="77777777" w:rsidR="000A0D74" w:rsidRDefault="000A0D74" w:rsidP="000A0D74">
            <w:pPr>
              <w:ind w:right="-766"/>
              <w:jc w:val="both"/>
              <w:rPr>
                <w:rFonts w:ascii="Arial" w:hAnsi="Arial" w:cs="Arial"/>
              </w:rPr>
            </w:pPr>
            <w:r w:rsidRPr="00B44E44">
              <w:rPr>
                <w:rFonts w:ascii="Arial" w:hAnsi="Arial" w:cs="Arial"/>
              </w:rPr>
              <w:t>Each candidate for and any person holding the office must be of good character.</w:t>
            </w:r>
          </w:p>
          <w:p w14:paraId="1AFA42C6" w14:textId="1B4A0F9B" w:rsidR="00E11778" w:rsidRPr="00E11778" w:rsidRDefault="00E11778" w:rsidP="000A0D74">
            <w:pPr>
              <w:ind w:right="-766"/>
              <w:jc w:val="both"/>
              <w:rPr>
                <w:rFonts w:ascii="Arial" w:hAnsi="Arial" w:cs="Arial"/>
                <w:sz w:val="12"/>
              </w:rPr>
            </w:pPr>
          </w:p>
        </w:tc>
      </w:tr>
      <w:tr w:rsidR="00543F98" w:rsidRPr="00E766A5" w14:paraId="02020348" w14:textId="77777777" w:rsidTr="00F6254C">
        <w:tc>
          <w:tcPr>
            <w:tcW w:w="2364" w:type="dxa"/>
            <w:tcBorders>
              <w:top w:val="single" w:sz="4" w:space="0" w:color="auto"/>
              <w:left w:val="single" w:sz="4" w:space="0" w:color="auto"/>
              <w:bottom w:val="single" w:sz="4" w:space="0" w:color="auto"/>
              <w:right w:val="single" w:sz="4" w:space="0" w:color="auto"/>
            </w:tcBorders>
          </w:tcPr>
          <w:p w14:paraId="73B8B21B" w14:textId="77777777" w:rsidR="00543F98" w:rsidRPr="00F6254C" w:rsidRDefault="00543F98" w:rsidP="00F6254C">
            <w:pPr>
              <w:rPr>
                <w:rFonts w:ascii="Arial" w:hAnsi="Arial" w:cs="Arial"/>
                <w:b/>
                <w:bCs/>
              </w:rPr>
            </w:pPr>
            <w:r w:rsidRPr="00F6254C">
              <w:rPr>
                <w:rFonts w:ascii="Arial" w:hAnsi="Arial" w:cs="Arial"/>
                <w:b/>
                <w:bCs/>
              </w:rPr>
              <w:t>Post Specific Requirements</w:t>
            </w:r>
          </w:p>
          <w:p w14:paraId="0F959EC9" w14:textId="77777777" w:rsidR="00543F98" w:rsidRPr="00F6254C" w:rsidRDefault="00543F98" w:rsidP="00F6254C">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AD0B3D0" w14:textId="552D6BA7" w:rsidR="003B11F8" w:rsidRPr="003B11F8" w:rsidRDefault="00E11778" w:rsidP="00E11778">
            <w:pPr>
              <w:ind w:left="99"/>
              <w:rPr>
                <w:rFonts w:ascii="Arial" w:hAnsi="Arial" w:cs="Arial"/>
                <w:lang w:val="en-IE" w:eastAsia="en-US"/>
              </w:rPr>
            </w:pPr>
            <w:r>
              <w:rPr>
                <w:rFonts w:ascii="Arial" w:hAnsi="Arial" w:cs="Arial"/>
                <w:lang w:val="en-IE" w:eastAsia="en-US"/>
              </w:rPr>
              <w:t>n/a</w:t>
            </w:r>
          </w:p>
          <w:p w14:paraId="6A48B2D8" w14:textId="5527A9C2" w:rsidR="00BE491B" w:rsidRPr="008B6347" w:rsidRDefault="00BE491B" w:rsidP="00E11778">
            <w:pPr>
              <w:pStyle w:val="ListParagraph"/>
              <w:spacing w:after="200" w:line="276" w:lineRule="auto"/>
              <w:contextualSpacing/>
              <w:rPr>
                <w:rFonts w:ascii="Arial" w:hAnsi="Arial" w:cs="Arial"/>
              </w:rPr>
            </w:pPr>
          </w:p>
        </w:tc>
      </w:tr>
      <w:tr w:rsidR="00543F98" w:rsidRPr="00E766A5" w14:paraId="6D1BC42B" w14:textId="77777777" w:rsidTr="00F6254C">
        <w:tc>
          <w:tcPr>
            <w:tcW w:w="2364" w:type="dxa"/>
          </w:tcPr>
          <w:p w14:paraId="22448978" w14:textId="77777777" w:rsidR="00543F98" w:rsidRPr="00F6254C" w:rsidRDefault="00543F98" w:rsidP="00F6254C">
            <w:pPr>
              <w:rPr>
                <w:rFonts w:ascii="Arial" w:hAnsi="Arial" w:cs="Arial"/>
                <w:b/>
                <w:bCs/>
              </w:rPr>
            </w:pPr>
            <w:r w:rsidRPr="00F6254C">
              <w:rPr>
                <w:rFonts w:ascii="Arial" w:hAnsi="Arial" w:cs="Arial"/>
                <w:b/>
                <w:bCs/>
              </w:rPr>
              <w:t>Other requirements specific to the post</w:t>
            </w:r>
          </w:p>
        </w:tc>
        <w:tc>
          <w:tcPr>
            <w:tcW w:w="8256" w:type="dxa"/>
          </w:tcPr>
          <w:p w14:paraId="17DAD639" w14:textId="6623D311" w:rsidR="000A0D74" w:rsidRPr="000A0D74" w:rsidRDefault="000A0D74" w:rsidP="00DA6895">
            <w:pPr>
              <w:pStyle w:val="ListParagraph"/>
              <w:numPr>
                <w:ilvl w:val="0"/>
                <w:numId w:val="4"/>
              </w:numPr>
              <w:jc w:val="both"/>
              <w:rPr>
                <w:rFonts w:ascii="Arial" w:hAnsi="Arial" w:cs="Arial"/>
                <w:iCs/>
              </w:rPr>
            </w:pPr>
            <w:r w:rsidRPr="000A0D74">
              <w:rPr>
                <w:rFonts w:ascii="Arial" w:hAnsi="Arial" w:cs="Arial"/>
                <w:iCs/>
              </w:rPr>
              <w:t>Access to appropriate transport to fulfil the requirements of the role.</w:t>
            </w:r>
          </w:p>
          <w:p w14:paraId="57177DA8" w14:textId="77777777" w:rsidR="00543F98" w:rsidRDefault="000A0D74" w:rsidP="00DA6895">
            <w:pPr>
              <w:pStyle w:val="ListParagraph"/>
              <w:numPr>
                <w:ilvl w:val="0"/>
                <w:numId w:val="4"/>
              </w:numPr>
              <w:jc w:val="both"/>
              <w:rPr>
                <w:rFonts w:ascii="Arial" w:hAnsi="Arial" w:cs="Arial"/>
                <w:iCs/>
              </w:rPr>
            </w:pPr>
            <w:r w:rsidRPr="000A0D74">
              <w:rPr>
                <w:rFonts w:ascii="Arial" w:hAnsi="Arial" w:cs="Arial"/>
                <w:iCs/>
              </w:rPr>
              <w:t>Flexibility around working hours for to meet the requirements of the role.</w:t>
            </w:r>
          </w:p>
          <w:p w14:paraId="2A327769" w14:textId="7F50BAB4" w:rsidR="008B6347" w:rsidRPr="00E11778" w:rsidRDefault="008B6347" w:rsidP="00E11778">
            <w:pPr>
              <w:ind w:left="360"/>
              <w:jc w:val="both"/>
              <w:rPr>
                <w:rFonts w:ascii="Arial" w:hAnsi="Arial" w:cs="Arial"/>
                <w:iCs/>
              </w:rPr>
            </w:pPr>
          </w:p>
        </w:tc>
      </w:tr>
      <w:tr w:rsidR="00224429" w:rsidRPr="00E766A5" w14:paraId="1E28017B" w14:textId="77777777" w:rsidTr="00F6254C">
        <w:tc>
          <w:tcPr>
            <w:tcW w:w="2364" w:type="dxa"/>
          </w:tcPr>
          <w:p w14:paraId="0A5CA136" w14:textId="77777777" w:rsidR="00224429" w:rsidRDefault="008B6347" w:rsidP="000A0D74">
            <w:pPr>
              <w:rPr>
                <w:rFonts w:ascii="Arial" w:hAnsi="Arial" w:cs="Arial"/>
                <w:b/>
                <w:bCs/>
              </w:rPr>
            </w:pPr>
            <w:r>
              <w:rPr>
                <w:rFonts w:ascii="Arial" w:hAnsi="Arial" w:cs="Arial"/>
                <w:b/>
                <w:bCs/>
              </w:rPr>
              <w:t>Additional Eligibility Requirements</w:t>
            </w:r>
          </w:p>
          <w:p w14:paraId="54E801B6" w14:textId="724CE0E5" w:rsidR="008B6347" w:rsidRPr="00F6254C" w:rsidRDefault="008B6347" w:rsidP="000A0D74">
            <w:pPr>
              <w:rPr>
                <w:rFonts w:ascii="Arial" w:hAnsi="Arial" w:cs="Arial"/>
                <w:b/>
                <w:bCs/>
              </w:rPr>
            </w:pPr>
          </w:p>
        </w:tc>
        <w:tc>
          <w:tcPr>
            <w:tcW w:w="8256" w:type="dxa"/>
          </w:tcPr>
          <w:p w14:paraId="45B44A1A" w14:textId="77777777" w:rsidR="008B6347" w:rsidRPr="006A3340" w:rsidRDefault="008B6347" w:rsidP="008B6347">
            <w:pPr>
              <w:pStyle w:val="Default"/>
              <w:rPr>
                <w:color w:val="auto"/>
                <w:sz w:val="20"/>
                <w:szCs w:val="20"/>
              </w:rPr>
            </w:pPr>
            <w:r w:rsidRPr="006A3340">
              <w:rPr>
                <w:b/>
                <w:bCs/>
                <w:color w:val="auto"/>
                <w:sz w:val="20"/>
                <w:szCs w:val="20"/>
              </w:rPr>
              <w:t xml:space="preserve">Citizenship Requirements </w:t>
            </w:r>
          </w:p>
          <w:p w14:paraId="308B9F6A" w14:textId="77777777" w:rsidR="008B6347" w:rsidRPr="006A3340" w:rsidRDefault="008B6347" w:rsidP="008B6347">
            <w:pPr>
              <w:pStyle w:val="Default"/>
              <w:rPr>
                <w:color w:val="auto"/>
                <w:sz w:val="20"/>
                <w:szCs w:val="20"/>
              </w:rPr>
            </w:pPr>
            <w:r w:rsidRPr="006A3340">
              <w:rPr>
                <w:color w:val="auto"/>
                <w:sz w:val="20"/>
                <w:szCs w:val="20"/>
              </w:rPr>
              <w:t xml:space="preserve">Eligible candidates must be: </w:t>
            </w:r>
          </w:p>
          <w:p w14:paraId="776F626C" w14:textId="77777777" w:rsidR="008B6347" w:rsidRPr="006A3340" w:rsidRDefault="008B6347" w:rsidP="00DA6895">
            <w:pPr>
              <w:pStyle w:val="ListParagraph"/>
              <w:numPr>
                <w:ilvl w:val="0"/>
                <w:numId w:val="6"/>
              </w:numPr>
              <w:spacing w:after="120"/>
              <w:rPr>
                <w:rFonts w:ascii="Arial" w:hAnsi="Arial" w:cs="Arial"/>
              </w:rPr>
            </w:pPr>
            <w:r w:rsidRPr="006A3340">
              <w:rPr>
                <w:rFonts w:ascii="Arial" w:hAnsi="Arial" w:cs="Arial"/>
              </w:rPr>
              <w:t xml:space="preserve">EEA, Swiss, or British citizens </w:t>
            </w:r>
          </w:p>
          <w:p w14:paraId="071FBCED" w14:textId="77777777" w:rsidR="008B6347" w:rsidRPr="006A3340" w:rsidRDefault="008B6347" w:rsidP="008B6347">
            <w:pPr>
              <w:spacing w:after="120"/>
              <w:ind w:left="360"/>
              <w:rPr>
                <w:rFonts w:ascii="Arial" w:hAnsi="Arial" w:cs="Arial"/>
                <w:b/>
              </w:rPr>
            </w:pPr>
            <w:r w:rsidRPr="006A3340">
              <w:rPr>
                <w:rFonts w:ascii="Arial" w:hAnsi="Arial" w:cs="Arial"/>
                <w:b/>
              </w:rPr>
              <w:t>OR</w:t>
            </w:r>
          </w:p>
          <w:p w14:paraId="679F94F4" w14:textId="77777777" w:rsidR="008B6347" w:rsidRPr="006A3340" w:rsidRDefault="008B6347" w:rsidP="00DA6895">
            <w:pPr>
              <w:pStyle w:val="ListParagraph"/>
              <w:numPr>
                <w:ilvl w:val="0"/>
                <w:numId w:val="6"/>
              </w:numPr>
              <w:spacing w:after="120"/>
              <w:rPr>
                <w:rFonts w:ascii="Arial" w:hAnsi="Arial" w:cs="Arial"/>
              </w:rPr>
            </w:pPr>
            <w:r w:rsidRPr="006A3340">
              <w:rPr>
                <w:rFonts w:ascii="Arial" w:hAnsi="Arial" w:cs="Arial"/>
              </w:rPr>
              <w:t xml:space="preserve">Non-European Economic Area citizens with permission to reside and work in the State </w:t>
            </w:r>
          </w:p>
          <w:p w14:paraId="70225211" w14:textId="77777777" w:rsidR="008B6347" w:rsidRPr="006A3340" w:rsidRDefault="008B6347" w:rsidP="008B6347">
            <w:pPr>
              <w:pStyle w:val="Default"/>
              <w:ind w:left="1080"/>
              <w:rPr>
                <w:bCs/>
                <w:color w:val="auto"/>
                <w:sz w:val="20"/>
                <w:szCs w:val="20"/>
              </w:rPr>
            </w:pPr>
            <w:r w:rsidRPr="006A3340">
              <w:rPr>
                <w:bCs/>
                <w:color w:val="auto"/>
                <w:sz w:val="20"/>
                <w:szCs w:val="20"/>
              </w:rPr>
              <w:t>Read Appendix 2 of the Additional Campaign Information for further information on accepted Stamps for Non-EEA citizens resident in the State, including those with refugee status.</w:t>
            </w:r>
          </w:p>
          <w:p w14:paraId="6FB358EC" w14:textId="77777777" w:rsidR="008B6347" w:rsidRPr="006A3340" w:rsidRDefault="008B6347" w:rsidP="008B6347">
            <w:pPr>
              <w:pStyle w:val="ListParagraph"/>
              <w:spacing w:after="120"/>
              <w:ind w:left="1080"/>
              <w:rPr>
                <w:rFonts w:ascii="Arial" w:hAnsi="Arial" w:cs="Arial"/>
              </w:rPr>
            </w:pPr>
          </w:p>
          <w:p w14:paraId="4E675496" w14:textId="77777777" w:rsidR="008B6347" w:rsidRDefault="008B6347" w:rsidP="008B6347">
            <w:pPr>
              <w:pStyle w:val="Default"/>
              <w:rPr>
                <w:bCs/>
                <w:color w:val="auto"/>
                <w:sz w:val="20"/>
                <w:szCs w:val="20"/>
              </w:rPr>
            </w:pPr>
            <w:r w:rsidRPr="006A3340">
              <w:rPr>
                <w:bCs/>
                <w:color w:val="auto"/>
                <w:sz w:val="20"/>
                <w:szCs w:val="20"/>
              </w:rPr>
              <w:t xml:space="preserve">To qualify candidates must be eligible by the closing date of the campaign. </w:t>
            </w:r>
          </w:p>
          <w:p w14:paraId="63967589" w14:textId="77777777" w:rsidR="00224429" w:rsidRPr="00682F03" w:rsidRDefault="00224429" w:rsidP="000A0D74">
            <w:pPr>
              <w:tabs>
                <w:tab w:val="left" w:pos="0"/>
              </w:tabs>
              <w:spacing w:after="120"/>
              <w:rPr>
                <w:rFonts w:ascii="Arial" w:hAnsi="Arial" w:cs="Arial"/>
                <w:b/>
                <w:iCs/>
                <w:u w:val="single"/>
              </w:rPr>
            </w:pPr>
          </w:p>
        </w:tc>
      </w:tr>
      <w:tr w:rsidR="000A0D74" w:rsidRPr="00E766A5" w14:paraId="18F2D7FD" w14:textId="77777777" w:rsidTr="00F6254C">
        <w:tc>
          <w:tcPr>
            <w:tcW w:w="2364" w:type="dxa"/>
          </w:tcPr>
          <w:p w14:paraId="5D419B55" w14:textId="77777777" w:rsidR="000A0D74" w:rsidRPr="00F6254C" w:rsidRDefault="000A0D74" w:rsidP="000A0D74">
            <w:pPr>
              <w:rPr>
                <w:rFonts w:ascii="Arial" w:hAnsi="Arial" w:cs="Arial"/>
                <w:b/>
                <w:bCs/>
              </w:rPr>
            </w:pPr>
            <w:r w:rsidRPr="00F6254C">
              <w:rPr>
                <w:rFonts w:ascii="Arial" w:hAnsi="Arial" w:cs="Arial"/>
                <w:b/>
                <w:bCs/>
              </w:rPr>
              <w:t>Skills, competencies and/or knowledge</w:t>
            </w:r>
          </w:p>
          <w:p w14:paraId="38F0F381" w14:textId="77777777" w:rsidR="000A0D74" w:rsidRPr="00F6254C" w:rsidRDefault="000A0D74" w:rsidP="000A0D74">
            <w:pPr>
              <w:rPr>
                <w:rFonts w:ascii="Arial" w:hAnsi="Arial" w:cs="Arial"/>
                <w:b/>
                <w:bCs/>
              </w:rPr>
            </w:pPr>
          </w:p>
          <w:p w14:paraId="0EBA7DB9" w14:textId="77777777" w:rsidR="000A0D74" w:rsidRPr="00F6254C" w:rsidRDefault="000A0D74" w:rsidP="000A0D74">
            <w:pPr>
              <w:rPr>
                <w:rFonts w:ascii="Arial" w:hAnsi="Arial" w:cs="Arial"/>
                <w:b/>
                <w:bCs/>
              </w:rPr>
            </w:pPr>
          </w:p>
        </w:tc>
        <w:tc>
          <w:tcPr>
            <w:tcW w:w="8256" w:type="dxa"/>
          </w:tcPr>
          <w:p w14:paraId="00610AA8" w14:textId="77777777" w:rsidR="000A0D74" w:rsidRPr="00F97EB4" w:rsidRDefault="000A0D74" w:rsidP="00E11778">
            <w:pPr>
              <w:tabs>
                <w:tab w:val="left" w:pos="0"/>
              </w:tabs>
              <w:rPr>
                <w:rFonts w:ascii="Arial" w:hAnsi="Arial" w:cs="Arial"/>
                <w:b/>
                <w:iCs/>
              </w:rPr>
            </w:pPr>
            <w:r w:rsidRPr="00F97EB4">
              <w:rPr>
                <w:rFonts w:ascii="Arial" w:hAnsi="Arial" w:cs="Arial"/>
                <w:b/>
                <w:iCs/>
              </w:rPr>
              <w:lastRenderedPageBreak/>
              <w:t>Professional Knowledge &amp; Experience</w:t>
            </w:r>
          </w:p>
          <w:p w14:paraId="7D8D48B5" w14:textId="1C856B0B" w:rsidR="000A0D74" w:rsidRPr="00E11778" w:rsidRDefault="000A0D74" w:rsidP="00DA6895">
            <w:pPr>
              <w:widowControl w:val="0"/>
              <w:numPr>
                <w:ilvl w:val="0"/>
                <w:numId w:val="5"/>
              </w:numPr>
              <w:suppressAutoHyphens/>
              <w:rPr>
                <w:rFonts w:ascii="Arial" w:hAnsi="Arial" w:cs="Arial"/>
              </w:rPr>
            </w:pPr>
            <w:r w:rsidRPr="00E11778">
              <w:rPr>
                <w:rFonts w:ascii="Arial" w:hAnsi="Arial" w:cs="Arial"/>
              </w:rPr>
              <w:t>Experience in statistical programming using SAS or equivalent package. (</w:t>
            </w:r>
            <w:r w:rsidR="003B4E7D" w:rsidRPr="00E11778">
              <w:rPr>
                <w:rFonts w:ascii="Arial" w:hAnsi="Arial" w:cs="Arial"/>
              </w:rPr>
              <w:t>e.g.,</w:t>
            </w:r>
            <w:r w:rsidRPr="00E11778">
              <w:rPr>
                <w:rFonts w:ascii="Arial" w:hAnsi="Arial" w:cs="Arial"/>
              </w:rPr>
              <w:t xml:space="preserve"> input and output to multiple formats, working with multiple data sources, conditional </w:t>
            </w:r>
            <w:r w:rsidRPr="00E11778">
              <w:rPr>
                <w:rFonts w:ascii="Arial" w:hAnsi="Arial" w:cs="Arial"/>
              </w:rPr>
              <w:lastRenderedPageBreak/>
              <w:t>programming, merging datasets etc.)</w:t>
            </w:r>
          </w:p>
          <w:p w14:paraId="302B42DD" w14:textId="470BA884" w:rsidR="000A0D74" w:rsidRPr="00E11778" w:rsidRDefault="000A0D74" w:rsidP="00DA6895">
            <w:pPr>
              <w:widowControl w:val="0"/>
              <w:numPr>
                <w:ilvl w:val="0"/>
                <w:numId w:val="5"/>
              </w:numPr>
              <w:suppressAutoHyphens/>
              <w:spacing w:after="40"/>
              <w:rPr>
                <w:rFonts w:ascii="Arial" w:hAnsi="Arial" w:cs="Arial"/>
              </w:rPr>
            </w:pPr>
            <w:r w:rsidRPr="00E11778">
              <w:rPr>
                <w:rFonts w:ascii="Arial" w:hAnsi="Arial" w:cs="Arial"/>
              </w:rPr>
              <w:t xml:space="preserve">Excellent written skills and the capacity to prepare briefing materials that are relevant, timely, </w:t>
            </w:r>
            <w:r w:rsidR="003B4E7D" w:rsidRPr="00E11778">
              <w:rPr>
                <w:rFonts w:ascii="Arial" w:hAnsi="Arial" w:cs="Arial"/>
              </w:rPr>
              <w:t>concise,</w:t>
            </w:r>
            <w:r w:rsidRPr="00E11778">
              <w:rPr>
                <w:rFonts w:ascii="Arial" w:hAnsi="Arial" w:cs="Arial"/>
              </w:rPr>
              <w:t xml:space="preserve"> and targeted at the appropriate audience</w:t>
            </w:r>
          </w:p>
          <w:p w14:paraId="06B0DC8C" w14:textId="79CC7554" w:rsidR="000A0D74" w:rsidRPr="00E11778" w:rsidRDefault="000A0D74" w:rsidP="00DA6895">
            <w:pPr>
              <w:widowControl w:val="0"/>
              <w:numPr>
                <w:ilvl w:val="0"/>
                <w:numId w:val="5"/>
              </w:numPr>
              <w:suppressAutoHyphens/>
              <w:spacing w:after="40"/>
              <w:rPr>
                <w:rFonts w:ascii="Arial" w:hAnsi="Arial" w:cs="Arial"/>
              </w:rPr>
            </w:pPr>
            <w:r w:rsidRPr="00E11778">
              <w:rPr>
                <w:rFonts w:ascii="Arial" w:hAnsi="Arial" w:cs="Arial"/>
              </w:rPr>
              <w:t>Knowledge and experience in using standard statistical analysis methodologies {(</w:t>
            </w:r>
            <w:r w:rsidR="003B4E7D" w:rsidRPr="00E11778">
              <w:rPr>
                <w:rFonts w:ascii="Arial" w:hAnsi="Arial" w:cs="Arial"/>
              </w:rPr>
              <w:t>e.g.,</w:t>
            </w:r>
            <w:r w:rsidRPr="00E11778">
              <w:rPr>
                <w:rFonts w:ascii="Arial" w:hAnsi="Arial" w:cs="Arial"/>
              </w:rPr>
              <w:t xml:space="preserve"> t-test, regression, Analysis of Variance (ANOVA)}</w:t>
            </w:r>
          </w:p>
          <w:p w14:paraId="7CA4B592" w14:textId="4FED9588" w:rsidR="00E11778" w:rsidRDefault="00E11778" w:rsidP="00DA6895">
            <w:pPr>
              <w:widowControl w:val="0"/>
              <w:numPr>
                <w:ilvl w:val="0"/>
                <w:numId w:val="5"/>
              </w:numPr>
              <w:suppressAutoHyphens/>
              <w:spacing w:after="40"/>
              <w:rPr>
                <w:rFonts w:ascii="Arial" w:hAnsi="Arial" w:cs="Arial"/>
              </w:rPr>
            </w:pPr>
            <w:r>
              <w:rPr>
                <w:rFonts w:ascii="Arial" w:hAnsi="Arial" w:cs="Arial"/>
              </w:rPr>
              <w:t>Significant experience in data management and/or analysis of complex data.</w:t>
            </w:r>
          </w:p>
          <w:p w14:paraId="4A09AC8B" w14:textId="55280DC2" w:rsidR="000A0D74" w:rsidRPr="00DE53BE" w:rsidRDefault="000A0D74" w:rsidP="00DA6895">
            <w:pPr>
              <w:widowControl w:val="0"/>
              <w:numPr>
                <w:ilvl w:val="0"/>
                <w:numId w:val="5"/>
              </w:numPr>
              <w:suppressAutoHyphens/>
              <w:spacing w:after="40"/>
              <w:rPr>
                <w:rFonts w:ascii="Arial" w:hAnsi="Arial" w:cs="Arial"/>
              </w:rPr>
            </w:pPr>
            <w:r>
              <w:rPr>
                <w:rFonts w:ascii="Arial" w:hAnsi="Arial" w:cs="Arial"/>
              </w:rPr>
              <w:t>An understanding</w:t>
            </w:r>
            <w:r w:rsidRPr="00DE53BE">
              <w:rPr>
                <w:rFonts w:ascii="Arial" w:hAnsi="Arial" w:cs="Arial"/>
              </w:rPr>
              <w:t xml:space="preserve"> of healthcare funding particularly </w:t>
            </w:r>
            <w:r w:rsidR="003B4E7D" w:rsidRPr="00DE53BE">
              <w:rPr>
                <w:rFonts w:ascii="Arial" w:hAnsi="Arial" w:cs="Arial"/>
              </w:rPr>
              <w:t>activity-based</w:t>
            </w:r>
            <w:r w:rsidRPr="00DE53BE">
              <w:rPr>
                <w:rFonts w:ascii="Arial" w:hAnsi="Arial" w:cs="Arial"/>
              </w:rPr>
              <w:t xml:space="preserve"> funding, </w:t>
            </w:r>
            <w:r w:rsidR="003B4E7D" w:rsidRPr="00DE53BE">
              <w:rPr>
                <w:rFonts w:ascii="Arial" w:hAnsi="Arial" w:cs="Arial"/>
              </w:rPr>
              <w:t>case mix</w:t>
            </w:r>
            <w:r w:rsidRPr="00DE53BE">
              <w:rPr>
                <w:rFonts w:ascii="Arial" w:hAnsi="Arial" w:cs="Arial"/>
              </w:rPr>
              <w:t xml:space="preserve"> methodologies and diagnosis related groups</w:t>
            </w:r>
          </w:p>
          <w:p w14:paraId="702D277C" w14:textId="77777777" w:rsidR="000A0D74" w:rsidRPr="00DE53BE" w:rsidRDefault="000A0D74" w:rsidP="00DA6895">
            <w:pPr>
              <w:widowControl w:val="0"/>
              <w:numPr>
                <w:ilvl w:val="0"/>
                <w:numId w:val="5"/>
              </w:numPr>
              <w:suppressAutoHyphens/>
              <w:spacing w:after="40"/>
              <w:rPr>
                <w:rFonts w:ascii="Arial" w:hAnsi="Arial" w:cs="Arial"/>
              </w:rPr>
            </w:pPr>
            <w:r>
              <w:rPr>
                <w:rFonts w:ascii="Arial" w:hAnsi="Arial" w:cs="Arial"/>
              </w:rPr>
              <w:t>An u</w:t>
            </w:r>
            <w:r w:rsidRPr="00DE53BE">
              <w:rPr>
                <w:rFonts w:ascii="Arial" w:hAnsi="Arial" w:cs="Arial"/>
              </w:rPr>
              <w:t>nderstanding of analysing health sector data especially HIPE and/or health cost data.</w:t>
            </w:r>
          </w:p>
          <w:p w14:paraId="0F50BBD5" w14:textId="77777777" w:rsidR="000A0D74" w:rsidRDefault="000A0D74" w:rsidP="00DA6895">
            <w:pPr>
              <w:numPr>
                <w:ilvl w:val="0"/>
                <w:numId w:val="5"/>
              </w:numPr>
              <w:tabs>
                <w:tab w:val="left" w:pos="0"/>
                <w:tab w:val="left" w:pos="108"/>
              </w:tabs>
              <w:spacing w:after="40"/>
              <w:rPr>
                <w:rFonts w:ascii="Arial" w:hAnsi="Arial" w:cs="Arial"/>
                <w:iCs/>
              </w:rPr>
            </w:pPr>
            <w:r w:rsidRPr="00682F03">
              <w:rPr>
                <w:rFonts w:ascii="Arial" w:hAnsi="Arial" w:cs="Arial"/>
                <w:iCs/>
              </w:rPr>
              <w:t>Knowledge of the health service including a good knowledge of HSE reform</w:t>
            </w:r>
            <w:r>
              <w:rPr>
                <w:rFonts w:ascii="Arial" w:hAnsi="Arial" w:cs="Arial"/>
                <w:iCs/>
              </w:rPr>
              <w:t>.</w:t>
            </w:r>
          </w:p>
          <w:p w14:paraId="2742908E" w14:textId="77777777" w:rsidR="000A0D74" w:rsidRPr="00DE53BE" w:rsidRDefault="000A0D74" w:rsidP="00DA6895">
            <w:pPr>
              <w:numPr>
                <w:ilvl w:val="0"/>
                <w:numId w:val="5"/>
              </w:numPr>
              <w:spacing w:after="40"/>
              <w:rPr>
                <w:rFonts w:ascii="Arial" w:hAnsi="Arial" w:cs="Arial"/>
              </w:rPr>
            </w:pPr>
            <w:r w:rsidRPr="00DE53BE">
              <w:rPr>
                <w:rFonts w:ascii="Arial" w:hAnsi="Arial" w:cs="Arial"/>
              </w:rPr>
              <w:t>Competence in using the Microsoft Office suite of applications and an email system.</w:t>
            </w:r>
          </w:p>
          <w:p w14:paraId="3FB05793" w14:textId="572B294C" w:rsidR="000A0D74" w:rsidRDefault="000A0D74" w:rsidP="000A0D74">
            <w:pPr>
              <w:rPr>
                <w:rFonts w:ascii="Arial" w:hAnsi="Arial" w:cs="Arial"/>
                <w:iCs/>
              </w:rPr>
            </w:pPr>
          </w:p>
          <w:p w14:paraId="72D106DC" w14:textId="499C3A22" w:rsidR="00F97EB4" w:rsidRPr="00F97EB4" w:rsidRDefault="00F97EB4" w:rsidP="00E11778">
            <w:pPr>
              <w:rPr>
                <w:rFonts w:ascii="Arial" w:hAnsi="Arial" w:cs="Arial"/>
                <w:b/>
                <w:iCs/>
              </w:rPr>
            </w:pPr>
            <w:r w:rsidRPr="00F97EB4">
              <w:rPr>
                <w:rFonts w:ascii="Arial" w:hAnsi="Arial" w:cs="Arial"/>
                <w:b/>
                <w:iCs/>
              </w:rPr>
              <w:t>Planning and Managing Resources</w:t>
            </w:r>
          </w:p>
          <w:p w14:paraId="7DDBFD34" w14:textId="77777777" w:rsidR="00F97EB4" w:rsidRDefault="00F97EB4" w:rsidP="00DA6895">
            <w:pPr>
              <w:pStyle w:val="ListParagraph"/>
              <w:numPr>
                <w:ilvl w:val="0"/>
                <w:numId w:val="5"/>
              </w:numPr>
              <w:rPr>
                <w:rFonts w:ascii="Arial" w:eastAsia="Arial" w:hAnsi="Arial" w:cs="Arial"/>
                <w:color w:val="000000" w:themeColor="text1"/>
                <w:lang w:val="en-US"/>
              </w:rPr>
            </w:pPr>
            <w:r>
              <w:rPr>
                <w:rFonts w:ascii="Arial" w:eastAsia="Arial" w:hAnsi="Arial" w:cs="Arial"/>
                <w:color w:val="000000" w:themeColor="text1"/>
                <w:lang w:val="en-IE"/>
              </w:rPr>
              <w:t>Demonstrate the ability to effectively plan and manage resources, effectively handle multiple projects concurrently,</w:t>
            </w:r>
            <w:r>
              <w:rPr>
                <w:rFonts w:ascii="Arial" w:eastAsia="Arial" w:hAnsi="Arial" w:cs="Arial"/>
                <w:color w:val="000000" w:themeColor="text1"/>
              </w:rPr>
              <w:t xml:space="preserve"> structuring and organising own workload and that of others effectively.</w:t>
            </w:r>
          </w:p>
          <w:p w14:paraId="7B8DB2E4" w14:textId="77777777" w:rsidR="00F97EB4" w:rsidRDefault="00F97EB4" w:rsidP="00DA6895">
            <w:pPr>
              <w:pStyle w:val="ListParagraph"/>
              <w:numPr>
                <w:ilvl w:val="0"/>
                <w:numId w:val="5"/>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 xml:space="preserve">Demonstrate responsibility and accountability for the timely delivery of agreed objectives. </w:t>
            </w:r>
          </w:p>
          <w:p w14:paraId="0614D08A" w14:textId="77777777" w:rsidR="00F97EB4" w:rsidRDefault="00F97EB4" w:rsidP="00DA6895">
            <w:pPr>
              <w:pStyle w:val="ListParagraph"/>
              <w:numPr>
                <w:ilvl w:val="0"/>
                <w:numId w:val="5"/>
              </w:numPr>
              <w:ind w:left="465" w:hanging="357"/>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150819C3" w14:textId="77777777" w:rsidR="00F97EB4" w:rsidRDefault="00F97EB4" w:rsidP="000A0D74">
            <w:pPr>
              <w:rPr>
                <w:rFonts w:ascii="Arial" w:hAnsi="Arial" w:cs="Arial"/>
                <w:iCs/>
              </w:rPr>
            </w:pPr>
          </w:p>
          <w:p w14:paraId="063A2760" w14:textId="17E01D67" w:rsidR="00F97EB4" w:rsidRPr="00F97EB4" w:rsidRDefault="00F97EB4" w:rsidP="00F97EB4">
            <w:pPr>
              <w:rPr>
                <w:rFonts w:ascii="Arial" w:eastAsia="Arial" w:hAnsi="Arial" w:cs="Arial"/>
                <w:b/>
                <w:bCs/>
                <w:lang w:val="en-US"/>
              </w:rPr>
            </w:pPr>
            <w:r w:rsidRPr="00F97EB4">
              <w:rPr>
                <w:rFonts w:ascii="Arial" w:eastAsia="Arial" w:hAnsi="Arial" w:cs="Arial"/>
                <w:b/>
                <w:bCs/>
                <w:lang w:val="en-US"/>
              </w:rPr>
              <w:t>Commitment to a Quality Service</w:t>
            </w:r>
          </w:p>
          <w:p w14:paraId="00054746" w14:textId="77777777" w:rsidR="00F97EB4" w:rsidRPr="003C0C72" w:rsidRDefault="00F97EB4" w:rsidP="00DA6895">
            <w:pPr>
              <w:pStyle w:val="ListParagraph"/>
              <w:numPr>
                <w:ilvl w:val="0"/>
                <w:numId w:val="5"/>
              </w:numPr>
              <w:rPr>
                <w:rFonts w:ascii="Arial" w:eastAsia="Arial" w:hAnsi="Arial" w:cs="Arial"/>
              </w:rPr>
            </w:pPr>
            <w:r w:rsidRPr="003C0C72">
              <w:rPr>
                <w:rFonts w:ascii="Arial" w:eastAsia="Arial" w:hAnsi="Arial" w:cs="Arial"/>
                <w:lang w:val="en-IE"/>
              </w:rPr>
              <w:t>Demonstrates</w:t>
            </w:r>
            <w:r w:rsidRPr="003C0C72">
              <w:rPr>
                <w:rFonts w:ascii="Arial" w:eastAsia="Arial" w:hAnsi="Arial" w:cs="Arial"/>
              </w:rPr>
              <w:t xml:space="preserve"> evidence of practicing and promoting a strong focus on delivering high quality customer service for internal and external customers </w:t>
            </w:r>
            <w:r w:rsidRPr="003C0C72">
              <w:rPr>
                <w:rFonts w:ascii="Arial" w:eastAsia="Arial" w:hAnsi="Arial" w:cs="Arial"/>
                <w:lang w:val="en-IE"/>
              </w:rPr>
              <w:t>and an awareness and appreciation</w:t>
            </w:r>
            <w:r w:rsidRPr="003C0C72">
              <w:rPr>
                <w:rFonts w:ascii="Arial" w:hAnsi="Arial" w:cs="Arial"/>
                <w:lang w:val="en-IE"/>
              </w:rPr>
              <w:t xml:space="preserve"> </w:t>
            </w:r>
            <w:r w:rsidRPr="003C0C72">
              <w:rPr>
                <w:rFonts w:ascii="Arial" w:eastAsia="Arial" w:hAnsi="Arial" w:cs="Arial"/>
                <w:lang w:val="en-IE"/>
              </w:rPr>
              <w:t>of the service user.</w:t>
            </w:r>
          </w:p>
          <w:p w14:paraId="658C0126" w14:textId="77777777" w:rsidR="00F97EB4" w:rsidRPr="003C0C72" w:rsidRDefault="00F97EB4" w:rsidP="00DA6895">
            <w:pPr>
              <w:pStyle w:val="ListParagraph"/>
              <w:numPr>
                <w:ilvl w:val="0"/>
                <w:numId w:val="5"/>
              </w:numPr>
              <w:spacing w:before="100" w:beforeAutospacing="1" w:after="100" w:afterAutospacing="1"/>
              <w:contextualSpacing/>
              <w:rPr>
                <w:rFonts w:ascii="Arial" w:hAnsi="Arial" w:cs="Arial"/>
              </w:rPr>
            </w:pPr>
            <w:r w:rsidRPr="003C0C72">
              <w:rPr>
                <w:rFonts w:ascii="Arial" w:hAnsi="Arial" w:cs="Arial"/>
              </w:rPr>
              <w:t>Ensure attention to detail and a consistent adherence to procedures and standards within area of re</w:t>
            </w:r>
            <w:r>
              <w:rPr>
                <w:rFonts w:ascii="Arial" w:hAnsi="Arial" w:cs="Arial"/>
              </w:rPr>
              <w:t>spo</w:t>
            </w:r>
            <w:r w:rsidRPr="003C0C72">
              <w:rPr>
                <w:rFonts w:ascii="Arial" w:hAnsi="Arial" w:cs="Arial"/>
              </w:rPr>
              <w:t>nsibility.</w:t>
            </w:r>
          </w:p>
          <w:p w14:paraId="4714FBE7" w14:textId="77777777" w:rsidR="00F97EB4" w:rsidRPr="003C0C72" w:rsidRDefault="00F97EB4" w:rsidP="00DA6895">
            <w:pPr>
              <w:pStyle w:val="ListParagraph"/>
              <w:numPr>
                <w:ilvl w:val="0"/>
                <w:numId w:val="5"/>
              </w:numPr>
              <w:spacing w:before="100" w:beforeAutospacing="1" w:after="100" w:afterAutospacing="1"/>
              <w:contextualSpacing/>
              <w:rPr>
                <w:rFonts w:ascii="Arial" w:eastAsia="Arial" w:hAnsi="Arial" w:cs="Arial"/>
                <w:lang w:val="en-US"/>
              </w:rPr>
            </w:pPr>
            <w:r w:rsidRPr="003C0C72">
              <w:rPr>
                <w:rFonts w:ascii="Arial" w:eastAsia="Arial" w:hAnsi="Arial" w:cs="Arial"/>
                <w:lang w:val="en-IE"/>
              </w:rPr>
              <w:t>Embraces and promotes the change agenda, supporting others through change.</w:t>
            </w:r>
          </w:p>
          <w:p w14:paraId="0B10A03E" w14:textId="77777777" w:rsidR="00F97EB4" w:rsidRPr="003C0C72" w:rsidRDefault="00F97EB4" w:rsidP="00DA6895">
            <w:pPr>
              <w:pStyle w:val="ListParagraph"/>
              <w:numPr>
                <w:ilvl w:val="0"/>
                <w:numId w:val="5"/>
              </w:numPr>
              <w:spacing w:before="100" w:beforeAutospacing="1"/>
              <w:contextualSpacing/>
              <w:rPr>
                <w:rFonts w:ascii="Arial" w:eastAsia="Arial" w:hAnsi="Arial" w:cs="Arial"/>
                <w:lang w:val="en-US"/>
              </w:rPr>
            </w:pPr>
            <w:r w:rsidRPr="003C0C72">
              <w:rPr>
                <w:rFonts w:ascii="Arial" w:eastAsia="Arial" w:hAnsi="Arial" w:cs="Arial"/>
              </w:rPr>
              <w:t>Demonstrate flexibility and initiative during challenging times and an ability to persevere despite setbacks.</w:t>
            </w:r>
          </w:p>
          <w:p w14:paraId="74C51C05" w14:textId="48D0DB89" w:rsidR="00F97EB4" w:rsidRDefault="00F97EB4" w:rsidP="00F97EB4">
            <w:pPr>
              <w:rPr>
                <w:rFonts w:ascii="Arial" w:hAnsi="Arial" w:cs="Arial"/>
                <w:iCs/>
              </w:rPr>
            </w:pPr>
          </w:p>
          <w:p w14:paraId="79B19F92" w14:textId="77777777" w:rsidR="00F97EB4" w:rsidRPr="003C0C72" w:rsidRDefault="00F97EB4" w:rsidP="00F97EB4">
            <w:pPr>
              <w:rPr>
                <w:rFonts w:ascii="Arial" w:eastAsia="Arial" w:hAnsi="Arial" w:cs="Arial"/>
                <w:b/>
                <w:bCs/>
                <w:lang w:val="en-US"/>
              </w:rPr>
            </w:pPr>
            <w:r w:rsidRPr="003C0C72">
              <w:rPr>
                <w:rFonts w:ascii="Arial" w:eastAsia="Arial" w:hAnsi="Arial" w:cs="Arial"/>
                <w:b/>
                <w:bCs/>
                <w:lang w:val="en-US"/>
              </w:rPr>
              <w:t xml:space="preserve">Evaluating Information, Problem Solving &amp; Decision Making </w:t>
            </w:r>
          </w:p>
          <w:p w14:paraId="2E439375" w14:textId="77777777" w:rsidR="00F97EB4" w:rsidRPr="003C0C72" w:rsidRDefault="00F97EB4" w:rsidP="00DA6895">
            <w:pPr>
              <w:pStyle w:val="ListParagraph"/>
              <w:numPr>
                <w:ilvl w:val="0"/>
                <w:numId w:val="5"/>
              </w:numPr>
              <w:rPr>
                <w:rFonts w:ascii="Arial" w:eastAsia="Arial" w:hAnsi="Arial" w:cs="Arial"/>
                <w:lang w:val="en-US"/>
              </w:rPr>
            </w:pPr>
            <w:r w:rsidRPr="003C0C72">
              <w:rPr>
                <w:rFonts w:ascii="Arial" w:eastAsia="Arial" w:hAnsi="Arial" w:cs="Arial"/>
              </w:rPr>
              <w:t>Demonstrate numeracy skills, an ability to analyse and evaluate information, considering a range of critical and complex factors in making effective decisions</w:t>
            </w:r>
            <w:r w:rsidRPr="003C0C72">
              <w:rPr>
                <w:rFonts w:ascii="Arial" w:eastAsia="Arial" w:hAnsi="Arial" w:cs="Arial"/>
                <w:lang w:val="en-IE"/>
              </w:rPr>
              <w:t>. Recognises when it is appropriate to refer decisions to a higher level of management.</w:t>
            </w:r>
          </w:p>
          <w:p w14:paraId="717CCD3D" w14:textId="77777777" w:rsidR="00F97EB4" w:rsidRPr="003C0C72" w:rsidRDefault="00F97EB4" w:rsidP="00DA6895">
            <w:pPr>
              <w:pStyle w:val="ListParagraph"/>
              <w:numPr>
                <w:ilvl w:val="0"/>
                <w:numId w:val="5"/>
              </w:numPr>
              <w:spacing w:before="100" w:beforeAutospacing="1" w:after="100" w:afterAutospacing="1"/>
              <w:contextualSpacing/>
              <w:rPr>
                <w:rFonts w:ascii="Arial" w:eastAsia="Arial" w:hAnsi="Arial" w:cs="Arial"/>
                <w:lang w:val="en-US"/>
              </w:rPr>
            </w:pPr>
            <w:r w:rsidRPr="003C0C72">
              <w:rPr>
                <w:rFonts w:ascii="Arial" w:eastAsia="Arial" w:hAnsi="Arial" w:cs="Arial"/>
                <w:lang w:val="en-IE"/>
              </w:rPr>
              <w:t>Demonstrate</w:t>
            </w:r>
            <w:r w:rsidRPr="003C0C72">
              <w:rPr>
                <w:rFonts w:ascii="Arial" w:hAnsi="Arial" w:cs="Arial"/>
                <w:lang w:val="en-IE"/>
              </w:rPr>
              <w:t xml:space="preserve"> </w:t>
            </w:r>
            <w:r w:rsidRPr="003C0C72">
              <w:rPr>
                <w:rFonts w:ascii="Arial" w:eastAsia="Arial" w:hAnsi="Arial" w:cs="Arial"/>
                <w:lang w:val="en-IE"/>
              </w:rPr>
              <w:t>initiative in the resolution of complex issues / problem solving and proactively develop new proposals and recommend solutions.</w:t>
            </w:r>
          </w:p>
          <w:p w14:paraId="5BDA7FEA" w14:textId="77777777" w:rsidR="00F97EB4" w:rsidRPr="003C0C72" w:rsidRDefault="00F97EB4" w:rsidP="00DA6895">
            <w:pPr>
              <w:pStyle w:val="ListParagraph"/>
              <w:numPr>
                <w:ilvl w:val="0"/>
                <w:numId w:val="5"/>
              </w:numPr>
              <w:spacing w:before="100" w:beforeAutospacing="1" w:after="100" w:afterAutospacing="1"/>
              <w:contextualSpacing/>
              <w:rPr>
                <w:rFonts w:ascii="Arial" w:eastAsia="Arial" w:hAnsi="Arial" w:cs="Arial"/>
              </w:rPr>
            </w:pPr>
            <w:r w:rsidRPr="003C0C72">
              <w:rPr>
                <w:rFonts w:ascii="Arial" w:eastAsia="Arial" w:hAnsi="Arial" w:cs="Arial"/>
              </w:rPr>
              <w:t>Ability to confidently explain the rationale behind decisions when faced with opposition.</w:t>
            </w:r>
          </w:p>
          <w:p w14:paraId="42186B1A" w14:textId="7D3DBA43" w:rsidR="00F97EB4" w:rsidRPr="00F97EB4" w:rsidRDefault="00F97EB4" w:rsidP="00E11778">
            <w:pPr>
              <w:rPr>
                <w:rFonts w:ascii="Arial" w:hAnsi="Arial" w:cs="Arial"/>
                <w:b/>
                <w:iCs/>
              </w:rPr>
            </w:pPr>
            <w:r w:rsidRPr="00F97EB4">
              <w:rPr>
                <w:rFonts w:ascii="Arial" w:hAnsi="Arial" w:cs="Arial"/>
                <w:b/>
                <w:iCs/>
              </w:rPr>
              <w:t>Team Working</w:t>
            </w:r>
          </w:p>
          <w:p w14:paraId="2E47A178" w14:textId="77777777" w:rsidR="00F97EB4" w:rsidRPr="00682F03" w:rsidRDefault="00F97EB4" w:rsidP="00DA6895">
            <w:pPr>
              <w:numPr>
                <w:ilvl w:val="0"/>
                <w:numId w:val="5"/>
              </w:numPr>
              <w:rPr>
                <w:rFonts w:ascii="Arial" w:hAnsi="Arial" w:cs="Arial"/>
                <w:iCs/>
              </w:rPr>
            </w:pPr>
            <w:r w:rsidRPr="00682F03">
              <w:rPr>
                <w:rFonts w:ascii="Arial" w:hAnsi="Arial" w:cs="Arial"/>
                <w:iCs/>
              </w:rPr>
              <w:t>The ability to build and maintain relationships with colleagues and other stakeholders and to achieve results through collaborative working</w:t>
            </w:r>
            <w:r>
              <w:rPr>
                <w:rFonts w:ascii="Arial" w:hAnsi="Arial" w:cs="Arial"/>
                <w:iCs/>
              </w:rPr>
              <w:t>.</w:t>
            </w:r>
          </w:p>
          <w:p w14:paraId="0D0A3B82" w14:textId="77777777" w:rsidR="00F97EB4" w:rsidRPr="00682F03" w:rsidRDefault="00F97EB4" w:rsidP="00DA6895">
            <w:pPr>
              <w:numPr>
                <w:ilvl w:val="0"/>
                <w:numId w:val="5"/>
              </w:numPr>
              <w:rPr>
                <w:rFonts w:ascii="Arial" w:hAnsi="Arial" w:cs="Arial"/>
                <w:iCs/>
              </w:rPr>
            </w:pPr>
            <w:r w:rsidRPr="00682F03">
              <w:rPr>
                <w:rFonts w:ascii="Arial" w:hAnsi="Arial" w:cs="Arial"/>
                <w:iCs/>
              </w:rPr>
              <w:t>The ability to work both independently and collaboratively within a dynamic team and multi stakeholder environment</w:t>
            </w:r>
            <w:r>
              <w:rPr>
                <w:rFonts w:ascii="Arial" w:hAnsi="Arial" w:cs="Arial"/>
                <w:iCs/>
              </w:rPr>
              <w:t>.</w:t>
            </w:r>
          </w:p>
          <w:p w14:paraId="2126BB6A" w14:textId="77777777" w:rsidR="00F97EB4" w:rsidRDefault="00F97EB4" w:rsidP="00DA6895">
            <w:pPr>
              <w:pStyle w:val="ListParagraph"/>
              <w:numPr>
                <w:ilvl w:val="0"/>
                <w:numId w:val="5"/>
              </w:numPr>
              <w:contextualSpacing/>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65F09611" w14:textId="77777777" w:rsidR="00F97EB4" w:rsidRDefault="00F97EB4" w:rsidP="00DA6895">
            <w:pPr>
              <w:pStyle w:val="ListParagraph"/>
              <w:numPr>
                <w:ilvl w:val="0"/>
                <w:numId w:val="5"/>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 xml:space="preserve">Demonstrate an ability to work as part of the team in establishing a shared sense of purpose and unity across </w:t>
            </w:r>
            <w:proofErr w:type="gramStart"/>
            <w:r>
              <w:rPr>
                <w:rFonts w:ascii="Arial" w:eastAsia="Arial" w:hAnsi="Arial" w:cs="Arial"/>
                <w:color w:val="000000" w:themeColor="text1"/>
              </w:rPr>
              <w:t>a number of</w:t>
            </w:r>
            <w:proofErr w:type="gramEnd"/>
            <w:r>
              <w:rPr>
                <w:rFonts w:ascii="Arial" w:eastAsia="Arial" w:hAnsi="Arial" w:cs="Arial"/>
                <w:color w:val="000000" w:themeColor="text1"/>
              </w:rPr>
              <w:t xml:space="preserve"> teams delivering on different projects.</w:t>
            </w:r>
          </w:p>
          <w:p w14:paraId="59B9EBBB" w14:textId="77777777" w:rsidR="00F97EB4" w:rsidRDefault="00F97EB4" w:rsidP="00DA6895">
            <w:pPr>
              <w:pStyle w:val="ListParagraph"/>
              <w:numPr>
                <w:ilvl w:val="0"/>
                <w:numId w:val="5"/>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4C9551CE" w14:textId="77777777" w:rsidR="00F97EB4" w:rsidRDefault="00F97EB4" w:rsidP="00DA6895">
            <w:pPr>
              <w:pStyle w:val="ListParagraph"/>
              <w:numPr>
                <w:ilvl w:val="0"/>
                <w:numId w:val="5"/>
              </w:numPr>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4B1C2927" w14:textId="6AC3AD46" w:rsidR="00E11778" w:rsidRDefault="00E11778" w:rsidP="00F97EB4">
            <w:pPr>
              <w:rPr>
                <w:rFonts w:ascii="Arial" w:hAnsi="Arial" w:cs="Arial"/>
                <w:iCs/>
              </w:rPr>
            </w:pPr>
          </w:p>
          <w:p w14:paraId="6FDB3583" w14:textId="47A0CFAF" w:rsidR="00BE0661" w:rsidRDefault="00BE0661" w:rsidP="00F97EB4">
            <w:pPr>
              <w:rPr>
                <w:rFonts w:ascii="Arial" w:hAnsi="Arial" w:cs="Arial"/>
                <w:iCs/>
              </w:rPr>
            </w:pPr>
          </w:p>
          <w:p w14:paraId="7F4C5864" w14:textId="77777777" w:rsidR="00BE0661" w:rsidRDefault="00BE0661" w:rsidP="00F97EB4">
            <w:pPr>
              <w:rPr>
                <w:rFonts w:ascii="Arial" w:hAnsi="Arial" w:cs="Arial"/>
                <w:iCs/>
              </w:rPr>
            </w:pPr>
          </w:p>
          <w:p w14:paraId="6CDBB0D0" w14:textId="77777777" w:rsidR="00F97EB4" w:rsidRDefault="00F97EB4" w:rsidP="00F97EB4">
            <w:pPr>
              <w:rPr>
                <w:rFonts w:ascii="Arial" w:eastAsia="Arial" w:hAnsi="Arial" w:cs="Arial"/>
                <w:b/>
                <w:bCs/>
                <w:lang w:val="en-US"/>
              </w:rPr>
            </w:pPr>
            <w:r w:rsidRPr="00F97EB4">
              <w:rPr>
                <w:rFonts w:ascii="Arial" w:eastAsia="Arial" w:hAnsi="Arial" w:cs="Arial"/>
                <w:b/>
                <w:bCs/>
                <w:lang w:val="en-US"/>
              </w:rPr>
              <w:lastRenderedPageBreak/>
              <w:t>Communications &amp; Interpersonal Skills</w:t>
            </w:r>
          </w:p>
          <w:p w14:paraId="7DE04FBE" w14:textId="77777777" w:rsidR="00F97EB4" w:rsidRDefault="00F97EB4" w:rsidP="00DA6895">
            <w:pPr>
              <w:pStyle w:val="ListParagraph"/>
              <w:numPr>
                <w:ilvl w:val="0"/>
                <w:numId w:val="7"/>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21602BDA" w14:textId="77777777" w:rsidR="00F97EB4" w:rsidRPr="003A1BC1" w:rsidRDefault="00F97EB4" w:rsidP="00DA6895">
            <w:pPr>
              <w:pStyle w:val="ListParagraph"/>
              <w:numPr>
                <w:ilvl w:val="0"/>
                <w:numId w:val="7"/>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017F1F8B" w14:textId="77777777" w:rsidR="00F97EB4" w:rsidRPr="003A1BC1" w:rsidRDefault="00F97EB4" w:rsidP="00DA6895">
            <w:pPr>
              <w:pStyle w:val="ListParagraph"/>
              <w:numPr>
                <w:ilvl w:val="0"/>
                <w:numId w:val="7"/>
              </w:numPr>
              <w:ind w:left="357" w:hanging="357"/>
              <w:jc w:val="both"/>
              <w:rPr>
                <w:rFonts w:ascii="Arial" w:eastAsia="Arial" w:hAnsi="Arial" w:cs="Arial"/>
                <w:color w:val="000000" w:themeColor="text1"/>
              </w:rPr>
            </w:pPr>
            <w:r w:rsidRPr="003A1BC1">
              <w:rPr>
                <w:rFonts w:ascii="Arial" w:eastAsia="Arial" w:hAnsi="Arial" w:cs="Arial"/>
                <w:color w:val="000000" w:themeColor="text1"/>
              </w:rPr>
              <w:t>Demonstrate commitment to regular two-way communication across functions and levels, ensuring that messages are clearly understood.</w:t>
            </w:r>
          </w:p>
          <w:p w14:paraId="3890755A" w14:textId="0B58371C" w:rsidR="000A0D74" w:rsidRPr="00F97EB4" w:rsidRDefault="000A0D74" w:rsidP="00F97EB4">
            <w:pPr>
              <w:rPr>
                <w:rFonts w:ascii="Arial" w:hAnsi="Arial" w:cs="Arial"/>
                <w:color w:val="000099"/>
                <w:sz w:val="12"/>
              </w:rPr>
            </w:pPr>
          </w:p>
        </w:tc>
      </w:tr>
      <w:tr w:rsidR="00543F98" w:rsidRPr="00E766A5" w14:paraId="4E7A752A" w14:textId="77777777" w:rsidTr="00F6254C">
        <w:tc>
          <w:tcPr>
            <w:tcW w:w="2364" w:type="dxa"/>
          </w:tcPr>
          <w:p w14:paraId="3754B3AB" w14:textId="77777777" w:rsidR="00543F98" w:rsidRPr="00F6254C" w:rsidRDefault="00543F98" w:rsidP="00F6254C">
            <w:pPr>
              <w:rPr>
                <w:rFonts w:ascii="Arial" w:hAnsi="Arial" w:cs="Arial"/>
                <w:b/>
                <w:bCs/>
              </w:rPr>
            </w:pPr>
            <w:r w:rsidRPr="00F6254C">
              <w:rPr>
                <w:rFonts w:ascii="Arial" w:hAnsi="Arial" w:cs="Arial"/>
                <w:b/>
                <w:bCs/>
              </w:rPr>
              <w:lastRenderedPageBreak/>
              <w:t>Campaign Specific Selection Process</w:t>
            </w:r>
          </w:p>
          <w:p w14:paraId="477D67C9" w14:textId="77777777" w:rsidR="00543F98" w:rsidRPr="00F6254C" w:rsidRDefault="00543F98" w:rsidP="00F6254C">
            <w:pPr>
              <w:rPr>
                <w:rFonts w:ascii="Arial" w:hAnsi="Arial" w:cs="Arial"/>
                <w:b/>
                <w:bCs/>
              </w:rPr>
            </w:pPr>
          </w:p>
          <w:p w14:paraId="31035A7E" w14:textId="77777777" w:rsidR="00543F98" w:rsidRPr="00F6254C" w:rsidRDefault="00543F98" w:rsidP="00F6254C">
            <w:pPr>
              <w:rPr>
                <w:rFonts w:ascii="Arial" w:hAnsi="Arial" w:cs="Arial"/>
                <w:b/>
                <w:bCs/>
              </w:rPr>
            </w:pPr>
            <w:r w:rsidRPr="00F6254C">
              <w:rPr>
                <w:rFonts w:ascii="Arial" w:hAnsi="Arial" w:cs="Arial"/>
                <w:b/>
                <w:bCs/>
              </w:rPr>
              <w:t>Ranking/Shortlisting / Interview</w:t>
            </w:r>
          </w:p>
        </w:tc>
        <w:tc>
          <w:tcPr>
            <w:tcW w:w="8256" w:type="dxa"/>
          </w:tcPr>
          <w:p w14:paraId="68B370C2" w14:textId="242EAEBD" w:rsidR="00543F98" w:rsidRPr="00F6254C" w:rsidRDefault="00543F98" w:rsidP="00F6254C">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3B4E7D" w:rsidRPr="00F6254C">
              <w:rPr>
                <w:rFonts w:ascii="Arial" w:hAnsi="Arial" w:cs="Arial"/>
              </w:rPr>
              <w:t>Therefore,</w:t>
            </w:r>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46F9AC46" w14:textId="77777777" w:rsidR="00543F98" w:rsidRPr="00F97EB4" w:rsidRDefault="00543F98" w:rsidP="00F6254C">
            <w:pPr>
              <w:rPr>
                <w:rFonts w:ascii="Arial" w:hAnsi="Arial" w:cs="Arial"/>
                <w:sz w:val="14"/>
              </w:rPr>
            </w:pPr>
          </w:p>
          <w:p w14:paraId="7352E58C" w14:textId="77777777" w:rsidR="00543F98" w:rsidRPr="00F6254C" w:rsidRDefault="00543F98" w:rsidP="00F6254C">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4E3D302F" w14:textId="77777777" w:rsidR="00543F98" w:rsidRPr="00F97EB4" w:rsidRDefault="00543F98" w:rsidP="00F6254C">
            <w:pPr>
              <w:rPr>
                <w:rFonts w:ascii="Arial" w:hAnsi="Arial" w:cs="Arial"/>
                <w:iCs/>
                <w:sz w:val="14"/>
              </w:rPr>
            </w:pPr>
          </w:p>
          <w:p w14:paraId="1C6E4C86" w14:textId="77777777" w:rsidR="00543F98" w:rsidRPr="00F6254C" w:rsidRDefault="00543F98" w:rsidP="00F6254C">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8B6347" w:rsidRPr="00E766A5" w14:paraId="1EB2E73F" w14:textId="77777777" w:rsidTr="00F6254C">
        <w:tc>
          <w:tcPr>
            <w:tcW w:w="2364" w:type="dxa"/>
          </w:tcPr>
          <w:p w14:paraId="06DB49F5" w14:textId="77777777" w:rsidR="008B6347" w:rsidRDefault="008B6347" w:rsidP="00F6254C">
            <w:pPr>
              <w:rPr>
                <w:rFonts w:ascii="Arial" w:hAnsi="Arial" w:cs="Arial"/>
                <w:b/>
                <w:bCs/>
              </w:rPr>
            </w:pPr>
            <w:r>
              <w:rPr>
                <w:rFonts w:ascii="Arial" w:hAnsi="Arial" w:cs="Arial"/>
                <w:b/>
                <w:bCs/>
              </w:rPr>
              <w:t>Diversity, Equality and Inclusion</w:t>
            </w:r>
          </w:p>
          <w:p w14:paraId="610E2F87" w14:textId="3FDC70AC" w:rsidR="008B6347" w:rsidRPr="00F6254C" w:rsidRDefault="008B6347" w:rsidP="00F6254C">
            <w:pPr>
              <w:rPr>
                <w:rFonts w:ascii="Arial" w:hAnsi="Arial" w:cs="Arial"/>
                <w:b/>
                <w:bCs/>
              </w:rPr>
            </w:pPr>
          </w:p>
        </w:tc>
        <w:tc>
          <w:tcPr>
            <w:tcW w:w="8256" w:type="dxa"/>
          </w:tcPr>
          <w:p w14:paraId="5C11785B" w14:textId="77777777" w:rsidR="008B6347" w:rsidRPr="006A3340" w:rsidRDefault="008B6347" w:rsidP="008B6347">
            <w:pPr>
              <w:rPr>
                <w:rFonts w:ascii="Arial" w:hAnsi="Arial" w:cs="Arial"/>
                <w:iCs/>
              </w:rPr>
            </w:pPr>
            <w:r w:rsidRPr="006A3340">
              <w:rPr>
                <w:rFonts w:ascii="Arial" w:hAnsi="Arial" w:cs="Arial"/>
                <w:iCs/>
              </w:rPr>
              <w:t>The HSE is an equal opportunities employer.</w:t>
            </w:r>
          </w:p>
          <w:p w14:paraId="25432862" w14:textId="77777777" w:rsidR="008B6347" w:rsidRPr="00F97EB4" w:rsidRDefault="008B6347" w:rsidP="008B6347">
            <w:pPr>
              <w:rPr>
                <w:rFonts w:ascii="Arial" w:hAnsi="Arial" w:cs="Arial"/>
                <w:sz w:val="14"/>
                <w:shd w:val="clear" w:color="auto" w:fill="FFFFFF"/>
              </w:rPr>
            </w:pPr>
          </w:p>
          <w:p w14:paraId="1C70EB9B" w14:textId="77777777" w:rsidR="008B6347" w:rsidRPr="006A3340" w:rsidRDefault="008B6347" w:rsidP="008B6347">
            <w:pPr>
              <w:rPr>
                <w:rFonts w:ascii="Arial" w:hAnsi="Arial" w:cs="Arial"/>
                <w:shd w:val="clear" w:color="auto" w:fill="FFFFFF"/>
              </w:rPr>
            </w:pPr>
            <w:r w:rsidRPr="006A3340">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30B4F09" w14:textId="77777777" w:rsidR="008B6347" w:rsidRPr="00F97EB4" w:rsidRDefault="008B6347" w:rsidP="008B6347">
            <w:pPr>
              <w:rPr>
                <w:rFonts w:ascii="Arial" w:hAnsi="Arial" w:cs="Arial"/>
                <w:sz w:val="14"/>
                <w:shd w:val="clear" w:color="auto" w:fill="FFFFFF"/>
              </w:rPr>
            </w:pPr>
          </w:p>
          <w:p w14:paraId="53E3C8D0" w14:textId="77777777" w:rsidR="008B6347" w:rsidRPr="006A3340" w:rsidRDefault="008B6347" w:rsidP="008B6347">
            <w:pPr>
              <w:rPr>
                <w:rFonts w:ascii="Arial" w:hAnsi="Arial" w:cs="Arial"/>
                <w:shd w:val="clear" w:color="auto" w:fill="FFFFFF"/>
              </w:rPr>
            </w:pPr>
            <w:r w:rsidRPr="006A3340">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49BA469" w14:textId="77777777" w:rsidR="008B6347" w:rsidRPr="00F97EB4" w:rsidRDefault="008B6347" w:rsidP="008B6347">
            <w:pPr>
              <w:rPr>
                <w:rFonts w:ascii="Arial" w:hAnsi="Arial" w:cs="Arial"/>
                <w:sz w:val="14"/>
                <w:shd w:val="clear" w:color="auto" w:fill="FFFFFF"/>
              </w:rPr>
            </w:pPr>
          </w:p>
          <w:p w14:paraId="41FF299C" w14:textId="77777777" w:rsidR="008B6347" w:rsidRPr="006A3340" w:rsidRDefault="008B6347" w:rsidP="008B6347">
            <w:pPr>
              <w:rPr>
                <w:rFonts w:ascii="Arial" w:hAnsi="Arial" w:cs="Arial"/>
                <w:shd w:val="clear" w:color="auto" w:fill="FFFFFF"/>
              </w:rPr>
            </w:pPr>
            <w:r w:rsidRPr="006A3340">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4EC1ADD" w14:textId="77777777" w:rsidR="008B6347" w:rsidRPr="00F97EB4" w:rsidRDefault="008B6347" w:rsidP="008B6347">
            <w:pPr>
              <w:rPr>
                <w:rFonts w:ascii="Arial" w:hAnsi="Arial" w:cs="Arial"/>
                <w:sz w:val="14"/>
                <w:shd w:val="clear" w:color="auto" w:fill="FFFFFF"/>
              </w:rPr>
            </w:pPr>
          </w:p>
          <w:p w14:paraId="20CF7E48" w14:textId="77777777" w:rsidR="008B6347" w:rsidRDefault="008B6347" w:rsidP="008B634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78423331" w14:textId="77777777" w:rsidR="008B6347" w:rsidRPr="00F97EB4" w:rsidRDefault="008B6347" w:rsidP="00F6254C">
            <w:pPr>
              <w:rPr>
                <w:rFonts w:ascii="Arial" w:hAnsi="Arial" w:cs="Arial"/>
                <w:sz w:val="14"/>
              </w:rPr>
            </w:pPr>
          </w:p>
        </w:tc>
      </w:tr>
      <w:tr w:rsidR="00543F98" w:rsidRPr="00E766A5" w14:paraId="541561CC" w14:textId="77777777" w:rsidTr="00F6254C">
        <w:tc>
          <w:tcPr>
            <w:tcW w:w="2364" w:type="dxa"/>
          </w:tcPr>
          <w:p w14:paraId="4AEDA6D9" w14:textId="77777777" w:rsidR="00543F98" w:rsidRPr="00F6254C" w:rsidRDefault="00543F98" w:rsidP="00F6254C">
            <w:pPr>
              <w:rPr>
                <w:rFonts w:ascii="Arial" w:hAnsi="Arial" w:cs="Arial"/>
                <w:b/>
                <w:bCs/>
              </w:rPr>
            </w:pPr>
            <w:r w:rsidRPr="00F6254C">
              <w:rPr>
                <w:rFonts w:ascii="Arial" w:hAnsi="Arial" w:cs="Arial"/>
                <w:b/>
                <w:bCs/>
              </w:rPr>
              <w:t>Code of Practice</w:t>
            </w:r>
          </w:p>
        </w:tc>
        <w:tc>
          <w:tcPr>
            <w:tcW w:w="8256" w:type="dxa"/>
          </w:tcPr>
          <w:p w14:paraId="1C2C7659" w14:textId="77777777" w:rsidR="008B6347" w:rsidRPr="00F1442F" w:rsidRDefault="008B6347" w:rsidP="008B634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0C4FA2A" w14:textId="77777777" w:rsidR="008B6347" w:rsidRPr="00155018" w:rsidRDefault="008B6347" w:rsidP="008B6347">
            <w:pPr>
              <w:rPr>
                <w:rFonts w:ascii="Arial" w:hAnsi="Arial" w:cs="Arial"/>
                <w:sz w:val="14"/>
              </w:rPr>
            </w:pPr>
          </w:p>
          <w:p w14:paraId="4FBE0230" w14:textId="77777777" w:rsidR="008B6347" w:rsidRPr="00F1442F" w:rsidRDefault="008B6347" w:rsidP="008B634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4766B8B0" w14:textId="77777777" w:rsidR="008B6347" w:rsidRPr="00155018" w:rsidRDefault="008B6347" w:rsidP="008B6347">
            <w:pPr>
              <w:ind w:firstLine="720"/>
              <w:rPr>
                <w:rFonts w:ascii="Arial" w:hAnsi="Arial" w:cs="Arial"/>
                <w:sz w:val="14"/>
              </w:rPr>
            </w:pPr>
          </w:p>
          <w:p w14:paraId="2A2B241E" w14:textId="2E282532" w:rsidR="00543F98" w:rsidRPr="00E11778" w:rsidRDefault="008B6347" w:rsidP="00F6254C">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tc>
      </w:tr>
      <w:tr w:rsidR="00543F98" w:rsidRPr="00E766A5" w14:paraId="4AF74C20" w14:textId="77777777" w:rsidTr="00F6254C">
        <w:tc>
          <w:tcPr>
            <w:tcW w:w="10620" w:type="dxa"/>
            <w:gridSpan w:val="2"/>
          </w:tcPr>
          <w:p w14:paraId="5355B336" w14:textId="77777777" w:rsidR="00543F98" w:rsidRPr="00F6254C" w:rsidRDefault="00543F98" w:rsidP="00F6254C">
            <w:pPr>
              <w:rPr>
                <w:rFonts w:ascii="Arial" w:hAnsi="Arial" w:cs="Arial"/>
              </w:rPr>
            </w:pPr>
            <w:r w:rsidRPr="00F6254C">
              <w:rPr>
                <w:rFonts w:ascii="Arial" w:hAnsi="Arial" w:cs="Arial"/>
              </w:rPr>
              <w:t xml:space="preserve">The reform programme outlined for the Health Services may impact on this role and as structures change the </w:t>
            </w:r>
            <w:r w:rsidR="00DA7FD3" w:rsidRPr="00F6254C">
              <w:rPr>
                <w:rFonts w:ascii="Arial" w:hAnsi="Arial" w:cs="Arial"/>
              </w:rPr>
              <w:t xml:space="preserve">Job Specification </w:t>
            </w:r>
            <w:r w:rsidRPr="00F6254C">
              <w:rPr>
                <w:rFonts w:ascii="Arial" w:hAnsi="Arial" w:cs="Arial"/>
              </w:rPr>
              <w:t>may be reviewed.</w:t>
            </w:r>
          </w:p>
          <w:p w14:paraId="19C9123C" w14:textId="77777777" w:rsidR="00543F98" w:rsidRPr="00F6254C" w:rsidRDefault="00543F98" w:rsidP="00F6254C">
            <w:pPr>
              <w:rPr>
                <w:rFonts w:ascii="Arial" w:hAnsi="Arial" w:cs="Arial"/>
              </w:rPr>
            </w:pPr>
          </w:p>
          <w:p w14:paraId="51CD45B0" w14:textId="77777777" w:rsidR="00DA7FD3" w:rsidRPr="00F6254C" w:rsidRDefault="00543F98" w:rsidP="00F6254C">
            <w:pPr>
              <w:rPr>
                <w:rFonts w:ascii="Arial" w:hAnsi="Arial" w:cs="Arial"/>
              </w:rPr>
            </w:pPr>
            <w:r w:rsidRPr="00F6254C">
              <w:rPr>
                <w:rFonts w:ascii="Arial" w:hAnsi="Arial" w:cs="Arial"/>
              </w:rPr>
              <w:t xml:space="preserve">This </w:t>
            </w:r>
            <w:r w:rsidR="00DA7FD3" w:rsidRPr="00F6254C">
              <w:rPr>
                <w:rFonts w:ascii="Arial" w:hAnsi="Arial" w:cs="Arial"/>
              </w:rPr>
              <w:t xml:space="preserve">Job Specification </w:t>
            </w:r>
            <w:r w:rsidRPr="00F6254C">
              <w:rPr>
                <w:rFonts w:ascii="Arial" w:hAnsi="Arial" w:cs="Arial"/>
              </w:rPr>
              <w:t>is a guide to the general range of duties assigned to the post holder. It is intended to be neither definitive nor restrictive and is subject to periodic review with the employee concerned.</w:t>
            </w:r>
          </w:p>
        </w:tc>
      </w:tr>
    </w:tbl>
    <w:p w14:paraId="2DF7535D" w14:textId="1308A18E" w:rsidR="00E11778" w:rsidRDefault="008B6347" w:rsidP="008B6347">
      <w:pPr>
        <w:ind w:left="-851"/>
        <w:rPr>
          <w:rFonts w:ascii="Arial" w:hAnsi="Arial" w:cs="Arial"/>
          <w:b/>
        </w:rPr>
      </w:pPr>
      <w:r>
        <w:rPr>
          <w:rFonts w:ascii="Arial" w:hAnsi="Arial" w:cs="Arial"/>
          <w:b/>
        </w:rPr>
        <w:t xml:space="preserve">                </w:t>
      </w:r>
    </w:p>
    <w:p w14:paraId="094CC5E3" w14:textId="77777777" w:rsidR="00E11778" w:rsidRDefault="00E11778">
      <w:pPr>
        <w:spacing w:after="200" w:line="276" w:lineRule="auto"/>
        <w:rPr>
          <w:rFonts w:ascii="Arial" w:hAnsi="Arial" w:cs="Arial"/>
          <w:b/>
        </w:rPr>
      </w:pPr>
      <w:r>
        <w:rPr>
          <w:rFonts w:ascii="Arial" w:hAnsi="Arial" w:cs="Arial"/>
          <w:b/>
        </w:rPr>
        <w:br w:type="page"/>
      </w:r>
    </w:p>
    <w:p w14:paraId="22293A5F" w14:textId="7977BBD5" w:rsidR="000A0D74" w:rsidRDefault="008B6347" w:rsidP="008B6347">
      <w:pPr>
        <w:ind w:left="-851"/>
        <w:rPr>
          <w:rFonts w:ascii="Arial" w:hAnsi="Arial" w:cs="Arial"/>
          <w:b/>
        </w:rPr>
      </w:pPr>
      <w:r>
        <w:rPr>
          <w:rFonts w:ascii="Arial" w:hAnsi="Arial" w:cs="Arial"/>
          <w:b/>
        </w:rPr>
        <w:lastRenderedPageBreak/>
        <w:t xml:space="preserve">       </w:t>
      </w:r>
      <w:r w:rsidR="00E11778" w:rsidRPr="00324FEE">
        <w:rPr>
          <w:noProof/>
          <w:color w:val="000099"/>
          <w:lang w:val="en-IE" w:eastAsia="en-IE"/>
        </w:rPr>
        <w:drawing>
          <wp:inline distT="0" distB="0" distL="0" distR="0" wp14:anchorId="6D891A07" wp14:editId="7CFED280">
            <wp:extent cx="1155450" cy="962025"/>
            <wp:effectExtent l="0" t="0" r="0" b="0"/>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5012" cy="978312"/>
                    </a:xfrm>
                    <a:prstGeom prst="rect">
                      <a:avLst/>
                    </a:prstGeom>
                    <a:noFill/>
                    <a:ln>
                      <a:noFill/>
                    </a:ln>
                  </pic:spPr>
                </pic:pic>
              </a:graphicData>
            </a:graphic>
          </wp:inline>
        </w:drawing>
      </w:r>
      <w:r>
        <w:rPr>
          <w:rFonts w:ascii="Arial" w:hAnsi="Arial" w:cs="Arial"/>
          <w:b/>
        </w:rPr>
        <w:t xml:space="preserve">            </w:t>
      </w:r>
      <w:r w:rsidR="00E11778">
        <w:rPr>
          <w:rFonts w:ascii="Arial" w:hAnsi="Arial" w:cs="Arial"/>
          <w:b/>
        </w:rPr>
        <w:t xml:space="preserve">               </w:t>
      </w:r>
      <w:r>
        <w:rPr>
          <w:rFonts w:ascii="Arial" w:hAnsi="Arial" w:cs="Arial"/>
          <w:b/>
        </w:rPr>
        <w:t xml:space="preserve"> </w:t>
      </w:r>
      <w:r w:rsidR="009D5FA3">
        <w:rPr>
          <w:rFonts w:ascii="Arial" w:hAnsi="Arial" w:cs="Arial"/>
          <w:b/>
        </w:rPr>
        <w:t>Data Scientist</w:t>
      </w:r>
      <w:r>
        <w:rPr>
          <w:rFonts w:ascii="Arial" w:hAnsi="Arial" w:cs="Arial"/>
          <w:b/>
        </w:rPr>
        <w:t xml:space="preserve"> (Grade VII)</w:t>
      </w:r>
    </w:p>
    <w:p w14:paraId="1D5CF15A" w14:textId="7556E8AD" w:rsidR="00543F98" w:rsidRDefault="00543F98" w:rsidP="000A0D74">
      <w:pPr>
        <w:ind w:left="-1260"/>
        <w:jc w:val="center"/>
        <w:rPr>
          <w:rFonts w:ascii="Arial" w:hAnsi="Arial" w:cs="Arial"/>
          <w:b/>
        </w:rPr>
      </w:pPr>
      <w:r w:rsidRPr="00E766A5">
        <w:rPr>
          <w:rFonts w:ascii="Arial" w:hAnsi="Arial" w:cs="Arial"/>
          <w:b/>
        </w:rPr>
        <w:t>Terms and Conditions of Employment</w:t>
      </w:r>
    </w:p>
    <w:p w14:paraId="11A3CF3B" w14:textId="77777777" w:rsidR="00543F98" w:rsidRPr="000A0D74" w:rsidRDefault="00543F98" w:rsidP="00543F98">
      <w:pPr>
        <w:jc w:val="center"/>
        <w:rPr>
          <w:rFonts w:ascii="Arial" w:hAnsi="Arial" w:cs="Arial"/>
          <w:b/>
          <w:color w:val="000000" w:themeColor="text1"/>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A0D74" w:rsidRPr="000A0D74" w14:paraId="3719FE96" w14:textId="77777777" w:rsidTr="005F595E">
        <w:tc>
          <w:tcPr>
            <w:tcW w:w="1985" w:type="dxa"/>
          </w:tcPr>
          <w:p w14:paraId="5451D37D" w14:textId="77777777" w:rsidR="00543F98" w:rsidRPr="000A0D74" w:rsidRDefault="00543F98" w:rsidP="005F595E">
            <w:pPr>
              <w:jc w:val="both"/>
              <w:rPr>
                <w:rFonts w:ascii="Arial" w:hAnsi="Arial" w:cs="Arial"/>
                <w:b/>
                <w:bCs/>
                <w:color w:val="000000" w:themeColor="text1"/>
              </w:rPr>
            </w:pPr>
            <w:r w:rsidRPr="000A0D74">
              <w:rPr>
                <w:rFonts w:ascii="Arial" w:hAnsi="Arial" w:cs="Arial"/>
                <w:b/>
                <w:bCs/>
                <w:color w:val="000000" w:themeColor="text1"/>
              </w:rPr>
              <w:t xml:space="preserve">Tenure </w:t>
            </w:r>
          </w:p>
        </w:tc>
        <w:tc>
          <w:tcPr>
            <w:tcW w:w="7655" w:type="dxa"/>
          </w:tcPr>
          <w:p w14:paraId="622B4012" w14:textId="7547C0B6" w:rsidR="00543F98" w:rsidRPr="000A0D74" w:rsidRDefault="00543F98" w:rsidP="005F595E">
            <w:pPr>
              <w:tabs>
                <w:tab w:val="left" w:pos="-720"/>
                <w:tab w:val="left" w:pos="0"/>
                <w:tab w:val="left" w:pos="720"/>
              </w:tabs>
              <w:suppressAutoHyphens/>
              <w:jc w:val="both"/>
              <w:rPr>
                <w:rFonts w:ascii="Arial" w:hAnsi="Arial" w:cs="Arial"/>
                <w:color w:val="000000" w:themeColor="text1"/>
                <w:spacing w:val="-3"/>
              </w:rPr>
            </w:pPr>
            <w:r w:rsidRPr="000A0D74">
              <w:rPr>
                <w:rFonts w:ascii="Arial" w:hAnsi="Arial" w:cs="Arial"/>
                <w:color w:val="000000" w:themeColor="text1"/>
                <w:spacing w:val="-3"/>
              </w:rPr>
              <w:t xml:space="preserve">The current vacancy available is </w:t>
            </w:r>
            <w:r w:rsidRPr="000A0D74">
              <w:rPr>
                <w:rFonts w:ascii="Arial" w:hAnsi="Arial" w:cs="Arial"/>
                <w:b/>
                <w:bCs/>
                <w:color w:val="000000" w:themeColor="text1"/>
                <w:spacing w:val="-3"/>
              </w:rPr>
              <w:t>permanent</w:t>
            </w:r>
            <w:r w:rsidRPr="000A0D74">
              <w:rPr>
                <w:rFonts w:ascii="Arial" w:hAnsi="Arial" w:cs="Arial"/>
                <w:color w:val="000000" w:themeColor="text1"/>
                <w:spacing w:val="-3"/>
              </w:rPr>
              <w:t xml:space="preserve"> and </w:t>
            </w:r>
            <w:r w:rsidRPr="000A0D74">
              <w:rPr>
                <w:rFonts w:ascii="Arial" w:hAnsi="Arial" w:cs="Arial"/>
                <w:b/>
                <w:bCs/>
                <w:color w:val="000000" w:themeColor="text1"/>
                <w:spacing w:val="-3"/>
              </w:rPr>
              <w:t>whole</w:t>
            </w:r>
            <w:r w:rsidR="000A0D74" w:rsidRPr="000A0D74">
              <w:rPr>
                <w:rFonts w:ascii="Arial" w:hAnsi="Arial" w:cs="Arial"/>
                <w:b/>
                <w:bCs/>
                <w:color w:val="000000" w:themeColor="text1"/>
                <w:spacing w:val="-3"/>
              </w:rPr>
              <w:t>-</w:t>
            </w:r>
            <w:r w:rsidRPr="000A0D74">
              <w:rPr>
                <w:rFonts w:ascii="Arial" w:hAnsi="Arial" w:cs="Arial"/>
                <w:b/>
                <w:bCs/>
                <w:color w:val="000000" w:themeColor="text1"/>
                <w:spacing w:val="-3"/>
              </w:rPr>
              <w:t>time</w:t>
            </w:r>
            <w:r w:rsidR="000A0D74" w:rsidRPr="000A0D74">
              <w:rPr>
                <w:rFonts w:ascii="Arial" w:hAnsi="Arial" w:cs="Arial"/>
                <w:b/>
                <w:bCs/>
                <w:color w:val="000000" w:themeColor="text1"/>
                <w:spacing w:val="-3"/>
              </w:rPr>
              <w:t>.</w:t>
            </w:r>
            <w:r w:rsidRPr="000A0D74">
              <w:rPr>
                <w:rFonts w:ascii="Arial" w:hAnsi="Arial" w:cs="Arial"/>
                <w:color w:val="000000" w:themeColor="text1"/>
                <w:spacing w:val="-3"/>
              </w:rPr>
              <w:t xml:space="preserve"> </w:t>
            </w:r>
          </w:p>
          <w:p w14:paraId="3045CE54" w14:textId="77777777" w:rsidR="00543F98" w:rsidRPr="000A0D74" w:rsidRDefault="00543F98" w:rsidP="005F595E">
            <w:pPr>
              <w:tabs>
                <w:tab w:val="left" w:pos="-720"/>
                <w:tab w:val="left" w:pos="0"/>
                <w:tab w:val="left" w:pos="720"/>
              </w:tabs>
              <w:suppressAutoHyphens/>
              <w:jc w:val="both"/>
              <w:rPr>
                <w:rFonts w:ascii="Arial" w:hAnsi="Arial" w:cs="Arial"/>
                <w:color w:val="000000" w:themeColor="text1"/>
                <w:spacing w:val="-3"/>
              </w:rPr>
            </w:pPr>
          </w:p>
          <w:p w14:paraId="0109338D" w14:textId="77777777" w:rsidR="00543F98" w:rsidRPr="000A0D74" w:rsidRDefault="00543F98" w:rsidP="005F595E">
            <w:pPr>
              <w:tabs>
                <w:tab w:val="left" w:pos="-720"/>
                <w:tab w:val="left" w:pos="0"/>
                <w:tab w:val="left" w:pos="720"/>
              </w:tabs>
              <w:suppressAutoHyphens/>
              <w:jc w:val="both"/>
              <w:rPr>
                <w:rFonts w:ascii="Arial" w:hAnsi="Arial" w:cs="Arial"/>
                <w:color w:val="000000" w:themeColor="text1"/>
                <w:spacing w:val="-3"/>
              </w:rPr>
            </w:pPr>
            <w:r w:rsidRPr="000A0D74">
              <w:rPr>
                <w:rFonts w:ascii="Arial" w:hAnsi="Arial" w:cs="Arial"/>
                <w:color w:val="000000" w:themeColor="text1"/>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90B6331" w14:textId="77777777" w:rsidR="00543F98" w:rsidRPr="000A0D74" w:rsidRDefault="00543F98" w:rsidP="005F595E">
            <w:pPr>
              <w:tabs>
                <w:tab w:val="left" w:pos="-720"/>
                <w:tab w:val="left" w:pos="0"/>
                <w:tab w:val="left" w:pos="720"/>
              </w:tabs>
              <w:suppressAutoHyphens/>
              <w:jc w:val="both"/>
              <w:rPr>
                <w:rFonts w:ascii="Arial" w:hAnsi="Arial" w:cs="Arial"/>
                <w:color w:val="000000" w:themeColor="text1"/>
                <w:spacing w:val="-3"/>
              </w:rPr>
            </w:pPr>
          </w:p>
          <w:p w14:paraId="24E926C5" w14:textId="77777777" w:rsidR="00543F98" w:rsidRPr="000A0D74" w:rsidRDefault="00543F98" w:rsidP="005F595E">
            <w:pPr>
              <w:tabs>
                <w:tab w:val="left" w:pos="-720"/>
                <w:tab w:val="left" w:pos="0"/>
                <w:tab w:val="left" w:pos="720"/>
              </w:tabs>
              <w:suppressAutoHyphens/>
              <w:jc w:val="both"/>
              <w:rPr>
                <w:rFonts w:ascii="Arial" w:hAnsi="Arial" w:cs="Arial"/>
                <w:color w:val="000000" w:themeColor="text1"/>
                <w:spacing w:val="-3"/>
              </w:rPr>
            </w:pPr>
            <w:r w:rsidRPr="000A0D74">
              <w:rPr>
                <w:rFonts w:ascii="Arial" w:hAnsi="Arial" w:cs="Arial"/>
                <w:color w:val="000000" w:themeColor="text1"/>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F811BF3" w14:textId="77777777" w:rsidR="00543F98" w:rsidRPr="000A0D74" w:rsidRDefault="00543F98" w:rsidP="005F595E">
            <w:pPr>
              <w:tabs>
                <w:tab w:val="left" w:pos="-720"/>
                <w:tab w:val="left" w:pos="0"/>
                <w:tab w:val="left" w:pos="720"/>
              </w:tabs>
              <w:suppressAutoHyphens/>
              <w:jc w:val="both"/>
              <w:rPr>
                <w:rFonts w:ascii="Arial" w:hAnsi="Arial" w:cs="Arial"/>
                <w:color w:val="000000" w:themeColor="text1"/>
                <w:spacing w:val="-3"/>
              </w:rPr>
            </w:pPr>
          </w:p>
        </w:tc>
      </w:tr>
      <w:tr w:rsidR="00543F98" w:rsidRPr="00E766A5" w14:paraId="11F86899" w14:textId="77777777" w:rsidTr="005F595E">
        <w:tc>
          <w:tcPr>
            <w:tcW w:w="1985" w:type="dxa"/>
          </w:tcPr>
          <w:p w14:paraId="7B489B01"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0D460B60" w14:textId="77777777" w:rsidR="008B6347" w:rsidRDefault="008B6347" w:rsidP="008B6347">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532F2323" w14:textId="77777777" w:rsidR="008B6347" w:rsidRDefault="008B6347" w:rsidP="008B6347">
            <w:pPr>
              <w:tabs>
                <w:tab w:val="left" w:pos="-720"/>
                <w:tab w:val="left" w:pos="0"/>
                <w:tab w:val="left" w:pos="720"/>
              </w:tabs>
              <w:suppressAutoHyphens/>
              <w:jc w:val="both"/>
              <w:rPr>
                <w:rFonts w:ascii="Arial" w:hAnsi="Arial" w:cs="Arial"/>
                <w:b/>
              </w:rPr>
            </w:pPr>
            <w:r w:rsidRPr="00B415F0">
              <w:rPr>
                <w:rFonts w:ascii="Arial" w:hAnsi="Arial" w:cs="Arial"/>
              </w:rPr>
              <w:t xml:space="preserve">€60,013, €61,479, €63,192, €64,911, €66,636, €68,176, €69,745, €71,272, €72,788, </w:t>
            </w:r>
            <w:r w:rsidRPr="00B415F0">
              <w:rPr>
                <w:rFonts w:ascii="Arial" w:hAnsi="Arial" w:cs="Arial"/>
                <w:b/>
              </w:rPr>
              <w:t xml:space="preserve">€75,397, €78,015 </w:t>
            </w:r>
            <w:r>
              <w:rPr>
                <w:rFonts w:ascii="Arial" w:hAnsi="Arial" w:cs="Arial"/>
                <w:b/>
              </w:rPr>
              <w:t>LSI</w:t>
            </w:r>
          </w:p>
          <w:p w14:paraId="5263D792" w14:textId="77777777" w:rsidR="008B6347" w:rsidRDefault="008B6347" w:rsidP="008B6347">
            <w:pPr>
              <w:spacing w:after="120"/>
              <w:contextualSpacing/>
              <w:rPr>
                <w:rStyle w:val="Hyperlink"/>
                <w:rFonts w:ascii="Arial" w:hAnsi="Arial" w:cs="Arial"/>
                <w:bCs/>
                <w:iCs/>
              </w:rPr>
            </w:pPr>
          </w:p>
          <w:p w14:paraId="5B51DE6B" w14:textId="77777777" w:rsidR="008B6347" w:rsidRDefault="008B6347" w:rsidP="008B6347">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7D3C34D" w14:textId="77777777" w:rsidR="00543F98" w:rsidRPr="003B4E7D" w:rsidRDefault="00543F98" w:rsidP="005F595E">
            <w:pPr>
              <w:jc w:val="both"/>
              <w:rPr>
                <w:rFonts w:ascii="Arial" w:hAnsi="Arial" w:cs="Arial"/>
                <w:color w:val="000000" w:themeColor="text1"/>
              </w:rPr>
            </w:pPr>
          </w:p>
        </w:tc>
      </w:tr>
      <w:tr w:rsidR="00543F98" w:rsidRPr="00E766A5" w14:paraId="7DD437C8" w14:textId="77777777" w:rsidTr="005F595E">
        <w:tc>
          <w:tcPr>
            <w:tcW w:w="1985" w:type="dxa"/>
          </w:tcPr>
          <w:p w14:paraId="01D1605F"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586AC51F" w14:textId="77777777" w:rsidR="00543F98" w:rsidRPr="00E766A5" w:rsidRDefault="00543F98" w:rsidP="005F595E">
            <w:pPr>
              <w:jc w:val="both"/>
              <w:rPr>
                <w:rFonts w:ascii="Arial" w:hAnsi="Arial" w:cs="Arial"/>
                <w:b/>
                <w:bCs/>
              </w:rPr>
            </w:pPr>
          </w:p>
        </w:tc>
        <w:tc>
          <w:tcPr>
            <w:tcW w:w="7655" w:type="dxa"/>
          </w:tcPr>
          <w:p w14:paraId="05C30078" w14:textId="77777777" w:rsidR="008B6347" w:rsidRDefault="008B6347" w:rsidP="008B6347">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4F5B6CA" w14:textId="77777777" w:rsidR="008B6347" w:rsidRPr="00ED5846" w:rsidRDefault="008B6347" w:rsidP="008B6347">
            <w:pPr>
              <w:pStyle w:val="paragraph"/>
              <w:spacing w:before="0" w:beforeAutospacing="0" w:after="0" w:afterAutospacing="0"/>
              <w:textAlignment w:val="baseline"/>
              <w:rPr>
                <w:rFonts w:ascii="Arial" w:hAnsi="Arial" w:cs="Arial"/>
                <w:sz w:val="20"/>
                <w:szCs w:val="20"/>
              </w:rPr>
            </w:pPr>
          </w:p>
          <w:p w14:paraId="017229E5" w14:textId="77777777" w:rsidR="008B6347" w:rsidRPr="00ED5846" w:rsidRDefault="008B6347" w:rsidP="008B6347">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68A971E" w14:textId="51069D07" w:rsidR="00543F98" w:rsidRPr="00E766A5" w:rsidRDefault="00543F98" w:rsidP="005F595E">
            <w:pPr>
              <w:jc w:val="both"/>
              <w:rPr>
                <w:rFonts w:ascii="Arial" w:hAnsi="Arial" w:cs="Arial"/>
              </w:rPr>
            </w:pPr>
          </w:p>
        </w:tc>
      </w:tr>
      <w:tr w:rsidR="00543F98" w:rsidRPr="00E766A5" w14:paraId="2F7104ED" w14:textId="77777777" w:rsidTr="005F595E">
        <w:tc>
          <w:tcPr>
            <w:tcW w:w="1985" w:type="dxa"/>
          </w:tcPr>
          <w:p w14:paraId="516CE459"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59810B5D"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469DD13E" w14:textId="77777777" w:rsidR="00543F98" w:rsidRPr="00E766A5" w:rsidRDefault="00543F98" w:rsidP="005F595E">
            <w:pPr>
              <w:jc w:val="both"/>
              <w:rPr>
                <w:rFonts w:ascii="Arial" w:hAnsi="Arial" w:cs="Arial"/>
              </w:rPr>
            </w:pPr>
          </w:p>
        </w:tc>
      </w:tr>
      <w:tr w:rsidR="00543F98" w:rsidRPr="00E766A5" w14:paraId="49AFF1A2" w14:textId="77777777" w:rsidTr="005F595E">
        <w:tc>
          <w:tcPr>
            <w:tcW w:w="1985" w:type="dxa"/>
          </w:tcPr>
          <w:p w14:paraId="1DD6C3ED"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53272E0B" w14:textId="77777777" w:rsidR="00543F98" w:rsidRPr="00E766A5" w:rsidRDefault="00543F98" w:rsidP="005F595E">
            <w:pPr>
              <w:jc w:val="both"/>
              <w:rPr>
                <w:rFonts w:ascii="Arial" w:hAnsi="Arial" w:cs="Arial"/>
                <w:b/>
                <w:bCs/>
              </w:rPr>
            </w:pPr>
          </w:p>
          <w:p w14:paraId="211E38C2" w14:textId="77777777" w:rsidR="00543F98" w:rsidRPr="00E766A5" w:rsidRDefault="00543F98" w:rsidP="005F595E">
            <w:pPr>
              <w:jc w:val="both"/>
              <w:rPr>
                <w:rFonts w:ascii="Arial" w:hAnsi="Arial" w:cs="Arial"/>
                <w:b/>
                <w:bCs/>
              </w:rPr>
            </w:pPr>
          </w:p>
        </w:tc>
        <w:tc>
          <w:tcPr>
            <w:tcW w:w="7655" w:type="dxa"/>
          </w:tcPr>
          <w:p w14:paraId="6C4F2CE6" w14:textId="77777777" w:rsidR="008B6347" w:rsidRDefault="008B6347" w:rsidP="008B6347">
            <w:pPr>
              <w:jc w:val="both"/>
              <w:rPr>
                <w:rFonts w:ascii="Arial" w:hAnsi="Arial" w:cs="Arial"/>
              </w:rPr>
            </w:pPr>
            <w:r w:rsidRPr="00682F03">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682F03">
              <w:rPr>
                <w:rFonts w:ascii="Arial" w:hAnsi="Arial" w:cs="Arial"/>
              </w:rPr>
              <w:t>01</w:t>
            </w:r>
            <w:r w:rsidRPr="00682F03">
              <w:rPr>
                <w:rFonts w:ascii="Arial" w:hAnsi="Arial" w:cs="Arial"/>
                <w:vertAlign w:val="superscript"/>
              </w:rPr>
              <w:t>st</w:t>
            </w:r>
            <w:proofErr w:type="gramEnd"/>
            <w:r w:rsidRPr="00682F03">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682F03">
              <w:rPr>
                <w:rFonts w:ascii="Arial" w:hAnsi="Arial" w:cs="Arial"/>
              </w:rPr>
              <w:t>at</w:t>
            </w:r>
            <w:proofErr w:type="gramEnd"/>
            <w:r w:rsidRPr="00682F03">
              <w:rPr>
                <w:rFonts w:ascii="Arial" w:hAnsi="Arial" w:cs="Arial"/>
              </w:rPr>
              <w:t xml:space="preserve"> 31</w:t>
            </w:r>
            <w:r w:rsidRPr="00682F03">
              <w:rPr>
                <w:rFonts w:ascii="Arial" w:hAnsi="Arial" w:cs="Arial"/>
                <w:vertAlign w:val="superscript"/>
              </w:rPr>
              <w:t>st</w:t>
            </w:r>
            <w:r w:rsidRPr="00682F03">
              <w:rPr>
                <w:rFonts w:ascii="Arial" w:hAnsi="Arial" w:cs="Arial"/>
              </w:rPr>
              <w:t xml:space="preserve"> December 2004</w:t>
            </w:r>
          </w:p>
          <w:p w14:paraId="1F743F5F" w14:textId="7749FBD6" w:rsidR="00543F98" w:rsidRPr="00E766A5" w:rsidRDefault="00543F98" w:rsidP="005F595E">
            <w:pPr>
              <w:jc w:val="both"/>
              <w:rPr>
                <w:rFonts w:ascii="Arial" w:hAnsi="Arial" w:cs="Arial"/>
              </w:rPr>
            </w:pPr>
          </w:p>
        </w:tc>
      </w:tr>
      <w:tr w:rsidR="005F595E" w:rsidRPr="00E766A5" w14:paraId="19D096AA" w14:textId="77777777" w:rsidTr="005F595E">
        <w:tc>
          <w:tcPr>
            <w:tcW w:w="1985" w:type="dxa"/>
          </w:tcPr>
          <w:p w14:paraId="7DD5B0AF"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09E82BCE"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2AE525A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33E12FE9"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60F7CDBE"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1D9CD289"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56FCFF23"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p w14:paraId="24458373" w14:textId="347A6838" w:rsidR="008B6347" w:rsidRPr="00E45386" w:rsidRDefault="008B6347" w:rsidP="00E45386">
            <w:pPr>
              <w:autoSpaceDE w:val="0"/>
              <w:autoSpaceDN w:val="0"/>
              <w:adjustRightInd w:val="0"/>
              <w:rPr>
                <w:rFonts w:ascii="Helv" w:eastAsiaTheme="minorHAnsi" w:hAnsi="Helv" w:cs="Helv"/>
                <w:color w:val="000000"/>
                <w:lang w:val="en-IE" w:eastAsia="en-US"/>
              </w:rPr>
            </w:pPr>
          </w:p>
        </w:tc>
      </w:tr>
      <w:tr w:rsidR="00543F98" w:rsidRPr="00E766A5" w14:paraId="45FE3F47" w14:textId="77777777" w:rsidTr="005F595E">
        <w:tc>
          <w:tcPr>
            <w:tcW w:w="1985" w:type="dxa"/>
          </w:tcPr>
          <w:p w14:paraId="7230C0F6"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7655" w:type="dxa"/>
          </w:tcPr>
          <w:p w14:paraId="7A45390D"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536788F7" w14:textId="42D4D6E7" w:rsidR="008B6347" w:rsidRPr="008B6347" w:rsidRDefault="008B6347" w:rsidP="008B6347">
            <w:pPr>
              <w:rPr>
                <w:lang w:eastAsia="en-US"/>
              </w:rPr>
            </w:pPr>
          </w:p>
        </w:tc>
      </w:tr>
      <w:tr w:rsidR="008B6347" w14:paraId="26F151E6"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4390610D" w14:textId="7CF96DCA" w:rsidR="008B6347" w:rsidRDefault="008B6347" w:rsidP="00F8393C">
            <w:pPr>
              <w:rPr>
                <w:rFonts w:ascii="Arial" w:hAnsi="Arial" w:cs="Arial"/>
                <w:b/>
                <w:bCs/>
              </w:rPr>
            </w:pPr>
            <w:r>
              <w:rPr>
                <w:rFonts w:ascii="Arial" w:hAnsi="Arial" w:cs="Arial"/>
                <w:b/>
                <w:bCs/>
              </w:rPr>
              <w:t>Protection of Children Guidance and Legislation</w:t>
            </w:r>
          </w:p>
        </w:tc>
        <w:tc>
          <w:tcPr>
            <w:tcW w:w="7655" w:type="dxa"/>
            <w:tcBorders>
              <w:top w:val="single" w:sz="4" w:space="0" w:color="auto"/>
              <w:left w:val="single" w:sz="4" w:space="0" w:color="auto"/>
              <w:bottom w:val="single" w:sz="4" w:space="0" w:color="auto"/>
              <w:right w:val="single" w:sz="4" w:space="0" w:color="auto"/>
            </w:tcBorders>
          </w:tcPr>
          <w:p w14:paraId="0237549E" w14:textId="77777777" w:rsidR="008B6347" w:rsidRPr="006B758C" w:rsidRDefault="008B6347" w:rsidP="008B634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FB5D631" w14:textId="77777777" w:rsidR="008B6347" w:rsidRPr="006B758C" w:rsidRDefault="008B6347" w:rsidP="008B6347">
            <w:pPr>
              <w:rPr>
                <w:rFonts w:ascii="Arial" w:hAnsi="Arial" w:cs="Arial"/>
              </w:rPr>
            </w:pPr>
          </w:p>
          <w:p w14:paraId="1DE6D066" w14:textId="77777777" w:rsidR="008B6347" w:rsidRPr="00286A64" w:rsidRDefault="008B6347" w:rsidP="008B6347">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3AD5A52F" w14:textId="77777777" w:rsidR="008B6347" w:rsidRPr="00286A64" w:rsidRDefault="008B6347" w:rsidP="008B6347">
            <w:pPr>
              <w:rPr>
                <w:rFonts w:ascii="Arial" w:hAnsi="Arial" w:cs="Arial"/>
              </w:rPr>
            </w:pPr>
          </w:p>
          <w:p w14:paraId="312EC488" w14:textId="77777777" w:rsidR="008B6347" w:rsidRDefault="008B6347" w:rsidP="008B6347">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6A3661AE" w14:textId="77777777" w:rsidR="008B6347" w:rsidRDefault="008B6347" w:rsidP="008B6347">
            <w:pPr>
              <w:rPr>
                <w:rFonts w:ascii="Arial" w:hAnsi="Arial" w:cs="Arial"/>
                <w:lang w:val="en-US"/>
              </w:rPr>
            </w:pPr>
          </w:p>
          <w:p w14:paraId="434E4CF7" w14:textId="77777777" w:rsidR="008B6347" w:rsidRPr="006B758C" w:rsidRDefault="008B6347" w:rsidP="008B6347">
            <w:pPr>
              <w:rPr>
                <w:rFonts w:ascii="Arial" w:hAnsi="Arial" w:cs="Arial"/>
                <w:lang w:val="en-US"/>
              </w:rPr>
            </w:pPr>
            <w:r w:rsidRPr="006B758C">
              <w:rPr>
                <w:rFonts w:ascii="Arial" w:hAnsi="Arial" w:cs="Arial"/>
                <w:lang w:val="en-US"/>
              </w:rPr>
              <w:t xml:space="preserve">You should check if you are a </w:t>
            </w:r>
            <w:hyperlink r:id="rId14"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2DEB8A21" w14:textId="77777777" w:rsidR="008B6347" w:rsidRPr="006B758C" w:rsidRDefault="008B6347" w:rsidP="008B6347">
            <w:pPr>
              <w:rPr>
                <w:rFonts w:ascii="Arial" w:hAnsi="Arial" w:cs="Arial"/>
              </w:rPr>
            </w:pPr>
          </w:p>
          <w:p w14:paraId="401EEB21" w14:textId="77777777" w:rsidR="008B6347" w:rsidRDefault="008B6347" w:rsidP="008B6347">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5"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14E8181A" w14:textId="77777777" w:rsidR="008B6347" w:rsidRPr="00A02F1B" w:rsidRDefault="008B6347" w:rsidP="005F595E">
            <w:pPr>
              <w:jc w:val="both"/>
              <w:rPr>
                <w:rFonts w:ascii="Arial" w:hAnsi="Arial" w:cs="Arial"/>
              </w:rPr>
            </w:pPr>
          </w:p>
        </w:tc>
      </w:tr>
      <w:tr w:rsidR="00543F98" w14:paraId="49904636"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BD8BC19"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4B4D88E"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8E4B8C0" w14:textId="77777777" w:rsidR="00543F98" w:rsidRDefault="00543F98" w:rsidP="005F595E">
            <w:pPr>
              <w:jc w:val="both"/>
              <w:rPr>
                <w:rFonts w:ascii="Arial" w:hAnsi="Arial" w:cs="Arial"/>
              </w:rPr>
            </w:pPr>
          </w:p>
        </w:tc>
      </w:tr>
      <w:tr w:rsidR="00543F98" w14:paraId="42327FA9"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EE262C1"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DF3577D"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B7013ED" w14:textId="77777777" w:rsidR="00543F98" w:rsidRPr="007978A2" w:rsidRDefault="00543F98" w:rsidP="005F595E">
            <w:pPr>
              <w:ind w:firstLine="720"/>
              <w:jc w:val="both"/>
              <w:rPr>
                <w:rFonts w:ascii="Arial" w:hAnsi="Arial" w:cs="Arial"/>
              </w:rPr>
            </w:pPr>
          </w:p>
          <w:p w14:paraId="25B949CF"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50515474" w14:textId="77777777" w:rsidR="00543F98" w:rsidRPr="00255E29" w:rsidRDefault="00543F98" w:rsidP="005F595E">
            <w:pPr>
              <w:jc w:val="both"/>
              <w:rPr>
                <w:rFonts w:ascii="Arial" w:hAnsi="Arial" w:cs="Arial"/>
                <w:highlight w:val="yellow"/>
              </w:rPr>
            </w:pPr>
          </w:p>
          <w:p w14:paraId="5B21C034" w14:textId="77777777" w:rsidR="00543F98" w:rsidRPr="00122305" w:rsidRDefault="00543F98" w:rsidP="00DA6895">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38D77178" w14:textId="77777777" w:rsidR="00543F98" w:rsidRPr="00122305" w:rsidRDefault="00543F98" w:rsidP="00DA6895">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3C28D59F" w14:textId="77777777" w:rsidR="00543F98" w:rsidRPr="00122305" w:rsidRDefault="00543F98" w:rsidP="00DA6895">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0598041D" w14:textId="77777777" w:rsidR="00543F98" w:rsidRPr="00122305" w:rsidRDefault="00543F98" w:rsidP="00DA6895">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3E28DB9" w14:textId="77777777" w:rsidR="00543F98" w:rsidRPr="00122305" w:rsidRDefault="00543F98" w:rsidP="00DA6895">
            <w:pPr>
              <w:pStyle w:val="ListParagraph"/>
              <w:numPr>
                <w:ilvl w:val="0"/>
                <w:numId w:val="1"/>
              </w:numPr>
              <w:jc w:val="both"/>
              <w:rPr>
                <w:rFonts w:ascii="Arial" w:hAnsi="Arial" w:cs="Arial"/>
              </w:rPr>
            </w:pPr>
            <w:r w:rsidRPr="00122305">
              <w:rPr>
                <w:rFonts w:ascii="Arial" w:hAnsi="Arial" w:cs="Arial"/>
              </w:rPr>
              <w:lastRenderedPageBreak/>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563CD19" w14:textId="77777777" w:rsidR="00543F98" w:rsidRPr="00122305" w:rsidRDefault="00543F98" w:rsidP="00DA6895">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0BFF839" w14:textId="77777777" w:rsidR="00543F98" w:rsidRPr="00122305" w:rsidRDefault="00543F98" w:rsidP="00DA6895">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4FA268C4" w14:textId="77777777" w:rsidR="00543F98" w:rsidRPr="00122305" w:rsidRDefault="00543F98" w:rsidP="005F595E">
            <w:pPr>
              <w:jc w:val="both"/>
              <w:rPr>
                <w:rFonts w:ascii="Arial" w:hAnsi="Arial" w:cs="Arial"/>
              </w:rPr>
            </w:pPr>
          </w:p>
          <w:p w14:paraId="2499FAAD" w14:textId="77777777" w:rsidR="00543F98"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bl>
    <w:p w14:paraId="4B7F773D" w14:textId="77777777" w:rsidR="00117CD7" w:rsidRDefault="00117CD7" w:rsidP="000037FD">
      <w:pPr>
        <w:rPr>
          <w:rFonts w:ascii="Arial" w:hAnsi="Arial" w:cs="Arial"/>
          <w:b/>
          <w:color w:val="000099"/>
        </w:rPr>
      </w:pPr>
    </w:p>
    <w:sectPr w:rsidR="00117CD7" w:rsidSect="005F595E">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E03F" w14:textId="77777777" w:rsidR="00F415C8" w:rsidRDefault="00F415C8" w:rsidP="00543F98">
      <w:r>
        <w:separator/>
      </w:r>
    </w:p>
  </w:endnote>
  <w:endnote w:type="continuationSeparator" w:id="0">
    <w:p w14:paraId="1816945A" w14:textId="77777777" w:rsidR="00F415C8" w:rsidRDefault="00F415C8"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6D11" w14:textId="77777777" w:rsidR="00B13527" w:rsidRDefault="00B13527">
    <w:pPr>
      <w:pStyle w:val="Footer"/>
      <w:framePr w:wrap="around" w:vAnchor="text" w:hAnchor="margin" w:xAlign="center" w:y="1"/>
      <w:rPr>
        <w:rStyle w:val="PageNumber"/>
      </w:rPr>
    </w:pPr>
  </w:p>
  <w:p w14:paraId="6529FBDE"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5B9C" w14:textId="77777777" w:rsidR="00DA7FD3" w:rsidRDefault="00DA7FD3">
    <w:pPr>
      <w:pStyle w:val="Footer"/>
      <w:jc w:val="right"/>
    </w:pPr>
  </w:p>
  <w:p w14:paraId="75012E29"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18CF" w14:textId="77777777" w:rsidR="00F415C8" w:rsidRDefault="00F415C8" w:rsidP="00543F98">
      <w:r>
        <w:separator/>
      </w:r>
    </w:p>
  </w:footnote>
  <w:footnote w:type="continuationSeparator" w:id="0">
    <w:p w14:paraId="39872C41" w14:textId="77777777" w:rsidR="00F415C8" w:rsidRDefault="00F415C8" w:rsidP="00543F98">
      <w:r>
        <w:continuationSeparator/>
      </w:r>
    </w:p>
  </w:footnote>
  <w:footnote w:id="1">
    <w:p w14:paraId="27CF8905"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5FC85FDA" w14:textId="78EBDCA6"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 xml:space="preserve">See link on health and safety </w:t>
      </w:r>
      <w:r w:rsidR="003B4E7D" w:rsidRPr="00BE491B">
        <w:rPr>
          <w:rFonts w:ascii="Arial" w:hAnsi="Arial" w:cs="Arial"/>
        </w:rPr>
        <w:t>webpages</w:t>
      </w:r>
      <w:r w:rsidRPr="00BE491B">
        <w:rPr>
          <w:rFonts w:ascii="Arial" w:hAnsi="Arial" w:cs="Arial"/>
        </w:rPr>
        <w:t xml:space="preserve"> to latest Incident Management Policy</w:t>
      </w:r>
    </w:p>
    <w:p w14:paraId="251222A3" w14:textId="77777777" w:rsidR="00BE491B" w:rsidRPr="00F84940" w:rsidRDefault="00BE491B" w:rsidP="00BE491B">
      <w:pPr>
        <w:rPr>
          <w:rFonts w:ascii="Arial" w:hAnsi="Arial" w:cs="Arial"/>
        </w:rPr>
      </w:pPr>
    </w:p>
    <w:p w14:paraId="43C78508" w14:textId="77777777" w:rsidR="00B13527" w:rsidRDefault="00B13527" w:rsidP="00543F98">
      <w:pPr>
        <w:pStyle w:val="FootnoteText"/>
      </w:pPr>
    </w:p>
  </w:footnote>
  <w:footnote w:id="2">
    <w:p w14:paraId="58475820"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057085E"/>
    <w:multiLevelType w:val="hybridMultilevel"/>
    <w:tmpl w:val="821877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159D4"/>
    <w:multiLevelType w:val="hybridMultilevel"/>
    <w:tmpl w:val="EAD4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7" w15:restartNumberingAfterBreak="0">
    <w:nsid w:val="73CD3D91"/>
    <w:multiLevelType w:val="hybridMultilevel"/>
    <w:tmpl w:val="A15AA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7642911">
    <w:abstractNumId w:val="0"/>
  </w:num>
  <w:num w:numId="2" w16cid:durableId="1924024417">
    <w:abstractNumId w:val="1"/>
  </w:num>
  <w:num w:numId="3" w16cid:durableId="1189216868">
    <w:abstractNumId w:val="4"/>
  </w:num>
  <w:num w:numId="4" w16cid:durableId="131753716">
    <w:abstractNumId w:val="5"/>
  </w:num>
  <w:num w:numId="5" w16cid:durableId="267154320">
    <w:abstractNumId w:val="2"/>
  </w:num>
  <w:num w:numId="6" w16cid:durableId="673993686">
    <w:abstractNumId w:val="3"/>
  </w:num>
  <w:num w:numId="7" w16cid:durableId="2011911940">
    <w:abstractNumId w:val="6"/>
  </w:num>
  <w:num w:numId="8" w16cid:durableId="116636355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51CE"/>
    <w:rsid w:val="00063F8A"/>
    <w:rsid w:val="00091D46"/>
    <w:rsid w:val="00095C1D"/>
    <w:rsid w:val="000A0D74"/>
    <w:rsid w:val="000A7350"/>
    <w:rsid w:val="000B7318"/>
    <w:rsid w:val="000F271C"/>
    <w:rsid w:val="001142DE"/>
    <w:rsid w:val="00117CD7"/>
    <w:rsid w:val="00163957"/>
    <w:rsid w:val="00175DCD"/>
    <w:rsid w:val="00177D2A"/>
    <w:rsid w:val="0018179A"/>
    <w:rsid w:val="0018387C"/>
    <w:rsid w:val="00185EBC"/>
    <w:rsid w:val="00195968"/>
    <w:rsid w:val="001A7F9A"/>
    <w:rsid w:val="00224429"/>
    <w:rsid w:val="0023552F"/>
    <w:rsid w:val="0024231B"/>
    <w:rsid w:val="00257231"/>
    <w:rsid w:val="00260C8B"/>
    <w:rsid w:val="00286130"/>
    <w:rsid w:val="0029014C"/>
    <w:rsid w:val="002A1DEB"/>
    <w:rsid w:val="002B2248"/>
    <w:rsid w:val="00312DD3"/>
    <w:rsid w:val="003145B8"/>
    <w:rsid w:val="003237BB"/>
    <w:rsid w:val="00331995"/>
    <w:rsid w:val="0033762B"/>
    <w:rsid w:val="0035717C"/>
    <w:rsid w:val="00387421"/>
    <w:rsid w:val="003A15AC"/>
    <w:rsid w:val="003B11F8"/>
    <w:rsid w:val="003B4E7D"/>
    <w:rsid w:val="003C69A1"/>
    <w:rsid w:val="003C72BE"/>
    <w:rsid w:val="003F586D"/>
    <w:rsid w:val="0041250A"/>
    <w:rsid w:val="00417403"/>
    <w:rsid w:val="004327A1"/>
    <w:rsid w:val="0044373F"/>
    <w:rsid w:val="00463454"/>
    <w:rsid w:val="00475884"/>
    <w:rsid w:val="00477AEF"/>
    <w:rsid w:val="004831DD"/>
    <w:rsid w:val="004B345D"/>
    <w:rsid w:val="004C78F8"/>
    <w:rsid w:val="004F2F73"/>
    <w:rsid w:val="005150A5"/>
    <w:rsid w:val="00521CFC"/>
    <w:rsid w:val="00543F98"/>
    <w:rsid w:val="005901F5"/>
    <w:rsid w:val="00593D2E"/>
    <w:rsid w:val="005A6AFB"/>
    <w:rsid w:val="005B29E2"/>
    <w:rsid w:val="005F10AC"/>
    <w:rsid w:val="005F595E"/>
    <w:rsid w:val="00611576"/>
    <w:rsid w:val="0064026D"/>
    <w:rsid w:val="006544F8"/>
    <w:rsid w:val="00671C9E"/>
    <w:rsid w:val="00687E55"/>
    <w:rsid w:val="006A2668"/>
    <w:rsid w:val="006A54F6"/>
    <w:rsid w:val="006F6EB4"/>
    <w:rsid w:val="00705C73"/>
    <w:rsid w:val="00762F30"/>
    <w:rsid w:val="00795422"/>
    <w:rsid w:val="00795998"/>
    <w:rsid w:val="007D2E37"/>
    <w:rsid w:val="007D43A7"/>
    <w:rsid w:val="007D639C"/>
    <w:rsid w:val="007F6BBE"/>
    <w:rsid w:val="00835025"/>
    <w:rsid w:val="00836CFA"/>
    <w:rsid w:val="00841B15"/>
    <w:rsid w:val="00890A2B"/>
    <w:rsid w:val="008950F1"/>
    <w:rsid w:val="008973A0"/>
    <w:rsid w:val="008A014A"/>
    <w:rsid w:val="008A6CFF"/>
    <w:rsid w:val="008B6347"/>
    <w:rsid w:val="008E74BB"/>
    <w:rsid w:val="00914803"/>
    <w:rsid w:val="009441FF"/>
    <w:rsid w:val="00955918"/>
    <w:rsid w:val="009713C6"/>
    <w:rsid w:val="009B6BF8"/>
    <w:rsid w:val="009C7692"/>
    <w:rsid w:val="009D5FA3"/>
    <w:rsid w:val="009E6464"/>
    <w:rsid w:val="00A31CE6"/>
    <w:rsid w:val="00A33245"/>
    <w:rsid w:val="00A35B00"/>
    <w:rsid w:val="00A36FE9"/>
    <w:rsid w:val="00A847E5"/>
    <w:rsid w:val="00A8573A"/>
    <w:rsid w:val="00A85FAD"/>
    <w:rsid w:val="00AB4063"/>
    <w:rsid w:val="00AC325C"/>
    <w:rsid w:val="00B13527"/>
    <w:rsid w:val="00B45750"/>
    <w:rsid w:val="00B85A4B"/>
    <w:rsid w:val="00BA14C2"/>
    <w:rsid w:val="00BD5194"/>
    <w:rsid w:val="00BE0661"/>
    <w:rsid w:val="00BE2087"/>
    <w:rsid w:val="00BE491B"/>
    <w:rsid w:val="00C047F4"/>
    <w:rsid w:val="00C0761D"/>
    <w:rsid w:val="00C27EBA"/>
    <w:rsid w:val="00C36670"/>
    <w:rsid w:val="00C438C1"/>
    <w:rsid w:val="00C57CEC"/>
    <w:rsid w:val="00C86EF3"/>
    <w:rsid w:val="00CA12C1"/>
    <w:rsid w:val="00CB2C3A"/>
    <w:rsid w:val="00CC082D"/>
    <w:rsid w:val="00CC1C42"/>
    <w:rsid w:val="00CE3011"/>
    <w:rsid w:val="00CE499C"/>
    <w:rsid w:val="00D34192"/>
    <w:rsid w:val="00D345CA"/>
    <w:rsid w:val="00D43F7A"/>
    <w:rsid w:val="00D45F34"/>
    <w:rsid w:val="00D844B6"/>
    <w:rsid w:val="00DA6895"/>
    <w:rsid w:val="00DA7FD3"/>
    <w:rsid w:val="00E11778"/>
    <w:rsid w:val="00E45386"/>
    <w:rsid w:val="00E46F0F"/>
    <w:rsid w:val="00E53F9F"/>
    <w:rsid w:val="00E64E67"/>
    <w:rsid w:val="00E759AB"/>
    <w:rsid w:val="00E77239"/>
    <w:rsid w:val="00EB3C67"/>
    <w:rsid w:val="00EB5E72"/>
    <w:rsid w:val="00EB7809"/>
    <w:rsid w:val="00EC3C8E"/>
    <w:rsid w:val="00EF5A89"/>
    <w:rsid w:val="00F105D9"/>
    <w:rsid w:val="00F1158C"/>
    <w:rsid w:val="00F20301"/>
    <w:rsid w:val="00F31850"/>
    <w:rsid w:val="00F415C8"/>
    <w:rsid w:val="00F6254C"/>
    <w:rsid w:val="00F63857"/>
    <w:rsid w:val="00F8393C"/>
    <w:rsid w:val="00F83B46"/>
    <w:rsid w:val="00F928ED"/>
    <w:rsid w:val="00F97EB4"/>
    <w:rsid w:val="00FC12B2"/>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E0C92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5901F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Content,列出段落1"/>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5F34"/>
    <w:rPr>
      <w:sz w:val="16"/>
      <w:szCs w:val="16"/>
    </w:rPr>
  </w:style>
  <w:style w:type="paragraph" w:styleId="CommentText">
    <w:name w:val="annotation text"/>
    <w:basedOn w:val="Normal"/>
    <w:link w:val="CommentTextChar"/>
    <w:uiPriority w:val="99"/>
    <w:semiHidden/>
    <w:unhideWhenUsed/>
    <w:rsid w:val="00D45F34"/>
  </w:style>
  <w:style w:type="character" w:customStyle="1" w:styleId="CommentTextChar">
    <w:name w:val="Comment Text Char"/>
    <w:basedOn w:val="DefaultParagraphFont"/>
    <w:link w:val="CommentText"/>
    <w:uiPriority w:val="99"/>
    <w:semiHidden/>
    <w:rsid w:val="00D45F3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45F34"/>
    <w:rPr>
      <w:b/>
      <w:bCs/>
    </w:rPr>
  </w:style>
  <w:style w:type="character" w:customStyle="1" w:styleId="CommentSubjectChar">
    <w:name w:val="Comment Subject Char"/>
    <w:basedOn w:val="CommentTextChar"/>
    <w:link w:val="CommentSubject"/>
    <w:uiPriority w:val="99"/>
    <w:semiHidden/>
    <w:rsid w:val="00D45F34"/>
    <w:rPr>
      <w:rFonts w:ascii="Times New Roman" w:eastAsia="Times New Roman" w:hAnsi="Times New Roman" w:cs="Times New Roman"/>
      <w:b/>
      <w:bCs/>
      <w:sz w:val="20"/>
      <w:szCs w:val="20"/>
      <w:lang w:val="en-GB" w:eastAsia="en-GB"/>
    </w:rPr>
  </w:style>
  <w:style w:type="character" w:customStyle="1" w:styleId="Heading3Char">
    <w:name w:val="Heading 3 Char"/>
    <w:basedOn w:val="DefaultParagraphFont"/>
    <w:link w:val="Heading3"/>
    <w:uiPriority w:val="9"/>
    <w:rsid w:val="005901F5"/>
    <w:rPr>
      <w:rFonts w:asciiTheme="majorHAnsi" w:eastAsiaTheme="majorEastAsia" w:hAnsiTheme="majorHAnsi" w:cstheme="majorBidi"/>
      <w:color w:val="243F60" w:themeColor="accent1" w:themeShade="7F"/>
      <w:sz w:val="24"/>
      <w:szCs w:val="24"/>
      <w:lang w:val="en-GB"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列出段落1 Char"/>
    <w:link w:val="ListParagraph"/>
    <w:uiPriority w:val="34"/>
    <w:qFormat/>
    <w:locked/>
    <w:rsid w:val="008B6347"/>
    <w:rPr>
      <w:rFonts w:ascii="Times New Roman" w:eastAsia="Times New Roman" w:hAnsi="Times New Roman" w:cs="Times New Roman"/>
      <w:sz w:val="20"/>
      <w:szCs w:val="20"/>
      <w:lang w:val="en-GB" w:eastAsia="en-GB"/>
    </w:rPr>
  </w:style>
  <w:style w:type="paragraph" w:customStyle="1" w:styleId="paragraph">
    <w:name w:val="paragraph"/>
    <w:basedOn w:val="Normal"/>
    <w:rsid w:val="008B6347"/>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B6347"/>
  </w:style>
  <w:style w:type="character" w:customStyle="1" w:styleId="findhit">
    <w:name w:val="findhit"/>
    <w:basedOn w:val="DefaultParagraphFont"/>
    <w:rsid w:val="008B6347"/>
  </w:style>
  <w:style w:type="paragraph" w:customStyle="1" w:styleId="xmsolistparagraph">
    <w:name w:val="x_msolistparagraph"/>
    <w:basedOn w:val="Normal"/>
    <w:uiPriority w:val="99"/>
    <w:rsid w:val="00DA6895"/>
    <w:pPr>
      <w:ind w:left="720"/>
    </w:pPr>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24390563">
      <w:bodyDiv w:val="1"/>
      <w:marLeft w:val="0"/>
      <w:marRight w:val="0"/>
      <w:marTop w:val="0"/>
      <w:marBottom w:val="0"/>
      <w:divBdr>
        <w:top w:val="none" w:sz="0" w:space="0" w:color="auto"/>
        <w:left w:val="none" w:sz="0" w:space="0" w:color="auto"/>
        <w:bottom w:val="none" w:sz="0" w:space="0" w:color="auto"/>
        <w:right w:val="none" w:sz="0" w:space="0" w:color="auto"/>
      </w:divBdr>
    </w:div>
    <w:div w:id="171797259">
      <w:bodyDiv w:val="1"/>
      <w:marLeft w:val="0"/>
      <w:marRight w:val="0"/>
      <w:marTop w:val="0"/>
      <w:marBottom w:val="0"/>
      <w:divBdr>
        <w:top w:val="none" w:sz="0" w:space="0" w:color="auto"/>
        <w:left w:val="none" w:sz="0" w:space="0" w:color="auto"/>
        <w:bottom w:val="none" w:sz="0" w:space="0" w:color="auto"/>
        <w:right w:val="none" w:sz="0" w:space="0" w:color="auto"/>
      </w:divBdr>
    </w:div>
    <w:div w:id="147857270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achra.bane@j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https://www.hse.ie/eng/services/list/2/primarycare/childrenfir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539D0-995F-4C6B-BAE9-AB01044B4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FD0DC-4A50-45F0-BF92-3ED2B73ACB21}">
  <ds:schemaRefs>
    <ds:schemaRef ds:uri="http://schemas.microsoft.com/sharepoint/v3/contenttype/forms"/>
  </ds:schemaRefs>
</ds:datastoreItem>
</file>

<file path=customXml/itemProps3.xml><?xml version="1.0" encoding="utf-8"?>
<ds:datastoreItem xmlns:ds="http://schemas.openxmlformats.org/officeDocument/2006/customXml" ds:itemID="{C446062D-8BB6-4E1A-9935-AAE772DB861C}">
  <ds:schemaRefs>
    <ds:schemaRef ds:uri="540502ad-e2ea-49e0-837d-f664c56570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767091-446f-4677-8f8f-9d911788ee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4233</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Leanne Connolly</cp:lastModifiedBy>
  <cp:revision>5</cp:revision>
  <dcterms:created xsi:type="dcterms:W3CDTF">2025-12-05T15:33:00Z</dcterms:created>
  <dcterms:modified xsi:type="dcterms:W3CDTF">2026-01-08T12:10:00Z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