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A4DA0" w14:textId="7E1C6B98" w:rsidR="00543F98" w:rsidRPr="00BE491B" w:rsidRDefault="00324FEE" w:rsidP="00324FEE">
      <w:pPr>
        <w:pStyle w:val="Heading7"/>
        <w:ind w:hanging="1134"/>
        <w:rPr>
          <w:color w:val="000099"/>
        </w:rPr>
      </w:pPr>
      <w:r w:rsidRPr="00324FEE">
        <w:rPr>
          <w:noProof/>
          <w:color w:val="000099"/>
          <w:lang w:val="en-IE" w:eastAsia="en-IE"/>
        </w:rPr>
        <w:drawing>
          <wp:inline distT="0" distB="0" distL="0" distR="0" wp14:anchorId="3B30B6C0" wp14:editId="1ABFA225">
            <wp:extent cx="1247733" cy="742950"/>
            <wp:effectExtent l="0" t="0" r="0" b="0"/>
            <wp:docPr id="4" name="Picture 4"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75937" cy="759744"/>
                    </a:xfrm>
                    <a:prstGeom prst="rect">
                      <a:avLst/>
                    </a:prstGeom>
                    <a:noFill/>
                    <a:ln>
                      <a:noFill/>
                    </a:ln>
                  </pic:spPr>
                </pic:pic>
              </a:graphicData>
            </a:graphic>
          </wp:inline>
        </w:drawing>
      </w:r>
      <w:r>
        <w:rPr>
          <w:noProof/>
          <w:color w:val="000099"/>
          <w:lang w:val="en-IE"/>
        </w:rPr>
        <w:t xml:space="preserve">                        </w:t>
      </w:r>
    </w:p>
    <w:p w14:paraId="5C10BE80" w14:textId="77777777" w:rsidR="00543F98" w:rsidRDefault="00543F98" w:rsidP="00543F98">
      <w:pPr>
        <w:jc w:val="both"/>
        <w:rPr>
          <w:rFonts w:ascii="Arial" w:hAnsi="Arial" w:cs="Arial"/>
          <w:b/>
        </w:rPr>
      </w:pPr>
    </w:p>
    <w:p w14:paraId="09692A5E" w14:textId="64D94441" w:rsidR="00543F98" w:rsidRPr="00463454" w:rsidRDefault="00624599" w:rsidP="00624599">
      <w:pPr>
        <w:ind w:left="360"/>
        <w:jc w:val="right"/>
        <w:rPr>
          <w:rFonts w:ascii="Arial" w:hAnsi="Arial" w:cs="Arial"/>
          <w:b/>
        </w:rPr>
      </w:pPr>
      <w:r w:rsidRPr="0042306E">
        <w:rPr>
          <w:rFonts w:ascii="Arial" w:hAnsi="Arial" w:cs="Arial"/>
          <w:b/>
        </w:rPr>
        <w:t>Graduate/ Postgraduate Diploma (Nursing/Public Health Nursing)</w:t>
      </w:r>
    </w:p>
    <w:p w14:paraId="228B00E9" w14:textId="77777777" w:rsidR="00543F98" w:rsidRPr="00E766A5" w:rsidRDefault="00543F98" w:rsidP="00543F98">
      <w:pPr>
        <w:ind w:left="-1260"/>
        <w:jc w:val="right"/>
        <w:rPr>
          <w:rFonts w:ascii="Arial" w:hAnsi="Arial" w:cs="Arial"/>
          <w:b/>
        </w:rPr>
      </w:pPr>
      <w:r w:rsidRPr="00463454">
        <w:rPr>
          <w:rFonts w:ascii="Arial" w:hAnsi="Arial" w:cs="Arial"/>
          <w:b/>
        </w:rPr>
        <w:t>Job Specification &amp; Terms and Conditions</w:t>
      </w:r>
    </w:p>
    <w:p w14:paraId="49AEBD4A" w14:textId="77777777" w:rsidR="00543F98"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543F98" w:rsidRPr="00E766A5" w14:paraId="4807B6F6" w14:textId="77777777" w:rsidTr="00F6254C">
        <w:tc>
          <w:tcPr>
            <w:tcW w:w="2364" w:type="dxa"/>
          </w:tcPr>
          <w:p w14:paraId="4FA0A722" w14:textId="77777777" w:rsidR="00543F98" w:rsidRPr="00F6254C" w:rsidRDefault="00F6254C" w:rsidP="00F6254C">
            <w:pPr>
              <w:rPr>
                <w:rFonts w:ascii="Arial" w:hAnsi="Arial" w:cs="Arial"/>
                <w:b/>
                <w:bCs/>
              </w:rPr>
            </w:pPr>
            <w:r w:rsidRPr="00F6254C">
              <w:rPr>
                <w:rFonts w:ascii="Arial" w:hAnsi="Arial" w:cs="Arial"/>
                <w:b/>
                <w:bCs/>
              </w:rPr>
              <w:t xml:space="preserve">Job Title, </w:t>
            </w:r>
            <w:r w:rsidR="00543F98" w:rsidRPr="00F6254C">
              <w:rPr>
                <w:rFonts w:ascii="Arial" w:hAnsi="Arial" w:cs="Arial"/>
                <w:b/>
                <w:bCs/>
              </w:rPr>
              <w:t>Grade</w:t>
            </w:r>
            <w:r w:rsidRPr="00F6254C">
              <w:rPr>
                <w:rFonts w:ascii="Arial" w:hAnsi="Arial" w:cs="Arial"/>
                <w:b/>
                <w:bCs/>
              </w:rPr>
              <w:t xml:space="preserve"> Code</w:t>
            </w:r>
          </w:p>
        </w:tc>
        <w:tc>
          <w:tcPr>
            <w:tcW w:w="8256" w:type="dxa"/>
          </w:tcPr>
          <w:p w14:paraId="78796E75" w14:textId="77777777" w:rsidR="00624599" w:rsidRPr="0042306E" w:rsidRDefault="00624599" w:rsidP="00624599">
            <w:pPr>
              <w:rPr>
                <w:rFonts w:ascii="Arial" w:hAnsi="Arial" w:cs="Arial"/>
              </w:rPr>
            </w:pPr>
            <w:r w:rsidRPr="0042306E">
              <w:rPr>
                <w:rFonts w:ascii="Arial" w:hAnsi="Arial" w:cs="Arial"/>
              </w:rPr>
              <w:t>Student Public Health Nurse</w:t>
            </w:r>
          </w:p>
          <w:p w14:paraId="658F8034" w14:textId="0863CB16" w:rsidR="00624599" w:rsidRPr="0042306E" w:rsidRDefault="00624599" w:rsidP="00624599">
            <w:pPr>
              <w:rPr>
                <w:rFonts w:ascii="Arial" w:hAnsi="Arial" w:cs="Arial"/>
              </w:rPr>
            </w:pPr>
            <w:r w:rsidRPr="0042306E">
              <w:rPr>
                <w:rFonts w:ascii="Arial" w:hAnsi="Arial" w:cs="Arial"/>
              </w:rPr>
              <w:t xml:space="preserve">Graduate/ Postgraduate Diploma </w:t>
            </w:r>
            <w:r>
              <w:rPr>
                <w:rFonts w:ascii="Arial" w:hAnsi="Arial" w:cs="Arial"/>
              </w:rPr>
              <w:t>(Nursing/Public Health Nursing)</w:t>
            </w:r>
          </w:p>
          <w:p w14:paraId="16A48800" w14:textId="77777777" w:rsidR="00365646" w:rsidRDefault="00365646" w:rsidP="00624599">
            <w:pPr>
              <w:tabs>
                <w:tab w:val="left" w:pos="283"/>
              </w:tabs>
              <w:rPr>
                <w:rFonts w:ascii="Arial" w:hAnsi="Arial" w:cs="Arial"/>
                <w:i/>
              </w:rPr>
            </w:pPr>
          </w:p>
          <w:p w14:paraId="1A2CE988" w14:textId="41F3D0F3" w:rsidR="00624599" w:rsidRPr="00F6254C" w:rsidRDefault="00624599" w:rsidP="00365646">
            <w:pPr>
              <w:tabs>
                <w:tab w:val="left" w:pos="283"/>
              </w:tabs>
              <w:rPr>
                <w:rFonts w:ascii="Arial" w:hAnsi="Arial" w:cs="Arial"/>
                <w:iCs/>
              </w:rPr>
            </w:pPr>
            <w:r>
              <w:rPr>
                <w:rFonts w:ascii="Arial" w:hAnsi="Arial" w:cs="Arial"/>
                <w:i/>
              </w:rPr>
              <w:t>(Grade Code 2836)</w:t>
            </w:r>
          </w:p>
        </w:tc>
      </w:tr>
      <w:tr w:rsidR="00792F91" w:rsidRPr="00E766A5" w14:paraId="73D3EA52" w14:textId="77777777" w:rsidTr="00F6254C">
        <w:tc>
          <w:tcPr>
            <w:tcW w:w="2364" w:type="dxa"/>
          </w:tcPr>
          <w:p w14:paraId="73532034" w14:textId="77777777" w:rsidR="00792F91" w:rsidRPr="008249E3" w:rsidRDefault="00792F91" w:rsidP="00792F91">
            <w:pPr>
              <w:jc w:val="both"/>
              <w:rPr>
                <w:rFonts w:ascii="Arial" w:hAnsi="Arial" w:cs="Arial"/>
                <w:b/>
                <w:bCs/>
              </w:rPr>
            </w:pPr>
            <w:r w:rsidRPr="008249E3">
              <w:rPr>
                <w:rFonts w:ascii="Arial" w:hAnsi="Arial" w:cs="Arial"/>
                <w:b/>
                <w:bCs/>
              </w:rPr>
              <w:t>Remuneration</w:t>
            </w:r>
          </w:p>
          <w:p w14:paraId="5707719C" w14:textId="77777777" w:rsidR="00792F91" w:rsidRDefault="00792F91" w:rsidP="00792F91">
            <w:pPr>
              <w:rPr>
                <w:rFonts w:ascii="Arial" w:hAnsi="Arial" w:cs="Arial"/>
                <w:b/>
                <w:bCs/>
              </w:rPr>
            </w:pPr>
          </w:p>
          <w:p w14:paraId="70EB06C6" w14:textId="77777777" w:rsidR="00792F91" w:rsidRPr="00F6254C" w:rsidRDefault="00792F91" w:rsidP="00792F91">
            <w:pPr>
              <w:rPr>
                <w:rFonts w:ascii="Arial" w:hAnsi="Arial" w:cs="Arial"/>
                <w:b/>
                <w:bCs/>
              </w:rPr>
            </w:pPr>
          </w:p>
        </w:tc>
        <w:tc>
          <w:tcPr>
            <w:tcW w:w="8256" w:type="dxa"/>
          </w:tcPr>
          <w:p w14:paraId="00191122" w14:textId="22DBC211" w:rsidR="00DF2A2F" w:rsidRPr="00793C60" w:rsidRDefault="00DF2A2F" w:rsidP="00DF2A2F">
            <w:pPr>
              <w:spacing w:after="120"/>
              <w:contextualSpacing/>
              <w:rPr>
                <w:rFonts w:ascii="Arial" w:hAnsi="Arial" w:cs="Arial"/>
                <w:lang w:eastAsia="en-IE"/>
              </w:rPr>
            </w:pPr>
            <w:bookmarkStart w:id="0" w:name="_Hlk212113569"/>
            <w:r w:rsidRPr="00793C60">
              <w:rPr>
                <w:rFonts w:ascii="Arial" w:hAnsi="Arial" w:cs="Arial"/>
                <w:lang w:eastAsia="en-IE"/>
              </w:rPr>
              <w:t xml:space="preserve">Each participant on this programme will retain his/her current point on the staff nurse salary scale on entry into the programme (based on verified nursing service). Participants will retain their incremental date and will be granted incremental credit (if applicable) during the programme.     </w:t>
            </w:r>
          </w:p>
          <w:bookmarkEnd w:id="0"/>
          <w:p w14:paraId="036FD1E5" w14:textId="551ACC36" w:rsidR="00792F91" w:rsidRPr="00792F91" w:rsidRDefault="00792F91" w:rsidP="00792F91">
            <w:pPr>
              <w:spacing w:after="120"/>
              <w:contextualSpacing/>
              <w:rPr>
                <w:rFonts w:ascii="Arial" w:hAnsi="Arial" w:cs="Arial"/>
                <w:bCs/>
                <w:iCs/>
              </w:rPr>
            </w:pPr>
          </w:p>
        </w:tc>
      </w:tr>
      <w:tr w:rsidR="00792F91" w:rsidRPr="00E766A5" w14:paraId="6531EE8E" w14:textId="77777777" w:rsidTr="00F6254C">
        <w:tc>
          <w:tcPr>
            <w:tcW w:w="2364" w:type="dxa"/>
          </w:tcPr>
          <w:p w14:paraId="6B02C9D1" w14:textId="77777777" w:rsidR="00792F91" w:rsidRPr="00F6254C" w:rsidRDefault="00792F91" w:rsidP="00792F91">
            <w:pPr>
              <w:rPr>
                <w:rFonts w:ascii="Arial" w:hAnsi="Arial" w:cs="Arial"/>
                <w:b/>
                <w:bCs/>
              </w:rPr>
            </w:pPr>
            <w:r w:rsidRPr="00F6254C">
              <w:rPr>
                <w:rFonts w:ascii="Arial" w:hAnsi="Arial" w:cs="Arial"/>
                <w:b/>
                <w:bCs/>
              </w:rPr>
              <w:t>Campaign Reference</w:t>
            </w:r>
          </w:p>
        </w:tc>
        <w:tc>
          <w:tcPr>
            <w:tcW w:w="8256" w:type="dxa"/>
          </w:tcPr>
          <w:p w14:paraId="65053795" w14:textId="3C5BA0E8" w:rsidR="00792F91" w:rsidRPr="00624599" w:rsidRDefault="00624599" w:rsidP="00792F91">
            <w:pPr>
              <w:rPr>
                <w:rFonts w:ascii="Arial" w:hAnsi="Arial" w:cs="Arial"/>
                <w:bCs/>
                <w:iCs/>
              </w:rPr>
            </w:pPr>
            <w:r w:rsidRPr="00624599">
              <w:rPr>
                <w:rFonts w:ascii="Arial" w:hAnsi="Arial" w:cs="Arial"/>
                <w:bCs/>
                <w:iCs/>
              </w:rPr>
              <w:t>NRS1</w:t>
            </w:r>
            <w:r w:rsidR="00DF2A2F">
              <w:rPr>
                <w:rFonts w:ascii="Arial" w:hAnsi="Arial" w:cs="Arial"/>
                <w:bCs/>
                <w:iCs/>
              </w:rPr>
              <w:t>5113</w:t>
            </w:r>
          </w:p>
          <w:p w14:paraId="14323542" w14:textId="77777777" w:rsidR="00792F91" w:rsidRPr="00F6254C" w:rsidRDefault="00792F91" w:rsidP="00792F91">
            <w:pPr>
              <w:rPr>
                <w:rFonts w:ascii="Arial" w:hAnsi="Arial" w:cs="Arial"/>
                <w:bCs/>
                <w:iCs/>
                <w:color w:val="000099"/>
              </w:rPr>
            </w:pPr>
          </w:p>
        </w:tc>
      </w:tr>
      <w:tr w:rsidR="00792F91" w:rsidRPr="00E766A5" w14:paraId="4B833EEA" w14:textId="77777777" w:rsidTr="00F6254C">
        <w:tc>
          <w:tcPr>
            <w:tcW w:w="2364" w:type="dxa"/>
          </w:tcPr>
          <w:p w14:paraId="3C4299A2" w14:textId="77777777" w:rsidR="00792F91" w:rsidRPr="00F6254C" w:rsidRDefault="00792F91" w:rsidP="00792F91">
            <w:pPr>
              <w:rPr>
                <w:rFonts w:ascii="Arial" w:hAnsi="Arial" w:cs="Arial"/>
                <w:b/>
                <w:bCs/>
              </w:rPr>
            </w:pPr>
            <w:r w:rsidRPr="00F6254C">
              <w:rPr>
                <w:rFonts w:ascii="Arial" w:hAnsi="Arial" w:cs="Arial"/>
                <w:b/>
                <w:bCs/>
              </w:rPr>
              <w:t>Closing Date</w:t>
            </w:r>
          </w:p>
        </w:tc>
        <w:tc>
          <w:tcPr>
            <w:tcW w:w="8256" w:type="dxa"/>
          </w:tcPr>
          <w:p w14:paraId="620CBD2F" w14:textId="68F09ABF" w:rsidR="00792F91" w:rsidRPr="00000C3B" w:rsidRDefault="003F155A" w:rsidP="00792F91">
            <w:pPr>
              <w:rPr>
                <w:rFonts w:ascii="Arial" w:hAnsi="Arial" w:cs="Arial"/>
                <w:bCs/>
                <w:iCs/>
              </w:rPr>
            </w:pPr>
            <w:r>
              <w:rPr>
                <w:rFonts w:ascii="Arial" w:hAnsi="Arial" w:cs="Arial"/>
                <w:bCs/>
                <w:iCs/>
              </w:rPr>
              <w:t>14</w:t>
            </w:r>
            <w:r w:rsidRPr="003F155A">
              <w:rPr>
                <w:rFonts w:ascii="Arial" w:hAnsi="Arial" w:cs="Arial"/>
                <w:bCs/>
                <w:iCs/>
                <w:vertAlign w:val="superscript"/>
              </w:rPr>
              <w:t>th</w:t>
            </w:r>
            <w:r>
              <w:rPr>
                <w:rFonts w:ascii="Arial" w:hAnsi="Arial" w:cs="Arial"/>
                <w:bCs/>
                <w:iCs/>
              </w:rPr>
              <w:t xml:space="preserve"> January</w:t>
            </w:r>
            <w:r w:rsidR="00000C3B" w:rsidRPr="00000C3B">
              <w:rPr>
                <w:rFonts w:ascii="Arial" w:hAnsi="Arial" w:cs="Arial"/>
                <w:bCs/>
                <w:iCs/>
              </w:rPr>
              <w:t xml:space="preserve"> 202</w:t>
            </w:r>
            <w:r w:rsidR="00DF2A2F">
              <w:rPr>
                <w:rFonts w:ascii="Arial" w:hAnsi="Arial" w:cs="Arial"/>
                <w:bCs/>
                <w:iCs/>
              </w:rPr>
              <w:t>6</w:t>
            </w:r>
            <w:r w:rsidR="00000C3B" w:rsidRPr="00000C3B">
              <w:rPr>
                <w:rFonts w:ascii="Arial" w:hAnsi="Arial" w:cs="Arial"/>
                <w:bCs/>
                <w:iCs/>
              </w:rPr>
              <w:t xml:space="preserve"> at 12 noon</w:t>
            </w:r>
          </w:p>
          <w:p w14:paraId="1DC28C0B" w14:textId="77777777" w:rsidR="00792F91" w:rsidRPr="00F6254C" w:rsidRDefault="00792F91" w:rsidP="00792F91">
            <w:pPr>
              <w:rPr>
                <w:rFonts w:ascii="Arial" w:hAnsi="Arial" w:cs="Arial"/>
                <w:bCs/>
                <w:iCs/>
                <w:color w:val="000099"/>
              </w:rPr>
            </w:pPr>
          </w:p>
        </w:tc>
      </w:tr>
      <w:tr w:rsidR="00792F91" w:rsidRPr="00E766A5" w14:paraId="2FCE4883" w14:textId="77777777" w:rsidTr="00F6254C">
        <w:tc>
          <w:tcPr>
            <w:tcW w:w="2364" w:type="dxa"/>
          </w:tcPr>
          <w:p w14:paraId="05116456" w14:textId="77777777" w:rsidR="00792F91" w:rsidRPr="00F6254C" w:rsidRDefault="00792F91" w:rsidP="00792F91">
            <w:pPr>
              <w:rPr>
                <w:rFonts w:ascii="Arial" w:hAnsi="Arial" w:cs="Arial"/>
                <w:b/>
                <w:bCs/>
              </w:rPr>
            </w:pPr>
            <w:r w:rsidRPr="00F6254C">
              <w:rPr>
                <w:rFonts w:ascii="Arial" w:hAnsi="Arial" w:cs="Arial"/>
                <w:b/>
                <w:bCs/>
              </w:rPr>
              <w:t>Proposed Interview Date (s)</w:t>
            </w:r>
          </w:p>
        </w:tc>
        <w:tc>
          <w:tcPr>
            <w:tcW w:w="8256" w:type="dxa"/>
          </w:tcPr>
          <w:p w14:paraId="76722A52" w14:textId="5916C854" w:rsidR="00624599" w:rsidRDefault="00000C3B" w:rsidP="00624599">
            <w:pPr>
              <w:rPr>
                <w:rFonts w:ascii="Arial" w:hAnsi="Arial" w:cs="Arial"/>
              </w:rPr>
            </w:pPr>
            <w:r>
              <w:rPr>
                <w:rFonts w:ascii="Arial" w:hAnsi="Arial" w:cs="Arial"/>
              </w:rPr>
              <w:t xml:space="preserve">Week </w:t>
            </w:r>
            <w:r w:rsidR="00624599">
              <w:rPr>
                <w:rFonts w:ascii="Arial" w:hAnsi="Arial" w:cs="Arial"/>
              </w:rPr>
              <w:t>C</w:t>
            </w:r>
            <w:r>
              <w:rPr>
                <w:rFonts w:ascii="Arial" w:hAnsi="Arial" w:cs="Arial"/>
              </w:rPr>
              <w:t>ommencing</w:t>
            </w:r>
            <w:r w:rsidR="00624599">
              <w:rPr>
                <w:rFonts w:ascii="Arial" w:hAnsi="Arial" w:cs="Arial"/>
              </w:rPr>
              <w:t xml:space="preserve"> </w:t>
            </w:r>
            <w:r w:rsidR="005302C6">
              <w:rPr>
                <w:rFonts w:ascii="Arial" w:hAnsi="Arial" w:cs="Arial"/>
              </w:rPr>
              <w:t>30</w:t>
            </w:r>
            <w:r w:rsidR="005302C6" w:rsidRPr="005302C6">
              <w:rPr>
                <w:rFonts w:ascii="Arial" w:hAnsi="Arial" w:cs="Arial"/>
                <w:vertAlign w:val="superscript"/>
              </w:rPr>
              <w:t>th</w:t>
            </w:r>
            <w:r w:rsidR="005302C6">
              <w:rPr>
                <w:rFonts w:ascii="Arial" w:hAnsi="Arial" w:cs="Arial"/>
              </w:rPr>
              <w:t xml:space="preserve"> March</w:t>
            </w:r>
            <w:r w:rsidR="00624599">
              <w:rPr>
                <w:rFonts w:ascii="Arial" w:hAnsi="Arial" w:cs="Arial"/>
              </w:rPr>
              <w:t xml:space="preserve"> 202</w:t>
            </w:r>
            <w:r w:rsidR="00DF2A2F">
              <w:rPr>
                <w:rFonts w:ascii="Arial" w:hAnsi="Arial" w:cs="Arial"/>
              </w:rPr>
              <w:t>6</w:t>
            </w:r>
            <w:r>
              <w:rPr>
                <w:rFonts w:ascii="Arial" w:hAnsi="Arial" w:cs="Arial"/>
              </w:rPr>
              <w:t>*</w:t>
            </w:r>
          </w:p>
          <w:p w14:paraId="32CB8969" w14:textId="77777777" w:rsidR="00000C3B" w:rsidRDefault="00000C3B" w:rsidP="00624599">
            <w:pPr>
              <w:rPr>
                <w:rFonts w:ascii="Arial" w:hAnsi="Arial" w:cs="Arial"/>
              </w:rPr>
            </w:pPr>
          </w:p>
          <w:p w14:paraId="245004A9" w14:textId="2CCF8643" w:rsidR="00000C3B" w:rsidRPr="008273A6" w:rsidRDefault="00624599" w:rsidP="00000C3B">
            <w:pPr>
              <w:ind w:hanging="13"/>
              <w:rPr>
                <w:rFonts w:ascii="Arial" w:hAnsi="Arial" w:cs="Arial"/>
                <w:bCs/>
                <w:iCs/>
              </w:rPr>
            </w:pPr>
            <w:r w:rsidRPr="00ED2B71">
              <w:rPr>
                <w:rFonts w:ascii="Arial" w:hAnsi="Arial" w:cs="Arial"/>
                <w:i/>
                <w:iCs/>
              </w:rPr>
              <w:t>*</w:t>
            </w:r>
            <w:r w:rsidRPr="00000C3B">
              <w:rPr>
                <w:rFonts w:ascii="Arial" w:hAnsi="Arial" w:cs="Arial"/>
                <w:i/>
              </w:rPr>
              <w:t>Please note these dates are provisional and are subject to change.</w:t>
            </w:r>
            <w:r w:rsidR="00000C3B" w:rsidRPr="00000C3B">
              <w:rPr>
                <w:rFonts w:ascii="Arial" w:hAnsi="Arial" w:cs="Arial"/>
                <w:i/>
              </w:rPr>
              <w:t xml:space="preserve"> Candidates will normally be given at least two weeks' notice of interview. The timescale may be reduced in exceptional circumstances.</w:t>
            </w:r>
          </w:p>
          <w:p w14:paraId="0742FC1B" w14:textId="08BABA92" w:rsidR="00111739" w:rsidRPr="00F6254C" w:rsidRDefault="00111739" w:rsidP="00792F91">
            <w:pPr>
              <w:rPr>
                <w:rFonts w:ascii="Arial" w:hAnsi="Arial" w:cs="Arial"/>
                <w:bCs/>
                <w:iCs/>
                <w:color w:val="000099"/>
              </w:rPr>
            </w:pPr>
          </w:p>
        </w:tc>
      </w:tr>
      <w:tr w:rsidR="00792F91" w:rsidRPr="00E766A5" w14:paraId="6F292485" w14:textId="77777777" w:rsidTr="00F6254C">
        <w:tc>
          <w:tcPr>
            <w:tcW w:w="2364" w:type="dxa"/>
          </w:tcPr>
          <w:p w14:paraId="17C0A5FB" w14:textId="77777777" w:rsidR="00792F91" w:rsidRPr="00F6254C" w:rsidRDefault="00792F91" w:rsidP="00792F91">
            <w:pPr>
              <w:rPr>
                <w:rFonts w:ascii="Arial" w:hAnsi="Arial" w:cs="Arial"/>
                <w:b/>
                <w:bCs/>
              </w:rPr>
            </w:pPr>
            <w:r w:rsidRPr="00F6254C">
              <w:rPr>
                <w:rFonts w:ascii="Arial" w:hAnsi="Arial" w:cs="Arial"/>
                <w:b/>
                <w:bCs/>
              </w:rPr>
              <w:t>Taking up Appointment</w:t>
            </w:r>
          </w:p>
        </w:tc>
        <w:tc>
          <w:tcPr>
            <w:tcW w:w="8256" w:type="dxa"/>
          </w:tcPr>
          <w:p w14:paraId="54AC403C" w14:textId="77777777" w:rsidR="00792F91" w:rsidRPr="00F6254C" w:rsidRDefault="00792F91" w:rsidP="00792F91">
            <w:pPr>
              <w:rPr>
                <w:rFonts w:ascii="Arial" w:hAnsi="Arial" w:cs="Arial"/>
                <w:iCs/>
              </w:rPr>
            </w:pPr>
            <w:r w:rsidRPr="00F6254C">
              <w:rPr>
                <w:rFonts w:ascii="Arial" w:hAnsi="Arial" w:cs="Arial"/>
                <w:iCs/>
              </w:rPr>
              <w:t>A start date will be indicated at job offer stage.</w:t>
            </w:r>
          </w:p>
        </w:tc>
      </w:tr>
      <w:tr w:rsidR="00792F91" w:rsidRPr="00E766A5" w14:paraId="00B58942" w14:textId="77777777" w:rsidTr="00F6254C">
        <w:tc>
          <w:tcPr>
            <w:tcW w:w="2364" w:type="dxa"/>
          </w:tcPr>
          <w:p w14:paraId="186B03A5" w14:textId="3A534F78" w:rsidR="00792F91" w:rsidRPr="00F6254C" w:rsidRDefault="00792F91" w:rsidP="00624599">
            <w:pPr>
              <w:rPr>
                <w:rFonts w:ascii="Arial" w:hAnsi="Arial" w:cs="Arial"/>
                <w:b/>
                <w:bCs/>
              </w:rPr>
            </w:pPr>
            <w:r w:rsidRPr="00F6254C">
              <w:rPr>
                <w:rFonts w:ascii="Arial" w:hAnsi="Arial" w:cs="Arial"/>
                <w:b/>
                <w:bCs/>
              </w:rPr>
              <w:t xml:space="preserve">Location of </w:t>
            </w:r>
            <w:r w:rsidR="00624599">
              <w:rPr>
                <w:rFonts w:ascii="Arial" w:hAnsi="Arial" w:cs="Arial"/>
                <w:b/>
                <w:bCs/>
              </w:rPr>
              <w:t>Sponsorship(s)</w:t>
            </w:r>
          </w:p>
        </w:tc>
        <w:tc>
          <w:tcPr>
            <w:tcW w:w="8256" w:type="dxa"/>
          </w:tcPr>
          <w:p w14:paraId="416601F2" w14:textId="44C2E2AF" w:rsidR="00624599" w:rsidRDefault="00624599" w:rsidP="00624599">
            <w:pPr>
              <w:rPr>
                <w:rFonts w:ascii="Arial" w:hAnsi="Arial" w:cs="Arial"/>
                <w:iCs/>
              </w:rPr>
            </w:pPr>
            <w:r w:rsidRPr="0042306E">
              <w:rPr>
                <w:rFonts w:ascii="Arial" w:hAnsi="Arial" w:cs="Arial"/>
                <w:iCs/>
              </w:rPr>
              <w:t xml:space="preserve">All </w:t>
            </w:r>
            <w:r w:rsidRPr="0042306E">
              <w:rPr>
                <w:rFonts w:ascii="Arial" w:hAnsi="Arial" w:cs="Arial"/>
                <w:iCs/>
                <w:u w:val="single"/>
              </w:rPr>
              <w:t>eligible</w:t>
            </w:r>
            <w:r w:rsidRPr="0042306E">
              <w:rPr>
                <w:rFonts w:ascii="Arial" w:hAnsi="Arial" w:cs="Arial"/>
                <w:iCs/>
              </w:rPr>
              <w:t xml:space="preserve"> applicants will be notified of the sponsorship locations within </w:t>
            </w:r>
            <w:r w:rsidR="00000C3B">
              <w:rPr>
                <w:rFonts w:ascii="Arial" w:hAnsi="Arial" w:cs="Arial"/>
                <w:iCs/>
              </w:rPr>
              <w:t>the IHA</w:t>
            </w:r>
            <w:r w:rsidRPr="0042306E">
              <w:rPr>
                <w:rFonts w:ascii="Arial" w:hAnsi="Arial" w:cs="Arial"/>
                <w:iCs/>
              </w:rPr>
              <w:t xml:space="preserve">s at a later date and will be invited to choose their </w:t>
            </w:r>
            <w:r w:rsidR="00000C3B">
              <w:rPr>
                <w:rFonts w:ascii="Arial" w:hAnsi="Arial" w:cs="Arial"/>
                <w:iCs/>
              </w:rPr>
              <w:t>sponsoring site</w:t>
            </w:r>
            <w:r w:rsidR="00DF2A2F">
              <w:rPr>
                <w:rFonts w:ascii="Arial" w:hAnsi="Arial" w:cs="Arial"/>
                <w:iCs/>
              </w:rPr>
              <w:t xml:space="preserve"> preference</w:t>
            </w:r>
            <w:r w:rsidRPr="0042306E">
              <w:rPr>
                <w:rFonts w:ascii="Arial" w:hAnsi="Arial" w:cs="Arial"/>
                <w:iCs/>
              </w:rPr>
              <w:t xml:space="preserve">. Please </w:t>
            </w:r>
            <w:r>
              <w:rPr>
                <w:rFonts w:ascii="Arial" w:hAnsi="Arial" w:cs="Arial"/>
                <w:iCs/>
              </w:rPr>
              <w:t>refer to</w:t>
            </w:r>
            <w:r w:rsidRPr="0042306E">
              <w:rPr>
                <w:rFonts w:ascii="Arial" w:hAnsi="Arial" w:cs="Arial"/>
                <w:iCs/>
              </w:rPr>
              <w:t xml:space="preserve"> Appendix 2</w:t>
            </w:r>
            <w:r>
              <w:rPr>
                <w:rFonts w:ascii="Arial" w:hAnsi="Arial" w:cs="Arial"/>
                <w:iCs/>
              </w:rPr>
              <w:t xml:space="preserve"> </w:t>
            </w:r>
            <w:r w:rsidR="007A681B">
              <w:rPr>
                <w:rFonts w:ascii="Arial" w:hAnsi="Arial" w:cs="Arial"/>
                <w:iCs/>
              </w:rPr>
              <w:t>of the Additional Campaign Information</w:t>
            </w:r>
            <w:r w:rsidR="00B81C47">
              <w:rPr>
                <w:rFonts w:ascii="Arial" w:hAnsi="Arial" w:cs="Arial"/>
                <w:iCs/>
              </w:rPr>
              <w:t xml:space="preserve"> for more information.</w:t>
            </w:r>
          </w:p>
          <w:p w14:paraId="7BCA3D90" w14:textId="77777777" w:rsidR="003D55FD" w:rsidRDefault="003D55FD" w:rsidP="00624599">
            <w:pPr>
              <w:rPr>
                <w:rFonts w:ascii="Arial" w:hAnsi="Arial" w:cs="Arial"/>
                <w:iCs/>
              </w:rPr>
            </w:pPr>
          </w:p>
          <w:p w14:paraId="73A9863C" w14:textId="77777777" w:rsidR="003D55FD" w:rsidRDefault="003D55FD" w:rsidP="003D55FD">
            <w:pPr>
              <w:contextualSpacing/>
              <w:rPr>
                <w:rFonts w:ascii="Arial" w:hAnsi="Arial" w:cs="Arial"/>
              </w:rPr>
            </w:pPr>
            <w:r w:rsidRPr="003D55FD">
              <w:rPr>
                <w:rFonts w:ascii="Arial" w:hAnsi="Arial" w:cs="Arial"/>
              </w:rPr>
              <w:t xml:space="preserve">Where a vacancy exists in a DPHN area, at least 1 approved or 20% percent of approved vacancies (whichever is the highest) will be ring fenced for confined competition for Community Registered General Nurses (Staff Nurse General Community).  </w:t>
            </w:r>
          </w:p>
          <w:p w14:paraId="498FA914" w14:textId="77777777" w:rsidR="003D55FD" w:rsidRDefault="003D55FD" w:rsidP="003D55FD">
            <w:pPr>
              <w:contextualSpacing/>
              <w:rPr>
                <w:rFonts w:ascii="Arial" w:hAnsi="Arial" w:cs="Arial"/>
              </w:rPr>
            </w:pPr>
          </w:p>
          <w:p w14:paraId="275632B8" w14:textId="2B3A7FA5" w:rsidR="003D55FD" w:rsidRDefault="003D55FD" w:rsidP="003D55FD">
            <w:pPr>
              <w:contextualSpacing/>
              <w:rPr>
                <w:rFonts w:ascii="Arial" w:hAnsi="Arial" w:cs="Arial"/>
              </w:rPr>
            </w:pPr>
            <w:bookmarkStart w:id="1" w:name="_Hlk212029127"/>
            <w:r>
              <w:rPr>
                <w:rFonts w:ascii="Arial" w:hAnsi="Arial" w:cs="Arial"/>
              </w:rPr>
              <w:t>To meet the criteria for the confined competition, applicants must:</w:t>
            </w:r>
          </w:p>
          <w:p w14:paraId="30E47724" w14:textId="77777777" w:rsidR="003D55FD" w:rsidRDefault="003D55FD" w:rsidP="003D55FD">
            <w:pPr>
              <w:contextualSpacing/>
              <w:rPr>
                <w:rFonts w:ascii="Arial" w:hAnsi="Arial" w:cs="Arial"/>
              </w:rPr>
            </w:pPr>
          </w:p>
          <w:p w14:paraId="47BB5FB1" w14:textId="3ADCDCE8" w:rsidR="003D55FD" w:rsidRDefault="003D55FD" w:rsidP="003D55FD">
            <w:pPr>
              <w:pStyle w:val="ListParagraph"/>
              <w:numPr>
                <w:ilvl w:val="0"/>
                <w:numId w:val="15"/>
              </w:numPr>
              <w:autoSpaceDE w:val="0"/>
              <w:autoSpaceDN w:val="0"/>
              <w:adjustRightInd w:val="0"/>
              <w:ind w:left="360"/>
              <w:contextualSpacing/>
              <w:rPr>
                <w:rFonts w:ascii="Arial" w:hAnsi="Arial" w:cs="Arial"/>
              </w:rPr>
            </w:pPr>
            <w:r w:rsidRPr="003D55FD">
              <w:rPr>
                <w:rFonts w:ascii="Arial" w:hAnsi="Arial" w:cs="Arial"/>
              </w:rPr>
              <w:t>Be currently employed and working as a Staff Nurse General (Community) in the Public Health Nursing Service within the Sponsoring DPHN area for 18 months</w:t>
            </w:r>
            <w:r w:rsidR="005E1159">
              <w:rPr>
                <w:rFonts w:ascii="Arial" w:hAnsi="Arial" w:cs="Arial"/>
              </w:rPr>
              <w:t xml:space="preserve"> </w:t>
            </w:r>
            <w:r w:rsidR="005E1159" w:rsidRPr="005E1159">
              <w:rPr>
                <w:rFonts w:ascii="Arial" w:hAnsi="Arial" w:cs="Arial"/>
              </w:rPr>
              <w:t>immediately prior to application</w:t>
            </w:r>
            <w:r w:rsidRPr="003D55FD">
              <w:rPr>
                <w:rFonts w:ascii="Arial" w:hAnsi="Arial" w:cs="Arial"/>
              </w:rPr>
              <w:t>. (This can be concurrent with your two years post-registration experience)</w:t>
            </w:r>
          </w:p>
          <w:p w14:paraId="7A52EB4E" w14:textId="77777777" w:rsidR="003D55FD" w:rsidRDefault="003D55FD" w:rsidP="003D55FD">
            <w:pPr>
              <w:pStyle w:val="ListParagraph"/>
              <w:numPr>
                <w:ilvl w:val="0"/>
                <w:numId w:val="15"/>
              </w:numPr>
              <w:autoSpaceDE w:val="0"/>
              <w:autoSpaceDN w:val="0"/>
              <w:adjustRightInd w:val="0"/>
              <w:ind w:left="360"/>
              <w:contextualSpacing/>
              <w:rPr>
                <w:rFonts w:ascii="Arial" w:hAnsi="Arial" w:cs="Arial"/>
              </w:rPr>
            </w:pPr>
            <w:r w:rsidRPr="003D55FD">
              <w:rPr>
                <w:rFonts w:ascii="Arial" w:hAnsi="Arial" w:cs="Arial"/>
              </w:rPr>
              <w:t xml:space="preserve">Be employed as a permanent employee on a full-time or part-time basis. </w:t>
            </w:r>
          </w:p>
          <w:p w14:paraId="32718E4C" w14:textId="18A9CBBA" w:rsidR="003D55FD" w:rsidRPr="002957FE" w:rsidRDefault="003D55FD" w:rsidP="00477B46">
            <w:pPr>
              <w:pStyle w:val="ListParagraph"/>
              <w:numPr>
                <w:ilvl w:val="0"/>
                <w:numId w:val="15"/>
              </w:numPr>
              <w:autoSpaceDE w:val="0"/>
              <w:autoSpaceDN w:val="0"/>
              <w:adjustRightInd w:val="0"/>
              <w:ind w:left="360"/>
              <w:contextualSpacing/>
              <w:rPr>
                <w:rFonts w:ascii="Arial" w:hAnsi="Arial" w:cs="Arial"/>
              </w:rPr>
            </w:pPr>
            <w:r w:rsidRPr="002957FE">
              <w:rPr>
                <w:rFonts w:ascii="Arial" w:hAnsi="Arial" w:cs="Arial"/>
              </w:rPr>
              <w:t xml:space="preserve">Have a satisfactory service record and fulfil the relevant service requirement. </w:t>
            </w:r>
          </w:p>
          <w:p w14:paraId="1B19B289" w14:textId="15AA2668" w:rsidR="003D55FD" w:rsidRPr="0042306E" w:rsidRDefault="003D55FD" w:rsidP="00624599">
            <w:pPr>
              <w:contextualSpacing/>
              <w:rPr>
                <w:rFonts w:ascii="Arial" w:hAnsi="Arial" w:cs="Arial"/>
                <w:iCs/>
              </w:rPr>
            </w:pPr>
            <w:bookmarkStart w:id="2" w:name="_Hlk212029372"/>
            <w:bookmarkEnd w:id="1"/>
            <w:r w:rsidRPr="003D55FD">
              <w:rPr>
                <w:rFonts w:ascii="Arial" w:hAnsi="Arial" w:cs="Arial"/>
              </w:rPr>
              <w:t xml:space="preserve">Where no eligible candidate is identified for the confined competition vacancy, the vacancy will revert to the panel. </w:t>
            </w:r>
          </w:p>
          <w:bookmarkEnd w:id="2"/>
          <w:p w14:paraId="54EF7056" w14:textId="462981D1" w:rsidR="00792F91" w:rsidRPr="00F6254C" w:rsidRDefault="00792F91" w:rsidP="00792F91">
            <w:pPr>
              <w:rPr>
                <w:rFonts w:ascii="Arial" w:hAnsi="Arial" w:cs="Arial"/>
                <w:color w:val="000099"/>
              </w:rPr>
            </w:pPr>
          </w:p>
        </w:tc>
      </w:tr>
      <w:tr w:rsidR="00624599" w:rsidRPr="00E766A5" w14:paraId="03188742" w14:textId="77777777" w:rsidTr="00F6254C">
        <w:tc>
          <w:tcPr>
            <w:tcW w:w="2364" w:type="dxa"/>
          </w:tcPr>
          <w:p w14:paraId="78FAEB89" w14:textId="77777777" w:rsidR="00624599" w:rsidRPr="00F6254C" w:rsidRDefault="00624599" w:rsidP="00624599">
            <w:pPr>
              <w:rPr>
                <w:rFonts w:ascii="Arial" w:hAnsi="Arial" w:cs="Arial"/>
                <w:b/>
                <w:bCs/>
              </w:rPr>
            </w:pPr>
            <w:r w:rsidRPr="00F6254C">
              <w:rPr>
                <w:rFonts w:ascii="Arial" w:hAnsi="Arial" w:cs="Arial"/>
                <w:b/>
                <w:bCs/>
              </w:rPr>
              <w:t>Details of Service</w:t>
            </w:r>
          </w:p>
          <w:p w14:paraId="4D2AE865" w14:textId="77777777" w:rsidR="00624599" w:rsidRPr="00F6254C" w:rsidRDefault="00624599" w:rsidP="00624599">
            <w:pPr>
              <w:rPr>
                <w:rFonts w:ascii="Arial" w:hAnsi="Arial" w:cs="Arial"/>
                <w:b/>
                <w:bCs/>
              </w:rPr>
            </w:pPr>
          </w:p>
        </w:tc>
        <w:tc>
          <w:tcPr>
            <w:tcW w:w="8256" w:type="dxa"/>
          </w:tcPr>
          <w:p w14:paraId="182D8847" w14:textId="77777777" w:rsidR="00624599" w:rsidRPr="0042306E" w:rsidRDefault="00624599" w:rsidP="00624599">
            <w:pPr>
              <w:pStyle w:val="Heading1"/>
              <w:rPr>
                <w:rFonts w:ascii="Arial" w:hAnsi="Arial" w:cs="Arial"/>
                <w:color w:val="auto"/>
                <w:sz w:val="20"/>
                <w:szCs w:val="20"/>
                <w:lang w:val="en-IE" w:eastAsia="en-IE"/>
              </w:rPr>
            </w:pPr>
            <w:r w:rsidRPr="0042306E">
              <w:rPr>
                <w:rFonts w:ascii="Arial" w:hAnsi="Arial" w:cs="Arial"/>
                <w:color w:val="auto"/>
                <w:sz w:val="20"/>
                <w:szCs w:val="20"/>
                <w:lang w:val="en-IE" w:eastAsia="en-IE"/>
              </w:rPr>
              <w:t xml:space="preserve">The Public Health Nursing Service is a generalist nursing service underpinned by the principles and values of primary care and public health, including those of equity and accountability. The service is delivered within a range of settings: in the home, health centres, schools and in a variety of community settings. As pivotal teams members, Public Health Nursing staff work in collaboration and partnership with other members of the primary care team and also with acute / community hospital services, voluntary bodies and statutory and </w:t>
            </w:r>
            <w:proofErr w:type="spellStart"/>
            <w:r w:rsidRPr="0042306E">
              <w:rPr>
                <w:rFonts w:ascii="Arial" w:hAnsi="Arial" w:cs="Arial"/>
                <w:color w:val="auto"/>
                <w:sz w:val="20"/>
                <w:szCs w:val="20"/>
                <w:lang w:val="en-IE" w:eastAsia="en-IE"/>
              </w:rPr>
              <w:t>non statutory</w:t>
            </w:r>
            <w:proofErr w:type="spellEnd"/>
            <w:r w:rsidRPr="0042306E">
              <w:rPr>
                <w:rFonts w:ascii="Arial" w:hAnsi="Arial" w:cs="Arial"/>
                <w:color w:val="auto"/>
                <w:sz w:val="20"/>
                <w:szCs w:val="20"/>
                <w:lang w:val="en-IE" w:eastAsia="en-IE"/>
              </w:rPr>
              <w:t xml:space="preserve"> agencies.</w:t>
            </w:r>
          </w:p>
          <w:p w14:paraId="25D1BD2C" w14:textId="77777777" w:rsidR="00624599" w:rsidRPr="0042306E" w:rsidRDefault="00624599" w:rsidP="00624599">
            <w:pPr>
              <w:rPr>
                <w:rFonts w:ascii="Arial" w:hAnsi="Arial" w:cs="Arial"/>
                <w:lang w:val="en-IE" w:eastAsia="en-IE"/>
              </w:rPr>
            </w:pPr>
          </w:p>
          <w:p w14:paraId="7A530F5B" w14:textId="77777777" w:rsidR="00624599" w:rsidRPr="0042306E" w:rsidRDefault="00624599" w:rsidP="00624599">
            <w:pPr>
              <w:autoSpaceDE w:val="0"/>
              <w:autoSpaceDN w:val="0"/>
              <w:adjustRightInd w:val="0"/>
              <w:rPr>
                <w:rFonts w:ascii="Arial" w:hAnsi="Arial" w:cs="Arial"/>
              </w:rPr>
            </w:pPr>
            <w:r w:rsidRPr="0042306E">
              <w:rPr>
                <w:rFonts w:ascii="Arial" w:hAnsi="Arial" w:cs="Arial"/>
              </w:rPr>
              <w:t xml:space="preserve">The Public Health Nursing Services are provided at the level of the individual delivering personalised care includes the family and the community, focusing the collective health, well-being, social and nursing care needs of the population.  The service has a broad remit with multiple client groups and the focus of care incorporates primary, secondary, tertiary and end-of-life care. </w:t>
            </w:r>
          </w:p>
          <w:p w14:paraId="5F81161C" w14:textId="77777777" w:rsidR="00624599" w:rsidRPr="0042306E" w:rsidRDefault="00624599" w:rsidP="00624599">
            <w:pPr>
              <w:rPr>
                <w:rFonts w:ascii="Arial" w:hAnsi="Arial" w:cs="Arial"/>
                <w:lang w:val="en-IE" w:eastAsia="en-IE"/>
              </w:rPr>
            </w:pPr>
          </w:p>
          <w:p w14:paraId="763A1A58" w14:textId="77777777" w:rsidR="00624599" w:rsidRPr="0042306E" w:rsidRDefault="00624599" w:rsidP="00624599">
            <w:pPr>
              <w:rPr>
                <w:rFonts w:ascii="Arial" w:hAnsi="Arial" w:cs="Arial"/>
                <w:lang w:val="en-IE" w:eastAsia="en-IE"/>
              </w:rPr>
            </w:pPr>
          </w:p>
          <w:p w14:paraId="2E118A92" w14:textId="77777777" w:rsidR="00624599" w:rsidRPr="0042306E" w:rsidRDefault="00624599" w:rsidP="00624599">
            <w:pPr>
              <w:autoSpaceDE w:val="0"/>
              <w:autoSpaceDN w:val="0"/>
              <w:adjustRightInd w:val="0"/>
              <w:rPr>
                <w:rFonts w:ascii="Arial" w:hAnsi="Arial" w:cs="Arial"/>
              </w:rPr>
            </w:pPr>
            <w:r w:rsidRPr="0042306E">
              <w:rPr>
                <w:rFonts w:ascii="Arial" w:hAnsi="Arial" w:cs="Arial"/>
              </w:rPr>
              <w:lastRenderedPageBreak/>
              <w:t xml:space="preserve">The Public Health Nursing service provides care to: </w:t>
            </w:r>
          </w:p>
          <w:p w14:paraId="71FDCC64" w14:textId="77777777" w:rsidR="00624599" w:rsidRPr="0042306E" w:rsidRDefault="00624599" w:rsidP="00E23CC5">
            <w:pPr>
              <w:numPr>
                <w:ilvl w:val="0"/>
                <w:numId w:val="10"/>
              </w:numPr>
              <w:tabs>
                <w:tab w:val="left" w:pos="720"/>
              </w:tabs>
              <w:autoSpaceDE w:val="0"/>
              <w:autoSpaceDN w:val="0"/>
              <w:adjustRightInd w:val="0"/>
              <w:rPr>
                <w:rFonts w:ascii="Arial" w:hAnsi="Arial" w:cs="Arial"/>
              </w:rPr>
            </w:pPr>
            <w:r w:rsidRPr="0042306E">
              <w:rPr>
                <w:rFonts w:ascii="Arial" w:hAnsi="Arial" w:cs="Arial"/>
              </w:rPr>
              <w:t>Antenatal and postnatal mothers</w:t>
            </w:r>
          </w:p>
          <w:p w14:paraId="309711DD" w14:textId="77777777" w:rsidR="00624599" w:rsidRPr="0042306E" w:rsidRDefault="00624599" w:rsidP="00E23CC5">
            <w:pPr>
              <w:numPr>
                <w:ilvl w:val="0"/>
                <w:numId w:val="10"/>
              </w:numPr>
              <w:tabs>
                <w:tab w:val="left" w:pos="720"/>
              </w:tabs>
              <w:autoSpaceDE w:val="0"/>
              <w:autoSpaceDN w:val="0"/>
              <w:adjustRightInd w:val="0"/>
              <w:rPr>
                <w:rFonts w:ascii="Arial" w:hAnsi="Arial" w:cs="Arial"/>
              </w:rPr>
            </w:pPr>
            <w:r w:rsidRPr="0042306E">
              <w:rPr>
                <w:rFonts w:ascii="Arial" w:hAnsi="Arial" w:cs="Arial"/>
              </w:rPr>
              <w:t>Infants, preschool and school age children</w:t>
            </w:r>
          </w:p>
          <w:p w14:paraId="2E9516BD" w14:textId="77777777" w:rsidR="00624599" w:rsidRPr="0042306E" w:rsidRDefault="00624599" w:rsidP="00E23CC5">
            <w:pPr>
              <w:numPr>
                <w:ilvl w:val="0"/>
                <w:numId w:val="10"/>
              </w:numPr>
              <w:tabs>
                <w:tab w:val="left" w:pos="720"/>
              </w:tabs>
              <w:autoSpaceDE w:val="0"/>
              <w:autoSpaceDN w:val="0"/>
              <w:adjustRightInd w:val="0"/>
              <w:rPr>
                <w:rFonts w:ascii="Arial" w:hAnsi="Arial" w:cs="Arial"/>
              </w:rPr>
            </w:pPr>
            <w:r w:rsidRPr="0042306E">
              <w:rPr>
                <w:rFonts w:ascii="Arial" w:hAnsi="Arial" w:cs="Arial"/>
              </w:rPr>
              <w:t>Adults and older persons</w:t>
            </w:r>
          </w:p>
          <w:p w14:paraId="28962721" w14:textId="77777777" w:rsidR="00624599" w:rsidRPr="0042306E" w:rsidRDefault="00624599" w:rsidP="00E23CC5">
            <w:pPr>
              <w:numPr>
                <w:ilvl w:val="0"/>
                <w:numId w:val="10"/>
              </w:numPr>
              <w:tabs>
                <w:tab w:val="left" w:pos="720"/>
              </w:tabs>
              <w:autoSpaceDE w:val="0"/>
              <w:autoSpaceDN w:val="0"/>
              <w:adjustRightInd w:val="0"/>
              <w:rPr>
                <w:rFonts w:ascii="Arial" w:hAnsi="Arial" w:cs="Arial"/>
              </w:rPr>
            </w:pPr>
            <w:r w:rsidRPr="0042306E">
              <w:rPr>
                <w:rFonts w:ascii="Arial" w:hAnsi="Arial" w:cs="Arial"/>
              </w:rPr>
              <w:t>Persons of all ages with a physical, sensory, and /or intellectual disability</w:t>
            </w:r>
          </w:p>
          <w:p w14:paraId="2367E7FE" w14:textId="77777777" w:rsidR="00624599" w:rsidRPr="0042306E" w:rsidRDefault="00624599" w:rsidP="00E23CC5">
            <w:pPr>
              <w:numPr>
                <w:ilvl w:val="0"/>
                <w:numId w:val="10"/>
              </w:numPr>
              <w:tabs>
                <w:tab w:val="left" w:pos="720"/>
              </w:tabs>
              <w:autoSpaceDE w:val="0"/>
              <w:autoSpaceDN w:val="0"/>
              <w:adjustRightInd w:val="0"/>
              <w:rPr>
                <w:rFonts w:ascii="Arial" w:hAnsi="Arial" w:cs="Arial"/>
              </w:rPr>
            </w:pPr>
            <w:r w:rsidRPr="0042306E">
              <w:rPr>
                <w:rFonts w:ascii="Arial" w:hAnsi="Arial" w:cs="Arial"/>
              </w:rPr>
              <w:t>Clients with an acute, chronic or terminal illness</w:t>
            </w:r>
          </w:p>
          <w:p w14:paraId="643BCE4B" w14:textId="704A0CC8" w:rsidR="00624599" w:rsidRPr="0042306E" w:rsidRDefault="00624599" w:rsidP="00E23CC5">
            <w:pPr>
              <w:numPr>
                <w:ilvl w:val="0"/>
                <w:numId w:val="10"/>
              </w:numPr>
              <w:tabs>
                <w:tab w:val="left" w:pos="720"/>
              </w:tabs>
              <w:autoSpaceDE w:val="0"/>
              <w:autoSpaceDN w:val="0"/>
              <w:adjustRightInd w:val="0"/>
              <w:rPr>
                <w:rFonts w:ascii="Arial" w:hAnsi="Arial" w:cs="Arial"/>
                <w:lang w:val="en-IE" w:eastAsia="en-IE"/>
              </w:rPr>
            </w:pPr>
            <w:r w:rsidRPr="0042306E">
              <w:rPr>
                <w:rFonts w:ascii="Arial" w:hAnsi="Arial" w:cs="Arial"/>
              </w:rPr>
              <w:t xml:space="preserve">Ethnic minority groups </w:t>
            </w:r>
            <w:r w:rsidR="00D347BB" w:rsidRPr="0042306E">
              <w:rPr>
                <w:rFonts w:ascii="Arial" w:hAnsi="Arial" w:cs="Arial"/>
              </w:rPr>
              <w:t>e.g.</w:t>
            </w:r>
            <w:r w:rsidRPr="0042306E">
              <w:rPr>
                <w:rFonts w:ascii="Arial" w:hAnsi="Arial" w:cs="Arial"/>
              </w:rPr>
              <w:t xml:space="preserve"> the Traveller Community, those seeking asylum in Ireland and clients with diverse cultural backgrounds.</w:t>
            </w:r>
            <w:r w:rsidRPr="0042306E">
              <w:rPr>
                <w:rFonts w:ascii="Arial" w:hAnsi="Arial" w:cs="Arial"/>
                <w:lang w:val="en-IE" w:eastAsia="en-IE"/>
              </w:rPr>
              <w:t xml:space="preserve">  </w:t>
            </w:r>
          </w:p>
          <w:p w14:paraId="6565F6F9" w14:textId="77777777" w:rsidR="00624599" w:rsidRPr="0042306E" w:rsidRDefault="00624599" w:rsidP="00624599">
            <w:pPr>
              <w:rPr>
                <w:rFonts w:ascii="Arial" w:hAnsi="Arial" w:cs="Arial"/>
                <w:color w:val="FF0000"/>
                <w:lang w:val="en-IE" w:eastAsia="en-IE"/>
              </w:rPr>
            </w:pPr>
          </w:p>
          <w:p w14:paraId="13C0A599" w14:textId="77777777" w:rsidR="00624599" w:rsidRPr="0042306E" w:rsidRDefault="00624599" w:rsidP="00624599">
            <w:pPr>
              <w:rPr>
                <w:rFonts w:ascii="Arial" w:hAnsi="Arial" w:cs="Arial"/>
                <w:color w:val="FF0000"/>
                <w:lang w:val="en-IE" w:eastAsia="en-IE"/>
              </w:rPr>
            </w:pPr>
          </w:p>
          <w:p w14:paraId="609D8AB7" w14:textId="77777777" w:rsidR="00624599" w:rsidRPr="0042306E" w:rsidRDefault="00624599" w:rsidP="00624599">
            <w:pPr>
              <w:rPr>
                <w:rFonts w:ascii="Arial" w:hAnsi="Arial" w:cs="Arial"/>
                <w:lang w:val="en-IE" w:eastAsia="en-IE"/>
              </w:rPr>
            </w:pPr>
            <w:r w:rsidRPr="0042306E">
              <w:rPr>
                <w:rFonts w:ascii="Arial" w:hAnsi="Arial" w:cs="Arial"/>
                <w:lang w:val="en-IE" w:eastAsia="en-IE"/>
              </w:rPr>
              <w:t xml:space="preserve">The staff appointed will work within Primary Care; the Public Health Nurse will be expected to provide a broad based integrated prevention, education and health promotion service.  S/he will actively participate with other relevant care professionals in planning patient care and will attend case conferences, working as part of a multi-disciplinary primary care team delivering a co-ordinated approach to eligible client care.  </w:t>
            </w:r>
          </w:p>
          <w:p w14:paraId="16DF67CC" w14:textId="77777777" w:rsidR="00624599" w:rsidRPr="0042306E" w:rsidRDefault="00624599" w:rsidP="00624599">
            <w:pPr>
              <w:rPr>
                <w:rFonts w:ascii="Arial" w:hAnsi="Arial" w:cs="Arial"/>
                <w:lang w:val="en-IE" w:eastAsia="en-IE"/>
              </w:rPr>
            </w:pPr>
            <w:r>
              <w:rPr>
                <w:rFonts w:ascii="Arial" w:hAnsi="Arial" w:cs="Arial"/>
                <w:lang w:val="en-IE" w:eastAsia="en-IE"/>
              </w:rPr>
              <w:t>W</w:t>
            </w:r>
            <w:r w:rsidRPr="0042306E">
              <w:rPr>
                <w:rFonts w:ascii="Arial" w:hAnsi="Arial" w:cs="Arial"/>
                <w:lang w:val="en-IE" w:eastAsia="en-IE"/>
              </w:rPr>
              <w:t xml:space="preserve">ithin the context of the HSE reform programme the reconfiguration of Primary Care services into primary care teams, the Public Health Nurse will maintain a high standard of nursing care and the patient’s environment and to maintain a high standard of professional and ethical responsibility.  </w:t>
            </w:r>
          </w:p>
          <w:p w14:paraId="0AE4B5A1" w14:textId="77777777" w:rsidR="00624599" w:rsidRPr="00F6254C" w:rsidRDefault="00624599" w:rsidP="00624599">
            <w:pPr>
              <w:rPr>
                <w:rFonts w:ascii="Arial" w:hAnsi="Arial" w:cs="Arial"/>
                <w:iCs/>
                <w:color w:val="000099"/>
              </w:rPr>
            </w:pPr>
          </w:p>
        </w:tc>
      </w:tr>
      <w:tr w:rsidR="00624599" w:rsidRPr="00E766A5" w14:paraId="2344165A" w14:textId="77777777" w:rsidTr="00F6254C">
        <w:tc>
          <w:tcPr>
            <w:tcW w:w="2364" w:type="dxa"/>
          </w:tcPr>
          <w:p w14:paraId="5F099111" w14:textId="77777777" w:rsidR="00624599" w:rsidRPr="00F6254C" w:rsidRDefault="00624599" w:rsidP="00624599">
            <w:pPr>
              <w:rPr>
                <w:rFonts w:ascii="Arial" w:hAnsi="Arial" w:cs="Arial"/>
                <w:b/>
                <w:bCs/>
              </w:rPr>
            </w:pPr>
            <w:r w:rsidRPr="00F6254C">
              <w:rPr>
                <w:rFonts w:ascii="Arial" w:hAnsi="Arial" w:cs="Arial"/>
                <w:b/>
                <w:bCs/>
              </w:rPr>
              <w:lastRenderedPageBreak/>
              <w:t>Reporting Relationship</w:t>
            </w:r>
          </w:p>
        </w:tc>
        <w:tc>
          <w:tcPr>
            <w:tcW w:w="8256" w:type="dxa"/>
          </w:tcPr>
          <w:p w14:paraId="3CBC6A3A" w14:textId="16F2E422" w:rsidR="00624599" w:rsidRPr="00624599" w:rsidRDefault="00624599" w:rsidP="00624599">
            <w:pPr>
              <w:rPr>
                <w:rFonts w:ascii="Arial" w:hAnsi="Arial" w:cs="Arial"/>
                <w:iCs/>
                <w:color w:val="000099"/>
              </w:rPr>
            </w:pPr>
            <w:r w:rsidRPr="00624599">
              <w:rPr>
                <w:rFonts w:ascii="Arial" w:hAnsi="Arial" w:cs="Arial"/>
                <w:iCs/>
              </w:rPr>
              <w:t>Director of Public Health Nursing and/or designate</w:t>
            </w:r>
            <w:r w:rsidRPr="00624599">
              <w:rPr>
                <w:rFonts w:ascii="Arial" w:hAnsi="Arial" w:cs="Arial"/>
                <w:iCs/>
                <w:color w:val="000099"/>
              </w:rPr>
              <w:t xml:space="preserve"> </w:t>
            </w:r>
          </w:p>
        </w:tc>
      </w:tr>
      <w:tr w:rsidR="00624599" w:rsidRPr="00E766A5" w14:paraId="11F49E6D" w14:textId="77777777" w:rsidTr="00F6254C">
        <w:tc>
          <w:tcPr>
            <w:tcW w:w="2364" w:type="dxa"/>
          </w:tcPr>
          <w:p w14:paraId="5D392E76" w14:textId="77777777" w:rsidR="00624599" w:rsidRPr="00F6254C" w:rsidRDefault="00624599" w:rsidP="00624599">
            <w:pPr>
              <w:rPr>
                <w:rFonts w:ascii="Arial" w:hAnsi="Arial" w:cs="Arial"/>
                <w:b/>
                <w:bCs/>
              </w:rPr>
            </w:pPr>
            <w:r w:rsidRPr="00F6254C">
              <w:rPr>
                <w:rFonts w:ascii="Arial" w:hAnsi="Arial" w:cs="Arial"/>
                <w:b/>
                <w:bCs/>
              </w:rPr>
              <w:t xml:space="preserve">Purpose of the Post </w:t>
            </w:r>
          </w:p>
        </w:tc>
        <w:tc>
          <w:tcPr>
            <w:tcW w:w="8256" w:type="dxa"/>
          </w:tcPr>
          <w:p w14:paraId="75B83FD4" w14:textId="093204CE" w:rsidR="00624599" w:rsidRDefault="004C1269" w:rsidP="00624599">
            <w:pPr>
              <w:rPr>
                <w:rFonts w:ascii="Arial" w:hAnsi="Arial" w:cs="Arial"/>
                <w:iCs/>
                <w:color w:val="000099"/>
              </w:rPr>
            </w:pPr>
            <w:r w:rsidRPr="0042306E">
              <w:rPr>
                <w:rFonts w:ascii="Arial" w:hAnsi="Arial" w:cs="Arial"/>
                <w:bCs/>
              </w:rPr>
              <w:t xml:space="preserve">The Student Public Health Nurse, under the direction of the </w:t>
            </w:r>
            <w:r w:rsidRPr="0042306E">
              <w:rPr>
                <w:rFonts w:ascii="Arial" w:hAnsi="Arial" w:cs="Arial"/>
                <w:bCs/>
                <w:iCs/>
              </w:rPr>
              <w:t>Director of Public Health Nursing and/or designate</w:t>
            </w:r>
            <w:r w:rsidRPr="0042306E">
              <w:rPr>
                <w:rFonts w:ascii="Arial" w:hAnsi="Arial" w:cs="Arial"/>
                <w:bCs/>
              </w:rPr>
              <w:t>, will be expected to develop the skills and knowledge, which will enable them, upon registration, to provide a range of nursing interventions in primary and community nursing settings, which includes prevention, education and health promotion.</w:t>
            </w:r>
          </w:p>
          <w:p w14:paraId="3875957D" w14:textId="77777777" w:rsidR="00624599" w:rsidRPr="00F6254C" w:rsidRDefault="00624599" w:rsidP="00624599">
            <w:pPr>
              <w:rPr>
                <w:rFonts w:ascii="Arial" w:hAnsi="Arial" w:cs="Arial"/>
                <w:iCs/>
                <w:color w:val="000099"/>
              </w:rPr>
            </w:pPr>
          </w:p>
        </w:tc>
      </w:tr>
      <w:tr w:rsidR="00624599" w:rsidRPr="00E766A5" w14:paraId="6FC4F317" w14:textId="77777777" w:rsidTr="00F6254C">
        <w:tc>
          <w:tcPr>
            <w:tcW w:w="2364" w:type="dxa"/>
          </w:tcPr>
          <w:p w14:paraId="706E700B" w14:textId="77777777" w:rsidR="00624599" w:rsidRPr="00F6254C" w:rsidRDefault="00624599" w:rsidP="00624599">
            <w:pPr>
              <w:rPr>
                <w:rFonts w:ascii="Arial" w:hAnsi="Arial" w:cs="Arial"/>
                <w:b/>
                <w:bCs/>
              </w:rPr>
            </w:pPr>
            <w:r w:rsidRPr="00F6254C">
              <w:rPr>
                <w:rFonts w:ascii="Arial" w:hAnsi="Arial" w:cs="Arial"/>
                <w:b/>
                <w:bCs/>
              </w:rPr>
              <w:t>Principal Duties and Responsibilities</w:t>
            </w:r>
          </w:p>
          <w:p w14:paraId="57CD5BE4" w14:textId="77777777" w:rsidR="00624599" w:rsidRPr="00F6254C" w:rsidRDefault="00624599" w:rsidP="00624599">
            <w:pPr>
              <w:rPr>
                <w:rFonts w:ascii="Arial" w:hAnsi="Arial" w:cs="Arial"/>
                <w:b/>
                <w:bCs/>
              </w:rPr>
            </w:pPr>
          </w:p>
        </w:tc>
        <w:tc>
          <w:tcPr>
            <w:tcW w:w="8256" w:type="dxa"/>
          </w:tcPr>
          <w:p w14:paraId="5E97F746" w14:textId="6AE75914" w:rsidR="00E23CC5" w:rsidRPr="0042306E" w:rsidRDefault="00E23CC5" w:rsidP="00E23CC5">
            <w:pPr>
              <w:rPr>
                <w:rFonts w:ascii="Arial" w:hAnsi="Arial" w:cs="Arial"/>
              </w:rPr>
            </w:pPr>
            <w:r w:rsidRPr="0042306E">
              <w:rPr>
                <w:rFonts w:ascii="Arial" w:hAnsi="Arial" w:cs="Arial"/>
                <w:bCs/>
              </w:rPr>
              <w:t xml:space="preserve">The Student Public Health Nurse, in exercising his/her professional accountability, will be expected to successfully attain the </w:t>
            </w:r>
            <w:r w:rsidR="00A154B8">
              <w:rPr>
                <w:rFonts w:ascii="Arial" w:hAnsi="Arial" w:cs="Arial"/>
                <w:bCs/>
              </w:rPr>
              <w:t>six</w:t>
            </w:r>
            <w:r w:rsidR="00A154B8" w:rsidRPr="0042306E">
              <w:rPr>
                <w:rFonts w:ascii="Arial" w:hAnsi="Arial" w:cs="Arial"/>
                <w:bCs/>
              </w:rPr>
              <w:t xml:space="preserve"> </w:t>
            </w:r>
            <w:r w:rsidRPr="0042306E">
              <w:rPr>
                <w:rFonts w:ascii="Arial" w:hAnsi="Arial" w:cs="Arial"/>
                <w:bCs/>
              </w:rPr>
              <w:t xml:space="preserve">domains of competence on completion of the Public Health Nursing education programme as specified by </w:t>
            </w:r>
            <w:r w:rsidR="00A154B8">
              <w:t>Public Health Nursing Education Programme Standards and Requirements (2023)</w:t>
            </w:r>
          </w:p>
          <w:p w14:paraId="06F632F1" w14:textId="44F95B56" w:rsidR="00E23CC5" w:rsidRPr="0042306E" w:rsidRDefault="00E23CC5" w:rsidP="00E23CC5">
            <w:pPr>
              <w:rPr>
                <w:rFonts w:ascii="Arial" w:hAnsi="Arial" w:cs="Arial"/>
                <w:bCs/>
              </w:rPr>
            </w:pPr>
            <w:r w:rsidRPr="0042306E">
              <w:rPr>
                <w:rFonts w:ascii="Arial" w:hAnsi="Arial" w:cs="Arial"/>
                <w:bCs/>
              </w:rPr>
              <w:t xml:space="preserve">The competencies encompass </w:t>
            </w:r>
            <w:r w:rsidR="00A154B8">
              <w:rPr>
                <w:rFonts w:ascii="Arial" w:hAnsi="Arial" w:cs="Arial"/>
                <w:bCs/>
              </w:rPr>
              <w:t>six</w:t>
            </w:r>
            <w:r w:rsidR="002957FE">
              <w:rPr>
                <w:rFonts w:ascii="Arial" w:hAnsi="Arial" w:cs="Arial"/>
                <w:bCs/>
              </w:rPr>
              <w:t xml:space="preserve"> </w:t>
            </w:r>
            <w:r w:rsidRPr="0042306E">
              <w:rPr>
                <w:rFonts w:ascii="Arial" w:hAnsi="Arial" w:cs="Arial"/>
                <w:bCs/>
              </w:rPr>
              <w:t>domains:</w:t>
            </w:r>
          </w:p>
          <w:p w14:paraId="2E0CFA5B" w14:textId="77777777" w:rsidR="00E23CC5" w:rsidRPr="0042306E" w:rsidRDefault="00E23CC5" w:rsidP="00E23CC5">
            <w:pPr>
              <w:rPr>
                <w:rFonts w:ascii="Arial" w:hAnsi="Arial" w:cs="Arial"/>
                <w:bCs/>
              </w:rPr>
            </w:pPr>
            <w:r w:rsidRPr="0042306E">
              <w:rPr>
                <w:rFonts w:ascii="Arial" w:hAnsi="Arial" w:cs="Arial"/>
                <w:bCs/>
              </w:rPr>
              <w:t xml:space="preserve"> </w:t>
            </w:r>
          </w:p>
          <w:p w14:paraId="42ED2E61" w14:textId="7105E9A7" w:rsidR="00E23CC5" w:rsidRPr="0042306E" w:rsidRDefault="00E23CC5" w:rsidP="00E23CC5">
            <w:pPr>
              <w:ind w:left="360"/>
              <w:rPr>
                <w:rFonts w:ascii="Arial" w:hAnsi="Arial" w:cs="Arial"/>
                <w:bCs/>
              </w:rPr>
            </w:pPr>
            <w:r w:rsidRPr="0042306E">
              <w:rPr>
                <w:rFonts w:ascii="Arial" w:hAnsi="Arial" w:cs="Arial"/>
                <w:bCs/>
              </w:rPr>
              <w:t xml:space="preserve">     </w:t>
            </w:r>
            <w:r w:rsidR="00A154B8">
              <w:t>Domain 1: Professional values and conduct of the Public Health Nurse</w:t>
            </w:r>
          </w:p>
          <w:p w14:paraId="2019175B" w14:textId="40000EFA" w:rsidR="00E23CC5" w:rsidRPr="0042306E" w:rsidRDefault="00E23CC5" w:rsidP="00E23CC5">
            <w:pPr>
              <w:ind w:left="360"/>
              <w:rPr>
                <w:rFonts w:ascii="Arial" w:hAnsi="Arial" w:cs="Arial"/>
                <w:bCs/>
              </w:rPr>
            </w:pPr>
            <w:r w:rsidRPr="0042306E">
              <w:rPr>
                <w:rFonts w:ascii="Arial" w:hAnsi="Arial" w:cs="Arial"/>
                <w:bCs/>
              </w:rPr>
              <w:t xml:space="preserve">     </w:t>
            </w:r>
            <w:r w:rsidR="00786C7C">
              <w:t xml:space="preserve">Domain 2: Public health nursing practice and clinical </w:t>
            </w:r>
            <w:r w:rsidR="002957FE">
              <w:t>decision making</w:t>
            </w:r>
            <w:r w:rsidR="00786C7C">
              <w:t xml:space="preserve"> competencies</w:t>
            </w:r>
          </w:p>
          <w:p w14:paraId="7DA1C8E9" w14:textId="0AE525DE" w:rsidR="00E23CC5" w:rsidRPr="0042306E" w:rsidRDefault="00E23CC5" w:rsidP="00E23CC5">
            <w:pPr>
              <w:ind w:left="360"/>
              <w:rPr>
                <w:rFonts w:ascii="Arial" w:hAnsi="Arial" w:cs="Arial"/>
                <w:bCs/>
              </w:rPr>
            </w:pPr>
            <w:r w:rsidRPr="0042306E">
              <w:rPr>
                <w:rFonts w:ascii="Arial" w:hAnsi="Arial" w:cs="Arial"/>
                <w:bCs/>
              </w:rPr>
              <w:t xml:space="preserve">     </w:t>
            </w:r>
            <w:r w:rsidR="00786C7C">
              <w:t>Domain 3: Knowledge and cognitive competencies</w:t>
            </w:r>
          </w:p>
          <w:p w14:paraId="42A57E18" w14:textId="13EA733E" w:rsidR="00E23CC5" w:rsidRPr="0042306E" w:rsidRDefault="00E23CC5" w:rsidP="00E23CC5">
            <w:pPr>
              <w:ind w:left="360"/>
              <w:rPr>
                <w:rFonts w:ascii="Arial" w:hAnsi="Arial" w:cs="Arial"/>
                <w:bCs/>
              </w:rPr>
            </w:pPr>
            <w:r w:rsidRPr="0042306E">
              <w:rPr>
                <w:rFonts w:ascii="Arial" w:hAnsi="Arial" w:cs="Arial"/>
                <w:bCs/>
              </w:rPr>
              <w:t xml:space="preserve">     </w:t>
            </w:r>
            <w:r w:rsidR="00786C7C">
              <w:t>Domain 4: Communication and interpersonal competencies</w:t>
            </w:r>
          </w:p>
          <w:p w14:paraId="70BF033D" w14:textId="2453D0D7" w:rsidR="00786C7C" w:rsidRDefault="00E23CC5" w:rsidP="00E23CC5">
            <w:pPr>
              <w:ind w:left="360"/>
              <w:rPr>
                <w:rFonts w:ascii="Arial" w:hAnsi="Arial" w:cs="Arial"/>
                <w:bCs/>
              </w:rPr>
            </w:pPr>
            <w:r w:rsidRPr="0042306E">
              <w:rPr>
                <w:rFonts w:ascii="Arial" w:hAnsi="Arial" w:cs="Arial"/>
                <w:bCs/>
              </w:rPr>
              <w:t xml:space="preserve">  </w:t>
            </w:r>
            <w:r w:rsidR="00786C7C">
              <w:t>Domain 5: Management and team competencies</w:t>
            </w:r>
          </w:p>
          <w:p w14:paraId="61E3247A" w14:textId="4587406A" w:rsidR="00E23CC5" w:rsidRPr="0042306E" w:rsidRDefault="00786C7C" w:rsidP="00E23CC5">
            <w:pPr>
              <w:ind w:left="360"/>
              <w:rPr>
                <w:rFonts w:ascii="Arial" w:hAnsi="Arial" w:cs="Arial"/>
                <w:bCs/>
              </w:rPr>
            </w:pPr>
            <w:r>
              <w:rPr>
                <w:rFonts w:ascii="Arial" w:hAnsi="Arial" w:cs="Arial"/>
                <w:bCs/>
              </w:rPr>
              <w:t xml:space="preserve"> </w:t>
            </w:r>
            <w:r>
              <w:t>Domain 6: Leadership potential and professional scholarship competencies</w:t>
            </w:r>
          </w:p>
          <w:p w14:paraId="6D2CEE75" w14:textId="7464EAFE" w:rsidR="00624599" w:rsidRPr="00795998" w:rsidRDefault="00624599" w:rsidP="00624599">
            <w:pPr>
              <w:rPr>
                <w:rFonts w:ascii="Arial" w:hAnsi="Arial" w:cs="Arial"/>
                <w:b/>
              </w:rPr>
            </w:pPr>
          </w:p>
        </w:tc>
      </w:tr>
      <w:tr w:rsidR="00E23CC5" w:rsidRPr="00E766A5" w14:paraId="6C210CFE" w14:textId="77777777" w:rsidTr="00F6254C">
        <w:tc>
          <w:tcPr>
            <w:tcW w:w="2364" w:type="dxa"/>
          </w:tcPr>
          <w:p w14:paraId="71AEAB78" w14:textId="77777777" w:rsidR="00E23CC5" w:rsidRPr="00F6254C" w:rsidRDefault="00E23CC5" w:rsidP="00E23CC5">
            <w:pPr>
              <w:rPr>
                <w:rFonts w:ascii="Arial" w:hAnsi="Arial" w:cs="Arial"/>
                <w:b/>
                <w:bCs/>
              </w:rPr>
            </w:pPr>
            <w:r w:rsidRPr="00F6254C">
              <w:rPr>
                <w:rFonts w:ascii="Arial" w:hAnsi="Arial" w:cs="Arial"/>
                <w:b/>
                <w:bCs/>
              </w:rPr>
              <w:t>Eligibility Criteria</w:t>
            </w:r>
          </w:p>
          <w:p w14:paraId="54F50D02" w14:textId="77777777" w:rsidR="00E23CC5" w:rsidRPr="00F6254C" w:rsidRDefault="00E23CC5" w:rsidP="00E23CC5">
            <w:pPr>
              <w:rPr>
                <w:rFonts w:ascii="Arial" w:hAnsi="Arial" w:cs="Arial"/>
                <w:b/>
                <w:bCs/>
              </w:rPr>
            </w:pPr>
          </w:p>
          <w:p w14:paraId="5800EDA7" w14:textId="77777777" w:rsidR="00E23CC5" w:rsidRPr="00F6254C" w:rsidRDefault="00E23CC5" w:rsidP="00E23CC5">
            <w:pPr>
              <w:rPr>
                <w:rFonts w:ascii="Arial" w:hAnsi="Arial" w:cs="Arial"/>
                <w:b/>
                <w:bCs/>
              </w:rPr>
            </w:pPr>
            <w:r w:rsidRPr="00F6254C">
              <w:rPr>
                <w:rFonts w:ascii="Arial" w:hAnsi="Arial" w:cs="Arial"/>
                <w:b/>
                <w:bCs/>
              </w:rPr>
              <w:t>Qualifications and/ or experience</w:t>
            </w:r>
          </w:p>
          <w:p w14:paraId="36A9F709" w14:textId="77777777" w:rsidR="00E23CC5" w:rsidRPr="00F6254C" w:rsidRDefault="00E23CC5" w:rsidP="00E23CC5">
            <w:pPr>
              <w:rPr>
                <w:rFonts w:ascii="Arial" w:hAnsi="Arial" w:cs="Arial"/>
                <w:b/>
                <w:bCs/>
              </w:rPr>
            </w:pPr>
          </w:p>
        </w:tc>
        <w:tc>
          <w:tcPr>
            <w:tcW w:w="8256" w:type="dxa"/>
          </w:tcPr>
          <w:p w14:paraId="22B82744" w14:textId="77777777" w:rsidR="00E23CC5" w:rsidRPr="00435730" w:rsidRDefault="00E23CC5" w:rsidP="00E23CC5">
            <w:pPr>
              <w:jc w:val="both"/>
              <w:rPr>
                <w:rFonts w:ascii="Arial" w:hAnsi="Arial" w:cs="Arial"/>
                <w:b/>
              </w:rPr>
            </w:pPr>
            <w:r w:rsidRPr="00435730">
              <w:rPr>
                <w:rFonts w:ascii="Arial" w:hAnsi="Arial" w:cs="Arial"/>
                <w:b/>
              </w:rPr>
              <w:t xml:space="preserve">Eligible applicants </w:t>
            </w:r>
            <w:r w:rsidRPr="00435730">
              <w:rPr>
                <w:rFonts w:ascii="Arial" w:hAnsi="Arial" w:cs="Arial"/>
                <w:b/>
                <w:lang w:val="en-US" w:eastAsia="en-US"/>
              </w:rPr>
              <w:t>for the Student PHN Sponsorship Postgraduate Programme</w:t>
            </w:r>
            <w:r w:rsidRPr="00435730">
              <w:rPr>
                <w:rFonts w:ascii="Arial" w:hAnsi="Arial" w:cs="Arial"/>
                <w:lang w:val="en-US" w:eastAsia="en-US"/>
              </w:rPr>
              <w:t xml:space="preserve"> </w:t>
            </w:r>
            <w:r w:rsidRPr="00435730">
              <w:rPr>
                <w:rFonts w:ascii="Arial" w:hAnsi="Arial" w:cs="Arial"/>
                <w:b/>
              </w:rPr>
              <w:t>must at the closing date for the competition:</w:t>
            </w:r>
          </w:p>
          <w:p w14:paraId="0DC72A15" w14:textId="77777777" w:rsidR="00E23CC5" w:rsidRPr="00435730" w:rsidRDefault="00E23CC5" w:rsidP="00E23CC5">
            <w:pPr>
              <w:jc w:val="both"/>
              <w:rPr>
                <w:rFonts w:ascii="Arial" w:hAnsi="Arial" w:cs="Arial"/>
                <w:b/>
                <w:u w:val="single"/>
              </w:rPr>
            </w:pPr>
          </w:p>
          <w:p w14:paraId="2CA61AF5" w14:textId="77777777" w:rsidR="00E23CC5" w:rsidRPr="00435730" w:rsidRDefault="00E23CC5" w:rsidP="00E23CC5">
            <w:pPr>
              <w:pStyle w:val="ListParagraph"/>
              <w:numPr>
                <w:ilvl w:val="0"/>
                <w:numId w:val="12"/>
              </w:numPr>
              <w:jc w:val="both"/>
              <w:rPr>
                <w:rFonts w:ascii="Arial" w:hAnsi="Arial" w:cs="Arial"/>
                <w:b/>
              </w:rPr>
            </w:pPr>
            <w:r w:rsidRPr="00435730">
              <w:rPr>
                <w:rFonts w:ascii="Arial" w:hAnsi="Arial" w:cs="Arial"/>
                <w:b/>
              </w:rPr>
              <w:t>Professional Qualifications, Experience, etc.</w:t>
            </w:r>
          </w:p>
          <w:p w14:paraId="7B64ECBC" w14:textId="77777777" w:rsidR="00E23CC5" w:rsidRPr="00435730" w:rsidRDefault="00E23CC5" w:rsidP="00E23CC5">
            <w:pPr>
              <w:jc w:val="both"/>
              <w:rPr>
                <w:rFonts w:ascii="Arial" w:hAnsi="Arial" w:cs="Arial"/>
                <w:b/>
              </w:rPr>
            </w:pPr>
          </w:p>
          <w:p w14:paraId="69DAF04A" w14:textId="77777777" w:rsidR="00E23CC5" w:rsidRPr="00435730" w:rsidRDefault="00E23CC5" w:rsidP="00E23CC5">
            <w:pPr>
              <w:pStyle w:val="ListParagraph"/>
              <w:numPr>
                <w:ilvl w:val="0"/>
                <w:numId w:val="11"/>
              </w:numPr>
              <w:rPr>
                <w:rFonts w:ascii="Arial" w:eastAsia="Calibri" w:hAnsi="Arial" w:cs="Arial"/>
                <w:lang w:eastAsia="en-US"/>
              </w:rPr>
            </w:pPr>
            <w:proofErr w:type="spellStart"/>
            <w:r w:rsidRPr="00435730">
              <w:rPr>
                <w:rFonts w:ascii="Arial" w:eastAsia="Calibri" w:hAnsi="Arial" w:cs="Arial"/>
                <w:lang w:eastAsia="en-US"/>
              </w:rPr>
              <w:t>i</w:t>
            </w:r>
            <w:proofErr w:type="spellEnd"/>
            <w:r w:rsidRPr="00435730">
              <w:rPr>
                <w:rFonts w:ascii="Arial" w:eastAsia="Calibri" w:hAnsi="Arial" w:cs="Arial"/>
                <w:lang w:eastAsia="en-US"/>
              </w:rPr>
              <w:t xml:space="preserve">. Be registered in the General Nursing Division of the Register of Nurses maintained by the Nursing &amp; Midwifery Board of Ireland (NMBI) or entitled to be so registered </w:t>
            </w:r>
          </w:p>
          <w:p w14:paraId="0F413ACD" w14:textId="77777777" w:rsidR="00E23CC5" w:rsidRPr="00435730" w:rsidRDefault="00E23CC5" w:rsidP="00E23CC5">
            <w:pPr>
              <w:pStyle w:val="ListParagraph"/>
              <w:rPr>
                <w:rFonts w:ascii="Arial" w:eastAsia="Calibri" w:hAnsi="Arial" w:cs="Arial"/>
                <w:lang w:eastAsia="en-US"/>
              </w:rPr>
            </w:pPr>
            <w:r w:rsidRPr="00435730">
              <w:rPr>
                <w:rFonts w:ascii="Arial" w:eastAsia="Calibri" w:hAnsi="Arial" w:cs="Arial"/>
                <w:b/>
                <w:lang w:eastAsia="en-US"/>
              </w:rPr>
              <w:t>and</w:t>
            </w:r>
            <w:r w:rsidRPr="00435730">
              <w:rPr>
                <w:rFonts w:ascii="Arial" w:eastAsia="Calibri" w:hAnsi="Arial" w:cs="Arial"/>
                <w:lang w:eastAsia="en-US"/>
              </w:rPr>
              <w:t xml:space="preserve"> </w:t>
            </w:r>
          </w:p>
          <w:p w14:paraId="54797DDF" w14:textId="77777777" w:rsidR="00E23CC5" w:rsidRPr="00435730" w:rsidRDefault="00E23CC5" w:rsidP="00E23CC5">
            <w:pPr>
              <w:pStyle w:val="ListParagraph"/>
              <w:rPr>
                <w:rFonts w:ascii="Arial" w:eastAsia="Calibri" w:hAnsi="Arial" w:cs="Arial"/>
                <w:lang w:eastAsia="en-US"/>
              </w:rPr>
            </w:pPr>
            <w:r w:rsidRPr="00435730">
              <w:rPr>
                <w:rFonts w:ascii="Arial" w:eastAsia="Calibri" w:hAnsi="Arial" w:cs="Arial"/>
                <w:lang w:eastAsia="en-US"/>
              </w:rPr>
              <w:t>ii. have a minimum of 2 years post registration general nursing experience.</w:t>
            </w:r>
          </w:p>
          <w:p w14:paraId="53DEC514" w14:textId="77777777" w:rsidR="00E23CC5" w:rsidRPr="00435730" w:rsidRDefault="00E23CC5" w:rsidP="00E23CC5">
            <w:pPr>
              <w:autoSpaceDE w:val="0"/>
              <w:autoSpaceDN w:val="0"/>
              <w:adjustRightInd w:val="0"/>
              <w:jc w:val="both"/>
              <w:rPr>
                <w:rFonts w:ascii="Arial" w:eastAsia="Calibri" w:hAnsi="Arial" w:cs="Arial"/>
                <w:lang w:eastAsia="en-US"/>
              </w:rPr>
            </w:pPr>
          </w:p>
          <w:p w14:paraId="243B6DC7" w14:textId="77777777" w:rsidR="00E23CC5" w:rsidRPr="00435730" w:rsidRDefault="00E23CC5" w:rsidP="00E23CC5">
            <w:pPr>
              <w:autoSpaceDE w:val="0"/>
              <w:autoSpaceDN w:val="0"/>
              <w:adjustRightInd w:val="0"/>
              <w:jc w:val="both"/>
              <w:rPr>
                <w:rFonts w:ascii="Arial" w:eastAsia="Calibri" w:hAnsi="Arial" w:cs="Arial"/>
                <w:b/>
                <w:lang w:eastAsia="en-US"/>
              </w:rPr>
            </w:pPr>
            <w:r w:rsidRPr="00435730">
              <w:rPr>
                <w:rFonts w:ascii="Arial" w:eastAsia="Calibri" w:hAnsi="Arial" w:cs="Arial"/>
                <w:lang w:eastAsia="en-US"/>
              </w:rPr>
              <w:t xml:space="preserve">                                                                         </w:t>
            </w:r>
            <w:r w:rsidRPr="00435730">
              <w:rPr>
                <w:rFonts w:ascii="Arial" w:eastAsia="Calibri" w:hAnsi="Arial" w:cs="Arial"/>
                <w:b/>
                <w:lang w:eastAsia="en-US"/>
              </w:rPr>
              <w:t>OR</w:t>
            </w:r>
          </w:p>
          <w:p w14:paraId="16EF3925" w14:textId="77777777" w:rsidR="00E23CC5" w:rsidRPr="00435730" w:rsidRDefault="00E23CC5" w:rsidP="00E23CC5">
            <w:pPr>
              <w:autoSpaceDE w:val="0"/>
              <w:autoSpaceDN w:val="0"/>
              <w:adjustRightInd w:val="0"/>
              <w:jc w:val="both"/>
              <w:rPr>
                <w:rFonts w:ascii="Arial" w:eastAsia="Calibri" w:hAnsi="Arial" w:cs="Arial"/>
                <w:b/>
                <w:lang w:eastAsia="en-US"/>
              </w:rPr>
            </w:pPr>
          </w:p>
          <w:p w14:paraId="72700FB6" w14:textId="77777777" w:rsidR="00E23CC5" w:rsidRPr="00435730" w:rsidRDefault="00E23CC5" w:rsidP="00E23CC5">
            <w:pPr>
              <w:pStyle w:val="ListParagraph"/>
              <w:numPr>
                <w:ilvl w:val="0"/>
                <w:numId w:val="11"/>
              </w:numPr>
              <w:autoSpaceDE w:val="0"/>
              <w:autoSpaceDN w:val="0"/>
              <w:adjustRightInd w:val="0"/>
              <w:jc w:val="both"/>
              <w:rPr>
                <w:rFonts w:ascii="Arial" w:eastAsia="Calibri" w:hAnsi="Arial" w:cs="Arial"/>
                <w:lang w:eastAsia="en-US"/>
              </w:rPr>
            </w:pPr>
            <w:proofErr w:type="spellStart"/>
            <w:r w:rsidRPr="00435730">
              <w:rPr>
                <w:rFonts w:ascii="Arial" w:eastAsia="Calibri" w:hAnsi="Arial" w:cs="Arial"/>
                <w:lang w:eastAsia="en-US"/>
              </w:rPr>
              <w:t>i</w:t>
            </w:r>
            <w:proofErr w:type="spellEnd"/>
            <w:r w:rsidRPr="00435730">
              <w:rPr>
                <w:rFonts w:ascii="Arial" w:eastAsia="Calibri" w:hAnsi="Arial" w:cs="Arial"/>
                <w:lang w:eastAsia="en-US"/>
              </w:rPr>
              <w:t xml:space="preserve">. Be registered in the General Nursing Division and another Division of the Register  (including Registered Midwife (RM), Registered Children’s Nurse (RCN), Registered Nurse Intellectual Disability (RNID) or Registered Psychiatric Nurse (RPN) Divisions of the Register of Nurses and Midwives) maintained by the Nursing &amp; Midwifery Board of Ireland (NMBI) or entitled to be so registered </w:t>
            </w:r>
          </w:p>
          <w:p w14:paraId="5017C010" w14:textId="77777777" w:rsidR="00E23CC5" w:rsidRPr="00435730" w:rsidRDefault="00E23CC5" w:rsidP="00E23CC5">
            <w:pPr>
              <w:pStyle w:val="ListParagraph"/>
              <w:autoSpaceDE w:val="0"/>
              <w:autoSpaceDN w:val="0"/>
              <w:adjustRightInd w:val="0"/>
              <w:jc w:val="both"/>
              <w:rPr>
                <w:rFonts w:ascii="Arial" w:eastAsia="Calibri" w:hAnsi="Arial" w:cs="Arial"/>
                <w:lang w:eastAsia="en-US"/>
              </w:rPr>
            </w:pPr>
            <w:r w:rsidRPr="00435730">
              <w:rPr>
                <w:rFonts w:ascii="Arial" w:eastAsia="Calibri" w:hAnsi="Arial" w:cs="Arial"/>
                <w:b/>
                <w:lang w:eastAsia="en-US"/>
              </w:rPr>
              <w:t>and</w:t>
            </w:r>
            <w:r w:rsidRPr="00435730">
              <w:rPr>
                <w:rFonts w:ascii="Arial" w:eastAsia="Calibri" w:hAnsi="Arial" w:cs="Arial"/>
                <w:lang w:eastAsia="en-US"/>
              </w:rPr>
              <w:t xml:space="preserve"> </w:t>
            </w:r>
          </w:p>
          <w:p w14:paraId="3A3004E6" w14:textId="77777777" w:rsidR="00E23CC5" w:rsidRPr="00435730" w:rsidRDefault="00E23CC5" w:rsidP="00E23CC5">
            <w:pPr>
              <w:pStyle w:val="ListParagraph"/>
              <w:autoSpaceDE w:val="0"/>
              <w:autoSpaceDN w:val="0"/>
              <w:adjustRightInd w:val="0"/>
              <w:jc w:val="both"/>
              <w:rPr>
                <w:rFonts w:ascii="Arial" w:eastAsia="Calibri" w:hAnsi="Arial" w:cs="Arial"/>
                <w:lang w:eastAsia="en-US"/>
              </w:rPr>
            </w:pPr>
            <w:r w:rsidRPr="00435730">
              <w:rPr>
                <w:rFonts w:ascii="Arial" w:eastAsia="Calibri" w:hAnsi="Arial" w:cs="Arial"/>
                <w:lang w:eastAsia="en-US"/>
              </w:rPr>
              <w:t xml:space="preserve">ii. have a minimum of 12 months post registration general nursing experience as an RGN, </w:t>
            </w:r>
          </w:p>
          <w:p w14:paraId="5F38B249" w14:textId="77777777" w:rsidR="00E23CC5" w:rsidRPr="00435730" w:rsidRDefault="00E23CC5" w:rsidP="00E23CC5">
            <w:pPr>
              <w:pStyle w:val="ListParagraph"/>
              <w:autoSpaceDE w:val="0"/>
              <w:autoSpaceDN w:val="0"/>
              <w:adjustRightInd w:val="0"/>
              <w:jc w:val="both"/>
              <w:rPr>
                <w:rFonts w:ascii="Arial" w:eastAsia="Calibri" w:hAnsi="Arial" w:cs="Arial"/>
                <w:lang w:eastAsia="en-US"/>
              </w:rPr>
            </w:pPr>
            <w:r w:rsidRPr="00435730">
              <w:rPr>
                <w:rFonts w:ascii="Arial" w:eastAsia="Calibri" w:hAnsi="Arial" w:cs="Arial"/>
                <w:b/>
                <w:lang w:eastAsia="en-US"/>
              </w:rPr>
              <w:t>and</w:t>
            </w:r>
            <w:r w:rsidRPr="00435730">
              <w:rPr>
                <w:rFonts w:ascii="Arial" w:eastAsia="Calibri" w:hAnsi="Arial" w:cs="Arial"/>
                <w:lang w:eastAsia="en-US"/>
              </w:rPr>
              <w:t xml:space="preserve"> </w:t>
            </w:r>
          </w:p>
          <w:p w14:paraId="1D1C8658" w14:textId="77777777" w:rsidR="00E23CC5" w:rsidRPr="00435730" w:rsidRDefault="00E23CC5" w:rsidP="00E23CC5">
            <w:pPr>
              <w:pStyle w:val="ListParagraph"/>
              <w:autoSpaceDE w:val="0"/>
              <w:autoSpaceDN w:val="0"/>
              <w:adjustRightInd w:val="0"/>
              <w:jc w:val="both"/>
              <w:rPr>
                <w:rFonts w:ascii="Arial" w:eastAsia="Calibri" w:hAnsi="Arial" w:cs="Arial"/>
                <w:lang w:eastAsia="en-US"/>
              </w:rPr>
            </w:pPr>
            <w:r w:rsidRPr="00435730">
              <w:rPr>
                <w:rFonts w:ascii="Arial" w:eastAsia="Calibri" w:hAnsi="Arial" w:cs="Arial"/>
                <w:lang w:eastAsia="en-US"/>
              </w:rPr>
              <w:t>iii. have a minimum of 12 months post registration experience as an RM or RCN or RNID or RPN.</w:t>
            </w:r>
          </w:p>
          <w:p w14:paraId="6A5AA00E" w14:textId="77777777" w:rsidR="00E23CC5" w:rsidRPr="00435730" w:rsidRDefault="00E23CC5" w:rsidP="00E23CC5">
            <w:pPr>
              <w:autoSpaceDE w:val="0"/>
              <w:autoSpaceDN w:val="0"/>
              <w:adjustRightInd w:val="0"/>
              <w:ind w:left="720"/>
              <w:jc w:val="both"/>
              <w:rPr>
                <w:rFonts w:ascii="Arial" w:eastAsia="Calibri" w:hAnsi="Arial" w:cs="Arial"/>
                <w:lang w:eastAsia="en-US"/>
              </w:rPr>
            </w:pPr>
          </w:p>
          <w:p w14:paraId="31BB1ADE" w14:textId="77777777" w:rsidR="00E23CC5" w:rsidRPr="00435730" w:rsidRDefault="00E23CC5" w:rsidP="00E23CC5">
            <w:pPr>
              <w:jc w:val="center"/>
              <w:rPr>
                <w:rFonts w:ascii="Arial" w:hAnsi="Arial" w:cs="Arial"/>
                <w:b/>
              </w:rPr>
            </w:pPr>
            <w:r w:rsidRPr="00435730">
              <w:rPr>
                <w:rFonts w:ascii="Arial" w:hAnsi="Arial" w:cs="Arial"/>
                <w:b/>
              </w:rPr>
              <w:lastRenderedPageBreak/>
              <w:t>AND</w:t>
            </w:r>
          </w:p>
          <w:p w14:paraId="7202920F" w14:textId="77777777" w:rsidR="00E23CC5" w:rsidRPr="00435730" w:rsidRDefault="00E23CC5" w:rsidP="00E23CC5">
            <w:pPr>
              <w:jc w:val="center"/>
              <w:rPr>
                <w:rFonts w:ascii="Arial" w:hAnsi="Arial" w:cs="Arial"/>
                <w:b/>
              </w:rPr>
            </w:pPr>
          </w:p>
          <w:p w14:paraId="67AA3A5D" w14:textId="77777777" w:rsidR="00E23CC5" w:rsidRPr="00435730" w:rsidRDefault="00E23CC5" w:rsidP="00E23CC5">
            <w:pPr>
              <w:pStyle w:val="ListParagraph"/>
              <w:numPr>
                <w:ilvl w:val="0"/>
                <w:numId w:val="11"/>
              </w:numPr>
              <w:jc w:val="both"/>
              <w:rPr>
                <w:rFonts w:ascii="Arial" w:hAnsi="Arial" w:cs="Arial"/>
              </w:rPr>
            </w:pPr>
            <w:r w:rsidRPr="00435730">
              <w:rPr>
                <w:rFonts w:ascii="Arial" w:hAnsi="Arial" w:cs="Arial"/>
              </w:rPr>
              <w:t xml:space="preserve">Meet the HEI academic criteria set by the relevant Higher Education Institutes: as outlined below: </w:t>
            </w:r>
          </w:p>
          <w:p w14:paraId="088DF7CD" w14:textId="77777777" w:rsidR="00E23CC5" w:rsidRPr="00435730" w:rsidRDefault="00E23CC5" w:rsidP="00E23CC5">
            <w:pPr>
              <w:pStyle w:val="ListParagraph"/>
              <w:jc w:val="both"/>
              <w:rPr>
                <w:rFonts w:ascii="Arial" w:hAnsi="Arial" w:cs="Arial"/>
              </w:rPr>
            </w:pPr>
          </w:p>
          <w:p w14:paraId="49682A2C" w14:textId="77777777" w:rsidR="00E23CC5" w:rsidRPr="00435730" w:rsidRDefault="00E23CC5" w:rsidP="00E23CC5">
            <w:pPr>
              <w:ind w:left="720"/>
              <w:jc w:val="both"/>
              <w:rPr>
                <w:rFonts w:ascii="Arial" w:hAnsi="Arial" w:cs="Arial"/>
                <w:b/>
              </w:rPr>
            </w:pPr>
            <w:r w:rsidRPr="00435730">
              <w:rPr>
                <w:rFonts w:ascii="Arial" w:hAnsi="Arial" w:cs="Arial"/>
                <w:b/>
              </w:rPr>
              <w:t>Academic Transcript</w:t>
            </w:r>
          </w:p>
          <w:p w14:paraId="3C26A464" w14:textId="77777777" w:rsidR="00E23CC5" w:rsidRPr="00435730" w:rsidRDefault="00E23CC5" w:rsidP="00E23CC5">
            <w:pPr>
              <w:ind w:left="720"/>
              <w:jc w:val="both"/>
              <w:rPr>
                <w:rFonts w:ascii="Arial" w:hAnsi="Arial" w:cs="Arial"/>
              </w:rPr>
            </w:pPr>
          </w:p>
          <w:p w14:paraId="317D51F7" w14:textId="77777777" w:rsidR="00E23CC5" w:rsidRPr="00435730" w:rsidRDefault="00E23CC5" w:rsidP="00E23CC5">
            <w:pPr>
              <w:ind w:left="720"/>
              <w:jc w:val="both"/>
              <w:rPr>
                <w:rFonts w:ascii="Arial" w:hAnsi="Arial" w:cs="Arial"/>
              </w:rPr>
            </w:pPr>
            <w:r w:rsidRPr="00435730">
              <w:rPr>
                <w:rFonts w:ascii="Arial" w:hAnsi="Arial" w:cs="Arial"/>
              </w:rPr>
              <w:t xml:space="preserve">Applicants must provide evidence of study at Irish National Framework of Qualifications (NFQ) Level 8 (Honours Degree/Level 8 Higher Diploma) or above (Level 9 award) by providing an academic transcript. </w:t>
            </w:r>
          </w:p>
          <w:p w14:paraId="2FBE4F11" w14:textId="77777777" w:rsidR="00E23CC5" w:rsidRPr="00435730" w:rsidRDefault="00E23CC5" w:rsidP="00E23CC5">
            <w:pPr>
              <w:ind w:left="720"/>
              <w:jc w:val="both"/>
              <w:rPr>
                <w:rFonts w:ascii="Arial" w:hAnsi="Arial" w:cs="Arial"/>
              </w:rPr>
            </w:pPr>
          </w:p>
          <w:p w14:paraId="32EC0CF4" w14:textId="2BD7AD2A" w:rsidR="00E23CC5" w:rsidRPr="00435730" w:rsidRDefault="00E23CC5" w:rsidP="00E23CC5">
            <w:pPr>
              <w:ind w:left="720"/>
              <w:jc w:val="both"/>
              <w:rPr>
                <w:rFonts w:ascii="Arial" w:hAnsi="Arial" w:cs="Arial"/>
                <w:b/>
              </w:rPr>
            </w:pPr>
            <w:r w:rsidRPr="00435730">
              <w:rPr>
                <w:rFonts w:ascii="Arial" w:hAnsi="Arial" w:cs="Arial"/>
              </w:rPr>
              <w:t xml:space="preserve">An academic transcript is an official document from a college or university showing the final marks achieved and awarded (total final grade and grades for each module completed over the course of the programme). It is only available to students following the completion of an academic programme.  Only official university academic transcripts will be accepted. If the document does not state ‘Academic Transcript’ the applicant must submit a supporting letter from the university or college confirming the submitted document is equivalent to an academic transcript. The parchment that graduates receive on a graduation day is not an academic transcript. </w:t>
            </w:r>
            <w:r w:rsidRPr="00435730">
              <w:rPr>
                <w:rFonts w:ascii="Arial" w:hAnsi="Arial" w:cs="Arial"/>
                <w:b/>
              </w:rPr>
              <w:t xml:space="preserve">(Please refer to </w:t>
            </w:r>
            <w:r>
              <w:rPr>
                <w:rFonts w:ascii="Arial" w:hAnsi="Arial" w:cs="Arial"/>
                <w:b/>
              </w:rPr>
              <w:t xml:space="preserve">Appendix 1 </w:t>
            </w:r>
            <w:r w:rsidR="00000C3B">
              <w:rPr>
                <w:rFonts w:ascii="Arial" w:hAnsi="Arial" w:cs="Arial"/>
                <w:b/>
              </w:rPr>
              <w:t>of the Additional Campaign Information</w:t>
            </w:r>
            <w:r>
              <w:rPr>
                <w:rFonts w:ascii="Arial" w:hAnsi="Arial" w:cs="Arial"/>
                <w:b/>
              </w:rPr>
              <w:t xml:space="preserve"> for further information &amp; </w:t>
            </w:r>
            <w:r w:rsidRPr="00435730">
              <w:rPr>
                <w:rFonts w:ascii="Arial" w:hAnsi="Arial" w:cs="Arial"/>
                <w:b/>
              </w:rPr>
              <w:t>examples of what we can &amp; cannot accept)</w:t>
            </w:r>
          </w:p>
          <w:p w14:paraId="24B9B4F3" w14:textId="77777777" w:rsidR="00E23CC5" w:rsidRPr="00435730" w:rsidRDefault="00E23CC5" w:rsidP="00E23CC5">
            <w:pPr>
              <w:ind w:left="720"/>
              <w:jc w:val="both"/>
              <w:rPr>
                <w:rFonts w:ascii="Arial" w:hAnsi="Arial" w:cs="Arial"/>
              </w:rPr>
            </w:pPr>
          </w:p>
          <w:p w14:paraId="035F8C9F" w14:textId="77777777" w:rsidR="00E23CC5" w:rsidRPr="00435730" w:rsidRDefault="00E23CC5" w:rsidP="00E23CC5">
            <w:pPr>
              <w:ind w:left="720"/>
              <w:jc w:val="both"/>
              <w:rPr>
                <w:rFonts w:ascii="Arial" w:hAnsi="Arial" w:cs="Arial"/>
              </w:rPr>
            </w:pPr>
            <w:r w:rsidRPr="00435730">
              <w:rPr>
                <w:rFonts w:ascii="Arial" w:hAnsi="Arial" w:cs="Arial"/>
              </w:rPr>
              <w:t xml:space="preserve">The academic transcript provided by the applicant will be used as evidence to verify the level of academic course(s) previously undertaken. It must be complete and must demonstrate that the applicant has studied at Irish National Framework of Qualifications (NFQ) Level 8 or above and has been awarded an Irish NFQ Level 8 Honours Degree or Level 8 Higher Diploma or a Level 9 award (minimum of 10 ECTS for Level 9 award). It is the applicant’s responsibility to ensure the programme of study they are presenting is equivalent to Irish NFQ Level 8 or above, please refer to http://www.nqai.ie or http://www.nfq.ie for further information. </w:t>
            </w:r>
          </w:p>
          <w:p w14:paraId="03A26809" w14:textId="77777777" w:rsidR="00E23CC5" w:rsidRPr="00435730" w:rsidRDefault="00E23CC5" w:rsidP="00E23CC5">
            <w:pPr>
              <w:ind w:left="720"/>
              <w:jc w:val="both"/>
              <w:rPr>
                <w:rFonts w:ascii="Arial" w:hAnsi="Arial" w:cs="Arial"/>
              </w:rPr>
            </w:pPr>
          </w:p>
          <w:p w14:paraId="087DE48F" w14:textId="77777777" w:rsidR="00E23CC5" w:rsidRPr="00435730" w:rsidRDefault="00E23CC5" w:rsidP="00E23CC5">
            <w:pPr>
              <w:ind w:left="720"/>
              <w:jc w:val="both"/>
              <w:rPr>
                <w:rFonts w:ascii="Arial" w:hAnsi="Arial" w:cs="Arial"/>
              </w:rPr>
            </w:pPr>
            <w:r w:rsidRPr="00435730">
              <w:rPr>
                <w:rFonts w:ascii="Arial" w:hAnsi="Arial" w:cs="Arial"/>
              </w:rPr>
              <w:t xml:space="preserve">NB. If an applicant’s award is from a university outside of the Republic of Ireland it is their responsibility to ensure the award is equivalent to Irish NFQ Level 8 or above by submitting a supporting letter from the university.  </w:t>
            </w:r>
          </w:p>
          <w:p w14:paraId="60B5F9C5" w14:textId="0AF73623" w:rsidR="00E23CC5" w:rsidRDefault="00E23CC5" w:rsidP="00E23CC5">
            <w:pPr>
              <w:ind w:left="720"/>
              <w:jc w:val="both"/>
              <w:rPr>
                <w:rFonts w:ascii="Arial" w:hAnsi="Arial" w:cs="Arial"/>
              </w:rPr>
            </w:pPr>
          </w:p>
          <w:p w14:paraId="48E49AFB" w14:textId="36EDB47B" w:rsidR="00000C3B" w:rsidRPr="00000C3B" w:rsidRDefault="00000C3B" w:rsidP="00E23CC5">
            <w:pPr>
              <w:ind w:left="720"/>
              <w:jc w:val="both"/>
              <w:rPr>
                <w:rFonts w:ascii="Arial" w:hAnsi="Arial" w:cs="Arial"/>
                <w:b/>
              </w:rPr>
            </w:pPr>
            <w:r w:rsidRPr="00000C3B">
              <w:rPr>
                <w:rFonts w:ascii="Arial" w:hAnsi="Arial" w:cs="Arial"/>
                <w:b/>
              </w:rPr>
              <w:t>Accreditation of prior experiential learning (APEL)</w:t>
            </w:r>
          </w:p>
          <w:p w14:paraId="50BF2040" w14:textId="01AD2A13" w:rsidR="00000C3B" w:rsidRPr="00000C3B" w:rsidRDefault="00000C3B" w:rsidP="00000C3B">
            <w:pPr>
              <w:ind w:left="720"/>
              <w:jc w:val="both"/>
              <w:rPr>
                <w:rFonts w:ascii="Arial" w:hAnsi="Arial" w:cs="Arial"/>
              </w:rPr>
            </w:pPr>
            <w:r w:rsidRPr="00000C3B">
              <w:rPr>
                <w:rFonts w:ascii="Arial" w:hAnsi="Arial" w:cs="Arial"/>
              </w:rPr>
              <w:t>Applicants who do not meet the NFQ Level 8 requirements may be considered for entry to the programme through the Accreditation of prior experiential learning (APEL) process. APEL is the framework for accreditation fo</w:t>
            </w:r>
            <w:r>
              <w:rPr>
                <w:rFonts w:ascii="Arial" w:hAnsi="Arial" w:cs="Arial"/>
              </w:rPr>
              <w:t>r prior experiential learning. Please refer to Appendix 1 of the Additional Campaign Information for further details.</w:t>
            </w:r>
          </w:p>
          <w:p w14:paraId="4F45124A" w14:textId="77777777" w:rsidR="00000C3B" w:rsidRPr="00435730" w:rsidRDefault="00000C3B" w:rsidP="00000C3B">
            <w:pPr>
              <w:ind w:left="720"/>
              <w:jc w:val="both"/>
              <w:rPr>
                <w:rFonts w:ascii="Arial" w:hAnsi="Arial" w:cs="Arial"/>
              </w:rPr>
            </w:pPr>
          </w:p>
          <w:p w14:paraId="403BE0C5" w14:textId="77777777" w:rsidR="00E23CC5" w:rsidRPr="00435730" w:rsidRDefault="00E23CC5" w:rsidP="00E23CC5">
            <w:pPr>
              <w:ind w:left="720"/>
              <w:jc w:val="both"/>
              <w:rPr>
                <w:rFonts w:ascii="Arial" w:hAnsi="Arial" w:cs="Arial"/>
              </w:rPr>
            </w:pPr>
          </w:p>
          <w:p w14:paraId="542AB61D" w14:textId="77777777" w:rsidR="00E23CC5" w:rsidRPr="00435730" w:rsidRDefault="00E23CC5" w:rsidP="00E23CC5">
            <w:pPr>
              <w:ind w:left="720"/>
              <w:jc w:val="both"/>
              <w:rPr>
                <w:rFonts w:ascii="Arial" w:hAnsi="Arial" w:cs="Arial"/>
              </w:rPr>
            </w:pPr>
          </w:p>
          <w:p w14:paraId="05995A7E" w14:textId="77777777" w:rsidR="00E23CC5" w:rsidRPr="00435730" w:rsidRDefault="00E23CC5" w:rsidP="00E23CC5">
            <w:pPr>
              <w:pStyle w:val="ListParagraph"/>
              <w:numPr>
                <w:ilvl w:val="0"/>
                <w:numId w:val="12"/>
              </w:numPr>
              <w:jc w:val="both"/>
              <w:rPr>
                <w:rFonts w:ascii="Arial" w:hAnsi="Arial" w:cs="Arial"/>
                <w:b/>
              </w:rPr>
            </w:pPr>
            <w:r w:rsidRPr="00435730">
              <w:rPr>
                <w:rFonts w:ascii="Arial" w:hAnsi="Arial" w:cs="Arial"/>
                <w:b/>
              </w:rPr>
              <w:t>Health</w:t>
            </w:r>
          </w:p>
          <w:p w14:paraId="67315316" w14:textId="77777777" w:rsidR="00E23CC5" w:rsidRPr="00435730" w:rsidRDefault="00E23CC5" w:rsidP="00E23CC5">
            <w:pPr>
              <w:jc w:val="both"/>
              <w:rPr>
                <w:rFonts w:ascii="Arial" w:hAnsi="Arial" w:cs="Arial"/>
              </w:rPr>
            </w:pPr>
            <w:r w:rsidRPr="00435730">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6A4D5F7C" w14:textId="77777777" w:rsidR="00E23CC5" w:rsidRPr="00435730" w:rsidRDefault="00E23CC5" w:rsidP="00E23CC5">
            <w:pPr>
              <w:jc w:val="both"/>
              <w:rPr>
                <w:rFonts w:ascii="Arial" w:hAnsi="Arial" w:cs="Arial"/>
              </w:rPr>
            </w:pPr>
          </w:p>
          <w:p w14:paraId="355518D9" w14:textId="77777777" w:rsidR="00E23CC5" w:rsidRPr="00435730" w:rsidRDefault="00E23CC5" w:rsidP="00E23CC5">
            <w:pPr>
              <w:pStyle w:val="ListParagraph"/>
              <w:numPr>
                <w:ilvl w:val="0"/>
                <w:numId w:val="12"/>
              </w:numPr>
              <w:jc w:val="both"/>
              <w:rPr>
                <w:rFonts w:ascii="Arial" w:hAnsi="Arial" w:cs="Arial"/>
                <w:b/>
              </w:rPr>
            </w:pPr>
            <w:r w:rsidRPr="00435730">
              <w:rPr>
                <w:rFonts w:ascii="Arial" w:hAnsi="Arial" w:cs="Arial"/>
                <w:b/>
              </w:rPr>
              <w:t>Character</w:t>
            </w:r>
          </w:p>
          <w:p w14:paraId="1CA71FE4" w14:textId="77777777" w:rsidR="00E23CC5" w:rsidRPr="00435730" w:rsidRDefault="00E23CC5" w:rsidP="00E23CC5">
            <w:pPr>
              <w:ind w:right="-766"/>
              <w:jc w:val="both"/>
              <w:rPr>
                <w:rFonts w:ascii="Arial" w:hAnsi="Arial" w:cs="Arial"/>
              </w:rPr>
            </w:pPr>
            <w:r w:rsidRPr="00435730">
              <w:rPr>
                <w:rFonts w:ascii="Arial" w:hAnsi="Arial" w:cs="Arial"/>
              </w:rPr>
              <w:t>Each candidate for and any person holding the office must be of good character.</w:t>
            </w:r>
          </w:p>
          <w:p w14:paraId="527F2640" w14:textId="77777777" w:rsidR="00E23CC5" w:rsidRPr="00435730" w:rsidRDefault="00E23CC5" w:rsidP="00E23CC5">
            <w:pPr>
              <w:pStyle w:val="ListParagraph"/>
              <w:jc w:val="both"/>
              <w:rPr>
                <w:rFonts w:ascii="Arial" w:hAnsi="Arial" w:cs="Arial"/>
              </w:rPr>
            </w:pPr>
          </w:p>
          <w:p w14:paraId="72EB3678" w14:textId="77777777" w:rsidR="00E23CC5" w:rsidRPr="00435730" w:rsidRDefault="00E23CC5" w:rsidP="00E23CC5">
            <w:pPr>
              <w:tabs>
                <w:tab w:val="num" w:pos="480"/>
              </w:tabs>
              <w:ind w:left="851"/>
              <w:jc w:val="both"/>
              <w:rPr>
                <w:rFonts w:ascii="Arial" w:hAnsi="Arial" w:cs="Arial"/>
              </w:rPr>
            </w:pPr>
          </w:p>
          <w:p w14:paraId="449595E6" w14:textId="77777777" w:rsidR="00E23CC5" w:rsidRPr="00435730" w:rsidRDefault="00E23CC5" w:rsidP="00E23CC5">
            <w:pPr>
              <w:spacing w:after="160" w:line="259" w:lineRule="auto"/>
              <w:rPr>
                <w:rFonts w:ascii="Arial" w:hAnsi="Arial" w:cs="Arial"/>
                <w:b/>
                <w:bCs/>
              </w:rPr>
            </w:pPr>
            <w:r w:rsidRPr="00435730">
              <w:rPr>
                <w:rFonts w:ascii="Arial" w:hAnsi="Arial" w:cs="Arial"/>
                <w:b/>
                <w:bCs/>
              </w:rPr>
              <w:t xml:space="preserve">Registration with An Bord Altranais agus Cnáimhseachais </w:t>
            </w:r>
            <w:proofErr w:type="spellStart"/>
            <w:r w:rsidRPr="00435730">
              <w:rPr>
                <w:rFonts w:ascii="Arial" w:hAnsi="Arial" w:cs="Arial"/>
                <w:b/>
                <w:bCs/>
              </w:rPr>
              <w:t>na</w:t>
            </w:r>
            <w:proofErr w:type="spellEnd"/>
            <w:r w:rsidRPr="00435730">
              <w:rPr>
                <w:rFonts w:ascii="Arial" w:hAnsi="Arial" w:cs="Arial"/>
                <w:b/>
                <w:bCs/>
              </w:rPr>
              <w:t xml:space="preserve"> hÉireann (Nursing and Midwifery Board of Ireland):</w:t>
            </w:r>
          </w:p>
          <w:p w14:paraId="39A47F95" w14:textId="77777777" w:rsidR="00E23CC5" w:rsidRPr="00435730" w:rsidRDefault="00E23CC5" w:rsidP="00E23CC5">
            <w:pPr>
              <w:rPr>
                <w:rFonts w:ascii="Arial" w:hAnsi="Arial" w:cs="Arial"/>
              </w:rPr>
            </w:pPr>
            <w:r w:rsidRPr="00435730">
              <w:rPr>
                <w:rFonts w:ascii="Arial" w:hAnsi="Arial" w:cs="Arial"/>
                <w:iCs/>
              </w:rPr>
              <w:t>Candidates successful at interview will be eligible to receive offers but will not be able to take up a sponsorship place until they can submit evidence of their NMBI</w:t>
            </w:r>
            <w:r w:rsidRPr="00435730">
              <w:rPr>
                <w:rFonts w:ascii="Arial" w:hAnsi="Arial" w:cs="Arial"/>
                <w:iCs/>
                <w:color w:val="FF0000"/>
              </w:rPr>
              <w:t xml:space="preserve"> </w:t>
            </w:r>
            <w:r w:rsidRPr="00435730">
              <w:rPr>
                <w:rFonts w:ascii="Arial" w:hAnsi="Arial" w:cs="Arial"/>
              </w:rPr>
              <w:t>registration</w:t>
            </w:r>
            <w:r w:rsidRPr="00435730">
              <w:rPr>
                <w:rFonts w:ascii="Arial" w:hAnsi="Arial" w:cs="Arial"/>
                <w:iCs/>
                <w:color w:val="FF0000"/>
              </w:rPr>
              <w:t xml:space="preserve">.  </w:t>
            </w:r>
            <w:r w:rsidRPr="00435730">
              <w:rPr>
                <w:rFonts w:ascii="Arial" w:hAnsi="Arial" w:cs="Arial"/>
                <w:iCs/>
              </w:rPr>
              <w:t>Therefore if you are interested in attaining a place on the PHN Sponsorship Postgraduate Programme, we strongly recommend that you commence the registration process</w:t>
            </w:r>
            <w:r w:rsidRPr="00435730">
              <w:rPr>
                <w:rFonts w:ascii="Arial" w:hAnsi="Arial" w:cs="Arial"/>
                <w:iCs/>
                <w:color w:val="FF0000"/>
              </w:rPr>
              <w:t xml:space="preserve"> </w:t>
            </w:r>
            <w:r w:rsidRPr="00435730">
              <w:rPr>
                <w:rFonts w:ascii="Arial" w:hAnsi="Arial" w:cs="Arial"/>
                <w:iCs/>
              </w:rPr>
              <w:t xml:space="preserve">now.  </w:t>
            </w:r>
            <w:r w:rsidRPr="00435730">
              <w:rPr>
                <w:rFonts w:ascii="Arial" w:hAnsi="Arial" w:cs="Arial"/>
              </w:rPr>
              <w:t xml:space="preserve">On receipt of your registration, it is your responsibility to contact this office in writing at </w:t>
            </w:r>
            <w:hyperlink r:id="rId8" w:history="1">
              <w:r w:rsidRPr="00435730">
                <w:rPr>
                  <w:rStyle w:val="Hyperlink"/>
                  <w:rFonts w:ascii="Arial" w:hAnsi="Arial" w:cs="Arial"/>
                </w:rPr>
                <w:t>recruitment.phnsponsorship@hse.ie</w:t>
              </w:r>
            </w:hyperlink>
            <w:r w:rsidRPr="00435730">
              <w:rPr>
                <w:rFonts w:ascii="Arial" w:hAnsi="Arial" w:cs="Arial"/>
              </w:rPr>
              <w:t xml:space="preserve">  to update your status.</w:t>
            </w:r>
          </w:p>
          <w:p w14:paraId="76BF4799" w14:textId="77777777" w:rsidR="00E23CC5" w:rsidRPr="00435730" w:rsidRDefault="00E23CC5" w:rsidP="00E23CC5">
            <w:pPr>
              <w:rPr>
                <w:rFonts w:ascii="Arial" w:hAnsi="Arial" w:cs="Arial"/>
                <w:iCs/>
              </w:rPr>
            </w:pPr>
          </w:p>
          <w:p w14:paraId="232ABBEF" w14:textId="77777777" w:rsidR="00E23CC5" w:rsidRPr="00435730" w:rsidRDefault="00E23CC5" w:rsidP="00E23CC5">
            <w:pPr>
              <w:rPr>
                <w:rStyle w:val="Hyperlink"/>
                <w:rFonts w:ascii="Arial" w:hAnsi="Arial" w:cs="Arial"/>
              </w:rPr>
            </w:pPr>
            <w:r w:rsidRPr="00435730">
              <w:rPr>
                <w:rFonts w:ascii="Arial" w:hAnsi="Arial" w:cs="Arial"/>
                <w:iCs/>
              </w:rPr>
              <w:lastRenderedPageBreak/>
              <w:t xml:space="preserve">Seeking registration is the responsibility of the applicant.  Please note registration can take a period of time.  </w:t>
            </w:r>
            <w:r w:rsidRPr="00435730">
              <w:rPr>
                <w:rFonts w:ascii="Arial" w:hAnsi="Arial" w:cs="Arial"/>
              </w:rPr>
              <w:t xml:space="preserve">For all information regarding the process and/or completed applications please visit </w:t>
            </w:r>
            <w:hyperlink r:id="rId9" w:history="1">
              <w:r w:rsidRPr="00435730">
                <w:rPr>
                  <w:rStyle w:val="Hyperlink"/>
                  <w:rFonts w:ascii="Arial" w:hAnsi="Arial" w:cs="Arial"/>
                </w:rPr>
                <w:t>www.nmbi.ie</w:t>
              </w:r>
            </w:hyperlink>
          </w:p>
          <w:p w14:paraId="1151045D" w14:textId="77777777" w:rsidR="00E23CC5" w:rsidRPr="00BE491B" w:rsidRDefault="00E23CC5" w:rsidP="00E23CC5">
            <w:pPr>
              <w:rPr>
                <w:rFonts w:ascii="Arial" w:hAnsi="Arial" w:cs="Arial"/>
                <w:b/>
                <w:bCs/>
                <w:iCs/>
                <w:color w:val="222222"/>
                <w:shd w:val="clear" w:color="auto" w:fill="FFFFFF"/>
              </w:rPr>
            </w:pPr>
          </w:p>
        </w:tc>
      </w:tr>
      <w:tr w:rsidR="00624599" w:rsidRPr="00E766A5"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624599" w:rsidRPr="00F6254C" w:rsidRDefault="00624599" w:rsidP="00624599">
            <w:pPr>
              <w:rPr>
                <w:rFonts w:ascii="Arial" w:hAnsi="Arial" w:cs="Arial"/>
                <w:b/>
                <w:bCs/>
              </w:rPr>
            </w:pPr>
            <w:r w:rsidRPr="00F6254C">
              <w:rPr>
                <w:rFonts w:ascii="Arial" w:hAnsi="Arial" w:cs="Arial"/>
                <w:b/>
                <w:bCs/>
              </w:rPr>
              <w:lastRenderedPageBreak/>
              <w:t>Post Specific Requirements</w:t>
            </w:r>
          </w:p>
          <w:p w14:paraId="504A9C88" w14:textId="77777777" w:rsidR="00624599" w:rsidRPr="00F6254C" w:rsidRDefault="00624599" w:rsidP="00624599">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627E4198" w:rsidR="00624599" w:rsidRPr="005B29E2" w:rsidRDefault="00E23CC5" w:rsidP="00E23CC5">
            <w:pPr>
              <w:rPr>
                <w:rFonts w:ascii="Arial" w:hAnsi="Arial" w:cs="Arial"/>
                <w:b/>
                <w:bCs/>
                <w:color w:val="000099"/>
                <w:u w:val="single"/>
              </w:rPr>
            </w:pPr>
            <w:r w:rsidRPr="0042306E">
              <w:rPr>
                <w:rFonts w:ascii="Arial" w:hAnsi="Arial" w:cs="Arial"/>
                <w:color w:val="000000"/>
              </w:rPr>
              <w:t>Access to appropriate transport to fulfil the requirements of the role</w:t>
            </w:r>
          </w:p>
        </w:tc>
      </w:tr>
      <w:tr w:rsidR="00E23CC5" w:rsidRPr="00E766A5" w14:paraId="466ACF54" w14:textId="77777777" w:rsidTr="00F6254C">
        <w:tc>
          <w:tcPr>
            <w:tcW w:w="2364" w:type="dxa"/>
          </w:tcPr>
          <w:p w14:paraId="50259FF8" w14:textId="77777777" w:rsidR="00E23CC5" w:rsidRPr="00F6254C" w:rsidRDefault="00E23CC5" w:rsidP="00E23CC5">
            <w:pPr>
              <w:rPr>
                <w:rFonts w:ascii="Arial" w:hAnsi="Arial" w:cs="Arial"/>
                <w:b/>
                <w:bCs/>
              </w:rPr>
            </w:pPr>
            <w:r w:rsidRPr="00F6254C">
              <w:rPr>
                <w:rFonts w:ascii="Arial" w:hAnsi="Arial" w:cs="Arial"/>
                <w:b/>
                <w:bCs/>
              </w:rPr>
              <w:t>Skills, competencies and/or knowledge</w:t>
            </w:r>
          </w:p>
          <w:p w14:paraId="4E76BE64" w14:textId="77777777" w:rsidR="00E23CC5" w:rsidRPr="00F6254C" w:rsidRDefault="00E23CC5" w:rsidP="00E23CC5">
            <w:pPr>
              <w:rPr>
                <w:rFonts w:ascii="Arial" w:hAnsi="Arial" w:cs="Arial"/>
                <w:b/>
                <w:bCs/>
              </w:rPr>
            </w:pPr>
          </w:p>
          <w:p w14:paraId="3C72DF3D" w14:textId="77777777" w:rsidR="00E23CC5" w:rsidRPr="00F6254C" w:rsidRDefault="00E23CC5" w:rsidP="00E23CC5">
            <w:pPr>
              <w:rPr>
                <w:rFonts w:ascii="Arial" w:hAnsi="Arial" w:cs="Arial"/>
                <w:b/>
                <w:bCs/>
              </w:rPr>
            </w:pPr>
          </w:p>
        </w:tc>
        <w:tc>
          <w:tcPr>
            <w:tcW w:w="8256" w:type="dxa"/>
          </w:tcPr>
          <w:p w14:paraId="292C6B76" w14:textId="77777777" w:rsidR="005C4E85" w:rsidRPr="007A33EB" w:rsidRDefault="005C4E85" w:rsidP="005C4E85">
            <w:pPr>
              <w:rPr>
                <w:rFonts w:ascii="Arial" w:hAnsi="Arial"/>
                <w:b/>
                <w:noProof/>
                <w:color w:val="000000"/>
              </w:rPr>
            </w:pPr>
            <w:r w:rsidRPr="007A33EB">
              <w:rPr>
                <w:rFonts w:ascii="Arial" w:hAnsi="Arial"/>
                <w:b/>
                <w:noProof/>
                <w:color w:val="000000"/>
                <w:lang w:val="en-IE"/>
              </w:rPr>
              <w:t>Knowledge / Experience Relevant to the Role</w:t>
            </w:r>
          </w:p>
          <w:p w14:paraId="282369E2" w14:textId="77777777" w:rsidR="005C4E85" w:rsidRDefault="005C4E85" w:rsidP="005C4E85">
            <w:pPr>
              <w:numPr>
                <w:ilvl w:val="0"/>
                <w:numId w:val="13"/>
              </w:numPr>
              <w:ind w:right="72"/>
              <w:rPr>
                <w:rFonts w:ascii="Arial" w:hAnsi="Arial" w:cs="Arial"/>
              </w:rPr>
            </w:pPr>
            <w:r w:rsidRPr="007A33EB">
              <w:rPr>
                <w:rFonts w:ascii="Arial" w:hAnsi="Arial" w:cs="Arial"/>
              </w:rPr>
              <w:t xml:space="preserve">Demonstrate practitioner competence and professionalism – demonstrates a high level of clinical knowledge to carry out the duties and responsibilities of the role e.g. knowledge and experience of current nursing practice including individualised care planning and case management, concept of clinical audit </w:t>
            </w:r>
          </w:p>
          <w:p w14:paraId="71A1B8AC" w14:textId="77777777" w:rsidR="005C4E85" w:rsidRPr="007A33EB" w:rsidRDefault="005C4E85" w:rsidP="005C4E85">
            <w:pPr>
              <w:numPr>
                <w:ilvl w:val="0"/>
                <w:numId w:val="13"/>
              </w:numPr>
              <w:rPr>
                <w:rFonts w:ascii="Arial" w:hAnsi="Arial" w:cs="Arial"/>
                <w:iCs/>
                <w:color w:val="000000"/>
              </w:rPr>
            </w:pPr>
            <w:r w:rsidRPr="007A33EB">
              <w:rPr>
                <w:rFonts w:ascii="Arial" w:hAnsi="Arial" w:cs="Arial"/>
                <w:iCs/>
                <w:color w:val="000000"/>
              </w:rPr>
              <w:t>Display evidence-based clinical knowledge in making decisions regarding client / patient care</w:t>
            </w:r>
          </w:p>
          <w:p w14:paraId="643699D1" w14:textId="77777777" w:rsidR="005C4E85" w:rsidRPr="007A33EB" w:rsidRDefault="005C4E85" w:rsidP="005C4E85">
            <w:pPr>
              <w:numPr>
                <w:ilvl w:val="0"/>
                <w:numId w:val="13"/>
              </w:numPr>
              <w:rPr>
                <w:rFonts w:ascii="Arial" w:hAnsi="Arial" w:cs="Arial"/>
                <w:i/>
                <w:iCs/>
                <w:color w:val="000000"/>
              </w:rPr>
            </w:pPr>
            <w:r w:rsidRPr="007A33EB">
              <w:rPr>
                <w:rFonts w:ascii="Arial" w:hAnsi="Arial" w:cs="Arial"/>
                <w:iCs/>
                <w:color w:val="000000"/>
              </w:rPr>
              <w:t>Demonstrate knowledge of health, social and childcare legislation as appropriate to the role</w:t>
            </w:r>
          </w:p>
          <w:p w14:paraId="1DB7C02B" w14:textId="77777777" w:rsidR="005C4E85" w:rsidRPr="007A33EB" w:rsidRDefault="005C4E85" w:rsidP="005C4E85">
            <w:pPr>
              <w:numPr>
                <w:ilvl w:val="0"/>
                <w:numId w:val="13"/>
              </w:numPr>
              <w:rPr>
                <w:rFonts w:ascii="Arial" w:hAnsi="Arial" w:cs="Arial"/>
                <w:iCs/>
                <w:color w:val="000000"/>
              </w:rPr>
            </w:pPr>
            <w:r w:rsidRPr="007A33EB">
              <w:rPr>
                <w:rFonts w:ascii="Arial" w:hAnsi="Arial" w:cs="Arial"/>
                <w:iCs/>
                <w:color w:val="000000"/>
              </w:rPr>
              <w:t xml:space="preserve">Demonstrate understanding and/or experience of health promotion and disease prevention </w:t>
            </w:r>
          </w:p>
          <w:p w14:paraId="2D53F1E9" w14:textId="77777777" w:rsidR="005C4E85" w:rsidRPr="0079209D" w:rsidRDefault="005C4E85" w:rsidP="005C4E85">
            <w:pPr>
              <w:numPr>
                <w:ilvl w:val="0"/>
                <w:numId w:val="13"/>
              </w:numPr>
              <w:rPr>
                <w:rFonts w:ascii="Arial" w:hAnsi="Arial" w:cs="Arial"/>
                <w:iCs/>
                <w:color w:val="000000"/>
              </w:rPr>
            </w:pPr>
            <w:r w:rsidRPr="0079209D">
              <w:rPr>
                <w:rFonts w:ascii="Arial" w:hAnsi="Arial" w:cs="Arial"/>
                <w:iCs/>
                <w:color w:val="000000"/>
              </w:rPr>
              <w:t>Demonstrate a commitment to continuing professional development</w:t>
            </w:r>
          </w:p>
          <w:p w14:paraId="08744BA5" w14:textId="77777777" w:rsidR="005C4E85" w:rsidRPr="0079209D" w:rsidRDefault="005C4E85" w:rsidP="005C4E85">
            <w:pPr>
              <w:numPr>
                <w:ilvl w:val="0"/>
                <w:numId w:val="13"/>
              </w:numPr>
              <w:rPr>
                <w:rFonts w:ascii="Arial" w:hAnsi="Arial" w:cs="Arial"/>
                <w:iCs/>
                <w:color w:val="000000"/>
              </w:rPr>
            </w:pPr>
            <w:r w:rsidRPr="0079209D">
              <w:rPr>
                <w:rFonts w:ascii="Arial" w:hAnsi="Arial" w:cs="Arial"/>
                <w:iCs/>
                <w:color w:val="000000"/>
              </w:rPr>
              <w:t>Demonstrate an awareness of the Slainte Care Strategy</w:t>
            </w:r>
          </w:p>
          <w:p w14:paraId="70869DCE" w14:textId="77777777" w:rsidR="005C4E85" w:rsidRPr="0079209D" w:rsidRDefault="005C4E85" w:rsidP="005C4E85">
            <w:pPr>
              <w:numPr>
                <w:ilvl w:val="0"/>
                <w:numId w:val="13"/>
              </w:numPr>
              <w:rPr>
                <w:rFonts w:ascii="Arial" w:hAnsi="Arial" w:cs="Arial"/>
                <w:i/>
                <w:color w:val="000000"/>
              </w:rPr>
            </w:pPr>
            <w:r w:rsidRPr="0079209D">
              <w:rPr>
                <w:rFonts w:ascii="Arial" w:hAnsi="Arial" w:cs="Arial"/>
                <w:color w:val="000000"/>
              </w:rPr>
              <w:t>Demonstrate a willingness to engage and develop IT skills relevant to the role</w:t>
            </w:r>
          </w:p>
          <w:p w14:paraId="7760CFC2" w14:textId="77777777" w:rsidR="005C4E85" w:rsidRPr="0079209D" w:rsidRDefault="005C4E85" w:rsidP="005C4E85">
            <w:pPr>
              <w:pStyle w:val="ListParagraph"/>
              <w:numPr>
                <w:ilvl w:val="0"/>
                <w:numId w:val="13"/>
              </w:numPr>
              <w:contextualSpacing/>
            </w:pPr>
            <w:r w:rsidRPr="0079209D">
              <w:rPr>
                <w:rFonts w:ascii="Arial" w:hAnsi="Arial" w:cs="Arial"/>
              </w:rPr>
              <w:t>Knowledge and understanding of the requirements of the public health nursing programme</w:t>
            </w:r>
          </w:p>
          <w:p w14:paraId="580F4348" w14:textId="77777777" w:rsidR="005C4E85" w:rsidRPr="007A33EB" w:rsidRDefault="005C4E85" w:rsidP="005C4E85">
            <w:pPr>
              <w:ind w:right="72"/>
              <w:rPr>
                <w:rFonts w:ascii="Arial" w:hAnsi="Arial" w:cs="Arial"/>
              </w:rPr>
            </w:pPr>
          </w:p>
          <w:p w14:paraId="5C94FA18" w14:textId="77777777" w:rsidR="005C4E85" w:rsidRDefault="005C4E85" w:rsidP="005C4E85">
            <w:pPr>
              <w:rPr>
                <w:rFonts w:ascii="Arial" w:hAnsi="Arial"/>
                <w:b/>
                <w:bCs/>
                <w:noProof/>
              </w:rPr>
            </w:pPr>
            <w:r w:rsidRPr="007A33EB">
              <w:rPr>
                <w:rFonts w:ascii="Arial" w:hAnsi="Arial"/>
                <w:b/>
                <w:bCs/>
                <w:noProof/>
              </w:rPr>
              <w:t>Organisation &amp; Management Skills</w:t>
            </w:r>
          </w:p>
          <w:p w14:paraId="5A4B5BDC" w14:textId="77777777" w:rsidR="005C4E85" w:rsidRPr="0079209D" w:rsidRDefault="005C4E85" w:rsidP="005C4E85">
            <w:pPr>
              <w:numPr>
                <w:ilvl w:val="0"/>
                <w:numId w:val="13"/>
              </w:numPr>
              <w:rPr>
                <w:rFonts w:ascii="Arial" w:hAnsi="Arial" w:cs="Arial"/>
                <w:iCs/>
                <w:color w:val="000000"/>
              </w:rPr>
            </w:pPr>
            <w:r w:rsidRPr="0079209D">
              <w:rPr>
                <w:rFonts w:ascii="Arial" w:hAnsi="Arial" w:cs="Arial"/>
                <w:iCs/>
                <w:color w:val="000000"/>
              </w:rPr>
              <w:t>Demonstrate evidence of effective planning and organising skills including awareness of resource management and importance of value for money</w:t>
            </w:r>
          </w:p>
          <w:p w14:paraId="180FEB67" w14:textId="77777777" w:rsidR="005C4E85" w:rsidRPr="00571E6C" w:rsidRDefault="005C4E85" w:rsidP="005C4E85">
            <w:pPr>
              <w:numPr>
                <w:ilvl w:val="0"/>
                <w:numId w:val="13"/>
              </w:numPr>
              <w:rPr>
                <w:rFonts w:ascii="Arial" w:hAnsi="Arial" w:cs="Arial"/>
                <w:iCs/>
                <w:color w:val="000000"/>
              </w:rPr>
            </w:pPr>
            <w:r w:rsidRPr="0079209D">
              <w:rPr>
                <w:rFonts w:ascii="Arial" w:hAnsi="Arial" w:cs="Arial"/>
                <w:iCs/>
                <w:color w:val="000000"/>
              </w:rPr>
              <w:t>Demonstrate leadership and team management skills</w:t>
            </w:r>
          </w:p>
          <w:p w14:paraId="35C69826" w14:textId="77777777" w:rsidR="005C4E85" w:rsidRDefault="005C4E85" w:rsidP="005C4E85">
            <w:pPr>
              <w:pStyle w:val="ListParagraph"/>
              <w:numPr>
                <w:ilvl w:val="0"/>
                <w:numId w:val="13"/>
              </w:numPr>
              <w:contextualSpacing/>
              <w:rPr>
                <w:rFonts w:ascii="Arial" w:hAnsi="Arial" w:cs="Arial"/>
                <w:color w:val="000000"/>
              </w:rPr>
            </w:pPr>
            <w:r>
              <w:rPr>
                <w:rFonts w:ascii="Arial" w:hAnsi="Arial" w:cs="Arial"/>
                <w:color w:val="000000"/>
              </w:rPr>
              <w:t>Demonstrate the ability to manage deadlines and effectively handle multiple tasks</w:t>
            </w:r>
          </w:p>
          <w:p w14:paraId="1EC7B975" w14:textId="77777777" w:rsidR="005C4E85" w:rsidRDefault="005C4E85" w:rsidP="005C4E85">
            <w:pPr>
              <w:pStyle w:val="ListParagraph"/>
              <w:numPr>
                <w:ilvl w:val="0"/>
                <w:numId w:val="13"/>
              </w:numPr>
              <w:contextualSpacing/>
              <w:rPr>
                <w:rFonts w:ascii="Arial" w:hAnsi="Arial" w:cs="Arial"/>
                <w:color w:val="000000"/>
              </w:rPr>
            </w:pPr>
            <w:r>
              <w:rPr>
                <w:rFonts w:ascii="Arial" w:hAnsi="Arial" w:cs="Arial"/>
                <w:color w:val="000000"/>
              </w:rPr>
              <w:t>Assigns tasks and supervises as appropriate to other members of the team</w:t>
            </w:r>
          </w:p>
          <w:p w14:paraId="6F227433" w14:textId="77777777" w:rsidR="005C4E85" w:rsidRDefault="005C4E85" w:rsidP="005C4E85">
            <w:pPr>
              <w:pStyle w:val="ListParagraph"/>
              <w:numPr>
                <w:ilvl w:val="0"/>
                <w:numId w:val="13"/>
              </w:numPr>
              <w:contextualSpacing/>
              <w:rPr>
                <w:rFonts w:ascii="Arial" w:hAnsi="Arial" w:cs="Arial"/>
                <w:color w:val="000000"/>
              </w:rPr>
            </w:pPr>
            <w:r>
              <w:rPr>
                <w:rFonts w:ascii="Arial" w:hAnsi="Arial" w:cs="Arial"/>
                <w:color w:val="000000"/>
              </w:rPr>
              <w:t>Plans ahead to cover foreseeable demands and eventualities</w:t>
            </w:r>
          </w:p>
          <w:p w14:paraId="17D0B94C" w14:textId="77777777" w:rsidR="005C4E85" w:rsidRDefault="005C4E85" w:rsidP="005C4E85">
            <w:pPr>
              <w:pStyle w:val="ListParagraph"/>
              <w:numPr>
                <w:ilvl w:val="0"/>
                <w:numId w:val="13"/>
              </w:numPr>
              <w:contextualSpacing/>
              <w:rPr>
                <w:rFonts w:ascii="Arial" w:hAnsi="Arial" w:cs="Arial"/>
                <w:color w:val="000000"/>
              </w:rPr>
            </w:pPr>
            <w:r>
              <w:rPr>
                <w:rFonts w:ascii="Arial" w:hAnsi="Arial" w:cs="Arial"/>
                <w:color w:val="000000"/>
              </w:rPr>
              <w:t>Tries out new ideas and ways of working</w:t>
            </w:r>
          </w:p>
          <w:p w14:paraId="3D615A52" w14:textId="77777777" w:rsidR="005C4E85" w:rsidRDefault="005C4E85" w:rsidP="005C4E85">
            <w:pPr>
              <w:pStyle w:val="ListParagraph"/>
              <w:numPr>
                <w:ilvl w:val="0"/>
                <w:numId w:val="13"/>
              </w:numPr>
              <w:contextualSpacing/>
              <w:rPr>
                <w:rFonts w:ascii="Arial" w:hAnsi="Arial" w:cs="Arial"/>
                <w:color w:val="000000"/>
              </w:rPr>
            </w:pPr>
            <w:r>
              <w:rPr>
                <w:rFonts w:ascii="Arial" w:hAnsi="Arial" w:cs="Arial"/>
                <w:color w:val="000000"/>
              </w:rPr>
              <w:t>Demonstrate flexibility and adaptability in their approach to work</w:t>
            </w:r>
          </w:p>
          <w:p w14:paraId="5AD2E117" w14:textId="77777777" w:rsidR="005C4E85" w:rsidRDefault="005C4E85" w:rsidP="005C4E85">
            <w:pPr>
              <w:rPr>
                <w:rFonts w:ascii="Arial" w:hAnsi="Arial"/>
                <w:b/>
                <w:bCs/>
                <w:noProof/>
              </w:rPr>
            </w:pPr>
          </w:p>
          <w:p w14:paraId="67121F5F" w14:textId="77777777" w:rsidR="005C4E85" w:rsidRPr="007A33EB" w:rsidRDefault="005C4E85" w:rsidP="005C4E85">
            <w:pPr>
              <w:rPr>
                <w:rFonts w:ascii="Arial" w:hAnsi="Arial"/>
                <w:b/>
                <w:bCs/>
                <w:noProof/>
              </w:rPr>
            </w:pPr>
            <w:r w:rsidRPr="007A33EB">
              <w:rPr>
                <w:rFonts w:ascii="Arial" w:hAnsi="Arial"/>
                <w:b/>
                <w:bCs/>
                <w:noProof/>
              </w:rPr>
              <w:t>Building &amp; Maintaining Relationships</w:t>
            </w:r>
          </w:p>
          <w:p w14:paraId="3D4A6E8E" w14:textId="77777777" w:rsidR="005C4E85" w:rsidRPr="0079209D" w:rsidRDefault="005C4E85" w:rsidP="005C4E85">
            <w:pPr>
              <w:numPr>
                <w:ilvl w:val="0"/>
                <w:numId w:val="13"/>
              </w:numPr>
              <w:rPr>
                <w:rFonts w:ascii="Arial" w:hAnsi="Arial" w:cs="Arial"/>
                <w:iCs/>
                <w:color w:val="000000"/>
              </w:rPr>
            </w:pPr>
            <w:r w:rsidRPr="0079209D">
              <w:rPr>
                <w:rFonts w:ascii="Arial" w:hAnsi="Arial" w:cs="Arial"/>
                <w:iCs/>
                <w:color w:val="000000"/>
              </w:rPr>
              <w:t>Demonstrate the ability to build and maintain relationships including the ability to work effectively in a multidisciplinary team environment</w:t>
            </w:r>
          </w:p>
          <w:p w14:paraId="6B801EC4" w14:textId="77777777" w:rsidR="005C4E85" w:rsidRDefault="005C4E85" w:rsidP="005C4E85">
            <w:pPr>
              <w:numPr>
                <w:ilvl w:val="0"/>
                <w:numId w:val="13"/>
              </w:numPr>
              <w:rPr>
                <w:rFonts w:ascii="Arial" w:hAnsi="Arial" w:cs="Arial"/>
                <w:iCs/>
                <w:color w:val="000000"/>
              </w:rPr>
            </w:pPr>
            <w:r w:rsidRPr="0079209D">
              <w:rPr>
                <w:rFonts w:ascii="Arial" w:hAnsi="Arial" w:cs="Arial"/>
                <w:iCs/>
                <w:color w:val="000000"/>
              </w:rPr>
              <w:t>Demonstrate evidence of ability to empathise with and treat patients, relatives and colleagues with dignity and respect</w:t>
            </w:r>
          </w:p>
          <w:p w14:paraId="2D293599" w14:textId="77777777" w:rsidR="005C4E85" w:rsidRDefault="005C4E85" w:rsidP="005C4E85">
            <w:pPr>
              <w:pStyle w:val="ListParagraph"/>
              <w:numPr>
                <w:ilvl w:val="0"/>
                <w:numId w:val="13"/>
              </w:numPr>
              <w:contextualSpacing/>
              <w:rPr>
                <w:rFonts w:ascii="Arial" w:eastAsia="Calibri" w:hAnsi="Arial" w:cs="Arial"/>
                <w:iCs/>
                <w:lang w:eastAsia="en-IE"/>
              </w:rPr>
            </w:pPr>
            <w:r w:rsidRPr="00EB454E">
              <w:rPr>
                <w:rFonts w:ascii="Arial" w:eastAsia="Calibri" w:hAnsi="Arial" w:cs="Arial"/>
                <w:iCs/>
                <w:lang w:eastAsia="en-IE"/>
              </w:rPr>
              <w:t>Demonstrate the ability to work on own initiative as well as part of a team</w:t>
            </w:r>
          </w:p>
          <w:p w14:paraId="20F9F3BE" w14:textId="77777777" w:rsidR="005C4E85" w:rsidRDefault="005C4E85" w:rsidP="005C4E85">
            <w:pPr>
              <w:pStyle w:val="ListParagraph"/>
              <w:numPr>
                <w:ilvl w:val="0"/>
                <w:numId w:val="13"/>
              </w:numPr>
              <w:contextualSpacing/>
              <w:rPr>
                <w:rFonts w:ascii="Arial" w:eastAsia="Calibri" w:hAnsi="Arial" w:cs="Arial"/>
                <w:iCs/>
                <w:lang w:eastAsia="en-IE"/>
              </w:rPr>
            </w:pPr>
            <w:r>
              <w:rPr>
                <w:rFonts w:ascii="Arial" w:eastAsia="Calibri" w:hAnsi="Arial" w:cs="Arial"/>
                <w:iCs/>
                <w:lang w:eastAsia="en-IE"/>
              </w:rPr>
              <w:t>Demonstrate an awareness and appreciation of the service user</w:t>
            </w:r>
          </w:p>
          <w:p w14:paraId="30088C9A" w14:textId="77777777" w:rsidR="005C4E85" w:rsidRDefault="005C4E85" w:rsidP="005C4E85">
            <w:pPr>
              <w:pStyle w:val="ListParagraph"/>
              <w:numPr>
                <w:ilvl w:val="0"/>
                <w:numId w:val="13"/>
              </w:numPr>
              <w:contextualSpacing/>
              <w:rPr>
                <w:rFonts w:ascii="Arial" w:eastAsia="Calibri" w:hAnsi="Arial" w:cs="Arial"/>
                <w:iCs/>
                <w:lang w:eastAsia="en-IE"/>
              </w:rPr>
            </w:pPr>
            <w:r>
              <w:rPr>
                <w:rFonts w:ascii="Arial" w:eastAsia="Calibri" w:hAnsi="Arial" w:cs="Arial"/>
                <w:iCs/>
                <w:lang w:eastAsia="en-IE"/>
              </w:rPr>
              <w:t>Adopts a collaborative approach to service delivery through co-ordination of resources / activities and team working</w:t>
            </w:r>
          </w:p>
          <w:p w14:paraId="5306BBD9" w14:textId="77777777" w:rsidR="005C4E85" w:rsidRDefault="005C4E85" w:rsidP="005C4E85">
            <w:pPr>
              <w:pStyle w:val="ListParagraph"/>
              <w:numPr>
                <w:ilvl w:val="0"/>
                <w:numId w:val="13"/>
              </w:numPr>
              <w:contextualSpacing/>
              <w:rPr>
                <w:rFonts w:ascii="Arial" w:eastAsia="Calibri" w:hAnsi="Arial" w:cs="Arial"/>
                <w:iCs/>
                <w:lang w:eastAsia="en-IE"/>
              </w:rPr>
            </w:pPr>
            <w:r>
              <w:rPr>
                <w:rFonts w:ascii="Arial" w:eastAsia="Calibri" w:hAnsi="Arial" w:cs="Arial"/>
                <w:iCs/>
                <w:lang w:eastAsia="en-IE"/>
              </w:rPr>
              <w:t>Fosters good professional work relationships between colleagues</w:t>
            </w:r>
          </w:p>
          <w:p w14:paraId="44614DBF" w14:textId="77777777" w:rsidR="005C4E85" w:rsidRDefault="005C4E85" w:rsidP="005C4E85">
            <w:pPr>
              <w:pStyle w:val="ListParagraph"/>
              <w:numPr>
                <w:ilvl w:val="0"/>
                <w:numId w:val="13"/>
              </w:numPr>
              <w:contextualSpacing/>
              <w:rPr>
                <w:rFonts w:ascii="Arial" w:eastAsia="Calibri" w:hAnsi="Arial" w:cs="Arial"/>
                <w:iCs/>
                <w:lang w:eastAsia="en-IE"/>
              </w:rPr>
            </w:pPr>
            <w:r>
              <w:rPr>
                <w:rFonts w:ascii="Arial" w:eastAsia="Calibri" w:hAnsi="Arial" w:cs="Arial"/>
                <w:iCs/>
                <w:lang w:eastAsia="en-IE"/>
              </w:rPr>
              <w:t>Is helpful and offers support to colleagues / others</w:t>
            </w:r>
          </w:p>
          <w:p w14:paraId="63F07106" w14:textId="77777777" w:rsidR="005C4E85" w:rsidRDefault="005C4E85" w:rsidP="005C4E85">
            <w:pPr>
              <w:rPr>
                <w:rFonts w:ascii="Arial" w:hAnsi="Arial"/>
                <w:bCs/>
                <w:noProof/>
              </w:rPr>
            </w:pPr>
          </w:p>
          <w:p w14:paraId="1A2CEED0" w14:textId="77777777" w:rsidR="005C4E85" w:rsidRPr="0079209D" w:rsidRDefault="005C4E85" w:rsidP="005C4E85">
            <w:pPr>
              <w:rPr>
                <w:rFonts w:ascii="Arial" w:hAnsi="Arial" w:cs="Arial"/>
                <w:b/>
                <w:bCs/>
                <w:noProof/>
              </w:rPr>
            </w:pPr>
            <w:r w:rsidRPr="0079209D">
              <w:rPr>
                <w:rFonts w:ascii="Arial" w:hAnsi="Arial" w:cs="Arial"/>
                <w:b/>
                <w:bCs/>
                <w:noProof/>
              </w:rPr>
              <w:t>Analysis, Problem Solving &amp; Decision Making Skills</w:t>
            </w:r>
          </w:p>
          <w:p w14:paraId="48D27029" w14:textId="77777777" w:rsidR="005C4E85" w:rsidRPr="00571E6C" w:rsidRDefault="005C4E85" w:rsidP="005C4E85">
            <w:pPr>
              <w:numPr>
                <w:ilvl w:val="0"/>
                <w:numId w:val="13"/>
              </w:numPr>
              <w:rPr>
                <w:rFonts w:ascii="Arial" w:hAnsi="Arial" w:cs="Arial"/>
                <w:iCs/>
                <w:color w:val="000000"/>
              </w:rPr>
            </w:pPr>
            <w:r w:rsidRPr="0079209D">
              <w:rPr>
                <w:rFonts w:ascii="Arial" w:hAnsi="Arial" w:cs="Arial"/>
                <w:iCs/>
                <w:color w:val="000000"/>
              </w:rPr>
              <w:t>Demonstrate effective analytical, problem solving and decision making skills</w:t>
            </w:r>
          </w:p>
          <w:p w14:paraId="4C25C37D" w14:textId="77777777" w:rsidR="005C4E85" w:rsidRDefault="005C4E85" w:rsidP="005C4E85">
            <w:pPr>
              <w:numPr>
                <w:ilvl w:val="0"/>
                <w:numId w:val="13"/>
              </w:numPr>
              <w:rPr>
                <w:rFonts w:ascii="Arial" w:hAnsi="Arial" w:cs="Arial"/>
                <w:iCs/>
                <w:color w:val="000000"/>
              </w:rPr>
            </w:pPr>
            <w:r w:rsidRPr="00A51D8B">
              <w:rPr>
                <w:rFonts w:ascii="Arial" w:hAnsi="Arial" w:cs="Arial"/>
                <w:iCs/>
                <w:color w:val="000000"/>
              </w:rPr>
              <w:t>Demonstrate initiative and innovation, identifying areas for improvement, implementing and managing change</w:t>
            </w:r>
          </w:p>
          <w:p w14:paraId="5FC97025" w14:textId="77777777" w:rsidR="005C4E85" w:rsidRPr="001D6D8B" w:rsidRDefault="005C4E85" w:rsidP="005C4E85">
            <w:pPr>
              <w:pStyle w:val="ListParagraph"/>
              <w:numPr>
                <w:ilvl w:val="0"/>
                <w:numId w:val="13"/>
              </w:numPr>
              <w:tabs>
                <w:tab w:val="left" w:pos="-720"/>
              </w:tabs>
              <w:suppressAutoHyphens/>
              <w:contextualSpacing/>
              <w:jc w:val="both"/>
              <w:rPr>
                <w:rFonts w:ascii="Arial" w:eastAsia="Calibri" w:hAnsi="Arial" w:cs="Arial"/>
                <w:iCs/>
                <w:lang w:eastAsia="en-IE"/>
              </w:rPr>
            </w:pPr>
            <w:r>
              <w:rPr>
                <w:rFonts w:ascii="Arial" w:hAnsi="Arial" w:cs="Arial"/>
              </w:rPr>
              <w:t xml:space="preserve">Uses </w:t>
            </w:r>
            <w:r w:rsidRPr="00AD5342">
              <w:rPr>
                <w:rFonts w:ascii="Arial" w:hAnsi="Arial" w:cs="Arial"/>
              </w:rPr>
              <w:t>an</w:t>
            </w:r>
            <w:r w:rsidRPr="00AD5342">
              <w:rPr>
                <w:rFonts w:ascii="Arial" w:hAnsi="Arial" w:cs="Arial"/>
                <w:spacing w:val="2"/>
              </w:rPr>
              <w:t>a</w:t>
            </w:r>
            <w:r w:rsidRPr="00AD5342">
              <w:rPr>
                <w:rFonts w:ascii="Arial" w:hAnsi="Arial" w:cs="Arial"/>
                <w:spacing w:val="1"/>
              </w:rPr>
              <w:t>l</w:t>
            </w:r>
            <w:r w:rsidRPr="00AD5342">
              <w:rPr>
                <w:rFonts w:ascii="Arial" w:hAnsi="Arial" w:cs="Arial"/>
                <w:spacing w:val="-3"/>
              </w:rPr>
              <w:t>y</w:t>
            </w:r>
            <w:r w:rsidRPr="00AD5342">
              <w:rPr>
                <w:rFonts w:ascii="Arial" w:hAnsi="Arial" w:cs="Arial"/>
                <w:spacing w:val="2"/>
              </w:rPr>
              <w:t>s</w:t>
            </w:r>
            <w:r w:rsidRPr="00AD5342">
              <w:rPr>
                <w:rFonts w:ascii="Arial" w:hAnsi="Arial" w:cs="Arial"/>
                <w:spacing w:val="-1"/>
              </w:rPr>
              <w:t>i</w:t>
            </w:r>
            <w:r w:rsidRPr="00AD5342">
              <w:rPr>
                <w:rFonts w:ascii="Arial" w:hAnsi="Arial" w:cs="Arial"/>
              </w:rPr>
              <w:t>s</w:t>
            </w:r>
            <w:r w:rsidRPr="00AD5342">
              <w:rPr>
                <w:rFonts w:ascii="Arial" w:hAnsi="Arial" w:cs="Arial"/>
                <w:spacing w:val="-3"/>
              </w:rPr>
              <w:t xml:space="preserve"> </w:t>
            </w:r>
            <w:r w:rsidRPr="00AD5342">
              <w:rPr>
                <w:rFonts w:ascii="Arial" w:hAnsi="Arial" w:cs="Arial"/>
              </w:rPr>
              <w:t>&amp;</w:t>
            </w:r>
            <w:r w:rsidRPr="00AD5342">
              <w:rPr>
                <w:rFonts w:ascii="Arial" w:hAnsi="Arial" w:cs="Arial"/>
                <w:spacing w:val="1"/>
              </w:rPr>
              <w:t xml:space="preserve"> </w:t>
            </w:r>
            <w:r w:rsidRPr="00AD5342">
              <w:rPr>
                <w:rFonts w:ascii="Arial" w:hAnsi="Arial" w:cs="Arial"/>
                <w:spacing w:val="-1"/>
              </w:rPr>
              <w:t>l</w:t>
            </w:r>
            <w:r w:rsidRPr="00AD5342">
              <w:rPr>
                <w:rFonts w:ascii="Arial" w:hAnsi="Arial" w:cs="Arial"/>
              </w:rPr>
              <w:t>o</w:t>
            </w:r>
            <w:r w:rsidRPr="00AD5342">
              <w:rPr>
                <w:rFonts w:ascii="Arial" w:hAnsi="Arial" w:cs="Arial"/>
                <w:spacing w:val="2"/>
              </w:rPr>
              <w:t>g</w:t>
            </w:r>
            <w:r w:rsidRPr="00AD5342">
              <w:rPr>
                <w:rFonts w:ascii="Arial" w:hAnsi="Arial" w:cs="Arial"/>
                <w:spacing w:val="-1"/>
              </w:rPr>
              <w:t>i</w:t>
            </w:r>
            <w:r w:rsidRPr="00AD5342">
              <w:rPr>
                <w:rFonts w:ascii="Arial" w:hAnsi="Arial" w:cs="Arial"/>
              </w:rPr>
              <w:t>c</w:t>
            </w:r>
            <w:r w:rsidRPr="00AD5342">
              <w:rPr>
                <w:rFonts w:ascii="Arial" w:hAnsi="Arial" w:cs="Arial"/>
                <w:spacing w:val="-3"/>
              </w:rPr>
              <w:t xml:space="preserve"> </w:t>
            </w:r>
            <w:r w:rsidRPr="00AD5342">
              <w:rPr>
                <w:rFonts w:ascii="Arial" w:hAnsi="Arial" w:cs="Arial"/>
                <w:spacing w:val="-1"/>
              </w:rPr>
              <w:t>i</w:t>
            </w:r>
            <w:r w:rsidRPr="00AD5342">
              <w:rPr>
                <w:rFonts w:ascii="Arial" w:hAnsi="Arial" w:cs="Arial"/>
              </w:rPr>
              <w:t xml:space="preserve">n </w:t>
            </w:r>
            <w:r w:rsidRPr="00AD5342">
              <w:rPr>
                <w:rFonts w:ascii="Arial" w:hAnsi="Arial" w:cs="Arial"/>
                <w:spacing w:val="2"/>
              </w:rPr>
              <w:t>co</w:t>
            </w:r>
            <w:r w:rsidRPr="00AD5342">
              <w:rPr>
                <w:rFonts w:ascii="Arial" w:hAnsi="Arial" w:cs="Arial"/>
              </w:rPr>
              <w:t>n</w:t>
            </w:r>
            <w:r w:rsidRPr="00AD5342">
              <w:rPr>
                <w:rFonts w:ascii="Arial" w:hAnsi="Arial" w:cs="Arial"/>
                <w:spacing w:val="2"/>
              </w:rPr>
              <w:t>s</w:t>
            </w:r>
            <w:r w:rsidRPr="00AD5342">
              <w:rPr>
                <w:rFonts w:ascii="Arial" w:hAnsi="Arial" w:cs="Arial"/>
                <w:spacing w:val="-1"/>
              </w:rPr>
              <w:t>i</w:t>
            </w:r>
            <w:r w:rsidRPr="00AD5342">
              <w:rPr>
                <w:rFonts w:ascii="Arial" w:hAnsi="Arial" w:cs="Arial"/>
              </w:rPr>
              <w:t>de</w:t>
            </w:r>
            <w:r w:rsidRPr="00AD5342">
              <w:rPr>
                <w:rFonts w:ascii="Arial" w:hAnsi="Arial" w:cs="Arial"/>
                <w:spacing w:val="3"/>
              </w:rPr>
              <w:t>r</w:t>
            </w:r>
            <w:r w:rsidRPr="00AD5342">
              <w:rPr>
                <w:rFonts w:ascii="Arial" w:hAnsi="Arial" w:cs="Arial"/>
                <w:spacing w:val="-1"/>
              </w:rPr>
              <w:t>i</w:t>
            </w:r>
            <w:r w:rsidRPr="00AD5342">
              <w:rPr>
                <w:rFonts w:ascii="Arial" w:hAnsi="Arial" w:cs="Arial"/>
              </w:rPr>
              <w:t>ng</w:t>
            </w:r>
            <w:r w:rsidRPr="00AD5342">
              <w:rPr>
                <w:rFonts w:ascii="Arial" w:hAnsi="Arial" w:cs="Arial"/>
                <w:spacing w:val="-8"/>
              </w:rPr>
              <w:t xml:space="preserve"> </w:t>
            </w:r>
            <w:r w:rsidRPr="00AD5342">
              <w:rPr>
                <w:rFonts w:ascii="Arial" w:hAnsi="Arial" w:cs="Arial"/>
              </w:rPr>
              <w:t>p</w:t>
            </w:r>
            <w:r w:rsidRPr="00AD5342">
              <w:rPr>
                <w:rFonts w:ascii="Arial" w:hAnsi="Arial" w:cs="Arial"/>
                <w:spacing w:val="1"/>
              </w:rPr>
              <w:t>r</w:t>
            </w:r>
            <w:r w:rsidRPr="00AD5342">
              <w:rPr>
                <w:rFonts w:ascii="Arial" w:hAnsi="Arial" w:cs="Arial"/>
              </w:rPr>
              <w:t>o</w:t>
            </w:r>
            <w:r w:rsidRPr="00AD5342">
              <w:rPr>
                <w:rFonts w:ascii="Arial" w:hAnsi="Arial" w:cs="Arial"/>
                <w:spacing w:val="2"/>
              </w:rPr>
              <w:t>b</w:t>
            </w:r>
            <w:r w:rsidRPr="00AD5342">
              <w:rPr>
                <w:rFonts w:ascii="Arial" w:hAnsi="Arial" w:cs="Arial"/>
                <w:spacing w:val="-1"/>
              </w:rPr>
              <w:t>l</w:t>
            </w:r>
            <w:r w:rsidRPr="00AD5342">
              <w:rPr>
                <w:rFonts w:ascii="Arial" w:hAnsi="Arial" w:cs="Arial"/>
              </w:rPr>
              <w:t>e</w:t>
            </w:r>
            <w:r w:rsidRPr="00AD5342">
              <w:rPr>
                <w:rFonts w:ascii="Arial" w:hAnsi="Arial" w:cs="Arial"/>
                <w:spacing w:val="5"/>
              </w:rPr>
              <w:t>m</w:t>
            </w:r>
            <w:r w:rsidRPr="00AD5342">
              <w:rPr>
                <w:rFonts w:ascii="Arial" w:hAnsi="Arial" w:cs="Arial"/>
              </w:rPr>
              <w:t>s</w:t>
            </w:r>
            <w:r w:rsidRPr="00AD5342">
              <w:rPr>
                <w:rFonts w:ascii="Arial" w:hAnsi="Arial" w:cs="Arial"/>
                <w:spacing w:val="-7"/>
              </w:rPr>
              <w:t xml:space="preserve"> </w:t>
            </w:r>
            <w:r w:rsidRPr="00AD5342">
              <w:rPr>
                <w:rFonts w:ascii="Arial" w:hAnsi="Arial" w:cs="Arial"/>
              </w:rPr>
              <w:t>and</w:t>
            </w:r>
            <w:r w:rsidRPr="00AD5342">
              <w:rPr>
                <w:rFonts w:ascii="Arial" w:hAnsi="Arial" w:cs="Arial"/>
                <w:spacing w:val="-3"/>
              </w:rPr>
              <w:t xml:space="preserve"> </w:t>
            </w:r>
            <w:r w:rsidRPr="00AD5342">
              <w:rPr>
                <w:rFonts w:ascii="Arial" w:hAnsi="Arial" w:cs="Arial"/>
                <w:spacing w:val="-1"/>
              </w:rPr>
              <w:t>i</w:t>
            </w:r>
            <w:r w:rsidRPr="00AD5342">
              <w:rPr>
                <w:rFonts w:ascii="Arial" w:hAnsi="Arial" w:cs="Arial"/>
                <w:spacing w:val="2"/>
              </w:rPr>
              <w:t>ss</w:t>
            </w:r>
            <w:r w:rsidRPr="00AD5342">
              <w:rPr>
                <w:rFonts w:ascii="Arial" w:hAnsi="Arial" w:cs="Arial"/>
              </w:rPr>
              <w:t>ues</w:t>
            </w:r>
          </w:p>
          <w:p w14:paraId="4DE01E32" w14:textId="77777777" w:rsidR="005C4E85" w:rsidRPr="001D6D8B" w:rsidRDefault="005C4E85" w:rsidP="005C4E85">
            <w:pPr>
              <w:pStyle w:val="ListParagraph"/>
              <w:numPr>
                <w:ilvl w:val="0"/>
                <w:numId w:val="13"/>
              </w:numPr>
              <w:tabs>
                <w:tab w:val="left" w:pos="-720"/>
              </w:tabs>
              <w:suppressAutoHyphens/>
              <w:contextualSpacing/>
              <w:jc w:val="both"/>
              <w:rPr>
                <w:rFonts w:ascii="Arial" w:eastAsia="Calibri" w:hAnsi="Arial" w:cs="Arial"/>
                <w:iCs/>
                <w:lang w:eastAsia="en-IE"/>
              </w:rPr>
            </w:pPr>
            <w:r>
              <w:rPr>
                <w:rFonts w:ascii="Arial" w:hAnsi="Arial" w:cs="Arial"/>
              </w:rPr>
              <w:t xml:space="preserve">Uses </w:t>
            </w:r>
            <w:r w:rsidRPr="00AD5342">
              <w:rPr>
                <w:rFonts w:ascii="Arial" w:hAnsi="Arial" w:cs="Arial"/>
              </w:rPr>
              <w:t>a</w:t>
            </w:r>
            <w:r w:rsidRPr="00AD5342">
              <w:rPr>
                <w:rFonts w:ascii="Arial" w:hAnsi="Arial" w:cs="Arial"/>
                <w:spacing w:val="-1"/>
              </w:rPr>
              <w:t xml:space="preserve"> </w:t>
            </w:r>
            <w:r w:rsidRPr="00AD5342">
              <w:rPr>
                <w:rFonts w:ascii="Arial" w:hAnsi="Arial" w:cs="Arial"/>
                <w:spacing w:val="1"/>
              </w:rPr>
              <w:t>r</w:t>
            </w:r>
            <w:r w:rsidRPr="00AD5342">
              <w:rPr>
                <w:rFonts w:ascii="Arial" w:hAnsi="Arial" w:cs="Arial"/>
              </w:rPr>
              <w:t>an</w:t>
            </w:r>
            <w:r w:rsidRPr="00AD5342">
              <w:rPr>
                <w:rFonts w:ascii="Arial" w:hAnsi="Arial" w:cs="Arial"/>
                <w:spacing w:val="2"/>
              </w:rPr>
              <w:t>g</w:t>
            </w:r>
            <w:r w:rsidRPr="00AD5342">
              <w:rPr>
                <w:rFonts w:ascii="Arial" w:hAnsi="Arial" w:cs="Arial"/>
              </w:rPr>
              <w:t>e</w:t>
            </w:r>
            <w:r w:rsidRPr="00AD5342">
              <w:rPr>
                <w:rFonts w:ascii="Arial" w:hAnsi="Arial" w:cs="Arial"/>
                <w:spacing w:val="-5"/>
              </w:rPr>
              <w:t xml:space="preserve"> </w:t>
            </w:r>
            <w:r w:rsidRPr="00AD5342">
              <w:rPr>
                <w:rFonts w:ascii="Arial" w:hAnsi="Arial" w:cs="Arial"/>
              </w:rPr>
              <w:t xml:space="preserve">of </w:t>
            </w:r>
            <w:r w:rsidRPr="00AD5342">
              <w:rPr>
                <w:rFonts w:ascii="Arial" w:hAnsi="Arial" w:cs="Arial"/>
                <w:spacing w:val="-1"/>
              </w:rPr>
              <w:t>i</w:t>
            </w:r>
            <w:r w:rsidRPr="00AD5342">
              <w:rPr>
                <w:rFonts w:ascii="Arial" w:hAnsi="Arial" w:cs="Arial"/>
              </w:rPr>
              <w:t>n</w:t>
            </w:r>
            <w:r w:rsidRPr="00AD5342">
              <w:rPr>
                <w:rFonts w:ascii="Arial" w:hAnsi="Arial" w:cs="Arial"/>
                <w:spacing w:val="2"/>
              </w:rPr>
              <w:t>f</w:t>
            </w:r>
            <w:r w:rsidRPr="00AD5342">
              <w:rPr>
                <w:rFonts w:ascii="Arial" w:hAnsi="Arial" w:cs="Arial"/>
              </w:rPr>
              <w:t>o</w:t>
            </w:r>
            <w:r w:rsidRPr="00AD5342">
              <w:rPr>
                <w:rFonts w:ascii="Arial" w:hAnsi="Arial" w:cs="Arial"/>
                <w:spacing w:val="1"/>
              </w:rPr>
              <w:t>r</w:t>
            </w:r>
            <w:r w:rsidRPr="00AD5342">
              <w:rPr>
                <w:rFonts w:ascii="Arial" w:hAnsi="Arial" w:cs="Arial"/>
                <w:spacing w:val="5"/>
              </w:rPr>
              <w:t>m</w:t>
            </w:r>
            <w:r w:rsidRPr="00AD5342">
              <w:rPr>
                <w:rFonts w:ascii="Arial" w:hAnsi="Arial" w:cs="Arial"/>
              </w:rPr>
              <w:t>at</w:t>
            </w:r>
            <w:r w:rsidRPr="00AD5342">
              <w:rPr>
                <w:rFonts w:ascii="Arial" w:hAnsi="Arial" w:cs="Arial"/>
                <w:spacing w:val="-1"/>
              </w:rPr>
              <w:t>i</w:t>
            </w:r>
            <w:r w:rsidRPr="00AD5342">
              <w:rPr>
                <w:rFonts w:ascii="Arial" w:hAnsi="Arial" w:cs="Arial"/>
              </w:rPr>
              <w:t>on</w:t>
            </w:r>
            <w:r w:rsidRPr="00AD5342">
              <w:rPr>
                <w:rFonts w:ascii="Arial" w:hAnsi="Arial" w:cs="Arial"/>
                <w:spacing w:val="-10"/>
              </w:rPr>
              <w:t xml:space="preserve"> </w:t>
            </w:r>
            <w:r w:rsidRPr="00AD5342">
              <w:rPr>
                <w:rFonts w:ascii="Arial" w:hAnsi="Arial" w:cs="Arial"/>
                <w:spacing w:val="2"/>
              </w:rPr>
              <w:t>s</w:t>
            </w:r>
            <w:r w:rsidRPr="00AD5342">
              <w:rPr>
                <w:rFonts w:ascii="Arial" w:hAnsi="Arial" w:cs="Arial"/>
              </w:rPr>
              <w:t>ou</w:t>
            </w:r>
            <w:r w:rsidRPr="00AD5342">
              <w:rPr>
                <w:rFonts w:ascii="Arial" w:hAnsi="Arial" w:cs="Arial"/>
                <w:spacing w:val="1"/>
              </w:rPr>
              <w:t>r</w:t>
            </w:r>
            <w:r w:rsidRPr="00AD5342">
              <w:rPr>
                <w:rFonts w:ascii="Arial" w:hAnsi="Arial" w:cs="Arial"/>
                <w:spacing w:val="2"/>
              </w:rPr>
              <w:t>c</w:t>
            </w:r>
            <w:r w:rsidRPr="00AD5342">
              <w:rPr>
                <w:rFonts w:ascii="Arial" w:hAnsi="Arial" w:cs="Arial"/>
              </w:rPr>
              <w:t>es</w:t>
            </w:r>
            <w:r w:rsidRPr="00AD5342">
              <w:rPr>
                <w:rFonts w:ascii="Arial" w:hAnsi="Arial" w:cs="Arial"/>
                <w:spacing w:val="-6"/>
              </w:rPr>
              <w:t xml:space="preserve"> </w:t>
            </w:r>
            <w:r w:rsidRPr="00AD5342">
              <w:rPr>
                <w:rFonts w:ascii="Arial" w:hAnsi="Arial" w:cs="Arial"/>
              </w:rPr>
              <w:t>a</w:t>
            </w:r>
            <w:r w:rsidRPr="00AD5342">
              <w:rPr>
                <w:rFonts w:ascii="Arial" w:hAnsi="Arial" w:cs="Arial"/>
                <w:spacing w:val="2"/>
              </w:rPr>
              <w:t>n</w:t>
            </w:r>
            <w:r w:rsidRPr="00AD5342">
              <w:rPr>
                <w:rFonts w:ascii="Arial" w:hAnsi="Arial" w:cs="Arial"/>
              </w:rPr>
              <w:t>d</w:t>
            </w:r>
            <w:r w:rsidRPr="00AD5342">
              <w:rPr>
                <w:rFonts w:ascii="Arial" w:hAnsi="Arial" w:cs="Arial"/>
                <w:spacing w:val="-3"/>
              </w:rPr>
              <w:t xml:space="preserve"> </w:t>
            </w:r>
            <w:r w:rsidRPr="00AD5342">
              <w:rPr>
                <w:rFonts w:ascii="Arial" w:hAnsi="Arial" w:cs="Arial"/>
                <w:spacing w:val="4"/>
              </w:rPr>
              <w:t>k</w:t>
            </w:r>
            <w:r w:rsidRPr="00AD5342">
              <w:rPr>
                <w:rFonts w:ascii="Arial" w:hAnsi="Arial" w:cs="Arial"/>
              </w:rPr>
              <w:t>no</w:t>
            </w:r>
            <w:r w:rsidRPr="00AD5342">
              <w:rPr>
                <w:rFonts w:ascii="Arial" w:hAnsi="Arial" w:cs="Arial"/>
                <w:spacing w:val="-2"/>
              </w:rPr>
              <w:t>w</w:t>
            </w:r>
            <w:r w:rsidRPr="00AD5342">
              <w:rPr>
                <w:rFonts w:ascii="Arial" w:hAnsi="Arial" w:cs="Arial"/>
              </w:rPr>
              <w:t>s</w:t>
            </w:r>
            <w:r w:rsidRPr="00AD5342">
              <w:rPr>
                <w:rFonts w:ascii="Arial" w:hAnsi="Arial" w:cs="Arial"/>
                <w:spacing w:val="-5"/>
              </w:rPr>
              <w:t xml:space="preserve"> </w:t>
            </w:r>
            <w:r w:rsidRPr="00AD5342">
              <w:rPr>
                <w:rFonts w:ascii="Arial" w:hAnsi="Arial" w:cs="Arial"/>
                <w:spacing w:val="2"/>
              </w:rPr>
              <w:t>ho</w:t>
            </w:r>
            <w:r w:rsidRPr="00AD5342">
              <w:rPr>
                <w:rFonts w:ascii="Arial" w:hAnsi="Arial" w:cs="Arial"/>
              </w:rPr>
              <w:t>w</w:t>
            </w:r>
            <w:r w:rsidRPr="00AD5342">
              <w:rPr>
                <w:rFonts w:ascii="Arial" w:hAnsi="Arial" w:cs="Arial"/>
                <w:spacing w:val="-6"/>
              </w:rPr>
              <w:t xml:space="preserve"> </w:t>
            </w:r>
            <w:r w:rsidRPr="00AD5342">
              <w:rPr>
                <w:rFonts w:ascii="Arial" w:hAnsi="Arial" w:cs="Arial"/>
                <w:spacing w:val="2"/>
              </w:rPr>
              <w:t>t</w:t>
            </w:r>
            <w:r w:rsidRPr="00AD5342">
              <w:rPr>
                <w:rFonts w:ascii="Arial" w:hAnsi="Arial" w:cs="Arial"/>
              </w:rPr>
              <w:t>o</w:t>
            </w:r>
            <w:r w:rsidRPr="00AD5342">
              <w:rPr>
                <w:rFonts w:ascii="Arial" w:hAnsi="Arial" w:cs="Arial"/>
                <w:spacing w:val="-2"/>
              </w:rPr>
              <w:t xml:space="preserve"> </w:t>
            </w:r>
            <w:r w:rsidRPr="00AD5342">
              <w:rPr>
                <w:rFonts w:ascii="Arial" w:hAnsi="Arial" w:cs="Arial"/>
              </w:rPr>
              <w:t>a</w:t>
            </w:r>
            <w:r w:rsidRPr="00AD5342">
              <w:rPr>
                <w:rFonts w:ascii="Arial" w:hAnsi="Arial" w:cs="Arial"/>
                <w:spacing w:val="2"/>
              </w:rPr>
              <w:t>cc</w:t>
            </w:r>
            <w:r w:rsidRPr="00AD5342">
              <w:rPr>
                <w:rFonts w:ascii="Arial" w:hAnsi="Arial" w:cs="Arial"/>
              </w:rPr>
              <w:t>e</w:t>
            </w:r>
            <w:r w:rsidRPr="00AD5342">
              <w:rPr>
                <w:rFonts w:ascii="Arial" w:hAnsi="Arial" w:cs="Arial"/>
                <w:spacing w:val="2"/>
              </w:rPr>
              <w:t>s</w:t>
            </w:r>
            <w:r w:rsidRPr="00AD5342">
              <w:rPr>
                <w:rFonts w:ascii="Arial" w:hAnsi="Arial" w:cs="Arial"/>
              </w:rPr>
              <w:t>s</w:t>
            </w:r>
            <w:r w:rsidRPr="00AD5342">
              <w:rPr>
                <w:rFonts w:ascii="Arial" w:hAnsi="Arial" w:cs="Arial"/>
                <w:spacing w:val="-5"/>
              </w:rPr>
              <w:t xml:space="preserve"> </w:t>
            </w:r>
            <w:r w:rsidRPr="00AD5342">
              <w:rPr>
                <w:rFonts w:ascii="Arial" w:hAnsi="Arial" w:cs="Arial"/>
                <w:spacing w:val="1"/>
              </w:rPr>
              <w:t>r</w:t>
            </w:r>
            <w:r w:rsidRPr="00AD5342">
              <w:rPr>
                <w:rFonts w:ascii="Arial" w:hAnsi="Arial" w:cs="Arial"/>
              </w:rPr>
              <w:t>e</w:t>
            </w:r>
            <w:r w:rsidRPr="00AD5342">
              <w:rPr>
                <w:rFonts w:ascii="Arial" w:hAnsi="Arial" w:cs="Arial"/>
                <w:spacing w:val="-1"/>
              </w:rPr>
              <w:t>l</w:t>
            </w:r>
            <w:r w:rsidRPr="00AD5342">
              <w:rPr>
                <w:rFonts w:ascii="Arial" w:hAnsi="Arial" w:cs="Arial"/>
                <w:spacing w:val="2"/>
              </w:rPr>
              <w:t>e</w:t>
            </w:r>
            <w:r w:rsidRPr="00AD5342">
              <w:rPr>
                <w:rFonts w:ascii="Arial" w:hAnsi="Arial" w:cs="Arial"/>
                <w:spacing w:val="-1"/>
              </w:rPr>
              <w:t>v</w:t>
            </w:r>
            <w:r w:rsidRPr="00AD5342">
              <w:rPr>
                <w:rFonts w:ascii="Arial" w:hAnsi="Arial" w:cs="Arial"/>
              </w:rPr>
              <w:t>a</w:t>
            </w:r>
            <w:r w:rsidRPr="00AD5342">
              <w:rPr>
                <w:rFonts w:ascii="Arial" w:hAnsi="Arial" w:cs="Arial"/>
                <w:spacing w:val="2"/>
              </w:rPr>
              <w:t>n</w:t>
            </w:r>
            <w:r w:rsidRPr="00AD5342">
              <w:rPr>
                <w:rFonts w:ascii="Arial" w:hAnsi="Arial" w:cs="Arial"/>
              </w:rPr>
              <w:t>t</w:t>
            </w:r>
            <w:r w:rsidRPr="00AD5342">
              <w:rPr>
                <w:rFonts w:ascii="Arial" w:hAnsi="Arial" w:cs="Arial"/>
                <w:spacing w:val="-7"/>
              </w:rPr>
              <w:t xml:space="preserve"> </w:t>
            </w:r>
            <w:r w:rsidRPr="00AD5342">
              <w:rPr>
                <w:rFonts w:ascii="Arial" w:hAnsi="Arial" w:cs="Arial"/>
                <w:spacing w:val="1"/>
              </w:rPr>
              <w:t>i</w:t>
            </w:r>
            <w:r w:rsidRPr="00AD5342">
              <w:rPr>
                <w:rFonts w:ascii="Arial" w:hAnsi="Arial" w:cs="Arial"/>
              </w:rPr>
              <w:t>n</w:t>
            </w:r>
            <w:r w:rsidRPr="00AD5342">
              <w:rPr>
                <w:rFonts w:ascii="Arial" w:hAnsi="Arial" w:cs="Arial"/>
                <w:spacing w:val="2"/>
              </w:rPr>
              <w:t>f</w:t>
            </w:r>
            <w:r w:rsidRPr="00AD5342">
              <w:rPr>
                <w:rFonts w:ascii="Arial" w:hAnsi="Arial" w:cs="Arial"/>
              </w:rPr>
              <w:t>o</w:t>
            </w:r>
            <w:r w:rsidRPr="00AD5342">
              <w:rPr>
                <w:rFonts w:ascii="Arial" w:hAnsi="Arial" w:cs="Arial"/>
                <w:spacing w:val="-1"/>
              </w:rPr>
              <w:t>r</w:t>
            </w:r>
            <w:r w:rsidRPr="00AD5342">
              <w:rPr>
                <w:rFonts w:ascii="Arial" w:hAnsi="Arial" w:cs="Arial"/>
                <w:spacing w:val="5"/>
              </w:rPr>
              <w:t>m</w:t>
            </w:r>
            <w:r w:rsidRPr="00AD5342">
              <w:rPr>
                <w:rFonts w:ascii="Arial" w:hAnsi="Arial" w:cs="Arial"/>
              </w:rPr>
              <w:t>at</w:t>
            </w:r>
            <w:r w:rsidRPr="00AD5342">
              <w:rPr>
                <w:rFonts w:ascii="Arial" w:hAnsi="Arial" w:cs="Arial"/>
                <w:spacing w:val="-1"/>
              </w:rPr>
              <w:t>i</w:t>
            </w:r>
            <w:r w:rsidRPr="00AD5342">
              <w:rPr>
                <w:rFonts w:ascii="Arial" w:hAnsi="Arial" w:cs="Arial"/>
              </w:rPr>
              <w:t>on</w:t>
            </w:r>
            <w:r w:rsidRPr="00AD5342">
              <w:rPr>
                <w:rFonts w:ascii="Arial" w:hAnsi="Arial" w:cs="Arial"/>
                <w:spacing w:val="-10"/>
              </w:rPr>
              <w:t xml:space="preserve"> </w:t>
            </w:r>
            <w:r w:rsidRPr="00AD5342">
              <w:rPr>
                <w:rFonts w:ascii="Arial" w:hAnsi="Arial" w:cs="Arial"/>
              </w:rPr>
              <w:t>to a</w:t>
            </w:r>
            <w:r w:rsidRPr="00AD5342">
              <w:rPr>
                <w:rFonts w:ascii="Arial" w:hAnsi="Arial" w:cs="Arial"/>
                <w:spacing w:val="2"/>
              </w:rPr>
              <w:t>d</w:t>
            </w:r>
            <w:r w:rsidRPr="00AD5342">
              <w:rPr>
                <w:rFonts w:ascii="Arial" w:hAnsi="Arial" w:cs="Arial"/>
              </w:rPr>
              <w:t>d</w:t>
            </w:r>
            <w:r w:rsidRPr="00AD5342">
              <w:rPr>
                <w:rFonts w:ascii="Arial" w:hAnsi="Arial" w:cs="Arial"/>
                <w:spacing w:val="1"/>
              </w:rPr>
              <w:t>r</w:t>
            </w:r>
            <w:r w:rsidRPr="00AD5342">
              <w:rPr>
                <w:rFonts w:ascii="Arial" w:hAnsi="Arial" w:cs="Arial"/>
              </w:rPr>
              <w:t>e</w:t>
            </w:r>
            <w:r w:rsidRPr="00AD5342">
              <w:rPr>
                <w:rFonts w:ascii="Arial" w:hAnsi="Arial" w:cs="Arial"/>
                <w:spacing w:val="2"/>
              </w:rPr>
              <w:t>s</w:t>
            </w:r>
            <w:r w:rsidRPr="00AD5342">
              <w:rPr>
                <w:rFonts w:ascii="Arial" w:hAnsi="Arial" w:cs="Arial"/>
              </w:rPr>
              <w:t>s</w:t>
            </w:r>
            <w:r w:rsidRPr="00AD5342">
              <w:rPr>
                <w:rFonts w:ascii="Arial" w:hAnsi="Arial" w:cs="Arial"/>
                <w:spacing w:val="-6"/>
              </w:rPr>
              <w:t xml:space="preserve"> </w:t>
            </w:r>
            <w:r w:rsidRPr="00AD5342">
              <w:rPr>
                <w:rFonts w:ascii="Arial" w:hAnsi="Arial" w:cs="Arial"/>
                <w:spacing w:val="-1"/>
              </w:rPr>
              <w:t>i</w:t>
            </w:r>
            <w:r w:rsidRPr="00AD5342">
              <w:rPr>
                <w:rFonts w:ascii="Arial" w:hAnsi="Arial" w:cs="Arial"/>
                <w:spacing w:val="2"/>
              </w:rPr>
              <w:t>ss</w:t>
            </w:r>
            <w:r w:rsidRPr="00AD5342">
              <w:rPr>
                <w:rFonts w:ascii="Arial" w:hAnsi="Arial" w:cs="Arial"/>
              </w:rPr>
              <w:t>ues</w:t>
            </w:r>
          </w:p>
          <w:p w14:paraId="29F34D71" w14:textId="77777777" w:rsidR="005C4E85" w:rsidRPr="001D6D8B" w:rsidRDefault="005C4E85" w:rsidP="005C4E85">
            <w:pPr>
              <w:pStyle w:val="ListParagraph"/>
              <w:numPr>
                <w:ilvl w:val="0"/>
                <w:numId w:val="13"/>
              </w:numPr>
              <w:tabs>
                <w:tab w:val="left" w:pos="-720"/>
              </w:tabs>
              <w:suppressAutoHyphens/>
              <w:contextualSpacing/>
              <w:jc w:val="both"/>
              <w:rPr>
                <w:rFonts w:ascii="Arial" w:eastAsia="Calibri" w:hAnsi="Arial" w:cs="Arial"/>
                <w:iCs/>
                <w:lang w:eastAsia="en-IE"/>
              </w:rPr>
            </w:pPr>
            <w:r>
              <w:rPr>
                <w:rFonts w:ascii="Arial" w:hAnsi="Arial" w:cs="Arial"/>
              </w:rPr>
              <w:t xml:space="preserve">Breaks </w:t>
            </w:r>
            <w:r w:rsidRPr="00AD5342">
              <w:rPr>
                <w:rFonts w:ascii="Arial" w:hAnsi="Arial" w:cs="Arial"/>
                <w:spacing w:val="2"/>
              </w:rPr>
              <w:t>c</w:t>
            </w:r>
            <w:r w:rsidRPr="00AD5342">
              <w:rPr>
                <w:rFonts w:ascii="Arial" w:hAnsi="Arial" w:cs="Arial"/>
                <w:spacing w:val="-2"/>
              </w:rPr>
              <w:t>o</w:t>
            </w:r>
            <w:r w:rsidRPr="00AD5342">
              <w:rPr>
                <w:rFonts w:ascii="Arial" w:hAnsi="Arial" w:cs="Arial"/>
                <w:spacing w:val="5"/>
              </w:rPr>
              <w:t>m</w:t>
            </w:r>
            <w:r w:rsidRPr="00AD5342">
              <w:rPr>
                <w:rFonts w:ascii="Arial" w:hAnsi="Arial" w:cs="Arial"/>
              </w:rPr>
              <w:t>p</w:t>
            </w:r>
            <w:r w:rsidRPr="00AD5342">
              <w:rPr>
                <w:rFonts w:ascii="Arial" w:hAnsi="Arial" w:cs="Arial"/>
                <w:spacing w:val="-1"/>
              </w:rPr>
              <w:t>l</w:t>
            </w:r>
            <w:r w:rsidRPr="00AD5342">
              <w:rPr>
                <w:rFonts w:ascii="Arial" w:hAnsi="Arial" w:cs="Arial"/>
              </w:rPr>
              <w:t>ex</w:t>
            </w:r>
            <w:r w:rsidRPr="00AD5342">
              <w:rPr>
                <w:rFonts w:ascii="Arial" w:hAnsi="Arial" w:cs="Arial"/>
                <w:spacing w:val="-6"/>
              </w:rPr>
              <w:t xml:space="preserve"> </w:t>
            </w:r>
            <w:r w:rsidRPr="00AD5342">
              <w:rPr>
                <w:rFonts w:ascii="Arial" w:hAnsi="Arial" w:cs="Arial"/>
              </w:rPr>
              <w:t>p</w:t>
            </w:r>
            <w:r w:rsidRPr="00AD5342">
              <w:rPr>
                <w:rFonts w:ascii="Arial" w:hAnsi="Arial" w:cs="Arial"/>
                <w:spacing w:val="1"/>
              </w:rPr>
              <w:t>r</w:t>
            </w:r>
            <w:r w:rsidRPr="00AD5342">
              <w:rPr>
                <w:rFonts w:ascii="Arial" w:hAnsi="Arial" w:cs="Arial"/>
              </w:rPr>
              <w:t>ob</w:t>
            </w:r>
            <w:r w:rsidRPr="00AD5342">
              <w:rPr>
                <w:rFonts w:ascii="Arial" w:hAnsi="Arial" w:cs="Arial"/>
                <w:spacing w:val="1"/>
              </w:rPr>
              <w:t>l</w:t>
            </w:r>
            <w:r w:rsidRPr="00AD5342">
              <w:rPr>
                <w:rFonts w:ascii="Arial" w:hAnsi="Arial" w:cs="Arial"/>
              </w:rPr>
              <w:t>e</w:t>
            </w:r>
            <w:r w:rsidRPr="00AD5342">
              <w:rPr>
                <w:rFonts w:ascii="Arial" w:hAnsi="Arial" w:cs="Arial"/>
                <w:spacing w:val="5"/>
              </w:rPr>
              <w:t>m</w:t>
            </w:r>
            <w:r w:rsidRPr="00AD5342">
              <w:rPr>
                <w:rFonts w:ascii="Arial" w:hAnsi="Arial" w:cs="Arial"/>
              </w:rPr>
              <w:t>s</w:t>
            </w:r>
            <w:r w:rsidRPr="00AD5342">
              <w:rPr>
                <w:rFonts w:ascii="Arial" w:hAnsi="Arial" w:cs="Arial"/>
                <w:spacing w:val="-7"/>
              </w:rPr>
              <w:t xml:space="preserve"> </w:t>
            </w:r>
            <w:r w:rsidRPr="00AD5342">
              <w:rPr>
                <w:rFonts w:ascii="Arial" w:hAnsi="Arial" w:cs="Arial"/>
                <w:spacing w:val="-3"/>
              </w:rPr>
              <w:t>i</w:t>
            </w:r>
            <w:r w:rsidRPr="00AD5342">
              <w:rPr>
                <w:rFonts w:ascii="Arial" w:hAnsi="Arial" w:cs="Arial"/>
              </w:rPr>
              <w:t>nto</w:t>
            </w:r>
            <w:r w:rsidRPr="00AD5342">
              <w:rPr>
                <w:rFonts w:ascii="Arial" w:hAnsi="Arial" w:cs="Arial"/>
                <w:spacing w:val="-3"/>
              </w:rPr>
              <w:t xml:space="preserve"> </w:t>
            </w:r>
            <w:r w:rsidRPr="00AD5342">
              <w:rPr>
                <w:rFonts w:ascii="Arial" w:hAnsi="Arial" w:cs="Arial"/>
                <w:spacing w:val="2"/>
              </w:rPr>
              <w:t>c</w:t>
            </w:r>
            <w:r w:rsidRPr="00AD5342">
              <w:rPr>
                <w:rFonts w:ascii="Arial" w:hAnsi="Arial" w:cs="Arial"/>
              </w:rPr>
              <w:t>o</w:t>
            </w:r>
            <w:r w:rsidRPr="00AD5342">
              <w:rPr>
                <w:rFonts w:ascii="Arial" w:hAnsi="Arial" w:cs="Arial"/>
                <w:spacing w:val="5"/>
              </w:rPr>
              <w:t>m</w:t>
            </w:r>
            <w:r w:rsidRPr="00AD5342">
              <w:rPr>
                <w:rFonts w:ascii="Arial" w:hAnsi="Arial" w:cs="Arial"/>
              </w:rPr>
              <w:t>ponent</w:t>
            </w:r>
            <w:r w:rsidRPr="00AD5342">
              <w:rPr>
                <w:rFonts w:ascii="Arial" w:hAnsi="Arial" w:cs="Arial"/>
                <w:spacing w:val="-8"/>
              </w:rPr>
              <w:t xml:space="preserve"> </w:t>
            </w:r>
            <w:r w:rsidRPr="00AD5342">
              <w:rPr>
                <w:rFonts w:ascii="Arial" w:hAnsi="Arial" w:cs="Arial"/>
              </w:rPr>
              <w:t>pa</w:t>
            </w:r>
            <w:r w:rsidRPr="00AD5342">
              <w:rPr>
                <w:rFonts w:ascii="Arial" w:hAnsi="Arial" w:cs="Arial"/>
                <w:spacing w:val="1"/>
              </w:rPr>
              <w:t>r</w:t>
            </w:r>
            <w:r w:rsidRPr="00AD5342">
              <w:rPr>
                <w:rFonts w:ascii="Arial" w:hAnsi="Arial" w:cs="Arial"/>
              </w:rPr>
              <w:t>ts</w:t>
            </w:r>
            <w:r w:rsidRPr="00AD5342">
              <w:rPr>
                <w:rFonts w:ascii="Arial" w:hAnsi="Arial" w:cs="Arial"/>
                <w:spacing w:val="-3"/>
              </w:rPr>
              <w:t xml:space="preserve"> </w:t>
            </w:r>
            <w:r w:rsidRPr="00AD5342">
              <w:rPr>
                <w:rFonts w:ascii="Arial" w:hAnsi="Arial" w:cs="Arial"/>
                <w:spacing w:val="2"/>
              </w:rPr>
              <w:t>a</w:t>
            </w:r>
            <w:r w:rsidRPr="00AD5342">
              <w:rPr>
                <w:rFonts w:ascii="Arial" w:hAnsi="Arial" w:cs="Arial"/>
              </w:rPr>
              <w:t>nd</w:t>
            </w:r>
            <w:r w:rsidRPr="00AD5342">
              <w:rPr>
                <w:rFonts w:ascii="Arial" w:hAnsi="Arial" w:cs="Arial"/>
                <w:spacing w:val="-3"/>
              </w:rPr>
              <w:t xml:space="preserve"> </w:t>
            </w:r>
            <w:r w:rsidRPr="00AD5342">
              <w:rPr>
                <w:rFonts w:ascii="Arial" w:hAnsi="Arial" w:cs="Arial"/>
                <w:spacing w:val="3"/>
              </w:rPr>
              <w:t>a</w:t>
            </w:r>
            <w:r w:rsidRPr="00AD5342">
              <w:rPr>
                <w:rFonts w:ascii="Arial" w:hAnsi="Arial" w:cs="Arial"/>
              </w:rPr>
              <w:t>dd</w:t>
            </w:r>
            <w:r w:rsidRPr="00AD5342">
              <w:rPr>
                <w:rFonts w:ascii="Arial" w:hAnsi="Arial" w:cs="Arial"/>
                <w:spacing w:val="1"/>
              </w:rPr>
              <w:t>r</w:t>
            </w:r>
            <w:r w:rsidRPr="00AD5342">
              <w:rPr>
                <w:rFonts w:ascii="Arial" w:hAnsi="Arial" w:cs="Arial"/>
              </w:rPr>
              <w:t>e</w:t>
            </w:r>
            <w:r w:rsidRPr="00AD5342">
              <w:rPr>
                <w:rFonts w:ascii="Arial" w:hAnsi="Arial" w:cs="Arial"/>
                <w:spacing w:val="2"/>
              </w:rPr>
              <w:t>ss</w:t>
            </w:r>
            <w:r w:rsidRPr="00AD5342">
              <w:rPr>
                <w:rFonts w:ascii="Arial" w:hAnsi="Arial" w:cs="Arial"/>
              </w:rPr>
              <w:t>es</w:t>
            </w:r>
            <w:r w:rsidRPr="00AD5342">
              <w:rPr>
                <w:rFonts w:ascii="Arial" w:hAnsi="Arial" w:cs="Arial"/>
                <w:spacing w:val="-8"/>
              </w:rPr>
              <w:t xml:space="preserve"> </w:t>
            </w:r>
            <w:r w:rsidRPr="00AD5342">
              <w:rPr>
                <w:rFonts w:ascii="Arial" w:hAnsi="Arial" w:cs="Arial"/>
              </w:rPr>
              <w:t>the</w:t>
            </w:r>
            <w:r w:rsidRPr="00AD5342">
              <w:rPr>
                <w:rFonts w:ascii="Arial" w:hAnsi="Arial" w:cs="Arial"/>
                <w:spacing w:val="2"/>
              </w:rPr>
              <w:t>s</w:t>
            </w:r>
            <w:r w:rsidRPr="00AD5342">
              <w:rPr>
                <w:rFonts w:ascii="Arial" w:hAnsi="Arial" w:cs="Arial"/>
              </w:rPr>
              <w:t>e</w:t>
            </w:r>
            <w:r w:rsidRPr="00AD5342">
              <w:rPr>
                <w:rFonts w:ascii="Arial" w:hAnsi="Arial" w:cs="Arial"/>
                <w:spacing w:val="-3"/>
              </w:rPr>
              <w:t xml:space="preserve"> </w:t>
            </w:r>
            <w:r w:rsidRPr="00AD5342">
              <w:rPr>
                <w:rFonts w:ascii="Arial" w:hAnsi="Arial" w:cs="Arial"/>
                <w:spacing w:val="-1"/>
              </w:rPr>
              <w:t>i</w:t>
            </w:r>
            <w:r w:rsidRPr="00AD5342">
              <w:rPr>
                <w:rFonts w:ascii="Arial" w:hAnsi="Arial" w:cs="Arial"/>
              </w:rPr>
              <w:t>n a</w:t>
            </w:r>
            <w:r w:rsidRPr="00AD5342">
              <w:rPr>
                <w:rFonts w:ascii="Arial" w:hAnsi="Arial" w:cs="Arial"/>
                <w:spacing w:val="-1"/>
              </w:rPr>
              <w:t xml:space="preserve"> </w:t>
            </w:r>
            <w:r w:rsidRPr="00AD5342">
              <w:rPr>
                <w:rFonts w:ascii="Arial" w:hAnsi="Arial" w:cs="Arial"/>
                <w:spacing w:val="4"/>
              </w:rPr>
              <w:t>s</w:t>
            </w:r>
            <w:r w:rsidRPr="00AD5342">
              <w:rPr>
                <w:rFonts w:ascii="Arial" w:hAnsi="Arial" w:cs="Arial"/>
                <w:spacing w:val="-3"/>
              </w:rPr>
              <w:t>y</w:t>
            </w:r>
            <w:r w:rsidRPr="00AD5342">
              <w:rPr>
                <w:rFonts w:ascii="Arial" w:hAnsi="Arial" w:cs="Arial"/>
                <w:spacing w:val="2"/>
              </w:rPr>
              <w:t>s</w:t>
            </w:r>
            <w:r w:rsidRPr="00AD5342">
              <w:rPr>
                <w:rFonts w:ascii="Arial" w:hAnsi="Arial" w:cs="Arial"/>
              </w:rPr>
              <w:t>te</w:t>
            </w:r>
            <w:r w:rsidRPr="00AD5342">
              <w:rPr>
                <w:rFonts w:ascii="Arial" w:hAnsi="Arial" w:cs="Arial"/>
                <w:spacing w:val="5"/>
              </w:rPr>
              <w:t>m</w:t>
            </w:r>
            <w:r w:rsidRPr="00AD5342">
              <w:rPr>
                <w:rFonts w:ascii="Arial" w:hAnsi="Arial" w:cs="Arial"/>
              </w:rPr>
              <w:t>at</w:t>
            </w:r>
            <w:r w:rsidRPr="00AD5342">
              <w:rPr>
                <w:rFonts w:ascii="Arial" w:hAnsi="Arial" w:cs="Arial"/>
                <w:spacing w:val="-1"/>
              </w:rPr>
              <w:t>i</w:t>
            </w:r>
            <w:r w:rsidRPr="00AD5342">
              <w:rPr>
                <w:rFonts w:ascii="Arial" w:hAnsi="Arial" w:cs="Arial"/>
              </w:rPr>
              <w:t>c</w:t>
            </w:r>
            <w:r w:rsidRPr="00AD5342">
              <w:rPr>
                <w:rFonts w:ascii="Arial" w:hAnsi="Arial" w:cs="Arial"/>
                <w:spacing w:val="-8"/>
              </w:rPr>
              <w:t xml:space="preserve"> </w:t>
            </w:r>
            <w:r w:rsidRPr="00AD5342">
              <w:rPr>
                <w:rFonts w:ascii="Arial" w:hAnsi="Arial" w:cs="Arial"/>
                <w:spacing w:val="5"/>
              </w:rPr>
              <w:t>m</w:t>
            </w:r>
            <w:r w:rsidRPr="00AD5342">
              <w:rPr>
                <w:rFonts w:ascii="Arial" w:hAnsi="Arial" w:cs="Arial"/>
              </w:rPr>
              <w:t>anner</w:t>
            </w:r>
          </w:p>
          <w:p w14:paraId="75EEA364" w14:textId="77777777" w:rsidR="005C4E85" w:rsidRPr="00A51D8B" w:rsidRDefault="005C4E85" w:rsidP="005C4E85">
            <w:pPr>
              <w:pStyle w:val="ListParagraph"/>
              <w:numPr>
                <w:ilvl w:val="0"/>
                <w:numId w:val="13"/>
              </w:numPr>
              <w:tabs>
                <w:tab w:val="left" w:pos="-720"/>
              </w:tabs>
              <w:suppressAutoHyphens/>
              <w:contextualSpacing/>
              <w:jc w:val="both"/>
              <w:rPr>
                <w:rFonts w:ascii="Arial" w:eastAsia="Calibri" w:hAnsi="Arial" w:cs="Arial"/>
                <w:iCs/>
                <w:lang w:eastAsia="en-IE"/>
              </w:rPr>
            </w:pPr>
            <w:r>
              <w:rPr>
                <w:rFonts w:ascii="Arial" w:hAnsi="Arial" w:cs="Arial"/>
              </w:rPr>
              <w:t xml:space="preserve">Addresses </w:t>
            </w:r>
            <w:r w:rsidRPr="00AD5342">
              <w:rPr>
                <w:rFonts w:ascii="Arial" w:hAnsi="Arial" w:cs="Arial"/>
              </w:rPr>
              <w:t>p</w:t>
            </w:r>
            <w:r w:rsidRPr="00AD5342">
              <w:rPr>
                <w:rFonts w:ascii="Arial" w:hAnsi="Arial" w:cs="Arial"/>
                <w:spacing w:val="1"/>
              </w:rPr>
              <w:t>r</w:t>
            </w:r>
            <w:r w:rsidRPr="00AD5342">
              <w:rPr>
                <w:rFonts w:ascii="Arial" w:hAnsi="Arial" w:cs="Arial"/>
                <w:spacing w:val="2"/>
              </w:rPr>
              <w:t>o</w:t>
            </w:r>
            <w:r w:rsidRPr="00AD5342">
              <w:rPr>
                <w:rFonts w:ascii="Arial" w:hAnsi="Arial" w:cs="Arial"/>
              </w:rPr>
              <w:t>b</w:t>
            </w:r>
            <w:r w:rsidRPr="00AD5342">
              <w:rPr>
                <w:rFonts w:ascii="Arial" w:hAnsi="Arial" w:cs="Arial"/>
                <w:spacing w:val="1"/>
              </w:rPr>
              <w:t>l</w:t>
            </w:r>
            <w:r w:rsidRPr="00AD5342">
              <w:rPr>
                <w:rFonts w:ascii="Arial" w:hAnsi="Arial" w:cs="Arial"/>
              </w:rPr>
              <w:t>e</w:t>
            </w:r>
            <w:r w:rsidRPr="00AD5342">
              <w:rPr>
                <w:rFonts w:ascii="Arial" w:hAnsi="Arial" w:cs="Arial"/>
                <w:spacing w:val="5"/>
              </w:rPr>
              <w:t>m</w:t>
            </w:r>
            <w:r w:rsidRPr="00AD5342">
              <w:rPr>
                <w:rFonts w:ascii="Arial" w:hAnsi="Arial" w:cs="Arial"/>
              </w:rPr>
              <w:t>s</w:t>
            </w:r>
            <w:r w:rsidRPr="00AD5342">
              <w:rPr>
                <w:rFonts w:ascii="Arial" w:hAnsi="Arial" w:cs="Arial"/>
                <w:spacing w:val="-7"/>
              </w:rPr>
              <w:t xml:space="preserve"> </w:t>
            </w:r>
            <w:r w:rsidRPr="00AD5342">
              <w:rPr>
                <w:rFonts w:ascii="Arial" w:hAnsi="Arial" w:cs="Arial"/>
              </w:rPr>
              <w:t>and</w:t>
            </w:r>
            <w:r w:rsidRPr="00AD5342">
              <w:rPr>
                <w:rFonts w:ascii="Arial" w:hAnsi="Arial" w:cs="Arial"/>
                <w:spacing w:val="-6"/>
              </w:rPr>
              <w:t xml:space="preserve"> </w:t>
            </w:r>
            <w:r w:rsidRPr="00AD5342">
              <w:rPr>
                <w:rFonts w:ascii="Arial" w:hAnsi="Arial" w:cs="Arial"/>
                <w:spacing w:val="3"/>
              </w:rPr>
              <w:t>m</w:t>
            </w:r>
            <w:r w:rsidRPr="00AD5342">
              <w:rPr>
                <w:rFonts w:ascii="Arial" w:hAnsi="Arial" w:cs="Arial"/>
              </w:rPr>
              <w:t>a</w:t>
            </w:r>
            <w:r w:rsidRPr="00AD5342">
              <w:rPr>
                <w:rFonts w:ascii="Arial" w:hAnsi="Arial" w:cs="Arial"/>
                <w:spacing w:val="4"/>
              </w:rPr>
              <w:t>k</w:t>
            </w:r>
            <w:r w:rsidRPr="00AD5342">
              <w:rPr>
                <w:rFonts w:ascii="Arial" w:hAnsi="Arial" w:cs="Arial"/>
              </w:rPr>
              <w:t>es</w:t>
            </w:r>
            <w:r w:rsidRPr="00AD5342">
              <w:rPr>
                <w:rFonts w:ascii="Arial" w:hAnsi="Arial" w:cs="Arial"/>
                <w:spacing w:val="-5"/>
              </w:rPr>
              <w:t xml:space="preserve"> </w:t>
            </w:r>
            <w:r w:rsidRPr="00AD5342">
              <w:rPr>
                <w:rFonts w:ascii="Arial" w:hAnsi="Arial" w:cs="Arial"/>
              </w:rPr>
              <w:t>de</w:t>
            </w:r>
            <w:r w:rsidRPr="00AD5342">
              <w:rPr>
                <w:rFonts w:ascii="Arial" w:hAnsi="Arial" w:cs="Arial"/>
                <w:spacing w:val="2"/>
              </w:rPr>
              <w:t>c</w:t>
            </w:r>
            <w:r w:rsidRPr="00AD5342">
              <w:rPr>
                <w:rFonts w:ascii="Arial" w:hAnsi="Arial" w:cs="Arial"/>
                <w:spacing w:val="-1"/>
              </w:rPr>
              <w:t>i</w:t>
            </w:r>
            <w:r w:rsidRPr="00AD5342">
              <w:rPr>
                <w:rFonts w:ascii="Arial" w:hAnsi="Arial" w:cs="Arial"/>
                <w:spacing w:val="2"/>
              </w:rPr>
              <w:t>s</w:t>
            </w:r>
            <w:r w:rsidRPr="00AD5342">
              <w:rPr>
                <w:rFonts w:ascii="Arial" w:hAnsi="Arial" w:cs="Arial"/>
                <w:spacing w:val="-1"/>
              </w:rPr>
              <w:t>i</w:t>
            </w:r>
            <w:r w:rsidRPr="00AD5342">
              <w:rPr>
                <w:rFonts w:ascii="Arial" w:hAnsi="Arial" w:cs="Arial"/>
              </w:rPr>
              <w:t>ons</w:t>
            </w:r>
            <w:r w:rsidRPr="00AD5342">
              <w:rPr>
                <w:rFonts w:ascii="Arial" w:hAnsi="Arial" w:cs="Arial"/>
                <w:spacing w:val="-7"/>
              </w:rPr>
              <w:t xml:space="preserve"> </w:t>
            </w:r>
            <w:r w:rsidRPr="00AD5342">
              <w:rPr>
                <w:rFonts w:ascii="Arial" w:hAnsi="Arial" w:cs="Arial"/>
              </w:rPr>
              <w:t>as</w:t>
            </w:r>
            <w:r w:rsidRPr="00AD5342">
              <w:rPr>
                <w:rFonts w:ascii="Arial" w:hAnsi="Arial" w:cs="Arial"/>
                <w:spacing w:val="-1"/>
              </w:rPr>
              <w:t xml:space="preserve"> </w:t>
            </w:r>
            <w:r w:rsidRPr="00AD5342">
              <w:rPr>
                <w:rFonts w:ascii="Arial" w:hAnsi="Arial" w:cs="Arial"/>
              </w:rPr>
              <w:t>t</w:t>
            </w:r>
            <w:r w:rsidRPr="00AD5342">
              <w:rPr>
                <w:rFonts w:ascii="Arial" w:hAnsi="Arial" w:cs="Arial"/>
                <w:spacing w:val="2"/>
              </w:rPr>
              <w:t>he</w:t>
            </w:r>
            <w:r w:rsidRPr="00AD5342">
              <w:rPr>
                <w:rFonts w:ascii="Arial" w:hAnsi="Arial" w:cs="Arial"/>
              </w:rPr>
              <w:t>y</w:t>
            </w:r>
            <w:r w:rsidRPr="00AD5342">
              <w:rPr>
                <w:rFonts w:ascii="Arial" w:hAnsi="Arial" w:cs="Arial"/>
                <w:spacing w:val="-5"/>
              </w:rPr>
              <w:t xml:space="preserve"> </w:t>
            </w:r>
            <w:r w:rsidRPr="00AD5342">
              <w:rPr>
                <w:rFonts w:ascii="Arial" w:hAnsi="Arial" w:cs="Arial"/>
              </w:rPr>
              <w:t>a</w:t>
            </w:r>
            <w:r w:rsidRPr="00AD5342">
              <w:rPr>
                <w:rFonts w:ascii="Arial" w:hAnsi="Arial" w:cs="Arial"/>
                <w:spacing w:val="1"/>
              </w:rPr>
              <w:t>r</w:t>
            </w:r>
            <w:r w:rsidRPr="00AD5342">
              <w:rPr>
                <w:rFonts w:ascii="Arial" w:hAnsi="Arial" w:cs="Arial"/>
              </w:rPr>
              <w:t>i</w:t>
            </w:r>
            <w:r w:rsidRPr="00AD5342">
              <w:rPr>
                <w:rFonts w:ascii="Arial" w:hAnsi="Arial" w:cs="Arial"/>
                <w:spacing w:val="4"/>
              </w:rPr>
              <w:t>s</w:t>
            </w:r>
            <w:r w:rsidRPr="00AD5342">
              <w:rPr>
                <w:rFonts w:ascii="Arial" w:hAnsi="Arial" w:cs="Arial"/>
              </w:rPr>
              <w:t>e</w:t>
            </w:r>
            <w:r w:rsidRPr="00AD5342">
              <w:rPr>
                <w:rFonts w:ascii="Arial" w:hAnsi="Arial" w:cs="Arial"/>
                <w:spacing w:val="-4"/>
              </w:rPr>
              <w:t xml:space="preserve"> </w:t>
            </w:r>
            <w:r w:rsidRPr="00AD5342">
              <w:rPr>
                <w:rFonts w:ascii="Arial" w:hAnsi="Arial" w:cs="Arial"/>
              </w:rPr>
              <w:t>/</w:t>
            </w:r>
            <w:r w:rsidRPr="00AD5342">
              <w:rPr>
                <w:rFonts w:ascii="Arial" w:hAnsi="Arial" w:cs="Arial"/>
                <w:spacing w:val="-1"/>
              </w:rPr>
              <w:t xml:space="preserve"> </w:t>
            </w:r>
            <w:r w:rsidRPr="00AD5342">
              <w:rPr>
                <w:rFonts w:ascii="Arial" w:hAnsi="Arial" w:cs="Arial"/>
                <w:spacing w:val="2"/>
              </w:rPr>
              <w:t>d</w:t>
            </w:r>
            <w:r w:rsidRPr="00AD5342">
              <w:rPr>
                <w:rFonts w:ascii="Arial" w:hAnsi="Arial" w:cs="Arial"/>
              </w:rPr>
              <w:t>oes</w:t>
            </w:r>
            <w:r w:rsidRPr="00AD5342">
              <w:rPr>
                <w:rFonts w:ascii="Arial" w:hAnsi="Arial" w:cs="Arial"/>
                <w:spacing w:val="-3"/>
              </w:rPr>
              <w:t xml:space="preserve"> </w:t>
            </w:r>
            <w:r w:rsidRPr="00AD5342">
              <w:rPr>
                <w:rFonts w:ascii="Arial" w:hAnsi="Arial" w:cs="Arial"/>
              </w:rPr>
              <w:t>n</w:t>
            </w:r>
            <w:r w:rsidRPr="00AD5342">
              <w:rPr>
                <w:rFonts w:ascii="Arial" w:hAnsi="Arial" w:cs="Arial"/>
                <w:spacing w:val="2"/>
              </w:rPr>
              <w:t>o</w:t>
            </w:r>
            <w:r w:rsidRPr="00AD5342">
              <w:rPr>
                <w:rFonts w:ascii="Arial" w:hAnsi="Arial" w:cs="Arial"/>
              </w:rPr>
              <w:t>t</w:t>
            </w:r>
            <w:r w:rsidRPr="00AD5342">
              <w:rPr>
                <w:rFonts w:ascii="Arial" w:hAnsi="Arial" w:cs="Arial"/>
                <w:spacing w:val="-3"/>
              </w:rPr>
              <w:t xml:space="preserve"> </w:t>
            </w:r>
            <w:r w:rsidRPr="00AD5342">
              <w:rPr>
                <w:rFonts w:ascii="Arial" w:hAnsi="Arial" w:cs="Arial"/>
                <w:spacing w:val="1"/>
              </w:rPr>
              <w:t>l</w:t>
            </w:r>
            <w:r w:rsidRPr="00AD5342">
              <w:rPr>
                <w:rFonts w:ascii="Arial" w:hAnsi="Arial" w:cs="Arial"/>
              </w:rPr>
              <w:t>et</w:t>
            </w:r>
            <w:r w:rsidRPr="00AD5342">
              <w:rPr>
                <w:rFonts w:ascii="Arial" w:hAnsi="Arial" w:cs="Arial"/>
                <w:spacing w:val="-2"/>
              </w:rPr>
              <w:t xml:space="preserve"> </w:t>
            </w:r>
            <w:r w:rsidRPr="00AD5342">
              <w:rPr>
                <w:rFonts w:ascii="Arial" w:hAnsi="Arial" w:cs="Arial"/>
              </w:rPr>
              <w:t>t</w:t>
            </w:r>
            <w:r w:rsidRPr="00AD5342">
              <w:rPr>
                <w:rFonts w:ascii="Arial" w:hAnsi="Arial" w:cs="Arial"/>
                <w:spacing w:val="2"/>
              </w:rPr>
              <w:t>h</w:t>
            </w:r>
            <w:r w:rsidRPr="00AD5342">
              <w:rPr>
                <w:rFonts w:ascii="Arial" w:hAnsi="Arial" w:cs="Arial"/>
              </w:rPr>
              <w:t>em</w:t>
            </w:r>
            <w:r w:rsidRPr="00AD5342">
              <w:rPr>
                <w:rFonts w:ascii="Arial" w:hAnsi="Arial" w:cs="Arial"/>
                <w:spacing w:val="-2"/>
              </w:rPr>
              <w:t xml:space="preserve"> </w:t>
            </w:r>
            <w:r w:rsidRPr="00AD5342">
              <w:rPr>
                <w:rFonts w:ascii="Arial" w:hAnsi="Arial" w:cs="Arial"/>
                <w:spacing w:val="2"/>
              </w:rPr>
              <w:t>f</w:t>
            </w:r>
            <w:r w:rsidRPr="00AD5342">
              <w:rPr>
                <w:rFonts w:ascii="Arial" w:hAnsi="Arial" w:cs="Arial"/>
              </w:rPr>
              <w:t>e</w:t>
            </w:r>
            <w:r w:rsidRPr="00AD5342">
              <w:rPr>
                <w:rFonts w:ascii="Arial" w:hAnsi="Arial" w:cs="Arial"/>
                <w:spacing w:val="2"/>
              </w:rPr>
              <w:t>s</w:t>
            </w:r>
            <w:r w:rsidRPr="00AD5342">
              <w:rPr>
                <w:rFonts w:ascii="Arial" w:hAnsi="Arial" w:cs="Arial"/>
              </w:rPr>
              <w:t>ter</w:t>
            </w:r>
          </w:p>
          <w:p w14:paraId="5EFF2E22" w14:textId="77777777" w:rsidR="005C4E85" w:rsidRDefault="005C4E85" w:rsidP="005C4E85">
            <w:pPr>
              <w:rPr>
                <w:rFonts w:ascii="Arial" w:hAnsi="Arial" w:cs="Arial"/>
                <w:bCs/>
                <w:noProof/>
              </w:rPr>
            </w:pPr>
          </w:p>
          <w:p w14:paraId="7E99C376" w14:textId="77777777" w:rsidR="005C4E85" w:rsidRPr="0079209D" w:rsidRDefault="005C4E85" w:rsidP="005C4E85">
            <w:pPr>
              <w:rPr>
                <w:rFonts w:ascii="Arial" w:hAnsi="Arial" w:cs="Arial"/>
                <w:b/>
                <w:noProof/>
              </w:rPr>
            </w:pPr>
            <w:r w:rsidRPr="0079209D">
              <w:rPr>
                <w:rFonts w:ascii="Arial" w:hAnsi="Arial" w:cs="Arial"/>
                <w:b/>
                <w:noProof/>
              </w:rPr>
              <w:t>Communication &amp; Interpersonal Skills</w:t>
            </w:r>
          </w:p>
          <w:p w14:paraId="6BEC8265" w14:textId="77777777" w:rsidR="005C4E85" w:rsidRPr="009E09DB" w:rsidRDefault="005C4E85" w:rsidP="005C4E85">
            <w:pPr>
              <w:pStyle w:val="ListParagraph"/>
              <w:numPr>
                <w:ilvl w:val="0"/>
                <w:numId w:val="13"/>
              </w:numPr>
              <w:contextualSpacing/>
              <w:rPr>
                <w:rFonts w:ascii="Arial" w:hAnsi="Arial" w:cs="Arial"/>
                <w:color w:val="000000"/>
              </w:rPr>
            </w:pPr>
            <w:r>
              <w:rPr>
                <w:rFonts w:ascii="Arial" w:hAnsi="Arial" w:cs="Arial"/>
                <w:iCs/>
                <w:color w:val="000000"/>
              </w:rPr>
              <w:t xml:space="preserve">Understands </w:t>
            </w:r>
            <w:r w:rsidRPr="00AD5342">
              <w:rPr>
                <w:rFonts w:ascii="Arial" w:hAnsi="Arial" w:cs="Arial"/>
              </w:rPr>
              <w:t>t</w:t>
            </w:r>
            <w:r w:rsidRPr="00AD5342">
              <w:rPr>
                <w:rFonts w:ascii="Arial" w:hAnsi="Arial" w:cs="Arial"/>
                <w:spacing w:val="2"/>
              </w:rPr>
              <w:t>h</w:t>
            </w:r>
            <w:r w:rsidRPr="00AD5342">
              <w:rPr>
                <w:rFonts w:ascii="Arial" w:hAnsi="Arial" w:cs="Arial"/>
              </w:rPr>
              <w:t>e</w:t>
            </w:r>
            <w:r w:rsidRPr="00AD5342">
              <w:rPr>
                <w:rFonts w:ascii="Arial" w:hAnsi="Arial" w:cs="Arial"/>
                <w:spacing w:val="-3"/>
              </w:rPr>
              <w:t xml:space="preserve"> </w:t>
            </w:r>
            <w:r w:rsidRPr="00AD5342">
              <w:rPr>
                <w:rFonts w:ascii="Arial" w:hAnsi="Arial" w:cs="Arial"/>
              </w:rPr>
              <w:t>q</w:t>
            </w:r>
            <w:r w:rsidRPr="00AD5342">
              <w:rPr>
                <w:rFonts w:ascii="Arial" w:hAnsi="Arial" w:cs="Arial"/>
                <w:spacing w:val="2"/>
              </w:rPr>
              <w:t>u</w:t>
            </w:r>
            <w:r w:rsidRPr="00AD5342">
              <w:rPr>
                <w:rFonts w:ascii="Arial" w:hAnsi="Arial" w:cs="Arial"/>
              </w:rPr>
              <w:t>e</w:t>
            </w:r>
            <w:r w:rsidRPr="00AD5342">
              <w:rPr>
                <w:rFonts w:ascii="Arial" w:hAnsi="Arial" w:cs="Arial"/>
                <w:spacing w:val="2"/>
              </w:rPr>
              <w:t>s</w:t>
            </w:r>
            <w:r w:rsidRPr="00AD5342">
              <w:rPr>
                <w:rFonts w:ascii="Arial" w:hAnsi="Arial" w:cs="Arial"/>
              </w:rPr>
              <w:t>t</w:t>
            </w:r>
            <w:r w:rsidRPr="00AD5342">
              <w:rPr>
                <w:rFonts w:ascii="Arial" w:hAnsi="Arial" w:cs="Arial"/>
                <w:spacing w:val="-1"/>
              </w:rPr>
              <w:t>i</w:t>
            </w:r>
            <w:r w:rsidRPr="00AD5342">
              <w:rPr>
                <w:rFonts w:ascii="Arial" w:hAnsi="Arial" w:cs="Arial"/>
                <w:spacing w:val="2"/>
              </w:rPr>
              <w:t>o</w:t>
            </w:r>
            <w:r w:rsidRPr="00AD5342">
              <w:rPr>
                <w:rFonts w:ascii="Arial" w:hAnsi="Arial" w:cs="Arial"/>
              </w:rPr>
              <w:t>ns</w:t>
            </w:r>
            <w:r w:rsidRPr="00AD5342">
              <w:rPr>
                <w:rFonts w:ascii="Arial" w:hAnsi="Arial" w:cs="Arial"/>
                <w:spacing w:val="-5"/>
              </w:rPr>
              <w:t xml:space="preserve"> </w:t>
            </w:r>
            <w:r w:rsidRPr="00AD5342">
              <w:rPr>
                <w:rFonts w:ascii="Arial" w:hAnsi="Arial" w:cs="Arial"/>
              </w:rPr>
              <w:t>a</w:t>
            </w:r>
            <w:r w:rsidRPr="00AD5342">
              <w:rPr>
                <w:rFonts w:ascii="Arial" w:hAnsi="Arial" w:cs="Arial"/>
                <w:spacing w:val="2"/>
              </w:rPr>
              <w:t>s</w:t>
            </w:r>
            <w:r w:rsidRPr="00AD5342">
              <w:rPr>
                <w:rFonts w:ascii="Arial" w:hAnsi="Arial" w:cs="Arial"/>
                <w:spacing w:val="4"/>
              </w:rPr>
              <w:t>k</w:t>
            </w:r>
            <w:r w:rsidRPr="00AD5342">
              <w:rPr>
                <w:rFonts w:ascii="Arial" w:hAnsi="Arial" w:cs="Arial"/>
              </w:rPr>
              <w:t>ed</w:t>
            </w:r>
            <w:r w:rsidRPr="00AD5342">
              <w:rPr>
                <w:rFonts w:ascii="Arial" w:hAnsi="Arial" w:cs="Arial"/>
                <w:spacing w:val="-5"/>
              </w:rPr>
              <w:t xml:space="preserve"> </w:t>
            </w:r>
            <w:r w:rsidRPr="00AD5342">
              <w:rPr>
                <w:rFonts w:ascii="Arial" w:hAnsi="Arial" w:cs="Arial"/>
                <w:spacing w:val="2"/>
              </w:rPr>
              <w:t>b</w:t>
            </w:r>
            <w:r w:rsidRPr="00AD5342">
              <w:rPr>
                <w:rFonts w:ascii="Arial" w:hAnsi="Arial" w:cs="Arial"/>
              </w:rPr>
              <w:t>y</w:t>
            </w:r>
            <w:r w:rsidRPr="00AD5342">
              <w:rPr>
                <w:rFonts w:ascii="Arial" w:hAnsi="Arial" w:cs="Arial"/>
                <w:spacing w:val="-6"/>
              </w:rPr>
              <w:t xml:space="preserve"> </w:t>
            </w:r>
            <w:r w:rsidRPr="00AD5342">
              <w:rPr>
                <w:rFonts w:ascii="Arial" w:hAnsi="Arial" w:cs="Arial"/>
              </w:rPr>
              <w:t>t</w:t>
            </w:r>
            <w:r w:rsidRPr="00AD5342">
              <w:rPr>
                <w:rFonts w:ascii="Arial" w:hAnsi="Arial" w:cs="Arial"/>
                <w:spacing w:val="2"/>
              </w:rPr>
              <w:t>h</w:t>
            </w:r>
            <w:r w:rsidRPr="00AD5342">
              <w:rPr>
                <w:rFonts w:ascii="Arial" w:hAnsi="Arial" w:cs="Arial"/>
              </w:rPr>
              <w:t>e</w:t>
            </w:r>
            <w:r w:rsidRPr="00AD5342">
              <w:rPr>
                <w:rFonts w:ascii="Arial" w:hAnsi="Arial" w:cs="Arial"/>
                <w:spacing w:val="-3"/>
              </w:rPr>
              <w:t xml:space="preserve"> </w:t>
            </w:r>
            <w:r w:rsidRPr="00AD5342">
              <w:rPr>
                <w:rFonts w:ascii="Arial" w:hAnsi="Arial" w:cs="Arial"/>
                <w:spacing w:val="1"/>
              </w:rPr>
              <w:t>i</w:t>
            </w:r>
            <w:r w:rsidRPr="00AD5342">
              <w:rPr>
                <w:rFonts w:ascii="Arial" w:hAnsi="Arial" w:cs="Arial"/>
              </w:rPr>
              <w:t>nte</w:t>
            </w:r>
            <w:r w:rsidRPr="00AD5342">
              <w:rPr>
                <w:rFonts w:ascii="Arial" w:hAnsi="Arial" w:cs="Arial"/>
                <w:spacing w:val="3"/>
              </w:rPr>
              <w:t>r</w:t>
            </w:r>
            <w:r w:rsidRPr="00AD5342">
              <w:rPr>
                <w:rFonts w:ascii="Arial" w:hAnsi="Arial" w:cs="Arial"/>
                <w:spacing w:val="-1"/>
              </w:rPr>
              <w:t>vi</w:t>
            </w:r>
            <w:r w:rsidRPr="00AD5342">
              <w:rPr>
                <w:rFonts w:ascii="Arial" w:hAnsi="Arial" w:cs="Arial"/>
                <w:spacing w:val="2"/>
              </w:rPr>
              <w:t>e</w:t>
            </w:r>
            <w:r w:rsidRPr="00AD5342">
              <w:rPr>
                <w:rFonts w:ascii="Arial" w:hAnsi="Arial" w:cs="Arial"/>
                <w:spacing w:val="1"/>
              </w:rPr>
              <w:t>w</w:t>
            </w:r>
            <w:r w:rsidRPr="00AD5342">
              <w:rPr>
                <w:rFonts w:ascii="Arial" w:hAnsi="Arial" w:cs="Arial"/>
              </w:rPr>
              <w:t>e</w:t>
            </w:r>
            <w:r w:rsidRPr="00AD5342">
              <w:rPr>
                <w:rFonts w:ascii="Arial" w:hAnsi="Arial" w:cs="Arial"/>
                <w:spacing w:val="1"/>
              </w:rPr>
              <w:t>r</w:t>
            </w:r>
            <w:r w:rsidRPr="00AD5342">
              <w:rPr>
                <w:rFonts w:ascii="Arial" w:hAnsi="Arial" w:cs="Arial"/>
              </w:rPr>
              <w:t>s</w:t>
            </w:r>
            <w:r w:rsidRPr="00AD5342">
              <w:rPr>
                <w:rFonts w:ascii="Arial" w:hAnsi="Arial" w:cs="Arial"/>
                <w:spacing w:val="-9"/>
              </w:rPr>
              <w:t xml:space="preserve"> </w:t>
            </w:r>
            <w:r w:rsidRPr="00AD5342">
              <w:rPr>
                <w:rFonts w:ascii="Arial" w:hAnsi="Arial" w:cs="Arial"/>
                <w:spacing w:val="2"/>
              </w:rPr>
              <w:t>a</w:t>
            </w:r>
            <w:r w:rsidRPr="00AD5342">
              <w:rPr>
                <w:rFonts w:ascii="Arial" w:hAnsi="Arial" w:cs="Arial"/>
              </w:rPr>
              <w:t>nd</w:t>
            </w:r>
            <w:r w:rsidRPr="00AD5342">
              <w:rPr>
                <w:rFonts w:ascii="Arial" w:hAnsi="Arial" w:cs="Arial"/>
                <w:spacing w:val="-3"/>
              </w:rPr>
              <w:t xml:space="preserve"> </w:t>
            </w:r>
            <w:r w:rsidRPr="00AD5342">
              <w:rPr>
                <w:rFonts w:ascii="Arial" w:hAnsi="Arial" w:cs="Arial"/>
                <w:spacing w:val="-1"/>
              </w:rPr>
              <w:t>i</w:t>
            </w:r>
            <w:r w:rsidRPr="00AD5342">
              <w:rPr>
                <w:rFonts w:ascii="Arial" w:hAnsi="Arial" w:cs="Arial"/>
              </w:rPr>
              <w:t xml:space="preserve">s </w:t>
            </w:r>
            <w:r w:rsidRPr="00AD5342">
              <w:rPr>
                <w:rFonts w:ascii="Arial" w:hAnsi="Arial" w:cs="Arial"/>
                <w:spacing w:val="2"/>
              </w:rPr>
              <w:t>co</w:t>
            </w:r>
            <w:r w:rsidRPr="00AD5342">
              <w:rPr>
                <w:rFonts w:ascii="Arial" w:hAnsi="Arial" w:cs="Arial"/>
              </w:rPr>
              <w:t>n</w:t>
            </w:r>
            <w:r w:rsidRPr="00AD5342">
              <w:rPr>
                <w:rFonts w:ascii="Arial" w:hAnsi="Arial" w:cs="Arial"/>
                <w:spacing w:val="2"/>
              </w:rPr>
              <w:t>f</w:t>
            </w:r>
            <w:r w:rsidRPr="00AD5342">
              <w:rPr>
                <w:rFonts w:ascii="Arial" w:hAnsi="Arial" w:cs="Arial"/>
                <w:spacing w:val="-1"/>
              </w:rPr>
              <w:t>i</w:t>
            </w:r>
            <w:r w:rsidRPr="00AD5342">
              <w:rPr>
                <w:rFonts w:ascii="Arial" w:hAnsi="Arial" w:cs="Arial"/>
              </w:rPr>
              <w:t>dent</w:t>
            </w:r>
            <w:r w:rsidRPr="00AD5342">
              <w:rPr>
                <w:rFonts w:ascii="Arial" w:hAnsi="Arial" w:cs="Arial"/>
                <w:spacing w:val="-6"/>
              </w:rPr>
              <w:t xml:space="preserve"> </w:t>
            </w:r>
            <w:r w:rsidRPr="00AD5342">
              <w:rPr>
                <w:rFonts w:ascii="Arial" w:hAnsi="Arial" w:cs="Arial"/>
              </w:rPr>
              <w:t>a</w:t>
            </w:r>
            <w:r w:rsidRPr="00AD5342">
              <w:rPr>
                <w:rFonts w:ascii="Arial" w:hAnsi="Arial" w:cs="Arial"/>
                <w:spacing w:val="2"/>
              </w:rPr>
              <w:t>n</w:t>
            </w:r>
            <w:r w:rsidRPr="00AD5342">
              <w:rPr>
                <w:rFonts w:ascii="Arial" w:hAnsi="Arial" w:cs="Arial"/>
              </w:rPr>
              <w:t>d</w:t>
            </w:r>
            <w:r w:rsidRPr="00AD5342">
              <w:rPr>
                <w:rFonts w:ascii="Arial" w:hAnsi="Arial" w:cs="Arial"/>
                <w:spacing w:val="-3"/>
              </w:rPr>
              <w:t xml:space="preserve"> </w:t>
            </w:r>
            <w:r w:rsidRPr="00AD5342">
              <w:rPr>
                <w:rFonts w:ascii="Arial" w:hAnsi="Arial" w:cs="Arial"/>
              </w:rPr>
              <w:t>a</w:t>
            </w:r>
            <w:r w:rsidRPr="00AD5342">
              <w:rPr>
                <w:rFonts w:ascii="Arial" w:hAnsi="Arial" w:cs="Arial"/>
                <w:spacing w:val="1"/>
              </w:rPr>
              <w:t>r</w:t>
            </w:r>
            <w:r w:rsidRPr="00AD5342">
              <w:rPr>
                <w:rFonts w:ascii="Arial" w:hAnsi="Arial" w:cs="Arial"/>
                <w:spacing w:val="2"/>
              </w:rPr>
              <w:t>t</w:t>
            </w:r>
            <w:r w:rsidRPr="00AD5342">
              <w:rPr>
                <w:rFonts w:ascii="Arial" w:hAnsi="Arial" w:cs="Arial"/>
                <w:spacing w:val="-1"/>
              </w:rPr>
              <w:t>i</w:t>
            </w:r>
            <w:r w:rsidRPr="00AD5342">
              <w:rPr>
                <w:rFonts w:ascii="Arial" w:hAnsi="Arial" w:cs="Arial"/>
                <w:spacing w:val="2"/>
              </w:rPr>
              <w:t>c</w:t>
            </w:r>
            <w:r w:rsidRPr="00AD5342">
              <w:rPr>
                <w:rFonts w:ascii="Arial" w:hAnsi="Arial" w:cs="Arial"/>
              </w:rPr>
              <w:t>u</w:t>
            </w:r>
            <w:r w:rsidRPr="00AD5342">
              <w:rPr>
                <w:rFonts w:ascii="Arial" w:hAnsi="Arial" w:cs="Arial"/>
                <w:spacing w:val="-1"/>
              </w:rPr>
              <w:t>l</w:t>
            </w:r>
            <w:r w:rsidRPr="00AD5342">
              <w:rPr>
                <w:rFonts w:ascii="Arial" w:hAnsi="Arial" w:cs="Arial"/>
                <w:spacing w:val="2"/>
              </w:rPr>
              <w:t>at</w:t>
            </w:r>
            <w:r w:rsidRPr="00AD5342">
              <w:rPr>
                <w:rFonts w:ascii="Arial" w:hAnsi="Arial" w:cs="Arial"/>
              </w:rPr>
              <w:t>e</w:t>
            </w:r>
            <w:r w:rsidRPr="00AD5342">
              <w:rPr>
                <w:rFonts w:ascii="Arial" w:hAnsi="Arial" w:cs="Arial"/>
                <w:spacing w:val="-8"/>
              </w:rPr>
              <w:t xml:space="preserve"> </w:t>
            </w:r>
            <w:r w:rsidRPr="00AD5342">
              <w:rPr>
                <w:rFonts w:ascii="Arial" w:hAnsi="Arial" w:cs="Arial"/>
                <w:spacing w:val="-1"/>
              </w:rPr>
              <w:t>i</w:t>
            </w:r>
            <w:r w:rsidRPr="00AD5342">
              <w:rPr>
                <w:rFonts w:ascii="Arial" w:hAnsi="Arial" w:cs="Arial"/>
              </w:rPr>
              <w:t>n h</w:t>
            </w:r>
            <w:r w:rsidRPr="00AD5342">
              <w:rPr>
                <w:rFonts w:ascii="Arial" w:hAnsi="Arial" w:cs="Arial"/>
                <w:spacing w:val="-1"/>
              </w:rPr>
              <w:t>i</w:t>
            </w:r>
            <w:r w:rsidRPr="00AD5342">
              <w:rPr>
                <w:rFonts w:ascii="Arial" w:hAnsi="Arial" w:cs="Arial"/>
                <w:spacing w:val="2"/>
              </w:rPr>
              <w:t>s/</w:t>
            </w:r>
            <w:r w:rsidRPr="00AD5342">
              <w:rPr>
                <w:rFonts w:ascii="Arial" w:hAnsi="Arial" w:cs="Arial"/>
              </w:rPr>
              <w:t>her</w:t>
            </w:r>
            <w:r w:rsidRPr="00AD5342">
              <w:rPr>
                <w:rFonts w:ascii="Arial" w:hAnsi="Arial" w:cs="Arial"/>
                <w:spacing w:val="-5"/>
              </w:rPr>
              <w:t xml:space="preserve"> </w:t>
            </w:r>
            <w:r w:rsidRPr="00AD5342">
              <w:rPr>
                <w:rFonts w:ascii="Arial" w:hAnsi="Arial" w:cs="Arial"/>
                <w:spacing w:val="1"/>
              </w:rPr>
              <w:t>r</w:t>
            </w:r>
            <w:r w:rsidRPr="00AD5342">
              <w:rPr>
                <w:rFonts w:ascii="Arial" w:hAnsi="Arial" w:cs="Arial"/>
              </w:rPr>
              <w:t>e</w:t>
            </w:r>
            <w:r w:rsidRPr="00AD5342">
              <w:rPr>
                <w:rFonts w:ascii="Arial" w:hAnsi="Arial" w:cs="Arial"/>
                <w:spacing w:val="2"/>
              </w:rPr>
              <w:t>s</w:t>
            </w:r>
            <w:r w:rsidRPr="00AD5342">
              <w:rPr>
                <w:rFonts w:ascii="Arial" w:hAnsi="Arial" w:cs="Arial"/>
              </w:rPr>
              <w:t>p</w:t>
            </w:r>
            <w:r w:rsidRPr="00AD5342">
              <w:rPr>
                <w:rFonts w:ascii="Arial" w:hAnsi="Arial" w:cs="Arial"/>
                <w:spacing w:val="2"/>
              </w:rPr>
              <w:t>o</w:t>
            </w:r>
            <w:r w:rsidRPr="00AD5342">
              <w:rPr>
                <w:rFonts w:ascii="Arial" w:hAnsi="Arial" w:cs="Arial"/>
              </w:rPr>
              <w:t>n</w:t>
            </w:r>
            <w:r w:rsidRPr="00AD5342">
              <w:rPr>
                <w:rFonts w:ascii="Arial" w:hAnsi="Arial" w:cs="Arial"/>
                <w:spacing w:val="2"/>
              </w:rPr>
              <w:t>s</w:t>
            </w:r>
            <w:r w:rsidRPr="00AD5342">
              <w:rPr>
                <w:rFonts w:ascii="Arial" w:hAnsi="Arial" w:cs="Arial"/>
              </w:rPr>
              <w:t>es</w:t>
            </w:r>
          </w:p>
          <w:p w14:paraId="6B5358B2" w14:textId="77777777" w:rsidR="005C4E85" w:rsidRPr="009E09DB" w:rsidRDefault="005C4E85" w:rsidP="005C4E85">
            <w:pPr>
              <w:pStyle w:val="ListParagraph"/>
              <w:numPr>
                <w:ilvl w:val="0"/>
                <w:numId w:val="13"/>
              </w:numPr>
              <w:contextualSpacing/>
              <w:rPr>
                <w:rFonts w:ascii="Arial" w:hAnsi="Arial" w:cs="Arial"/>
                <w:color w:val="000000"/>
              </w:rPr>
            </w:pPr>
            <w:r>
              <w:rPr>
                <w:rFonts w:ascii="Arial" w:hAnsi="Arial" w:cs="Arial"/>
              </w:rPr>
              <w:t xml:space="preserve">Communicates </w:t>
            </w:r>
            <w:r w:rsidRPr="00AD5342">
              <w:rPr>
                <w:rFonts w:ascii="Arial" w:hAnsi="Arial" w:cs="Arial"/>
                <w:spacing w:val="-1"/>
              </w:rPr>
              <w:t>i</w:t>
            </w:r>
            <w:r w:rsidRPr="00AD5342">
              <w:rPr>
                <w:rFonts w:ascii="Arial" w:hAnsi="Arial" w:cs="Arial"/>
              </w:rPr>
              <w:t>n</w:t>
            </w:r>
            <w:r w:rsidRPr="00AD5342">
              <w:rPr>
                <w:rFonts w:ascii="Arial" w:hAnsi="Arial" w:cs="Arial"/>
                <w:spacing w:val="-2"/>
              </w:rPr>
              <w:t xml:space="preserve"> </w:t>
            </w:r>
            <w:r w:rsidRPr="00AD5342">
              <w:rPr>
                <w:rFonts w:ascii="Arial" w:hAnsi="Arial" w:cs="Arial"/>
              </w:rPr>
              <w:t>a</w:t>
            </w:r>
            <w:r w:rsidRPr="00AD5342">
              <w:rPr>
                <w:rFonts w:ascii="Arial" w:hAnsi="Arial" w:cs="Arial"/>
                <w:spacing w:val="-1"/>
              </w:rPr>
              <w:t xml:space="preserve"> </w:t>
            </w:r>
            <w:r w:rsidRPr="00AD5342">
              <w:rPr>
                <w:rFonts w:ascii="Arial" w:hAnsi="Arial" w:cs="Arial"/>
                <w:spacing w:val="4"/>
              </w:rPr>
              <w:t>c</w:t>
            </w:r>
            <w:r w:rsidRPr="00AD5342">
              <w:rPr>
                <w:rFonts w:ascii="Arial" w:hAnsi="Arial" w:cs="Arial"/>
                <w:spacing w:val="-1"/>
              </w:rPr>
              <w:t>l</w:t>
            </w:r>
            <w:r w:rsidRPr="00AD5342">
              <w:rPr>
                <w:rFonts w:ascii="Arial" w:hAnsi="Arial" w:cs="Arial"/>
              </w:rPr>
              <w:t>ea</w:t>
            </w:r>
            <w:r w:rsidRPr="00AD5342">
              <w:rPr>
                <w:rFonts w:ascii="Arial" w:hAnsi="Arial" w:cs="Arial"/>
                <w:spacing w:val="1"/>
              </w:rPr>
              <w:t>r</w:t>
            </w:r>
            <w:r w:rsidRPr="00AD5342">
              <w:rPr>
                <w:rFonts w:ascii="Arial" w:hAnsi="Arial" w:cs="Arial"/>
              </w:rPr>
              <w:t>,</w:t>
            </w:r>
            <w:r w:rsidRPr="00AD5342">
              <w:rPr>
                <w:rFonts w:ascii="Arial" w:hAnsi="Arial" w:cs="Arial"/>
                <w:spacing w:val="-3"/>
              </w:rPr>
              <w:t xml:space="preserve"> </w:t>
            </w:r>
            <w:r w:rsidRPr="00AD5342">
              <w:rPr>
                <w:rFonts w:ascii="Arial" w:hAnsi="Arial" w:cs="Arial"/>
                <w:spacing w:val="2"/>
              </w:rPr>
              <w:t>e</w:t>
            </w:r>
            <w:r w:rsidRPr="00AD5342">
              <w:rPr>
                <w:rFonts w:ascii="Arial" w:hAnsi="Arial" w:cs="Arial"/>
              </w:rPr>
              <w:t>f</w:t>
            </w:r>
            <w:r w:rsidRPr="00AD5342">
              <w:rPr>
                <w:rFonts w:ascii="Arial" w:hAnsi="Arial" w:cs="Arial"/>
                <w:spacing w:val="2"/>
              </w:rPr>
              <w:t>f</w:t>
            </w:r>
            <w:r w:rsidRPr="00AD5342">
              <w:rPr>
                <w:rFonts w:ascii="Arial" w:hAnsi="Arial" w:cs="Arial"/>
              </w:rPr>
              <w:t>e</w:t>
            </w:r>
            <w:r w:rsidRPr="00AD5342">
              <w:rPr>
                <w:rFonts w:ascii="Arial" w:hAnsi="Arial" w:cs="Arial"/>
                <w:spacing w:val="2"/>
              </w:rPr>
              <w:t>c</w:t>
            </w:r>
            <w:r w:rsidRPr="00AD5342">
              <w:rPr>
                <w:rFonts w:ascii="Arial" w:hAnsi="Arial" w:cs="Arial"/>
              </w:rPr>
              <w:t>t</w:t>
            </w:r>
            <w:r w:rsidRPr="00AD5342">
              <w:rPr>
                <w:rFonts w:ascii="Arial" w:hAnsi="Arial" w:cs="Arial"/>
                <w:spacing w:val="-1"/>
              </w:rPr>
              <w:t>iv</w:t>
            </w:r>
            <w:r w:rsidRPr="00AD5342">
              <w:rPr>
                <w:rFonts w:ascii="Arial" w:hAnsi="Arial" w:cs="Arial"/>
              </w:rPr>
              <w:t>e</w:t>
            </w:r>
            <w:r w:rsidRPr="00AD5342">
              <w:rPr>
                <w:rFonts w:ascii="Arial" w:hAnsi="Arial" w:cs="Arial"/>
                <w:spacing w:val="-7"/>
              </w:rPr>
              <w:t xml:space="preserve"> </w:t>
            </w:r>
            <w:r w:rsidRPr="00AD5342">
              <w:rPr>
                <w:rFonts w:ascii="Arial" w:hAnsi="Arial" w:cs="Arial"/>
                <w:spacing w:val="2"/>
              </w:rPr>
              <w:t>se</w:t>
            </w:r>
            <w:r w:rsidRPr="00AD5342">
              <w:rPr>
                <w:rFonts w:ascii="Arial" w:hAnsi="Arial" w:cs="Arial"/>
              </w:rPr>
              <w:t>n</w:t>
            </w:r>
            <w:r w:rsidRPr="00AD5342">
              <w:rPr>
                <w:rFonts w:ascii="Arial" w:hAnsi="Arial" w:cs="Arial"/>
                <w:spacing w:val="2"/>
              </w:rPr>
              <w:t>s</w:t>
            </w:r>
            <w:r w:rsidRPr="00AD5342">
              <w:rPr>
                <w:rFonts w:ascii="Arial" w:hAnsi="Arial" w:cs="Arial"/>
                <w:spacing w:val="-1"/>
              </w:rPr>
              <w:t>i</w:t>
            </w:r>
            <w:r w:rsidRPr="00AD5342">
              <w:rPr>
                <w:rFonts w:ascii="Arial" w:hAnsi="Arial" w:cs="Arial"/>
              </w:rPr>
              <w:t>t</w:t>
            </w:r>
            <w:r w:rsidRPr="00AD5342">
              <w:rPr>
                <w:rFonts w:ascii="Arial" w:hAnsi="Arial" w:cs="Arial"/>
                <w:spacing w:val="1"/>
              </w:rPr>
              <w:t>i</w:t>
            </w:r>
            <w:r w:rsidRPr="00AD5342">
              <w:rPr>
                <w:rFonts w:ascii="Arial" w:hAnsi="Arial" w:cs="Arial"/>
                <w:spacing w:val="-1"/>
              </w:rPr>
              <w:t>v</w:t>
            </w:r>
            <w:r w:rsidRPr="00AD5342">
              <w:rPr>
                <w:rFonts w:ascii="Arial" w:hAnsi="Arial" w:cs="Arial"/>
              </w:rPr>
              <w:t>e</w:t>
            </w:r>
            <w:r w:rsidRPr="00AD5342">
              <w:rPr>
                <w:rFonts w:ascii="Arial" w:hAnsi="Arial" w:cs="Arial"/>
                <w:spacing w:val="-6"/>
              </w:rPr>
              <w:t xml:space="preserve"> </w:t>
            </w:r>
            <w:r w:rsidRPr="00AD5342">
              <w:rPr>
                <w:rFonts w:ascii="Arial" w:hAnsi="Arial" w:cs="Arial"/>
                <w:spacing w:val="5"/>
              </w:rPr>
              <w:t>m</w:t>
            </w:r>
            <w:r w:rsidRPr="00AD5342">
              <w:rPr>
                <w:rFonts w:ascii="Arial" w:hAnsi="Arial" w:cs="Arial"/>
              </w:rPr>
              <w:t>anne</w:t>
            </w:r>
            <w:r w:rsidRPr="00AD5342">
              <w:rPr>
                <w:rFonts w:ascii="Arial" w:hAnsi="Arial" w:cs="Arial"/>
                <w:spacing w:val="2"/>
              </w:rPr>
              <w:t>r</w:t>
            </w:r>
            <w:r w:rsidRPr="00AD5342">
              <w:rPr>
                <w:rFonts w:ascii="Arial" w:hAnsi="Arial" w:cs="Arial"/>
              </w:rPr>
              <w:t>,</w:t>
            </w:r>
            <w:r w:rsidRPr="00AD5342">
              <w:rPr>
                <w:rFonts w:ascii="Arial" w:hAnsi="Arial" w:cs="Arial"/>
                <w:spacing w:val="-7"/>
              </w:rPr>
              <w:t xml:space="preserve"> </w:t>
            </w:r>
            <w:r w:rsidRPr="00AD5342">
              <w:rPr>
                <w:rFonts w:ascii="Arial" w:hAnsi="Arial" w:cs="Arial"/>
                <w:spacing w:val="-1"/>
              </w:rPr>
              <w:t>l</w:t>
            </w:r>
            <w:r w:rsidRPr="00AD5342">
              <w:rPr>
                <w:rFonts w:ascii="Arial" w:hAnsi="Arial" w:cs="Arial"/>
                <w:spacing w:val="1"/>
              </w:rPr>
              <w:t>i</w:t>
            </w:r>
            <w:r w:rsidRPr="00AD5342">
              <w:rPr>
                <w:rFonts w:ascii="Arial" w:hAnsi="Arial" w:cs="Arial"/>
                <w:spacing w:val="2"/>
              </w:rPr>
              <w:t>s</w:t>
            </w:r>
            <w:r w:rsidRPr="00AD5342">
              <w:rPr>
                <w:rFonts w:ascii="Arial" w:hAnsi="Arial" w:cs="Arial"/>
              </w:rPr>
              <w:t>ten</w:t>
            </w:r>
            <w:r w:rsidRPr="00AD5342">
              <w:rPr>
                <w:rFonts w:ascii="Arial" w:hAnsi="Arial" w:cs="Arial"/>
                <w:spacing w:val="-1"/>
              </w:rPr>
              <w:t>i</w:t>
            </w:r>
            <w:r w:rsidRPr="00AD5342">
              <w:rPr>
                <w:rFonts w:ascii="Arial" w:hAnsi="Arial" w:cs="Arial"/>
                <w:spacing w:val="2"/>
              </w:rPr>
              <w:t>n</w:t>
            </w:r>
            <w:r w:rsidRPr="00AD5342">
              <w:rPr>
                <w:rFonts w:ascii="Arial" w:hAnsi="Arial" w:cs="Arial"/>
              </w:rPr>
              <w:t>g</w:t>
            </w:r>
            <w:r w:rsidRPr="00AD5342">
              <w:rPr>
                <w:rFonts w:ascii="Arial" w:hAnsi="Arial" w:cs="Arial"/>
                <w:spacing w:val="-7"/>
              </w:rPr>
              <w:t xml:space="preserve"> </w:t>
            </w:r>
            <w:r w:rsidRPr="00AD5342">
              <w:rPr>
                <w:rFonts w:ascii="Arial" w:hAnsi="Arial" w:cs="Arial"/>
                <w:spacing w:val="2"/>
              </w:rPr>
              <w:t>a</w:t>
            </w:r>
            <w:r w:rsidRPr="00AD5342">
              <w:rPr>
                <w:rFonts w:ascii="Arial" w:hAnsi="Arial" w:cs="Arial"/>
              </w:rPr>
              <w:t>nd</w:t>
            </w:r>
            <w:r w:rsidRPr="00AD5342">
              <w:rPr>
                <w:rFonts w:ascii="Arial" w:hAnsi="Arial" w:cs="Arial"/>
                <w:spacing w:val="-3"/>
              </w:rPr>
              <w:t xml:space="preserve"> </w:t>
            </w:r>
            <w:r w:rsidRPr="00AD5342">
              <w:rPr>
                <w:rFonts w:ascii="Arial" w:hAnsi="Arial" w:cs="Arial"/>
                <w:spacing w:val="2"/>
              </w:rPr>
              <w:t>e</w:t>
            </w:r>
            <w:r w:rsidRPr="00AD5342">
              <w:rPr>
                <w:rFonts w:ascii="Arial" w:hAnsi="Arial" w:cs="Arial"/>
              </w:rPr>
              <w:t>n</w:t>
            </w:r>
            <w:r w:rsidRPr="00AD5342">
              <w:rPr>
                <w:rFonts w:ascii="Arial" w:hAnsi="Arial" w:cs="Arial"/>
                <w:spacing w:val="2"/>
              </w:rPr>
              <w:t>s</w:t>
            </w:r>
            <w:r w:rsidRPr="00AD5342">
              <w:rPr>
                <w:rFonts w:ascii="Arial" w:hAnsi="Arial" w:cs="Arial"/>
              </w:rPr>
              <w:t>u</w:t>
            </w:r>
            <w:r w:rsidRPr="00AD5342">
              <w:rPr>
                <w:rFonts w:ascii="Arial" w:hAnsi="Arial" w:cs="Arial"/>
                <w:spacing w:val="1"/>
              </w:rPr>
              <w:t>r</w:t>
            </w:r>
            <w:r w:rsidRPr="00AD5342">
              <w:rPr>
                <w:rFonts w:ascii="Arial" w:hAnsi="Arial" w:cs="Arial"/>
                <w:spacing w:val="-1"/>
              </w:rPr>
              <w:t>i</w:t>
            </w:r>
            <w:r w:rsidRPr="00AD5342">
              <w:rPr>
                <w:rFonts w:ascii="Arial" w:hAnsi="Arial" w:cs="Arial"/>
                <w:spacing w:val="2"/>
              </w:rPr>
              <w:t>n</w:t>
            </w:r>
            <w:r w:rsidRPr="00AD5342">
              <w:rPr>
                <w:rFonts w:ascii="Arial" w:hAnsi="Arial" w:cs="Arial"/>
              </w:rPr>
              <w:t>g</w:t>
            </w:r>
            <w:r w:rsidRPr="00AD5342">
              <w:rPr>
                <w:rFonts w:ascii="Arial" w:hAnsi="Arial" w:cs="Arial"/>
                <w:spacing w:val="-8"/>
              </w:rPr>
              <w:t xml:space="preserve"> </w:t>
            </w:r>
            <w:r w:rsidRPr="00AD5342">
              <w:rPr>
                <w:rFonts w:ascii="Arial" w:hAnsi="Arial" w:cs="Arial"/>
              </w:rPr>
              <w:t>t</w:t>
            </w:r>
            <w:r w:rsidRPr="00AD5342">
              <w:rPr>
                <w:rFonts w:ascii="Arial" w:hAnsi="Arial" w:cs="Arial"/>
                <w:spacing w:val="2"/>
              </w:rPr>
              <w:t>h</w:t>
            </w:r>
            <w:r w:rsidRPr="00AD5342">
              <w:rPr>
                <w:rFonts w:ascii="Arial" w:hAnsi="Arial" w:cs="Arial"/>
              </w:rPr>
              <w:t>at</w:t>
            </w:r>
            <w:r w:rsidRPr="00AD5342">
              <w:rPr>
                <w:rFonts w:ascii="Arial" w:hAnsi="Arial" w:cs="Arial"/>
                <w:spacing w:val="-1"/>
              </w:rPr>
              <w:t xml:space="preserve"> </w:t>
            </w:r>
            <w:r w:rsidRPr="00AD5342">
              <w:rPr>
                <w:rFonts w:ascii="Arial" w:hAnsi="Arial" w:cs="Arial"/>
                <w:spacing w:val="5"/>
              </w:rPr>
              <w:t>m</w:t>
            </w:r>
            <w:r w:rsidRPr="00AD5342">
              <w:rPr>
                <w:rFonts w:ascii="Arial" w:hAnsi="Arial" w:cs="Arial"/>
                <w:spacing w:val="-2"/>
              </w:rPr>
              <w:t>e</w:t>
            </w:r>
            <w:r w:rsidRPr="00AD5342">
              <w:rPr>
                <w:rFonts w:ascii="Arial" w:hAnsi="Arial" w:cs="Arial"/>
                <w:spacing w:val="2"/>
              </w:rPr>
              <w:t>ss</w:t>
            </w:r>
            <w:r w:rsidRPr="00AD5342">
              <w:rPr>
                <w:rFonts w:ascii="Arial" w:hAnsi="Arial" w:cs="Arial"/>
              </w:rPr>
              <w:t>ages</w:t>
            </w:r>
            <w:r w:rsidRPr="00AD5342">
              <w:rPr>
                <w:rFonts w:ascii="Arial" w:hAnsi="Arial" w:cs="Arial"/>
                <w:spacing w:val="-8"/>
              </w:rPr>
              <w:t xml:space="preserve"> </w:t>
            </w:r>
            <w:r w:rsidRPr="00AD5342">
              <w:rPr>
                <w:rFonts w:ascii="Arial" w:hAnsi="Arial" w:cs="Arial"/>
              </w:rPr>
              <w:t>a</w:t>
            </w:r>
            <w:r w:rsidRPr="00AD5342">
              <w:rPr>
                <w:rFonts w:ascii="Arial" w:hAnsi="Arial" w:cs="Arial"/>
                <w:spacing w:val="1"/>
              </w:rPr>
              <w:t>r</w:t>
            </w:r>
            <w:r w:rsidRPr="00AD5342">
              <w:rPr>
                <w:rFonts w:ascii="Arial" w:hAnsi="Arial" w:cs="Arial"/>
              </w:rPr>
              <w:t>e</w:t>
            </w:r>
            <w:r w:rsidRPr="00AD5342">
              <w:rPr>
                <w:rFonts w:ascii="Arial" w:hAnsi="Arial" w:cs="Arial"/>
                <w:spacing w:val="-3"/>
              </w:rPr>
              <w:t xml:space="preserve"> </w:t>
            </w:r>
            <w:r w:rsidRPr="00AD5342">
              <w:rPr>
                <w:rFonts w:ascii="Arial" w:hAnsi="Arial" w:cs="Arial"/>
                <w:spacing w:val="2"/>
              </w:rPr>
              <w:t>c</w:t>
            </w:r>
            <w:r w:rsidRPr="00AD5342">
              <w:rPr>
                <w:rFonts w:ascii="Arial" w:hAnsi="Arial" w:cs="Arial"/>
                <w:spacing w:val="-1"/>
              </w:rPr>
              <w:t>l</w:t>
            </w:r>
            <w:r w:rsidRPr="00AD5342">
              <w:rPr>
                <w:rFonts w:ascii="Arial" w:hAnsi="Arial" w:cs="Arial"/>
              </w:rPr>
              <w:t>ea</w:t>
            </w:r>
            <w:r w:rsidRPr="00AD5342">
              <w:rPr>
                <w:rFonts w:ascii="Arial" w:hAnsi="Arial" w:cs="Arial"/>
                <w:spacing w:val="3"/>
              </w:rPr>
              <w:t>r</w:t>
            </w:r>
            <w:r w:rsidRPr="00AD5342">
              <w:rPr>
                <w:rFonts w:ascii="Arial" w:hAnsi="Arial" w:cs="Arial"/>
                <w:spacing w:val="1"/>
              </w:rPr>
              <w:t>l</w:t>
            </w:r>
            <w:r w:rsidRPr="00AD5342">
              <w:rPr>
                <w:rFonts w:ascii="Arial" w:hAnsi="Arial" w:cs="Arial"/>
              </w:rPr>
              <w:t>y unde</w:t>
            </w:r>
            <w:r w:rsidRPr="00AD5342">
              <w:rPr>
                <w:rFonts w:ascii="Arial" w:hAnsi="Arial" w:cs="Arial"/>
                <w:spacing w:val="1"/>
              </w:rPr>
              <w:t>r</w:t>
            </w:r>
            <w:r w:rsidRPr="00AD5342">
              <w:rPr>
                <w:rFonts w:ascii="Arial" w:hAnsi="Arial" w:cs="Arial"/>
                <w:spacing w:val="2"/>
              </w:rPr>
              <w:t>s</w:t>
            </w:r>
            <w:r w:rsidRPr="00AD5342">
              <w:rPr>
                <w:rFonts w:ascii="Arial" w:hAnsi="Arial" w:cs="Arial"/>
              </w:rPr>
              <w:t>t</w:t>
            </w:r>
            <w:r w:rsidRPr="00AD5342">
              <w:rPr>
                <w:rFonts w:ascii="Arial" w:hAnsi="Arial" w:cs="Arial"/>
                <w:spacing w:val="2"/>
              </w:rPr>
              <w:t>o</w:t>
            </w:r>
            <w:r w:rsidRPr="00AD5342">
              <w:rPr>
                <w:rFonts w:ascii="Arial" w:hAnsi="Arial" w:cs="Arial"/>
              </w:rPr>
              <w:t>od</w:t>
            </w:r>
            <w:r w:rsidRPr="00AD5342">
              <w:rPr>
                <w:rFonts w:ascii="Arial" w:hAnsi="Arial" w:cs="Arial"/>
                <w:spacing w:val="-10"/>
              </w:rPr>
              <w:t xml:space="preserve"> </w:t>
            </w:r>
            <w:r w:rsidRPr="00AD5342">
              <w:rPr>
                <w:rFonts w:ascii="Arial" w:hAnsi="Arial" w:cs="Arial"/>
              </w:rPr>
              <w:t>/</w:t>
            </w:r>
            <w:r w:rsidRPr="00AD5342">
              <w:rPr>
                <w:rFonts w:ascii="Arial" w:hAnsi="Arial" w:cs="Arial"/>
                <w:spacing w:val="1"/>
              </w:rPr>
              <w:t xml:space="preserve"> </w:t>
            </w:r>
            <w:r w:rsidRPr="00AD5342">
              <w:rPr>
                <w:rFonts w:ascii="Arial" w:hAnsi="Arial" w:cs="Arial"/>
              </w:rPr>
              <w:t>t</w:t>
            </w:r>
            <w:r w:rsidRPr="00AD5342">
              <w:rPr>
                <w:rFonts w:ascii="Arial" w:hAnsi="Arial" w:cs="Arial"/>
                <w:spacing w:val="2"/>
              </w:rPr>
              <w:t>a</w:t>
            </w:r>
            <w:r w:rsidRPr="00AD5342">
              <w:rPr>
                <w:rFonts w:ascii="Arial" w:hAnsi="Arial" w:cs="Arial"/>
                <w:spacing w:val="-1"/>
              </w:rPr>
              <w:t>il</w:t>
            </w:r>
            <w:r w:rsidRPr="00AD5342">
              <w:rPr>
                <w:rFonts w:ascii="Arial" w:hAnsi="Arial" w:cs="Arial"/>
              </w:rPr>
              <w:t>o</w:t>
            </w:r>
            <w:r w:rsidRPr="00AD5342">
              <w:rPr>
                <w:rFonts w:ascii="Arial" w:hAnsi="Arial" w:cs="Arial"/>
                <w:spacing w:val="1"/>
              </w:rPr>
              <w:t>r</w:t>
            </w:r>
            <w:r w:rsidRPr="00AD5342">
              <w:rPr>
                <w:rFonts w:ascii="Arial" w:hAnsi="Arial" w:cs="Arial"/>
              </w:rPr>
              <w:t>s</w:t>
            </w:r>
            <w:r w:rsidRPr="00AD5342">
              <w:rPr>
                <w:rFonts w:ascii="Arial" w:hAnsi="Arial" w:cs="Arial"/>
                <w:spacing w:val="-4"/>
              </w:rPr>
              <w:t xml:space="preserve"> </w:t>
            </w:r>
            <w:r w:rsidRPr="00AD5342">
              <w:rPr>
                <w:rFonts w:ascii="Arial" w:hAnsi="Arial" w:cs="Arial"/>
              </w:rPr>
              <w:t>t</w:t>
            </w:r>
            <w:r w:rsidRPr="00AD5342">
              <w:rPr>
                <w:rFonts w:ascii="Arial" w:hAnsi="Arial" w:cs="Arial"/>
                <w:spacing w:val="2"/>
              </w:rPr>
              <w:t>h</w:t>
            </w:r>
            <w:r w:rsidRPr="00AD5342">
              <w:rPr>
                <w:rFonts w:ascii="Arial" w:hAnsi="Arial" w:cs="Arial"/>
              </w:rPr>
              <w:t>e</w:t>
            </w:r>
            <w:r w:rsidRPr="00AD5342">
              <w:rPr>
                <w:rFonts w:ascii="Arial" w:hAnsi="Arial" w:cs="Arial"/>
                <w:spacing w:val="-3"/>
              </w:rPr>
              <w:t xml:space="preserve"> </w:t>
            </w:r>
            <w:r w:rsidRPr="00AD5342">
              <w:rPr>
                <w:rFonts w:ascii="Arial" w:hAnsi="Arial" w:cs="Arial"/>
                <w:spacing w:val="5"/>
              </w:rPr>
              <w:t>m</w:t>
            </w:r>
            <w:r w:rsidRPr="00AD5342">
              <w:rPr>
                <w:rFonts w:ascii="Arial" w:hAnsi="Arial" w:cs="Arial"/>
              </w:rPr>
              <w:t>ethod</w:t>
            </w:r>
            <w:r w:rsidRPr="00AD5342">
              <w:rPr>
                <w:rFonts w:ascii="Arial" w:hAnsi="Arial" w:cs="Arial"/>
                <w:spacing w:val="-5"/>
              </w:rPr>
              <w:t xml:space="preserve"> </w:t>
            </w:r>
            <w:r w:rsidRPr="00AD5342">
              <w:rPr>
                <w:rFonts w:ascii="Arial" w:hAnsi="Arial" w:cs="Arial"/>
              </w:rPr>
              <w:t>as</w:t>
            </w:r>
            <w:r w:rsidRPr="00AD5342">
              <w:rPr>
                <w:rFonts w:ascii="Arial" w:hAnsi="Arial" w:cs="Arial"/>
                <w:spacing w:val="-1"/>
              </w:rPr>
              <w:t xml:space="preserve"> </w:t>
            </w:r>
            <w:r w:rsidRPr="00AD5342">
              <w:rPr>
                <w:rFonts w:ascii="Arial" w:hAnsi="Arial" w:cs="Arial"/>
              </w:rPr>
              <w:t>app</w:t>
            </w:r>
            <w:r w:rsidRPr="00AD5342">
              <w:rPr>
                <w:rFonts w:ascii="Arial" w:hAnsi="Arial" w:cs="Arial"/>
                <w:spacing w:val="3"/>
              </w:rPr>
              <w:t>r</w:t>
            </w:r>
            <w:r w:rsidRPr="00AD5342">
              <w:rPr>
                <w:rFonts w:ascii="Arial" w:hAnsi="Arial" w:cs="Arial"/>
              </w:rPr>
              <w:t>op</w:t>
            </w:r>
            <w:r w:rsidRPr="00AD5342">
              <w:rPr>
                <w:rFonts w:ascii="Arial" w:hAnsi="Arial" w:cs="Arial"/>
                <w:spacing w:val="1"/>
              </w:rPr>
              <w:t>r</w:t>
            </w:r>
            <w:r w:rsidRPr="00AD5342">
              <w:rPr>
                <w:rFonts w:ascii="Arial" w:hAnsi="Arial" w:cs="Arial"/>
                <w:spacing w:val="-1"/>
              </w:rPr>
              <w:t>i</w:t>
            </w:r>
            <w:r w:rsidRPr="00AD5342">
              <w:rPr>
                <w:rFonts w:ascii="Arial" w:hAnsi="Arial" w:cs="Arial"/>
                <w:spacing w:val="2"/>
              </w:rPr>
              <w:t>a</w:t>
            </w:r>
            <w:r w:rsidRPr="00AD5342">
              <w:rPr>
                <w:rFonts w:ascii="Arial" w:hAnsi="Arial" w:cs="Arial"/>
              </w:rPr>
              <w:t>te</w:t>
            </w:r>
          </w:p>
          <w:p w14:paraId="777E962D" w14:textId="77777777" w:rsidR="005C4E85" w:rsidRPr="009E09DB" w:rsidRDefault="005C4E85" w:rsidP="005C4E85">
            <w:pPr>
              <w:pStyle w:val="ListParagraph"/>
              <w:numPr>
                <w:ilvl w:val="0"/>
                <w:numId w:val="13"/>
              </w:numPr>
              <w:contextualSpacing/>
              <w:rPr>
                <w:rFonts w:ascii="Arial" w:hAnsi="Arial" w:cs="Arial"/>
                <w:color w:val="000000"/>
              </w:rPr>
            </w:pPr>
            <w:r>
              <w:rPr>
                <w:rFonts w:ascii="Arial" w:hAnsi="Arial" w:cs="Arial"/>
              </w:rPr>
              <w:lastRenderedPageBreak/>
              <w:t xml:space="preserve">Anticipates </w:t>
            </w:r>
            <w:r w:rsidRPr="00AD5342">
              <w:rPr>
                <w:rFonts w:ascii="Arial" w:hAnsi="Arial" w:cs="Arial"/>
                <w:spacing w:val="2"/>
              </w:rPr>
              <w:t>a</w:t>
            </w:r>
            <w:r w:rsidRPr="00AD5342">
              <w:rPr>
                <w:rFonts w:ascii="Arial" w:hAnsi="Arial" w:cs="Arial"/>
              </w:rPr>
              <w:t>nd</w:t>
            </w:r>
            <w:r w:rsidRPr="00AD5342">
              <w:rPr>
                <w:rFonts w:ascii="Arial" w:hAnsi="Arial" w:cs="Arial"/>
                <w:spacing w:val="-3"/>
              </w:rPr>
              <w:t xml:space="preserve"> </w:t>
            </w:r>
            <w:r w:rsidRPr="00AD5342">
              <w:rPr>
                <w:rFonts w:ascii="Arial" w:hAnsi="Arial" w:cs="Arial"/>
                <w:spacing w:val="1"/>
              </w:rPr>
              <w:t>r</w:t>
            </w:r>
            <w:r w:rsidRPr="00AD5342">
              <w:rPr>
                <w:rFonts w:ascii="Arial" w:hAnsi="Arial" w:cs="Arial"/>
              </w:rPr>
              <w:t>e</w:t>
            </w:r>
            <w:r w:rsidRPr="00AD5342">
              <w:rPr>
                <w:rFonts w:ascii="Arial" w:hAnsi="Arial" w:cs="Arial"/>
                <w:spacing w:val="2"/>
              </w:rPr>
              <w:t>c</w:t>
            </w:r>
            <w:r w:rsidRPr="00AD5342">
              <w:rPr>
                <w:rFonts w:ascii="Arial" w:hAnsi="Arial" w:cs="Arial"/>
              </w:rPr>
              <w:t>o</w:t>
            </w:r>
            <w:r w:rsidRPr="00AD5342">
              <w:rPr>
                <w:rFonts w:ascii="Arial" w:hAnsi="Arial" w:cs="Arial"/>
                <w:spacing w:val="2"/>
              </w:rPr>
              <w:t>g</w:t>
            </w:r>
            <w:r w:rsidRPr="00AD5342">
              <w:rPr>
                <w:rFonts w:ascii="Arial" w:hAnsi="Arial" w:cs="Arial"/>
              </w:rPr>
              <w:t>n</w:t>
            </w:r>
            <w:r w:rsidRPr="00AD5342">
              <w:rPr>
                <w:rFonts w:ascii="Arial" w:hAnsi="Arial" w:cs="Arial"/>
                <w:spacing w:val="-1"/>
              </w:rPr>
              <w:t>i</w:t>
            </w:r>
            <w:r w:rsidRPr="00AD5342">
              <w:rPr>
                <w:rFonts w:ascii="Arial" w:hAnsi="Arial" w:cs="Arial"/>
                <w:spacing w:val="2"/>
              </w:rPr>
              <w:t>s</w:t>
            </w:r>
            <w:r w:rsidRPr="00AD5342">
              <w:rPr>
                <w:rFonts w:ascii="Arial" w:hAnsi="Arial" w:cs="Arial"/>
              </w:rPr>
              <w:t>es</w:t>
            </w:r>
            <w:r w:rsidRPr="00AD5342">
              <w:rPr>
                <w:rFonts w:ascii="Arial" w:hAnsi="Arial" w:cs="Arial"/>
                <w:spacing w:val="-6"/>
              </w:rPr>
              <w:t xml:space="preserve"> </w:t>
            </w:r>
            <w:r w:rsidRPr="00AD5342">
              <w:rPr>
                <w:rFonts w:ascii="Arial" w:hAnsi="Arial" w:cs="Arial"/>
              </w:rPr>
              <w:t>the</w:t>
            </w:r>
            <w:r w:rsidRPr="00AD5342">
              <w:rPr>
                <w:rFonts w:ascii="Arial" w:hAnsi="Arial" w:cs="Arial"/>
                <w:spacing w:val="-3"/>
              </w:rPr>
              <w:t xml:space="preserve"> </w:t>
            </w:r>
            <w:r w:rsidRPr="00AD5342">
              <w:rPr>
                <w:rFonts w:ascii="Arial" w:hAnsi="Arial" w:cs="Arial"/>
              </w:rPr>
              <w:t>e</w:t>
            </w:r>
            <w:r w:rsidRPr="00AD5342">
              <w:rPr>
                <w:rFonts w:ascii="Arial" w:hAnsi="Arial" w:cs="Arial"/>
                <w:spacing w:val="5"/>
              </w:rPr>
              <w:t>m</w:t>
            </w:r>
            <w:r w:rsidRPr="00AD5342">
              <w:rPr>
                <w:rFonts w:ascii="Arial" w:hAnsi="Arial" w:cs="Arial"/>
              </w:rPr>
              <w:t>ot</w:t>
            </w:r>
            <w:r w:rsidRPr="00AD5342">
              <w:rPr>
                <w:rFonts w:ascii="Arial" w:hAnsi="Arial" w:cs="Arial"/>
                <w:spacing w:val="-1"/>
              </w:rPr>
              <w:t>i</w:t>
            </w:r>
            <w:r w:rsidRPr="00AD5342">
              <w:rPr>
                <w:rFonts w:ascii="Arial" w:hAnsi="Arial" w:cs="Arial"/>
              </w:rPr>
              <w:t>o</w:t>
            </w:r>
            <w:r w:rsidRPr="00AD5342">
              <w:rPr>
                <w:rFonts w:ascii="Arial" w:hAnsi="Arial" w:cs="Arial"/>
                <w:spacing w:val="2"/>
              </w:rPr>
              <w:t>n</w:t>
            </w:r>
            <w:r w:rsidRPr="00AD5342">
              <w:rPr>
                <w:rFonts w:ascii="Arial" w:hAnsi="Arial" w:cs="Arial"/>
              </w:rPr>
              <w:t>al</w:t>
            </w:r>
            <w:r w:rsidRPr="00AD5342">
              <w:rPr>
                <w:rFonts w:ascii="Arial" w:hAnsi="Arial" w:cs="Arial"/>
                <w:spacing w:val="-8"/>
              </w:rPr>
              <w:t xml:space="preserve"> </w:t>
            </w:r>
            <w:r w:rsidRPr="00AD5342">
              <w:rPr>
                <w:rFonts w:ascii="Arial" w:hAnsi="Arial" w:cs="Arial"/>
                <w:spacing w:val="1"/>
              </w:rPr>
              <w:t>r</w:t>
            </w:r>
            <w:r w:rsidRPr="00AD5342">
              <w:rPr>
                <w:rFonts w:ascii="Arial" w:hAnsi="Arial" w:cs="Arial"/>
              </w:rPr>
              <w:t>ea</w:t>
            </w:r>
            <w:r w:rsidRPr="00AD5342">
              <w:rPr>
                <w:rFonts w:ascii="Arial" w:hAnsi="Arial" w:cs="Arial"/>
                <w:spacing w:val="2"/>
              </w:rPr>
              <w:t>c</w:t>
            </w:r>
            <w:r w:rsidRPr="00AD5342">
              <w:rPr>
                <w:rFonts w:ascii="Arial" w:hAnsi="Arial" w:cs="Arial"/>
              </w:rPr>
              <w:t>t</w:t>
            </w:r>
            <w:r w:rsidRPr="00AD5342">
              <w:rPr>
                <w:rFonts w:ascii="Arial" w:hAnsi="Arial" w:cs="Arial"/>
                <w:spacing w:val="1"/>
              </w:rPr>
              <w:t>i</w:t>
            </w:r>
            <w:r w:rsidRPr="00AD5342">
              <w:rPr>
                <w:rFonts w:ascii="Arial" w:hAnsi="Arial" w:cs="Arial"/>
              </w:rPr>
              <w:t>ons</w:t>
            </w:r>
            <w:r w:rsidRPr="00AD5342">
              <w:rPr>
                <w:rFonts w:ascii="Arial" w:hAnsi="Arial" w:cs="Arial"/>
                <w:spacing w:val="-6"/>
              </w:rPr>
              <w:t xml:space="preserve"> </w:t>
            </w:r>
            <w:r w:rsidRPr="00AD5342">
              <w:rPr>
                <w:rFonts w:ascii="Arial" w:hAnsi="Arial" w:cs="Arial"/>
              </w:rPr>
              <w:t>of othe</w:t>
            </w:r>
            <w:r w:rsidRPr="00AD5342">
              <w:rPr>
                <w:rFonts w:ascii="Arial" w:hAnsi="Arial" w:cs="Arial"/>
                <w:spacing w:val="1"/>
              </w:rPr>
              <w:t>r</w:t>
            </w:r>
            <w:r w:rsidRPr="00AD5342">
              <w:rPr>
                <w:rFonts w:ascii="Arial" w:hAnsi="Arial" w:cs="Arial"/>
              </w:rPr>
              <w:t>s</w:t>
            </w:r>
            <w:r w:rsidRPr="00AD5342">
              <w:rPr>
                <w:rFonts w:ascii="Arial" w:hAnsi="Arial" w:cs="Arial"/>
                <w:spacing w:val="-2"/>
              </w:rPr>
              <w:t xml:space="preserve"> w</w:t>
            </w:r>
            <w:r w:rsidRPr="00AD5342">
              <w:rPr>
                <w:rFonts w:ascii="Arial" w:hAnsi="Arial" w:cs="Arial"/>
                <w:spacing w:val="2"/>
              </w:rPr>
              <w:t>h</w:t>
            </w:r>
            <w:r w:rsidRPr="00AD5342">
              <w:rPr>
                <w:rFonts w:ascii="Arial" w:hAnsi="Arial" w:cs="Arial"/>
              </w:rPr>
              <w:t>en</w:t>
            </w:r>
            <w:r w:rsidRPr="00AD5342">
              <w:rPr>
                <w:rFonts w:ascii="Arial" w:hAnsi="Arial" w:cs="Arial"/>
                <w:spacing w:val="-3"/>
              </w:rPr>
              <w:t xml:space="preserve"> </w:t>
            </w:r>
            <w:r w:rsidRPr="00AD5342">
              <w:rPr>
                <w:rFonts w:ascii="Arial" w:hAnsi="Arial" w:cs="Arial"/>
              </w:rPr>
              <w:t>de</w:t>
            </w:r>
            <w:r w:rsidRPr="00AD5342">
              <w:rPr>
                <w:rFonts w:ascii="Arial" w:hAnsi="Arial" w:cs="Arial"/>
                <w:spacing w:val="1"/>
              </w:rPr>
              <w:t>li</w:t>
            </w:r>
            <w:r w:rsidRPr="00AD5342">
              <w:rPr>
                <w:rFonts w:ascii="Arial" w:hAnsi="Arial" w:cs="Arial"/>
                <w:spacing w:val="-1"/>
              </w:rPr>
              <w:t>v</w:t>
            </w:r>
            <w:r w:rsidRPr="00AD5342">
              <w:rPr>
                <w:rFonts w:ascii="Arial" w:hAnsi="Arial" w:cs="Arial"/>
              </w:rPr>
              <w:t>e</w:t>
            </w:r>
            <w:r w:rsidRPr="00AD5342">
              <w:rPr>
                <w:rFonts w:ascii="Arial" w:hAnsi="Arial" w:cs="Arial"/>
                <w:spacing w:val="1"/>
              </w:rPr>
              <w:t>ri</w:t>
            </w:r>
            <w:r w:rsidRPr="00AD5342">
              <w:rPr>
                <w:rFonts w:ascii="Arial" w:hAnsi="Arial" w:cs="Arial"/>
              </w:rPr>
              <w:t>ng</w:t>
            </w:r>
            <w:r w:rsidRPr="00AD5342">
              <w:rPr>
                <w:rFonts w:ascii="Arial" w:hAnsi="Arial" w:cs="Arial"/>
                <w:spacing w:val="-9"/>
              </w:rPr>
              <w:t xml:space="preserve"> </w:t>
            </w:r>
            <w:r w:rsidRPr="00AD5342">
              <w:rPr>
                <w:rFonts w:ascii="Arial" w:hAnsi="Arial" w:cs="Arial"/>
                <w:spacing w:val="2"/>
              </w:rPr>
              <w:t>s</w:t>
            </w:r>
            <w:r w:rsidRPr="00AD5342">
              <w:rPr>
                <w:rFonts w:ascii="Arial" w:hAnsi="Arial" w:cs="Arial"/>
              </w:rPr>
              <w:t>e</w:t>
            </w:r>
            <w:r w:rsidRPr="00AD5342">
              <w:rPr>
                <w:rFonts w:ascii="Arial" w:hAnsi="Arial" w:cs="Arial"/>
                <w:spacing w:val="2"/>
              </w:rPr>
              <w:t>ns</w:t>
            </w:r>
            <w:r w:rsidRPr="00AD5342">
              <w:rPr>
                <w:rFonts w:ascii="Arial" w:hAnsi="Arial" w:cs="Arial"/>
                <w:spacing w:val="-1"/>
              </w:rPr>
              <w:t>i</w:t>
            </w:r>
            <w:r w:rsidRPr="00AD5342">
              <w:rPr>
                <w:rFonts w:ascii="Arial" w:hAnsi="Arial" w:cs="Arial"/>
              </w:rPr>
              <w:t>t</w:t>
            </w:r>
            <w:r w:rsidRPr="00AD5342">
              <w:rPr>
                <w:rFonts w:ascii="Arial" w:hAnsi="Arial" w:cs="Arial"/>
                <w:spacing w:val="1"/>
              </w:rPr>
              <w:t>i</w:t>
            </w:r>
            <w:r w:rsidRPr="00AD5342">
              <w:rPr>
                <w:rFonts w:ascii="Arial" w:hAnsi="Arial" w:cs="Arial"/>
                <w:spacing w:val="-1"/>
              </w:rPr>
              <w:t>v</w:t>
            </w:r>
            <w:r w:rsidRPr="00AD5342">
              <w:rPr>
                <w:rFonts w:ascii="Arial" w:hAnsi="Arial" w:cs="Arial"/>
              </w:rPr>
              <w:t>e</w:t>
            </w:r>
            <w:r w:rsidRPr="00AD5342">
              <w:rPr>
                <w:rFonts w:ascii="Arial" w:hAnsi="Arial" w:cs="Arial"/>
                <w:spacing w:val="-8"/>
              </w:rPr>
              <w:t xml:space="preserve"> </w:t>
            </w:r>
            <w:r w:rsidRPr="00AD5342">
              <w:rPr>
                <w:rFonts w:ascii="Arial" w:hAnsi="Arial" w:cs="Arial"/>
                <w:spacing w:val="5"/>
              </w:rPr>
              <w:t>m</w:t>
            </w:r>
            <w:r w:rsidRPr="00AD5342">
              <w:rPr>
                <w:rFonts w:ascii="Arial" w:hAnsi="Arial" w:cs="Arial"/>
              </w:rPr>
              <w:t>e</w:t>
            </w:r>
            <w:r w:rsidRPr="00AD5342">
              <w:rPr>
                <w:rFonts w:ascii="Arial" w:hAnsi="Arial" w:cs="Arial"/>
                <w:spacing w:val="2"/>
              </w:rPr>
              <w:t>ss</w:t>
            </w:r>
            <w:r w:rsidRPr="00AD5342">
              <w:rPr>
                <w:rFonts w:ascii="Arial" w:hAnsi="Arial" w:cs="Arial"/>
              </w:rPr>
              <w:t>ages</w:t>
            </w:r>
          </w:p>
          <w:p w14:paraId="4E5443BE" w14:textId="77777777" w:rsidR="005C4E85" w:rsidRPr="00CE7278" w:rsidRDefault="005C4E85" w:rsidP="005C4E85">
            <w:pPr>
              <w:pStyle w:val="ListParagraph"/>
              <w:numPr>
                <w:ilvl w:val="0"/>
                <w:numId w:val="13"/>
              </w:numPr>
              <w:contextualSpacing/>
              <w:rPr>
                <w:rFonts w:ascii="Arial" w:hAnsi="Arial" w:cs="Arial"/>
                <w:noProof/>
              </w:rPr>
            </w:pPr>
            <w:r w:rsidRPr="00CE7278">
              <w:rPr>
                <w:rFonts w:ascii="Arial" w:hAnsi="Arial" w:cs="Arial"/>
              </w:rPr>
              <w:t>Demonstrates the</w:t>
            </w:r>
            <w:r w:rsidRPr="00CE7278">
              <w:rPr>
                <w:rFonts w:ascii="Arial" w:hAnsi="Arial" w:cs="Arial"/>
                <w:spacing w:val="-3"/>
              </w:rPr>
              <w:t xml:space="preserve"> </w:t>
            </w:r>
            <w:r w:rsidRPr="00CE7278">
              <w:rPr>
                <w:rFonts w:ascii="Arial" w:hAnsi="Arial" w:cs="Arial"/>
                <w:spacing w:val="2"/>
              </w:rPr>
              <w:t>a</w:t>
            </w:r>
            <w:r w:rsidRPr="00CE7278">
              <w:rPr>
                <w:rFonts w:ascii="Arial" w:hAnsi="Arial" w:cs="Arial"/>
              </w:rPr>
              <w:t>b</w:t>
            </w:r>
            <w:r w:rsidRPr="00CE7278">
              <w:rPr>
                <w:rFonts w:ascii="Arial" w:hAnsi="Arial" w:cs="Arial"/>
                <w:spacing w:val="1"/>
              </w:rPr>
              <w:t>i</w:t>
            </w:r>
            <w:r w:rsidRPr="00CE7278">
              <w:rPr>
                <w:rFonts w:ascii="Arial" w:hAnsi="Arial" w:cs="Arial"/>
                <w:spacing w:val="-1"/>
              </w:rPr>
              <w:t>li</w:t>
            </w:r>
            <w:r w:rsidRPr="00CE7278">
              <w:rPr>
                <w:rFonts w:ascii="Arial" w:hAnsi="Arial" w:cs="Arial"/>
                <w:spacing w:val="5"/>
              </w:rPr>
              <w:t>t</w:t>
            </w:r>
            <w:r w:rsidRPr="00CE7278">
              <w:rPr>
                <w:rFonts w:ascii="Arial" w:hAnsi="Arial" w:cs="Arial"/>
              </w:rPr>
              <w:t>y</w:t>
            </w:r>
            <w:r w:rsidRPr="00CE7278">
              <w:rPr>
                <w:rFonts w:ascii="Arial" w:hAnsi="Arial" w:cs="Arial"/>
                <w:spacing w:val="-9"/>
              </w:rPr>
              <w:t xml:space="preserve"> </w:t>
            </w:r>
            <w:r w:rsidRPr="00CE7278">
              <w:rPr>
                <w:rFonts w:ascii="Arial" w:hAnsi="Arial" w:cs="Arial"/>
                <w:spacing w:val="2"/>
              </w:rPr>
              <w:t>t</w:t>
            </w:r>
            <w:r w:rsidRPr="00CE7278">
              <w:rPr>
                <w:rFonts w:ascii="Arial" w:hAnsi="Arial" w:cs="Arial"/>
              </w:rPr>
              <w:t xml:space="preserve">o </w:t>
            </w:r>
            <w:r w:rsidRPr="00CE7278">
              <w:rPr>
                <w:rFonts w:ascii="Arial" w:hAnsi="Arial" w:cs="Arial"/>
                <w:spacing w:val="-1"/>
              </w:rPr>
              <w:t>i</w:t>
            </w:r>
            <w:r w:rsidRPr="00CE7278">
              <w:rPr>
                <w:rFonts w:ascii="Arial" w:hAnsi="Arial" w:cs="Arial"/>
              </w:rPr>
              <w:t>n</w:t>
            </w:r>
            <w:r w:rsidRPr="00CE7278">
              <w:rPr>
                <w:rFonts w:ascii="Arial" w:hAnsi="Arial" w:cs="Arial"/>
                <w:spacing w:val="2"/>
              </w:rPr>
              <w:t>f</w:t>
            </w:r>
            <w:r w:rsidRPr="00CE7278">
              <w:rPr>
                <w:rFonts w:ascii="Arial" w:hAnsi="Arial" w:cs="Arial"/>
                <w:spacing w:val="-1"/>
              </w:rPr>
              <w:t>l</w:t>
            </w:r>
            <w:r w:rsidRPr="00CE7278">
              <w:rPr>
                <w:rFonts w:ascii="Arial" w:hAnsi="Arial" w:cs="Arial"/>
              </w:rPr>
              <w:t>u</w:t>
            </w:r>
            <w:r w:rsidRPr="00CE7278">
              <w:rPr>
                <w:rFonts w:ascii="Arial" w:hAnsi="Arial" w:cs="Arial"/>
                <w:spacing w:val="2"/>
              </w:rPr>
              <w:t>e</w:t>
            </w:r>
            <w:r w:rsidRPr="00CE7278">
              <w:rPr>
                <w:rFonts w:ascii="Arial" w:hAnsi="Arial" w:cs="Arial"/>
              </w:rPr>
              <w:t>n</w:t>
            </w:r>
            <w:r w:rsidRPr="00CE7278">
              <w:rPr>
                <w:rFonts w:ascii="Arial" w:hAnsi="Arial" w:cs="Arial"/>
                <w:spacing w:val="2"/>
              </w:rPr>
              <w:t>c</w:t>
            </w:r>
            <w:r w:rsidRPr="00CE7278">
              <w:rPr>
                <w:rFonts w:ascii="Arial" w:hAnsi="Arial" w:cs="Arial"/>
              </w:rPr>
              <w:t>e</w:t>
            </w:r>
            <w:r w:rsidRPr="00CE7278">
              <w:rPr>
                <w:rFonts w:ascii="Arial" w:hAnsi="Arial" w:cs="Arial"/>
                <w:spacing w:val="-8"/>
              </w:rPr>
              <w:t xml:space="preserve"> </w:t>
            </w:r>
            <w:r w:rsidRPr="00CE7278">
              <w:rPr>
                <w:rFonts w:ascii="Arial" w:hAnsi="Arial" w:cs="Arial"/>
              </w:rPr>
              <w:t>o</w:t>
            </w:r>
            <w:r w:rsidRPr="00CE7278">
              <w:rPr>
                <w:rFonts w:ascii="Arial" w:hAnsi="Arial" w:cs="Arial"/>
                <w:spacing w:val="2"/>
              </w:rPr>
              <w:t>t</w:t>
            </w:r>
            <w:r w:rsidRPr="00CE7278">
              <w:rPr>
                <w:rFonts w:ascii="Arial" w:hAnsi="Arial" w:cs="Arial"/>
              </w:rPr>
              <w:t>he</w:t>
            </w:r>
            <w:r w:rsidRPr="00CE7278">
              <w:rPr>
                <w:rFonts w:ascii="Arial" w:hAnsi="Arial" w:cs="Arial"/>
                <w:spacing w:val="1"/>
              </w:rPr>
              <w:t>r</w:t>
            </w:r>
            <w:r w:rsidRPr="00CE7278">
              <w:rPr>
                <w:rFonts w:ascii="Arial" w:hAnsi="Arial" w:cs="Arial"/>
              </w:rPr>
              <w:t>s</w:t>
            </w:r>
            <w:r w:rsidRPr="00CE7278">
              <w:rPr>
                <w:rFonts w:ascii="Arial" w:hAnsi="Arial" w:cs="Arial"/>
                <w:spacing w:val="-5"/>
              </w:rPr>
              <w:t xml:space="preserve"> </w:t>
            </w:r>
            <w:r w:rsidRPr="00CE7278">
              <w:rPr>
                <w:rFonts w:ascii="Arial" w:hAnsi="Arial" w:cs="Arial"/>
              </w:rPr>
              <w:t>e</w:t>
            </w:r>
            <w:r w:rsidRPr="00CE7278">
              <w:rPr>
                <w:rFonts w:ascii="Arial" w:hAnsi="Arial" w:cs="Arial"/>
                <w:spacing w:val="2"/>
              </w:rPr>
              <w:t>ff</w:t>
            </w:r>
            <w:r w:rsidRPr="00CE7278">
              <w:rPr>
                <w:rFonts w:ascii="Arial" w:hAnsi="Arial" w:cs="Arial"/>
              </w:rPr>
              <w:t>e</w:t>
            </w:r>
            <w:r w:rsidRPr="00CE7278">
              <w:rPr>
                <w:rFonts w:ascii="Arial" w:hAnsi="Arial" w:cs="Arial"/>
                <w:spacing w:val="2"/>
              </w:rPr>
              <w:t>c</w:t>
            </w:r>
            <w:r w:rsidRPr="00CE7278">
              <w:rPr>
                <w:rFonts w:ascii="Arial" w:hAnsi="Arial" w:cs="Arial"/>
              </w:rPr>
              <w:t>t</w:t>
            </w:r>
            <w:r w:rsidRPr="00CE7278">
              <w:rPr>
                <w:rFonts w:ascii="Arial" w:hAnsi="Arial" w:cs="Arial"/>
                <w:spacing w:val="-1"/>
              </w:rPr>
              <w:t>iv</w:t>
            </w:r>
            <w:r w:rsidRPr="00CE7278">
              <w:rPr>
                <w:rFonts w:ascii="Arial" w:hAnsi="Arial" w:cs="Arial"/>
              </w:rPr>
              <w:t>e</w:t>
            </w:r>
            <w:r w:rsidRPr="00CE7278">
              <w:rPr>
                <w:rFonts w:ascii="Arial" w:hAnsi="Arial" w:cs="Arial"/>
                <w:spacing w:val="4"/>
              </w:rPr>
              <w:t>l</w:t>
            </w:r>
            <w:r w:rsidRPr="00CE7278">
              <w:rPr>
                <w:rFonts w:ascii="Arial" w:hAnsi="Arial" w:cs="Arial"/>
              </w:rPr>
              <w:t>y</w:t>
            </w:r>
          </w:p>
          <w:p w14:paraId="49E08C15" w14:textId="434780FE" w:rsidR="00E23CC5" w:rsidRPr="005C4E85" w:rsidRDefault="00E23CC5" w:rsidP="00E23CC5">
            <w:pPr>
              <w:pStyle w:val="ListParagraph"/>
              <w:ind w:left="360"/>
              <w:rPr>
                <w:rFonts w:ascii="Arial" w:hAnsi="Arial" w:cs="Arial"/>
                <w:color w:val="000099"/>
                <w:lang w:val="en-IE" w:eastAsia="en-US"/>
              </w:rPr>
            </w:pPr>
          </w:p>
        </w:tc>
      </w:tr>
      <w:tr w:rsidR="00624599" w:rsidRPr="00E766A5" w14:paraId="5E008459" w14:textId="77777777" w:rsidTr="00F6254C">
        <w:tc>
          <w:tcPr>
            <w:tcW w:w="2364" w:type="dxa"/>
          </w:tcPr>
          <w:p w14:paraId="0AA0B138" w14:textId="77777777" w:rsidR="00624599" w:rsidRPr="00F6254C" w:rsidRDefault="00624599" w:rsidP="00624599">
            <w:pPr>
              <w:rPr>
                <w:rFonts w:ascii="Arial" w:hAnsi="Arial" w:cs="Arial"/>
                <w:b/>
                <w:bCs/>
              </w:rPr>
            </w:pPr>
            <w:r w:rsidRPr="00F6254C">
              <w:rPr>
                <w:rFonts w:ascii="Arial" w:hAnsi="Arial" w:cs="Arial"/>
                <w:b/>
                <w:bCs/>
              </w:rPr>
              <w:lastRenderedPageBreak/>
              <w:t>Campaign Specific Selection Process</w:t>
            </w:r>
          </w:p>
          <w:p w14:paraId="51BB73CE" w14:textId="77777777" w:rsidR="00624599" w:rsidRPr="00F6254C" w:rsidRDefault="00624599" w:rsidP="00624599">
            <w:pPr>
              <w:rPr>
                <w:rFonts w:ascii="Arial" w:hAnsi="Arial" w:cs="Arial"/>
                <w:b/>
                <w:bCs/>
              </w:rPr>
            </w:pPr>
          </w:p>
          <w:p w14:paraId="1F568419" w14:textId="77777777" w:rsidR="00624599" w:rsidRPr="00F6254C" w:rsidRDefault="00624599" w:rsidP="00624599">
            <w:pPr>
              <w:rPr>
                <w:rFonts w:ascii="Arial" w:hAnsi="Arial" w:cs="Arial"/>
                <w:b/>
                <w:bCs/>
              </w:rPr>
            </w:pPr>
            <w:r w:rsidRPr="00F6254C">
              <w:rPr>
                <w:rFonts w:ascii="Arial" w:hAnsi="Arial" w:cs="Arial"/>
                <w:b/>
                <w:bCs/>
              </w:rPr>
              <w:t>Ranking/Shortlisting / Interview</w:t>
            </w:r>
          </w:p>
        </w:tc>
        <w:tc>
          <w:tcPr>
            <w:tcW w:w="8256" w:type="dxa"/>
          </w:tcPr>
          <w:p w14:paraId="4369CCF7" w14:textId="635EC74F" w:rsidR="008D24D0" w:rsidRPr="0042306E" w:rsidRDefault="008D24D0" w:rsidP="008D24D0">
            <w:pPr>
              <w:rPr>
                <w:rFonts w:ascii="Arial" w:hAnsi="Arial" w:cs="Arial"/>
              </w:rPr>
            </w:pPr>
            <w:r w:rsidRPr="0042306E">
              <w:rPr>
                <w:rFonts w:ascii="Arial" w:hAnsi="Arial" w:cs="Arial"/>
              </w:rPr>
              <w:t xml:space="preserve">Eligibility screening will be carried out on the basis of </w:t>
            </w:r>
            <w:r>
              <w:rPr>
                <w:rFonts w:ascii="Arial" w:hAnsi="Arial" w:cs="Arial"/>
              </w:rPr>
              <w:t>information supplied in your</w:t>
            </w:r>
            <w:r w:rsidRPr="0042306E">
              <w:rPr>
                <w:rFonts w:ascii="Arial" w:hAnsi="Arial" w:cs="Arial"/>
              </w:rPr>
              <w:t xml:space="preserve"> application form and supporting documents. </w:t>
            </w:r>
          </w:p>
          <w:p w14:paraId="4CE8FCCA" w14:textId="77777777" w:rsidR="008D24D0" w:rsidRPr="0042306E" w:rsidRDefault="008D24D0" w:rsidP="008D24D0">
            <w:pPr>
              <w:rPr>
                <w:rFonts w:ascii="Arial" w:hAnsi="Arial" w:cs="Arial"/>
              </w:rPr>
            </w:pPr>
          </w:p>
          <w:p w14:paraId="2136C227" w14:textId="77777777" w:rsidR="008D24D0" w:rsidRPr="0042306E" w:rsidRDefault="008D24D0" w:rsidP="008D24D0">
            <w:pPr>
              <w:rPr>
                <w:rFonts w:ascii="Arial" w:hAnsi="Arial" w:cs="Arial"/>
              </w:rPr>
            </w:pPr>
            <w:r w:rsidRPr="0042306E">
              <w:rPr>
                <w:rFonts w:ascii="Arial" w:hAnsi="Arial" w:cs="Arial"/>
              </w:rPr>
              <w:t>Shortlisting may apply on the basis of the information supplied in your application form.</w:t>
            </w:r>
          </w:p>
          <w:p w14:paraId="4CC313CE" w14:textId="77777777" w:rsidR="008D24D0" w:rsidRPr="0042306E" w:rsidRDefault="008D24D0" w:rsidP="008D24D0">
            <w:pPr>
              <w:jc w:val="both"/>
              <w:rPr>
                <w:rFonts w:ascii="Arial" w:hAnsi="Arial" w:cs="Arial"/>
              </w:rPr>
            </w:pPr>
          </w:p>
          <w:p w14:paraId="72DBA42B" w14:textId="77777777" w:rsidR="008D24D0" w:rsidRPr="0042306E" w:rsidRDefault="008D24D0" w:rsidP="008D24D0">
            <w:pPr>
              <w:jc w:val="both"/>
              <w:rPr>
                <w:rFonts w:ascii="Arial" w:hAnsi="Arial" w:cs="Arial"/>
              </w:rPr>
            </w:pPr>
            <w:r w:rsidRPr="0042306E">
              <w:rPr>
                <w:rFonts w:ascii="Arial" w:hAnsi="Arial" w:cs="Arial"/>
              </w:rPr>
              <w:t xml:space="preserve">The criteria for eligibility and or shortlisting are based on the requirements of the post as outlined in the eligibility criteria and skills, competencies and/or knowledge section of this job specification. </w:t>
            </w:r>
          </w:p>
          <w:p w14:paraId="6F35F9C2" w14:textId="77777777" w:rsidR="008D24D0" w:rsidRPr="0042306E" w:rsidRDefault="008D24D0" w:rsidP="008D24D0">
            <w:pPr>
              <w:jc w:val="both"/>
              <w:rPr>
                <w:rFonts w:ascii="Arial" w:hAnsi="Arial" w:cs="Arial"/>
              </w:rPr>
            </w:pPr>
          </w:p>
          <w:p w14:paraId="04BB764D" w14:textId="77777777" w:rsidR="008D24D0" w:rsidRPr="0042306E" w:rsidRDefault="008D24D0" w:rsidP="008D24D0">
            <w:pPr>
              <w:jc w:val="both"/>
              <w:rPr>
                <w:rFonts w:ascii="Arial" w:hAnsi="Arial" w:cs="Arial"/>
              </w:rPr>
            </w:pPr>
            <w:r w:rsidRPr="0042306E">
              <w:rPr>
                <w:rFonts w:ascii="Arial" w:hAnsi="Arial" w:cs="Arial"/>
              </w:rPr>
              <w:t xml:space="preserve">Therefore, it is very important that you think about your experience in light of those requirements.  </w:t>
            </w:r>
          </w:p>
          <w:p w14:paraId="26B60DF7" w14:textId="77777777" w:rsidR="008D24D0" w:rsidRPr="0042306E" w:rsidRDefault="008D24D0" w:rsidP="008D24D0">
            <w:pPr>
              <w:jc w:val="both"/>
              <w:rPr>
                <w:rFonts w:ascii="Arial" w:hAnsi="Arial" w:cs="Arial"/>
                <w:u w:val="single"/>
              </w:rPr>
            </w:pPr>
            <w:r w:rsidRPr="0042306E">
              <w:rPr>
                <w:rFonts w:ascii="Arial" w:hAnsi="Arial" w:cs="Arial"/>
                <w:u w:val="single"/>
              </w:rPr>
              <w:t xml:space="preserve">Failure to include information regarding these requirements may result in you not being called forward to the next stage of the selection process.  </w:t>
            </w:r>
          </w:p>
          <w:p w14:paraId="12B8FE4D" w14:textId="2C108154" w:rsidR="00624599" w:rsidRPr="002E1335" w:rsidRDefault="00624599" w:rsidP="00624599">
            <w:pPr>
              <w:rPr>
                <w:rFonts w:ascii="Arial" w:hAnsi="Arial" w:cs="Arial"/>
                <w:iCs/>
                <w:highlight w:val="yellow"/>
              </w:rPr>
            </w:pPr>
          </w:p>
        </w:tc>
      </w:tr>
      <w:tr w:rsidR="00624599" w:rsidRPr="00FC4A19"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624599" w:rsidRPr="009F3F3A" w:rsidRDefault="00624599" w:rsidP="00624599">
            <w:pPr>
              <w:rPr>
                <w:rFonts w:ascii="Arial" w:hAnsi="Arial" w:cs="Arial"/>
                <w:b/>
                <w:bCs/>
              </w:rPr>
            </w:pPr>
            <w:r w:rsidRPr="00AC0D37">
              <w:rPr>
                <w:rFonts w:ascii="Arial" w:hAnsi="Arial" w:cs="Arial"/>
                <w:b/>
                <w:bCs/>
              </w:rPr>
              <w:t>Diversity, Equality and Inclusion</w:t>
            </w:r>
            <w:r w:rsidRPr="009F3F3A">
              <w:rPr>
                <w:rFonts w:ascii="Arial" w:hAnsi="Arial" w:cs="Arial"/>
                <w:b/>
                <w:bCs/>
              </w:rPr>
              <w:t xml:space="preserve"> </w:t>
            </w:r>
          </w:p>
          <w:p w14:paraId="4CA380A9" w14:textId="77777777" w:rsidR="00624599" w:rsidRPr="009F3F3A" w:rsidRDefault="00624599" w:rsidP="00624599">
            <w:pPr>
              <w:jc w:val="right"/>
              <w:rPr>
                <w:rFonts w:ascii="Arial" w:hAnsi="Arial" w:cs="Arial"/>
                <w:b/>
                <w:bCs/>
              </w:rPr>
            </w:pPr>
          </w:p>
        </w:tc>
        <w:tc>
          <w:tcPr>
            <w:tcW w:w="8256" w:type="dxa"/>
          </w:tcPr>
          <w:p w14:paraId="378BC044" w14:textId="77777777" w:rsidR="00624599" w:rsidRPr="009F3F3A" w:rsidRDefault="00624599" w:rsidP="00624599">
            <w:pPr>
              <w:rPr>
                <w:rFonts w:ascii="Arial" w:hAnsi="Arial" w:cs="Arial"/>
                <w:iCs/>
              </w:rPr>
            </w:pPr>
            <w:r w:rsidRPr="009F3F3A">
              <w:rPr>
                <w:rFonts w:ascii="Arial" w:hAnsi="Arial" w:cs="Arial"/>
                <w:iCs/>
              </w:rPr>
              <w:t>The HSE is an equal opportunities employer.</w:t>
            </w:r>
          </w:p>
          <w:p w14:paraId="075BC7A0" w14:textId="77777777" w:rsidR="00624599" w:rsidRPr="009F3F3A" w:rsidRDefault="00624599" w:rsidP="00624599">
            <w:pPr>
              <w:rPr>
                <w:rFonts w:ascii="Arial" w:hAnsi="Arial" w:cs="Arial"/>
                <w:color w:val="000000"/>
                <w:shd w:val="clear" w:color="auto" w:fill="FFFFFF"/>
              </w:rPr>
            </w:pPr>
          </w:p>
          <w:p w14:paraId="6705ED36" w14:textId="77777777" w:rsidR="00624599" w:rsidRPr="009F3F3A" w:rsidRDefault="00624599" w:rsidP="00624599">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624599" w:rsidRPr="009F3F3A" w:rsidRDefault="00624599" w:rsidP="00624599">
            <w:pPr>
              <w:rPr>
                <w:rFonts w:ascii="Arial" w:hAnsi="Arial" w:cs="Arial"/>
                <w:color w:val="000000"/>
                <w:shd w:val="clear" w:color="auto" w:fill="FFFFFF"/>
              </w:rPr>
            </w:pPr>
          </w:p>
          <w:p w14:paraId="25259069" w14:textId="77777777" w:rsidR="00624599" w:rsidRPr="009F3F3A" w:rsidRDefault="00624599" w:rsidP="00624599">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2D21C7CA" w14:textId="77777777" w:rsidR="00624599" w:rsidRPr="009F3F3A" w:rsidRDefault="00624599" w:rsidP="00624599">
            <w:pPr>
              <w:rPr>
                <w:rFonts w:ascii="Arial" w:hAnsi="Arial" w:cs="Arial"/>
                <w:color w:val="000000"/>
                <w:shd w:val="clear" w:color="auto" w:fill="FFFFFF"/>
              </w:rPr>
            </w:pPr>
          </w:p>
          <w:p w14:paraId="03FA5A57" w14:textId="77777777" w:rsidR="00624599" w:rsidRPr="009F3F3A" w:rsidRDefault="00624599" w:rsidP="00624599">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 term health condition. </w:t>
            </w:r>
          </w:p>
          <w:p w14:paraId="366879CC" w14:textId="77777777" w:rsidR="00624599" w:rsidRPr="009F3F3A" w:rsidRDefault="00624599" w:rsidP="00624599">
            <w:pPr>
              <w:rPr>
                <w:rFonts w:ascii="Arial" w:hAnsi="Arial" w:cs="Arial"/>
                <w:color w:val="000000"/>
                <w:shd w:val="clear" w:color="auto" w:fill="FFFFFF"/>
              </w:rPr>
            </w:pPr>
          </w:p>
          <w:p w14:paraId="611557CE" w14:textId="77777777" w:rsidR="00624599" w:rsidRPr="009F3F3A" w:rsidRDefault="00624599" w:rsidP="00624599">
            <w:pPr>
              <w:rPr>
                <w:rFonts w:ascii="Arial" w:hAnsi="Arial" w:cs="Arial"/>
              </w:rPr>
            </w:pPr>
            <w:r w:rsidRPr="009F3F3A">
              <w:rPr>
                <w:rFonts w:ascii="Arial" w:hAnsi="Arial" w:cs="Arial"/>
              </w:rPr>
              <w:t xml:space="preserve">For further information on the HSE commitment to Diversity, Equality and Inclusion, please visit the Diversity, Equality and Inclusion web page at </w:t>
            </w:r>
            <w:hyperlink r:id="rId10" w:history="1">
              <w:r w:rsidRPr="009F3F3A">
                <w:rPr>
                  <w:rStyle w:val="Hyperlink"/>
                  <w:rFonts w:ascii="Arial" w:hAnsi="Arial" w:cs="Arial"/>
                </w:rPr>
                <w:t>https://www.hse.ie/eng/staff/resources/diversity/</w:t>
              </w:r>
            </w:hyperlink>
            <w:r w:rsidRPr="009F3F3A">
              <w:rPr>
                <w:rFonts w:ascii="Arial" w:hAnsi="Arial" w:cs="Arial"/>
              </w:rPr>
              <w:t xml:space="preserve"> </w:t>
            </w:r>
            <w:r w:rsidRPr="009F3F3A" w:rsidDel="009164B8">
              <w:rPr>
                <w:rFonts w:ascii="Arial" w:hAnsi="Arial" w:cs="Arial"/>
              </w:rPr>
              <w:t xml:space="preserve"> </w:t>
            </w:r>
          </w:p>
        </w:tc>
      </w:tr>
      <w:tr w:rsidR="00624599" w:rsidRPr="00E766A5" w14:paraId="34206BA6" w14:textId="77777777" w:rsidTr="00F6254C">
        <w:tc>
          <w:tcPr>
            <w:tcW w:w="2364" w:type="dxa"/>
          </w:tcPr>
          <w:p w14:paraId="54E222E5" w14:textId="77777777" w:rsidR="00624599" w:rsidRPr="00F6254C" w:rsidRDefault="00624599" w:rsidP="00624599">
            <w:pPr>
              <w:rPr>
                <w:rFonts w:ascii="Arial" w:hAnsi="Arial" w:cs="Arial"/>
                <w:b/>
                <w:bCs/>
              </w:rPr>
            </w:pPr>
            <w:r w:rsidRPr="00F6254C">
              <w:rPr>
                <w:rFonts w:ascii="Arial" w:hAnsi="Arial" w:cs="Arial"/>
                <w:b/>
                <w:bCs/>
              </w:rPr>
              <w:t>Code of Practice</w:t>
            </w:r>
          </w:p>
        </w:tc>
        <w:tc>
          <w:tcPr>
            <w:tcW w:w="8256" w:type="dxa"/>
          </w:tcPr>
          <w:p w14:paraId="02619FDC" w14:textId="77777777" w:rsidR="00624599" w:rsidRPr="00F1442F" w:rsidRDefault="00624599" w:rsidP="00624599">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763E6747" w14:textId="77777777" w:rsidR="00624599" w:rsidRPr="00F1442F" w:rsidRDefault="00624599" w:rsidP="00624599">
            <w:pPr>
              <w:rPr>
                <w:rFonts w:ascii="Arial" w:hAnsi="Arial" w:cs="Arial"/>
              </w:rPr>
            </w:pPr>
          </w:p>
          <w:p w14:paraId="530CFD04" w14:textId="77777777" w:rsidR="00624599" w:rsidRPr="00F1442F" w:rsidRDefault="00624599" w:rsidP="00624599">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establishing the principles that should be followed when making an appointment. These are set out in the CPSA Code of Practice. The Code outlines the standards that should be adhered to at each stage of the selection process and sets out the review and appeal mechanisms open to candidates should they be unhappy with a selection process.</w:t>
            </w:r>
          </w:p>
          <w:p w14:paraId="3453545A" w14:textId="77777777" w:rsidR="00624599" w:rsidRPr="00F1442F" w:rsidRDefault="00624599" w:rsidP="00624599">
            <w:pPr>
              <w:ind w:firstLine="720"/>
              <w:rPr>
                <w:rFonts w:ascii="Arial" w:hAnsi="Arial" w:cs="Arial"/>
              </w:rPr>
            </w:pPr>
          </w:p>
          <w:p w14:paraId="7BD7C8A0" w14:textId="77777777" w:rsidR="00624599" w:rsidRPr="00F1442F" w:rsidRDefault="00624599" w:rsidP="00624599">
            <w:pPr>
              <w:rPr>
                <w:rFonts w:ascii="Arial" w:hAnsi="Arial" w:cs="Arial"/>
                <w:lang w:val="en-IE" w:eastAsia="en-US"/>
              </w:rPr>
            </w:pPr>
            <w:r w:rsidRPr="00F1442F">
              <w:rPr>
                <w:rFonts w:ascii="Arial" w:hAnsi="Arial" w:cs="Arial"/>
              </w:rPr>
              <w:t xml:space="preserve">The CPSA Code of Practice can be accessed via </w:t>
            </w:r>
            <w:hyperlink r:id="rId11" w:history="1">
              <w:r w:rsidRPr="00F1442F">
                <w:rPr>
                  <w:rStyle w:val="Hyperlink"/>
                  <w:rFonts w:ascii="Arial" w:hAnsi="Arial" w:cs="Arial"/>
                </w:rPr>
                <w:t>https://www.cpsa.ie/</w:t>
              </w:r>
            </w:hyperlink>
            <w:r w:rsidRPr="00F1442F">
              <w:rPr>
                <w:rFonts w:ascii="Arial" w:hAnsi="Arial" w:cs="Arial"/>
              </w:rPr>
              <w:t>.</w:t>
            </w:r>
          </w:p>
          <w:p w14:paraId="20388A5A" w14:textId="77777777" w:rsidR="00624599" w:rsidRPr="00F1442F" w:rsidRDefault="00624599" w:rsidP="00624599">
            <w:pPr>
              <w:rPr>
                <w:rFonts w:ascii="Arial" w:hAnsi="Arial" w:cs="Arial"/>
              </w:rPr>
            </w:pPr>
          </w:p>
        </w:tc>
      </w:tr>
      <w:tr w:rsidR="00624599" w:rsidRPr="00E766A5" w14:paraId="78E52213" w14:textId="77777777" w:rsidTr="00F6254C">
        <w:tc>
          <w:tcPr>
            <w:tcW w:w="10620" w:type="dxa"/>
            <w:gridSpan w:val="2"/>
          </w:tcPr>
          <w:p w14:paraId="5ACE87AF" w14:textId="77777777" w:rsidR="00624599" w:rsidRPr="00F6254C" w:rsidRDefault="00624599" w:rsidP="00624599">
            <w:pPr>
              <w:rPr>
                <w:rFonts w:ascii="Arial" w:hAnsi="Arial" w:cs="Arial"/>
              </w:rPr>
            </w:pPr>
            <w:r w:rsidRPr="00F6254C">
              <w:rPr>
                <w:rFonts w:ascii="Arial" w:hAnsi="Arial" w:cs="Arial"/>
              </w:rPr>
              <w:t>The reform programme outlined for the Health Services may impact on this role and as structures change the Job Specification may be reviewed.</w:t>
            </w:r>
          </w:p>
          <w:p w14:paraId="4038303F" w14:textId="77777777" w:rsidR="00624599" w:rsidRPr="00F6254C" w:rsidRDefault="00624599" w:rsidP="00624599">
            <w:pPr>
              <w:rPr>
                <w:rFonts w:ascii="Arial" w:hAnsi="Arial" w:cs="Arial"/>
              </w:rPr>
            </w:pPr>
          </w:p>
          <w:p w14:paraId="469FBB66" w14:textId="77777777" w:rsidR="00624599" w:rsidRPr="00F6254C" w:rsidRDefault="00624599" w:rsidP="00624599">
            <w:pPr>
              <w:rPr>
                <w:rFonts w:ascii="Arial" w:hAnsi="Arial" w:cs="Arial"/>
              </w:rPr>
            </w:pPr>
            <w:r w:rsidRPr="00F6254C">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2F792776" w:rsidR="00000C3B" w:rsidRDefault="00000C3B" w:rsidP="009F3F3A">
      <w:pPr>
        <w:spacing w:after="200" w:line="276" w:lineRule="auto"/>
        <w:jc w:val="center"/>
        <w:rPr>
          <w:rFonts w:ascii="Arial" w:hAnsi="Arial" w:cs="Arial"/>
          <w:b/>
          <w:color w:val="000099"/>
        </w:rPr>
      </w:pPr>
    </w:p>
    <w:p w14:paraId="55EBB67A" w14:textId="77777777" w:rsidR="00000C3B" w:rsidRDefault="00000C3B">
      <w:pPr>
        <w:spacing w:after="200" w:line="276" w:lineRule="auto"/>
        <w:rPr>
          <w:rFonts w:ascii="Arial" w:hAnsi="Arial" w:cs="Arial"/>
          <w:b/>
          <w:color w:val="000099"/>
        </w:rPr>
      </w:pPr>
      <w:r>
        <w:rPr>
          <w:rFonts w:ascii="Arial" w:hAnsi="Arial" w:cs="Arial"/>
          <w:b/>
          <w:color w:val="000099"/>
        </w:rPr>
        <w:br w:type="page"/>
      </w:r>
    </w:p>
    <w:p w14:paraId="5E52F475" w14:textId="77777777" w:rsidR="00AC0D37" w:rsidRDefault="00AC0D37" w:rsidP="009F3F3A">
      <w:pPr>
        <w:spacing w:after="200" w:line="276" w:lineRule="auto"/>
        <w:jc w:val="center"/>
        <w:rPr>
          <w:rFonts w:ascii="Arial" w:hAnsi="Arial" w:cs="Arial"/>
          <w:b/>
          <w:color w:val="000099"/>
        </w:rPr>
      </w:pPr>
    </w:p>
    <w:p w14:paraId="35C37A92" w14:textId="77777777" w:rsidR="008D24D0" w:rsidRPr="0042306E" w:rsidRDefault="008D24D0" w:rsidP="008D24D0">
      <w:pPr>
        <w:ind w:left="72"/>
        <w:jc w:val="center"/>
        <w:rPr>
          <w:rFonts w:ascii="Arial" w:hAnsi="Arial" w:cs="Arial"/>
          <w:b/>
        </w:rPr>
      </w:pPr>
      <w:r w:rsidRPr="0042306E">
        <w:rPr>
          <w:rFonts w:ascii="Arial" w:hAnsi="Arial" w:cs="Arial"/>
          <w:b/>
        </w:rPr>
        <w:t>Student Public Health Nurse</w:t>
      </w:r>
    </w:p>
    <w:p w14:paraId="2741F56D" w14:textId="77777777" w:rsidR="008D24D0" w:rsidRPr="0042306E" w:rsidRDefault="008D24D0" w:rsidP="008D24D0">
      <w:pPr>
        <w:ind w:left="72"/>
        <w:jc w:val="center"/>
        <w:rPr>
          <w:rFonts w:ascii="Arial" w:hAnsi="Arial" w:cs="Arial"/>
          <w:b/>
        </w:rPr>
      </w:pPr>
      <w:r w:rsidRPr="0042306E">
        <w:rPr>
          <w:rFonts w:ascii="Arial" w:hAnsi="Arial" w:cs="Arial"/>
          <w:b/>
        </w:rPr>
        <w:t>Graduate/ Postgraduate Diploma (Nursing/Public Health Nursing)</w:t>
      </w:r>
    </w:p>
    <w:p w14:paraId="477B8795" w14:textId="77777777" w:rsidR="00543F98" w:rsidRDefault="00543F98" w:rsidP="00543F98">
      <w:pPr>
        <w:jc w:val="center"/>
        <w:rPr>
          <w:rFonts w:ascii="Arial" w:hAnsi="Arial" w:cs="Arial"/>
          <w:b/>
        </w:rPr>
      </w:pPr>
      <w:r w:rsidRPr="00E766A5">
        <w:rPr>
          <w:rFonts w:ascii="Arial" w:hAnsi="Arial" w:cs="Arial"/>
          <w:b/>
        </w:rPr>
        <w:t>Terms and Conditions of Employment</w:t>
      </w:r>
    </w:p>
    <w:p w14:paraId="690D2748" w14:textId="77777777" w:rsidR="00543F98" w:rsidRPr="00E766A5"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E766A5" w14:paraId="648DD409" w14:textId="77777777" w:rsidTr="00AC0D37">
        <w:tc>
          <w:tcPr>
            <w:tcW w:w="2523" w:type="dxa"/>
          </w:tcPr>
          <w:p w14:paraId="38A8F24A" w14:textId="77777777" w:rsidR="00543F98" w:rsidRPr="00E766A5" w:rsidRDefault="00543F98" w:rsidP="005F595E">
            <w:pPr>
              <w:jc w:val="both"/>
              <w:rPr>
                <w:rFonts w:ascii="Arial" w:hAnsi="Arial" w:cs="Arial"/>
                <w:b/>
                <w:bCs/>
              </w:rPr>
            </w:pPr>
            <w:r w:rsidRPr="00E766A5">
              <w:rPr>
                <w:rFonts w:ascii="Arial" w:hAnsi="Arial" w:cs="Arial"/>
                <w:b/>
                <w:bCs/>
              </w:rPr>
              <w:t xml:space="preserve">Tenure </w:t>
            </w:r>
          </w:p>
        </w:tc>
        <w:tc>
          <w:tcPr>
            <w:tcW w:w="8109" w:type="dxa"/>
          </w:tcPr>
          <w:p w14:paraId="26237F99" w14:textId="77777777" w:rsidR="008D24D0" w:rsidRPr="0042306E" w:rsidRDefault="008D24D0" w:rsidP="008D24D0">
            <w:pPr>
              <w:jc w:val="both"/>
              <w:rPr>
                <w:rFonts w:ascii="Arial" w:hAnsi="Arial" w:cs="Arial"/>
              </w:rPr>
            </w:pPr>
            <w:r w:rsidRPr="0042306E">
              <w:rPr>
                <w:rFonts w:ascii="Arial" w:hAnsi="Arial" w:cs="Arial"/>
              </w:rPr>
              <w:t xml:space="preserve">The successful student will be appointed in a temporary capacity as a student Public Health Nurse attached to one of the designated colleges.  The student will be assigned to the Geographical Area for their clinical placements, with the exception of the Maternal and Child Health Module.  </w:t>
            </w:r>
          </w:p>
          <w:p w14:paraId="3AE2C781" w14:textId="77777777" w:rsidR="008D24D0" w:rsidRPr="0042306E" w:rsidRDefault="008D24D0" w:rsidP="008D24D0">
            <w:pPr>
              <w:rPr>
                <w:rFonts w:ascii="Arial" w:hAnsi="Arial" w:cs="Arial"/>
              </w:rPr>
            </w:pPr>
          </w:p>
          <w:p w14:paraId="290C7F2C" w14:textId="6A626086" w:rsidR="008D24D0" w:rsidRPr="0042306E" w:rsidRDefault="008D24D0" w:rsidP="008D24D0">
            <w:pPr>
              <w:rPr>
                <w:rFonts w:ascii="Arial" w:hAnsi="Arial" w:cs="Arial"/>
              </w:rPr>
            </w:pPr>
            <w:r w:rsidRPr="0042306E">
              <w:rPr>
                <w:rFonts w:ascii="Arial" w:hAnsi="Arial" w:cs="Arial"/>
              </w:rPr>
              <w:t xml:space="preserve">The Geographical Area within the </w:t>
            </w:r>
            <w:r w:rsidR="00000C3B">
              <w:rPr>
                <w:rFonts w:ascii="Arial" w:hAnsi="Arial" w:cs="Arial"/>
              </w:rPr>
              <w:t>Health Region</w:t>
            </w:r>
            <w:r w:rsidRPr="0042306E">
              <w:rPr>
                <w:rFonts w:ascii="Arial" w:hAnsi="Arial" w:cs="Arial"/>
              </w:rPr>
              <w:t xml:space="preserve"> of the Health Service Executive will offer sponsorship and permanent employment on qualification and registration with </w:t>
            </w:r>
            <w:r w:rsidRPr="0042306E">
              <w:rPr>
                <w:rFonts w:ascii="Arial" w:hAnsi="Arial" w:cs="Arial"/>
                <w:lang w:val="en-IE"/>
              </w:rPr>
              <w:t xml:space="preserve">Nursing &amp; Midwifery Board of Ireland (NMBI) </w:t>
            </w:r>
            <w:r w:rsidRPr="0042306E">
              <w:rPr>
                <w:rFonts w:ascii="Arial" w:hAnsi="Arial" w:cs="Arial"/>
              </w:rPr>
              <w:t>as a Public Health Nurse, for nurses who successfully complete the Public Health Nursing Course.</w:t>
            </w:r>
          </w:p>
          <w:p w14:paraId="5F77969F" w14:textId="77777777" w:rsidR="008D24D0" w:rsidRPr="0042306E" w:rsidRDefault="008D24D0" w:rsidP="008D24D0">
            <w:pPr>
              <w:rPr>
                <w:rFonts w:ascii="Arial" w:hAnsi="Arial" w:cs="Arial"/>
              </w:rPr>
            </w:pPr>
          </w:p>
          <w:p w14:paraId="09DA3139" w14:textId="77777777" w:rsidR="008D24D0" w:rsidRPr="008273A6" w:rsidRDefault="008D24D0" w:rsidP="008D24D0">
            <w:pPr>
              <w:rPr>
                <w:rFonts w:ascii="Arial" w:hAnsi="Arial"/>
                <w:iCs/>
                <w:lang w:val="en-IE" w:eastAsia="en-IE"/>
              </w:rPr>
            </w:pPr>
            <w:r w:rsidRPr="0042306E">
              <w:rPr>
                <w:rFonts w:ascii="Arial" w:hAnsi="Arial" w:cs="Arial"/>
              </w:rPr>
              <w:t xml:space="preserve">In return for sponsorship successful candidates must commit to a one year college placement and must commit to an initial assignment in their sponsoring geographical area in a full time or part time/pro rata capacity as a Public Health Nurse for a period of not less than 18 months from the date of registration with NMBI. Applications for reduced working will be considered in line with service exigencies. </w:t>
            </w:r>
            <w:r w:rsidRPr="008273A6">
              <w:rPr>
                <w:rFonts w:ascii="Arial" w:hAnsi="Arial"/>
                <w:iCs/>
                <w:lang w:val="en-IE" w:eastAsia="en-IE"/>
              </w:rPr>
              <w:t xml:space="preserve">Please note any application for pro rata or reduced hours is in line with the normal Line Management approval process based on service requirements. </w:t>
            </w:r>
          </w:p>
          <w:p w14:paraId="129F1AEC" w14:textId="77777777" w:rsidR="008D24D0" w:rsidRPr="0042306E" w:rsidRDefault="008D24D0" w:rsidP="008D24D0">
            <w:pPr>
              <w:rPr>
                <w:rFonts w:ascii="Arial" w:hAnsi="Arial" w:cs="Arial"/>
              </w:rPr>
            </w:pPr>
          </w:p>
          <w:p w14:paraId="7CD88096" w14:textId="77777777" w:rsidR="008D24D0" w:rsidRPr="0042306E" w:rsidRDefault="008D24D0" w:rsidP="008D24D0">
            <w:pPr>
              <w:rPr>
                <w:rFonts w:ascii="Arial" w:hAnsi="Arial" w:cs="Arial"/>
              </w:rPr>
            </w:pPr>
            <w:r w:rsidRPr="0042306E">
              <w:rPr>
                <w:rFonts w:ascii="Arial" w:hAnsi="Arial" w:cs="Arial"/>
              </w:rPr>
              <w:t>Should the Student hold a permanent post within the public health service he/she will retain the permanent status of their substantive post while training as a student Public Health Nurse.  On successful completion of the programme, any entitlement to return to their previous substantive post within the public health service shall cease.</w:t>
            </w:r>
          </w:p>
          <w:p w14:paraId="0E2CB7A4" w14:textId="77777777" w:rsidR="00543F98" w:rsidRPr="00E766A5" w:rsidRDefault="00543F98" w:rsidP="005F595E">
            <w:pPr>
              <w:tabs>
                <w:tab w:val="left" w:pos="-720"/>
                <w:tab w:val="left" w:pos="0"/>
                <w:tab w:val="left" w:pos="720"/>
              </w:tabs>
              <w:suppressAutoHyphens/>
              <w:jc w:val="both"/>
              <w:rPr>
                <w:rFonts w:ascii="Arial" w:hAnsi="Arial" w:cs="Arial"/>
                <w:spacing w:val="-3"/>
              </w:rPr>
            </w:pPr>
          </w:p>
        </w:tc>
      </w:tr>
      <w:tr w:rsidR="00543F98" w:rsidRPr="00E766A5" w14:paraId="46E30EB5" w14:textId="77777777" w:rsidTr="00AC0D37">
        <w:tc>
          <w:tcPr>
            <w:tcW w:w="2523" w:type="dxa"/>
          </w:tcPr>
          <w:p w14:paraId="300C45B9" w14:textId="77777777" w:rsidR="00543F98" w:rsidRPr="00E766A5" w:rsidRDefault="00543F98" w:rsidP="005F595E">
            <w:pPr>
              <w:jc w:val="both"/>
              <w:rPr>
                <w:rFonts w:ascii="Arial" w:hAnsi="Arial" w:cs="Arial"/>
                <w:b/>
                <w:bCs/>
              </w:rPr>
            </w:pPr>
            <w:r w:rsidRPr="00E766A5">
              <w:rPr>
                <w:rFonts w:ascii="Arial" w:hAnsi="Arial" w:cs="Arial"/>
                <w:b/>
                <w:bCs/>
              </w:rPr>
              <w:t xml:space="preserve">Remuneration </w:t>
            </w:r>
          </w:p>
        </w:tc>
        <w:tc>
          <w:tcPr>
            <w:tcW w:w="8109" w:type="dxa"/>
          </w:tcPr>
          <w:p w14:paraId="51E3C5E0" w14:textId="79B5AD59" w:rsidR="00DF2A2F" w:rsidRPr="00793C60" w:rsidRDefault="00DF2A2F" w:rsidP="00DF2A2F">
            <w:pPr>
              <w:spacing w:after="120"/>
              <w:contextualSpacing/>
              <w:rPr>
                <w:rFonts w:ascii="Arial" w:hAnsi="Arial" w:cs="Arial"/>
                <w:lang w:eastAsia="en-IE"/>
              </w:rPr>
            </w:pPr>
            <w:r w:rsidRPr="00793C60">
              <w:rPr>
                <w:rFonts w:ascii="Arial" w:hAnsi="Arial" w:cs="Arial"/>
                <w:lang w:eastAsia="en-IE"/>
              </w:rPr>
              <w:t xml:space="preserve">Each participant on this programme will retain his/her current point on the staff nurse salary scale on entry into the programme (based on verified nursing service). Participants will retain their incremental date and will be granted incremental credit (if applicable) during the programme.    </w:t>
            </w:r>
          </w:p>
          <w:p w14:paraId="7C258819" w14:textId="62EA4EF4" w:rsidR="00543F98" w:rsidRPr="00E766A5" w:rsidRDefault="00543F98" w:rsidP="008D24D0">
            <w:pPr>
              <w:spacing w:after="120"/>
              <w:contextualSpacing/>
              <w:rPr>
                <w:rFonts w:ascii="Arial" w:hAnsi="Arial" w:cs="Arial"/>
              </w:rPr>
            </w:pPr>
          </w:p>
        </w:tc>
      </w:tr>
      <w:tr w:rsidR="00543F98" w:rsidRPr="00E766A5" w14:paraId="3F765092" w14:textId="77777777" w:rsidTr="00AC0D37">
        <w:tc>
          <w:tcPr>
            <w:tcW w:w="2523" w:type="dxa"/>
          </w:tcPr>
          <w:p w14:paraId="0FB817B0" w14:textId="77777777" w:rsidR="00543F98" w:rsidRPr="00E766A5" w:rsidRDefault="00543F98" w:rsidP="005F595E">
            <w:pPr>
              <w:jc w:val="both"/>
              <w:rPr>
                <w:rFonts w:ascii="Arial" w:hAnsi="Arial" w:cs="Arial"/>
                <w:b/>
                <w:bCs/>
              </w:rPr>
            </w:pPr>
            <w:r w:rsidRPr="00E766A5">
              <w:rPr>
                <w:rFonts w:ascii="Arial" w:hAnsi="Arial" w:cs="Arial"/>
                <w:b/>
                <w:bCs/>
              </w:rPr>
              <w:t>Working Week</w:t>
            </w:r>
          </w:p>
          <w:p w14:paraId="24717DED" w14:textId="77777777" w:rsidR="00543F98" w:rsidRPr="00E766A5" w:rsidRDefault="00543F98" w:rsidP="005F595E">
            <w:pPr>
              <w:jc w:val="both"/>
              <w:rPr>
                <w:rFonts w:ascii="Arial" w:hAnsi="Arial" w:cs="Arial"/>
                <w:b/>
                <w:bCs/>
              </w:rPr>
            </w:pPr>
          </w:p>
        </w:tc>
        <w:tc>
          <w:tcPr>
            <w:tcW w:w="8109" w:type="dxa"/>
          </w:tcPr>
          <w:p w14:paraId="30F8AF69" w14:textId="77777777" w:rsidR="00543F98" w:rsidRPr="00E766A5" w:rsidRDefault="00543F98" w:rsidP="005F595E">
            <w:pPr>
              <w:jc w:val="both"/>
              <w:rPr>
                <w:rFonts w:ascii="Arial" w:hAnsi="Arial" w:cs="Arial"/>
              </w:rPr>
            </w:pPr>
            <w:r w:rsidRPr="00E766A5">
              <w:rPr>
                <w:rFonts w:ascii="Arial" w:hAnsi="Arial" w:cs="Arial"/>
              </w:rPr>
              <w:t xml:space="preserve">The standard working week applying to the post is to be confirmed at Job Offer stage.  </w:t>
            </w:r>
          </w:p>
          <w:p w14:paraId="68311EC5" w14:textId="28F96AA9" w:rsidR="00543F98" w:rsidRPr="00E766A5" w:rsidRDefault="00543F98" w:rsidP="005F595E">
            <w:pPr>
              <w:jc w:val="both"/>
              <w:rPr>
                <w:rFonts w:ascii="Arial" w:hAnsi="Arial" w:cs="Arial"/>
              </w:rPr>
            </w:pPr>
          </w:p>
        </w:tc>
      </w:tr>
      <w:tr w:rsidR="00543F98" w:rsidRPr="00E766A5" w14:paraId="026D2AAA" w14:textId="77777777" w:rsidTr="00AC0D37">
        <w:tc>
          <w:tcPr>
            <w:tcW w:w="2523" w:type="dxa"/>
          </w:tcPr>
          <w:p w14:paraId="38FDC52F" w14:textId="77777777" w:rsidR="00543F98" w:rsidRPr="00E766A5" w:rsidRDefault="00543F98" w:rsidP="005F595E">
            <w:pPr>
              <w:jc w:val="both"/>
              <w:rPr>
                <w:rFonts w:ascii="Arial" w:hAnsi="Arial" w:cs="Arial"/>
                <w:b/>
                <w:bCs/>
              </w:rPr>
            </w:pPr>
            <w:r w:rsidRPr="00E766A5">
              <w:rPr>
                <w:rFonts w:ascii="Arial" w:hAnsi="Arial" w:cs="Arial"/>
                <w:b/>
                <w:bCs/>
              </w:rPr>
              <w:t>Annual Leave</w:t>
            </w:r>
          </w:p>
        </w:tc>
        <w:tc>
          <w:tcPr>
            <w:tcW w:w="8109" w:type="dxa"/>
          </w:tcPr>
          <w:p w14:paraId="7A82753C" w14:textId="77777777" w:rsidR="00543F98" w:rsidRDefault="000010EE" w:rsidP="005F595E">
            <w:pPr>
              <w:rPr>
                <w:rFonts w:ascii="Arial" w:hAnsi="Arial" w:cs="Arial"/>
              </w:rPr>
            </w:pPr>
            <w:r>
              <w:rPr>
                <w:rFonts w:ascii="Helv" w:eastAsiaTheme="minorHAnsi" w:hAnsi="Helv" w:cs="Helv"/>
                <w:color w:val="000000"/>
                <w:lang w:val="en-IE" w:eastAsia="en-US"/>
              </w:rPr>
              <w:t xml:space="preserve">The annual leave associated with the post will be confirmed at </w:t>
            </w:r>
            <w:r w:rsidR="0023552F">
              <w:rPr>
                <w:rFonts w:ascii="Helv" w:eastAsiaTheme="minorHAnsi" w:hAnsi="Helv" w:cs="Helv"/>
                <w:color w:val="000000"/>
                <w:lang w:val="en-IE" w:eastAsia="en-US"/>
              </w:rPr>
              <w:t>C</w:t>
            </w:r>
            <w:r>
              <w:rPr>
                <w:rFonts w:ascii="Helv" w:eastAsiaTheme="minorHAnsi" w:hAnsi="Helv" w:cs="Helv"/>
                <w:color w:val="000000"/>
                <w:lang w:val="en-IE" w:eastAsia="en-US"/>
              </w:rPr>
              <w:t>ontracting stage</w:t>
            </w:r>
            <w:r w:rsidR="00543F98">
              <w:rPr>
                <w:rFonts w:ascii="Arial" w:hAnsi="Arial" w:cs="Arial"/>
              </w:rPr>
              <w:t>.</w:t>
            </w:r>
          </w:p>
          <w:p w14:paraId="79D884D7" w14:textId="77777777" w:rsidR="00543F98" w:rsidRPr="00E766A5" w:rsidRDefault="00543F98" w:rsidP="005F595E">
            <w:pPr>
              <w:jc w:val="both"/>
              <w:rPr>
                <w:rFonts w:ascii="Arial" w:hAnsi="Arial" w:cs="Arial"/>
              </w:rPr>
            </w:pPr>
          </w:p>
        </w:tc>
      </w:tr>
      <w:tr w:rsidR="00543F98" w:rsidRPr="00E766A5" w14:paraId="01F7D1BF" w14:textId="77777777" w:rsidTr="00AC0D37">
        <w:tc>
          <w:tcPr>
            <w:tcW w:w="2523" w:type="dxa"/>
          </w:tcPr>
          <w:p w14:paraId="310A674B" w14:textId="77777777" w:rsidR="00543F98" w:rsidRPr="00E766A5" w:rsidRDefault="00543F98" w:rsidP="005F595E">
            <w:pPr>
              <w:jc w:val="both"/>
              <w:rPr>
                <w:rFonts w:ascii="Arial" w:hAnsi="Arial" w:cs="Arial"/>
                <w:b/>
                <w:bCs/>
              </w:rPr>
            </w:pPr>
            <w:r w:rsidRPr="00E766A5">
              <w:rPr>
                <w:rFonts w:ascii="Arial" w:hAnsi="Arial" w:cs="Arial"/>
                <w:b/>
                <w:bCs/>
              </w:rPr>
              <w:t>Superannuation</w:t>
            </w:r>
          </w:p>
          <w:p w14:paraId="7729702D" w14:textId="77777777" w:rsidR="00543F98" w:rsidRPr="00E766A5" w:rsidRDefault="00543F98" w:rsidP="005F595E">
            <w:pPr>
              <w:jc w:val="both"/>
              <w:rPr>
                <w:rFonts w:ascii="Arial" w:hAnsi="Arial" w:cs="Arial"/>
                <w:b/>
                <w:bCs/>
              </w:rPr>
            </w:pPr>
          </w:p>
          <w:p w14:paraId="0BC16D94" w14:textId="77777777" w:rsidR="00543F98" w:rsidRPr="00E766A5" w:rsidRDefault="00543F98" w:rsidP="005F595E">
            <w:pPr>
              <w:jc w:val="both"/>
              <w:rPr>
                <w:rFonts w:ascii="Arial" w:hAnsi="Arial" w:cs="Arial"/>
                <w:b/>
                <w:bCs/>
              </w:rPr>
            </w:pPr>
          </w:p>
        </w:tc>
        <w:tc>
          <w:tcPr>
            <w:tcW w:w="8109" w:type="dxa"/>
          </w:tcPr>
          <w:p w14:paraId="16958ABA" w14:textId="77777777" w:rsidR="00543F98" w:rsidRPr="00E766A5" w:rsidRDefault="00543F98" w:rsidP="005F595E">
            <w:pPr>
              <w:jc w:val="both"/>
              <w:rPr>
                <w:rFonts w:ascii="Arial" w:hAnsi="Arial" w:cs="Arial"/>
              </w:rPr>
            </w:pPr>
            <w:r>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Year" w:val="2005"/>
                <w:attr w:name="Day" w:val="1"/>
                <w:attr w:name="Month" w:val="1"/>
              </w:smartTagPr>
              <w:r>
                <w:rPr>
                  <w:rFonts w:ascii="Arial" w:hAnsi="Arial" w:cs="Arial"/>
                </w:rPr>
                <w:t>the 01</w:t>
              </w:r>
              <w:r w:rsidRPr="00527F3F">
                <w:rPr>
                  <w:rFonts w:ascii="Arial" w:hAnsi="Arial" w:cs="Arial"/>
                  <w:vertAlign w:val="superscript"/>
                </w:rPr>
                <w:t>st</w:t>
              </w:r>
              <w:r>
                <w:rPr>
                  <w:rFonts w:ascii="Arial" w:hAnsi="Arial" w:cs="Arial"/>
                </w:rPr>
                <w:t xml:space="preserve"> January 2005</w:t>
              </w:r>
            </w:smartTag>
            <w:r>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Year" w:val="2004"/>
                <w:attr w:name="Day" w:val="31"/>
                <w:attr w:name="Month" w:val="12"/>
              </w:smartTagPr>
              <w:r>
                <w:rPr>
                  <w:rFonts w:ascii="Arial" w:hAnsi="Arial" w:cs="Arial"/>
                </w:rPr>
                <w:t>31</w:t>
              </w:r>
              <w:r w:rsidRPr="00527F3F">
                <w:rPr>
                  <w:rFonts w:ascii="Arial" w:hAnsi="Arial" w:cs="Arial"/>
                  <w:vertAlign w:val="superscript"/>
                </w:rPr>
                <w:t>st</w:t>
              </w:r>
              <w:r>
                <w:rPr>
                  <w:rFonts w:ascii="Arial" w:hAnsi="Arial" w:cs="Arial"/>
                </w:rPr>
                <w:t xml:space="preserve"> December 2004</w:t>
              </w:r>
            </w:smartTag>
          </w:p>
        </w:tc>
      </w:tr>
      <w:tr w:rsidR="005F595E" w:rsidRPr="00E766A5" w14:paraId="565FC9D1" w14:textId="77777777" w:rsidTr="00AC0D37">
        <w:tc>
          <w:tcPr>
            <w:tcW w:w="2523" w:type="dxa"/>
          </w:tcPr>
          <w:p w14:paraId="1B364D81" w14:textId="77777777" w:rsidR="005F595E" w:rsidRPr="00E766A5" w:rsidRDefault="005F595E" w:rsidP="005F595E">
            <w:pPr>
              <w:jc w:val="both"/>
              <w:rPr>
                <w:rFonts w:ascii="Arial" w:hAnsi="Arial" w:cs="Arial"/>
                <w:b/>
                <w:bCs/>
              </w:rPr>
            </w:pPr>
            <w:r>
              <w:rPr>
                <w:rFonts w:ascii="Arial" w:hAnsi="Arial" w:cs="Arial"/>
                <w:b/>
                <w:bCs/>
              </w:rPr>
              <w:t>Age</w:t>
            </w:r>
          </w:p>
        </w:tc>
        <w:tc>
          <w:tcPr>
            <w:tcW w:w="8109" w:type="dxa"/>
          </w:tcPr>
          <w:p w14:paraId="0D47FB6D" w14:textId="77777777" w:rsidR="00E45386" w:rsidRDefault="00E45386" w:rsidP="00E45386">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1D853980" w14:textId="77777777" w:rsidR="00E45386" w:rsidRDefault="00E45386" w:rsidP="00E45386">
            <w:pPr>
              <w:autoSpaceDE w:val="0"/>
              <w:autoSpaceDN w:val="0"/>
              <w:adjustRightInd w:val="0"/>
              <w:rPr>
                <w:rFonts w:ascii="Helv" w:eastAsiaTheme="minorHAnsi" w:hAnsi="Helv" w:cs="Helv"/>
                <w:i/>
                <w:iCs/>
                <w:color w:val="000000"/>
                <w:lang w:val="en-IE" w:eastAsia="en-US"/>
              </w:rPr>
            </w:pPr>
          </w:p>
          <w:p w14:paraId="1AFBA01F" w14:textId="77777777" w:rsidR="00E45386" w:rsidRPr="00E45386" w:rsidRDefault="00E45386" w:rsidP="00E45386">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423A76B7"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 xml:space="preserve">Public servants joining the public </w:t>
            </w:r>
            <w:r w:rsidR="00D34192" w:rsidRPr="00E45386">
              <w:rPr>
                <w:rFonts w:ascii="Helv" w:eastAsiaTheme="minorHAnsi" w:hAnsi="Helv" w:cs="Helv"/>
                <w:color w:val="000000" w:themeColor="text1"/>
                <w:lang w:val="en-IE" w:eastAsia="en-US"/>
              </w:rPr>
              <w:t>service or</w:t>
            </w:r>
            <w:r w:rsidRPr="00E45386">
              <w:rPr>
                <w:rFonts w:ascii="Helv" w:eastAsiaTheme="minorHAnsi" w:hAnsi="Helv" w:cs="Helv"/>
                <w:color w:val="000000" w:themeColor="text1"/>
                <w:lang w:val="en-IE" w:eastAsia="en-US"/>
              </w:rPr>
              <w:t xml:space="preserve"> re</w:t>
            </w:r>
            <w:r w:rsidR="00A36FE9">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E45386" w:rsidRDefault="00E45386" w:rsidP="00E45386">
            <w:pPr>
              <w:autoSpaceDE w:val="0"/>
              <w:autoSpaceDN w:val="0"/>
              <w:adjustRightInd w:val="0"/>
              <w:rPr>
                <w:rFonts w:ascii="Helv" w:eastAsiaTheme="minorHAnsi" w:hAnsi="Helv" w:cs="Helv"/>
                <w:color w:val="000000" w:themeColor="text1"/>
                <w:lang w:val="en-IE" w:eastAsia="en-US"/>
              </w:rPr>
            </w:pPr>
          </w:p>
          <w:p w14:paraId="2576B739" w14:textId="77777777" w:rsidR="005F595E" w:rsidRPr="00E45386" w:rsidRDefault="00E45386" w:rsidP="00E45386">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543F98" w:rsidRPr="00E766A5" w14:paraId="00A31E89" w14:textId="77777777" w:rsidTr="00AC0D37">
        <w:tc>
          <w:tcPr>
            <w:tcW w:w="2523" w:type="dxa"/>
          </w:tcPr>
          <w:p w14:paraId="33CE3509" w14:textId="77777777" w:rsidR="00543F98" w:rsidRPr="00E766A5" w:rsidRDefault="00543F98" w:rsidP="00F8393C">
            <w:pPr>
              <w:rPr>
                <w:rFonts w:ascii="Arial" w:hAnsi="Arial" w:cs="Arial"/>
                <w:b/>
                <w:bCs/>
              </w:rPr>
            </w:pPr>
            <w:r w:rsidRPr="00E766A5">
              <w:rPr>
                <w:rFonts w:ascii="Arial" w:hAnsi="Arial" w:cs="Arial"/>
                <w:b/>
                <w:bCs/>
              </w:rPr>
              <w:t>Probation</w:t>
            </w:r>
          </w:p>
        </w:tc>
        <w:tc>
          <w:tcPr>
            <w:tcW w:w="8109" w:type="dxa"/>
          </w:tcPr>
          <w:p w14:paraId="1342C9C7" w14:textId="77777777" w:rsidR="00543F98" w:rsidRPr="005302C6" w:rsidRDefault="00543F98" w:rsidP="005F595E">
            <w:pPr>
              <w:pStyle w:val="Heading7"/>
              <w:rPr>
                <w:rFonts w:cs="Arial"/>
                <w:b w:val="0"/>
                <w:sz w:val="20"/>
              </w:rPr>
            </w:pPr>
            <w:r w:rsidRPr="005302C6">
              <w:rPr>
                <w:rFonts w:cs="Arial"/>
                <w:b w:val="0"/>
                <w:sz w:val="20"/>
              </w:rPr>
              <w:t xml:space="preserve">Every appointment of a person who is not already a permanent officer of the </w:t>
            </w:r>
            <w:r w:rsidRPr="005302C6">
              <w:rPr>
                <w:rFonts w:cs="Arial"/>
                <w:b w:val="0"/>
                <w:sz w:val="20"/>
                <w:shd w:val="clear" w:color="auto" w:fill="FFFFFF"/>
              </w:rPr>
              <w:t>Health Service Executive or of a Local Authority</w:t>
            </w:r>
            <w:r w:rsidRPr="005302C6">
              <w:rPr>
                <w:rFonts w:cs="Arial"/>
                <w:b w:val="0"/>
                <w:sz w:val="20"/>
              </w:rPr>
              <w:t xml:space="preserve"> shall be subject to a probationary period of 12 months as stipulated in the Department of Health Circular No.10/71.</w:t>
            </w:r>
          </w:p>
          <w:p w14:paraId="2D1B85A8" w14:textId="77777777" w:rsidR="00A1410C" w:rsidRPr="005302C6" w:rsidRDefault="00A1410C" w:rsidP="00A1410C">
            <w:pPr>
              <w:rPr>
                <w:lang w:eastAsia="en-US"/>
              </w:rPr>
            </w:pPr>
          </w:p>
          <w:p w14:paraId="13E33D0D" w14:textId="77777777" w:rsidR="00A1410C" w:rsidRPr="005302C6" w:rsidRDefault="00A1410C" w:rsidP="00A1410C">
            <w:pPr>
              <w:pStyle w:val="Heading7"/>
              <w:rPr>
                <w:rFonts w:cs="Arial"/>
                <w:b w:val="0"/>
                <w:bCs/>
                <w:sz w:val="20"/>
              </w:rPr>
            </w:pPr>
            <w:r w:rsidRPr="005302C6">
              <w:rPr>
                <w:rFonts w:cs="Arial"/>
                <w:b w:val="0"/>
                <w:bCs/>
                <w:sz w:val="20"/>
              </w:rPr>
              <w:t>A probationary period of six months may apply from commencement of employment, during which the contract may be terminated by either party in accordance with the Minimum Notice &amp; Terms of Employment Act, 1973-2005. The probationary period may be extended at the discretion of management.</w:t>
            </w:r>
          </w:p>
          <w:p w14:paraId="08D57982" w14:textId="04438394" w:rsidR="00A1410C" w:rsidRPr="005302C6" w:rsidRDefault="00A1410C" w:rsidP="00A1410C">
            <w:pPr>
              <w:rPr>
                <w:lang w:eastAsia="en-US"/>
              </w:rPr>
            </w:pPr>
          </w:p>
        </w:tc>
      </w:tr>
      <w:tr w:rsidR="00543F98" w:rsidRPr="00E766A5" w14:paraId="569E1840" w14:textId="77777777" w:rsidTr="00AC0D37">
        <w:trPr>
          <w:trHeight w:val="1976"/>
        </w:trPr>
        <w:tc>
          <w:tcPr>
            <w:tcW w:w="2523" w:type="dxa"/>
          </w:tcPr>
          <w:p w14:paraId="27BE9867" w14:textId="35A6B562" w:rsidR="00A54067" w:rsidRPr="006B758C" w:rsidRDefault="004C3CE5" w:rsidP="00A54067">
            <w:pPr>
              <w:rPr>
                <w:rFonts w:ascii="Arial" w:hAnsi="Arial" w:cs="Arial"/>
                <w:b/>
                <w:bCs/>
              </w:rPr>
            </w:pPr>
            <w:r w:rsidRPr="006B758C">
              <w:rPr>
                <w:rFonts w:ascii="Arial" w:hAnsi="Arial" w:cs="Arial"/>
                <w:b/>
                <w:bCs/>
              </w:rPr>
              <w:lastRenderedPageBreak/>
              <w:t xml:space="preserve">Protection of Children </w:t>
            </w:r>
            <w:r w:rsidR="00A54067" w:rsidRPr="006B758C">
              <w:rPr>
                <w:rFonts w:ascii="Arial" w:hAnsi="Arial" w:cs="Arial"/>
                <w:b/>
                <w:bCs/>
              </w:rPr>
              <w:t>Guidance and Legislation</w:t>
            </w:r>
          </w:p>
          <w:p w14:paraId="470BFBA0" w14:textId="552E50B4" w:rsidR="00543F98" w:rsidRPr="006B758C" w:rsidRDefault="00543F98" w:rsidP="00F8393C">
            <w:pPr>
              <w:rPr>
                <w:rFonts w:ascii="Arial" w:hAnsi="Arial" w:cs="Arial"/>
                <w:b/>
                <w:bCs/>
              </w:rPr>
            </w:pPr>
          </w:p>
        </w:tc>
        <w:tc>
          <w:tcPr>
            <w:tcW w:w="8109" w:type="dxa"/>
          </w:tcPr>
          <w:p w14:paraId="1EFFF24F" w14:textId="0379BF84" w:rsidR="00A54067" w:rsidRPr="006B758C" w:rsidRDefault="00A54067" w:rsidP="00A54067">
            <w:pPr>
              <w:rPr>
                <w:rFonts w:ascii="Arial" w:hAnsi="Arial" w:cs="Arial"/>
              </w:rPr>
            </w:pPr>
            <w:r w:rsidRPr="006B758C">
              <w:rPr>
                <w:rFonts w:ascii="Arial" w:hAnsi="Arial" w:cs="Arial"/>
              </w:rPr>
              <w:t xml:space="preserve">The welfare and protection of children is the responsibility of all HSE staff. You must be aware of and understand your </w:t>
            </w:r>
            <w:r w:rsidR="0045069B" w:rsidRPr="006B758C">
              <w:rPr>
                <w:rFonts w:ascii="Arial" w:hAnsi="Arial" w:cs="Arial"/>
              </w:rPr>
              <w:t xml:space="preserve">specific </w:t>
            </w:r>
            <w:r w:rsidRPr="006B758C">
              <w:rPr>
                <w:rFonts w:ascii="Arial" w:hAnsi="Arial" w:cs="Arial"/>
              </w:rPr>
              <w:t xml:space="preserve">responsibilities under the Children First Act 2015, </w:t>
            </w:r>
            <w:r w:rsidR="004C3CE5" w:rsidRPr="006B758C">
              <w:rPr>
                <w:rFonts w:ascii="Arial" w:hAnsi="Arial" w:cs="Arial"/>
              </w:rPr>
              <w:t xml:space="preserve">the Protections for Persons Reporting Child Abuse Act 1998 in accordance with Section 2, </w:t>
            </w:r>
            <w:r w:rsidRPr="006B758C">
              <w:rPr>
                <w:rFonts w:ascii="Arial" w:hAnsi="Arial" w:cs="Arial"/>
              </w:rPr>
              <w:t xml:space="preserve">Children First National Guidance and other relevant child safeguarding legislation and policies. </w:t>
            </w:r>
          </w:p>
          <w:p w14:paraId="5BFF82B6" w14:textId="77777777" w:rsidR="00A54067" w:rsidRPr="006B758C" w:rsidRDefault="00A54067" w:rsidP="00A54067">
            <w:pPr>
              <w:rPr>
                <w:rFonts w:ascii="Arial" w:hAnsi="Arial" w:cs="Arial"/>
              </w:rPr>
            </w:pPr>
          </w:p>
          <w:p w14:paraId="74465AED" w14:textId="77777777" w:rsidR="00A54067" w:rsidRPr="006B758C" w:rsidRDefault="00A54067" w:rsidP="00A54067">
            <w:pPr>
              <w:rPr>
                <w:rFonts w:ascii="Arial" w:hAnsi="Arial" w:cs="Arial"/>
                <w:lang w:val="en-US"/>
              </w:rPr>
            </w:pPr>
            <w:r w:rsidRPr="006B758C">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6B758C" w:rsidRDefault="00A54067" w:rsidP="00A54067">
            <w:pPr>
              <w:rPr>
                <w:rFonts w:ascii="Arial" w:hAnsi="Arial" w:cs="Arial"/>
              </w:rPr>
            </w:pPr>
          </w:p>
          <w:p w14:paraId="31C11061" w14:textId="5320B5E5" w:rsidR="00543F98" w:rsidRPr="006B758C" w:rsidRDefault="00A54067" w:rsidP="00A54067">
            <w:pPr>
              <w:jc w:val="both"/>
              <w:rPr>
                <w:rFonts w:ascii="Arial" w:hAnsi="Arial" w:cs="Arial"/>
                <w:b/>
                <w:bCs/>
              </w:rPr>
            </w:pPr>
            <w:r w:rsidRPr="006B758C">
              <w:rPr>
                <w:rFonts w:ascii="Arial" w:hAnsi="Arial" w:cs="Arial"/>
                <w:bCs/>
                <w:lang w:val="en"/>
              </w:rPr>
              <w:t xml:space="preserve">For further information, guidance and resources please visit: </w:t>
            </w:r>
            <w:hyperlink r:id="rId12" w:history="1">
              <w:r w:rsidR="00BF1487">
                <w:rPr>
                  <w:rStyle w:val="Hyperlink"/>
                  <w:rFonts w:ascii="Arial" w:hAnsi="Arial" w:cs="Arial"/>
                  <w:u w:val="none"/>
                  <w:lang w:val="en"/>
                </w:rPr>
                <w:t>HSE Children First webpage</w:t>
              </w:r>
            </w:hyperlink>
            <w:r w:rsidRPr="006B758C">
              <w:rPr>
                <w:rStyle w:val="Hyperlink"/>
                <w:rFonts w:ascii="Arial" w:hAnsi="Arial" w:cs="Arial"/>
                <w:u w:val="none"/>
                <w:lang w:val="en"/>
              </w:rPr>
              <w:t>.</w:t>
            </w:r>
          </w:p>
        </w:tc>
      </w:tr>
      <w:tr w:rsidR="00543F98"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Default="00543F98" w:rsidP="00F8393C">
            <w:pPr>
              <w:rPr>
                <w:rFonts w:ascii="Arial" w:hAnsi="Arial" w:cs="Arial"/>
                <w:b/>
                <w:bCs/>
              </w:rPr>
            </w:pPr>
            <w:bookmarkStart w:id="3" w:name="_Hlk58316562"/>
            <w:r>
              <w:rPr>
                <w:rFonts w:ascii="Arial" w:hAnsi="Arial" w:cs="Arial"/>
                <w:b/>
                <w:bCs/>
              </w:rPr>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A02F1B" w:rsidRDefault="00543F98" w:rsidP="005F595E">
            <w:pPr>
              <w:jc w:val="both"/>
              <w:rPr>
                <w:rFonts w:ascii="Arial" w:hAnsi="Arial" w:cs="Arial"/>
              </w:rPr>
            </w:pPr>
            <w:r w:rsidRPr="00A02F1B">
              <w:rPr>
                <w:rFonts w:ascii="Arial" w:hAnsi="Arial" w:cs="Arial"/>
              </w:rPr>
              <w:t xml:space="preserve">Have a working knowledge of </w:t>
            </w:r>
            <w:r>
              <w:rPr>
                <w:rFonts w:ascii="Arial" w:hAnsi="Arial" w:cs="Arial"/>
              </w:rPr>
              <w:t>Health Information and Quality Authority (</w:t>
            </w:r>
            <w:r w:rsidRPr="00A02F1B">
              <w:rPr>
                <w:rFonts w:ascii="Arial" w:hAnsi="Arial" w:cs="Arial"/>
              </w:rPr>
              <w:t>HIQA</w:t>
            </w:r>
            <w:r>
              <w:rPr>
                <w:rFonts w:ascii="Arial" w:hAnsi="Arial" w:cs="Arial"/>
              </w:rPr>
              <w:t>)</w:t>
            </w:r>
            <w:r w:rsidRPr="00A02F1B">
              <w:rPr>
                <w:rFonts w:ascii="Arial" w:hAnsi="Arial" w:cs="Arial"/>
              </w:rPr>
              <w:t xml:space="preserve">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3D6AA4B0" w14:textId="77777777" w:rsidR="00543F98" w:rsidRDefault="00543F98" w:rsidP="005F595E">
            <w:pPr>
              <w:jc w:val="both"/>
              <w:rPr>
                <w:rFonts w:ascii="Arial" w:hAnsi="Arial" w:cs="Arial"/>
              </w:rPr>
            </w:pPr>
          </w:p>
        </w:tc>
      </w:tr>
      <w:tr w:rsidR="00543F98"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B44E44" w:rsidRDefault="00543F98" w:rsidP="00F8393C">
            <w:pPr>
              <w:rPr>
                <w:rFonts w:ascii="Arial" w:hAnsi="Arial" w:cs="Arial"/>
                <w:b/>
                <w:bCs/>
              </w:rPr>
            </w:pPr>
            <w:r w:rsidRPr="0057569E">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7978A2" w:rsidRDefault="00543F98" w:rsidP="005F595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7978A2" w:rsidRDefault="00543F98" w:rsidP="005F595E">
            <w:pPr>
              <w:ind w:firstLine="720"/>
              <w:jc w:val="both"/>
              <w:rPr>
                <w:rFonts w:ascii="Arial" w:hAnsi="Arial" w:cs="Arial"/>
              </w:rPr>
            </w:pPr>
          </w:p>
          <w:p w14:paraId="033501F0" w14:textId="77777777" w:rsidR="00543F98" w:rsidRPr="007978A2" w:rsidRDefault="00543F98" w:rsidP="005F595E">
            <w:pPr>
              <w:jc w:val="both"/>
              <w:rPr>
                <w:rFonts w:ascii="Arial" w:hAnsi="Arial" w:cs="Arial"/>
              </w:rPr>
            </w:pPr>
            <w:r w:rsidRPr="007978A2">
              <w:rPr>
                <w:rFonts w:ascii="Arial" w:hAnsi="Arial" w:cs="Arial"/>
              </w:rPr>
              <w:t>Key responsibilities include:</w:t>
            </w:r>
          </w:p>
          <w:p w14:paraId="239805B8" w14:textId="77777777" w:rsidR="00543F98" w:rsidRPr="00255E29" w:rsidRDefault="00543F98" w:rsidP="005F595E">
            <w:pPr>
              <w:jc w:val="both"/>
              <w:rPr>
                <w:rFonts w:ascii="Arial" w:hAnsi="Arial" w:cs="Arial"/>
                <w:highlight w:val="yellow"/>
              </w:rPr>
            </w:pPr>
          </w:p>
          <w:p w14:paraId="1A2019CC" w14:textId="77777777" w:rsidR="00543F98" w:rsidRPr="00122305" w:rsidRDefault="00543F98" w:rsidP="00E23CC5">
            <w:pPr>
              <w:pStyle w:val="ListParagraph"/>
              <w:numPr>
                <w:ilvl w:val="0"/>
                <w:numId w:val="4"/>
              </w:numPr>
              <w:jc w:val="both"/>
              <w:rPr>
                <w:rFonts w:ascii="Arial" w:hAnsi="Arial" w:cs="Arial"/>
              </w:rPr>
            </w:pPr>
            <w:r w:rsidRPr="00122305">
              <w:rPr>
                <w:rFonts w:ascii="Arial" w:hAnsi="Arial" w:cs="Arial"/>
              </w:rPr>
              <w:t>Developing a SSSS for the department/service</w:t>
            </w:r>
            <w:r w:rsidRPr="00122305">
              <w:rPr>
                <w:rStyle w:val="FootnoteReference"/>
                <w:rFonts w:ascii="Arial" w:eastAsia="Calibri" w:hAnsi="Arial" w:cs="Arial"/>
              </w:rPr>
              <w:footnoteReference w:id="1"/>
            </w:r>
            <w:r w:rsidRPr="00122305">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r>
              <w:rPr>
                <w:rFonts w:ascii="Arial" w:hAnsi="Arial" w:cs="Arial"/>
              </w:rPr>
              <w:t>.</w:t>
            </w:r>
          </w:p>
          <w:p w14:paraId="5C8A6932" w14:textId="77777777" w:rsidR="00543F98" w:rsidRPr="00122305" w:rsidRDefault="00543F98" w:rsidP="00E23CC5">
            <w:pPr>
              <w:pStyle w:val="ListParagraph"/>
              <w:numPr>
                <w:ilvl w:val="0"/>
                <w:numId w:val="4"/>
              </w:numPr>
              <w:jc w:val="both"/>
              <w:rPr>
                <w:rFonts w:ascii="Arial" w:hAnsi="Arial" w:cs="Arial"/>
              </w:rPr>
            </w:pPr>
            <w:r w:rsidRPr="00122305">
              <w:rPr>
                <w:rFonts w:ascii="Arial" w:hAnsi="Arial" w:cs="Arial"/>
              </w:rPr>
              <w:t xml:space="preserve">Ensuring that Occupational Safety and Health (OSH) is integrated into day-to-day business, providing Systems Of Work (SOW) that are planned, organised, performed, </w:t>
            </w:r>
            <w:r w:rsidR="00D34192" w:rsidRPr="00122305">
              <w:rPr>
                <w:rFonts w:ascii="Arial" w:hAnsi="Arial" w:cs="Arial"/>
              </w:rPr>
              <w:t>maintained,</w:t>
            </w:r>
            <w:r w:rsidRPr="00122305">
              <w:rPr>
                <w:rFonts w:ascii="Arial" w:hAnsi="Arial" w:cs="Arial"/>
              </w:rPr>
              <w:t xml:space="preserve"> and revised as appropriate, and ensuring that all safety related records are maintained and available for inspection</w:t>
            </w:r>
            <w:r>
              <w:rPr>
                <w:rFonts w:ascii="Arial" w:hAnsi="Arial" w:cs="Arial"/>
              </w:rPr>
              <w:t>.</w:t>
            </w:r>
          </w:p>
          <w:p w14:paraId="44F284F2" w14:textId="77777777" w:rsidR="00543F98" w:rsidRPr="00122305" w:rsidRDefault="00543F98" w:rsidP="00E23CC5">
            <w:pPr>
              <w:pStyle w:val="ListParagraph"/>
              <w:numPr>
                <w:ilvl w:val="0"/>
                <w:numId w:val="4"/>
              </w:numPr>
              <w:jc w:val="both"/>
              <w:rPr>
                <w:rFonts w:ascii="Arial" w:hAnsi="Arial" w:cs="Arial"/>
              </w:rPr>
            </w:pPr>
            <w:r w:rsidRPr="00122305">
              <w:rPr>
                <w:rFonts w:ascii="Arial" w:hAnsi="Arial" w:cs="Arial"/>
              </w:rPr>
              <w:t>Consulting and communicating with staff and safety representatives on OSH matters</w:t>
            </w:r>
            <w:r>
              <w:rPr>
                <w:rFonts w:ascii="Arial" w:hAnsi="Arial" w:cs="Arial"/>
              </w:rPr>
              <w:t>.</w:t>
            </w:r>
          </w:p>
          <w:p w14:paraId="26E31354" w14:textId="77777777" w:rsidR="00543F98" w:rsidRPr="00122305" w:rsidRDefault="00543F98" w:rsidP="00E23CC5">
            <w:pPr>
              <w:pStyle w:val="ListParagraph"/>
              <w:numPr>
                <w:ilvl w:val="0"/>
                <w:numId w:val="4"/>
              </w:numPr>
              <w:jc w:val="both"/>
              <w:rPr>
                <w:rFonts w:ascii="Arial" w:hAnsi="Arial" w:cs="Arial"/>
              </w:rPr>
            </w:pPr>
            <w:r w:rsidRPr="00122305">
              <w:rPr>
                <w:rFonts w:ascii="Arial" w:hAnsi="Arial" w:cs="Arial"/>
              </w:rPr>
              <w:t>Ensuring a training needs assessment (TNA) is undertaken for employees, facilitating their attendance at statutory OSH training, and ensuring records are maintained for each employee</w:t>
            </w:r>
            <w:r>
              <w:rPr>
                <w:rFonts w:ascii="Arial" w:hAnsi="Arial" w:cs="Arial"/>
              </w:rPr>
              <w:t>.</w:t>
            </w:r>
          </w:p>
          <w:p w14:paraId="70694811" w14:textId="77777777" w:rsidR="00543F98" w:rsidRPr="00122305" w:rsidRDefault="00543F98" w:rsidP="00E23CC5">
            <w:pPr>
              <w:pStyle w:val="ListParagraph"/>
              <w:numPr>
                <w:ilvl w:val="0"/>
                <w:numId w:val="4"/>
              </w:numPr>
              <w:jc w:val="both"/>
              <w:rPr>
                <w:rFonts w:ascii="Arial" w:hAnsi="Arial" w:cs="Arial"/>
              </w:rPr>
            </w:pPr>
            <w:r w:rsidRPr="00122305">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Pr>
                <w:rFonts w:ascii="Arial" w:hAnsi="Arial" w:cs="Arial"/>
              </w:rPr>
              <w:t>.</w:t>
            </w:r>
          </w:p>
          <w:p w14:paraId="11FEAA1E" w14:textId="77777777" w:rsidR="00543F98" w:rsidRPr="00122305" w:rsidRDefault="00543F98" w:rsidP="00E23CC5">
            <w:pPr>
              <w:pStyle w:val="ListParagraph"/>
              <w:numPr>
                <w:ilvl w:val="0"/>
                <w:numId w:val="4"/>
              </w:numPr>
              <w:jc w:val="both"/>
              <w:rPr>
                <w:rFonts w:ascii="Arial" w:hAnsi="Arial" w:cs="Arial"/>
              </w:rPr>
            </w:pPr>
            <w:r w:rsidRPr="00122305">
              <w:rPr>
                <w:rFonts w:ascii="Arial" w:hAnsi="Arial" w:cs="Arial"/>
              </w:rPr>
              <w:t>Seeking advice from health and safety professionals through the National Health and Safety Function Helpdesk as appropriate.</w:t>
            </w:r>
          </w:p>
          <w:p w14:paraId="71D0F0C6" w14:textId="77777777" w:rsidR="00543F98" w:rsidRPr="00122305" w:rsidRDefault="00543F98" w:rsidP="00E23CC5">
            <w:pPr>
              <w:pStyle w:val="ListParagraph"/>
              <w:numPr>
                <w:ilvl w:val="0"/>
                <w:numId w:val="4"/>
              </w:numPr>
              <w:jc w:val="both"/>
              <w:rPr>
                <w:rFonts w:ascii="Arial" w:hAnsi="Arial" w:cs="Arial"/>
              </w:rPr>
            </w:pPr>
            <w:r w:rsidRPr="00122305">
              <w:rPr>
                <w:rFonts w:ascii="Arial" w:hAnsi="Arial" w:cs="Arial"/>
                <w:iCs/>
              </w:rPr>
              <w:t>Reviewing the health and safety performance of the ward/department/service and staff through, respectively, local audit and performance achievement meetings for example</w:t>
            </w:r>
            <w:r>
              <w:rPr>
                <w:rFonts w:ascii="Arial" w:hAnsi="Arial" w:cs="Arial"/>
                <w:iCs/>
              </w:rPr>
              <w:t>.</w:t>
            </w:r>
          </w:p>
          <w:p w14:paraId="77B1DEC0" w14:textId="77777777" w:rsidR="00543F98" w:rsidRPr="00122305" w:rsidRDefault="00543F98" w:rsidP="005F595E">
            <w:pPr>
              <w:jc w:val="both"/>
              <w:rPr>
                <w:rFonts w:ascii="Arial" w:hAnsi="Arial" w:cs="Arial"/>
              </w:rPr>
            </w:pPr>
          </w:p>
          <w:p w14:paraId="7AC8EEB0" w14:textId="77777777" w:rsidR="00543F98" w:rsidRDefault="00543F98" w:rsidP="005F595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sidRPr="00122305">
              <w:rPr>
                <w:rFonts w:ascii="Arial" w:hAnsi="Arial" w:cs="Arial"/>
              </w:rPr>
              <w:t>.</w:t>
            </w:r>
            <w:r w:rsidRPr="00B44E44">
              <w:rPr>
                <w:rFonts w:ascii="Arial" w:hAnsi="Arial" w:cs="Arial"/>
              </w:rPr>
              <w:t xml:space="preserve"> </w:t>
            </w:r>
          </w:p>
          <w:p w14:paraId="7DBB71A5" w14:textId="3B1B6585" w:rsidR="000D156B" w:rsidRPr="00B44E44" w:rsidRDefault="000D156B" w:rsidP="005F595E">
            <w:pPr>
              <w:jc w:val="both"/>
              <w:rPr>
                <w:rFonts w:ascii="Arial" w:hAnsi="Arial" w:cs="Arial"/>
              </w:rPr>
            </w:pPr>
          </w:p>
        </w:tc>
      </w:tr>
      <w:bookmarkEnd w:id="3"/>
    </w:tbl>
    <w:p w14:paraId="417FD39A" w14:textId="77777777" w:rsidR="0075380E" w:rsidRPr="0075380E" w:rsidRDefault="0075380E" w:rsidP="00BE2087">
      <w:pPr>
        <w:spacing w:after="160"/>
        <w:rPr>
          <w:rFonts w:ascii="Arial" w:eastAsia="Arial" w:hAnsi="Arial" w:cs="Arial"/>
          <w:color w:val="000099"/>
        </w:rPr>
      </w:pPr>
    </w:p>
    <w:sectPr w:rsidR="0075380E" w:rsidRPr="0075380E" w:rsidSect="00000C3B">
      <w:footerReference w:type="even" r:id="rId13"/>
      <w:footerReference w:type="default" r:id="rId14"/>
      <w:pgSz w:w="11906" w:h="16838"/>
      <w:pgMar w:top="284"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42478" w14:textId="77777777" w:rsidR="00F32479" w:rsidRDefault="00F32479" w:rsidP="00543F98">
      <w:r>
        <w:separator/>
      </w:r>
    </w:p>
  </w:endnote>
  <w:endnote w:type="continuationSeparator" w:id="0">
    <w:p w14:paraId="69076399" w14:textId="77777777" w:rsidR="00F32479" w:rsidRDefault="00F32479" w:rsidP="00543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6F81" w14:textId="77777777" w:rsidR="00B13527" w:rsidRDefault="00B13527">
    <w:pPr>
      <w:pStyle w:val="Footer"/>
      <w:framePr w:wrap="around" w:vAnchor="text" w:hAnchor="margin" w:xAlign="center" w:y="1"/>
      <w:rPr>
        <w:rStyle w:val="PageNumber"/>
      </w:rPr>
    </w:pPr>
  </w:p>
  <w:p w14:paraId="552E92B6" w14:textId="77777777" w:rsidR="00B13527" w:rsidRDefault="00B13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FCBA" w14:textId="0D1E8F04" w:rsidR="00A1410C" w:rsidRPr="00A1410C" w:rsidRDefault="00A1410C" w:rsidP="00A1410C">
    <w:pPr>
      <w:pStyle w:val="Footer"/>
      <w:jc w:val="right"/>
      <w:rPr>
        <w:caps/>
        <w:noProof/>
      </w:rPr>
    </w:pPr>
    <w:r w:rsidRPr="00A1410C">
      <w:rPr>
        <w:caps/>
      </w:rPr>
      <w:fldChar w:fldCharType="begin"/>
    </w:r>
    <w:r w:rsidRPr="00A1410C">
      <w:rPr>
        <w:caps/>
      </w:rPr>
      <w:instrText xml:space="preserve"> PAGE   \* MERGEFORMAT </w:instrText>
    </w:r>
    <w:r w:rsidRPr="00A1410C">
      <w:rPr>
        <w:caps/>
      </w:rPr>
      <w:fldChar w:fldCharType="separate"/>
    </w:r>
    <w:r w:rsidR="00910DAC">
      <w:rPr>
        <w:caps/>
        <w:noProof/>
      </w:rPr>
      <w:t>1</w:t>
    </w:r>
    <w:r w:rsidRPr="00A1410C">
      <w:rPr>
        <w:caps/>
        <w:noProof/>
      </w:rPr>
      <w:fldChar w:fldCharType="end"/>
    </w:r>
  </w:p>
  <w:p w14:paraId="19718225" w14:textId="77777777" w:rsidR="00B13527" w:rsidRPr="007F6BBE" w:rsidRDefault="00B13527" w:rsidP="005F595E">
    <w:pPr>
      <w:pStyle w:val="Footer"/>
      <w:ind w:left="-1276"/>
      <w:rPr>
        <w:rFonts w:ascii="Arial" w:hAnsi="Arial" w:cs="Arial"/>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ADD13" w14:textId="77777777" w:rsidR="00F32479" w:rsidRDefault="00F32479" w:rsidP="00543F98">
      <w:r>
        <w:separator/>
      </w:r>
    </w:p>
  </w:footnote>
  <w:footnote w:type="continuationSeparator" w:id="0">
    <w:p w14:paraId="0E421D90" w14:textId="77777777" w:rsidR="00F32479" w:rsidRDefault="00F32479" w:rsidP="00543F98">
      <w:r>
        <w:continuationSeparator/>
      </w:r>
    </w:p>
  </w:footnote>
  <w:footnote w:id="1">
    <w:p w14:paraId="3CAA55E3" w14:textId="66B70C86" w:rsidR="00BE491B" w:rsidRPr="0087266C" w:rsidRDefault="00B13527" w:rsidP="00BE491B">
      <w:pPr>
        <w:pStyle w:val="FootnoteText"/>
        <w:rPr>
          <w:rFonts w:ascii="Arial" w:hAnsi="Arial" w:cs="Arial"/>
          <w:sz w:val="16"/>
          <w:szCs w:val="16"/>
        </w:rPr>
      </w:pPr>
      <w:r w:rsidRPr="00477662">
        <w:rPr>
          <w:rStyle w:val="FootnoteReference"/>
          <w:rFonts w:ascii="Arial" w:hAnsi="Arial" w:cs="Arial"/>
          <w:sz w:val="16"/>
          <w:szCs w:val="16"/>
        </w:rPr>
        <w:footnoteRef/>
      </w:r>
      <w:r w:rsidR="0087266C" w:rsidRPr="0087266C">
        <w:rPr>
          <w:rFonts w:ascii="Arial" w:hAnsi="Arial" w:cs="Arial"/>
          <w:sz w:val="16"/>
          <w:szCs w:val="16"/>
        </w:rPr>
        <w:t xml:space="preserve">A template SSSS and guidelines are available on </w:t>
      </w:r>
      <w:hyperlink r:id="rId1" w:history="1">
        <w:r w:rsidR="0087266C" w:rsidRPr="0087266C">
          <w:rPr>
            <w:rStyle w:val="Hyperlink"/>
            <w:rFonts w:ascii="Arial" w:hAnsi="Arial" w:cs="Arial"/>
            <w:sz w:val="16"/>
            <w:szCs w:val="16"/>
          </w:rPr>
          <w:t>writing your site or service safety statement</w:t>
        </w:r>
      </w:hyperlink>
      <w:r w:rsidR="0087266C">
        <w:rPr>
          <w:rFonts w:ascii="Arial" w:hAnsi="Arial" w:cs="Arial"/>
          <w:sz w:val="16"/>
          <w:szCs w:val="16"/>
        </w:rPr>
        <w:t>.</w:t>
      </w:r>
      <w:r w:rsidR="00477662" w:rsidRPr="0087266C">
        <w:rPr>
          <w:rFonts w:ascii="Arial" w:hAnsi="Arial" w:cs="Arial"/>
          <w:sz w:val="16"/>
          <w:szCs w:val="16"/>
        </w:rPr>
        <w:t xml:space="preserve"> </w:t>
      </w:r>
    </w:p>
    <w:p w14:paraId="6DADB2B7" w14:textId="3400BF13" w:rsidR="00BE491B" w:rsidRPr="00477662" w:rsidRDefault="00BE491B" w:rsidP="00BE491B">
      <w:pPr>
        <w:pStyle w:val="FootnoteText"/>
        <w:rPr>
          <w:rFonts w:ascii="Arial" w:hAnsi="Arial" w:cs="Arial"/>
          <w:sz w:val="16"/>
          <w:szCs w:val="16"/>
        </w:rPr>
      </w:pPr>
      <w:r w:rsidRPr="00477662">
        <w:rPr>
          <w:rStyle w:val="FootnoteReference"/>
          <w:rFonts w:ascii="Arial" w:hAnsi="Arial" w:cs="Arial"/>
          <w:sz w:val="16"/>
          <w:szCs w:val="16"/>
        </w:rPr>
        <w:t xml:space="preserve">2 </w:t>
      </w:r>
      <w:r w:rsidR="0087266C">
        <w:rPr>
          <w:rFonts w:ascii="Arial" w:hAnsi="Arial" w:cs="Arial"/>
          <w:sz w:val="16"/>
          <w:szCs w:val="16"/>
        </w:rPr>
        <w:t>S</w:t>
      </w:r>
      <w:r w:rsidR="0087266C" w:rsidRPr="0087266C">
        <w:rPr>
          <w:rFonts w:ascii="Arial" w:hAnsi="Arial" w:cs="Arial"/>
          <w:sz w:val="16"/>
          <w:szCs w:val="16"/>
        </w:rPr>
        <w:t xml:space="preserve">tructures and processes for effective </w:t>
      </w:r>
      <w:hyperlink r:id="rId2" w:history="1">
        <w:r w:rsidR="0087266C" w:rsidRPr="0087266C">
          <w:rPr>
            <w:rStyle w:val="Hyperlink"/>
            <w:rFonts w:ascii="Arial" w:hAnsi="Arial" w:cs="Arial"/>
            <w:sz w:val="16"/>
            <w:szCs w:val="16"/>
          </w:rPr>
          <w:t>incident management</w:t>
        </w:r>
      </w:hyperlink>
      <w:r w:rsidR="0087266C" w:rsidRPr="0087266C">
        <w:rPr>
          <w:rFonts w:ascii="Arial" w:hAnsi="Arial" w:cs="Arial"/>
          <w:sz w:val="16"/>
          <w:szCs w:val="16"/>
        </w:rPr>
        <w:t xml:space="preserve"> and review of incidents. </w:t>
      </w:r>
    </w:p>
    <w:p w14:paraId="3BADFABC" w14:textId="77777777" w:rsidR="00BE491B" w:rsidRPr="00F84940" w:rsidRDefault="00BE491B" w:rsidP="00BE491B">
      <w:pPr>
        <w:rPr>
          <w:rFonts w:ascii="Arial" w:hAnsi="Arial" w:cs="Arial"/>
        </w:rPr>
      </w:pPr>
    </w:p>
    <w:p w14:paraId="1C78D9A3" w14:textId="77777777" w:rsidR="00B13527" w:rsidRDefault="00B13527" w:rsidP="00543F98">
      <w:pPr>
        <w:pStyle w:val="FootnoteText"/>
      </w:pPr>
    </w:p>
  </w:footnote>
  <w:footnote w:id="2">
    <w:p w14:paraId="634205CC" w14:textId="77777777" w:rsidR="00B13527" w:rsidRPr="00DD13C2" w:rsidRDefault="00B13527" w:rsidP="00543F98">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6A242CA"/>
    <w:multiLevelType w:val="hybridMultilevel"/>
    <w:tmpl w:val="595201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A0B2DCC"/>
    <w:multiLevelType w:val="hybridMultilevel"/>
    <w:tmpl w:val="BF48A4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43E785D"/>
    <w:multiLevelType w:val="hybridMultilevel"/>
    <w:tmpl w:val="D07003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EB01D40"/>
    <w:multiLevelType w:val="hybridMultilevel"/>
    <w:tmpl w:val="88EC4884"/>
    <w:lvl w:ilvl="0" w:tplc="18090001">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start w:val="1"/>
      <w:numFmt w:val="bullet"/>
      <w:lvlText w:val=""/>
      <w:lvlJc w:val="left"/>
      <w:pPr>
        <w:ind w:left="2520" w:hanging="360"/>
      </w:pPr>
      <w:rPr>
        <w:rFonts w:ascii="Wingdings" w:hAnsi="Wingdings" w:hint="default"/>
      </w:rPr>
    </w:lvl>
    <w:lvl w:ilvl="3" w:tplc="18090001">
      <w:start w:val="1"/>
      <w:numFmt w:val="bullet"/>
      <w:lvlText w:val=""/>
      <w:lvlJc w:val="left"/>
      <w:pPr>
        <w:ind w:left="3240" w:hanging="360"/>
      </w:pPr>
      <w:rPr>
        <w:rFonts w:ascii="Symbol" w:hAnsi="Symbol" w:hint="default"/>
      </w:rPr>
    </w:lvl>
    <w:lvl w:ilvl="4" w:tplc="18090003">
      <w:start w:val="1"/>
      <w:numFmt w:val="bullet"/>
      <w:lvlText w:val="o"/>
      <w:lvlJc w:val="left"/>
      <w:pPr>
        <w:ind w:left="3960" w:hanging="360"/>
      </w:pPr>
      <w:rPr>
        <w:rFonts w:ascii="Courier New" w:hAnsi="Courier New" w:cs="Courier New" w:hint="default"/>
      </w:rPr>
    </w:lvl>
    <w:lvl w:ilvl="5" w:tplc="18090005">
      <w:start w:val="1"/>
      <w:numFmt w:val="bullet"/>
      <w:lvlText w:val=""/>
      <w:lvlJc w:val="left"/>
      <w:pPr>
        <w:ind w:left="4680" w:hanging="360"/>
      </w:pPr>
      <w:rPr>
        <w:rFonts w:ascii="Wingdings" w:hAnsi="Wingdings" w:hint="default"/>
      </w:rPr>
    </w:lvl>
    <w:lvl w:ilvl="6" w:tplc="18090001">
      <w:start w:val="1"/>
      <w:numFmt w:val="bullet"/>
      <w:lvlText w:val=""/>
      <w:lvlJc w:val="left"/>
      <w:pPr>
        <w:ind w:left="5400" w:hanging="360"/>
      </w:pPr>
      <w:rPr>
        <w:rFonts w:ascii="Symbol" w:hAnsi="Symbol" w:hint="default"/>
      </w:rPr>
    </w:lvl>
    <w:lvl w:ilvl="7" w:tplc="18090003">
      <w:start w:val="1"/>
      <w:numFmt w:val="bullet"/>
      <w:lvlText w:val="o"/>
      <w:lvlJc w:val="left"/>
      <w:pPr>
        <w:ind w:left="6120" w:hanging="360"/>
      </w:pPr>
      <w:rPr>
        <w:rFonts w:ascii="Courier New" w:hAnsi="Courier New" w:cs="Courier New" w:hint="default"/>
      </w:rPr>
    </w:lvl>
    <w:lvl w:ilvl="8" w:tplc="18090005">
      <w:start w:val="1"/>
      <w:numFmt w:val="bullet"/>
      <w:lvlText w:val=""/>
      <w:lvlJc w:val="left"/>
      <w:pPr>
        <w:ind w:left="6840" w:hanging="360"/>
      </w:pPr>
      <w:rPr>
        <w:rFonts w:ascii="Wingdings" w:hAnsi="Wingdings" w:hint="default"/>
      </w:rPr>
    </w:lvl>
  </w:abstractNum>
  <w:abstractNum w:abstractNumId="10" w15:restartNumberingAfterBreak="0">
    <w:nsid w:val="444C69AD"/>
    <w:multiLevelType w:val="hybridMultilevel"/>
    <w:tmpl w:val="21F40A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04E7C51"/>
    <w:multiLevelType w:val="hybridMultilevel"/>
    <w:tmpl w:val="F36630F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9BC4742"/>
    <w:multiLevelType w:val="hybridMultilevel"/>
    <w:tmpl w:val="93A4A346"/>
    <w:lvl w:ilvl="0" w:tplc="0204CE00">
      <w:start w:val="1"/>
      <w:numFmt w:val="lowerLetter"/>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DF52155"/>
    <w:multiLevelType w:val="hybridMultilevel"/>
    <w:tmpl w:val="B59243D8"/>
    <w:lvl w:ilvl="0" w:tplc="340AD60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16cid:durableId="400949978">
    <w:abstractNumId w:val="12"/>
  </w:num>
  <w:num w:numId="2" w16cid:durableId="795637084">
    <w:abstractNumId w:val="3"/>
  </w:num>
  <w:num w:numId="3" w16cid:durableId="1801608894">
    <w:abstractNumId w:val="5"/>
  </w:num>
  <w:num w:numId="4" w16cid:durableId="724332996">
    <w:abstractNumId w:val="1"/>
  </w:num>
  <w:num w:numId="5" w16cid:durableId="114446859">
    <w:abstractNumId w:val="6"/>
  </w:num>
  <w:num w:numId="6" w16cid:durableId="22444499">
    <w:abstractNumId w:val="0"/>
  </w:num>
  <w:num w:numId="7" w16cid:durableId="1902011326">
    <w:abstractNumId w:val="2"/>
  </w:num>
  <w:num w:numId="8" w16cid:durableId="1708217068">
    <w:abstractNumId w:val="13"/>
  </w:num>
  <w:num w:numId="9" w16cid:durableId="1028143502">
    <w:abstractNumId w:val="7"/>
  </w:num>
  <w:num w:numId="10" w16cid:durableId="206339524">
    <w:abstractNumId w:val="9"/>
  </w:num>
  <w:num w:numId="11" w16cid:durableId="358318020">
    <w:abstractNumId w:val="11"/>
  </w:num>
  <w:num w:numId="12" w16cid:durableId="574558615">
    <w:abstractNumId w:val="14"/>
  </w:num>
  <w:num w:numId="13" w16cid:durableId="122311242">
    <w:abstractNumId w:val="10"/>
  </w:num>
  <w:num w:numId="14" w16cid:durableId="1914201637">
    <w:abstractNumId w:val="8"/>
  </w:num>
  <w:num w:numId="15" w16cid:durableId="1527448859">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F98"/>
    <w:rsid w:val="00000C3B"/>
    <w:rsid w:val="000010EE"/>
    <w:rsid w:val="000037FD"/>
    <w:rsid w:val="00010146"/>
    <w:rsid w:val="00016C4B"/>
    <w:rsid w:val="000208CE"/>
    <w:rsid w:val="00034879"/>
    <w:rsid w:val="00063F8A"/>
    <w:rsid w:val="00091D46"/>
    <w:rsid w:val="00095C1D"/>
    <w:rsid w:val="000A7350"/>
    <w:rsid w:val="000B7318"/>
    <w:rsid w:val="000D156B"/>
    <w:rsid w:val="000F271C"/>
    <w:rsid w:val="00111739"/>
    <w:rsid w:val="001142DE"/>
    <w:rsid w:val="00117CD7"/>
    <w:rsid w:val="00127EAB"/>
    <w:rsid w:val="00134550"/>
    <w:rsid w:val="001359F6"/>
    <w:rsid w:val="00140862"/>
    <w:rsid w:val="00163957"/>
    <w:rsid w:val="00177D2A"/>
    <w:rsid w:val="0018179A"/>
    <w:rsid w:val="0018387C"/>
    <w:rsid w:val="00185EBC"/>
    <w:rsid w:val="00195968"/>
    <w:rsid w:val="001A7F9A"/>
    <w:rsid w:val="001B14B4"/>
    <w:rsid w:val="001B7920"/>
    <w:rsid w:val="001D5584"/>
    <w:rsid w:val="002112E2"/>
    <w:rsid w:val="0023552F"/>
    <w:rsid w:val="0024231B"/>
    <w:rsid w:val="00257231"/>
    <w:rsid w:val="00260C8B"/>
    <w:rsid w:val="0026327B"/>
    <w:rsid w:val="00286130"/>
    <w:rsid w:val="0029014C"/>
    <w:rsid w:val="002957FE"/>
    <w:rsid w:val="002A1DEB"/>
    <w:rsid w:val="002B27A5"/>
    <w:rsid w:val="002E1335"/>
    <w:rsid w:val="00312DD3"/>
    <w:rsid w:val="0032313C"/>
    <w:rsid w:val="003237BB"/>
    <w:rsid w:val="00324FEE"/>
    <w:rsid w:val="003263A5"/>
    <w:rsid w:val="00331995"/>
    <w:rsid w:val="0033762B"/>
    <w:rsid w:val="0035717C"/>
    <w:rsid w:val="00365646"/>
    <w:rsid w:val="003873AF"/>
    <w:rsid w:val="00387421"/>
    <w:rsid w:val="00394E20"/>
    <w:rsid w:val="003C3758"/>
    <w:rsid w:val="003C69A1"/>
    <w:rsid w:val="003D55FD"/>
    <w:rsid w:val="003F155A"/>
    <w:rsid w:val="003F586D"/>
    <w:rsid w:val="0041250A"/>
    <w:rsid w:val="0044373F"/>
    <w:rsid w:val="0045069B"/>
    <w:rsid w:val="00463454"/>
    <w:rsid w:val="00475884"/>
    <w:rsid w:val="00477662"/>
    <w:rsid w:val="00477AEF"/>
    <w:rsid w:val="00482A93"/>
    <w:rsid w:val="004831DD"/>
    <w:rsid w:val="004C1269"/>
    <w:rsid w:val="004C3CE5"/>
    <w:rsid w:val="004C78F8"/>
    <w:rsid w:val="004F2D42"/>
    <w:rsid w:val="004F2F73"/>
    <w:rsid w:val="005150A5"/>
    <w:rsid w:val="00521CFC"/>
    <w:rsid w:val="005302C6"/>
    <w:rsid w:val="00543BEE"/>
    <w:rsid w:val="00543F98"/>
    <w:rsid w:val="0054701F"/>
    <w:rsid w:val="00593D2E"/>
    <w:rsid w:val="005A38DE"/>
    <w:rsid w:val="005B29E2"/>
    <w:rsid w:val="005C4E85"/>
    <w:rsid w:val="005E1159"/>
    <w:rsid w:val="005F10AC"/>
    <w:rsid w:val="005F595E"/>
    <w:rsid w:val="00611576"/>
    <w:rsid w:val="00624599"/>
    <w:rsid w:val="00632DA9"/>
    <w:rsid w:val="0064026D"/>
    <w:rsid w:val="00645B66"/>
    <w:rsid w:val="006544F8"/>
    <w:rsid w:val="00671C9E"/>
    <w:rsid w:val="006A2668"/>
    <w:rsid w:val="006A3CD5"/>
    <w:rsid w:val="006A54F6"/>
    <w:rsid w:val="006B2D8F"/>
    <w:rsid w:val="006B758C"/>
    <w:rsid w:val="006F0BE7"/>
    <w:rsid w:val="006F1A37"/>
    <w:rsid w:val="006F6EB4"/>
    <w:rsid w:val="00705C73"/>
    <w:rsid w:val="007065F2"/>
    <w:rsid w:val="007119DD"/>
    <w:rsid w:val="0075380E"/>
    <w:rsid w:val="0077279C"/>
    <w:rsid w:val="00786C7C"/>
    <w:rsid w:val="00792875"/>
    <w:rsid w:val="00792F91"/>
    <w:rsid w:val="00795998"/>
    <w:rsid w:val="007A681B"/>
    <w:rsid w:val="007D2E37"/>
    <w:rsid w:val="007D43A7"/>
    <w:rsid w:val="007D639C"/>
    <w:rsid w:val="007F0BB1"/>
    <w:rsid w:val="007F6BBE"/>
    <w:rsid w:val="00813F59"/>
    <w:rsid w:val="00820953"/>
    <w:rsid w:val="008249E3"/>
    <w:rsid w:val="00835025"/>
    <w:rsid w:val="008627AB"/>
    <w:rsid w:val="0087266C"/>
    <w:rsid w:val="00887873"/>
    <w:rsid w:val="00887886"/>
    <w:rsid w:val="00890A2B"/>
    <w:rsid w:val="008950F1"/>
    <w:rsid w:val="008A014A"/>
    <w:rsid w:val="008A6CFF"/>
    <w:rsid w:val="008B37E3"/>
    <w:rsid w:val="008D24D0"/>
    <w:rsid w:val="008D7173"/>
    <w:rsid w:val="00910DAC"/>
    <w:rsid w:val="009441FF"/>
    <w:rsid w:val="00955918"/>
    <w:rsid w:val="009713C6"/>
    <w:rsid w:val="00986ECA"/>
    <w:rsid w:val="009B6BF8"/>
    <w:rsid w:val="009C7692"/>
    <w:rsid w:val="009E754F"/>
    <w:rsid w:val="009F3F3A"/>
    <w:rsid w:val="00A02CC7"/>
    <w:rsid w:val="00A1410C"/>
    <w:rsid w:val="00A154B8"/>
    <w:rsid w:val="00A31CE6"/>
    <w:rsid w:val="00A33245"/>
    <w:rsid w:val="00A35B00"/>
    <w:rsid w:val="00A36FE9"/>
    <w:rsid w:val="00A54067"/>
    <w:rsid w:val="00A847E5"/>
    <w:rsid w:val="00A8573A"/>
    <w:rsid w:val="00A85FAD"/>
    <w:rsid w:val="00AB4063"/>
    <w:rsid w:val="00AC0D37"/>
    <w:rsid w:val="00AC325C"/>
    <w:rsid w:val="00B079D3"/>
    <w:rsid w:val="00B13527"/>
    <w:rsid w:val="00B4168B"/>
    <w:rsid w:val="00B45750"/>
    <w:rsid w:val="00B81C47"/>
    <w:rsid w:val="00B85A4B"/>
    <w:rsid w:val="00BA14C2"/>
    <w:rsid w:val="00BD463D"/>
    <w:rsid w:val="00BD5194"/>
    <w:rsid w:val="00BD7AF2"/>
    <w:rsid w:val="00BE2087"/>
    <w:rsid w:val="00BE491B"/>
    <w:rsid w:val="00BF1487"/>
    <w:rsid w:val="00C24277"/>
    <w:rsid w:val="00C25F36"/>
    <w:rsid w:val="00C27EBA"/>
    <w:rsid w:val="00C36670"/>
    <w:rsid w:val="00C438C1"/>
    <w:rsid w:val="00C50AC7"/>
    <w:rsid w:val="00C57CEC"/>
    <w:rsid w:val="00CA12C1"/>
    <w:rsid w:val="00CB077C"/>
    <w:rsid w:val="00CB2C3A"/>
    <w:rsid w:val="00CC082D"/>
    <w:rsid w:val="00CC5AC2"/>
    <w:rsid w:val="00CD2A71"/>
    <w:rsid w:val="00CE3011"/>
    <w:rsid w:val="00CE499C"/>
    <w:rsid w:val="00D139DF"/>
    <w:rsid w:val="00D34192"/>
    <w:rsid w:val="00D345CA"/>
    <w:rsid w:val="00D347BB"/>
    <w:rsid w:val="00D522E6"/>
    <w:rsid w:val="00D844B6"/>
    <w:rsid w:val="00DA6923"/>
    <w:rsid w:val="00DA7FD3"/>
    <w:rsid w:val="00DB3403"/>
    <w:rsid w:val="00DD145D"/>
    <w:rsid w:val="00DF2A2F"/>
    <w:rsid w:val="00E23CC5"/>
    <w:rsid w:val="00E23FD8"/>
    <w:rsid w:val="00E45386"/>
    <w:rsid w:val="00E46F0F"/>
    <w:rsid w:val="00E53F9F"/>
    <w:rsid w:val="00E64E67"/>
    <w:rsid w:val="00E77239"/>
    <w:rsid w:val="00E95117"/>
    <w:rsid w:val="00EB3C67"/>
    <w:rsid w:val="00EB5E72"/>
    <w:rsid w:val="00EB7809"/>
    <w:rsid w:val="00EC3C8E"/>
    <w:rsid w:val="00EF5A89"/>
    <w:rsid w:val="00F105D9"/>
    <w:rsid w:val="00F1158C"/>
    <w:rsid w:val="00F1442F"/>
    <w:rsid w:val="00F20301"/>
    <w:rsid w:val="00F2304D"/>
    <w:rsid w:val="00F235BB"/>
    <w:rsid w:val="00F24687"/>
    <w:rsid w:val="00F32479"/>
    <w:rsid w:val="00F409EB"/>
    <w:rsid w:val="00F415C8"/>
    <w:rsid w:val="00F521CE"/>
    <w:rsid w:val="00F6254C"/>
    <w:rsid w:val="00F63857"/>
    <w:rsid w:val="00F8393C"/>
    <w:rsid w:val="00F83B46"/>
    <w:rsid w:val="00F928ED"/>
    <w:rsid w:val="00FC12B2"/>
    <w:rsid w:val="00FC3200"/>
    <w:rsid w:val="00FD7DA1"/>
    <w:rsid w:val="3724A210"/>
    <w:rsid w:val="5FB2903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0"/>
    <o:shapelayout v:ext="edit">
      <o:idmap v:ext="edit" data="2"/>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F98"/>
    <w:pPr>
      <w:spacing w:after="0" w:line="240" w:lineRule="auto"/>
    </w:pPr>
    <w:rPr>
      <w:rFonts w:ascii="Times New Roman" w:eastAsia="Times New Roman" w:hAnsi="Times New Roman" w:cs="Times New Roman"/>
      <w:sz w:val="20"/>
      <w:szCs w:val="20"/>
      <w:lang w:val="en-GB" w:eastAsia="en-GB"/>
    </w:rPr>
  </w:style>
  <w:style w:type="paragraph" w:styleId="Heading1">
    <w:name w:val="heading 1"/>
    <w:basedOn w:val="Normal"/>
    <w:next w:val="Normal"/>
    <w:link w:val="Heading1Char"/>
    <w:uiPriority w:val="9"/>
    <w:qFormat/>
    <w:rsid w:val="0062459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D55FD"/>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IE" w:eastAsia="en-US"/>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aliases w:val="List Paragraph4,List Paragraph3"/>
    <w:basedOn w:val="Normal"/>
    <w:link w:val="ListParagraphChar"/>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character" w:customStyle="1" w:styleId="Heading1Char">
    <w:name w:val="Heading 1 Char"/>
    <w:basedOn w:val="DefaultParagraphFont"/>
    <w:link w:val="Heading1"/>
    <w:uiPriority w:val="9"/>
    <w:rsid w:val="00624599"/>
    <w:rPr>
      <w:rFonts w:asciiTheme="majorHAnsi" w:eastAsiaTheme="majorEastAsia" w:hAnsiTheme="majorHAnsi" w:cstheme="majorBidi"/>
      <w:color w:val="365F91" w:themeColor="accent1" w:themeShade="BF"/>
      <w:sz w:val="32"/>
      <w:szCs w:val="32"/>
      <w:lang w:val="en-GB" w:eastAsia="en-GB"/>
    </w:rPr>
  </w:style>
  <w:style w:type="character" w:customStyle="1" w:styleId="ListParagraphChar">
    <w:name w:val="List Paragraph Char"/>
    <w:aliases w:val="List Paragraph4 Char,List Paragraph3 Char"/>
    <w:link w:val="ListParagraph"/>
    <w:uiPriority w:val="34"/>
    <w:locked/>
    <w:rsid w:val="00E23CC5"/>
    <w:rPr>
      <w:rFonts w:ascii="Times New Roman" w:eastAsia="Times New Roman" w:hAnsi="Times New Roman" w:cs="Times New Roman"/>
      <w:sz w:val="20"/>
      <w:szCs w:val="20"/>
      <w:lang w:val="en-GB" w:eastAsia="en-GB"/>
    </w:rPr>
  </w:style>
  <w:style w:type="character" w:customStyle="1" w:styleId="Heading2Char">
    <w:name w:val="Heading 2 Char"/>
    <w:basedOn w:val="DefaultParagraphFont"/>
    <w:link w:val="Heading2"/>
    <w:uiPriority w:val="9"/>
    <w:rsid w:val="003D55FD"/>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2957FE"/>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phnsponsorship@hse.i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hse.ie/eng/services/list/2/primarycare/childrenfirst/resourc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psa.i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hse.ie/eng/staff/resources/diversity/" TargetMode="External"/><Relationship Id="rId4" Type="http://schemas.openxmlformats.org/officeDocument/2006/relationships/webSettings" Target="webSettings.xml"/><Relationship Id="rId9" Type="http://schemas.openxmlformats.org/officeDocument/2006/relationships/hyperlink" Target="http://www.nmbi.ie"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www2.healthservice.hse.ie/organisation/national-pppgs/writing-your-site-or-service-safety-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7</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Vanessa Sweeney</cp:lastModifiedBy>
  <cp:revision>5</cp:revision>
  <dcterms:created xsi:type="dcterms:W3CDTF">2025-10-24T14:38:00Z</dcterms:created>
  <dcterms:modified xsi:type="dcterms:W3CDTF">2025-11-27T18:30:00Z</dcterms:modified>
</cp:coreProperties>
</file>