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38E8"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1D1DC8C3" wp14:editId="1AAB9E35">
            <wp:simplePos x="0" y="0"/>
            <wp:positionH relativeFrom="column">
              <wp:posOffset>276449</wp:posOffset>
            </wp:positionH>
            <wp:positionV relativeFrom="paragraph">
              <wp:posOffset>465306</wp:posOffset>
            </wp:positionV>
            <wp:extent cx="1098177" cy="914309"/>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507" cy="917914"/>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1BC50256" w14:textId="77777777" w:rsidR="00A52A32" w:rsidRDefault="00A52A32" w:rsidP="004967AD">
      <w:pPr>
        <w:tabs>
          <w:tab w:val="left" w:pos="3315"/>
        </w:tabs>
        <w:rPr>
          <w:noProof/>
          <w:color w:val="FFFFFF"/>
          <w:lang w:val="en-IE" w:eastAsia="en-IE"/>
        </w:rPr>
      </w:pPr>
    </w:p>
    <w:p w14:paraId="6FF75FDA" w14:textId="77777777" w:rsidR="004967AD" w:rsidRDefault="004967AD" w:rsidP="00A52A32">
      <w:pPr>
        <w:ind w:left="3600" w:firstLine="720"/>
        <w:rPr>
          <w:noProof/>
          <w:lang w:val="en-IE" w:eastAsia="en-IE"/>
        </w:rPr>
      </w:pPr>
    </w:p>
    <w:p w14:paraId="00251A65" w14:textId="77777777" w:rsidR="004967AD" w:rsidRDefault="004967AD" w:rsidP="00A52A32">
      <w:pPr>
        <w:ind w:left="3600" w:firstLine="720"/>
        <w:rPr>
          <w:noProof/>
          <w:lang w:val="en-IE" w:eastAsia="en-IE"/>
        </w:rPr>
      </w:pPr>
    </w:p>
    <w:p w14:paraId="2A725342" w14:textId="77777777" w:rsidR="001A5A20" w:rsidRPr="004967AD" w:rsidRDefault="00A52A32" w:rsidP="00A52A32">
      <w:pPr>
        <w:ind w:left="3600" w:firstLine="720"/>
        <w:rPr>
          <w:b/>
          <w:noProof/>
          <w:lang w:val="en-IE" w:eastAsia="en-IE"/>
        </w:rPr>
      </w:pPr>
      <w:r w:rsidRPr="00A23794">
        <w:rPr>
          <w:noProof/>
          <w:lang w:val="en-IE" w:eastAsia="en-IE"/>
        </w:rPr>
        <w:t xml:space="preserve"> </w:t>
      </w:r>
      <w:r w:rsidR="001A5A20" w:rsidRPr="004967AD">
        <w:rPr>
          <w:b/>
          <w:szCs w:val="22"/>
        </w:rPr>
        <w:t>APPLICATION FORM</w:t>
      </w:r>
    </w:p>
    <w:p w14:paraId="7EF0D827" w14:textId="77777777" w:rsidR="00A63B5A" w:rsidRDefault="00A23794" w:rsidP="00A63B5A">
      <w:pPr>
        <w:jc w:val="center"/>
        <w:rPr>
          <w:b/>
          <w:iCs/>
        </w:rPr>
      </w:pPr>
      <w:r w:rsidRPr="004967AD">
        <w:rPr>
          <w:b/>
          <w:iCs/>
        </w:rPr>
        <w:t>Midwifery Sponsorship Programme</w:t>
      </w:r>
    </w:p>
    <w:p w14:paraId="78A13BD6" w14:textId="7555F403" w:rsidR="00F55616" w:rsidRPr="004967AD" w:rsidRDefault="00F55616" w:rsidP="00A63B5A">
      <w:pPr>
        <w:jc w:val="center"/>
        <w:rPr>
          <w:b/>
          <w:iCs/>
        </w:rPr>
      </w:pPr>
      <w:r w:rsidRPr="004967AD">
        <w:rPr>
          <w:b/>
          <w:iCs/>
        </w:rPr>
        <w:t>NRS1</w:t>
      </w:r>
      <w:r w:rsidR="0070160E">
        <w:rPr>
          <w:b/>
          <w:iCs/>
        </w:rPr>
        <w:t>515</w:t>
      </w:r>
      <w:r w:rsidRPr="004967AD">
        <w:rPr>
          <w:b/>
          <w:iCs/>
        </w:rPr>
        <w:t>8</w:t>
      </w:r>
    </w:p>
    <w:p w14:paraId="5C8181B1" w14:textId="77777777" w:rsidR="00381023" w:rsidRPr="004967AD" w:rsidRDefault="00381023" w:rsidP="00A63B5A">
      <w:pPr>
        <w:jc w:val="center"/>
        <w:rPr>
          <w:b/>
          <w:iCs/>
        </w:rPr>
      </w:pPr>
    </w:p>
    <w:p w14:paraId="6F59545D"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510677A9" w14:textId="77777777"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0295C40"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4DC4AC29"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0D0D817B"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4028CB">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5A2D12B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0E33D7D1"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75EB1E86" w14:textId="3193A674"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w:t>
      </w:r>
      <w:r w:rsidR="00C51AB0">
        <w:rPr>
          <w:b/>
        </w:rPr>
        <w:t>,</w:t>
      </w:r>
      <w:r w:rsidRPr="00381023">
        <w:rPr>
          <w:b/>
        </w:rPr>
        <w:t xml:space="preserve">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24DE3">
        <w:t>One</w:t>
      </w:r>
      <w:r w:rsidR="00224DE3" w:rsidRPr="00B57DFB">
        <w:t>Drive</w:t>
      </w:r>
      <w:r w:rsidR="00B57DFB" w:rsidRPr="00B57DFB">
        <w:t xml:space="preserve">, Cloud, Dropbox, Google Drive </w:t>
      </w:r>
      <w:r w:rsidR="00F55616"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57FF0452"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6D55B18D"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0B89606B"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0449574"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660" w:type="dxa"/>
        <w:tblInd w:w="108" w:type="dxa"/>
        <w:tblLook w:val="04A0" w:firstRow="1" w:lastRow="0" w:firstColumn="1" w:lastColumn="0" w:noHBand="0" w:noVBand="1"/>
      </w:tblPr>
      <w:tblGrid>
        <w:gridCol w:w="2297"/>
        <w:gridCol w:w="8363"/>
      </w:tblGrid>
      <w:tr w:rsidR="00A63B5A" w:rsidRPr="00A63B5A" w14:paraId="3B97FEAF" w14:textId="77777777" w:rsidTr="06A2ACB3">
        <w:trPr>
          <w:trHeight w:val="444"/>
        </w:trPr>
        <w:tc>
          <w:tcPr>
            <w:tcW w:w="2297" w:type="dxa"/>
            <w:vAlign w:val="center"/>
          </w:tcPr>
          <w:p w14:paraId="52265FE7" w14:textId="77777777" w:rsidR="00A63B5A" w:rsidRPr="00A63B5A" w:rsidRDefault="00A63B5A" w:rsidP="00E644EF">
            <w:pPr>
              <w:rPr>
                <w:b/>
                <w:bCs/>
                <w:color w:val="000000" w:themeColor="text1"/>
              </w:rPr>
            </w:pPr>
            <w:r w:rsidRPr="00A63B5A">
              <w:rPr>
                <w:b/>
                <w:bCs/>
                <w:color w:val="000000" w:themeColor="text1"/>
              </w:rPr>
              <w:t>Closing Date &amp; Time</w:t>
            </w:r>
          </w:p>
        </w:tc>
        <w:tc>
          <w:tcPr>
            <w:tcW w:w="8363" w:type="dxa"/>
            <w:vAlign w:val="center"/>
          </w:tcPr>
          <w:p w14:paraId="2539F5D0" w14:textId="20767C8E" w:rsidR="00A63B5A" w:rsidRPr="00A23794" w:rsidRDefault="00A63B5A" w:rsidP="06A2ACB3">
            <w:pPr>
              <w:rPr>
                <w:color w:val="000000" w:themeColor="text1"/>
              </w:rPr>
            </w:pPr>
            <w:r w:rsidRPr="06A2ACB3">
              <w:rPr>
                <w:color w:val="000000" w:themeColor="text1"/>
              </w:rPr>
              <w:t>12</w:t>
            </w:r>
            <w:r w:rsidR="00F55616" w:rsidRPr="06A2ACB3">
              <w:rPr>
                <w:color w:val="000000" w:themeColor="text1"/>
              </w:rPr>
              <w:t>:00</w:t>
            </w:r>
            <w:r w:rsidRPr="06A2ACB3">
              <w:rPr>
                <w:color w:val="000000" w:themeColor="text1"/>
              </w:rPr>
              <w:t xml:space="preserve"> noon </w:t>
            </w:r>
            <w:r w:rsidR="00F55616" w:rsidRPr="06A2ACB3">
              <w:rPr>
                <w:color w:val="000000" w:themeColor="text1"/>
              </w:rPr>
              <w:t>on</w:t>
            </w:r>
            <w:r w:rsidRPr="06A2ACB3">
              <w:rPr>
                <w:color w:val="000000" w:themeColor="text1"/>
              </w:rPr>
              <w:t xml:space="preserve"> </w:t>
            </w:r>
            <w:r w:rsidR="00684BF8">
              <w:t xml:space="preserve">Wednesday </w:t>
            </w:r>
            <w:r w:rsidR="7A14ECA0">
              <w:t>1</w:t>
            </w:r>
            <w:r w:rsidR="5C073B5C">
              <w:t>0</w:t>
            </w:r>
            <w:r w:rsidR="5C073B5C" w:rsidRPr="06A2ACB3">
              <w:rPr>
                <w:vertAlign w:val="superscript"/>
              </w:rPr>
              <w:t>th</w:t>
            </w:r>
            <w:r w:rsidR="5C073B5C">
              <w:t xml:space="preserve"> June</w:t>
            </w:r>
            <w:r w:rsidR="00A23794">
              <w:t xml:space="preserve"> 202</w:t>
            </w:r>
            <w:r w:rsidR="00BB5017">
              <w:t>6</w:t>
            </w:r>
          </w:p>
        </w:tc>
      </w:tr>
      <w:tr w:rsidR="00A63B5A" w:rsidRPr="00A63B5A" w14:paraId="65090878" w14:textId="77777777" w:rsidTr="06A2ACB3">
        <w:tc>
          <w:tcPr>
            <w:tcW w:w="2297" w:type="dxa"/>
            <w:vAlign w:val="center"/>
          </w:tcPr>
          <w:p w14:paraId="51125C69"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8363" w:type="dxa"/>
            <w:vAlign w:val="center"/>
          </w:tcPr>
          <w:p w14:paraId="48700402" w14:textId="24DDFB28" w:rsidR="00A63B5A" w:rsidRPr="00E644EF" w:rsidRDefault="00A23794" w:rsidP="00E644EF">
            <w:pPr>
              <w:rPr>
                <w:bCs/>
                <w:color w:val="000000" w:themeColor="text1"/>
              </w:rPr>
            </w:pPr>
            <w:hyperlink r:id="rId11" w:history="1">
              <w:r w:rsidRPr="004772AC">
                <w:rPr>
                  <w:rStyle w:val="Hyperlink"/>
                  <w:bCs/>
                </w:rPr>
                <w:t>Apply.midwifery@hse.ie</w:t>
              </w:r>
            </w:hyperlink>
            <w:r w:rsidR="00E644EF" w:rsidRPr="00E644EF">
              <w:rPr>
                <w:bCs/>
                <w:color w:val="000000" w:themeColor="text1"/>
              </w:rPr>
              <w:t xml:space="preserve">, </w:t>
            </w:r>
            <w:r w:rsidR="00A63B5A" w:rsidRPr="00E644EF">
              <w:rPr>
                <w:bCs/>
                <w:color w:val="000000" w:themeColor="text1"/>
              </w:rPr>
              <w:t>using t</w:t>
            </w:r>
            <w:r w:rsidR="00A63B5A" w:rsidRPr="00A23794">
              <w:rPr>
                <w:bCs/>
              </w:rPr>
              <w:t xml:space="preserve">he subject line </w:t>
            </w:r>
            <w:r w:rsidRPr="00A23794">
              <w:t>NRS1</w:t>
            </w:r>
            <w:r w:rsidR="0070160E">
              <w:t>515</w:t>
            </w:r>
            <w:r w:rsidRPr="00A23794">
              <w:t>8 Midwifery Sponsorship Programme</w:t>
            </w:r>
          </w:p>
          <w:p w14:paraId="0C568EBB" w14:textId="77777777" w:rsidR="003029F9" w:rsidRDefault="003029F9" w:rsidP="00381023">
            <w:pPr>
              <w:rPr>
                <w:bCs/>
                <w:color w:val="000000" w:themeColor="text1"/>
              </w:rPr>
            </w:pPr>
          </w:p>
          <w:p w14:paraId="6FAE52C7"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0DAA9B00" w14:textId="7777777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23794" w:rsidRPr="004772AC">
                <w:rPr>
                  <w:rStyle w:val="Hyperlink"/>
                  <w:b/>
                  <w:bCs/>
                </w:rPr>
                <w:t>apply.midwifery@hse.ie</w:t>
              </w:r>
            </w:hyperlink>
            <w:r>
              <w:rPr>
                <w:b/>
                <w:bCs/>
              </w:rPr>
              <w:t xml:space="preserve"> to verify that your email has been received.</w:t>
            </w:r>
          </w:p>
        </w:tc>
      </w:tr>
      <w:tr w:rsidR="00B33B94" w:rsidRPr="00A63B5A" w14:paraId="4B31B7D2" w14:textId="77777777" w:rsidTr="06A2ACB3">
        <w:tc>
          <w:tcPr>
            <w:tcW w:w="2297" w:type="dxa"/>
            <w:vAlign w:val="center"/>
          </w:tcPr>
          <w:p w14:paraId="2696C9A6" w14:textId="77777777" w:rsidR="00B33B94" w:rsidRDefault="00B33B94" w:rsidP="00833D5E">
            <w:pPr>
              <w:rPr>
                <w:b/>
                <w:bCs/>
                <w:color w:val="000000" w:themeColor="text1"/>
              </w:rPr>
            </w:pPr>
            <w:r w:rsidRPr="00B33B94">
              <w:rPr>
                <w:b/>
                <w:bCs/>
                <w:color w:val="000000" w:themeColor="text1"/>
              </w:rPr>
              <w:t>For queries on the Recruitment Process  </w:t>
            </w:r>
          </w:p>
        </w:tc>
        <w:tc>
          <w:tcPr>
            <w:tcW w:w="8363" w:type="dxa"/>
            <w:vAlign w:val="center"/>
          </w:tcPr>
          <w:p w14:paraId="01C2A7EC"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23B0A835" w14:textId="77777777" w:rsidR="00B33B94" w:rsidRPr="004967AD" w:rsidRDefault="00B33B94" w:rsidP="004967AD">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w:t>
            </w:r>
            <w:r w:rsidR="004967AD">
              <w:rPr>
                <w:rFonts w:ascii="Helv" w:eastAsia="SimSun" w:hAnsi="Helv" w:cs="Helv"/>
                <w:color w:val="000000"/>
                <w:sz w:val="20"/>
                <w:szCs w:val="20"/>
                <w:lang w:eastAsia="zh-CN"/>
              </w:rPr>
              <w:t> Job Specification</w:t>
            </w:r>
          </w:p>
        </w:tc>
      </w:tr>
      <w:tr w:rsidR="00A63B5A" w:rsidRPr="00A63B5A" w14:paraId="65C80DB2" w14:textId="77777777" w:rsidTr="06A2ACB3">
        <w:trPr>
          <w:trHeight w:val="70"/>
        </w:trPr>
        <w:tc>
          <w:tcPr>
            <w:tcW w:w="2297" w:type="dxa"/>
            <w:vAlign w:val="center"/>
          </w:tcPr>
          <w:p w14:paraId="4D65D778" w14:textId="77777777" w:rsidR="00A63B5A" w:rsidRPr="00A63B5A" w:rsidRDefault="00E644EF" w:rsidP="00E644EF">
            <w:pPr>
              <w:rPr>
                <w:b/>
                <w:bCs/>
                <w:color w:val="000000" w:themeColor="text1"/>
              </w:rPr>
            </w:pPr>
            <w:r>
              <w:rPr>
                <w:b/>
                <w:bCs/>
                <w:color w:val="000000" w:themeColor="text1"/>
              </w:rPr>
              <w:lastRenderedPageBreak/>
              <w:t>Anticipated Interview Date(s)</w:t>
            </w:r>
          </w:p>
        </w:tc>
        <w:tc>
          <w:tcPr>
            <w:tcW w:w="8363" w:type="dxa"/>
            <w:vAlign w:val="center"/>
          </w:tcPr>
          <w:p w14:paraId="5707EAD0"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C2413A"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254D269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1464F79" w14:textId="77777777" w:rsidTr="00A501B5">
        <w:tc>
          <w:tcPr>
            <w:tcW w:w="4500" w:type="dxa"/>
            <w:tcBorders>
              <w:top w:val="nil"/>
              <w:left w:val="nil"/>
              <w:bottom w:val="nil"/>
              <w:right w:val="single" w:sz="4" w:space="0" w:color="auto"/>
            </w:tcBorders>
          </w:tcPr>
          <w:p w14:paraId="1BCD29A6" w14:textId="77777777" w:rsidR="00553354" w:rsidRDefault="00553354" w:rsidP="00A501B5"/>
          <w:p w14:paraId="28C375C9"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6D8A6780" w14:textId="77777777" w:rsidR="00553354" w:rsidRPr="00A23794" w:rsidRDefault="00553354" w:rsidP="00A501B5">
            <w:pPr>
              <w:tabs>
                <w:tab w:val="left" w:pos="1418"/>
              </w:tabs>
              <w:rPr>
                <w:b/>
              </w:rPr>
            </w:pPr>
          </w:p>
          <w:p w14:paraId="71B17E47" w14:textId="77777777" w:rsidR="00553354" w:rsidRPr="00A23794" w:rsidRDefault="00A23794" w:rsidP="00A501B5">
            <w:pPr>
              <w:tabs>
                <w:tab w:val="left" w:pos="1418"/>
              </w:tabs>
              <w:rPr>
                <w:b/>
                <w:sz w:val="16"/>
                <w:szCs w:val="16"/>
              </w:rPr>
            </w:pPr>
            <w:r w:rsidRPr="00A23794">
              <w:rPr>
                <w:b/>
              </w:rPr>
              <w:t>Midwifery Sponsorship Programme</w:t>
            </w:r>
          </w:p>
        </w:tc>
      </w:tr>
      <w:tr w:rsidR="00553354" w:rsidRPr="005B42AA" w14:paraId="4F4907B1" w14:textId="77777777" w:rsidTr="00A501B5">
        <w:tc>
          <w:tcPr>
            <w:tcW w:w="4500" w:type="dxa"/>
            <w:tcBorders>
              <w:top w:val="nil"/>
              <w:left w:val="nil"/>
              <w:bottom w:val="nil"/>
              <w:right w:val="single" w:sz="4" w:space="0" w:color="auto"/>
            </w:tcBorders>
          </w:tcPr>
          <w:p w14:paraId="41639B2A"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25447BAB" w14:textId="2F2AE256" w:rsidR="00553354" w:rsidRPr="00A23794" w:rsidRDefault="00A23794" w:rsidP="00A501B5">
            <w:pPr>
              <w:spacing w:before="40" w:after="40"/>
              <w:rPr>
                <w:b/>
              </w:rPr>
            </w:pPr>
            <w:r w:rsidRPr="00A23794">
              <w:rPr>
                <w:b/>
              </w:rPr>
              <w:t>NRS1</w:t>
            </w:r>
            <w:r w:rsidR="0070160E">
              <w:rPr>
                <w:b/>
              </w:rPr>
              <w:t>515</w:t>
            </w:r>
            <w:r w:rsidRPr="00A23794">
              <w:rPr>
                <w:b/>
              </w:rPr>
              <w:t>8</w:t>
            </w:r>
          </w:p>
        </w:tc>
      </w:tr>
      <w:tr w:rsidR="00553354" w:rsidRPr="005B42AA" w14:paraId="755431B2" w14:textId="77777777" w:rsidTr="00A501B5">
        <w:tc>
          <w:tcPr>
            <w:tcW w:w="4500" w:type="dxa"/>
            <w:tcBorders>
              <w:top w:val="nil"/>
              <w:left w:val="nil"/>
              <w:bottom w:val="nil"/>
              <w:right w:val="nil"/>
            </w:tcBorders>
          </w:tcPr>
          <w:p w14:paraId="3FB8F076" w14:textId="77777777" w:rsidR="00553354" w:rsidRDefault="00553354" w:rsidP="00A501B5">
            <w:pPr>
              <w:spacing w:before="40" w:after="40"/>
              <w:rPr>
                <w:b/>
              </w:rPr>
            </w:pPr>
          </w:p>
          <w:p w14:paraId="34EDAC92"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1D021E61" w14:textId="77777777" w:rsidR="00553354" w:rsidRPr="005B42AA" w:rsidRDefault="00553354" w:rsidP="00A501B5">
            <w:pPr>
              <w:spacing w:before="40" w:after="40"/>
            </w:pPr>
          </w:p>
        </w:tc>
      </w:tr>
      <w:tr w:rsidR="00553354" w:rsidRPr="005B42AA" w14:paraId="206A4979" w14:textId="77777777" w:rsidTr="00A501B5">
        <w:tc>
          <w:tcPr>
            <w:tcW w:w="4500" w:type="dxa"/>
            <w:tcBorders>
              <w:top w:val="nil"/>
              <w:left w:val="nil"/>
              <w:bottom w:val="nil"/>
              <w:right w:val="single" w:sz="4" w:space="0" w:color="auto"/>
            </w:tcBorders>
          </w:tcPr>
          <w:p w14:paraId="3A037E4A"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310A3D7" w14:textId="0D38E746" w:rsidR="00553354" w:rsidRPr="005B42AA" w:rsidRDefault="00553354" w:rsidP="00A501B5">
            <w:pPr>
              <w:spacing w:before="40" w:after="40"/>
            </w:pPr>
          </w:p>
        </w:tc>
      </w:tr>
      <w:tr w:rsidR="00553354" w:rsidRPr="005B42AA" w14:paraId="0FC9E9C0" w14:textId="77777777" w:rsidTr="00A501B5">
        <w:tc>
          <w:tcPr>
            <w:tcW w:w="4500" w:type="dxa"/>
            <w:tcBorders>
              <w:top w:val="nil"/>
              <w:left w:val="nil"/>
              <w:bottom w:val="nil"/>
              <w:right w:val="single" w:sz="4" w:space="0" w:color="auto"/>
            </w:tcBorders>
          </w:tcPr>
          <w:p w14:paraId="28915CAF"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6B9D621D" w14:textId="77777777" w:rsidR="00553354" w:rsidRPr="005B42AA" w:rsidRDefault="00553354" w:rsidP="00A501B5">
            <w:pPr>
              <w:spacing w:before="40" w:after="40"/>
            </w:pPr>
          </w:p>
        </w:tc>
      </w:tr>
      <w:tr w:rsidR="00553354" w:rsidRPr="005B42AA" w14:paraId="3B0A72DA" w14:textId="77777777" w:rsidTr="00A501B5">
        <w:tc>
          <w:tcPr>
            <w:tcW w:w="4500" w:type="dxa"/>
            <w:tcBorders>
              <w:top w:val="nil"/>
              <w:left w:val="nil"/>
              <w:bottom w:val="nil"/>
              <w:right w:val="nil"/>
            </w:tcBorders>
          </w:tcPr>
          <w:p w14:paraId="50191DED" w14:textId="77777777" w:rsidR="00553354" w:rsidRPr="005B42AA" w:rsidRDefault="00553354" w:rsidP="00A501B5"/>
        </w:tc>
        <w:tc>
          <w:tcPr>
            <w:tcW w:w="4894" w:type="dxa"/>
            <w:tcBorders>
              <w:left w:val="nil"/>
              <w:bottom w:val="single" w:sz="4" w:space="0" w:color="auto"/>
              <w:right w:val="nil"/>
            </w:tcBorders>
          </w:tcPr>
          <w:p w14:paraId="6E9DE942" w14:textId="77777777" w:rsidR="00553354" w:rsidRPr="005B42AA" w:rsidRDefault="00553354" w:rsidP="00A501B5"/>
        </w:tc>
      </w:tr>
      <w:tr w:rsidR="00553354" w:rsidRPr="005B42AA" w14:paraId="08E8E6F8" w14:textId="77777777" w:rsidTr="00A501B5">
        <w:trPr>
          <w:cantSplit/>
          <w:trHeight w:val="317"/>
        </w:trPr>
        <w:tc>
          <w:tcPr>
            <w:tcW w:w="4500" w:type="dxa"/>
            <w:vMerge w:val="restart"/>
            <w:tcBorders>
              <w:top w:val="nil"/>
              <w:left w:val="nil"/>
              <w:bottom w:val="nil"/>
              <w:right w:val="single" w:sz="4" w:space="0" w:color="auto"/>
            </w:tcBorders>
          </w:tcPr>
          <w:p w14:paraId="1AE4E200"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59BED471" w14:textId="77777777" w:rsidR="00553354" w:rsidRPr="00175295" w:rsidRDefault="00553354" w:rsidP="00A501B5">
            <w:pPr>
              <w:spacing w:before="40" w:after="40"/>
              <w:rPr>
                <w:sz w:val="16"/>
                <w:szCs w:val="16"/>
              </w:rPr>
            </w:pPr>
          </w:p>
        </w:tc>
      </w:tr>
      <w:tr w:rsidR="00553354" w:rsidRPr="005B42AA" w14:paraId="6E74629D" w14:textId="77777777" w:rsidTr="00A501B5">
        <w:trPr>
          <w:cantSplit/>
          <w:trHeight w:val="317"/>
        </w:trPr>
        <w:tc>
          <w:tcPr>
            <w:tcW w:w="4500" w:type="dxa"/>
            <w:vMerge/>
            <w:tcBorders>
              <w:top w:val="nil"/>
              <w:left w:val="nil"/>
              <w:bottom w:val="nil"/>
              <w:right w:val="single" w:sz="4" w:space="0" w:color="auto"/>
            </w:tcBorders>
          </w:tcPr>
          <w:p w14:paraId="69F16B7E"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DB5B1D6" w14:textId="77777777" w:rsidR="00553354" w:rsidRPr="00175295" w:rsidRDefault="00553354" w:rsidP="00A501B5">
            <w:pPr>
              <w:spacing w:before="40" w:after="40"/>
              <w:rPr>
                <w:sz w:val="16"/>
                <w:szCs w:val="16"/>
              </w:rPr>
            </w:pPr>
          </w:p>
        </w:tc>
      </w:tr>
      <w:tr w:rsidR="00553354" w:rsidRPr="005B42AA" w14:paraId="23B46023" w14:textId="77777777" w:rsidTr="00A501B5">
        <w:trPr>
          <w:cantSplit/>
          <w:trHeight w:val="317"/>
        </w:trPr>
        <w:tc>
          <w:tcPr>
            <w:tcW w:w="4500" w:type="dxa"/>
            <w:vMerge/>
            <w:tcBorders>
              <w:top w:val="nil"/>
              <w:left w:val="nil"/>
              <w:bottom w:val="nil"/>
              <w:right w:val="single" w:sz="4" w:space="0" w:color="auto"/>
            </w:tcBorders>
          </w:tcPr>
          <w:p w14:paraId="01F81541"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554079A" w14:textId="77777777" w:rsidR="00553354" w:rsidRPr="00175295" w:rsidRDefault="00553354" w:rsidP="00A501B5">
            <w:pPr>
              <w:spacing w:before="40" w:after="40"/>
              <w:rPr>
                <w:sz w:val="16"/>
                <w:szCs w:val="16"/>
              </w:rPr>
            </w:pPr>
          </w:p>
        </w:tc>
      </w:tr>
    </w:tbl>
    <w:p w14:paraId="59D8EA3E"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8B32FCC" w14:textId="77777777" w:rsidTr="00A501B5">
        <w:tc>
          <w:tcPr>
            <w:tcW w:w="4500" w:type="dxa"/>
            <w:tcBorders>
              <w:top w:val="nil"/>
              <w:left w:val="nil"/>
              <w:bottom w:val="nil"/>
              <w:right w:val="single" w:sz="4" w:space="0" w:color="auto"/>
            </w:tcBorders>
          </w:tcPr>
          <w:p w14:paraId="719F29F5"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2198941" w14:textId="77777777" w:rsidR="00553354" w:rsidRPr="005B42AA" w:rsidRDefault="00553354" w:rsidP="00A501B5">
            <w:pPr>
              <w:spacing w:before="40" w:after="40"/>
            </w:pPr>
          </w:p>
        </w:tc>
      </w:tr>
      <w:tr w:rsidR="00553354" w:rsidRPr="005B42AA" w14:paraId="3B4C6951" w14:textId="77777777" w:rsidTr="00A501B5">
        <w:tc>
          <w:tcPr>
            <w:tcW w:w="4500" w:type="dxa"/>
            <w:tcBorders>
              <w:top w:val="nil"/>
              <w:left w:val="nil"/>
              <w:bottom w:val="nil"/>
              <w:right w:val="single" w:sz="4" w:space="0" w:color="auto"/>
            </w:tcBorders>
          </w:tcPr>
          <w:p w14:paraId="7D3D6CE4" w14:textId="77777777" w:rsidR="00553354" w:rsidRPr="00B30121" w:rsidRDefault="00553354" w:rsidP="00A501B5">
            <w:pPr>
              <w:spacing w:before="40" w:after="40"/>
            </w:pPr>
            <w:r>
              <w:t>Contact Telephone No. 2:</w:t>
            </w:r>
          </w:p>
        </w:tc>
        <w:tc>
          <w:tcPr>
            <w:tcW w:w="4894" w:type="dxa"/>
            <w:tcBorders>
              <w:left w:val="single" w:sz="4" w:space="0" w:color="auto"/>
            </w:tcBorders>
          </w:tcPr>
          <w:p w14:paraId="3887581F" w14:textId="77777777" w:rsidR="00553354" w:rsidRPr="005B42AA" w:rsidRDefault="00553354" w:rsidP="00A501B5">
            <w:pPr>
              <w:spacing w:before="40" w:after="40"/>
            </w:pPr>
          </w:p>
        </w:tc>
      </w:tr>
    </w:tbl>
    <w:p w14:paraId="7D7109E9"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D12830D" w14:textId="77777777" w:rsidTr="00A501B5">
        <w:trPr>
          <w:trHeight w:val="680"/>
        </w:trPr>
        <w:tc>
          <w:tcPr>
            <w:tcW w:w="4500" w:type="dxa"/>
            <w:tcBorders>
              <w:top w:val="nil"/>
              <w:left w:val="nil"/>
              <w:bottom w:val="nil"/>
              <w:right w:val="single" w:sz="4" w:space="0" w:color="auto"/>
            </w:tcBorders>
          </w:tcPr>
          <w:p w14:paraId="74962667"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3F4C39E0"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A5514F9" w14:textId="77777777" w:rsidR="00553354" w:rsidRPr="005B42AA" w:rsidRDefault="00553354" w:rsidP="00A501B5"/>
        </w:tc>
      </w:tr>
    </w:tbl>
    <w:p w14:paraId="2A3A6776" w14:textId="77777777" w:rsidR="00553354" w:rsidRDefault="00553354" w:rsidP="00553354"/>
    <w:p w14:paraId="1D9FD643" w14:textId="77777777" w:rsidR="00484489" w:rsidRPr="005C1249" w:rsidRDefault="00484489" w:rsidP="00484489">
      <w:pPr>
        <w:ind w:right="2862"/>
        <w:rPr>
          <w:b/>
          <w:bCs/>
          <w:sz w:val="22"/>
          <w:szCs w:val="22"/>
        </w:rPr>
      </w:pPr>
      <w:r w:rsidRPr="005C1249">
        <w:rPr>
          <w:b/>
          <w:bCs/>
          <w:sz w:val="22"/>
          <w:szCs w:val="22"/>
        </w:rPr>
        <w:t>European Economic Area (EEA)</w:t>
      </w:r>
    </w:p>
    <w:p w14:paraId="17EB8B41"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472D7874" w14:textId="77777777" w:rsidTr="003F0AF2">
        <w:tc>
          <w:tcPr>
            <w:tcW w:w="4621" w:type="dxa"/>
          </w:tcPr>
          <w:p w14:paraId="4249F7F5" w14:textId="77777777" w:rsidR="00A96151" w:rsidRPr="00AF0174" w:rsidRDefault="00A96151" w:rsidP="003F0AF2">
            <w:pPr>
              <w:ind w:right="-188"/>
              <w:rPr>
                <w:b/>
              </w:rPr>
            </w:pPr>
            <w:r w:rsidRPr="00AF0174">
              <w:rPr>
                <w:b/>
              </w:rPr>
              <w:t>Please select one of the following:</w:t>
            </w:r>
          </w:p>
        </w:tc>
        <w:tc>
          <w:tcPr>
            <w:tcW w:w="1016" w:type="dxa"/>
          </w:tcPr>
          <w:p w14:paraId="2ABA4673"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40B38F79" w14:textId="77777777" w:rsidTr="003F0AF2">
        <w:tc>
          <w:tcPr>
            <w:tcW w:w="4621" w:type="dxa"/>
          </w:tcPr>
          <w:p w14:paraId="3672C957" w14:textId="77777777" w:rsidR="00A96151" w:rsidRDefault="00A96151" w:rsidP="003F0AF2">
            <w:pPr>
              <w:ind w:right="-188"/>
            </w:pPr>
            <w:r>
              <w:t>I am an EEA National</w:t>
            </w:r>
          </w:p>
        </w:tc>
        <w:tc>
          <w:tcPr>
            <w:tcW w:w="1016" w:type="dxa"/>
          </w:tcPr>
          <w:p w14:paraId="6CA2E838" w14:textId="77777777" w:rsidR="00A96151" w:rsidRDefault="00A96151" w:rsidP="003F0AF2">
            <w:pPr>
              <w:ind w:right="-188"/>
            </w:pPr>
          </w:p>
        </w:tc>
      </w:tr>
      <w:tr w:rsidR="00A96151" w14:paraId="2E7DD58E" w14:textId="77777777" w:rsidTr="003F0AF2">
        <w:tc>
          <w:tcPr>
            <w:tcW w:w="4621" w:type="dxa"/>
          </w:tcPr>
          <w:p w14:paraId="4393FAC9" w14:textId="77777777" w:rsidR="00A96151" w:rsidRDefault="00A96151" w:rsidP="003F0AF2">
            <w:pPr>
              <w:ind w:right="-188"/>
            </w:pPr>
            <w:r>
              <w:t>I am a British National</w:t>
            </w:r>
          </w:p>
        </w:tc>
        <w:tc>
          <w:tcPr>
            <w:tcW w:w="1016" w:type="dxa"/>
          </w:tcPr>
          <w:p w14:paraId="1F08C517" w14:textId="77777777" w:rsidR="00A96151" w:rsidRDefault="00A96151" w:rsidP="003F0AF2">
            <w:pPr>
              <w:ind w:right="-188"/>
            </w:pPr>
          </w:p>
        </w:tc>
      </w:tr>
      <w:tr w:rsidR="00A96151" w14:paraId="6B3FA8E4" w14:textId="77777777" w:rsidTr="003F0AF2">
        <w:tc>
          <w:tcPr>
            <w:tcW w:w="4621" w:type="dxa"/>
          </w:tcPr>
          <w:p w14:paraId="2C766607" w14:textId="77777777" w:rsidR="00A96151" w:rsidRDefault="00A96151" w:rsidP="003F0AF2">
            <w:pPr>
              <w:ind w:right="-188"/>
            </w:pPr>
            <w:r>
              <w:t>I am a Swiss National</w:t>
            </w:r>
          </w:p>
        </w:tc>
        <w:tc>
          <w:tcPr>
            <w:tcW w:w="1016" w:type="dxa"/>
          </w:tcPr>
          <w:p w14:paraId="5534F248" w14:textId="77777777" w:rsidR="00A96151" w:rsidRDefault="00A96151" w:rsidP="003F0AF2">
            <w:pPr>
              <w:ind w:right="-188"/>
            </w:pPr>
          </w:p>
        </w:tc>
      </w:tr>
      <w:tr w:rsidR="00A96151" w14:paraId="328E923F" w14:textId="77777777" w:rsidTr="003F0AF2">
        <w:tc>
          <w:tcPr>
            <w:tcW w:w="4621" w:type="dxa"/>
          </w:tcPr>
          <w:p w14:paraId="043F32E2" w14:textId="77777777" w:rsidR="00A96151" w:rsidRDefault="00A96151" w:rsidP="003F0AF2">
            <w:pPr>
              <w:ind w:right="-188"/>
            </w:pPr>
            <w:r>
              <w:t>I am a Non-EEA National</w:t>
            </w:r>
          </w:p>
        </w:tc>
        <w:tc>
          <w:tcPr>
            <w:tcW w:w="1016" w:type="dxa"/>
          </w:tcPr>
          <w:p w14:paraId="078FCBEA" w14:textId="77777777" w:rsidR="00A96151" w:rsidRDefault="00A96151" w:rsidP="003F0AF2">
            <w:pPr>
              <w:ind w:right="-188"/>
            </w:pPr>
          </w:p>
        </w:tc>
      </w:tr>
    </w:tbl>
    <w:p w14:paraId="228D443E" w14:textId="77777777" w:rsidR="00484489" w:rsidRDefault="00484489" w:rsidP="00484489">
      <w:pPr>
        <w:ind w:right="2862"/>
      </w:pPr>
    </w:p>
    <w:p w14:paraId="207FD1B2" w14:textId="13426638"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 xml:space="preserve">Please see Appendix </w:t>
      </w:r>
      <w:r w:rsidR="0070160E">
        <w:rPr>
          <w:bCs/>
          <w:color w:val="000000"/>
          <w:lang w:eastAsia="en-GB"/>
        </w:rPr>
        <w:t>3</w:t>
      </w:r>
      <w:r>
        <w:rPr>
          <w:bCs/>
          <w:color w:val="000000"/>
          <w:lang w:eastAsia="en-GB"/>
        </w:rPr>
        <w:t xml:space="preserve"> of the ‘Additional Campaign Information’ document for further information and for a definition of an EEA National.</w:t>
      </w:r>
    </w:p>
    <w:p w14:paraId="629C64F7" w14:textId="77777777" w:rsidR="00553354" w:rsidRPr="00484489" w:rsidRDefault="00553354" w:rsidP="00553354">
      <w:pPr>
        <w:rPr>
          <w:b/>
          <w:bCs/>
          <w:color w:val="000000" w:themeColor="text1"/>
        </w:rPr>
      </w:pPr>
    </w:p>
    <w:p w14:paraId="24DA46A0"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4D43B5E"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553354" w:rsidRPr="00484489" w14:paraId="7234EB94" w14:textId="77777777" w:rsidTr="06A2ACB3">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3CF67DC9"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57444C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459FBB8" w14:textId="77777777" w:rsidTr="06A2ACB3">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733E81E0"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40096AF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5291004" w14:textId="77777777" w:rsidTr="06A2ACB3">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4B1AA832" w14:textId="61B18A0B"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8A5391">
              <w:rPr>
                <w:color w:val="000000" w:themeColor="text1"/>
                <w:lang w:eastAsia="en-IE"/>
              </w:rPr>
              <w:t xml:space="preserve">HSE </w:t>
            </w:r>
            <w:r w:rsidR="003F0AF2" w:rsidRPr="003F0AF2">
              <w:t>Career Hub</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58B364A6"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9FD1F43" w14:textId="77777777" w:rsidTr="06A2ACB3">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43584FE1" w14:textId="6E3C6141" w:rsidR="00553354" w:rsidRPr="00E96E9E" w:rsidRDefault="00C3045F" w:rsidP="00A501B5">
            <w:pPr>
              <w:rPr>
                <w:lang w:eastAsia="en-IE"/>
              </w:rPr>
            </w:pPr>
            <w:r>
              <w:rPr>
                <w:lang w:eastAsia="en-IE"/>
              </w:rPr>
              <w:t>Social media sites</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2DFD5044"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6A2ACB3" w14:paraId="512ABDD0" w14:textId="77777777" w:rsidTr="06A2ACB3">
        <w:trPr>
          <w:trHeight w:val="300"/>
        </w:trPr>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2C25935A" w14:textId="0B61B009" w:rsidR="7823E51D" w:rsidRDefault="7823E51D" w:rsidP="06A2ACB3">
            <w:pPr>
              <w:rPr>
                <w:lang w:eastAsia="en-IE"/>
              </w:rPr>
            </w:pPr>
            <w:r w:rsidRPr="06A2ACB3">
              <w:rPr>
                <w:lang w:eastAsia="en-IE"/>
              </w:rPr>
              <w:t>INMO website</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7F626F8B" w14:textId="476990B7" w:rsidR="06A2ACB3" w:rsidRDefault="00C3045F" w:rsidP="06A2ACB3">
            <w:pPr>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59341517" w14:textId="77777777" w:rsidTr="06A2ACB3">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17A84020" w14:textId="39AD4BFD" w:rsidR="007B36B1" w:rsidRDefault="007B36B1" w:rsidP="00A501B5">
            <w:pPr>
              <w:rPr>
                <w:color w:val="000000" w:themeColor="text1"/>
                <w:lang w:eastAsia="en-IE"/>
              </w:rPr>
            </w:pPr>
            <w:r w:rsidRPr="00484489">
              <w:rPr>
                <w:color w:val="000000" w:themeColor="text1"/>
                <w:lang w:eastAsia="en-IE"/>
              </w:rPr>
              <w:t>Other – please say which</w:t>
            </w:r>
            <w:r w:rsidR="00C3045F">
              <w:rPr>
                <w:color w:val="000000" w:themeColor="text1"/>
                <w:lang w:eastAsia="en-IE"/>
              </w:rPr>
              <w:t>: __________________________</w:t>
            </w:r>
          </w:p>
          <w:p w14:paraId="2EA53006" w14:textId="5840E335" w:rsidR="00C3045F" w:rsidRPr="00484489" w:rsidRDefault="00C3045F" w:rsidP="00A501B5">
            <w:pPr>
              <w:rPr>
                <w:color w:val="000000" w:themeColor="text1"/>
                <w:lang w:eastAsia="en-IE"/>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12301220"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3E19E76D" w14:textId="77777777" w:rsidR="00553354" w:rsidRPr="00484489" w:rsidRDefault="00553354" w:rsidP="00553354">
      <w:pPr>
        <w:autoSpaceDE w:val="0"/>
        <w:rPr>
          <w:bCs/>
          <w:color w:val="000000" w:themeColor="text1"/>
          <w:lang w:eastAsia="en-IE"/>
        </w:rPr>
      </w:pPr>
    </w:p>
    <w:p w14:paraId="02D012CC"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36DD98E" w14:textId="77777777" w:rsidR="00BD13BE" w:rsidRDefault="00BD13BE" w:rsidP="00BD13BE">
      <w:pPr>
        <w:pStyle w:val="ListParagraph"/>
        <w:suppressAutoHyphens w:val="0"/>
        <w:ind w:left="360"/>
        <w:rPr>
          <w:b/>
          <w:color w:val="000000"/>
          <w:sz w:val="22"/>
          <w:szCs w:val="22"/>
        </w:rPr>
      </w:pPr>
    </w:p>
    <w:tbl>
      <w:tblPr>
        <w:tblStyle w:val="TableGrid"/>
        <w:tblW w:w="0" w:type="auto"/>
        <w:tblLook w:val="04A0" w:firstRow="1" w:lastRow="0" w:firstColumn="1" w:lastColumn="0" w:noHBand="0" w:noVBand="1"/>
      </w:tblPr>
      <w:tblGrid>
        <w:gridCol w:w="5665"/>
        <w:gridCol w:w="993"/>
        <w:gridCol w:w="1218"/>
        <w:gridCol w:w="1403"/>
        <w:gridCol w:w="1403"/>
      </w:tblGrid>
      <w:tr w:rsidR="002A1BEC" w:rsidRPr="006D23D5" w14:paraId="603B6DC1" w14:textId="77777777" w:rsidTr="008A5391">
        <w:tc>
          <w:tcPr>
            <w:tcW w:w="5665" w:type="dxa"/>
          </w:tcPr>
          <w:p w14:paraId="59B1A0D8" w14:textId="77777777" w:rsidR="002A1BEC" w:rsidRPr="006D23D5" w:rsidRDefault="002A1BEC" w:rsidP="008A5391">
            <w:pPr>
              <w:rPr>
                <w:bCs/>
              </w:rPr>
            </w:pPr>
            <w:r>
              <w:rPr>
                <w:bCs/>
              </w:rPr>
              <w:t>Do you have a special need that might require you to be considered for an online</w:t>
            </w:r>
            <w:r w:rsidRPr="006D23D5">
              <w:rPr>
                <w:bCs/>
              </w:rPr>
              <w:t xml:space="preserve"> interview?</w:t>
            </w:r>
          </w:p>
        </w:tc>
        <w:tc>
          <w:tcPr>
            <w:tcW w:w="993" w:type="dxa"/>
          </w:tcPr>
          <w:p w14:paraId="0E746400" w14:textId="77777777" w:rsidR="002A1BEC" w:rsidRPr="006D23D5" w:rsidRDefault="002A1BEC" w:rsidP="008A5391">
            <w:pPr>
              <w:jc w:val="center"/>
              <w:rPr>
                <w:bCs/>
              </w:rPr>
            </w:pPr>
            <w:r w:rsidRPr="006D23D5">
              <w:rPr>
                <w:bCs/>
              </w:rPr>
              <w:t>Yes</w:t>
            </w:r>
          </w:p>
        </w:tc>
        <w:tc>
          <w:tcPr>
            <w:tcW w:w="1218" w:type="dxa"/>
          </w:tcPr>
          <w:p w14:paraId="222D0C33" w14:textId="77777777" w:rsidR="002A1BEC" w:rsidRPr="006D23D5" w:rsidRDefault="002A1BEC" w:rsidP="008A5391">
            <w:pPr>
              <w:jc w:val="center"/>
              <w:rPr>
                <w:bCs/>
              </w:rPr>
            </w:pPr>
          </w:p>
        </w:tc>
        <w:tc>
          <w:tcPr>
            <w:tcW w:w="1403" w:type="dxa"/>
          </w:tcPr>
          <w:p w14:paraId="3539BCD8" w14:textId="77777777" w:rsidR="002A1BEC" w:rsidRPr="006D23D5" w:rsidRDefault="002A1BEC" w:rsidP="008A5391">
            <w:pPr>
              <w:jc w:val="center"/>
              <w:rPr>
                <w:bCs/>
              </w:rPr>
            </w:pPr>
            <w:r w:rsidRPr="006D23D5">
              <w:rPr>
                <w:bCs/>
              </w:rPr>
              <w:t>No</w:t>
            </w:r>
          </w:p>
        </w:tc>
        <w:tc>
          <w:tcPr>
            <w:tcW w:w="1403" w:type="dxa"/>
          </w:tcPr>
          <w:p w14:paraId="030E8CC7" w14:textId="77777777" w:rsidR="002A1BEC" w:rsidRPr="006D23D5" w:rsidRDefault="002A1BEC" w:rsidP="008A5391">
            <w:pPr>
              <w:rPr>
                <w:bCs/>
              </w:rPr>
            </w:pPr>
          </w:p>
        </w:tc>
      </w:tr>
      <w:tr w:rsidR="002A1BEC" w:rsidRPr="006D23D5" w14:paraId="003BA531" w14:textId="77777777" w:rsidTr="008A5391">
        <w:tc>
          <w:tcPr>
            <w:tcW w:w="10682" w:type="dxa"/>
            <w:gridSpan w:val="5"/>
          </w:tcPr>
          <w:p w14:paraId="62EE7F8C" w14:textId="7C951359" w:rsidR="002A1BEC" w:rsidRDefault="002A1BEC" w:rsidP="008A5391">
            <w:pPr>
              <w:jc w:val="both"/>
              <w:rPr>
                <w:b/>
                <w:bCs/>
                <w:lang w:eastAsia="en-GB"/>
              </w:rPr>
            </w:pPr>
            <w:r w:rsidRPr="006A6668">
              <w:rPr>
                <w:bCs/>
                <w:lang w:eastAsia="en-GB"/>
              </w:rPr>
              <w:t>Candidates who wish to be considered for an online interview must outline their request a</w:t>
            </w:r>
            <w:r w:rsidR="008A5391">
              <w:rPr>
                <w:bCs/>
                <w:lang w:eastAsia="en-GB"/>
              </w:rPr>
              <w:t>t</w:t>
            </w:r>
            <w:r w:rsidRPr="006A6668">
              <w:rPr>
                <w:bCs/>
                <w:lang w:eastAsia="en-GB"/>
              </w:rPr>
              <w:t xml:space="preserve"> application stage and provide documentation to support their request. Please refer to Appendix </w:t>
            </w:r>
            <w:r w:rsidRPr="002A1BEC">
              <w:rPr>
                <w:bCs/>
                <w:lang w:eastAsia="en-GB"/>
              </w:rPr>
              <w:t>7</w:t>
            </w:r>
            <w:r w:rsidRPr="006A6668">
              <w:rPr>
                <w:bCs/>
                <w:lang w:eastAsia="en-GB"/>
              </w:rPr>
              <w:t xml:space="preserve"> of the Additional Campaign Information for further information on online interview requests and the required documentation that must be submitted.</w:t>
            </w:r>
            <w:r>
              <w:rPr>
                <w:b/>
                <w:bCs/>
                <w:lang w:eastAsia="en-GB"/>
              </w:rPr>
              <w:t xml:space="preserve"> </w:t>
            </w:r>
          </w:p>
          <w:p w14:paraId="72A0070E" w14:textId="77777777" w:rsidR="002A1BEC" w:rsidRPr="006D23D5" w:rsidRDefault="002A1BEC" w:rsidP="008A5391">
            <w:pPr>
              <w:jc w:val="both"/>
              <w:rPr>
                <w:bCs/>
              </w:rPr>
            </w:pPr>
            <w:r w:rsidRPr="006D23D5">
              <w:rPr>
                <w:b/>
                <w:bCs/>
                <w:lang w:eastAsia="en-GB"/>
              </w:rPr>
              <w:t xml:space="preserve">NB </w:t>
            </w:r>
            <w:r w:rsidRPr="006D23D5">
              <w:rPr>
                <w:b/>
                <w:bCs/>
                <w:u w:val="single"/>
                <w:lang w:eastAsia="en-GB"/>
              </w:rPr>
              <w:t>Please note, that due to limited resources, we cannot guara</w:t>
            </w:r>
            <w:r>
              <w:rPr>
                <w:b/>
                <w:bCs/>
                <w:u w:val="single"/>
                <w:lang w:eastAsia="en-GB"/>
              </w:rPr>
              <w:t>ntee that all requests for online</w:t>
            </w:r>
            <w:r w:rsidRPr="006D23D5">
              <w:rPr>
                <w:b/>
                <w:bCs/>
                <w:u w:val="single"/>
                <w:lang w:eastAsia="en-GB"/>
              </w:rPr>
              <w:t xml:space="preserve"> interview</w:t>
            </w:r>
            <w:r>
              <w:rPr>
                <w:b/>
                <w:bCs/>
                <w:u w:val="single"/>
                <w:lang w:eastAsia="en-GB"/>
              </w:rPr>
              <w:t>s</w:t>
            </w:r>
            <w:r w:rsidRPr="006D23D5">
              <w:rPr>
                <w:b/>
                <w:bCs/>
                <w:u w:val="single"/>
                <w:lang w:eastAsia="en-GB"/>
              </w:rPr>
              <w:t xml:space="preserve"> will be met. </w:t>
            </w:r>
            <w:r w:rsidRPr="006D23D5">
              <w:rPr>
                <w:bCs/>
                <w:lang w:eastAsia="en-GB"/>
              </w:rPr>
              <w:t xml:space="preserve">We will prioritise applicants who </w:t>
            </w:r>
            <w:r>
              <w:rPr>
                <w:bCs/>
                <w:lang w:eastAsia="en-GB"/>
              </w:rPr>
              <w:t xml:space="preserve">have a medical need or those who </w:t>
            </w:r>
            <w:r w:rsidRPr="006D23D5">
              <w:rPr>
                <w:bCs/>
                <w:lang w:eastAsia="en-GB"/>
              </w:rPr>
              <w:t xml:space="preserve">would </w:t>
            </w:r>
            <w:r w:rsidRPr="00A04E08">
              <w:rPr>
                <w:bCs/>
                <w:lang w:eastAsia="en-GB"/>
              </w:rPr>
              <w:t>otherwise have to undergo an inordinately long journey as well as prohibitive costs to attend an interview in person.</w:t>
            </w:r>
            <w:r w:rsidRPr="00A04E08">
              <w:rPr>
                <w:b/>
                <w:bCs/>
                <w:lang w:eastAsia="en-GB"/>
              </w:rPr>
              <w:t xml:space="preserve">  </w:t>
            </w:r>
          </w:p>
        </w:tc>
      </w:tr>
    </w:tbl>
    <w:p w14:paraId="283FCDF8" w14:textId="77777777" w:rsidR="00E57AFA" w:rsidRDefault="00E57AFA">
      <w:pPr>
        <w:suppressAutoHyphens w:val="0"/>
        <w:rPr>
          <w:b/>
          <w:color w:val="000000"/>
          <w:sz w:val="22"/>
          <w:szCs w:val="22"/>
          <w:lang w:eastAsia="en-GB"/>
        </w:rPr>
      </w:pPr>
      <w:r>
        <w:rPr>
          <w:b/>
          <w:color w:val="000000"/>
          <w:sz w:val="22"/>
          <w:szCs w:val="22"/>
          <w:lang w:eastAsia="en-GB"/>
        </w:rPr>
        <w:br w:type="page"/>
      </w:r>
    </w:p>
    <w:p w14:paraId="32CD621A" w14:textId="77777777" w:rsidR="00E57AFA" w:rsidRDefault="00E57AFA" w:rsidP="00E57AFA">
      <w:pPr>
        <w:rPr>
          <w:b/>
          <w:color w:val="000000"/>
          <w:sz w:val="22"/>
          <w:szCs w:val="22"/>
          <w:lang w:eastAsia="en-GB"/>
        </w:rPr>
      </w:pPr>
    </w:p>
    <w:p w14:paraId="0C3940D3"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0B78916B" w14:textId="77777777" w:rsidR="005C3B3C" w:rsidRDefault="005C3B3C" w:rsidP="005C3B3C">
      <w:pPr>
        <w:rPr>
          <w:b/>
          <w:bCs/>
          <w:u w:val="single"/>
          <w:lang w:eastAsia="en-IE"/>
        </w:rPr>
      </w:pPr>
    </w:p>
    <w:p w14:paraId="2B6F7EE4"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F63B7D2" w14:textId="77777777" w:rsidR="005C3B3C" w:rsidRPr="001A29A2" w:rsidRDefault="005C3B3C" w:rsidP="005C3B3C">
      <w:pPr>
        <w:pStyle w:val="ListParagraph"/>
        <w:rPr>
          <w:b/>
          <w:bCs/>
          <w:lang w:eastAsia="en-IE"/>
        </w:rPr>
      </w:pPr>
    </w:p>
    <w:p w14:paraId="5F8FE451"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36E4BF" w14:textId="77777777" w:rsidR="005C3B3C" w:rsidRDefault="005C3B3C" w:rsidP="005C3B3C">
      <w:pPr>
        <w:pStyle w:val="ListParagraph"/>
      </w:pPr>
    </w:p>
    <w:p w14:paraId="0AF24DC1"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0C9D9AD7" w14:textId="77777777" w:rsidR="005C3B3C" w:rsidRPr="001A29A2" w:rsidRDefault="005C3B3C" w:rsidP="005C3B3C">
      <w:pPr>
        <w:pStyle w:val="ListParagraph"/>
        <w:autoSpaceDE w:val="0"/>
        <w:spacing w:line="240" w:lineRule="atLeast"/>
        <w:rPr>
          <w:color w:val="000000"/>
          <w:lang w:eastAsia="en-GB"/>
        </w:rPr>
      </w:pPr>
    </w:p>
    <w:p w14:paraId="1549E6A7"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F223F27" w14:textId="77777777" w:rsidR="00C02785" w:rsidRPr="001A29A2" w:rsidRDefault="00C02785" w:rsidP="005C3B3C">
      <w:pPr>
        <w:autoSpaceDE w:val="0"/>
        <w:spacing w:line="240" w:lineRule="atLeast"/>
        <w:ind w:left="360" w:firstLine="360"/>
        <w:jc w:val="both"/>
        <w:rPr>
          <w:b/>
          <w:color w:val="000000"/>
          <w:lang w:eastAsia="en-GB"/>
        </w:rPr>
      </w:pPr>
    </w:p>
    <w:p w14:paraId="6FDD94A1"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229BE00C" w14:textId="77777777" w:rsidR="00C02785" w:rsidRPr="001A29A2" w:rsidRDefault="00C02785" w:rsidP="005C3B3C">
      <w:pPr>
        <w:autoSpaceDE w:val="0"/>
        <w:spacing w:line="240" w:lineRule="atLeast"/>
        <w:ind w:left="1080" w:firstLine="360"/>
        <w:jc w:val="both"/>
        <w:rPr>
          <w:b/>
          <w:color w:val="000000"/>
          <w:lang w:eastAsia="en-GB"/>
        </w:rPr>
      </w:pPr>
    </w:p>
    <w:p w14:paraId="50EEF411"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A16037E" w14:textId="77777777" w:rsidR="006F6DF5" w:rsidRDefault="006F6DF5" w:rsidP="006F6DF5">
      <w:pPr>
        <w:ind w:firstLine="720"/>
      </w:pPr>
    </w:p>
    <w:p w14:paraId="3990F861" w14:textId="77777777" w:rsidR="005C3B3C" w:rsidRDefault="005C3B3C" w:rsidP="005C3B3C">
      <w:pPr>
        <w:pStyle w:val="ListParagraph"/>
      </w:pPr>
    </w:p>
    <w:p w14:paraId="0995619B"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42CE2BE9" w14:textId="77777777" w:rsidR="005C3B3C" w:rsidRPr="001A29A2" w:rsidRDefault="005C3B3C" w:rsidP="005C3B3C">
      <w:pPr>
        <w:pStyle w:val="ListParagraph"/>
        <w:rPr>
          <w:b/>
          <w:bCs/>
          <w:lang w:eastAsia="en-IE"/>
        </w:rPr>
      </w:pPr>
    </w:p>
    <w:p w14:paraId="7A7750C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4E61BE0D" w14:textId="77777777" w:rsidR="005C3B3C" w:rsidRDefault="005C3B3C" w:rsidP="005C3B3C">
      <w:pPr>
        <w:ind w:left="360"/>
      </w:pPr>
    </w:p>
    <w:p w14:paraId="16C4CC92" w14:textId="0019068B" w:rsidR="005C3B3C" w:rsidRPr="0070160E" w:rsidRDefault="005C3B3C" w:rsidP="0070160E">
      <w:pPr>
        <w:pStyle w:val="ListParagraph"/>
        <w:autoSpaceDE w:val="0"/>
        <w:spacing w:line="240" w:lineRule="atLeast"/>
        <w:jc w:val="both"/>
        <w:rPr>
          <w:b/>
          <w:color w:val="000000"/>
          <w:lang w:eastAsia="en-GB"/>
        </w:rPr>
      </w:pPr>
      <w:r w:rsidRPr="0070160E">
        <w:rPr>
          <w:b/>
          <w:color w:val="000000"/>
          <w:lang w:eastAsia="en-GB"/>
        </w:rPr>
        <w:t xml:space="preserve">If you are employed </w:t>
      </w:r>
      <w:r w:rsidRPr="0070160E">
        <w:rPr>
          <w:b/>
          <w:bCs/>
          <w:lang w:eastAsia="en-IE"/>
        </w:rPr>
        <w:t xml:space="preserve">by a Recruitment Agency and are currently placed in the </w:t>
      </w:r>
      <w:r w:rsidR="0070160E" w:rsidRPr="0070160E">
        <w:rPr>
          <w:b/>
          <w:bCs/>
          <w:lang w:eastAsia="en-IE"/>
        </w:rPr>
        <w:t>HSE, TUSLA, other statutory health agencies*, or a body which provides services on behalf of the HSE under Section 38 of the Health Act 2004</w:t>
      </w:r>
      <w:r w:rsidRPr="0070160E">
        <w:rPr>
          <w:b/>
          <w:color w:val="000000"/>
          <w:lang w:eastAsia="en-GB"/>
        </w:rPr>
        <w:t xml:space="preserve">, please tick the </w:t>
      </w:r>
      <w:r w:rsidR="0070160E">
        <w:rPr>
          <w:b/>
          <w:color w:val="000000"/>
          <w:lang w:eastAsia="en-GB"/>
        </w:rPr>
        <w:t>a</w:t>
      </w:r>
      <w:r w:rsidRPr="0070160E">
        <w:rPr>
          <w:b/>
          <w:color w:val="000000"/>
          <w:lang w:eastAsia="en-GB"/>
        </w:rPr>
        <w:t>rea in which you work:</w:t>
      </w:r>
    </w:p>
    <w:p w14:paraId="16E8BA55"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7E748C19"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794118AE" w14:textId="77777777" w:rsidR="005C3B3C" w:rsidRPr="0070160E" w:rsidRDefault="005C3B3C" w:rsidP="0070160E">
            <w:pPr>
              <w:autoSpaceDE w:val="0"/>
              <w:spacing w:line="240" w:lineRule="atLeast"/>
              <w:rPr>
                <w:color w:val="000000"/>
                <w:lang w:eastAsia="en-GB"/>
              </w:rPr>
            </w:pPr>
            <w:r w:rsidRPr="0070160E">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15CC831"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F78D8BD" w14:textId="4DA24004" w:rsidR="005C3B3C" w:rsidRPr="001A29A2" w:rsidRDefault="005C3B3C" w:rsidP="0070160E">
            <w:pPr>
              <w:autoSpaceDE w:val="0"/>
              <w:spacing w:line="240" w:lineRule="atLeast"/>
              <w:rPr>
                <w:color w:val="000000"/>
                <w:lang w:eastAsia="en-GB"/>
              </w:rPr>
            </w:pPr>
            <w:r w:rsidRPr="001A29A2">
              <w:rPr>
                <w:color w:val="000000"/>
                <w:lang w:eastAsia="en-GB"/>
              </w:rPr>
              <w:t>South</w:t>
            </w:r>
            <w:r w:rsidR="0070160E">
              <w:rPr>
                <w:color w:val="000000"/>
                <w:lang w:eastAsia="en-GB"/>
              </w:rPr>
              <w:t xml:space="preserve"> 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A1FBBC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2ACAEFF"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582F991C" w14:textId="77777777" w:rsidR="005C3B3C" w:rsidRPr="0070160E" w:rsidRDefault="005C3B3C" w:rsidP="0070160E">
            <w:pPr>
              <w:autoSpaceDE w:val="0"/>
              <w:spacing w:line="240" w:lineRule="atLeast"/>
              <w:rPr>
                <w:color w:val="000000"/>
                <w:lang w:eastAsia="en-GB"/>
              </w:rPr>
            </w:pPr>
            <w:r w:rsidRPr="0070160E">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3511B518"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35D1F1B" w14:textId="6A64AB62" w:rsidR="005C3B3C" w:rsidRPr="0070160E" w:rsidRDefault="005C3B3C" w:rsidP="0070160E">
            <w:pPr>
              <w:autoSpaceDE w:val="0"/>
              <w:spacing w:line="240" w:lineRule="atLeast"/>
              <w:rPr>
                <w:color w:val="000000"/>
                <w:lang w:eastAsia="en-GB"/>
              </w:rPr>
            </w:pPr>
            <w:r w:rsidRPr="0070160E">
              <w:rPr>
                <w:color w:val="000000"/>
                <w:lang w:eastAsia="en-GB"/>
              </w:rPr>
              <w:t>West</w:t>
            </w:r>
            <w:r w:rsidR="0070160E" w:rsidRPr="0070160E">
              <w:rPr>
                <w:color w:val="000000"/>
                <w:lang w:eastAsia="en-GB"/>
              </w:rPr>
              <w:t xml:space="preserve"> and North 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67F09EE" w14:textId="77777777" w:rsidR="005C3B3C" w:rsidRPr="001A29A2" w:rsidRDefault="005C3B3C" w:rsidP="005C3B3C">
            <w:pPr>
              <w:autoSpaceDE w:val="0"/>
              <w:spacing w:line="240" w:lineRule="atLeast"/>
              <w:ind w:left="360"/>
              <w:jc w:val="center"/>
              <w:rPr>
                <w:color w:val="000000"/>
                <w:lang w:eastAsia="en-GB"/>
              </w:rPr>
            </w:pPr>
          </w:p>
        </w:tc>
      </w:tr>
      <w:tr w:rsidR="0070160E" w14:paraId="074366D1"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F34554B" w14:textId="454FDC09" w:rsidR="0070160E" w:rsidRPr="0070160E" w:rsidRDefault="0070160E" w:rsidP="0070160E">
            <w:pPr>
              <w:autoSpaceDE w:val="0"/>
              <w:spacing w:line="240" w:lineRule="atLeast"/>
              <w:rPr>
                <w:color w:val="000000"/>
                <w:lang w:eastAsia="en-GB"/>
              </w:rPr>
            </w:pPr>
            <w:r w:rsidRPr="0070160E">
              <w:rPr>
                <w:color w:val="000000"/>
                <w:lang w:eastAsia="en-GB"/>
              </w:rPr>
              <w:t>Dublin South East</w:t>
            </w:r>
          </w:p>
        </w:tc>
        <w:tc>
          <w:tcPr>
            <w:tcW w:w="1026" w:type="dxa"/>
            <w:tcBorders>
              <w:top w:val="single" w:sz="4" w:space="0" w:color="000000"/>
              <w:left w:val="single" w:sz="4" w:space="0" w:color="000000"/>
              <w:bottom w:val="single" w:sz="4" w:space="0" w:color="000000"/>
            </w:tcBorders>
            <w:tcMar>
              <w:left w:w="103" w:type="dxa"/>
            </w:tcMar>
            <w:vAlign w:val="center"/>
          </w:tcPr>
          <w:p w14:paraId="35B8E761" w14:textId="77777777" w:rsidR="0070160E" w:rsidRPr="001A29A2" w:rsidRDefault="0070160E"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1913282" w14:textId="7140C3B1" w:rsidR="0070160E" w:rsidRPr="0070160E" w:rsidRDefault="0070160E" w:rsidP="0070160E">
            <w:pPr>
              <w:autoSpaceDE w:val="0"/>
              <w:spacing w:line="240" w:lineRule="atLeast"/>
              <w:rPr>
                <w:color w:val="000000"/>
                <w:lang w:eastAsia="en-GB"/>
              </w:rPr>
            </w:pPr>
            <w:r w:rsidRPr="0070160E">
              <w:rPr>
                <w:color w:val="000000"/>
                <w:lang w:eastAsia="en-GB"/>
              </w:rPr>
              <w:t>Mid 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A4B5688" w14:textId="77777777" w:rsidR="0070160E" w:rsidRPr="001A29A2" w:rsidRDefault="0070160E" w:rsidP="005C3B3C">
            <w:pPr>
              <w:autoSpaceDE w:val="0"/>
              <w:spacing w:line="240" w:lineRule="atLeast"/>
              <w:ind w:left="360"/>
              <w:jc w:val="center"/>
              <w:rPr>
                <w:color w:val="000000"/>
                <w:lang w:eastAsia="en-GB"/>
              </w:rPr>
            </w:pPr>
          </w:p>
        </w:tc>
      </w:tr>
    </w:tbl>
    <w:p w14:paraId="65C26E09" w14:textId="77777777" w:rsidR="005C3B3C" w:rsidRDefault="005C3B3C" w:rsidP="005C3B3C">
      <w:pPr>
        <w:pStyle w:val="ListParagraph"/>
      </w:pPr>
    </w:p>
    <w:p w14:paraId="6F0443C8" w14:textId="77777777" w:rsidR="005C3B3C" w:rsidRDefault="005C3B3C" w:rsidP="005C3B3C">
      <w:pPr>
        <w:pStyle w:val="ListParagraph"/>
      </w:pPr>
    </w:p>
    <w:p w14:paraId="11A93ACF"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2441C116" w14:textId="77777777" w:rsidR="005C3B3C" w:rsidRPr="001A29A2" w:rsidRDefault="005C3B3C" w:rsidP="005C3B3C">
      <w:pPr>
        <w:pStyle w:val="ListParagraph"/>
        <w:rPr>
          <w:b/>
          <w:bCs/>
          <w:lang w:eastAsia="en-IE"/>
        </w:rPr>
      </w:pPr>
    </w:p>
    <w:p w14:paraId="09993114"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4FC75B3" w14:textId="77777777" w:rsidR="005C3B3C" w:rsidRPr="00CE5FF4" w:rsidRDefault="005C3B3C" w:rsidP="005C3B3C">
      <w:pPr>
        <w:rPr>
          <w:b/>
          <w:bCs/>
          <w:lang w:eastAsia="en-IE"/>
        </w:rPr>
      </w:pPr>
    </w:p>
    <w:p w14:paraId="743C3F06" w14:textId="77777777" w:rsidR="005C3B3C" w:rsidRDefault="005C3B3C" w:rsidP="005C3B3C">
      <w:pPr>
        <w:autoSpaceDE w:val="0"/>
        <w:spacing w:line="240" w:lineRule="atLeast"/>
        <w:jc w:val="both"/>
        <w:rPr>
          <w:b/>
          <w:color w:val="000000"/>
          <w:sz w:val="22"/>
          <w:szCs w:val="22"/>
          <w:lang w:eastAsia="en-GB"/>
        </w:rPr>
      </w:pPr>
    </w:p>
    <w:p w14:paraId="464AB1B4" w14:textId="77777777" w:rsidR="005C3B3C" w:rsidRDefault="005C3B3C" w:rsidP="005C3B3C">
      <w:pPr>
        <w:rPr>
          <w:b/>
          <w:color w:val="000000"/>
          <w:sz w:val="18"/>
          <w:szCs w:val="18"/>
          <w:lang w:eastAsia="en-GB"/>
        </w:rPr>
      </w:pPr>
    </w:p>
    <w:p w14:paraId="3A902F37"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48702F3D"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12D12455" w14:textId="77777777" w:rsidR="005C3B3C" w:rsidRDefault="005C3B3C" w:rsidP="005C3B3C"/>
    <w:p w14:paraId="7C6B9D4D" w14:textId="77777777" w:rsidR="00ED2B56" w:rsidRDefault="00ED2B56" w:rsidP="00BD13BE">
      <w:pPr>
        <w:pStyle w:val="ListParagraph"/>
        <w:suppressAutoHyphens w:val="0"/>
        <w:ind w:left="360"/>
        <w:rPr>
          <w:b/>
          <w:color w:val="000000"/>
          <w:sz w:val="22"/>
          <w:szCs w:val="22"/>
        </w:rPr>
      </w:pPr>
    </w:p>
    <w:p w14:paraId="477E9DAA" w14:textId="77777777" w:rsidR="00ED2B56" w:rsidRDefault="00ED2B56" w:rsidP="00BD13BE">
      <w:pPr>
        <w:pStyle w:val="ListParagraph"/>
        <w:suppressAutoHyphens w:val="0"/>
        <w:ind w:left="360"/>
        <w:rPr>
          <w:b/>
          <w:color w:val="000000"/>
          <w:sz w:val="22"/>
          <w:szCs w:val="22"/>
        </w:rPr>
      </w:pPr>
    </w:p>
    <w:p w14:paraId="5F7364FD" w14:textId="77777777" w:rsidR="00B306F6" w:rsidRDefault="00B306F6">
      <w:pPr>
        <w:suppressAutoHyphens w:val="0"/>
        <w:rPr>
          <w:b/>
          <w:color w:val="000000"/>
          <w:sz w:val="22"/>
          <w:szCs w:val="22"/>
        </w:rPr>
      </w:pPr>
      <w:r>
        <w:rPr>
          <w:b/>
          <w:color w:val="000000"/>
          <w:sz w:val="22"/>
          <w:szCs w:val="22"/>
        </w:rPr>
        <w:br w:type="page"/>
      </w:r>
    </w:p>
    <w:p w14:paraId="68F61CC4" w14:textId="77777777" w:rsidR="009F09F5" w:rsidRDefault="009F09F5" w:rsidP="009F09F5"/>
    <w:p w14:paraId="44BA89C2" w14:textId="77777777" w:rsidR="009F09F5" w:rsidRDefault="009F09F5" w:rsidP="009F09F5">
      <w:pPr>
        <w:pBdr>
          <w:top w:val="single" w:sz="4" w:space="1" w:color="auto"/>
          <w:left w:val="single" w:sz="4" w:space="4" w:color="auto"/>
          <w:bottom w:val="single" w:sz="4" w:space="1" w:color="auto"/>
          <w:right w:val="single" w:sz="4" w:space="4" w:color="auto"/>
        </w:pBdr>
        <w:jc w:val="center"/>
        <w:rPr>
          <w:b/>
          <w:bCs/>
          <w:sz w:val="22"/>
          <w:szCs w:val="22"/>
        </w:rPr>
      </w:pPr>
      <w:r>
        <w:rPr>
          <w:rFonts w:ascii="Calibri" w:eastAsia="Calibri" w:hAnsi="Calibri"/>
          <w:b/>
          <w:color w:val="000000"/>
          <w:sz w:val="24"/>
        </w:rPr>
        <w:t>M</w:t>
      </w:r>
      <w:r w:rsidR="009E0748">
        <w:rPr>
          <w:rFonts w:ascii="Calibri" w:eastAsia="Calibri" w:hAnsi="Calibri"/>
          <w:b/>
          <w:color w:val="000000"/>
          <w:sz w:val="24"/>
        </w:rPr>
        <w:t>IDWIFERY</w:t>
      </w:r>
      <w:r>
        <w:rPr>
          <w:rFonts w:ascii="Calibri" w:eastAsia="Calibri" w:hAnsi="Calibri"/>
          <w:b/>
          <w:color w:val="000000"/>
          <w:sz w:val="24"/>
        </w:rPr>
        <w:t xml:space="preserve"> SITE PREFERENCES</w:t>
      </w:r>
    </w:p>
    <w:p w14:paraId="4343A94C" w14:textId="77777777" w:rsidR="009F09F5" w:rsidRDefault="009F09F5" w:rsidP="009F09F5"/>
    <w:p w14:paraId="15C2AFF0" w14:textId="77777777" w:rsidR="009F09F5" w:rsidRDefault="009F09F5" w:rsidP="009F09F5">
      <w:pPr>
        <w:autoSpaceDE w:val="0"/>
        <w:autoSpaceDN w:val="0"/>
        <w:adjustRightInd w:val="0"/>
      </w:pPr>
      <w:r>
        <w:rPr>
          <w:lang w:val="en"/>
        </w:rPr>
        <w:t xml:space="preserve">Please indicate your </w:t>
      </w:r>
      <w:r w:rsidR="009E0748">
        <w:rPr>
          <w:lang w:val="en"/>
        </w:rPr>
        <w:t>Midwifery site</w:t>
      </w:r>
      <w:r>
        <w:rPr>
          <w:lang w:val="en"/>
        </w:rPr>
        <w:t xml:space="preserve"> choice/s in order of preference in the table below.  You may</w:t>
      </w:r>
      <w:r w:rsidR="009806AE">
        <w:rPr>
          <w:lang w:val="en"/>
        </w:rPr>
        <w:t xml:space="preserve"> choose as many or as few Midwifery</w:t>
      </w:r>
      <w:r>
        <w:rPr>
          <w:lang w:val="en"/>
        </w:rPr>
        <w:t xml:space="preserve"> sites as you want but must choose at </w:t>
      </w:r>
      <w:r>
        <w:t>least one in order to proceed to the next stage of the process.</w:t>
      </w:r>
    </w:p>
    <w:p w14:paraId="68E4502B" w14:textId="77777777" w:rsidR="005F6DDC" w:rsidRDefault="005F6DDC" w:rsidP="005F6DDC">
      <w:pPr>
        <w:jc w:val="both"/>
      </w:pPr>
    </w:p>
    <w:p w14:paraId="19E4747D" w14:textId="77777777" w:rsidR="005F6DDC" w:rsidRPr="00456001" w:rsidRDefault="005F6DDC" w:rsidP="005F6DDC">
      <w:pPr>
        <w:jc w:val="both"/>
      </w:pPr>
      <w:r w:rsidRPr="00456001">
        <w:t xml:space="preserve">In order to maximise your prospects of securing a sponsorship it is advisable to identify more than one sponsoring area. </w:t>
      </w:r>
      <w:r>
        <w:t>Offers will be made to candidates on the panel in</w:t>
      </w:r>
      <w:r w:rsidRPr="00456001">
        <w:t xml:space="preserve"> order</w:t>
      </w:r>
      <w:r w:rsidRPr="00E71610">
        <w:t xml:space="preserve"> of merit </w:t>
      </w:r>
      <w:r>
        <w:t xml:space="preserve">and according to </w:t>
      </w:r>
      <w:r w:rsidRPr="00E71610">
        <w:t xml:space="preserve">sponsorship </w:t>
      </w:r>
      <w:r>
        <w:t>places available in their chosen sponsoring</w:t>
      </w:r>
      <w:r w:rsidRPr="00E71610">
        <w:t xml:space="preserve"> area</w:t>
      </w:r>
      <w:r>
        <w:t>.</w:t>
      </w:r>
      <w:r w:rsidRPr="00E71610">
        <w:t xml:space="preserve"> </w:t>
      </w:r>
      <w:r w:rsidRPr="00456001">
        <w:t>There is no guarantee that, should you be successful at interview, you will be offered a sponsorship.</w:t>
      </w:r>
    </w:p>
    <w:p w14:paraId="6C55A458" w14:textId="77777777" w:rsidR="009F09F5" w:rsidRDefault="009F09F5" w:rsidP="009F09F5">
      <w:pPr>
        <w:autoSpaceDE w:val="0"/>
        <w:autoSpaceDN w:val="0"/>
        <w:adjustRightInd w:val="0"/>
      </w:pPr>
    </w:p>
    <w:tbl>
      <w:tblPr>
        <w:tblW w:w="1062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0"/>
        <w:gridCol w:w="2680"/>
      </w:tblGrid>
      <w:tr w:rsidR="009F09F5" w:rsidRPr="00F6254C" w14:paraId="62229A4D" w14:textId="77777777" w:rsidTr="008A5391">
        <w:trPr>
          <w:trHeight w:val="27"/>
        </w:trPr>
        <w:tc>
          <w:tcPr>
            <w:tcW w:w="7940" w:type="dxa"/>
            <w:shd w:val="clear" w:color="auto" w:fill="A6A6A6" w:themeFill="background1" w:themeFillShade="A6"/>
          </w:tcPr>
          <w:p w14:paraId="2C8EA201" w14:textId="77777777" w:rsidR="009F09F5" w:rsidRDefault="009F09F5" w:rsidP="008A5391">
            <w:pPr>
              <w:jc w:val="center"/>
              <w:rPr>
                <w:b/>
              </w:rPr>
            </w:pPr>
          </w:p>
          <w:p w14:paraId="76E9D8B3" w14:textId="62473F6B" w:rsidR="009F09F5" w:rsidRPr="00F6254C" w:rsidRDefault="009E0748" w:rsidP="008A5391">
            <w:pPr>
              <w:jc w:val="center"/>
              <w:rPr>
                <w:color w:val="000099"/>
              </w:rPr>
            </w:pPr>
            <w:r>
              <w:rPr>
                <w:b/>
              </w:rPr>
              <w:t>Midwifery</w:t>
            </w:r>
            <w:r w:rsidR="009F09F5">
              <w:rPr>
                <w:b/>
              </w:rPr>
              <w:t xml:space="preserve"> Sites</w:t>
            </w:r>
            <w:r w:rsidR="008A5391">
              <w:rPr>
                <w:b/>
              </w:rPr>
              <w:t xml:space="preserve"> and corresponding University</w:t>
            </w:r>
            <w:r w:rsidR="009F09F5">
              <w:rPr>
                <w:b/>
              </w:rPr>
              <w:t xml:space="preserve"> </w:t>
            </w:r>
          </w:p>
        </w:tc>
        <w:tc>
          <w:tcPr>
            <w:tcW w:w="2680" w:type="dxa"/>
            <w:shd w:val="clear" w:color="auto" w:fill="A6A6A6" w:themeFill="background1" w:themeFillShade="A6"/>
          </w:tcPr>
          <w:p w14:paraId="042B5127" w14:textId="77777777" w:rsidR="009F09F5" w:rsidRDefault="009F09F5" w:rsidP="005F6DDC">
            <w:pPr>
              <w:suppressAutoHyphens w:val="0"/>
              <w:jc w:val="center"/>
              <w:rPr>
                <w:b/>
                <w:lang w:eastAsia="en-IE" w:bidi="hi-IN"/>
              </w:rPr>
            </w:pPr>
            <w:r>
              <w:rPr>
                <w:b/>
                <w:lang w:eastAsia="en-IE" w:bidi="hi-IN"/>
              </w:rPr>
              <w:t xml:space="preserve">Please number in order of preference </w:t>
            </w:r>
            <w:r>
              <w:rPr>
                <w:rFonts w:eastAsia="SimSun"/>
                <w:b/>
              </w:rPr>
              <w:t>as appropriate:</w:t>
            </w:r>
          </w:p>
          <w:p w14:paraId="0CD4FE0B" w14:textId="77777777" w:rsidR="009F09F5" w:rsidRPr="00F6254C" w:rsidRDefault="009F09F5" w:rsidP="008A5391">
            <w:pPr>
              <w:rPr>
                <w:color w:val="000099"/>
              </w:rPr>
            </w:pPr>
          </w:p>
        </w:tc>
      </w:tr>
      <w:tr w:rsidR="009F09F5" w:rsidRPr="00F6254C" w14:paraId="3E346B7B" w14:textId="77777777" w:rsidTr="00224DE3">
        <w:trPr>
          <w:trHeight w:val="460"/>
        </w:trPr>
        <w:tc>
          <w:tcPr>
            <w:tcW w:w="7940" w:type="dxa"/>
          </w:tcPr>
          <w:p w14:paraId="64865F8D" w14:textId="77777777" w:rsidR="009806AE" w:rsidRDefault="009806AE" w:rsidP="008A5391"/>
          <w:p w14:paraId="069A42FA" w14:textId="7E142D45" w:rsidR="009806AE" w:rsidRPr="00403D19" w:rsidRDefault="009806AE" w:rsidP="008A5391">
            <w:r>
              <w:t xml:space="preserve">Our </w:t>
            </w:r>
            <w:r w:rsidR="008A5391">
              <w:t>L</w:t>
            </w:r>
            <w:r>
              <w:t xml:space="preserve">ady of Lourdes Hospital Drogheda / Dundalk Institute of Technology </w:t>
            </w:r>
          </w:p>
        </w:tc>
        <w:tc>
          <w:tcPr>
            <w:tcW w:w="2680" w:type="dxa"/>
          </w:tcPr>
          <w:p w14:paraId="67082305" w14:textId="77777777" w:rsidR="009F09F5" w:rsidRPr="00F6254C" w:rsidRDefault="009F09F5" w:rsidP="008A5391">
            <w:pPr>
              <w:rPr>
                <w:color w:val="000099"/>
              </w:rPr>
            </w:pPr>
          </w:p>
        </w:tc>
      </w:tr>
      <w:tr w:rsidR="00224DE3" w:rsidRPr="00F6254C" w14:paraId="26A80D37" w14:textId="77777777" w:rsidTr="00224DE3">
        <w:trPr>
          <w:trHeight w:val="460"/>
        </w:trPr>
        <w:tc>
          <w:tcPr>
            <w:tcW w:w="7940" w:type="dxa"/>
          </w:tcPr>
          <w:p w14:paraId="29D9E296" w14:textId="77777777" w:rsidR="00224DE3" w:rsidRDefault="00224DE3" w:rsidP="00224DE3"/>
          <w:p w14:paraId="0DC8F9D8" w14:textId="2FC814FC" w:rsidR="00224DE3" w:rsidRDefault="00224DE3" w:rsidP="00224DE3">
            <w:r>
              <w:t>Cavan General Hospital / Dundalk Institute of Technology</w:t>
            </w:r>
          </w:p>
        </w:tc>
        <w:tc>
          <w:tcPr>
            <w:tcW w:w="2680" w:type="dxa"/>
          </w:tcPr>
          <w:p w14:paraId="722593E8" w14:textId="77777777" w:rsidR="00224DE3" w:rsidRPr="00F6254C" w:rsidRDefault="00224DE3" w:rsidP="008A5391">
            <w:pPr>
              <w:rPr>
                <w:color w:val="000099"/>
              </w:rPr>
            </w:pPr>
          </w:p>
        </w:tc>
      </w:tr>
      <w:tr w:rsidR="009F09F5" w:rsidRPr="00F6254C" w14:paraId="1856DA0B" w14:textId="77777777" w:rsidTr="00224DE3">
        <w:trPr>
          <w:trHeight w:val="460"/>
        </w:trPr>
        <w:tc>
          <w:tcPr>
            <w:tcW w:w="7940" w:type="dxa"/>
          </w:tcPr>
          <w:p w14:paraId="411675FF" w14:textId="77777777" w:rsidR="00224DE3" w:rsidRDefault="00224DE3" w:rsidP="008A5391"/>
          <w:p w14:paraId="6366378B" w14:textId="4F589F1D" w:rsidR="009806AE" w:rsidRPr="00403D19" w:rsidRDefault="009806AE" w:rsidP="00224DE3">
            <w:r>
              <w:t xml:space="preserve">Cork University Maternity Hospital / University College Cork </w:t>
            </w:r>
          </w:p>
        </w:tc>
        <w:tc>
          <w:tcPr>
            <w:tcW w:w="2680" w:type="dxa"/>
          </w:tcPr>
          <w:p w14:paraId="636DCDE6" w14:textId="77777777" w:rsidR="009F09F5" w:rsidRDefault="009F09F5" w:rsidP="008A5391">
            <w:pPr>
              <w:rPr>
                <w:color w:val="000099"/>
              </w:rPr>
            </w:pPr>
          </w:p>
          <w:p w14:paraId="0680DACF" w14:textId="77777777" w:rsidR="009F09F5" w:rsidRPr="00F6254C" w:rsidRDefault="009F09F5" w:rsidP="008A5391">
            <w:pPr>
              <w:rPr>
                <w:color w:val="000099"/>
              </w:rPr>
            </w:pPr>
          </w:p>
        </w:tc>
      </w:tr>
      <w:tr w:rsidR="009F09F5" w:rsidRPr="00F6254C" w14:paraId="136BB4A3" w14:textId="77777777" w:rsidTr="00224DE3">
        <w:trPr>
          <w:trHeight w:val="460"/>
        </w:trPr>
        <w:tc>
          <w:tcPr>
            <w:tcW w:w="7940" w:type="dxa"/>
          </w:tcPr>
          <w:p w14:paraId="56F79D3B" w14:textId="77777777" w:rsidR="009806AE" w:rsidRDefault="009806AE" w:rsidP="008A5391"/>
          <w:p w14:paraId="63A06BF7" w14:textId="44A767A8" w:rsidR="009806AE" w:rsidRPr="00403D19" w:rsidRDefault="009806AE" w:rsidP="00224DE3">
            <w:r>
              <w:t xml:space="preserve">University Maternity Hospital Limerick / University of Limerick </w:t>
            </w:r>
          </w:p>
        </w:tc>
        <w:tc>
          <w:tcPr>
            <w:tcW w:w="2680" w:type="dxa"/>
          </w:tcPr>
          <w:p w14:paraId="1C5ABD2C" w14:textId="77777777" w:rsidR="009F09F5" w:rsidRDefault="009F09F5" w:rsidP="008A5391">
            <w:pPr>
              <w:rPr>
                <w:color w:val="000099"/>
              </w:rPr>
            </w:pPr>
          </w:p>
          <w:p w14:paraId="6017FDAD" w14:textId="77777777" w:rsidR="009F09F5" w:rsidRPr="00F6254C" w:rsidRDefault="009F09F5" w:rsidP="008A5391">
            <w:pPr>
              <w:rPr>
                <w:color w:val="000099"/>
              </w:rPr>
            </w:pPr>
          </w:p>
        </w:tc>
      </w:tr>
      <w:tr w:rsidR="009F09F5" w:rsidRPr="00F6254C" w14:paraId="31101AC5" w14:textId="77777777" w:rsidTr="00224DE3">
        <w:trPr>
          <w:trHeight w:val="460"/>
        </w:trPr>
        <w:tc>
          <w:tcPr>
            <w:tcW w:w="7940" w:type="dxa"/>
          </w:tcPr>
          <w:p w14:paraId="25FD7C13" w14:textId="77777777" w:rsidR="009F09F5" w:rsidRDefault="009F09F5" w:rsidP="008A5391"/>
          <w:p w14:paraId="088DBAD9" w14:textId="37909EE4" w:rsidR="00C51AB0" w:rsidRPr="00C51AB0" w:rsidRDefault="009806AE" w:rsidP="00224DE3">
            <w:r>
              <w:t xml:space="preserve">University Hospital Galway / </w:t>
            </w:r>
            <w:r w:rsidR="00C51AB0">
              <w:t>University of Galway</w:t>
            </w:r>
          </w:p>
        </w:tc>
        <w:tc>
          <w:tcPr>
            <w:tcW w:w="2680" w:type="dxa"/>
          </w:tcPr>
          <w:p w14:paraId="4045D76C" w14:textId="77777777" w:rsidR="009F09F5" w:rsidRDefault="009F09F5" w:rsidP="008A5391">
            <w:pPr>
              <w:rPr>
                <w:color w:val="000099"/>
              </w:rPr>
            </w:pPr>
          </w:p>
          <w:p w14:paraId="526613BD" w14:textId="77777777" w:rsidR="009F09F5" w:rsidRPr="00F6254C" w:rsidRDefault="009F09F5" w:rsidP="008A5391">
            <w:pPr>
              <w:rPr>
                <w:color w:val="000099"/>
              </w:rPr>
            </w:pPr>
          </w:p>
        </w:tc>
      </w:tr>
      <w:tr w:rsidR="00224DE3" w:rsidRPr="00F6254C" w14:paraId="548CB73F" w14:textId="77777777" w:rsidTr="00224DE3">
        <w:trPr>
          <w:trHeight w:val="460"/>
        </w:trPr>
        <w:tc>
          <w:tcPr>
            <w:tcW w:w="7940" w:type="dxa"/>
          </w:tcPr>
          <w:p w14:paraId="5609AB19" w14:textId="77777777" w:rsidR="00224DE3" w:rsidRDefault="00224DE3" w:rsidP="00224DE3">
            <w:pPr>
              <w:rPr>
                <w:color w:val="2B3238"/>
                <w:shd w:val="clear" w:color="auto" w:fill="FFFFFF"/>
              </w:rPr>
            </w:pPr>
          </w:p>
          <w:p w14:paraId="3E31F385" w14:textId="51737984" w:rsidR="00224DE3" w:rsidRDefault="00224DE3" w:rsidP="00224DE3">
            <w:r w:rsidRPr="00C51AB0">
              <w:rPr>
                <w:color w:val="2B3238"/>
                <w:shd w:val="clear" w:color="auto" w:fill="FFFFFF"/>
              </w:rPr>
              <w:t>Letterkenny University Hospital</w:t>
            </w:r>
            <w:r>
              <w:rPr>
                <w:color w:val="2B3238"/>
                <w:shd w:val="clear" w:color="auto" w:fill="FFFFFF"/>
              </w:rPr>
              <w:t xml:space="preserve"> / University of Galway</w:t>
            </w:r>
          </w:p>
        </w:tc>
        <w:tc>
          <w:tcPr>
            <w:tcW w:w="2680" w:type="dxa"/>
          </w:tcPr>
          <w:p w14:paraId="1D58038B" w14:textId="77777777" w:rsidR="00224DE3" w:rsidRDefault="00224DE3" w:rsidP="008A5391">
            <w:pPr>
              <w:rPr>
                <w:color w:val="000099"/>
              </w:rPr>
            </w:pPr>
          </w:p>
        </w:tc>
      </w:tr>
      <w:tr w:rsidR="00224DE3" w:rsidRPr="00F6254C" w14:paraId="1FE70F36" w14:textId="77777777" w:rsidTr="00224DE3">
        <w:trPr>
          <w:trHeight w:val="460"/>
        </w:trPr>
        <w:tc>
          <w:tcPr>
            <w:tcW w:w="7940" w:type="dxa"/>
          </w:tcPr>
          <w:p w14:paraId="7F79EC19" w14:textId="77777777" w:rsidR="00224DE3" w:rsidRDefault="00224DE3" w:rsidP="00224DE3">
            <w:pPr>
              <w:rPr>
                <w:color w:val="2B3238"/>
                <w:shd w:val="clear" w:color="auto" w:fill="FFFFFF"/>
              </w:rPr>
            </w:pPr>
          </w:p>
          <w:p w14:paraId="5E78F9DF" w14:textId="0996F677" w:rsidR="00224DE3" w:rsidRDefault="00224DE3" w:rsidP="00224DE3">
            <w:r w:rsidRPr="00C51AB0">
              <w:rPr>
                <w:color w:val="2B3238"/>
                <w:shd w:val="clear" w:color="auto" w:fill="FFFFFF"/>
              </w:rPr>
              <w:t>Mayo University Hospital</w:t>
            </w:r>
            <w:r>
              <w:rPr>
                <w:color w:val="2B3238"/>
                <w:shd w:val="clear" w:color="auto" w:fill="FFFFFF"/>
              </w:rPr>
              <w:t xml:space="preserve"> / University of Galway</w:t>
            </w:r>
            <w:r w:rsidRPr="00C51AB0">
              <w:rPr>
                <w:color w:val="2B3238"/>
                <w:shd w:val="clear" w:color="auto" w:fill="FFFFFF"/>
              </w:rPr>
              <w:t xml:space="preserve"> </w:t>
            </w:r>
          </w:p>
        </w:tc>
        <w:tc>
          <w:tcPr>
            <w:tcW w:w="2680" w:type="dxa"/>
          </w:tcPr>
          <w:p w14:paraId="6216CDEE" w14:textId="77777777" w:rsidR="00224DE3" w:rsidRDefault="00224DE3" w:rsidP="008A5391">
            <w:pPr>
              <w:rPr>
                <w:color w:val="000099"/>
              </w:rPr>
            </w:pPr>
          </w:p>
        </w:tc>
      </w:tr>
      <w:tr w:rsidR="00224DE3" w:rsidRPr="00F6254C" w14:paraId="3A1E30B5" w14:textId="77777777" w:rsidTr="00224DE3">
        <w:trPr>
          <w:trHeight w:val="460"/>
        </w:trPr>
        <w:tc>
          <w:tcPr>
            <w:tcW w:w="7940" w:type="dxa"/>
          </w:tcPr>
          <w:p w14:paraId="2F105A48" w14:textId="77777777" w:rsidR="00224DE3" w:rsidRDefault="00224DE3" w:rsidP="00224DE3">
            <w:pPr>
              <w:rPr>
                <w:color w:val="2B3238"/>
                <w:shd w:val="clear" w:color="auto" w:fill="FFFFFF"/>
              </w:rPr>
            </w:pPr>
          </w:p>
          <w:p w14:paraId="4E5CDB28" w14:textId="0C0B783C" w:rsidR="00224DE3" w:rsidRPr="00C51AB0" w:rsidRDefault="00224DE3" w:rsidP="00224DE3">
            <w:pPr>
              <w:rPr>
                <w:color w:val="2B3238"/>
                <w:shd w:val="clear" w:color="auto" w:fill="FFFFFF"/>
              </w:rPr>
            </w:pPr>
            <w:r w:rsidRPr="00C51AB0">
              <w:rPr>
                <w:color w:val="2B3238"/>
                <w:shd w:val="clear" w:color="auto" w:fill="FFFFFF"/>
              </w:rPr>
              <w:t>Portiuncula University Hospital</w:t>
            </w:r>
            <w:r>
              <w:rPr>
                <w:color w:val="2B3238"/>
                <w:shd w:val="clear" w:color="auto" w:fill="FFFFFF"/>
              </w:rPr>
              <w:t xml:space="preserve"> / University of Galway</w:t>
            </w:r>
          </w:p>
        </w:tc>
        <w:tc>
          <w:tcPr>
            <w:tcW w:w="2680" w:type="dxa"/>
          </w:tcPr>
          <w:p w14:paraId="5B507ED2" w14:textId="77777777" w:rsidR="00224DE3" w:rsidRDefault="00224DE3" w:rsidP="008A5391">
            <w:pPr>
              <w:rPr>
                <w:color w:val="000099"/>
              </w:rPr>
            </w:pPr>
          </w:p>
        </w:tc>
      </w:tr>
      <w:tr w:rsidR="00224DE3" w:rsidRPr="00F6254C" w14:paraId="10132520" w14:textId="77777777" w:rsidTr="00224DE3">
        <w:trPr>
          <w:trHeight w:val="460"/>
        </w:trPr>
        <w:tc>
          <w:tcPr>
            <w:tcW w:w="7940" w:type="dxa"/>
          </w:tcPr>
          <w:p w14:paraId="0AB88F82" w14:textId="77777777" w:rsidR="00224DE3" w:rsidRDefault="00224DE3" w:rsidP="008A5391">
            <w:pPr>
              <w:rPr>
                <w:color w:val="2B3238"/>
                <w:shd w:val="clear" w:color="auto" w:fill="FFFFFF"/>
              </w:rPr>
            </w:pPr>
          </w:p>
          <w:p w14:paraId="0CE43FA1" w14:textId="551B1319" w:rsidR="00224DE3" w:rsidRPr="00C51AB0" w:rsidRDefault="00224DE3" w:rsidP="008A5391">
            <w:pPr>
              <w:rPr>
                <w:color w:val="2B3238"/>
                <w:shd w:val="clear" w:color="auto" w:fill="FFFFFF"/>
              </w:rPr>
            </w:pPr>
            <w:r w:rsidRPr="00C51AB0">
              <w:rPr>
                <w:color w:val="2B3238"/>
                <w:shd w:val="clear" w:color="auto" w:fill="FFFFFF"/>
              </w:rPr>
              <w:t>Sligo University Hospital</w:t>
            </w:r>
            <w:r>
              <w:rPr>
                <w:color w:val="2B3238"/>
                <w:shd w:val="clear" w:color="auto" w:fill="FFFFFF"/>
              </w:rPr>
              <w:t xml:space="preserve"> / University of Galway</w:t>
            </w:r>
          </w:p>
        </w:tc>
        <w:tc>
          <w:tcPr>
            <w:tcW w:w="2680" w:type="dxa"/>
          </w:tcPr>
          <w:p w14:paraId="2B69ACB3" w14:textId="77777777" w:rsidR="00224DE3" w:rsidRDefault="00224DE3" w:rsidP="008A5391">
            <w:pPr>
              <w:rPr>
                <w:color w:val="000099"/>
              </w:rPr>
            </w:pPr>
          </w:p>
        </w:tc>
      </w:tr>
    </w:tbl>
    <w:p w14:paraId="51DFBAA0" w14:textId="77777777" w:rsidR="009F09F5" w:rsidRDefault="009F09F5" w:rsidP="009F09F5">
      <w:pPr>
        <w:suppressAutoHyphens w:val="0"/>
        <w:rPr>
          <w:b/>
          <w:color w:val="000000"/>
          <w:sz w:val="22"/>
          <w:szCs w:val="22"/>
        </w:rPr>
      </w:pPr>
    </w:p>
    <w:p w14:paraId="0F077BC5" w14:textId="77777777" w:rsidR="00ED2B56" w:rsidRPr="009E0748" w:rsidRDefault="009E0748" w:rsidP="009E0748">
      <w:pPr>
        <w:suppressAutoHyphens w:val="0"/>
        <w:rPr>
          <w:b/>
          <w:color w:val="000000"/>
          <w:sz w:val="22"/>
          <w:szCs w:val="22"/>
        </w:rPr>
      </w:pPr>
      <w:r>
        <w:rPr>
          <w:b/>
          <w:color w:val="000000"/>
          <w:sz w:val="22"/>
          <w:szCs w:val="22"/>
        </w:rPr>
        <w:br w:type="page"/>
      </w:r>
    </w:p>
    <w:p w14:paraId="2D2400C5"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93E54FD" w14:textId="77777777" w:rsidR="009F4411" w:rsidRDefault="009F4411" w:rsidP="009F4411">
      <w:pPr>
        <w:suppressAutoHyphens w:val="0"/>
        <w:ind w:right="-154"/>
        <w:jc w:val="both"/>
        <w:rPr>
          <w:b/>
        </w:rPr>
      </w:pPr>
    </w:p>
    <w:p w14:paraId="474F5C6E" w14:textId="77777777" w:rsidR="00732B6E" w:rsidRPr="009F09F5" w:rsidRDefault="00732B6E" w:rsidP="009F4411">
      <w:pPr>
        <w:suppressAutoHyphens w:val="0"/>
        <w:ind w:right="-154"/>
        <w:jc w:val="both"/>
        <w:rPr>
          <w:b/>
        </w:rPr>
      </w:pPr>
      <w:r w:rsidRPr="009F09F5">
        <w:rPr>
          <w:bCs/>
        </w:rPr>
        <w:t xml:space="preserve">Please indicate below how your qualifications and professional experience meet the eligibility criteria for </w:t>
      </w:r>
      <w:r w:rsidR="00E84E42" w:rsidRPr="009F09F5">
        <w:rPr>
          <w:bCs/>
        </w:rPr>
        <w:t>the role</w:t>
      </w:r>
      <w:r w:rsidRPr="009F09F5">
        <w:rPr>
          <w:bCs/>
        </w:rPr>
        <w:t xml:space="preserve">.  </w:t>
      </w:r>
      <w:r w:rsidRPr="009F09F5">
        <w:rPr>
          <w:b/>
          <w:bCs/>
        </w:rPr>
        <w:t>Please note that if you omit information in this section pertinent to the eligibility criteria you will be deemed ineligible and subsequently not called forward to interview.</w:t>
      </w:r>
      <w:r w:rsidRPr="009F09F5">
        <w:rPr>
          <w:bCs/>
        </w:rPr>
        <w:t xml:space="preserve">  Please complete each section below.</w:t>
      </w:r>
    </w:p>
    <w:p w14:paraId="4A99BEBA" w14:textId="77777777" w:rsidR="00732B6E" w:rsidRPr="009F09F5" w:rsidRDefault="00732B6E" w:rsidP="009F4411">
      <w:pPr>
        <w:suppressAutoHyphens w:val="0"/>
        <w:ind w:right="-154"/>
        <w:jc w:val="both"/>
        <w:rPr>
          <w:b/>
        </w:rPr>
      </w:pPr>
    </w:p>
    <w:p w14:paraId="0736CC73" w14:textId="77777777" w:rsidR="009F4411" w:rsidRPr="009F09F5" w:rsidRDefault="00484489" w:rsidP="009F4411">
      <w:pPr>
        <w:suppressAutoHyphens w:val="0"/>
        <w:ind w:right="-154"/>
        <w:jc w:val="both"/>
        <w:rPr>
          <w:b/>
        </w:rPr>
      </w:pPr>
      <w:r w:rsidRPr="009F09F5">
        <w:rPr>
          <w:b/>
        </w:rPr>
        <w:t>1</w:t>
      </w:r>
      <w:r w:rsidR="00A23794" w:rsidRPr="009F09F5">
        <w:rPr>
          <w:b/>
        </w:rPr>
        <w:t>. Registered in the General</w:t>
      </w:r>
      <w:r w:rsidR="009F4411" w:rsidRPr="009F09F5">
        <w:rPr>
          <w:b/>
        </w:rPr>
        <w:t xml:space="preserve"> Division of the Register of Nurses &amp; Midwives maintained by Bord Altranais agus Cnáimhseachais na hÉireann (Nursing and Midwifery Board of Ireland</w:t>
      </w:r>
      <w:r w:rsidRPr="009F09F5">
        <w:rPr>
          <w:b/>
        </w:rPr>
        <w:t xml:space="preserve"> - NMBI</w:t>
      </w:r>
      <w:r w:rsidR="009F4411" w:rsidRPr="009F09F5">
        <w:rPr>
          <w:b/>
        </w:rPr>
        <w:t>) or entitled to be so registered</w:t>
      </w:r>
      <w:r w:rsidR="008B4614" w:rsidRPr="009F09F5">
        <w:rPr>
          <w:b/>
        </w:rPr>
        <w:t>.</w:t>
      </w:r>
    </w:p>
    <w:p w14:paraId="5C4E1A50" w14:textId="77777777" w:rsidR="009F4411" w:rsidRPr="009F09F5" w:rsidRDefault="009F4411" w:rsidP="009F4411">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54351F" w:rsidRPr="009F09F5" w14:paraId="3E281DAB" w14:textId="77777777" w:rsidTr="0054351F">
        <w:tc>
          <w:tcPr>
            <w:tcW w:w="5439" w:type="dxa"/>
            <w:shd w:val="clear" w:color="auto" w:fill="D9D9D9" w:themeFill="background1" w:themeFillShade="D9"/>
          </w:tcPr>
          <w:p w14:paraId="3B54544B" w14:textId="77777777" w:rsidR="0054351F" w:rsidRPr="009F09F5" w:rsidRDefault="0054351F" w:rsidP="003C79C6">
            <w:pPr>
              <w:jc w:val="center"/>
              <w:rPr>
                <w:b/>
                <w:bCs/>
              </w:rPr>
            </w:pPr>
            <w:r w:rsidRPr="009F09F5">
              <w:rPr>
                <w:b/>
                <w:bCs/>
              </w:rPr>
              <w:t>Registration</w:t>
            </w:r>
          </w:p>
          <w:p w14:paraId="2D3283EF" w14:textId="77777777" w:rsidR="0054351F" w:rsidRPr="009F09F5" w:rsidRDefault="0054351F" w:rsidP="003C79C6">
            <w:pPr>
              <w:jc w:val="center"/>
              <w:rPr>
                <w:b/>
                <w:bCs/>
              </w:rPr>
            </w:pPr>
          </w:p>
        </w:tc>
        <w:tc>
          <w:tcPr>
            <w:tcW w:w="1615" w:type="dxa"/>
            <w:shd w:val="clear" w:color="auto" w:fill="D9D9D9" w:themeFill="background1" w:themeFillShade="D9"/>
          </w:tcPr>
          <w:p w14:paraId="05FC34A1" w14:textId="77777777" w:rsidR="0054351F" w:rsidRPr="009F09F5" w:rsidRDefault="0054351F" w:rsidP="00484489">
            <w:pPr>
              <w:jc w:val="center"/>
              <w:rPr>
                <w:b/>
                <w:bCs/>
              </w:rPr>
            </w:pPr>
            <w:r w:rsidRPr="009F09F5">
              <w:rPr>
                <w:b/>
                <w:bCs/>
              </w:rPr>
              <w:t>Please tick as appropriate</w:t>
            </w:r>
          </w:p>
          <w:p w14:paraId="377BBEEF" w14:textId="77777777" w:rsidR="0054351F" w:rsidRPr="009F09F5" w:rsidRDefault="0054351F" w:rsidP="00484489">
            <w:pPr>
              <w:jc w:val="center"/>
              <w:rPr>
                <w:b/>
                <w:bCs/>
              </w:rPr>
            </w:pPr>
            <w:r w:rsidRPr="009F09F5">
              <w:rPr>
                <w:b/>
                <w:bCs/>
              </w:rPr>
              <w:t>to your current</w:t>
            </w:r>
          </w:p>
          <w:p w14:paraId="2158A461" w14:textId="77777777" w:rsidR="0054351F" w:rsidRPr="009F09F5" w:rsidRDefault="0054351F" w:rsidP="00484489">
            <w:pPr>
              <w:jc w:val="center"/>
              <w:rPr>
                <w:b/>
                <w:bCs/>
              </w:rPr>
            </w:pPr>
            <w:r w:rsidRPr="009F09F5">
              <w:rPr>
                <w:b/>
                <w:bCs/>
              </w:rPr>
              <w:t>status</w:t>
            </w:r>
          </w:p>
        </w:tc>
        <w:tc>
          <w:tcPr>
            <w:tcW w:w="1843" w:type="dxa"/>
            <w:shd w:val="clear" w:color="auto" w:fill="D9D9D9" w:themeFill="background1" w:themeFillShade="D9"/>
          </w:tcPr>
          <w:p w14:paraId="60A6D0A3" w14:textId="77777777" w:rsidR="0054351F" w:rsidRPr="009F09F5" w:rsidRDefault="0054351F" w:rsidP="003C79C6">
            <w:pPr>
              <w:jc w:val="center"/>
              <w:rPr>
                <w:b/>
                <w:bCs/>
              </w:rPr>
            </w:pPr>
            <w:r w:rsidRPr="009F09F5">
              <w:rPr>
                <w:b/>
                <w:bCs/>
              </w:rPr>
              <w:t>Pin Number</w:t>
            </w:r>
          </w:p>
        </w:tc>
        <w:tc>
          <w:tcPr>
            <w:tcW w:w="1785" w:type="dxa"/>
            <w:shd w:val="clear" w:color="auto" w:fill="D9D9D9" w:themeFill="background1" w:themeFillShade="D9"/>
          </w:tcPr>
          <w:p w14:paraId="7A9EEE47" w14:textId="77777777" w:rsidR="0054351F" w:rsidRPr="009F09F5" w:rsidRDefault="0054351F" w:rsidP="0054351F">
            <w:pPr>
              <w:jc w:val="center"/>
              <w:rPr>
                <w:b/>
                <w:bCs/>
              </w:rPr>
            </w:pPr>
            <w:r w:rsidRPr="009F09F5">
              <w:rPr>
                <w:b/>
                <w:bCs/>
              </w:rPr>
              <w:t>Date entered on the register DD/MM/YY</w:t>
            </w:r>
          </w:p>
        </w:tc>
      </w:tr>
      <w:tr w:rsidR="0054351F" w:rsidRPr="009F09F5" w14:paraId="2178187F" w14:textId="77777777" w:rsidTr="0054351F">
        <w:tc>
          <w:tcPr>
            <w:tcW w:w="5439" w:type="dxa"/>
          </w:tcPr>
          <w:p w14:paraId="2406F6F9" w14:textId="57C525C5" w:rsidR="0054351F" w:rsidRPr="009F09F5" w:rsidRDefault="00A23794" w:rsidP="00BB5017">
            <w:pPr>
              <w:spacing w:before="120" w:after="120"/>
              <w:rPr>
                <w:bCs/>
              </w:rPr>
            </w:pPr>
            <w:r w:rsidRPr="009F09F5">
              <w:rPr>
                <w:bCs/>
              </w:rPr>
              <w:t>I am a qualified general nurse</w:t>
            </w:r>
            <w:r w:rsidR="0054351F" w:rsidRPr="009F09F5">
              <w:rPr>
                <w:bCs/>
              </w:rPr>
              <w:t xml:space="preserve"> with active NMBI registration in the </w:t>
            </w:r>
            <w:r w:rsidR="00BB5017">
              <w:rPr>
                <w:bCs/>
              </w:rPr>
              <w:t>G</w:t>
            </w:r>
            <w:r w:rsidRPr="009F09F5">
              <w:rPr>
                <w:bCs/>
              </w:rPr>
              <w:t>eneral</w:t>
            </w:r>
            <w:r w:rsidR="0054351F" w:rsidRPr="009F09F5">
              <w:rPr>
                <w:bCs/>
              </w:rPr>
              <w:t xml:space="preserve"> </w:t>
            </w:r>
            <w:r w:rsidR="00BB5017">
              <w:rPr>
                <w:bCs/>
              </w:rPr>
              <w:t>D</w:t>
            </w:r>
            <w:r w:rsidR="0054351F" w:rsidRPr="009F09F5">
              <w:rPr>
                <w:bCs/>
              </w:rPr>
              <w:t>ivision</w:t>
            </w:r>
            <w:r w:rsidR="0054351F" w:rsidRPr="009F09F5">
              <w:t xml:space="preserve"> of the Register of Nurses </w:t>
            </w:r>
            <w:r w:rsidR="008A5391">
              <w:t>maintained</w:t>
            </w:r>
            <w:r w:rsidR="008A5391" w:rsidRPr="009F09F5">
              <w:t xml:space="preserve"> </w:t>
            </w:r>
            <w:r w:rsidR="0054351F" w:rsidRPr="009F09F5">
              <w:t xml:space="preserve">by </w:t>
            </w:r>
            <w:r w:rsidR="008A5391">
              <w:t xml:space="preserve">the </w:t>
            </w:r>
            <w:r w:rsidR="0054351F" w:rsidRPr="009F09F5">
              <w:rPr>
                <w:rFonts w:eastAsia="SimSun"/>
                <w:lang w:val="en-IE"/>
              </w:rPr>
              <w:t>NMBI</w:t>
            </w:r>
          </w:p>
        </w:tc>
        <w:tc>
          <w:tcPr>
            <w:tcW w:w="1615" w:type="dxa"/>
          </w:tcPr>
          <w:p w14:paraId="3A3D7DBB" w14:textId="77777777" w:rsidR="0054351F" w:rsidRPr="009F09F5" w:rsidRDefault="0054351F" w:rsidP="00196859">
            <w:pPr>
              <w:spacing w:before="120" w:after="120"/>
              <w:rPr>
                <w:b/>
                <w:bCs/>
              </w:rPr>
            </w:pPr>
          </w:p>
        </w:tc>
        <w:tc>
          <w:tcPr>
            <w:tcW w:w="1843" w:type="dxa"/>
          </w:tcPr>
          <w:p w14:paraId="640D4F84" w14:textId="77777777" w:rsidR="0054351F" w:rsidRPr="009F09F5" w:rsidRDefault="0054351F" w:rsidP="00196859">
            <w:pPr>
              <w:spacing w:before="120" w:after="120"/>
              <w:rPr>
                <w:b/>
                <w:bCs/>
              </w:rPr>
            </w:pPr>
          </w:p>
        </w:tc>
        <w:tc>
          <w:tcPr>
            <w:tcW w:w="1785" w:type="dxa"/>
          </w:tcPr>
          <w:p w14:paraId="6DB059F6" w14:textId="77777777" w:rsidR="0054351F" w:rsidRPr="009F09F5" w:rsidRDefault="0054351F" w:rsidP="00196859">
            <w:pPr>
              <w:spacing w:before="120" w:after="120"/>
              <w:rPr>
                <w:b/>
                <w:bCs/>
              </w:rPr>
            </w:pPr>
          </w:p>
        </w:tc>
      </w:tr>
      <w:tr w:rsidR="0054351F" w:rsidRPr="009F09F5" w14:paraId="2B9FE219" w14:textId="77777777" w:rsidTr="0054351F">
        <w:tc>
          <w:tcPr>
            <w:tcW w:w="5439" w:type="dxa"/>
          </w:tcPr>
          <w:p w14:paraId="175089CB" w14:textId="4146D114" w:rsidR="0054351F" w:rsidRPr="009F09F5" w:rsidRDefault="009F09F5" w:rsidP="008A5391">
            <w:pPr>
              <w:spacing w:before="120" w:after="120"/>
              <w:rPr>
                <w:bCs/>
              </w:rPr>
            </w:pPr>
            <w:r w:rsidRPr="009F09F5">
              <w:rPr>
                <w:bCs/>
              </w:rPr>
              <w:t>I am a qualified general nurse</w:t>
            </w:r>
            <w:r w:rsidR="0054351F" w:rsidRPr="009F09F5">
              <w:rPr>
                <w:bCs/>
              </w:rPr>
              <w:t xml:space="preserve"> registered with a European Authority other than the NMBI </w:t>
            </w:r>
          </w:p>
        </w:tc>
        <w:tc>
          <w:tcPr>
            <w:tcW w:w="1615" w:type="dxa"/>
          </w:tcPr>
          <w:p w14:paraId="07C2F96E" w14:textId="77777777" w:rsidR="0054351F" w:rsidRPr="009F09F5" w:rsidRDefault="0054351F" w:rsidP="00196859">
            <w:pPr>
              <w:spacing w:before="120" w:after="120"/>
              <w:rPr>
                <w:b/>
                <w:bCs/>
              </w:rPr>
            </w:pPr>
          </w:p>
        </w:tc>
        <w:tc>
          <w:tcPr>
            <w:tcW w:w="1843" w:type="dxa"/>
          </w:tcPr>
          <w:p w14:paraId="5DE7ABC7" w14:textId="77777777" w:rsidR="0054351F" w:rsidRPr="009F09F5" w:rsidRDefault="0054351F" w:rsidP="00196859">
            <w:pPr>
              <w:spacing w:before="120" w:after="120"/>
              <w:rPr>
                <w:b/>
                <w:bCs/>
              </w:rPr>
            </w:pPr>
          </w:p>
        </w:tc>
        <w:tc>
          <w:tcPr>
            <w:tcW w:w="1785" w:type="dxa"/>
          </w:tcPr>
          <w:p w14:paraId="1BB5E1B0" w14:textId="77777777" w:rsidR="0054351F" w:rsidRPr="009F09F5" w:rsidRDefault="0054351F" w:rsidP="00196859">
            <w:pPr>
              <w:spacing w:before="120" w:after="120"/>
              <w:rPr>
                <w:b/>
                <w:bCs/>
              </w:rPr>
            </w:pPr>
          </w:p>
        </w:tc>
      </w:tr>
      <w:tr w:rsidR="0054351F" w:rsidRPr="009F09F5" w14:paraId="6DAF6D0E" w14:textId="77777777" w:rsidTr="0054351F">
        <w:tc>
          <w:tcPr>
            <w:tcW w:w="5439" w:type="dxa"/>
          </w:tcPr>
          <w:p w14:paraId="2FB1A5A9" w14:textId="54CFD64A" w:rsidR="0054351F" w:rsidRPr="009F09F5" w:rsidRDefault="009F09F5" w:rsidP="008A5391">
            <w:pPr>
              <w:spacing w:before="120" w:after="120"/>
              <w:rPr>
                <w:bCs/>
              </w:rPr>
            </w:pPr>
            <w:r w:rsidRPr="009F09F5">
              <w:rPr>
                <w:bCs/>
              </w:rPr>
              <w:t>I am a qualified general nurse</w:t>
            </w:r>
            <w:r w:rsidR="0054351F" w:rsidRPr="009F09F5">
              <w:rPr>
                <w:bCs/>
              </w:rPr>
              <w:t xml:space="preserve"> registered with a non-European Authority </w:t>
            </w:r>
          </w:p>
        </w:tc>
        <w:tc>
          <w:tcPr>
            <w:tcW w:w="1615" w:type="dxa"/>
          </w:tcPr>
          <w:p w14:paraId="4D2D104C" w14:textId="77777777" w:rsidR="0054351F" w:rsidRPr="009F09F5" w:rsidRDefault="0054351F" w:rsidP="00196859">
            <w:pPr>
              <w:spacing w:before="120" w:after="120"/>
              <w:rPr>
                <w:b/>
                <w:bCs/>
              </w:rPr>
            </w:pPr>
          </w:p>
        </w:tc>
        <w:tc>
          <w:tcPr>
            <w:tcW w:w="1843" w:type="dxa"/>
          </w:tcPr>
          <w:p w14:paraId="54D70D86" w14:textId="77777777" w:rsidR="0054351F" w:rsidRPr="009F09F5" w:rsidRDefault="0054351F" w:rsidP="00196859">
            <w:pPr>
              <w:spacing w:before="120" w:after="120"/>
              <w:rPr>
                <w:b/>
                <w:bCs/>
              </w:rPr>
            </w:pPr>
          </w:p>
        </w:tc>
        <w:tc>
          <w:tcPr>
            <w:tcW w:w="1785" w:type="dxa"/>
          </w:tcPr>
          <w:p w14:paraId="592EA652" w14:textId="77777777" w:rsidR="0054351F" w:rsidRPr="009F09F5" w:rsidRDefault="0054351F" w:rsidP="00196859">
            <w:pPr>
              <w:spacing w:before="120" w:after="120"/>
              <w:rPr>
                <w:b/>
                <w:bCs/>
              </w:rPr>
            </w:pPr>
          </w:p>
        </w:tc>
      </w:tr>
    </w:tbl>
    <w:p w14:paraId="7DF7A70C" w14:textId="77777777" w:rsidR="009F4411" w:rsidRPr="009F09F5" w:rsidRDefault="009F4411" w:rsidP="009F4411">
      <w:pPr>
        <w:rPr>
          <w:i/>
          <w:iCs/>
          <w:sz w:val="12"/>
          <w:szCs w:val="12"/>
        </w:rPr>
      </w:pPr>
    </w:p>
    <w:p w14:paraId="20D06608" w14:textId="77777777" w:rsidR="002F04AD" w:rsidRDefault="009F4411" w:rsidP="009E0748">
      <w:pPr>
        <w:ind w:left="-142" w:right="-143"/>
        <w:jc w:val="both"/>
        <w:rPr>
          <w:b/>
        </w:rPr>
      </w:pPr>
      <w:r w:rsidRPr="009F09F5">
        <w:rPr>
          <w:i/>
          <w:iCs/>
        </w:rPr>
        <w:t xml:space="preserve">Note: Seeking registration with </w:t>
      </w:r>
      <w:r w:rsidRPr="009F09F5">
        <w:rPr>
          <w:i/>
          <w:lang w:val="en-IE" w:eastAsia="en-IE"/>
        </w:rPr>
        <w:t xml:space="preserve">Bord Altranais agus Cnáimhseachais na hÉireann (Nursing and Midwifery Board of Ireland) </w:t>
      </w:r>
      <w:r w:rsidRPr="009F09F5">
        <w:rPr>
          <w:i/>
          <w:iCs/>
        </w:rPr>
        <w:t>is the responsibility of the applicant.  Please read Appendix 1 Additional Campaign Information for more information on registration.</w:t>
      </w:r>
    </w:p>
    <w:p w14:paraId="75E6FF52"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39DDD264" w14:textId="77777777" w:rsidR="005C5BAA" w:rsidRDefault="005C5BAA" w:rsidP="005C5BAA">
      <w:pPr>
        <w:rPr>
          <w:b/>
          <w:sz w:val="22"/>
          <w:szCs w:val="22"/>
        </w:rPr>
      </w:pPr>
    </w:p>
    <w:p w14:paraId="0DDD2BDC" w14:textId="77777777" w:rsidR="005C5BAA" w:rsidRDefault="005C5BAA" w:rsidP="005C5BAA">
      <w:pPr>
        <w:rPr>
          <w:b/>
        </w:rPr>
      </w:pPr>
      <w:r>
        <w:rPr>
          <w:b/>
        </w:rPr>
        <w:t xml:space="preserve">Please list your second level and any (additional) third level educational achievements. </w:t>
      </w:r>
    </w:p>
    <w:p w14:paraId="78E84F1D" w14:textId="77777777" w:rsidR="00FE58FD" w:rsidRDefault="00FE58FD" w:rsidP="005C5BAA">
      <w:pPr>
        <w:rPr>
          <w:b/>
        </w:rPr>
      </w:pPr>
    </w:p>
    <w:p w14:paraId="03301495"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66925425"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562DDCF"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6B2FC3E" w14:textId="77777777" w:rsidR="005C5BAA" w:rsidRDefault="005C5BAA" w:rsidP="005C3B3C">
            <w:pPr>
              <w:snapToGrid w:val="0"/>
              <w:jc w:val="center"/>
              <w:rPr>
                <w:b/>
              </w:rPr>
            </w:pPr>
          </w:p>
          <w:p w14:paraId="6B83971C" w14:textId="77777777" w:rsidR="005C5BAA" w:rsidRDefault="005C5BAA" w:rsidP="005C3B3C">
            <w:pPr>
              <w:jc w:val="center"/>
              <w:rPr>
                <w:b/>
              </w:rPr>
            </w:pPr>
            <w:r>
              <w:rPr>
                <w:b/>
              </w:rPr>
              <w:t>Dates</w:t>
            </w:r>
          </w:p>
          <w:p w14:paraId="3248FD0A" w14:textId="77777777" w:rsidR="005C5BAA" w:rsidRDefault="005C5BAA" w:rsidP="005C3B3C">
            <w:pPr>
              <w:jc w:val="center"/>
              <w:rPr>
                <w:b/>
              </w:rPr>
            </w:pPr>
          </w:p>
          <w:p w14:paraId="352049D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2BCA0F5" w14:textId="77777777" w:rsidR="005C5BAA" w:rsidRDefault="005C5BAA" w:rsidP="005C3B3C">
            <w:pPr>
              <w:snapToGrid w:val="0"/>
              <w:jc w:val="center"/>
              <w:rPr>
                <w:b/>
              </w:rPr>
            </w:pPr>
          </w:p>
          <w:p w14:paraId="09779C2B"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CAEC3D6" w14:textId="77777777" w:rsidR="005C5BAA" w:rsidRDefault="005C5BAA" w:rsidP="005C3B3C">
            <w:pPr>
              <w:snapToGrid w:val="0"/>
              <w:jc w:val="center"/>
              <w:rPr>
                <w:b/>
              </w:rPr>
            </w:pPr>
          </w:p>
          <w:p w14:paraId="679BB4A4" w14:textId="77777777" w:rsidR="005C5BAA" w:rsidRDefault="005C5BAA" w:rsidP="005C3B3C">
            <w:pPr>
              <w:jc w:val="center"/>
              <w:rPr>
                <w:b/>
              </w:rPr>
            </w:pPr>
            <w:r>
              <w:rPr>
                <w:b/>
              </w:rPr>
              <w:t>Conferring</w:t>
            </w:r>
          </w:p>
          <w:p w14:paraId="5B6DF7DB"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CA6533" w14:textId="77777777" w:rsidR="005C5BAA" w:rsidRDefault="005C5BAA" w:rsidP="005C3B3C">
            <w:pPr>
              <w:snapToGrid w:val="0"/>
              <w:jc w:val="center"/>
              <w:rPr>
                <w:b/>
              </w:rPr>
            </w:pPr>
          </w:p>
          <w:p w14:paraId="03992ACD"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60BA2B6" w14:textId="77777777" w:rsidR="005C5BAA" w:rsidRDefault="005C5BAA" w:rsidP="005C3B3C">
            <w:pPr>
              <w:snapToGrid w:val="0"/>
              <w:jc w:val="center"/>
              <w:rPr>
                <w:b/>
              </w:rPr>
            </w:pPr>
          </w:p>
          <w:p w14:paraId="276DE85A" w14:textId="77777777" w:rsidR="00FE58FD" w:rsidRPr="00732350" w:rsidRDefault="00FE58FD" w:rsidP="00FE58FD">
            <w:pPr>
              <w:spacing w:line="252" w:lineRule="auto"/>
              <w:jc w:val="center"/>
            </w:pPr>
            <w:r w:rsidRPr="00732350">
              <w:rPr>
                <w:b/>
                <w:bCs/>
              </w:rPr>
              <w:t xml:space="preserve">Qualification Level on the NFQ </w:t>
            </w:r>
          </w:p>
          <w:p w14:paraId="3E777C11"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8DF7AEF" w14:textId="77777777" w:rsidR="005C5BAA" w:rsidRDefault="005C5BAA" w:rsidP="005C3B3C">
            <w:pPr>
              <w:snapToGrid w:val="0"/>
              <w:jc w:val="center"/>
              <w:rPr>
                <w:b/>
              </w:rPr>
            </w:pPr>
          </w:p>
          <w:p w14:paraId="007BE5BD" w14:textId="77777777" w:rsidR="00FE58FD" w:rsidRDefault="00FE58FD" w:rsidP="00FE58FD">
            <w:pPr>
              <w:jc w:val="center"/>
              <w:rPr>
                <w:b/>
              </w:rPr>
            </w:pPr>
            <w:r>
              <w:rPr>
                <w:b/>
              </w:rPr>
              <w:t>Qualification Achieved</w:t>
            </w:r>
          </w:p>
          <w:p w14:paraId="2C293F01" w14:textId="77777777" w:rsidR="005C5BAA" w:rsidRDefault="005C5BAA" w:rsidP="005C3B3C">
            <w:pPr>
              <w:jc w:val="center"/>
              <w:rPr>
                <w:b/>
              </w:rPr>
            </w:pPr>
          </w:p>
        </w:tc>
      </w:tr>
      <w:tr w:rsidR="005C5BAA" w14:paraId="6C8FCCE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CE4285F" w14:textId="77777777" w:rsidR="005C5BAA" w:rsidRDefault="005C5BAA" w:rsidP="005C3B3C">
            <w:pPr>
              <w:snapToGrid w:val="0"/>
            </w:pPr>
          </w:p>
          <w:p w14:paraId="57EDC8AF" w14:textId="77777777" w:rsidR="005C5BAA" w:rsidRDefault="005C5BAA" w:rsidP="005C3B3C"/>
          <w:p w14:paraId="5838CB4C" w14:textId="77777777" w:rsidR="005C5BAA" w:rsidRDefault="005C5BAA" w:rsidP="005C3B3C"/>
          <w:p w14:paraId="15DC07C4" w14:textId="77777777" w:rsidR="005C5BAA" w:rsidRDefault="005C5BAA" w:rsidP="005C3B3C"/>
          <w:p w14:paraId="3522A5EC" w14:textId="77777777" w:rsidR="005C5BAA" w:rsidRDefault="005C5BAA" w:rsidP="005C3B3C"/>
          <w:p w14:paraId="0D441FA9" w14:textId="77777777" w:rsidR="005C5BAA" w:rsidRDefault="005C5BAA" w:rsidP="005C3B3C"/>
          <w:p w14:paraId="097F5078"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43EB64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4E4965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06876D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2A53F19"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72861C" w14:textId="77777777" w:rsidR="005C5BAA" w:rsidRDefault="005C5BAA" w:rsidP="005C3B3C">
            <w:pPr>
              <w:snapToGrid w:val="0"/>
            </w:pPr>
          </w:p>
        </w:tc>
      </w:tr>
      <w:tr w:rsidR="005C5BAA" w14:paraId="7F72B94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B4362B" w14:textId="77777777" w:rsidR="005C5BAA" w:rsidRDefault="005C5BAA" w:rsidP="005C3B3C">
            <w:pPr>
              <w:snapToGrid w:val="0"/>
            </w:pPr>
          </w:p>
          <w:p w14:paraId="138F0CD4" w14:textId="77777777" w:rsidR="005C5BAA" w:rsidRDefault="005C5BAA" w:rsidP="005C3B3C"/>
          <w:p w14:paraId="71EBE87F" w14:textId="77777777" w:rsidR="005C5BAA" w:rsidRDefault="005C5BAA" w:rsidP="005C3B3C"/>
          <w:p w14:paraId="024334EB" w14:textId="77777777" w:rsidR="005C5BAA" w:rsidRDefault="005C5BAA" w:rsidP="005C3B3C"/>
          <w:p w14:paraId="6751DAAF" w14:textId="77777777" w:rsidR="005C5BAA" w:rsidRDefault="005C5BAA" w:rsidP="005C3B3C"/>
          <w:p w14:paraId="4A3F5813" w14:textId="77777777" w:rsidR="005C5BAA" w:rsidRDefault="005C5BAA" w:rsidP="005C3B3C"/>
          <w:p w14:paraId="7B229BFA" w14:textId="77777777" w:rsidR="005C5BAA" w:rsidRDefault="005C5BAA" w:rsidP="005C3B3C"/>
          <w:p w14:paraId="79C6C62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9AD65AB"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C22294F"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97B3E2"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7DCCC6D"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9B5E05" w14:textId="77777777" w:rsidR="005C5BAA" w:rsidRDefault="005C5BAA" w:rsidP="005C3B3C">
            <w:pPr>
              <w:snapToGrid w:val="0"/>
            </w:pPr>
          </w:p>
        </w:tc>
      </w:tr>
      <w:tr w:rsidR="005C5BAA" w14:paraId="3E13A465"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F3B0CB1" w14:textId="77777777" w:rsidR="005C5BAA" w:rsidRDefault="005C5BAA" w:rsidP="005C3B3C">
            <w:pPr>
              <w:snapToGrid w:val="0"/>
            </w:pPr>
          </w:p>
          <w:p w14:paraId="4762E726" w14:textId="77777777" w:rsidR="005C5BAA" w:rsidRDefault="005C5BAA" w:rsidP="005C3B3C"/>
          <w:p w14:paraId="384A7898" w14:textId="77777777" w:rsidR="005C5BAA" w:rsidRDefault="005C5BAA" w:rsidP="005C3B3C"/>
          <w:p w14:paraId="1C012641" w14:textId="77777777" w:rsidR="005C5BAA" w:rsidRDefault="005C5BAA" w:rsidP="005C3B3C"/>
          <w:p w14:paraId="73254694" w14:textId="77777777" w:rsidR="005C5BAA" w:rsidRDefault="005C5BAA" w:rsidP="005C3B3C"/>
          <w:p w14:paraId="78119A17" w14:textId="77777777" w:rsidR="005C5BAA" w:rsidRDefault="005C5BAA" w:rsidP="005C3B3C"/>
          <w:p w14:paraId="56516E26" w14:textId="77777777" w:rsidR="005C5BAA" w:rsidRDefault="005C5BAA" w:rsidP="005C3B3C"/>
          <w:p w14:paraId="0CFB832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E2E60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69F6E3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D54EFE0"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E835CC8"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8B60F6" w14:textId="77777777" w:rsidR="005C5BAA" w:rsidRDefault="005C5BAA" w:rsidP="005C3B3C">
            <w:pPr>
              <w:snapToGrid w:val="0"/>
            </w:pPr>
          </w:p>
        </w:tc>
      </w:tr>
      <w:tr w:rsidR="005C5BAA" w14:paraId="7290532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96872B" w14:textId="77777777" w:rsidR="005C5BAA" w:rsidRDefault="005C5BAA" w:rsidP="005C3B3C">
            <w:pPr>
              <w:snapToGrid w:val="0"/>
            </w:pPr>
          </w:p>
          <w:p w14:paraId="33CC333F" w14:textId="77777777" w:rsidR="005C5BAA" w:rsidRDefault="005C5BAA" w:rsidP="005C3B3C"/>
          <w:p w14:paraId="3BD6BB53" w14:textId="77777777" w:rsidR="005C5BAA" w:rsidRDefault="005C5BAA" w:rsidP="005C3B3C"/>
          <w:p w14:paraId="37DD24E9" w14:textId="77777777" w:rsidR="005C5BAA" w:rsidRDefault="005C5BAA" w:rsidP="005C3B3C"/>
          <w:p w14:paraId="39DDDC9B" w14:textId="77777777" w:rsidR="005C5BAA" w:rsidRDefault="005C5BAA" w:rsidP="005C3B3C"/>
          <w:p w14:paraId="0F64F79C" w14:textId="77777777" w:rsidR="005C5BAA" w:rsidRDefault="005C5BAA" w:rsidP="005C3B3C"/>
          <w:p w14:paraId="2F7BD23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C3C912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9A353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F8CFA9"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4334ED"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523A38" w14:textId="77777777" w:rsidR="005C5BAA" w:rsidRDefault="005C5BAA" w:rsidP="005C3B3C">
            <w:pPr>
              <w:snapToGrid w:val="0"/>
            </w:pPr>
          </w:p>
        </w:tc>
      </w:tr>
      <w:tr w:rsidR="005C5BAA" w14:paraId="42BC413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5D3E793" w14:textId="77777777" w:rsidR="005C5BAA" w:rsidRDefault="005C5BAA" w:rsidP="005C3B3C">
            <w:pPr>
              <w:snapToGrid w:val="0"/>
            </w:pPr>
          </w:p>
          <w:p w14:paraId="4D67C08D" w14:textId="77777777" w:rsidR="005C5BAA" w:rsidRDefault="005C5BAA" w:rsidP="005C3B3C"/>
          <w:p w14:paraId="2052CC5F" w14:textId="77777777" w:rsidR="005C5BAA" w:rsidRDefault="005C5BAA" w:rsidP="005C3B3C"/>
          <w:p w14:paraId="2377289D" w14:textId="77777777" w:rsidR="005C5BAA" w:rsidRDefault="005C5BAA" w:rsidP="005C3B3C"/>
          <w:p w14:paraId="2D5DC92E"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FBC1C1"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244CD0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4794236"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AEDC77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F0AF740" w14:textId="77777777" w:rsidR="005C5BAA" w:rsidRDefault="005C5BAA" w:rsidP="005C3B3C">
            <w:pPr>
              <w:snapToGrid w:val="0"/>
            </w:pPr>
          </w:p>
        </w:tc>
      </w:tr>
      <w:tr w:rsidR="005C5BAA" w14:paraId="2EA2480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1EDB8F" w14:textId="77777777" w:rsidR="005C5BAA" w:rsidRDefault="005C5BAA" w:rsidP="005C3B3C">
            <w:pPr>
              <w:snapToGrid w:val="0"/>
              <w:rPr>
                <w:b/>
              </w:rPr>
            </w:pPr>
          </w:p>
          <w:p w14:paraId="79D9CB19" w14:textId="77777777" w:rsidR="005C5BAA" w:rsidRDefault="005C5BAA" w:rsidP="005C3B3C">
            <w:pPr>
              <w:rPr>
                <w:b/>
              </w:rPr>
            </w:pPr>
          </w:p>
          <w:p w14:paraId="3351693B" w14:textId="77777777" w:rsidR="005C5BAA" w:rsidRDefault="005C5BAA" w:rsidP="005C3B3C">
            <w:pPr>
              <w:rPr>
                <w:b/>
              </w:rPr>
            </w:pPr>
          </w:p>
          <w:p w14:paraId="553ECCAE" w14:textId="77777777" w:rsidR="005C5BAA" w:rsidRDefault="005C5BAA" w:rsidP="005C3B3C">
            <w:pPr>
              <w:rPr>
                <w:b/>
              </w:rPr>
            </w:pPr>
          </w:p>
          <w:p w14:paraId="653F1DA7" w14:textId="77777777" w:rsidR="005C5BAA" w:rsidRDefault="005C5BAA" w:rsidP="005C3B3C">
            <w:pPr>
              <w:rPr>
                <w:b/>
              </w:rPr>
            </w:pPr>
          </w:p>
          <w:p w14:paraId="416185D5" w14:textId="77777777" w:rsidR="005C5BAA" w:rsidRDefault="005C5BAA" w:rsidP="005C3B3C">
            <w:pPr>
              <w:rPr>
                <w:b/>
              </w:rPr>
            </w:pPr>
          </w:p>
          <w:p w14:paraId="55580103"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C2BB89E"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45647C9"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CC150"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D60E4FF"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93DB053" w14:textId="77777777" w:rsidR="005C5BAA" w:rsidRDefault="005C5BAA" w:rsidP="005C3B3C">
            <w:pPr>
              <w:snapToGrid w:val="0"/>
              <w:rPr>
                <w:b/>
              </w:rPr>
            </w:pPr>
          </w:p>
        </w:tc>
      </w:tr>
    </w:tbl>
    <w:p w14:paraId="22B11EC3" w14:textId="77777777" w:rsidR="005C5BAA" w:rsidRDefault="005C5BAA">
      <w:pPr>
        <w:suppressAutoHyphens w:val="0"/>
      </w:pPr>
    </w:p>
    <w:p w14:paraId="7FF5F4DB" w14:textId="77777777" w:rsidR="00C10DFE" w:rsidRDefault="00C10DFE"/>
    <w:p w14:paraId="19BF637B" w14:textId="77777777" w:rsidR="005C5BAA" w:rsidRDefault="005C5BAA">
      <w:pPr>
        <w:suppressAutoHyphens w:val="0"/>
      </w:pPr>
      <w:r>
        <w:br w:type="page"/>
      </w:r>
    </w:p>
    <w:p w14:paraId="5E582B24" w14:textId="77777777" w:rsidR="005A3689" w:rsidRDefault="005A3689"/>
    <w:p w14:paraId="777BEC86"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682DD8D3" w14:textId="77777777" w:rsidR="00A1120B" w:rsidRDefault="00A1120B" w:rsidP="00A1120B">
      <w:pPr>
        <w:rPr>
          <w:bCs/>
        </w:rPr>
      </w:pPr>
    </w:p>
    <w:p w14:paraId="41E3F224"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0CD2099"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3BBA67F3" w14:textId="77777777" w:rsidTr="00A00ED0">
        <w:tc>
          <w:tcPr>
            <w:tcW w:w="2547" w:type="dxa"/>
            <w:shd w:val="clear" w:color="auto" w:fill="F2F2F2" w:themeFill="background1" w:themeFillShade="F2"/>
          </w:tcPr>
          <w:p w14:paraId="38687F66"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BEC4286"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1C0D9A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6E6BE19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ABBD21B" w14:textId="77777777" w:rsidTr="00C75B41">
        <w:tc>
          <w:tcPr>
            <w:tcW w:w="2547" w:type="dxa"/>
          </w:tcPr>
          <w:p w14:paraId="7932A61F" w14:textId="77777777" w:rsidR="00C10DFE" w:rsidRDefault="00C10DFE" w:rsidP="00C75B41">
            <w:pPr>
              <w:autoSpaceDE w:val="0"/>
              <w:autoSpaceDN w:val="0"/>
              <w:adjustRightInd w:val="0"/>
              <w:spacing w:line="240" w:lineRule="atLeast"/>
              <w:jc w:val="both"/>
              <w:rPr>
                <w:lang w:eastAsia="en-GB"/>
              </w:rPr>
            </w:pPr>
          </w:p>
          <w:p w14:paraId="271BF317" w14:textId="77777777" w:rsidR="004646D7" w:rsidRDefault="004646D7" w:rsidP="00C75B41">
            <w:pPr>
              <w:autoSpaceDE w:val="0"/>
              <w:autoSpaceDN w:val="0"/>
              <w:adjustRightInd w:val="0"/>
              <w:spacing w:line="240" w:lineRule="atLeast"/>
              <w:jc w:val="both"/>
              <w:rPr>
                <w:lang w:eastAsia="en-GB"/>
              </w:rPr>
            </w:pPr>
          </w:p>
          <w:p w14:paraId="76498EB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EF43E9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B1237D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4F51F3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D0CC4A" w14:textId="77777777" w:rsidTr="00C75B41">
        <w:tc>
          <w:tcPr>
            <w:tcW w:w="2547" w:type="dxa"/>
          </w:tcPr>
          <w:p w14:paraId="22782E14" w14:textId="77777777" w:rsidR="00C10DFE" w:rsidRDefault="00C10DFE" w:rsidP="00C75B41">
            <w:pPr>
              <w:autoSpaceDE w:val="0"/>
              <w:autoSpaceDN w:val="0"/>
              <w:adjustRightInd w:val="0"/>
              <w:spacing w:line="240" w:lineRule="atLeast"/>
              <w:jc w:val="both"/>
              <w:rPr>
                <w:lang w:eastAsia="en-GB"/>
              </w:rPr>
            </w:pPr>
          </w:p>
          <w:p w14:paraId="778C67B0" w14:textId="77777777" w:rsidR="004646D7" w:rsidRDefault="004646D7" w:rsidP="00C75B41">
            <w:pPr>
              <w:autoSpaceDE w:val="0"/>
              <w:autoSpaceDN w:val="0"/>
              <w:adjustRightInd w:val="0"/>
              <w:spacing w:line="240" w:lineRule="atLeast"/>
              <w:jc w:val="both"/>
              <w:rPr>
                <w:lang w:eastAsia="en-GB"/>
              </w:rPr>
            </w:pPr>
          </w:p>
          <w:p w14:paraId="6072D481"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4F459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2D547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20E7CA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2BB3D24" w14:textId="77777777" w:rsidTr="00C75B41">
        <w:tc>
          <w:tcPr>
            <w:tcW w:w="2547" w:type="dxa"/>
          </w:tcPr>
          <w:p w14:paraId="053A0083" w14:textId="77777777" w:rsidR="00C10DFE" w:rsidRDefault="00C10DFE" w:rsidP="00C75B41">
            <w:pPr>
              <w:autoSpaceDE w:val="0"/>
              <w:autoSpaceDN w:val="0"/>
              <w:adjustRightInd w:val="0"/>
              <w:spacing w:line="240" w:lineRule="atLeast"/>
              <w:jc w:val="both"/>
              <w:rPr>
                <w:lang w:eastAsia="en-GB"/>
              </w:rPr>
            </w:pPr>
          </w:p>
          <w:p w14:paraId="1D325BF6" w14:textId="77777777" w:rsidR="004646D7" w:rsidRDefault="004646D7" w:rsidP="00C75B41">
            <w:pPr>
              <w:autoSpaceDE w:val="0"/>
              <w:autoSpaceDN w:val="0"/>
              <w:adjustRightInd w:val="0"/>
              <w:spacing w:line="240" w:lineRule="atLeast"/>
              <w:jc w:val="both"/>
              <w:rPr>
                <w:lang w:eastAsia="en-GB"/>
              </w:rPr>
            </w:pPr>
          </w:p>
          <w:p w14:paraId="2FFEB2F3"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5923F22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30DFF9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B12FE8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161580F" w14:textId="77777777" w:rsidTr="00C75B41">
        <w:tc>
          <w:tcPr>
            <w:tcW w:w="2547" w:type="dxa"/>
          </w:tcPr>
          <w:p w14:paraId="6425351D" w14:textId="77777777" w:rsidR="00C10DFE" w:rsidRDefault="00C10DFE" w:rsidP="00C75B41">
            <w:pPr>
              <w:autoSpaceDE w:val="0"/>
              <w:autoSpaceDN w:val="0"/>
              <w:adjustRightInd w:val="0"/>
              <w:spacing w:line="240" w:lineRule="atLeast"/>
              <w:jc w:val="both"/>
              <w:rPr>
                <w:lang w:eastAsia="en-GB"/>
              </w:rPr>
            </w:pPr>
          </w:p>
          <w:p w14:paraId="02738BBB" w14:textId="77777777" w:rsidR="004646D7" w:rsidRDefault="004646D7" w:rsidP="00C75B41">
            <w:pPr>
              <w:autoSpaceDE w:val="0"/>
              <w:autoSpaceDN w:val="0"/>
              <w:adjustRightInd w:val="0"/>
              <w:spacing w:line="240" w:lineRule="atLeast"/>
              <w:jc w:val="both"/>
              <w:rPr>
                <w:lang w:eastAsia="en-GB"/>
              </w:rPr>
            </w:pPr>
          </w:p>
          <w:p w14:paraId="25C4488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61EEA0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B0461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29319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78A5C7C" w14:textId="77777777" w:rsidTr="00C75B41">
        <w:tc>
          <w:tcPr>
            <w:tcW w:w="2547" w:type="dxa"/>
          </w:tcPr>
          <w:p w14:paraId="1E7C133D" w14:textId="77777777" w:rsidR="00C10DFE" w:rsidRDefault="00C10DFE" w:rsidP="00C75B41">
            <w:pPr>
              <w:autoSpaceDE w:val="0"/>
              <w:autoSpaceDN w:val="0"/>
              <w:adjustRightInd w:val="0"/>
              <w:spacing w:line="240" w:lineRule="atLeast"/>
              <w:jc w:val="both"/>
              <w:rPr>
                <w:lang w:eastAsia="en-GB"/>
              </w:rPr>
            </w:pPr>
          </w:p>
          <w:p w14:paraId="18FAD232" w14:textId="77777777" w:rsidR="004646D7" w:rsidRDefault="004646D7" w:rsidP="00C75B41">
            <w:pPr>
              <w:autoSpaceDE w:val="0"/>
              <w:autoSpaceDN w:val="0"/>
              <w:adjustRightInd w:val="0"/>
              <w:spacing w:line="240" w:lineRule="atLeast"/>
              <w:jc w:val="both"/>
              <w:rPr>
                <w:lang w:eastAsia="en-GB"/>
              </w:rPr>
            </w:pPr>
          </w:p>
          <w:p w14:paraId="695E8321"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9D9875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92911B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7991A1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C2A61C7" w14:textId="77777777" w:rsidTr="00C75B41">
        <w:tc>
          <w:tcPr>
            <w:tcW w:w="2547" w:type="dxa"/>
          </w:tcPr>
          <w:p w14:paraId="420AFE7A" w14:textId="77777777" w:rsidR="00C10DFE" w:rsidRDefault="00C10DFE" w:rsidP="00C75B41">
            <w:pPr>
              <w:autoSpaceDE w:val="0"/>
              <w:autoSpaceDN w:val="0"/>
              <w:adjustRightInd w:val="0"/>
              <w:spacing w:line="240" w:lineRule="atLeast"/>
              <w:jc w:val="both"/>
              <w:rPr>
                <w:lang w:eastAsia="en-GB"/>
              </w:rPr>
            </w:pPr>
          </w:p>
          <w:p w14:paraId="3AD16AB5" w14:textId="77777777" w:rsidR="004646D7" w:rsidRDefault="004646D7" w:rsidP="00C75B41">
            <w:pPr>
              <w:autoSpaceDE w:val="0"/>
              <w:autoSpaceDN w:val="0"/>
              <w:adjustRightInd w:val="0"/>
              <w:spacing w:line="240" w:lineRule="atLeast"/>
              <w:jc w:val="both"/>
              <w:rPr>
                <w:lang w:eastAsia="en-GB"/>
              </w:rPr>
            </w:pPr>
          </w:p>
          <w:p w14:paraId="0EF77A2C"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716AA5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B91F34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2F71B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356F232" w14:textId="77777777" w:rsidTr="00C75B41">
        <w:tc>
          <w:tcPr>
            <w:tcW w:w="2547" w:type="dxa"/>
          </w:tcPr>
          <w:p w14:paraId="30F60981" w14:textId="77777777" w:rsidR="00C10DFE" w:rsidRDefault="00C10DFE" w:rsidP="00C75B41">
            <w:pPr>
              <w:autoSpaceDE w:val="0"/>
              <w:autoSpaceDN w:val="0"/>
              <w:adjustRightInd w:val="0"/>
              <w:spacing w:line="240" w:lineRule="atLeast"/>
              <w:jc w:val="both"/>
              <w:rPr>
                <w:lang w:eastAsia="en-GB"/>
              </w:rPr>
            </w:pPr>
          </w:p>
          <w:p w14:paraId="69D7573A" w14:textId="77777777" w:rsidR="004646D7" w:rsidRDefault="004646D7" w:rsidP="00C75B41">
            <w:pPr>
              <w:autoSpaceDE w:val="0"/>
              <w:autoSpaceDN w:val="0"/>
              <w:adjustRightInd w:val="0"/>
              <w:spacing w:line="240" w:lineRule="atLeast"/>
              <w:jc w:val="both"/>
              <w:rPr>
                <w:lang w:eastAsia="en-GB"/>
              </w:rPr>
            </w:pPr>
          </w:p>
          <w:p w14:paraId="053A4336"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311AC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1DC111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87807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0253F0F" w14:textId="77777777" w:rsidTr="00C75B41">
        <w:tc>
          <w:tcPr>
            <w:tcW w:w="2547" w:type="dxa"/>
          </w:tcPr>
          <w:p w14:paraId="69965A21" w14:textId="77777777" w:rsidR="00C10DFE" w:rsidRDefault="00C10DFE" w:rsidP="00C75B41">
            <w:pPr>
              <w:autoSpaceDE w:val="0"/>
              <w:autoSpaceDN w:val="0"/>
              <w:adjustRightInd w:val="0"/>
              <w:spacing w:line="240" w:lineRule="atLeast"/>
              <w:jc w:val="both"/>
              <w:rPr>
                <w:lang w:eastAsia="en-GB"/>
              </w:rPr>
            </w:pPr>
          </w:p>
          <w:p w14:paraId="480C8878" w14:textId="77777777" w:rsidR="004646D7" w:rsidRDefault="004646D7" w:rsidP="00C75B41">
            <w:pPr>
              <w:autoSpaceDE w:val="0"/>
              <w:autoSpaceDN w:val="0"/>
              <w:adjustRightInd w:val="0"/>
              <w:spacing w:line="240" w:lineRule="atLeast"/>
              <w:jc w:val="both"/>
              <w:rPr>
                <w:lang w:eastAsia="en-GB"/>
              </w:rPr>
            </w:pPr>
          </w:p>
          <w:p w14:paraId="23DC2D53"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50C398C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AC9CD8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ADECB2D" w14:textId="77777777" w:rsidR="00C10DFE" w:rsidRPr="002F7DF3" w:rsidRDefault="00C10DFE" w:rsidP="00C75B41">
            <w:pPr>
              <w:autoSpaceDE w:val="0"/>
              <w:autoSpaceDN w:val="0"/>
              <w:adjustRightInd w:val="0"/>
              <w:spacing w:line="240" w:lineRule="atLeast"/>
              <w:jc w:val="both"/>
              <w:rPr>
                <w:lang w:eastAsia="en-GB"/>
              </w:rPr>
            </w:pPr>
          </w:p>
        </w:tc>
      </w:tr>
    </w:tbl>
    <w:p w14:paraId="6FF107C0" w14:textId="77777777" w:rsidR="00D7302F" w:rsidRDefault="00D7302F">
      <w:pPr>
        <w:suppressAutoHyphens w:val="0"/>
        <w:rPr>
          <w:b/>
        </w:rPr>
      </w:pPr>
    </w:p>
    <w:p w14:paraId="0CC340C5" w14:textId="77777777" w:rsidR="009B6D10" w:rsidRDefault="009B6D10">
      <w:pPr>
        <w:suppressAutoHyphens w:val="0"/>
        <w:rPr>
          <w:b/>
        </w:rPr>
      </w:pPr>
    </w:p>
    <w:p w14:paraId="39988E53" w14:textId="77777777" w:rsidR="009B6D10" w:rsidRDefault="009B6D10">
      <w:pPr>
        <w:suppressAutoHyphens w:val="0"/>
        <w:rPr>
          <w:b/>
        </w:rPr>
      </w:pPr>
    </w:p>
    <w:p w14:paraId="2C98C7F1" w14:textId="77777777" w:rsidR="009B6D10" w:rsidRDefault="009B6D10">
      <w:pPr>
        <w:suppressAutoHyphens w:val="0"/>
        <w:rPr>
          <w:b/>
        </w:rPr>
      </w:pPr>
    </w:p>
    <w:p w14:paraId="7C3B2E75" w14:textId="77777777" w:rsidR="009E0748" w:rsidRDefault="009E0748">
      <w:pPr>
        <w:suppressAutoHyphens w:val="0"/>
        <w:rPr>
          <w:b/>
        </w:rPr>
      </w:pPr>
      <w:r>
        <w:rPr>
          <w:b/>
        </w:rPr>
        <w:br w:type="page"/>
      </w:r>
    </w:p>
    <w:p w14:paraId="05722A68" w14:textId="77777777" w:rsidR="009B6D10" w:rsidRDefault="009B6D10">
      <w:pPr>
        <w:suppressAutoHyphens w:val="0"/>
        <w:rPr>
          <w:b/>
        </w:rPr>
      </w:pPr>
    </w:p>
    <w:p w14:paraId="07D17A7A" w14:textId="77777777" w:rsidR="009E0748" w:rsidRDefault="009E0748" w:rsidP="009E0748">
      <w:pPr>
        <w:keepNext/>
        <w:numPr>
          <w:ilvl w:val="2"/>
          <w:numId w:val="0"/>
        </w:numPr>
        <w:pBdr>
          <w:top w:val="single" w:sz="4" w:space="1" w:color="000000"/>
          <w:left w:val="single" w:sz="4" w:space="4" w:color="000000"/>
          <w:bottom w:val="single" w:sz="4" w:space="1" w:color="000000"/>
          <w:right w:val="single" w:sz="4" w:space="4" w:color="000000"/>
        </w:pBdr>
        <w:ind w:left="720" w:hanging="720"/>
        <w:outlineLvl w:val="2"/>
        <w:rPr>
          <w:rFonts w:ascii="Times New Roman" w:hAnsi="Times New Roman"/>
          <w:b/>
          <w:sz w:val="18"/>
          <w:szCs w:val="18"/>
        </w:rPr>
      </w:pPr>
      <w:r>
        <w:rPr>
          <w:b/>
          <w:sz w:val="24"/>
        </w:rPr>
        <w:t xml:space="preserve">Competency Questions </w:t>
      </w:r>
    </w:p>
    <w:p w14:paraId="0A54519F" w14:textId="77777777" w:rsidR="009E0748" w:rsidRDefault="009E0748" w:rsidP="009E0748">
      <w:pPr>
        <w:ind w:left="-142" w:right="-143"/>
        <w:jc w:val="both"/>
        <w:rPr>
          <w:b/>
          <w:sz w:val="18"/>
          <w:szCs w:val="18"/>
        </w:rPr>
      </w:pPr>
    </w:p>
    <w:p w14:paraId="5FCBF62F" w14:textId="77777777" w:rsidR="009E0748" w:rsidRDefault="009E0748" w:rsidP="009E0748">
      <w:pPr>
        <w:ind w:left="-142" w:right="-143"/>
        <w:jc w:val="both"/>
        <w:rPr>
          <w:b/>
          <w:sz w:val="18"/>
          <w:szCs w:val="18"/>
        </w:rPr>
      </w:pPr>
      <w:r>
        <w:rPr>
          <w:b/>
          <w:sz w:val="18"/>
          <w:szCs w:val="18"/>
        </w:rPr>
        <w:t xml:space="preserve"> A guide to completing competency questions is available in Appendix 1 of this application form.  It is strongly recommended that    you read the guide before completing this section of your application form.  All question areas must be completed.  </w:t>
      </w:r>
    </w:p>
    <w:p w14:paraId="2EB05679" w14:textId="77777777" w:rsidR="009E0748" w:rsidRDefault="009E0748" w:rsidP="009E0748">
      <w:pPr>
        <w:ind w:left="-142" w:right="-143"/>
        <w:jc w:val="both"/>
        <w:rPr>
          <w:b/>
          <w:sz w:val="18"/>
          <w:szCs w:val="18"/>
        </w:rPr>
      </w:pPr>
    </w:p>
    <w:p w14:paraId="3DF21AED" w14:textId="77777777" w:rsidR="009E0748" w:rsidRDefault="009E0748" w:rsidP="009E0748">
      <w:pPr>
        <w:ind w:left="-142" w:right="-143"/>
        <w:jc w:val="both"/>
        <w:rPr>
          <w:b/>
          <w:sz w:val="18"/>
          <w:szCs w:val="18"/>
        </w:rPr>
      </w:pPr>
      <w:r>
        <w:rPr>
          <w:b/>
          <w:sz w:val="18"/>
          <w:szCs w:val="18"/>
        </w:rPr>
        <w:t>In the spaces below, briefly describe what you consider to be a good example of demonstrating your ability in each of the skill areas. A summary definition of each skill area is provided for your information. This is a summary of what we mean by each skill heading. Please provide the information in the format requested at (a), (b), and (c) in Appendix 1. Remember anything you say may be used as part of a shortlisting/ranking exercise and may be discussed in more depth at interview, should you be called to one.</w:t>
      </w:r>
    </w:p>
    <w:p w14:paraId="0BFFCE11" w14:textId="77777777" w:rsidR="009E0748" w:rsidRDefault="009E0748" w:rsidP="009E0748">
      <w:pPr>
        <w:ind w:left="-142" w:right="-143"/>
        <w:jc w:val="both"/>
        <w:rPr>
          <w:b/>
          <w:sz w:val="18"/>
          <w:szCs w:val="18"/>
        </w:rPr>
      </w:pPr>
    </w:p>
    <w:p w14:paraId="6F911F17" w14:textId="77777777" w:rsidR="009E0748" w:rsidRDefault="009E0748" w:rsidP="009E0748">
      <w:pPr>
        <w:ind w:left="-142" w:right="-143"/>
        <w:jc w:val="both"/>
        <w:rPr>
          <w:b/>
          <w:sz w:val="18"/>
          <w:szCs w:val="18"/>
        </w:rPr>
      </w:pPr>
    </w:p>
    <w:tbl>
      <w:tblPr>
        <w:tblW w:w="1059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596"/>
      </w:tblGrid>
      <w:tr w:rsidR="009E0748" w14:paraId="5A8F6904" w14:textId="77777777" w:rsidTr="008A5391">
        <w:trPr>
          <w:trHeight w:val="956"/>
        </w:trPr>
        <w:tc>
          <w:tcPr>
            <w:tcW w:w="1059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D62A90C" w14:textId="77777777" w:rsidR="009E0748" w:rsidRDefault="009E0748" w:rsidP="008A5391">
            <w:pPr>
              <w:spacing w:before="295" w:line="247" w:lineRule="exact"/>
              <w:ind w:left="72"/>
              <w:textAlignment w:val="baseline"/>
              <w:rPr>
                <w:rFonts w:ascii="Calibri" w:eastAsia="Calibri" w:hAnsi="Calibri"/>
                <w:color w:val="000000"/>
                <w:spacing w:val="-4"/>
                <w:sz w:val="25"/>
              </w:rPr>
            </w:pPr>
            <w:r>
              <w:rPr>
                <w:b/>
                <w:bCs/>
                <w:color w:val="000000"/>
                <w:sz w:val="18"/>
                <w:szCs w:val="18"/>
                <w:lang w:bidi="hi-IN"/>
              </w:rPr>
              <w:t xml:space="preserve">1. </w:t>
            </w:r>
            <w:r w:rsidRPr="009D1BD6">
              <w:rPr>
                <w:b/>
                <w:bCs/>
                <w:color w:val="000000"/>
                <w:lang w:val="en-IE" w:bidi="hi-IN"/>
              </w:rPr>
              <w:t>Organisation &amp; Management Skills</w:t>
            </w:r>
          </w:p>
          <w:p w14:paraId="3CFBF638" w14:textId="77777777" w:rsidR="009E0748" w:rsidRDefault="009E0748" w:rsidP="008A5391">
            <w:pPr>
              <w:rPr>
                <w:lang w:bidi="hi-IN"/>
              </w:rPr>
            </w:pPr>
          </w:p>
          <w:p w14:paraId="2921996A" w14:textId="77777777" w:rsidR="009E0748" w:rsidRDefault="009E0748" w:rsidP="008A5391">
            <w:pPr>
              <w:rPr>
                <w:iCs/>
                <w:color w:val="000000"/>
              </w:rPr>
            </w:pPr>
            <w:r w:rsidRPr="00370631">
              <w:rPr>
                <w:iCs/>
              </w:rPr>
              <w:t>It is important that the</w:t>
            </w:r>
            <w:r w:rsidRPr="00370631">
              <w:rPr>
                <w:iCs/>
                <w:color w:val="000000"/>
              </w:rPr>
              <w:t xml:space="preserve"> </w:t>
            </w:r>
            <w:r w:rsidR="00F55616">
              <w:t>successful</w:t>
            </w:r>
            <w:r>
              <w:t xml:space="preserve"> candidate </w:t>
            </w:r>
            <w:r w:rsidRPr="00370631">
              <w:rPr>
                <w:iCs/>
              </w:rPr>
              <w:t>has the ability to plan and organise resources efficiently and effectively</w:t>
            </w:r>
            <w:r>
              <w:rPr>
                <w:iCs/>
              </w:rPr>
              <w:t xml:space="preserve"> within specified timeframes. They co-ordinate and schedule</w:t>
            </w:r>
            <w:r w:rsidRPr="00370631">
              <w:rPr>
                <w:iCs/>
              </w:rPr>
              <w:t xml:space="preserve"> activities, managing unexpected scenarios when they arise. </w:t>
            </w:r>
            <w:r>
              <w:rPr>
                <w:iCs/>
              </w:rPr>
              <w:t>They are</w:t>
            </w:r>
            <w:r w:rsidRPr="00370631">
              <w:rPr>
                <w:iCs/>
              </w:rPr>
              <w:t xml:space="preserve"> flexible in approach to </w:t>
            </w:r>
            <w:r>
              <w:rPr>
                <w:iCs/>
              </w:rPr>
              <w:t>their</w:t>
            </w:r>
            <w:r w:rsidRPr="00370631">
              <w:rPr>
                <w:iCs/>
              </w:rPr>
              <w:t xml:space="preserve"> </w:t>
            </w:r>
            <w:r>
              <w:rPr>
                <w:iCs/>
                <w:color w:val="000000"/>
              </w:rPr>
              <w:t>workload and are</w:t>
            </w:r>
            <w:r w:rsidRPr="00370631">
              <w:rPr>
                <w:iCs/>
                <w:color w:val="000000"/>
              </w:rPr>
              <w:t xml:space="preserve"> open to change. </w:t>
            </w:r>
          </w:p>
          <w:p w14:paraId="09072D89" w14:textId="77777777" w:rsidR="009E0748" w:rsidRPr="001D2BC9" w:rsidRDefault="009E0748" w:rsidP="008A5391">
            <w:pPr>
              <w:rPr>
                <w:iCs/>
                <w:color w:val="000000"/>
              </w:rPr>
            </w:pPr>
          </w:p>
          <w:p w14:paraId="736A92D2" w14:textId="77777777" w:rsidR="009E0748" w:rsidRDefault="009E0748" w:rsidP="008A5391">
            <w:pPr>
              <w:rPr>
                <w:i/>
                <w:sz w:val="18"/>
                <w:szCs w:val="18"/>
                <w:lang w:bidi="hi-IN"/>
              </w:rPr>
            </w:pPr>
            <w:r>
              <w:rPr>
                <w:i/>
                <w:color w:val="000000"/>
                <w:sz w:val="18"/>
                <w:szCs w:val="18"/>
                <w:lang w:bidi="hi-IN"/>
              </w:rPr>
              <w:t>In the space below please give an example of a situation where you best demonstrated your ability in this area.</w:t>
            </w:r>
          </w:p>
        </w:tc>
      </w:tr>
      <w:tr w:rsidR="009E0748" w14:paraId="405944D9" w14:textId="77777777" w:rsidTr="008A5391">
        <w:trPr>
          <w:trHeight w:val="9174"/>
        </w:trPr>
        <w:tc>
          <w:tcPr>
            <w:tcW w:w="10596" w:type="dxa"/>
            <w:tcBorders>
              <w:top w:val="double" w:sz="4" w:space="0" w:color="000000"/>
              <w:left w:val="double" w:sz="4" w:space="0" w:color="000000"/>
              <w:bottom w:val="double" w:sz="4" w:space="0" w:color="000000"/>
              <w:right w:val="double" w:sz="4" w:space="0" w:color="000000"/>
            </w:tcBorders>
          </w:tcPr>
          <w:p w14:paraId="4ABC997E" w14:textId="77777777" w:rsidR="009E0748" w:rsidRDefault="009E0748" w:rsidP="008A5391">
            <w:pPr>
              <w:spacing w:before="295" w:line="247" w:lineRule="exact"/>
              <w:ind w:left="72"/>
              <w:textAlignment w:val="baseline"/>
              <w:rPr>
                <w:bCs/>
                <w:lang w:bidi="hi-IN"/>
              </w:rPr>
            </w:pPr>
          </w:p>
        </w:tc>
      </w:tr>
    </w:tbl>
    <w:p w14:paraId="3BB31D03" w14:textId="77777777" w:rsidR="009E0748" w:rsidRDefault="009E0748" w:rsidP="009E0748">
      <w:pPr>
        <w:tabs>
          <w:tab w:val="left" w:pos="360"/>
        </w:tabs>
        <w:rPr>
          <w:b/>
        </w:rPr>
      </w:pPr>
    </w:p>
    <w:p w14:paraId="616CD04F" w14:textId="77777777" w:rsidR="009E0748" w:rsidRDefault="009E0748" w:rsidP="009E0748">
      <w:pPr>
        <w:suppressAutoHyphens w:val="0"/>
        <w:spacing w:after="160" w:line="259" w:lineRule="auto"/>
        <w:rPr>
          <w:b/>
        </w:rPr>
      </w:pPr>
      <w:r>
        <w:rPr>
          <w:b/>
        </w:rPr>
        <w:br w:type="page"/>
      </w: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623"/>
      </w:tblGrid>
      <w:tr w:rsidR="009E0748" w14:paraId="054A82B3" w14:textId="77777777" w:rsidTr="008A5391">
        <w:trPr>
          <w:trHeight w:val="845"/>
        </w:trPr>
        <w:tc>
          <w:tcPr>
            <w:tcW w:w="1062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68046D6" w14:textId="77777777" w:rsidR="009E0748" w:rsidRDefault="009E0748" w:rsidP="008A5391">
            <w:pPr>
              <w:pStyle w:val="BodyText2"/>
              <w:suppressAutoHyphens w:val="0"/>
              <w:ind w:right="176"/>
              <w:jc w:val="both"/>
              <w:rPr>
                <w:rFonts w:ascii="Arial" w:hAnsi="Arial" w:cs="Arial"/>
                <w:b w:val="0"/>
                <w:bCs/>
                <w:color w:val="000000"/>
                <w:sz w:val="20"/>
                <w:lang w:val="en-IE" w:bidi="hi-IN"/>
              </w:rPr>
            </w:pPr>
          </w:p>
          <w:p w14:paraId="222A34F2" w14:textId="77777777" w:rsidR="009E0748" w:rsidRPr="001D5875" w:rsidRDefault="009E0748" w:rsidP="008A5391">
            <w:pPr>
              <w:rPr>
                <w:b/>
                <w:iCs/>
              </w:rPr>
            </w:pPr>
            <w:r w:rsidRPr="001D5875">
              <w:rPr>
                <w:b/>
                <w:iCs/>
                <w:color w:val="000000"/>
              </w:rPr>
              <w:t xml:space="preserve">2. Building &amp; Maintaining Relationships </w:t>
            </w:r>
          </w:p>
          <w:p w14:paraId="483DDA0A" w14:textId="77777777" w:rsidR="009E0748" w:rsidRPr="001D5875" w:rsidRDefault="009E0748" w:rsidP="008A5391">
            <w:pPr>
              <w:rPr>
                <w:b/>
                <w:iCs/>
              </w:rPr>
            </w:pPr>
          </w:p>
          <w:p w14:paraId="07E29F55" w14:textId="77777777" w:rsidR="009E0748" w:rsidRDefault="00F55616" w:rsidP="008A5391">
            <w:pPr>
              <w:pStyle w:val="Header"/>
              <w:ind w:right="-143"/>
              <w:rPr>
                <w:color w:val="000000"/>
              </w:rPr>
            </w:pPr>
            <w:r>
              <w:rPr>
                <w:color w:val="000000"/>
              </w:rPr>
              <w:t xml:space="preserve">It is important that the successful </w:t>
            </w:r>
            <w:r w:rsidR="009E0748">
              <w:t xml:space="preserve">candidate </w:t>
            </w:r>
            <w:r>
              <w:t xml:space="preserve">can </w:t>
            </w:r>
            <w:r w:rsidR="009E0748" w:rsidRPr="001D5875">
              <w:rPr>
                <w:iCs/>
              </w:rPr>
              <w:t>demonstrate good interpersonal skills and the ability to buil</w:t>
            </w:r>
            <w:r w:rsidR="009E0748">
              <w:rPr>
                <w:iCs/>
              </w:rPr>
              <w:t>d and maintain relationships. They</w:t>
            </w:r>
            <w:r w:rsidR="009E0748" w:rsidRPr="001D5875">
              <w:rPr>
                <w:iCs/>
              </w:rPr>
              <w:t xml:space="preserve"> will have </w:t>
            </w:r>
            <w:r w:rsidR="009E0748" w:rsidRPr="001D5875">
              <w:rPr>
                <w:color w:val="000000"/>
              </w:rPr>
              <w:t xml:space="preserve">the </w:t>
            </w:r>
            <w:r w:rsidR="009E0748" w:rsidRPr="001D5875">
              <w:rPr>
                <w:iCs/>
              </w:rPr>
              <w:t>ability to work independently as well as part of a wider healthcare team and display a</w:t>
            </w:r>
            <w:r w:rsidR="009E0748" w:rsidRPr="001D5875">
              <w:rPr>
                <w:color w:val="000000"/>
              </w:rPr>
              <w:t xml:space="preserve"> supportive work style including strong empathy with service users / others.</w:t>
            </w:r>
          </w:p>
          <w:p w14:paraId="1C07305C" w14:textId="77777777" w:rsidR="009E0748" w:rsidRDefault="009E0748" w:rsidP="008A5391">
            <w:pPr>
              <w:jc w:val="both"/>
              <w:rPr>
                <w:i/>
                <w:color w:val="000000"/>
                <w:sz w:val="18"/>
                <w:szCs w:val="18"/>
                <w:lang w:bidi="hi-IN"/>
              </w:rPr>
            </w:pPr>
          </w:p>
          <w:p w14:paraId="5AD700E7" w14:textId="77777777" w:rsidR="009E0748" w:rsidRDefault="009E0748" w:rsidP="008A5391">
            <w:pPr>
              <w:jc w:val="both"/>
              <w:rPr>
                <w:i/>
                <w:iCs/>
                <w:color w:val="000000"/>
                <w:sz w:val="18"/>
                <w:szCs w:val="18"/>
                <w:lang w:bidi="hi-IN"/>
              </w:rPr>
            </w:pPr>
            <w:r>
              <w:rPr>
                <w:i/>
                <w:color w:val="000000"/>
                <w:sz w:val="18"/>
                <w:szCs w:val="18"/>
                <w:lang w:bidi="hi-IN"/>
              </w:rPr>
              <w:t>In the space below please give an example of a situation where you best demonstrated your ability in this area.</w:t>
            </w:r>
          </w:p>
        </w:tc>
      </w:tr>
      <w:tr w:rsidR="009E0748" w14:paraId="7F9D323A" w14:textId="77777777" w:rsidTr="008A5391">
        <w:trPr>
          <w:trHeight w:val="10886"/>
        </w:trPr>
        <w:tc>
          <w:tcPr>
            <w:tcW w:w="10623" w:type="dxa"/>
            <w:tcBorders>
              <w:top w:val="double" w:sz="4" w:space="0" w:color="000000"/>
              <w:left w:val="double" w:sz="4" w:space="0" w:color="000000"/>
              <w:bottom w:val="double" w:sz="4" w:space="0" w:color="000000"/>
              <w:right w:val="double" w:sz="4" w:space="0" w:color="000000"/>
            </w:tcBorders>
          </w:tcPr>
          <w:p w14:paraId="1684CC45" w14:textId="77777777" w:rsidR="009E0748" w:rsidRDefault="009E0748" w:rsidP="004967AD">
            <w:pPr>
              <w:rPr>
                <w:lang w:bidi="hi-IN"/>
              </w:rPr>
            </w:pPr>
          </w:p>
        </w:tc>
      </w:tr>
    </w:tbl>
    <w:p w14:paraId="4C9CDFFE" w14:textId="77777777" w:rsidR="009E0748" w:rsidRDefault="009E0748" w:rsidP="009E0748"/>
    <w:p w14:paraId="3949F61B" w14:textId="77777777" w:rsidR="009E0748" w:rsidRDefault="009E0748" w:rsidP="009E0748">
      <w:pPr>
        <w:suppressAutoHyphens w:val="0"/>
        <w:spacing w:after="160" w:line="259" w:lineRule="auto"/>
      </w:pPr>
      <w:r>
        <w:br w:type="page"/>
      </w: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623"/>
      </w:tblGrid>
      <w:tr w:rsidR="009E0748" w14:paraId="527DD29D" w14:textId="77777777" w:rsidTr="008A5391">
        <w:trPr>
          <w:trHeight w:val="956"/>
        </w:trPr>
        <w:tc>
          <w:tcPr>
            <w:tcW w:w="1062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657333B0" w14:textId="77777777" w:rsidR="009E0748" w:rsidRDefault="009E0748" w:rsidP="008A5391">
            <w:pPr>
              <w:ind w:right="173"/>
              <w:rPr>
                <w:b/>
                <w:lang w:bidi="hi-IN"/>
              </w:rPr>
            </w:pPr>
            <w:r>
              <w:lastRenderedPageBreak/>
              <w:br w:type="page"/>
            </w:r>
            <w:r w:rsidRPr="005F6DDC">
              <w:rPr>
                <w:b/>
                <w:bCs/>
                <w:color w:val="000000"/>
                <w:szCs w:val="18"/>
                <w:lang w:bidi="hi-IN"/>
              </w:rPr>
              <w:t>3.</w:t>
            </w:r>
            <w:r>
              <w:rPr>
                <w:bCs/>
                <w:color w:val="000000"/>
                <w:sz w:val="18"/>
                <w:szCs w:val="18"/>
                <w:lang w:bidi="hi-IN"/>
              </w:rPr>
              <w:t xml:space="preserve"> </w:t>
            </w:r>
            <w:r w:rsidRPr="008D6946">
              <w:rPr>
                <w:b/>
                <w:lang w:bidi="hi-IN"/>
              </w:rPr>
              <w:t>Analysis, Problem Solving &amp; Decision Making Skills</w:t>
            </w:r>
          </w:p>
          <w:p w14:paraId="0F92C487" w14:textId="77777777" w:rsidR="009E0748" w:rsidRDefault="009E0748" w:rsidP="008A5391">
            <w:pPr>
              <w:tabs>
                <w:tab w:val="left" w:pos="360"/>
              </w:tabs>
              <w:ind w:right="173"/>
              <w:rPr>
                <w:lang w:bidi="hi-IN"/>
              </w:rPr>
            </w:pPr>
          </w:p>
          <w:p w14:paraId="0C8A1D81" w14:textId="77777777" w:rsidR="009E0748" w:rsidRDefault="009E0748" w:rsidP="008A5391">
            <w:pPr>
              <w:ind w:right="162"/>
              <w:rPr>
                <w:rStyle w:val="ui-provider"/>
              </w:rPr>
            </w:pPr>
            <w:r>
              <w:rPr>
                <w:rStyle w:val="ui-provider"/>
              </w:rPr>
              <w:t xml:space="preserve">It is important for the </w:t>
            </w:r>
            <w:r w:rsidR="00F55616">
              <w:t>successful</w:t>
            </w:r>
            <w:r>
              <w:t xml:space="preserve"> candidate </w:t>
            </w:r>
            <w:r>
              <w:rPr>
                <w:rStyle w:val="ui-provider"/>
              </w:rPr>
              <w:t xml:space="preserve">to be able to gather and analyse information from a variety of sources and evaluate this information in problem solving making well-founded decisions. They establish integrity by ensuring that the professional, ethical and safety factors are fully considered in decisions into which they have input and thinks ahead to the consequences of decisions. </w:t>
            </w:r>
          </w:p>
          <w:p w14:paraId="299A82A8" w14:textId="77777777" w:rsidR="009E0748" w:rsidRDefault="009E0748" w:rsidP="008A5391">
            <w:pPr>
              <w:ind w:right="162"/>
              <w:jc w:val="both"/>
              <w:rPr>
                <w:i/>
                <w:color w:val="000000"/>
                <w:sz w:val="18"/>
                <w:szCs w:val="18"/>
                <w:lang w:bidi="hi-IN"/>
              </w:rPr>
            </w:pPr>
          </w:p>
          <w:p w14:paraId="279321A1" w14:textId="77777777" w:rsidR="009E0748" w:rsidRDefault="009E0748" w:rsidP="008A5391">
            <w:pPr>
              <w:ind w:right="162"/>
              <w:jc w:val="both"/>
              <w:rPr>
                <w:i/>
                <w:color w:val="000000"/>
                <w:sz w:val="16"/>
                <w:szCs w:val="16"/>
                <w:lang w:bidi="hi-IN"/>
              </w:rPr>
            </w:pPr>
            <w:r>
              <w:rPr>
                <w:i/>
                <w:color w:val="000000"/>
                <w:sz w:val="18"/>
                <w:szCs w:val="18"/>
                <w:lang w:bidi="hi-IN"/>
              </w:rPr>
              <w:t>In the space below please give an example of a situation where you best demonstrated your ability in this area.</w:t>
            </w:r>
          </w:p>
        </w:tc>
      </w:tr>
      <w:tr w:rsidR="009E0748" w14:paraId="56072CE2" w14:textId="77777777" w:rsidTr="008A5391">
        <w:trPr>
          <w:trHeight w:val="10714"/>
        </w:trPr>
        <w:tc>
          <w:tcPr>
            <w:tcW w:w="10623" w:type="dxa"/>
            <w:tcBorders>
              <w:top w:val="double" w:sz="4" w:space="0" w:color="000000"/>
              <w:left w:val="double" w:sz="4" w:space="0" w:color="000000"/>
              <w:bottom w:val="double" w:sz="4" w:space="0" w:color="000000"/>
              <w:right w:val="double" w:sz="4" w:space="0" w:color="000000"/>
            </w:tcBorders>
          </w:tcPr>
          <w:p w14:paraId="4005A28F" w14:textId="77777777" w:rsidR="009E0748" w:rsidRDefault="009E0748" w:rsidP="008A5391">
            <w:pPr>
              <w:spacing w:before="60" w:after="60"/>
              <w:ind w:right="-274"/>
              <w:rPr>
                <w:lang w:bidi="hi-IN"/>
              </w:rPr>
            </w:pPr>
          </w:p>
          <w:p w14:paraId="333A1367" w14:textId="77777777" w:rsidR="009E0748" w:rsidRDefault="009E0748" w:rsidP="008A5391">
            <w:pPr>
              <w:spacing w:before="60" w:after="60"/>
              <w:ind w:right="-274"/>
              <w:rPr>
                <w:lang w:bidi="hi-IN"/>
              </w:rPr>
            </w:pPr>
          </w:p>
        </w:tc>
      </w:tr>
    </w:tbl>
    <w:p w14:paraId="6C51CB77" w14:textId="77777777" w:rsidR="009B6D10" w:rsidRDefault="009B6D10">
      <w:pPr>
        <w:suppressAutoHyphens w:val="0"/>
        <w:rPr>
          <w:b/>
        </w:rPr>
      </w:pPr>
    </w:p>
    <w:p w14:paraId="18F78D9E" w14:textId="77777777" w:rsidR="004967AD" w:rsidRDefault="004967AD">
      <w:pPr>
        <w:suppressAutoHyphens w:val="0"/>
        <w:rPr>
          <w:b/>
        </w:rPr>
      </w:pPr>
      <w:r>
        <w:rPr>
          <w:b/>
        </w:rPr>
        <w:br w:type="page"/>
      </w:r>
    </w:p>
    <w:p w14:paraId="6C00A3C3" w14:textId="77777777" w:rsidR="009E0748" w:rsidRDefault="009E0748">
      <w:pPr>
        <w:suppressAutoHyphens w:val="0"/>
        <w:rPr>
          <w:b/>
        </w:rPr>
      </w:pPr>
    </w:p>
    <w:tbl>
      <w:tblPr>
        <w:tblW w:w="10657"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705"/>
      </w:tblGrid>
      <w:tr w:rsidR="002212CD" w14:paraId="01A2C23A" w14:textId="77777777" w:rsidTr="0070160E">
        <w:trPr>
          <w:trHeight w:val="956"/>
        </w:trPr>
        <w:tc>
          <w:tcPr>
            <w:tcW w:w="10657" w:type="dxa"/>
            <w:gridSpan w:val="2"/>
            <w:tcBorders>
              <w:top w:val="double" w:sz="4" w:space="0" w:color="000000"/>
              <w:bottom w:val="single" w:sz="4" w:space="0" w:color="000000"/>
            </w:tcBorders>
            <w:shd w:val="clear" w:color="auto" w:fill="F2F2F2" w:themeFill="background1" w:themeFillShade="F2"/>
            <w:tcMar>
              <w:left w:w="93" w:type="dxa"/>
            </w:tcMar>
          </w:tcPr>
          <w:p w14:paraId="6F9766F9" w14:textId="77777777" w:rsidR="002212CD" w:rsidRPr="005F6DDC" w:rsidRDefault="00B63A8F" w:rsidP="005F6DDC">
            <w:pPr>
              <w:pStyle w:val="ListParagraph"/>
              <w:numPr>
                <w:ilvl w:val="0"/>
                <w:numId w:val="24"/>
              </w:numPr>
              <w:ind w:right="162"/>
              <w:rPr>
                <w:b/>
                <w:color w:val="000000"/>
              </w:rPr>
            </w:pPr>
            <w:r w:rsidRPr="005F6DDC">
              <w:rPr>
                <w:b/>
                <w:color w:val="000000"/>
              </w:rPr>
              <w:t>Experience Relevant To The Role</w:t>
            </w:r>
          </w:p>
          <w:p w14:paraId="1E565778" w14:textId="77777777" w:rsidR="00953E8C" w:rsidRDefault="00953E8C">
            <w:pPr>
              <w:ind w:right="162"/>
              <w:rPr>
                <w:b/>
                <w:color w:val="000000"/>
                <w:sz w:val="18"/>
                <w:szCs w:val="18"/>
              </w:rPr>
            </w:pPr>
          </w:p>
          <w:p w14:paraId="7166578E" w14:textId="77777777" w:rsidR="00953E8C" w:rsidRDefault="00953E8C" w:rsidP="00953E8C">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7E39CEEE" w14:textId="77777777" w:rsidR="00953E8C" w:rsidRDefault="00953E8C" w:rsidP="00953E8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0AC4737B" w14:textId="77777777" w:rsidR="00953E8C" w:rsidRDefault="00953E8C" w:rsidP="00953E8C">
            <w:pPr>
              <w:jc w:val="both"/>
              <w:rPr>
                <w:rFonts w:ascii="Calibri" w:hAnsi="Calibri" w:cs="Calibri"/>
                <w:sz w:val="18"/>
                <w:szCs w:val="18"/>
                <w:lang w:eastAsia="en-GB"/>
              </w:rPr>
            </w:pPr>
          </w:p>
          <w:p w14:paraId="2D8EE244" w14:textId="77777777" w:rsidR="00953E8C" w:rsidRDefault="00953E8C" w:rsidP="00953E8C">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5D8B2776" w14:textId="77777777" w:rsidR="00953E8C" w:rsidRDefault="00953E8C" w:rsidP="00953E8C">
            <w:pPr>
              <w:jc w:val="both"/>
              <w:rPr>
                <w:rFonts w:ascii="Calibri" w:hAnsi="Calibri" w:cs="Calibri"/>
                <w:sz w:val="18"/>
                <w:szCs w:val="18"/>
                <w:lang w:eastAsia="en-GB"/>
              </w:rPr>
            </w:pPr>
          </w:p>
          <w:p w14:paraId="3E75D520" w14:textId="77777777" w:rsidR="00953E8C" w:rsidRDefault="00953E8C" w:rsidP="00953E8C">
            <w:pPr>
              <w:jc w:val="both"/>
              <w:rPr>
                <w:i/>
                <w:iCs/>
                <w:sz w:val="18"/>
                <w:szCs w:val="18"/>
                <w:lang w:eastAsia="en-GB"/>
              </w:rPr>
            </w:pPr>
            <w:r>
              <w:rPr>
                <w:i/>
                <w:iCs/>
                <w:sz w:val="18"/>
                <w:szCs w:val="18"/>
                <w:lang w:eastAsia="en-GB"/>
              </w:rPr>
              <w:t>Please include dates, the name of your employer &amp; department where you worked.</w:t>
            </w:r>
          </w:p>
          <w:p w14:paraId="497DFEBF" w14:textId="77777777" w:rsidR="005A3689" w:rsidRDefault="005A3689" w:rsidP="002D52DE">
            <w:pPr>
              <w:jc w:val="both"/>
              <w:rPr>
                <w:b/>
                <w:bCs/>
                <w:i/>
                <w:color w:val="000000"/>
                <w:sz w:val="18"/>
                <w:szCs w:val="18"/>
                <w:lang w:eastAsia="en-GB"/>
              </w:rPr>
            </w:pPr>
          </w:p>
        </w:tc>
      </w:tr>
      <w:tr w:rsidR="002212CD" w14:paraId="50F1533A" w14:textId="77777777" w:rsidTr="0070160E">
        <w:tblPrEx>
          <w:tblCellMar>
            <w:left w:w="103" w:type="dxa"/>
          </w:tblCellMar>
        </w:tblPrEx>
        <w:trPr>
          <w:trHeight w:val="440"/>
        </w:trPr>
        <w:tc>
          <w:tcPr>
            <w:tcW w:w="4952" w:type="dxa"/>
            <w:tcBorders>
              <w:top w:val="single" w:sz="4" w:space="0" w:color="000000"/>
            </w:tcBorders>
            <w:tcMar>
              <w:left w:w="103" w:type="dxa"/>
            </w:tcMar>
          </w:tcPr>
          <w:p w14:paraId="5C01E091" w14:textId="77777777" w:rsidR="00A14C47" w:rsidRDefault="00A14C47">
            <w:pPr>
              <w:rPr>
                <w:b/>
              </w:rPr>
            </w:pPr>
          </w:p>
          <w:p w14:paraId="4F110F0A" w14:textId="77777777" w:rsidR="002212CD" w:rsidRDefault="00B63A8F">
            <w:pPr>
              <w:rPr>
                <w:b/>
              </w:rPr>
            </w:pPr>
            <w:r>
              <w:rPr>
                <w:b/>
              </w:rPr>
              <w:t>Date(s) from – Date(s) to</w:t>
            </w:r>
          </w:p>
        </w:tc>
        <w:tc>
          <w:tcPr>
            <w:tcW w:w="5705" w:type="dxa"/>
            <w:tcBorders>
              <w:top w:val="single" w:sz="4" w:space="0" w:color="000000"/>
            </w:tcBorders>
            <w:tcMar>
              <w:left w:w="103" w:type="dxa"/>
            </w:tcMar>
          </w:tcPr>
          <w:p w14:paraId="5C7ADB4E" w14:textId="77777777" w:rsidR="00A14C47" w:rsidRDefault="00A14C47">
            <w:pPr>
              <w:rPr>
                <w:b/>
              </w:rPr>
            </w:pPr>
          </w:p>
          <w:p w14:paraId="703C3605" w14:textId="77777777" w:rsidR="002212CD" w:rsidRDefault="00B63A8F">
            <w:pPr>
              <w:rPr>
                <w:b/>
              </w:rPr>
            </w:pPr>
            <w:r>
              <w:rPr>
                <w:b/>
              </w:rPr>
              <w:t>Employer(s) &amp; Department Name</w:t>
            </w:r>
          </w:p>
        </w:tc>
      </w:tr>
      <w:tr w:rsidR="002212CD" w14:paraId="49D04664" w14:textId="77777777" w:rsidTr="0070160E">
        <w:tblPrEx>
          <w:tblCellMar>
            <w:left w:w="103" w:type="dxa"/>
          </w:tblCellMar>
        </w:tblPrEx>
        <w:trPr>
          <w:trHeight w:val="764"/>
        </w:trPr>
        <w:tc>
          <w:tcPr>
            <w:tcW w:w="4952" w:type="dxa"/>
            <w:tcMar>
              <w:left w:w="103" w:type="dxa"/>
            </w:tcMar>
          </w:tcPr>
          <w:p w14:paraId="5512CA2F" w14:textId="77777777" w:rsidR="002158C5" w:rsidRPr="00656CCC" w:rsidRDefault="002158C5" w:rsidP="00E84E42"/>
        </w:tc>
        <w:tc>
          <w:tcPr>
            <w:tcW w:w="5705" w:type="dxa"/>
            <w:tcMar>
              <w:left w:w="103" w:type="dxa"/>
            </w:tcMar>
          </w:tcPr>
          <w:p w14:paraId="4CE35F6A" w14:textId="77777777" w:rsidR="00656CCC" w:rsidRPr="00656CCC" w:rsidRDefault="00656CCC"/>
        </w:tc>
      </w:tr>
      <w:tr w:rsidR="002212CD" w14:paraId="111C7367" w14:textId="77777777" w:rsidTr="0070160E">
        <w:tblPrEx>
          <w:tblCellMar>
            <w:left w:w="103" w:type="dxa"/>
          </w:tblCellMar>
        </w:tblPrEx>
        <w:trPr>
          <w:trHeight w:val="8545"/>
        </w:trPr>
        <w:tc>
          <w:tcPr>
            <w:tcW w:w="10657" w:type="dxa"/>
            <w:gridSpan w:val="2"/>
            <w:tcMar>
              <w:left w:w="103" w:type="dxa"/>
            </w:tcMar>
          </w:tcPr>
          <w:p w14:paraId="56293ED9" w14:textId="77777777" w:rsidR="009E0748" w:rsidRDefault="009E0748" w:rsidP="009E0748">
            <w:pPr>
              <w:jc w:val="both"/>
              <w:rPr>
                <w:b/>
                <w:bCs/>
                <w:i/>
                <w:lang w:bidi="hi-IN"/>
              </w:rPr>
            </w:pPr>
            <w:r>
              <w:rPr>
                <w:b/>
                <w:bCs/>
                <w:i/>
                <w:color w:val="000000"/>
                <w:lang w:val="en" w:bidi="hi-IN"/>
              </w:rPr>
              <w:t xml:space="preserve">In the area below you should provide SPECIFIC DETAILS to demonstrate your </w:t>
            </w:r>
            <w:r>
              <w:rPr>
                <w:b/>
                <w:bCs/>
                <w:i/>
                <w:iCs/>
                <w:lang w:bidi="hi-IN"/>
              </w:rPr>
              <w:t xml:space="preserve">depth and breadth of nursing experience </w:t>
            </w:r>
            <w:r>
              <w:rPr>
                <w:b/>
                <w:bCs/>
                <w:i/>
                <w:lang w:bidi="hi-IN"/>
              </w:rPr>
              <w:t>as relevant to the role.</w:t>
            </w:r>
          </w:p>
          <w:p w14:paraId="075CE07B" w14:textId="77777777" w:rsidR="002158C5" w:rsidRDefault="002158C5" w:rsidP="00E84E42">
            <w:pPr>
              <w:rPr>
                <w:b/>
                <w:i/>
              </w:rPr>
            </w:pPr>
          </w:p>
        </w:tc>
      </w:tr>
    </w:tbl>
    <w:p w14:paraId="0B83EA0C" w14:textId="77777777" w:rsidR="002212CD" w:rsidRDefault="002212CD"/>
    <w:p w14:paraId="5EB6879A" w14:textId="77777777" w:rsidR="004967AD" w:rsidRDefault="004967AD">
      <w:pPr>
        <w:suppressAutoHyphens w:val="0"/>
      </w:pPr>
      <w:r>
        <w:br w:type="page"/>
      </w:r>
    </w:p>
    <w:p w14:paraId="1B7D1675" w14:textId="77777777" w:rsidR="00D7302F" w:rsidRPr="000D081E" w:rsidRDefault="00D7302F" w:rsidP="003831DE">
      <w:pPr>
        <w:rPr>
          <w:rFonts w:ascii="Calibri" w:hAnsi="Calibri" w:cs="Calibri"/>
          <w:sz w:val="22"/>
        </w:rPr>
      </w:pPr>
    </w:p>
    <w:p w14:paraId="28D3557B"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E831464" w14:textId="77777777" w:rsidR="00BF424F" w:rsidRDefault="00BF424F" w:rsidP="000D081E">
      <w:pPr>
        <w:rPr>
          <w:rFonts w:ascii="Calibri" w:hAnsi="Calibri" w:cs="Calibri"/>
          <w:b/>
          <w:bCs/>
          <w:sz w:val="22"/>
          <w:u w:val="single"/>
        </w:rPr>
      </w:pPr>
    </w:p>
    <w:p w14:paraId="15B22FD3"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FE16FEA" w14:textId="77777777" w:rsidR="000D081E" w:rsidRPr="00173504" w:rsidRDefault="000D081E" w:rsidP="00D7302F"/>
    <w:p w14:paraId="368F620A"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35B0E131"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5DBBDA2F"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0AAE1E8F" w14:textId="77777777" w:rsidR="0002242E" w:rsidRDefault="0002242E" w:rsidP="0002242E">
      <w:pPr>
        <w:suppressAutoHyphens w:val="0"/>
        <w:spacing w:after="240"/>
        <w:textAlignment w:val="center"/>
      </w:pPr>
    </w:p>
    <w:p w14:paraId="54D7137D" w14:textId="6F55028E"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w:t>
      </w:r>
      <w:r w:rsidR="0070160E" w:rsidRPr="00173504">
        <w:t>email,</w:t>
      </w:r>
      <w:r w:rsidRPr="00173504">
        <w:t xml:space="preserve"> SMS, post mail)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5A137D72" w14:textId="77777777" w:rsidR="00BF424F" w:rsidRPr="00173504" w:rsidRDefault="00BF424F" w:rsidP="00D7302F"/>
    <w:p w14:paraId="38C072DA" w14:textId="0C65B4E6" w:rsidR="00D7302F" w:rsidRDefault="00D7302F" w:rsidP="00D7302F">
      <w:r>
        <w:t xml:space="preserve">I </w:t>
      </w:r>
      <w:r w:rsidRPr="00173504">
        <w:t xml:space="preserve">understand that if at any point </w:t>
      </w:r>
      <w:r w:rsidR="0070160E">
        <w:t>I</w:t>
      </w:r>
      <w:r w:rsidR="0070160E" w:rsidRPr="00173504">
        <w:t xml:space="preserve"> wish</w:t>
      </w:r>
      <w:r w:rsidRPr="00173504">
        <w:t xml:space="preserve"> to stop receiving communications</w:t>
      </w:r>
      <w:r w:rsidR="0070160E">
        <w:t xml:space="preserve"> </w:t>
      </w:r>
      <w:r w:rsidRPr="00173504">
        <w:t xml:space="preserve">(in any </w:t>
      </w:r>
      <w:r w:rsidR="0070160E" w:rsidRPr="00173504">
        <w:t>format) from</w:t>
      </w:r>
      <w:r w:rsidRPr="00173504">
        <w:t xml:space="preserve"> the HSE regarding this application and any future generated </w:t>
      </w:r>
      <w:r w:rsidR="0070160E" w:rsidRPr="00173504">
        <w:t>panel as</w:t>
      </w:r>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A02F960" w14:textId="77777777" w:rsidR="00BF424F" w:rsidRDefault="00BF424F" w:rsidP="00D7302F"/>
    <w:p w14:paraId="6F25AC18" w14:textId="77777777" w:rsidR="00BF424F" w:rsidRDefault="00BF424F" w:rsidP="00D7302F"/>
    <w:p w14:paraId="1347F4DB" w14:textId="77777777" w:rsidR="00BF424F" w:rsidRDefault="00BF424F" w:rsidP="00D7302F"/>
    <w:p w14:paraId="4A892AD5" w14:textId="77777777" w:rsidR="00BF424F" w:rsidRDefault="00BF424F" w:rsidP="00D7302F"/>
    <w:p w14:paraId="0B3D0CD7" w14:textId="77777777" w:rsidR="00BF424F" w:rsidRDefault="00BF424F" w:rsidP="00D7302F"/>
    <w:p w14:paraId="40225751" w14:textId="77777777" w:rsidR="00BF424F" w:rsidRDefault="00BF424F" w:rsidP="00D7302F"/>
    <w:p w14:paraId="007C95A6" w14:textId="77777777" w:rsidR="00BF424F" w:rsidRDefault="00BF424F" w:rsidP="00D7302F"/>
    <w:p w14:paraId="46859EE7"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0F2DD419" w14:textId="77777777" w:rsidR="00BF424F" w:rsidRDefault="00BF424F" w:rsidP="00BF424F"/>
    <w:p w14:paraId="6C2E694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4B8A5483" w14:textId="77777777" w:rsidR="00BF424F" w:rsidRDefault="00BF424F" w:rsidP="00D7302F"/>
    <w:p w14:paraId="14D8FF95" w14:textId="77777777" w:rsidR="00BF424F" w:rsidRDefault="00BF424F" w:rsidP="00D7302F"/>
    <w:p w14:paraId="63D1B05F" w14:textId="77777777" w:rsidR="00BF424F" w:rsidRDefault="00BF424F" w:rsidP="00D7302F"/>
    <w:p w14:paraId="7E682405" w14:textId="77777777" w:rsidR="00BF424F" w:rsidRDefault="00BF424F" w:rsidP="00D7302F"/>
    <w:p w14:paraId="7C3AC927" w14:textId="77777777" w:rsidR="00D7302F" w:rsidRDefault="00B63A8F" w:rsidP="002158C5">
      <w:r>
        <w:br w:type="page"/>
      </w:r>
    </w:p>
    <w:p w14:paraId="7643C863" w14:textId="77777777" w:rsidR="002212CD" w:rsidRDefault="00B63A8F" w:rsidP="002158C5">
      <w:pPr>
        <w:rPr>
          <w:b/>
          <w:color w:val="008000"/>
          <w:sz w:val="18"/>
          <w:szCs w:val="18"/>
        </w:rPr>
      </w:pPr>
      <w:r>
        <w:rPr>
          <w:b/>
        </w:rPr>
        <w:lastRenderedPageBreak/>
        <w:t>General Declaration</w:t>
      </w:r>
    </w:p>
    <w:p w14:paraId="216B7B79" w14:textId="77777777" w:rsidR="002212CD" w:rsidRDefault="002212CD">
      <w:pPr>
        <w:rPr>
          <w:b/>
          <w:color w:val="008000"/>
          <w:sz w:val="18"/>
          <w:szCs w:val="18"/>
        </w:rPr>
      </w:pPr>
    </w:p>
    <w:p w14:paraId="336C8E06" w14:textId="77777777" w:rsidR="002212CD" w:rsidRDefault="00B63A8F" w:rsidP="00A14C47">
      <w:pPr>
        <w:jc w:val="both"/>
        <w:rPr>
          <w:b/>
          <w:sz w:val="16"/>
          <w:szCs w:val="16"/>
        </w:rPr>
      </w:pPr>
      <w:r>
        <w:t>It is important that you read this Declaration carefully.</w:t>
      </w:r>
    </w:p>
    <w:p w14:paraId="66915771" w14:textId="77777777" w:rsidR="002212CD" w:rsidRDefault="002212CD" w:rsidP="00A14C47">
      <w:pPr>
        <w:jc w:val="both"/>
        <w:rPr>
          <w:b/>
          <w:sz w:val="16"/>
          <w:szCs w:val="16"/>
        </w:rPr>
      </w:pPr>
    </w:p>
    <w:p w14:paraId="70D46D07" w14:textId="77777777" w:rsidR="002212CD" w:rsidRDefault="00B63A8F" w:rsidP="00A14C47">
      <w:pPr>
        <w:jc w:val="both"/>
        <w:rPr>
          <w:sz w:val="16"/>
          <w:szCs w:val="16"/>
        </w:rPr>
      </w:pPr>
      <w:r>
        <w:rPr>
          <w:b/>
        </w:rPr>
        <w:t xml:space="preserve">Part 1: </w:t>
      </w:r>
      <w:r>
        <w:t>Obligations Placed on Candidates who participate in The Recruitment Process.</w:t>
      </w:r>
    </w:p>
    <w:p w14:paraId="2067A3B9" w14:textId="77777777" w:rsidR="002212CD" w:rsidRDefault="002212CD" w:rsidP="00A14C47">
      <w:pPr>
        <w:jc w:val="both"/>
        <w:rPr>
          <w:sz w:val="16"/>
          <w:szCs w:val="16"/>
        </w:rPr>
      </w:pPr>
    </w:p>
    <w:p w14:paraId="4300C58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0FA787CB" w14:textId="77777777" w:rsidR="002212CD" w:rsidRDefault="002212CD" w:rsidP="00A14C47">
      <w:pPr>
        <w:jc w:val="both"/>
        <w:rPr>
          <w:sz w:val="16"/>
          <w:szCs w:val="16"/>
        </w:rPr>
      </w:pPr>
    </w:p>
    <w:p w14:paraId="29113ADC" w14:textId="77777777" w:rsidR="002212CD" w:rsidRDefault="00B63A8F" w:rsidP="00A14C47">
      <w:pPr>
        <w:jc w:val="both"/>
      </w:pPr>
      <w:r>
        <w:t>These obligations are as follows:</w:t>
      </w:r>
    </w:p>
    <w:p w14:paraId="150BC1AC" w14:textId="77777777" w:rsidR="002212CD" w:rsidRDefault="00B63A8F" w:rsidP="00A14C47">
      <w:pPr>
        <w:jc w:val="both"/>
      </w:pPr>
      <w:r>
        <w:t>Any canvassing by or on behalf of candidates shall result in disqualification and exclusion from the recruitment process. Candidates shall not:</w:t>
      </w:r>
    </w:p>
    <w:p w14:paraId="7F119C5A" w14:textId="77777777" w:rsidR="002212CD" w:rsidRDefault="00B63A8F" w:rsidP="00A14C47">
      <w:pPr>
        <w:numPr>
          <w:ilvl w:val="0"/>
          <w:numId w:val="7"/>
        </w:numPr>
        <w:jc w:val="both"/>
      </w:pPr>
      <w:r>
        <w:t>knowingly or recklessly make a false or a misleading application</w:t>
      </w:r>
    </w:p>
    <w:p w14:paraId="61A823BA" w14:textId="77777777" w:rsidR="002212CD" w:rsidRDefault="00B63A8F" w:rsidP="00A14C47">
      <w:pPr>
        <w:numPr>
          <w:ilvl w:val="0"/>
          <w:numId w:val="7"/>
        </w:numPr>
        <w:jc w:val="both"/>
      </w:pPr>
      <w:r>
        <w:t>knowingly or recklessly provide false information or documentation</w:t>
      </w:r>
    </w:p>
    <w:p w14:paraId="0A6F7A4E" w14:textId="77777777" w:rsidR="002212CD" w:rsidRDefault="00B63A8F" w:rsidP="00A14C47">
      <w:pPr>
        <w:numPr>
          <w:ilvl w:val="0"/>
          <w:numId w:val="7"/>
        </w:numPr>
        <w:jc w:val="both"/>
      </w:pPr>
      <w:r>
        <w:t>canvass any person with or without inducements</w:t>
      </w:r>
    </w:p>
    <w:p w14:paraId="71B3ACBE" w14:textId="77777777" w:rsidR="002212CD" w:rsidRDefault="00B63A8F" w:rsidP="00A14C47">
      <w:pPr>
        <w:numPr>
          <w:ilvl w:val="0"/>
          <w:numId w:val="7"/>
        </w:numPr>
        <w:jc w:val="both"/>
      </w:pPr>
      <w:r>
        <w:t>impersonate a candidate at any stage of the process</w:t>
      </w:r>
    </w:p>
    <w:p w14:paraId="14F6EDE3" w14:textId="77777777" w:rsidR="002212CD" w:rsidRDefault="00B63A8F" w:rsidP="00A14C47">
      <w:pPr>
        <w:numPr>
          <w:ilvl w:val="0"/>
          <w:numId w:val="7"/>
        </w:numPr>
        <w:jc w:val="both"/>
      </w:pPr>
      <w:r>
        <w:t>knowingly or maliciously obstruct or interfere with the recruitment process</w:t>
      </w:r>
    </w:p>
    <w:p w14:paraId="6010D07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01B4001" w14:textId="77777777" w:rsidR="002212CD" w:rsidRDefault="00B63A8F" w:rsidP="00A14C47">
      <w:pPr>
        <w:numPr>
          <w:ilvl w:val="0"/>
          <w:numId w:val="7"/>
        </w:numPr>
        <w:jc w:val="both"/>
        <w:rPr>
          <w:sz w:val="16"/>
          <w:szCs w:val="16"/>
        </w:rPr>
      </w:pPr>
      <w:r>
        <w:t>interfere with or compromise the process in any way</w:t>
      </w:r>
    </w:p>
    <w:p w14:paraId="30730BC1" w14:textId="77777777" w:rsidR="002212CD" w:rsidRDefault="002212CD" w:rsidP="00A14C47">
      <w:pPr>
        <w:jc w:val="both"/>
        <w:rPr>
          <w:sz w:val="16"/>
          <w:szCs w:val="16"/>
        </w:rPr>
      </w:pPr>
    </w:p>
    <w:p w14:paraId="4896B718"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58FADC9F" w14:textId="77777777" w:rsidR="002212CD" w:rsidRDefault="002212CD" w:rsidP="00A14C47">
      <w:pPr>
        <w:jc w:val="both"/>
        <w:rPr>
          <w:sz w:val="16"/>
          <w:szCs w:val="16"/>
        </w:rPr>
      </w:pPr>
    </w:p>
    <w:p w14:paraId="2AEEB5DA" w14:textId="77777777" w:rsidR="002212CD" w:rsidRDefault="00B63A8F" w:rsidP="00A14C47">
      <w:pPr>
        <w:jc w:val="both"/>
        <w:rPr>
          <w:sz w:val="16"/>
          <w:szCs w:val="16"/>
        </w:rPr>
      </w:pPr>
      <w:r>
        <w:t>It is the policy of the HSE to report any such above contraventions to An Garda Siochana.</w:t>
      </w:r>
    </w:p>
    <w:p w14:paraId="22C329DD" w14:textId="77777777" w:rsidR="002212CD" w:rsidRDefault="002212CD" w:rsidP="00A14C47">
      <w:pPr>
        <w:jc w:val="both"/>
        <w:rPr>
          <w:sz w:val="16"/>
          <w:szCs w:val="16"/>
        </w:rPr>
      </w:pPr>
    </w:p>
    <w:p w14:paraId="3429C99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4226A80D" w14:textId="77777777" w:rsidR="002212CD" w:rsidRDefault="002212CD" w:rsidP="00A14C47">
      <w:pPr>
        <w:jc w:val="both"/>
        <w:rPr>
          <w:sz w:val="22"/>
          <w:szCs w:val="22"/>
        </w:rPr>
      </w:pPr>
    </w:p>
    <w:p w14:paraId="6009D589" w14:textId="77777777" w:rsidR="002212CD" w:rsidRDefault="00B63A8F" w:rsidP="00A14C47">
      <w:pPr>
        <w:numPr>
          <w:ilvl w:val="0"/>
          <w:numId w:val="10"/>
        </w:numPr>
        <w:jc w:val="both"/>
      </w:pPr>
      <w:r>
        <w:t>where he / she has not been appointed to a post, he / shall be disqualified as a candidate; and</w:t>
      </w:r>
    </w:p>
    <w:p w14:paraId="7451C84D"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007E2285" w14:textId="77777777" w:rsidR="002212CD" w:rsidRDefault="002212CD" w:rsidP="00A14C47">
      <w:pPr>
        <w:jc w:val="both"/>
        <w:rPr>
          <w:sz w:val="16"/>
          <w:szCs w:val="16"/>
        </w:rPr>
      </w:pPr>
    </w:p>
    <w:p w14:paraId="01FEF534" w14:textId="77777777" w:rsidR="002212CD" w:rsidRDefault="00B63A8F" w:rsidP="00A14C47">
      <w:pPr>
        <w:jc w:val="both"/>
        <w:rPr>
          <w:b/>
        </w:rPr>
      </w:pPr>
      <w:r>
        <w:rPr>
          <w:b/>
        </w:rPr>
        <w:t>Part 2</w:t>
      </w:r>
    </w:p>
    <w:p w14:paraId="2D1177C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22DC362" w14:textId="77777777" w:rsidR="002212CD" w:rsidRDefault="002212CD" w:rsidP="00A14C47">
      <w:pPr>
        <w:jc w:val="both"/>
        <w:rPr>
          <w:sz w:val="16"/>
          <w:szCs w:val="16"/>
        </w:rPr>
      </w:pPr>
    </w:p>
    <w:p w14:paraId="00AD51DF"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2A89E1" w14:textId="77777777" w:rsidR="002212CD" w:rsidRDefault="002212CD" w:rsidP="00A14C47">
      <w:pPr>
        <w:jc w:val="both"/>
        <w:rPr>
          <w:sz w:val="16"/>
          <w:szCs w:val="16"/>
        </w:rPr>
      </w:pPr>
    </w:p>
    <w:p w14:paraId="3EF83ED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49081DF" w14:textId="77777777" w:rsidR="002212CD" w:rsidRDefault="002212CD" w:rsidP="00A14C47">
      <w:pPr>
        <w:jc w:val="both"/>
        <w:rPr>
          <w:sz w:val="16"/>
          <w:szCs w:val="16"/>
        </w:rPr>
      </w:pPr>
    </w:p>
    <w:p w14:paraId="46D31CD5" w14:textId="77777777" w:rsidR="002212CD" w:rsidRDefault="002212CD">
      <w:pPr>
        <w:rPr>
          <w:sz w:val="16"/>
          <w:szCs w:val="16"/>
        </w:rPr>
      </w:pPr>
    </w:p>
    <w:p w14:paraId="2C05E289" w14:textId="77777777" w:rsidR="002212CD" w:rsidRDefault="002212CD">
      <w:pPr>
        <w:rPr>
          <w:sz w:val="16"/>
          <w:szCs w:val="16"/>
        </w:rPr>
      </w:pPr>
    </w:p>
    <w:p w14:paraId="78D05C5C" w14:textId="77777777" w:rsidR="003A0745" w:rsidRDefault="00B63A8F">
      <w:pPr>
        <w:rPr>
          <w:b/>
        </w:rPr>
      </w:pPr>
      <w:r>
        <w:rPr>
          <w:b/>
        </w:rPr>
        <w:t>Signed:</w:t>
      </w:r>
    </w:p>
    <w:p w14:paraId="6C743745" w14:textId="77777777" w:rsidR="003A0745" w:rsidRDefault="00286825">
      <w:r>
        <w:pict w14:anchorId="44E12807">
          <v:rect id="_x0000_i1025" style="width:240.45pt;height:1pt" o:hrpct="499" o:hrstd="t" o:hrnoshade="t" o:hr="t" fillcolor="black [3213]" stroked="f"/>
        </w:pict>
      </w:r>
    </w:p>
    <w:p w14:paraId="41794A07" w14:textId="77777777" w:rsidR="003A0745" w:rsidRDefault="003A0745">
      <w:pPr>
        <w:rPr>
          <w:i/>
        </w:rPr>
      </w:pPr>
      <w:r>
        <w:rPr>
          <w:i/>
        </w:rPr>
        <w:t xml:space="preserve">(Name of Applicant)        </w:t>
      </w:r>
    </w:p>
    <w:p w14:paraId="6519C109" w14:textId="77777777" w:rsidR="00867F30" w:rsidRDefault="00B63A8F">
      <w:r>
        <w:rPr>
          <w:i/>
        </w:rPr>
        <w:t xml:space="preserve"> </w:t>
      </w:r>
      <w:r>
        <w:rPr>
          <w:b/>
        </w:rPr>
        <w:t>Date:</w:t>
      </w:r>
      <w:r>
        <w:t xml:space="preserve"> </w:t>
      </w:r>
    </w:p>
    <w:p w14:paraId="280F75F3" w14:textId="77777777" w:rsidR="00867F30" w:rsidRDefault="00867F30"/>
    <w:p w14:paraId="742CB288"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71CA01A4" w14:textId="77777777" w:rsidR="00867F30" w:rsidRDefault="00867F30"/>
    <w:p w14:paraId="6DADE2B1" w14:textId="77777777" w:rsidR="00867F30" w:rsidRDefault="00B63A8F">
      <w:r>
        <w:br w:type="page"/>
      </w:r>
    </w:p>
    <w:p w14:paraId="42DE92B7" w14:textId="77777777" w:rsidR="005A3689" w:rsidRPr="00867F30" w:rsidRDefault="005A3689"/>
    <w:p w14:paraId="6FAF5E67"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35C59326" w14:textId="77777777" w:rsidR="005A3689" w:rsidRDefault="005A3689" w:rsidP="00A74062">
      <w:pPr>
        <w:ind w:left="-142"/>
        <w:jc w:val="both"/>
      </w:pPr>
    </w:p>
    <w:p w14:paraId="77AAEAD9" w14:textId="77777777" w:rsidR="00A74062" w:rsidRPr="007B7AF6"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B7AF6" w:rsidRPr="007B7AF6">
        <w:rPr>
          <w:rFonts w:eastAsia="SimSun"/>
          <w:lang w:val="en-IE"/>
        </w:rPr>
        <w:t>clinical perspective</w:t>
      </w:r>
      <w:r w:rsidRPr="007B7AF6">
        <w:t xml:space="preserve">.  We retain the right to contact all previous employers.  </w:t>
      </w:r>
    </w:p>
    <w:p w14:paraId="7300830F" w14:textId="77777777" w:rsidR="00A74062" w:rsidRDefault="00A74062" w:rsidP="00A74062">
      <w:pPr>
        <w:ind w:left="-142"/>
        <w:jc w:val="both"/>
      </w:pPr>
    </w:p>
    <w:p w14:paraId="75B0DCF1"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1D190B8E" w14:textId="77777777" w:rsidR="002212CD" w:rsidRDefault="002212CD">
      <w:pPr>
        <w:rPr>
          <w:b/>
          <w:bCs/>
          <w:color w:val="008000"/>
          <w:u w:val="thick"/>
        </w:rPr>
      </w:pPr>
    </w:p>
    <w:p w14:paraId="64DCFFC1"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0D4C7FA9" w14:textId="77777777" w:rsidR="00A74062" w:rsidRPr="00A74062" w:rsidRDefault="00286825" w:rsidP="00A74062">
      <w:pPr>
        <w:ind w:left="-142" w:right="-188"/>
        <w:jc w:val="both"/>
        <w:rPr>
          <w:b/>
          <w:color w:val="000000" w:themeColor="text1"/>
        </w:rPr>
      </w:pPr>
      <w:r>
        <w:rPr>
          <w:color w:val="000000" w:themeColor="text1"/>
        </w:rPr>
        <w:pict w14:anchorId="0CC9670B">
          <v:rect id="_x0000_i1026" style="width:498.4pt;height:1.5pt" o:hralign="center" o:hrstd="t" o:hrnoshade="t" o:hr="t" fillcolor="#a5a5a5 [2092]" stroked="f"/>
        </w:pict>
      </w:r>
    </w:p>
    <w:p w14:paraId="4ACA2320"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7B26D53" w14:textId="77777777" w:rsidR="00A74062" w:rsidRPr="00A74062" w:rsidRDefault="00286825" w:rsidP="00A74062">
      <w:pPr>
        <w:ind w:left="-142" w:right="-188"/>
        <w:jc w:val="both"/>
        <w:rPr>
          <w:color w:val="000000" w:themeColor="text1"/>
        </w:rPr>
      </w:pPr>
      <w:r>
        <w:rPr>
          <w:color w:val="000000" w:themeColor="text1"/>
        </w:rPr>
        <w:pict w14:anchorId="2582C3F3">
          <v:rect id="_x0000_i1027" style="width:498.4pt;height:1.5pt" o:hralign="center" o:hrstd="t" o:hrnoshade="t" o:hr="t" fillcolor="#a5a5a5 [2092]" stroked="f"/>
        </w:pict>
      </w:r>
    </w:p>
    <w:p w14:paraId="2318D5C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ACF12B6" w14:textId="77777777" w:rsidR="00A74062" w:rsidRPr="00A74062" w:rsidRDefault="00286825" w:rsidP="00A74062">
      <w:pPr>
        <w:ind w:left="-142" w:right="-188"/>
        <w:jc w:val="both"/>
        <w:rPr>
          <w:b/>
          <w:color w:val="000000" w:themeColor="text1"/>
        </w:rPr>
      </w:pPr>
      <w:r>
        <w:rPr>
          <w:color w:val="000000" w:themeColor="text1"/>
        </w:rPr>
        <w:pict w14:anchorId="24A40889">
          <v:rect id="_x0000_i1028" style="width:498.4pt;height:1.5pt" o:hralign="center" o:hrstd="t" o:hrnoshade="t" o:hr="t" fillcolor="#a5a5a5 [2092]" stroked="f"/>
        </w:pict>
      </w:r>
    </w:p>
    <w:p w14:paraId="450D7F8C"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1E2F6E0" w14:textId="77777777" w:rsidR="00A74062" w:rsidRPr="00A74062" w:rsidRDefault="00286825" w:rsidP="00A74062">
      <w:pPr>
        <w:ind w:left="-142" w:right="-188"/>
        <w:jc w:val="both"/>
        <w:rPr>
          <w:color w:val="000000" w:themeColor="text1"/>
        </w:rPr>
      </w:pPr>
      <w:r>
        <w:rPr>
          <w:color w:val="000000" w:themeColor="text1"/>
        </w:rPr>
        <w:pict w14:anchorId="43E83FA5">
          <v:rect id="_x0000_i1029" style="width:498.4pt;height:1.5pt" o:hralign="center" o:hrstd="t" o:hrnoshade="t" o:hr="t" fillcolor="#a5a5a5 [2092]" stroked="f"/>
        </w:pict>
      </w:r>
    </w:p>
    <w:p w14:paraId="6B25C11F" w14:textId="77777777" w:rsidR="00A74062" w:rsidRPr="00A74062" w:rsidRDefault="00A74062" w:rsidP="00A74062">
      <w:pPr>
        <w:ind w:left="-142" w:right="-188"/>
        <w:jc w:val="both"/>
        <w:rPr>
          <w:color w:val="000000" w:themeColor="text1"/>
        </w:rPr>
      </w:pPr>
    </w:p>
    <w:p w14:paraId="226EA29F" w14:textId="77777777" w:rsidR="00A74062" w:rsidRPr="00A74062" w:rsidRDefault="00286825" w:rsidP="00A74062">
      <w:pPr>
        <w:ind w:left="-142" w:right="-188"/>
        <w:jc w:val="both"/>
        <w:rPr>
          <w:color w:val="000000" w:themeColor="text1"/>
        </w:rPr>
      </w:pPr>
      <w:r>
        <w:rPr>
          <w:color w:val="000000" w:themeColor="text1"/>
        </w:rPr>
        <w:pict w14:anchorId="3FDE688B">
          <v:rect id="_x0000_i1030" style="width:498.4pt;height:1.5pt" o:hralign="center" o:hrstd="t" o:hrnoshade="t" o:hr="t" fillcolor="#a5a5a5 [2092]" stroked="f"/>
        </w:pict>
      </w:r>
    </w:p>
    <w:p w14:paraId="09617805" w14:textId="77777777" w:rsidR="00A74062" w:rsidRPr="00A74062" w:rsidRDefault="00A74062" w:rsidP="00A74062">
      <w:pPr>
        <w:ind w:left="-142" w:right="-188"/>
        <w:jc w:val="both"/>
        <w:rPr>
          <w:b/>
          <w:color w:val="000000" w:themeColor="text1"/>
        </w:rPr>
      </w:pPr>
    </w:p>
    <w:p w14:paraId="7B460B83" w14:textId="77777777" w:rsidR="00A74062" w:rsidRPr="00A74062" w:rsidRDefault="00286825" w:rsidP="00A74062">
      <w:pPr>
        <w:ind w:left="-142" w:right="-188"/>
        <w:jc w:val="both"/>
        <w:rPr>
          <w:b/>
          <w:color w:val="000000" w:themeColor="text1"/>
        </w:rPr>
      </w:pPr>
      <w:r>
        <w:rPr>
          <w:color w:val="000000" w:themeColor="text1"/>
        </w:rPr>
        <w:pict w14:anchorId="525D80E6">
          <v:rect id="_x0000_i1031" style="width:498.4pt;height:1.5pt" o:hralign="center" o:hrstd="t" o:hrnoshade="t" o:hr="t" fillcolor="#a5a5a5 [2092]" stroked="f"/>
        </w:pict>
      </w:r>
    </w:p>
    <w:p w14:paraId="4934AD88"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04F20783" w14:textId="77777777" w:rsidR="00A74062" w:rsidRPr="00A74062" w:rsidRDefault="00286825" w:rsidP="00A74062">
      <w:pPr>
        <w:ind w:left="-142" w:right="-188"/>
        <w:jc w:val="both"/>
        <w:rPr>
          <w:color w:val="000000" w:themeColor="text1"/>
        </w:rPr>
      </w:pPr>
      <w:r>
        <w:rPr>
          <w:color w:val="000000" w:themeColor="text1"/>
        </w:rPr>
        <w:pict w14:anchorId="6826E0AD">
          <v:rect id="_x0000_i1032" style="width:498.4pt;height:1.5pt" o:hralign="center" o:hrstd="t" o:hrnoshade="t" o:hr="t" fillcolor="#a5a5a5 [2092]" stroked="f"/>
        </w:pict>
      </w:r>
    </w:p>
    <w:p w14:paraId="5416DC8B"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C17A3EE" w14:textId="77777777" w:rsidR="00A74062" w:rsidRPr="00A74062" w:rsidRDefault="00286825" w:rsidP="00A74062">
      <w:pPr>
        <w:ind w:left="-142" w:right="-188"/>
        <w:jc w:val="both"/>
        <w:rPr>
          <w:color w:val="000000" w:themeColor="text1"/>
        </w:rPr>
      </w:pPr>
      <w:r>
        <w:rPr>
          <w:color w:val="000000" w:themeColor="text1"/>
        </w:rPr>
        <w:pict w14:anchorId="368646FB">
          <v:rect id="_x0000_i1033" style="width:498.4pt;height:1.5pt" o:hralign="center" o:hrstd="t" o:hrnoshade="t" o:hr="t" fillcolor="#a5a5a5 [2092]" stroked="f"/>
        </w:pict>
      </w:r>
    </w:p>
    <w:p w14:paraId="01F8965D" w14:textId="77777777" w:rsidR="00A74062" w:rsidRPr="00A74062" w:rsidRDefault="00A74062" w:rsidP="00A74062">
      <w:pPr>
        <w:ind w:left="-142" w:right="-188"/>
        <w:jc w:val="both"/>
        <w:rPr>
          <w:color w:val="000000" w:themeColor="text1"/>
        </w:rPr>
      </w:pPr>
    </w:p>
    <w:p w14:paraId="38AD2A67" w14:textId="77777777" w:rsidR="00A74062" w:rsidRDefault="00A74062" w:rsidP="00A74062">
      <w:pPr>
        <w:ind w:left="-142" w:right="-188"/>
        <w:jc w:val="both"/>
        <w:rPr>
          <w:b/>
          <w:color w:val="000000" w:themeColor="text1"/>
        </w:rPr>
      </w:pPr>
    </w:p>
    <w:p w14:paraId="6640893C" w14:textId="77777777" w:rsidR="00A74062" w:rsidRPr="00A74062" w:rsidRDefault="00A74062" w:rsidP="00A74062">
      <w:pPr>
        <w:ind w:left="-142" w:right="-188"/>
        <w:jc w:val="both"/>
        <w:rPr>
          <w:b/>
          <w:color w:val="000000" w:themeColor="text1"/>
        </w:rPr>
      </w:pPr>
    </w:p>
    <w:p w14:paraId="54DDAF24"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794EAF1" w14:textId="77777777" w:rsidR="00A74062" w:rsidRPr="00A74062" w:rsidRDefault="00286825" w:rsidP="00A74062">
      <w:pPr>
        <w:ind w:left="-142" w:right="-188"/>
        <w:jc w:val="both"/>
        <w:rPr>
          <w:b/>
          <w:color w:val="000000" w:themeColor="text1"/>
        </w:rPr>
      </w:pPr>
      <w:r>
        <w:rPr>
          <w:color w:val="000000" w:themeColor="text1"/>
        </w:rPr>
        <w:pict w14:anchorId="585DE7DE">
          <v:rect id="_x0000_i1034" style="width:498.4pt;height:1.5pt" o:hralign="center" o:hrstd="t" o:hrnoshade="t" o:hr="t" fillcolor="#a5a5a5 [2092]" stroked="f"/>
        </w:pict>
      </w:r>
    </w:p>
    <w:p w14:paraId="07060A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0DDB04DF" w14:textId="77777777" w:rsidR="00A74062" w:rsidRPr="00A74062" w:rsidRDefault="00286825" w:rsidP="00A74062">
      <w:pPr>
        <w:ind w:left="-142" w:right="-188"/>
        <w:jc w:val="both"/>
        <w:rPr>
          <w:color w:val="000000" w:themeColor="text1"/>
        </w:rPr>
      </w:pPr>
      <w:r>
        <w:rPr>
          <w:color w:val="000000" w:themeColor="text1"/>
        </w:rPr>
        <w:pict w14:anchorId="259523F0">
          <v:rect id="_x0000_i1035" style="width:498.4pt;height:1.5pt" o:hralign="center" o:hrstd="t" o:hrnoshade="t" o:hr="t" fillcolor="#a5a5a5 [2092]" stroked="f"/>
        </w:pict>
      </w:r>
    </w:p>
    <w:p w14:paraId="265690EA"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20239CC" w14:textId="77777777" w:rsidR="00A74062" w:rsidRPr="00A74062" w:rsidRDefault="00286825" w:rsidP="00A74062">
      <w:pPr>
        <w:ind w:left="-142" w:right="-188"/>
        <w:jc w:val="both"/>
        <w:rPr>
          <w:b/>
          <w:color w:val="000000" w:themeColor="text1"/>
        </w:rPr>
      </w:pPr>
      <w:r>
        <w:rPr>
          <w:color w:val="000000" w:themeColor="text1"/>
        </w:rPr>
        <w:pict w14:anchorId="6590846E">
          <v:rect id="_x0000_i1036" style="width:498.4pt;height:1.5pt" o:hralign="center" o:hrstd="t" o:hrnoshade="t" o:hr="t" fillcolor="#a5a5a5 [2092]" stroked="f"/>
        </w:pict>
      </w:r>
    </w:p>
    <w:p w14:paraId="0A702A5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C142BC9" w14:textId="77777777" w:rsidR="00A74062" w:rsidRPr="00A74062" w:rsidRDefault="00286825" w:rsidP="00A74062">
      <w:pPr>
        <w:ind w:left="-142" w:right="-188"/>
        <w:jc w:val="both"/>
        <w:rPr>
          <w:color w:val="000000" w:themeColor="text1"/>
        </w:rPr>
      </w:pPr>
      <w:r>
        <w:rPr>
          <w:color w:val="000000" w:themeColor="text1"/>
        </w:rPr>
        <w:pict w14:anchorId="74354C6B">
          <v:rect id="_x0000_i1037" style="width:498.4pt;height:1.5pt" o:hralign="center" o:hrstd="t" o:hrnoshade="t" o:hr="t" fillcolor="#a5a5a5 [2092]" stroked="f"/>
        </w:pict>
      </w:r>
    </w:p>
    <w:p w14:paraId="7CE086FF" w14:textId="77777777" w:rsidR="00A74062" w:rsidRPr="00A74062" w:rsidRDefault="00A74062" w:rsidP="00A74062">
      <w:pPr>
        <w:ind w:left="-142" w:right="-188"/>
        <w:jc w:val="both"/>
        <w:rPr>
          <w:color w:val="000000" w:themeColor="text1"/>
        </w:rPr>
      </w:pPr>
    </w:p>
    <w:p w14:paraId="4CA7E1B1" w14:textId="77777777" w:rsidR="00A74062" w:rsidRPr="00A74062" w:rsidRDefault="00286825" w:rsidP="00A74062">
      <w:pPr>
        <w:ind w:left="-142" w:right="-188"/>
        <w:jc w:val="both"/>
        <w:rPr>
          <w:color w:val="000000" w:themeColor="text1"/>
        </w:rPr>
      </w:pPr>
      <w:r>
        <w:rPr>
          <w:color w:val="000000" w:themeColor="text1"/>
        </w:rPr>
        <w:pict w14:anchorId="3BC1AA9E">
          <v:rect id="_x0000_i1038" style="width:498.4pt;height:1.5pt" o:hralign="center" o:hrstd="t" o:hrnoshade="t" o:hr="t" fillcolor="#a5a5a5 [2092]" stroked="f"/>
        </w:pict>
      </w:r>
    </w:p>
    <w:p w14:paraId="5F8A2348" w14:textId="77777777" w:rsidR="00A74062" w:rsidRPr="00A74062" w:rsidRDefault="00A74062" w:rsidP="00A74062">
      <w:pPr>
        <w:ind w:left="-142" w:right="-188"/>
        <w:jc w:val="both"/>
        <w:rPr>
          <w:b/>
          <w:color w:val="000000" w:themeColor="text1"/>
        </w:rPr>
      </w:pPr>
    </w:p>
    <w:p w14:paraId="51787525" w14:textId="77777777" w:rsidR="00A74062" w:rsidRPr="00A74062" w:rsidRDefault="00286825" w:rsidP="00A74062">
      <w:pPr>
        <w:ind w:left="-142" w:right="-188"/>
        <w:jc w:val="both"/>
        <w:rPr>
          <w:b/>
          <w:color w:val="000000" w:themeColor="text1"/>
        </w:rPr>
      </w:pPr>
      <w:r>
        <w:rPr>
          <w:color w:val="000000" w:themeColor="text1"/>
        </w:rPr>
        <w:pict w14:anchorId="0FBB5215">
          <v:rect id="_x0000_i1039" style="width:498.4pt;height:1.5pt" o:hralign="center" o:hrstd="t" o:hrnoshade="t" o:hr="t" fillcolor="#a5a5a5 [2092]" stroked="f"/>
        </w:pict>
      </w:r>
    </w:p>
    <w:p w14:paraId="1532ED2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DC19DEE" w14:textId="77777777" w:rsidR="00A74062" w:rsidRPr="00A74062" w:rsidRDefault="00286825" w:rsidP="00A74062">
      <w:pPr>
        <w:ind w:left="-142" w:right="-188"/>
        <w:jc w:val="both"/>
        <w:rPr>
          <w:color w:val="000000" w:themeColor="text1"/>
        </w:rPr>
      </w:pPr>
      <w:r>
        <w:rPr>
          <w:color w:val="000000" w:themeColor="text1"/>
        </w:rPr>
        <w:pict w14:anchorId="2048AB93">
          <v:rect id="_x0000_i1040" style="width:498.4pt;height:1.5pt" o:hralign="center" o:hrstd="t" o:hrnoshade="t" o:hr="t" fillcolor="#a5a5a5 [2092]" stroked="f"/>
        </w:pict>
      </w:r>
    </w:p>
    <w:p w14:paraId="67D49158"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0D8CDA9" w14:textId="77777777" w:rsidR="00A74062" w:rsidRPr="00A74062" w:rsidRDefault="00286825" w:rsidP="00A74062">
      <w:pPr>
        <w:ind w:left="-142" w:right="-188"/>
        <w:jc w:val="both"/>
        <w:rPr>
          <w:color w:val="000000" w:themeColor="text1"/>
        </w:rPr>
      </w:pPr>
      <w:r>
        <w:rPr>
          <w:color w:val="000000" w:themeColor="text1"/>
        </w:rPr>
        <w:pict w14:anchorId="1EEAE5DE">
          <v:rect id="_x0000_i1041" style="width:498.4pt;height:1.5pt" o:hralign="center" o:hrstd="t" o:hrnoshade="t" o:hr="t" fillcolor="#a5a5a5 [2092]" stroked="f"/>
        </w:pict>
      </w:r>
    </w:p>
    <w:p w14:paraId="7856AD6C" w14:textId="77777777" w:rsidR="00A74062" w:rsidRDefault="00A74062" w:rsidP="00A74062">
      <w:pPr>
        <w:ind w:left="-142" w:right="-188"/>
        <w:jc w:val="both"/>
        <w:rPr>
          <w:b/>
          <w:color w:val="000000" w:themeColor="text1"/>
        </w:rPr>
      </w:pPr>
    </w:p>
    <w:p w14:paraId="3048110E" w14:textId="77777777" w:rsidR="005A3689" w:rsidRDefault="00286825" w:rsidP="005A3689">
      <w:pPr>
        <w:ind w:left="-142" w:right="-188"/>
        <w:jc w:val="both"/>
        <w:rPr>
          <w:color w:val="000000" w:themeColor="text1"/>
        </w:rPr>
      </w:pPr>
      <w:r>
        <w:rPr>
          <w:color w:val="000000" w:themeColor="text1"/>
        </w:rPr>
        <w:pict w14:anchorId="348149B8">
          <v:rect id="_x0000_i1042" style="width:498.4pt;height:1.5pt" o:hralign="center" o:hrstd="t" o:hrnoshade="t" o:hr="t" fillcolor="#a5a5a5 [2092]" stroked="f"/>
        </w:pict>
      </w:r>
    </w:p>
    <w:p w14:paraId="57C313A3" w14:textId="77777777" w:rsidR="00961841" w:rsidRDefault="00961841">
      <w:pPr>
        <w:suppressAutoHyphens w:val="0"/>
      </w:pPr>
      <w:r>
        <w:br w:type="page"/>
      </w:r>
    </w:p>
    <w:p w14:paraId="71D52DFA" w14:textId="77777777" w:rsidR="00E84E42" w:rsidRDefault="00E84E42" w:rsidP="005A3689">
      <w:pPr>
        <w:ind w:left="-142" w:right="-188"/>
        <w:jc w:val="both"/>
      </w:pPr>
    </w:p>
    <w:p w14:paraId="1A51C0E4"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D61A20D" w14:textId="77777777" w:rsidR="00124AB0" w:rsidRDefault="00124AB0" w:rsidP="00124AB0">
      <w:pPr>
        <w:rPr>
          <w:b/>
        </w:rPr>
      </w:pPr>
    </w:p>
    <w:p w14:paraId="3592A18B"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554C1CA6"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5053CA4" w14:textId="77777777" w:rsidTr="00401BFB">
        <w:trPr>
          <w:trHeight w:val="1133"/>
        </w:trPr>
        <w:tc>
          <w:tcPr>
            <w:tcW w:w="6235" w:type="dxa"/>
            <w:vAlign w:val="center"/>
          </w:tcPr>
          <w:p w14:paraId="63F3ED43" w14:textId="77777777" w:rsidR="00401BFB" w:rsidRPr="002F7DF3" w:rsidRDefault="00401BFB" w:rsidP="00C75B41">
            <w:r w:rsidRPr="002F7DF3">
              <w:t>Mobile Telephone Number</w:t>
            </w:r>
          </w:p>
          <w:p w14:paraId="1FE1FED4" w14:textId="77777777" w:rsidR="00401BFB" w:rsidRPr="002F7DF3" w:rsidRDefault="00401BFB" w:rsidP="00C75B41">
            <w:r w:rsidRPr="002F7DF3">
              <w:t>Email Address</w:t>
            </w:r>
          </w:p>
          <w:p w14:paraId="3BF9DC8A" w14:textId="77777777" w:rsidR="00401BFB" w:rsidRPr="002F7DF3" w:rsidRDefault="00401BFB" w:rsidP="00C75B41">
            <w:r w:rsidRPr="002F7DF3">
              <w:t>Postal Address</w:t>
            </w:r>
          </w:p>
        </w:tc>
        <w:tc>
          <w:tcPr>
            <w:tcW w:w="1218" w:type="dxa"/>
            <w:vAlign w:val="center"/>
          </w:tcPr>
          <w:p w14:paraId="7B8E6595" w14:textId="77777777" w:rsidR="00A00ED0" w:rsidRDefault="00A00ED0" w:rsidP="00C75B41">
            <w:pPr>
              <w:jc w:val="center"/>
            </w:pPr>
          </w:p>
          <w:p w14:paraId="20DC01F6"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33440585"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5394A04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07D578EC" w14:textId="77777777" w:rsidR="00401BFB" w:rsidRPr="002F7DF3" w:rsidRDefault="00401BFB" w:rsidP="00C75B41">
            <w:pPr>
              <w:jc w:val="center"/>
            </w:pPr>
          </w:p>
        </w:tc>
        <w:tc>
          <w:tcPr>
            <w:tcW w:w="1770" w:type="dxa"/>
            <w:vMerge w:val="restart"/>
            <w:vAlign w:val="center"/>
          </w:tcPr>
          <w:p w14:paraId="238CA0E5" w14:textId="77777777" w:rsidR="00401BFB" w:rsidRPr="002F7DF3" w:rsidRDefault="00401BFB" w:rsidP="00C75B41">
            <w:pPr>
              <w:rPr>
                <w:b/>
              </w:rPr>
            </w:pPr>
            <w:r w:rsidRPr="002F7DF3">
              <w:rPr>
                <w:b/>
              </w:rPr>
              <w:t>Mandatory</w:t>
            </w:r>
          </w:p>
        </w:tc>
      </w:tr>
      <w:tr w:rsidR="005F6DDC" w:rsidRPr="002F7DF3" w14:paraId="67354161" w14:textId="77777777" w:rsidTr="00401BFB">
        <w:trPr>
          <w:trHeight w:val="915"/>
        </w:trPr>
        <w:tc>
          <w:tcPr>
            <w:tcW w:w="6235" w:type="dxa"/>
            <w:vAlign w:val="center"/>
          </w:tcPr>
          <w:p w14:paraId="14F45C69" w14:textId="77777777" w:rsidR="005F6DDC" w:rsidRPr="002F7DF3" w:rsidRDefault="005F6DDC" w:rsidP="00B04C03">
            <w:pPr>
              <w:spacing w:before="120" w:after="120"/>
            </w:pPr>
            <w:r>
              <w:t>That you have indicated your clinical site preferences on page 5</w:t>
            </w:r>
          </w:p>
        </w:tc>
        <w:tc>
          <w:tcPr>
            <w:tcW w:w="1218" w:type="dxa"/>
            <w:vAlign w:val="center"/>
          </w:tcPr>
          <w:p w14:paraId="7D89F325" w14:textId="77777777" w:rsidR="005F6DDC" w:rsidRPr="002F7DF3" w:rsidRDefault="005F6DDC" w:rsidP="00C75B41">
            <w:pPr>
              <w:jc w:val="center"/>
            </w:pPr>
            <w:r w:rsidRPr="002F7DF3">
              <w:fldChar w:fldCharType="begin">
                <w:ffData>
                  <w:name w:val="Check11"/>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3041CBD4" w14:textId="77777777" w:rsidR="005F6DDC" w:rsidRPr="002F7DF3" w:rsidRDefault="005F6DDC" w:rsidP="00C75B41"/>
        </w:tc>
      </w:tr>
      <w:tr w:rsidR="00401BFB" w:rsidRPr="002F7DF3" w14:paraId="35C966BD" w14:textId="77777777" w:rsidTr="00401BFB">
        <w:trPr>
          <w:trHeight w:val="915"/>
        </w:trPr>
        <w:tc>
          <w:tcPr>
            <w:tcW w:w="6235" w:type="dxa"/>
            <w:vAlign w:val="center"/>
          </w:tcPr>
          <w:p w14:paraId="011A1D61"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1E5BE5F"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45C51BD4" w14:textId="77777777" w:rsidR="00401BFB" w:rsidRPr="002F7DF3" w:rsidRDefault="00401BFB" w:rsidP="00C75B41"/>
        </w:tc>
      </w:tr>
      <w:tr w:rsidR="0070160E" w:rsidRPr="002F7DF3" w14:paraId="7A0F0E8B" w14:textId="77777777" w:rsidTr="00401BFB">
        <w:trPr>
          <w:trHeight w:val="915"/>
        </w:trPr>
        <w:tc>
          <w:tcPr>
            <w:tcW w:w="6235" w:type="dxa"/>
            <w:vAlign w:val="center"/>
          </w:tcPr>
          <w:p w14:paraId="4FC8B9D1" w14:textId="3353FED8" w:rsidR="0070160E" w:rsidRPr="002F7DF3" w:rsidRDefault="0070160E" w:rsidP="00C75B41">
            <w:pPr>
              <w:rPr>
                <w:lang w:val="en-IE"/>
              </w:rPr>
            </w:pPr>
            <w:r>
              <w:t>That you have completed all of the competency questions on page 9 to 12</w:t>
            </w:r>
          </w:p>
        </w:tc>
        <w:tc>
          <w:tcPr>
            <w:tcW w:w="1218" w:type="dxa"/>
            <w:vAlign w:val="center"/>
          </w:tcPr>
          <w:p w14:paraId="628D60EA" w14:textId="50CE7A6C" w:rsidR="0070160E" w:rsidRPr="002F7DF3" w:rsidRDefault="0070160E" w:rsidP="00C75B41">
            <w:pPr>
              <w:jc w:val="center"/>
            </w:pPr>
            <w:r w:rsidRPr="002F7DF3">
              <w:fldChar w:fldCharType="begin">
                <w:ffData>
                  <w:name w:val="Check11"/>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4CBD09D" w14:textId="77777777" w:rsidR="0070160E" w:rsidRPr="002F7DF3" w:rsidRDefault="0070160E" w:rsidP="00C75B41"/>
        </w:tc>
      </w:tr>
      <w:tr w:rsidR="00401BFB" w:rsidRPr="002F7DF3" w14:paraId="502A2F6F" w14:textId="77777777" w:rsidTr="00401BFB">
        <w:trPr>
          <w:trHeight w:val="915"/>
        </w:trPr>
        <w:tc>
          <w:tcPr>
            <w:tcW w:w="6235" w:type="dxa"/>
            <w:vAlign w:val="center"/>
          </w:tcPr>
          <w:p w14:paraId="0A772885" w14:textId="445CAF8C"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 xml:space="preserve">Please refer to Appendix </w:t>
            </w:r>
            <w:r w:rsidR="00684BF8">
              <w:rPr>
                <w:lang w:val="en-IE"/>
              </w:rPr>
              <w:t>3</w:t>
            </w:r>
            <w:r w:rsidRPr="002F7DF3">
              <w:rPr>
                <w:lang w:val="en-IE"/>
              </w:rPr>
              <w:t xml:space="preserve"> of the Additional Campaign information document for details of documentation required</w:t>
            </w:r>
            <w:r>
              <w:rPr>
                <w:lang w:val="en-IE"/>
              </w:rPr>
              <w:t>.</w:t>
            </w:r>
          </w:p>
        </w:tc>
        <w:tc>
          <w:tcPr>
            <w:tcW w:w="1218" w:type="dxa"/>
            <w:vAlign w:val="center"/>
          </w:tcPr>
          <w:p w14:paraId="185A3136"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1EB59D" w14:textId="77777777" w:rsidR="00401BFB" w:rsidRPr="002F7DF3" w:rsidRDefault="00401BFB" w:rsidP="00C75B41"/>
        </w:tc>
      </w:tr>
      <w:tr w:rsidR="00401BFB" w:rsidRPr="002F7DF3" w14:paraId="62191C2D" w14:textId="77777777" w:rsidTr="00401BFB">
        <w:trPr>
          <w:trHeight w:val="915"/>
        </w:trPr>
        <w:tc>
          <w:tcPr>
            <w:tcW w:w="6235" w:type="dxa"/>
            <w:vAlign w:val="center"/>
          </w:tcPr>
          <w:p w14:paraId="7D6AA8A3"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7FD463F5"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120B99D4" w14:textId="77777777" w:rsidR="00401BFB" w:rsidRPr="002F7DF3" w:rsidRDefault="00401BFB" w:rsidP="00C75B41"/>
        </w:tc>
      </w:tr>
      <w:tr w:rsidR="00401BFB" w:rsidRPr="002F7DF3" w14:paraId="4F613D5F" w14:textId="77777777" w:rsidTr="00401BFB">
        <w:trPr>
          <w:trHeight w:val="915"/>
        </w:trPr>
        <w:tc>
          <w:tcPr>
            <w:tcW w:w="9223" w:type="dxa"/>
            <w:gridSpan w:val="3"/>
            <w:vAlign w:val="center"/>
          </w:tcPr>
          <w:p w14:paraId="785AD31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07C56E0" w14:textId="5C475C86" w:rsidR="009F2F09" w:rsidRDefault="009F2F09" w:rsidP="004646D7"/>
    <w:p w14:paraId="38B57A10" w14:textId="77777777" w:rsidR="009F2F09" w:rsidRDefault="009F2F09">
      <w:pPr>
        <w:suppressAutoHyphens w:val="0"/>
      </w:pPr>
      <w:r>
        <w:br w:type="page"/>
      </w:r>
    </w:p>
    <w:p w14:paraId="5259E841" w14:textId="77777777" w:rsidR="009F2F09" w:rsidRDefault="009F2F09" w:rsidP="009F2F09">
      <w:pPr>
        <w:keepNext/>
        <w:numPr>
          <w:ilvl w:val="7"/>
          <w:numId w:val="0"/>
        </w:numPr>
        <w:pBdr>
          <w:top w:val="single" w:sz="4" w:space="1" w:color="000000"/>
          <w:left w:val="single" w:sz="4" w:space="4" w:color="000000"/>
          <w:bottom w:val="single" w:sz="4" w:space="0" w:color="000000"/>
          <w:right w:val="single" w:sz="4" w:space="4" w:color="000000"/>
        </w:pBdr>
        <w:ind w:left="1440" w:hanging="1440"/>
        <w:jc w:val="center"/>
        <w:outlineLvl w:val="7"/>
        <w:rPr>
          <w:b/>
          <w:color w:val="000000"/>
          <w:sz w:val="28"/>
          <w:szCs w:val="22"/>
        </w:rPr>
      </w:pPr>
      <w:r>
        <w:rPr>
          <w:b/>
          <w:color w:val="000000"/>
          <w:sz w:val="22"/>
          <w:szCs w:val="22"/>
        </w:rPr>
        <w:lastRenderedPageBreak/>
        <w:t>APPENDIX 1 – GUIDE TO COMPLETING COMPETENCY QUESTIONS</w:t>
      </w:r>
    </w:p>
    <w:p w14:paraId="5E2FE0A6" w14:textId="77777777" w:rsidR="009F2F09" w:rsidRDefault="009F2F09" w:rsidP="009F2F09">
      <w:pPr>
        <w:keepNext/>
        <w:numPr>
          <w:ilvl w:val="7"/>
          <w:numId w:val="0"/>
        </w:numPr>
        <w:ind w:left="1440" w:hanging="1440"/>
        <w:outlineLvl w:val="7"/>
        <w:rPr>
          <w:b/>
          <w:color w:val="000000"/>
          <w:szCs w:val="22"/>
        </w:rPr>
      </w:pPr>
    </w:p>
    <w:p w14:paraId="6DCA34BE" w14:textId="77777777" w:rsidR="009F2F09" w:rsidRDefault="009F2F09" w:rsidP="009F2F09">
      <w:pPr>
        <w:jc w:val="both"/>
        <w:rPr>
          <w:rFonts w:ascii="Times New Roman" w:hAnsi="Times New Roman" w:cs="Times New Roman"/>
          <w:sz w:val="22"/>
        </w:rPr>
      </w:pPr>
      <w:r>
        <w:t>In the Competency Questions section, you are required to describe some of your personal achievements to date that demonstrate certain necessary skills and qualities required for the position</w:t>
      </w:r>
      <w:r>
        <w:rPr>
          <w:color w:val="000000" w:themeColor="text1"/>
        </w:rPr>
        <w:t>.</w:t>
      </w:r>
      <w:r>
        <w:rPr>
          <w:color w:val="000000"/>
        </w:rPr>
        <w:t xml:space="preserve"> </w:t>
      </w:r>
      <w:r>
        <w:t>All question areas must be completed. The instructions below will help you to complete your answers and will also be of valuable help for you when preparing for interview.</w:t>
      </w:r>
    </w:p>
    <w:p w14:paraId="01564135" w14:textId="77777777" w:rsidR="009F2F09" w:rsidRDefault="009F2F09" w:rsidP="009F2F09">
      <w:pPr>
        <w:jc w:val="both"/>
        <w:rPr>
          <w:sz w:val="16"/>
          <w:szCs w:val="16"/>
        </w:rPr>
      </w:pPr>
    </w:p>
    <w:p w14:paraId="65103C2F" w14:textId="77777777" w:rsidR="009F2F09" w:rsidRDefault="009F2F09" w:rsidP="009F2F09">
      <w:pPr>
        <w:jc w:val="both"/>
        <w:rPr>
          <w:sz w:val="16"/>
          <w:szCs w:val="16"/>
        </w:rPr>
      </w:pPr>
      <w:r>
        <w:t>For each question area</w:t>
      </w:r>
      <w:r>
        <w:rPr>
          <w:color w:val="000000" w:themeColor="text1"/>
        </w:rPr>
        <w:t>,</w:t>
      </w:r>
      <w:r>
        <w:rPr>
          <w:color w:val="FF6600"/>
        </w:rPr>
        <w:t xml:space="preserve"> </w:t>
      </w:r>
      <w:r>
        <w:t xml:space="preserve">you are given a description of a skill or quality. You are then asked to describe a situation, from your own experience, which you think is the best example of where </w:t>
      </w:r>
      <w:r>
        <w:rPr>
          <w:b/>
        </w:rPr>
        <w:t>you</w:t>
      </w:r>
      <w:r>
        <w:t xml:space="preserve"> have demonstrated your ability in this area.  It is essential that you describe how </w:t>
      </w:r>
      <w:r>
        <w:rPr>
          <w:b/>
        </w:rPr>
        <w:t>you</w:t>
      </w:r>
      <w:r>
        <w:t xml:space="preserve"> demonstrated the skill or quality in question. </w:t>
      </w:r>
    </w:p>
    <w:p w14:paraId="3AE1BE2D" w14:textId="77777777" w:rsidR="009F2F09" w:rsidRDefault="009F2F09" w:rsidP="009F2F09">
      <w:pPr>
        <w:jc w:val="both"/>
        <w:rPr>
          <w:sz w:val="16"/>
          <w:szCs w:val="16"/>
        </w:rPr>
      </w:pPr>
    </w:p>
    <w:p w14:paraId="0149A742" w14:textId="77777777" w:rsidR="009F2F09" w:rsidRDefault="009F2F09" w:rsidP="009F2F09">
      <w:pPr>
        <w:jc w:val="both"/>
        <w:rPr>
          <w:color w:val="FF0000"/>
        </w:rPr>
      </w:pPr>
      <w:r>
        <w:t>The information you present here may be used to help structure your interview, should you be invited to one. It may also form part of a ranking exercise process. This means that a ranking board will ‘rank’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01A23977" w14:textId="77777777" w:rsidR="009F2F09" w:rsidRDefault="009F2F09" w:rsidP="009F2F09">
      <w:pPr>
        <w:jc w:val="both"/>
        <w:rPr>
          <w:color w:val="FF0000"/>
        </w:rPr>
      </w:pPr>
    </w:p>
    <w:p w14:paraId="47833D55" w14:textId="77777777" w:rsidR="009F2F09" w:rsidRDefault="009F2F09" w:rsidP="009F2F09">
      <w:pPr>
        <w:jc w:val="both"/>
      </w:pPr>
      <w:r>
        <w:t xml:space="preserve">Therefore, it is important to compose your replies carefully in this section and to structure your answer so that you give specific information about what </w:t>
      </w:r>
      <w:r>
        <w:rPr>
          <w:b/>
        </w:rPr>
        <w:t xml:space="preserve">you </w:t>
      </w:r>
      <w:r>
        <w:t xml:space="preserve">have done. </w:t>
      </w:r>
    </w:p>
    <w:p w14:paraId="10D4C693" w14:textId="77777777" w:rsidR="009F2F09" w:rsidRDefault="009F2F09" w:rsidP="009F2F09">
      <w:pPr>
        <w:jc w:val="both"/>
      </w:pPr>
    </w:p>
    <w:p w14:paraId="4DD2B4B7" w14:textId="77777777" w:rsidR="009F2F09" w:rsidRDefault="009F2F09" w:rsidP="009F2F09">
      <w:pPr>
        <w:jc w:val="both"/>
        <w:rPr>
          <w:sz w:val="16"/>
          <w:szCs w:val="16"/>
        </w:rPr>
      </w:pPr>
      <w:r>
        <w:t>For each example please include the following:</w:t>
      </w:r>
    </w:p>
    <w:p w14:paraId="276BBCFA" w14:textId="77777777" w:rsidR="009F2F09" w:rsidRDefault="009F2F09" w:rsidP="009F2F09">
      <w:pPr>
        <w:jc w:val="both"/>
        <w:rPr>
          <w:sz w:val="16"/>
          <w:szCs w:val="16"/>
        </w:rPr>
      </w:pPr>
    </w:p>
    <w:p w14:paraId="6B3D9D42" w14:textId="77777777" w:rsidR="009F2F09" w:rsidRDefault="009F2F09" w:rsidP="009F2F09">
      <w:pPr>
        <w:tabs>
          <w:tab w:val="left" w:pos="540"/>
        </w:tabs>
        <w:ind w:left="540" w:hanging="540"/>
        <w:jc w:val="both"/>
      </w:pPr>
      <w:r>
        <w:rPr>
          <w:b/>
        </w:rPr>
        <w:t>(a)</w:t>
      </w:r>
      <w:r>
        <w:tab/>
      </w:r>
      <w:r>
        <w:rPr>
          <w:b/>
        </w:rPr>
        <w:t>The nature of the task, problem or objective;</w:t>
      </w:r>
    </w:p>
    <w:p w14:paraId="35C6D008" w14:textId="77777777" w:rsidR="009F2F09" w:rsidRDefault="009F2F09" w:rsidP="009F2F09">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2727A1D8" w14:textId="77777777" w:rsidR="009F2F09" w:rsidRDefault="009F2F09" w:rsidP="009F2F09">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36789444" w14:textId="77777777" w:rsidR="009F2F09" w:rsidRDefault="009F2F09" w:rsidP="009F2F09">
      <w:pPr>
        <w:jc w:val="both"/>
      </w:pPr>
    </w:p>
    <w:p w14:paraId="4ADCC267" w14:textId="77777777" w:rsidR="009F2F09" w:rsidRDefault="009F2F09" w:rsidP="009F2F09">
      <w:pPr>
        <w:jc w:val="both"/>
      </w:pPr>
      <w:r>
        <w:t xml:space="preserve">Competency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you actually did </w:t>
      </w:r>
      <w:r>
        <w:t xml:space="preserve">and </w:t>
      </w:r>
      <w:r>
        <w:rPr>
          <w:b/>
          <w:bCs/>
        </w:rPr>
        <w:t>how you did it.</w:t>
      </w:r>
    </w:p>
    <w:p w14:paraId="121AD11F" w14:textId="77777777" w:rsidR="009F2F09" w:rsidRDefault="009F2F09" w:rsidP="009F2F09">
      <w:pPr>
        <w:jc w:val="both"/>
      </w:pPr>
    </w:p>
    <w:p w14:paraId="29D554BA" w14:textId="77777777" w:rsidR="009F2F09" w:rsidRDefault="009F2F09" w:rsidP="009F2F09">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78201B77" w14:textId="77777777" w:rsidR="009F2F09" w:rsidRDefault="009F2F09" w:rsidP="009F2F09">
      <w:pPr>
        <w:jc w:val="both"/>
      </w:pPr>
    </w:p>
    <w:p w14:paraId="02CA9168" w14:textId="77777777" w:rsidR="009F2F09" w:rsidRDefault="009F2F09" w:rsidP="009F2F09">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3038E8EC" w14:textId="77777777" w:rsidR="009F2F09" w:rsidRDefault="009F2F09" w:rsidP="009F2F09">
      <w:pPr>
        <w:jc w:val="both"/>
        <w:rPr>
          <w:b/>
          <w:sz w:val="16"/>
          <w:szCs w:val="16"/>
        </w:rPr>
      </w:pPr>
    </w:p>
    <w:p w14:paraId="124C6AAD" w14:textId="77777777" w:rsidR="009F2F09" w:rsidRDefault="009F2F09" w:rsidP="009F2F09">
      <w:pPr>
        <w:jc w:val="both"/>
        <w:rPr>
          <w:b/>
        </w:rPr>
      </w:pPr>
      <w:r>
        <w:rPr>
          <w:b/>
        </w:rPr>
        <w:t>Some guidelines for presenting yourself well:</w:t>
      </w:r>
    </w:p>
    <w:p w14:paraId="18A51729" w14:textId="77777777" w:rsidR="009F2F09" w:rsidRDefault="009F2F09" w:rsidP="009F2F09">
      <w:pPr>
        <w:jc w:val="both"/>
      </w:pPr>
    </w:p>
    <w:p w14:paraId="10764F19" w14:textId="77777777" w:rsidR="009F2F09" w:rsidRDefault="009F2F09" w:rsidP="009F2F09">
      <w:pPr>
        <w:numPr>
          <w:ilvl w:val="0"/>
          <w:numId w:val="11"/>
        </w:numPr>
        <w:ind w:left="360" w:hanging="360"/>
        <w:jc w:val="both"/>
        <w:rPr>
          <w:b/>
          <w:bCs/>
        </w:rPr>
      </w:pPr>
      <w:r>
        <w:rPr>
          <w:b/>
          <w:bCs/>
        </w:rPr>
        <w:t>Give specific examples</w:t>
      </w:r>
      <w:r>
        <w:t xml:space="preserve">: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25C52556" w14:textId="77777777" w:rsidR="009F2F09" w:rsidRDefault="009F2F09" w:rsidP="009F2F09">
      <w:pPr>
        <w:numPr>
          <w:ilvl w:val="0"/>
          <w:numId w:val="11"/>
        </w:numPr>
        <w:ind w:left="360" w:hanging="360"/>
        <w:jc w:val="both"/>
        <w:rPr>
          <w:b/>
          <w:bCs/>
        </w:rPr>
      </w:pPr>
      <w:r>
        <w:rPr>
          <w:b/>
          <w:bCs/>
        </w:rPr>
        <w:t>Give a range of examples</w:t>
      </w:r>
      <w:r>
        <w:t>: if possible, base your answers on different situations or challenges you faced rather than rely on just one experience.  This helps the reader to evaluate how you tackle different challenges and not just your behaviour in a ‘one off’ situation.</w:t>
      </w:r>
    </w:p>
    <w:p w14:paraId="17361103" w14:textId="77777777" w:rsidR="009F2F09" w:rsidRDefault="009F2F09" w:rsidP="009F2F09">
      <w:pPr>
        <w:numPr>
          <w:ilvl w:val="0"/>
          <w:numId w:val="11"/>
        </w:numPr>
        <w:ind w:left="360" w:hanging="360"/>
        <w:jc w:val="both"/>
        <w:rPr>
          <w:i/>
        </w:rPr>
      </w:pPr>
      <w:r>
        <w:rPr>
          <w:b/>
          <w:bCs/>
        </w:rPr>
        <w:t>Be concrete rather than theoretical:</w:t>
      </w:r>
      <w:r>
        <w:t xml:space="preserve">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10375F7C" w14:textId="77777777" w:rsidR="009F2F09" w:rsidRDefault="009F2F09" w:rsidP="009F2F09">
      <w:pPr>
        <w:keepNext/>
        <w:spacing w:before="120"/>
        <w:ind w:left="-142" w:right="249"/>
        <w:outlineLvl w:val="0"/>
        <w:rPr>
          <w:b/>
          <w:i/>
          <w:color w:val="000000" w:themeColor="text1"/>
          <w:sz w:val="22"/>
          <w:szCs w:val="22"/>
        </w:rPr>
      </w:pPr>
      <w:r>
        <w:rPr>
          <w:b/>
          <w:i/>
          <w:color w:val="000000" w:themeColor="text1"/>
          <w:sz w:val="22"/>
          <w:szCs w:val="22"/>
        </w:rPr>
        <w:t>Example</w:t>
      </w:r>
    </w:p>
    <w:p w14:paraId="3756BEC9" w14:textId="77777777" w:rsidR="009F2F09" w:rsidRDefault="009F2F09" w:rsidP="009F2F09"/>
    <w:p w14:paraId="15E1FB57" w14:textId="77777777" w:rsidR="009F2F09" w:rsidRDefault="009F2F09" w:rsidP="009F2F09">
      <w:pPr>
        <w:tabs>
          <w:tab w:val="left" w:pos="-142"/>
        </w:tabs>
        <w:ind w:left="-142" w:right="252"/>
        <w:rPr>
          <w:i/>
        </w:rPr>
      </w:pPr>
      <w:r>
        <w:rPr>
          <w:b/>
        </w:rPr>
        <w:t xml:space="preserve">Communication Skills: </w:t>
      </w:r>
      <w:r>
        <w:rPr>
          <w:i/>
        </w:rPr>
        <w:t>The effective x must be able to adapt communication style to particular situations and audiences….. Able to produce clear and concise written information….</w:t>
      </w:r>
    </w:p>
    <w:p w14:paraId="1973F5AD" w14:textId="77777777" w:rsidR="009F2F09" w:rsidRDefault="009F2F09" w:rsidP="009F2F09">
      <w:pPr>
        <w:tabs>
          <w:tab w:val="left" w:pos="-142"/>
        </w:tabs>
        <w:ind w:left="-142" w:right="252"/>
        <w:rPr>
          <w:i/>
        </w:rPr>
      </w:pPr>
    </w:p>
    <w:p w14:paraId="10A4A2C0" w14:textId="77777777" w:rsidR="009F2F09" w:rsidRDefault="009F2F09" w:rsidP="009F2F09">
      <w:pPr>
        <w:tabs>
          <w:tab w:val="left" w:pos="-142"/>
        </w:tabs>
        <w:ind w:left="-142" w:right="252"/>
        <w:rPr>
          <w:i/>
        </w:rPr>
      </w:pPr>
    </w:p>
    <w:p w14:paraId="17045C5F" w14:textId="77777777" w:rsidR="009F2F09" w:rsidRDefault="009F2F09" w:rsidP="009F2F09">
      <w:pPr>
        <w:tabs>
          <w:tab w:val="left" w:pos="-142"/>
        </w:tabs>
        <w:ind w:left="-142" w:right="252"/>
        <w:rPr>
          <w:i/>
        </w:rPr>
      </w:pPr>
    </w:p>
    <w:p w14:paraId="1D5859F8" w14:textId="77777777" w:rsidR="009F2F09" w:rsidRDefault="009F2F09" w:rsidP="009F2F09">
      <w:pPr>
        <w:tabs>
          <w:tab w:val="left" w:pos="-142"/>
        </w:tabs>
        <w:ind w:left="-142" w:right="252"/>
        <w:rPr>
          <w:b/>
        </w:rPr>
      </w:pPr>
    </w:p>
    <w:p w14:paraId="61802E12" w14:textId="77777777" w:rsidR="009F2F09" w:rsidRDefault="009F2F09" w:rsidP="009F2F09">
      <w:pPr>
        <w:ind w:right="252"/>
        <w:rPr>
          <w:b/>
        </w:rPr>
      </w:pPr>
    </w:p>
    <w:p w14:paraId="0D746479" w14:textId="77777777" w:rsidR="009F2F09" w:rsidRDefault="009F2F09" w:rsidP="009F2F09">
      <w:pPr>
        <w:pBdr>
          <w:top w:val="double" w:sz="4" w:space="1" w:color="000000"/>
          <w:left w:val="double" w:sz="4" w:space="4" w:color="000000"/>
          <w:bottom w:val="double" w:sz="4" w:space="1" w:color="000000"/>
          <w:right w:val="double" w:sz="4" w:space="4" w:color="000000"/>
        </w:pBdr>
        <w:rPr>
          <w:b/>
          <w:i/>
          <w:sz w:val="18"/>
          <w:szCs w:val="18"/>
        </w:rPr>
      </w:pPr>
    </w:p>
    <w:p w14:paraId="453F3A11" w14:textId="77777777" w:rsidR="009F2F09" w:rsidRDefault="009F2F09" w:rsidP="009F2F09">
      <w:pPr>
        <w:pBdr>
          <w:top w:val="double" w:sz="4" w:space="1" w:color="000000"/>
          <w:left w:val="double" w:sz="4" w:space="4" w:color="000000"/>
          <w:bottom w:val="double" w:sz="4" w:space="1" w:color="000000"/>
          <w:right w:val="double" w:sz="4" w:space="4" w:color="000000"/>
        </w:pBdr>
        <w:rPr>
          <w:i/>
          <w:sz w:val="18"/>
          <w:szCs w:val="18"/>
        </w:rPr>
      </w:pPr>
      <w:r>
        <w:rPr>
          <w:b/>
          <w:i/>
          <w:sz w:val="18"/>
          <w:szCs w:val="18"/>
        </w:rPr>
        <w:t>Example 1:</w:t>
      </w:r>
      <w:r>
        <w:rPr>
          <w:i/>
          <w:sz w:val="18"/>
          <w:szCs w:val="18"/>
        </w:rPr>
        <w:t xml:space="preserve"> </w:t>
      </w:r>
    </w:p>
    <w:p w14:paraId="25A37C4A" w14:textId="77777777" w:rsidR="009F2F09" w:rsidRDefault="009F2F09" w:rsidP="009F2F09">
      <w:pPr>
        <w:pBdr>
          <w:top w:val="double" w:sz="4" w:space="1" w:color="000000"/>
          <w:left w:val="double" w:sz="4" w:space="4" w:color="000000"/>
          <w:bottom w:val="double" w:sz="4" w:space="1" w:color="000000"/>
          <w:right w:val="double" w:sz="4" w:space="4" w:color="000000"/>
        </w:pBdr>
        <w:rPr>
          <w:i/>
          <w:sz w:val="18"/>
          <w:szCs w:val="18"/>
        </w:rPr>
      </w:pPr>
    </w:p>
    <w:p w14:paraId="0BE3DBC2" w14:textId="77777777" w:rsidR="009F2F09" w:rsidRDefault="009F2F09" w:rsidP="009F2F09">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3F724FC8" w14:textId="77777777" w:rsidR="009F2F09" w:rsidRDefault="009F2F09" w:rsidP="009F2F09">
      <w:pPr>
        <w:pBdr>
          <w:top w:val="double" w:sz="4" w:space="1" w:color="000000"/>
          <w:left w:val="double" w:sz="4" w:space="4" w:color="000000"/>
          <w:bottom w:val="double" w:sz="4" w:space="1" w:color="000000"/>
          <w:right w:val="double" w:sz="4" w:space="4" w:color="000000"/>
        </w:pBdr>
      </w:pPr>
    </w:p>
    <w:p w14:paraId="1F6B8F3D" w14:textId="77777777" w:rsidR="009F2F09" w:rsidRDefault="009F2F09" w:rsidP="009F2F09">
      <w:pPr>
        <w:rPr>
          <w:i/>
          <w:sz w:val="18"/>
          <w:szCs w:val="18"/>
        </w:rPr>
      </w:pPr>
    </w:p>
    <w:p w14:paraId="7C62D9FE" w14:textId="77777777" w:rsidR="009F2F09" w:rsidRDefault="009F2F09" w:rsidP="009F2F09">
      <w:pPr>
        <w:ind w:right="252"/>
        <w:jc w:val="both"/>
      </w:pPr>
      <w:r>
        <w:t xml:space="preserve">This is </w:t>
      </w:r>
      <w:r>
        <w:rPr>
          <w:b/>
        </w:rPr>
        <w:t>not</w:t>
      </w:r>
      <w:r>
        <w:t xml:space="preserve"> a good example because:</w:t>
      </w:r>
    </w:p>
    <w:p w14:paraId="7751E65F" w14:textId="77777777" w:rsidR="009F2F09" w:rsidRDefault="009F2F09" w:rsidP="009F2F09">
      <w:pPr>
        <w:ind w:right="252"/>
        <w:jc w:val="both"/>
      </w:pPr>
    </w:p>
    <w:p w14:paraId="1BFFC985" w14:textId="77777777" w:rsidR="009F2F09" w:rsidRDefault="009F2F09" w:rsidP="009F2F09">
      <w:pPr>
        <w:numPr>
          <w:ilvl w:val="0"/>
          <w:numId w:val="12"/>
        </w:numPr>
        <w:ind w:right="252"/>
        <w:jc w:val="both"/>
      </w:pPr>
      <w:r>
        <w:t xml:space="preserve">It does not give sufficient details of </w:t>
      </w:r>
      <w:r>
        <w:rPr>
          <w:u w:val="single"/>
        </w:rPr>
        <w:t>exactly</w:t>
      </w:r>
      <w:r>
        <w:t xml:space="preserve"> what the person did or how they actually demonstrated their </w:t>
      </w:r>
      <w:r>
        <w:rPr>
          <w:i/>
        </w:rPr>
        <w:t>‘ effective communications skills’;</w:t>
      </w:r>
    </w:p>
    <w:p w14:paraId="3EE2A24C" w14:textId="77777777" w:rsidR="009F2F09" w:rsidRDefault="009F2F09" w:rsidP="009F2F09">
      <w:pPr>
        <w:ind w:left="360" w:right="252"/>
        <w:jc w:val="both"/>
      </w:pPr>
    </w:p>
    <w:p w14:paraId="1779132E" w14:textId="77777777" w:rsidR="009F2F09" w:rsidRDefault="009F2F09" w:rsidP="009F2F09">
      <w:pPr>
        <w:numPr>
          <w:ilvl w:val="0"/>
          <w:numId w:val="12"/>
        </w:numPr>
        <w:ind w:right="252"/>
        <w:jc w:val="both"/>
      </w:pPr>
      <w:r>
        <w:t>It is not clear where the information requested at (a), (b) and (c) is presented.</w:t>
      </w:r>
    </w:p>
    <w:p w14:paraId="1AE18FD3" w14:textId="77777777" w:rsidR="009F2F09" w:rsidRDefault="009F2F09" w:rsidP="009F2F09">
      <w:pPr>
        <w:rPr>
          <w:i/>
          <w:sz w:val="18"/>
          <w:szCs w:val="18"/>
        </w:rPr>
      </w:pPr>
    </w:p>
    <w:p w14:paraId="5A574966" w14:textId="77777777" w:rsidR="009F2F09" w:rsidRDefault="009F2F09" w:rsidP="009F2F09">
      <w:pPr>
        <w:rPr>
          <w:i/>
          <w:sz w:val="18"/>
          <w:szCs w:val="18"/>
        </w:rPr>
      </w:pPr>
    </w:p>
    <w:p w14:paraId="61A7AD49" w14:textId="77777777" w:rsidR="009F2F09" w:rsidRDefault="009F2F09" w:rsidP="009F2F09">
      <w:pPr>
        <w:pBdr>
          <w:top w:val="double" w:sz="4" w:space="1" w:color="000000"/>
          <w:left w:val="double" w:sz="4" w:space="4" w:color="000000"/>
          <w:bottom w:val="double" w:sz="4" w:space="1" w:color="000000"/>
          <w:right w:val="double" w:sz="4" w:space="4" w:color="000000"/>
        </w:pBdr>
        <w:rPr>
          <w:b/>
          <w:i/>
          <w:sz w:val="18"/>
          <w:szCs w:val="18"/>
        </w:rPr>
      </w:pPr>
    </w:p>
    <w:p w14:paraId="78AFC48C" w14:textId="77777777" w:rsidR="009F2F09" w:rsidRDefault="009F2F09" w:rsidP="009F2F09">
      <w:pPr>
        <w:pBdr>
          <w:top w:val="double" w:sz="4" w:space="1" w:color="000000"/>
          <w:left w:val="double" w:sz="4" w:space="4" w:color="000000"/>
          <w:bottom w:val="double" w:sz="4" w:space="1" w:color="000000"/>
          <w:right w:val="double" w:sz="4" w:space="4" w:color="000000"/>
        </w:pBdr>
        <w:rPr>
          <w:b/>
          <w:i/>
          <w:sz w:val="18"/>
          <w:szCs w:val="18"/>
        </w:rPr>
      </w:pPr>
      <w:r>
        <w:rPr>
          <w:b/>
          <w:i/>
          <w:sz w:val="18"/>
          <w:szCs w:val="18"/>
        </w:rPr>
        <w:t>Example 2:</w:t>
      </w:r>
    </w:p>
    <w:p w14:paraId="0A1438CE" w14:textId="77777777" w:rsidR="009F2F09" w:rsidRDefault="009F2F09" w:rsidP="009F2F09">
      <w:pPr>
        <w:pBdr>
          <w:top w:val="double" w:sz="4" w:space="1" w:color="000000"/>
          <w:left w:val="double" w:sz="4" w:space="4" w:color="000000"/>
          <w:bottom w:val="double" w:sz="4" w:space="1" w:color="000000"/>
          <w:right w:val="double" w:sz="4" w:space="4" w:color="000000"/>
        </w:pBdr>
        <w:rPr>
          <w:b/>
          <w:i/>
          <w:sz w:val="18"/>
          <w:szCs w:val="18"/>
        </w:rPr>
      </w:pPr>
    </w:p>
    <w:p w14:paraId="44D3F9BF" w14:textId="77777777" w:rsidR="009F2F09" w:rsidRDefault="009F2F09" w:rsidP="009F2F09">
      <w:pPr>
        <w:pBdr>
          <w:top w:val="double" w:sz="4" w:space="1" w:color="000000"/>
          <w:left w:val="double" w:sz="4" w:space="4" w:color="000000"/>
          <w:bottom w:val="double" w:sz="4" w:space="1" w:color="000000"/>
          <w:right w:val="double" w:sz="4" w:space="4" w:color="000000"/>
        </w:pBdr>
        <w:jc w:val="both"/>
      </w:pP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320F619" w14:textId="77777777" w:rsidR="009F2F09" w:rsidRDefault="009F2F09" w:rsidP="009F2F09">
      <w:pPr>
        <w:pBdr>
          <w:top w:val="double" w:sz="4" w:space="1" w:color="000000"/>
          <w:left w:val="double" w:sz="4" w:space="4" w:color="000000"/>
          <w:bottom w:val="double" w:sz="4" w:space="1" w:color="000000"/>
          <w:right w:val="double" w:sz="4" w:space="4" w:color="000000"/>
        </w:pBdr>
        <w:jc w:val="both"/>
        <w:rPr>
          <w:i/>
          <w:sz w:val="18"/>
          <w:szCs w:val="18"/>
        </w:rPr>
      </w:pPr>
    </w:p>
    <w:p w14:paraId="728DCB29" w14:textId="77777777" w:rsidR="009F2F09" w:rsidRDefault="009F2F09" w:rsidP="009F2F09">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4B7D8EF" w14:textId="77777777" w:rsidR="009F2F09" w:rsidRDefault="009F2F09" w:rsidP="009F2F09">
      <w:pPr>
        <w:pBdr>
          <w:top w:val="double" w:sz="4" w:space="1" w:color="000000"/>
          <w:left w:val="double" w:sz="4" w:space="4" w:color="000000"/>
          <w:bottom w:val="double" w:sz="4" w:space="1" w:color="000000"/>
          <w:right w:val="double" w:sz="4" w:space="4" w:color="000000"/>
        </w:pBdr>
        <w:jc w:val="both"/>
        <w:rPr>
          <w:i/>
          <w:sz w:val="18"/>
          <w:szCs w:val="18"/>
        </w:rPr>
      </w:pPr>
    </w:p>
    <w:p w14:paraId="5C0A182C" w14:textId="77777777" w:rsidR="009F2F09" w:rsidRDefault="009F2F09" w:rsidP="009F2F09">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A4E378A" w14:textId="77777777" w:rsidR="009F2F09" w:rsidRDefault="009F2F09" w:rsidP="009F2F09">
      <w:pPr>
        <w:pBdr>
          <w:top w:val="double" w:sz="4" w:space="1" w:color="000000"/>
          <w:left w:val="double" w:sz="4" w:space="4" w:color="000000"/>
          <w:bottom w:val="double" w:sz="4" w:space="1" w:color="000000"/>
          <w:right w:val="double" w:sz="4" w:space="4" w:color="000000"/>
        </w:pBdr>
        <w:jc w:val="both"/>
        <w:rPr>
          <w:i/>
          <w:szCs w:val="18"/>
        </w:rPr>
      </w:pPr>
    </w:p>
    <w:p w14:paraId="75B55DA8" w14:textId="77777777" w:rsidR="009F2F09" w:rsidRDefault="009F2F09" w:rsidP="009F2F09">
      <w:pPr>
        <w:keepNext/>
        <w:ind w:right="252"/>
        <w:outlineLvl w:val="7"/>
        <w:rPr>
          <w:i/>
          <w:sz w:val="28"/>
          <w:szCs w:val="18"/>
        </w:rPr>
      </w:pPr>
    </w:p>
    <w:p w14:paraId="49D6DC88" w14:textId="77777777" w:rsidR="009F2F09" w:rsidRDefault="009F2F09" w:rsidP="009F2F09">
      <w:pPr>
        <w:tabs>
          <w:tab w:val="left" w:pos="450"/>
        </w:tabs>
        <w:ind w:left="450" w:right="252" w:hanging="450"/>
        <w:jc w:val="both"/>
      </w:pPr>
      <w:r>
        <w:t xml:space="preserve">This is a </w:t>
      </w:r>
      <w:r>
        <w:rPr>
          <w:b/>
        </w:rPr>
        <w:t>better</w:t>
      </w:r>
      <w:r>
        <w:t xml:space="preserve"> example because:</w:t>
      </w:r>
    </w:p>
    <w:p w14:paraId="52D739D4" w14:textId="77777777" w:rsidR="009F2F09" w:rsidRDefault="009F2F09" w:rsidP="009F2F09">
      <w:pPr>
        <w:tabs>
          <w:tab w:val="left" w:pos="450"/>
        </w:tabs>
        <w:ind w:left="450" w:right="252" w:hanging="450"/>
        <w:jc w:val="both"/>
      </w:pPr>
    </w:p>
    <w:p w14:paraId="25D24D7D" w14:textId="77777777" w:rsidR="009F2F09" w:rsidRDefault="009F2F09" w:rsidP="009F2F09">
      <w:pPr>
        <w:numPr>
          <w:ilvl w:val="0"/>
          <w:numId w:val="8"/>
        </w:numPr>
        <w:ind w:right="252"/>
        <w:jc w:val="both"/>
      </w:pPr>
      <w:r>
        <w:t xml:space="preserve">It describes </w:t>
      </w:r>
      <w:r>
        <w:rPr>
          <w:u w:val="single"/>
        </w:rPr>
        <w:t>exactly</w:t>
      </w:r>
      <w:r>
        <w:t xml:space="preserve"> what the person did and </w:t>
      </w:r>
      <w:r>
        <w:rPr>
          <w:u w:val="single"/>
        </w:rPr>
        <w:t>how</w:t>
      </w:r>
      <w:r>
        <w:t xml:space="preserve"> they communicated, i.e. </w:t>
      </w:r>
      <w:r>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FF3753A" w14:textId="77777777" w:rsidR="009F2F09" w:rsidRDefault="009F2F09" w:rsidP="009F2F09">
      <w:pPr>
        <w:ind w:left="360" w:right="252"/>
        <w:jc w:val="both"/>
      </w:pPr>
    </w:p>
    <w:p w14:paraId="09E4EA1F" w14:textId="77777777" w:rsidR="009F2F09" w:rsidRDefault="009F2F09" w:rsidP="009F2F09">
      <w:pPr>
        <w:numPr>
          <w:ilvl w:val="0"/>
          <w:numId w:val="8"/>
        </w:numPr>
        <w:suppressAutoHyphens w:val="0"/>
        <w:spacing w:after="200" w:line="276" w:lineRule="auto"/>
        <w:ind w:right="252"/>
        <w:jc w:val="both"/>
        <w:rPr>
          <w:b/>
        </w:rPr>
      </w:pPr>
      <w:r>
        <w:t>It is clearer where the information requested at (a), (b) and (c) of the supplementary question section is presented.</w:t>
      </w:r>
    </w:p>
    <w:p w14:paraId="2DF655A5" w14:textId="77777777" w:rsidR="009F2F09" w:rsidRDefault="009F2F09" w:rsidP="009F2F09">
      <w:pPr>
        <w:tabs>
          <w:tab w:val="left" w:pos="360"/>
        </w:tabs>
        <w:jc w:val="both"/>
        <w:rPr>
          <w:b/>
          <w:i/>
          <w:sz w:val="22"/>
          <w:szCs w:val="22"/>
        </w:rPr>
      </w:pPr>
      <w:r>
        <w:rPr>
          <w:b/>
          <w:i/>
          <w:sz w:val="22"/>
          <w:szCs w:val="22"/>
        </w:rPr>
        <w:t>Notes</w:t>
      </w:r>
    </w:p>
    <w:p w14:paraId="5E405F20" w14:textId="77777777" w:rsidR="009F2F09" w:rsidRDefault="009F2F09" w:rsidP="009F2F09">
      <w:pPr>
        <w:tabs>
          <w:tab w:val="left" w:pos="360"/>
        </w:tabs>
        <w:jc w:val="both"/>
        <w:rPr>
          <w:i/>
        </w:rPr>
      </w:pPr>
    </w:p>
    <w:p w14:paraId="668E33B4" w14:textId="77777777" w:rsidR="009F2F09" w:rsidRDefault="009F2F09" w:rsidP="009F2F09">
      <w:pPr>
        <w:numPr>
          <w:ilvl w:val="0"/>
          <w:numId w:val="19"/>
        </w:numPr>
        <w:tabs>
          <w:tab w:val="num" w:pos="426"/>
        </w:tabs>
        <w:ind w:left="284" w:hanging="284"/>
        <w:contextualSpacing/>
        <w:jc w:val="both"/>
        <w:rPr>
          <w:sz w:val="16"/>
          <w:szCs w:val="16"/>
        </w:rPr>
      </w:pPr>
      <w:r>
        <w:t xml:space="preserve">It is important that you </w:t>
      </w:r>
      <w:r>
        <w:rPr>
          <w:b/>
        </w:rPr>
        <w:t>write clearly and concisely.</w:t>
      </w:r>
      <w:r>
        <w:t xml:space="preserve"> It is preferable that Application Forms are typed. Your written communication skills will be assessed against what you write on your application form. </w:t>
      </w:r>
    </w:p>
    <w:p w14:paraId="78625B80" w14:textId="77777777" w:rsidR="009F2F09" w:rsidRDefault="009F2F09" w:rsidP="009F2F09">
      <w:pPr>
        <w:ind w:left="284"/>
        <w:contextualSpacing/>
        <w:jc w:val="both"/>
        <w:rPr>
          <w:sz w:val="16"/>
          <w:szCs w:val="16"/>
        </w:rPr>
      </w:pPr>
    </w:p>
    <w:p w14:paraId="705D38E7" w14:textId="77777777" w:rsidR="009F2F09" w:rsidRDefault="009F2F09" w:rsidP="009F2F09">
      <w:pPr>
        <w:numPr>
          <w:ilvl w:val="0"/>
          <w:numId w:val="19"/>
        </w:numPr>
        <w:ind w:left="284" w:hanging="284"/>
        <w:contextualSpacing/>
        <w:jc w:val="both"/>
        <w:rPr>
          <w:sz w:val="16"/>
          <w:szCs w:val="16"/>
        </w:rPr>
      </w:pPr>
      <w:r>
        <w:t xml:space="preserve">It is highly recommended that you keep a copy of this section of the application form. </w:t>
      </w:r>
    </w:p>
    <w:p w14:paraId="435CFC6A" w14:textId="77777777" w:rsidR="009F2F09" w:rsidRDefault="009F2F09" w:rsidP="009F2F09">
      <w:pPr>
        <w:ind w:left="720"/>
        <w:contextualSpacing/>
        <w:jc w:val="both"/>
        <w:rPr>
          <w:sz w:val="16"/>
          <w:szCs w:val="16"/>
        </w:rPr>
      </w:pPr>
    </w:p>
    <w:p w14:paraId="614C4A25" w14:textId="77777777" w:rsidR="009F2F09" w:rsidRDefault="009F2F09" w:rsidP="009F2F09">
      <w:pPr>
        <w:numPr>
          <w:ilvl w:val="0"/>
          <w:numId w:val="19"/>
        </w:numPr>
        <w:suppressAutoHyphens w:val="0"/>
        <w:spacing w:line="276" w:lineRule="auto"/>
        <w:ind w:left="284" w:hanging="284"/>
        <w:contextualSpacing/>
        <w:jc w:val="both"/>
      </w:pPr>
      <w:r>
        <w:t>Please do not use the same example to illustrate your answer for more than two skill areas.</w:t>
      </w:r>
    </w:p>
    <w:p w14:paraId="46C54CE6" w14:textId="77777777" w:rsidR="009F2F09" w:rsidRDefault="009F2F09" w:rsidP="009F2F09">
      <w:pPr>
        <w:suppressAutoHyphens w:val="0"/>
        <w:spacing w:line="276" w:lineRule="auto"/>
        <w:ind w:left="284"/>
        <w:contextualSpacing/>
        <w:jc w:val="both"/>
        <w:rPr>
          <w:sz w:val="16"/>
          <w:szCs w:val="16"/>
        </w:rPr>
      </w:pPr>
    </w:p>
    <w:p w14:paraId="1A23FD22" w14:textId="77777777" w:rsidR="009F2F09" w:rsidRDefault="009F2F09" w:rsidP="009F2F09">
      <w:pPr>
        <w:numPr>
          <w:ilvl w:val="0"/>
          <w:numId w:val="19"/>
        </w:numPr>
        <w:suppressAutoHyphens w:val="0"/>
        <w:spacing w:line="276" w:lineRule="auto"/>
        <w:ind w:left="284" w:hanging="284"/>
        <w:contextualSpacing/>
        <w:jc w:val="both"/>
      </w:pPr>
      <w:r>
        <w:t xml:space="preserve">Should you be called to interview, the board may look for </w:t>
      </w:r>
      <w:r>
        <w:rPr>
          <w:b/>
        </w:rPr>
        <w:t>additional examples</w:t>
      </w:r>
      <w:r>
        <w:t xml:space="preserve"> of where you demonstrated the skills required for this post. Therefore, you should think of a number of examples of where you demonstrated each of the skills.</w:t>
      </w:r>
    </w:p>
    <w:p w14:paraId="5573F33D"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0013" w14:textId="77777777" w:rsidR="00286825" w:rsidRDefault="00286825" w:rsidP="002212CD">
      <w:r>
        <w:separator/>
      </w:r>
    </w:p>
  </w:endnote>
  <w:endnote w:type="continuationSeparator" w:id="0">
    <w:p w14:paraId="1DB10972" w14:textId="77777777" w:rsidR="00286825" w:rsidRDefault="0028682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6B63" w14:textId="34F885BE" w:rsidR="008A5391" w:rsidRPr="005326FF" w:rsidRDefault="008A539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84BF8">
      <w:rPr>
        <w:rFonts w:ascii="Arial" w:hAnsi="Arial" w:cs="Arial"/>
        <w:noProof/>
        <w:sz w:val="20"/>
      </w:rPr>
      <w:t>18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1682" w14:textId="77777777" w:rsidR="00286825" w:rsidRDefault="00286825">
      <w:r>
        <w:separator/>
      </w:r>
    </w:p>
  </w:footnote>
  <w:footnote w:type="continuationSeparator" w:id="0">
    <w:p w14:paraId="1E1430E1" w14:textId="77777777" w:rsidR="00286825" w:rsidRDefault="0028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730F" w14:textId="7FA5CEA8" w:rsidR="008A5391" w:rsidRPr="00A23794" w:rsidRDefault="008A5391" w:rsidP="005326FF">
    <w:pPr>
      <w:pStyle w:val="Header"/>
      <w:ind w:right="-143"/>
      <w:jc w:val="right"/>
    </w:pPr>
    <w:r>
      <w:rPr>
        <w:rFonts w:eastAsia="Arial"/>
      </w:rPr>
      <w:t xml:space="preserve">                                                                                               </w:t>
    </w:r>
    <w:r>
      <w:t xml:space="preserve">Candidate ID Number </w:t>
    </w:r>
    <w:r w:rsidRPr="00A23794">
      <w:t>NRS1</w:t>
    </w:r>
    <w:r w:rsidR="0070160E">
      <w:t>515</w:t>
    </w:r>
    <w:r w:rsidRPr="00A23794">
      <w:t xml:space="preserve">8 – </w:t>
    </w:r>
  </w:p>
  <w:p w14:paraId="111DD3DA" w14:textId="77777777" w:rsidR="008A5391" w:rsidRPr="00A23794" w:rsidRDefault="008A5391" w:rsidP="005326FF">
    <w:pPr>
      <w:pStyle w:val="Header"/>
      <w:ind w:right="-143"/>
      <w:jc w:val="right"/>
    </w:pPr>
    <w:r w:rsidRPr="00A23794">
      <w:t>Midwifery Sponsorship Programme</w:t>
    </w:r>
  </w:p>
  <w:p w14:paraId="40551E06" w14:textId="77777777" w:rsidR="008A5391" w:rsidRDefault="008A539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45B82ECA"/>
    <w:lvl w:ilvl="0" w:tplc="81D8E45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1161178">
    <w:abstractNumId w:val="14"/>
  </w:num>
  <w:num w:numId="2" w16cid:durableId="506988944">
    <w:abstractNumId w:val="29"/>
  </w:num>
  <w:num w:numId="3" w16cid:durableId="1285119787">
    <w:abstractNumId w:val="20"/>
  </w:num>
  <w:num w:numId="4" w16cid:durableId="1246188485">
    <w:abstractNumId w:val="23"/>
  </w:num>
  <w:num w:numId="5" w16cid:durableId="134374523">
    <w:abstractNumId w:val="21"/>
  </w:num>
  <w:num w:numId="6" w16cid:durableId="1264342220">
    <w:abstractNumId w:val="15"/>
  </w:num>
  <w:num w:numId="7" w16cid:durableId="557207502">
    <w:abstractNumId w:val="22"/>
  </w:num>
  <w:num w:numId="8" w16cid:durableId="1934392828">
    <w:abstractNumId w:val="26"/>
  </w:num>
  <w:num w:numId="9" w16cid:durableId="249310699">
    <w:abstractNumId w:val="4"/>
  </w:num>
  <w:num w:numId="10" w16cid:durableId="1747535638">
    <w:abstractNumId w:val="1"/>
  </w:num>
  <w:num w:numId="11" w16cid:durableId="938416702">
    <w:abstractNumId w:val="25"/>
  </w:num>
  <w:num w:numId="12" w16cid:durableId="1205287318">
    <w:abstractNumId w:val="24"/>
  </w:num>
  <w:num w:numId="13" w16cid:durableId="1742214966">
    <w:abstractNumId w:val="19"/>
  </w:num>
  <w:num w:numId="14" w16cid:durableId="5383992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27655763">
    <w:abstractNumId w:val="16"/>
  </w:num>
  <w:num w:numId="16" w16cid:durableId="1604995236">
    <w:abstractNumId w:val="18"/>
  </w:num>
  <w:num w:numId="17" w16cid:durableId="344212227">
    <w:abstractNumId w:val="11"/>
  </w:num>
  <w:num w:numId="18" w16cid:durableId="13004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5939751">
    <w:abstractNumId w:val="7"/>
  </w:num>
  <w:num w:numId="20" w16cid:durableId="601034074">
    <w:abstractNumId w:val="8"/>
  </w:num>
  <w:num w:numId="21" w16cid:durableId="434860906">
    <w:abstractNumId w:val="12"/>
  </w:num>
  <w:num w:numId="22" w16cid:durableId="1020743769">
    <w:abstractNumId w:val="2"/>
  </w:num>
  <w:num w:numId="23" w16cid:durableId="738018419">
    <w:abstractNumId w:val="13"/>
  </w:num>
  <w:num w:numId="24" w16cid:durableId="1396200783">
    <w:abstractNumId w:val="28"/>
  </w:num>
  <w:num w:numId="25" w16cid:durableId="695696622">
    <w:abstractNumId w:val="6"/>
  </w:num>
  <w:num w:numId="26" w16cid:durableId="1237940594">
    <w:abstractNumId w:val="9"/>
  </w:num>
  <w:num w:numId="27" w16cid:durableId="2101754157">
    <w:abstractNumId w:val="27"/>
  </w:num>
  <w:num w:numId="28" w16cid:durableId="2073309557">
    <w:abstractNumId w:val="3"/>
  </w:num>
  <w:num w:numId="29" w16cid:durableId="596601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089250">
    <w:abstractNumId w:val="5"/>
  </w:num>
  <w:num w:numId="31" w16cid:durableId="570383505">
    <w:abstractNumId w:val="17"/>
  </w:num>
  <w:num w:numId="32" w16cid:durableId="126827661">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24E4"/>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C4766"/>
    <w:rsid w:val="001C6D33"/>
    <w:rsid w:val="001D4FAD"/>
    <w:rsid w:val="00200954"/>
    <w:rsid w:val="00204B7B"/>
    <w:rsid w:val="002158C5"/>
    <w:rsid w:val="002212CD"/>
    <w:rsid w:val="00224DE3"/>
    <w:rsid w:val="002343EF"/>
    <w:rsid w:val="00244842"/>
    <w:rsid w:val="00250F15"/>
    <w:rsid w:val="00254A20"/>
    <w:rsid w:val="00260D79"/>
    <w:rsid w:val="00260FEF"/>
    <w:rsid w:val="00286825"/>
    <w:rsid w:val="002A1BEC"/>
    <w:rsid w:val="002A3720"/>
    <w:rsid w:val="002A531B"/>
    <w:rsid w:val="002B34BE"/>
    <w:rsid w:val="002B3C6B"/>
    <w:rsid w:val="002B6435"/>
    <w:rsid w:val="002C18B8"/>
    <w:rsid w:val="002C21DB"/>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4F69"/>
    <w:rsid w:val="00405B4A"/>
    <w:rsid w:val="004115EF"/>
    <w:rsid w:val="00421D8D"/>
    <w:rsid w:val="00432361"/>
    <w:rsid w:val="00432366"/>
    <w:rsid w:val="00456820"/>
    <w:rsid w:val="00456B89"/>
    <w:rsid w:val="004646D7"/>
    <w:rsid w:val="0047689C"/>
    <w:rsid w:val="004826EA"/>
    <w:rsid w:val="00483035"/>
    <w:rsid w:val="00484489"/>
    <w:rsid w:val="00486AF1"/>
    <w:rsid w:val="0049144D"/>
    <w:rsid w:val="004923D8"/>
    <w:rsid w:val="004967AD"/>
    <w:rsid w:val="004A5535"/>
    <w:rsid w:val="004A789C"/>
    <w:rsid w:val="004C5232"/>
    <w:rsid w:val="004C6FEF"/>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F6DDC"/>
    <w:rsid w:val="00623DB8"/>
    <w:rsid w:val="00636CB0"/>
    <w:rsid w:val="00650F4C"/>
    <w:rsid w:val="00656CCC"/>
    <w:rsid w:val="00656D74"/>
    <w:rsid w:val="0066288D"/>
    <w:rsid w:val="0067322B"/>
    <w:rsid w:val="0067467B"/>
    <w:rsid w:val="00684BF8"/>
    <w:rsid w:val="00690CA5"/>
    <w:rsid w:val="0069557B"/>
    <w:rsid w:val="006A3D55"/>
    <w:rsid w:val="006A435B"/>
    <w:rsid w:val="006B3678"/>
    <w:rsid w:val="006D3CEE"/>
    <w:rsid w:val="006E34A3"/>
    <w:rsid w:val="006F6DF5"/>
    <w:rsid w:val="0070160E"/>
    <w:rsid w:val="00726F3A"/>
    <w:rsid w:val="00732B6E"/>
    <w:rsid w:val="0074690A"/>
    <w:rsid w:val="00746D47"/>
    <w:rsid w:val="00751B42"/>
    <w:rsid w:val="00764F93"/>
    <w:rsid w:val="00790093"/>
    <w:rsid w:val="00790F26"/>
    <w:rsid w:val="0079183A"/>
    <w:rsid w:val="00797A8D"/>
    <w:rsid w:val="007A1F51"/>
    <w:rsid w:val="007A4322"/>
    <w:rsid w:val="007A4548"/>
    <w:rsid w:val="007A4B46"/>
    <w:rsid w:val="007A7D7F"/>
    <w:rsid w:val="007B36B1"/>
    <w:rsid w:val="007B38B1"/>
    <w:rsid w:val="007B7279"/>
    <w:rsid w:val="007B7AF6"/>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A5391"/>
    <w:rsid w:val="008B21FF"/>
    <w:rsid w:val="008B27FE"/>
    <w:rsid w:val="008B4614"/>
    <w:rsid w:val="008B5965"/>
    <w:rsid w:val="008B737B"/>
    <w:rsid w:val="008F6E8B"/>
    <w:rsid w:val="0091236C"/>
    <w:rsid w:val="00917DD0"/>
    <w:rsid w:val="00942E1E"/>
    <w:rsid w:val="00950154"/>
    <w:rsid w:val="00953E8C"/>
    <w:rsid w:val="00961841"/>
    <w:rsid w:val="009806AE"/>
    <w:rsid w:val="009A1388"/>
    <w:rsid w:val="009B02E7"/>
    <w:rsid w:val="009B13B1"/>
    <w:rsid w:val="009B6D10"/>
    <w:rsid w:val="009C06C7"/>
    <w:rsid w:val="009C31E9"/>
    <w:rsid w:val="009C65D6"/>
    <w:rsid w:val="009E0748"/>
    <w:rsid w:val="009F09F5"/>
    <w:rsid w:val="009F0CA8"/>
    <w:rsid w:val="009F2F09"/>
    <w:rsid w:val="009F4411"/>
    <w:rsid w:val="009F780A"/>
    <w:rsid w:val="00A00ED0"/>
    <w:rsid w:val="00A04750"/>
    <w:rsid w:val="00A060E7"/>
    <w:rsid w:val="00A1120B"/>
    <w:rsid w:val="00A13568"/>
    <w:rsid w:val="00A14C47"/>
    <w:rsid w:val="00A235F8"/>
    <w:rsid w:val="00A23794"/>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5527"/>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978E6"/>
    <w:rsid w:val="00BA70F6"/>
    <w:rsid w:val="00BB0F9D"/>
    <w:rsid w:val="00BB3AB6"/>
    <w:rsid w:val="00BB5017"/>
    <w:rsid w:val="00BC5532"/>
    <w:rsid w:val="00BD13BE"/>
    <w:rsid w:val="00BD544D"/>
    <w:rsid w:val="00BF424F"/>
    <w:rsid w:val="00C02785"/>
    <w:rsid w:val="00C10DFE"/>
    <w:rsid w:val="00C20EA4"/>
    <w:rsid w:val="00C3045F"/>
    <w:rsid w:val="00C51AB0"/>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3F46"/>
    <w:rsid w:val="00CF5C64"/>
    <w:rsid w:val="00D06181"/>
    <w:rsid w:val="00D20AF8"/>
    <w:rsid w:val="00D239D3"/>
    <w:rsid w:val="00D2683B"/>
    <w:rsid w:val="00D30827"/>
    <w:rsid w:val="00D4392A"/>
    <w:rsid w:val="00D47F40"/>
    <w:rsid w:val="00D51ACF"/>
    <w:rsid w:val="00D522AE"/>
    <w:rsid w:val="00D5414F"/>
    <w:rsid w:val="00D7302F"/>
    <w:rsid w:val="00D861E4"/>
    <w:rsid w:val="00D9199D"/>
    <w:rsid w:val="00D93C9E"/>
    <w:rsid w:val="00DA3BB4"/>
    <w:rsid w:val="00DB1CA0"/>
    <w:rsid w:val="00DB7E27"/>
    <w:rsid w:val="00DC30AA"/>
    <w:rsid w:val="00DE7F67"/>
    <w:rsid w:val="00E01DC5"/>
    <w:rsid w:val="00E1447F"/>
    <w:rsid w:val="00E20BB0"/>
    <w:rsid w:val="00E25B2F"/>
    <w:rsid w:val="00E36304"/>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06074"/>
    <w:rsid w:val="00F276FF"/>
    <w:rsid w:val="00F34A92"/>
    <w:rsid w:val="00F42F94"/>
    <w:rsid w:val="00F513E1"/>
    <w:rsid w:val="00F55616"/>
    <w:rsid w:val="00F73144"/>
    <w:rsid w:val="00F82882"/>
    <w:rsid w:val="00F94F28"/>
    <w:rsid w:val="00F97F50"/>
    <w:rsid w:val="00FA19C2"/>
    <w:rsid w:val="00FA276E"/>
    <w:rsid w:val="00FA3890"/>
    <w:rsid w:val="00FC29F1"/>
    <w:rsid w:val="00FC6283"/>
    <w:rsid w:val="00FD3F97"/>
    <w:rsid w:val="00FD7A03"/>
    <w:rsid w:val="00FE58FD"/>
    <w:rsid w:val="00FE7F40"/>
    <w:rsid w:val="00FF1EE7"/>
    <w:rsid w:val="00FF790B"/>
    <w:rsid w:val="06A2ACB3"/>
    <w:rsid w:val="1A2EA8AF"/>
    <w:rsid w:val="21CCD433"/>
    <w:rsid w:val="5C073B5C"/>
    <w:rsid w:val="65144FDA"/>
    <w:rsid w:val="7823E51D"/>
    <w:rsid w:val="7A14ECA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485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ui-provider">
    <w:name w:val="ui-provider"/>
    <w:basedOn w:val="DefaultParagraphFont"/>
    <w:rsid w:val="009E0748"/>
  </w:style>
  <w:style w:type="paragraph" w:styleId="Revision">
    <w:name w:val="Revision"/>
    <w:hidden/>
    <w:uiPriority w:val="99"/>
    <w:semiHidden/>
    <w:rsid w:val="004C6FEF"/>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midwifery@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midwifery@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8FAB-28DB-472F-B0CF-A5539482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4697</Words>
  <Characters>26779</Characters>
  <Application>Microsoft Office Word</Application>
  <DocSecurity>0</DocSecurity>
  <Lines>223</Lines>
  <Paragraphs>62</Paragraphs>
  <ScaleCrop>false</ScaleCrop>
  <Company>HSE SOUTH</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4</cp:revision>
  <cp:lastPrinted>2025-03-03T15:41:00Z</cp:lastPrinted>
  <dcterms:created xsi:type="dcterms:W3CDTF">2026-04-21T11:18:00Z</dcterms:created>
  <dcterms:modified xsi:type="dcterms:W3CDTF">2026-04-29T13:53:00Z</dcterms:modified>
  <dc:language>en-GB</dc:language>
</cp:coreProperties>
</file>