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2824FC63" w:rsidR="00C10E8B" w:rsidRPr="00835DF7" w:rsidRDefault="00835DF7" w:rsidP="00C10E8B">
      <w:pPr>
        <w:jc w:val="center"/>
        <w:rPr>
          <w:rFonts w:cs="Arial"/>
          <w:b/>
          <w:iCs/>
        </w:rPr>
      </w:pPr>
      <w:r w:rsidRPr="00835DF7">
        <w:rPr>
          <w:rFonts w:cs="Arial"/>
          <w:b/>
          <w:iCs/>
        </w:rPr>
        <w:t>NRS15188 NAS Functional Specialist III, Estates &amp; Capital Projects,</w:t>
      </w:r>
    </w:p>
    <w:p w14:paraId="2DF331D7" w14:textId="1A5B9EF6" w:rsidR="00835DF7" w:rsidRPr="00835DF7" w:rsidRDefault="00835DF7" w:rsidP="00C10E8B">
      <w:pPr>
        <w:jc w:val="center"/>
        <w:rPr>
          <w:rFonts w:cs="Arial"/>
          <w:b/>
          <w:iCs/>
        </w:rPr>
      </w:pPr>
      <w:r w:rsidRPr="00835DF7">
        <w:rPr>
          <w:rFonts w:cs="Arial"/>
          <w:b/>
          <w:iCs/>
        </w:rPr>
        <w:t>within the National Ambulance Service.</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69B48413" w:rsidR="00933479" w:rsidRDefault="00933479" w:rsidP="00835DF7">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0772CA18"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835DF7" w:rsidRPr="006F6959">
          <w:rPr>
            <w:rStyle w:val="Hyperlink"/>
            <w:rFonts w:ascii="Arial" w:hAnsi="Arial" w:cs="Arial"/>
            <w:b/>
            <w:bCs/>
          </w:rPr>
          <w:t>applysupport@hse.ie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0ECDF87A"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2B4EA8" w:rsidRPr="002B4EA8">
        <w:rPr>
          <w:rFonts w:cs="Arial"/>
          <w:b/>
        </w:rPr>
        <w:t>Thursday 19th of March 2026 at 12:00PM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835DF7" w:rsidRDefault="002807A0" w:rsidP="00176309">
      <w:pPr>
        <w:numPr>
          <w:ilvl w:val="0"/>
          <w:numId w:val="5"/>
        </w:numPr>
        <w:jc w:val="both"/>
        <w:rPr>
          <w:rFonts w:cs="Arial"/>
          <w:bCs/>
        </w:rPr>
      </w:pPr>
      <w:r w:rsidRPr="00835DF7">
        <w:rPr>
          <w:rFonts w:cs="Arial"/>
          <w:bCs/>
        </w:rPr>
        <w:t>If there is an existing panel in place this may take precedence over the newly formed panel for this campaign</w:t>
      </w:r>
      <w:r w:rsidR="00CA03A6" w:rsidRPr="00835DF7">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4E99DBC2" w:rsidR="00897796" w:rsidRPr="002B4EA8" w:rsidRDefault="00897796" w:rsidP="002B4EA8">
      <w:pPr>
        <w:rPr>
          <w:rFonts w:cs="Arial"/>
          <w:u w:val="single"/>
        </w:rPr>
      </w:pPr>
      <w:r w:rsidRPr="00EE1267">
        <w:rPr>
          <w:iCs/>
        </w:rPr>
        <w:t xml:space="preserve">Request must be submitted by email to </w:t>
      </w:r>
      <w:hyperlink r:id="rId14" w:history="1">
        <w:r w:rsidR="002B4EA8" w:rsidRPr="006F6959">
          <w:rPr>
            <w:rStyle w:val="Hyperlink"/>
            <w:rFonts w:cs="Arial"/>
            <w:b/>
            <w:bCs/>
          </w:rPr>
          <w:t>applysupport@hse.ie</w:t>
        </w:r>
      </w:hyperlink>
      <w:r w:rsidR="002B4EA8">
        <w:t xml:space="preserve"> </w:t>
      </w:r>
      <w:r w:rsidRPr="00EE1267">
        <w:rPr>
          <w:iCs/>
        </w:rPr>
        <w:t xml:space="preserve">within </w:t>
      </w:r>
      <w:r w:rsidRPr="00EE1267">
        <w:rPr>
          <w:b/>
          <w:iCs/>
        </w:rPr>
        <w:t>5 working days</w:t>
      </w:r>
      <w:r w:rsidRPr="00EE1267">
        <w:rPr>
          <w:iCs/>
        </w:rPr>
        <w:t xml:space="preserve"> of receipt of a decision.</w:t>
      </w:r>
      <w:r w:rsidR="002B4EA8">
        <w:rPr>
          <w:iCs/>
        </w:rPr>
        <w:t xml:space="preserve"> </w:t>
      </w:r>
      <w:r w:rsidR="002B4EA8" w:rsidRPr="00BE260A">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6826A4A6" w14:textId="7013217E" w:rsidR="00F46E24" w:rsidRDefault="00F46E24" w:rsidP="006B269C">
      <w:pPr>
        <w:rPr>
          <w:rFonts w:cs="Arial"/>
          <w:b/>
          <w:bCs/>
          <w:iCs/>
          <w:color w:val="FF0000"/>
        </w:rPr>
      </w:pPr>
    </w:p>
    <w:p w14:paraId="56F333A0" w14:textId="77777777" w:rsidR="00A93DEA" w:rsidRPr="00EF79E6" w:rsidRDefault="00A93DEA" w:rsidP="00A93DEA">
      <w:pPr>
        <w:tabs>
          <w:tab w:val="num" w:pos="480"/>
        </w:tabs>
        <w:jc w:val="both"/>
        <w:rPr>
          <w:rFonts w:cs="Arial"/>
          <w:b/>
          <w:bCs/>
        </w:rPr>
      </w:pPr>
      <w:r w:rsidRPr="00EF79E6">
        <w:rPr>
          <w:rFonts w:cs="Arial"/>
          <w:b/>
          <w:bCs/>
        </w:rPr>
        <w:t>Candidates must have at the latest date of application:</w:t>
      </w:r>
    </w:p>
    <w:p w14:paraId="4B105C3D" w14:textId="77777777" w:rsidR="00A93DEA" w:rsidRPr="00EF79E6" w:rsidRDefault="00A93DEA" w:rsidP="00A93DEA">
      <w:pPr>
        <w:tabs>
          <w:tab w:val="num" w:pos="480"/>
        </w:tabs>
        <w:jc w:val="both"/>
        <w:rPr>
          <w:rFonts w:cs="Arial"/>
          <w:b/>
          <w:bCs/>
        </w:rPr>
      </w:pPr>
    </w:p>
    <w:p w14:paraId="4DAF6534" w14:textId="77777777" w:rsidR="00A93DEA" w:rsidRPr="00EF79E6" w:rsidRDefault="00A93DEA" w:rsidP="00A93DEA">
      <w:pPr>
        <w:pStyle w:val="ListParagraph"/>
        <w:numPr>
          <w:ilvl w:val="0"/>
          <w:numId w:val="28"/>
        </w:numPr>
        <w:ind w:left="382"/>
        <w:contextualSpacing w:val="0"/>
        <w:rPr>
          <w:rFonts w:ascii="Arial" w:hAnsi="Arial" w:cs="Arial"/>
        </w:rPr>
      </w:pPr>
      <w:r w:rsidRPr="00EF79E6">
        <w:rPr>
          <w:rFonts w:ascii="Arial" w:hAnsi="Arial" w:cs="Arial"/>
        </w:rPr>
        <w:t>Possess a first-class technological certificate (Intermediate Stage) or a Technological certificate (Advanced Stage) or a full course certificate in building, issued by the Department of Education (i.e. – have successfully completed an apprenticeship in a building related trade)</w:t>
      </w:r>
    </w:p>
    <w:p w14:paraId="5CCA5BF2" w14:textId="77777777" w:rsidR="00A93DEA" w:rsidRPr="00EF79E6" w:rsidRDefault="00A93DEA" w:rsidP="00A93DEA">
      <w:pPr>
        <w:pStyle w:val="ListParagraph"/>
        <w:ind w:left="0"/>
        <w:jc w:val="center"/>
        <w:rPr>
          <w:rFonts w:ascii="Arial" w:hAnsi="Arial" w:cs="Arial"/>
          <w:b/>
          <w:bCs/>
        </w:rPr>
      </w:pPr>
      <w:r w:rsidRPr="00EF79E6">
        <w:rPr>
          <w:rFonts w:ascii="Arial" w:hAnsi="Arial" w:cs="Arial"/>
          <w:b/>
          <w:bCs/>
        </w:rPr>
        <w:t>OR</w:t>
      </w:r>
    </w:p>
    <w:p w14:paraId="5A364DDF" w14:textId="77777777" w:rsidR="00A93DEA" w:rsidRPr="00EF79E6" w:rsidRDefault="00A93DEA" w:rsidP="00A93DEA">
      <w:pPr>
        <w:pStyle w:val="ListParagraph"/>
        <w:ind w:left="382"/>
        <w:jc w:val="both"/>
        <w:rPr>
          <w:rFonts w:ascii="Arial" w:hAnsi="Arial" w:cs="Arial"/>
        </w:rPr>
      </w:pPr>
    </w:p>
    <w:p w14:paraId="7056409F" w14:textId="77777777" w:rsidR="00A93DEA" w:rsidRPr="00EF79E6" w:rsidRDefault="00A93DEA" w:rsidP="00A93DEA">
      <w:pPr>
        <w:pStyle w:val="ListParagraph"/>
        <w:numPr>
          <w:ilvl w:val="0"/>
          <w:numId w:val="28"/>
        </w:numPr>
        <w:ind w:left="382"/>
        <w:contextualSpacing w:val="0"/>
        <w:rPr>
          <w:rFonts w:ascii="Arial" w:hAnsi="Arial" w:cs="Arial"/>
        </w:rPr>
      </w:pPr>
      <w:r w:rsidRPr="00EF79E6">
        <w:rPr>
          <w:rFonts w:ascii="Arial" w:hAnsi="Arial" w:cs="Arial"/>
        </w:rPr>
        <w:t>Hold a recognised professional technical diploma (Level 7) (e.g.:  Engineering/Surveying/Facilities Management/Architect, etc.)</w:t>
      </w:r>
    </w:p>
    <w:p w14:paraId="37FA0115" w14:textId="77777777" w:rsidR="00A93DEA" w:rsidRPr="00EF79E6" w:rsidRDefault="00A93DEA" w:rsidP="00A93DEA">
      <w:pPr>
        <w:jc w:val="both"/>
        <w:rPr>
          <w:rFonts w:cs="Arial"/>
        </w:rPr>
      </w:pPr>
    </w:p>
    <w:p w14:paraId="0D085D12" w14:textId="77777777" w:rsidR="00A93DEA" w:rsidRPr="00EF79E6" w:rsidRDefault="00A93DEA" w:rsidP="00A93DEA">
      <w:pPr>
        <w:jc w:val="center"/>
        <w:rPr>
          <w:rFonts w:cs="Arial"/>
          <w:b/>
          <w:bCs/>
        </w:rPr>
      </w:pPr>
      <w:r w:rsidRPr="00EF79E6">
        <w:rPr>
          <w:rFonts w:cs="Arial"/>
          <w:b/>
          <w:bCs/>
        </w:rPr>
        <w:t>OR</w:t>
      </w:r>
    </w:p>
    <w:p w14:paraId="14E7383C" w14:textId="77777777" w:rsidR="00A93DEA" w:rsidRPr="00EF79E6" w:rsidRDefault="00A93DEA" w:rsidP="00A93DEA">
      <w:pPr>
        <w:jc w:val="both"/>
        <w:rPr>
          <w:rFonts w:cs="Arial"/>
        </w:rPr>
      </w:pPr>
    </w:p>
    <w:p w14:paraId="05650E39" w14:textId="77777777" w:rsidR="00A93DEA" w:rsidRPr="00EF79E6" w:rsidRDefault="00A93DEA" w:rsidP="00A93DEA">
      <w:pPr>
        <w:pStyle w:val="ListParagraph"/>
        <w:numPr>
          <w:ilvl w:val="0"/>
          <w:numId w:val="28"/>
        </w:numPr>
        <w:ind w:left="382"/>
        <w:contextualSpacing w:val="0"/>
        <w:jc w:val="both"/>
        <w:rPr>
          <w:rFonts w:ascii="Arial" w:hAnsi="Arial" w:cs="Arial"/>
        </w:rPr>
      </w:pPr>
      <w:r w:rsidRPr="00EF79E6">
        <w:rPr>
          <w:rFonts w:ascii="Arial" w:hAnsi="Arial" w:cs="Arial"/>
        </w:rPr>
        <w:t xml:space="preserve">Be </w:t>
      </w:r>
      <w:r>
        <w:rPr>
          <w:rFonts w:ascii="Arial" w:hAnsi="Arial" w:cs="Arial"/>
        </w:rPr>
        <w:t>an A</w:t>
      </w:r>
      <w:r w:rsidRPr="00EF79E6">
        <w:rPr>
          <w:rFonts w:ascii="Arial" w:hAnsi="Arial" w:cs="Arial"/>
        </w:rPr>
        <w:t>ssociate</w:t>
      </w:r>
      <w:r>
        <w:rPr>
          <w:rFonts w:ascii="Arial" w:hAnsi="Arial" w:cs="Arial"/>
        </w:rPr>
        <w:t xml:space="preserve"> member</w:t>
      </w:r>
      <w:r w:rsidRPr="00EF79E6">
        <w:rPr>
          <w:rFonts w:ascii="Arial" w:hAnsi="Arial" w:cs="Arial"/>
        </w:rPr>
        <w:t xml:space="preserve"> (</w:t>
      </w:r>
      <w:r>
        <w:rPr>
          <w:rFonts w:ascii="Arial" w:hAnsi="Arial" w:cs="Arial"/>
        </w:rPr>
        <w:t>Facilities Management Division</w:t>
      </w:r>
      <w:r w:rsidRPr="00EF79E6">
        <w:rPr>
          <w:rFonts w:ascii="Arial" w:hAnsi="Arial" w:cs="Arial"/>
        </w:rPr>
        <w:t>) of the Royal Institute of Chartered Surveyors</w:t>
      </w:r>
      <w:r>
        <w:rPr>
          <w:rFonts w:ascii="Arial" w:hAnsi="Arial" w:cs="Arial"/>
        </w:rPr>
        <w:t xml:space="preserve"> (RICS) or Society of Chartered Surveyors Ireland (SCSI)</w:t>
      </w:r>
    </w:p>
    <w:p w14:paraId="10DF4B92" w14:textId="77777777" w:rsidR="00A93DEA" w:rsidRPr="00EF79E6" w:rsidRDefault="00A93DEA" w:rsidP="00A93DEA">
      <w:pPr>
        <w:pStyle w:val="ListParagraph"/>
        <w:ind w:left="382"/>
        <w:jc w:val="both"/>
        <w:rPr>
          <w:rFonts w:ascii="Arial" w:hAnsi="Arial" w:cs="Arial"/>
          <w:sz w:val="16"/>
        </w:rPr>
      </w:pPr>
    </w:p>
    <w:p w14:paraId="6162CF9E" w14:textId="77777777" w:rsidR="00A93DEA" w:rsidRPr="00EF79E6" w:rsidRDefault="00A93DEA" w:rsidP="00A93DEA">
      <w:pPr>
        <w:jc w:val="center"/>
        <w:rPr>
          <w:rFonts w:cs="Arial"/>
          <w:b/>
          <w:bCs/>
        </w:rPr>
      </w:pPr>
      <w:r w:rsidRPr="00EF79E6">
        <w:rPr>
          <w:rFonts w:cs="Arial"/>
          <w:b/>
          <w:bCs/>
        </w:rPr>
        <w:t>OR</w:t>
      </w:r>
    </w:p>
    <w:p w14:paraId="26C3C75A" w14:textId="77777777" w:rsidR="00A93DEA" w:rsidRPr="00EF79E6" w:rsidRDefault="00A93DEA" w:rsidP="00A93DEA">
      <w:pPr>
        <w:pStyle w:val="ListParagraph"/>
        <w:ind w:left="382"/>
        <w:jc w:val="both"/>
        <w:rPr>
          <w:rFonts w:ascii="Arial" w:hAnsi="Arial" w:cs="Arial"/>
          <w:sz w:val="18"/>
        </w:rPr>
      </w:pPr>
    </w:p>
    <w:p w14:paraId="3FC39133" w14:textId="77777777" w:rsidR="00A93DEA" w:rsidRPr="00EF79E6" w:rsidRDefault="00A93DEA" w:rsidP="00A93DEA">
      <w:pPr>
        <w:pStyle w:val="ListParagraph"/>
        <w:numPr>
          <w:ilvl w:val="0"/>
          <w:numId w:val="28"/>
        </w:numPr>
        <w:ind w:left="382"/>
        <w:contextualSpacing w:val="0"/>
        <w:jc w:val="both"/>
        <w:rPr>
          <w:rFonts w:ascii="Arial" w:hAnsi="Arial" w:cs="Arial"/>
        </w:rPr>
      </w:pPr>
      <w:r w:rsidRPr="00EF79E6">
        <w:rPr>
          <w:rFonts w:ascii="Arial" w:hAnsi="Arial" w:cs="Arial"/>
        </w:rPr>
        <w:t>Hold a qualification at least equivalent to A or B above</w:t>
      </w:r>
    </w:p>
    <w:p w14:paraId="4CA632A2" w14:textId="77777777" w:rsidR="00A93DEA" w:rsidRPr="00EF79E6" w:rsidRDefault="00A93DEA" w:rsidP="00A93DEA">
      <w:pPr>
        <w:jc w:val="both"/>
        <w:rPr>
          <w:rFonts w:cs="Arial"/>
          <w:sz w:val="16"/>
        </w:rPr>
      </w:pPr>
    </w:p>
    <w:p w14:paraId="1EF15A47" w14:textId="77777777" w:rsidR="00A93DEA" w:rsidRPr="00EF79E6" w:rsidRDefault="00A93DEA" w:rsidP="00A93DEA">
      <w:pPr>
        <w:jc w:val="center"/>
        <w:rPr>
          <w:rFonts w:cs="Arial"/>
          <w:b/>
          <w:bCs/>
        </w:rPr>
      </w:pPr>
      <w:r w:rsidRPr="00EF79E6">
        <w:rPr>
          <w:rFonts w:cs="Arial"/>
          <w:b/>
          <w:bCs/>
        </w:rPr>
        <w:t>AND</w:t>
      </w:r>
    </w:p>
    <w:p w14:paraId="2C211F13" w14:textId="77777777" w:rsidR="00A93DEA" w:rsidRPr="00EF79E6" w:rsidRDefault="00A93DEA" w:rsidP="00A93DEA">
      <w:pPr>
        <w:jc w:val="both"/>
        <w:rPr>
          <w:rFonts w:cs="Arial"/>
          <w:sz w:val="16"/>
        </w:rPr>
      </w:pPr>
    </w:p>
    <w:p w14:paraId="0DB1E81C" w14:textId="77777777" w:rsidR="00A93DEA" w:rsidRPr="00EF79E6" w:rsidRDefault="00A93DEA" w:rsidP="00A93DEA">
      <w:pPr>
        <w:pStyle w:val="ListParagraph"/>
        <w:numPr>
          <w:ilvl w:val="0"/>
          <w:numId w:val="28"/>
        </w:numPr>
        <w:ind w:left="382"/>
        <w:contextualSpacing w:val="0"/>
        <w:jc w:val="both"/>
        <w:rPr>
          <w:rFonts w:ascii="Arial" w:hAnsi="Arial" w:cs="Arial"/>
        </w:rPr>
      </w:pPr>
      <w:r w:rsidRPr="00EF79E6">
        <w:rPr>
          <w:rFonts w:ascii="Arial" w:hAnsi="Arial" w:cs="Arial"/>
        </w:rPr>
        <w:t xml:space="preserve">Have 7 years post qualification experience in architecture/mechanical/electrical engineering/facilities management or building surveying works, including adequate experience in the construction or maintenance of large complex buildings or maintenance of the mechanical, electrical and heating services of such buildings. </w:t>
      </w:r>
    </w:p>
    <w:p w14:paraId="7D22233B" w14:textId="77777777" w:rsidR="00A93DEA" w:rsidRPr="00EF79E6" w:rsidRDefault="00A93DEA" w:rsidP="00A93DEA">
      <w:pPr>
        <w:jc w:val="both"/>
        <w:rPr>
          <w:rFonts w:cs="Arial"/>
          <w:sz w:val="16"/>
        </w:rPr>
      </w:pPr>
    </w:p>
    <w:p w14:paraId="21AE7CF4" w14:textId="77777777" w:rsidR="00A93DEA" w:rsidRPr="00EF79E6" w:rsidRDefault="00A93DEA" w:rsidP="00A93DEA">
      <w:pPr>
        <w:jc w:val="center"/>
        <w:rPr>
          <w:rFonts w:cs="Arial"/>
          <w:b/>
          <w:bCs/>
        </w:rPr>
      </w:pPr>
      <w:r w:rsidRPr="00EF79E6">
        <w:rPr>
          <w:rFonts w:cs="Arial"/>
          <w:b/>
          <w:bCs/>
        </w:rPr>
        <w:t>AND</w:t>
      </w:r>
    </w:p>
    <w:p w14:paraId="3DFC737C" w14:textId="77777777" w:rsidR="00A93DEA" w:rsidRPr="00EF79E6" w:rsidRDefault="00A93DEA" w:rsidP="00A93DEA">
      <w:pPr>
        <w:jc w:val="both"/>
        <w:rPr>
          <w:rFonts w:cs="Arial"/>
          <w:sz w:val="16"/>
        </w:rPr>
      </w:pPr>
    </w:p>
    <w:p w14:paraId="18E72388" w14:textId="77777777" w:rsidR="00A93DEA" w:rsidRPr="00EF79E6" w:rsidRDefault="00A93DEA" w:rsidP="00A93DEA">
      <w:pPr>
        <w:pStyle w:val="ListParagraph"/>
        <w:numPr>
          <w:ilvl w:val="0"/>
          <w:numId w:val="28"/>
        </w:numPr>
        <w:ind w:left="382"/>
        <w:contextualSpacing w:val="0"/>
        <w:jc w:val="both"/>
        <w:rPr>
          <w:rFonts w:ascii="Arial" w:hAnsi="Arial" w:cs="Arial"/>
        </w:rPr>
      </w:pPr>
      <w:r w:rsidRPr="00EF79E6">
        <w:rPr>
          <w:rFonts w:ascii="Arial" w:hAnsi="Arial" w:cs="Arial"/>
        </w:rPr>
        <w:t>Possess the requisite knowledge and ability including a high standard of suitability and of administrative capacity for the proper discharge of the duties of the post</w:t>
      </w:r>
    </w:p>
    <w:p w14:paraId="764AD6D2" w14:textId="77777777" w:rsidR="00A93DEA" w:rsidRPr="00EF79E6" w:rsidRDefault="00A93DEA" w:rsidP="00A93DEA">
      <w:pPr>
        <w:tabs>
          <w:tab w:val="num" w:pos="480"/>
        </w:tabs>
        <w:jc w:val="both"/>
        <w:rPr>
          <w:rFonts w:cs="Arial"/>
          <w:b/>
          <w:bCs/>
        </w:rPr>
      </w:pPr>
    </w:p>
    <w:p w14:paraId="30201BE5" w14:textId="77777777" w:rsidR="00A93DEA" w:rsidRPr="00EF79E6" w:rsidRDefault="00A93DEA" w:rsidP="00A93DEA">
      <w:pPr>
        <w:autoSpaceDE w:val="0"/>
        <w:autoSpaceDN w:val="0"/>
        <w:adjustRightInd w:val="0"/>
        <w:jc w:val="both"/>
        <w:rPr>
          <w:rFonts w:cs="Arial"/>
          <w:b/>
        </w:rPr>
      </w:pPr>
      <w:r w:rsidRPr="00EF79E6">
        <w:rPr>
          <w:rFonts w:cs="Arial"/>
          <w:b/>
        </w:rPr>
        <w:t>Health</w:t>
      </w:r>
    </w:p>
    <w:p w14:paraId="5ADADF5B" w14:textId="77777777" w:rsidR="00A93DEA" w:rsidRPr="00EF79E6" w:rsidRDefault="00A93DEA" w:rsidP="00A93DEA">
      <w:pPr>
        <w:jc w:val="both"/>
        <w:rPr>
          <w:rFonts w:cs="Arial"/>
        </w:rPr>
      </w:pPr>
      <w:r w:rsidRPr="00EF79E6">
        <w:rPr>
          <w:rFonts w:cs="Arial"/>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19B7849F" w14:textId="77777777" w:rsidR="00A93DEA" w:rsidRPr="00EF79E6" w:rsidRDefault="00A93DEA" w:rsidP="00A93DEA">
      <w:pPr>
        <w:jc w:val="both"/>
        <w:rPr>
          <w:rFonts w:cs="Arial"/>
        </w:rPr>
      </w:pPr>
    </w:p>
    <w:p w14:paraId="30678415" w14:textId="77777777" w:rsidR="00A93DEA" w:rsidRPr="00EF79E6" w:rsidRDefault="00A93DEA" w:rsidP="00A93DEA">
      <w:pPr>
        <w:ind w:right="-766"/>
        <w:jc w:val="both"/>
        <w:rPr>
          <w:rFonts w:cs="Arial"/>
          <w:b/>
          <w:bCs/>
        </w:rPr>
      </w:pPr>
      <w:r w:rsidRPr="00EF79E6">
        <w:rPr>
          <w:rFonts w:cs="Arial"/>
          <w:b/>
          <w:bCs/>
        </w:rPr>
        <w:t>Character</w:t>
      </w:r>
    </w:p>
    <w:p w14:paraId="0E42D593" w14:textId="77777777" w:rsidR="00A93DEA" w:rsidRDefault="00A93DEA" w:rsidP="00A93DEA">
      <w:pPr>
        <w:ind w:right="-766"/>
        <w:jc w:val="both"/>
        <w:rPr>
          <w:rFonts w:cs="Arial"/>
        </w:rPr>
      </w:pPr>
      <w:r w:rsidRPr="00EF79E6">
        <w:rPr>
          <w:rFonts w:cs="Arial"/>
        </w:rPr>
        <w:t>Each candidate for and any person holding the office must be of good character.</w:t>
      </w:r>
    </w:p>
    <w:p w14:paraId="28F8DE61" w14:textId="406F6568" w:rsidR="00835DF7" w:rsidRDefault="00835DF7" w:rsidP="006B269C">
      <w:pPr>
        <w:rPr>
          <w:rFonts w:cs="Arial"/>
          <w:b/>
          <w:bCs/>
          <w:iCs/>
          <w:color w:val="FF0000"/>
        </w:rPr>
      </w:pPr>
    </w:p>
    <w:p w14:paraId="0C9227CF" w14:textId="79FB5635" w:rsidR="00835DF7" w:rsidRPr="00835DF7" w:rsidRDefault="00835DF7" w:rsidP="006B269C">
      <w:pPr>
        <w:rPr>
          <w:rFonts w:cs="Arial"/>
          <w:b/>
          <w:bCs/>
          <w:iCs/>
        </w:rPr>
      </w:pPr>
      <w:r w:rsidRPr="00835DF7">
        <w:rPr>
          <w:rFonts w:cs="Arial"/>
          <w:b/>
          <w:bCs/>
          <w:iCs/>
        </w:rPr>
        <w:t xml:space="preserve">Post Specific Requirements </w:t>
      </w:r>
    </w:p>
    <w:p w14:paraId="2D875B68" w14:textId="77777777" w:rsidR="00F46E24" w:rsidRDefault="00F46E24" w:rsidP="006B269C">
      <w:pPr>
        <w:rPr>
          <w:rFonts w:cs="Arial"/>
          <w:b/>
          <w:bCs/>
          <w:iCs/>
          <w:color w:val="FF0000"/>
        </w:rPr>
      </w:pPr>
    </w:p>
    <w:p w14:paraId="58D8F033" w14:textId="1AA5F1F1" w:rsidR="00835DF7" w:rsidRDefault="00835DF7" w:rsidP="00835DF7">
      <w:pPr>
        <w:pStyle w:val="ListParagraph"/>
        <w:numPr>
          <w:ilvl w:val="0"/>
          <w:numId w:val="29"/>
        </w:numPr>
        <w:spacing w:after="120"/>
        <w:ind w:left="380" w:hanging="357"/>
        <w:contextualSpacing w:val="0"/>
        <w:jc w:val="both"/>
        <w:rPr>
          <w:rFonts w:ascii="Arial" w:hAnsi="Arial" w:cs="Arial"/>
        </w:rPr>
      </w:pPr>
      <w:r w:rsidRPr="003B00FF">
        <w:rPr>
          <w:rFonts w:ascii="Arial" w:hAnsi="Arial" w:cs="Arial"/>
        </w:rPr>
        <w:t>Have experience in managing a budget and accounts in a complex work environment.</w:t>
      </w:r>
    </w:p>
    <w:p w14:paraId="3CCA7C39" w14:textId="2F88D6AE" w:rsidR="00F46E24" w:rsidRPr="00835DF7" w:rsidRDefault="00835DF7" w:rsidP="00835DF7">
      <w:pPr>
        <w:pStyle w:val="ListParagraph"/>
        <w:numPr>
          <w:ilvl w:val="0"/>
          <w:numId w:val="29"/>
        </w:numPr>
        <w:spacing w:after="120"/>
        <w:ind w:left="380" w:hanging="357"/>
        <w:contextualSpacing w:val="0"/>
        <w:jc w:val="both"/>
        <w:rPr>
          <w:rFonts w:ascii="Arial" w:hAnsi="Arial" w:cs="Arial"/>
        </w:rPr>
      </w:pPr>
      <w:r w:rsidRPr="00835DF7">
        <w:rPr>
          <w:rFonts w:ascii="Arial" w:hAnsi="Arial" w:cs="Arial"/>
        </w:rPr>
        <w:t>Have experience of managing a multi-disciplinary trades and technical team of internal staff and external contractors.</w:t>
      </w: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6BCFCE76" w:rsidR="00F46E24" w:rsidRDefault="00F46E24" w:rsidP="006B269C">
      <w:pPr>
        <w:rPr>
          <w:rFonts w:cs="Arial"/>
          <w:b/>
          <w:bCs/>
          <w:iCs/>
          <w:color w:val="FF0000"/>
        </w:rPr>
      </w:pPr>
    </w:p>
    <w:p w14:paraId="1E306E38" w14:textId="77777777" w:rsidR="00E0674C" w:rsidRDefault="00E0674C"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056706AD" w14:textId="78D5A443"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835DF7">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835DF7">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835DF7">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835DF7">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835DF7">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3C6FDCD3"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26BF9A6D"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C3A9F" w14:textId="77777777" w:rsidR="000A5F9B" w:rsidRDefault="000A5F9B">
      <w:r>
        <w:separator/>
      </w:r>
    </w:p>
  </w:endnote>
  <w:endnote w:type="continuationSeparator" w:id="0">
    <w:p w14:paraId="2B3B0542" w14:textId="77777777" w:rsidR="000A5F9B" w:rsidRDefault="000A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6A7A7501"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835DF7">
      <w:rPr>
        <w:rFonts w:ascii="Arial" w:hAnsi="Arial" w:cs="Arial"/>
        <w:iCs/>
        <w:sz w:val="20"/>
        <w:lang w:eastAsia="en-GB"/>
      </w:rPr>
      <w:t xml:space="preserve">RS15188 NAS Functional Specialist III, Estates &amp; Capital Projects </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E0674C">
      <w:rPr>
        <w:rFonts w:ascii="Arial" w:hAnsi="Arial" w:cs="Arial"/>
        <w:noProof/>
        <w:sz w:val="20"/>
      </w:rPr>
      <w:t>11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142CD" w14:textId="77777777" w:rsidR="000A5F9B" w:rsidRDefault="000A5F9B">
      <w:r>
        <w:separator/>
      </w:r>
    </w:p>
  </w:footnote>
  <w:footnote w:type="continuationSeparator" w:id="0">
    <w:p w14:paraId="12A637E0" w14:textId="77777777" w:rsidR="000A5F9B" w:rsidRDefault="000A5F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03149A"/>
    <w:multiLevelType w:val="hybridMultilevel"/>
    <w:tmpl w:val="FF74B0EE"/>
    <w:lvl w:ilvl="0" w:tplc="18090001">
      <w:start w:val="1"/>
      <w:numFmt w:val="bullet"/>
      <w:lvlText w:val=""/>
      <w:lvlJc w:val="left"/>
      <w:pPr>
        <w:ind w:left="1102" w:hanging="360"/>
      </w:pPr>
      <w:rPr>
        <w:rFonts w:ascii="Symbol" w:hAnsi="Symbol" w:hint="default"/>
      </w:rPr>
    </w:lvl>
    <w:lvl w:ilvl="1" w:tplc="18090003" w:tentative="1">
      <w:start w:val="1"/>
      <w:numFmt w:val="bullet"/>
      <w:lvlText w:val="o"/>
      <w:lvlJc w:val="left"/>
      <w:pPr>
        <w:ind w:left="1822" w:hanging="360"/>
      </w:pPr>
      <w:rPr>
        <w:rFonts w:ascii="Courier New" w:hAnsi="Courier New" w:cs="Courier New" w:hint="default"/>
      </w:rPr>
    </w:lvl>
    <w:lvl w:ilvl="2" w:tplc="18090005" w:tentative="1">
      <w:start w:val="1"/>
      <w:numFmt w:val="bullet"/>
      <w:lvlText w:val=""/>
      <w:lvlJc w:val="left"/>
      <w:pPr>
        <w:ind w:left="2542" w:hanging="360"/>
      </w:pPr>
      <w:rPr>
        <w:rFonts w:ascii="Wingdings" w:hAnsi="Wingdings" w:hint="default"/>
      </w:rPr>
    </w:lvl>
    <w:lvl w:ilvl="3" w:tplc="18090001" w:tentative="1">
      <w:start w:val="1"/>
      <w:numFmt w:val="bullet"/>
      <w:lvlText w:val=""/>
      <w:lvlJc w:val="left"/>
      <w:pPr>
        <w:ind w:left="3262" w:hanging="360"/>
      </w:pPr>
      <w:rPr>
        <w:rFonts w:ascii="Symbol" w:hAnsi="Symbol" w:hint="default"/>
      </w:rPr>
    </w:lvl>
    <w:lvl w:ilvl="4" w:tplc="18090003" w:tentative="1">
      <w:start w:val="1"/>
      <w:numFmt w:val="bullet"/>
      <w:lvlText w:val="o"/>
      <w:lvlJc w:val="left"/>
      <w:pPr>
        <w:ind w:left="3982" w:hanging="360"/>
      </w:pPr>
      <w:rPr>
        <w:rFonts w:ascii="Courier New" w:hAnsi="Courier New" w:cs="Courier New" w:hint="default"/>
      </w:rPr>
    </w:lvl>
    <w:lvl w:ilvl="5" w:tplc="18090005" w:tentative="1">
      <w:start w:val="1"/>
      <w:numFmt w:val="bullet"/>
      <w:lvlText w:val=""/>
      <w:lvlJc w:val="left"/>
      <w:pPr>
        <w:ind w:left="4702" w:hanging="360"/>
      </w:pPr>
      <w:rPr>
        <w:rFonts w:ascii="Wingdings" w:hAnsi="Wingdings" w:hint="default"/>
      </w:rPr>
    </w:lvl>
    <w:lvl w:ilvl="6" w:tplc="18090001" w:tentative="1">
      <w:start w:val="1"/>
      <w:numFmt w:val="bullet"/>
      <w:lvlText w:val=""/>
      <w:lvlJc w:val="left"/>
      <w:pPr>
        <w:ind w:left="5422" w:hanging="360"/>
      </w:pPr>
      <w:rPr>
        <w:rFonts w:ascii="Symbol" w:hAnsi="Symbol" w:hint="default"/>
      </w:rPr>
    </w:lvl>
    <w:lvl w:ilvl="7" w:tplc="18090003" w:tentative="1">
      <w:start w:val="1"/>
      <w:numFmt w:val="bullet"/>
      <w:lvlText w:val="o"/>
      <w:lvlJc w:val="left"/>
      <w:pPr>
        <w:ind w:left="6142" w:hanging="360"/>
      </w:pPr>
      <w:rPr>
        <w:rFonts w:ascii="Courier New" w:hAnsi="Courier New" w:cs="Courier New" w:hint="default"/>
      </w:rPr>
    </w:lvl>
    <w:lvl w:ilvl="8" w:tplc="18090005" w:tentative="1">
      <w:start w:val="1"/>
      <w:numFmt w:val="bullet"/>
      <w:lvlText w:val=""/>
      <w:lvlJc w:val="left"/>
      <w:pPr>
        <w:ind w:left="6862" w:hanging="360"/>
      </w:pPr>
      <w:rPr>
        <w:rFonts w:ascii="Wingdings" w:hAnsi="Wingdings" w:hint="default"/>
      </w:rPr>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4F86564"/>
    <w:multiLevelType w:val="hybridMultilevel"/>
    <w:tmpl w:val="F940C7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06325EB"/>
    <w:multiLevelType w:val="hybridMultilevel"/>
    <w:tmpl w:val="1B76DF88"/>
    <w:lvl w:ilvl="0" w:tplc="1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42421EF"/>
    <w:multiLevelType w:val="hybridMultilevel"/>
    <w:tmpl w:val="B8FAF2AC"/>
    <w:lvl w:ilvl="0" w:tplc="18090019">
      <w:start w:val="3"/>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EFB24C5"/>
    <w:multiLevelType w:val="hybridMultilevel"/>
    <w:tmpl w:val="1B76DF88"/>
    <w:lvl w:ilvl="0" w:tplc="1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823201031">
    <w:abstractNumId w:val="0"/>
  </w:num>
  <w:num w:numId="2" w16cid:durableId="185752784">
    <w:abstractNumId w:val="19"/>
  </w:num>
  <w:num w:numId="3" w16cid:durableId="219176386">
    <w:abstractNumId w:val="9"/>
  </w:num>
  <w:num w:numId="4" w16cid:durableId="997270295">
    <w:abstractNumId w:val="1"/>
  </w:num>
  <w:num w:numId="5" w16cid:durableId="59376860">
    <w:abstractNumId w:val="22"/>
  </w:num>
  <w:num w:numId="6" w16cid:durableId="679091477">
    <w:abstractNumId w:val="24"/>
  </w:num>
  <w:num w:numId="7" w16cid:durableId="2089110257">
    <w:abstractNumId w:val="11"/>
  </w:num>
  <w:num w:numId="8" w16cid:durableId="1111585861">
    <w:abstractNumId w:val="21"/>
  </w:num>
  <w:num w:numId="9" w16cid:durableId="913703740">
    <w:abstractNumId w:val="4"/>
  </w:num>
  <w:num w:numId="10" w16cid:durableId="1511750510">
    <w:abstractNumId w:val="12"/>
  </w:num>
  <w:num w:numId="11" w16cid:durableId="1122115710">
    <w:abstractNumId w:val="8"/>
  </w:num>
  <w:num w:numId="12" w16cid:durableId="1589147986">
    <w:abstractNumId w:val="23"/>
  </w:num>
  <w:num w:numId="13" w16cid:durableId="262156571">
    <w:abstractNumId w:val="20"/>
  </w:num>
  <w:num w:numId="14" w16cid:durableId="1506169743">
    <w:abstractNumId w:val="28"/>
  </w:num>
  <w:num w:numId="15" w16cid:durableId="1733654901">
    <w:abstractNumId w:val="7"/>
  </w:num>
  <w:num w:numId="16" w16cid:durableId="332757263">
    <w:abstractNumId w:val="16"/>
  </w:num>
  <w:num w:numId="17" w16cid:durableId="1803694076">
    <w:abstractNumId w:val="13"/>
  </w:num>
  <w:num w:numId="18" w16cid:durableId="13540410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0183325">
    <w:abstractNumId w:val="15"/>
  </w:num>
  <w:num w:numId="20" w16cid:durableId="1836072854">
    <w:abstractNumId w:val="14"/>
  </w:num>
  <w:num w:numId="21" w16cid:durableId="334721717">
    <w:abstractNumId w:val="25"/>
  </w:num>
  <w:num w:numId="22" w16cid:durableId="1201741597">
    <w:abstractNumId w:val="1"/>
  </w:num>
  <w:num w:numId="23" w16cid:durableId="1848903023">
    <w:abstractNumId w:val="0"/>
  </w:num>
  <w:num w:numId="24" w16cid:durableId="914247258">
    <w:abstractNumId w:val="5"/>
  </w:num>
  <w:num w:numId="25" w16cid:durableId="1564874250">
    <w:abstractNumId w:val="10"/>
  </w:num>
  <w:num w:numId="26" w16cid:durableId="312179126">
    <w:abstractNumId w:val="22"/>
  </w:num>
  <w:num w:numId="27" w16cid:durableId="1695644180">
    <w:abstractNumId w:val="2"/>
  </w:num>
  <w:num w:numId="28" w16cid:durableId="1955817842">
    <w:abstractNumId w:val="27"/>
  </w:num>
  <w:num w:numId="29" w16cid:durableId="1947537016">
    <w:abstractNumId w:val="3"/>
  </w:num>
  <w:num w:numId="30" w16cid:durableId="675889453">
    <w:abstractNumId w:val="17"/>
  </w:num>
  <w:num w:numId="31" w16cid:durableId="2046516931">
    <w:abstractNumId w:val="18"/>
  </w:num>
  <w:num w:numId="32" w16cid:durableId="128897353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A5F9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B4EA8"/>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A555B"/>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4F636E"/>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35DF7"/>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7EB"/>
    <w:rsid w:val="00A879D1"/>
    <w:rsid w:val="00A92978"/>
    <w:rsid w:val="00A93DEA"/>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07AE"/>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0674C"/>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applysupport@hse.ie" TargetMode="External"/><Relationship Id="rId14" Type="http://schemas.openxmlformats.org/officeDocument/2006/relationships/hyperlink" Target="mailto:applysuppor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F807F-CAA9-4E27-8D4A-A69B66EEA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5425</Words>
  <Characters>30926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36279</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6</cp:revision>
  <cp:lastPrinted>2020-03-25T10:41:00Z</cp:lastPrinted>
  <dcterms:created xsi:type="dcterms:W3CDTF">2026-01-13T11:44:00Z</dcterms:created>
  <dcterms:modified xsi:type="dcterms:W3CDTF">2026-03-04T14:46:00Z</dcterms:modified>
</cp:coreProperties>
</file>