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2E78D" w14:textId="77777777" w:rsidR="00543F98" w:rsidRPr="0003621A" w:rsidRDefault="00324FEE" w:rsidP="00324FEE">
      <w:pPr>
        <w:pStyle w:val="Heading7"/>
        <w:ind w:hanging="1134"/>
        <w:rPr>
          <w:rFonts w:cs="Arial"/>
          <w:color w:val="000099"/>
          <w:sz w:val="20"/>
        </w:rPr>
      </w:pPr>
      <w:r w:rsidRPr="0003621A">
        <w:rPr>
          <w:rFonts w:cs="Arial"/>
          <w:noProof/>
          <w:color w:val="000099"/>
          <w:sz w:val="20"/>
          <w:lang w:val="en-IE" w:eastAsia="en-IE"/>
        </w:rPr>
        <w:drawing>
          <wp:anchor distT="0" distB="0" distL="114300" distR="114300" simplePos="0" relativeHeight="251658240" behindDoc="0" locked="0" layoutInCell="1" allowOverlap="1" wp14:anchorId="6F94469B" wp14:editId="25CC4843">
            <wp:simplePos x="0" y="0"/>
            <wp:positionH relativeFrom="column">
              <wp:posOffset>-647700</wp:posOffset>
            </wp:positionH>
            <wp:positionV relativeFrom="paragraph">
              <wp:posOffset>-428625</wp:posOffset>
            </wp:positionV>
            <wp:extent cx="1247775" cy="1038896"/>
            <wp:effectExtent l="0" t="0" r="0" b="0"/>
            <wp:wrapNone/>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75" cy="1038896"/>
                    </a:xfrm>
                    <a:prstGeom prst="rect">
                      <a:avLst/>
                    </a:prstGeom>
                    <a:noFill/>
                    <a:ln>
                      <a:noFill/>
                    </a:ln>
                  </pic:spPr>
                </pic:pic>
              </a:graphicData>
            </a:graphic>
          </wp:anchor>
        </w:drawing>
      </w:r>
      <w:r w:rsidRPr="0003621A">
        <w:rPr>
          <w:rFonts w:cs="Arial"/>
          <w:noProof/>
          <w:color w:val="000099"/>
          <w:sz w:val="20"/>
          <w:lang w:val="en-IE"/>
        </w:rPr>
        <w:t xml:space="preserve">                        </w:t>
      </w:r>
    </w:p>
    <w:p w14:paraId="65F9CC5C" w14:textId="77777777" w:rsidR="00543F98" w:rsidRPr="0003621A" w:rsidRDefault="00543F98" w:rsidP="00543F98">
      <w:pPr>
        <w:jc w:val="both"/>
        <w:rPr>
          <w:rFonts w:ascii="Arial" w:hAnsi="Arial" w:cs="Arial"/>
          <w:b/>
        </w:rPr>
      </w:pPr>
    </w:p>
    <w:p w14:paraId="1842D6E7" w14:textId="77777777" w:rsidR="00A67ED9" w:rsidRDefault="00A67ED9" w:rsidP="00543F98">
      <w:pPr>
        <w:ind w:left="-1260"/>
        <w:jc w:val="right"/>
        <w:rPr>
          <w:rFonts w:ascii="Arial" w:hAnsi="Arial" w:cs="Arial"/>
          <w:b/>
        </w:rPr>
      </w:pPr>
    </w:p>
    <w:p w14:paraId="3B21D1D8" w14:textId="194C1EB5" w:rsidR="00AA4DF0" w:rsidRDefault="00A67ED9" w:rsidP="00543F98">
      <w:pPr>
        <w:ind w:left="-1260"/>
        <w:jc w:val="right"/>
        <w:rPr>
          <w:rFonts w:ascii="Arial" w:hAnsi="Arial" w:cs="Arial"/>
          <w:b/>
        </w:rPr>
      </w:pPr>
      <w:r>
        <w:rPr>
          <w:rFonts w:ascii="Arial" w:hAnsi="Arial" w:cs="Arial"/>
          <w:b/>
        </w:rPr>
        <w:t>Business Management Support Executive (Grade VII)</w:t>
      </w:r>
    </w:p>
    <w:p w14:paraId="44770204" w14:textId="18668DED" w:rsidR="00A67ED9" w:rsidRPr="00A67ED9" w:rsidRDefault="00A67ED9" w:rsidP="00A67ED9">
      <w:pPr>
        <w:tabs>
          <w:tab w:val="left" w:pos="283"/>
        </w:tabs>
        <w:rPr>
          <w:rFonts w:ascii="Arial" w:hAnsi="Arial" w:cs="Arial"/>
          <w:b/>
          <w:bCs/>
          <w:spacing w:val="-3"/>
          <w:lang w:eastAsia="en-US"/>
        </w:rPr>
      </w:pPr>
      <w:r>
        <w:rPr>
          <w:rFonts w:ascii="Arial" w:hAnsi="Arial" w:cs="Arial"/>
          <w:bCs/>
          <w:spacing w:val="-3"/>
          <w:lang w:eastAsia="en-US"/>
        </w:rPr>
        <w:t xml:space="preserve">                                                                                                            </w:t>
      </w:r>
      <w:r w:rsidRPr="00A67ED9">
        <w:rPr>
          <w:rFonts w:ascii="Arial" w:hAnsi="Arial" w:cs="Arial"/>
          <w:b/>
          <w:bCs/>
          <w:spacing w:val="-3"/>
          <w:lang w:eastAsia="en-US"/>
        </w:rPr>
        <w:t>Access &amp; Integration National Disability</w:t>
      </w:r>
    </w:p>
    <w:p w14:paraId="4E91461F" w14:textId="77777777" w:rsidR="00A67ED9" w:rsidRPr="00A67ED9" w:rsidRDefault="00A67ED9" w:rsidP="00543F98">
      <w:pPr>
        <w:ind w:left="-1260"/>
        <w:jc w:val="right"/>
        <w:rPr>
          <w:rFonts w:ascii="Arial" w:hAnsi="Arial" w:cs="Arial"/>
          <w:b/>
          <w:sz w:val="12"/>
        </w:rPr>
      </w:pPr>
    </w:p>
    <w:p w14:paraId="1B7C1EF1" w14:textId="77777777" w:rsidR="00543F98" w:rsidRPr="00A67ED9" w:rsidRDefault="00543F98" w:rsidP="00543F98">
      <w:pPr>
        <w:ind w:left="-1260"/>
        <w:jc w:val="right"/>
        <w:rPr>
          <w:rFonts w:ascii="Arial" w:hAnsi="Arial" w:cs="Arial"/>
          <w:b/>
          <w:sz w:val="22"/>
        </w:rPr>
      </w:pPr>
      <w:r w:rsidRPr="00A67ED9">
        <w:rPr>
          <w:rFonts w:ascii="Arial" w:hAnsi="Arial" w:cs="Arial"/>
          <w:b/>
          <w:sz w:val="22"/>
        </w:rPr>
        <w:t>Job Specification &amp; Terms and Conditions</w:t>
      </w:r>
    </w:p>
    <w:p w14:paraId="03BBC45E" w14:textId="77777777" w:rsidR="00543F98" w:rsidRPr="0003621A"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03621A" w14:paraId="5B6E4C18" w14:textId="77777777" w:rsidTr="00F6254C">
        <w:tc>
          <w:tcPr>
            <w:tcW w:w="2364" w:type="dxa"/>
          </w:tcPr>
          <w:p w14:paraId="55690232" w14:textId="77777777" w:rsidR="00543F98" w:rsidRPr="0003621A" w:rsidRDefault="00F6254C" w:rsidP="00F6254C">
            <w:pPr>
              <w:rPr>
                <w:rFonts w:ascii="Arial" w:hAnsi="Arial" w:cs="Arial"/>
                <w:b/>
                <w:bCs/>
              </w:rPr>
            </w:pPr>
            <w:r w:rsidRPr="0003621A">
              <w:rPr>
                <w:rFonts w:ascii="Arial" w:hAnsi="Arial" w:cs="Arial"/>
                <w:b/>
                <w:bCs/>
              </w:rPr>
              <w:t xml:space="preserve">Job Title, </w:t>
            </w:r>
            <w:r w:rsidR="00543F98" w:rsidRPr="0003621A">
              <w:rPr>
                <w:rFonts w:ascii="Arial" w:hAnsi="Arial" w:cs="Arial"/>
                <w:b/>
                <w:bCs/>
              </w:rPr>
              <w:t>Grade</w:t>
            </w:r>
            <w:r w:rsidRPr="0003621A">
              <w:rPr>
                <w:rFonts w:ascii="Arial" w:hAnsi="Arial" w:cs="Arial"/>
                <w:b/>
                <w:bCs/>
              </w:rPr>
              <w:t xml:space="preserve"> Code</w:t>
            </w:r>
          </w:p>
        </w:tc>
        <w:tc>
          <w:tcPr>
            <w:tcW w:w="8256" w:type="dxa"/>
          </w:tcPr>
          <w:p w14:paraId="38860CE9" w14:textId="567074B5" w:rsidR="00543F98" w:rsidRPr="0003621A" w:rsidRDefault="00787A3C" w:rsidP="006B4BF0">
            <w:pPr>
              <w:tabs>
                <w:tab w:val="left" w:pos="283"/>
              </w:tabs>
              <w:jc w:val="both"/>
              <w:rPr>
                <w:rFonts w:ascii="Arial" w:hAnsi="Arial" w:cs="Arial"/>
                <w:bCs/>
                <w:spacing w:val="-3"/>
                <w:lang w:eastAsia="en-US"/>
              </w:rPr>
            </w:pPr>
            <w:r w:rsidRPr="0003621A">
              <w:rPr>
                <w:rFonts w:ascii="Arial" w:eastAsia="Arial" w:hAnsi="Arial" w:cs="Arial"/>
                <w:color w:val="000000"/>
              </w:rPr>
              <w:t>Business Management Support Executive</w:t>
            </w:r>
            <w:r w:rsidR="00A67ED9">
              <w:rPr>
                <w:rFonts w:ascii="Arial" w:eastAsia="Arial" w:hAnsi="Arial" w:cs="Arial"/>
                <w:color w:val="000000"/>
              </w:rPr>
              <w:t xml:space="preserve"> (Grade VII)</w:t>
            </w:r>
          </w:p>
          <w:p w14:paraId="6A9B92A4" w14:textId="77777777" w:rsidR="00AA4DF0" w:rsidRPr="00A67ED9" w:rsidRDefault="00AA4DF0" w:rsidP="006B4BF0">
            <w:pPr>
              <w:tabs>
                <w:tab w:val="left" w:pos="283"/>
              </w:tabs>
              <w:jc w:val="both"/>
              <w:rPr>
                <w:rFonts w:ascii="Arial" w:hAnsi="Arial" w:cs="Arial"/>
                <w:bCs/>
                <w:i/>
                <w:iCs/>
                <w:spacing w:val="-3"/>
              </w:rPr>
            </w:pPr>
            <w:r w:rsidRPr="00A67ED9">
              <w:rPr>
                <w:rFonts w:ascii="Arial" w:hAnsi="Arial" w:cs="Arial"/>
                <w:bCs/>
                <w:i/>
                <w:iCs/>
                <w:spacing w:val="-3"/>
              </w:rPr>
              <w:t>(Grade Code: 0582)</w:t>
            </w:r>
          </w:p>
          <w:p w14:paraId="09AA0AD5" w14:textId="0797EE3F" w:rsidR="00B579DC" w:rsidRPr="0003621A" w:rsidRDefault="00B579DC" w:rsidP="006B4BF0">
            <w:pPr>
              <w:tabs>
                <w:tab w:val="left" w:pos="283"/>
              </w:tabs>
              <w:jc w:val="both"/>
              <w:rPr>
                <w:rFonts w:ascii="Arial" w:hAnsi="Arial" w:cs="Arial"/>
                <w:bCs/>
                <w:iCs/>
              </w:rPr>
            </w:pPr>
          </w:p>
        </w:tc>
      </w:tr>
      <w:tr w:rsidR="00C57CEC" w:rsidRPr="0003621A" w14:paraId="6937964A" w14:textId="77777777" w:rsidTr="00F6254C">
        <w:tc>
          <w:tcPr>
            <w:tcW w:w="2364" w:type="dxa"/>
          </w:tcPr>
          <w:p w14:paraId="316A0FD5" w14:textId="77777777" w:rsidR="00C57CEC" w:rsidRPr="0003621A" w:rsidRDefault="00C57CEC" w:rsidP="00F6254C">
            <w:pPr>
              <w:rPr>
                <w:rFonts w:ascii="Arial" w:hAnsi="Arial" w:cs="Arial"/>
                <w:b/>
                <w:bCs/>
              </w:rPr>
            </w:pPr>
            <w:r w:rsidRPr="0003621A">
              <w:rPr>
                <w:rFonts w:ascii="Arial" w:hAnsi="Arial" w:cs="Arial"/>
                <w:b/>
                <w:bCs/>
              </w:rPr>
              <w:t>Campaign Reference</w:t>
            </w:r>
          </w:p>
        </w:tc>
        <w:tc>
          <w:tcPr>
            <w:tcW w:w="8256" w:type="dxa"/>
          </w:tcPr>
          <w:p w14:paraId="2B753508" w14:textId="77777777" w:rsidR="00B579DC" w:rsidRPr="00A67ED9" w:rsidRDefault="00A67ED9" w:rsidP="00F6254C">
            <w:pPr>
              <w:rPr>
                <w:rFonts w:ascii="Arial" w:hAnsi="Arial" w:cs="Arial"/>
                <w:bCs/>
                <w:iCs/>
              </w:rPr>
            </w:pPr>
            <w:r w:rsidRPr="00A67ED9">
              <w:rPr>
                <w:rFonts w:ascii="Arial" w:hAnsi="Arial" w:cs="Arial"/>
                <w:bCs/>
                <w:iCs/>
              </w:rPr>
              <w:t>NRS15189</w:t>
            </w:r>
          </w:p>
          <w:p w14:paraId="4CEE336C" w14:textId="414FBF93" w:rsidR="00A67ED9" w:rsidRPr="0003621A" w:rsidRDefault="00A67ED9" w:rsidP="00F6254C">
            <w:pPr>
              <w:rPr>
                <w:rFonts w:ascii="Arial" w:hAnsi="Arial" w:cs="Arial"/>
                <w:bCs/>
                <w:iCs/>
                <w:color w:val="000099"/>
              </w:rPr>
            </w:pPr>
          </w:p>
        </w:tc>
      </w:tr>
      <w:tr w:rsidR="00C57CEC" w:rsidRPr="0003621A" w14:paraId="0238E4CE" w14:textId="77777777" w:rsidTr="00F6254C">
        <w:tc>
          <w:tcPr>
            <w:tcW w:w="2364" w:type="dxa"/>
          </w:tcPr>
          <w:p w14:paraId="7E62F5EE" w14:textId="77777777" w:rsidR="00C57CEC" w:rsidRDefault="00C57CEC" w:rsidP="00F6254C">
            <w:pPr>
              <w:rPr>
                <w:rFonts w:ascii="Arial" w:hAnsi="Arial" w:cs="Arial"/>
                <w:b/>
                <w:bCs/>
              </w:rPr>
            </w:pPr>
            <w:r w:rsidRPr="0003621A">
              <w:rPr>
                <w:rFonts w:ascii="Arial" w:hAnsi="Arial" w:cs="Arial"/>
                <w:b/>
                <w:bCs/>
              </w:rPr>
              <w:t>Closing Date</w:t>
            </w:r>
          </w:p>
          <w:p w14:paraId="148D8FD8" w14:textId="489E5D02" w:rsidR="00A67ED9" w:rsidRPr="0003621A" w:rsidRDefault="00A67ED9" w:rsidP="00F6254C">
            <w:pPr>
              <w:rPr>
                <w:rFonts w:ascii="Arial" w:hAnsi="Arial" w:cs="Arial"/>
                <w:b/>
                <w:bCs/>
              </w:rPr>
            </w:pPr>
          </w:p>
        </w:tc>
        <w:tc>
          <w:tcPr>
            <w:tcW w:w="8256" w:type="dxa"/>
          </w:tcPr>
          <w:p w14:paraId="15D407B8" w14:textId="737C95A8" w:rsidR="00B579DC" w:rsidRPr="0003621A" w:rsidRDefault="00907FF4" w:rsidP="000A4DA7">
            <w:pPr>
              <w:rPr>
                <w:rFonts w:ascii="Arial" w:hAnsi="Arial" w:cs="Arial"/>
                <w:bCs/>
                <w:iCs/>
              </w:rPr>
            </w:pPr>
            <w:r>
              <w:rPr>
                <w:rFonts w:ascii="Arial" w:hAnsi="Arial" w:cs="Arial"/>
                <w:bCs/>
                <w:iCs/>
              </w:rPr>
              <w:t>12:00 Noon on Tuesday 3</w:t>
            </w:r>
            <w:r w:rsidRPr="00907FF4">
              <w:rPr>
                <w:rFonts w:ascii="Arial" w:hAnsi="Arial" w:cs="Arial"/>
                <w:bCs/>
                <w:iCs/>
                <w:vertAlign w:val="superscript"/>
              </w:rPr>
              <w:t>rd</w:t>
            </w:r>
            <w:r>
              <w:rPr>
                <w:rFonts w:ascii="Arial" w:hAnsi="Arial" w:cs="Arial"/>
                <w:bCs/>
                <w:iCs/>
              </w:rPr>
              <w:t xml:space="preserve"> March 2026</w:t>
            </w:r>
          </w:p>
        </w:tc>
      </w:tr>
      <w:tr w:rsidR="00C57CEC" w:rsidRPr="0003621A" w14:paraId="7CE8EDEC" w14:textId="77777777" w:rsidTr="00F6254C">
        <w:tc>
          <w:tcPr>
            <w:tcW w:w="2364" w:type="dxa"/>
          </w:tcPr>
          <w:p w14:paraId="5BAE66D6" w14:textId="77777777" w:rsidR="00C57CEC" w:rsidRPr="0003621A" w:rsidRDefault="00C57CEC" w:rsidP="00BE491B">
            <w:pPr>
              <w:rPr>
                <w:rFonts w:ascii="Arial" w:hAnsi="Arial" w:cs="Arial"/>
                <w:b/>
                <w:bCs/>
              </w:rPr>
            </w:pPr>
            <w:r w:rsidRPr="0003621A">
              <w:rPr>
                <w:rFonts w:ascii="Arial" w:hAnsi="Arial" w:cs="Arial"/>
                <w:b/>
                <w:bCs/>
              </w:rPr>
              <w:t>Proposed Interview Date (s)</w:t>
            </w:r>
          </w:p>
        </w:tc>
        <w:tc>
          <w:tcPr>
            <w:tcW w:w="8256" w:type="dxa"/>
          </w:tcPr>
          <w:p w14:paraId="5A04227F" w14:textId="77777777" w:rsidR="00C57CEC" w:rsidRPr="00A67ED9" w:rsidRDefault="00AA4DF0" w:rsidP="006B4BF0">
            <w:pPr>
              <w:jc w:val="both"/>
              <w:rPr>
                <w:rFonts w:ascii="Arial" w:eastAsia="Arial" w:hAnsi="Arial" w:cs="Arial"/>
                <w:bCs/>
                <w:color w:val="000000"/>
              </w:rPr>
            </w:pPr>
            <w:r w:rsidRPr="00A67ED9">
              <w:rPr>
                <w:rFonts w:ascii="Arial" w:eastAsia="Arial" w:hAnsi="Arial" w:cs="Arial"/>
                <w:bCs/>
                <w:color w:val="000000"/>
              </w:rPr>
              <w:t>Proposed interview dates will be indicated at a later stage. Please note you may be called forward for an interview at short notice.</w:t>
            </w:r>
          </w:p>
          <w:p w14:paraId="4CABFBD5" w14:textId="3F95344C" w:rsidR="00B579DC" w:rsidRPr="0003621A" w:rsidRDefault="00B579DC" w:rsidP="006B4BF0">
            <w:pPr>
              <w:jc w:val="both"/>
              <w:rPr>
                <w:rFonts w:ascii="Arial" w:hAnsi="Arial" w:cs="Arial"/>
                <w:bCs/>
                <w:iCs/>
                <w:color w:val="000099"/>
              </w:rPr>
            </w:pPr>
          </w:p>
        </w:tc>
      </w:tr>
      <w:tr w:rsidR="00543F98" w:rsidRPr="0003621A" w14:paraId="1AA92F68" w14:textId="77777777" w:rsidTr="00F6254C">
        <w:tc>
          <w:tcPr>
            <w:tcW w:w="2364" w:type="dxa"/>
          </w:tcPr>
          <w:p w14:paraId="0EFC64E2" w14:textId="77777777" w:rsidR="00543F98" w:rsidRPr="0003621A" w:rsidRDefault="00543F98" w:rsidP="00F6254C">
            <w:pPr>
              <w:rPr>
                <w:rFonts w:ascii="Arial" w:hAnsi="Arial" w:cs="Arial"/>
                <w:b/>
                <w:bCs/>
              </w:rPr>
            </w:pPr>
            <w:r w:rsidRPr="0003621A">
              <w:rPr>
                <w:rFonts w:ascii="Arial" w:hAnsi="Arial" w:cs="Arial"/>
                <w:b/>
                <w:bCs/>
              </w:rPr>
              <w:t>Taking up Appointment</w:t>
            </w:r>
          </w:p>
        </w:tc>
        <w:tc>
          <w:tcPr>
            <w:tcW w:w="8256" w:type="dxa"/>
          </w:tcPr>
          <w:p w14:paraId="03B6E62E" w14:textId="553A4753" w:rsidR="00543F98" w:rsidRPr="0003621A" w:rsidRDefault="00543F98" w:rsidP="006B4BF0">
            <w:pPr>
              <w:jc w:val="both"/>
              <w:rPr>
                <w:rFonts w:ascii="Arial" w:hAnsi="Arial" w:cs="Arial"/>
                <w:iCs/>
              </w:rPr>
            </w:pPr>
            <w:r w:rsidRPr="0003621A">
              <w:rPr>
                <w:rFonts w:ascii="Arial" w:hAnsi="Arial" w:cs="Arial"/>
                <w:iCs/>
              </w:rPr>
              <w:t>A start date will be indicated at job offer stage.</w:t>
            </w:r>
          </w:p>
        </w:tc>
      </w:tr>
      <w:tr w:rsidR="00543F98" w:rsidRPr="0003621A" w14:paraId="73F6B712" w14:textId="77777777" w:rsidTr="00F6254C">
        <w:tc>
          <w:tcPr>
            <w:tcW w:w="2364" w:type="dxa"/>
          </w:tcPr>
          <w:p w14:paraId="678C6133" w14:textId="77777777" w:rsidR="00543F98" w:rsidRPr="0003621A" w:rsidRDefault="00543F98" w:rsidP="00F6254C">
            <w:pPr>
              <w:rPr>
                <w:rFonts w:ascii="Arial" w:hAnsi="Arial" w:cs="Arial"/>
                <w:b/>
                <w:bCs/>
              </w:rPr>
            </w:pPr>
            <w:r w:rsidRPr="0003621A">
              <w:rPr>
                <w:rFonts w:ascii="Arial" w:hAnsi="Arial" w:cs="Arial"/>
                <w:b/>
                <w:bCs/>
              </w:rPr>
              <w:t>Location of Post</w:t>
            </w:r>
          </w:p>
        </w:tc>
        <w:tc>
          <w:tcPr>
            <w:tcW w:w="8256" w:type="dxa"/>
          </w:tcPr>
          <w:p w14:paraId="303EC69D" w14:textId="6586D9B0" w:rsidR="00A67ED9" w:rsidRDefault="00A67ED9" w:rsidP="000B3B61">
            <w:pPr>
              <w:jc w:val="both"/>
              <w:rPr>
                <w:rFonts w:ascii="Arial" w:hAnsi="Arial" w:cs="Arial"/>
                <w:bCs/>
                <w:iCs/>
              </w:rPr>
            </w:pPr>
            <w:r w:rsidRPr="003E33C3">
              <w:rPr>
                <w:rFonts w:ascii="Arial" w:hAnsi="Arial" w:cs="Arial"/>
                <w:color w:val="000000"/>
                <w:lang w:eastAsia="en-IE"/>
              </w:rPr>
              <w:t xml:space="preserve">Disability Services, HSE, Parkgate Business Centre, Parkgate Street, </w:t>
            </w:r>
            <w:r>
              <w:rPr>
                <w:rFonts w:ascii="Arial" w:hAnsi="Arial" w:cs="Arial"/>
                <w:color w:val="000000"/>
                <w:lang w:eastAsia="en-IE"/>
              </w:rPr>
              <w:t>Dublin 8.</w:t>
            </w:r>
          </w:p>
          <w:p w14:paraId="3694AD17" w14:textId="77777777" w:rsidR="00A67ED9" w:rsidRDefault="00A67ED9" w:rsidP="000B3B61">
            <w:pPr>
              <w:jc w:val="both"/>
              <w:rPr>
                <w:rFonts w:ascii="Arial" w:hAnsi="Arial" w:cs="Arial"/>
                <w:bCs/>
                <w:iCs/>
              </w:rPr>
            </w:pPr>
          </w:p>
          <w:p w14:paraId="508B037A" w14:textId="49394EE6" w:rsidR="000B3B61" w:rsidRPr="0003621A" w:rsidRDefault="00B26C64" w:rsidP="000B3B61">
            <w:pPr>
              <w:jc w:val="both"/>
              <w:rPr>
                <w:rFonts w:ascii="Arial" w:hAnsi="Arial" w:cs="Arial"/>
                <w:bCs/>
                <w:iCs/>
              </w:rPr>
            </w:pPr>
            <w:r w:rsidRPr="0003621A">
              <w:rPr>
                <w:rFonts w:ascii="Arial" w:hAnsi="Arial" w:cs="Arial"/>
                <w:bCs/>
                <w:iCs/>
              </w:rPr>
              <w:t>There is</w:t>
            </w:r>
            <w:r w:rsidR="00DE7C6B" w:rsidRPr="0003621A">
              <w:rPr>
                <w:rFonts w:ascii="Arial" w:hAnsi="Arial" w:cs="Arial"/>
                <w:bCs/>
                <w:iCs/>
              </w:rPr>
              <w:t xml:space="preserve"> </w:t>
            </w:r>
            <w:r w:rsidR="000B3B61" w:rsidRPr="0003621A">
              <w:rPr>
                <w:rFonts w:ascii="Arial" w:hAnsi="Arial" w:cs="Arial"/>
                <w:bCs/>
                <w:iCs/>
              </w:rPr>
              <w:t xml:space="preserve">currently </w:t>
            </w:r>
            <w:r w:rsidRPr="0003621A">
              <w:rPr>
                <w:rFonts w:ascii="Arial" w:hAnsi="Arial" w:cs="Arial"/>
                <w:bCs/>
                <w:iCs/>
              </w:rPr>
              <w:t>one permanent whole-time vacancy</w:t>
            </w:r>
            <w:r w:rsidR="000B3B61" w:rsidRPr="0003621A">
              <w:rPr>
                <w:rFonts w:ascii="Arial" w:hAnsi="Arial" w:cs="Arial"/>
                <w:bCs/>
                <w:iCs/>
              </w:rPr>
              <w:t xml:space="preserve"> availab</w:t>
            </w:r>
            <w:r w:rsidR="00B019F0" w:rsidRPr="0003621A">
              <w:rPr>
                <w:rFonts w:ascii="Arial" w:hAnsi="Arial" w:cs="Arial"/>
                <w:bCs/>
                <w:iCs/>
              </w:rPr>
              <w:t>le</w:t>
            </w:r>
            <w:r w:rsidR="00EA2172" w:rsidRPr="0003621A">
              <w:rPr>
                <w:rFonts w:ascii="Arial" w:hAnsi="Arial" w:cs="Arial"/>
                <w:bCs/>
                <w:iCs/>
              </w:rPr>
              <w:t xml:space="preserve">.  </w:t>
            </w:r>
            <w:r w:rsidRPr="0003621A">
              <w:rPr>
                <w:rFonts w:ascii="Arial" w:hAnsi="Arial" w:cs="Arial"/>
                <w:bCs/>
                <w:iCs/>
              </w:rPr>
              <w:t xml:space="preserve"> </w:t>
            </w:r>
          </w:p>
          <w:p w14:paraId="00114647" w14:textId="77777777" w:rsidR="000B3B61" w:rsidRPr="0003621A" w:rsidRDefault="000B3B61" w:rsidP="006B4BF0">
            <w:pPr>
              <w:jc w:val="both"/>
              <w:rPr>
                <w:rFonts w:ascii="Arial" w:hAnsi="Arial" w:cs="Arial"/>
                <w:bCs/>
                <w:iCs/>
              </w:rPr>
            </w:pPr>
          </w:p>
          <w:p w14:paraId="05A43B07" w14:textId="2A75E7E2" w:rsidR="00A67ED9" w:rsidRPr="00D00A52" w:rsidRDefault="00A67ED9" w:rsidP="00A67ED9">
            <w:pPr>
              <w:rPr>
                <w:rFonts w:ascii="Arial" w:hAnsi="Arial" w:cs="Arial"/>
                <w:lang w:val="en-IE" w:eastAsia="en-US"/>
              </w:rPr>
            </w:pPr>
            <w:r w:rsidRPr="00D00A52">
              <w:rPr>
                <w:rFonts w:ascii="Arial" w:hAnsi="Arial" w:cs="Arial"/>
              </w:rPr>
              <w:t xml:space="preserve">The General Manager is open to engagement as regards the expected level of on-site attendance at the above base in the context of the requirements of this role and the HSE’s Blended Working Policy. </w:t>
            </w:r>
          </w:p>
          <w:p w14:paraId="7BF1C6F7" w14:textId="77777777" w:rsidR="00A67ED9" w:rsidRPr="00D00A52" w:rsidRDefault="00A67ED9" w:rsidP="00CD73E2">
            <w:pPr>
              <w:jc w:val="both"/>
              <w:rPr>
                <w:rFonts w:ascii="Arial" w:hAnsi="Arial" w:cs="Arial"/>
              </w:rPr>
            </w:pPr>
          </w:p>
          <w:p w14:paraId="481176EF" w14:textId="64A11404" w:rsidR="00A67ED9" w:rsidRDefault="00A67ED9" w:rsidP="00A67ED9">
            <w:pPr>
              <w:rPr>
                <w:rFonts w:ascii="Arial" w:hAnsi="Arial" w:cs="Arial"/>
              </w:rPr>
            </w:pPr>
            <w:r w:rsidRPr="00D00A52">
              <w:rPr>
                <w:rFonts w:ascii="Arial" w:hAnsi="Arial" w:cs="Arial"/>
              </w:rPr>
              <w:t xml:space="preserve">A panel may be formed as a result of this campaign for </w:t>
            </w:r>
            <w:r w:rsidRPr="00D00A52">
              <w:rPr>
                <w:rFonts w:ascii="Arial" w:hAnsi="Arial" w:cs="Arial"/>
                <w:b/>
                <w:iCs/>
              </w:rPr>
              <w:t>Business Management Support Executive (Grade VII), Access &amp; Integration, National Disability, Dublin</w:t>
            </w:r>
            <w:r w:rsidRPr="00D00A52">
              <w:rPr>
                <w:rFonts w:ascii="Arial" w:hAnsi="Arial" w:cs="Arial"/>
                <w:iCs/>
              </w:rPr>
              <w:t xml:space="preserve"> </w:t>
            </w:r>
            <w:r w:rsidRPr="00D00A52">
              <w:rPr>
                <w:rFonts w:ascii="Arial" w:hAnsi="Arial" w:cs="Arial"/>
              </w:rPr>
              <w:t>from which current and future, permanent and specified purpose vacancies of full or part-time duration may be filled.</w:t>
            </w:r>
            <w:r w:rsidRPr="00D20720">
              <w:rPr>
                <w:rFonts w:ascii="Arial" w:hAnsi="Arial" w:cs="Arial"/>
              </w:rPr>
              <w:t xml:space="preserve"> </w:t>
            </w:r>
          </w:p>
          <w:p w14:paraId="3A1FE090" w14:textId="5B9396EA" w:rsidR="00A67ED9" w:rsidRPr="003E33C3" w:rsidRDefault="00A67ED9" w:rsidP="00CD73E2">
            <w:pPr>
              <w:jc w:val="both"/>
              <w:rPr>
                <w:rFonts w:ascii="Arial" w:hAnsi="Arial" w:cs="Arial"/>
              </w:rPr>
            </w:pPr>
          </w:p>
        </w:tc>
      </w:tr>
      <w:tr w:rsidR="00543F98" w:rsidRPr="0003621A" w14:paraId="0907A35C" w14:textId="77777777" w:rsidTr="00F6254C">
        <w:tc>
          <w:tcPr>
            <w:tcW w:w="2364" w:type="dxa"/>
          </w:tcPr>
          <w:p w14:paraId="5ADA27AC" w14:textId="77777777" w:rsidR="00543F98" w:rsidRPr="0003621A" w:rsidRDefault="00543F98" w:rsidP="00F6254C">
            <w:pPr>
              <w:rPr>
                <w:rFonts w:ascii="Arial" w:hAnsi="Arial" w:cs="Arial"/>
                <w:b/>
                <w:bCs/>
              </w:rPr>
            </w:pPr>
            <w:r w:rsidRPr="0003621A">
              <w:rPr>
                <w:rFonts w:ascii="Arial" w:hAnsi="Arial" w:cs="Arial"/>
                <w:b/>
                <w:bCs/>
              </w:rPr>
              <w:t>Informal Enquiries</w:t>
            </w:r>
          </w:p>
        </w:tc>
        <w:tc>
          <w:tcPr>
            <w:tcW w:w="8256" w:type="dxa"/>
          </w:tcPr>
          <w:p w14:paraId="09872D27" w14:textId="0DC78885" w:rsidR="00EA5748" w:rsidRPr="0003621A" w:rsidRDefault="00EA2172" w:rsidP="00A67ED9">
            <w:pPr>
              <w:textAlignment w:val="baseline"/>
              <w:rPr>
                <w:rFonts w:ascii="Arial" w:eastAsia="Arial" w:hAnsi="Arial" w:cs="Arial"/>
                <w:color w:val="000000"/>
              </w:rPr>
            </w:pPr>
            <w:r w:rsidRPr="0003621A">
              <w:rPr>
                <w:rFonts w:ascii="Arial" w:eastAsia="Arial" w:hAnsi="Arial" w:cs="Arial"/>
                <w:color w:val="000000"/>
              </w:rPr>
              <w:t xml:space="preserve">Gerry </w:t>
            </w:r>
            <w:r w:rsidR="001A75AA" w:rsidRPr="0003621A">
              <w:rPr>
                <w:rFonts w:ascii="Arial" w:eastAsia="Arial" w:hAnsi="Arial" w:cs="Arial"/>
                <w:color w:val="000000"/>
              </w:rPr>
              <w:t>Maley</w:t>
            </w:r>
            <w:r w:rsidRPr="0003621A">
              <w:rPr>
                <w:rFonts w:ascii="Arial" w:eastAsia="Arial" w:hAnsi="Arial" w:cs="Arial"/>
                <w:color w:val="000000"/>
              </w:rPr>
              <w:t xml:space="preserve">, </w:t>
            </w:r>
            <w:r w:rsidR="001A75AA" w:rsidRPr="0003621A">
              <w:rPr>
                <w:rFonts w:ascii="Arial" w:eastAsia="Arial" w:hAnsi="Arial" w:cs="Arial"/>
                <w:color w:val="000000"/>
              </w:rPr>
              <w:t>General Manager</w:t>
            </w:r>
            <w:r w:rsidRPr="0003621A">
              <w:rPr>
                <w:rFonts w:ascii="Arial" w:eastAsia="Arial" w:hAnsi="Arial" w:cs="Arial"/>
                <w:color w:val="000000"/>
              </w:rPr>
              <w:t>, Access &amp; Integration</w:t>
            </w:r>
            <w:r w:rsidR="001A75AA" w:rsidRPr="0003621A">
              <w:rPr>
                <w:rFonts w:ascii="Arial" w:eastAsia="Arial" w:hAnsi="Arial" w:cs="Arial"/>
                <w:color w:val="000000"/>
              </w:rPr>
              <w:t xml:space="preserve">, National </w:t>
            </w:r>
            <w:r w:rsidRPr="0003621A">
              <w:rPr>
                <w:rFonts w:ascii="Arial" w:eastAsia="Arial" w:hAnsi="Arial" w:cs="Arial"/>
                <w:color w:val="000000"/>
              </w:rPr>
              <w:t xml:space="preserve">Disability </w:t>
            </w:r>
          </w:p>
          <w:p w14:paraId="0DFB94C0" w14:textId="77777777" w:rsidR="00EA2172" w:rsidRPr="00A67ED9" w:rsidRDefault="00EA2172" w:rsidP="00A67ED9">
            <w:pPr>
              <w:textAlignment w:val="baseline"/>
              <w:rPr>
                <w:rFonts w:ascii="Arial" w:eastAsia="Arial" w:hAnsi="Arial" w:cs="Arial"/>
                <w:color w:val="000000"/>
                <w:sz w:val="12"/>
              </w:rPr>
            </w:pPr>
          </w:p>
          <w:p w14:paraId="465B73AA" w14:textId="0A62769D" w:rsidR="00EA2172" w:rsidRPr="0003621A" w:rsidRDefault="00EA2172" w:rsidP="00A67ED9">
            <w:pPr>
              <w:rPr>
                <w:rFonts w:ascii="Arial" w:hAnsi="Arial" w:cs="Arial"/>
                <w:color w:val="000000"/>
                <w:lang w:eastAsia="en-IE"/>
              </w:rPr>
            </w:pPr>
            <w:r w:rsidRPr="00A67ED9">
              <w:rPr>
                <w:rFonts w:ascii="Arial" w:hAnsi="Arial" w:cs="Arial"/>
                <w:b/>
                <w:bCs/>
                <w:color w:val="000000"/>
                <w:lang w:eastAsia="en-IE"/>
              </w:rPr>
              <w:t>Telephone:</w:t>
            </w:r>
            <w:r w:rsidRPr="0003621A">
              <w:rPr>
                <w:rFonts w:ascii="Arial" w:hAnsi="Arial" w:cs="Arial"/>
                <w:color w:val="000000"/>
                <w:lang w:eastAsia="en-IE"/>
              </w:rPr>
              <w:t xml:space="preserve"> </w:t>
            </w:r>
            <w:r w:rsidR="001A75AA" w:rsidRPr="0003621A">
              <w:rPr>
                <w:rFonts w:ascii="Arial" w:hAnsi="Arial" w:cs="Arial"/>
                <w:color w:val="000000"/>
                <w:lang w:eastAsia="en-IE"/>
              </w:rPr>
              <w:t>087</w:t>
            </w:r>
            <w:r w:rsidR="00A67ED9">
              <w:rPr>
                <w:rFonts w:ascii="Arial" w:hAnsi="Arial" w:cs="Arial"/>
                <w:color w:val="000000"/>
                <w:lang w:eastAsia="en-IE"/>
              </w:rPr>
              <w:t xml:space="preserve"> </w:t>
            </w:r>
            <w:r w:rsidR="001A75AA" w:rsidRPr="0003621A">
              <w:rPr>
                <w:rFonts w:ascii="Arial" w:hAnsi="Arial" w:cs="Arial"/>
                <w:color w:val="000000"/>
                <w:lang w:eastAsia="en-IE"/>
              </w:rPr>
              <w:t>7393168</w:t>
            </w:r>
          </w:p>
          <w:p w14:paraId="5391FF35" w14:textId="4D8E6FA0" w:rsidR="00EA2172" w:rsidRPr="009E65EB" w:rsidRDefault="00EA2172" w:rsidP="00A67ED9">
            <w:pPr>
              <w:rPr>
                <w:rFonts w:ascii="Arial" w:hAnsi="Arial" w:cs="Arial"/>
                <w:lang w:eastAsia="ja-JP"/>
              </w:rPr>
            </w:pPr>
            <w:r w:rsidRPr="00A67ED9">
              <w:rPr>
                <w:rFonts w:ascii="Arial" w:hAnsi="Arial" w:cs="Arial"/>
                <w:b/>
                <w:lang w:eastAsia="en-IE"/>
              </w:rPr>
              <w:t>Email</w:t>
            </w:r>
            <w:r w:rsidRPr="00A67ED9">
              <w:rPr>
                <w:rFonts w:ascii="Arial" w:hAnsi="Arial" w:cs="Arial"/>
                <w:b/>
                <w:bCs/>
                <w:lang w:eastAsia="ja-JP"/>
              </w:rPr>
              <w:t>:</w:t>
            </w:r>
            <w:r w:rsidRPr="0003621A">
              <w:rPr>
                <w:rFonts w:ascii="Arial" w:hAnsi="Arial" w:cs="Arial"/>
                <w:b/>
                <w:bCs/>
                <w:lang w:eastAsia="ja-JP"/>
              </w:rPr>
              <w:t xml:space="preserve"> </w:t>
            </w:r>
            <w:hyperlink r:id="rId11" w:history="1">
              <w:r w:rsidR="00925AF2" w:rsidRPr="009E65EB">
                <w:rPr>
                  <w:rStyle w:val="Hyperlink"/>
                  <w:rFonts w:ascii="Arial" w:hAnsi="Arial" w:cs="Arial"/>
                  <w:lang w:eastAsia="en-US"/>
                </w:rPr>
                <w:t>Gerry.maley@hse.ie</w:t>
              </w:r>
            </w:hyperlink>
            <w:r w:rsidR="00925AF2" w:rsidRPr="009E65EB">
              <w:rPr>
                <w:rFonts w:ascii="Arial" w:hAnsi="Arial" w:cs="Arial"/>
                <w:color w:val="002060"/>
                <w:lang w:eastAsia="en-US"/>
              </w:rPr>
              <w:t xml:space="preserve"> </w:t>
            </w:r>
          </w:p>
          <w:p w14:paraId="0EF5DC0D" w14:textId="71068726" w:rsidR="00B579DC" w:rsidRPr="0003621A" w:rsidRDefault="00B579DC" w:rsidP="00EA5748">
            <w:pPr>
              <w:rPr>
                <w:rFonts w:ascii="Arial" w:hAnsi="Arial" w:cs="Arial"/>
                <w:b/>
                <w:color w:val="000099"/>
              </w:rPr>
            </w:pPr>
          </w:p>
        </w:tc>
      </w:tr>
      <w:tr w:rsidR="00A67ED9" w:rsidRPr="0003621A" w14:paraId="1CD76185" w14:textId="77777777" w:rsidTr="00F6254C">
        <w:tc>
          <w:tcPr>
            <w:tcW w:w="2364" w:type="dxa"/>
          </w:tcPr>
          <w:p w14:paraId="5500ACA8" w14:textId="77777777" w:rsidR="00A67ED9" w:rsidRDefault="00A67ED9" w:rsidP="00AA4DF0">
            <w:pPr>
              <w:rPr>
                <w:rFonts w:ascii="Arial" w:hAnsi="Arial" w:cs="Arial"/>
                <w:b/>
                <w:bCs/>
              </w:rPr>
            </w:pPr>
            <w:r>
              <w:rPr>
                <w:rFonts w:ascii="Arial" w:hAnsi="Arial" w:cs="Arial"/>
                <w:b/>
                <w:bCs/>
              </w:rPr>
              <w:t>Reasonable Accommodations</w:t>
            </w:r>
          </w:p>
          <w:p w14:paraId="23BE2242" w14:textId="75E7B466" w:rsidR="00A67ED9" w:rsidRPr="0003621A" w:rsidRDefault="00A67ED9" w:rsidP="00AA4DF0">
            <w:pPr>
              <w:rPr>
                <w:rFonts w:ascii="Arial" w:hAnsi="Arial" w:cs="Arial"/>
                <w:b/>
                <w:bCs/>
              </w:rPr>
            </w:pPr>
          </w:p>
        </w:tc>
        <w:tc>
          <w:tcPr>
            <w:tcW w:w="8256" w:type="dxa"/>
          </w:tcPr>
          <w:p w14:paraId="44E5FC84" w14:textId="2EFC72C9" w:rsidR="00A67ED9" w:rsidRPr="00A67ED9" w:rsidRDefault="00A67ED9" w:rsidP="00A67ED9">
            <w:pPr>
              <w:spacing w:line="276" w:lineRule="auto"/>
              <w:rPr>
                <w:rFonts w:ascii="Arial" w:eastAsiaTheme="minorHAnsi" w:hAnsi="Arial" w:cs="Arial"/>
                <w:lang w:eastAsia="en-US"/>
              </w:rPr>
            </w:pPr>
            <w:r w:rsidRPr="00A67ED9">
              <w:rPr>
                <w:rFonts w:ascii="Arial" w:hAnsi="Arial" w:cs="Arial"/>
              </w:rPr>
              <w:t>Candidates who require a Reasonable Accommodation/s to support their participation, at any stage, in the rec</w:t>
            </w:r>
            <w:r>
              <w:rPr>
                <w:rFonts w:ascii="Arial" w:hAnsi="Arial" w:cs="Arial"/>
              </w:rPr>
              <w:t xml:space="preserve">ruitment and selection process </w:t>
            </w:r>
            <w:r w:rsidRPr="00A67ED9">
              <w:rPr>
                <w:rFonts w:ascii="Arial" w:hAnsi="Arial" w:cs="Arial"/>
              </w:rPr>
              <w:t xml:space="preserve">should email </w:t>
            </w:r>
            <w:r w:rsidR="00907FF4">
              <w:rPr>
                <w:rFonts w:ascii="Arial" w:hAnsi="Arial" w:cs="Arial"/>
              </w:rPr>
              <w:t>Katie Beattie</w:t>
            </w:r>
            <w:r w:rsidRPr="00A67ED9">
              <w:rPr>
                <w:rFonts w:ascii="Arial" w:hAnsi="Arial" w:cs="Arial"/>
              </w:rPr>
              <w:t>, Campaign Le</w:t>
            </w:r>
            <w:r w:rsidR="00907FF4">
              <w:rPr>
                <w:rFonts w:ascii="Arial" w:hAnsi="Arial" w:cs="Arial"/>
              </w:rPr>
              <w:t xml:space="preserve">ad at  </w:t>
            </w:r>
            <w:hyperlink r:id="rId12" w:history="1">
              <w:r w:rsidR="00907FF4" w:rsidRPr="004B1C26">
                <w:rPr>
                  <w:rStyle w:val="Hyperlink"/>
                  <w:rFonts w:ascii="Arial" w:hAnsi="Arial" w:cs="Arial"/>
                </w:rPr>
                <w:t>recruitmanagement@hse.ie</w:t>
              </w:r>
            </w:hyperlink>
            <w:r w:rsidR="00907FF4">
              <w:rPr>
                <w:rFonts w:ascii="Arial" w:hAnsi="Arial" w:cs="Arial"/>
              </w:rPr>
              <w:t xml:space="preserve"> </w:t>
            </w:r>
          </w:p>
          <w:p w14:paraId="50350396" w14:textId="77777777" w:rsidR="00A67ED9" w:rsidRPr="0003621A" w:rsidRDefault="00A67ED9" w:rsidP="00EA2172">
            <w:pPr>
              <w:jc w:val="both"/>
              <w:rPr>
                <w:rFonts w:ascii="Arial" w:hAnsi="Arial" w:cs="Arial"/>
              </w:rPr>
            </w:pPr>
          </w:p>
        </w:tc>
      </w:tr>
      <w:tr w:rsidR="00AA4DF0" w:rsidRPr="0003621A" w14:paraId="085ECC44" w14:textId="77777777" w:rsidTr="00F6254C">
        <w:tc>
          <w:tcPr>
            <w:tcW w:w="2364" w:type="dxa"/>
          </w:tcPr>
          <w:p w14:paraId="0512C296" w14:textId="77777777" w:rsidR="00AA4DF0" w:rsidRPr="0003621A" w:rsidRDefault="00AA4DF0" w:rsidP="00AA4DF0">
            <w:pPr>
              <w:rPr>
                <w:rFonts w:ascii="Arial" w:hAnsi="Arial" w:cs="Arial"/>
                <w:b/>
                <w:bCs/>
              </w:rPr>
            </w:pPr>
            <w:r w:rsidRPr="0003621A">
              <w:rPr>
                <w:rFonts w:ascii="Arial" w:hAnsi="Arial" w:cs="Arial"/>
                <w:b/>
                <w:bCs/>
              </w:rPr>
              <w:t>Details of Service</w:t>
            </w:r>
          </w:p>
          <w:p w14:paraId="3BBFB6E1" w14:textId="77777777" w:rsidR="00AA4DF0" w:rsidRPr="0003621A" w:rsidRDefault="00AA4DF0" w:rsidP="00AA4DF0">
            <w:pPr>
              <w:rPr>
                <w:rFonts w:ascii="Arial" w:hAnsi="Arial" w:cs="Arial"/>
                <w:b/>
                <w:bCs/>
              </w:rPr>
            </w:pPr>
          </w:p>
        </w:tc>
        <w:tc>
          <w:tcPr>
            <w:tcW w:w="8256" w:type="dxa"/>
          </w:tcPr>
          <w:p w14:paraId="2844529D" w14:textId="61CF032E" w:rsidR="00EA2172" w:rsidRPr="0003621A" w:rsidRDefault="00EA2172" w:rsidP="00A67ED9">
            <w:pPr>
              <w:rPr>
                <w:rFonts w:ascii="Arial" w:hAnsi="Arial" w:cs="Arial"/>
              </w:rPr>
            </w:pPr>
            <w:r w:rsidRPr="0003621A">
              <w:rPr>
                <w:rFonts w:ascii="Arial" w:hAnsi="Arial" w:cs="Arial"/>
              </w:rPr>
              <w:t xml:space="preserve">The </w:t>
            </w:r>
            <w:r w:rsidR="00A67ED9">
              <w:rPr>
                <w:rFonts w:ascii="Arial" w:hAnsi="Arial" w:cs="Arial"/>
                <w:b/>
              </w:rPr>
              <w:t>Access &amp; Integration (A&amp;I)</w:t>
            </w:r>
            <w:r w:rsidRPr="0003621A">
              <w:rPr>
                <w:rFonts w:ascii="Arial" w:hAnsi="Arial" w:cs="Arial"/>
                <w:b/>
              </w:rPr>
              <w:t xml:space="preserve"> function</w:t>
            </w:r>
            <w:r w:rsidRPr="0003621A">
              <w:rPr>
                <w:rFonts w:ascii="Arial" w:hAnsi="Arial" w:cs="Arial"/>
              </w:rPr>
              <w:t xml:space="preserve"> is a newly constituted function in HSE Centre reporting directly to the Chief Executive Officer. </w:t>
            </w:r>
          </w:p>
          <w:p w14:paraId="60221152" w14:textId="77777777" w:rsidR="00EA2172" w:rsidRPr="0003621A" w:rsidRDefault="00EA2172" w:rsidP="00A67ED9">
            <w:pPr>
              <w:rPr>
                <w:rFonts w:ascii="Arial" w:hAnsi="Arial" w:cs="Arial"/>
              </w:rPr>
            </w:pPr>
          </w:p>
          <w:p w14:paraId="08830749" w14:textId="4D4494A6" w:rsidR="00EA2172" w:rsidRPr="0003621A" w:rsidRDefault="00EA2172" w:rsidP="00A67ED9">
            <w:pPr>
              <w:rPr>
                <w:rFonts w:ascii="Arial" w:hAnsi="Arial" w:cs="Arial"/>
                <w:bCs/>
                <w:lang w:val="en-IE"/>
              </w:rPr>
            </w:pPr>
            <w:r w:rsidRPr="0003621A">
              <w:rPr>
                <w:rFonts w:ascii="Arial" w:hAnsi="Arial" w:cs="Arial"/>
              </w:rPr>
              <w:t xml:space="preserve">The A&amp;I function supports and enable the Regional Health Areas to deliver on their operational responsibilities. </w:t>
            </w:r>
            <w:r w:rsidRPr="0003621A">
              <w:rPr>
                <w:rFonts w:ascii="Arial" w:hAnsi="Arial" w:cs="Arial"/>
                <w:bCs/>
                <w:lang w:val="en-IE"/>
              </w:rPr>
              <w:t xml:space="preserve">Access &amp; Integration provides leadership, drives national improvement programmes and provides expertise across the span of care groups and services areas within the HSE-  Mental Health (including CAMHs); Older Persons; Primary Care; Disability Services; Social Inclusion; Palliative, End of Life &amp; Bereavement; Acute Services: Scheduled Care &amp; Unscheduled Care; Cancer Services; Maternity &amp; Paediatrics; Diagnostics; Health &amp; Wellbeing; Human Rights &amp; Equality; Climate Change &amp; Sustainability. </w:t>
            </w:r>
          </w:p>
          <w:p w14:paraId="25BB4374" w14:textId="77777777" w:rsidR="00EA2172" w:rsidRPr="0003621A" w:rsidRDefault="00EA2172" w:rsidP="00A67ED9">
            <w:pPr>
              <w:spacing w:line="257" w:lineRule="auto"/>
              <w:rPr>
                <w:rFonts w:ascii="Arial" w:hAnsi="Arial" w:cs="Arial"/>
                <w:lang w:val="en-IE"/>
              </w:rPr>
            </w:pPr>
          </w:p>
          <w:p w14:paraId="1C177B01" w14:textId="77777777" w:rsidR="00EA2172" w:rsidRPr="0003621A" w:rsidRDefault="00EA2172" w:rsidP="00A67ED9">
            <w:pPr>
              <w:spacing w:line="257" w:lineRule="auto"/>
              <w:rPr>
                <w:rFonts w:ascii="Arial" w:hAnsi="Arial" w:cs="Arial"/>
                <w:lang w:val="en-IE"/>
              </w:rPr>
            </w:pPr>
            <w:r w:rsidRPr="0003621A">
              <w:rPr>
                <w:rFonts w:ascii="Arial" w:hAnsi="Arial" w:cs="Arial"/>
                <w:lang w:val="en-IE"/>
              </w:rPr>
              <w:t xml:space="preserve">Within Disabilities the transfer of responsibility for specialist disability functions under a separate government from the Department of Health to the Department of Children, Disability and Equality (DCDE) brings with it a very specific focus with regards to additional oversight, performance and reporting requirements on a distinct level to the rest of the HSE.  </w:t>
            </w:r>
          </w:p>
          <w:p w14:paraId="4BD6A23D" w14:textId="77777777" w:rsidR="00EA2172" w:rsidRPr="0003621A" w:rsidRDefault="00EA2172" w:rsidP="00EA2172">
            <w:pPr>
              <w:spacing w:line="257" w:lineRule="auto"/>
              <w:jc w:val="both"/>
              <w:rPr>
                <w:rFonts w:ascii="Arial" w:hAnsi="Arial" w:cs="Arial"/>
                <w:lang w:val="en-IE"/>
              </w:rPr>
            </w:pPr>
          </w:p>
          <w:p w14:paraId="041AE5F1" w14:textId="5F0D856B" w:rsidR="00EA2172" w:rsidRPr="0003621A" w:rsidRDefault="00EA2172" w:rsidP="00A67ED9">
            <w:pPr>
              <w:spacing w:line="257" w:lineRule="auto"/>
              <w:rPr>
                <w:rFonts w:ascii="Arial" w:hAnsi="Arial" w:cs="Arial"/>
                <w:lang w:val="en-IE"/>
              </w:rPr>
            </w:pPr>
            <w:r w:rsidRPr="0003621A">
              <w:rPr>
                <w:rFonts w:ascii="Arial" w:hAnsi="Arial" w:cs="Arial"/>
                <w:lang w:val="en-IE"/>
              </w:rPr>
              <w:lastRenderedPageBreak/>
              <w:t xml:space="preserve">This oversight across services/ models of care, workforce, finance and capital/ estates has led to the establishment of a discrete “Disabilities Centre” structure within the HSE Centre. Disabilities Centre incorporates Access &amp; Integration Disabilities; Disabilities Finance; Disabilities Capital &amp; Estates and Disabilities Workforce.    </w:t>
            </w:r>
          </w:p>
          <w:p w14:paraId="16F3F19F" w14:textId="77777777" w:rsidR="00EA2172" w:rsidRPr="0003621A" w:rsidRDefault="00EA2172" w:rsidP="00A67ED9">
            <w:pPr>
              <w:spacing w:line="257" w:lineRule="auto"/>
              <w:rPr>
                <w:rFonts w:ascii="Arial" w:hAnsi="Arial" w:cs="Arial"/>
                <w:lang w:val="en-IE"/>
              </w:rPr>
            </w:pPr>
          </w:p>
          <w:p w14:paraId="2789148A" w14:textId="77777777" w:rsidR="00EA2172" w:rsidRPr="0003621A" w:rsidRDefault="00EA2172" w:rsidP="00A67ED9">
            <w:pPr>
              <w:spacing w:line="257" w:lineRule="auto"/>
              <w:rPr>
                <w:rFonts w:ascii="Arial" w:hAnsi="Arial" w:cs="Arial"/>
                <w14:ligatures w14:val="standardContextual"/>
              </w:rPr>
            </w:pPr>
            <w:r w:rsidRPr="0003621A">
              <w:rPr>
                <w:rFonts w:ascii="Arial" w:hAnsi="Arial" w:cs="Arial"/>
                <w:lang w:val="en-IE"/>
              </w:rPr>
              <w:t xml:space="preserve">In the past few years there has been record levels of resourcing and service growth in Disabilities. Despite this welcome growth the following priorities require increased </w:t>
            </w:r>
            <w:r w:rsidRPr="0003621A">
              <w:rPr>
                <w:rFonts w:ascii="Arial" w:hAnsi="Arial" w:cs="Arial"/>
                <w14:ligatures w14:val="standardContextual"/>
              </w:rPr>
              <w:t xml:space="preserve">capacity to address current unmet need and plan for future need: </w:t>
            </w:r>
          </w:p>
          <w:p w14:paraId="50E5B950" w14:textId="77777777" w:rsidR="00EA2172" w:rsidRPr="0003621A" w:rsidRDefault="00EA2172" w:rsidP="00A67ED9">
            <w:pPr>
              <w:pStyle w:val="ListParagraph"/>
              <w:numPr>
                <w:ilvl w:val="0"/>
                <w:numId w:val="33"/>
              </w:numPr>
              <w:spacing w:after="160" w:line="257" w:lineRule="auto"/>
              <w:contextualSpacing/>
              <w:rPr>
                <w:rFonts w:ascii="Arial" w:hAnsi="Arial" w:cs="Arial"/>
                <w14:ligatures w14:val="standardContextual"/>
              </w:rPr>
            </w:pPr>
            <w:r w:rsidRPr="0003621A">
              <w:rPr>
                <w:rFonts w:ascii="Arial" w:hAnsi="Arial" w:cs="Arial"/>
                <w14:ligatures w14:val="standardContextual"/>
              </w:rPr>
              <w:t>Access to services</w:t>
            </w:r>
          </w:p>
          <w:p w14:paraId="18032155" w14:textId="77777777" w:rsidR="00EA2172" w:rsidRPr="0003621A" w:rsidRDefault="00EA2172" w:rsidP="00A67ED9">
            <w:pPr>
              <w:pStyle w:val="ListParagraph"/>
              <w:numPr>
                <w:ilvl w:val="0"/>
                <w:numId w:val="33"/>
              </w:numPr>
              <w:spacing w:after="160" w:line="257" w:lineRule="auto"/>
              <w:contextualSpacing/>
              <w:rPr>
                <w:rFonts w:ascii="Arial" w:hAnsi="Arial" w:cs="Arial"/>
                <w14:ligatures w14:val="standardContextual"/>
              </w:rPr>
            </w:pPr>
            <w:r w:rsidRPr="0003621A">
              <w:rPr>
                <w:rFonts w:ascii="Arial" w:hAnsi="Arial" w:cs="Arial"/>
                <w14:ligatures w14:val="standardContextual"/>
              </w:rPr>
              <w:t xml:space="preserve">Recruitment and retention </w:t>
            </w:r>
          </w:p>
          <w:p w14:paraId="4B22899A" w14:textId="77777777" w:rsidR="00EA2172" w:rsidRPr="0003621A" w:rsidRDefault="00EA2172" w:rsidP="00A67ED9">
            <w:pPr>
              <w:pStyle w:val="ListParagraph"/>
              <w:numPr>
                <w:ilvl w:val="0"/>
                <w:numId w:val="33"/>
              </w:numPr>
              <w:spacing w:after="160" w:line="257" w:lineRule="auto"/>
              <w:contextualSpacing/>
              <w:rPr>
                <w:rFonts w:ascii="Arial" w:hAnsi="Arial" w:cs="Arial"/>
                <w14:ligatures w14:val="standardContextual"/>
              </w:rPr>
            </w:pPr>
            <w:r w:rsidRPr="0003621A">
              <w:rPr>
                <w:rFonts w:ascii="Arial" w:hAnsi="Arial" w:cs="Arial"/>
                <w14:ligatures w14:val="standardContextual"/>
              </w:rPr>
              <w:t>Models of care relevant to individual need</w:t>
            </w:r>
          </w:p>
          <w:p w14:paraId="0705BCFA" w14:textId="77777777" w:rsidR="00EA2172" w:rsidRPr="0003621A" w:rsidRDefault="00EA2172" w:rsidP="00A67ED9">
            <w:pPr>
              <w:spacing w:line="257" w:lineRule="auto"/>
              <w:rPr>
                <w:rFonts w:ascii="Arial" w:hAnsi="Arial" w:cs="Arial"/>
                <w14:ligatures w14:val="standardContextual"/>
              </w:rPr>
            </w:pPr>
            <w:r w:rsidRPr="0003621A">
              <w:rPr>
                <w:rFonts w:ascii="Arial" w:hAnsi="Arial" w:cs="Arial"/>
                <w14:ligatures w14:val="standardContextual"/>
              </w:rPr>
              <w:t xml:space="preserve">The above require increased capacity at the Centre to scale up service improvements, meet the changing demographic and drive through reform needed to deliver a person-centred model with flexibility, choice and control for people with disabilities. </w:t>
            </w:r>
          </w:p>
          <w:p w14:paraId="022F891B" w14:textId="77777777" w:rsidR="00EA2172" w:rsidRPr="0003621A" w:rsidRDefault="00EA2172" w:rsidP="00A67ED9">
            <w:pPr>
              <w:spacing w:line="257" w:lineRule="auto"/>
              <w:rPr>
                <w:rFonts w:ascii="Arial" w:hAnsi="Arial" w:cs="Arial"/>
                <w14:ligatures w14:val="standardContextual"/>
              </w:rPr>
            </w:pPr>
          </w:p>
          <w:p w14:paraId="32DEF008" w14:textId="77777777" w:rsidR="00EA2172" w:rsidRPr="0003621A" w:rsidRDefault="00EA2172" w:rsidP="00A67ED9">
            <w:pPr>
              <w:rPr>
                <w:rFonts w:ascii="Arial" w:eastAsia="DejaVu Sans" w:hAnsi="Arial" w:cs="Arial"/>
                <w:lang w:eastAsia="en-IE"/>
              </w:rPr>
            </w:pPr>
            <w:r w:rsidRPr="0003621A">
              <w:rPr>
                <w:rFonts w:ascii="Arial" w:eastAsia="DejaVu Sans" w:hAnsi="Arial" w:cs="Arial"/>
                <w:lang w:eastAsia="en-IE"/>
              </w:rPr>
              <w:t xml:space="preserve">Disability services are currently delivered within a complex service delivery model with a significant number of external service providers who, together with the HSE, provide a wide range of life long supports for individuals with diverse needs. Disability services are governed by multiple legislative and regulatory frameworks. </w:t>
            </w:r>
          </w:p>
          <w:p w14:paraId="2DAB2598" w14:textId="77777777" w:rsidR="00EA2172" w:rsidRPr="0003621A" w:rsidRDefault="00EA2172" w:rsidP="00A67ED9">
            <w:pPr>
              <w:rPr>
                <w:rFonts w:ascii="Arial" w:eastAsia="Arial" w:hAnsi="Arial" w:cs="Arial"/>
                <w:color w:val="111111"/>
              </w:rPr>
            </w:pPr>
          </w:p>
          <w:p w14:paraId="0C4AD4AE" w14:textId="77777777" w:rsidR="00EA2172" w:rsidRPr="0003621A" w:rsidRDefault="00EA2172" w:rsidP="00A67ED9">
            <w:pPr>
              <w:rPr>
                <w:rFonts w:ascii="Arial" w:eastAsia="Arial" w:hAnsi="Arial" w:cs="Arial"/>
                <w:color w:val="111111"/>
              </w:rPr>
            </w:pPr>
            <w:r w:rsidRPr="0003621A">
              <w:rPr>
                <w:rFonts w:ascii="Arial" w:eastAsia="Arial" w:hAnsi="Arial" w:cs="Arial"/>
                <w:color w:val="111111"/>
              </w:rPr>
              <w:t xml:space="preserve">The integration of Disability services with primary care, acute care, mental health and community services is key to the delivery of integrated services to people with disabilities.  </w:t>
            </w:r>
          </w:p>
          <w:p w14:paraId="666DB258" w14:textId="77777777" w:rsidR="00914BF8" w:rsidRPr="0003621A" w:rsidRDefault="00914BF8" w:rsidP="00A67ED9">
            <w:pPr>
              <w:spacing w:line="257" w:lineRule="auto"/>
              <w:rPr>
                <w:rFonts w:ascii="Arial" w:hAnsi="Arial" w:cs="Arial"/>
                <w:lang w:val="en-IE"/>
              </w:rPr>
            </w:pPr>
          </w:p>
          <w:p w14:paraId="1D35B0B5" w14:textId="1FCE5C34" w:rsidR="00EA2172" w:rsidRPr="0003621A" w:rsidRDefault="00EA2172" w:rsidP="00A67ED9">
            <w:pPr>
              <w:spacing w:line="257" w:lineRule="auto"/>
              <w:rPr>
                <w:rFonts w:ascii="Arial" w:hAnsi="Arial" w:cs="Arial"/>
                <w:lang w:val="en-IE"/>
              </w:rPr>
            </w:pPr>
            <w:r w:rsidRPr="0003621A">
              <w:rPr>
                <w:rFonts w:ascii="Arial" w:hAnsi="Arial" w:cs="Arial"/>
                <w:lang w:val="en-IE"/>
              </w:rPr>
              <w:t>A number of priorities exist withi</w:t>
            </w:r>
            <w:r w:rsidR="00914BF8" w:rsidRPr="0003621A">
              <w:rPr>
                <w:rFonts w:ascii="Arial" w:hAnsi="Arial" w:cs="Arial"/>
                <w:lang w:val="en-IE"/>
              </w:rPr>
              <w:t xml:space="preserve">n </w:t>
            </w:r>
            <w:r w:rsidR="001A75AA" w:rsidRPr="0003621A">
              <w:rPr>
                <w:rFonts w:ascii="Arial" w:hAnsi="Arial" w:cs="Arial"/>
                <w:bCs/>
                <w:spacing w:val="-3"/>
                <w:lang w:eastAsia="en-US"/>
              </w:rPr>
              <w:t>Access &amp; Integration National Disability</w:t>
            </w:r>
            <w:r w:rsidR="004D09DC">
              <w:rPr>
                <w:rFonts w:ascii="Arial" w:hAnsi="Arial" w:cs="Arial"/>
                <w:bCs/>
                <w:spacing w:val="-3"/>
                <w:lang w:eastAsia="en-US"/>
              </w:rPr>
              <w:t xml:space="preserve"> team</w:t>
            </w:r>
            <w:r w:rsidR="001A75AA" w:rsidRPr="0003621A">
              <w:rPr>
                <w:rFonts w:ascii="Arial" w:hAnsi="Arial" w:cs="Arial"/>
                <w:bCs/>
                <w:spacing w:val="-3"/>
                <w:lang w:eastAsia="en-US"/>
              </w:rPr>
              <w:t xml:space="preserve">, </w:t>
            </w:r>
            <w:r w:rsidR="00914BF8" w:rsidRPr="0003621A">
              <w:rPr>
                <w:rFonts w:ascii="Arial" w:hAnsi="Arial" w:cs="Arial"/>
                <w:lang w:val="en-IE"/>
              </w:rPr>
              <w:t>including</w:t>
            </w:r>
            <w:r w:rsidRPr="0003621A">
              <w:rPr>
                <w:rFonts w:ascii="Arial" w:hAnsi="Arial" w:cs="Arial"/>
                <w:lang w:val="en-IE"/>
              </w:rPr>
              <w:t>:</w:t>
            </w:r>
          </w:p>
          <w:p w14:paraId="53F08E5F" w14:textId="37CACCD9" w:rsidR="001A75AA" w:rsidRPr="0003621A" w:rsidRDefault="001A75AA" w:rsidP="001A75AA">
            <w:pPr>
              <w:numPr>
                <w:ilvl w:val="0"/>
                <w:numId w:val="37"/>
              </w:numPr>
              <w:spacing w:line="252" w:lineRule="auto"/>
              <w:jc w:val="both"/>
              <w:rPr>
                <w:rFonts w:ascii="Arial" w:hAnsi="Arial" w:cs="Arial"/>
              </w:rPr>
            </w:pPr>
            <w:r w:rsidRPr="0003621A">
              <w:rPr>
                <w:rFonts w:ascii="Arial" w:hAnsi="Arial" w:cs="Arial"/>
              </w:rPr>
              <w:t>Assessment of Need</w:t>
            </w:r>
            <w:r w:rsidR="00787A3C" w:rsidRPr="0003621A">
              <w:rPr>
                <w:rFonts w:ascii="Arial" w:hAnsi="Arial" w:cs="Arial"/>
              </w:rPr>
              <w:t xml:space="preserve"> under the Disability Act 2005</w:t>
            </w:r>
          </w:p>
          <w:p w14:paraId="062E69C3" w14:textId="77777777" w:rsidR="001A75AA" w:rsidRPr="0003621A" w:rsidRDefault="001A75AA" w:rsidP="001A75AA">
            <w:pPr>
              <w:numPr>
                <w:ilvl w:val="0"/>
                <w:numId w:val="37"/>
              </w:numPr>
              <w:spacing w:line="252" w:lineRule="auto"/>
              <w:jc w:val="both"/>
              <w:rPr>
                <w:rFonts w:ascii="Arial" w:hAnsi="Arial" w:cs="Arial"/>
              </w:rPr>
            </w:pPr>
            <w:r w:rsidRPr="0003621A">
              <w:rPr>
                <w:rFonts w:ascii="Arial" w:hAnsi="Arial" w:cs="Arial"/>
              </w:rPr>
              <w:t xml:space="preserve">Joint working with </w:t>
            </w:r>
            <w:proofErr w:type="spellStart"/>
            <w:r w:rsidRPr="0003621A">
              <w:rPr>
                <w:rFonts w:ascii="Arial" w:hAnsi="Arial" w:cs="Arial"/>
              </w:rPr>
              <w:t>Tusla</w:t>
            </w:r>
            <w:proofErr w:type="spellEnd"/>
            <w:r w:rsidRPr="0003621A">
              <w:rPr>
                <w:rFonts w:ascii="Arial" w:hAnsi="Arial" w:cs="Arial"/>
              </w:rPr>
              <w:t xml:space="preserve">, and other state agencies </w:t>
            </w:r>
          </w:p>
          <w:p w14:paraId="7A3CBD4E" w14:textId="0436FA9D" w:rsidR="001A75AA" w:rsidRPr="0003621A" w:rsidRDefault="001A75AA" w:rsidP="001A75AA">
            <w:pPr>
              <w:numPr>
                <w:ilvl w:val="0"/>
                <w:numId w:val="37"/>
              </w:numPr>
              <w:spacing w:line="252" w:lineRule="auto"/>
              <w:jc w:val="both"/>
              <w:rPr>
                <w:rFonts w:ascii="Arial" w:hAnsi="Arial" w:cs="Arial"/>
              </w:rPr>
            </w:pPr>
            <w:r w:rsidRPr="0003621A">
              <w:rPr>
                <w:rFonts w:ascii="Arial" w:hAnsi="Arial" w:cs="Arial"/>
              </w:rPr>
              <w:t xml:space="preserve">Progressing Disability Services </w:t>
            </w:r>
          </w:p>
          <w:p w14:paraId="2FC8DD4E" w14:textId="3E5640A8" w:rsidR="00EA2172" w:rsidRPr="0003621A" w:rsidRDefault="00EA2172" w:rsidP="001A75AA">
            <w:pPr>
              <w:numPr>
                <w:ilvl w:val="0"/>
                <w:numId w:val="37"/>
              </w:numPr>
              <w:spacing w:line="252" w:lineRule="auto"/>
              <w:jc w:val="both"/>
              <w:rPr>
                <w:rFonts w:ascii="Arial" w:hAnsi="Arial" w:cs="Arial"/>
              </w:rPr>
            </w:pPr>
            <w:r w:rsidRPr="0003621A">
              <w:rPr>
                <w:rFonts w:ascii="Arial" w:hAnsi="Arial" w:cs="Arial"/>
              </w:rPr>
              <w:t xml:space="preserve">Residential </w:t>
            </w:r>
            <w:r w:rsidR="001A75AA" w:rsidRPr="0003621A">
              <w:rPr>
                <w:rFonts w:ascii="Arial" w:hAnsi="Arial" w:cs="Arial"/>
              </w:rPr>
              <w:t xml:space="preserve">and Respite </w:t>
            </w:r>
            <w:r w:rsidRPr="0003621A">
              <w:rPr>
                <w:rFonts w:ascii="Arial" w:hAnsi="Arial" w:cs="Arial"/>
              </w:rPr>
              <w:t xml:space="preserve">Services </w:t>
            </w:r>
          </w:p>
          <w:p w14:paraId="47DED31A" w14:textId="43916A47" w:rsidR="00EA2172" w:rsidRPr="0003621A" w:rsidRDefault="00914BF8" w:rsidP="001A75AA">
            <w:pPr>
              <w:numPr>
                <w:ilvl w:val="0"/>
                <w:numId w:val="37"/>
              </w:numPr>
              <w:spacing w:line="252" w:lineRule="auto"/>
              <w:jc w:val="both"/>
              <w:rPr>
                <w:rFonts w:ascii="Arial" w:hAnsi="Arial" w:cs="Arial"/>
              </w:rPr>
            </w:pPr>
            <w:r w:rsidRPr="0003621A">
              <w:rPr>
                <w:rFonts w:ascii="Arial" w:hAnsi="Arial" w:cs="Arial"/>
              </w:rPr>
              <w:t>Under 65s in nursing home</w:t>
            </w:r>
          </w:p>
          <w:p w14:paraId="4A555726" w14:textId="77777777" w:rsidR="00EA2172" w:rsidRPr="0003621A" w:rsidRDefault="00EA2172" w:rsidP="001A75AA">
            <w:pPr>
              <w:pStyle w:val="ListParagraph"/>
              <w:numPr>
                <w:ilvl w:val="0"/>
                <w:numId w:val="37"/>
              </w:numPr>
              <w:spacing w:line="252" w:lineRule="auto"/>
              <w:contextualSpacing/>
              <w:jc w:val="both"/>
              <w:rPr>
                <w:rFonts w:ascii="Arial" w:hAnsi="Arial" w:cs="Arial"/>
              </w:rPr>
            </w:pPr>
            <w:r w:rsidRPr="0003621A">
              <w:rPr>
                <w:rFonts w:ascii="Arial" w:hAnsi="Arial" w:cs="Arial"/>
              </w:rPr>
              <w:t>A Time to Move on from Congregated Settings</w:t>
            </w:r>
          </w:p>
          <w:p w14:paraId="46FD2A51" w14:textId="77777777" w:rsidR="00EA2172" w:rsidRPr="0003621A" w:rsidRDefault="00EA2172" w:rsidP="001A75AA">
            <w:pPr>
              <w:numPr>
                <w:ilvl w:val="0"/>
                <w:numId w:val="37"/>
              </w:numPr>
              <w:spacing w:line="252" w:lineRule="auto"/>
              <w:jc w:val="both"/>
              <w:rPr>
                <w:rFonts w:ascii="Arial" w:hAnsi="Arial" w:cs="Arial"/>
              </w:rPr>
            </w:pPr>
            <w:r w:rsidRPr="0003621A">
              <w:rPr>
                <w:rFonts w:ascii="Arial" w:hAnsi="Arial" w:cs="Arial"/>
              </w:rPr>
              <w:t>Day Services / school leavers</w:t>
            </w:r>
          </w:p>
          <w:p w14:paraId="794D3346" w14:textId="77777777" w:rsidR="00EA2172" w:rsidRPr="0003621A" w:rsidRDefault="00EA2172" w:rsidP="001A75AA">
            <w:pPr>
              <w:numPr>
                <w:ilvl w:val="0"/>
                <w:numId w:val="37"/>
              </w:numPr>
              <w:spacing w:line="252" w:lineRule="auto"/>
              <w:jc w:val="both"/>
              <w:rPr>
                <w:rFonts w:ascii="Arial" w:hAnsi="Arial" w:cs="Arial"/>
              </w:rPr>
            </w:pPr>
            <w:r w:rsidRPr="0003621A">
              <w:rPr>
                <w:rFonts w:ascii="Arial" w:hAnsi="Arial" w:cs="Arial"/>
              </w:rPr>
              <w:t>The Comprehensive Employment Strategy</w:t>
            </w:r>
          </w:p>
          <w:p w14:paraId="21B4FA12" w14:textId="1622658E" w:rsidR="00EA2172" w:rsidRPr="0003621A" w:rsidRDefault="00EA2172" w:rsidP="001A75AA">
            <w:pPr>
              <w:numPr>
                <w:ilvl w:val="0"/>
                <w:numId w:val="37"/>
              </w:numPr>
              <w:spacing w:line="252" w:lineRule="auto"/>
              <w:jc w:val="both"/>
              <w:rPr>
                <w:rFonts w:ascii="Arial" w:hAnsi="Arial" w:cs="Arial"/>
              </w:rPr>
            </w:pPr>
            <w:r w:rsidRPr="0003621A">
              <w:rPr>
                <w:rFonts w:ascii="Arial" w:hAnsi="Arial" w:cs="Arial"/>
              </w:rPr>
              <w:t>PA/Home Support</w:t>
            </w:r>
            <w:r w:rsidR="00924CFB" w:rsidRPr="0003621A">
              <w:rPr>
                <w:rFonts w:ascii="Arial" w:hAnsi="Arial" w:cs="Arial"/>
              </w:rPr>
              <w:t xml:space="preserve"> Authorisation Scheme and Regulation</w:t>
            </w:r>
          </w:p>
          <w:p w14:paraId="487194E3" w14:textId="565FE48C" w:rsidR="001A75AA" w:rsidRPr="0003621A" w:rsidRDefault="00EA2172" w:rsidP="001A75AA">
            <w:pPr>
              <w:pStyle w:val="ListParagraph"/>
              <w:numPr>
                <w:ilvl w:val="0"/>
                <w:numId w:val="37"/>
              </w:numPr>
              <w:spacing w:line="252" w:lineRule="auto"/>
              <w:contextualSpacing/>
              <w:jc w:val="both"/>
              <w:rPr>
                <w:rFonts w:ascii="Arial" w:hAnsi="Arial" w:cs="Arial"/>
              </w:rPr>
            </w:pPr>
            <w:r w:rsidRPr="0003621A">
              <w:rPr>
                <w:rFonts w:ascii="Arial" w:hAnsi="Arial" w:cs="Arial"/>
              </w:rPr>
              <w:t>Home Sharing</w:t>
            </w:r>
          </w:p>
          <w:p w14:paraId="49E3AE0D" w14:textId="5338AD14" w:rsidR="001A75AA" w:rsidRPr="0003621A" w:rsidRDefault="001A75AA" w:rsidP="001A75AA">
            <w:pPr>
              <w:pStyle w:val="ListParagraph"/>
              <w:numPr>
                <w:ilvl w:val="0"/>
                <w:numId w:val="37"/>
              </w:numPr>
              <w:spacing w:line="252" w:lineRule="auto"/>
              <w:contextualSpacing/>
              <w:jc w:val="both"/>
              <w:rPr>
                <w:rFonts w:ascii="Arial" w:hAnsi="Arial" w:cs="Arial"/>
              </w:rPr>
            </w:pPr>
            <w:r w:rsidRPr="0003621A">
              <w:rPr>
                <w:rFonts w:ascii="Arial" w:hAnsi="Arial" w:cs="Arial"/>
              </w:rPr>
              <w:t>Other children and adult disability services and new developments</w:t>
            </w:r>
          </w:p>
          <w:p w14:paraId="46DF8785" w14:textId="78C7C8FE" w:rsidR="00EA2172" w:rsidRPr="0003621A" w:rsidRDefault="00EA2172" w:rsidP="005A44ED">
            <w:pPr>
              <w:spacing w:before="227" w:line="229" w:lineRule="exact"/>
              <w:jc w:val="both"/>
              <w:textAlignment w:val="baseline"/>
              <w:rPr>
                <w:rFonts w:ascii="Arial" w:eastAsia="Arial" w:hAnsi="Arial" w:cs="Arial"/>
                <w:color w:val="000000"/>
              </w:rPr>
            </w:pPr>
          </w:p>
        </w:tc>
      </w:tr>
      <w:tr w:rsidR="00543F98" w:rsidRPr="0003621A" w14:paraId="60F91917" w14:textId="77777777" w:rsidTr="00F6254C">
        <w:tc>
          <w:tcPr>
            <w:tcW w:w="2364" w:type="dxa"/>
          </w:tcPr>
          <w:p w14:paraId="37CF031A" w14:textId="77777777" w:rsidR="00543F98" w:rsidRPr="0003621A" w:rsidRDefault="00543F98" w:rsidP="00F6254C">
            <w:pPr>
              <w:rPr>
                <w:rFonts w:ascii="Arial" w:hAnsi="Arial" w:cs="Arial"/>
                <w:b/>
                <w:bCs/>
              </w:rPr>
            </w:pPr>
            <w:r w:rsidRPr="0003621A">
              <w:rPr>
                <w:rFonts w:ascii="Arial" w:hAnsi="Arial" w:cs="Arial"/>
                <w:b/>
                <w:bCs/>
              </w:rPr>
              <w:lastRenderedPageBreak/>
              <w:t>Reporting Relationship</w:t>
            </w:r>
          </w:p>
        </w:tc>
        <w:tc>
          <w:tcPr>
            <w:tcW w:w="8256" w:type="dxa"/>
          </w:tcPr>
          <w:p w14:paraId="4F89C8BA" w14:textId="4AB3E738" w:rsidR="00AA4DF0" w:rsidRPr="0003621A" w:rsidRDefault="00DE7C6B" w:rsidP="00F37752">
            <w:pPr>
              <w:rPr>
                <w:rFonts w:ascii="Arial" w:hAnsi="Arial" w:cs="Arial"/>
              </w:rPr>
            </w:pPr>
            <w:r w:rsidRPr="0003621A">
              <w:rPr>
                <w:rFonts w:ascii="Arial" w:eastAsia="Arial" w:hAnsi="Arial" w:cs="Arial"/>
                <w:color w:val="000000"/>
              </w:rPr>
              <w:t xml:space="preserve">The post holder will report to the </w:t>
            </w:r>
            <w:r w:rsidR="001A75AA" w:rsidRPr="0003621A">
              <w:rPr>
                <w:rFonts w:ascii="Arial" w:eastAsia="Arial" w:hAnsi="Arial" w:cs="Arial"/>
                <w:color w:val="000000"/>
              </w:rPr>
              <w:t xml:space="preserve">General Manager </w:t>
            </w:r>
            <w:r w:rsidR="001A75AA" w:rsidRPr="0003621A">
              <w:rPr>
                <w:rFonts w:ascii="Arial" w:hAnsi="Arial" w:cs="Arial"/>
                <w:bCs/>
                <w:spacing w:val="-3"/>
                <w:lang w:eastAsia="en-US"/>
              </w:rPr>
              <w:t xml:space="preserve">Access &amp; Integration National Disability, </w:t>
            </w:r>
            <w:r w:rsidR="00B579DC" w:rsidRPr="00A67ED9">
              <w:rPr>
                <w:rFonts w:ascii="Arial" w:hAnsi="Arial" w:cs="Arial"/>
                <w:iCs/>
              </w:rPr>
              <w:t>or</w:t>
            </w:r>
            <w:r w:rsidR="00B579DC" w:rsidRPr="0003621A">
              <w:rPr>
                <w:rFonts w:ascii="Arial" w:hAnsi="Arial" w:cs="Arial"/>
                <w:iCs/>
              </w:rPr>
              <w:t xml:space="preserve"> other nominated manager</w:t>
            </w:r>
            <w:r w:rsidRPr="0003621A">
              <w:rPr>
                <w:rFonts w:ascii="Arial" w:hAnsi="Arial" w:cs="Arial"/>
                <w:iCs/>
              </w:rPr>
              <w:t>.</w:t>
            </w:r>
          </w:p>
          <w:p w14:paraId="68A6C5A4" w14:textId="74C2BFF2" w:rsidR="00B579DC" w:rsidRPr="0003621A" w:rsidRDefault="00B579DC" w:rsidP="00B579DC">
            <w:pPr>
              <w:jc w:val="both"/>
              <w:rPr>
                <w:rFonts w:ascii="Arial" w:hAnsi="Arial" w:cs="Arial"/>
                <w:iCs/>
              </w:rPr>
            </w:pPr>
          </w:p>
        </w:tc>
      </w:tr>
      <w:tr w:rsidR="0033762B" w:rsidRPr="0003621A" w14:paraId="0D4D07AF" w14:textId="77777777" w:rsidTr="00F6254C">
        <w:tc>
          <w:tcPr>
            <w:tcW w:w="2364" w:type="dxa"/>
          </w:tcPr>
          <w:p w14:paraId="4F447281" w14:textId="77777777" w:rsidR="0033762B" w:rsidRPr="0003621A" w:rsidRDefault="0033762B" w:rsidP="00F6254C">
            <w:pPr>
              <w:rPr>
                <w:rFonts w:ascii="Arial" w:hAnsi="Arial" w:cs="Arial"/>
                <w:b/>
                <w:bCs/>
              </w:rPr>
            </w:pPr>
            <w:r w:rsidRPr="0003621A">
              <w:rPr>
                <w:rFonts w:ascii="Arial" w:hAnsi="Arial" w:cs="Arial"/>
                <w:b/>
                <w:bCs/>
              </w:rPr>
              <w:t>Key Working Relationships</w:t>
            </w:r>
          </w:p>
          <w:p w14:paraId="0FE98EF7" w14:textId="77777777" w:rsidR="0033762B" w:rsidRPr="0003621A" w:rsidRDefault="0033762B" w:rsidP="00F6254C">
            <w:pPr>
              <w:rPr>
                <w:rFonts w:ascii="Arial" w:hAnsi="Arial" w:cs="Arial"/>
                <w:b/>
                <w:bCs/>
              </w:rPr>
            </w:pPr>
          </w:p>
        </w:tc>
        <w:tc>
          <w:tcPr>
            <w:tcW w:w="8256" w:type="dxa"/>
          </w:tcPr>
          <w:p w14:paraId="61A97EAD" w14:textId="37A2176A" w:rsidR="00B579DC" w:rsidRPr="0003621A" w:rsidRDefault="00B579DC" w:rsidP="00B579DC">
            <w:pPr>
              <w:jc w:val="both"/>
              <w:rPr>
                <w:rFonts w:ascii="Arial" w:eastAsia="Arial" w:hAnsi="Arial" w:cs="Arial"/>
              </w:rPr>
            </w:pPr>
            <w:r w:rsidRPr="0003621A">
              <w:rPr>
                <w:rFonts w:ascii="Arial" w:eastAsia="Arial" w:hAnsi="Arial" w:cs="Arial"/>
              </w:rPr>
              <w:t xml:space="preserve">A close working relationship with </w:t>
            </w:r>
            <w:r w:rsidR="00BD08F3" w:rsidRPr="0003621A">
              <w:rPr>
                <w:rFonts w:ascii="Arial" w:eastAsia="Arial" w:hAnsi="Arial" w:cs="Arial"/>
              </w:rPr>
              <w:t xml:space="preserve">Access &amp; Integration Disability </w:t>
            </w:r>
            <w:r w:rsidR="00310FEC" w:rsidRPr="0003621A">
              <w:rPr>
                <w:rFonts w:ascii="Arial" w:eastAsia="Arial" w:hAnsi="Arial" w:cs="Arial"/>
              </w:rPr>
              <w:t>functions (</w:t>
            </w:r>
            <w:r w:rsidR="00787A3C" w:rsidRPr="0003621A">
              <w:rPr>
                <w:rFonts w:ascii="Arial" w:eastAsia="Arial" w:hAnsi="Arial" w:cs="Arial"/>
              </w:rPr>
              <w:t>Assistant National Director</w:t>
            </w:r>
            <w:r w:rsidR="004D09DC">
              <w:rPr>
                <w:rFonts w:ascii="Arial" w:eastAsia="Arial" w:hAnsi="Arial" w:cs="Arial"/>
              </w:rPr>
              <w:t>s</w:t>
            </w:r>
            <w:r w:rsidR="00787A3C" w:rsidRPr="0003621A">
              <w:rPr>
                <w:rFonts w:ascii="Arial" w:eastAsia="Arial" w:hAnsi="Arial" w:cs="Arial"/>
              </w:rPr>
              <w:t xml:space="preserve">, </w:t>
            </w:r>
            <w:r w:rsidR="00787A3C" w:rsidRPr="00A67ED9">
              <w:rPr>
                <w:rFonts w:ascii="Arial" w:hAnsi="Arial" w:cs="Arial"/>
                <w:bCs/>
                <w:lang w:val="en-IE"/>
              </w:rPr>
              <w:t xml:space="preserve">Transformation &amp; Programme </w:t>
            </w:r>
            <w:r w:rsidR="0003621A" w:rsidRPr="00A67ED9">
              <w:rPr>
                <w:rFonts w:ascii="Arial" w:hAnsi="Arial" w:cs="Arial"/>
                <w:bCs/>
                <w:lang w:val="en-IE"/>
              </w:rPr>
              <w:t xml:space="preserve">Coordination, </w:t>
            </w:r>
            <w:r w:rsidR="0003621A" w:rsidRPr="00A67ED9">
              <w:rPr>
                <w:rFonts w:ascii="Arial" w:hAnsi="Arial" w:cs="Arial"/>
                <w:iCs/>
              </w:rPr>
              <w:t>Adult</w:t>
            </w:r>
            <w:r w:rsidR="001A75AA" w:rsidRPr="0003621A">
              <w:rPr>
                <w:rFonts w:ascii="Arial" w:eastAsia="Arial" w:hAnsi="Arial" w:cs="Arial"/>
              </w:rPr>
              <w:t xml:space="preserve"> </w:t>
            </w:r>
            <w:r w:rsidR="00787A3C" w:rsidRPr="0003621A">
              <w:rPr>
                <w:rFonts w:ascii="Arial" w:eastAsia="Arial" w:hAnsi="Arial" w:cs="Arial"/>
              </w:rPr>
              <w:t xml:space="preserve">and Children, Quality Improvement and </w:t>
            </w:r>
            <w:r w:rsidR="0003621A" w:rsidRPr="0003621A">
              <w:rPr>
                <w:rFonts w:ascii="Arial" w:eastAsia="Arial" w:hAnsi="Arial" w:cs="Arial"/>
              </w:rPr>
              <w:t>others</w:t>
            </w:r>
            <w:r w:rsidR="00310FEC" w:rsidRPr="0003621A">
              <w:rPr>
                <w:rFonts w:ascii="Arial" w:eastAsia="Arial" w:hAnsi="Arial" w:cs="Arial"/>
              </w:rPr>
              <w:t xml:space="preserve">) </w:t>
            </w:r>
            <w:r w:rsidRPr="0003621A">
              <w:rPr>
                <w:rFonts w:ascii="Arial" w:eastAsia="Arial" w:hAnsi="Arial" w:cs="Arial"/>
              </w:rPr>
              <w:t xml:space="preserve">together with strong working relationships with </w:t>
            </w:r>
            <w:r w:rsidR="00310FEC" w:rsidRPr="0003621A">
              <w:rPr>
                <w:rFonts w:ascii="Arial" w:eastAsia="Arial" w:hAnsi="Arial" w:cs="Arial"/>
              </w:rPr>
              <w:t xml:space="preserve">Disability </w:t>
            </w:r>
            <w:r w:rsidRPr="0003621A">
              <w:rPr>
                <w:rFonts w:ascii="Arial" w:eastAsia="Arial" w:hAnsi="Arial" w:cs="Arial"/>
              </w:rPr>
              <w:t xml:space="preserve">Finance, </w:t>
            </w:r>
            <w:r w:rsidR="00310FEC" w:rsidRPr="0003621A">
              <w:rPr>
                <w:rFonts w:ascii="Arial" w:eastAsia="Arial" w:hAnsi="Arial" w:cs="Arial"/>
              </w:rPr>
              <w:t>Disability Workforce</w:t>
            </w:r>
            <w:r w:rsidRPr="0003621A">
              <w:rPr>
                <w:rFonts w:ascii="Arial" w:eastAsia="Arial" w:hAnsi="Arial" w:cs="Arial"/>
              </w:rPr>
              <w:t xml:space="preserve">, </w:t>
            </w:r>
            <w:r w:rsidR="00310FEC" w:rsidRPr="0003621A">
              <w:rPr>
                <w:rFonts w:ascii="Arial" w:eastAsia="Arial" w:hAnsi="Arial" w:cs="Arial"/>
              </w:rPr>
              <w:t xml:space="preserve">Disability Capital &amp; Estates </w:t>
            </w:r>
            <w:r w:rsidRPr="0003621A">
              <w:rPr>
                <w:rFonts w:ascii="Arial" w:eastAsia="Arial" w:hAnsi="Arial" w:cs="Arial"/>
              </w:rPr>
              <w:t>and other key stakeholders</w:t>
            </w:r>
            <w:r w:rsidR="001A75AA" w:rsidRPr="0003621A">
              <w:rPr>
                <w:rFonts w:ascii="Arial" w:eastAsia="Arial" w:hAnsi="Arial" w:cs="Arial"/>
              </w:rPr>
              <w:t>, and others as required</w:t>
            </w:r>
            <w:r w:rsidRPr="0003621A">
              <w:rPr>
                <w:rFonts w:ascii="Arial" w:eastAsia="Arial" w:hAnsi="Arial" w:cs="Arial"/>
              </w:rPr>
              <w:t>.</w:t>
            </w:r>
          </w:p>
          <w:p w14:paraId="0E4E01D8" w14:textId="77777777" w:rsidR="00B579DC" w:rsidRPr="0003621A" w:rsidRDefault="00B579DC" w:rsidP="004C0A6E">
            <w:pPr>
              <w:jc w:val="both"/>
              <w:rPr>
                <w:rFonts w:ascii="Arial" w:eastAsia="Arial" w:hAnsi="Arial" w:cs="Arial"/>
                <w:color w:val="000000"/>
              </w:rPr>
            </w:pPr>
          </w:p>
          <w:p w14:paraId="72484AE0" w14:textId="40A0FD1D" w:rsidR="00BD08F3" w:rsidRPr="0003621A" w:rsidRDefault="00BD08F3" w:rsidP="004C0A6E">
            <w:pPr>
              <w:jc w:val="both"/>
              <w:rPr>
                <w:rFonts w:ascii="Arial" w:eastAsia="Arial" w:hAnsi="Arial" w:cs="Arial"/>
                <w:color w:val="000000"/>
              </w:rPr>
            </w:pPr>
            <w:r w:rsidRPr="0003621A">
              <w:rPr>
                <w:rFonts w:ascii="Arial" w:eastAsia="Arial" w:hAnsi="Arial" w:cs="Arial"/>
                <w:color w:val="000000"/>
              </w:rPr>
              <w:t>The role will also work closely with the Health Regions and funded agencies who provide Disabilities services on behalf of the HSE</w:t>
            </w:r>
            <w:r w:rsidR="001A75AA" w:rsidRPr="0003621A">
              <w:rPr>
                <w:rFonts w:ascii="Arial" w:eastAsia="Arial" w:hAnsi="Arial" w:cs="Arial"/>
                <w:color w:val="000000"/>
              </w:rPr>
              <w:t>, as well as the Office of the National Director Access and Integration, as required.</w:t>
            </w:r>
          </w:p>
          <w:p w14:paraId="44A51CC2" w14:textId="303166FA" w:rsidR="00BD08F3" w:rsidRPr="0003621A" w:rsidRDefault="00BD08F3" w:rsidP="004C0A6E">
            <w:pPr>
              <w:jc w:val="both"/>
              <w:rPr>
                <w:rFonts w:ascii="Arial" w:eastAsia="Arial" w:hAnsi="Arial" w:cs="Arial"/>
                <w:color w:val="000000"/>
              </w:rPr>
            </w:pPr>
          </w:p>
        </w:tc>
      </w:tr>
      <w:tr w:rsidR="00543F98" w:rsidRPr="0003621A" w14:paraId="0C32FBEA" w14:textId="77777777" w:rsidTr="00F6254C">
        <w:tc>
          <w:tcPr>
            <w:tcW w:w="2364" w:type="dxa"/>
          </w:tcPr>
          <w:p w14:paraId="5F2C89CE" w14:textId="77777777" w:rsidR="00543F98" w:rsidRPr="0003621A" w:rsidRDefault="00B44AAC" w:rsidP="00F6254C">
            <w:pPr>
              <w:rPr>
                <w:rFonts w:ascii="Arial" w:hAnsi="Arial" w:cs="Arial"/>
                <w:b/>
                <w:bCs/>
              </w:rPr>
            </w:pPr>
            <w:r w:rsidRPr="0003621A">
              <w:rPr>
                <w:rFonts w:ascii="Arial" w:hAnsi="Arial" w:cs="Arial"/>
                <w:b/>
                <w:bCs/>
              </w:rPr>
              <w:t>Purpose of the Post</w:t>
            </w:r>
          </w:p>
        </w:tc>
        <w:tc>
          <w:tcPr>
            <w:tcW w:w="8256" w:type="dxa"/>
          </w:tcPr>
          <w:p w14:paraId="356FDED8" w14:textId="606908CF" w:rsidR="00B44AAC" w:rsidRPr="0003621A" w:rsidRDefault="004C0A6E" w:rsidP="008D5AD8">
            <w:pPr>
              <w:rPr>
                <w:rFonts w:ascii="Arial" w:hAnsi="Arial" w:cs="Arial"/>
                <w:iCs/>
              </w:rPr>
            </w:pPr>
            <w:r w:rsidRPr="0003621A">
              <w:rPr>
                <w:rFonts w:ascii="Arial" w:eastAsia="Arial" w:hAnsi="Arial" w:cs="Arial"/>
                <w:color w:val="000000"/>
              </w:rPr>
              <w:t xml:space="preserve">The </w:t>
            </w:r>
            <w:r w:rsidR="00133D3D" w:rsidRPr="0003621A">
              <w:rPr>
                <w:rFonts w:ascii="Arial" w:eastAsia="Arial" w:hAnsi="Arial" w:cs="Arial"/>
                <w:color w:val="000000"/>
              </w:rPr>
              <w:t>Business Management</w:t>
            </w:r>
            <w:r w:rsidR="00AA4DF0" w:rsidRPr="0003621A">
              <w:rPr>
                <w:rFonts w:ascii="Arial" w:eastAsia="Arial" w:hAnsi="Arial" w:cs="Arial"/>
                <w:color w:val="000000"/>
              </w:rPr>
              <w:t xml:space="preserve"> Support Executive will </w:t>
            </w:r>
            <w:r w:rsidR="005628AE" w:rsidRPr="0003621A">
              <w:rPr>
                <w:rFonts w:ascii="Arial" w:eastAsia="Arial" w:hAnsi="Arial" w:cs="Arial"/>
                <w:color w:val="000000"/>
              </w:rPr>
              <w:t xml:space="preserve">provide </w:t>
            </w:r>
            <w:r w:rsidR="005628AE" w:rsidRPr="00B972E3">
              <w:rPr>
                <w:rFonts w:ascii="Arial" w:eastAsia="Arial" w:hAnsi="Arial" w:cs="Arial"/>
                <w:color w:val="000000"/>
              </w:rPr>
              <w:t xml:space="preserve">senior secretariat support, </w:t>
            </w:r>
            <w:r w:rsidR="00BD08F3" w:rsidRPr="00B972E3">
              <w:rPr>
                <w:rFonts w:ascii="Arial" w:eastAsia="Arial" w:hAnsi="Arial" w:cs="Arial"/>
                <w:color w:val="000000"/>
              </w:rPr>
              <w:t xml:space="preserve">manage </w:t>
            </w:r>
            <w:r w:rsidR="00AA4DF0" w:rsidRPr="00B972E3">
              <w:rPr>
                <w:rFonts w:ascii="Arial" w:eastAsia="Arial" w:hAnsi="Arial" w:cs="Arial"/>
                <w:color w:val="000000"/>
              </w:rPr>
              <w:t>business functions</w:t>
            </w:r>
            <w:r w:rsidR="005628AE" w:rsidRPr="00B972E3">
              <w:rPr>
                <w:rFonts w:ascii="Arial" w:eastAsia="Arial" w:hAnsi="Arial" w:cs="Arial"/>
                <w:color w:val="000000"/>
              </w:rPr>
              <w:t xml:space="preserve"> and</w:t>
            </w:r>
            <w:r w:rsidRPr="00B972E3">
              <w:rPr>
                <w:rFonts w:ascii="Arial" w:eastAsia="Arial" w:hAnsi="Arial" w:cs="Arial"/>
                <w:color w:val="000000"/>
              </w:rPr>
              <w:t xml:space="preserve"> </w:t>
            </w:r>
            <w:r w:rsidR="00787A3C" w:rsidRPr="00B972E3">
              <w:rPr>
                <w:rFonts w:ascii="Arial" w:eastAsia="Arial" w:hAnsi="Arial" w:cs="Arial"/>
                <w:color w:val="000000"/>
              </w:rPr>
              <w:t xml:space="preserve">assist with </w:t>
            </w:r>
            <w:r w:rsidRPr="00B972E3">
              <w:rPr>
                <w:rFonts w:ascii="Arial" w:eastAsia="Arial" w:hAnsi="Arial" w:cs="Arial"/>
                <w:color w:val="000000"/>
              </w:rPr>
              <w:t xml:space="preserve">projects and </w:t>
            </w:r>
            <w:r w:rsidR="00787A3C" w:rsidRPr="00B972E3">
              <w:rPr>
                <w:rFonts w:ascii="Arial" w:eastAsia="Arial" w:hAnsi="Arial" w:cs="Arial"/>
                <w:color w:val="000000"/>
              </w:rPr>
              <w:t xml:space="preserve">other </w:t>
            </w:r>
            <w:r w:rsidRPr="00B972E3">
              <w:rPr>
                <w:rFonts w:ascii="Arial" w:eastAsia="Arial" w:hAnsi="Arial" w:cs="Arial"/>
                <w:color w:val="000000"/>
              </w:rPr>
              <w:t>areas of work as assigned</w:t>
            </w:r>
            <w:r w:rsidR="00BD08F3" w:rsidRPr="00B972E3">
              <w:rPr>
                <w:rFonts w:ascii="Arial" w:hAnsi="Arial" w:cs="Arial"/>
                <w:iCs/>
              </w:rPr>
              <w:t xml:space="preserve">, as directed by </w:t>
            </w:r>
            <w:r w:rsidR="00787A3C" w:rsidRPr="00B972E3">
              <w:rPr>
                <w:rFonts w:ascii="Arial" w:hAnsi="Arial" w:cs="Arial"/>
                <w:iCs/>
              </w:rPr>
              <w:t xml:space="preserve">the </w:t>
            </w:r>
            <w:r w:rsidR="00787A3C" w:rsidRPr="00B972E3">
              <w:rPr>
                <w:rFonts w:ascii="Arial" w:eastAsia="Arial" w:hAnsi="Arial" w:cs="Arial"/>
                <w:color w:val="000000"/>
              </w:rPr>
              <w:t xml:space="preserve">General Manager </w:t>
            </w:r>
            <w:r w:rsidR="00787A3C" w:rsidRPr="00B972E3">
              <w:rPr>
                <w:rFonts w:ascii="Arial" w:hAnsi="Arial" w:cs="Arial"/>
                <w:bCs/>
                <w:spacing w:val="-3"/>
                <w:lang w:eastAsia="en-US"/>
              </w:rPr>
              <w:t xml:space="preserve">Access &amp; Integration National Disability, </w:t>
            </w:r>
            <w:r w:rsidR="00787A3C" w:rsidRPr="00B972E3">
              <w:rPr>
                <w:rFonts w:ascii="Arial" w:hAnsi="Arial" w:cs="Arial"/>
                <w:iCs/>
              </w:rPr>
              <w:t>or other nominated manager</w:t>
            </w:r>
          </w:p>
          <w:p w14:paraId="4E43702B" w14:textId="16F44E63" w:rsidR="00BD08F3" w:rsidRPr="0003621A" w:rsidRDefault="00BD08F3" w:rsidP="00BD08F3">
            <w:pPr>
              <w:jc w:val="both"/>
              <w:rPr>
                <w:rFonts w:ascii="Arial" w:eastAsia="Arial" w:hAnsi="Arial" w:cs="Arial"/>
                <w:color w:val="000000"/>
              </w:rPr>
            </w:pPr>
          </w:p>
        </w:tc>
      </w:tr>
      <w:tr w:rsidR="00AA4DF0" w:rsidRPr="0003621A" w14:paraId="703DB102" w14:textId="77777777" w:rsidTr="00F6254C">
        <w:tc>
          <w:tcPr>
            <w:tcW w:w="2364" w:type="dxa"/>
          </w:tcPr>
          <w:p w14:paraId="1AF6EEC4" w14:textId="77777777" w:rsidR="00AA4DF0" w:rsidRPr="0003621A" w:rsidRDefault="00AA4DF0" w:rsidP="00AA4DF0">
            <w:pPr>
              <w:rPr>
                <w:rFonts w:ascii="Arial" w:hAnsi="Arial" w:cs="Arial"/>
                <w:b/>
                <w:bCs/>
              </w:rPr>
            </w:pPr>
            <w:r w:rsidRPr="0003621A">
              <w:rPr>
                <w:rFonts w:ascii="Arial" w:hAnsi="Arial" w:cs="Arial"/>
                <w:b/>
                <w:bCs/>
              </w:rPr>
              <w:t>Principal Duties and Responsibilities</w:t>
            </w:r>
          </w:p>
          <w:p w14:paraId="0E3295DF" w14:textId="77777777" w:rsidR="00AA4DF0" w:rsidRPr="0003621A" w:rsidRDefault="00AA4DF0" w:rsidP="00AA4DF0">
            <w:pPr>
              <w:rPr>
                <w:rFonts w:ascii="Arial" w:hAnsi="Arial" w:cs="Arial"/>
                <w:b/>
                <w:bCs/>
              </w:rPr>
            </w:pPr>
          </w:p>
        </w:tc>
        <w:tc>
          <w:tcPr>
            <w:tcW w:w="8256" w:type="dxa"/>
          </w:tcPr>
          <w:p w14:paraId="45AC361F" w14:textId="46C2B642" w:rsidR="00133D3D" w:rsidRPr="0003621A" w:rsidRDefault="00133D3D" w:rsidP="008D5AD8">
            <w:pPr>
              <w:textAlignment w:val="baseline"/>
              <w:rPr>
                <w:rFonts w:ascii="Arial" w:eastAsia="Arial" w:hAnsi="Arial" w:cs="Arial"/>
                <w:bCs/>
                <w:color w:val="000000"/>
              </w:rPr>
            </w:pPr>
            <w:r w:rsidRPr="0003621A">
              <w:rPr>
                <w:rFonts w:ascii="Arial" w:eastAsia="Arial" w:hAnsi="Arial" w:cs="Arial"/>
                <w:bCs/>
                <w:color w:val="000000"/>
              </w:rPr>
              <w:t xml:space="preserve">The position of </w:t>
            </w:r>
            <w:r w:rsidR="008D5AD8">
              <w:rPr>
                <w:rFonts w:ascii="Arial" w:eastAsia="Arial" w:hAnsi="Arial" w:cs="Arial"/>
                <w:bCs/>
                <w:color w:val="000000"/>
              </w:rPr>
              <w:t>Business Management Support Executive</w:t>
            </w:r>
            <w:r w:rsidRPr="0003621A">
              <w:rPr>
                <w:rFonts w:ascii="Arial" w:eastAsia="Arial" w:hAnsi="Arial" w:cs="Arial"/>
                <w:bCs/>
                <w:color w:val="000000"/>
              </w:rPr>
              <w:t xml:space="preserve"> encompasses both managerial and administrative responsibilities which include the following:</w:t>
            </w:r>
          </w:p>
          <w:p w14:paraId="3782BC9B" w14:textId="77777777" w:rsidR="005628AE" w:rsidRPr="0003621A" w:rsidRDefault="005628AE" w:rsidP="005628AE">
            <w:pPr>
              <w:spacing w:before="227" w:line="230" w:lineRule="exact"/>
              <w:ind w:left="144"/>
              <w:jc w:val="both"/>
              <w:textAlignment w:val="baseline"/>
              <w:rPr>
                <w:rFonts w:ascii="Arial" w:eastAsia="Arial" w:hAnsi="Arial" w:cs="Arial"/>
                <w:b/>
                <w:color w:val="000000"/>
              </w:rPr>
            </w:pPr>
            <w:r w:rsidRPr="0003621A">
              <w:rPr>
                <w:rFonts w:ascii="Arial" w:eastAsia="Arial" w:hAnsi="Arial" w:cs="Arial"/>
                <w:b/>
                <w:color w:val="000000"/>
              </w:rPr>
              <w:t>Business and Operations Management</w:t>
            </w:r>
          </w:p>
          <w:p w14:paraId="5EC4D485" w14:textId="77777777" w:rsidR="005628AE" w:rsidRPr="0003621A" w:rsidRDefault="005628AE" w:rsidP="005628AE">
            <w:pPr>
              <w:pStyle w:val="ListParagraph"/>
              <w:tabs>
                <w:tab w:val="left" w:pos="360"/>
                <w:tab w:val="left" w:pos="432"/>
                <w:tab w:val="left" w:pos="864"/>
              </w:tabs>
              <w:spacing w:line="230" w:lineRule="exact"/>
              <w:ind w:left="360" w:right="144"/>
              <w:jc w:val="both"/>
              <w:textAlignment w:val="baseline"/>
              <w:rPr>
                <w:rFonts w:ascii="Arial" w:eastAsia="Arial" w:hAnsi="Arial" w:cs="Arial"/>
                <w:color w:val="000000"/>
              </w:rPr>
            </w:pPr>
          </w:p>
          <w:p w14:paraId="2DE240B6" w14:textId="3883DC18" w:rsidR="00426925" w:rsidRPr="00A42754" w:rsidRDefault="00426925" w:rsidP="008D5AD8">
            <w:pPr>
              <w:pStyle w:val="ListParagraph"/>
              <w:numPr>
                <w:ilvl w:val="0"/>
                <w:numId w:val="11"/>
              </w:numPr>
              <w:tabs>
                <w:tab w:val="left" w:pos="360"/>
                <w:tab w:val="left" w:pos="432"/>
                <w:tab w:val="left" w:pos="864"/>
              </w:tabs>
              <w:spacing w:after="120"/>
              <w:ind w:left="357" w:right="144" w:hanging="357"/>
              <w:textAlignment w:val="baseline"/>
              <w:rPr>
                <w:rFonts w:ascii="Arial" w:eastAsia="Arial" w:hAnsi="Arial" w:cs="Arial"/>
                <w:color w:val="000000"/>
              </w:rPr>
            </w:pPr>
            <w:r w:rsidRPr="00A42754">
              <w:rPr>
                <w:rFonts w:ascii="Arial" w:eastAsia="Arial" w:hAnsi="Arial" w:cs="Arial"/>
                <w:color w:val="000000"/>
              </w:rPr>
              <w:t xml:space="preserve">Provide senior secretariat support to the </w:t>
            </w:r>
            <w:r w:rsidR="00787A3C" w:rsidRPr="00A42754">
              <w:rPr>
                <w:rFonts w:ascii="Arial" w:eastAsia="Arial" w:hAnsi="Arial" w:cs="Arial"/>
                <w:color w:val="000000"/>
              </w:rPr>
              <w:t xml:space="preserve">General Manager </w:t>
            </w:r>
            <w:r w:rsidR="00787A3C" w:rsidRPr="00A42754">
              <w:rPr>
                <w:rFonts w:ascii="Arial" w:hAnsi="Arial" w:cs="Arial"/>
                <w:bCs/>
                <w:spacing w:val="-3"/>
                <w:lang w:eastAsia="en-US"/>
              </w:rPr>
              <w:t xml:space="preserve">Access &amp; Integration National Disability, </w:t>
            </w:r>
            <w:r w:rsidR="00787A3C" w:rsidRPr="00A42754">
              <w:rPr>
                <w:rFonts w:ascii="Arial" w:hAnsi="Arial" w:cs="Arial"/>
                <w:iCs/>
              </w:rPr>
              <w:t>or other nominated manager</w:t>
            </w:r>
            <w:r w:rsidR="00787A3C" w:rsidRPr="00A42754">
              <w:rPr>
                <w:rFonts w:ascii="Arial" w:eastAsia="Arial" w:hAnsi="Arial" w:cs="Arial"/>
                <w:color w:val="000000"/>
              </w:rPr>
              <w:t xml:space="preserve"> </w:t>
            </w:r>
            <w:r w:rsidRPr="00A42754">
              <w:rPr>
                <w:rFonts w:ascii="Arial" w:eastAsia="Arial" w:hAnsi="Arial" w:cs="Arial"/>
                <w:color w:val="000000"/>
              </w:rPr>
              <w:t>and to a range of groups and committees involved in designated projects.</w:t>
            </w:r>
          </w:p>
          <w:p w14:paraId="29752979" w14:textId="72652031" w:rsidR="005628AE" w:rsidRPr="00A42754" w:rsidRDefault="005628AE" w:rsidP="008D5AD8">
            <w:pPr>
              <w:numPr>
                <w:ilvl w:val="0"/>
                <w:numId w:val="11"/>
              </w:numPr>
              <w:tabs>
                <w:tab w:val="left" w:pos="360"/>
                <w:tab w:val="left" w:pos="864"/>
              </w:tabs>
              <w:spacing w:after="120"/>
              <w:ind w:left="357" w:right="144" w:hanging="357"/>
              <w:textAlignment w:val="baseline"/>
              <w:rPr>
                <w:rFonts w:ascii="Arial" w:eastAsia="Arial" w:hAnsi="Arial" w:cs="Arial"/>
                <w:spacing w:val="-1"/>
              </w:rPr>
            </w:pPr>
            <w:r w:rsidRPr="00A42754">
              <w:rPr>
                <w:rFonts w:ascii="Arial" w:hAnsi="Arial" w:cs="Arial"/>
              </w:rPr>
              <w:t xml:space="preserve">Quality assure the day-to-day management and control of the function in relation to communications, </w:t>
            </w:r>
            <w:r w:rsidR="00787A3C" w:rsidRPr="00A42754">
              <w:rPr>
                <w:rFonts w:ascii="Arial" w:hAnsi="Arial" w:cs="Arial"/>
              </w:rPr>
              <w:t>schedule</w:t>
            </w:r>
            <w:r w:rsidRPr="00A42754">
              <w:rPr>
                <w:rFonts w:ascii="Arial" w:hAnsi="Arial" w:cs="Arial"/>
              </w:rPr>
              <w:t xml:space="preserve"> management and engagements with relevant stakeholders.  </w:t>
            </w:r>
          </w:p>
          <w:p w14:paraId="345AD863" w14:textId="3D6DAAC5" w:rsidR="005628AE" w:rsidRPr="00A42754" w:rsidRDefault="005628AE" w:rsidP="008D5AD8">
            <w:pPr>
              <w:numPr>
                <w:ilvl w:val="0"/>
                <w:numId w:val="11"/>
              </w:numPr>
              <w:tabs>
                <w:tab w:val="left" w:pos="72"/>
                <w:tab w:val="left" w:pos="360"/>
                <w:tab w:val="left" w:pos="864"/>
              </w:tabs>
              <w:spacing w:after="120"/>
              <w:ind w:left="357" w:right="216" w:hanging="357"/>
              <w:textAlignment w:val="baseline"/>
              <w:rPr>
                <w:rFonts w:ascii="Arial" w:eastAsia="Arial" w:hAnsi="Arial" w:cs="Arial"/>
                <w:color w:val="000000"/>
              </w:rPr>
            </w:pPr>
            <w:r w:rsidRPr="00A42754">
              <w:rPr>
                <w:rFonts w:ascii="Arial" w:eastAsia="Arial" w:hAnsi="Arial" w:cs="Arial"/>
                <w:color w:val="000000"/>
              </w:rPr>
              <w:t xml:space="preserve">Contribute to the on-going development and improvement of the operations of the </w:t>
            </w:r>
            <w:r w:rsidR="00787A3C" w:rsidRPr="00A42754">
              <w:rPr>
                <w:rFonts w:ascii="Arial" w:hAnsi="Arial" w:cs="Arial"/>
                <w:bCs/>
                <w:spacing w:val="-3"/>
                <w:lang w:eastAsia="en-US"/>
              </w:rPr>
              <w:t xml:space="preserve">Access &amp; Integration National Disability </w:t>
            </w:r>
            <w:r w:rsidR="004D09DC">
              <w:rPr>
                <w:rFonts w:ascii="Arial" w:hAnsi="Arial" w:cs="Arial"/>
                <w:bCs/>
                <w:spacing w:val="-3"/>
              </w:rPr>
              <w:t>o</w:t>
            </w:r>
            <w:proofErr w:type="spellStart"/>
            <w:r w:rsidR="004D09DC">
              <w:rPr>
                <w:rFonts w:ascii="Arial" w:hAnsi="Arial" w:cs="Arial"/>
                <w:bCs/>
                <w:lang w:val="en-IE"/>
              </w:rPr>
              <w:t>ffice</w:t>
            </w:r>
            <w:proofErr w:type="spellEnd"/>
            <w:r w:rsidR="004D09DC">
              <w:rPr>
                <w:rFonts w:ascii="Arial" w:hAnsi="Arial" w:cs="Arial"/>
                <w:bCs/>
                <w:lang w:val="en-IE"/>
              </w:rPr>
              <w:t>.</w:t>
            </w:r>
          </w:p>
          <w:p w14:paraId="5BD95D2F" w14:textId="77777777" w:rsidR="00426925" w:rsidRPr="00A42754" w:rsidRDefault="00426925" w:rsidP="008D5AD8">
            <w:pPr>
              <w:pStyle w:val="ListParagraph"/>
              <w:numPr>
                <w:ilvl w:val="0"/>
                <w:numId w:val="11"/>
              </w:numPr>
              <w:tabs>
                <w:tab w:val="left" w:pos="360"/>
                <w:tab w:val="left" w:pos="432"/>
                <w:tab w:val="left" w:pos="864"/>
              </w:tabs>
              <w:spacing w:after="120"/>
              <w:ind w:left="357" w:hanging="357"/>
              <w:textAlignment w:val="baseline"/>
              <w:rPr>
                <w:rFonts w:ascii="Arial" w:eastAsia="Arial" w:hAnsi="Arial" w:cs="Arial"/>
                <w:color w:val="000000"/>
              </w:rPr>
            </w:pPr>
            <w:r w:rsidRPr="00A42754">
              <w:rPr>
                <w:rFonts w:ascii="Arial" w:eastAsia="Arial" w:hAnsi="Arial" w:cs="Arial"/>
                <w:color w:val="000000"/>
              </w:rPr>
              <w:t>Contribute to data governance, business intelligence and reporting as required.</w:t>
            </w:r>
          </w:p>
          <w:p w14:paraId="36DFAF8E" w14:textId="5A7A8AE6" w:rsidR="005628AE" w:rsidRPr="00A42754" w:rsidRDefault="005628AE" w:rsidP="008D5AD8">
            <w:pPr>
              <w:numPr>
                <w:ilvl w:val="0"/>
                <w:numId w:val="11"/>
              </w:numPr>
              <w:tabs>
                <w:tab w:val="left" w:pos="72"/>
                <w:tab w:val="left" w:pos="864"/>
              </w:tabs>
              <w:spacing w:after="120"/>
              <w:ind w:left="357" w:hanging="357"/>
              <w:textAlignment w:val="baseline"/>
              <w:rPr>
                <w:rFonts w:ascii="Arial" w:eastAsia="Arial" w:hAnsi="Arial" w:cs="Arial"/>
                <w:color w:val="000000"/>
                <w:spacing w:val="-1"/>
              </w:rPr>
            </w:pPr>
            <w:r w:rsidRPr="00A42754">
              <w:rPr>
                <w:rFonts w:ascii="Arial" w:eastAsia="Arial" w:hAnsi="Arial" w:cs="Arial"/>
                <w:color w:val="000000"/>
                <w:spacing w:val="-1"/>
              </w:rPr>
              <w:t xml:space="preserve">Lead and support specific projects on behalf of the </w:t>
            </w:r>
            <w:r w:rsidRPr="00A42754">
              <w:rPr>
                <w:rFonts w:ascii="Arial" w:eastAsia="Arial" w:hAnsi="Arial" w:cs="Arial"/>
                <w:color w:val="000000"/>
              </w:rPr>
              <w:t>Access &amp; Integration</w:t>
            </w:r>
            <w:r w:rsidRPr="0003621A">
              <w:rPr>
                <w:rFonts w:ascii="Arial" w:eastAsia="Arial" w:hAnsi="Arial" w:cs="Arial"/>
                <w:color w:val="000000"/>
              </w:rPr>
              <w:t xml:space="preserve"> </w:t>
            </w:r>
            <w:r w:rsidR="00787A3C" w:rsidRPr="0003621A">
              <w:rPr>
                <w:rFonts w:ascii="Arial" w:hAnsi="Arial" w:cs="Arial"/>
                <w:bCs/>
                <w:spacing w:val="-3"/>
                <w:lang w:eastAsia="en-US"/>
              </w:rPr>
              <w:t xml:space="preserve">Access &amp; Integration </w:t>
            </w:r>
            <w:r w:rsidR="004D09DC">
              <w:rPr>
                <w:rFonts w:ascii="Arial" w:hAnsi="Arial" w:cs="Arial"/>
                <w:bCs/>
                <w:spacing w:val="-3"/>
                <w:lang w:eastAsia="en-US"/>
              </w:rPr>
              <w:t>o</w:t>
            </w:r>
            <w:r w:rsidRPr="00A42754">
              <w:rPr>
                <w:rFonts w:ascii="Arial" w:eastAsia="Arial" w:hAnsi="Arial" w:cs="Arial"/>
                <w:color w:val="000000"/>
              </w:rPr>
              <w:t>ffice</w:t>
            </w:r>
            <w:r w:rsidRPr="00A42754">
              <w:rPr>
                <w:rFonts w:ascii="Arial" w:eastAsia="Arial" w:hAnsi="Arial" w:cs="Arial"/>
                <w:color w:val="000000"/>
                <w:spacing w:val="-1"/>
              </w:rPr>
              <w:t>.</w:t>
            </w:r>
          </w:p>
          <w:p w14:paraId="3353E9C8" w14:textId="77777777" w:rsidR="005628AE" w:rsidRPr="0003621A" w:rsidRDefault="005628AE" w:rsidP="008D5AD8">
            <w:pPr>
              <w:numPr>
                <w:ilvl w:val="0"/>
                <w:numId w:val="11"/>
              </w:numPr>
              <w:tabs>
                <w:tab w:val="left" w:pos="72"/>
                <w:tab w:val="left" w:pos="864"/>
              </w:tabs>
              <w:spacing w:after="120"/>
              <w:ind w:left="357" w:hanging="357"/>
              <w:textAlignment w:val="baseline"/>
              <w:rPr>
                <w:rFonts w:ascii="Arial" w:eastAsia="Arial" w:hAnsi="Arial" w:cs="Arial"/>
                <w:color w:val="000000"/>
                <w:spacing w:val="-1"/>
              </w:rPr>
            </w:pPr>
            <w:r w:rsidRPr="0003621A">
              <w:rPr>
                <w:rFonts w:ascii="Arial" w:eastAsia="Arial" w:hAnsi="Arial" w:cs="Arial"/>
                <w:color w:val="000000"/>
                <w:spacing w:val="-2"/>
              </w:rPr>
              <w:t>Be accountable for operational management process and procedures in relation to assigned projects and areas of responsibility.</w:t>
            </w:r>
          </w:p>
          <w:p w14:paraId="5FF67748" w14:textId="68FA83EC" w:rsidR="00426925" w:rsidRPr="00B972E3" w:rsidRDefault="00426925" w:rsidP="008D5AD8">
            <w:pPr>
              <w:pStyle w:val="ListParagraph"/>
              <w:numPr>
                <w:ilvl w:val="0"/>
                <w:numId w:val="11"/>
              </w:numPr>
              <w:tabs>
                <w:tab w:val="left" w:pos="360"/>
                <w:tab w:val="left" w:pos="432"/>
                <w:tab w:val="left" w:pos="864"/>
              </w:tabs>
              <w:spacing w:after="120"/>
              <w:ind w:left="357" w:hanging="357"/>
              <w:textAlignment w:val="baseline"/>
              <w:rPr>
                <w:rFonts w:ascii="Arial" w:eastAsia="Arial" w:hAnsi="Arial" w:cs="Arial"/>
                <w:color w:val="000000"/>
              </w:rPr>
            </w:pPr>
            <w:r w:rsidRPr="00B972E3">
              <w:rPr>
                <w:rFonts w:ascii="Arial" w:eastAsia="Arial" w:hAnsi="Arial" w:cs="Arial"/>
                <w:color w:val="000000"/>
              </w:rPr>
              <w:t>Monitor and report on project progress and status and develop reports as required.</w:t>
            </w:r>
          </w:p>
          <w:p w14:paraId="0D4AEBE3" w14:textId="77777777" w:rsidR="00426925" w:rsidRPr="0003621A" w:rsidRDefault="00426925" w:rsidP="008D5AD8">
            <w:pPr>
              <w:pStyle w:val="ListParagraph"/>
              <w:numPr>
                <w:ilvl w:val="0"/>
                <w:numId w:val="11"/>
              </w:numPr>
              <w:tabs>
                <w:tab w:val="left" w:pos="360"/>
                <w:tab w:val="left" w:pos="432"/>
                <w:tab w:val="left" w:pos="864"/>
              </w:tabs>
              <w:spacing w:after="120"/>
              <w:ind w:left="357" w:right="144" w:hanging="357"/>
              <w:textAlignment w:val="baseline"/>
              <w:rPr>
                <w:rFonts w:ascii="Arial" w:eastAsia="Arial" w:hAnsi="Arial" w:cs="Arial"/>
                <w:color w:val="000000"/>
              </w:rPr>
            </w:pPr>
            <w:r w:rsidRPr="0003621A">
              <w:rPr>
                <w:rFonts w:ascii="Arial" w:eastAsia="Arial" w:hAnsi="Arial" w:cs="Arial"/>
                <w:color w:val="000000"/>
              </w:rPr>
              <w:t>Assist in the preparation of evidence informed business cases and applications for funding which are aligned to the overarching aim of the relevant project and in line with guidelines on processes, such as annual estimates and national service planning.</w:t>
            </w:r>
          </w:p>
          <w:p w14:paraId="1CC84829" w14:textId="428A3CC0" w:rsidR="005A424C" w:rsidRPr="0003621A" w:rsidRDefault="005A424C" w:rsidP="008D5AD8">
            <w:pPr>
              <w:numPr>
                <w:ilvl w:val="0"/>
                <w:numId w:val="11"/>
              </w:numPr>
              <w:tabs>
                <w:tab w:val="left" w:pos="72"/>
                <w:tab w:val="left" w:pos="360"/>
                <w:tab w:val="left" w:pos="864"/>
              </w:tabs>
              <w:spacing w:after="120"/>
              <w:ind w:left="357" w:right="936" w:hanging="357"/>
              <w:textAlignment w:val="baseline"/>
              <w:rPr>
                <w:rFonts w:ascii="Arial" w:eastAsia="Arial" w:hAnsi="Arial" w:cs="Arial"/>
                <w:color w:val="000000"/>
                <w:spacing w:val="-2"/>
              </w:rPr>
            </w:pPr>
            <w:r w:rsidRPr="0003621A">
              <w:rPr>
                <w:rFonts w:ascii="Arial" w:eastAsia="Arial" w:hAnsi="Arial" w:cs="Arial"/>
                <w:color w:val="000000"/>
                <w:spacing w:val="-2"/>
              </w:rPr>
              <w:t xml:space="preserve">Support the </w:t>
            </w:r>
            <w:r w:rsidR="00BD08F3" w:rsidRPr="0003621A">
              <w:rPr>
                <w:rFonts w:ascii="Arial" w:eastAsia="Arial" w:hAnsi="Arial" w:cs="Arial"/>
                <w:color w:val="000000"/>
              </w:rPr>
              <w:t>Access &amp; Integration Disability Office</w:t>
            </w:r>
            <w:r w:rsidR="00BD08F3" w:rsidRPr="0003621A">
              <w:rPr>
                <w:rFonts w:ascii="Arial" w:eastAsia="Arial" w:hAnsi="Arial" w:cs="Arial"/>
                <w:color w:val="000000"/>
                <w:spacing w:val="-2"/>
              </w:rPr>
              <w:t xml:space="preserve"> </w:t>
            </w:r>
            <w:r w:rsidRPr="0003621A">
              <w:rPr>
                <w:rFonts w:ascii="Arial" w:eastAsia="Arial" w:hAnsi="Arial" w:cs="Arial"/>
                <w:color w:val="000000"/>
                <w:spacing w:val="-2"/>
              </w:rPr>
              <w:t>team to plan, measure, record and report on its performance in line with the HSE Performance Accountability Framework.</w:t>
            </w:r>
          </w:p>
          <w:p w14:paraId="6679DC6C" w14:textId="01F1427E" w:rsidR="00AA4DF0" w:rsidRPr="0003621A" w:rsidRDefault="00AA4DF0" w:rsidP="008D5AD8">
            <w:pPr>
              <w:numPr>
                <w:ilvl w:val="0"/>
                <w:numId w:val="11"/>
              </w:numPr>
              <w:tabs>
                <w:tab w:val="left" w:pos="360"/>
                <w:tab w:val="left" w:pos="864"/>
              </w:tabs>
              <w:spacing w:after="120"/>
              <w:ind w:left="357" w:right="144" w:hanging="357"/>
              <w:textAlignment w:val="baseline"/>
              <w:rPr>
                <w:rFonts w:ascii="Arial" w:eastAsia="Arial" w:hAnsi="Arial" w:cs="Arial"/>
                <w:spacing w:val="-1"/>
              </w:rPr>
            </w:pPr>
            <w:r w:rsidRPr="0003621A">
              <w:rPr>
                <w:rFonts w:ascii="Arial" w:hAnsi="Arial" w:cs="Arial"/>
              </w:rPr>
              <w:t>Work closely with senior colleagues in a number of key performance processes, including Estimates, Service planning &amp; Budget Allocation.</w:t>
            </w:r>
          </w:p>
          <w:p w14:paraId="1F9AD6C6" w14:textId="3E44C926" w:rsidR="00310FEC" w:rsidRPr="0003621A" w:rsidRDefault="00310FEC" w:rsidP="008D5AD8">
            <w:pPr>
              <w:numPr>
                <w:ilvl w:val="0"/>
                <w:numId w:val="11"/>
              </w:numPr>
              <w:tabs>
                <w:tab w:val="left" w:pos="360"/>
                <w:tab w:val="left" w:pos="864"/>
              </w:tabs>
              <w:spacing w:after="120"/>
              <w:ind w:left="357" w:right="396" w:hanging="357"/>
              <w:textAlignment w:val="baseline"/>
              <w:rPr>
                <w:rFonts w:ascii="Arial" w:eastAsia="Arial" w:hAnsi="Arial" w:cs="Arial"/>
                <w:color w:val="000000"/>
              </w:rPr>
            </w:pPr>
            <w:r w:rsidRPr="0003621A">
              <w:rPr>
                <w:rFonts w:ascii="Arial" w:eastAsia="Arial" w:hAnsi="Arial" w:cs="Arial"/>
                <w:color w:val="000000"/>
              </w:rPr>
              <w:t>Support the preparation and performance management of the Access &amp; Integration Disability Office service and financial planning processes.</w:t>
            </w:r>
          </w:p>
          <w:p w14:paraId="534F5F33" w14:textId="39A3F3D7" w:rsidR="00AA4DF0" w:rsidRPr="0003621A" w:rsidRDefault="00AA4DF0" w:rsidP="008D5AD8">
            <w:pPr>
              <w:numPr>
                <w:ilvl w:val="0"/>
                <w:numId w:val="11"/>
              </w:numPr>
              <w:tabs>
                <w:tab w:val="left" w:pos="360"/>
                <w:tab w:val="left" w:pos="864"/>
              </w:tabs>
              <w:spacing w:after="120"/>
              <w:ind w:left="357" w:right="720" w:hanging="357"/>
              <w:textAlignment w:val="baseline"/>
              <w:rPr>
                <w:rFonts w:ascii="Arial" w:eastAsia="Arial" w:hAnsi="Arial" w:cs="Arial"/>
                <w:color w:val="000000"/>
              </w:rPr>
            </w:pPr>
            <w:r w:rsidRPr="0003621A">
              <w:rPr>
                <w:rFonts w:ascii="Arial" w:eastAsia="Arial" w:hAnsi="Arial" w:cs="Arial"/>
                <w:color w:val="000000"/>
              </w:rPr>
              <w:t>Ensure the payroll processes and functions operate in compliance with HSE payroll management system, policies and processes.</w:t>
            </w:r>
          </w:p>
          <w:p w14:paraId="7DB62E8A" w14:textId="77777777" w:rsidR="005628AE" w:rsidRPr="0003621A" w:rsidRDefault="005628AE" w:rsidP="008D5AD8">
            <w:pPr>
              <w:numPr>
                <w:ilvl w:val="0"/>
                <w:numId w:val="11"/>
              </w:numPr>
              <w:tabs>
                <w:tab w:val="left" w:pos="360"/>
                <w:tab w:val="left" w:pos="864"/>
              </w:tabs>
              <w:spacing w:after="120"/>
              <w:ind w:left="357" w:right="396" w:hanging="357"/>
              <w:textAlignment w:val="baseline"/>
              <w:rPr>
                <w:rFonts w:ascii="Arial" w:eastAsia="Arial" w:hAnsi="Arial" w:cs="Arial"/>
                <w:color w:val="000000"/>
              </w:rPr>
            </w:pPr>
            <w:r w:rsidRPr="0003621A">
              <w:rPr>
                <w:rFonts w:ascii="Arial" w:eastAsia="Arial" w:hAnsi="Arial" w:cs="Arial"/>
                <w:color w:val="000000"/>
              </w:rPr>
              <w:t>Direct management responsibility for delegated staff.</w:t>
            </w:r>
          </w:p>
          <w:p w14:paraId="22B2EB87" w14:textId="6FE57E82" w:rsidR="005628AE" w:rsidRPr="0003621A" w:rsidRDefault="005628AE" w:rsidP="008D5AD8">
            <w:pPr>
              <w:numPr>
                <w:ilvl w:val="0"/>
                <w:numId w:val="11"/>
              </w:numPr>
              <w:tabs>
                <w:tab w:val="left" w:pos="72"/>
                <w:tab w:val="left" w:pos="360"/>
                <w:tab w:val="left" w:pos="864"/>
              </w:tabs>
              <w:spacing w:after="120"/>
              <w:ind w:left="357" w:right="504" w:hanging="357"/>
              <w:textAlignment w:val="baseline"/>
              <w:rPr>
                <w:rFonts w:ascii="Arial" w:eastAsia="Arial" w:hAnsi="Arial" w:cs="Arial"/>
                <w:color w:val="000000"/>
                <w:spacing w:val="-2"/>
              </w:rPr>
            </w:pPr>
            <w:r w:rsidRPr="0003621A">
              <w:rPr>
                <w:rFonts w:ascii="Arial" w:eastAsia="Arial" w:hAnsi="Arial" w:cs="Arial"/>
                <w:color w:val="000000"/>
                <w:spacing w:val="-2"/>
              </w:rPr>
              <w:t xml:space="preserve">Develop good working relationships with the team and all internal and external stakeholders to support the delivery of the work of the </w:t>
            </w:r>
            <w:r w:rsidRPr="0003621A">
              <w:rPr>
                <w:rFonts w:ascii="Arial" w:eastAsia="Arial" w:hAnsi="Arial" w:cs="Arial"/>
                <w:color w:val="000000"/>
              </w:rPr>
              <w:t>Access &amp; Integration Disability Office</w:t>
            </w:r>
            <w:r w:rsidRPr="0003621A">
              <w:rPr>
                <w:rFonts w:ascii="Arial" w:eastAsia="Arial" w:hAnsi="Arial" w:cs="Arial"/>
                <w:color w:val="000000"/>
                <w:spacing w:val="-2"/>
              </w:rPr>
              <w:t>.</w:t>
            </w:r>
          </w:p>
          <w:p w14:paraId="45025E61" w14:textId="77777777" w:rsidR="005628AE" w:rsidRPr="0003621A" w:rsidRDefault="005628AE" w:rsidP="008D5AD8">
            <w:pPr>
              <w:numPr>
                <w:ilvl w:val="0"/>
                <w:numId w:val="11"/>
              </w:numPr>
              <w:tabs>
                <w:tab w:val="left" w:pos="72"/>
                <w:tab w:val="left" w:pos="360"/>
                <w:tab w:val="left" w:pos="864"/>
              </w:tabs>
              <w:spacing w:after="120"/>
              <w:ind w:left="357" w:hanging="357"/>
              <w:textAlignment w:val="baseline"/>
              <w:rPr>
                <w:rFonts w:ascii="Arial" w:eastAsia="Arial" w:hAnsi="Arial" w:cs="Arial"/>
                <w:color w:val="000000"/>
              </w:rPr>
            </w:pPr>
            <w:r w:rsidRPr="0003621A">
              <w:rPr>
                <w:rFonts w:ascii="Arial" w:eastAsia="Arial" w:hAnsi="Arial" w:cs="Arial"/>
                <w:color w:val="000000"/>
              </w:rPr>
              <w:t>Maintain confidentiality and a high level of professionalism.</w:t>
            </w:r>
          </w:p>
          <w:p w14:paraId="53A6D923" w14:textId="77777777" w:rsidR="004C02EC" w:rsidRPr="008D5AD8" w:rsidRDefault="004C02EC" w:rsidP="008D5AD8">
            <w:pPr>
              <w:tabs>
                <w:tab w:val="left" w:pos="360"/>
                <w:tab w:val="left" w:pos="864"/>
              </w:tabs>
              <w:ind w:left="357"/>
              <w:jc w:val="both"/>
              <w:textAlignment w:val="baseline"/>
              <w:rPr>
                <w:rFonts w:ascii="Arial" w:eastAsia="Arial" w:hAnsi="Arial" w:cs="Arial"/>
                <w:color w:val="000000"/>
                <w:sz w:val="14"/>
              </w:rPr>
            </w:pPr>
          </w:p>
          <w:p w14:paraId="4B256C92" w14:textId="77777777" w:rsidR="004C02EC" w:rsidRPr="008D5AD8" w:rsidRDefault="004C02EC" w:rsidP="008D5AD8">
            <w:pPr>
              <w:pStyle w:val="ListParagraph"/>
              <w:tabs>
                <w:tab w:val="left" w:pos="360"/>
                <w:tab w:val="left" w:pos="432"/>
                <w:tab w:val="left" w:pos="864"/>
              </w:tabs>
              <w:ind w:left="357" w:right="144"/>
              <w:jc w:val="both"/>
              <w:textAlignment w:val="baseline"/>
              <w:rPr>
                <w:rFonts w:ascii="Arial" w:eastAsia="Arial" w:hAnsi="Arial" w:cs="Arial"/>
                <w:color w:val="000000"/>
                <w:sz w:val="14"/>
              </w:rPr>
            </w:pPr>
          </w:p>
          <w:p w14:paraId="681B8ABB" w14:textId="77777777" w:rsidR="005B343E" w:rsidRPr="0003621A" w:rsidRDefault="005B343E" w:rsidP="004C02EC">
            <w:pPr>
              <w:spacing w:line="227" w:lineRule="exact"/>
              <w:ind w:left="72"/>
              <w:jc w:val="both"/>
              <w:textAlignment w:val="baseline"/>
              <w:rPr>
                <w:rFonts w:ascii="Arial" w:eastAsia="Arial" w:hAnsi="Arial" w:cs="Arial"/>
                <w:b/>
                <w:color w:val="000000"/>
              </w:rPr>
            </w:pPr>
            <w:r w:rsidRPr="0003621A">
              <w:rPr>
                <w:rFonts w:ascii="Arial" w:eastAsia="Arial" w:hAnsi="Arial" w:cs="Arial"/>
                <w:b/>
                <w:color w:val="000000"/>
              </w:rPr>
              <w:t>Customer Service</w:t>
            </w:r>
          </w:p>
          <w:p w14:paraId="03A61017" w14:textId="77777777" w:rsidR="005B343E" w:rsidRPr="0003621A" w:rsidRDefault="005B343E" w:rsidP="008D5AD8">
            <w:pPr>
              <w:pStyle w:val="ListParagraph"/>
              <w:numPr>
                <w:ilvl w:val="0"/>
                <w:numId w:val="11"/>
              </w:numPr>
              <w:tabs>
                <w:tab w:val="left" w:pos="72"/>
                <w:tab w:val="left" w:pos="360"/>
                <w:tab w:val="left" w:pos="864"/>
              </w:tabs>
              <w:spacing w:after="120"/>
              <w:ind w:left="357" w:right="215" w:hanging="357"/>
              <w:textAlignment w:val="baseline"/>
              <w:rPr>
                <w:rFonts w:ascii="Arial" w:eastAsia="Arial" w:hAnsi="Arial" w:cs="Arial"/>
                <w:color w:val="000000"/>
              </w:rPr>
            </w:pPr>
            <w:r w:rsidRPr="0003621A">
              <w:rPr>
                <w:rFonts w:ascii="Arial" w:eastAsia="Arial" w:hAnsi="Arial" w:cs="Arial"/>
                <w:color w:val="000000"/>
              </w:rPr>
              <w:t>Promote and maintain a customer focused environment by ensuring service users are treated with dignity and respect.</w:t>
            </w:r>
          </w:p>
          <w:p w14:paraId="14C3E1E7" w14:textId="6EC12736" w:rsidR="005B343E" w:rsidRDefault="005B343E" w:rsidP="008D5AD8">
            <w:pPr>
              <w:pStyle w:val="ListParagraph"/>
              <w:numPr>
                <w:ilvl w:val="0"/>
                <w:numId w:val="11"/>
              </w:numPr>
              <w:tabs>
                <w:tab w:val="left" w:pos="72"/>
                <w:tab w:val="left" w:pos="360"/>
                <w:tab w:val="left" w:pos="864"/>
              </w:tabs>
              <w:spacing w:after="120"/>
              <w:ind w:left="357" w:right="215" w:hanging="357"/>
              <w:textAlignment w:val="baseline"/>
              <w:rPr>
                <w:rFonts w:ascii="Arial" w:eastAsia="Arial" w:hAnsi="Arial" w:cs="Arial"/>
                <w:color w:val="000000"/>
              </w:rPr>
            </w:pPr>
            <w:r w:rsidRPr="0003621A">
              <w:rPr>
                <w:rFonts w:ascii="Arial" w:eastAsia="Arial" w:hAnsi="Arial" w:cs="Arial"/>
                <w:color w:val="000000"/>
              </w:rPr>
              <w:t>Seek feedback from service users / customers to evaluate service and implement change.</w:t>
            </w:r>
          </w:p>
          <w:p w14:paraId="67545DE4" w14:textId="77777777" w:rsidR="0003621A" w:rsidRPr="008D5AD8" w:rsidRDefault="0003621A" w:rsidP="008D5AD8">
            <w:pPr>
              <w:pStyle w:val="ListParagraph"/>
              <w:tabs>
                <w:tab w:val="left" w:pos="72"/>
                <w:tab w:val="left" w:pos="360"/>
                <w:tab w:val="left" w:pos="864"/>
              </w:tabs>
              <w:ind w:left="357" w:right="215"/>
              <w:jc w:val="both"/>
              <w:textAlignment w:val="baseline"/>
              <w:rPr>
                <w:rFonts w:ascii="Arial" w:eastAsia="Arial" w:hAnsi="Arial" w:cs="Arial"/>
                <w:color w:val="000000"/>
                <w:sz w:val="12"/>
              </w:rPr>
            </w:pPr>
          </w:p>
          <w:p w14:paraId="030A3CAE" w14:textId="77777777" w:rsidR="004C02EC" w:rsidRPr="008D5AD8" w:rsidRDefault="004C02EC" w:rsidP="008D5AD8">
            <w:pPr>
              <w:pStyle w:val="ListParagraph"/>
              <w:tabs>
                <w:tab w:val="left" w:pos="72"/>
                <w:tab w:val="left" w:pos="360"/>
                <w:tab w:val="left" w:pos="864"/>
              </w:tabs>
              <w:ind w:left="357" w:right="215"/>
              <w:jc w:val="both"/>
              <w:textAlignment w:val="baseline"/>
              <w:rPr>
                <w:rFonts w:ascii="Arial" w:eastAsia="Arial" w:hAnsi="Arial" w:cs="Arial"/>
                <w:color w:val="000000"/>
                <w:sz w:val="12"/>
              </w:rPr>
            </w:pPr>
          </w:p>
          <w:p w14:paraId="39BE2074" w14:textId="77777777" w:rsidR="005B343E" w:rsidRPr="0003621A" w:rsidRDefault="005B343E" w:rsidP="004C02EC">
            <w:pPr>
              <w:spacing w:line="227" w:lineRule="exact"/>
              <w:ind w:left="72"/>
              <w:jc w:val="both"/>
              <w:textAlignment w:val="baseline"/>
              <w:rPr>
                <w:rFonts w:ascii="Arial" w:eastAsia="Arial" w:hAnsi="Arial" w:cs="Arial"/>
                <w:b/>
                <w:color w:val="000000"/>
              </w:rPr>
            </w:pPr>
            <w:r w:rsidRPr="0003621A">
              <w:rPr>
                <w:rFonts w:ascii="Arial" w:eastAsia="Arial" w:hAnsi="Arial" w:cs="Arial"/>
                <w:b/>
                <w:color w:val="000000"/>
              </w:rPr>
              <w:t>Standards, Regulations, Policies, Procedures &amp; Legislation</w:t>
            </w:r>
          </w:p>
          <w:p w14:paraId="4DEFCB32" w14:textId="77777777" w:rsidR="005B343E" w:rsidRPr="0003621A" w:rsidRDefault="005B343E" w:rsidP="00A42754">
            <w:pPr>
              <w:pStyle w:val="ListParagraph"/>
              <w:numPr>
                <w:ilvl w:val="0"/>
                <w:numId w:val="11"/>
              </w:numPr>
              <w:tabs>
                <w:tab w:val="left" w:pos="72"/>
                <w:tab w:val="left" w:pos="360"/>
                <w:tab w:val="left" w:pos="864"/>
              </w:tabs>
              <w:spacing w:after="120"/>
              <w:ind w:left="357" w:right="360" w:hanging="357"/>
              <w:textAlignment w:val="baseline"/>
              <w:rPr>
                <w:rFonts w:ascii="Arial" w:eastAsia="Arial" w:hAnsi="Arial" w:cs="Arial"/>
                <w:color w:val="000000"/>
                <w:spacing w:val="-2"/>
              </w:rPr>
            </w:pPr>
            <w:r w:rsidRPr="0003621A">
              <w:rPr>
                <w:rFonts w:ascii="Arial" w:eastAsia="Arial" w:hAnsi="Arial" w:cs="Arial"/>
                <w:color w:val="000000"/>
                <w:spacing w:val="-2"/>
              </w:rPr>
              <w:t>Contribute to the development of policies and procedures and ensure consistent adherence to procedures and current standards within area of responsibility.</w:t>
            </w:r>
          </w:p>
          <w:p w14:paraId="03531AD4" w14:textId="18284F02" w:rsidR="005B343E" w:rsidRPr="0003621A" w:rsidRDefault="005B343E" w:rsidP="00A42754">
            <w:pPr>
              <w:pStyle w:val="ListParagraph"/>
              <w:numPr>
                <w:ilvl w:val="0"/>
                <w:numId w:val="11"/>
              </w:numPr>
              <w:tabs>
                <w:tab w:val="left" w:pos="72"/>
                <w:tab w:val="left" w:pos="360"/>
                <w:tab w:val="left" w:pos="864"/>
              </w:tabs>
              <w:spacing w:after="120"/>
              <w:ind w:left="357" w:right="288" w:hanging="357"/>
              <w:textAlignment w:val="baseline"/>
              <w:rPr>
                <w:rFonts w:ascii="Arial" w:eastAsia="Arial" w:hAnsi="Arial" w:cs="Arial"/>
                <w:color w:val="000000"/>
              </w:rPr>
            </w:pPr>
            <w:r w:rsidRPr="0003621A">
              <w:rPr>
                <w:rFonts w:ascii="Arial" w:eastAsia="Arial" w:hAnsi="Arial" w:cs="Arial"/>
                <w:color w:val="000000"/>
              </w:rPr>
              <w:t>Assess and analyse compliance with legislative obligations, and national policies and procedures</w:t>
            </w:r>
            <w:r w:rsidR="00426925" w:rsidRPr="0003621A">
              <w:rPr>
                <w:rFonts w:ascii="Arial" w:eastAsia="Arial" w:hAnsi="Arial" w:cs="Arial"/>
                <w:color w:val="000000"/>
              </w:rPr>
              <w:t xml:space="preserve"> and DCDE requirements</w:t>
            </w:r>
            <w:r w:rsidRPr="0003621A">
              <w:rPr>
                <w:rFonts w:ascii="Arial" w:eastAsia="Arial" w:hAnsi="Arial" w:cs="Arial"/>
                <w:color w:val="000000"/>
              </w:rPr>
              <w:t>.</w:t>
            </w:r>
          </w:p>
          <w:p w14:paraId="2638EC71" w14:textId="77777777" w:rsidR="005B343E" w:rsidRPr="0003621A" w:rsidRDefault="005B343E" w:rsidP="00A42754">
            <w:pPr>
              <w:pStyle w:val="ListParagraph"/>
              <w:numPr>
                <w:ilvl w:val="0"/>
                <w:numId w:val="11"/>
              </w:numPr>
              <w:tabs>
                <w:tab w:val="left" w:pos="72"/>
                <w:tab w:val="left" w:pos="360"/>
                <w:tab w:val="left" w:pos="864"/>
              </w:tabs>
              <w:spacing w:after="120"/>
              <w:ind w:left="357" w:right="432" w:hanging="357"/>
              <w:textAlignment w:val="baseline"/>
              <w:rPr>
                <w:rFonts w:ascii="Arial" w:eastAsia="Arial" w:hAnsi="Arial" w:cs="Arial"/>
                <w:color w:val="000000"/>
              </w:rPr>
            </w:pPr>
            <w:r w:rsidRPr="0003621A">
              <w:rPr>
                <w:rFonts w:ascii="Arial" w:eastAsia="Arial" w:hAnsi="Arial" w:cs="Arial"/>
                <w:color w:val="000000"/>
              </w:rPr>
              <w:t>Effectively discharge the day-to-day operations, including compliance with HSE Financial regulations and all HSE policies and procedures.</w:t>
            </w:r>
          </w:p>
          <w:p w14:paraId="70D37215" w14:textId="09461C6F" w:rsidR="005B343E" w:rsidRPr="0003621A" w:rsidRDefault="005B343E" w:rsidP="00A42754">
            <w:pPr>
              <w:pStyle w:val="ListParagraph"/>
              <w:numPr>
                <w:ilvl w:val="0"/>
                <w:numId w:val="11"/>
              </w:numPr>
              <w:tabs>
                <w:tab w:val="left" w:pos="72"/>
                <w:tab w:val="left" w:pos="360"/>
                <w:tab w:val="left" w:pos="864"/>
              </w:tabs>
              <w:spacing w:after="120"/>
              <w:ind w:left="357" w:right="360" w:hanging="357"/>
              <w:textAlignment w:val="baseline"/>
              <w:rPr>
                <w:rFonts w:ascii="Arial" w:eastAsia="Arial" w:hAnsi="Arial" w:cs="Arial"/>
                <w:color w:val="000000"/>
              </w:rPr>
            </w:pPr>
            <w:r w:rsidRPr="0003621A">
              <w:rPr>
                <w:rFonts w:ascii="Arial" w:eastAsia="Arial" w:hAnsi="Arial" w:cs="Arial"/>
                <w:color w:val="000000"/>
              </w:rPr>
              <w:t>Ensure accurate attention to detail and consistent adherence to procedures and current standards within area of responsibility.</w:t>
            </w:r>
          </w:p>
          <w:p w14:paraId="5356D08F" w14:textId="44402530" w:rsidR="00B579DC" w:rsidRPr="0003621A" w:rsidRDefault="00B579DC" w:rsidP="00A42754">
            <w:pPr>
              <w:pStyle w:val="ListParagraph"/>
              <w:numPr>
                <w:ilvl w:val="0"/>
                <w:numId w:val="11"/>
              </w:numPr>
              <w:spacing w:after="120"/>
              <w:ind w:left="357" w:hanging="357"/>
              <w:rPr>
                <w:rFonts w:ascii="Arial" w:hAnsi="Arial" w:cs="Arial"/>
                <w:iCs/>
              </w:rPr>
            </w:pPr>
            <w:r w:rsidRPr="0003621A">
              <w:rPr>
                <w:rFonts w:ascii="Arial" w:hAnsi="Arial" w:cs="Arial"/>
                <w:iCs/>
              </w:rPr>
              <w:t>Engage in the HSE performance achievement process in conjunction with Line Manager and staff as appropriate.</w:t>
            </w:r>
          </w:p>
          <w:p w14:paraId="7ACC87F6" w14:textId="77777777" w:rsidR="005B343E" w:rsidRPr="0003621A" w:rsidRDefault="005B343E" w:rsidP="00A42754">
            <w:pPr>
              <w:pStyle w:val="ListParagraph"/>
              <w:numPr>
                <w:ilvl w:val="0"/>
                <w:numId w:val="11"/>
              </w:numPr>
              <w:tabs>
                <w:tab w:val="left" w:pos="72"/>
                <w:tab w:val="left" w:pos="360"/>
                <w:tab w:val="left" w:pos="864"/>
              </w:tabs>
              <w:spacing w:after="120"/>
              <w:ind w:left="357" w:right="144" w:hanging="357"/>
              <w:textAlignment w:val="baseline"/>
              <w:rPr>
                <w:rFonts w:ascii="Arial" w:eastAsia="Arial" w:hAnsi="Arial" w:cs="Arial"/>
                <w:color w:val="000000"/>
                <w:spacing w:val="-2"/>
              </w:rPr>
            </w:pPr>
            <w:r w:rsidRPr="0003621A">
              <w:rPr>
                <w:rFonts w:ascii="Arial" w:eastAsia="Arial" w:hAnsi="Arial" w:cs="Arial"/>
                <w:color w:val="000000"/>
                <w:spacing w:val="-2"/>
              </w:rPr>
              <w:t>Maintain own knowledge of relevant policies, procedures, guidelines and practices to perform the role effectively and to ensure standards are met by own team.</w:t>
            </w:r>
          </w:p>
          <w:p w14:paraId="1388DDC8" w14:textId="77777777" w:rsidR="005B343E" w:rsidRPr="0003621A" w:rsidRDefault="005B343E" w:rsidP="00A42754">
            <w:pPr>
              <w:pStyle w:val="ListParagraph"/>
              <w:numPr>
                <w:ilvl w:val="0"/>
                <w:numId w:val="11"/>
              </w:numPr>
              <w:tabs>
                <w:tab w:val="left" w:pos="72"/>
                <w:tab w:val="left" w:pos="360"/>
                <w:tab w:val="left" w:pos="864"/>
              </w:tabs>
              <w:spacing w:after="120"/>
              <w:ind w:left="357" w:right="144" w:hanging="357"/>
              <w:textAlignment w:val="baseline"/>
              <w:rPr>
                <w:rFonts w:ascii="Arial" w:eastAsia="Arial" w:hAnsi="Arial" w:cs="Arial"/>
                <w:color w:val="000000"/>
                <w:spacing w:val="-2"/>
              </w:rPr>
            </w:pPr>
            <w:r w:rsidRPr="0003621A">
              <w:rPr>
                <w:rFonts w:ascii="Arial" w:eastAsia="Arial" w:hAnsi="Arial" w:cs="Arial"/>
                <w:color w:val="000000"/>
                <w:spacing w:val="-2"/>
              </w:rPr>
              <w:t>Maintain own knowledge of relevant regulations and legislation e.g., HSE Financial Regulations, Health &amp; Safety legislation, Employment legislation, FOI Acts, GDPR.</w:t>
            </w:r>
          </w:p>
          <w:p w14:paraId="04B10D6A" w14:textId="77777777" w:rsidR="005B343E" w:rsidRPr="0003621A" w:rsidRDefault="005B343E" w:rsidP="00A42754">
            <w:pPr>
              <w:pStyle w:val="ListParagraph"/>
              <w:numPr>
                <w:ilvl w:val="0"/>
                <w:numId w:val="11"/>
              </w:numPr>
              <w:tabs>
                <w:tab w:val="left" w:pos="72"/>
                <w:tab w:val="left" w:pos="360"/>
                <w:tab w:val="left" w:pos="864"/>
              </w:tabs>
              <w:spacing w:after="120"/>
              <w:ind w:left="357" w:right="216" w:hanging="357"/>
              <w:textAlignment w:val="baseline"/>
              <w:rPr>
                <w:rFonts w:ascii="Arial" w:eastAsia="Arial" w:hAnsi="Arial" w:cs="Arial"/>
                <w:color w:val="000000"/>
              </w:rPr>
            </w:pPr>
            <w:r w:rsidRPr="0003621A">
              <w:rPr>
                <w:rFonts w:ascii="Arial" w:eastAsia="Arial" w:hAnsi="Arial" w:cs="Arial"/>
                <w:color w:val="000000"/>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175C4120" w14:textId="2524AB6D" w:rsidR="005B343E" w:rsidRPr="0003621A" w:rsidRDefault="005B343E" w:rsidP="00A42754">
            <w:pPr>
              <w:pStyle w:val="ListParagraph"/>
              <w:numPr>
                <w:ilvl w:val="0"/>
                <w:numId w:val="11"/>
              </w:numPr>
              <w:tabs>
                <w:tab w:val="left" w:pos="72"/>
                <w:tab w:val="left" w:pos="360"/>
                <w:tab w:val="left" w:pos="864"/>
              </w:tabs>
              <w:spacing w:after="120"/>
              <w:ind w:left="357" w:right="504" w:hanging="357"/>
              <w:textAlignment w:val="baseline"/>
              <w:rPr>
                <w:rFonts w:ascii="Arial" w:eastAsia="Arial" w:hAnsi="Arial" w:cs="Arial"/>
                <w:color w:val="000000"/>
              </w:rPr>
            </w:pPr>
            <w:r w:rsidRPr="0003621A">
              <w:rPr>
                <w:rFonts w:ascii="Arial" w:eastAsia="Arial" w:hAnsi="Arial" w:cs="Arial"/>
                <w:color w:val="000000"/>
              </w:rPr>
              <w:t xml:space="preserve">Pursue continuous professional development </w:t>
            </w:r>
            <w:r w:rsidR="0003621A" w:rsidRPr="0003621A">
              <w:rPr>
                <w:rFonts w:ascii="Arial" w:eastAsia="Arial" w:hAnsi="Arial" w:cs="Arial"/>
                <w:color w:val="000000"/>
              </w:rPr>
              <w:t>to</w:t>
            </w:r>
            <w:r w:rsidRPr="0003621A">
              <w:rPr>
                <w:rFonts w:ascii="Arial" w:eastAsia="Arial" w:hAnsi="Arial" w:cs="Arial"/>
                <w:color w:val="000000"/>
              </w:rPr>
              <w:t xml:space="preserve"> </w:t>
            </w:r>
            <w:r w:rsidR="0003621A" w:rsidRPr="0003621A">
              <w:rPr>
                <w:rFonts w:ascii="Arial" w:eastAsia="Arial" w:hAnsi="Arial" w:cs="Arial"/>
                <w:color w:val="000000"/>
              </w:rPr>
              <w:t>advance</w:t>
            </w:r>
            <w:r w:rsidRPr="0003621A">
              <w:rPr>
                <w:rFonts w:ascii="Arial" w:eastAsia="Arial" w:hAnsi="Arial" w:cs="Arial"/>
                <w:color w:val="000000"/>
              </w:rPr>
              <w:t xml:space="preserve"> management expertise and professional knowledge.</w:t>
            </w:r>
          </w:p>
          <w:p w14:paraId="561C024A" w14:textId="77777777" w:rsidR="00B579DC" w:rsidRPr="0003621A" w:rsidRDefault="00B579DC" w:rsidP="00A42754">
            <w:pPr>
              <w:pStyle w:val="ListParagraph"/>
              <w:numPr>
                <w:ilvl w:val="0"/>
                <w:numId w:val="11"/>
              </w:numPr>
              <w:spacing w:after="120"/>
              <w:ind w:left="357" w:hanging="357"/>
              <w:rPr>
                <w:rFonts w:ascii="Arial" w:hAnsi="Arial" w:cs="Arial"/>
              </w:rPr>
            </w:pPr>
            <w:r w:rsidRPr="0003621A">
              <w:rPr>
                <w:rFonts w:ascii="Arial" w:hAnsi="Arial" w:cs="Arial"/>
              </w:rPr>
              <w:t>Adequately identifies, assesses, manages and monitors risk within their area of responsibility.</w:t>
            </w:r>
          </w:p>
          <w:p w14:paraId="493B2325" w14:textId="77777777" w:rsidR="005B343E" w:rsidRPr="0003621A" w:rsidRDefault="005B343E" w:rsidP="00A42754">
            <w:pPr>
              <w:pStyle w:val="ListParagraph"/>
              <w:numPr>
                <w:ilvl w:val="0"/>
                <w:numId w:val="11"/>
              </w:numPr>
              <w:tabs>
                <w:tab w:val="left" w:pos="72"/>
                <w:tab w:val="left" w:pos="360"/>
                <w:tab w:val="left" w:pos="864"/>
              </w:tabs>
              <w:spacing w:after="120"/>
              <w:ind w:left="357" w:right="288" w:hanging="357"/>
              <w:textAlignment w:val="baseline"/>
              <w:rPr>
                <w:rFonts w:ascii="Arial" w:eastAsia="Arial" w:hAnsi="Arial" w:cs="Arial"/>
                <w:color w:val="000000"/>
                <w:spacing w:val="-2"/>
              </w:rPr>
            </w:pPr>
            <w:r w:rsidRPr="0003621A">
              <w:rPr>
                <w:rFonts w:ascii="Arial" w:eastAsia="Arial" w:hAnsi="Arial" w:cs="Arial"/>
                <w:color w:val="000000"/>
                <w:spacing w:val="-2"/>
              </w:rPr>
              <w:t>Support, promote and actively participate in sustainable energy, water and waste initiatives to create a more sustainable, low carbon and efficient health service.</w:t>
            </w:r>
          </w:p>
          <w:p w14:paraId="2847A2FF" w14:textId="77777777" w:rsidR="00FF2083" w:rsidRPr="0003621A" w:rsidRDefault="00FF2083" w:rsidP="00FF2083">
            <w:pPr>
              <w:rPr>
                <w:rFonts w:ascii="Arial" w:hAnsi="Arial" w:cs="Arial"/>
                <w:b/>
                <w:iCs/>
                <w:lang w:val="en-IE"/>
              </w:rPr>
            </w:pPr>
          </w:p>
          <w:p w14:paraId="1B5A5E41" w14:textId="77777777" w:rsidR="004A307F" w:rsidRPr="0003621A" w:rsidRDefault="00FF2083" w:rsidP="00FF2083">
            <w:pPr>
              <w:rPr>
                <w:rFonts w:ascii="Arial" w:hAnsi="Arial" w:cs="Arial"/>
                <w:b/>
                <w:iCs/>
                <w:lang w:val="en-IE"/>
              </w:rPr>
            </w:pPr>
            <w:r w:rsidRPr="0003621A">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7CC016F5" w14:textId="40F53E0D" w:rsidR="00543599" w:rsidRPr="0003621A" w:rsidRDefault="00543599" w:rsidP="00FF2083">
            <w:pPr>
              <w:rPr>
                <w:rFonts w:ascii="Arial" w:hAnsi="Arial" w:cs="Arial"/>
                <w:b/>
                <w:iCs/>
                <w:lang w:val="en-IE"/>
              </w:rPr>
            </w:pPr>
          </w:p>
        </w:tc>
      </w:tr>
      <w:tr w:rsidR="009E65EB" w:rsidRPr="0003621A" w14:paraId="0DF65801" w14:textId="77777777" w:rsidTr="00F6254C">
        <w:tc>
          <w:tcPr>
            <w:tcW w:w="2364" w:type="dxa"/>
          </w:tcPr>
          <w:p w14:paraId="09BC8B3F" w14:textId="7B53D869" w:rsidR="009E65EB" w:rsidRPr="0003621A" w:rsidRDefault="009E65EB" w:rsidP="009E65EB">
            <w:pPr>
              <w:rPr>
                <w:rFonts w:ascii="Arial" w:hAnsi="Arial" w:cs="Arial"/>
                <w:b/>
                <w:bCs/>
              </w:rPr>
            </w:pPr>
            <w:r w:rsidRPr="0003621A">
              <w:rPr>
                <w:rFonts w:ascii="Arial" w:hAnsi="Arial" w:cs="Arial"/>
                <w:b/>
                <w:bCs/>
              </w:rPr>
              <w:t>Eligibility Criteria</w:t>
            </w:r>
          </w:p>
          <w:p w14:paraId="2136AA8F" w14:textId="77777777" w:rsidR="009E65EB" w:rsidRPr="0003621A" w:rsidRDefault="009E65EB" w:rsidP="009E65EB">
            <w:pPr>
              <w:rPr>
                <w:rFonts w:ascii="Arial" w:hAnsi="Arial" w:cs="Arial"/>
                <w:b/>
                <w:bCs/>
              </w:rPr>
            </w:pPr>
          </w:p>
          <w:p w14:paraId="4939EC0B" w14:textId="77777777" w:rsidR="009E65EB" w:rsidRPr="0003621A" w:rsidRDefault="009E65EB" w:rsidP="009E65EB">
            <w:pPr>
              <w:rPr>
                <w:rFonts w:ascii="Arial" w:hAnsi="Arial" w:cs="Arial"/>
                <w:b/>
                <w:bCs/>
              </w:rPr>
            </w:pPr>
            <w:r w:rsidRPr="0003621A">
              <w:rPr>
                <w:rFonts w:ascii="Arial" w:hAnsi="Arial" w:cs="Arial"/>
                <w:b/>
                <w:bCs/>
              </w:rPr>
              <w:t>Qualifications and/ or experience</w:t>
            </w:r>
          </w:p>
          <w:p w14:paraId="4E212F65" w14:textId="77777777" w:rsidR="009E65EB" w:rsidRPr="0003621A" w:rsidRDefault="009E65EB" w:rsidP="009E65EB">
            <w:pPr>
              <w:rPr>
                <w:rFonts w:ascii="Arial" w:hAnsi="Arial" w:cs="Arial"/>
                <w:b/>
                <w:bCs/>
              </w:rPr>
            </w:pPr>
          </w:p>
        </w:tc>
        <w:tc>
          <w:tcPr>
            <w:tcW w:w="8256" w:type="dxa"/>
          </w:tcPr>
          <w:p w14:paraId="2C139455" w14:textId="77777777" w:rsidR="009E65EB" w:rsidRPr="001079CD" w:rsidRDefault="009E65EB" w:rsidP="009E65EB">
            <w:pPr>
              <w:jc w:val="both"/>
              <w:rPr>
                <w:rFonts w:ascii="Arial" w:hAnsi="Arial" w:cs="Arial"/>
                <w:b/>
                <w:lang w:val="en-IE"/>
              </w:rPr>
            </w:pPr>
            <w:r w:rsidRPr="001079CD">
              <w:rPr>
                <w:rFonts w:ascii="Helv" w:hAnsi="Helv" w:cs="Helv"/>
                <w:b/>
                <w:i/>
                <w:iCs/>
                <w:color w:val="000000"/>
                <w:lang w:val="en-IE" w:eastAsia="en-IE"/>
              </w:rPr>
              <w:t xml:space="preserve">This campaign is confined to staff </w:t>
            </w:r>
            <w:r>
              <w:rPr>
                <w:rFonts w:ascii="Helv" w:hAnsi="Helv" w:cs="Helv"/>
                <w:b/>
                <w:i/>
                <w:iCs/>
                <w:color w:val="000000"/>
                <w:lang w:val="en-IE" w:eastAsia="en-IE"/>
              </w:rPr>
              <w:t xml:space="preserve">who are </w:t>
            </w:r>
            <w:r w:rsidRPr="001079CD">
              <w:rPr>
                <w:rFonts w:ascii="Helv" w:hAnsi="Helv" w:cs="Helv"/>
                <w:b/>
                <w:i/>
                <w:iCs/>
                <w:color w:val="000000"/>
                <w:lang w:val="en-IE" w:eastAsia="en-IE"/>
              </w:rPr>
              <w:t xml:space="preserve">currently </w:t>
            </w:r>
            <w:r>
              <w:rPr>
                <w:rFonts w:ascii="Helv" w:hAnsi="Helv" w:cs="Helv"/>
                <w:b/>
                <w:i/>
                <w:iCs/>
                <w:color w:val="000000"/>
                <w:lang w:val="en-IE" w:eastAsia="en-IE"/>
              </w:rPr>
              <w:t>employed</w:t>
            </w:r>
            <w:r w:rsidRPr="001079CD">
              <w:rPr>
                <w:rFonts w:ascii="Helv" w:hAnsi="Helv" w:cs="Helv"/>
                <w:b/>
                <w:i/>
                <w:iCs/>
                <w:color w:val="000000"/>
                <w:lang w:val="en-IE" w:eastAsia="en-IE"/>
              </w:rPr>
              <w:t xml:space="preserve"> </w:t>
            </w:r>
            <w:r>
              <w:rPr>
                <w:rFonts w:ascii="Helv" w:hAnsi="Helv" w:cs="Helv"/>
                <w:b/>
                <w:i/>
                <w:iCs/>
                <w:color w:val="000000"/>
                <w:lang w:val="en-IE" w:eastAsia="en-IE"/>
              </w:rPr>
              <w:t xml:space="preserve">by </w:t>
            </w:r>
            <w:r w:rsidRPr="00C166CC">
              <w:rPr>
                <w:rFonts w:ascii="Helv" w:hAnsi="Helv" w:cs="Helv"/>
                <w:b/>
                <w:bCs/>
                <w:i/>
                <w:iCs/>
                <w:color w:val="000000"/>
                <w:lang w:eastAsia="en-IE"/>
              </w:rPr>
              <w:t>the HSE, TUSLA, other statutory health agencies</w:t>
            </w:r>
            <w:r>
              <w:rPr>
                <w:rFonts w:ascii="Helv" w:hAnsi="Helv" w:cs="Helv"/>
                <w:b/>
                <w:bCs/>
                <w:i/>
                <w:iCs/>
                <w:color w:val="000000"/>
                <w:lang w:eastAsia="en-IE"/>
              </w:rPr>
              <w:t>*</w:t>
            </w:r>
            <w:r w:rsidRPr="00C166CC">
              <w:rPr>
                <w:rFonts w:ascii="Helv" w:hAnsi="Helv" w:cs="Helv"/>
                <w:b/>
                <w:bCs/>
                <w:i/>
                <w:iCs/>
                <w:color w:val="000000"/>
                <w:lang w:eastAsia="en-IE"/>
              </w:rPr>
              <w:t>, or a body which provides services on behalf of the HSE under Section 38 of the Health Act 2004</w:t>
            </w:r>
            <w:r w:rsidRPr="001079CD">
              <w:rPr>
                <w:rFonts w:ascii="Helv" w:hAnsi="Helv" w:cs="Helv"/>
                <w:b/>
                <w:i/>
                <w:iCs/>
                <w:color w:val="000000"/>
                <w:lang w:val="en-IE" w:eastAsia="en-IE"/>
              </w:rPr>
              <w:t xml:space="preserve"> as per Workplace Relations Commission agreement -16</w:t>
            </w:r>
            <w:r>
              <w:rPr>
                <w:rFonts w:ascii="Helv" w:hAnsi="Helv" w:cs="Helv"/>
                <w:b/>
                <w:i/>
                <w:iCs/>
                <w:color w:val="000000"/>
                <w:lang w:val="en-IE" w:eastAsia="en-IE"/>
              </w:rPr>
              <w:t>1867</w:t>
            </w:r>
          </w:p>
          <w:p w14:paraId="062E4CEF" w14:textId="77777777" w:rsidR="009E65EB" w:rsidRPr="001079CD" w:rsidRDefault="009E65EB" w:rsidP="009E65EB">
            <w:pPr>
              <w:jc w:val="both"/>
              <w:rPr>
                <w:rFonts w:ascii="Arial" w:hAnsi="Arial" w:cs="Arial"/>
                <w:b/>
                <w:lang w:val="en-IE"/>
              </w:rPr>
            </w:pPr>
          </w:p>
          <w:p w14:paraId="394A2E50" w14:textId="77777777" w:rsidR="009E65EB" w:rsidRPr="00555418" w:rsidRDefault="009E65EB" w:rsidP="009E65EB">
            <w:pPr>
              <w:numPr>
                <w:ilvl w:val="1"/>
                <w:numId w:val="39"/>
              </w:numPr>
              <w:tabs>
                <w:tab w:val="clear" w:pos="851"/>
              </w:tabs>
              <w:ind w:left="666" w:hanging="709"/>
              <w:jc w:val="both"/>
              <w:rPr>
                <w:rFonts w:ascii="Arial" w:hAnsi="Arial" w:cs="Arial"/>
              </w:rPr>
            </w:pPr>
            <w:r w:rsidRPr="00555418">
              <w:rPr>
                <w:rFonts w:ascii="Arial" w:hAnsi="Arial" w:cs="Arial"/>
              </w:rPr>
              <w:t>Eligible applicants will be those who on the closing date for the competition:</w:t>
            </w:r>
          </w:p>
          <w:p w14:paraId="6DDF8375" w14:textId="77777777" w:rsidR="009E65EB" w:rsidRPr="00555418" w:rsidRDefault="009E65EB" w:rsidP="009E65EB">
            <w:pPr>
              <w:ind w:left="360"/>
              <w:contextualSpacing/>
              <w:jc w:val="both"/>
              <w:rPr>
                <w:rFonts w:ascii="Arial" w:hAnsi="Arial" w:cs="Arial"/>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7440"/>
            </w:tblGrid>
            <w:tr w:rsidR="009E65EB" w:rsidRPr="00555418" w14:paraId="18FBE57B" w14:textId="77777777" w:rsidTr="00656D7C">
              <w:tc>
                <w:tcPr>
                  <w:tcW w:w="236" w:type="dxa"/>
                  <w:tcBorders>
                    <w:top w:val="nil"/>
                    <w:left w:val="nil"/>
                    <w:bottom w:val="nil"/>
                    <w:right w:val="nil"/>
                  </w:tcBorders>
                </w:tcPr>
                <w:p w14:paraId="32C31BE3" w14:textId="77777777" w:rsidR="009E65EB" w:rsidRPr="00555418" w:rsidRDefault="009E65EB" w:rsidP="009E65EB">
                  <w:pPr>
                    <w:tabs>
                      <w:tab w:val="center" w:pos="4320"/>
                      <w:tab w:val="right" w:pos="8640"/>
                    </w:tabs>
                    <w:contextualSpacing/>
                    <w:jc w:val="both"/>
                    <w:rPr>
                      <w:rFonts w:ascii="Arial" w:hAnsi="Arial" w:cs="Arial"/>
                    </w:rPr>
                  </w:pPr>
                </w:p>
              </w:tc>
              <w:tc>
                <w:tcPr>
                  <w:tcW w:w="7440" w:type="dxa"/>
                  <w:tcBorders>
                    <w:top w:val="nil"/>
                    <w:left w:val="nil"/>
                    <w:bottom w:val="nil"/>
                    <w:right w:val="nil"/>
                  </w:tcBorders>
                </w:tcPr>
                <w:p w14:paraId="02119B07" w14:textId="77777777" w:rsidR="009E65EB" w:rsidRPr="00555418" w:rsidRDefault="009E65EB" w:rsidP="009E65EB">
                  <w:pPr>
                    <w:tabs>
                      <w:tab w:val="center" w:pos="4320"/>
                      <w:tab w:val="right" w:pos="8640"/>
                    </w:tabs>
                    <w:contextualSpacing/>
                    <w:jc w:val="both"/>
                    <w:rPr>
                      <w:rFonts w:ascii="Arial" w:eastAsia="Calibri" w:hAnsi="Arial" w:cs="Arial"/>
                      <w:iCs/>
                      <w:color w:val="000000"/>
                      <w:lang w:eastAsia="en-US"/>
                    </w:rPr>
                  </w:pPr>
                  <w:r w:rsidRPr="00555418">
                    <w:rPr>
                      <w:rFonts w:ascii="Arial" w:hAnsi="Arial" w:cs="Arial"/>
                    </w:rPr>
                    <w:t xml:space="preserve">Have satisfactory experience in an office under the HSE, TUSLA, </w:t>
                  </w:r>
                  <w:r w:rsidRPr="00555418">
                    <w:rPr>
                      <w:rFonts w:ascii="Arial" w:eastAsia="Calibri" w:hAnsi="Arial" w:cs="Arial"/>
                      <w:iCs/>
                      <w:color w:val="000000"/>
                      <w:lang w:eastAsia="en-US"/>
                    </w:rPr>
                    <w:t>other statutory health agencies, or a body which provides services on behalf of the HSE under Section 38 of the Health Act 2004 at a level not lower than that of Grade IV</w:t>
                  </w:r>
                  <w:r>
                    <w:rPr>
                      <w:rFonts w:ascii="Arial" w:eastAsia="Calibri" w:hAnsi="Arial" w:cs="Arial"/>
                      <w:iCs/>
                      <w:color w:val="000000"/>
                      <w:lang w:eastAsia="en-US"/>
                    </w:rPr>
                    <w:t xml:space="preserve"> (or equivalent)</w:t>
                  </w:r>
                </w:p>
                <w:p w14:paraId="7874FA8F" w14:textId="77777777" w:rsidR="009E65EB" w:rsidRPr="00555418" w:rsidRDefault="009E65EB" w:rsidP="009E65EB">
                  <w:pPr>
                    <w:tabs>
                      <w:tab w:val="center" w:pos="4320"/>
                      <w:tab w:val="right" w:pos="8640"/>
                    </w:tabs>
                    <w:contextualSpacing/>
                    <w:jc w:val="both"/>
                    <w:rPr>
                      <w:rFonts w:ascii="Arial" w:eastAsia="Calibri" w:hAnsi="Arial" w:cs="Arial"/>
                      <w:iCs/>
                      <w:color w:val="000000"/>
                      <w:lang w:eastAsia="en-US"/>
                    </w:rPr>
                  </w:pPr>
                </w:p>
                <w:p w14:paraId="3ABD47CC" w14:textId="77777777" w:rsidR="009E65EB" w:rsidRPr="00DE06FF" w:rsidRDefault="009E65EB" w:rsidP="009E65EB">
                  <w:pPr>
                    <w:tabs>
                      <w:tab w:val="center" w:pos="4320"/>
                      <w:tab w:val="right" w:pos="8640"/>
                    </w:tabs>
                    <w:contextualSpacing/>
                    <w:jc w:val="both"/>
                    <w:rPr>
                      <w:rFonts w:ascii="Arial" w:eastAsia="Calibri" w:hAnsi="Arial" w:cs="Arial"/>
                      <w:b/>
                      <w:iCs/>
                      <w:color w:val="000000"/>
                      <w:lang w:eastAsia="en-US"/>
                    </w:rPr>
                  </w:pPr>
                  <w:r>
                    <w:rPr>
                      <w:rFonts w:ascii="Arial" w:eastAsia="Calibri" w:hAnsi="Arial" w:cs="Arial"/>
                      <w:b/>
                      <w:iCs/>
                      <w:color w:val="000000"/>
                      <w:lang w:eastAsia="en-US"/>
                    </w:rPr>
                    <w:t xml:space="preserve">                                                           </w:t>
                  </w:r>
                  <w:r w:rsidRPr="00DE06FF">
                    <w:rPr>
                      <w:rFonts w:ascii="Arial" w:eastAsia="Calibri" w:hAnsi="Arial" w:cs="Arial"/>
                      <w:b/>
                      <w:iCs/>
                      <w:color w:val="000000"/>
                      <w:lang w:eastAsia="en-US"/>
                    </w:rPr>
                    <w:t>and</w:t>
                  </w:r>
                </w:p>
                <w:p w14:paraId="0A7833A8" w14:textId="77777777" w:rsidR="009E65EB" w:rsidRPr="00555418" w:rsidRDefault="009E65EB" w:rsidP="009E65EB">
                  <w:pPr>
                    <w:tabs>
                      <w:tab w:val="center" w:pos="4320"/>
                      <w:tab w:val="right" w:pos="8640"/>
                    </w:tabs>
                    <w:contextualSpacing/>
                    <w:jc w:val="both"/>
                    <w:rPr>
                      <w:rFonts w:ascii="Arial" w:hAnsi="Arial" w:cs="Arial"/>
                    </w:rPr>
                  </w:pPr>
                </w:p>
                <w:p w14:paraId="40625FA4" w14:textId="77777777" w:rsidR="009E65EB" w:rsidRPr="00555418" w:rsidRDefault="009E65EB" w:rsidP="009E65EB">
                  <w:pPr>
                    <w:tabs>
                      <w:tab w:val="center" w:pos="4320"/>
                      <w:tab w:val="right" w:pos="8640"/>
                    </w:tabs>
                    <w:contextualSpacing/>
                    <w:jc w:val="both"/>
                    <w:rPr>
                      <w:rFonts w:ascii="Arial" w:hAnsi="Arial" w:cs="Arial"/>
                    </w:rPr>
                  </w:pPr>
                  <w:r>
                    <w:rPr>
                      <w:rFonts w:ascii="Arial" w:hAnsi="Arial" w:cs="Arial"/>
                    </w:rPr>
                    <w:t>H</w:t>
                  </w:r>
                  <w:r w:rsidRPr="00555418">
                    <w:rPr>
                      <w:rFonts w:ascii="Arial" w:hAnsi="Arial" w:cs="Arial"/>
                    </w:rPr>
                    <w:t xml:space="preserve">ave not less than two years satisfactory experience either in that office or in an office at a level not lower than that of Clerical Officer in the HSE, TUSLA, </w:t>
                  </w:r>
                  <w:r w:rsidRPr="00555418">
                    <w:rPr>
                      <w:rFonts w:ascii="Arial" w:eastAsia="Calibri" w:hAnsi="Arial" w:cs="Arial"/>
                      <w:iCs/>
                      <w:color w:val="000000"/>
                      <w:lang w:eastAsia="en-US"/>
                    </w:rPr>
                    <w:t>other statutory health agencies, or a body which provides services on behalf of the HSE under Section 38 of the Health Act 2004</w:t>
                  </w:r>
                </w:p>
              </w:tc>
            </w:tr>
          </w:tbl>
          <w:p w14:paraId="129F5D6D" w14:textId="77777777" w:rsidR="009E65EB" w:rsidRPr="00555418" w:rsidRDefault="009E65EB" w:rsidP="009E65EB">
            <w:pPr>
              <w:tabs>
                <w:tab w:val="left" w:pos="1680"/>
              </w:tabs>
              <w:ind w:left="1418"/>
              <w:jc w:val="both"/>
              <w:rPr>
                <w:rFonts w:ascii="Arial" w:hAnsi="Arial" w:cs="Arial"/>
              </w:rPr>
            </w:pPr>
          </w:p>
          <w:p w14:paraId="06CFEBDA" w14:textId="77777777" w:rsidR="009E65EB" w:rsidRPr="00DE06FF" w:rsidRDefault="009E65EB" w:rsidP="009E65EB">
            <w:pPr>
              <w:jc w:val="both"/>
              <w:rPr>
                <w:rFonts w:ascii="Arial" w:hAnsi="Arial" w:cs="Arial"/>
                <w:b/>
                <w:bCs/>
              </w:rPr>
            </w:pPr>
            <w:r>
              <w:rPr>
                <w:rFonts w:ascii="Arial" w:hAnsi="Arial" w:cs="Arial"/>
                <w:bCs/>
              </w:rPr>
              <w:t xml:space="preserve">                                                                       </w:t>
            </w:r>
            <w:r w:rsidRPr="00DE06FF">
              <w:rPr>
                <w:rFonts w:ascii="Arial" w:hAnsi="Arial" w:cs="Arial"/>
                <w:b/>
                <w:bCs/>
              </w:rPr>
              <w:t>and</w:t>
            </w:r>
          </w:p>
          <w:p w14:paraId="7197C815" w14:textId="77777777" w:rsidR="009E65EB" w:rsidRPr="00555418" w:rsidRDefault="009E65EB" w:rsidP="009E65EB">
            <w:pPr>
              <w:jc w:val="both"/>
              <w:rPr>
                <w:rFonts w:ascii="Arial" w:hAnsi="Arial" w:cs="Arial"/>
                <w:bCs/>
              </w:rPr>
            </w:pPr>
          </w:p>
          <w:p w14:paraId="66E3CF2E" w14:textId="77777777" w:rsidR="009E65EB" w:rsidRPr="00843DF2" w:rsidRDefault="009E65EB" w:rsidP="009E65EB">
            <w:pPr>
              <w:numPr>
                <w:ilvl w:val="1"/>
                <w:numId w:val="39"/>
              </w:numPr>
              <w:spacing w:after="120"/>
              <w:ind w:left="397" w:right="176"/>
              <w:jc w:val="both"/>
              <w:rPr>
                <w:rFonts w:ascii="Arial" w:hAnsi="Arial" w:cs="Arial"/>
                <w:iCs/>
              </w:rPr>
            </w:pPr>
            <w:r w:rsidRPr="00843DF2">
              <w:rPr>
                <w:rFonts w:ascii="Arial" w:hAnsi="Arial" w:cs="Arial"/>
              </w:rPr>
              <w:t>Candidates must possess the requisite knowledge and ability, including a high standard of suitability, for the proper discharge of the office</w:t>
            </w:r>
            <w:r>
              <w:rPr>
                <w:rFonts w:ascii="Arial" w:hAnsi="Arial" w:cs="Arial"/>
              </w:rPr>
              <w:t>.</w:t>
            </w:r>
          </w:p>
          <w:p w14:paraId="4C8FF3CC" w14:textId="6C984868" w:rsidR="009E65EB" w:rsidRDefault="009E65EB" w:rsidP="009E65EB">
            <w:pPr>
              <w:jc w:val="both"/>
              <w:rPr>
                <w:rFonts w:ascii="Arial" w:hAnsi="Arial" w:cs="Arial"/>
                <w:b/>
                <w:bCs/>
                <w:iCs/>
              </w:rPr>
            </w:pPr>
          </w:p>
          <w:p w14:paraId="291EA1E3" w14:textId="61DED00E" w:rsidR="00D00A52" w:rsidRDefault="00D00A52" w:rsidP="009E65EB">
            <w:pPr>
              <w:jc w:val="both"/>
              <w:rPr>
                <w:rFonts w:ascii="Arial" w:hAnsi="Arial" w:cs="Arial"/>
                <w:b/>
                <w:bCs/>
                <w:iCs/>
              </w:rPr>
            </w:pPr>
          </w:p>
          <w:p w14:paraId="3BE09AFA" w14:textId="0807FE4B" w:rsidR="00D00A52" w:rsidRDefault="00D00A52" w:rsidP="009E65EB">
            <w:pPr>
              <w:jc w:val="both"/>
              <w:rPr>
                <w:rFonts w:ascii="Arial" w:hAnsi="Arial" w:cs="Arial"/>
                <w:b/>
                <w:bCs/>
                <w:iCs/>
              </w:rPr>
            </w:pPr>
          </w:p>
          <w:p w14:paraId="35B33440" w14:textId="77777777" w:rsidR="00D00A52" w:rsidRDefault="00D00A52" w:rsidP="009E65EB">
            <w:pPr>
              <w:jc w:val="both"/>
              <w:rPr>
                <w:rFonts w:ascii="Arial" w:hAnsi="Arial" w:cs="Arial"/>
                <w:b/>
                <w:bCs/>
                <w:iCs/>
              </w:rPr>
            </w:pPr>
          </w:p>
          <w:p w14:paraId="4988BC04" w14:textId="77777777" w:rsidR="009E65EB" w:rsidRPr="00E766A5" w:rsidRDefault="009E65EB" w:rsidP="009E65EB">
            <w:pPr>
              <w:jc w:val="both"/>
              <w:rPr>
                <w:rFonts w:ascii="Arial" w:hAnsi="Arial" w:cs="Arial"/>
                <w:b/>
              </w:rPr>
            </w:pPr>
            <w:r w:rsidRPr="00E766A5">
              <w:rPr>
                <w:rFonts w:ascii="Arial" w:hAnsi="Arial" w:cs="Arial"/>
                <w:b/>
              </w:rPr>
              <w:t>Health</w:t>
            </w:r>
          </w:p>
          <w:p w14:paraId="1DA1B64E" w14:textId="77777777" w:rsidR="009E65EB" w:rsidRPr="00E766A5" w:rsidRDefault="009E65EB" w:rsidP="009E65EB">
            <w:pPr>
              <w:jc w:val="both"/>
              <w:rPr>
                <w:rFonts w:ascii="Arial" w:hAnsi="Arial" w:cs="Arial"/>
              </w:rPr>
            </w:pPr>
            <w:r w:rsidRPr="00E766A5">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FDB816F" w14:textId="77777777" w:rsidR="009E65EB" w:rsidRPr="00E766A5" w:rsidRDefault="009E65EB" w:rsidP="009E65EB">
            <w:pPr>
              <w:jc w:val="both"/>
              <w:rPr>
                <w:rFonts w:ascii="Arial" w:hAnsi="Arial" w:cs="Arial"/>
              </w:rPr>
            </w:pPr>
          </w:p>
          <w:p w14:paraId="03017AE3" w14:textId="77777777" w:rsidR="009E65EB" w:rsidRPr="00E766A5" w:rsidRDefault="009E65EB" w:rsidP="009E65EB">
            <w:pPr>
              <w:ind w:right="-766"/>
              <w:jc w:val="both"/>
              <w:rPr>
                <w:rFonts w:ascii="Arial" w:hAnsi="Arial" w:cs="Arial"/>
                <w:iCs/>
              </w:rPr>
            </w:pPr>
            <w:r w:rsidRPr="00E766A5">
              <w:rPr>
                <w:rFonts w:ascii="Arial" w:hAnsi="Arial" w:cs="Arial"/>
                <w:b/>
                <w:bCs/>
              </w:rPr>
              <w:t>Character</w:t>
            </w:r>
          </w:p>
          <w:p w14:paraId="6AD3F7BB" w14:textId="77777777" w:rsidR="009E65EB" w:rsidRPr="00E766A5" w:rsidRDefault="009E65EB" w:rsidP="009E65EB">
            <w:pPr>
              <w:ind w:right="-766"/>
              <w:jc w:val="both"/>
              <w:rPr>
                <w:rFonts w:ascii="Arial" w:hAnsi="Arial" w:cs="Arial"/>
              </w:rPr>
            </w:pPr>
            <w:r w:rsidRPr="00E766A5">
              <w:rPr>
                <w:rFonts w:ascii="Arial" w:hAnsi="Arial" w:cs="Arial"/>
              </w:rPr>
              <w:t>Each candidate for and any person holding the office must be of good character</w:t>
            </w:r>
            <w:r>
              <w:rPr>
                <w:rFonts w:ascii="Arial" w:hAnsi="Arial" w:cs="Arial"/>
              </w:rPr>
              <w:t>.</w:t>
            </w:r>
          </w:p>
          <w:p w14:paraId="60D3B3A6" w14:textId="77777777" w:rsidR="009E65EB" w:rsidRDefault="009E65EB" w:rsidP="009E65EB">
            <w:pPr>
              <w:jc w:val="both"/>
              <w:rPr>
                <w:rFonts w:ascii="Arial" w:hAnsi="Arial" w:cs="Arial"/>
              </w:rPr>
            </w:pPr>
          </w:p>
          <w:p w14:paraId="349FDBAB" w14:textId="77777777" w:rsidR="009E65EB" w:rsidRDefault="009E65EB" w:rsidP="009E65EB">
            <w:pPr>
              <w:rPr>
                <w:rFonts w:ascii="Arial" w:hAnsi="Arial" w:cs="Arial"/>
              </w:rPr>
            </w:pPr>
            <w:r>
              <w:rPr>
                <w:rFonts w:ascii="Arial" w:hAnsi="Arial" w:cs="Arial"/>
                <w:b/>
                <w:bCs/>
                <w:i/>
                <w:iCs/>
                <w:color w:val="000099"/>
                <w:shd w:val="clear" w:color="auto" w:fill="FFFFFF"/>
              </w:rPr>
              <w:t>* A list of ‘other statutory health agencies’ can be found:</w:t>
            </w:r>
            <w:r>
              <w:rPr>
                <w:rFonts w:ascii="Arial" w:hAnsi="Arial" w:cs="Arial"/>
                <w:b/>
                <w:bCs/>
                <w:i/>
                <w:iCs/>
                <w:color w:val="FF0000"/>
                <w:shd w:val="clear" w:color="auto" w:fill="FFFFFF"/>
              </w:rPr>
              <w:t> </w:t>
            </w:r>
            <w:hyperlink r:id="rId13" w:history="1">
              <w:r>
                <w:rPr>
                  <w:rStyle w:val="Hyperlink"/>
                  <w:rFonts w:ascii="Arial" w:hAnsi="Arial" w:cs="Arial"/>
                </w:rPr>
                <w:t>https://www.gov.ie/en/organisation-information/9c9c03-bodies-under-the-aegis-of-the-department-of-health/?referrer=http://www.health.gov.ie/about-us/agencies-health-bodies/</w:t>
              </w:r>
            </w:hyperlink>
            <w:r>
              <w:rPr>
                <w:rFonts w:ascii="Arial" w:hAnsi="Arial" w:cs="Arial"/>
              </w:rPr>
              <w:t>.</w:t>
            </w:r>
          </w:p>
          <w:p w14:paraId="0F5D6B9E" w14:textId="29E0763B" w:rsidR="009E65EB" w:rsidRPr="0003621A" w:rsidRDefault="009E65EB" w:rsidP="009E65EB">
            <w:pPr>
              <w:spacing w:before="2" w:line="230" w:lineRule="exact"/>
              <w:ind w:right="108"/>
              <w:textAlignment w:val="baseline"/>
              <w:rPr>
                <w:rFonts w:ascii="Arial" w:hAnsi="Arial" w:cs="Arial"/>
                <w:b/>
                <w:bCs/>
                <w:iCs/>
                <w:color w:val="222222"/>
                <w:shd w:val="clear" w:color="auto" w:fill="FFFFFF"/>
              </w:rPr>
            </w:pPr>
          </w:p>
        </w:tc>
      </w:tr>
      <w:tr w:rsidR="009E65EB" w:rsidRPr="0003621A" w14:paraId="7C1DBF40" w14:textId="77777777" w:rsidTr="00F6254C">
        <w:tc>
          <w:tcPr>
            <w:tcW w:w="2364" w:type="dxa"/>
            <w:tcBorders>
              <w:top w:val="single" w:sz="4" w:space="0" w:color="auto"/>
              <w:left w:val="single" w:sz="4" w:space="0" w:color="auto"/>
              <w:bottom w:val="single" w:sz="4" w:space="0" w:color="auto"/>
              <w:right w:val="single" w:sz="4" w:space="0" w:color="auto"/>
            </w:tcBorders>
          </w:tcPr>
          <w:p w14:paraId="3E9ADC68" w14:textId="77777777" w:rsidR="009E65EB" w:rsidRPr="0003621A" w:rsidRDefault="009E65EB" w:rsidP="009E65EB">
            <w:pPr>
              <w:rPr>
                <w:rFonts w:ascii="Arial" w:hAnsi="Arial" w:cs="Arial"/>
                <w:b/>
                <w:bCs/>
              </w:rPr>
            </w:pPr>
            <w:bookmarkStart w:id="0" w:name="_Hlk215486969"/>
            <w:r w:rsidRPr="0003621A">
              <w:rPr>
                <w:rFonts w:ascii="Arial" w:hAnsi="Arial" w:cs="Arial"/>
                <w:b/>
                <w:bCs/>
              </w:rPr>
              <w:t>Post Specific Requirements</w:t>
            </w:r>
          </w:p>
          <w:p w14:paraId="5606448B" w14:textId="77777777" w:rsidR="009E65EB" w:rsidRPr="0003621A" w:rsidRDefault="009E65EB" w:rsidP="009E65EB">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2C2E8873" w14:textId="77777777" w:rsidR="00317E71" w:rsidRPr="00D00A52" w:rsidRDefault="00317E71" w:rsidP="00317E71">
            <w:pPr>
              <w:numPr>
                <w:ilvl w:val="0"/>
                <w:numId w:val="30"/>
              </w:numPr>
              <w:spacing w:after="120"/>
              <w:ind w:left="357" w:hanging="357"/>
              <w:rPr>
                <w:rFonts w:ascii="Arial" w:hAnsi="Arial" w:cs="Arial"/>
              </w:rPr>
            </w:pPr>
            <w:r w:rsidRPr="00D00A52">
              <w:rPr>
                <w:rFonts w:ascii="Arial" w:hAnsi="Arial" w:cs="Arial"/>
              </w:rPr>
              <w:t>Significant administrative experience working in a busy office environment supporting the delivery of projects, as relevant to this role.</w:t>
            </w:r>
          </w:p>
          <w:p w14:paraId="10355C94" w14:textId="77777777" w:rsidR="00317E71" w:rsidRPr="00D00A52" w:rsidRDefault="00317E71" w:rsidP="00317E71">
            <w:pPr>
              <w:numPr>
                <w:ilvl w:val="0"/>
                <w:numId w:val="30"/>
              </w:numPr>
              <w:spacing w:after="120"/>
              <w:ind w:left="357" w:hanging="357"/>
              <w:rPr>
                <w:rFonts w:ascii="Arial" w:hAnsi="Arial" w:cs="Arial"/>
              </w:rPr>
            </w:pPr>
            <w:r w:rsidRPr="00D00A52">
              <w:rPr>
                <w:rFonts w:ascii="Arial" w:hAnsi="Arial" w:cs="Arial"/>
              </w:rPr>
              <w:t>Strong experience in working collaboratively with multiple internal and external stakeholders and customers, as relevant to this role.</w:t>
            </w:r>
          </w:p>
          <w:p w14:paraId="5C607963" w14:textId="104CBE60" w:rsidR="009E65EB" w:rsidRPr="0003621A" w:rsidRDefault="00317E71" w:rsidP="00317E71">
            <w:pPr>
              <w:pStyle w:val="ListParagraph"/>
              <w:numPr>
                <w:ilvl w:val="0"/>
                <w:numId w:val="30"/>
              </w:numPr>
              <w:shd w:val="clear" w:color="auto" w:fill="FFFFFF"/>
              <w:spacing w:after="40"/>
              <w:contextualSpacing/>
              <w:jc w:val="both"/>
              <w:rPr>
                <w:rFonts w:ascii="Arial" w:hAnsi="Arial" w:cs="Arial"/>
                <w:color w:val="000099"/>
              </w:rPr>
            </w:pPr>
            <w:r w:rsidRPr="00D00A52">
              <w:rPr>
                <w:rFonts w:ascii="Arial" w:hAnsi="Arial" w:cs="Arial"/>
              </w:rPr>
              <w:t>Significant experience in the collection, management and analysis of data to include the creation of documents, reports and presentations, as relevant to the role.</w:t>
            </w:r>
          </w:p>
        </w:tc>
      </w:tr>
      <w:bookmarkEnd w:id="0"/>
      <w:tr w:rsidR="009E65EB" w:rsidRPr="0003621A" w14:paraId="44A62006" w14:textId="77777777" w:rsidTr="00F6254C">
        <w:tc>
          <w:tcPr>
            <w:tcW w:w="2364" w:type="dxa"/>
          </w:tcPr>
          <w:p w14:paraId="1C3EF6DC" w14:textId="77777777" w:rsidR="009E65EB" w:rsidRPr="0003621A" w:rsidRDefault="009E65EB" w:rsidP="009E65EB">
            <w:pPr>
              <w:rPr>
                <w:rFonts w:ascii="Arial" w:hAnsi="Arial" w:cs="Arial"/>
                <w:b/>
                <w:bCs/>
              </w:rPr>
            </w:pPr>
            <w:r w:rsidRPr="0003621A">
              <w:rPr>
                <w:rFonts w:ascii="Arial" w:hAnsi="Arial" w:cs="Arial"/>
                <w:b/>
                <w:bCs/>
              </w:rPr>
              <w:t>Other requirements specific to the post</w:t>
            </w:r>
          </w:p>
        </w:tc>
        <w:tc>
          <w:tcPr>
            <w:tcW w:w="8256" w:type="dxa"/>
          </w:tcPr>
          <w:p w14:paraId="36910C19" w14:textId="3EC5F920" w:rsidR="009E65EB" w:rsidRPr="0003621A" w:rsidRDefault="009E65EB" w:rsidP="009E65EB">
            <w:pPr>
              <w:pStyle w:val="ListParagraph"/>
              <w:numPr>
                <w:ilvl w:val="0"/>
                <w:numId w:val="6"/>
              </w:numPr>
              <w:tabs>
                <w:tab w:val="left" w:pos="792"/>
              </w:tabs>
              <w:spacing w:line="262" w:lineRule="exact"/>
              <w:ind w:right="180"/>
              <w:jc w:val="both"/>
              <w:textAlignment w:val="baseline"/>
              <w:rPr>
                <w:rFonts w:ascii="Arial" w:eastAsia="Arial" w:hAnsi="Arial" w:cs="Arial"/>
                <w:color w:val="000000"/>
              </w:rPr>
            </w:pPr>
            <w:r w:rsidRPr="0003621A">
              <w:rPr>
                <w:rFonts w:ascii="Arial" w:eastAsia="Arial" w:hAnsi="Arial" w:cs="Arial"/>
                <w:color w:val="000000"/>
              </w:rPr>
              <w:t>Access to appropriate transport to fulfil the requirements of the role as the post may involve travel.</w:t>
            </w:r>
          </w:p>
          <w:p w14:paraId="7589DB11" w14:textId="37A90760" w:rsidR="009E65EB" w:rsidRPr="0003621A" w:rsidRDefault="009E65EB" w:rsidP="009E65EB">
            <w:pPr>
              <w:tabs>
                <w:tab w:val="left" w:pos="792"/>
              </w:tabs>
              <w:spacing w:before="43" w:line="222" w:lineRule="exact"/>
              <w:ind w:right="360"/>
              <w:jc w:val="both"/>
              <w:textAlignment w:val="baseline"/>
              <w:rPr>
                <w:rFonts w:ascii="Arial" w:eastAsia="Arial" w:hAnsi="Arial" w:cs="Arial"/>
                <w:color w:val="000000"/>
              </w:rPr>
            </w:pPr>
          </w:p>
        </w:tc>
      </w:tr>
      <w:tr w:rsidR="009E65EB" w:rsidRPr="0003621A" w14:paraId="22FC3D25" w14:textId="77777777" w:rsidTr="00F6254C">
        <w:tc>
          <w:tcPr>
            <w:tcW w:w="2364" w:type="dxa"/>
          </w:tcPr>
          <w:p w14:paraId="1E238882" w14:textId="77777777" w:rsidR="009E65EB" w:rsidRDefault="009E65EB" w:rsidP="009E65EB">
            <w:pPr>
              <w:rPr>
                <w:rFonts w:ascii="Arial" w:hAnsi="Arial" w:cs="Arial"/>
                <w:b/>
                <w:bCs/>
              </w:rPr>
            </w:pPr>
            <w:r>
              <w:rPr>
                <w:rFonts w:ascii="Arial" w:hAnsi="Arial" w:cs="Arial"/>
                <w:b/>
                <w:bCs/>
              </w:rPr>
              <w:t>Additional eligibility requirements</w:t>
            </w:r>
          </w:p>
          <w:p w14:paraId="4BDC88B0" w14:textId="2535DB1C" w:rsidR="009E65EB" w:rsidRPr="0003621A" w:rsidRDefault="009E65EB" w:rsidP="009E65EB">
            <w:pPr>
              <w:rPr>
                <w:rFonts w:ascii="Arial" w:hAnsi="Arial" w:cs="Arial"/>
                <w:b/>
                <w:bCs/>
              </w:rPr>
            </w:pPr>
          </w:p>
        </w:tc>
        <w:tc>
          <w:tcPr>
            <w:tcW w:w="8256" w:type="dxa"/>
          </w:tcPr>
          <w:p w14:paraId="63E03CE7" w14:textId="77777777" w:rsidR="009E65EB" w:rsidRPr="00585CE2" w:rsidRDefault="009E65EB" w:rsidP="009E65EB">
            <w:pPr>
              <w:pStyle w:val="Default"/>
              <w:rPr>
                <w:sz w:val="20"/>
                <w:szCs w:val="20"/>
              </w:rPr>
            </w:pPr>
            <w:r w:rsidRPr="00585CE2">
              <w:rPr>
                <w:b/>
                <w:bCs/>
                <w:sz w:val="20"/>
                <w:szCs w:val="20"/>
              </w:rPr>
              <w:t xml:space="preserve">Citizenship Requirements </w:t>
            </w:r>
          </w:p>
          <w:p w14:paraId="2C8D640D" w14:textId="77777777" w:rsidR="009E65EB" w:rsidRPr="00585CE2" w:rsidRDefault="009E65EB" w:rsidP="009E65EB">
            <w:pPr>
              <w:pStyle w:val="Default"/>
              <w:rPr>
                <w:sz w:val="20"/>
                <w:szCs w:val="20"/>
              </w:rPr>
            </w:pPr>
            <w:r w:rsidRPr="00585CE2">
              <w:rPr>
                <w:sz w:val="20"/>
                <w:szCs w:val="20"/>
              </w:rPr>
              <w:t xml:space="preserve">Eligible candidates must be: </w:t>
            </w:r>
          </w:p>
          <w:p w14:paraId="47442369" w14:textId="77777777" w:rsidR="009E65EB" w:rsidRPr="00585CE2" w:rsidRDefault="009E65EB" w:rsidP="009E65EB">
            <w:pPr>
              <w:pStyle w:val="ListParagraph"/>
              <w:numPr>
                <w:ilvl w:val="0"/>
                <w:numId w:val="40"/>
              </w:numPr>
              <w:spacing w:after="120"/>
              <w:rPr>
                <w:rFonts w:ascii="Arial" w:hAnsi="Arial" w:cs="Arial"/>
              </w:rPr>
            </w:pPr>
            <w:r w:rsidRPr="00585CE2">
              <w:rPr>
                <w:rFonts w:ascii="Arial" w:hAnsi="Arial" w:cs="Arial"/>
              </w:rPr>
              <w:t xml:space="preserve">EEA, Swiss, or British citizens </w:t>
            </w:r>
          </w:p>
          <w:p w14:paraId="1C0F4113" w14:textId="77777777" w:rsidR="009E65EB" w:rsidRPr="00585CE2" w:rsidRDefault="009E65EB" w:rsidP="009E65EB">
            <w:pPr>
              <w:spacing w:after="120"/>
              <w:ind w:left="360"/>
              <w:rPr>
                <w:rFonts w:ascii="Arial" w:hAnsi="Arial" w:cs="Arial"/>
                <w:b/>
              </w:rPr>
            </w:pPr>
            <w:r>
              <w:rPr>
                <w:rFonts w:ascii="Arial" w:hAnsi="Arial" w:cs="Arial"/>
                <w:b/>
              </w:rPr>
              <w:t>OR</w:t>
            </w:r>
          </w:p>
          <w:p w14:paraId="104025C9" w14:textId="77777777" w:rsidR="009E65EB" w:rsidRDefault="009E65EB" w:rsidP="009E65EB">
            <w:pPr>
              <w:pStyle w:val="ListParagraph"/>
              <w:numPr>
                <w:ilvl w:val="0"/>
                <w:numId w:val="40"/>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07F6461F" w14:textId="77777777" w:rsidR="009E65EB" w:rsidRDefault="009E65EB" w:rsidP="009E65EB">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0DECCC49" w14:textId="77777777" w:rsidR="009E65EB" w:rsidRDefault="009E65EB" w:rsidP="009E65EB">
            <w:pPr>
              <w:pStyle w:val="ListParagraph"/>
              <w:spacing w:after="120"/>
              <w:ind w:left="1080"/>
              <w:rPr>
                <w:rFonts w:ascii="Arial" w:hAnsi="Arial" w:cs="Arial"/>
              </w:rPr>
            </w:pPr>
          </w:p>
          <w:p w14:paraId="5065C8C3" w14:textId="77777777" w:rsidR="009E65EB" w:rsidRDefault="009E65EB" w:rsidP="009E65EB">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p w14:paraId="66749EC8" w14:textId="77777777" w:rsidR="009E65EB" w:rsidRPr="0003621A" w:rsidRDefault="009E65EB" w:rsidP="009E65EB">
            <w:pPr>
              <w:spacing w:line="235" w:lineRule="exact"/>
              <w:textAlignment w:val="baseline"/>
              <w:rPr>
                <w:rFonts w:ascii="Arial" w:eastAsia="Arial" w:hAnsi="Arial" w:cs="Arial"/>
                <w:b/>
              </w:rPr>
            </w:pPr>
          </w:p>
        </w:tc>
      </w:tr>
      <w:tr w:rsidR="008D5AD8" w:rsidRPr="0003621A" w14:paraId="1391625D" w14:textId="77777777" w:rsidTr="00F6254C">
        <w:tc>
          <w:tcPr>
            <w:tcW w:w="2364" w:type="dxa"/>
          </w:tcPr>
          <w:p w14:paraId="1C1FF3B3" w14:textId="77777777" w:rsidR="008D5AD8" w:rsidRPr="0003621A" w:rsidRDefault="008D5AD8" w:rsidP="008D5AD8">
            <w:pPr>
              <w:rPr>
                <w:rFonts w:ascii="Arial" w:hAnsi="Arial" w:cs="Arial"/>
                <w:b/>
                <w:bCs/>
              </w:rPr>
            </w:pPr>
            <w:r w:rsidRPr="0003621A">
              <w:rPr>
                <w:rFonts w:ascii="Arial" w:hAnsi="Arial" w:cs="Arial"/>
                <w:b/>
                <w:bCs/>
              </w:rPr>
              <w:t>Skills, competencies and/or knowledge</w:t>
            </w:r>
          </w:p>
          <w:p w14:paraId="6C7C1992" w14:textId="091C4216" w:rsidR="008D5AD8" w:rsidRDefault="008D5AD8" w:rsidP="009E65EB">
            <w:pPr>
              <w:rPr>
                <w:rFonts w:ascii="Arial" w:hAnsi="Arial" w:cs="Arial"/>
                <w:b/>
                <w:bCs/>
              </w:rPr>
            </w:pPr>
          </w:p>
        </w:tc>
        <w:tc>
          <w:tcPr>
            <w:tcW w:w="8256" w:type="dxa"/>
          </w:tcPr>
          <w:p w14:paraId="1077B087" w14:textId="77777777" w:rsidR="008D5AD8" w:rsidRPr="0003621A" w:rsidRDefault="008D5AD8" w:rsidP="008D5AD8">
            <w:pPr>
              <w:spacing w:line="235" w:lineRule="exact"/>
              <w:textAlignment w:val="baseline"/>
              <w:rPr>
                <w:rFonts w:ascii="Arial" w:eastAsia="Arial" w:hAnsi="Arial" w:cs="Arial"/>
                <w:b/>
              </w:rPr>
            </w:pPr>
            <w:r w:rsidRPr="0003621A">
              <w:rPr>
                <w:rFonts w:ascii="Arial" w:eastAsia="Arial" w:hAnsi="Arial" w:cs="Arial"/>
                <w:b/>
              </w:rPr>
              <w:t xml:space="preserve">Professional Knowledge &amp; Experience </w:t>
            </w:r>
            <w:r w:rsidRPr="0003621A">
              <w:rPr>
                <w:rFonts w:ascii="Arial" w:eastAsia="Arial" w:hAnsi="Arial" w:cs="Arial"/>
                <w:b/>
              </w:rPr>
              <w:br/>
            </w:r>
            <w:r w:rsidRPr="0003621A">
              <w:rPr>
                <w:rFonts w:ascii="Arial" w:eastAsia="Arial" w:hAnsi="Arial" w:cs="Arial"/>
              </w:rPr>
              <w:t>Demonstrate:</w:t>
            </w:r>
          </w:p>
          <w:p w14:paraId="5ABBDE5E" w14:textId="1B309AD2" w:rsidR="008D5AD8" w:rsidRPr="0003621A" w:rsidRDefault="00212201" w:rsidP="00317E71">
            <w:pPr>
              <w:pStyle w:val="ListParagraph"/>
              <w:numPr>
                <w:ilvl w:val="0"/>
                <w:numId w:val="17"/>
              </w:numPr>
              <w:tabs>
                <w:tab w:val="left" w:pos="360"/>
                <w:tab w:val="left" w:pos="504"/>
              </w:tabs>
              <w:spacing w:before="14" w:line="264" w:lineRule="exact"/>
              <w:jc w:val="both"/>
              <w:textAlignment w:val="baseline"/>
              <w:rPr>
                <w:rFonts w:ascii="Arial" w:eastAsia="Arial" w:hAnsi="Arial" w:cs="Arial"/>
                <w:color w:val="000000"/>
              </w:rPr>
            </w:pPr>
            <w:bookmarkStart w:id="1" w:name="_Hlk219284476"/>
            <w:r>
              <w:rPr>
                <w:rFonts w:ascii="Arial" w:hAnsi="Arial" w:cs="Arial"/>
              </w:rPr>
              <w:t>Significant k</w:t>
            </w:r>
            <w:r w:rsidR="008D5AD8" w:rsidRPr="0003621A">
              <w:rPr>
                <w:rFonts w:ascii="Arial" w:hAnsi="Arial" w:cs="Arial"/>
              </w:rPr>
              <w:t xml:space="preserve">nowledge and </w:t>
            </w:r>
            <w:r w:rsidR="00317E71" w:rsidRPr="00D00A52">
              <w:rPr>
                <w:rFonts w:ascii="Arial" w:hAnsi="Arial" w:cs="Arial"/>
              </w:rPr>
              <w:t>understanding</w:t>
            </w:r>
            <w:r w:rsidR="008D5AD8" w:rsidRPr="00D00A52">
              <w:rPr>
                <w:rFonts w:ascii="Arial" w:hAnsi="Arial" w:cs="Arial"/>
              </w:rPr>
              <w:t xml:space="preserve"> of Disability</w:t>
            </w:r>
            <w:r w:rsidR="008D5AD8" w:rsidRPr="0003621A">
              <w:rPr>
                <w:rFonts w:ascii="Arial" w:hAnsi="Arial" w:cs="Arial"/>
              </w:rPr>
              <w:t xml:space="preserve"> Services, including Assessment of Need under Disability Act 2005 and associated processes</w:t>
            </w:r>
            <w:r w:rsidR="008D5AD8" w:rsidRPr="0003621A">
              <w:rPr>
                <w:rFonts w:ascii="Arial" w:eastAsia="Arial" w:hAnsi="Arial" w:cs="Arial"/>
                <w:color w:val="000000"/>
              </w:rPr>
              <w:t xml:space="preserve"> </w:t>
            </w:r>
          </w:p>
          <w:bookmarkEnd w:id="1"/>
          <w:p w14:paraId="744EA63E" w14:textId="0092CE6B" w:rsidR="008D5AD8" w:rsidRDefault="008D5AD8" w:rsidP="00317E71">
            <w:pPr>
              <w:pStyle w:val="ListParagraph"/>
              <w:numPr>
                <w:ilvl w:val="0"/>
                <w:numId w:val="17"/>
              </w:numPr>
              <w:tabs>
                <w:tab w:val="left" w:pos="360"/>
                <w:tab w:val="left" w:pos="504"/>
              </w:tabs>
              <w:spacing w:before="14" w:line="264" w:lineRule="exact"/>
              <w:jc w:val="both"/>
              <w:textAlignment w:val="baseline"/>
              <w:rPr>
                <w:rFonts w:ascii="Arial" w:eastAsia="Arial" w:hAnsi="Arial" w:cs="Arial"/>
                <w:color w:val="000000"/>
              </w:rPr>
            </w:pPr>
            <w:r w:rsidRPr="0003621A">
              <w:rPr>
                <w:rFonts w:ascii="Arial" w:eastAsia="Arial" w:hAnsi="Arial" w:cs="Arial"/>
                <w:color w:val="000000"/>
              </w:rPr>
              <w:t>High proficiency in developing and using spreadsheets and/or databases to deliver solutions to business challenges.</w:t>
            </w:r>
          </w:p>
          <w:p w14:paraId="7D0F6AF6" w14:textId="77777777" w:rsidR="00317E71" w:rsidRPr="00D00A52" w:rsidRDefault="00317E71" w:rsidP="00317E71">
            <w:pPr>
              <w:pStyle w:val="ListParagraph"/>
              <w:numPr>
                <w:ilvl w:val="0"/>
                <w:numId w:val="17"/>
              </w:numPr>
              <w:rPr>
                <w:rFonts w:ascii="Arial" w:hAnsi="Arial" w:cs="Arial"/>
              </w:rPr>
            </w:pPr>
            <w:r w:rsidRPr="00D00A52">
              <w:rPr>
                <w:rFonts w:ascii="Arial" w:hAnsi="Arial" w:cs="Arial"/>
              </w:rPr>
              <w:t>Knowledge of data collection and information management and a good standard of research and analytical skills.</w:t>
            </w:r>
          </w:p>
          <w:p w14:paraId="084CA086" w14:textId="77777777" w:rsidR="008D5AD8" w:rsidRPr="00D00A52" w:rsidRDefault="008D5AD8" w:rsidP="00317E71">
            <w:pPr>
              <w:pStyle w:val="ListParagraph"/>
              <w:numPr>
                <w:ilvl w:val="0"/>
                <w:numId w:val="17"/>
              </w:numPr>
              <w:tabs>
                <w:tab w:val="left" w:pos="360"/>
                <w:tab w:val="left" w:pos="504"/>
              </w:tabs>
              <w:spacing w:before="14" w:line="264" w:lineRule="exact"/>
              <w:jc w:val="both"/>
              <w:textAlignment w:val="baseline"/>
              <w:rPr>
                <w:rFonts w:ascii="Arial" w:eastAsia="Arial" w:hAnsi="Arial" w:cs="Arial"/>
                <w:color w:val="000000"/>
              </w:rPr>
            </w:pPr>
            <w:r w:rsidRPr="00D00A52">
              <w:rPr>
                <w:rFonts w:ascii="Arial" w:eastAsia="Arial" w:hAnsi="Arial" w:cs="Arial"/>
                <w:color w:val="000000"/>
              </w:rPr>
              <w:t xml:space="preserve">Effective report writing and communication of key messages to relevant stakeholders.  </w:t>
            </w:r>
          </w:p>
          <w:p w14:paraId="7EB6DBDD" w14:textId="77777777" w:rsidR="008D5AD8" w:rsidRPr="00D00A52" w:rsidRDefault="008D5AD8" w:rsidP="00317E71">
            <w:pPr>
              <w:pStyle w:val="ListParagraph"/>
              <w:numPr>
                <w:ilvl w:val="0"/>
                <w:numId w:val="17"/>
              </w:numPr>
              <w:tabs>
                <w:tab w:val="left" w:pos="360"/>
                <w:tab w:val="left" w:pos="504"/>
              </w:tabs>
              <w:spacing w:before="14" w:line="264" w:lineRule="exact"/>
              <w:jc w:val="both"/>
              <w:textAlignment w:val="baseline"/>
              <w:rPr>
                <w:rFonts w:ascii="Arial" w:eastAsia="Arial" w:hAnsi="Arial" w:cs="Arial"/>
                <w:color w:val="000000"/>
              </w:rPr>
            </w:pPr>
            <w:r w:rsidRPr="00D00A52">
              <w:rPr>
                <w:rFonts w:ascii="Arial" w:eastAsia="Arial" w:hAnsi="Arial" w:cs="Arial"/>
                <w:color w:val="000000"/>
              </w:rPr>
              <w:t>Excellent MS Office skills to include, Power BI, Word, Project, Excel and PowerPoint.</w:t>
            </w:r>
          </w:p>
          <w:p w14:paraId="4F7C5685" w14:textId="77777777" w:rsidR="00317E71" w:rsidRPr="00D00A52" w:rsidRDefault="00317E71" w:rsidP="00317E71">
            <w:pPr>
              <w:pStyle w:val="ListParagraph"/>
              <w:numPr>
                <w:ilvl w:val="0"/>
                <w:numId w:val="17"/>
              </w:numPr>
              <w:spacing w:before="100" w:beforeAutospacing="1" w:after="100" w:afterAutospacing="1"/>
              <w:contextualSpacing/>
              <w:jc w:val="both"/>
              <w:rPr>
                <w:rFonts w:ascii="Arial" w:eastAsia="Arial" w:hAnsi="Arial" w:cs="Arial"/>
              </w:rPr>
            </w:pPr>
            <w:r w:rsidRPr="00D00A52">
              <w:rPr>
                <w:rFonts w:ascii="Arial" w:hAnsi="Arial" w:cs="Arial"/>
              </w:rPr>
              <w:t>Demonstrate the ability to work in line with relevant policies and procedures.</w:t>
            </w:r>
          </w:p>
          <w:p w14:paraId="70100C86" w14:textId="77777777" w:rsidR="00317E71" w:rsidRPr="00D00A52" w:rsidRDefault="00317E71" w:rsidP="00317E71">
            <w:pPr>
              <w:pStyle w:val="ListParagraph"/>
              <w:numPr>
                <w:ilvl w:val="0"/>
                <w:numId w:val="17"/>
              </w:numPr>
              <w:spacing w:before="100" w:beforeAutospacing="1" w:after="100" w:afterAutospacing="1"/>
              <w:contextualSpacing/>
              <w:jc w:val="both"/>
              <w:rPr>
                <w:rFonts w:ascii="Arial" w:hAnsi="Arial" w:cs="Arial"/>
                <w:iCs/>
                <w:u w:val="single"/>
              </w:rPr>
            </w:pPr>
            <w:r w:rsidRPr="00D00A52">
              <w:rPr>
                <w:rFonts w:ascii="Arial" w:hAnsi="Arial" w:cs="Arial"/>
              </w:rPr>
              <w:t>Demonstrate commitment to developing own professional knowledge and expertise.</w:t>
            </w:r>
          </w:p>
          <w:p w14:paraId="3592865D" w14:textId="77777777" w:rsidR="008D5AD8" w:rsidRPr="0003621A" w:rsidRDefault="008D5AD8" w:rsidP="008D5AD8">
            <w:pPr>
              <w:jc w:val="both"/>
              <w:rPr>
                <w:rFonts w:ascii="Arial" w:eastAsia="Arial" w:hAnsi="Arial" w:cs="Arial"/>
              </w:rPr>
            </w:pPr>
          </w:p>
          <w:p w14:paraId="513962DE" w14:textId="77777777" w:rsidR="008D5AD8" w:rsidRPr="0003621A" w:rsidRDefault="008D5AD8" w:rsidP="008D5AD8">
            <w:pPr>
              <w:rPr>
                <w:rFonts w:ascii="Arial" w:eastAsia="Arial" w:hAnsi="Arial" w:cs="Arial"/>
                <w:color w:val="000000" w:themeColor="text1"/>
                <w:lang w:val="en-US"/>
              </w:rPr>
            </w:pPr>
            <w:r w:rsidRPr="0003621A">
              <w:rPr>
                <w:rFonts w:ascii="Arial" w:eastAsia="Arial" w:hAnsi="Arial" w:cs="Arial"/>
                <w:b/>
                <w:bCs/>
                <w:color w:val="000000" w:themeColor="text1"/>
                <w:lang w:val="en-US"/>
              </w:rPr>
              <w:t>Planning and Managing Resources</w:t>
            </w:r>
            <w:r w:rsidRPr="0003621A">
              <w:rPr>
                <w:rFonts w:ascii="Arial" w:eastAsia="Arial" w:hAnsi="Arial" w:cs="Arial"/>
                <w:color w:val="000000" w:themeColor="text1"/>
                <w:lang w:val="en-US"/>
              </w:rPr>
              <w:t xml:space="preserve"> </w:t>
            </w:r>
          </w:p>
          <w:p w14:paraId="2192CA9F" w14:textId="77777777" w:rsidR="008D5AD8" w:rsidRPr="0003621A" w:rsidRDefault="008D5AD8" w:rsidP="00317E71">
            <w:pPr>
              <w:pStyle w:val="ListParagraph"/>
              <w:numPr>
                <w:ilvl w:val="0"/>
                <w:numId w:val="17"/>
              </w:numPr>
              <w:rPr>
                <w:rFonts w:ascii="Arial" w:eastAsia="Arial" w:hAnsi="Arial" w:cs="Arial"/>
                <w:color w:val="000000" w:themeColor="text1"/>
                <w:lang w:val="en-US"/>
              </w:rPr>
            </w:pPr>
            <w:r w:rsidRPr="0003621A">
              <w:rPr>
                <w:rFonts w:ascii="Arial" w:eastAsia="Arial" w:hAnsi="Arial" w:cs="Arial"/>
                <w:color w:val="000000" w:themeColor="text1"/>
                <w:lang w:val="en-IE"/>
              </w:rPr>
              <w:t>Demonstrate the ability to effectively plan and manage resources, effectively handle multiple projects concurrently,</w:t>
            </w:r>
            <w:r w:rsidRPr="0003621A">
              <w:rPr>
                <w:rFonts w:ascii="Arial" w:eastAsia="Arial" w:hAnsi="Arial" w:cs="Arial"/>
                <w:color w:val="000000" w:themeColor="text1"/>
              </w:rPr>
              <w:t xml:space="preserve"> structuring and organising own workload and that of others effectively.</w:t>
            </w:r>
          </w:p>
          <w:p w14:paraId="177405CA" w14:textId="77777777" w:rsidR="008D5AD8" w:rsidRPr="0003621A" w:rsidRDefault="008D5AD8" w:rsidP="00317E71">
            <w:pPr>
              <w:pStyle w:val="ListParagraph"/>
              <w:numPr>
                <w:ilvl w:val="0"/>
                <w:numId w:val="17"/>
              </w:numPr>
              <w:spacing w:before="100" w:beforeAutospacing="1" w:after="100" w:afterAutospacing="1"/>
              <w:contextualSpacing/>
              <w:rPr>
                <w:rFonts w:ascii="Arial" w:eastAsia="Arial" w:hAnsi="Arial" w:cs="Arial"/>
                <w:color w:val="000000" w:themeColor="text1"/>
              </w:rPr>
            </w:pPr>
            <w:r w:rsidRPr="0003621A">
              <w:rPr>
                <w:rFonts w:ascii="Arial" w:eastAsia="Arial" w:hAnsi="Arial" w:cs="Arial"/>
                <w:color w:val="000000" w:themeColor="text1"/>
              </w:rPr>
              <w:t xml:space="preserve">Demonstrate responsibility and accountability for the timely delivery of agreed objectives. </w:t>
            </w:r>
          </w:p>
          <w:p w14:paraId="590EC98F" w14:textId="1A573868" w:rsidR="008D5AD8" w:rsidRPr="0003621A" w:rsidRDefault="008D5AD8" w:rsidP="00317E71">
            <w:pPr>
              <w:pStyle w:val="ListParagraph"/>
              <w:numPr>
                <w:ilvl w:val="0"/>
                <w:numId w:val="17"/>
              </w:numPr>
              <w:spacing w:before="100" w:beforeAutospacing="1" w:after="100" w:afterAutospacing="1"/>
              <w:contextualSpacing/>
              <w:rPr>
                <w:rFonts w:ascii="Arial" w:eastAsia="Arial" w:hAnsi="Arial" w:cs="Arial"/>
                <w:color w:val="000000" w:themeColor="text1"/>
              </w:rPr>
            </w:pPr>
            <w:r w:rsidRPr="0003621A">
              <w:rPr>
                <w:rFonts w:ascii="Arial" w:eastAsia="Arial" w:hAnsi="Arial" w:cs="Arial"/>
                <w:color w:val="000000" w:themeColor="text1"/>
              </w:rPr>
              <w:t>Challenges processes to improve efficiencies where appropriate,</w:t>
            </w:r>
            <w:r w:rsidR="004D09DC">
              <w:rPr>
                <w:rFonts w:ascii="Arial" w:eastAsia="Arial" w:hAnsi="Arial" w:cs="Arial"/>
                <w:color w:val="000000" w:themeColor="text1"/>
              </w:rPr>
              <w:t xml:space="preserve"> and</w:t>
            </w:r>
            <w:r w:rsidRPr="0003621A">
              <w:rPr>
                <w:rFonts w:ascii="Arial" w:eastAsia="Arial" w:hAnsi="Arial" w:cs="Arial"/>
                <w:color w:val="000000" w:themeColor="text1"/>
              </w:rPr>
              <w:t xml:space="preserve"> is committed to attaining value for money.</w:t>
            </w:r>
          </w:p>
          <w:p w14:paraId="27574F1D" w14:textId="77777777" w:rsidR="008D5AD8" w:rsidRPr="0003621A" w:rsidRDefault="008D5AD8" w:rsidP="008D5AD8">
            <w:pPr>
              <w:rPr>
                <w:rFonts w:ascii="Arial" w:eastAsia="Arial" w:hAnsi="Arial" w:cs="Arial"/>
                <w:b/>
                <w:bCs/>
                <w:color w:val="000000" w:themeColor="text1"/>
                <w:lang w:val="en-US"/>
              </w:rPr>
            </w:pPr>
            <w:r w:rsidRPr="0003621A">
              <w:rPr>
                <w:rFonts w:ascii="Arial" w:eastAsia="Arial" w:hAnsi="Arial" w:cs="Arial"/>
                <w:b/>
                <w:bCs/>
                <w:color w:val="000000" w:themeColor="text1"/>
                <w:lang w:val="en-US"/>
              </w:rPr>
              <w:t>Commitment to a Quality Service</w:t>
            </w:r>
          </w:p>
          <w:p w14:paraId="5B82CF0B" w14:textId="77777777" w:rsidR="008D5AD8" w:rsidRPr="0003621A" w:rsidRDefault="008D5AD8" w:rsidP="00317E71">
            <w:pPr>
              <w:pStyle w:val="ListParagraph"/>
              <w:numPr>
                <w:ilvl w:val="0"/>
                <w:numId w:val="17"/>
              </w:numPr>
              <w:rPr>
                <w:rFonts w:ascii="Arial" w:eastAsia="Arial" w:hAnsi="Arial" w:cs="Arial"/>
                <w:color w:val="000000" w:themeColor="text1"/>
              </w:rPr>
            </w:pPr>
            <w:r w:rsidRPr="0003621A">
              <w:rPr>
                <w:rFonts w:ascii="Arial" w:eastAsia="Arial" w:hAnsi="Arial" w:cs="Arial"/>
                <w:color w:val="000000" w:themeColor="text1"/>
                <w:lang w:val="en-IE"/>
              </w:rPr>
              <w:t>Demonstrates</w:t>
            </w:r>
            <w:r w:rsidRPr="0003621A">
              <w:rPr>
                <w:rFonts w:ascii="Arial" w:eastAsia="Arial" w:hAnsi="Arial" w:cs="Arial"/>
                <w:color w:val="000000" w:themeColor="text1"/>
              </w:rPr>
              <w:t xml:space="preserve"> evidence of practicing and promoting a strong focus on delivering high quality customer service for internal and external customers </w:t>
            </w:r>
            <w:r w:rsidRPr="0003621A">
              <w:rPr>
                <w:rFonts w:ascii="Arial" w:eastAsia="Arial" w:hAnsi="Arial" w:cs="Arial"/>
                <w:color w:val="000000" w:themeColor="text1"/>
                <w:lang w:val="en-IE"/>
              </w:rPr>
              <w:t>and an awareness and appreciation</w:t>
            </w:r>
            <w:r w:rsidRPr="0003621A">
              <w:rPr>
                <w:rFonts w:ascii="Arial" w:hAnsi="Arial" w:cs="Arial"/>
                <w:lang w:val="en-IE"/>
              </w:rPr>
              <w:t xml:space="preserve"> </w:t>
            </w:r>
            <w:r w:rsidRPr="0003621A">
              <w:rPr>
                <w:rFonts w:ascii="Arial" w:eastAsia="Arial" w:hAnsi="Arial" w:cs="Arial"/>
                <w:color w:val="000000" w:themeColor="text1"/>
                <w:lang w:val="en-IE"/>
              </w:rPr>
              <w:t>of the service user.</w:t>
            </w:r>
          </w:p>
          <w:p w14:paraId="444DCC16" w14:textId="77777777" w:rsidR="008D5AD8" w:rsidRPr="0003621A" w:rsidRDefault="008D5AD8" w:rsidP="00317E71">
            <w:pPr>
              <w:pStyle w:val="ListParagraph"/>
              <w:numPr>
                <w:ilvl w:val="0"/>
                <w:numId w:val="17"/>
              </w:numPr>
              <w:spacing w:before="100" w:beforeAutospacing="1" w:after="100" w:afterAutospacing="1"/>
              <w:contextualSpacing/>
              <w:rPr>
                <w:rFonts w:ascii="Arial" w:hAnsi="Arial" w:cs="Arial"/>
                <w:color w:val="000000" w:themeColor="text1"/>
              </w:rPr>
            </w:pPr>
            <w:r w:rsidRPr="0003621A">
              <w:rPr>
                <w:rFonts w:ascii="Arial" w:hAnsi="Arial" w:cs="Arial"/>
              </w:rPr>
              <w:t>Ensure attention to detail and a consistent adherence to procedures and standards within area of responsibility.</w:t>
            </w:r>
          </w:p>
          <w:p w14:paraId="779B41D4" w14:textId="77777777" w:rsidR="008D5AD8" w:rsidRPr="0003621A" w:rsidRDefault="008D5AD8" w:rsidP="00317E71">
            <w:pPr>
              <w:pStyle w:val="ListParagraph"/>
              <w:numPr>
                <w:ilvl w:val="0"/>
                <w:numId w:val="17"/>
              </w:numPr>
              <w:spacing w:before="100" w:beforeAutospacing="1" w:after="100" w:afterAutospacing="1"/>
              <w:contextualSpacing/>
              <w:rPr>
                <w:rFonts w:ascii="Arial" w:eastAsia="Arial" w:hAnsi="Arial" w:cs="Arial"/>
                <w:color w:val="000000" w:themeColor="text1"/>
                <w:lang w:val="en-US"/>
              </w:rPr>
            </w:pPr>
            <w:r w:rsidRPr="0003621A">
              <w:rPr>
                <w:rFonts w:ascii="Arial" w:eastAsia="Arial" w:hAnsi="Arial" w:cs="Arial"/>
                <w:color w:val="000000" w:themeColor="text1"/>
                <w:lang w:val="en-IE"/>
              </w:rPr>
              <w:t>Embraces and promotes the change agenda, supporting others through change.</w:t>
            </w:r>
          </w:p>
          <w:p w14:paraId="1A395A0E" w14:textId="77777777" w:rsidR="008D5AD8" w:rsidRPr="0003621A" w:rsidRDefault="008D5AD8" w:rsidP="00317E71">
            <w:pPr>
              <w:pStyle w:val="ListParagraph"/>
              <w:numPr>
                <w:ilvl w:val="0"/>
                <w:numId w:val="17"/>
              </w:numPr>
              <w:spacing w:before="100" w:beforeAutospacing="1" w:after="100" w:afterAutospacing="1"/>
              <w:contextualSpacing/>
              <w:rPr>
                <w:rFonts w:ascii="Arial" w:eastAsia="Arial" w:hAnsi="Arial" w:cs="Arial"/>
                <w:color w:val="000000" w:themeColor="text1"/>
                <w:lang w:val="en-US"/>
              </w:rPr>
            </w:pPr>
            <w:r w:rsidRPr="0003621A">
              <w:rPr>
                <w:rFonts w:ascii="Arial" w:eastAsia="Arial" w:hAnsi="Arial" w:cs="Arial"/>
                <w:color w:val="000000" w:themeColor="text1"/>
              </w:rPr>
              <w:t>Demonstrate flexibility and initiative during challenging times and an ability to persevere despite setbacks.</w:t>
            </w:r>
          </w:p>
          <w:p w14:paraId="007D4196" w14:textId="77777777" w:rsidR="008D5AD8" w:rsidRPr="0003621A" w:rsidRDefault="008D5AD8" w:rsidP="008D5AD8">
            <w:pPr>
              <w:rPr>
                <w:rFonts w:ascii="Arial" w:eastAsia="Arial" w:hAnsi="Arial" w:cs="Arial"/>
                <w:b/>
                <w:bCs/>
                <w:color w:val="000000" w:themeColor="text1"/>
                <w:lang w:val="en-US"/>
              </w:rPr>
            </w:pPr>
            <w:r w:rsidRPr="0003621A">
              <w:rPr>
                <w:rFonts w:ascii="Arial" w:eastAsia="Arial" w:hAnsi="Arial" w:cs="Arial"/>
                <w:b/>
                <w:bCs/>
                <w:color w:val="000000" w:themeColor="text1"/>
                <w:lang w:val="en-US"/>
              </w:rPr>
              <w:t xml:space="preserve">Evaluating Information, Problem Solving &amp; Decision Making </w:t>
            </w:r>
          </w:p>
          <w:p w14:paraId="6049C798" w14:textId="77777777" w:rsidR="008D5AD8" w:rsidRPr="0003621A" w:rsidRDefault="008D5AD8" w:rsidP="00317E71">
            <w:pPr>
              <w:pStyle w:val="ListParagraph"/>
              <w:numPr>
                <w:ilvl w:val="0"/>
                <w:numId w:val="17"/>
              </w:numPr>
              <w:jc w:val="both"/>
              <w:rPr>
                <w:rFonts w:ascii="Arial" w:eastAsia="Arial" w:hAnsi="Arial" w:cs="Arial"/>
                <w:color w:val="000000" w:themeColor="text1"/>
                <w:lang w:val="en-US"/>
              </w:rPr>
            </w:pPr>
            <w:r w:rsidRPr="0003621A">
              <w:rPr>
                <w:rFonts w:ascii="Arial" w:eastAsia="Arial" w:hAnsi="Arial" w:cs="Arial"/>
                <w:color w:val="000000" w:themeColor="text1"/>
              </w:rPr>
              <w:t>Demonstrate numeracy skills, an ability to organise, analyse, evaluate and present data and information, considering a range of critical and complex factors in making effective decisions</w:t>
            </w:r>
            <w:r w:rsidRPr="0003621A">
              <w:rPr>
                <w:rFonts w:ascii="Arial" w:eastAsia="Arial" w:hAnsi="Arial" w:cs="Arial"/>
                <w:color w:val="000000" w:themeColor="text1"/>
                <w:lang w:val="en-IE"/>
              </w:rPr>
              <w:t>. Recognises when it is appropriate to refer decisions to a higher level of management.</w:t>
            </w:r>
          </w:p>
          <w:p w14:paraId="097B0397" w14:textId="77777777" w:rsidR="008D5AD8" w:rsidRPr="0003621A" w:rsidRDefault="008D5AD8" w:rsidP="00317E71">
            <w:pPr>
              <w:pStyle w:val="ListParagraph"/>
              <w:numPr>
                <w:ilvl w:val="0"/>
                <w:numId w:val="17"/>
              </w:numPr>
              <w:spacing w:before="100" w:beforeAutospacing="1" w:after="100" w:afterAutospacing="1"/>
              <w:contextualSpacing/>
              <w:jc w:val="both"/>
              <w:rPr>
                <w:rFonts w:ascii="Arial" w:eastAsia="Arial" w:hAnsi="Arial" w:cs="Arial"/>
                <w:color w:val="000000" w:themeColor="text1"/>
                <w:lang w:val="en-US"/>
              </w:rPr>
            </w:pPr>
            <w:r w:rsidRPr="0003621A">
              <w:rPr>
                <w:rFonts w:ascii="Arial" w:eastAsia="Arial" w:hAnsi="Arial" w:cs="Arial"/>
                <w:color w:val="000000" w:themeColor="text1"/>
                <w:lang w:val="en-IE"/>
              </w:rPr>
              <w:t>Demonstrate</w:t>
            </w:r>
            <w:r w:rsidRPr="0003621A">
              <w:rPr>
                <w:rFonts w:ascii="Arial" w:hAnsi="Arial" w:cs="Arial"/>
                <w:color w:val="000000" w:themeColor="text1"/>
                <w:lang w:val="en-IE"/>
              </w:rPr>
              <w:t xml:space="preserve"> </w:t>
            </w:r>
            <w:r w:rsidRPr="0003621A">
              <w:rPr>
                <w:rFonts w:ascii="Arial" w:eastAsia="Arial" w:hAnsi="Arial" w:cs="Arial"/>
                <w:color w:val="000000" w:themeColor="text1"/>
                <w:lang w:val="en-IE"/>
              </w:rPr>
              <w:t>initiative in the resolution of complex issues / problem solving and proactively develop new proposals and recommend solutions.</w:t>
            </w:r>
          </w:p>
          <w:p w14:paraId="4F456FFA" w14:textId="77777777" w:rsidR="008D5AD8" w:rsidRPr="0003621A" w:rsidRDefault="008D5AD8" w:rsidP="00317E71">
            <w:pPr>
              <w:pStyle w:val="ListParagraph"/>
              <w:numPr>
                <w:ilvl w:val="0"/>
                <w:numId w:val="17"/>
              </w:numPr>
              <w:spacing w:before="100" w:beforeAutospacing="1" w:after="100" w:afterAutospacing="1"/>
              <w:contextualSpacing/>
              <w:rPr>
                <w:rFonts w:ascii="Arial" w:eastAsia="Arial" w:hAnsi="Arial" w:cs="Arial"/>
                <w:color w:val="000000" w:themeColor="text1"/>
              </w:rPr>
            </w:pPr>
            <w:r w:rsidRPr="0003621A">
              <w:rPr>
                <w:rFonts w:ascii="Arial" w:eastAsia="Arial" w:hAnsi="Arial" w:cs="Arial"/>
                <w:color w:val="000000" w:themeColor="text1"/>
              </w:rPr>
              <w:t>Ability to confidently explain the rationale behind decisions when faced with opposition.</w:t>
            </w:r>
          </w:p>
          <w:p w14:paraId="35E5A589" w14:textId="77777777" w:rsidR="008D5AD8" w:rsidRPr="0003621A" w:rsidRDefault="008D5AD8" w:rsidP="008D5AD8">
            <w:pPr>
              <w:rPr>
                <w:rFonts w:ascii="Arial" w:eastAsia="Arial" w:hAnsi="Arial" w:cs="Arial"/>
                <w:b/>
                <w:bCs/>
                <w:color w:val="000000" w:themeColor="text1"/>
                <w:lang w:val="en-US"/>
              </w:rPr>
            </w:pPr>
            <w:r w:rsidRPr="0003621A">
              <w:rPr>
                <w:rFonts w:ascii="Arial" w:eastAsia="Arial" w:hAnsi="Arial" w:cs="Arial"/>
                <w:b/>
                <w:bCs/>
                <w:color w:val="000000" w:themeColor="text1"/>
                <w:lang w:val="en-US"/>
              </w:rPr>
              <w:t>Team Working</w:t>
            </w:r>
          </w:p>
          <w:p w14:paraId="460C38D5" w14:textId="77777777" w:rsidR="008D5AD8" w:rsidRPr="0003621A" w:rsidRDefault="008D5AD8" w:rsidP="00317E71">
            <w:pPr>
              <w:pStyle w:val="ListParagraph"/>
              <w:numPr>
                <w:ilvl w:val="0"/>
                <w:numId w:val="17"/>
              </w:numPr>
              <w:rPr>
                <w:rFonts w:ascii="Arial" w:eastAsia="Arial" w:hAnsi="Arial" w:cs="Arial"/>
                <w:color w:val="000000" w:themeColor="text1"/>
              </w:rPr>
            </w:pPr>
            <w:r w:rsidRPr="0003621A">
              <w:rPr>
                <w:rFonts w:ascii="Arial" w:eastAsia="Arial" w:hAnsi="Arial" w:cs="Arial"/>
                <w:color w:val="000000" w:themeColor="text1"/>
              </w:rPr>
              <w:t>The ability to work both independently and collaboratively within a dynamic team and multi stakeholder environment.</w:t>
            </w:r>
          </w:p>
          <w:p w14:paraId="5DED28D5" w14:textId="77777777" w:rsidR="008D5AD8" w:rsidRPr="0003621A" w:rsidRDefault="008D5AD8" w:rsidP="00317E71">
            <w:pPr>
              <w:pStyle w:val="ListParagraph"/>
              <w:numPr>
                <w:ilvl w:val="0"/>
                <w:numId w:val="17"/>
              </w:numPr>
              <w:spacing w:before="100" w:beforeAutospacing="1" w:after="100" w:afterAutospacing="1"/>
              <w:contextualSpacing/>
              <w:rPr>
                <w:rFonts w:ascii="Arial" w:eastAsia="Arial" w:hAnsi="Arial" w:cs="Arial"/>
                <w:color w:val="000000" w:themeColor="text1"/>
              </w:rPr>
            </w:pPr>
            <w:r w:rsidRPr="0003621A">
              <w:rPr>
                <w:rFonts w:ascii="Arial" w:eastAsia="Arial" w:hAnsi="Arial" w:cs="Arial"/>
                <w:color w:val="000000" w:themeColor="text1"/>
              </w:rPr>
              <w:t>Demonstrate an ability to work as part of the team in establishing a shared sense of purpose and unity across a number of teams delivering on different projects.</w:t>
            </w:r>
          </w:p>
          <w:p w14:paraId="6E444AF8" w14:textId="77777777" w:rsidR="008D5AD8" w:rsidRPr="0003621A" w:rsidRDefault="008D5AD8" w:rsidP="00317E71">
            <w:pPr>
              <w:pStyle w:val="ListParagraph"/>
              <w:numPr>
                <w:ilvl w:val="0"/>
                <w:numId w:val="17"/>
              </w:numPr>
              <w:spacing w:before="100" w:beforeAutospacing="1" w:after="100" w:afterAutospacing="1"/>
              <w:contextualSpacing/>
              <w:rPr>
                <w:rFonts w:ascii="Arial" w:eastAsia="Arial" w:hAnsi="Arial" w:cs="Arial"/>
                <w:color w:val="000000" w:themeColor="text1"/>
              </w:rPr>
            </w:pPr>
            <w:r w:rsidRPr="0003621A">
              <w:rPr>
                <w:rFonts w:ascii="Arial" w:eastAsia="Arial" w:hAnsi="Arial" w:cs="Arial"/>
                <w:color w:val="000000" w:themeColor="text1"/>
              </w:rPr>
              <w:t>Demonstrate leadership; creating team spirit; leading by example, coaching and supporting individuals to facilitate high performance</w:t>
            </w:r>
            <w:r w:rsidRPr="0003621A">
              <w:rPr>
                <w:rFonts w:ascii="Arial" w:hAnsi="Arial" w:cs="Arial"/>
              </w:rPr>
              <w:t xml:space="preserve"> and staff development.</w:t>
            </w:r>
          </w:p>
          <w:p w14:paraId="4CFCF2E5" w14:textId="77777777" w:rsidR="008D5AD8" w:rsidRPr="0003621A" w:rsidRDefault="008D5AD8" w:rsidP="00317E71">
            <w:pPr>
              <w:pStyle w:val="ListParagraph"/>
              <w:numPr>
                <w:ilvl w:val="0"/>
                <w:numId w:val="17"/>
              </w:numPr>
              <w:spacing w:before="100" w:beforeAutospacing="1" w:after="100" w:afterAutospacing="1"/>
              <w:contextualSpacing/>
              <w:rPr>
                <w:rFonts w:ascii="Arial" w:eastAsia="Arial" w:hAnsi="Arial" w:cs="Arial"/>
                <w:color w:val="000000" w:themeColor="text1"/>
              </w:rPr>
            </w:pPr>
            <w:r w:rsidRPr="0003621A">
              <w:rPr>
                <w:rFonts w:ascii="Arial" w:eastAsia="Arial" w:hAnsi="Arial" w:cs="Arial"/>
                <w:color w:val="000000" w:themeColor="text1"/>
              </w:rPr>
              <w:t>Demonstrate a commitment to promoting a culture of involvement and consultation within the team, welcoming contributions from others.</w:t>
            </w:r>
          </w:p>
          <w:p w14:paraId="4F0AF9CC" w14:textId="77777777" w:rsidR="008D5AD8" w:rsidRPr="0003621A" w:rsidRDefault="008D5AD8" w:rsidP="008D5AD8">
            <w:pPr>
              <w:rPr>
                <w:rFonts w:ascii="Arial" w:eastAsia="Arial" w:hAnsi="Arial" w:cs="Arial"/>
                <w:b/>
                <w:bCs/>
                <w:lang w:val="en-US"/>
              </w:rPr>
            </w:pPr>
            <w:r w:rsidRPr="0003621A">
              <w:rPr>
                <w:rFonts w:ascii="Arial" w:eastAsia="Arial" w:hAnsi="Arial" w:cs="Arial"/>
                <w:b/>
                <w:bCs/>
                <w:lang w:val="en-US"/>
              </w:rPr>
              <w:t>Communications &amp; Interpersonal Skills</w:t>
            </w:r>
          </w:p>
          <w:p w14:paraId="731DED3C" w14:textId="77777777" w:rsidR="008D5AD8" w:rsidRPr="0003621A" w:rsidRDefault="008D5AD8" w:rsidP="00317E71">
            <w:pPr>
              <w:pStyle w:val="ListParagraph"/>
              <w:numPr>
                <w:ilvl w:val="0"/>
                <w:numId w:val="17"/>
              </w:numPr>
              <w:contextualSpacing/>
              <w:jc w:val="both"/>
              <w:rPr>
                <w:rFonts w:ascii="Arial" w:eastAsia="Arial" w:hAnsi="Arial" w:cs="Arial"/>
                <w:color w:val="000000" w:themeColor="text1"/>
              </w:rPr>
            </w:pPr>
            <w:r w:rsidRPr="0003621A">
              <w:rPr>
                <w:rFonts w:ascii="Arial" w:eastAsia="Arial" w:hAnsi="Arial" w:cs="Arial"/>
                <w:color w:val="000000" w:themeColor="text1"/>
              </w:rPr>
              <w:t xml:space="preserve">Demonstrates excellent communication and interpersonal skills including the ability to present complex information in a clear, concise and confident manner (written &amp; verbal). </w:t>
            </w:r>
            <w:r w:rsidRPr="0003621A">
              <w:rPr>
                <w:rFonts w:ascii="Arial" w:hAnsi="Arial" w:cs="Arial"/>
              </w:rPr>
              <w:t>Strong presentation skills.</w:t>
            </w:r>
          </w:p>
          <w:p w14:paraId="5E2306BD" w14:textId="7289B241" w:rsidR="008D5AD8" w:rsidRPr="008D5AD8" w:rsidRDefault="008D5AD8" w:rsidP="00317E71">
            <w:pPr>
              <w:pStyle w:val="ListParagraph"/>
              <w:numPr>
                <w:ilvl w:val="0"/>
                <w:numId w:val="17"/>
              </w:numPr>
              <w:jc w:val="both"/>
              <w:rPr>
                <w:rFonts w:ascii="Arial" w:eastAsia="Arial" w:hAnsi="Arial" w:cs="Arial"/>
                <w:color w:val="000000" w:themeColor="text1"/>
              </w:rPr>
            </w:pPr>
            <w:r w:rsidRPr="0003621A">
              <w:rPr>
                <w:rFonts w:ascii="Arial" w:eastAsia="Arial" w:hAnsi="Arial" w:cs="Arial"/>
                <w:color w:val="000000" w:themeColor="text1"/>
                <w:lang w:val="en-IE"/>
              </w:rPr>
              <w:t xml:space="preserve">Demonstrate the ability to influence people and events and the ability to build and maintain relationships </w:t>
            </w:r>
            <w:r w:rsidRPr="0003621A">
              <w:rPr>
                <w:rFonts w:ascii="Arial" w:eastAsia="Arial" w:hAnsi="Arial" w:cs="Arial"/>
                <w:color w:val="000000" w:themeColor="text1"/>
              </w:rPr>
              <w:t>with a variety of stakeholders,</w:t>
            </w:r>
            <w:r w:rsidRPr="0003621A">
              <w:rPr>
                <w:rFonts w:ascii="Arial" w:hAnsi="Arial" w:cs="Arial"/>
              </w:rPr>
              <w:t xml:space="preserve"> working collaboratively within a multi stakeholder environment.</w:t>
            </w:r>
          </w:p>
          <w:p w14:paraId="6FEDDF03" w14:textId="75BCC62F" w:rsidR="008D5AD8" w:rsidRPr="00585CE2" w:rsidRDefault="008D5AD8" w:rsidP="00317E71">
            <w:pPr>
              <w:pStyle w:val="Default"/>
              <w:numPr>
                <w:ilvl w:val="0"/>
                <w:numId w:val="17"/>
              </w:numPr>
              <w:rPr>
                <w:b/>
                <w:bCs/>
                <w:sz w:val="20"/>
                <w:szCs w:val="20"/>
              </w:rPr>
            </w:pPr>
            <w:r w:rsidRPr="008D5AD8">
              <w:rPr>
                <w:rFonts w:eastAsia="Arial"/>
                <w:color w:val="000000" w:themeColor="text1"/>
                <w:sz w:val="20"/>
              </w:rPr>
              <w:t>Demonstrate commitment to regular two-way communication across functions and levels, ensuring that messages are clearly understood</w:t>
            </w:r>
            <w:r w:rsidRPr="0003621A">
              <w:rPr>
                <w:rFonts w:eastAsia="Arial"/>
                <w:color w:val="000000" w:themeColor="text1"/>
              </w:rPr>
              <w:t>.</w:t>
            </w:r>
          </w:p>
        </w:tc>
      </w:tr>
      <w:tr w:rsidR="008D5AD8" w:rsidRPr="0003621A" w14:paraId="4E940F79" w14:textId="77777777" w:rsidTr="00F6254C">
        <w:tc>
          <w:tcPr>
            <w:tcW w:w="2364" w:type="dxa"/>
          </w:tcPr>
          <w:p w14:paraId="13CE91CC" w14:textId="77777777" w:rsidR="008D5AD8" w:rsidRPr="0003621A" w:rsidRDefault="008D5AD8" w:rsidP="008D5AD8">
            <w:pPr>
              <w:rPr>
                <w:rFonts w:ascii="Arial" w:hAnsi="Arial" w:cs="Arial"/>
                <w:b/>
                <w:bCs/>
              </w:rPr>
            </w:pPr>
            <w:r w:rsidRPr="0003621A">
              <w:rPr>
                <w:rFonts w:ascii="Arial" w:hAnsi="Arial" w:cs="Arial"/>
                <w:b/>
                <w:bCs/>
              </w:rPr>
              <w:t>Campaign Specific Selection Process</w:t>
            </w:r>
          </w:p>
          <w:p w14:paraId="76BC0683" w14:textId="77777777" w:rsidR="008D5AD8" w:rsidRPr="0003621A" w:rsidRDefault="008D5AD8" w:rsidP="008D5AD8">
            <w:pPr>
              <w:rPr>
                <w:rFonts w:ascii="Arial" w:hAnsi="Arial" w:cs="Arial"/>
                <w:b/>
                <w:bCs/>
              </w:rPr>
            </w:pPr>
          </w:p>
          <w:p w14:paraId="05E42C9F" w14:textId="2652D3C4" w:rsidR="008D5AD8" w:rsidRPr="0003621A" w:rsidRDefault="008D5AD8" w:rsidP="008D5AD8">
            <w:pPr>
              <w:rPr>
                <w:rFonts w:ascii="Arial" w:hAnsi="Arial" w:cs="Arial"/>
                <w:b/>
                <w:bCs/>
              </w:rPr>
            </w:pPr>
            <w:r w:rsidRPr="0003621A">
              <w:rPr>
                <w:rFonts w:ascii="Arial" w:hAnsi="Arial" w:cs="Arial"/>
                <w:b/>
                <w:bCs/>
              </w:rPr>
              <w:t>Ranking/Shortlisting / Interview</w:t>
            </w:r>
          </w:p>
        </w:tc>
        <w:tc>
          <w:tcPr>
            <w:tcW w:w="8256" w:type="dxa"/>
          </w:tcPr>
          <w:p w14:paraId="6C6BE885" w14:textId="77777777" w:rsidR="008D5AD8" w:rsidRPr="0003621A" w:rsidRDefault="008D5AD8" w:rsidP="008D5AD8">
            <w:pPr>
              <w:jc w:val="both"/>
              <w:rPr>
                <w:rFonts w:ascii="Arial" w:hAnsi="Arial" w:cs="Arial"/>
              </w:rPr>
            </w:pPr>
            <w:r w:rsidRPr="0003621A">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02C430FA" w14:textId="77777777" w:rsidR="008D5AD8" w:rsidRPr="0003621A" w:rsidRDefault="008D5AD8" w:rsidP="008D5AD8">
            <w:pPr>
              <w:jc w:val="both"/>
              <w:rPr>
                <w:rFonts w:ascii="Arial" w:hAnsi="Arial" w:cs="Arial"/>
              </w:rPr>
            </w:pPr>
          </w:p>
          <w:p w14:paraId="3B97A7A2" w14:textId="77777777" w:rsidR="008D5AD8" w:rsidRPr="0003621A" w:rsidRDefault="008D5AD8" w:rsidP="008D5AD8">
            <w:pPr>
              <w:jc w:val="both"/>
              <w:rPr>
                <w:rFonts w:ascii="Arial" w:hAnsi="Arial" w:cs="Arial"/>
                <w:u w:val="single"/>
              </w:rPr>
            </w:pPr>
            <w:r w:rsidRPr="0003621A">
              <w:rPr>
                <w:rFonts w:ascii="Arial" w:hAnsi="Arial" w:cs="Arial"/>
                <w:u w:val="single"/>
              </w:rPr>
              <w:t xml:space="preserve">Failure to include information regarding these requirements may result in you not being called forward to the next stage of the selection process.  </w:t>
            </w:r>
          </w:p>
          <w:p w14:paraId="4406D043" w14:textId="77777777" w:rsidR="008D5AD8" w:rsidRPr="0003621A" w:rsidRDefault="008D5AD8" w:rsidP="008D5AD8">
            <w:pPr>
              <w:jc w:val="both"/>
              <w:rPr>
                <w:rFonts w:ascii="Arial" w:hAnsi="Arial" w:cs="Arial"/>
                <w:iCs/>
              </w:rPr>
            </w:pPr>
          </w:p>
          <w:p w14:paraId="54708616" w14:textId="77777777" w:rsidR="008D5AD8" w:rsidRPr="0003621A" w:rsidRDefault="008D5AD8" w:rsidP="008D5AD8">
            <w:pPr>
              <w:jc w:val="both"/>
              <w:rPr>
                <w:rFonts w:ascii="Arial" w:hAnsi="Arial" w:cs="Arial"/>
                <w:iCs/>
              </w:rPr>
            </w:pPr>
            <w:r w:rsidRPr="0003621A">
              <w:rPr>
                <w:rFonts w:ascii="Arial" w:hAnsi="Arial" w:cs="Arial"/>
                <w:iCs/>
              </w:rPr>
              <w:t>Those successful at the ranking stage of this process (where applied) will be placed on an order of merit and will be called to interview in ‘bands’ depending on the service needs of the organisation.</w:t>
            </w:r>
          </w:p>
          <w:p w14:paraId="1D909440" w14:textId="77777777" w:rsidR="008D5AD8" w:rsidRPr="0003621A" w:rsidRDefault="008D5AD8" w:rsidP="008D5AD8">
            <w:pPr>
              <w:spacing w:line="235" w:lineRule="exact"/>
              <w:textAlignment w:val="baseline"/>
              <w:rPr>
                <w:rFonts w:ascii="Arial" w:eastAsia="Arial" w:hAnsi="Arial" w:cs="Arial"/>
                <w:b/>
              </w:rPr>
            </w:pPr>
          </w:p>
        </w:tc>
      </w:tr>
      <w:tr w:rsidR="009E65EB" w:rsidRPr="0003621A" w14:paraId="07C54BA8" w14:textId="77777777" w:rsidTr="00F6254C">
        <w:tc>
          <w:tcPr>
            <w:tcW w:w="2364" w:type="dxa"/>
          </w:tcPr>
          <w:p w14:paraId="6B01692B" w14:textId="77777777" w:rsidR="009E65EB" w:rsidRPr="0003621A" w:rsidRDefault="009E65EB" w:rsidP="009E65EB">
            <w:pPr>
              <w:spacing w:line="276" w:lineRule="auto"/>
              <w:rPr>
                <w:rFonts w:ascii="Arial" w:hAnsi="Arial" w:cs="Arial"/>
                <w:b/>
                <w:bCs/>
              </w:rPr>
            </w:pPr>
            <w:r w:rsidRPr="0003621A">
              <w:rPr>
                <w:rFonts w:ascii="Arial" w:hAnsi="Arial" w:cs="Arial"/>
                <w:b/>
                <w:bCs/>
              </w:rPr>
              <w:t xml:space="preserve">Diversity, Equality and Inclusion </w:t>
            </w:r>
          </w:p>
          <w:p w14:paraId="55B3D841" w14:textId="77777777" w:rsidR="009E65EB" w:rsidRPr="0003621A" w:rsidRDefault="009E65EB" w:rsidP="009E65EB">
            <w:pPr>
              <w:rPr>
                <w:rFonts w:ascii="Arial" w:hAnsi="Arial" w:cs="Arial"/>
                <w:b/>
                <w:bCs/>
              </w:rPr>
            </w:pPr>
          </w:p>
        </w:tc>
        <w:tc>
          <w:tcPr>
            <w:tcW w:w="8256" w:type="dxa"/>
          </w:tcPr>
          <w:p w14:paraId="302C80A5" w14:textId="77777777" w:rsidR="009E65EB" w:rsidRPr="0003621A" w:rsidRDefault="009E65EB" w:rsidP="009E65EB">
            <w:pPr>
              <w:spacing w:line="276" w:lineRule="auto"/>
              <w:rPr>
                <w:rFonts w:ascii="Arial" w:hAnsi="Arial" w:cs="Arial"/>
                <w:iCs/>
              </w:rPr>
            </w:pPr>
            <w:r w:rsidRPr="0003621A">
              <w:rPr>
                <w:rFonts w:ascii="Arial" w:hAnsi="Arial" w:cs="Arial"/>
                <w:iCs/>
              </w:rPr>
              <w:t>The HSE is an equal opportunities employer.</w:t>
            </w:r>
          </w:p>
          <w:p w14:paraId="365014AE" w14:textId="77777777" w:rsidR="009E65EB" w:rsidRPr="0003621A" w:rsidRDefault="009E65EB" w:rsidP="009E65EB">
            <w:pPr>
              <w:spacing w:line="276" w:lineRule="auto"/>
              <w:rPr>
                <w:rFonts w:ascii="Arial" w:hAnsi="Arial" w:cs="Arial"/>
                <w:color w:val="000000"/>
                <w:shd w:val="clear" w:color="auto" w:fill="FFFFFF"/>
              </w:rPr>
            </w:pPr>
          </w:p>
          <w:p w14:paraId="39362FC7" w14:textId="77777777" w:rsidR="009E65EB" w:rsidRPr="0003621A" w:rsidRDefault="009E65EB" w:rsidP="009E65EB">
            <w:pPr>
              <w:spacing w:line="276" w:lineRule="auto"/>
              <w:rPr>
                <w:rFonts w:ascii="Arial" w:hAnsi="Arial" w:cs="Arial"/>
                <w:color w:val="000000"/>
                <w:shd w:val="clear" w:color="auto" w:fill="FFFFFF"/>
              </w:rPr>
            </w:pPr>
            <w:r w:rsidRPr="0003621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ED3B397" w14:textId="77777777" w:rsidR="009E65EB" w:rsidRPr="0003621A" w:rsidRDefault="009E65EB" w:rsidP="009E65EB">
            <w:pPr>
              <w:spacing w:line="276" w:lineRule="auto"/>
              <w:rPr>
                <w:rFonts w:ascii="Arial" w:hAnsi="Arial" w:cs="Arial"/>
                <w:color w:val="000000"/>
                <w:shd w:val="clear" w:color="auto" w:fill="FFFFFF"/>
              </w:rPr>
            </w:pPr>
          </w:p>
          <w:p w14:paraId="4A9DA0F0" w14:textId="77777777" w:rsidR="009E65EB" w:rsidRPr="0003621A" w:rsidRDefault="009E65EB" w:rsidP="009E65EB">
            <w:pPr>
              <w:spacing w:line="276" w:lineRule="auto"/>
              <w:rPr>
                <w:rFonts w:ascii="Arial" w:hAnsi="Arial" w:cs="Arial"/>
                <w:color w:val="000000"/>
                <w:shd w:val="clear" w:color="auto" w:fill="FFFFFF"/>
              </w:rPr>
            </w:pPr>
            <w:r w:rsidRPr="0003621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1C340569" w14:textId="77777777" w:rsidR="009E65EB" w:rsidRPr="0003621A" w:rsidRDefault="009E65EB" w:rsidP="009E65EB">
            <w:pPr>
              <w:spacing w:line="276" w:lineRule="auto"/>
              <w:rPr>
                <w:rFonts w:ascii="Arial" w:hAnsi="Arial" w:cs="Arial"/>
                <w:color w:val="000000"/>
                <w:shd w:val="clear" w:color="auto" w:fill="FFFFFF"/>
              </w:rPr>
            </w:pPr>
          </w:p>
          <w:p w14:paraId="12C0480B" w14:textId="33E7BEA3" w:rsidR="009E65EB" w:rsidRPr="0003621A" w:rsidRDefault="009E65EB" w:rsidP="009E65EB">
            <w:pPr>
              <w:spacing w:line="276" w:lineRule="auto"/>
              <w:rPr>
                <w:rFonts w:ascii="Arial" w:hAnsi="Arial" w:cs="Arial"/>
                <w:color w:val="000000"/>
                <w:shd w:val="clear" w:color="auto" w:fill="FFFFFF"/>
              </w:rPr>
            </w:pPr>
            <w:r w:rsidRPr="0003621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759878A1" w14:textId="77777777" w:rsidR="009E65EB" w:rsidRPr="0003621A" w:rsidRDefault="009E65EB" w:rsidP="009E65EB">
            <w:pPr>
              <w:spacing w:line="276" w:lineRule="auto"/>
              <w:rPr>
                <w:rFonts w:ascii="Arial" w:hAnsi="Arial" w:cs="Arial"/>
                <w:color w:val="000000"/>
                <w:shd w:val="clear" w:color="auto" w:fill="FFFFFF"/>
              </w:rPr>
            </w:pPr>
          </w:p>
          <w:p w14:paraId="75589FE3" w14:textId="77777777" w:rsidR="009E65EB" w:rsidRPr="0003621A" w:rsidRDefault="009E65EB" w:rsidP="009E65EB">
            <w:pPr>
              <w:spacing w:line="276" w:lineRule="auto"/>
              <w:rPr>
                <w:rFonts w:ascii="Arial" w:hAnsi="Arial" w:cs="Arial"/>
              </w:rPr>
            </w:pPr>
            <w:r w:rsidRPr="0003621A">
              <w:rPr>
                <w:rFonts w:ascii="Arial" w:hAnsi="Arial" w:cs="Arial"/>
              </w:rPr>
              <w:t xml:space="preserve">Read more about the HSE’s commitment to </w:t>
            </w:r>
            <w:hyperlink r:id="rId14" w:history="1">
              <w:r w:rsidRPr="0003621A">
                <w:rPr>
                  <w:rStyle w:val="Hyperlink"/>
                  <w:rFonts w:ascii="Arial" w:hAnsi="Arial" w:cs="Arial"/>
                </w:rPr>
                <w:t>Diversity, Equality and Inclusion</w:t>
              </w:r>
            </w:hyperlink>
            <w:r w:rsidRPr="0003621A">
              <w:rPr>
                <w:rFonts w:ascii="Arial" w:hAnsi="Arial" w:cs="Arial"/>
              </w:rPr>
              <w:t xml:space="preserve"> </w:t>
            </w:r>
          </w:p>
          <w:p w14:paraId="6F7C1F2F" w14:textId="77777777" w:rsidR="009E65EB" w:rsidRPr="0003621A" w:rsidRDefault="009E65EB" w:rsidP="009E65EB">
            <w:pPr>
              <w:jc w:val="both"/>
              <w:rPr>
                <w:rFonts w:ascii="Arial" w:hAnsi="Arial" w:cs="Arial"/>
              </w:rPr>
            </w:pPr>
          </w:p>
        </w:tc>
      </w:tr>
      <w:tr w:rsidR="009E65EB" w:rsidRPr="0003621A" w14:paraId="350CD375" w14:textId="77777777" w:rsidTr="00F6254C">
        <w:tc>
          <w:tcPr>
            <w:tcW w:w="2364" w:type="dxa"/>
          </w:tcPr>
          <w:p w14:paraId="03828229" w14:textId="77777777" w:rsidR="009E65EB" w:rsidRPr="0003621A" w:rsidRDefault="009E65EB" w:rsidP="009E65EB">
            <w:pPr>
              <w:rPr>
                <w:rFonts w:ascii="Arial" w:hAnsi="Arial" w:cs="Arial"/>
                <w:b/>
                <w:bCs/>
              </w:rPr>
            </w:pPr>
            <w:r w:rsidRPr="0003621A">
              <w:rPr>
                <w:rFonts w:ascii="Arial" w:hAnsi="Arial" w:cs="Arial"/>
                <w:b/>
                <w:bCs/>
              </w:rPr>
              <w:t>Code of Practice</w:t>
            </w:r>
          </w:p>
        </w:tc>
        <w:tc>
          <w:tcPr>
            <w:tcW w:w="8256" w:type="dxa"/>
          </w:tcPr>
          <w:p w14:paraId="5A3CF614" w14:textId="77777777" w:rsidR="009E65EB" w:rsidRPr="0003621A" w:rsidRDefault="009E65EB" w:rsidP="009E65EB">
            <w:pPr>
              <w:spacing w:line="276" w:lineRule="auto"/>
              <w:jc w:val="both"/>
              <w:rPr>
                <w:rFonts w:ascii="Arial" w:hAnsi="Arial" w:cs="Arial"/>
                <w:lang w:val="en-IE" w:eastAsia="en-US"/>
              </w:rPr>
            </w:pPr>
            <w:r w:rsidRPr="0003621A">
              <w:rPr>
                <w:rFonts w:ascii="Arial" w:hAnsi="Arial" w:cs="Arial"/>
              </w:rPr>
              <w:t>The Health Service Executive</w:t>
            </w:r>
            <w:r w:rsidRPr="0003621A">
              <w:rPr>
                <w:rFonts w:ascii="Arial" w:hAnsi="Arial" w:cs="Arial"/>
                <w:color w:val="FF0000"/>
              </w:rPr>
              <w:t xml:space="preserve"> </w:t>
            </w:r>
            <w:r w:rsidRPr="0003621A">
              <w:rPr>
                <w:rFonts w:ascii="Arial" w:hAnsi="Arial" w:cs="Arial"/>
              </w:rPr>
              <w:t>will run this campaign in compliance with the Code of Practice prepared by the Commission for Public Service Appointments (CPSA).</w:t>
            </w:r>
          </w:p>
          <w:p w14:paraId="6FB93142" w14:textId="77777777" w:rsidR="009E65EB" w:rsidRPr="0003621A" w:rsidRDefault="009E65EB" w:rsidP="009E65EB">
            <w:pPr>
              <w:spacing w:line="276" w:lineRule="auto"/>
              <w:jc w:val="both"/>
              <w:rPr>
                <w:rFonts w:ascii="Arial" w:hAnsi="Arial" w:cs="Arial"/>
              </w:rPr>
            </w:pPr>
          </w:p>
          <w:p w14:paraId="2EA3A292" w14:textId="77777777" w:rsidR="009E65EB" w:rsidRPr="0003621A" w:rsidRDefault="009E65EB" w:rsidP="009E65EB">
            <w:pPr>
              <w:shd w:val="clear" w:color="auto" w:fill="FFFFFF"/>
              <w:spacing w:line="276" w:lineRule="auto"/>
              <w:jc w:val="both"/>
              <w:rPr>
                <w:rFonts w:ascii="Arial" w:hAnsi="Arial" w:cs="Arial"/>
                <w:color w:val="333333"/>
                <w:lang w:val="en-IE" w:eastAsia="en-IE"/>
              </w:rPr>
            </w:pPr>
            <w:r w:rsidRPr="0003621A">
              <w:rPr>
                <w:rFonts w:ascii="Arial" w:hAnsi="Arial" w:cs="Arial"/>
              </w:rPr>
              <w:t xml:space="preserve">The CPSA is responsible for </w:t>
            </w:r>
            <w:r w:rsidRPr="0003621A">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56A07C9A" w14:textId="77777777" w:rsidR="009E65EB" w:rsidRPr="0003621A" w:rsidRDefault="009E65EB" w:rsidP="009E65EB">
            <w:pPr>
              <w:spacing w:line="276" w:lineRule="auto"/>
              <w:ind w:firstLine="720"/>
              <w:jc w:val="both"/>
              <w:rPr>
                <w:rFonts w:ascii="Arial" w:hAnsi="Arial" w:cs="Arial"/>
              </w:rPr>
            </w:pPr>
          </w:p>
          <w:p w14:paraId="65D8F74F" w14:textId="77777777" w:rsidR="009E65EB" w:rsidRPr="0003621A" w:rsidRDefault="009E65EB" w:rsidP="009E65EB">
            <w:pPr>
              <w:spacing w:line="276" w:lineRule="auto"/>
              <w:jc w:val="both"/>
              <w:rPr>
                <w:rFonts w:ascii="Arial" w:hAnsi="Arial" w:cs="Arial"/>
                <w:lang w:val="en-IE" w:eastAsia="en-US"/>
              </w:rPr>
            </w:pPr>
            <w:r w:rsidRPr="0003621A">
              <w:rPr>
                <w:rFonts w:ascii="Arial" w:hAnsi="Arial" w:cs="Arial"/>
              </w:rPr>
              <w:t xml:space="preserve">Read the </w:t>
            </w:r>
            <w:hyperlink r:id="rId15" w:history="1">
              <w:r w:rsidRPr="0003621A">
                <w:rPr>
                  <w:rStyle w:val="Hyperlink"/>
                  <w:rFonts w:ascii="Arial" w:hAnsi="Arial" w:cs="Arial"/>
                </w:rPr>
                <w:t>CPSA Code of Practice</w:t>
              </w:r>
            </w:hyperlink>
            <w:r w:rsidRPr="0003621A">
              <w:rPr>
                <w:rFonts w:ascii="Arial" w:hAnsi="Arial" w:cs="Arial"/>
              </w:rPr>
              <w:t xml:space="preserve">. </w:t>
            </w:r>
          </w:p>
          <w:p w14:paraId="7EAC5A30" w14:textId="779D812E" w:rsidR="009E65EB" w:rsidRPr="0003621A" w:rsidRDefault="009E65EB" w:rsidP="009E65EB">
            <w:pPr>
              <w:jc w:val="both"/>
              <w:rPr>
                <w:rFonts w:ascii="Arial" w:hAnsi="Arial" w:cs="Arial"/>
              </w:rPr>
            </w:pPr>
          </w:p>
        </w:tc>
      </w:tr>
      <w:tr w:rsidR="009E65EB" w:rsidRPr="0003621A" w14:paraId="3187BC17" w14:textId="77777777" w:rsidTr="00F6254C">
        <w:tc>
          <w:tcPr>
            <w:tcW w:w="10620" w:type="dxa"/>
            <w:gridSpan w:val="2"/>
          </w:tcPr>
          <w:p w14:paraId="4818F842" w14:textId="77777777" w:rsidR="009E65EB" w:rsidRPr="0003621A" w:rsidRDefault="009E65EB" w:rsidP="009E65EB">
            <w:pPr>
              <w:jc w:val="both"/>
              <w:rPr>
                <w:rFonts w:ascii="Arial" w:hAnsi="Arial" w:cs="Arial"/>
              </w:rPr>
            </w:pPr>
            <w:r w:rsidRPr="0003621A">
              <w:rPr>
                <w:rFonts w:ascii="Arial" w:hAnsi="Arial" w:cs="Arial"/>
              </w:rPr>
              <w:t>The reform programme outlined for the Health Services may impact on this role and as structures change the Job Specification may be reviewed.</w:t>
            </w:r>
          </w:p>
          <w:p w14:paraId="00F8E422" w14:textId="77777777" w:rsidR="009E65EB" w:rsidRPr="0003621A" w:rsidRDefault="009E65EB" w:rsidP="009E65EB">
            <w:pPr>
              <w:jc w:val="both"/>
              <w:rPr>
                <w:rFonts w:ascii="Arial" w:hAnsi="Arial" w:cs="Arial"/>
              </w:rPr>
            </w:pPr>
          </w:p>
          <w:p w14:paraId="67548BE5" w14:textId="77777777" w:rsidR="009E65EB" w:rsidRPr="0003621A" w:rsidRDefault="009E65EB" w:rsidP="009E65EB">
            <w:pPr>
              <w:jc w:val="both"/>
              <w:rPr>
                <w:rFonts w:ascii="Arial" w:hAnsi="Arial" w:cs="Arial"/>
              </w:rPr>
            </w:pPr>
            <w:r w:rsidRPr="0003621A">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37DA7105" w14:textId="76B7AB65" w:rsidR="006B4BF0" w:rsidRPr="0003621A" w:rsidRDefault="006B4BF0">
      <w:pPr>
        <w:spacing w:after="200" w:line="276" w:lineRule="auto"/>
        <w:rPr>
          <w:rFonts w:ascii="Arial" w:hAnsi="Arial" w:cs="Arial"/>
          <w:b/>
        </w:rPr>
      </w:pPr>
    </w:p>
    <w:p w14:paraId="7F372B30" w14:textId="1FC8F3A3" w:rsidR="008D5AD8" w:rsidRDefault="008D5AD8">
      <w:pPr>
        <w:spacing w:after="200" w:line="276" w:lineRule="auto"/>
        <w:rPr>
          <w:rFonts w:ascii="Arial" w:hAnsi="Arial" w:cs="Arial"/>
          <w:b/>
        </w:rPr>
      </w:pPr>
      <w:r>
        <w:rPr>
          <w:rFonts w:ascii="Arial" w:hAnsi="Arial" w:cs="Arial"/>
          <w:b/>
        </w:rPr>
        <w:br w:type="page"/>
      </w:r>
    </w:p>
    <w:p w14:paraId="10A7F253" w14:textId="2EE540AB" w:rsidR="005B343E" w:rsidRPr="0003621A" w:rsidRDefault="006A3CD5" w:rsidP="00C14158">
      <w:pPr>
        <w:ind w:hanging="851"/>
        <w:rPr>
          <w:rFonts w:ascii="Arial" w:hAnsi="Arial" w:cs="Arial"/>
          <w:b/>
        </w:rPr>
      </w:pPr>
      <w:r w:rsidRPr="0003621A">
        <w:rPr>
          <w:rFonts w:ascii="Arial" w:hAnsi="Arial" w:cs="Arial"/>
          <w:noProof/>
          <w:color w:val="000099"/>
          <w:lang w:val="en-IE" w:eastAsia="en-IE"/>
        </w:rPr>
        <w:drawing>
          <wp:inline distT="0" distB="0" distL="0" distR="0" wp14:anchorId="209D6DC7" wp14:editId="4599D653">
            <wp:extent cx="990254" cy="913765"/>
            <wp:effectExtent l="0" t="0" r="0" b="0"/>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99993" cy="922752"/>
                    </a:xfrm>
                    <a:prstGeom prst="rect">
                      <a:avLst/>
                    </a:prstGeom>
                    <a:noFill/>
                    <a:ln>
                      <a:noFill/>
                    </a:ln>
                  </pic:spPr>
                </pic:pic>
              </a:graphicData>
            </a:graphic>
          </wp:inline>
        </w:drawing>
      </w:r>
      <w:r w:rsidR="008D5AD8">
        <w:rPr>
          <w:rFonts w:ascii="Arial" w:hAnsi="Arial" w:cs="Arial"/>
          <w:b/>
        </w:rPr>
        <w:t xml:space="preserve">                        </w:t>
      </w:r>
      <w:r w:rsidR="005B343E" w:rsidRPr="0003621A">
        <w:rPr>
          <w:rFonts w:ascii="Arial" w:hAnsi="Arial" w:cs="Arial"/>
          <w:b/>
        </w:rPr>
        <w:t>Business Management Support Executive</w:t>
      </w:r>
      <w:r w:rsidR="009E65EB">
        <w:rPr>
          <w:rFonts w:ascii="Arial" w:hAnsi="Arial" w:cs="Arial"/>
          <w:b/>
        </w:rPr>
        <w:t xml:space="preserve"> (Grade VII)</w:t>
      </w:r>
    </w:p>
    <w:p w14:paraId="41443573" w14:textId="77777777" w:rsidR="009E65EB" w:rsidRPr="009E65EB" w:rsidRDefault="009E65EB" w:rsidP="00C14158">
      <w:pPr>
        <w:jc w:val="center"/>
        <w:rPr>
          <w:rFonts w:ascii="Arial" w:hAnsi="Arial" w:cs="Arial"/>
          <w:b/>
          <w:sz w:val="14"/>
        </w:rPr>
      </w:pPr>
    </w:p>
    <w:p w14:paraId="160804F0" w14:textId="7AAFB1C8" w:rsidR="00543F98" w:rsidRPr="009E65EB" w:rsidRDefault="00543F98" w:rsidP="00C14158">
      <w:pPr>
        <w:jc w:val="center"/>
        <w:rPr>
          <w:rFonts w:ascii="Arial" w:hAnsi="Arial" w:cs="Arial"/>
          <w:b/>
          <w:sz w:val="22"/>
        </w:rPr>
      </w:pPr>
      <w:r w:rsidRPr="009E65EB">
        <w:rPr>
          <w:rFonts w:ascii="Arial" w:hAnsi="Arial" w:cs="Arial"/>
          <w:b/>
          <w:sz w:val="22"/>
        </w:rPr>
        <w:t>Terms and Conditions of Employment</w:t>
      </w:r>
    </w:p>
    <w:p w14:paraId="4CB23A29" w14:textId="77777777" w:rsidR="00543F98" w:rsidRPr="008D5AD8" w:rsidRDefault="00543F98" w:rsidP="00543F98">
      <w:pPr>
        <w:jc w:val="center"/>
        <w:rPr>
          <w:rFonts w:ascii="Arial" w:hAnsi="Arial" w:cs="Arial"/>
          <w:b/>
          <w:sz w:val="12"/>
        </w:rPr>
      </w:pPr>
    </w:p>
    <w:tbl>
      <w:tblPr>
        <w:tblW w:w="99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967"/>
      </w:tblGrid>
      <w:tr w:rsidR="00543F98" w:rsidRPr="0003621A" w14:paraId="2308F8FE" w14:textId="77777777" w:rsidTr="005B343E">
        <w:tc>
          <w:tcPr>
            <w:tcW w:w="1985" w:type="dxa"/>
          </w:tcPr>
          <w:p w14:paraId="6C6E21F7" w14:textId="77777777" w:rsidR="00543F98" w:rsidRPr="0003621A" w:rsidRDefault="00543F98" w:rsidP="005F595E">
            <w:pPr>
              <w:jc w:val="both"/>
              <w:rPr>
                <w:rFonts w:ascii="Arial" w:hAnsi="Arial" w:cs="Arial"/>
                <w:b/>
                <w:bCs/>
              </w:rPr>
            </w:pPr>
            <w:r w:rsidRPr="0003621A">
              <w:rPr>
                <w:rFonts w:ascii="Arial" w:hAnsi="Arial" w:cs="Arial"/>
                <w:b/>
                <w:bCs/>
              </w:rPr>
              <w:t xml:space="preserve">Tenure </w:t>
            </w:r>
          </w:p>
        </w:tc>
        <w:tc>
          <w:tcPr>
            <w:tcW w:w="7967" w:type="dxa"/>
          </w:tcPr>
          <w:p w14:paraId="5819F039" w14:textId="77777777" w:rsidR="00543F98" w:rsidRPr="0003621A" w:rsidRDefault="00543F98" w:rsidP="005F595E">
            <w:pPr>
              <w:tabs>
                <w:tab w:val="left" w:pos="-720"/>
                <w:tab w:val="left" w:pos="0"/>
                <w:tab w:val="left" w:pos="720"/>
              </w:tabs>
              <w:suppressAutoHyphens/>
              <w:jc w:val="both"/>
              <w:rPr>
                <w:rFonts w:ascii="Arial" w:hAnsi="Arial" w:cs="Arial"/>
                <w:spacing w:val="-3"/>
              </w:rPr>
            </w:pPr>
            <w:r w:rsidRPr="0003621A">
              <w:rPr>
                <w:rFonts w:ascii="Arial" w:hAnsi="Arial" w:cs="Arial"/>
                <w:spacing w:val="-3"/>
              </w:rPr>
              <w:t xml:space="preserve">The current vacancy available is </w:t>
            </w:r>
            <w:r w:rsidRPr="0003621A">
              <w:rPr>
                <w:rFonts w:ascii="Arial" w:hAnsi="Arial" w:cs="Arial"/>
                <w:b/>
                <w:bCs/>
                <w:spacing w:val="-3"/>
              </w:rPr>
              <w:t>permanent</w:t>
            </w:r>
            <w:r w:rsidRPr="0003621A">
              <w:rPr>
                <w:rFonts w:ascii="Arial" w:hAnsi="Arial" w:cs="Arial"/>
                <w:spacing w:val="-3"/>
              </w:rPr>
              <w:t xml:space="preserve"> and </w:t>
            </w:r>
            <w:r w:rsidRPr="0003621A">
              <w:rPr>
                <w:rFonts w:ascii="Arial" w:hAnsi="Arial" w:cs="Arial"/>
                <w:b/>
                <w:bCs/>
                <w:spacing w:val="-3"/>
              </w:rPr>
              <w:t>whole time.</w:t>
            </w:r>
            <w:r w:rsidRPr="0003621A">
              <w:rPr>
                <w:rFonts w:ascii="Arial" w:hAnsi="Arial" w:cs="Arial"/>
                <w:spacing w:val="-3"/>
              </w:rPr>
              <w:t xml:space="preserve">  </w:t>
            </w:r>
          </w:p>
          <w:p w14:paraId="76219F55" w14:textId="77777777" w:rsidR="00543F98" w:rsidRPr="008D5AD8" w:rsidRDefault="00543F98" w:rsidP="005F595E">
            <w:pPr>
              <w:tabs>
                <w:tab w:val="left" w:pos="-720"/>
                <w:tab w:val="left" w:pos="0"/>
                <w:tab w:val="left" w:pos="720"/>
              </w:tabs>
              <w:suppressAutoHyphens/>
              <w:jc w:val="both"/>
              <w:rPr>
                <w:rFonts w:ascii="Arial" w:hAnsi="Arial" w:cs="Arial"/>
                <w:spacing w:val="-3"/>
                <w:sz w:val="14"/>
              </w:rPr>
            </w:pPr>
          </w:p>
          <w:p w14:paraId="02EA7DEA" w14:textId="77777777" w:rsidR="00543F98" w:rsidRPr="0003621A" w:rsidRDefault="00543F98" w:rsidP="005F595E">
            <w:pPr>
              <w:tabs>
                <w:tab w:val="left" w:pos="-720"/>
                <w:tab w:val="left" w:pos="0"/>
                <w:tab w:val="left" w:pos="720"/>
              </w:tabs>
              <w:suppressAutoHyphens/>
              <w:jc w:val="both"/>
              <w:rPr>
                <w:rFonts w:ascii="Arial" w:hAnsi="Arial" w:cs="Arial"/>
                <w:spacing w:val="-3"/>
              </w:rPr>
            </w:pPr>
            <w:r w:rsidRPr="0003621A">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78ED1B33" w14:textId="77777777" w:rsidR="00543F98" w:rsidRPr="008D5AD8" w:rsidRDefault="00543F98" w:rsidP="005F595E">
            <w:pPr>
              <w:tabs>
                <w:tab w:val="left" w:pos="-720"/>
                <w:tab w:val="left" w:pos="0"/>
                <w:tab w:val="left" w:pos="720"/>
              </w:tabs>
              <w:suppressAutoHyphens/>
              <w:jc w:val="both"/>
              <w:rPr>
                <w:rFonts w:ascii="Arial" w:hAnsi="Arial" w:cs="Arial"/>
                <w:spacing w:val="-3"/>
                <w:sz w:val="14"/>
              </w:rPr>
            </w:pPr>
          </w:p>
          <w:p w14:paraId="3B395F47" w14:textId="77777777" w:rsidR="00543F98" w:rsidRPr="0003621A" w:rsidRDefault="00543F98" w:rsidP="005F595E">
            <w:pPr>
              <w:tabs>
                <w:tab w:val="left" w:pos="-720"/>
                <w:tab w:val="left" w:pos="0"/>
                <w:tab w:val="left" w:pos="720"/>
              </w:tabs>
              <w:suppressAutoHyphens/>
              <w:jc w:val="both"/>
              <w:rPr>
                <w:rFonts w:ascii="Arial" w:hAnsi="Arial" w:cs="Arial"/>
                <w:spacing w:val="-3"/>
              </w:rPr>
            </w:pPr>
            <w:r w:rsidRPr="0003621A">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tc>
      </w:tr>
      <w:tr w:rsidR="00543F98" w:rsidRPr="0003621A" w14:paraId="5BA05289" w14:textId="77777777" w:rsidTr="005B343E">
        <w:tc>
          <w:tcPr>
            <w:tcW w:w="1985" w:type="dxa"/>
          </w:tcPr>
          <w:p w14:paraId="2A44E5B7" w14:textId="77777777" w:rsidR="00543F98" w:rsidRPr="0003621A" w:rsidRDefault="00543F98" w:rsidP="005F595E">
            <w:pPr>
              <w:jc w:val="both"/>
              <w:rPr>
                <w:rFonts w:ascii="Arial" w:hAnsi="Arial" w:cs="Arial"/>
                <w:b/>
                <w:bCs/>
              </w:rPr>
            </w:pPr>
            <w:r w:rsidRPr="0003621A">
              <w:rPr>
                <w:rFonts w:ascii="Arial" w:hAnsi="Arial" w:cs="Arial"/>
                <w:b/>
                <w:bCs/>
              </w:rPr>
              <w:t xml:space="preserve">Remuneration </w:t>
            </w:r>
          </w:p>
        </w:tc>
        <w:tc>
          <w:tcPr>
            <w:tcW w:w="7967" w:type="dxa"/>
          </w:tcPr>
          <w:p w14:paraId="54D9C7C0" w14:textId="77777777" w:rsidR="009E65EB" w:rsidRPr="006E44D8" w:rsidRDefault="009E65EB" w:rsidP="009E65EB">
            <w:pPr>
              <w:jc w:val="both"/>
              <w:rPr>
                <w:rFonts w:ascii="Arial" w:hAnsi="Arial" w:cs="Arial"/>
                <w:b/>
                <w:bCs/>
                <w:color w:val="FF0000"/>
              </w:rPr>
            </w:pPr>
            <w:r w:rsidRPr="006E44D8">
              <w:rPr>
                <w:rFonts w:ascii="Arial" w:hAnsi="Arial" w:cs="Arial"/>
              </w:rPr>
              <w:t xml:space="preserve">The Salary scale for the post </w:t>
            </w:r>
            <w:r w:rsidRPr="006E44D8">
              <w:rPr>
                <w:rFonts w:ascii="Arial" w:hAnsi="Arial" w:cs="Arial"/>
                <w:bCs/>
              </w:rPr>
              <w:t>(as at</w:t>
            </w:r>
            <w:r w:rsidRPr="0029730C">
              <w:rPr>
                <w:rFonts w:ascii="Arial" w:hAnsi="Arial" w:cs="Arial"/>
                <w:bCs/>
              </w:rPr>
              <w:t xml:space="preserve"> 01/08/2025</w:t>
            </w:r>
            <w:r w:rsidRPr="006E44D8">
              <w:rPr>
                <w:rFonts w:ascii="Arial" w:hAnsi="Arial" w:cs="Arial"/>
                <w:bCs/>
              </w:rPr>
              <w:t>)</w:t>
            </w:r>
            <w:r>
              <w:rPr>
                <w:rFonts w:ascii="Arial" w:hAnsi="Arial" w:cs="Arial"/>
                <w:bCs/>
              </w:rPr>
              <w:t xml:space="preserve"> is:</w:t>
            </w:r>
          </w:p>
          <w:p w14:paraId="41D0EB1D" w14:textId="77777777" w:rsidR="009E65EB" w:rsidRPr="008D5AD8" w:rsidRDefault="009E65EB" w:rsidP="009E65EB">
            <w:pPr>
              <w:jc w:val="both"/>
              <w:rPr>
                <w:rFonts w:ascii="Arial" w:hAnsi="Arial" w:cs="Arial"/>
                <w:sz w:val="16"/>
              </w:rPr>
            </w:pPr>
          </w:p>
          <w:p w14:paraId="06D893A0" w14:textId="77777777" w:rsidR="009E65EB" w:rsidRPr="0029730C" w:rsidRDefault="009E65EB" w:rsidP="009E65EB">
            <w:pPr>
              <w:rPr>
                <w:rFonts w:ascii="Arial" w:hAnsi="Arial" w:cs="Arial"/>
                <w:b/>
                <w:bCs/>
              </w:rPr>
            </w:pPr>
            <w:r w:rsidRPr="0029730C">
              <w:rPr>
                <w:rFonts w:ascii="Arial" w:hAnsi="Arial" w:cs="Arial"/>
              </w:rPr>
              <w:t xml:space="preserve">€60,013, €61,479, €63,192, €64,911, €66,636, €68,176, €69,745, €71,272, €72,788, </w:t>
            </w:r>
            <w:r w:rsidRPr="0029730C">
              <w:rPr>
                <w:rFonts w:ascii="Arial" w:hAnsi="Arial" w:cs="Arial"/>
                <w:b/>
                <w:bCs/>
              </w:rPr>
              <w:t>€75,397, €78,015 LSIs</w:t>
            </w:r>
          </w:p>
          <w:p w14:paraId="3DA41DAB" w14:textId="77777777" w:rsidR="009E65EB" w:rsidRPr="008D5AD8" w:rsidRDefault="009E65EB" w:rsidP="009E65EB">
            <w:pPr>
              <w:jc w:val="both"/>
              <w:rPr>
                <w:rFonts w:ascii="Arial" w:hAnsi="Arial" w:cs="Arial"/>
                <w:sz w:val="16"/>
              </w:rPr>
            </w:pPr>
          </w:p>
          <w:p w14:paraId="5C12F9F8" w14:textId="77777777" w:rsidR="009E65EB" w:rsidRPr="006E44D8" w:rsidRDefault="009E65EB" w:rsidP="009E65EB">
            <w:pPr>
              <w:jc w:val="both"/>
              <w:rPr>
                <w:rFonts w:ascii="Arial" w:hAnsi="Arial" w:cs="Arial"/>
              </w:rPr>
            </w:pPr>
            <w:r w:rsidRPr="006E44D8">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4A1D2850" w14:textId="4E4C0146" w:rsidR="00543F98" w:rsidRPr="008D5AD8" w:rsidRDefault="00543F98" w:rsidP="005F595E">
            <w:pPr>
              <w:jc w:val="both"/>
              <w:rPr>
                <w:rFonts w:ascii="Arial" w:hAnsi="Arial" w:cs="Arial"/>
                <w:sz w:val="12"/>
              </w:rPr>
            </w:pPr>
          </w:p>
        </w:tc>
      </w:tr>
      <w:tr w:rsidR="00543F98" w:rsidRPr="0003621A" w14:paraId="67818D35" w14:textId="77777777" w:rsidTr="005B343E">
        <w:tc>
          <w:tcPr>
            <w:tcW w:w="1985" w:type="dxa"/>
          </w:tcPr>
          <w:p w14:paraId="308B4AEE" w14:textId="77777777" w:rsidR="00543F98" w:rsidRPr="0003621A" w:rsidRDefault="00543F98" w:rsidP="005F595E">
            <w:pPr>
              <w:jc w:val="both"/>
              <w:rPr>
                <w:rFonts w:ascii="Arial" w:hAnsi="Arial" w:cs="Arial"/>
                <w:b/>
                <w:bCs/>
              </w:rPr>
            </w:pPr>
            <w:r w:rsidRPr="0003621A">
              <w:rPr>
                <w:rFonts w:ascii="Arial" w:hAnsi="Arial" w:cs="Arial"/>
                <w:b/>
                <w:bCs/>
              </w:rPr>
              <w:t>Working Week</w:t>
            </w:r>
          </w:p>
          <w:p w14:paraId="6AC65B49" w14:textId="77777777" w:rsidR="00543F98" w:rsidRPr="0003621A" w:rsidRDefault="00543F98" w:rsidP="005F595E">
            <w:pPr>
              <w:jc w:val="both"/>
              <w:rPr>
                <w:rFonts w:ascii="Arial" w:hAnsi="Arial" w:cs="Arial"/>
                <w:b/>
                <w:bCs/>
              </w:rPr>
            </w:pPr>
          </w:p>
        </w:tc>
        <w:tc>
          <w:tcPr>
            <w:tcW w:w="7967" w:type="dxa"/>
          </w:tcPr>
          <w:p w14:paraId="02701A6B" w14:textId="77777777" w:rsidR="009E65EB" w:rsidRPr="00ED5846" w:rsidRDefault="009E65EB" w:rsidP="009E65EB">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21B23A1D" w14:textId="77777777" w:rsidR="009E65EB" w:rsidRPr="008D5AD8" w:rsidRDefault="009E65EB" w:rsidP="009E65EB">
            <w:pPr>
              <w:pStyle w:val="paragraph"/>
              <w:spacing w:before="0" w:beforeAutospacing="0" w:after="0" w:afterAutospacing="0"/>
              <w:textAlignment w:val="baseline"/>
              <w:rPr>
                <w:rStyle w:val="eop"/>
                <w:rFonts w:ascii="Arial" w:hAnsi="Arial" w:cs="Arial"/>
                <w:sz w:val="16"/>
                <w:szCs w:val="20"/>
              </w:rPr>
            </w:pPr>
          </w:p>
          <w:p w14:paraId="4D6C29B4" w14:textId="77777777" w:rsidR="009E65EB" w:rsidRPr="00ED5846" w:rsidRDefault="009E65EB" w:rsidP="009E65EB">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74A1352A" w14:textId="5C893CA5" w:rsidR="00535231" w:rsidRPr="008D5AD8" w:rsidRDefault="00535231" w:rsidP="005F595E">
            <w:pPr>
              <w:jc w:val="both"/>
              <w:rPr>
                <w:rFonts w:ascii="Arial" w:hAnsi="Arial" w:cs="Arial"/>
                <w:sz w:val="12"/>
              </w:rPr>
            </w:pPr>
          </w:p>
        </w:tc>
      </w:tr>
      <w:tr w:rsidR="00543F98" w:rsidRPr="0003621A" w14:paraId="6DF4B5D2" w14:textId="77777777" w:rsidTr="005B343E">
        <w:tc>
          <w:tcPr>
            <w:tcW w:w="1985" w:type="dxa"/>
          </w:tcPr>
          <w:p w14:paraId="70131B51" w14:textId="77777777" w:rsidR="00543F98" w:rsidRPr="0003621A" w:rsidRDefault="00543F98" w:rsidP="005F595E">
            <w:pPr>
              <w:jc w:val="both"/>
              <w:rPr>
                <w:rFonts w:ascii="Arial" w:hAnsi="Arial" w:cs="Arial"/>
                <w:b/>
                <w:bCs/>
              </w:rPr>
            </w:pPr>
            <w:r w:rsidRPr="0003621A">
              <w:rPr>
                <w:rFonts w:ascii="Arial" w:hAnsi="Arial" w:cs="Arial"/>
                <w:b/>
                <w:bCs/>
              </w:rPr>
              <w:t>Annual Leave</w:t>
            </w:r>
          </w:p>
        </w:tc>
        <w:tc>
          <w:tcPr>
            <w:tcW w:w="7967" w:type="dxa"/>
          </w:tcPr>
          <w:p w14:paraId="41501078" w14:textId="77777777" w:rsidR="00543F98" w:rsidRPr="0003621A" w:rsidRDefault="000010EE" w:rsidP="005B343E">
            <w:pPr>
              <w:rPr>
                <w:rFonts w:ascii="Arial" w:hAnsi="Arial" w:cs="Arial"/>
              </w:rPr>
            </w:pPr>
            <w:r w:rsidRPr="0003621A">
              <w:rPr>
                <w:rFonts w:ascii="Arial" w:eastAsiaTheme="minorHAnsi" w:hAnsi="Arial" w:cs="Arial"/>
                <w:color w:val="000000"/>
                <w:lang w:val="en-IE" w:eastAsia="en-US"/>
              </w:rPr>
              <w:t xml:space="preserve">The annual leave associated with the post will be confirmed at </w:t>
            </w:r>
            <w:r w:rsidR="0023552F" w:rsidRPr="0003621A">
              <w:rPr>
                <w:rFonts w:ascii="Arial" w:eastAsiaTheme="minorHAnsi" w:hAnsi="Arial" w:cs="Arial"/>
                <w:color w:val="000000"/>
                <w:lang w:val="en-IE" w:eastAsia="en-US"/>
              </w:rPr>
              <w:t>C</w:t>
            </w:r>
            <w:r w:rsidRPr="0003621A">
              <w:rPr>
                <w:rFonts w:ascii="Arial" w:eastAsiaTheme="minorHAnsi" w:hAnsi="Arial" w:cs="Arial"/>
                <w:color w:val="000000"/>
                <w:lang w:val="en-IE" w:eastAsia="en-US"/>
              </w:rPr>
              <w:t>ontracting stage</w:t>
            </w:r>
            <w:r w:rsidR="00543F98" w:rsidRPr="0003621A">
              <w:rPr>
                <w:rFonts w:ascii="Arial" w:hAnsi="Arial" w:cs="Arial"/>
              </w:rPr>
              <w:t>.</w:t>
            </w:r>
          </w:p>
          <w:p w14:paraId="280BF64D" w14:textId="48BACCD0" w:rsidR="00535231" w:rsidRPr="008D5AD8" w:rsidRDefault="00535231" w:rsidP="005B343E">
            <w:pPr>
              <w:rPr>
                <w:rFonts w:ascii="Arial" w:hAnsi="Arial" w:cs="Arial"/>
                <w:sz w:val="12"/>
              </w:rPr>
            </w:pPr>
          </w:p>
        </w:tc>
      </w:tr>
      <w:tr w:rsidR="00543F98" w:rsidRPr="0003621A" w14:paraId="3956F1F1" w14:textId="77777777" w:rsidTr="005B343E">
        <w:tc>
          <w:tcPr>
            <w:tcW w:w="1985" w:type="dxa"/>
          </w:tcPr>
          <w:p w14:paraId="5FF02EED" w14:textId="77777777" w:rsidR="00543F98" w:rsidRPr="0003621A" w:rsidRDefault="00543F98" w:rsidP="005F595E">
            <w:pPr>
              <w:jc w:val="both"/>
              <w:rPr>
                <w:rFonts w:ascii="Arial" w:hAnsi="Arial" w:cs="Arial"/>
                <w:b/>
                <w:bCs/>
              </w:rPr>
            </w:pPr>
            <w:r w:rsidRPr="0003621A">
              <w:rPr>
                <w:rFonts w:ascii="Arial" w:hAnsi="Arial" w:cs="Arial"/>
                <w:b/>
                <w:bCs/>
              </w:rPr>
              <w:t>Superannuation</w:t>
            </w:r>
          </w:p>
          <w:p w14:paraId="1C451AD5" w14:textId="77777777" w:rsidR="00543F98" w:rsidRPr="0003621A" w:rsidRDefault="00543F98" w:rsidP="005F595E">
            <w:pPr>
              <w:jc w:val="both"/>
              <w:rPr>
                <w:rFonts w:ascii="Arial" w:hAnsi="Arial" w:cs="Arial"/>
                <w:b/>
                <w:bCs/>
              </w:rPr>
            </w:pPr>
          </w:p>
          <w:p w14:paraId="222323F7" w14:textId="77777777" w:rsidR="00543F98" w:rsidRPr="0003621A" w:rsidRDefault="00543F98" w:rsidP="005F595E">
            <w:pPr>
              <w:jc w:val="both"/>
              <w:rPr>
                <w:rFonts w:ascii="Arial" w:hAnsi="Arial" w:cs="Arial"/>
                <w:b/>
                <w:bCs/>
              </w:rPr>
            </w:pPr>
          </w:p>
        </w:tc>
        <w:tc>
          <w:tcPr>
            <w:tcW w:w="7967" w:type="dxa"/>
          </w:tcPr>
          <w:p w14:paraId="39277241" w14:textId="34A4D447" w:rsidR="00543F98" w:rsidRPr="0003621A" w:rsidRDefault="00543F98" w:rsidP="005F595E">
            <w:pPr>
              <w:jc w:val="both"/>
              <w:rPr>
                <w:rFonts w:ascii="Arial" w:hAnsi="Arial" w:cs="Arial"/>
              </w:rPr>
            </w:pPr>
            <w:r w:rsidRPr="0003621A">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03621A">
                <w:rPr>
                  <w:rFonts w:ascii="Arial" w:hAnsi="Arial" w:cs="Arial"/>
                </w:rPr>
                <w:t>the 01</w:t>
              </w:r>
              <w:r w:rsidRPr="0003621A">
                <w:rPr>
                  <w:rFonts w:ascii="Arial" w:hAnsi="Arial" w:cs="Arial"/>
                  <w:vertAlign w:val="superscript"/>
                </w:rPr>
                <w:t>st</w:t>
              </w:r>
              <w:r w:rsidRPr="0003621A">
                <w:rPr>
                  <w:rFonts w:ascii="Arial" w:hAnsi="Arial" w:cs="Arial"/>
                </w:rPr>
                <w:t xml:space="preserve"> January 2005</w:t>
              </w:r>
            </w:smartTag>
            <w:r w:rsidRPr="0003621A">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03621A">
                <w:rPr>
                  <w:rFonts w:ascii="Arial" w:hAnsi="Arial" w:cs="Arial"/>
                </w:rPr>
                <w:t>31</w:t>
              </w:r>
              <w:r w:rsidRPr="0003621A">
                <w:rPr>
                  <w:rFonts w:ascii="Arial" w:hAnsi="Arial" w:cs="Arial"/>
                  <w:vertAlign w:val="superscript"/>
                </w:rPr>
                <w:t>st</w:t>
              </w:r>
              <w:r w:rsidRPr="0003621A">
                <w:rPr>
                  <w:rFonts w:ascii="Arial" w:hAnsi="Arial" w:cs="Arial"/>
                </w:rPr>
                <w:t xml:space="preserve"> December 2004</w:t>
              </w:r>
              <w:r w:rsidR="008D5AD8">
                <w:rPr>
                  <w:rFonts w:ascii="Arial" w:hAnsi="Arial" w:cs="Arial"/>
                </w:rPr>
                <w:t>.</w:t>
              </w:r>
            </w:smartTag>
          </w:p>
        </w:tc>
      </w:tr>
      <w:tr w:rsidR="005F595E" w:rsidRPr="0003621A" w14:paraId="4132BE3A" w14:textId="77777777" w:rsidTr="005B343E">
        <w:tc>
          <w:tcPr>
            <w:tcW w:w="1985" w:type="dxa"/>
          </w:tcPr>
          <w:p w14:paraId="578C8B95" w14:textId="77777777" w:rsidR="005F595E" w:rsidRPr="0003621A" w:rsidRDefault="005F595E" w:rsidP="005F595E">
            <w:pPr>
              <w:jc w:val="both"/>
              <w:rPr>
                <w:rFonts w:ascii="Arial" w:hAnsi="Arial" w:cs="Arial"/>
                <w:b/>
                <w:bCs/>
              </w:rPr>
            </w:pPr>
            <w:r w:rsidRPr="0003621A">
              <w:rPr>
                <w:rFonts w:ascii="Arial" w:hAnsi="Arial" w:cs="Arial"/>
                <w:b/>
                <w:bCs/>
              </w:rPr>
              <w:t>Age</w:t>
            </w:r>
          </w:p>
        </w:tc>
        <w:tc>
          <w:tcPr>
            <w:tcW w:w="7967" w:type="dxa"/>
          </w:tcPr>
          <w:p w14:paraId="45D3B596" w14:textId="77777777" w:rsidR="00E45386" w:rsidRPr="0003621A" w:rsidRDefault="00E45386" w:rsidP="006B4BF0">
            <w:pPr>
              <w:autoSpaceDE w:val="0"/>
              <w:autoSpaceDN w:val="0"/>
              <w:adjustRightInd w:val="0"/>
              <w:jc w:val="both"/>
              <w:rPr>
                <w:rFonts w:ascii="Arial" w:eastAsiaTheme="minorHAnsi" w:hAnsi="Arial" w:cs="Arial"/>
                <w:i/>
                <w:iCs/>
                <w:color w:val="000000"/>
                <w:lang w:val="en-IE" w:eastAsia="en-US"/>
              </w:rPr>
            </w:pPr>
            <w:r w:rsidRPr="0003621A">
              <w:rPr>
                <w:rFonts w:ascii="Arial" w:eastAsiaTheme="minorHAnsi" w:hAnsi="Arial" w:cs="Arial"/>
                <w:color w:val="000000"/>
                <w:lang w:val="en-IE" w:eastAsia="en-US"/>
              </w:rPr>
              <w:t>The Public Service Superannuation (Age of Retirement) Act, 2018* set 70 years as the compulsory retirement age for public servants.</w:t>
            </w:r>
            <w:r w:rsidRPr="0003621A">
              <w:rPr>
                <w:rFonts w:ascii="Arial" w:eastAsiaTheme="minorHAnsi" w:hAnsi="Arial" w:cs="Arial"/>
                <w:i/>
                <w:iCs/>
                <w:color w:val="000000"/>
                <w:lang w:val="en-IE" w:eastAsia="en-US"/>
              </w:rPr>
              <w:t xml:space="preserve"> </w:t>
            </w:r>
          </w:p>
          <w:p w14:paraId="65EA08E4" w14:textId="77777777" w:rsidR="00E45386" w:rsidRPr="008D5AD8" w:rsidRDefault="00E45386" w:rsidP="006B4BF0">
            <w:pPr>
              <w:autoSpaceDE w:val="0"/>
              <w:autoSpaceDN w:val="0"/>
              <w:adjustRightInd w:val="0"/>
              <w:jc w:val="both"/>
              <w:rPr>
                <w:rFonts w:ascii="Arial" w:eastAsiaTheme="minorHAnsi" w:hAnsi="Arial" w:cs="Arial"/>
                <w:i/>
                <w:iCs/>
                <w:color w:val="000000"/>
                <w:sz w:val="14"/>
                <w:lang w:val="en-IE" w:eastAsia="en-US"/>
              </w:rPr>
            </w:pPr>
          </w:p>
          <w:p w14:paraId="5E640504" w14:textId="77777777" w:rsidR="00E45386" w:rsidRPr="0003621A" w:rsidRDefault="00E45386" w:rsidP="006B4BF0">
            <w:pPr>
              <w:autoSpaceDE w:val="0"/>
              <w:autoSpaceDN w:val="0"/>
              <w:adjustRightInd w:val="0"/>
              <w:jc w:val="both"/>
              <w:rPr>
                <w:rFonts w:ascii="Arial" w:eastAsiaTheme="minorHAnsi" w:hAnsi="Arial" w:cs="Arial"/>
                <w:b/>
                <w:bCs/>
                <w:i/>
                <w:iCs/>
                <w:color w:val="000000" w:themeColor="text1"/>
                <w:u w:val="single"/>
                <w:lang w:val="en-IE" w:eastAsia="en-US"/>
              </w:rPr>
            </w:pPr>
            <w:r w:rsidRPr="0003621A">
              <w:rPr>
                <w:rFonts w:ascii="Arial" w:eastAsiaTheme="minorHAnsi" w:hAnsi="Arial" w:cs="Arial"/>
                <w:b/>
                <w:bCs/>
                <w:i/>
                <w:iCs/>
                <w:color w:val="000000"/>
                <w:lang w:val="en-IE" w:eastAsia="en-US"/>
              </w:rPr>
              <w:t xml:space="preserve">* </w:t>
            </w:r>
            <w:r w:rsidRPr="0003621A">
              <w:rPr>
                <w:rFonts w:ascii="Arial" w:eastAsiaTheme="minorHAnsi" w:hAnsi="Arial" w:cs="Arial"/>
                <w:b/>
                <w:bCs/>
                <w:i/>
                <w:iCs/>
                <w:color w:val="000000"/>
                <w:u w:val="single"/>
                <w:lang w:val="en-IE" w:eastAsia="en-US"/>
              </w:rPr>
              <w:t xml:space="preserve">Public </w:t>
            </w:r>
            <w:r w:rsidRPr="0003621A">
              <w:rPr>
                <w:rFonts w:ascii="Arial" w:eastAsiaTheme="minorHAnsi" w:hAnsi="Arial" w:cs="Arial"/>
                <w:b/>
                <w:bCs/>
                <w:i/>
                <w:iCs/>
                <w:color w:val="000000" w:themeColor="text1"/>
                <w:u w:val="single"/>
                <w:lang w:val="en-IE" w:eastAsia="en-US"/>
              </w:rPr>
              <w:t>Servants not affected by this legislation:</w:t>
            </w:r>
          </w:p>
          <w:p w14:paraId="3E2163C3" w14:textId="77777777" w:rsidR="00E45386" w:rsidRPr="0003621A" w:rsidRDefault="00E45386" w:rsidP="006B4BF0">
            <w:pPr>
              <w:autoSpaceDE w:val="0"/>
              <w:autoSpaceDN w:val="0"/>
              <w:adjustRightInd w:val="0"/>
              <w:jc w:val="both"/>
              <w:rPr>
                <w:rFonts w:ascii="Arial" w:eastAsiaTheme="minorHAnsi" w:hAnsi="Arial" w:cs="Arial"/>
                <w:color w:val="000000" w:themeColor="text1"/>
                <w:lang w:val="en-IE" w:eastAsia="en-US"/>
              </w:rPr>
            </w:pPr>
            <w:r w:rsidRPr="0003621A">
              <w:rPr>
                <w:rFonts w:ascii="Arial" w:eastAsiaTheme="minorHAnsi" w:hAnsi="Arial" w:cs="Arial"/>
                <w:color w:val="000000" w:themeColor="text1"/>
                <w:lang w:val="en-IE" w:eastAsia="en-US"/>
              </w:rPr>
              <w:t xml:space="preserve">Public servants joining the public </w:t>
            </w:r>
            <w:r w:rsidR="00D34192" w:rsidRPr="0003621A">
              <w:rPr>
                <w:rFonts w:ascii="Arial" w:eastAsiaTheme="minorHAnsi" w:hAnsi="Arial" w:cs="Arial"/>
                <w:color w:val="000000" w:themeColor="text1"/>
                <w:lang w:val="en-IE" w:eastAsia="en-US"/>
              </w:rPr>
              <w:t>service or</w:t>
            </w:r>
            <w:r w:rsidRPr="0003621A">
              <w:rPr>
                <w:rFonts w:ascii="Arial" w:eastAsiaTheme="minorHAnsi" w:hAnsi="Arial" w:cs="Arial"/>
                <w:color w:val="000000" w:themeColor="text1"/>
                <w:lang w:val="en-IE" w:eastAsia="en-US"/>
              </w:rPr>
              <w:t xml:space="preserve"> re</w:t>
            </w:r>
            <w:r w:rsidR="00A36FE9" w:rsidRPr="0003621A">
              <w:rPr>
                <w:rFonts w:ascii="Arial" w:eastAsiaTheme="minorHAnsi" w:hAnsi="Arial" w:cs="Arial"/>
                <w:color w:val="000000" w:themeColor="text1"/>
                <w:lang w:val="en-IE" w:eastAsia="en-US"/>
              </w:rPr>
              <w:t>-</w:t>
            </w:r>
            <w:r w:rsidRPr="0003621A">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21FD0C9A" w14:textId="77777777" w:rsidR="00E45386" w:rsidRPr="008D5AD8" w:rsidRDefault="00E45386" w:rsidP="006B4BF0">
            <w:pPr>
              <w:autoSpaceDE w:val="0"/>
              <w:autoSpaceDN w:val="0"/>
              <w:adjustRightInd w:val="0"/>
              <w:jc w:val="both"/>
              <w:rPr>
                <w:rFonts w:ascii="Arial" w:eastAsiaTheme="minorHAnsi" w:hAnsi="Arial" w:cs="Arial"/>
                <w:color w:val="000000" w:themeColor="text1"/>
                <w:sz w:val="14"/>
                <w:lang w:val="en-IE" w:eastAsia="en-US"/>
              </w:rPr>
            </w:pPr>
          </w:p>
          <w:p w14:paraId="03D944D8" w14:textId="77777777" w:rsidR="005F595E" w:rsidRPr="0003621A" w:rsidRDefault="00E45386" w:rsidP="006B4BF0">
            <w:pPr>
              <w:autoSpaceDE w:val="0"/>
              <w:autoSpaceDN w:val="0"/>
              <w:adjustRightInd w:val="0"/>
              <w:jc w:val="both"/>
              <w:rPr>
                <w:rFonts w:ascii="Arial" w:eastAsiaTheme="minorHAnsi" w:hAnsi="Arial" w:cs="Arial"/>
                <w:color w:val="000000"/>
                <w:lang w:val="en-IE" w:eastAsia="en-US"/>
              </w:rPr>
            </w:pPr>
            <w:r w:rsidRPr="0003621A">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543F98" w:rsidRPr="0003621A" w14:paraId="7191E470" w14:textId="77777777" w:rsidTr="005B343E">
        <w:tc>
          <w:tcPr>
            <w:tcW w:w="1985" w:type="dxa"/>
          </w:tcPr>
          <w:p w14:paraId="52B893E8" w14:textId="77777777" w:rsidR="00543F98" w:rsidRPr="0003621A" w:rsidRDefault="00543F98" w:rsidP="00F8393C">
            <w:pPr>
              <w:rPr>
                <w:rFonts w:ascii="Arial" w:hAnsi="Arial" w:cs="Arial"/>
                <w:b/>
                <w:bCs/>
              </w:rPr>
            </w:pPr>
            <w:r w:rsidRPr="0003621A">
              <w:rPr>
                <w:rFonts w:ascii="Arial" w:hAnsi="Arial" w:cs="Arial"/>
                <w:b/>
                <w:bCs/>
              </w:rPr>
              <w:t>Probation</w:t>
            </w:r>
          </w:p>
        </w:tc>
        <w:tc>
          <w:tcPr>
            <w:tcW w:w="7967" w:type="dxa"/>
          </w:tcPr>
          <w:p w14:paraId="75E7C12B" w14:textId="77777777" w:rsidR="00543F98" w:rsidRDefault="00543F98" w:rsidP="006B4BF0">
            <w:pPr>
              <w:pStyle w:val="Heading7"/>
              <w:rPr>
                <w:rFonts w:cs="Arial"/>
                <w:b w:val="0"/>
                <w:sz w:val="20"/>
              </w:rPr>
            </w:pPr>
            <w:r w:rsidRPr="0003621A">
              <w:rPr>
                <w:rFonts w:cs="Arial"/>
                <w:b w:val="0"/>
                <w:sz w:val="20"/>
              </w:rPr>
              <w:t xml:space="preserve">Every appointment of a person who is not already a permanent officer of the </w:t>
            </w:r>
            <w:r w:rsidRPr="0003621A">
              <w:rPr>
                <w:rFonts w:cs="Arial"/>
                <w:b w:val="0"/>
                <w:sz w:val="20"/>
                <w:shd w:val="clear" w:color="auto" w:fill="FFFFFF"/>
              </w:rPr>
              <w:t>Health Service Executive or of a Local Authority</w:t>
            </w:r>
            <w:r w:rsidRPr="0003621A">
              <w:rPr>
                <w:rFonts w:cs="Arial"/>
                <w:b w:val="0"/>
                <w:sz w:val="20"/>
              </w:rPr>
              <w:t xml:space="preserve"> shall be subject to a probationary period of 12 months as stipulated in the Department of Health Circular No.10/71.</w:t>
            </w:r>
          </w:p>
          <w:p w14:paraId="0E0F0726" w14:textId="797AC515" w:rsidR="008D5AD8" w:rsidRPr="008D5AD8" w:rsidRDefault="008D5AD8" w:rsidP="008D5AD8">
            <w:pPr>
              <w:rPr>
                <w:sz w:val="12"/>
                <w:lang w:eastAsia="en-US"/>
              </w:rPr>
            </w:pPr>
          </w:p>
        </w:tc>
      </w:tr>
      <w:tr w:rsidR="00C14158" w:rsidRPr="0003621A" w14:paraId="35F56C90" w14:textId="77777777" w:rsidTr="005B343E">
        <w:tc>
          <w:tcPr>
            <w:tcW w:w="1985" w:type="dxa"/>
          </w:tcPr>
          <w:p w14:paraId="44CEC818" w14:textId="77777777" w:rsidR="00C14158" w:rsidRPr="0003621A" w:rsidRDefault="00C14158" w:rsidP="00C14158">
            <w:pPr>
              <w:spacing w:line="276" w:lineRule="auto"/>
              <w:rPr>
                <w:rFonts w:ascii="Arial" w:hAnsi="Arial" w:cs="Arial"/>
                <w:b/>
                <w:bCs/>
              </w:rPr>
            </w:pPr>
            <w:r w:rsidRPr="0003621A">
              <w:rPr>
                <w:rFonts w:ascii="Arial" w:hAnsi="Arial" w:cs="Arial"/>
                <w:b/>
                <w:bCs/>
              </w:rPr>
              <w:t>Protection of Children Guidance and Legislation</w:t>
            </w:r>
          </w:p>
          <w:p w14:paraId="7EF6E2EB" w14:textId="77777777" w:rsidR="00C14158" w:rsidRPr="0003621A" w:rsidRDefault="00C14158" w:rsidP="00C14158">
            <w:pPr>
              <w:rPr>
                <w:rFonts w:ascii="Arial" w:hAnsi="Arial" w:cs="Arial"/>
                <w:b/>
                <w:bCs/>
              </w:rPr>
            </w:pPr>
          </w:p>
        </w:tc>
        <w:tc>
          <w:tcPr>
            <w:tcW w:w="7967" w:type="dxa"/>
          </w:tcPr>
          <w:p w14:paraId="10CDF102" w14:textId="77777777" w:rsidR="009E65EB" w:rsidRPr="00E25032" w:rsidRDefault="009E65EB" w:rsidP="009E65EB">
            <w:pPr>
              <w:rPr>
                <w:rFonts w:ascii="Arial" w:hAnsi="Arial" w:cs="Arial"/>
              </w:rPr>
            </w:pPr>
            <w:r w:rsidRPr="00E25032">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47A3870F" w14:textId="77777777" w:rsidR="009E65EB" w:rsidRPr="008D5AD8" w:rsidRDefault="009E65EB" w:rsidP="009E65EB">
            <w:pPr>
              <w:rPr>
                <w:rFonts w:ascii="Arial" w:hAnsi="Arial" w:cs="Arial"/>
                <w:sz w:val="14"/>
              </w:rPr>
            </w:pPr>
          </w:p>
          <w:p w14:paraId="6781202A" w14:textId="77777777" w:rsidR="009E65EB" w:rsidRPr="00E25032" w:rsidRDefault="009E65EB" w:rsidP="009E65EB">
            <w:pPr>
              <w:rPr>
                <w:rFonts w:ascii="Arial" w:hAnsi="Arial" w:cs="Arial"/>
              </w:rPr>
            </w:pPr>
            <w:r w:rsidRPr="00E25032">
              <w:rPr>
                <w:rFonts w:ascii="Arial" w:hAnsi="Arial" w:cs="Arial"/>
              </w:rPr>
              <w:t xml:space="preserve">All Mandated Persons under the Children First Act 2015, within the HSE, are appointed as Designated Officers under the Protections for Persons Reporting Child Abuse Act, 1998. </w:t>
            </w:r>
          </w:p>
          <w:p w14:paraId="5FBBE3AA" w14:textId="77777777" w:rsidR="009E65EB" w:rsidRPr="008D5AD8" w:rsidRDefault="009E65EB" w:rsidP="009E65EB">
            <w:pPr>
              <w:rPr>
                <w:rFonts w:ascii="Arial" w:hAnsi="Arial" w:cs="Arial"/>
                <w:sz w:val="14"/>
              </w:rPr>
            </w:pPr>
          </w:p>
          <w:p w14:paraId="4619ECFD" w14:textId="77777777" w:rsidR="009E65EB" w:rsidRPr="00E25032" w:rsidRDefault="009E65EB" w:rsidP="009E65EB">
            <w:pPr>
              <w:rPr>
                <w:rFonts w:ascii="Arial" w:hAnsi="Arial" w:cs="Arial"/>
                <w:lang w:val="en-US"/>
              </w:rPr>
            </w:pPr>
            <w:r w:rsidRPr="00E25032">
              <w:rPr>
                <w:rFonts w:ascii="Arial" w:hAnsi="Arial" w:cs="Arial"/>
              </w:rPr>
              <w:t>Mandated Persons such as line managers, doctors, nurses, physiotherapists, occupational therapists, speech and language therapists, social workers, social care workers, and emergency technicians</w:t>
            </w:r>
            <w:r w:rsidRPr="00E25032">
              <w:rPr>
                <w:rFonts w:ascii="Arial" w:hAnsi="Arial" w:cs="Arial"/>
                <w:lang w:val="en-US"/>
              </w:rPr>
              <w:t xml:space="preserve"> have additional responsibilities.  </w:t>
            </w:r>
          </w:p>
          <w:p w14:paraId="6BA585E4" w14:textId="77777777" w:rsidR="009E65EB" w:rsidRPr="008D5AD8" w:rsidRDefault="009E65EB" w:rsidP="009E65EB">
            <w:pPr>
              <w:rPr>
                <w:rFonts w:ascii="Arial" w:hAnsi="Arial" w:cs="Arial"/>
                <w:sz w:val="16"/>
                <w:lang w:val="en-US"/>
              </w:rPr>
            </w:pPr>
          </w:p>
          <w:p w14:paraId="480E6FD1" w14:textId="77777777" w:rsidR="009E65EB" w:rsidRPr="00E25032" w:rsidRDefault="009E65EB" w:rsidP="009E65EB">
            <w:pPr>
              <w:rPr>
                <w:rFonts w:ascii="Arial" w:hAnsi="Arial" w:cs="Arial"/>
                <w:lang w:val="en-US"/>
              </w:rPr>
            </w:pPr>
            <w:r w:rsidRPr="00E25032">
              <w:rPr>
                <w:rFonts w:ascii="Arial" w:hAnsi="Arial" w:cs="Arial"/>
                <w:lang w:val="en-US"/>
              </w:rPr>
              <w:t xml:space="preserve">You should check if you are a </w:t>
            </w:r>
            <w:hyperlink r:id="rId17" w:history="1">
              <w:r w:rsidRPr="00E25032">
                <w:rPr>
                  <w:rStyle w:val="Hyperlink"/>
                  <w:rFonts w:ascii="Arial" w:hAnsi="Arial" w:cs="Arial"/>
                  <w:lang w:val="en-US"/>
                </w:rPr>
                <w:t>Mandated Person</w:t>
              </w:r>
            </w:hyperlink>
            <w:r w:rsidRPr="00E25032">
              <w:rPr>
                <w:rFonts w:ascii="Arial" w:hAnsi="Arial" w:cs="Arial"/>
                <w:lang w:val="en-US"/>
              </w:rPr>
              <w:t xml:space="preserve"> and be familiar with the related roles and legal responsibilities.</w:t>
            </w:r>
          </w:p>
          <w:p w14:paraId="6CE485A8" w14:textId="77777777" w:rsidR="009E65EB" w:rsidRPr="008D5AD8" w:rsidRDefault="009E65EB" w:rsidP="009E65EB">
            <w:pPr>
              <w:rPr>
                <w:rFonts w:ascii="Arial" w:hAnsi="Arial" w:cs="Arial"/>
                <w:sz w:val="14"/>
              </w:rPr>
            </w:pPr>
          </w:p>
          <w:p w14:paraId="15E86AFB" w14:textId="77777777" w:rsidR="009E65EB" w:rsidRDefault="009E65EB" w:rsidP="009E65EB">
            <w:pPr>
              <w:pStyle w:val="Heading7"/>
              <w:rPr>
                <w:rFonts w:cs="Arial"/>
                <w:b w:val="0"/>
                <w:bCs/>
                <w:sz w:val="20"/>
                <w:lang w:val="en"/>
              </w:rPr>
            </w:pPr>
            <w:r w:rsidRPr="00E25032">
              <w:rPr>
                <w:rFonts w:cs="Arial"/>
                <w:b w:val="0"/>
                <w:bCs/>
                <w:sz w:val="20"/>
                <w:lang w:val="en"/>
              </w:rPr>
              <w:t xml:space="preserve">Visit </w:t>
            </w:r>
            <w:hyperlink r:id="rId18" w:history="1">
              <w:r w:rsidRPr="008D5AD8">
                <w:rPr>
                  <w:rStyle w:val="Hyperlink"/>
                  <w:rFonts w:cs="Arial"/>
                  <w:b w:val="0"/>
                  <w:sz w:val="20"/>
                  <w:lang w:val="en"/>
                </w:rPr>
                <w:t>HSE Children First</w:t>
              </w:r>
              <w:r w:rsidRPr="00E25032">
                <w:rPr>
                  <w:rStyle w:val="Hyperlink"/>
                  <w:rFonts w:cs="Arial"/>
                  <w:b w:val="0"/>
                  <w:lang w:val="en"/>
                </w:rPr>
                <w:t xml:space="preserve"> </w:t>
              </w:r>
            </w:hyperlink>
            <w:r w:rsidRPr="00E25032">
              <w:rPr>
                <w:rFonts w:cs="Arial"/>
                <w:b w:val="0"/>
                <w:sz w:val="20"/>
                <w:lang w:val="en-US"/>
              </w:rPr>
              <w:t>for</w:t>
            </w:r>
            <w:r w:rsidRPr="00E25032">
              <w:rPr>
                <w:b w:val="0"/>
                <w:sz w:val="20"/>
                <w:lang w:val="en-US"/>
              </w:rPr>
              <w:t xml:space="preserve"> further</w:t>
            </w:r>
            <w:r w:rsidRPr="00E25032">
              <w:rPr>
                <w:rFonts w:cs="Arial"/>
                <w:b w:val="0"/>
                <w:bCs/>
                <w:sz w:val="20"/>
                <w:lang w:val="en"/>
              </w:rPr>
              <w:t xml:space="preserve"> information, guidance and resources.</w:t>
            </w:r>
          </w:p>
          <w:p w14:paraId="606C4DE6" w14:textId="1220D667" w:rsidR="00C14158" w:rsidRPr="008D5AD8" w:rsidRDefault="00C14158" w:rsidP="00C14158">
            <w:pPr>
              <w:pStyle w:val="Heading7"/>
              <w:rPr>
                <w:rFonts w:cs="Arial"/>
                <w:b w:val="0"/>
                <w:sz w:val="12"/>
              </w:rPr>
            </w:pPr>
          </w:p>
        </w:tc>
      </w:tr>
      <w:tr w:rsidR="00543F98" w:rsidRPr="0003621A" w14:paraId="73FDACF7" w14:textId="77777777" w:rsidTr="005B343E">
        <w:trPr>
          <w:trHeight w:val="1138"/>
        </w:trPr>
        <w:tc>
          <w:tcPr>
            <w:tcW w:w="1985" w:type="dxa"/>
            <w:tcBorders>
              <w:top w:val="single" w:sz="4" w:space="0" w:color="auto"/>
              <w:left w:val="single" w:sz="4" w:space="0" w:color="auto"/>
              <w:bottom w:val="single" w:sz="4" w:space="0" w:color="auto"/>
              <w:right w:val="single" w:sz="4" w:space="0" w:color="auto"/>
            </w:tcBorders>
          </w:tcPr>
          <w:p w14:paraId="04F5A044" w14:textId="77777777" w:rsidR="00543F98" w:rsidRPr="0003621A" w:rsidRDefault="00543F98" w:rsidP="00F8393C">
            <w:pPr>
              <w:rPr>
                <w:rFonts w:ascii="Arial" w:hAnsi="Arial" w:cs="Arial"/>
                <w:b/>
                <w:bCs/>
              </w:rPr>
            </w:pPr>
            <w:bookmarkStart w:id="2" w:name="_Hlk58316562"/>
            <w:r w:rsidRPr="0003621A">
              <w:rPr>
                <w:rFonts w:ascii="Arial" w:hAnsi="Arial" w:cs="Arial"/>
                <w:b/>
                <w:bCs/>
              </w:rPr>
              <w:t>Infection Control</w:t>
            </w:r>
          </w:p>
        </w:tc>
        <w:tc>
          <w:tcPr>
            <w:tcW w:w="7967" w:type="dxa"/>
            <w:tcBorders>
              <w:top w:val="single" w:sz="4" w:space="0" w:color="auto"/>
              <w:left w:val="single" w:sz="4" w:space="0" w:color="auto"/>
              <w:bottom w:val="single" w:sz="4" w:space="0" w:color="auto"/>
              <w:right w:val="single" w:sz="4" w:space="0" w:color="auto"/>
            </w:tcBorders>
          </w:tcPr>
          <w:p w14:paraId="5E1202AE" w14:textId="77777777" w:rsidR="00543F98" w:rsidRPr="0003621A" w:rsidRDefault="00543F98" w:rsidP="005F595E">
            <w:pPr>
              <w:jc w:val="both"/>
              <w:rPr>
                <w:rFonts w:ascii="Arial" w:hAnsi="Arial" w:cs="Arial"/>
              </w:rPr>
            </w:pPr>
            <w:r w:rsidRPr="0003621A">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03621A">
              <w:rPr>
                <w:rFonts w:ascii="Arial" w:hAnsi="Arial" w:cs="Arial"/>
                <w:iCs/>
              </w:rPr>
              <w:t>and comply with associated HSE protocols for implementing and maintaining these standards as appropriate to the role.</w:t>
            </w:r>
          </w:p>
        </w:tc>
      </w:tr>
      <w:tr w:rsidR="00543F98" w:rsidRPr="0003621A" w14:paraId="618D65F4" w14:textId="77777777" w:rsidTr="005B343E">
        <w:trPr>
          <w:trHeight w:val="1138"/>
        </w:trPr>
        <w:tc>
          <w:tcPr>
            <w:tcW w:w="1985" w:type="dxa"/>
            <w:tcBorders>
              <w:top w:val="single" w:sz="4" w:space="0" w:color="auto"/>
              <w:left w:val="single" w:sz="4" w:space="0" w:color="auto"/>
              <w:bottom w:val="single" w:sz="4" w:space="0" w:color="auto"/>
              <w:right w:val="single" w:sz="4" w:space="0" w:color="auto"/>
            </w:tcBorders>
          </w:tcPr>
          <w:p w14:paraId="65E1852D" w14:textId="77777777" w:rsidR="00543F98" w:rsidRPr="0003621A" w:rsidRDefault="00543F98" w:rsidP="00F8393C">
            <w:pPr>
              <w:rPr>
                <w:rFonts w:ascii="Arial" w:hAnsi="Arial" w:cs="Arial"/>
                <w:b/>
                <w:bCs/>
              </w:rPr>
            </w:pPr>
            <w:r w:rsidRPr="0003621A">
              <w:rPr>
                <w:rFonts w:ascii="Arial" w:hAnsi="Arial" w:cs="Arial"/>
                <w:b/>
              </w:rPr>
              <w:t>Health &amp; Safety</w:t>
            </w:r>
          </w:p>
        </w:tc>
        <w:tc>
          <w:tcPr>
            <w:tcW w:w="7967" w:type="dxa"/>
            <w:tcBorders>
              <w:top w:val="single" w:sz="4" w:space="0" w:color="auto"/>
              <w:left w:val="single" w:sz="4" w:space="0" w:color="auto"/>
              <w:bottom w:val="single" w:sz="4" w:space="0" w:color="auto"/>
              <w:right w:val="single" w:sz="4" w:space="0" w:color="auto"/>
            </w:tcBorders>
          </w:tcPr>
          <w:p w14:paraId="258BDC52" w14:textId="77777777" w:rsidR="00C14158" w:rsidRPr="0003621A" w:rsidRDefault="00C14158" w:rsidP="00C14158">
            <w:pPr>
              <w:spacing w:line="276" w:lineRule="auto"/>
              <w:jc w:val="both"/>
              <w:rPr>
                <w:rFonts w:ascii="Arial" w:hAnsi="Arial" w:cs="Arial"/>
              </w:rPr>
            </w:pPr>
            <w:r w:rsidRPr="0003621A">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018FFEB3" w14:textId="77777777" w:rsidR="00C14158" w:rsidRPr="008D5AD8" w:rsidRDefault="00C14158" w:rsidP="00C14158">
            <w:pPr>
              <w:spacing w:line="276" w:lineRule="auto"/>
              <w:ind w:firstLine="720"/>
              <w:jc w:val="both"/>
              <w:rPr>
                <w:rFonts w:ascii="Arial" w:hAnsi="Arial" w:cs="Arial"/>
                <w:sz w:val="8"/>
              </w:rPr>
            </w:pPr>
          </w:p>
          <w:p w14:paraId="0C2AC264" w14:textId="77777777" w:rsidR="00C14158" w:rsidRPr="0003621A" w:rsidRDefault="00C14158" w:rsidP="00C14158">
            <w:pPr>
              <w:spacing w:line="276" w:lineRule="auto"/>
              <w:jc w:val="both"/>
              <w:rPr>
                <w:rFonts w:ascii="Arial" w:hAnsi="Arial" w:cs="Arial"/>
              </w:rPr>
            </w:pPr>
            <w:r w:rsidRPr="0003621A">
              <w:rPr>
                <w:rFonts w:ascii="Arial" w:hAnsi="Arial" w:cs="Arial"/>
              </w:rPr>
              <w:t>Key responsibilities include:</w:t>
            </w:r>
          </w:p>
          <w:p w14:paraId="5F7033FE" w14:textId="77777777" w:rsidR="00C14158" w:rsidRPr="008D5AD8" w:rsidRDefault="00C14158" w:rsidP="00C14158">
            <w:pPr>
              <w:spacing w:line="276" w:lineRule="auto"/>
              <w:jc w:val="both"/>
              <w:rPr>
                <w:rFonts w:ascii="Arial" w:hAnsi="Arial" w:cs="Arial"/>
                <w:sz w:val="8"/>
                <w:highlight w:val="yellow"/>
              </w:rPr>
            </w:pPr>
          </w:p>
          <w:p w14:paraId="6E878F6B" w14:textId="77777777" w:rsidR="00C14158" w:rsidRPr="0003621A" w:rsidRDefault="00C14158" w:rsidP="00C14158">
            <w:pPr>
              <w:pStyle w:val="ListParagraph"/>
              <w:numPr>
                <w:ilvl w:val="0"/>
                <w:numId w:val="29"/>
              </w:numPr>
              <w:spacing w:line="276" w:lineRule="auto"/>
              <w:jc w:val="both"/>
              <w:rPr>
                <w:rFonts w:ascii="Arial" w:hAnsi="Arial" w:cs="Arial"/>
              </w:rPr>
            </w:pPr>
            <w:r w:rsidRPr="0003621A">
              <w:rPr>
                <w:rFonts w:ascii="Arial" w:hAnsi="Arial" w:cs="Arial"/>
              </w:rPr>
              <w:t>Developing a SSSS for the department/service</w:t>
            </w:r>
            <w:r w:rsidRPr="0003621A">
              <w:rPr>
                <w:rStyle w:val="FootnoteReference"/>
                <w:rFonts w:ascii="Arial" w:eastAsia="Calibri" w:hAnsi="Arial" w:cs="Arial"/>
              </w:rPr>
              <w:footnoteReference w:id="1"/>
            </w:r>
            <w:r w:rsidRPr="0003621A">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6195F2DB" w14:textId="77777777" w:rsidR="00C14158" w:rsidRPr="0003621A" w:rsidRDefault="00C14158" w:rsidP="00C14158">
            <w:pPr>
              <w:pStyle w:val="ListParagraph"/>
              <w:numPr>
                <w:ilvl w:val="0"/>
                <w:numId w:val="29"/>
              </w:numPr>
              <w:spacing w:line="276" w:lineRule="auto"/>
              <w:jc w:val="both"/>
              <w:rPr>
                <w:rFonts w:ascii="Arial" w:hAnsi="Arial" w:cs="Arial"/>
              </w:rPr>
            </w:pPr>
            <w:r w:rsidRPr="0003621A">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5092A67B" w14:textId="77777777" w:rsidR="00C14158" w:rsidRPr="0003621A" w:rsidRDefault="00C14158" w:rsidP="00C14158">
            <w:pPr>
              <w:pStyle w:val="ListParagraph"/>
              <w:numPr>
                <w:ilvl w:val="0"/>
                <w:numId w:val="29"/>
              </w:numPr>
              <w:spacing w:line="276" w:lineRule="auto"/>
              <w:jc w:val="both"/>
              <w:rPr>
                <w:rFonts w:ascii="Arial" w:hAnsi="Arial" w:cs="Arial"/>
              </w:rPr>
            </w:pPr>
            <w:r w:rsidRPr="0003621A">
              <w:rPr>
                <w:rFonts w:ascii="Arial" w:hAnsi="Arial" w:cs="Arial"/>
              </w:rPr>
              <w:t>Consulting and communicating with staff and safety representatives on OSH matters.</w:t>
            </w:r>
          </w:p>
          <w:p w14:paraId="25099E3E" w14:textId="77777777" w:rsidR="00C14158" w:rsidRPr="0003621A" w:rsidRDefault="00C14158" w:rsidP="00C14158">
            <w:pPr>
              <w:pStyle w:val="ListParagraph"/>
              <w:numPr>
                <w:ilvl w:val="0"/>
                <w:numId w:val="29"/>
              </w:numPr>
              <w:spacing w:line="276" w:lineRule="auto"/>
              <w:jc w:val="both"/>
              <w:rPr>
                <w:rFonts w:ascii="Arial" w:hAnsi="Arial" w:cs="Arial"/>
              </w:rPr>
            </w:pPr>
            <w:r w:rsidRPr="0003621A">
              <w:rPr>
                <w:rFonts w:ascii="Arial" w:hAnsi="Arial" w:cs="Arial"/>
              </w:rPr>
              <w:t>Ensuring a training needs assessment (TNA) is undertaken for employees, facilitating their attendance at statutory OSH training, and ensuring records are maintained for each employee.</w:t>
            </w:r>
          </w:p>
          <w:p w14:paraId="7D087707" w14:textId="77777777" w:rsidR="00C14158" w:rsidRPr="0003621A" w:rsidRDefault="00C14158" w:rsidP="00C14158">
            <w:pPr>
              <w:pStyle w:val="ListParagraph"/>
              <w:numPr>
                <w:ilvl w:val="0"/>
                <w:numId w:val="29"/>
              </w:numPr>
              <w:spacing w:line="276" w:lineRule="auto"/>
              <w:jc w:val="both"/>
              <w:rPr>
                <w:rFonts w:ascii="Arial" w:hAnsi="Arial" w:cs="Arial"/>
              </w:rPr>
            </w:pPr>
            <w:r w:rsidRPr="0003621A">
              <w:rPr>
                <w:rFonts w:ascii="Arial" w:hAnsi="Arial" w:cs="Arial"/>
              </w:rPr>
              <w:t>Ensuring that all incidents occurring within the relevant department/service are appropriately managed and investigated in accordance with HSE procedures</w:t>
            </w:r>
            <w:r w:rsidRPr="0003621A">
              <w:rPr>
                <w:rStyle w:val="FootnoteReference"/>
                <w:rFonts w:ascii="Arial" w:eastAsia="Calibri" w:hAnsi="Arial" w:cs="Arial"/>
              </w:rPr>
              <w:footnoteReference w:id="2"/>
            </w:r>
            <w:r w:rsidRPr="0003621A">
              <w:rPr>
                <w:rFonts w:ascii="Arial" w:hAnsi="Arial" w:cs="Arial"/>
              </w:rPr>
              <w:t>.</w:t>
            </w:r>
          </w:p>
          <w:p w14:paraId="48CB44D3" w14:textId="77777777" w:rsidR="00C14158" w:rsidRPr="0003621A" w:rsidRDefault="00C14158" w:rsidP="00C14158">
            <w:pPr>
              <w:pStyle w:val="ListParagraph"/>
              <w:numPr>
                <w:ilvl w:val="0"/>
                <w:numId w:val="29"/>
              </w:numPr>
              <w:spacing w:line="276" w:lineRule="auto"/>
              <w:jc w:val="both"/>
              <w:rPr>
                <w:rFonts w:ascii="Arial" w:hAnsi="Arial" w:cs="Arial"/>
              </w:rPr>
            </w:pPr>
            <w:r w:rsidRPr="0003621A">
              <w:rPr>
                <w:rFonts w:ascii="Arial" w:hAnsi="Arial" w:cs="Arial"/>
              </w:rPr>
              <w:t>Seeking advice from health and safety professionals through the National Health and Safety Function Helpdesk as appropriate.</w:t>
            </w:r>
          </w:p>
          <w:p w14:paraId="391C211A" w14:textId="77777777" w:rsidR="00C14158" w:rsidRPr="0003621A" w:rsidRDefault="00C14158" w:rsidP="00C14158">
            <w:pPr>
              <w:pStyle w:val="ListParagraph"/>
              <w:numPr>
                <w:ilvl w:val="0"/>
                <w:numId w:val="29"/>
              </w:numPr>
              <w:spacing w:line="276" w:lineRule="auto"/>
              <w:jc w:val="both"/>
              <w:rPr>
                <w:rFonts w:ascii="Arial" w:hAnsi="Arial" w:cs="Arial"/>
              </w:rPr>
            </w:pPr>
            <w:r w:rsidRPr="0003621A">
              <w:rPr>
                <w:rFonts w:ascii="Arial" w:hAnsi="Arial" w:cs="Arial"/>
                <w:iCs/>
              </w:rPr>
              <w:t>Reviewing the health and safety performance of the ward/department/service and staff through, respectively, local audit and performance achievement meetings for example.</w:t>
            </w:r>
          </w:p>
          <w:p w14:paraId="072EC31B" w14:textId="77777777" w:rsidR="00C14158" w:rsidRPr="008D5AD8" w:rsidRDefault="00C14158" w:rsidP="00C14158">
            <w:pPr>
              <w:spacing w:line="276" w:lineRule="auto"/>
              <w:jc w:val="both"/>
              <w:rPr>
                <w:rFonts w:ascii="Arial" w:hAnsi="Arial" w:cs="Arial"/>
                <w:sz w:val="10"/>
              </w:rPr>
            </w:pPr>
          </w:p>
          <w:p w14:paraId="56825896" w14:textId="2209E7CD" w:rsidR="00543F98" w:rsidRPr="0003621A" w:rsidRDefault="00C14158" w:rsidP="008D5AD8">
            <w:pPr>
              <w:spacing w:line="276" w:lineRule="auto"/>
              <w:jc w:val="both"/>
              <w:rPr>
                <w:rFonts w:ascii="Arial" w:hAnsi="Arial" w:cs="Arial"/>
              </w:rPr>
            </w:pPr>
            <w:r w:rsidRPr="0003621A">
              <w:rPr>
                <w:rFonts w:ascii="Arial" w:hAnsi="Arial" w:cs="Arial"/>
                <w:b/>
              </w:rPr>
              <w:t>Note</w:t>
            </w:r>
            <w:r w:rsidRPr="0003621A">
              <w:rPr>
                <w:rFonts w:ascii="Arial" w:hAnsi="Arial" w:cs="Arial"/>
              </w:rPr>
              <w:t xml:space="preserve">: Detailed roles and responsibilities of Line Managers are outlined in local SSSS. </w:t>
            </w:r>
          </w:p>
        </w:tc>
      </w:tr>
      <w:bookmarkEnd w:id="2"/>
    </w:tbl>
    <w:p w14:paraId="088D3E53" w14:textId="77777777" w:rsidR="00117CD7" w:rsidRPr="0003621A" w:rsidRDefault="00117CD7" w:rsidP="000037FD">
      <w:pPr>
        <w:rPr>
          <w:rFonts w:ascii="Arial" w:hAnsi="Arial" w:cs="Arial"/>
          <w:b/>
          <w:color w:val="000099"/>
        </w:rPr>
      </w:pPr>
    </w:p>
    <w:p w14:paraId="2D9CB338" w14:textId="77777777" w:rsidR="00117CD7" w:rsidRPr="0003621A" w:rsidRDefault="00117CD7" w:rsidP="00543F98">
      <w:pPr>
        <w:jc w:val="center"/>
        <w:rPr>
          <w:rFonts w:ascii="Arial" w:hAnsi="Arial" w:cs="Arial"/>
          <w:b/>
          <w:color w:val="000099"/>
        </w:rPr>
      </w:pPr>
    </w:p>
    <w:sectPr w:rsidR="00117CD7" w:rsidRPr="0003621A" w:rsidSect="005F595E">
      <w:footerReference w:type="even" r:id="rId19"/>
      <w:footerReference w:type="default" r:id="rId20"/>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30C65" w14:textId="77777777" w:rsidR="00BD7C92" w:rsidRDefault="00BD7C92" w:rsidP="00543F98">
      <w:r>
        <w:separator/>
      </w:r>
    </w:p>
  </w:endnote>
  <w:endnote w:type="continuationSeparator" w:id="0">
    <w:p w14:paraId="278F9A02" w14:textId="77777777" w:rsidR="00BD7C92" w:rsidRDefault="00BD7C92"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jaVu Sans">
    <w:charset w:val="00"/>
    <w:family w:val="swiss"/>
    <w:pitch w:val="variable"/>
    <w:sig w:usb0="E7002EFF" w:usb1="D200FDFF" w:usb2="0A04602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3A5E" w14:textId="77777777" w:rsidR="00A67ED9" w:rsidRDefault="00A67ED9">
    <w:pPr>
      <w:pStyle w:val="Footer"/>
      <w:framePr w:wrap="around" w:vAnchor="text" w:hAnchor="margin" w:xAlign="center" w:y="1"/>
      <w:rPr>
        <w:rStyle w:val="PageNumber"/>
      </w:rPr>
    </w:pPr>
  </w:p>
  <w:p w14:paraId="1C84F7E0" w14:textId="77777777" w:rsidR="00A67ED9" w:rsidRDefault="00A67E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467697"/>
      <w:docPartObj>
        <w:docPartGallery w:val="Page Numbers (Bottom of Page)"/>
        <w:docPartUnique/>
      </w:docPartObj>
    </w:sdtPr>
    <w:sdtEndPr>
      <w:rPr>
        <w:noProof/>
      </w:rPr>
    </w:sdtEndPr>
    <w:sdtContent>
      <w:p w14:paraId="0AA89DBC" w14:textId="32E149D8" w:rsidR="00A67ED9" w:rsidRDefault="00A67ED9">
        <w:pPr>
          <w:pStyle w:val="Footer"/>
          <w:jc w:val="right"/>
        </w:pPr>
        <w:r>
          <w:fldChar w:fldCharType="begin"/>
        </w:r>
        <w:r>
          <w:instrText xml:space="preserve"> PAGE   \* MERGEFORMAT </w:instrText>
        </w:r>
        <w:r>
          <w:fldChar w:fldCharType="separate"/>
        </w:r>
        <w:r w:rsidR="00D00A52">
          <w:rPr>
            <w:noProof/>
          </w:rPr>
          <w:t>1</w:t>
        </w:r>
        <w:r>
          <w:rPr>
            <w:noProof/>
          </w:rPr>
          <w:fldChar w:fldCharType="end"/>
        </w:r>
      </w:p>
    </w:sdtContent>
  </w:sdt>
  <w:p w14:paraId="109CA22C" w14:textId="77777777" w:rsidR="00A67ED9" w:rsidRPr="007F6BBE" w:rsidRDefault="00A67ED9"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8715F" w14:textId="77777777" w:rsidR="00BD7C92" w:rsidRDefault="00BD7C92" w:rsidP="00543F98">
      <w:r>
        <w:separator/>
      </w:r>
    </w:p>
  </w:footnote>
  <w:footnote w:type="continuationSeparator" w:id="0">
    <w:p w14:paraId="7A38FB05" w14:textId="77777777" w:rsidR="00BD7C92" w:rsidRDefault="00BD7C92" w:rsidP="00543F98">
      <w:r>
        <w:continuationSeparator/>
      </w:r>
    </w:p>
  </w:footnote>
  <w:footnote w:id="1">
    <w:p w14:paraId="457B737A" w14:textId="77777777" w:rsidR="00A67ED9" w:rsidRDefault="00A67ED9" w:rsidP="00C14158">
      <w:pPr>
        <w:pStyle w:val="FootnoteText"/>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A template SSSS and guidelines are available on </w:t>
      </w:r>
      <w:hyperlink r:id="rId1" w:history="1">
        <w:r>
          <w:rPr>
            <w:rStyle w:val="Hyperlink"/>
            <w:rFonts w:cs="Arial"/>
            <w:sz w:val="16"/>
            <w:szCs w:val="16"/>
          </w:rPr>
          <w:t>writing your site or service safety statement</w:t>
        </w:r>
      </w:hyperlink>
      <w:r>
        <w:rPr>
          <w:rFonts w:ascii="Arial" w:hAnsi="Arial" w:cs="Arial"/>
          <w:sz w:val="16"/>
          <w:szCs w:val="16"/>
        </w:rPr>
        <w:t xml:space="preserve">. </w:t>
      </w:r>
    </w:p>
    <w:p w14:paraId="2C09F3E0" w14:textId="77777777" w:rsidR="00A67ED9" w:rsidRDefault="00A67ED9" w:rsidP="00C14158">
      <w:pPr>
        <w:pStyle w:val="FootnoteText"/>
      </w:pPr>
      <w:r>
        <w:rPr>
          <w:rStyle w:val="FootnoteReference"/>
          <w:rFonts w:ascii="Arial" w:hAnsi="Arial" w:cs="Arial"/>
          <w:sz w:val="16"/>
          <w:szCs w:val="16"/>
        </w:rPr>
        <w:t xml:space="preserve">2 </w:t>
      </w:r>
      <w:r>
        <w:rPr>
          <w:rFonts w:ascii="Arial" w:hAnsi="Arial" w:cs="Arial"/>
          <w:sz w:val="16"/>
          <w:szCs w:val="16"/>
        </w:rPr>
        <w:t xml:space="preserve">Structures and processes for effective </w:t>
      </w:r>
      <w:hyperlink r:id="rId2" w:history="1">
        <w:r>
          <w:rPr>
            <w:rStyle w:val="Hyperlink"/>
            <w:rFonts w:cs="Arial"/>
            <w:sz w:val="16"/>
            <w:szCs w:val="16"/>
          </w:rPr>
          <w:t>incident management</w:t>
        </w:r>
      </w:hyperlink>
      <w:r>
        <w:rPr>
          <w:rFonts w:ascii="Arial" w:hAnsi="Arial" w:cs="Arial"/>
          <w:sz w:val="16"/>
          <w:szCs w:val="16"/>
        </w:rPr>
        <w:t xml:space="preserve"> and review of incidents. </w:t>
      </w:r>
    </w:p>
  </w:footnote>
  <w:footnote w:id="2">
    <w:p w14:paraId="14DDA913" w14:textId="77777777" w:rsidR="00A67ED9" w:rsidRDefault="00A67ED9" w:rsidP="00C1415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C693B"/>
    <w:multiLevelType w:val="hybridMultilevel"/>
    <w:tmpl w:val="6F78EAD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8DE59F5"/>
    <w:multiLevelType w:val="hybridMultilevel"/>
    <w:tmpl w:val="89DAF074"/>
    <w:lvl w:ilvl="0" w:tplc="08090001">
      <w:start w:val="1"/>
      <w:numFmt w:val="bullet"/>
      <w:lvlText w:val=""/>
      <w:lvlJc w:val="left"/>
      <w:pPr>
        <w:ind w:left="64" w:hanging="360"/>
      </w:pPr>
      <w:rPr>
        <w:rFonts w:ascii="Symbol" w:hAnsi="Symbol" w:hint="default"/>
      </w:rPr>
    </w:lvl>
    <w:lvl w:ilvl="1" w:tplc="08090003" w:tentative="1">
      <w:start w:val="1"/>
      <w:numFmt w:val="bullet"/>
      <w:lvlText w:val="o"/>
      <w:lvlJc w:val="left"/>
      <w:pPr>
        <w:ind w:left="784" w:hanging="360"/>
      </w:pPr>
      <w:rPr>
        <w:rFonts w:ascii="Courier New" w:hAnsi="Courier New" w:cs="Courier New" w:hint="default"/>
      </w:rPr>
    </w:lvl>
    <w:lvl w:ilvl="2" w:tplc="08090005" w:tentative="1">
      <w:start w:val="1"/>
      <w:numFmt w:val="bullet"/>
      <w:lvlText w:val=""/>
      <w:lvlJc w:val="left"/>
      <w:pPr>
        <w:ind w:left="1504" w:hanging="360"/>
      </w:pPr>
      <w:rPr>
        <w:rFonts w:ascii="Wingdings" w:hAnsi="Wingdings" w:hint="default"/>
      </w:rPr>
    </w:lvl>
    <w:lvl w:ilvl="3" w:tplc="08090001" w:tentative="1">
      <w:start w:val="1"/>
      <w:numFmt w:val="bullet"/>
      <w:lvlText w:val=""/>
      <w:lvlJc w:val="left"/>
      <w:pPr>
        <w:ind w:left="2224" w:hanging="360"/>
      </w:pPr>
      <w:rPr>
        <w:rFonts w:ascii="Symbol" w:hAnsi="Symbol" w:hint="default"/>
      </w:rPr>
    </w:lvl>
    <w:lvl w:ilvl="4" w:tplc="08090003" w:tentative="1">
      <w:start w:val="1"/>
      <w:numFmt w:val="bullet"/>
      <w:lvlText w:val="o"/>
      <w:lvlJc w:val="left"/>
      <w:pPr>
        <w:ind w:left="2944" w:hanging="360"/>
      </w:pPr>
      <w:rPr>
        <w:rFonts w:ascii="Courier New" w:hAnsi="Courier New" w:cs="Courier New" w:hint="default"/>
      </w:rPr>
    </w:lvl>
    <w:lvl w:ilvl="5" w:tplc="08090005" w:tentative="1">
      <w:start w:val="1"/>
      <w:numFmt w:val="bullet"/>
      <w:lvlText w:val=""/>
      <w:lvlJc w:val="left"/>
      <w:pPr>
        <w:ind w:left="3664" w:hanging="360"/>
      </w:pPr>
      <w:rPr>
        <w:rFonts w:ascii="Wingdings" w:hAnsi="Wingdings" w:hint="default"/>
      </w:rPr>
    </w:lvl>
    <w:lvl w:ilvl="6" w:tplc="08090001" w:tentative="1">
      <w:start w:val="1"/>
      <w:numFmt w:val="bullet"/>
      <w:lvlText w:val=""/>
      <w:lvlJc w:val="left"/>
      <w:pPr>
        <w:ind w:left="4384" w:hanging="360"/>
      </w:pPr>
      <w:rPr>
        <w:rFonts w:ascii="Symbol" w:hAnsi="Symbol" w:hint="default"/>
      </w:rPr>
    </w:lvl>
    <w:lvl w:ilvl="7" w:tplc="08090003" w:tentative="1">
      <w:start w:val="1"/>
      <w:numFmt w:val="bullet"/>
      <w:lvlText w:val="o"/>
      <w:lvlJc w:val="left"/>
      <w:pPr>
        <w:ind w:left="5104" w:hanging="360"/>
      </w:pPr>
      <w:rPr>
        <w:rFonts w:ascii="Courier New" w:hAnsi="Courier New" w:cs="Courier New" w:hint="default"/>
      </w:rPr>
    </w:lvl>
    <w:lvl w:ilvl="8" w:tplc="08090005" w:tentative="1">
      <w:start w:val="1"/>
      <w:numFmt w:val="bullet"/>
      <w:lvlText w:val=""/>
      <w:lvlJc w:val="left"/>
      <w:pPr>
        <w:ind w:left="5824" w:hanging="360"/>
      </w:pPr>
      <w:rPr>
        <w:rFonts w:ascii="Wingdings" w:hAnsi="Wingdings" w:hint="default"/>
      </w:rPr>
    </w:lvl>
  </w:abstractNum>
  <w:abstractNum w:abstractNumId="2" w15:restartNumberingAfterBreak="0">
    <w:nsid w:val="09D90CF1"/>
    <w:multiLevelType w:val="hybridMultilevel"/>
    <w:tmpl w:val="46BABE26"/>
    <w:lvl w:ilvl="0" w:tplc="3CB43634">
      <w:start w:val="1"/>
      <w:numFmt w:val="bullet"/>
      <w:lvlText w:val=""/>
      <w:lvlJc w:val="left"/>
      <w:pPr>
        <w:tabs>
          <w:tab w:val="num" w:pos="397"/>
        </w:tabs>
        <w:ind w:left="397" w:hanging="397"/>
      </w:pPr>
      <w:rPr>
        <w:rFonts w:ascii="Symbol" w:hAnsi="Symbol" w:hint="default"/>
        <w:b/>
        <w:i w:val="0"/>
        <w:sz w:val="18"/>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137770BE"/>
    <w:multiLevelType w:val="hybridMultilevel"/>
    <w:tmpl w:val="D0E44C2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9811CB8"/>
    <w:multiLevelType w:val="hybridMultilevel"/>
    <w:tmpl w:val="E4E6C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1374F9"/>
    <w:multiLevelType w:val="hybridMultilevel"/>
    <w:tmpl w:val="922660D2"/>
    <w:lvl w:ilvl="0" w:tplc="18090001">
      <w:start w:val="1"/>
      <w:numFmt w:val="bullet"/>
      <w:lvlText w:val=""/>
      <w:lvlJc w:val="left"/>
      <w:pPr>
        <w:ind w:left="504" w:hanging="360"/>
      </w:pPr>
      <w:rPr>
        <w:rFonts w:ascii="Symbol" w:hAnsi="Symbol" w:hint="default"/>
      </w:rPr>
    </w:lvl>
    <w:lvl w:ilvl="1" w:tplc="18090003" w:tentative="1">
      <w:start w:val="1"/>
      <w:numFmt w:val="bullet"/>
      <w:lvlText w:val="o"/>
      <w:lvlJc w:val="left"/>
      <w:pPr>
        <w:ind w:left="1224" w:hanging="360"/>
      </w:pPr>
      <w:rPr>
        <w:rFonts w:ascii="Courier New" w:hAnsi="Courier New" w:cs="Courier New" w:hint="default"/>
      </w:rPr>
    </w:lvl>
    <w:lvl w:ilvl="2" w:tplc="18090005" w:tentative="1">
      <w:start w:val="1"/>
      <w:numFmt w:val="bullet"/>
      <w:lvlText w:val=""/>
      <w:lvlJc w:val="left"/>
      <w:pPr>
        <w:ind w:left="1944" w:hanging="360"/>
      </w:pPr>
      <w:rPr>
        <w:rFonts w:ascii="Wingdings" w:hAnsi="Wingdings" w:hint="default"/>
      </w:rPr>
    </w:lvl>
    <w:lvl w:ilvl="3" w:tplc="18090001" w:tentative="1">
      <w:start w:val="1"/>
      <w:numFmt w:val="bullet"/>
      <w:lvlText w:val=""/>
      <w:lvlJc w:val="left"/>
      <w:pPr>
        <w:ind w:left="2664" w:hanging="360"/>
      </w:pPr>
      <w:rPr>
        <w:rFonts w:ascii="Symbol" w:hAnsi="Symbol" w:hint="default"/>
      </w:rPr>
    </w:lvl>
    <w:lvl w:ilvl="4" w:tplc="18090003" w:tentative="1">
      <w:start w:val="1"/>
      <w:numFmt w:val="bullet"/>
      <w:lvlText w:val="o"/>
      <w:lvlJc w:val="left"/>
      <w:pPr>
        <w:ind w:left="3384" w:hanging="360"/>
      </w:pPr>
      <w:rPr>
        <w:rFonts w:ascii="Courier New" w:hAnsi="Courier New" w:cs="Courier New" w:hint="default"/>
      </w:rPr>
    </w:lvl>
    <w:lvl w:ilvl="5" w:tplc="18090005" w:tentative="1">
      <w:start w:val="1"/>
      <w:numFmt w:val="bullet"/>
      <w:lvlText w:val=""/>
      <w:lvlJc w:val="left"/>
      <w:pPr>
        <w:ind w:left="4104" w:hanging="360"/>
      </w:pPr>
      <w:rPr>
        <w:rFonts w:ascii="Wingdings" w:hAnsi="Wingdings" w:hint="default"/>
      </w:rPr>
    </w:lvl>
    <w:lvl w:ilvl="6" w:tplc="18090001" w:tentative="1">
      <w:start w:val="1"/>
      <w:numFmt w:val="bullet"/>
      <w:lvlText w:val=""/>
      <w:lvlJc w:val="left"/>
      <w:pPr>
        <w:ind w:left="4824" w:hanging="360"/>
      </w:pPr>
      <w:rPr>
        <w:rFonts w:ascii="Symbol" w:hAnsi="Symbol" w:hint="default"/>
      </w:rPr>
    </w:lvl>
    <w:lvl w:ilvl="7" w:tplc="18090003" w:tentative="1">
      <w:start w:val="1"/>
      <w:numFmt w:val="bullet"/>
      <w:lvlText w:val="o"/>
      <w:lvlJc w:val="left"/>
      <w:pPr>
        <w:ind w:left="5544" w:hanging="360"/>
      </w:pPr>
      <w:rPr>
        <w:rFonts w:ascii="Courier New" w:hAnsi="Courier New" w:cs="Courier New" w:hint="default"/>
      </w:rPr>
    </w:lvl>
    <w:lvl w:ilvl="8" w:tplc="18090005" w:tentative="1">
      <w:start w:val="1"/>
      <w:numFmt w:val="bullet"/>
      <w:lvlText w:val=""/>
      <w:lvlJc w:val="left"/>
      <w:pPr>
        <w:ind w:left="6264" w:hanging="360"/>
      </w:pPr>
      <w:rPr>
        <w:rFonts w:ascii="Wingdings" w:hAnsi="Wingdings" w:hint="default"/>
      </w:rPr>
    </w:lvl>
  </w:abstractNum>
  <w:abstractNum w:abstractNumId="7" w15:restartNumberingAfterBreak="0">
    <w:nsid w:val="1DD77C80"/>
    <w:multiLevelType w:val="hybridMultilevel"/>
    <w:tmpl w:val="74C63548"/>
    <w:lvl w:ilvl="0" w:tplc="808C239A">
      <w:start w:val="1"/>
      <w:numFmt w:val="lowerRoman"/>
      <w:lvlText w:val="(%1)"/>
      <w:lvlJc w:val="left"/>
      <w:pPr>
        <w:ind w:left="720" w:hanging="360"/>
      </w:pPr>
      <w:rPr>
        <w:rFonts w:ascii="Arial" w:hAnsi="Arial" w:cs="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0F935CF"/>
    <w:multiLevelType w:val="hybridMultilevel"/>
    <w:tmpl w:val="5A6683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39F3267"/>
    <w:multiLevelType w:val="hybridMultilevel"/>
    <w:tmpl w:val="8DEE84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62A4371"/>
    <w:multiLevelType w:val="hybridMultilevel"/>
    <w:tmpl w:val="278C75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26F01126"/>
    <w:multiLevelType w:val="hybridMultilevel"/>
    <w:tmpl w:val="16D2F4A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F423CBA"/>
    <w:multiLevelType w:val="hybridMultilevel"/>
    <w:tmpl w:val="62DAB0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35E25566"/>
    <w:multiLevelType w:val="hybridMultilevel"/>
    <w:tmpl w:val="EDE4F1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D1F0B7D"/>
    <w:multiLevelType w:val="multilevel"/>
    <w:tmpl w:val="D8D857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0485B73"/>
    <w:multiLevelType w:val="hybridMultilevel"/>
    <w:tmpl w:val="0BE829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43E0391D"/>
    <w:multiLevelType w:val="hybridMultilevel"/>
    <w:tmpl w:val="6FD6BFEE"/>
    <w:lvl w:ilvl="0" w:tplc="9B3E3678">
      <w:start w:val="1"/>
      <w:numFmt w:val="bullet"/>
      <w:lvlText w:val=""/>
      <w:lvlJc w:val="left"/>
      <w:pPr>
        <w:ind w:left="360" w:hanging="360"/>
      </w:pPr>
      <w:rPr>
        <w:rFonts w:ascii="Symbol" w:hAnsi="Symbol" w:hint="default"/>
        <w:color w:val="auto"/>
      </w:rPr>
    </w:lvl>
    <w:lvl w:ilvl="1" w:tplc="7716FEE0">
      <w:start w:val="1"/>
      <w:numFmt w:val="bullet"/>
      <w:lvlText w:val="o"/>
      <w:lvlJc w:val="left"/>
      <w:pPr>
        <w:ind w:left="1080" w:hanging="360"/>
      </w:pPr>
      <w:rPr>
        <w:rFonts w:ascii="Courier New" w:hAnsi="Courier New" w:cs="Times New Roman"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cs="Times New Roman"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cs="Times New Roman" w:hint="default"/>
      </w:rPr>
    </w:lvl>
    <w:lvl w:ilvl="8" w:tplc="3AB4691A">
      <w:start w:val="1"/>
      <w:numFmt w:val="bullet"/>
      <w:lvlText w:val=""/>
      <w:lvlJc w:val="left"/>
      <w:pPr>
        <w:ind w:left="6120" w:hanging="360"/>
      </w:pPr>
      <w:rPr>
        <w:rFonts w:ascii="Wingdings" w:hAnsi="Wingdings" w:hint="default"/>
      </w:rPr>
    </w:lvl>
  </w:abstractNum>
  <w:abstractNum w:abstractNumId="18" w15:restartNumberingAfterBreak="0">
    <w:nsid w:val="44C3244F"/>
    <w:multiLevelType w:val="multilevel"/>
    <w:tmpl w:val="450E960E"/>
    <w:lvl w:ilvl="0">
      <w:numFmt w:val="bullet"/>
      <w:lvlText w:val="·"/>
      <w:lvlJc w:val="left"/>
      <w:pPr>
        <w:tabs>
          <w:tab w:val="left" w:pos="360"/>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6C95260"/>
    <w:multiLevelType w:val="hybridMultilevel"/>
    <w:tmpl w:val="F86022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1"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C8F595A"/>
    <w:multiLevelType w:val="hybridMultilevel"/>
    <w:tmpl w:val="48B6E340"/>
    <w:lvl w:ilvl="0" w:tplc="A4CEFC64">
      <w:start w:val="1"/>
      <w:numFmt w:val="bullet"/>
      <w:lvlText w:val=""/>
      <w:lvlJc w:val="left"/>
      <w:pPr>
        <w:ind w:left="64" w:hanging="360"/>
      </w:pPr>
      <w:rPr>
        <w:rFonts w:ascii="Symbol" w:hAnsi="Symbol" w:hint="default"/>
        <w:color w:val="000000"/>
      </w:rPr>
    </w:lvl>
    <w:lvl w:ilvl="1" w:tplc="18090003">
      <w:start w:val="1"/>
      <w:numFmt w:val="bullet"/>
      <w:lvlText w:val="o"/>
      <w:lvlJc w:val="left"/>
      <w:pPr>
        <w:ind w:left="784" w:hanging="360"/>
      </w:pPr>
      <w:rPr>
        <w:rFonts w:ascii="Courier New" w:hAnsi="Courier New" w:cs="Courier New" w:hint="default"/>
      </w:rPr>
    </w:lvl>
    <w:lvl w:ilvl="2" w:tplc="18090005">
      <w:start w:val="1"/>
      <w:numFmt w:val="bullet"/>
      <w:lvlText w:val=""/>
      <w:lvlJc w:val="left"/>
      <w:pPr>
        <w:ind w:left="1504" w:hanging="360"/>
      </w:pPr>
      <w:rPr>
        <w:rFonts w:ascii="Wingdings" w:hAnsi="Wingdings" w:hint="default"/>
      </w:rPr>
    </w:lvl>
    <w:lvl w:ilvl="3" w:tplc="18090001">
      <w:start w:val="1"/>
      <w:numFmt w:val="bullet"/>
      <w:lvlText w:val=""/>
      <w:lvlJc w:val="left"/>
      <w:pPr>
        <w:ind w:left="2224" w:hanging="360"/>
      </w:pPr>
      <w:rPr>
        <w:rFonts w:ascii="Symbol" w:hAnsi="Symbol" w:hint="default"/>
      </w:rPr>
    </w:lvl>
    <w:lvl w:ilvl="4" w:tplc="18090003">
      <w:start w:val="1"/>
      <w:numFmt w:val="bullet"/>
      <w:lvlText w:val="o"/>
      <w:lvlJc w:val="left"/>
      <w:pPr>
        <w:ind w:left="2944" w:hanging="360"/>
      </w:pPr>
      <w:rPr>
        <w:rFonts w:ascii="Courier New" w:hAnsi="Courier New" w:cs="Courier New" w:hint="default"/>
      </w:rPr>
    </w:lvl>
    <w:lvl w:ilvl="5" w:tplc="18090005">
      <w:start w:val="1"/>
      <w:numFmt w:val="bullet"/>
      <w:lvlText w:val=""/>
      <w:lvlJc w:val="left"/>
      <w:pPr>
        <w:ind w:left="3664" w:hanging="360"/>
      </w:pPr>
      <w:rPr>
        <w:rFonts w:ascii="Wingdings" w:hAnsi="Wingdings" w:hint="default"/>
      </w:rPr>
    </w:lvl>
    <w:lvl w:ilvl="6" w:tplc="18090001">
      <w:start w:val="1"/>
      <w:numFmt w:val="bullet"/>
      <w:lvlText w:val=""/>
      <w:lvlJc w:val="left"/>
      <w:pPr>
        <w:ind w:left="4384" w:hanging="360"/>
      </w:pPr>
      <w:rPr>
        <w:rFonts w:ascii="Symbol" w:hAnsi="Symbol" w:hint="default"/>
      </w:rPr>
    </w:lvl>
    <w:lvl w:ilvl="7" w:tplc="18090003">
      <w:start w:val="1"/>
      <w:numFmt w:val="bullet"/>
      <w:lvlText w:val="o"/>
      <w:lvlJc w:val="left"/>
      <w:pPr>
        <w:ind w:left="5104" w:hanging="360"/>
      </w:pPr>
      <w:rPr>
        <w:rFonts w:ascii="Courier New" w:hAnsi="Courier New" w:cs="Courier New" w:hint="default"/>
      </w:rPr>
    </w:lvl>
    <w:lvl w:ilvl="8" w:tplc="18090005">
      <w:start w:val="1"/>
      <w:numFmt w:val="bullet"/>
      <w:lvlText w:val=""/>
      <w:lvlJc w:val="left"/>
      <w:pPr>
        <w:ind w:left="5824" w:hanging="360"/>
      </w:pPr>
      <w:rPr>
        <w:rFonts w:ascii="Wingdings" w:hAnsi="Wingdings" w:hint="default"/>
      </w:rPr>
    </w:lvl>
  </w:abstractNum>
  <w:abstractNum w:abstractNumId="23" w15:restartNumberingAfterBreak="0">
    <w:nsid w:val="5367579A"/>
    <w:multiLevelType w:val="hybridMultilevel"/>
    <w:tmpl w:val="F2900B4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hint="default"/>
      </w:rPr>
    </w:lvl>
    <w:lvl w:ilvl="8" w:tplc="18090005">
      <w:start w:val="1"/>
      <w:numFmt w:val="bullet"/>
      <w:lvlText w:val=""/>
      <w:lvlJc w:val="left"/>
      <w:pPr>
        <w:ind w:left="6120" w:hanging="360"/>
      </w:pPr>
      <w:rPr>
        <w:rFonts w:ascii="Wingdings" w:hAnsi="Wingdings" w:hint="default"/>
      </w:rPr>
    </w:lvl>
  </w:abstractNum>
  <w:abstractNum w:abstractNumId="24" w15:restartNumberingAfterBreak="0">
    <w:nsid w:val="58B56CC1"/>
    <w:multiLevelType w:val="hybridMultilevel"/>
    <w:tmpl w:val="04DCBED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59044140"/>
    <w:multiLevelType w:val="hybridMultilevel"/>
    <w:tmpl w:val="E046572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5D780CA6"/>
    <w:multiLevelType w:val="hybridMultilevel"/>
    <w:tmpl w:val="CD42F92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62052490"/>
    <w:multiLevelType w:val="hybridMultilevel"/>
    <w:tmpl w:val="E8A45EF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665C13F8"/>
    <w:multiLevelType w:val="hybridMultilevel"/>
    <w:tmpl w:val="9D7C35A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679208B7"/>
    <w:multiLevelType w:val="hybridMultilevel"/>
    <w:tmpl w:val="F514A96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68740622"/>
    <w:multiLevelType w:val="hybridMultilevel"/>
    <w:tmpl w:val="C5060358"/>
    <w:lvl w:ilvl="0" w:tplc="8B8E45A8">
      <w:start w:val="1"/>
      <w:numFmt w:val="lowerLetter"/>
      <w:lvlText w:val="(%1)"/>
      <w:lvlJc w:val="left"/>
      <w:pPr>
        <w:ind w:left="720" w:hanging="360"/>
      </w:pPr>
      <w:rPr>
        <w:rFonts w:ascii="Arial" w:hAnsi="Arial" w:cs="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9971C8A"/>
    <w:multiLevelType w:val="hybridMultilevel"/>
    <w:tmpl w:val="74C63548"/>
    <w:lvl w:ilvl="0" w:tplc="808C239A">
      <w:start w:val="1"/>
      <w:numFmt w:val="lowerRoman"/>
      <w:lvlText w:val="(%1)"/>
      <w:lvlJc w:val="left"/>
      <w:pPr>
        <w:ind w:left="720" w:hanging="360"/>
      </w:pPr>
      <w:rPr>
        <w:rFonts w:ascii="Arial" w:hAnsi="Arial" w:cs="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D663A4D"/>
    <w:multiLevelType w:val="hybridMultilevel"/>
    <w:tmpl w:val="B18486B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6D995C38"/>
    <w:multiLevelType w:val="hybridMultilevel"/>
    <w:tmpl w:val="49F0D27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6E753F4D"/>
    <w:multiLevelType w:val="hybridMultilevel"/>
    <w:tmpl w:val="C136C2A8"/>
    <w:lvl w:ilvl="0" w:tplc="D9D0B2E4">
      <w:start w:val="1"/>
      <w:numFmt w:val="bullet"/>
      <w:lvlText w:val=""/>
      <w:lvlJc w:val="left"/>
      <w:pPr>
        <w:ind w:left="36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0DC70AB"/>
    <w:multiLevelType w:val="hybridMultilevel"/>
    <w:tmpl w:val="5B72BACA"/>
    <w:lvl w:ilvl="0" w:tplc="C7F81DC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24A40F3"/>
    <w:multiLevelType w:val="multilevel"/>
    <w:tmpl w:val="B7442A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7596A35"/>
    <w:multiLevelType w:val="hybridMultilevel"/>
    <w:tmpl w:val="A4E4527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7BAB275A"/>
    <w:multiLevelType w:val="hybridMultilevel"/>
    <w:tmpl w:val="B2806A7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7E51403A"/>
    <w:multiLevelType w:val="multilevel"/>
    <w:tmpl w:val="7E46C5BE"/>
    <w:lvl w:ilvl="0">
      <w:numFmt w:val="bullet"/>
      <w:lvlText w:val="·"/>
      <w:lvlJc w:val="left"/>
      <w:pPr>
        <w:tabs>
          <w:tab w:val="left" w:pos="72"/>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7477005">
    <w:abstractNumId w:val="3"/>
  </w:num>
  <w:num w:numId="2" w16cid:durableId="550118114">
    <w:abstractNumId w:val="37"/>
  </w:num>
  <w:num w:numId="3" w16cid:durableId="250047658">
    <w:abstractNumId w:val="18"/>
  </w:num>
  <w:num w:numId="4" w16cid:durableId="734625573">
    <w:abstractNumId w:val="39"/>
  </w:num>
  <w:num w:numId="5" w16cid:durableId="708142204">
    <w:abstractNumId w:val="31"/>
  </w:num>
  <w:num w:numId="6" w16cid:durableId="18825202">
    <w:abstractNumId w:val="32"/>
  </w:num>
  <w:num w:numId="7" w16cid:durableId="1958482800">
    <w:abstractNumId w:val="6"/>
  </w:num>
  <w:num w:numId="8" w16cid:durableId="120736808">
    <w:abstractNumId w:val="24"/>
  </w:num>
  <w:num w:numId="9" w16cid:durableId="1167095743">
    <w:abstractNumId w:val="33"/>
  </w:num>
  <w:num w:numId="10" w16cid:durableId="1346665972">
    <w:abstractNumId w:val="16"/>
  </w:num>
  <w:num w:numId="11" w16cid:durableId="1665694920">
    <w:abstractNumId w:val="12"/>
  </w:num>
  <w:num w:numId="12" w16cid:durableId="1519006678">
    <w:abstractNumId w:val="28"/>
  </w:num>
  <w:num w:numId="13" w16cid:durableId="778568498">
    <w:abstractNumId w:val="4"/>
  </w:num>
  <w:num w:numId="14" w16cid:durableId="119300913">
    <w:abstractNumId w:val="27"/>
  </w:num>
  <w:num w:numId="15" w16cid:durableId="248662077">
    <w:abstractNumId w:val="0"/>
  </w:num>
  <w:num w:numId="16" w16cid:durableId="779646525">
    <w:abstractNumId w:val="11"/>
  </w:num>
  <w:num w:numId="17" w16cid:durableId="659890220">
    <w:abstractNumId w:val="38"/>
  </w:num>
  <w:num w:numId="18" w16cid:durableId="700323363">
    <w:abstractNumId w:val="14"/>
  </w:num>
  <w:num w:numId="19" w16cid:durableId="1833134522">
    <w:abstractNumId w:val="9"/>
  </w:num>
  <w:num w:numId="20" w16cid:durableId="2091152862">
    <w:abstractNumId w:val="20"/>
  </w:num>
  <w:num w:numId="21" w16cid:durableId="1407461781">
    <w:abstractNumId w:val="15"/>
    <w:lvlOverride w:ilvl="0">
      <w:startOverride w:val="1"/>
    </w:lvlOverride>
  </w:num>
  <w:num w:numId="22" w16cid:durableId="985939700">
    <w:abstractNumId w:val="36"/>
    <w:lvlOverride w:ilvl="0">
      <w:startOverride w:val="1"/>
    </w:lvlOverride>
  </w:num>
  <w:num w:numId="23" w16cid:durableId="1793672685">
    <w:abstractNumId w:val="30"/>
  </w:num>
  <w:num w:numId="24" w16cid:durableId="1871723837">
    <w:abstractNumId w:val="7"/>
  </w:num>
  <w:num w:numId="25" w16cid:durableId="1172792352">
    <w:abstractNumId w:val="10"/>
  </w:num>
  <w:num w:numId="26" w16cid:durableId="1831171871">
    <w:abstractNumId w:val="17"/>
  </w:num>
  <w:num w:numId="27" w16cid:durableId="1340044661">
    <w:abstractNumId w:val="22"/>
  </w:num>
  <w:num w:numId="28" w16cid:durableId="845098887">
    <w:abstractNumId w:val="1"/>
  </w:num>
  <w:num w:numId="29" w16cid:durableId="197047803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4544716">
    <w:abstractNumId w:val="35"/>
  </w:num>
  <w:num w:numId="31" w16cid:durableId="460464133">
    <w:abstractNumId w:val="2"/>
  </w:num>
  <w:num w:numId="32" w16cid:durableId="1228565307">
    <w:abstractNumId w:val="23"/>
  </w:num>
  <w:num w:numId="33" w16cid:durableId="1145781133">
    <w:abstractNumId w:val="29"/>
  </w:num>
  <w:num w:numId="34" w16cid:durableId="1327395293">
    <w:abstractNumId w:val="25"/>
  </w:num>
  <w:num w:numId="35" w16cid:durableId="2004434288">
    <w:abstractNumId w:val="34"/>
  </w:num>
  <w:num w:numId="36" w16cid:durableId="1526940115">
    <w:abstractNumId w:val="26"/>
  </w:num>
  <w:num w:numId="37" w16cid:durableId="1803113648">
    <w:abstractNumId w:val="13"/>
  </w:num>
  <w:num w:numId="38" w16cid:durableId="1851140512">
    <w:abstractNumId w:val="5"/>
  </w:num>
  <w:num w:numId="39" w16cid:durableId="818225447">
    <w:abstractNumId w:val="21"/>
  </w:num>
  <w:num w:numId="40" w16cid:durableId="277419874">
    <w:abstractNumId w:val="8"/>
  </w:num>
  <w:num w:numId="41" w16cid:durableId="320542767">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24E"/>
    <w:rsid w:val="000037FD"/>
    <w:rsid w:val="00010146"/>
    <w:rsid w:val="00016C4B"/>
    <w:rsid w:val="0003621A"/>
    <w:rsid w:val="00042ED4"/>
    <w:rsid w:val="00063F8A"/>
    <w:rsid w:val="00091D46"/>
    <w:rsid w:val="00095C1D"/>
    <w:rsid w:val="000A4DA7"/>
    <w:rsid w:val="000A7350"/>
    <w:rsid w:val="000B3B61"/>
    <w:rsid w:val="000B7318"/>
    <w:rsid w:val="000F271C"/>
    <w:rsid w:val="001142DE"/>
    <w:rsid w:val="00117CD7"/>
    <w:rsid w:val="00133D3D"/>
    <w:rsid w:val="00163957"/>
    <w:rsid w:val="00177D2A"/>
    <w:rsid w:val="0018179A"/>
    <w:rsid w:val="0018387C"/>
    <w:rsid w:val="00185EBC"/>
    <w:rsid w:val="00195968"/>
    <w:rsid w:val="001A75AA"/>
    <w:rsid w:val="001A7F9A"/>
    <w:rsid w:val="001B26B0"/>
    <w:rsid w:val="001E0A46"/>
    <w:rsid w:val="00212201"/>
    <w:rsid w:val="0023552F"/>
    <w:rsid w:val="0024231B"/>
    <w:rsid w:val="00257231"/>
    <w:rsid w:val="00260C8B"/>
    <w:rsid w:val="00286130"/>
    <w:rsid w:val="0029014C"/>
    <w:rsid w:val="002A1DEB"/>
    <w:rsid w:val="002A56FC"/>
    <w:rsid w:val="002B27A5"/>
    <w:rsid w:val="002F12B3"/>
    <w:rsid w:val="00310FEC"/>
    <w:rsid w:val="00311E1F"/>
    <w:rsid w:val="00312DD3"/>
    <w:rsid w:val="00317E71"/>
    <w:rsid w:val="0032313C"/>
    <w:rsid w:val="003237BB"/>
    <w:rsid w:val="00324FEE"/>
    <w:rsid w:val="00331995"/>
    <w:rsid w:val="003329C4"/>
    <w:rsid w:val="0033762B"/>
    <w:rsid w:val="00355942"/>
    <w:rsid w:val="0035717C"/>
    <w:rsid w:val="00370A24"/>
    <w:rsid w:val="00387421"/>
    <w:rsid w:val="00394E20"/>
    <w:rsid w:val="003A37C1"/>
    <w:rsid w:val="003B26A8"/>
    <w:rsid w:val="003B71C6"/>
    <w:rsid w:val="003C69A1"/>
    <w:rsid w:val="003D0344"/>
    <w:rsid w:val="003E33C3"/>
    <w:rsid w:val="003F586D"/>
    <w:rsid w:val="0041250A"/>
    <w:rsid w:val="00414D4A"/>
    <w:rsid w:val="00426925"/>
    <w:rsid w:val="0044373F"/>
    <w:rsid w:val="00463454"/>
    <w:rsid w:val="00475884"/>
    <w:rsid w:val="00477AEF"/>
    <w:rsid w:val="004831DD"/>
    <w:rsid w:val="004A307F"/>
    <w:rsid w:val="004A7B71"/>
    <w:rsid w:val="004C02EC"/>
    <w:rsid w:val="004C0A6E"/>
    <w:rsid w:val="004C78F8"/>
    <w:rsid w:val="004D09DC"/>
    <w:rsid w:val="004E383E"/>
    <w:rsid w:val="004F2D42"/>
    <w:rsid w:val="004F2F73"/>
    <w:rsid w:val="005150A5"/>
    <w:rsid w:val="00521CFC"/>
    <w:rsid w:val="00521F9E"/>
    <w:rsid w:val="00535231"/>
    <w:rsid w:val="00543599"/>
    <w:rsid w:val="00543F98"/>
    <w:rsid w:val="005628AE"/>
    <w:rsid w:val="00582468"/>
    <w:rsid w:val="005861DB"/>
    <w:rsid w:val="00593D2E"/>
    <w:rsid w:val="005A424C"/>
    <w:rsid w:val="005A44ED"/>
    <w:rsid w:val="005B1210"/>
    <w:rsid w:val="005B29E2"/>
    <w:rsid w:val="005B343E"/>
    <w:rsid w:val="005C6AD9"/>
    <w:rsid w:val="005F10AC"/>
    <w:rsid w:val="005F18D8"/>
    <w:rsid w:val="005F595E"/>
    <w:rsid w:val="00606B51"/>
    <w:rsid w:val="00611576"/>
    <w:rsid w:val="0063754D"/>
    <w:rsid w:val="0064026D"/>
    <w:rsid w:val="00645B66"/>
    <w:rsid w:val="006544F8"/>
    <w:rsid w:val="00671C9E"/>
    <w:rsid w:val="00672E35"/>
    <w:rsid w:val="00697483"/>
    <w:rsid w:val="006A2668"/>
    <w:rsid w:val="006A3CD5"/>
    <w:rsid w:val="006A54F6"/>
    <w:rsid w:val="006B4BF0"/>
    <w:rsid w:val="006D4649"/>
    <w:rsid w:val="006E75D1"/>
    <w:rsid w:val="006F6EB4"/>
    <w:rsid w:val="00705C73"/>
    <w:rsid w:val="007065F2"/>
    <w:rsid w:val="007119DD"/>
    <w:rsid w:val="00717A18"/>
    <w:rsid w:val="007254AB"/>
    <w:rsid w:val="007314F0"/>
    <w:rsid w:val="0075565B"/>
    <w:rsid w:val="0076046F"/>
    <w:rsid w:val="00763678"/>
    <w:rsid w:val="00787A3C"/>
    <w:rsid w:val="00787E5D"/>
    <w:rsid w:val="00795998"/>
    <w:rsid w:val="007B6B22"/>
    <w:rsid w:val="007D2E37"/>
    <w:rsid w:val="007D43A7"/>
    <w:rsid w:val="007D639C"/>
    <w:rsid w:val="007F0BB1"/>
    <w:rsid w:val="007F6BBE"/>
    <w:rsid w:val="008218B1"/>
    <w:rsid w:val="00835025"/>
    <w:rsid w:val="00883DC8"/>
    <w:rsid w:val="00890A2B"/>
    <w:rsid w:val="008950F1"/>
    <w:rsid w:val="008A014A"/>
    <w:rsid w:val="008A6CFF"/>
    <w:rsid w:val="008C708F"/>
    <w:rsid w:val="008D5AD8"/>
    <w:rsid w:val="008D636C"/>
    <w:rsid w:val="008E252E"/>
    <w:rsid w:val="008F6B73"/>
    <w:rsid w:val="00907FF4"/>
    <w:rsid w:val="00914BF8"/>
    <w:rsid w:val="00924CFB"/>
    <w:rsid w:val="00925AF2"/>
    <w:rsid w:val="00941C7A"/>
    <w:rsid w:val="009441FF"/>
    <w:rsid w:val="00955573"/>
    <w:rsid w:val="00955918"/>
    <w:rsid w:val="009568E0"/>
    <w:rsid w:val="009713C6"/>
    <w:rsid w:val="009B6BF8"/>
    <w:rsid w:val="009C7692"/>
    <w:rsid w:val="009E65EB"/>
    <w:rsid w:val="009E6FD3"/>
    <w:rsid w:val="009E754F"/>
    <w:rsid w:val="009F1975"/>
    <w:rsid w:val="00A02CC7"/>
    <w:rsid w:val="00A31CE6"/>
    <w:rsid w:val="00A33245"/>
    <w:rsid w:val="00A35B00"/>
    <w:rsid w:val="00A364B2"/>
    <w:rsid w:val="00A36FE9"/>
    <w:rsid w:val="00A42754"/>
    <w:rsid w:val="00A507E8"/>
    <w:rsid w:val="00A67ED9"/>
    <w:rsid w:val="00A81680"/>
    <w:rsid w:val="00A847E5"/>
    <w:rsid w:val="00A8573A"/>
    <w:rsid w:val="00A85FAD"/>
    <w:rsid w:val="00AA4DF0"/>
    <w:rsid w:val="00AB4063"/>
    <w:rsid w:val="00AC325C"/>
    <w:rsid w:val="00AD5D4C"/>
    <w:rsid w:val="00AE1A9B"/>
    <w:rsid w:val="00B019F0"/>
    <w:rsid w:val="00B13527"/>
    <w:rsid w:val="00B26C64"/>
    <w:rsid w:val="00B425FD"/>
    <w:rsid w:val="00B44AAC"/>
    <w:rsid w:val="00B45750"/>
    <w:rsid w:val="00B478BA"/>
    <w:rsid w:val="00B579DC"/>
    <w:rsid w:val="00B85A4B"/>
    <w:rsid w:val="00B972E3"/>
    <w:rsid w:val="00BA14C2"/>
    <w:rsid w:val="00BD08F3"/>
    <w:rsid w:val="00BD5194"/>
    <w:rsid w:val="00BD7C92"/>
    <w:rsid w:val="00BE2087"/>
    <w:rsid w:val="00BE2B91"/>
    <w:rsid w:val="00BE491B"/>
    <w:rsid w:val="00C14158"/>
    <w:rsid w:val="00C25F36"/>
    <w:rsid w:val="00C27EBA"/>
    <w:rsid w:val="00C36670"/>
    <w:rsid w:val="00C438C1"/>
    <w:rsid w:val="00C53C56"/>
    <w:rsid w:val="00C57CEC"/>
    <w:rsid w:val="00C65248"/>
    <w:rsid w:val="00C95958"/>
    <w:rsid w:val="00CA12C1"/>
    <w:rsid w:val="00CB077C"/>
    <w:rsid w:val="00CB2C3A"/>
    <w:rsid w:val="00CC082D"/>
    <w:rsid w:val="00CD73E2"/>
    <w:rsid w:val="00CD7878"/>
    <w:rsid w:val="00CE3011"/>
    <w:rsid w:val="00CE499C"/>
    <w:rsid w:val="00CF3F78"/>
    <w:rsid w:val="00D00A52"/>
    <w:rsid w:val="00D34192"/>
    <w:rsid w:val="00D345CA"/>
    <w:rsid w:val="00D844B6"/>
    <w:rsid w:val="00DA480F"/>
    <w:rsid w:val="00DA7FD3"/>
    <w:rsid w:val="00DB32BA"/>
    <w:rsid w:val="00DB610A"/>
    <w:rsid w:val="00DE7C6B"/>
    <w:rsid w:val="00E23FD8"/>
    <w:rsid w:val="00E45386"/>
    <w:rsid w:val="00E46F0F"/>
    <w:rsid w:val="00E53F9F"/>
    <w:rsid w:val="00E64E67"/>
    <w:rsid w:val="00E77239"/>
    <w:rsid w:val="00E81F23"/>
    <w:rsid w:val="00E95117"/>
    <w:rsid w:val="00EA14A7"/>
    <w:rsid w:val="00EA2172"/>
    <w:rsid w:val="00EA5748"/>
    <w:rsid w:val="00EB0F28"/>
    <w:rsid w:val="00EB3C67"/>
    <w:rsid w:val="00EB4388"/>
    <w:rsid w:val="00EB5E72"/>
    <w:rsid w:val="00EB7809"/>
    <w:rsid w:val="00EC3C8E"/>
    <w:rsid w:val="00EF5A89"/>
    <w:rsid w:val="00F105D9"/>
    <w:rsid w:val="00F1158C"/>
    <w:rsid w:val="00F20301"/>
    <w:rsid w:val="00F235BB"/>
    <w:rsid w:val="00F3753A"/>
    <w:rsid w:val="00F37752"/>
    <w:rsid w:val="00F415C8"/>
    <w:rsid w:val="00F47544"/>
    <w:rsid w:val="00F6254C"/>
    <w:rsid w:val="00F63857"/>
    <w:rsid w:val="00F70F36"/>
    <w:rsid w:val="00F8393C"/>
    <w:rsid w:val="00F83B46"/>
    <w:rsid w:val="00F928ED"/>
    <w:rsid w:val="00FA02F5"/>
    <w:rsid w:val="00FA4042"/>
    <w:rsid w:val="00FA5E7A"/>
    <w:rsid w:val="00FC12B2"/>
    <w:rsid w:val="00FD7DA1"/>
    <w:rsid w:val="00FF2083"/>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78181178"/>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08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Subtitle Cover Page,Dot pt,No Spacing1,List Paragraph Char Char Char,Indicator Text,Numbered Para 1,List Paragraph1,Bullet 1,Bullet Points,MAIN CONTENT,List Paragraph2,OBC Bullet,List Paragraph11,L,Heading2"/>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A4DF0"/>
    <w:pPr>
      <w:spacing w:before="100" w:beforeAutospacing="1" w:after="100" w:afterAutospacing="1"/>
    </w:pPr>
    <w:rPr>
      <w:sz w:val="24"/>
      <w:szCs w:val="24"/>
      <w:lang w:val="en-IE" w:eastAsia="en-IE"/>
    </w:rPr>
  </w:style>
  <w:style w:type="paragraph" w:styleId="CommentText">
    <w:name w:val="annotation text"/>
    <w:basedOn w:val="Normal"/>
    <w:link w:val="CommentTextChar"/>
    <w:uiPriority w:val="99"/>
    <w:semiHidden/>
    <w:unhideWhenUsed/>
    <w:rsid w:val="00AA4DF0"/>
    <w:rPr>
      <w:rFonts w:eastAsia="PMingLiU"/>
      <w:lang w:val="en-US" w:eastAsia="en-US"/>
    </w:rPr>
  </w:style>
  <w:style w:type="character" w:customStyle="1" w:styleId="CommentTextChar">
    <w:name w:val="Comment Text Char"/>
    <w:basedOn w:val="DefaultParagraphFont"/>
    <w:link w:val="CommentText"/>
    <w:uiPriority w:val="99"/>
    <w:semiHidden/>
    <w:rsid w:val="00AA4DF0"/>
    <w:rPr>
      <w:rFonts w:ascii="Times New Roman" w:eastAsia="PMingLiU" w:hAnsi="Times New Roman" w:cs="Times New Roman"/>
      <w:sz w:val="20"/>
      <w:szCs w:val="20"/>
      <w:lang w:val="en-US"/>
    </w:rPr>
  </w:style>
  <w:style w:type="character" w:customStyle="1" w:styleId="ListParagraphChar">
    <w:name w:val="List Paragraph Char"/>
    <w:aliases w:val="List Paragraph4 Char,List Paragraph3 Char,Subtitle Cover Page Char,Dot pt Char,No Spacing1 Char,List Paragraph Char Char Char Char,Indicator Text Char,Numbered Para 1 Char,List Paragraph1 Char,Bullet 1 Char,Bullet Points Char,L Char"/>
    <w:link w:val="ListParagraph"/>
    <w:uiPriority w:val="34"/>
    <w:qFormat/>
    <w:locked/>
    <w:rsid w:val="005B343E"/>
    <w:rPr>
      <w:rFonts w:ascii="Times New Roman" w:eastAsia="Times New Roman" w:hAnsi="Times New Roman" w:cs="Times New Roman"/>
      <w:sz w:val="20"/>
      <w:szCs w:val="20"/>
      <w:lang w:val="en-GB" w:eastAsia="en-GB"/>
    </w:rPr>
  </w:style>
  <w:style w:type="character" w:customStyle="1" w:styleId="UnresolvedMention2">
    <w:name w:val="Unresolved Mention2"/>
    <w:basedOn w:val="DefaultParagraphFont"/>
    <w:uiPriority w:val="99"/>
    <w:semiHidden/>
    <w:unhideWhenUsed/>
    <w:rsid w:val="00F3753A"/>
    <w:rPr>
      <w:color w:val="605E5C"/>
      <w:shd w:val="clear" w:color="auto" w:fill="E1DFDD"/>
    </w:rPr>
  </w:style>
  <w:style w:type="paragraph" w:styleId="Revision">
    <w:name w:val="Revision"/>
    <w:hidden/>
    <w:uiPriority w:val="99"/>
    <w:semiHidden/>
    <w:rsid w:val="00924CFB"/>
    <w:pPr>
      <w:spacing w:after="0" w:line="240" w:lineRule="auto"/>
    </w:pPr>
    <w:rPr>
      <w:rFonts w:ascii="Times New Roman" w:eastAsia="Times New Roman" w:hAnsi="Times New Roman" w:cs="Times New Roman"/>
      <w:sz w:val="20"/>
      <w:szCs w:val="20"/>
      <w:lang w:val="en-GB" w:eastAsia="en-GB"/>
    </w:rPr>
  </w:style>
  <w:style w:type="character" w:customStyle="1" w:styleId="UnresolvedMention3">
    <w:name w:val="Unresolved Mention3"/>
    <w:basedOn w:val="DefaultParagraphFont"/>
    <w:uiPriority w:val="99"/>
    <w:semiHidden/>
    <w:unhideWhenUsed/>
    <w:rsid w:val="001A75AA"/>
    <w:rPr>
      <w:color w:val="605E5C"/>
      <w:shd w:val="clear" w:color="auto" w:fill="E1DFDD"/>
    </w:rPr>
  </w:style>
  <w:style w:type="paragraph" w:customStyle="1" w:styleId="paragraph">
    <w:name w:val="paragraph"/>
    <w:basedOn w:val="Normal"/>
    <w:rsid w:val="009E65EB"/>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9E65EB"/>
  </w:style>
  <w:style w:type="character" w:customStyle="1" w:styleId="findhit">
    <w:name w:val="findhit"/>
    <w:basedOn w:val="DefaultParagraphFont"/>
    <w:rsid w:val="009E65EB"/>
  </w:style>
  <w:style w:type="character" w:customStyle="1" w:styleId="eop">
    <w:name w:val="eop"/>
    <w:basedOn w:val="DefaultParagraphFont"/>
    <w:rsid w:val="009E65EB"/>
  </w:style>
  <w:style w:type="character" w:styleId="UnresolvedMention">
    <w:name w:val="Unresolved Mention"/>
    <w:basedOn w:val="DefaultParagraphFont"/>
    <w:uiPriority w:val="99"/>
    <w:semiHidden/>
    <w:unhideWhenUsed/>
    <w:rsid w:val="00907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231432277">
      <w:bodyDiv w:val="1"/>
      <w:marLeft w:val="0"/>
      <w:marRight w:val="0"/>
      <w:marTop w:val="0"/>
      <w:marBottom w:val="0"/>
      <w:divBdr>
        <w:top w:val="none" w:sz="0" w:space="0" w:color="auto"/>
        <w:left w:val="none" w:sz="0" w:space="0" w:color="auto"/>
        <w:bottom w:val="none" w:sz="0" w:space="0" w:color="auto"/>
        <w:right w:val="none" w:sz="0" w:space="0" w:color="auto"/>
      </w:divBdr>
    </w:div>
    <w:div w:id="326786564">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00854954">
      <w:bodyDiv w:val="1"/>
      <w:marLeft w:val="0"/>
      <w:marRight w:val="0"/>
      <w:marTop w:val="0"/>
      <w:marBottom w:val="0"/>
      <w:divBdr>
        <w:top w:val="none" w:sz="0" w:space="0" w:color="auto"/>
        <w:left w:val="none" w:sz="0" w:space="0" w:color="auto"/>
        <w:bottom w:val="none" w:sz="0" w:space="0" w:color="auto"/>
        <w:right w:val="none" w:sz="0" w:space="0" w:color="auto"/>
      </w:divBdr>
    </w:div>
    <w:div w:id="606347233">
      <w:bodyDiv w:val="1"/>
      <w:marLeft w:val="0"/>
      <w:marRight w:val="0"/>
      <w:marTop w:val="0"/>
      <w:marBottom w:val="0"/>
      <w:divBdr>
        <w:top w:val="none" w:sz="0" w:space="0" w:color="auto"/>
        <w:left w:val="none" w:sz="0" w:space="0" w:color="auto"/>
        <w:bottom w:val="none" w:sz="0" w:space="0" w:color="auto"/>
        <w:right w:val="none" w:sz="0" w:space="0" w:color="auto"/>
      </w:divBdr>
    </w:div>
    <w:div w:id="668796844">
      <w:bodyDiv w:val="1"/>
      <w:marLeft w:val="0"/>
      <w:marRight w:val="0"/>
      <w:marTop w:val="0"/>
      <w:marBottom w:val="0"/>
      <w:divBdr>
        <w:top w:val="none" w:sz="0" w:space="0" w:color="auto"/>
        <w:left w:val="none" w:sz="0" w:space="0" w:color="auto"/>
        <w:bottom w:val="none" w:sz="0" w:space="0" w:color="auto"/>
        <w:right w:val="none" w:sz="0" w:space="0" w:color="auto"/>
      </w:divBdr>
    </w:div>
    <w:div w:id="722288912">
      <w:bodyDiv w:val="1"/>
      <w:marLeft w:val="0"/>
      <w:marRight w:val="0"/>
      <w:marTop w:val="0"/>
      <w:marBottom w:val="0"/>
      <w:divBdr>
        <w:top w:val="none" w:sz="0" w:space="0" w:color="auto"/>
        <w:left w:val="none" w:sz="0" w:space="0" w:color="auto"/>
        <w:bottom w:val="none" w:sz="0" w:space="0" w:color="auto"/>
        <w:right w:val="none" w:sz="0" w:space="0" w:color="auto"/>
      </w:divBdr>
    </w:div>
    <w:div w:id="1045524471">
      <w:bodyDiv w:val="1"/>
      <w:marLeft w:val="0"/>
      <w:marRight w:val="0"/>
      <w:marTop w:val="0"/>
      <w:marBottom w:val="0"/>
      <w:divBdr>
        <w:top w:val="none" w:sz="0" w:space="0" w:color="auto"/>
        <w:left w:val="none" w:sz="0" w:space="0" w:color="auto"/>
        <w:bottom w:val="none" w:sz="0" w:space="0" w:color="auto"/>
        <w:right w:val="none" w:sz="0" w:space="0" w:color="auto"/>
      </w:divBdr>
    </w:div>
    <w:div w:id="137461799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32982024">
      <w:bodyDiv w:val="1"/>
      <w:marLeft w:val="0"/>
      <w:marRight w:val="0"/>
      <w:marTop w:val="0"/>
      <w:marBottom w:val="0"/>
      <w:divBdr>
        <w:top w:val="none" w:sz="0" w:space="0" w:color="auto"/>
        <w:left w:val="none" w:sz="0" w:space="0" w:color="auto"/>
        <w:bottom w:val="none" w:sz="0" w:space="0" w:color="auto"/>
        <w:right w:val="none" w:sz="0" w:space="0" w:color="auto"/>
      </w:divBdr>
    </w:div>
    <w:div w:id="1711302525">
      <w:bodyDiv w:val="1"/>
      <w:marLeft w:val="0"/>
      <w:marRight w:val="0"/>
      <w:marTop w:val="0"/>
      <w:marBottom w:val="0"/>
      <w:divBdr>
        <w:top w:val="none" w:sz="0" w:space="0" w:color="auto"/>
        <w:left w:val="none" w:sz="0" w:space="0" w:color="auto"/>
        <w:bottom w:val="none" w:sz="0" w:space="0" w:color="auto"/>
        <w:right w:val="none" w:sz="0" w:space="0" w:color="auto"/>
      </w:divBdr>
      <w:divsChild>
        <w:div w:id="1861508436">
          <w:marLeft w:val="0"/>
          <w:marRight w:val="0"/>
          <w:marTop w:val="0"/>
          <w:marBottom w:val="0"/>
          <w:divBdr>
            <w:top w:val="none" w:sz="0" w:space="0" w:color="auto"/>
            <w:left w:val="none" w:sz="0" w:space="0" w:color="auto"/>
            <w:bottom w:val="none" w:sz="0" w:space="0" w:color="auto"/>
            <w:right w:val="none" w:sz="0" w:space="0" w:color="auto"/>
          </w:divBdr>
        </w:div>
      </w:divsChild>
    </w:div>
    <w:div w:id="1944410970">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036424837">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ie/en/organisation-information/9c9c03-bodies-under-the-aegis-of-the-department-of-health/?referrer=http://www.health.gov.ie/about-us/agencies-health-bodies/"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recruitmanagement@hse.ie" TargetMode="External"/><Relationship Id="rId17" Type="http://schemas.openxmlformats.org/officeDocument/2006/relationships/hyperlink" Target="hhttps://www.hse.ie/eng/services/list/2/primarycare/childrenfirst/"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erry.maley@hse.ie" TargetMode="External"/><Relationship Id="rId5" Type="http://schemas.openxmlformats.org/officeDocument/2006/relationships/styles" Target="styles.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resources/diversity/diversity.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61aef1e01ebe21a6379b762796739df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29c7d211ea922f25070a6aabc5bb37c4"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617EB5-0BCA-4348-9587-00264DFFE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827A4-468F-434A-B71D-96324E74FB57}">
  <ds:schemaRefs>
    <ds:schemaRef ds:uri="http://schemas.microsoft.com/sharepoint/v3/contenttype/forms"/>
  </ds:schemaRefs>
</ds:datastoreItem>
</file>

<file path=customXml/itemProps3.xml><?xml version="1.0" encoding="utf-8"?>
<ds:datastoreItem xmlns:ds="http://schemas.openxmlformats.org/officeDocument/2006/customXml" ds:itemID="{52691ED2-8087-4CDB-B339-8490295EDCEB}">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4032</Words>
  <Characters>22986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Katie Beattie</cp:lastModifiedBy>
  <cp:revision>3</cp:revision>
  <dcterms:created xsi:type="dcterms:W3CDTF">2026-01-16T16:43:00Z</dcterms:created>
  <dcterms:modified xsi:type="dcterms:W3CDTF">2026-02-11T10:12:00Z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