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2B4B8" w14:textId="4F01C9CE" w:rsidR="00562373" w:rsidRDefault="00562373" w:rsidP="001F28EA">
      <w:pPr>
        <w:spacing w:before="62" w:line="248" w:lineRule="exact"/>
        <w:rPr>
          <w:position w:val="13"/>
          <w:sz w:val="19"/>
        </w:rPr>
      </w:pPr>
    </w:p>
    <w:p w14:paraId="4B4BAEF7" w14:textId="40D0B03A" w:rsidR="00562373" w:rsidRDefault="00810C80">
      <w:pPr>
        <w:spacing w:before="195"/>
        <w:rPr>
          <w:sz w:val="19"/>
        </w:rPr>
      </w:pPr>
      <w:r>
        <w:rPr>
          <w:noProof/>
          <w:sz w:val="19"/>
          <w:lang w:val="en-IE" w:eastAsia="en-IE"/>
        </w:rPr>
        <w:drawing>
          <wp:anchor distT="0" distB="0" distL="114300" distR="114300" simplePos="0" relativeHeight="487592960" behindDoc="0" locked="0" layoutInCell="1" allowOverlap="1" wp14:anchorId="50040A42" wp14:editId="7CE99A48">
            <wp:simplePos x="0" y="0"/>
            <wp:positionH relativeFrom="margin">
              <wp:posOffset>135255</wp:posOffset>
            </wp:positionH>
            <wp:positionV relativeFrom="margin">
              <wp:posOffset>348615</wp:posOffset>
            </wp:positionV>
            <wp:extent cx="1120140" cy="929640"/>
            <wp:effectExtent l="0" t="0" r="0" b="0"/>
            <wp:wrapSquare wrapText="bothSides"/>
            <wp:docPr id="960810185"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14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16D1">
        <w:rPr>
          <w:b/>
          <w:noProof/>
          <w:lang w:val="en-IE" w:eastAsia="en-IE"/>
        </w:rPr>
        <w:drawing>
          <wp:anchor distT="0" distB="0" distL="114300" distR="114300" simplePos="0" relativeHeight="487595008" behindDoc="0" locked="0" layoutInCell="1" allowOverlap="1" wp14:anchorId="3E33BF54" wp14:editId="15E9078F">
            <wp:simplePos x="0" y="0"/>
            <wp:positionH relativeFrom="margin">
              <wp:posOffset>4043680</wp:posOffset>
            </wp:positionH>
            <wp:positionV relativeFrom="margin">
              <wp:posOffset>452755</wp:posOffset>
            </wp:positionV>
            <wp:extent cx="2600325" cy="762000"/>
            <wp:effectExtent l="0" t="0" r="9525" b="0"/>
            <wp:wrapSquare wrapText="bothSides"/>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325" cy="762000"/>
                    </a:xfrm>
                    <a:prstGeom prst="rect">
                      <a:avLst/>
                    </a:prstGeom>
                  </pic:spPr>
                </pic:pic>
              </a:graphicData>
            </a:graphic>
          </wp:anchor>
        </w:drawing>
      </w:r>
    </w:p>
    <w:p w14:paraId="1711A0B4" w14:textId="5785A63D" w:rsidR="001F28EA" w:rsidRDefault="001F28EA">
      <w:pPr>
        <w:pStyle w:val="BodyText"/>
        <w:spacing w:line="217" w:lineRule="exact"/>
        <w:ind w:right="189"/>
        <w:jc w:val="right"/>
        <w:rPr>
          <w:color w:val="1F1F1F"/>
        </w:rPr>
      </w:pPr>
    </w:p>
    <w:p w14:paraId="604941F3" w14:textId="77777777" w:rsidR="001F28EA" w:rsidRDefault="001F28EA">
      <w:pPr>
        <w:pStyle w:val="BodyText"/>
        <w:spacing w:line="217" w:lineRule="exact"/>
        <w:ind w:right="189"/>
        <w:jc w:val="right"/>
        <w:rPr>
          <w:color w:val="1F1F1F"/>
        </w:rPr>
      </w:pPr>
    </w:p>
    <w:p w14:paraId="7E3BD7C4" w14:textId="445B1A77" w:rsidR="001F28EA" w:rsidRDefault="001F28EA">
      <w:pPr>
        <w:pStyle w:val="BodyText"/>
        <w:spacing w:line="217" w:lineRule="exact"/>
        <w:ind w:right="189"/>
        <w:jc w:val="right"/>
        <w:rPr>
          <w:color w:val="1F1F1F"/>
        </w:rPr>
      </w:pPr>
    </w:p>
    <w:p w14:paraId="30BDD82D" w14:textId="77777777" w:rsidR="00810C80" w:rsidRDefault="00810C80">
      <w:pPr>
        <w:pStyle w:val="BodyText"/>
        <w:spacing w:line="217" w:lineRule="exact"/>
        <w:ind w:right="189"/>
        <w:jc w:val="right"/>
        <w:rPr>
          <w:color w:val="1F1F1F"/>
          <w:sz w:val="20"/>
          <w:szCs w:val="20"/>
        </w:rPr>
      </w:pPr>
    </w:p>
    <w:p w14:paraId="4A4D74B3" w14:textId="7DF1C9BC" w:rsidR="00810C80" w:rsidRDefault="00810C80">
      <w:pPr>
        <w:pStyle w:val="BodyText"/>
        <w:spacing w:line="217" w:lineRule="exact"/>
        <w:ind w:right="189"/>
        <w:jc w:val="right"/>
        <w:rPr>
          <w:color w:val="1F1F1F"/>
          <w:sz w:val="20"/>
          <w:szCs w:val="20"/>
        </w:rPr>
      </w:pPr>
    </w:p>
    <w:p w14:paraId="01E836E9" w14:textId="5B479159" w:rsidR="00810C80" w:rsidRDefault="00810C80">
      <w:pPr>
        <w:pStyle w:val="BodyText"/>
        <w:spacing w:line="217" w:lineRule="exact"/>
        <w:ind w:right="189"/>
        <w:jc w:val="right"/>
        <w:rPr>
          <w:color w:val="1F1F1F"/>
          <w:sz w:val="20"/>
          <w:szCs w:val="20"/>
        </w:rPr>
      </w:pPr>
    </w:p>
    <w:p w14:paraId="204604AA" w14:textId="77777777" w:rsidR="00810C80" w:rsidRDefault="00810C80">
      <w:pPr>
        <w:pStyle w:val="BodyText"/>
        <w:spacing w:line="217" w:lineRule="exact"/>
        <w:ind w:right="189"/>
        <w:jc w:val="right"/>
        <w:rPr>
          <w:color w:val="1F1F1F"/>
          <w:sz w:val="20"/>
          <w:szCs w:val="20"/>
        </w:rPr>
      </w:pPr>
    </w:p>
    <w:p w14:paraId="31841572" w14:textId="3ABDD94C" w:rsidR="00562373" w:rsidRPr="00810C80" w:rsidRDefault="001F28EA">
      <w:pPr>
        <w:pStyle w:val="BodyText"/>
        <w:spacing w:line="217" w:lineRule="exact"/>
        <w:ind w:right="189"/>
        <w:jc w:val="right"/>
        <w:rPr>
          <w:sz w:val="20"/>
          <w:szCs w:val="20"/>
        </w:rPr>
      </w:pPr>
      <w:r w:rsidRPr="00810C80">
        <w:rPr>
          <w:color w:val="1F1F1F"/>
          <w:sz w:val="20"/>
          <w:szCs w:val="20"/>
        </w:rPr>
        <w:t>Public</w:t>
      </w:r>
      <w:r w:rsidRPr="00810C80">
        <w:rPr>
          <w:color w:val="1F1F1F"/>
          <w:spacing w:val="2"/>
          <w:sz w:val="20"/>
          <w:szCs w:val="20"/>
        </w:rPr>
        <w:t xml:space="preserve"> </w:t>
      </w:r>
      <w:r w:rsidRPr="00810C80">
        <w:rPr>
          <w:color w:val="1F1F1F"/>
          <w:sz w:val="20"/>
          <w:szCs w:val="20"/>
        </w:rPr>
        <w:t>Health</w:t>
      </w:r>
      <w:r w:rsidRPr="00810C80">
        <w:rPr>
          <w:color w:val="1F1F1F"/>
          <w:spacing w:val="4"/>
          <w:sz w:val="20"/>
          <w:szCs w:val="20"/>
        </w:rPr>
        <w:t xml:space="preserve"> </w:t>
      </w:r>
      <w:r w:rsidRPr="00810C80">
        <w:rPr>
          <w:color w:val="1F1F1F"/>
          <w:sz w:val="20"/>
          <w:szCs w:val="20"/>
        </w:rPr>
        <w:t>Strategy</w:t>
      </w:r>
      <w:r w:rsidRPr="00810C80">
        <w:rPr>
          <w:color w:val="1F1F1F"/>
          <w:spacing w:val="5"/>
          <w:sz w:val="20"/>
          <w:szCs w:val="20"/>
        </w:rPr>
        <w:t xml:space="preserve"> </w:t>
      </w:r>
      <w:r w:rsidRPr="00810C80">
        <w:rPr>
          <w:color w:val="1F1F1F"/>
          <w:sz w:val="20"/>
          <w:szCs w:val="20"/>
        </w:rPr>
        <w:t>and</w:t>
      </w:r>
      <w:r w:rsidRPr="00810C80">
        <w:rPr>
          <w:color w:val="1F1F1F"/>
          <w:spacing w:val="-9"/>
          <w:sz w:val="20"/>
          <w:szCs w:val="20"/>
        </w:rPr>
        <w:t xml:space="preserve"> </w:t>
      </w:r>
      <w:r w:rsidRPr="00810C80">
        <w:rPr>
          <w:color w:val="1F1F1F"/>
          <w:sz w:val="20"/>
          <w:szCs w:val="20"/>
        </w:rPr>
        <w:t>Development</w:t>
      </w:r>
      <w:r w:rsidRPr="00810C80">
        <w:rPr>
          <w:color w:val="1F1F1F"/>
          <w:spacing w:val="8"/>
          <w:sz w:val="20"/>
          <w:szCs w:val="20"/>
        </w:rPr>
        <w:t xml:space="preserve"> </w:t>
      </w:r>
      <w:r w:rsidRPr="00810C80">
        <w:rPr>
          <w:color w:val="1F1F1F"/>
          <w:spacing w:val="-2"/>
          <w:sz w:val="20"/>
          <w:szCs w:val="20"/>
        </w:rPr>
        <w:t>Manager</w:t>
      </w:r>
      <w:r w:rsidR="00810C80" w:rsidRPr="00810C80">
        <w:rPr>
          <w:color w:val="1F1F1F"/>
          <w:spacing w:val="-2"/>
          <w:sz w:val="20"/>
          <w:szCs w:val="20"/>
        </w:rPr>
        <w:t xml:space="preserve"> (Grade VIII)</w:t>
      </w:r>
    </w:p>
    <w:p w14:paraId="5EE44162" w14:textId="77777777" w:rsidR="00810C80" w:rsidRPr="00810C80" w:rsidRDefault="00810C80" w:rsidP="00810C80">
      <w:pPr>
        <w:pStyle w:val="BodyText"/>
        <w:spacing w:before="4" w:line="232" w:lineRule="auto"/>
        <w:ind w:left="6452" w:right="185" w:hanging="498"/>
        <w:jc w:val="right"/>
        <w:rPr>
          <w:color w:val="1F1F1F"/>
          <w:sz w:val="14"/>
          <w:szCs w:val="22"/>
        </w:rPr>
      </w:pPr>
    </w:p>
    <w:p w14:paraId="33378D7B" w14:textId="6B1D521E" w:rsidR="00562373" w:rsidRPr="00810C80" w:rsidRDefault="001F28EA" w:rsidP="00810C80">
      <w:pPr>
        <w:pStyle w:val="BodyText"/>
        <w:spacing w:before="4" w:line="232" w:lineRule="auto"/>
        <w:ind w:left="5812" w:right="185" w:hanging="498"/>
        <w:jc w:val="right"/>
        <w:rPr>
          <w:sz w:val="22"/>
          <w:szCs w:val="22"/>
        </w:rPr>
      </w:pPr>
      <w:r w:rsidRPr="00810C80">
        <w:rPr>
          <w:color w:val="1F1F1F"/>
          <w:sz w:val="22"/>
          <w:szCs w:val="22"/>
        </w:rPr>
        <w:t>Job</w:t>
      </w:r>
      <w:r w:rsidRPr="00810C80">
        <w:rPr>
          <w:color w:val="1F1F1F"/>
          <w:spacing w:val="-10"/>
          <w:sz w:val="22"/>
          <w:szCs w:val="22"/>
        </w:rPr>
        <w:t xml:space="preserve"> </w:t>
      </w:r>
      <w:r w:rsidRPr="00810C80">
        <w:rPr>
          <w:color w:val="1F1F1F"/>
          <w:sz w:val="22"/>
          <w:szCs w:val="22"/>
        </w:rPr>
        <w:t>Specification</w:t>
      </w:r>
      <w:r w:rsidRPr="00810C80">
        <w:rPr>
          <w:color w:val="1F1F1F"/>
          <w:spacing w:val="7"/>
          <w:sz w:val="22"/>
          <w:szCs w:val="22"/>
        </w:rPr>
        <w:t xml:space="preserve"> </w:t>
      </w:r>
      <w:r w:rsidRPr="00810C80">
        <w:rPr>
          <w:color w:val="1F1F1F"/>
          <w:sz w:val="22"/>
          <w:szCs w:val="22"/>
        </w:rPr>
        <w:t>&amp;</w:t>
      </w:r>
      <w:r w:rsidRPr="00810C80">
        <w:rPr>
          <w:color w:val="1F1F1F"/>
          <w:spacing w:val="-8"/>
          <w:sz w:val="22"/>
          <w:szCs w:val="22"/>
        </w:rPr>
        <w:t xml:space="preserve"> </w:t>
      </w:r>
      <w:r w:rsidRPr="00810C80">
        <w:rPr>
          <w:color w:val="1F1F1F"/>
          <w:sz w:val="22"/>
          <w:szCs w:val="22"/>
        </w:rPr>
        <w:t>Terms</w:t>
      </w:r>
      <w:r w:rsidRPr="00810C80">
        <w:rPr>
          <w:color w:val="1F1F1F"/>
          <w:spacing w:val="-11"/>
          <w:sz w:val="22"/>
          <w:szCs w:val="22"/>
        </w:rPr>
        <w:t xml:space="preserve"> </w:t>
      </w:r>
      <w:r w:rsidRPr="00810C80">
        <w:rPr>
          <w:color w:val="1F1F1F"/>
          <w:sz w:val="22"/>
          <w:szCs w:val="22"/>
        </w:rPr>
        <w:t>and</w:t>
      </w:r>
      <w:r w:rsidRPr="00810C80">
        <w:rPr>
          <w:color w:val="1F1F1F"/>
          <w:spacing w:val="-13"/>
          <w:sz w:val="22"/>
          <w:szCs w:val="22"/>
        </w:rPr>
        <w:t xml:space="preserve"> </w:t>
      </w:r>
      <w:r w:rsidRPr="00810C80">
        <w:rPr>
          <w:color w:val="1F1F1F"/>
          <w:spacing w:val="-2"/>
          <w:sz w:val="22"/>
          <w:szCs w:val="22"/>
        </w:rPr>
        <w:t>Conditions</w:t>
      </w:r>
    </w:p>
    <w:p w14:paraId="753B8411" w14:textId="77777777" w:rsidR="00562373" w:rsidRDefault="00562373">
      <w:pPr>
        <w:spacing w:after="1"/>
        <w:rPr>
          <w:b/>
          <w:sz w:val="10"/>
        </w:rPr>
      </w:pPr>
    </w:p>
    <w:tbl>
      <w:tblPr>
        <w:tblW w:w="0" w:type="auto"/>
        <w:tblInd w:w="1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4"/>
        <w:gridCol w:w="14"/>
        <w:gridCol w:w="16"/>
        <w:gridCol w:w="2212"/>
        <w:gridCol w:w="22"/>
        <w:gridCol w:w="7886"/>
        <w:gridCol w:w="22"/>
        <w:gridCol w:w="17"/>
        <w:gridCol w:w="19"/>
      </w:tblGrid>
      <w:tr w:rsidR="00562373" w:rsidRPr="00810C80" w14:paraId="453A28E1" w14:textId="77777777" w:rsidTr="00603C8F">
        <w:trPr>
          <w:gridBefore w:val="2"/>
          <w:gridAfter w:val="1"/>
          <w:wBefore w:w="38" w:type="dxa"/>
          <w:wAfter w:w="19" w:type="dxa"/>
          <w:trHeight w:val="777"/>
        </w:trPr>
        <w:tc>
          <w:tcPr>
            <w:tcW w:w="2228" w:type="dxa"/>
            <w:gridSpan w:val="2"/>
          </w:tcPr>
          <w:p w14:paraId="07467EF5" w14:textId="77777777" w:rsidR="00562373" w:rsidRPr="00810C80" w:rsidRDefault="001F28EA">
            <w:pPr>
              <w:pStyle w:val="TableParagraph"/>
              <w:spacing w:before="16"/>
              <w:ind w:left="73"/>
              <w:rPr>
                <w:b/>
                <w:sz w:val="20"/>
                <w:szCs w:val="20"/>
              </w:rPr>
            </w:pPr>
            <w:r w:rsidRPr="00810C80">
              <w:rPr>
                <w:b/>
                <w:color w:val="1F1F1F"/>
                <w:sz w:val="20"/>
                <w:szCs w:val="20"/>
              </w:rPr>
              <w:t>Job</w:t>
            </w:r>
            <w:r w:rsidRPr="00810C80">
              <w:rPr>
                <w:b/>
                <w:color w:val="1F1F1F"/>
                <w:spacing w:val="1"/>
                <w:sz w:val="20"/>
                <w:szCs w:val="20"/>
              </w:rPr>
              <w:t xml:space="preserve"> </w:t>
            </w:r>
            <w:r w:rsidRPr="00810C80">
              <w:rPr>
                <w:b/>
                <w:color w:val="1F1F1F"/>
                <w:sz w:val="20"/>
                <w:szCs w:val="20"/>
              </w:rPr>
              <w:t>Title</w:t>
            </w:r>
            <w:r w:rsidRPr="00810C80">
              <w:rPr>
                <w:b/>
                <w:color w:val="1F1F1F"/>
                <w:spacing w:val="-2"/>
                <w:sz w:val="20"/>
                <w:szCs w:val="20"/>
              </w:rPr>
              <w:t xml:space="preserve"> </w:t>
            </w:r>
            <w:r w:rsidRPr="00810C80">
              <w:rPr>
                <w:b/>
                <w:color w:val="1F1F1F"/>
                <w:sz w:val="20"/>
                <w:szCs w:val="20"/>
              </w:rPr>
              <w:t>and</w:t>
            </w:r>
            <w:r w:rsidRPr="00810C80">
              <w:rPr>
                <w:b/>
                <w:color w:val="1F1F1F"/>
                <w:spacing w:val="-4"/>
                <w:sz w:val="20"/>
                <w:szCs w:val="20"/>
              </w:rPr>
              <w:t xml:space="preserve"> </w:t>
            </w:r>
            <w:r w:rsidRPr="00810C80">
              <w:rPr>
                <w:b/>
                <w:color w:val="1F1F1F"/>
                <w:spacing w:val="-2"/>
                <w:sz w:val="20"/>
                <w:szCs w:val="20"/>
              </w:rPr>
              <w:t>Grade</w:t>
            </w:r>
          </w:p>
        </w:tc>
        <w:tc>
          <w:tcPr>
            <w:tcW w:w="7947" w:type="dxa"/>
            <w:gridSpan w:val="4"/>
          </w:tcPr>
          <w:p w14:paraId="36813D5E" w14:textId="50163B5F" w:rsidR="00810C80" w:rsidRPr="00810C80" w:rsidRDefault="001F28EA" w:rsidP="00810C80">
            <w:pPr>
              <w:pStyle w:val="TableParagraph"/>
              <w:spacing w:before="11" w:line="217" w:lineRule="exact"/>
              <w:ind w:left="85"/>
              <w:rPr>
                <w:color w:val="4B4B4B"/>
                <w:spacing w:val="-10"/>
                <w:sz w:val="20"/>
                <w:szCs w:val="20"/>
              </w:rPr>
            </w:pPr>
            <w:r w:rsidRPr="00810C80">
              <w:rPr>
                <w:color w:val="1F1F1F"/>
                <w:sz w:val="20"/>
                <w:szCs w:val="20"/>
              </w:rPr>
              <w:t>Public</w:t>
            </w:r>
            <w:r w:rsidRPr="00810C80">
              <w:rPr>
                <w:color w:val="1F1F1F"/>
                <w:spacing w:val="4"/>
                <w:sz w:val="20"/>
                <w:szCs w:val="20"/>
              </w:rPr>
              <w:t xml:space="preserve"> </w:t>
            </w:r>
            <w:r w:rsidRPr="00810C80">
              <w:rPr>
                <w:color w:val="1F1F1F"/>
                <w:sz w:val="20"/>
                <w:szCs w:val="20"/>
              </w:rPr>
              <w:t>Health</w:t>
            </w:r>
            <w:r w:rsidRPr="00810C80">
              <w:rPr>
                <w:color w:val="1F1F1F"/>
                <w:spacing w:val="8"/>
                <w:sz w:val="20"/>
                <w:szCs w:val="20"/>
              </w:rPr>
              <w:t xml:space="preserve"> </w:t>
            </w:r>
            <w:r w:rsidRPr="00810C80">
              <w:rPr>
                <w:color w:val="1F1F1F"/>
                <w:sz w:val="20"/>
                <w:szCs w:val="20"/>
              </w:rPr>
              <w:t>Strategy</w:t>
            </w:r>
            <w:r w:rsidRPr="00810C80">
              <w:rPr>
                <w:color w:val="1F1F1F"/>
                <w:spacing w:val="8"/>
                <w:sz w:val="20"/>
                <w:szCs w:val="20"/>
              </w:rPr>
              <w:t xml:space="preserve"> </w:t>
            </w:r>
            <w:r w:rsidRPr="00810C80">
              <w:rPr>
                <w:color w:val="1F1F1F"/>
                <w:sz w:val="20"/>
                <w:szCs w:val="20"/>
              </w:rPr>
              <w:t>and</w:t>
            </w:r>
            <w:r w:rsidRPr="00810C80">
              <w:rPr>
                <w:color w:val="1F1F1F"/>
                <w:spacing w:val="-6"/>
                <w:sz w:val="20"/>
                <w:szCs w:val="20"/>
              </w:rPr>
              <w:t xml:space="preserve"> </w:t>
            </w:r>
            <w:r w:rsidRPr="00810C80">
              <w:rPr>
                <w:color w:val="1F1F1F"/>
                <w:sz w:val="20"/>
                <w:szCs w:val="20"/>
              </w:rPr>
              <w:t>Development</w:t>
            </w:r>
            <w:r w:rsidRPr="00810C80">
              <w:rPr>
                <w:color w:val="1F1F1F"/>
                <w:spacing w:val="19"/>
                <w:sz w:val="20"/>
                <w:szCs w:val="20"/>
              </w:rPr>
              <w:t xml:space="preserve"> </w:t>
            </w:r>
            <w:r w:rsidR="00810C80">
              <w:rPr>
                <w:color w:val="1F1F1F"/>
                <w:sz w:val="20"/>
                <w:szCs w:val="20"/>
              </w:rPr>
              <w:t>Manager</w:t>
            </w:r>
          </w:p>
          <w:p w14:paraId="2C2291A5" w14:textId="77777777" w:rsidR="00562373" w:rsidRPr="00810C80" w:rsidRDefault="001F28EA">
            <w:pPr>
              <w:pStyle w:val="TableParagraph"/>
              <w:spacing w:before="128" w:line="184" w:lineRule="exact"/>
              <w:ind w:left="88"/>
              <w:rPr>
                <w:sz w:val="20"/>
                <w:szCs w:val="20"/>
              </w:rPr>
            </w:pPr>
            <w:r w:rsidRPr="00810C80">
              <w:rPr>
                <w:color w:val="606060"/>
                <w:sz w:val="20"/>
                <w:szCs w:val="20"/>
              </w:rPr>
              <w:t>(</w:t>
            </w:r>
            <w:r w:rsidRPr="00810C80">
              <w:rPr>
                <w:i/>
                <w:color w:val="1F1F1F"/>
                <w:sz w:val="20"/>
                <w:szCs w:val="20"/>
              </w:rPr>
              <w:t>Grade</w:t>
            </w:r>
            <w:r w:rsidRPr="00810C80">
              <w:rPr>
                <w:i/>
                <w:color w:val="1F1F1F"/>
                <w:spacing w:val="-7"/>
                <w:sz w:val="20"/>
                <w:szCs w:val="20"/>
              </w:rPr>
              <w:t xml:space="preserve"> </w:t>
            </w:r>
            <w:r w:rsidRPr="00810C80">
              <w:rPr>
                <w:i/>
                <w:color w:val="1F1F1F"/>
                <w:sz w:val="20"/>
                <w:szCs w:val="20"/>
              </w:rPr>
              <w:t xml:space="preserve">Code: </w:t>
            </w:r>
            <w:r w:rsidRPr="00810C80">
              <w:rPr>
                <w:i/>
                <w:color w:val="1F1F1F"/>
                <w:spacing w:val="-2"/>
                <w:sz w:val="20"/>
                <w:szCs w:val="20"/>
              </w:rPr>
              <w:t>0655</w:t>
            </w:r>
            <w:r w:rsidRPr="00810C80">
              <w:rPr>
                <w:i/>
                <w:color w:val="606060"/>
                <w:spacing w:val="-2"/>
                <w:sz w:val="20"/>
                <w:szCs w:val="20"/>
              </w:rPr>
              <w:t>)</w:t>
            </w:r>
          </w:p>
        </w:tc>
      </w:tr>
      <w:tr w:rsidR="00562373" w:rsidRPr="00810C80" w14:paraId="5BACCED3" w14:textId="77777777" w:rsidTr="00603C8F">
        <w:trPr>
          <w:gridBefore w:val="2"/>
          <w:gridAfter w:val="1"/>
          <w:wBefore w:w="38" w:type="dxa"/>
          <w:wAfter w:w="19" w:type="dxa"/>
          <w:trHeight w:val="446"/>
        </w:trPr>
        <w:tc>
          <w:tcPr>
            <w:tcW w:w="2228" w:type="dxa"/>
            <w:gridSpan w:val="2"/>
          </w:tcPr>
          <w:p w14:paraId="633F1395" w14:textId="77777777" w:rsidR="00562373" w:rsidRPr="00810C80" w:rsidRDefault="001F28EA">
            <w:pPr>
              <w:pStyle w:val="TableParagraph"/>
              <w:spacing w:before="16"/>
              <w:ind w:left="72"/>
              <w:rPr>
                <w:b/>
                <w:sz w:val="20"/>
                <w:szCs w:val="20"/>
              </w:rPr>
            </w:pPr>
            <w:r w:rsidRPr="00810C80">
              <w:rPr>
                <w:b/>
                <w:color w:val="1F1F1F"/>
                <w:sz w:val="20"/>
                <w:szCs w:val="20"/>
              </w:rPr>
              <w:t>Campaign</w:t>
            </w:r>
            <w:r w:rsidRPr="00810C80">
              <w:rPr>
                <w:b/>
                <w:color w:val="1F1F1F"/>
                <w:spacing w:val="-4"/>
                <w:sz w:val="20"/>
                <w:szCs w:val="20"/>
              </w:rPr>
              <w:t xml:space="preserve"> </w:t>
            </w:r>
            <w:r w:rsidRPr="00810C80">
              <w:rPr>
                <w:b/>
                <w:color w:val="1F1F1F"/>
                <w:spacing w:val="-2"/>
                <w:sz w:val="20"/>
                <w:szCs w:val="20"/>
              </w:rPr>
              <w:t>Reference</w:t>
            </w:r>
          </w:p>
        </w:tc>
        <w:tc>
          <w:tcPr>
            <w:tcW w:w="7947" w:type="dxa"/>
            <w:gridSpan w:val="4"/>
          </w:tcPr>
          <w:p w14:paraId="05DF1ECA" w14:textId="74E2330C" w:rsidR="00562373" w:rsidRPr="00810C80" w:rsidRDefault="00810C80">
            <w:pPr>
              <w:pStyle w:val="TableParagraph"/>
              <w:spacing w:before="21"/>
              <w:ind w:left="80"/>
              <w:rPr>
                <w:sz w:val="20"/>
                <w:szCs w:val="20"/>
              </w:rPr>
            </w:pPr>
            <w:r>
              <w:rPr>
                <w:sz w:val="20"/>
                <w:szCs w:val="20"/>
              </w:rPr>
              <w:t>NRS15190</w:t>
            </w:r>
          </w:p>
        </w:tc>
      </w:tr>
      <w:tr w:rsidR="00562373" w:rsidRPr="00810C80" w14:paraId="6C326A81" w14:textId="77777777" w:rsidTr="00603C8F">
        <w:trPr>
          <w:gridBefore w:val="2"/>
          <w:gridAfter w:val="1"/>
          <w:wBefore w:w="38" w:type="dxa"/>
          <w:wAfter w:w="19" w:type="dxa"/>
          <w:trHeight w:val="436"/>
        </w:trPr>
        <w:tc>
          <w:tcPr>
            <w:tcW w:w="2228" w:type="dxa"/>
            <w:gridSpan w:val="2"/>
          </w:tcPr>
          <w:p w14:paraId="0F874B46" w14:textId="77777777" w:rsidR="00562373" w:rsidRPr="00810C80" w:rsidRDefault="001F28EA">
            <w:pPr>
              <w:pStyle w:val="TableParagraph"/>
              <w:spacing w:before="6"/>
              <w:ind w:left="77"/>
              <w:rPr>
                <w:b/>
                <w:sz w:val="20"/>
                <w:szCs w:val="20"/>
              </w:rPr>
            </w:pPr>
            <w:r w:rsidRPr="00810C80">
              <w:rPr>
                <w:b/>
                <w:color w:val="1F1F1F"/>
                <w:sz w:val="20"/>
                <w:szCs w:val="20"/>
              </w:rPr>
              <w:t>Closing</w:t>
            </w:r>
            <w:r w:rsidRPr="00810C80">
              <w:rPr>
                <w:b/>
                <w:color w:val="1F1F1F"/>
                <w:spacing w:val="-1"/>
                <w:sz w:val="20"/>
                <w:szCs w:val="20"/>
              </w:rPr>
              <w:t xml:space="preserve"> </w:t>
            </w:r>
            <w:r w:rsidRPr="00810C80">
              <w:rPr>
                <w:b/>
                <w:color w:val="1F1F1F"/>
                <w:spacing w:val="-4"/>
                <w:sz w:val="20"/>
                <w:szCs w:val="20"/>
              </w:rPr>
              <w:t>Date</w:t>
            </w:r>
          </w:p>
        </w:tc>
        <w:tc>
          <w:tcPr>
            <w:tcW w:w="7947" w:type="dxa"/>
            <w:gridSpan w:val="4"/>
          </w:tcPr>
          <w:p w14:paraId="545F6F01" w14:textId="6A0F4534" w:rsidR="00562373" w:rsidRPr="00D41D0F" w:rsidRDefault="00D41D0F">
            <w:pPr>
              <w:pStyle w:val="TableParagraph"/>
              <w:spacing w:before="2"/>
              <w:ind w:left="86"/>
              <w:rPr>
                <w:i/>
                <w:sz w:val="20"/>
                <w:szCs w:val="20"/>
              </w:rPr>
            </w:pPr>
            <w:r w:rsidRPr="00D41D0F">
              <w:rPr>
                <w:i/>
                <w:sz w:val="20"/>
                <w:szCs w:val="20"/>
              </w:rPr>
              <w:t>Thursday, 19</w:t>
            </w:r>
            <w:r w:rsidRPr="00D41D0F">
              <w:rPr>
                <w:i/>
                <w:sz w:val="20"/>
                <w:szCs w:val="20"/>
                <w:vertAlign w:val="superscript"/>
              </w:rPr>
              <w:t>th</w:t>
            </w:r>
            <w:r w:rsidRPr="00D41D0F">
              <w:rPr>
                <w:i/>
                <w:sz w:val="20"/>
                <w:szCs w:val="20"/>
              </w:rPr>
              <w:t xml:space="preserve"> March 2026 at 3.00pm</w:t>
            </w:r>
          </w:p>
        </w:tc>
      </w:tr>
      <w:tr w:rsidR="00562373" w:rsidRPr="00810C80" w14:paraId="49BDCA8C" w14:textId="77777777" w:rsidTr="00603C8F">
        <w:trPr>
          <w:gridBefore w:val="2"/>
          <w:gridAfter w:val="1"/>
          <w:wBefore w:w="38" w:type="dxa"/>
          <w:wAfter w:w="19" w:type="dxa"/>
          <w:trHeight w:val="652"/>
        </w:trPr>
        <w:tc>
          <w:tcPr>
            <w:tcW w:w="2228" w:type="dxa"/>
            <w:gridSpan w:val="2"/>
          </w:tcPr>
          <w:p w14:paraId="652CBB57" w14:textId="3366ECD7" w:rsidR="00562373" w:rsidRPr="00810C80" w:rsidRDefault="001F28EA">
            <w:pPr>
              <w:pStyle w:val="TableParagraph"/>
              <w:tabs>
                <w:tab w:val="left" w:pos="1304"/>
              </w:tabs>
              <w:spacing w:before="8" w:line="237" w:lineRule="auto"/>
              <w:ind w:left="78" w:right="118" w:hanging="2"/>
              <w:rPr>
                <w:b/>
                <w:sz w:val="20"/>
                <w:szCs w:val="20"/>
              </w:rPr>
            </w:pPr>
            <w:r w:rsidRPr="00810C80">
              <w:rPr>
                <w:b/>
                <w:color w:val="1F1F1F"/>
                <w:spacing w:val="-2"/>
                <w:sz w:val="20"/>
                <w:szCs w:val="20"/>
              </w:rPr>
              <w:t>Proposed</w:t>
            </w:r>
            <w:r w:rsidR="007859F5">
              <w:rPr>
                <w:b/>
                <w:color w:val="1F1F1F"/>
                <w:sz w:val="20"/>
                <w:szCs w:val="20"/>
              </w:rPr>
              <w:t xml:space="preserve"> </w:t>
            </w:r>
            <w:r w:rsidRPr="00810C80">
              <w:rPr>
                <w:b/>
                <w:color w:val="1F1F1F"/>
                <w:spacing w:val="-2"/>
                <w:sz w:val="20"/>
                <w:szCs w:val="20"/>
              </w:rPr>
              <w:t>Interview date(s)</w:t>
            </w:r>
          </w:p>
        </w:tc>
        <w:tc>
          <w:tcPr>
            <w:tcW w:w="7947" w:type="dxa"/>
            <w:gridSpan w:val="4"/>
          </w:tcPr>
          <w:p w14:paraId="6F891211" w14:textId="77777777" w:rsidR="007859F5" w:rsidRPr="007859F5" w:rsidRDefault="007859F5" w:rsidP="007859F5">
            <w:pPr>
              <w:pStyle w:val="Heading7"/>
              <w:rPr>
                <w:rFonts w:cs="Arial"/>
                <w:b w:val="0"/>
                <w:sz w:val="20"/>
                <w:szCs w:val="22"/>
              </w:rPr>
            </w:pPr>
            <w:r w:rsidRPr="007859F5">
              <w:rPr>
                <w:rFonts w:cs="Arial"/>
                <w:b w:val="0"/>
                <w:sz w:val="20"/>
                <w:szCs w:val="22"/>
              </w:rPr>
              <w:t>Candidates will normally be given at least two weeks' notice of interview. The timescale may be reduced in exceptional circumstances.</w:t>
            </w:r>
          </w:p>
          <w:p w14:paraId="001BE8C7" w14:textId="368A37BD" w:rsidR="00562373" w:rsidRPr="00810C80" w:rsidRDefault="00562373">
            <w:pPr>
              <w:pStyle w:val="TableParagraph"/>
              <w:spacing w:before="6"/>
              <w:ind w:left="86"/>
              <w:rPr>
                <w:sz w:val="20"/>
                <w:szCs w:val="20"/>
              </w:rPr>
            </w:pPr>
          </w:p>
        </w:tc>
      </w:tr>
      <w:tr w:rsidR="00562373" w:rsidRPr="00810C80" w14:paraId="595996E6" w14:textId="77777777" w:rsidTr="00603C8F">
        <w:trPr>
          <w:gridBefore w:val="2"/>
          <w:gridAfter w:val="1"/>
          <w:wBefore w:w="38" w:type="dxa"/>
          <w:wAfter w:w="19" w:type="dxa"/>
          <w:trHeight w:val="436"/>
        </w:trPr>
        <w:tc>
          <w:tcPr>
            <w:tcW w:w="2228" w:type="dxa"/>
            <w:gridSpan w:val="2"/>
          </w:tcPr>
          <w:p w14:paraId="111035CE" w14:textId="77777777" w:rsidR="00562373" w:rsidRPr="00810C80" w:rsidRDefault="001F28EA">
            <w:pPr>
              <w:pStyle w:val="TableParagraph"/>
              <w:spacing w:line="216" w:lineRule="exact"/>
              <w:ind w:left="86" w:right="132" w:hanging="5"/>
              <w:rPr>
                <w:b/>
                <w:sz w:val="20"/>
                <w:szCs w:val="20"/>
              </w:rPr>
            </w:pPr>
            <w:r w:rsidRPr="00810C80">
              <w:rPr>
                <w:b/>
                <w:color w:val="1F1F1F"/>
                <w:sz w:val="20"/>
                <w:szCs w:val="20"/>
              </w:rPr>
              <w:t xml:space="preserve">Taking up </w:t>
            </w:r>
            <w:r w:rsidRPr="00810C80">
              <w:rPr>
                <w:b/>
                <w:color w:val="1F1F1F"/>
                <w:spacing w:val="-2"/>
                <w:sz w:val="20"/>
                <w:szCs w:val="20"/>
              </w:rPr>
              <w:t>Ap</w:t>
            </w:r>
            <w:r w:rsidRPr="00810C80">
              <w:rPr>
                <w:b/>
                <w:color w:val="4B4B4B"/>
                <w:spacing w:val="-2"/>
                <w:sz w:val="20"/>
                <w:szCs w:val="20"/>
              </w:rPr>
              <w:t>p</w:t>
            </w:r>
            <w:r w:rsidRPr="00810C80">
              <w:rPr>
                <w:b/>
                <w:color w:val="1F1F1F"/>
                <w:spacing w:val="-2"/>
                <w:sz w:val="20"/>
                <w:szCs w:val="20"/>
              </w:rPr>
              <w:t>ointment</w:t>
            </w:r>
          </w:p>
        </w:tc>
        <w:tc>
          <w:tcPr>
            <w:tcW w:w="7947" w:type="dxa"/>
            <w:gridSpan w:val="4"/>
          </w:tcPr>
          <w:p w14:paraId="35ECD2A3" w14:textId="77777777" w:rsidR="00562373" w:rsidRPr="00810C80" w:rsidRDefault="001F28EA">
            <w:pPr>
              <w:pStyle w:val="TableParagraph"/>
              <w:spacing w:before="6"/>
              <w:ind w:left="95"/>
              <w:rPr>
                <w:sz w:val="20"/>
                <w:szCs w:val="20"/>
              </w:rPr>
            </w:pPr>
            <w:r w:rsidRPr="00810C80">
              <w:rPr>
                <w:color w:val="1F1F1F"/>
                <w:sz w:val="20"/>
                <w:szCs w:val="20"/>
              </w:rPr>
              <w:t>A</w:t>
            </w:r>
            <w:r w:rsidRPr="00810C80">
              <w:rPr>
                <w:color w:val="1F1F1F"/>
                <w:spacing w:val="-3"/>
                <w:sz w:val="20"/>
                <w:szCs w:val="20"/>
              </w:rPr>
              <w:t xml:space="preserve"> </w:t>
            </w:r>
            <w:r w:rsidRPr="00810C80">
              <w:rPr>
                <w:color w:val="1F1F1F"/>
                <w:sz w:val="20"/>
                <w:szCs w:val="20"/>
              </w:rPr>
              <w:t>start</w:t>
            </w:r>
            <w:r w:rsidRPr="00810C80">
              <w:rPr>
                <w:color w:val="1F1F1F"/>
                <w:spacing w:val="-3"/>
                <w:sz w:val="20"/>
                <w:szCs w:val="20"/>
              </w:rPr>
              <w:t xml:space="preserve"> </w:t>
            </w:r>
            <w:r w:rsidRPr="00810C80">
              <w:rPr>
                <w:color w:val="1F1F1F"/>
                <w:sz w:val="20"/>
                <w:szCs w:val="20"/>
              </w:rPr>
              <w:t>date</w:t>
            </w:r>
            <w:r w:rsidRPr="00810C80">
              <w:rPr>
                <w:color w:val="1F1F1F"/>
                <w:spacing w:val="5"/>
                <w:sz w:val="20"/>
                <w:szCs w:val="20"/>
              </w:rPr>
              <w:t xml:space="preserve"> </w:t>
            </w:r>
            <w:r w:rsidRPr="00810C80">
              <w:rPr>
                <w:color w:val="1F1F1F"/>
                <w:sz w:val="20"/>
                <w:szCs w:val="20"/>
              </w:rPr>
              <w:t>will</w:t>
            </w:r>
            <w:r w:rsidRPr="00810C80">
              <w:rPr>
                <w:color w:val="1F1F1F"/>
                <w:spacing w:val="-1"/>
                <w:sz w:val="20"/>
                <w:szCs w:val="20"/>
              </w:rPr>
              <w:t xml:space="preserve"> </w:t>
            </w:r>
            <w:r w:rsidRPr="00810C80">
              <w:rPr>
                <w:color w:val="1F1F1F"/>
                <w:sz w:val="20"/>
                <w:szCs w:val="20"/>
              </w:rPr>
              <w:t>be</w:t>
            </w:r>
            <w:r w:rsidRPr="00810C80">
              <w:rPr>
                <w:color w:val="1F1F1F"/>
                <w:spacing w:val="-12"/>
                <w:sz w:val="20"/>
                <w:szCs w:val="20"/>
              </w:rPr>
              <w:t xml:space="preserve"> </w:t>
            </w:r>
            <w:r w:rsidRPr="00810C80">
              <w:rPr>
                <w:color w:val="1F1F1F"/>
                <w:sz w:val="20"/>
                <w:szCs w:val="20"/>
              </w:rPr>
              <w:t>indicated</w:t>
            </w:r>
            <w:r w:rsidRPr="00810C80">
              <w:rPr>
                <w:color w:val="1F1F1F"/>
                <w:spacing w:val="7"/>
                <w:sz w:val="20"/>
                <w:szCs w:val="20"/>
              </w:rPr>
              <w:t xml:space="preserve"> </w:t>
            </w:r>
            <w:r w:rsidRPr="00810C80">
              <w:rPr>
                <w:color w:val="1F1F1F"/>
                <w:sz w:val="20"/>
                <w:szCs w:val="20"/>
              </w:rPr>
              <w:t>at</w:t>
            </w:r>
            <w:r w:rsidRPr="00810C80">
              <w:rPr>
                <w:color w:val="1F1F1F"/>
                <w:spacing w:val="-3"/>
                <w:sz w:val="20"/>
                <w:szCs w:val="20"/>
              </w:rPr>
              <w:t xml:space="preserve"> </w:t>
            </w:r>
            <w:r w:rsidRPr="00810C80">
              <w:rPr>
                <w:color w:val="1F1F1F"/>
                <w:sz w:val="20"/>
                <w:szCs w:val="20"/>
              </w:rPr>
              <w:t>job</w:t>
            </w:r>
            <w:r w:rsidRPr="00810C80">
              <w:rPr>
                <w:color w:val="1F1F1F"/>
                <w:spacing w:val="2"/>
                <w:sz w:val="20"/>
                <w:szCs w:val="20"/>
              </w:rPr>
              <w:t xml:space="preserve"> </w:t>
            </w:r>
            <w:r w:rsidRPr="00810C80">
              <w:rPr>
                <w:color w:val="1F1F1F"/>
                <w:sz w:val="20"/>
                <w:szCs w:val="20"/>
              </w:rPr>
              <w:t>offer</w:t>
            </w:r>
            <w:r w:rsidRPr="00810C80">
              <w:rPr>
                <w:color w:val="1F1F1F"/>
                <w:spacing w:val="7"/>
                <w:sz w:val="20"/>
                <w:szCs w:val="20"/>
              </w:rPr>
              <w:t xml:space="preserve"> </w:t>
            </w:r>
            <w:r w:rsidRPr="00810C80">
              <w:rPr>
                <w:color w:val="1F1F1F"/>
                <w:spacing w:val="-2"/>
                <w:sz w:val="20"/>
                <w:szCs w:val="20"/>
              </w:rPr>
              <w:t>stage.</w:t>
            </w:r>
          </w:p>
        </w:tc>
      </w:tr>
      <w:tr w:rsidR="00562373" w:rsidRPr="00810C80" w14:paraId="1079E9AC" w14:textId="77777777" w:rsidTr="00603C8F">
        <w:trPr>
          <w:gridBefore w:val="2"/>
          <w:gridAfter w:val="1"/>
          <w:wBefore w:w="38" w:type="dxa"/>
          <w:wAfter w:w="19" w:type="dxa"/>
          <w:trHeight w:val="1551"/>
        </w:trPr>
        <w:tc>
          <w:tcPr>
            <w:tcW w:w="2228" w:type="dxa"/>
            <w:gridSpan w:val="2"/>
          </w:tcPr>
          <w:p w14:paraId="5CFECDAB" w14:textId="77777777" w:rsidR="00562373" w:rsidRPr="00810C80" w:rsidRDefault="001F28EA">
            <w:pPr>
              <w:pStyle w:val="TableParagraph"/>
              <w:spacing w:before="11"/>
              <w:ind w:left="81"/>
              <w:rPr>
                <w:b/>
                <w:sz w:val="20"/>
                <w:szCs w:val="20"/>
              </w:rPr>
            </w:pPr>
            <w:r w:rsidRPr="00810C80">
              <w:rPr>
                <w:b/>
                <w:color w:val="1F1F1F"/>
                <w:sz w:val="20"/>
                <w:szCs w:val="20"/>
              </w:rPr>
              <w:t>Location</w:t>
            </w:r>
            <w:r w:rsidRPr="00810C80">
              <w:rPr>
                <w:b/>
                <w:color w:val="1F1F1F"/>
                <w:spacing w:val="7"/>
                <w:sz w:val="20"/>
                <w:szCs w:val="20"/>
              </w:rPr>
              <w:t xml:space="preserve"> </w:t>
            </w:r>
            <w:r w:rsidRPr="00810C80">
              <w:rPr>
                <w:b/>
                <w:color w:val="1F1F1F"/>
                <w:sz w:val="20"/>
                <w:szCs w:val="20"/>
              </w:rPr>
              <w:t>of</w:t>
            </w:r>
            <w:r w:rsidRPr="00810C80">
              <w:rPr>
                <w:b/>
                <w:color w:val="1F1F1F"/>
                <w:spacing w:val="-5"/>
                <w:sz w:val="20"/>
                <w:szCs w:val="20"/>
              </w:rPr>
              <w:t xml:space="preserve"> </w:t>
            </w:r>
            <w:r w:rsidRPr="00810C80">
              <w:rPr>
                <w:b/>
                <w:color w:val="1F1F1F"/>
                <w:spacing w:val="-4"/>
                <w:sz w:val="20"/>
                <w:szCs w:val="20"/>
              </w:rPr>
              <w:t>Post</w:t>
            </w:r>
          </w:p>
        </w:tc>
        <w:tc>
          <w:tcPr>
            <w:tcW w:w="7947" w:type="dxa"/>
            <w:gridSpan w:val="4"/>
          </w:tcPr>
          <w:p w14:paraId="36250A57" w14:textId="51C83EB9" w:rsidR="00562373" w:rsidRPr="00810C80" w:rsidRDefault="001F28EA">
            <w:pPr>
              <w:pStyle w:val="TableParagraph"/>
              <w:spacing w:before="11" w:line="491" w:lineRule="auto"/>
              <w:ind w:left="96" w:right="1427" w:hanging="6"/>
              <w:rPr>
                <w:sz w:val="20"/>
                <w:szCs w:val="20"/>
              </w:rPr>
            </w:pPr>
            <w:r w:rsidRPr="00810C80">
              <w:rPr>
                <w:color w:val="1F1F1F"/>
                <w:sz w:val="20"/>
                <w:szCs w:val="20"/>
              </w:rPr>
              <w:t>National Screening Service (NSS), King's Inn,</w:t>
            </w:r>
            <w:r w:rsidRPr="00810C80">
              <w:rPr>
                <w:color w:val="1F1F1F"/>
                <w:spacing w:val="-1"/>
                <w:sz w:val="20"/>
                <w:szCs w:val="20"/>
              </w:rPr>
              <w:t xml:space="preserve"> </w:t>
            </w:r>
            <w:r w:rsidRPr="00810C80">
              <w:rPr>
                <w:color w:val="1F1F1F"/>
                <w:sz w:val="20"/>
                <w:szCs w:val="20"/>
              </w:rPr>
              <w:t>Parnell Street,</w:t>
            </w:r>
            <w:r w:rsidRPr="00810C80">
              <w:rPr>
                <w:color w:val="1F1F1F"/>
                <w:spacing w:val="-2"/>
                <w:sz w:val="20"/>
                <w:szCs w:val="20"/>
              </w:rPr>
              <w:t xml:space="preserve"> </w:t>
            </w:r>
            <w:r w:rsidRPr="00810C80">
              <w:rPr>
                <w:color w:val="1F1F1F"/>
                <w:sz w:val="20"/>
                <w:szCs w:val="20"/>
              </w:rPr>
              <w:t xml:space="preserve">Dublin 1. There is currently one permanent and </w:t>
            </w:r>
            <w:r w:rsidR="007859F5">
              <w:rPr>
                <w:color w:val="1F1F1F"/>
                <w:sz w:val="20"/>
                <w:szCs w:val="20"/>
              </w:rPr>
              <w:t>whole-</w:t>
            </w:r>
            <w:r w:rsidR="00646E78" w:rsidRPr="00810C80">
              <w:rPr>
                <w:color w:val="1F1F1F"/>
                <w:sz w:val="20"/>
                <w:szCs w:val="20"/>
              </w:rPr>
              <w:t>time</w:t>
            </w:r>
            <w:r w:rsidRPr="00810C80">
              <w:rPr>
                <w:color w:val="1F1F1F"/>
                <w:sz w:val="20"/>
                <w:szCs w:val="20"/>
              </w:rPr>
              <w:t xml:space="preserve"> position available</w:t>
            </w:r>
            <w:r w:rsidR="007859F5">
              <w:rPr>
                <w:color w:val="1F1F1F"/>
                <w:sz w:val="20"/>
                <w:szCs w:val="20"/>
              </w:rPr>
              <w:t>.</w:t>
            </w:r>
          </w:p>
          <w:p w14:paraId="05F76C5A" w14:textId="77777777" w:rsidR="00562373" w:rsidRDefault="001F28EA" w:rsidP="007859F5">
            <w:pPr>
              <w:pStyle w:val="TableParagraph"/>
              <w:spacing w:line="212" w:lineRule="exact"/>
              <w:ind w:left="104"/>
              <w:rPr>
                <w:color w:val="1F1F1F"/>
                <w:sz w:val="20"/>
                <w:szCs w:val="20"/>
              </w:rPr>
            </w:pPr>
            <w:r w:rsidRPr="00810C80">
              <w:rPr>
                <w:color w:val="1F1F1F"/>
                <w:sz w:val="20"/>
                <w:szCs w:val="20"/>
              </w:rPr>
              <w:t>A</w:t>
            </w:r>
            <w:r w:rsidRPr="00810C80">
              <w:rPr>
                <w:color w:val="1F1F1F"/>
                <w:spacing w:val="7"/>
                <w:sz w:val="20"/>
                <w:szCs w:val="20"/>
              </w:rPr>
              <w:t xml:space="preserve"> </w:t>
            </w:r>
            <w:r w:rsidRPr="00810C80">
              <w:rPr>
                <w:color w:val="1F1F1F"/>
                <w:sz w:val="20"/>
                <w:szCs w:val="20"/>
              </w:rPr>
              <w:t>panel</w:t>
            </w:r>
            <w:r w:rsidRPr="00810C80">
              <w:rPr>
                <w:color w:val="1F1F1F"/>
                <w:spacing w:val="9"/>
                <w:sz w:val="20"/>
                <w:szCs w:val="20"/>
              </w:rPr>
              <w:t xml:space="preserve"> </w:t>
            </w:r>
            <w:r w:rsidRPr="00810C80">
              <w:rPr>
                <w:color w:val="1F1F1F"/>
                <w:sz w:val="20"/>
                <w:szCs w:val="20"/>
              </w:rPr>
              <w:t>may</w:t>
            </w:r>
            <w:r w:rsidRPr="00810C80">
              <w:rPr>
                <w:color w:val="1F1F1F"/>
                <w:spacing w:val="7"/>
                <w:sz w:val="20"/>
                <w:szCs w:val="20"/>
              </w:rPr>
              <w:t xml:space="preserve"> </w:t>
            </w:r>
            <w:r w:rsidRPr="00810C80">
              <w:rPr>
                <w:color w:val="1F1F1F"/>
                <w:sz w:val="20"/>
                <w:szCs w:val="20"/>
              </w:rPr>
              <w:t>be</w:t>
            </w:r>
            <w:r w:rsidRPr="00810C80">
              <w:rPr>
                <w:color w:val="1F1F1F"/>
                <w:spacing w:val="9"/>
                <w:sz w:val="20"/>
                <w:szCs w:val="20"/>
              </w:rPr>
              <w:t xml:space="preserve"> </w:t>
            </w:r>
            <w:r w:rsidRPr="00810C80">
              <w:rPr>
                <w:color w:val="1F1F1F"/>
                <w:sz w:val="20"/>
                <w:szCs w:val="20"/>
              </w:rPr>
              <w:t>created</w:t>
            </w:r>
            <w:r w:rsidRPr="00810C80">
              <w:rPr>
                <w:color w:val="1F1F1F"/>
                <w:spacing w:val="21"/>
                <w:sz w:val="20"/>
                <w:szCs w:val="20"/>
              </w:rPr>
              <w:t xml:space="preserve"> </w:t>
            </w:r>
            <w:r w:rsidRPr="00810C80">
              <w:rPr>
                <w:color w:val="1F1F1F"/>
                <w:sz w:val="20"/>
                <w:szCs w:val="20"/>
              </w:rPr>
              <w:t>for</w:t>
            </w:r>
            <w:r w:rsidRPr="00810C80">
              <w:rPr>
                <w:color w:val="1F1F1F"/>
                <w:spacing w:val="9"/>
                <w:sz w:val="20"/>
                <w:szCs w:val="20"/>
              </w:rPr>
              <w:t xml:space="preserve"> </w:t>
            </w:r>
            <w:r w:rsidRPr="007859F5">
              <w:rPr>
                <w:b/>
                <w:color w:val="1F1F1F"/>
                <w:sz w:val="20"/>
                <w:szCs w:val="20"/>
              </w:rPr>
              <w:t>Public</w:t>
            </w:r>
            <w:r w:rsidRPr="007859F5">
              <w:rPr>
                <w:b/>
                <w:color w:val="1F1F1F"/>
                <w:spacing w:val="12"/>
                <w:sz w:val="20"/>
                <w:szCs w:val="20"/>
              </w:rPr>
              <w:t xml:space="preserve"> </w:t>
            </w:r>
            <w:r w:rsidRPr="007859F5">
              <w:rPr>
                <w:b/>
                <w:color w:val="1F1F1F"/>
                <w:sz w:val="20"/>
                <w:szCs w:val="20"/>
              </w:rPr>
              <w:t>Health</w:t>
            </w:r>
            <w:r w:rsidRPr="007859F5">
              <w:rPr>
                <w:b/>
                <w:color w:val="1F1F1F"/>
                <w:spacing w:val="12"/>
                <w:sz w:val="20"/>
                <w:szCs w:val="20"/>
              </w:rPr>
              <w:t xml:space="preserve"> </w:t>
            </w:r>
            <w:r w:rsidRPr="007859F5">
              <w:rPr>
                <w:b/>
                <w:color w:val="1F1F1F"/>
                <w:sz w:val="20"/>
                <w:szCs w:val="20"/>
              </w:rPr>
              <w:t>Strategy</w:t>
            </w:r>
            <w:r w:rsidRPr="007859F5">
              <w:rPr>
                <w:b/>
                <w:color w:val="1F1F1F"/>
                <w:spacing w:val="13"/>
                <w:sz w:val="20"/>
                <w:szCs w:val="20"/>
              </w:rPr>
              <w:t xml:space="preserve"> </w:t>
            </w:r>
            <w:r w:rsidRPr="007859F5">
              <w:rPr>
                <w:b/>
                <w:color w:val="1F1F1F"/>
                <w:sz w:val="20"/>
                <w:szCs w:val="20"/>
              </w:rPr>
              <w:t>and</w:t>
            </w:r>
            <w:r w:rsidRPr="007859F5">
              <w:rPr>
                <w:b/>
                <w:color w:val="1F1F1F"/>
                <w:spacing w:val="8"/>
                <w:sz w:val="20"/>
                <w:szCs w:val="20"/>
              </w:rPr>
              <w:t xml:space="preserve"> </w:t>
            </w:r>
            <w:r w:rsidRPr="007859F5">
              <w:rPr>
                <w:b/>
                <w:color w:val="1F1F1F"/>
                <w:sz w:val="20"/>
                <w:szCs w:val="20"/>
              </w:rPr>
              <w:t>Development</w:t>
            </w:r>
            <w:r w:rsidRPr="007859F5">
              <w:rPr>
                <w:b/>
                <w:color w:val="1F1F1F"/>
                <w:spacing w:val="34"/>
                <w:sz w:val="20"/>
                <w:szCs w:val="20"/>
              </w:rPr>
              <w:t xml:space="preserve"> </w:t>
            </w:r>
            <w:r w:rsidRPr="007859F5">
              <w:rPr>
                <w:b/>
                <w:color w:val="1F1F1F"/>
                <w:spacing w:val="-2"/>
                <w:sz w:val="20"/>
                <w:szCs w:val="20"/>
              </w:rPr>
              <w:t>Manager</w:t>
            </w:r>
            <w:r w:rsidR="007859F5" w:rsidRPr="007859F5">
              <w:rPr>
                <w:b/>
                <w:color w:val="1F1F1F"/>
                <w:spacing w:val="-2"/>
                <w:sz w:val="20"/>
                <w:szCs w:val="20"/>
              </w:rPr>
              <w:t xml:space="preserve"> (Grade VIII) </w:t>
            </w:r>
            <w:r w:rsidRPr="007859F5">
              <w:rPr>
                <w:b/>
                <w:color w:val="1F1F1F"/>
                <w:sz w:val="20"/>
                <w:szCs w:val="20"/>
              </w:rPr>
              <w:t>within</w:t>
            </w:r>
            <w:r w:rsidRPr="007859F5">
              <w:rPr>
                <w:b/>
                <w:color w:val="1F1F1F"/>
                <w:spacing w:val="40"/>
                <w:sz w:val="20"/>
                <w:szCs w:val="20"/>
              </w:rPr>
              <w:t xml:space="preserve"> </w:t>
            </w:r>
            <w:r w:rsidRPr="007859F5">
              <w:rPr>
                <w:b/>
                <w:color w:val="1F1F1F"/>
                <w:sz w:val="20"/>
                <w:szCs w:val="20"/>
              </w:rPr>
              <w:t>the</w:t>
            </w:r>
            <w:r w:rsidRPr="007859F5">
              <w:rPr>
                <w:b/>
                <w:color w:val="1F1F1F"/>
                <w:spacing w:val="40"/>
                <w:sz w:val="20"/>
                <w:szCs w:val="20"/>
              </w:rPr>
              <w:t xml:space="preserve"> </w:t>
            </w:r>
            <w:r w:rsidRPr="007859F5">
              <w:rPr>
                <w:b/>
                <w:color w:val="1F1F1F"/>
                <w:sz w:val="20"/>
                <w:szCs w:val="20"/>
              </w:rPr>
              <w:t>National</w:t>
            </w:r>
            <w:r w:rsidRPr="007859F5">
              <w:rPr>
                <w:b/>
                <w:color w:val="1F1F1F"/>
                <w:spacing w:val="40"/>
                <w:sz w:val="20"/>
                <w:szCs w:val="20"/>
              </w:rPr>
              <w:t xml:space="preserve"> </w:t>
            </w:r>
            <w:r w:rsidRPr="007859F5">
              <w:rPr>
                <w:b/>
                <w:color w:val="1F1F1F"/>
                <w:sz w:val="20"/>
                <w:szCs w:val="20"/>
              </w:rPr>
              <w:t>Screening</w:t>
            </w:r>
            <w:r w:rsidRPr="007859F5">
              <w:rPr>
                <w:b/>
                <w:color w:val="1F1F1F"/>
                <w:spacing w:val="40"/>
                <w:sz w:val="20"/>
                <w:szCs w:val="20"/>
              </w:rPr>
              <w:t xml:space="preserve"> </w:t>
            </w:r>
            <w:r w:rsidRPr="007859F5">
              <w:rPr>
                <w:b/>
                <w:color w:val="1F1F1F"/>
                <w:sz w:val="20"/>
                <w:szCs w:val="20"/>
              </w:rPr>
              <w:t>Service</w:t>
            </w:r>
            <w:r w:rsidRPr="00810C80">
              <w:rPr>
                <w:color w:val="1F1F1F"/>
                <w:sz w:val="20"/>
                <w:szCs w:val="20"/>
              </w:rPr>
              <w:t>,</w:t>
            </w:r>
            <w:r w:rsidRPr="00810C80">
              <w:rPr>
                <w:color w:val="1F1F1F"/>
                <w:spacing w:val="40"/>
                <w:sz w:val="20"/>
                <w:szCs w:val="20"/>
              </w:rPr>
              <w:t xml:space="preserve"> </w:t>
            </w:r>
            <w:r w:rsidRPr="00810C80">
              <w:rPr>
                <w:color w:val="1F1F1F"/>
                <w:sz w:val="20"/>
                <w:szCs w:val="20"/>
              </w:rPr>
              <w:t>from</w:t>
            </w:r>
            <w:r w:rsidRPr="00810C80">
              <w:rPr>
                <w:color w:val="1F1F1F"/>
                <w:spacing w:val="40"/>
                <w:sz w:val="20"/>
                <w:szCs w:val="20"/>
              </w:rPr>
              <w:t xml:space="preserve"> </w:t>
            </w:r>
            <w:r w:rsidRPr="00810C80">
              <w:rPr>
                <w:color w:val="1F1F1F"/>
                <w:sz w:val="20"/>
                <w:szCs w:val="20"/>
              </w:rPr>
              <w:t>which</w:t>
            </w:r>
            <w:r w:rsidRPr="00810C80">
              <w:rPr>
                <w:color w:val="1F1F1F"/>
                <w:spacing w:val="40"/>
                <w:sz w:val="20"/>
                <w:szCs w:val="20"/>
              </w:rPr>
              <w:t xml:space="preserve"> </w:t>
            </w:r>
            <w:r w:rsidRPr="00810C80">
              <w:rPr>
                <w:color w:val="1F1F1F"/>
                <w:sz w:val="20"/>
                <w:szCs w:val="20"/>
              </w:rPr>
              <w:t>permanent</w:t>
            </w:r>
            <w:r w:rsidRPr="00810C80">
              <w:rPr>
                <w:color w:val="1F1F1F"/>
                <w:spacing w:val="40"/>
                <w:sz w:val="20"/>
                <w:szCs w:val="20"/>
              </w:rPr>
              <w:t xml:space="preserve"> </w:t>
            </w:r>
            <w:r w:rsidRPr="00810C80">
              <w:rPr>
                <w:color w:val="1F1F1F"/>
                <w:sz w:val="20"/>
                <w:szCs w:val="20"/>
              </w:rPr>
              <w:t>and</w:t>
            </w:r>
            <w:r w:rsidRPr="00810C80">
              <w:rPr>
                <w:color w:val="1F1F1F"/>
                <w:spacing w:val="40"/>
                <w:sz w:val="20"/>
                <w:szCs w:val="20"/>
              </w:rPr>
              <w:t xml:space="preserve"> </w:t>
            </w:r>
            <w:r w:rsidRPr="00810C80">
              <w:rPr>
                <w:color w:val="1F1F1F"/>
                <w:sz w:val="20"/>
                <w:szCs w:val="20"/>
              </w:rPr>
              <w:t>specified</w:t>
            </w:r>
            <w:r w:rsidRPr="00810C80">
              <w:rPr>
                <w:color w:val="1F1F1F"/>
                <w:spacing w:val="40"/>
                <w:sz w:val="20"/>
                <w:szCs w:val="20"/>
              </w:rPr>
              <w:t xml:space="preserve"> </w:t>
            </w:r>
            <w:r w:rsidRPr="00810C80">
              <w:rPr>
                <w:color w:val="1F1F1F"/>
                <w:sz w:val="20"/>
                <w:szCs w:val="20"/>
              </w:rPr>
              <w:t xml:space="preserve">purpose vacancies of full or </w:t>
            </w:r>
            <w:r w:rsidRPr="00810C80">
              <w:rPr>
                <w:color w:val="4B4B4B"/>
                <w:sz w:val="20"/>
                <w:szCs w:val="20"/>
              </w:rPr>
              <w:t>p</w:t>
            </w:r>
            <w:r w:rsidRPr="00810C80">
              <w:rPr>
                <w:color w:val="1F1F1F"/>
                <w:sz w:val="20"/>
                <w:szCs w:val="20"/>
              </w:rPr>
              <w:t>art time duration ma</w:t>
            </w:r>
            <w:r w:rsidRPr="00810C80">
              <w:rPr>
                <w:color w:val="4B4B4B"/>
                <w:sz w:val="20"/>
                <w:szCs w:val="20"/>
              </w:rPr>
              <w:t xml:space="preserve">y </w:t>
            </w:r>
            <w:r w:rsidRPr="00810C80">
              <w:rPr>
                <w:color w:val="1F1F1F"/>
                <w:sz w:val="20"/>
                <w:szCs w:val="20"/>
              </w:rPr>
              <w:t>be filled.</w:t>
            </w:r>
          </w:p>
          <w:p w14:paraId="1991FBE9" w14:textId="5EC35096" w:rsidR="007859F5" w:rsidRPr="00810C80" w:rsidRDefault="007859F5" w:rsidP="007859F5">
            <w:pPr>
              <w:pStyle w:val="TableParagraph"/>
              <w:spacing w:line="212" w:lineRule="exact"/>
              <w:ind w:left="104"/>
              <w:rPr>
                <w:sz w:val="20"/>
                <w:szCs w:val="20"/>
              </w:rPr>
            </w:pPr>
          </w:p>
        </w:tc>
      </w:tr>
      <w:tr w:rsidR="00562373" w:rsidRPr="00810C80" w14:paraId="0E0CC5AC" w14:textId="77777777" w:rsidTr="00603C8F">
        <w:trPr>
          <w:gridBefore w:val="2"/>
          <w:gridAfter w:val="1"/>
          <w:wBefore w:w="38" w:type="dxa"/>
          <w:wAfter w:w="19" w:type="dxa"/>
          <w:trHeight w:val="773"/>
        </w:trPr>
        <w:tc>
          <w:tcPr>
            <w:tcW w:w="2228" w:type="dxa"/>
            <w:gridSpan w:val="2"/>
          </w:tcPr>
          <w:p w14:paraId="30061EA9" w14:textId="77777777" w:rsidR="00562373" w:rsidRPr="00810C80" w:rsidRDefault="001F28EA">
            <w:pPr>
              <w:pStyle w:val="TableParagraph"/>
              <w:spacing w:before="1"/>
              <w:ind w:left="82"/>
              <w:rPr>
                <w:b/>
                <w:sz w:val="20"/>
                <w:szCs w:val="20"/>
              </w:rPr>
            </w:pPr>
            <w:r w:rsidRPr="00810C80">
              <w:rPr>
                <w:b/>
                <w:color w:val="1F1F1F"/>
                <w:sz w:val="20"/>
                <w:szCs w:val="20"/>
              </w:rPr>
              <w:t>Informal</w:t>
            </w:r>
            <w:r w:rsidRPr="00810C80">
              <w:rPr>
                <w:b/>
                <w:color w:val="1F1F1F"/>
                <w:spacing w:val="4"/>
                <w:sz w:val="20"/>
                <w:szCs w:val="20"/>
              </w:rPr>
              <w:t xml:space="preserve"> </w:t>
            </w:r>
            <w:r w:rsidRPr="00810C80">
              <w:rPr>
                <w:b/>
                <w:color w:val="1F1F1F"/>
                <w:spacing w:val="-2"/>
                <w:sz w:val="20"/>
                <w:szCs w:val="20"/>
              </w:rPr>
              <w:t>Enquiries</w:t>
            </w:r>
          </w:p>
        </w:tc>
        <w:tc>
          <w:tcPr>
            <w:tcW w:w="7947" w:type="dxa"/>
            <w:gridSpan w:val="4"/>
          </w:tcPr>
          <w:p w14:paraId="75D3158E" w14:textId="77777777" w:rsidR="00562373" w:rsidRPr="00810C80" w:rsidRDefault="001F28EA">
            <w:pPr>
              <w:pStyle w:val="TableParagraph"/>
              <w:spacing w:before="6"/>
              <w:ind w:left="100"/>
              <w:rPr>
                <w:sz w:val="20"/>
                <w:szCs w:val="20"/>
              </w:rPr>
            </w:pPr>
            <w:r w:rsidRPr="00810C80">
              <w:rPr>
                <w:color w:val="1F1F1F"/>
                <w:sz w:val="20"/>
                <w:szCs w:val="20"/>
              </w:rPr>
              <w:t>Dr</w:t>
            </w:r>
            <w:r w:rsidRPr="00810C80">
              <w:rPr>
                <w:color w:val="1F1F1F"/>
                <w:spacing w:val="-3"/>
                <w:sz w:val="20"/>
                <w:szCs w:val="20"/>
              </w:rPr>
              <w:t xml:space="preserve"> </w:t>
            </w:r>
            <w:r w:rsidRPr="00810C80">
              <w:rPr>
                <w:color w:val="1F1F1F"/>
                <w:sz w:val="20"/>
                <w:szCs w:val="20"/>
              </w:rPr>
              <w:t>Caroline</w:t>
            </w:r>
            <w:r w:rsidRPr="00810C80">
              <w:rPr>
                <w:color w:val="1F1F1F"/>
                <w:spacing w:val="4"/>
                <w:sz w:val="20"/>
                <w:szCs w:val="20"/>
              </w:rPr>
              <w:t xml:space="preserve"> </w:t>
            </w:r>
            <w:r w:rsidRPr="00810C80">
              <w:rPr>
                <w:color w:val="1F1F1F"/>
                <w:sz w:val="20"/>
                <w:szCs w:val="20"/>
              </w:rPr>
              <w:t>Mason</w:t>
            </w:r>
            <w:r w:rsidRPr="00810C80">
              <w:rPr>
                <w:color w:val="1F1F1F"/>
                <w:spacing w:val="1"/>
                <w:sz w:val="20"/>
                <w:szCs w:val="20"/>
              </w:rPr>
              <w:t xml:space="preserve"> </w:t>
            </w:r>
            <w:r w:rsidRPr="00810C80">
              <w:rPr>
                <w:color w:val="1F1F1F"/>
                <w:sz w:val="20"/>
                <w:szCs w:val="20"/>
              </w:rPr>
              <w:t>Mohan,</w:t>
            </w:r>
            <w:r w:rsidRPr="00810C80">
              <w:rPr>
                <w:color w:val="1F1F1F"/>
                <w:spacing w:val="9"/>
                <w:sz w:val="20"/>
                <w:szCs w:val="20"/>
              </w:rPr>
              <w:t xml:space="preserve"> </w:t>
            </w:r>
            <w:r w:rsidRPr="00810C80">
              <w:rPr>
                <w:color w:val="1F1F1F"/>
                <w:sz w:val="20"/>
                <w:szCs w:val="20"/>
              </w:rPr>
              <w:t>Director</w:t>
            </w:r>
            <w:r w:rsidRPr="00810C80">
              <w:rPr>
                <w:color w:val="1F1F1F"/>
                <w:spacing w:val="8"/>
                <w:sz w:val="20"/>
                <w:szCs w:val="20"/>
              </w:rPr>
              <w:t xml:space="preserve"> </w:t>
            </w:r>
            <w:r w:rsidRPr="00810C80">
              <w:rPr>
                <w:color w:val="1F1F1F"/>
                <w:sz w:val="20"/>
                <w:szCs w:val="20"/>
              </w:rPr>
              <w:t>of</w:t>
            </w:r>
            <w:r w:rsidRPr="00810C80">
              <w:rPr>
                <w:color w:val="1F1F1F"/>
                <w:spacing w:val="-4"/>
                <w:sz w:val="20"/>
                <w:szCs w:val="20"/>
              </w:rPr>
              <w:t xml:space="preserve"> </w:t>
            </w:r>
            <w:r w:rsidRPr="00810C80">
              <w:rPr>
                <w:color w:val="1F1F1F"/>
                <w:sz w:val="20"/>
                <w:szCs w:val="20"/>
              </w:rPr>
              <w:t>Public</w:t>
            </w:r>
            <w:r w:rsidRPr="00810C80">
              <w:rPr>
                <w:color w:val="1F1F1F"/>
                <w:spacing w:val="1"/>
                <w:sz w:val="20"/>
                <w:szCs w:val="20"/>
              </w:rPr>
              <w:t xml:space="preserve"> </w:t>
            </w:r>
            <w:r w:rsidRPr="00810C80">
              <w:rPr>
                <w:color w:val="1F1F1F"/>
                <w:sz w:val="20"/>
                <w:szCs w:val="20"/>
              </w:rPr>
              <w:t>Health</w:t>
            </w:r>
            <w:r w:rsidRPr="00810C80">
              <w:rPr>
                <w:color w:val="1F1F1F"/>
                <w:spacing w:val="-5"/>
                <w:sz w:val="20"/>
                <w:szCs w:val="20"/>
              </w:rPr>
              <w:t xml:space="preserve"> </w:t>
            </w:r>
            <w:r w:rsidRPr="00810C80">
              <w:rPr>
                <w:color w:val="1F1F1F"/>
                <w:sz w:val="20"/>
                <w:szCs w:val="20"/>
              </w:rPr>
              <w:t>(DPH)</w:t>
            </w:r>
            <w:r w:rsidRPr="00810C80">
              <w:rPr>
                <w:color w:val="4B4B4B"/>
                <w:sz w:val="20"/>
                <w:szCs w:val="20"/>
              </w:rPr>
              <w:t>,</w:t>
            </w:r>
            <w:r w:rsidRPr="00810C80">
              <w:rPr>
                <w:color w:val="4B4B4B"/>
                <w:spacing w:val="-12"/>
                <w:sz w:val="20"/>
                <w:szCs w:val="20"/>
              </w:rPr>
              <w:t xml:space="preserve"> </w:t>
            </w:r>
            <w:r w:rsidRPr="00810C80">
              <w:rPr>
                <w:color w:val="1F1F1F"/>
                <w:sz w:val="20"/>
                <w:szCs w:val="20"/>
              </w:rPr>
              <w:t>National</w:t>
            </w:r>
            <w:r w:rsidRPr="00810C80">
              <w:rPr>
                <w:color w:val="1F1F1F"/>
                <w:spacing w:val="-3"/>
                <w:sz w:val="20"/>
                <w:szCs w:val="20"/>
              </w:rPr>
              <w:t xml:space="preserve"> </w:t>
            </w:r>
            <w:r w:rsidRPr="00810C80">
              <w:rPr>
                <w:color w:val="1F1F1F"/>
                <w:sz w:val="20"/>
                <w:szCs w:val="20"/>
              </w:rPr>
              <w:t>Screening</w:t>
            </w:r>
            <w:r w:rsidRPr="00810C80">
              <w:rPr>
                <w:color w:val="1F1F1F"/>
                <w:spacing w:val="9"/>
                <w:sz w:val="20"/>
                <w:szCs w:val="20"/>
              </w:rPr>
              <w:t xml:space="preserve"> </w:t>
            </w:r>
            <w:r w:rsidRPr="00810C80">
              <w:rPr>
                <w:color w:val="1F1F1F"/>
                <w:spacing w:val="-2"/>
                <w:sz w:val="20"/>
                <w:szCs w:val="20"/>
              </w:rPr>
              <w:t>Service</w:t>
            </w:r>
          </w:p>
          <w:p w14:paraId="19A4BEF0" w14:textId="545B60F4" w:rsidR="00562373" w:rsidRDefault="00DA46C8">
            <w:pPr>
              <w:pStyle w:val="TableParagraph"/>
              <w:spacing w:before="88" w:line="220" w:lineRule="atLeast"/>
              <w:ind w:left="105" w:right="3252" w:hanging="3"/>
              <w:rPr>
                <w:color w:val="1F1F1F"/>
                <w:sz w:val="20"/>
                <w:szCs w:val="20"/>
              </w:rPr>
            </w:pPr>
            <w:r w:rsidRPr="00DA46C8">
              <w:rPr>
                <w:b/>
                <w:color w:val="1F1F1F"/>
                <w:sz w:val="20"/>
                <w:szCs w:val="20"/>
              </w:rPr>
              <w:t>E</w:t>
            </w:r>
            <w:r w:rsidR="001F28EA" w:rsidRPr="00DA46C8">
              <w:rPr>
                <w:b/>
                <w:color w:val="1F1F1F"/>
                <w:sz w:val="20"/>
                <w:szCs w:val="20"/>
              </w:rPr>
              <w:t>mail:</w:t>
            </w:r>
            <w:r w:rsidR="001F28EA" w:rsidRPr="00810C80">
              <w:rPr>
                <w:color w:val="1F1F1F"/>
                <w:sz w:val="20"/>
                <w:szCs w:val="20"/>
              </w:rPr>
              <w:t xml:space="preserve"> </w:t>
            </w:r>
            <w:hyperlink r:id="rId9">
              <w:r w:rsidR="001F28EA" w:rsidRPr="00810C80">
                <w:rPr>
                  <w:color w:val="1F1F1F"/>
                  <w:sz w:val="20"/>
                  <w:szCs w:val="20"/>
                </w:rPr>
                <w:t>caroline</w:t>
              </w:r>
              <w:r w:rsidR="001F28EA" w:rsidRPr="00810C80">
                <w:rPr>
                  <w:color w:val="4B4B4B"/>
                  <w:sz w:val="20"/>
                  <w:szCs w:val="20"/>
                </w:rPr>
                <w:t>.</w:t>
              </w:r>
              <w:r w:rsidR="001F28EA" w:rsidRPr="00810C80">
                <w:rPr>
                  <w:color w:val="1F1F1F"/>
                  <w:sz w:val="20"/>
                  <w:szCs w:val="20"/>
                </w:rPr>
                <w:t>masonmohan@screeningservice.ie</w:t>
              </w:r>
            </w:hyperlink>
            <w:r w:rsidR="001F28EA" w:rsidRPr="00810C80">
              <w:rPr>
                <w:color w:val="1F1F1F"/>
                <w:sz w:val="20"/>
                <w:szCs w:val="20"/>
              </w:rPr>
              <w:t xml:space="preserve"> </w:t>
            </w:r>
            <w:r w:rsidR="001F28EA" w:rsidRPr="00DA46C8">
              <w:rPr>
                <w:b/>
                <w:color w:val="1F1F1F"/>
                <w:sz w:val="20"/>
                <w:szCs w:val="20"/>
              </w:rPr>
              <w:t>Tel:</w:t>
            </w:r>
            <w:r w:rsidR="001F28EA" w:rsidRPr="00810C80">
              <w:rPr>
                <w:color w:val="1F1F1F"/>
                <w:sz w:val="20"/>
                <w:szCs w:val="20"/>
              </w:rPr>
              <w:t xml:space="preserve"> 01 865 9384</w:t>
            </w:r>
          </w:p>
          <w:p w14:paraId="3DEED276" w14:textId="57E224A5" w:rsidR="007859F5" w:rsidRPr="00810C80" w:rsidRDefault="007859F5">
            <w:pPr>
              <w:pStyle w:val="TableParagraph"/>
              <w:spacing w:before="88" w:line="220" w:lineRule="atLeast"/>
              <w:ind w:left="105" w:right="3252" w:hanging="3"/>
              <w:rPr>
                <w:sz w:val="20"/>
                <w:szCs w:val="20"/>
              </w:rPr>
            </w:pPr>
          </w:p>
        </w:tc>
      </w:tr>
      <w:tr w:rsidR="00810C80" w:rsidRPr="00810C80" w14:paraId="35FA1E49" w14:textId="77777777" w:rsidTr="00603C8F">
        <w:trPr>
          <w:gridBefore w:val="2"/>
          <w:gridAfter w:val="1"/>
          <w:wBefore w:w="38" w:type="dxa"/>
          <w:wAfter w:w="19" w:type="dxa"/>
          <w:trHeight w:val="773"/>
        </w:trPr>
        <w:tc>
          <w:tcPr>
            <w:tcW w:w="2228" w:type="dxa"/>
            <w:gridSpan w:val="2"/>
          </w:tcPr>
          <w:p w14:paraId="3A6A57A0" w14:textId="2586C507" w:rsidR="00810C80" w:rsidRPr="00810C80" w:rsidRDefault="00810C80">
            <w:pPr>
              <w:pStyle w:val="TableParagraph"/>
              <w:spacing w:before="1"/>
              <w:ind w:left="82"/>
              <w:rPr>
                <w:b/>
                <w:color w:val="1F1F1F"/>
                <w:sz w:val="20"/>
                <w:szCs w:val="20"/>
              </w:rPr>
            </w:pPr>
            <w:r>
              <w:rPr>
                <w:b/>
                <w:color w:val="1F1F1F"/>
                <w:sz w:val="20"/>
                <w:szCs w:val="20"/>
              </w:rPr>
              <w:t>Reasonable Accommodations</w:t>
            </w:r>
          </w:p>
        </w:tc>
        <w:tc>
          <w:tcPr>
            <w:tcW w:w="7947" w:type="dxa"/>
            <w:gridSpan w:val="4"/>
          </w:tcPr>
          <w:p w14:paraId="2DDA9DF9" w14:textId="22287F79" w:rsidR="00810C80" w:rsidRPr="00810C80" w:rsidRDefault="00810C80" w:rsidP="00810C80">
            <w:pPr>
              <w:spacing w:line="276" w:lineRule="auto"/>
              <w:ind w:left="122"/>
              <w:rPr>
                <w:rFonts w:eastAsiaTheme="minorHAnsi"/>
                <w:sz w:val="20"/>
              </w:rPr>
            </w:pPr>
            <w:r w:rsidRPr="00810C80">
              <w:rPr>
                <w:sz w:val="20"/>
              </w:rPr>
              <w:t>Candidates who require a Reasonable Accommodation/s to support their participation, at any stage, in the recruitment a</w:t>
            </w:r>
            <w:bookmarkStart w:id="0" w:name="_GoBack"/>
            <w:bookmarkEnd w:id="0"/>
            <w:r w:rsidRPr="00810C80">
              <w:rPr>
                <w:sz w:val="20"/>
              </w:rPr>
              <w:t xml:space="preserve">nd selection process should email, Campaign Lead </w:t>
            </w:r>
            <w:hyperlink r:id="rId10" w:history="1">
              <w:r w:rsidR="002C2FE6" w:rsidRPr="00485116">
                <w:rPr>
                  <w:rStyle w:val="Hyperlink"/>
                  <w:sz w:val="20"/>
                </w:rPr>
                <w:t>recruitmanagement@hse.ie</w:t>
              </w:r>
            </w:hyperlink>
            <w:r w:rsidRPr="00810C80">
              <w:rPr>
                <w:sz w:val="20"/>
              </w:rPr>
              <w:t xml:space="preserve"> </w:t>
            </w:r>
          </w:p>
          <w:p w14:paraId="1CB06407" w14:textId="77777777" w:rsidR="00810C80" w:rsidRPr="00810C80" w:rsidRDefault="00810C80">
            <w:pPr>
              <w:pStyle w:val="TableParagraph"/>
              <w:spacing w:before="6"/>
              <w:ind w:left="100"/>
              <w:rPr>
                <w:color w:val="1F1F1F"/>
                <w:sz w:val="20"/>
                <w:szCs w:val="20"/>
              </w:rPr>
            </w:pPr>
          </w:p>
        </w:tc>
      </w:tr>
      <w:tr w:rsidR="007859F5" w:rsidRPr="00810C80" w14:paraId="16494E8E" w14:textId="77777777" w:rsidTr="00603C8F">
        <w:trPr>
          <w:gridBefore w:val="2"/>
          <w:gridAfter w:val="1"/>
          <w:wBefore w:w="38" w:type="dxa"/>
          <w:wAfter w:w="19" w:type="dxa"/>
          <w:trHeight w:val="773"/>
        </w:trPr>
        <w:tc>
          <w:tcPr>
            <w:tcW w:w="2228" w:type="dxa"/>
            <w:gridSpan w:val="2"/>
          </w:tcPr>
          <w:p w14:paraId="0A774F5A" w14:textId="2E592145" w:rsidR="007859F5" w:rsidRDefault="007859F5" w:rsidP="007859F5">
            <w:pPr>
              <w:pStyle w:val="TableParagraph"/>
              <w:spacing w:before="1"/>
              <w:ind w:left="82"/>
              <w:rPr>
                <w:b/>
                <w:color w:val="1F1F1F"/>
                <w:sz w:val="20"/>
                <w:szCs w:val="20"/>
              </w:rPr>
            </w:pPr>
            <w:r w:rsidRPr="00810C80">
              <w:rPr>
                <w:b/>
                <w:color w:val="1F1F1F"/>
                <w:sz w:val="20"/>
                <w:szCs w:val="20"/>
              </w:rPr>
              <w:t>Details</w:t>
            </w:r>
            <w:r w:rsidRPr="00810C80">
              <w:rPr>
                <w:b/>
                <w:color w:val="1F1F1F"/>
                <w:spacing w:val="-1"/>
                <w:sz w:val="20"/>
                <w:szCs w:val="20"/>
              </w:rPr>
              <w:t xml:space="preserve"> </w:t>
            </w:r>
            <w:r w:rsidRPr="00810C80">
              <w:rPr>
                <w:b/>
                <w:color w:val="1F1F1F"/>
                <w:sz w:val="20"/>
                <w:szCs w:val="20"/>
              </w:rPr>
              <w:t>of</w:t>
            </w:r>
            <w:r w:rsidRPr="00810C80">
              <w:rPr>
                <w:b/>
                <w:color w:val="1F1F1F"/>
                <w:spacing w:val="-5"/>
                <w:sz w:val="20"/>
                <w:szCs w:val="20"/>
              </w:rPr>
              <w:t xml:space="preserve"> </w:t>
            </w:r>
            <w:r w:rsidRPr="00810C80">
              <w:rPr>
                <w:b/>
                <w:color w:val="1F1F1F"/>
                <w:spacing w:val="-2"/>
                <w:sz w:val="20"/>
                <w:szCs w:val="20"/>
              </w:rPr>
              <w:t>Service</w:t>
            </w:r>
          </w:p>
        </w:tc>
        <w:tc>
          <w:tcPr>
            <w:tcW w:w="7947" w:type="dxa"/>
            <w:gridSpan w:val="4"/>
          </w:tcPr>
          <w:p w14:paraId="3E312EF4" w14:textId="77777777" w:rsidR="007859F5" w:rsidRPr="00810C80" w:rsidRDefault="007859F5" w:rsidP="007859F5">
            <w:pPr>
              <w:pStyle w:val="TableParagraph"/>
              <w:tabs>
                <w:tab w:val="left" w:pos="817"/>
              </w:tabs>
              <w:spacing w:before="15" w:line="189" w:lineRule="exact"/>
              <w:rPr>
                <w:sz w:val="20"/>
                <w:szCs w:val="20"/>
              </w:rPr>
            </w:pPr>
            <w:r w:rsidRPr="00810C80">
              <w:rPr>
                <w:sz w:val="20"/>
                <w:szCs w:val="20"/>
              </w:rPr>
              <w:t>The National Screening Service (NSS), part of the Health Service Executive (HSE), delivers four free, national population-based screening programmes:</w:t>
            </w:r>
          </w:p>
          <w:p w14:paraId="7FE32845" w14:textId="77777777" w:rsidR="007859F5" w:rsidRPr="00810C80" w:rsidRDefault="007859F5" w:rsidP="007859F5">
            <w:pPr>
              <w:pStyle w:val="TableParagraph"/>
              <w:tabs>
                <w:tab w:val="left" w:pos="817"/>
              </w:tabs>
              <w:spacing w:before="15" w:line="189" w:lineRule="exact"/>
              <w:rPr>
                <w:sz w:val="20"/>
                <w:szCs w:val="20"/>
              </w:rPr>
            </w:pPr>
          </w:p>
          <w:tbl>
            <w:tblPr>
              <w:tblStyle w:val="TableGrid"/>
              <w:tblW w:w="0" w:type="auto"/>
              <w:tblLayout w:type="fixed"/>
              <w:tblLook w:val="04A0" w:firstRow="1" w:lastRow="0" w:firstColumn="1" w:lastColumn="0" w:noHBand="0" w:noVBand="1"/>
            </w:tblPr>
            <w:tblGrid>
              <w:gridCol w:w="2713"/>
              <w:gridCol w:w="4642"/>
            </w:tblGrid>
            <w:tr w:rsidR="007859F5" w:rsidRPr="00810C80" w14:paraId="27644AD5" w14:textId="77777777" w:rsidTr="0075142E">
              <w:tc>
                <w:tcPr>
                  <w:tcW w:w="2713" w:type="dxa"/>
                  <w:tcBorders>
                    <w:top w:val="single" w:sz="4" w:space="0" w:color="auto"/>
                    <w:left w:val="single" w:sz="4" w:space="0" w:color="auto"/>
                    <w:bottom w:val="single" w:sz="4" w:space="0" w:color="auto"/>
                    <w:right w:val="single" w:sz="4" w:space="0" w:color="auto"/>
                  </w:tcBorders>
                  <w:hideMark/>
                </w:tcPr>
                <w:p w14:paraId="488CD2E8" w14:textId="77777777" w:rsidR="007859F5" w:rsidRPr="00810C80" w:rsidRDefault="007859F5" w:rsidP="007859F5">
                  <w:pPr>
                    <w:pStyle w:val="TableParagraph"/>
                    <w:tabs>
                      <w:tab w:val="left" w:pos="817"/>
                    </w:tabs>
                    <w:spacing w:before="15" w:line="189" w:lineRule="exact"/>
                    <w:rPr>
                      <w:b/>
                      <w:bCs/>
                      <w:sz w:val="20"/>
                      <w:szCs w:val="20"/>
                      <w:lang w:val="en-IE"/>
                    </w:rPr>
                  </w:pPr>
                  <w:r w:rsidRPr="00810C80">
                    <w:rPr>
                      <w:b/>
                      <w:bCs/>
                      <w:sz w:val="20"/>
                      <w:szCs w:val="20"/>
                      <w:lang w:val="en-IE"/>
                    </w:rPr>
                    <w:t>Programme</w:t>
                  </w:r>
                </w:p>
              </w:tc>
              <w:tc>
                <w:tcPr>
                  <w:tcW w:w="4642" w:type="dxa"/>
                  <w:tcBorders>
                    <w:top w:val="single" w:sz="4" w:space="0" w:color="auto"/>
                    <w:left w:val="single" w:sz="4" w:space="0" w:color="auto"/>
                    <w:bottom w:val="single" w:sz="4" w:space="0" w:color="auto"/>
                    <w:right w:val="single" w:sz="4" w:space="0" w:color="auto"/>
                  </w:tcBorders>
                  <w:hideMark/>
                </w:tcPr>
                <w:p w14:paraId="5D83E13A" w14:textId="77777777" w:rsidR="007859F5" w:rsidRPr="00810C80" w:rsidRDefault="007859F5" w:rsidP="007859F5">
                  <w:pPr>
                    <w:pStyle w:val="TableParagraph"/>
                    <w:tabs>
                      <w:tab w:val="left" w:pos="817"/>
                    </w:tabs>
                    <w:spacing w:before="15" w:line="189" w:lineRule="exact"/>
                    <w:rPr>
                      <w:b/>
                      <w:bCs/>
                      <w:sz w:val="20"/>
                      <w:szCs w:val="20"/>
                      <w:lang w:val="en-IE"/>
                    </w:rPr>
                  </w:pPr>
                  <w:r w:rsidRPr="00810C80">
                    <w:rPr>
                      <w:b/>
                      <w:bCs/>
                      <w:sz w:val="20"/>
                      <w:szCs w:val="20"/>
                      <w:lang w:val="en-IE"/>
                    </w:rPr>
                    <w:t>Aim</w:t>
                  </w:r>
                </w:p>
              </w:tc>
            </w:tr>
            <w:tr w:rsidR="007859F5" w:rsidRPr="00810C80" w14:paraId="24FBE310" w14:textId="77777777" w:rsidTr="0075142E">
              <w:tc>
                <w:tcPr>
                  <w:tcW w:w="2713" w:type="dxa"/>
                  <w:tcBorders>
                    <w:top w:val="single" w:sz="4" w:space="0" w:color="auto"/>
                    <w:left w:val="single" w:sz="4" w:space="0" w:color="auto"/>
                    <w:bottom w:val="single" w:sz="4" w:space="0" w:color="auto"/>
                    <w:right w:val="single" w:sz="4" w:space="0" w:color="auto"/>
                  </w:tcBorders>
                  <w:hideMark/>
                </w:tcPr>
                <w:p w14:paraId="4D97A246" w14:textId="77777777" w:rsidR="007859F5" w:rsidRPr="00810C80" w:rsidRDefault="002C2FE6" w:rsidP="007859F5">
                  <w:pPr>
                    <w:pStyle w:val="TableParagraph"/>
                    <w:tabs>
                      <w:tab w:val="left" w:pos="817"/>
                    </w:tabs>
                    <w:spacing w:before="15" w:line="189" w:lineRule="exact"/>
                    <w:rPr>
                      <w:sz w:val="20"/>
                      <w:szCs w:val="20"/>
                      <w:lang w:val="en-IE"/>
                    </w:rPr>
                  </w:pPr>
                  <w:hyperlink r:id="rId11" w:history="1">
                    <w:proofErr w:type="spellStart"/>
                    <w:r w:rsidR="007859F5" w:rsidRPr="00810C80">
                      <w:rPr>
                        <w:rStyle w:val="Hyperlink"/>
                        <w:sz w:val="20"/>
                        <w:szCs w:val="20"/>
                        <w:lang w:val="en-IE"/>
                      </w:rPr>
                      <w:t>BreastCheck</w:t>
                    </w:r>
                    <w:proofErr w:type="spellEnd"/>
                  </w:hyperlink>
                </w:p>
              </w:tc>
              <w:tc>
                <w:tcPr>
                  <w:tcW w:w="4642" w:type="dxa"/>
                  <w:tcBorders>
                    <w:top w:val="single" w:sz="4" w:space="0" w:color="auto"/>
                    <w:left w:val="single" w:sz="4" w:space="0" w:color="auto"/>
                    <w:bottom w:val="single" w:sz="4" w:space="0" w:color="auto"/>
                    <w:right w:val="single" w:sz="4" w:space="0" w:color="auto"/>
                  </w:tcBorders>
                  <w:hideMark/>
                </w:tcPr>
                <w:p w14:paraId="4D39298D" w14:textId="77777777" w:rsidR="007859F5" w:rsidRPr="00810C80" w:rsidRDefault="007859F5" w:rsidP="007859F5">
                  <w:pPr>
                    <w:pStyle w:val="TableParagraph"/>
                    <w:tabs>
                      <w:tab w:val="left" w:pos="817"/>
                    </w:tabs>
                    <w:spacing w:before="15" w:line="189" w:lineRule="exact"/>
                    <w:rPr>
                      <w:sz w:val="20"/>
                      <w:szCs w:val="20"/>
                      <w:lang w:val="en-IE"/>
                    </w:rPr>
                  </w:pPr>
                  <w:r w:rsidRPr="00810C80">
                    <w:rPr>
                      <w:sz w:val="20"/>
                      <w:szCs w:val="20"/>
                      <w:lang w:val="en-IE"/>
                    </w:rPr>
                    <w:t>Detecting breast cancers at the earliest possible stage, when they can be easier to treat.</w:t>
                  </w:r>
                </w:p>
              </w:tc>
            </w:tr>
            <w:tr w:rsidR="007859F5" w:rsidRPr="00810C80" w14:paraId="3C413264" w14:textId="77777777" w:rsidTr="0075142E">
              <w:tc>
                <w:tcPr>
                  <w:tcW w:w="2713" w:type="dxa"/>
                  <w:tcBorders>
                    <w:top w:val="single" w:sz="4" w:space="0" w:color="auto"/>
                    <w:left w:val="single" w:sz="4" w:space="0" w:color="auto"/>
                    <w:bottom w:val="single" w:sz="4" w:space="0" w:color="auto"/>
                    <w:right w:val="single" w:sz="4" w:space="0" w:color="auto"/>
                  </w:tcBorders>
                  <w:hideMark/>
                </w:tcPr>
                <w:p w14:paraId="6E42924F" w14:textId="77777777" w:rsidR="007859F5" w:rsidRPr="00810C80" w:rsidRDefault="002C2FE6" w:rsidP="007859F5">
                  <w:pPr>
                    <w:pStyle w:val="TableParagraph"/>
                    <w:tabs>
                      <w:tab w:val="left" w:pos="817"/>
                    </w:tabs>
                    <w:spacing w:before="15" w:line="189" w:lineRule="exact"/>
                    <w:rPr>
                      <w:sz w:val="20"/>
                      <w:szCs w:val="20"/>
                      <w:lang w:val="en-IE"/>
                    </w:rPr>
                  </w:pPr>
                  <w:hyperlink r:id="rId12" w:history="1">
                    <w:proofErr w:type="spellStart"/>
                    <w:r w:rsidR="007859F5" w:rsidRPr="00810C80">
                      <w:rPr>
                        <w:rStyle w:val="Hyperlink"/>
                        <w:sz w:val="20"/>
                        <w:szCs w:val="20"/>
                        <w:lang w:val="en-IE"/>
                      </w:rPr>
                      <w:t>CervicalCheck</w:t>
                    </w:r>
                    <w:proofErr w:type="spellEnd"/>
                  </w:hyperlink>
                </w:p>
              </w:tc>
              <w:tc>
                <w:tcPr>
                  <w:tcW w:w="4642" w:type="dxa"/>
                  <w:tcBorders>
                    <w:top w:val="single" w:sz="4" w:space="0" w:color="auto"/>
                    <w:left w:val="single" w:sz="4" w:space="0" w:color="auto"/>
                    <w:bottom w:val="single" w:sz="4" w:space="0" w:color="auto"/>
                    <w:right w:val="single" w:sz="4" w:space="0" w:color="auto"/>
                  </w:tcBorders>
                  <w:hideMark/>
                </w:tcPr>
                <w:p w14:paraId="0AF3D511" w14:textId="77777777" w:rsidR="007859F5" w:rsidRPr="00810C80" w:rsidRDefault="007859F5" w:rsidP="007859F5">
                  <w:pPr>
                    <w:pStyle w:val="TableParagraph"/>
                    <w:tabs>
                      <w:tab w:val="left" w:pos="817"/>
                    </w:tabs>
                    <w:spacing w:before="15" w:line="189" w:lineRule="exact"/>
                    <w:rPr>
                      <w:sz w:val="20"/>
                      <w:szCs w:val="20"/>
                      <w:lang w:val="en-IE"/>
                    </w:rPr>
                  </w:pPr>
                  <w:r w:rsidRPr="00810C80">
                    <w:rPr>
                      <w:sz w:val="20"/>
                      <w:szCs w:val="20"/>
                      <w:lang w:val="en-IE"/>
                    </w:rPr>
                    <w:t>To prevent cervical cancer by finding and treating changes to the cells in the cervix before</w:t>
                  </w:r>
                </w:p>
                <w:p w14:paraId="4741A419" w14:textId="77777777" w:rsidR="007859F5" w:rsidRPr="00810C80" w:rsidRDefault="007859F5" w:rsidP="007859F5">
                  <w:pPr>
                    <w:pStyle w:val="TableParagraph"/>
                    <w:tabs>
                      <w:tab w:val="left" w:pos="817"/>
                    </w:tabs>
                    <w:spacing w:before="15" w:line="189" w:lineRule="exact"/>
                    <w:rPr>
                      <w:sz w:val="20"/>
                      <w:szCs w:val="20"/>
                      <w:lang w:val="en-IE"/>
                    </w:rPr>
                  </w:pPr>
                  <w:proofErr w:type="gramStart"/>
                  <w:r w:rsidRPr="00810C80">
                    <w:rPr>
                      <w:sz w:val="20"/>
                      <w:szCs w:val="20"/>
                      <w:lang w:val="en-IE"/>
                    </w:rPr>
                    <w:t>they</w:t>
                  </w:r>
                  <w:proofErr w:type="gramEnd"/>
                  <w:r w:rsidRPr="00810C80">
                    <w:rPr>
                      <w:sz w:val="20"/>
                      <w:szCs w:val="20"/>
                      <w:lang w:val="en-IE"/>
                    </w:rPr>
                    <w:t xml:space="preserve"> develop into cancer. Also to find cervical cancer at an early stage, before symptoms start, when it can be easier to treat.</w:t>
                  </w:r>
                </w:p>
              </w:tc>
            </w:tr>
            <w:tr w:rsidR="007859F5" w:rsidRPr="00810C80" w14:paraId="75D25B02" w14:textId="77777777" w:rsidTr="0075142E">
              <w:tc>
                <w:tcPr>
                  <w:tcW w:w="2713" w:type="dxa"/>
                  <w:tcBorders>
                    <w:top w:val="single" w:sz="4" w:space="0" w:color="auto"/>
                    <w:left w:val="single" w:sz="4" w:space="0" w:color="auto"/>
                    <w:bottom w:val="single" w:sz="4" w:space="0" w:color="auto"/>
                    <w:right w:val="single" w:sz="4" w:space="0" w:color="auto"/>
                  </w:tcBorders>
                  <w:hideMark/>
                </w:tcPr>
                <w:p w14:paraId="2C3701F8" w14:textId="77777777" w:rsidR="007859F5" w:rsidRPr="00810C80" w:rsidRDefault="002C2FE6" w:rsidP="007859F5">
                  <w:pPr>
                    <w:pStyle w:val="TableParagraph"/>
                    <w:tabs>
                      <w:tab w:val="left" w:pos="817"/>
                    </w:tabs>
                    <w:spacing w:before="15" w:line="189" w:lineRule="exact"/>
                    <w:rPr>
                      <w:sz w:val="20"/>
                      <w:szCs w:val="20"/>
                    </w:rPr>
                  </w:pPr>
                  <w:hyperlink r:id="rId13" w:history="1">
                    <w:proofErr w:type="spellStart"/>
                    <w:r w:rsidR="007859F5" w:rsidRPr="00810C80">
                      <w:rPr>
                        <w:rStyle w:val="Hyperlink"/>
                        <w:sz w:val="20"/>
                        <w:szCs w:val="20"/>
                        <w:lang w:val="en-IE"/>
                      </w:rPr>
                      <w:t>BowelScreen</w:t>
                    </w:r>
                    <w:proofErr w:type="spellEnd"/>
                  </w:hyperlink>
                  <w:r w:rsidR="007859F5" w:rsidRPr="00810C80">
                    <w:rPr>
                      <w:sz w:val="20"/>
                      <w:szCs w:val="20"/>
                      <w:lang w:val="en-IE"/>
                    </w:rPr>
                    <w:t xml:space="preserve"> </w:t>
                  </w:r>
                </w:p>
              </w:tc>
              <w:tc>
                <w:tcPr>
                  <w:tcW w:w="4642" w:type="dxa"/>
                  <w:tcBorders>
                    <w:top w:val="single" w:sz="4" w:space="0" w:color="auto"/>
                    <w:left w:val="single" w:sz="4" w:space="0" w:color="auto"/>
                    <w:bottom w:val="single" w:sz="4" w:space="0" w:color="auto"/>
                    <w:right w:val="single" w:sz="4" w:space="0" w:color="auto"/>
                  </w:tcBorders>
                  <w:hideMark/>
                </w:tcPr>
                <w:p w14:paraId="55534030" w14:textId="77777777" w:rsidR="007859F5" w:rsidRPr="00810C80" w:rsidRDefault="007859F5" w:rsidP="007859F5">
                  <w:pPr>
                    <w:pStyle w:val="TableParagraph"/>
                    <w:tabs>
                      <w:tab w:val="left" w:pos="817"/>
                    </w:tabs>
                    <w:spacing w:before="15" w:line="189" w:lineRule="exact"/>
                    <w:rPr>
                      <w:sz w:val="20"/>
                      <w:szCs w:val="20"/>
                      <w:lang w:val="en-IE"/>
                    </w:rPr>
                  </w:pPr>
                  <w:r w:rsidRPr="00810C80">
                    <w:rPr>
                      <w:sz w:val="20"/>
                      <w:szCs w:val="20"/>
                      <w:lang w:val="en-IE"/>
                    </w:rPr>
                    <w:t>To prevent bowel cancer by finding and removing abnormalities in the bowel (polyps). Also to find bowel cancer at an early stage, before symptoms start, when it can be easier to treat.</w:t>
                  </w:r>
                </w:p>
              </w:tc>
            </w:tr>
            <w:tr w:rsidR="007859F5" w:rsidRPr="00810C80" w14:paraId="0236F692" w14:textId="77777777" w:rsidTr="0075142E">
              <w:tc>
                <w:tcPr>
                  <w:tcW w:w="2713" w:type="dxa"/>
                  <w:tcBorders>
                    <w:top w:val="single" w:sz="4" w:space="0" w:color="auto"/>
                    <w:left w:val="single" w:sz="4" w:space="0" w:color="auto"/>
                    <w:bottom w:val="single" w:sz="4" w:space="0" w:color="auto"/>
                    <w:right w:val="single" w:sz="4" w:space="0" w:color="auto"/>
                  </w:tcBorders>
                  <w:hideMark/>
                </w:tcPr>
                <w:p w14:paraId="21FA594F" w14:textId="77777777" w:rsidR="007859F5" w:rsidRPr="00810C80" w:rsidRDefault="002C2FE6" w:rsidP="007859F5">
                  <w:pPr>
                    <w:pStyle w:val="TableParagraph"/>
                    <w:tabs>
                      <w:tab w:val="left" w:pos="817"/>
                    </w:tabs>
                    <w:spacing w:before="15" w:line="189" w:lineRule="exact"/>
                    <w:rPr>
                      <w:sz w:val="20"/>
                      <w:szCs w:val="20"/>
                      <w:lang w:val="en-IE"/>
                    </w:rPr>
                  </w:pPr>
                  <w:hyperlink r:id="rId14" w:history="1">
                    <w:r w:rsidR="007859F5" w:rsidRPr="00810C80">
                      <w:rPr>
                        <w:rStyle w:val="Hyperlink"/>
                        <w:sz w:val="20"/>
                        <w:szCs w:val="20"/>
                        <w:lang w:val="en-IE"/>
                      </w:rPr>
                      <w:t xml:space="preserve">Diabetic </w:t>
                    </w:r>
                    <w:proofErr w:type="spellStart"/>
                    <w:r w:rsidR="007859F5" w:rsidRPr="00810C80">
                      <w:rPr>
                        <w:rStyle w:val="Hyperlink"/>
                        <w:sz w:val="20"/>
                        <w:szCs w:val="20"/>
                        <w:lang w:val="en-IE"/>
                      </w:rPr>
                      <w:t>RetinaScreen</w:t>
                    </w:r>
                    <w:proofErr w:type="spellEnd"/>
                  </w:hyperlink>
                </w:p>
              </w:tc>
              <w:tc>
                <w:tcPr>
                  <w:tcW w:w="4642" w:type="dxa"/>
                  <w:tcBorders>
                    <w:top w:val="single" w:sz="4" w:space="0" w:color="auto"/>
                    <w:left w:val="single" w:sz="4" w:space="0" w:color="auto"/>
                    <w:bottom w:val="single" w:sz="4" w:space="0" w:color="auto"/>
                    <w:right w:val="single" w:sz="4" w:space="0" w:color="auto"/>
                  </w:tcBorders>
                  <w:hideMark/>
                </w:tcPr>
                <w:p w14:paraId="1C40EFA9" w14:textId="77777777" w:rsidR="007859F5" w:rsidRPr="00810C80" w:rsidRDefault="007859F5" w:rsidP="007859F5">
                  <w:pPr>
                    <w:pStyle w:val="TableParagraph"/>
                    <w:tabs>
                      <w:tab w:val="left" w:pos="817"/>
                    </w:tabs>
                    <w:spacing w:before="15" w:line="189" w:lineRule="exact"/>
                    <w:rPr>
                      <w:sz w:val="20"/>
                      <w:szCs w:val="20"/>
                      <w:lang w:val="en-IE"/>
                    </w:rPr>
                  </w:pPr>
                  <w:r w:rsidRPr="00810C80">
                    <w:rPr>
                      <w:sz w:val="20"/>
                      <w:szCs w:val="20"/>
                      <w:lang w:val="en-IE"/>
                    </w:rPr>
                    <w:t>Early detection and treatment of sight-threatening retinopathy. When retinopathy is caught early, treatment is effective at reducing or preventing damage to your sight.</w:t>
                  </w:r>
                </w:p>
              </w:tc>
            </w:tr>
          </w:tbl>
          <w:p w14:paraId="119E0028" w14:textId="77777777" w:rsidR="007859F5" w:rsidRPr="00810C80" w:rsidRDefault="007859F5" w:rsidP="007859F5">
            <w:pPr>
              <w:pStyle w:val="TableParagraph"/>
              <w:tabs>
                <w:tab w:val="left" w:pos="817"/>
              </w:tabs>
              <w:spacing w:before="15" w:line="189" w:lineRule="exact"/>
              <w:rPr>
                <w:sz w:val="20"/>
                <w:szCs w:val="20"/>
              </w:rPr>
            </w:pPr>
          </w:p>
          <w:p w14:paraId="7578AC16" w14:textId="77777777" w:rsidR="007859F5" w:rsidRPr="00810C80" w:rsidRDefault="007859F5" w:rsidP="007859F5">
            <w:pPr>
              <w:pStyle w:val="TableParagraph"/>
              <w:tabs>
                <w:tab w:val="left" w:pos="817"/>
              </w:tabs>
              <w:spacing w:before="15" w:line="189" w:lineRule="exact"/>
              <w:rPr>
                <w:sz w:val="20"/>
                <w:szCs w:val="20"/>
              </w:rPr>
            </w:pPr>
            <w:r w:rsidRPr="00810C80">
              <w:rPr>
                <w:sz w:val="20"/>
                <w:szCs w:val="20"/>
              </w:rPr>
              <w:lastRenderedPageBreak/>
              <w:t>Our mission: We deliver population screening programmes that help prevent, reduce the risk of, and assist the recognition of, disease in Ireland.</w:t>
            </w:r>
          </w:p>
          <w:p w14:paraId="316EC99F" w14:textId="77777777" w:rsidR="007859F5" w:rsidRPr="00810C80" w:rsidRDefault="007859F5" w:rsidP="007859F5">
            <w:pPr>
              <w:pStyle w:val="TableParagraph"/>
              <w:tabs>
                <w:tab w:val="left" w:pos="817"/>
              </w:tabs>
              <w:spacing w:before="15" w:line="189" w:lineRule="exact"/>
              <w:rPr>
                <w:sz w:val="20"/>
                <w:szCs w:val="20"/>
              </w:rPr>
            </w:pPr>
          </w:p>
          <w:p w14:paraId="02399588" w14:textId="77777777" w:rsidR="007859F5" w:rsidRPr="00810C80" w:rsidRDefault="007859F5" w:rsidP="007859F5">
            <w:pPr>
              <w:pStyle w:val="TableParagraph"/>
              <w:tabs>
                <w:tab w:val="left" w:pos="817"/>
              </w:tabs>
              <w:spacing w:before="15" w:line="189" w:lineRule="exact"/>
              <w:rPr>
                <w:sz w:val="20"/>
                <w:szCs w:val="20"/>
              </w:rPr>
            </w:pPr>
            <w:r w:rsidRPr="00810C80">
              <w:rPr>
                <w:sz w:val="20"/>
                <w:szCs w:val="20"/>
              </w:rPr>
              <w:t>Our vision: To work together to save lives and improve people’s health through population screening.</w:t>
            </w:r>
          </w:p>
          <w:p w14:paraId="762A41CB" w14:textId="77777777" w:rsidR="007859F5" w:rsidRPr="00810C80" w:rsidRDefault="007859F5" w:rsidP="007859F5">
            <w:pPr>
              <w:pStyle w:val="TableParagraph"/>
              <w:tabs>
                <w:tab w:val="left" w:pos="817"/>
              </w:tabs>
              <w:spacing w:before="15" w:line="189" w:lineRule="exact"/>
              <w:rPr>
                <w:sz w:val="20"/>
                <w:szCs w:val="20"/>
              </w:rPr>
            </w:pPr>
          </w:p>
          <w:p w14:paraId="4E2AFC36" w14:textId="77777777" w:rsidR="007859F5" w:rsidRPr="00810C80" w:rsidRDefault="007859F5" w:rsidP="007859F5">
            <w:pPr>
              <w:pStyle w:val="TableParagraph"/>
              <w:tabs>
                <w:tab w:val="left" w:pos="817"/>
              </w:tabs>
              <w:spacing w:before="15" w:line="189" w:lineRule="exact"/>
              <w:rPr>
                <w:sz w:val="20"/>
                <w:szCs w:val="20"/>
              </w:rPr>
            </w:pPr>
            <w:r w:rsidRPr="00810C80">
              <w:rPr>
                <w:sz w:val="20"/>
                <w:szCs w:val="20"/>
              </w:rPr>
              <w:t>Screening programmes aim to reduce morbidity and mortality in the population by identifying those at risk of the condition/pre-condition, allowing free assessment, detection and treatment.</w:t>
            </w:r>
          </w:p>
          <w:p w14:paraId="621A90F0" w14:textId="77777777" w:rsidR="007859F5" w:rsidRPr="00810C80" w:rsidRDefault="007859F5" w:rsidP="007859F5">
            <w:pPr>
              <w:pStyle w:val="TableParagraph"/>
              <w:numPr>
                <w:ilvl w:val="0"/>
                <w:numId w:val="14"/>
              </w:numPr>
              <w:tabs>
                <w:tab w:val="left" w:pos="817"/>
              </w:tabs>
              <w:spacing w:before="15" w:line="189" w:lineRule="exact"/>
              <w:rPr>
                <w:sz w:val="20"/>
                <w:szCs w:val="20"/>
              </w:rPr>
            </w:pPr>
            <w:r w:rsidRPr="00810C80">
              <w:rPr>
                <w:sz w:val="20"/>
                <w:szCs w:val="20"/>
                <w:lang w:val="en-GB"/>
              </w:rPr>
              <w:t xml:space="preserve">Population screening can save lives. Evidence shows that </w:t>
            </w:r>
            <w:hyperlink r:id="rId15" w:history="1">
              <w:r w:rsidRPr="00810C80">
                <w:rPr>
                  <w:rStyle w:val="Hyperlink"/>
                  <w:sz w:val="20"/>
                  <w:szCs w:val="20"/>
                </w:rPr>
                <w:t>detection, survival and death rates are all improved for people who have participated in screening</w:t>
              </w:r>
            </w:hyperlink>
            <w:r w:rsidRPr="00810C80">
              <w:rPr>
                <w:sz w:val="20"/>
                <w:szCs w:val="20"/>
              </w:rPr>
              <w:t>.</w:t>
            </w:r>
          </w:p>
          <w:p w14:paraId="3037218D" w14:textId="77777777" w:rsidR="007859F5" w:rsidRPr="00810C80" w:rsidRDefault="007859F5" w:rsidP="007859F5">
            <w:pPr>
              <w:pStyle w:val="TableParagraph"/>
              <w:numPr>
                <w:ilvl w:val="0"/>
                <w:numId w:val="14"/>
              </w:numPr>
              <w:tabs>
                <w:tab w:val="left" w:pos="817"/>
              </w:tabs>
              <w:spacing w:before="15" w:line="189" w:lineRule="exact"/>
              <w:rPr>
                <w:sz w:val="20"/>
                <w:szCs w:val="20"/>
              </w:rPr>
            </w:pPr>
            <w:r w:rsidRPr="00810C80">
              <w:rPr>
                <w:bCs/>
                <w:sz w:val="20"/>
                <w:szCs w:val="20"/>
              </w:rPr>
              <w:t xml:space="preserve">Screening programmes play a significant part in cancer detection; </w:t>
            </w:r>
            <w:r w:rsidRPr="00810C80">
              <w:rPr>
                <w:sz w:val="20"/>
                <w:szCs w:val="20"/>
              </w:rPr>
              <w:t>5% of all cancers in Ireland are detected during screening.</w:t>
            </w:r>
          </w:p>
          <w:p w14:paraId="4E0EFA4F" w14:textId="77777777" w:rsidR="007859F5" w:rsidRPr="00810C80" w:rsidRDefault="007859F5" w:rsidP="007859F5">
            <w:pPr>
              <w:pStyle w:val="TableParagraph"/>
              <w:numPr>
                <w:ilvl w:val="0"/>
                <w:numId w:val="14"/>
              </w:numPr>
              <w:tabs>
                <w:tab w:val="left" w:pos="817"/>
              </w:tabs>
              <w:spacing w:before="15" w:line="189" w:lineRule="exact"/>
              <w:rPr>
                <w:sz w:val="20"/>
                <w:szCs w:val="20"/>
                <w:lang w:val="en-GB"/>
              </w:rPr>
            </w:pPr>
            <w:r w:rsidRPr="00810C80">
              <w:rPr>
                <w:sz w:val="20"/>
                <w:szCs w:val="20"/>
              </w:rPr>
              <w:t>Services are growing and dynamic, with exciting opportunities in the next 5 years for innovation and further benefits for the &gt;1.5m population eligible.</w:t>
            </w:r>
          </w:p>
          <w:p w14:paraId="2FA58B9B" w14:textId="77777777" w:rsidR="007859F5" w:rsidRPr="00810C80" w:rsidRDefault="007859F5" w:rsidP="007859F5">
            <w:pPr>
              <w:pStyle w:val="TableParagraph"/>
              <w:tabs>
                <w:tab w:val="left" w:pos="817"/>
              </w:tabs>
              <w:spacing w:before="15" w:line="189" w:lineRule="exact"/>
              <w:rPr>
                <w:sz w:val="20"/>
                <w:szCs w:val="20"/>
              </w:rPr>
            </w:pPr>
            <w:r w:rsidRPr="00810C80">
              <w:rPr>
                <w:sz w:val="20"/>
                <w:szCs w:val="20"/>
              </w:rPr>
              <w:t>Our programmes focus on looking for early signs of disease in healthy people, so that we can:</w:t>
            </w:r>
          </w:p>
          <w:p w14:paraId="7CE98A27" w14:textId="77777777" w:rsidR="007859F5" w:rsidRPr="00810C80" w:rsidRDefault="007859F5" w:rsidP="007859F5">
            <w:pPr>
              <w:pStyle w:val="TableParagraph"/>
              <w:numPr>
                <w:ilvl w:val="0"/>
                <w:numId w:val="15"/>
              </w:numPr>
              <w:tabs>
                <w:tab w:val="left" w:pos="817"/>
              </w:tabs>
              <w:spacing w:before="15" w:line="189" w:lineRule="exact"/>
              <w:rPr>
                <w:sz w:val="20"/>
                <w:szCs w:val="20"/>
              </w:rPr>
            </w:pPr>
            <w:r w:rsidRPr="00810C80">
              <w:rPr>
                <w:sz w:val="20"/>
                <w:szCs w:val="20"/>
              </w:rPr>
              <w:t>detect health issues early</w:t>
            </w:r>
          </w:p>
          <w:p w14:paraId="2665F9FF" w14:textId="77777777" w:rsidR="007859F5" w:rsidRPr="00810C80" w:rsidRDefault="007859F5" w:rsidP="007859F5">
            <w:pPr>
              <w:pStyle w:val="TableParagraph"/>
              <w:numPr>
                <w:ilvl w:val="0"/>
                <w:numId w:val="15"/>
              </w:numPr>
              <w:tabs>
                <w:tab w:val="left" w:pos="817"/>
              </w:tabs>
              <w:spacing w:before="15" w:line="189" w:lineRule="exact"/>
              <w:rPr>
                <w:sz w:val="20"/>
                <w:szCs w:val="20"/>
              </w:rPr>
            </w:pPr>
            <w:r w:rsidRPr="00810C80">
              <w:rPr>
                <w:sz w:val="20"/>
                <w:szCs w:val="20"/>
              </w:rPr>
              <w:t>help prevent disease</w:t>
            </w:r>
          </w:p>
          <w:p w14:paraId="313480FB" w14:textId="77777777" w:rsidR="007859F5" w:rsidRPr="00810C80" w:rsidRDefault="007859F5" w:rsidP="007859F5">
            <w:pPr>
              <w:pStyle w:val="TableParagraph"/>
              <w:numPr>
                <w:ilvl w:val="0"/>
                <w:numId w:val="15"/>
              </w:numPr>
              <w:tabs>
                <w:tab w:val="left" w:pos="817"/>
              </w:tabs>
              <w:spacing w:before="15" w:line="189" w:lineRule="exact"/>
              <w:rPr>
                <w:sz w:val="20"/>
                <w:szCs w:val="20"/>
              </w:rPr>
            </w:pPr>
            <w:r w:rsidRPr="00810C80">
              <w:rPr>
                <w:sz w:val="20"/>
                <w:szCs w:val="20"/>
              </w:rPr>
              <w:t>ensure that anyone who does develop the disease being screened for has the best chance of early, more effective treatment</w:t>
            </w:r>
          </w:p>
          <w:p w14:paraId="4644F2C0" w14:textId="77777777" w:rsidR="007859F5" w:rsidRPr="00810C80" w:rsidRDefault="007859F5" w:rsidP="007859F5">
            <w:pPr>
              <w:pStyle w:val="TableParagraph"/>
              <w:numPr>
                <w:ilvl w:val="0"/>
                <w:numId w:val="15"/>
              </w:numPr>
              <w:tabs>
                <w:tab w:val="left" w:pos="817"/>
              </w:tabs>
              <w:spacing w:before="15" w:line="189" w:lineRule="exact"/>
              <w:rPr>
                <w:sz w:val="20"/>
                <w:szCs w:val="20"/>
              </w:rPr>
            </w:pPr>
            <w:r w:rsidRPr="00810C80">
              <w:rPr>
                <w:sz w:val="20"/>
                <w:szCs w:val="20"/>
              </w:rPr>
              <w:t>reduce people’s risk of developing a disease or its complications</w:t>
            </w:r>
          </w:p>
          <w:p w14:paraId="5E219A39" w14:textId="77777777" w:rsidR="007859F5" w:rsidRPr="00810C80" w:rsidRDefault="007859F5" w:rsidP="007859F5">
            <w:pPr>
              <w:pStyle w:val="TableParagraph"/>
              <w:numPr>
                <w:ilvl w:val="0"/>
                <w:numId w:val="15"/>
              </w:numPr>
              <w:tabs>
                <w:tab w:val="left" w:pos="817"/>
              </w:tabs>
              <w:spacing w:before="15" w:line="189" w:lineRule="exact"/>
              <w:rPr>
                <w:sz w:val="20"/>
                <w:szCs w:val="20"/>
              </w:rPr>
            </w:pPr>
            <w:r w:rsidRPr="00810C80">
              <w:rPr>
                <w:sz w:val="20"/>
                <w:szCs w:val="20"/>
              </w:rPr>
              <w:t>support people in making informed decisions about their health</w:t>
            </w:r>
          </w:p>
          <w:p w14:paraId="4A265AD1" w14:textId="77777777" w:rsidR="007859F5" w:rsidRPr="00810C80" w:rsidRDefault="007859F5" w:rsidP="007859F5">
            <w:pPr>
              <w:pStyle w:val="TableParagraph"/>
              <w:tabs>
                <w:tab w:val="left" w:pos="817"/>
              </w:tabs>
              <w:spacing w:before="15" w:line="189" w:lineRule="exact"/>
              <w:rPr>
                <w:sz w:val="20"/>
                <w:szCs w:val="20"/>
              </w:rPr>
            </w:pPr>
          </w:p>
          <w:p w14:paraId="3C76E329" w14:textId="77777777" w:rsidR="007859F5" w:rsidRPr="00810C80" w:rsidRDefault="007859F5" w:rsidP="007859F5">
            <w:pPr>
              <w:pStyle w:val="TableParagraph"/>
              <w:tabs>
                <w:tab w:val="left" w:pos="817"/>
              </w:tabs>
              <w:spacing w:before="15" w:line="189" w:lineRule="exact"/>
              <w:rPr>
                <w:sz w:val="20"/>
                <w:szCs w:val="20"/>
              </w:rPr>
            </w:pPr>
            <w:r w:rsidRPr="00810C80">
              <w:rPr>
                <w:sz w:val="20"/>
                <w:szCs w:val="20"/>
              </w:rPr>
              <w:t xml:space="preserve">The NSS Strategic Plan 2023-2027 </w:t>
            </w:r>
            <w:hyperlink r:id="rId16" w:history="1">
              <w:r w:rsidRPr="00810C80">
                <w:rPr>
                  <w:rStyle w:val="Hyperlink"/>
                  <w:sz w:val="20"/>
                  <w:szCs w:val="20"/>
                </w:rPr>
                <w:t>Choose Screening: Together we can make a difference</w:t>
              </w:r>
            </w:hyperlink>
            <w:r w:rsidRPr="00810C80">
              <w:rPr>
                <w:i/>
                <w:iCs/>
                <w:sz w:val="20"/>
                <w:szCs w:val="20"/>
              </w:rPr>
              <w:t xml:space="preserve"> </w:t>
            </w:r>
            <w:r w:rsidRPr="00810C80">
              <w:rPr>
                <w:sz w:val="20"/>
                <w:szCs w:val="20"/>
              </w:rPr>
              <w:t>sets out our areas of focus:</w:t>
            </w:r>
          </w:p>
          <w:p w14:paraId="37F57090" w14:textId="77777777" w:rsidR="007859F5" w:rsidRPr="00810C80" w:rsidRDefault="007859F5" w:rsidP="007859F5">
            <w:pPr>
              <w:pStyle w:val="TableParagraph"/>
              <w:tabs>
                <w:tab w:val="left" w:pos="817"/>
              </w:tabs>
              <w:spacing w:before="15" w:line="189" w:lineRule="exact"/>
              <w:rPr>
                <w:sz w:val="20"/>
                <w:szCs w:val="20"/>
              </w:rPr>
            </w:pPr>
          </w:p>
          <w:p w14:paraId="5DEC27E4" w14:textId="77777777" w:rsidR="007859F5" w:rsidRPr="00810C80" w:rsidRDefault="007859F5" w:rsidP="007859F5">
            <w:pPr>
              <w:pStyle w:val="TableParagraph"/>
              <w:numPr>
                <w:ilvl w:val="0"/>
                <w:numId w:val="16"/>
              </w:numPr>
              <w:tabs>
                <w:tab w:val="left" w:pos="817"/>
              </w:tabs>
              <w:spacing w:before="15" w:line="189" w:lineRule="exact"/>
              <w:rPr>
                <w:sz w:val="20"/>
                <w:szCs w:val="20"/>
              </w:rPr>
            </w:pPr>
            <w:r w:rsidRPr="00810C80">
              <w:rPr>
                <w:sz w:val="20"/>
                <w:szCs w:val="20"/>
              </w:rPr>
              <w:t>Engagement and partnership</w:t>
            </w:r>
          </w:p>
          <w:p w14:paraId="47C33F07" w14:textId="77777777" w:rsidR="007859F5" w:rsidRPr="00810C80" w:rsidRDefault="007859F5" w:rsidP="007859F5">
            <w:pPr>
              <w:pStyle w:val="TableParagraph"/>
              <w:numPr>
                <w:ilvl w:val="0"/>
                <w:numId w:val="16"/>
              </w:numPr>
              <w:tabs>
                <w:tab w:val="left" w:pos="817"/>
              </w:tabs>
              <w:spacing w:before="15" w:line="189" w:lineRule="exact"/>
              <w:rPr>
                <w:sz w:val="20"/>
                <w:szCs w:val="20"/>
              </w:rPr>
            </w:pPr>
            <w:r w:rsidRPr="00810C80">
              <w:rPr>
                <w:sz w:val="20"/>
                <w:szCs w:val="20"/>
              </w:rPr>
              <w:t>Operational excellence</w:t>
            </w:r>
          </w:p>
          <w:p w14:paraId="2855CA48" w14:textId="77777777" w:rsidR="007859F5" w:rsidRPr="00810C80" w:rsidRDefault="007859F5" w:rsidP="007859F5">
            <w:pPr>
              <w:pStyle w:val="TableParagraph"/>
              <w:numPr>
                <w:ilvl w:val="0"/>
                <w:numId w:val="16"/>
              </w:numPr>
              <w:tabs>
                <w:tab w:val="left" w:pos="817"/>
              </w:tabs>
              <w:spacing w:before="15" w:line="189" w:lineRule="exact"/>
              <w:rPr>
                <w:sz w:val="20"/>
                <w:szCs w:val="20"/>
              </w:rPr>
            </w:pPr>
            <w:r w:rsidRPr="00810C80">
              <w:rPr>
                <w:sz w:val="20"/>
                <w:szCs w:val="20"/>
              </w:rPr>
              <w:t>Service development</w:t>
            </w:r>
          </w:p>
          <w:p w14:paraId="7E3E04B8" w14:textId="77777777" w:rsidR="007859F5" w:rsidRPr="00810C80" w:rsidRDefault="007859F5" w:rsidP="007859F5">
            <w:pPr>
              <w:pStyle w:val="TableParagraph"/>
              <w:numPr>
                <w:ilvl w:val="0"/>
                <w:numId w:val="16"/>
              </w:numPr>
              <w:tabs>
                <w:tab w:val="left" w:pos="817"/>
              </w:tabs>
              <w:spacing w:before="15" w:line="189" w:lineRule="exact"/>
              <w:rPr>
                <w:sz w:val="20"/>
                <w:szCs w:val="20"/>
              </w:rPr>
            </w:pPr>
            <w:r w:rsidRPr="00810C80">
              <w:rPr>
                <w:sz w:val="20"/>
                <w:szCs w:val="20"/>
              </w:rPr>
              <w:t>People and culture</w:t>
            </w:r>
          </w:p>
          <w:p w14:paraId="2C47FB82" w14:textId="77777777" w:rsidR="007859F5" w:rsidRPr="00810C80" w:rsidRDefault="007859F5" w:rsidP="007859F5">
            <w:pPr>
              <w:pStyle w:val="TableParagraph"/>
              <w:numPr>
                <w:ilvl w:val="0"/>
                <w:numId w:val="16"/>
              </w:numPr>
              <w:tabs>
                <w:tab w:val="left" w:pos="817"/>
              </w:tabs>
              <w:spacing w:before="15" w:line="189" w:lineRule="exact"/>
              <w:rPr>
                <w:sz w:val="20"/>
                <w:szCs w:val="20"/>
              </w:rPr>
            </w:pPr>
            <w:r w:rsidRPr="00810C80">
              <w:rPr>
                <w:sz w:val="20"/>
                <w:szCs w:val="20"/>
              </w:rPr>
              <w:t>Governance and quality assurance</w:t>
            </w:r>
          </w:p>
          <w:p w14:paraId="60887D05" w14:textId="77777777" w:rsidR="007859F5" w:rsidRPr="00810C80" w:rsidRDefault="007859F5" w:rsidP="007859F5">
            <w:pPr>
              <w:pStyle w:val="TableParagraph"/>
              <w:numPr>
                <w:ilvl w:val="0"/>
                <w:numId w:val="16"/>
              </w:numPr>
              <w:tabs>
                <w:tab w:val="left" w:pos="817"/>
              </w:tabs>
              <w:spacing w:before="15" w:line="189" w:lineRule="exact"/>
              <w:rPr>
                <w:sz w:val="20"/>
                <w:szCs w:val="20"/>
              </w:rPr>
            </w:pPr>
            <w:r w:rsidRPr="00810C80">
              <w:rPr>
                <w:sz w:val="20"/>
                <w:szCs w:val="20"/>
              </w:rPr>
              <w:t xml:space="preserve">Data and information </w:t>
            </w:r>
          </w:p>
          <w:p w14:paraId="6F311E00" w14:textId="77777777" w:rsidR="007859F5" w:rsidRPr="00810C80" w:rsidRDefault="007859F5" w:rsidP="007859F5">
            <w:pPr>
              <w:pStyle w:val="TableParagraph"/>
              <w:tabs>
                <w:tab w:val="left" w:pos="817"/>
              </w:tabs>
              <w:spacing w:before="15" w:line="189" w:lineRule="exact"/>
              <w:rPr>
                <w:sz w:val="20"/>
                <w:szCs w:val="20"/>
              </w:rPr>
            </w:pPr>
          </w:p>
          <w:p w14:paraId="4A58E980" w14:textId="77777777" w:rsidR="007859F5" w:rsidRPr="00810C80" w:rsidRDefault="007859F5" w:rsidP="007859F5">
            <w:pPr>
              <w:pStyle w:val="TableParagraph"/>
              <w:tabs>
                <w:tab w:val="left" w:pos="817"/>
              </w:tabs>
              <w:spacing w:before="15" w:line="189" w:lineRule="exact"/>
              <w:rPr>
                <w:sz w:val="20"/>
                <w:szCs w:val="20"/>
              </w:rPr>
            </w:pPr>
            <w:r w:rsidRPr="00810C80">
              <w:rPr>
                <w:sz w:val="20"/>
                <w:szCs w:val="20"/>
              </w:rPr>
              <w:t xml:space="preserve">On our website </w:t>
            </w:r>
            <w:hyperlink r:id="rId17" w:history="1">
              <w:r w:rsidRPr="00810C80">
                <w:rPr>
                  <w:rStyle w:val="Hyperlink"/>
                  <w:sz w:val="20"/>
                  <w:szCs w:val="20"/>
                </w:rPr>
                <w:t>www.screeningservice.ie</w:t>
              </w:r>
            </w:hyperlink>
            <w:r w:rsidRPr="00810C80">
              <w:rPr>
                <w:sz w:val="20"/>
                <w:szCs w:val="20"/>
              </w:rPr>
              <w:t xml:space="preserve"> we </w:t>
            </w:r>
            <w:hyperlink r:id="rId18" w:history="1">
              <w:r w:rsidRPr="00810C80">
                <w:rPr>
                  <w:rStyle w:val="Hyperlink"/>
                  <w:sz w:val="20"/>
                  <w:szCs w:val="20"/>
                </w:rPr>
                <w:t>report</w:t>
              </w:r>
            </w:hyperlink>
            <w:r w:rsidRPr="00810C80">
              <w:rPr>
                <w:sz w:val="20"/>
                <w:szCs w:val="20"/>
              </w:rPr>
              <w:t xml:space="preserve"> regularly on our activity, progress and performance. </w:t>
            </w:r>
          </w:p>
          <w:p w14:paraId="5002A4F2" w14:textId="77777777" w:rsidR="007859F5" w:rsidRPr="00810C80" w:rsidRDefault="007859F5" w:rsidP="007859F5">
            <w:pPr>
              <w:pStyle w:val="TableParagraph"/>
              <w:tabs>
                <w:tab w:val="left" w:pos="817"/>
              </w:tabs>
              <w:spacing w:before="15" w:line="189" w:lineRule="exact"/>
              <w:rPr>
                <w:sz w:val="20"/>
                <w:szCs w:val="20"/>
              </w:rPr>
            </w:pPr>
            <w:r w:rsidRPr="00810C80">
              <w:rPr>
                <w:sz w:val="20"/>
                <w:szCs w:val="20"/>
              </w:rPr>
              <w:t>Read more about some of our work to deliver our strategy:</w:t>
            </w:r>
          </w:p>
          <w:p w14:paraId="107EC2C4" w14:textId="77777777" w:rsidR="007859F5" w:rsidRPr="00810C80" w:rsidRDefault="007859F5" w:rsidP="007859F5">
            <w:pPr>
              <w:pStyle w:val="TableParagraph"/>
              <w:tabs>
                <w:tab w:val="left" w:pos="817"/>
              </w:tabs>
              <w:spacing w:before="15" w:line="189" w:lineRule="exact"/>
              <w:rPr>
                <w:sz w:val="20"/>
                <w:szCs w:val="20"/>
              </w:rPr>
            </w:pPr>
          </w:p>
          <w:p w14:paraId="6A028D6D" w14:textId="77777777" w:rsidR="007859F5" w:rsidRPr="00810C80" w:rsidRDefault="002C2FE6" w:rsidP="007859F5">
            <w:pPr>
              <w:pStyle w:val="TableParagraph"/>
              <w:numPr>
                <w:ilvl w:val="0"/>
                <w:numId w:val="17"/>
              </w:numPr>
              <w:tabs>
                <w:tab w:val="left" w:pos="817"/>
              </w:tabs>
              <w:spacing w:before="15" w:line="189" w:lineRule="exact"/>
              <w:rPr>
                <w:sz w:val="20"/>
                <w:szCs w:val="20"/>
              </w:rPr>
            </w:pPr>
            <w:hyperlink r:id="rId19" w:history="1">
              <w:r w:rsidR="007859F5" w:rsidRPr="00810C80">
                <w:rPr>
                  <w:rStyle w:val="Hyperlink"/>
                  <w:sz w:val="20"/>
                  <w:szCs w:val="20"/>
                </w:rPr>
                <w:t>Equity in screening</w:t>
              </w:r>
            </w:hyperlink>
          </w:p>
          <w:p w14:paraId="7EF87F96" w14:textId="77777777" w:rsidR="007859F5" w:rsidRPr="00810C80" w:rsidRDefault="002C2FE6" w:rsidP="007859F5">
            <w:pPr>
              <w:pStyle w:val="TableParagraph"/>
              <w:numPr>
                <w:ilvl w:val="0"/>
                <w:numId w:val="17"/>
              </w:numPr>
              <w:tabs>
                <w:tab w:val="left" w:pos="817"/>
              </w:tabs>
              <w:spacing w:before="15" w:line="189" w:lineRule="exact"/>
              <w:rPr>
                <w:sz w:val="20"/>
                <w:szCs w:val="20"/>
              </w:rPr>
            </w:pPr>
            <w:hyperlink r:id="rId20" w:history="1">
              <w:r w:rsidR="007859F5" w:rsidRPr="00810C80">
                <w:rPr>
                  <w:rStyle w:val="Hyperlink"/>
                  <w:sz w:val="20"/>
                  <w:szCs w:val="20"/>
                </w:rPr>
                <w:t>Quality assurance</w:t>
              </w:r>
            </w:hyperlink>
          </w:p>
          <w:p w14:paraId="1E439A66" w14:textId="77777777" w:rsidR="007859F5" w:rsidRPr="00810C80" w:rsidRDefault="007859F5" w:rsidP="007859F5">
            <w:pPr>
              <w:pStyle w:val="TableParagraph"/>
              <w:numPr>
                <w:ilvl w:val="0"/>
                <w:numId w:val="17"/>
              </w:numPr>
              <w:tabs>
                <w:tab w:val="left" w:pos="817"/>
              </w:tabs>
              <w:spacing w:before="15" w:line="189" w:lineRule="exact"/>
              <w:rPr>
                <w:sz w:val="20"/>
                <w:szCs w:val="20"/>
              </w:rPr>
            </w:pPr>
            <w:r w:rsidRPr="00810C80">
              <w:rPr>
                <w:sz w:val="20"/>
                <w:szCs w:val="20"/>
              </w:rPr>
              <w:t xml:space="preserve">We highlight research that we have published, presented, authored and co-authored in the </w:t>
            </w:r>
            <w:hyperlink r:id="rId21" w:history="1">
              <w:r w:rsidRPr="00810C80">
                <w:rPr>
                  <w:rStyle w:val="Hyperlink"/>
                  <w:sz w:val="20"/>
                  <w:szCs w:val="20"/>
                </w:rPr>
                <w:t>news section of our website</w:t>
              </w:r>
            </w:hyperlink>
          </w:p>
          <w:p w14:paraId="22870D1A" w14:textId="77777777" w:rsidR="007859F5" w:rsidRPr="00810C80" w:rsidRDefault="007859F5" w:rsidP="007859F5">
            <w:pPr>
              <w:pStyle w:val="TableParagraph"/>
              <w:numPr>
                <w:ilvl w:val="0"/>
                <w:numId w:val="17"/>
              </w:numPr>
              <w:tabs>
                <w:tab w:val="left" w:pos="817"/>
              </w:tabs>
              <w:spacing w:before="15" w:line="189" w:lineRule="exact"/>
              <w:rPr>
                <w:sz w:val="20"/>
                <w:szCs w:val="20"/>
              </w:rPr>
            </w:pPr>
            <w:r w:rsidRPr="00810C80">
              <w:rPr>
                <w:sz w:val="20"/>
                <w:szCs w:val="20"/>
              </w:rPr>
              <w:t xml:space="preserve">Our </w:t>
            </w:r>
            <w:hyperlink r:id="rId22" w:history="1">
              <w:r w:rsidRPr="00810C80">
                <w:rPr>
                  <w:rStyle w:val="Hyperlink"/>
                  <w:sz w:val="20"/>
                  <w:szCs w:val="20"/>
                </w:rPr>
                <w:t>reports and publications</w:t>
              </w:r>
            </w:hyperlink>
            <w:r w:rsidRPr="00810C80">
              <w:rPr>
                <w:sz w:val="20"/>
                <w:szCs w:val="20"/>
              </w:rPr>
              <w:t xml:space="preserve"> provide more information about our work. </w:t>
            </w:r>
          </w:p>
          <w:p w14:paraId="1E2BEDAA" w14:textId="77777777" w:rsidR="007859F5" w:rsidRPr="00810C80" w:rsidRDefault="007859F5" w:rsidP="007859F5">
            <w:pPr>
              <w:spacing w:line="276" w:lineRule="auto"/>
              <w:ind w:left="122"/>
              <w:rPr>
                <w:sz w:val="20"/>
              </w:rPr>
            </w:pPr>
          </w:p>
        </w:tc>
      </w:tr>
      <w:tr w:rsidR="007859F5" w:rsidRPr="00810C80" w14:paraId="064DEFA7" w14:textId="77777777" w:rsidTr="00603C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54" w:type="dxa"/>
          <w:trHeight w:val="3680"/>
        </w:trPr>
        <w:tc>
          <w:tcPr>
            <w:tcW w:w="2212" w:type="dxa"/>
            <w:tcBorders>
              <w:bottom w:val="single" w:sz="8" w:space="0" w:color="000000"/>
              <w:right w:val="single" w:sz="6" w:space="0" w:color="000000"/>
            </w:tcBorders>
          </w:tcPr>
          <w:p w14:paraId="6AC1F208" w14:textId="07F9C025" w:rsidR="007859F5" w:rsidRPr="00810C80" w:rsidRDefault="007859F5" w:rsidP="007859F5">
            <w:pPr>
              <w:pStyle w:val="TableParagraph"/>
              <w:spacing w:before="9" w:line="242" w:lineRule="auto"/>
              <w:ind w:left="89" w:right="699"/>
              <w:rPr>
                <w:b/>
                <w:sz w:val="20"/>
                <w:szCs w:val="20"/>
              </w:rPr>
            </w:pPr>
            <w:r w:rsidRPr="00810C80">
              <w:rPr>
                <w:b/>
                <w:color w:val="1C1C1C"/>
                <w:spacing w:val="-2"/>
                <w:sz w:val="20"/>
                <w:szCs w:val="20"/>
              </w:rPr>
              <w:lastRenderedPageBreak/>
              <w:t>Reporting Relationshi</w:t>
            </w:r>
            <w:r>
              <w:rPr>
                <w:b/>
                <w:color w:val="1C1C1C"/>
                <w:spacing w:val="-2"/>
                <w:sz w:val="20"/>
                <w:szCs w:val="20"/>
              </w:rPr>
              <w:t>p</w:t>
            </w:r>
          </w:p>
        </w:tc>
        <w:tc>
          <w:tcPr>
            <w:tcW w:w="7966" w:type="dxa"/>
            <w:gridSpan w:val="5"/>
            <w:tcBorders>
              <w:left w:val="single" w:sz="6" w:space="0" w:color="000000"/>
              <w:bottom w:val="single" w:sz="8" w:space="0" w:color="000000"/>
              <w:right w:val="single" w:sz="6" w:space="0" w:color="000000"/>
            </w:tcBorders>
          </w:tcPr>
          <w:p w14:paraId="2D6F1205" w14:textId="77777777" w:rsidR="007859F5" w:rsidRPr="00810C80" w:rsidRDefault="007859F5" w:rsidP="007859F5">
            <w:pPr>
              <w:pStyle w:val="TableParagraph"/>
              <w:spacing w:before="9" w:line="247" w:lineRule="auto"/>
              <w:ind w:left="88" w:right="110" w:hanging="7"/>
              <w:rPr>
                <w:sz w:val="20"/>
                <w:szCs w:val="20"/>
              </w:rPr>
            </w:pPr>
            <w:r w:rsidRPr="00810C80">
              <w:rPr>
                <w:color w:val="1C1C1C"/>
                <w:sz w:val="20"/>
                <w:szCs w:val="20"/>
              </w:rPr>
              <w:t>The</w:t>
            </w:r>
            <w:r w:rsidRPr="00810C80">
              <w:rPr>
                <w:color w:val="1C1C1C"/>
                <w:spacing w:val="20"/>
                <w:sz w:val="20"/>
                <w:szCs w:val="20"/>
              </w:rPr>
              <w:t xml:space="preserve"> </w:t>
            </w:r>
            <w:r w:rsidRPr="00810C80">
              <w:rPr>
                <w:color w:val="1C1C1C"/>
                <w:sz w:val="20"/>
                <w:szCs w:val="20"/>
              </w:rPr>
              <w:t>post</w:t>
            </w:r>
            <w:r w:rsidRPr="00810C80">
              <w:rPr>
                <w:color w:val="1C1C1C"/>
                <w:spacing w:val="22"/>
                <w:sz w:val="20"/>
                <w:szCs w:val="20"/>
              </w:rPr>
              <w:t xml:space="preserve"> </w:t>
            </w:r>
            <w:r w:rsidRPr="00810C80">
              <w:rPr>
                <w:color w:val="1C1C1C"/>
                <w:sz w:val="20"/>
                <w:szCs w:val="20"/>
              </w:rPr>
              <w:t>holder</w:t>
            </w:r>
            <w:r w:rsidRPr="00810C80">
              <w:rPr>
                <w:color w:val="1C1C1C"/>
                <w:spacing w:val="22"/>
                <w:sz w:val="20"/>
                <w:szCs w:val="20"/>
              </w:rPr>
              <w:t xml:space="preserve"> </w:t>
            </w:r>
            <w:r w:rsidRPr="00810C80">
              <w:rPr>
                <w:color w:val="1C1C1C"/>
                <w:sz w:val="20"/>
                <w:szCs w:val="20"/>
              </w:rPr>
              <w:t>will report</w:t>
            </w:r>
            <w:r w:rsidRPr="00810C80">
              <w:rPr>
                <w:color w:val="1C1C1C"/>
                <w:spacing w:val="27"/>
                <w:sz w:val="20"/>
                <w:szCs w:val="20"/>
              </w:rPr>
              <w:t xml:space="preserve"> </w:t>
            </w:r>
            <w:r w:rsidRPr="00810C80">
              <w:rPr>
                <w:color w:val="1C1C1C"/>
                <w:sz w:val="20"/>
                <w:szCs w:val="20"/>
              </w:rPr>
              <w:t>to</w:t>
            </w:r>
            <w:r w:rsidRPr="00810C80">
              <w:rPr>
                <w:color w:val="1C1C1C"/>
                <w:spacing w:val="21"/>
                <w:sz w:val="20"/>
                <w:szCs w:val="20"/>
              </w:rPr>
              <w:t xml:space="preserve"> </w:t>
            </w:r>
            <w:r w:rsidRPr="00810C80">
              <w:rPr>
                <w:color w:val="1C1C1C"/>
                <w:sz w:val="20"/>
                <w:szCs w:val="20"/>
              </w:rPr>
              <w:t>the Director</w:t>
            </w:r>
            <w:r w:rsidRPr="00810C80">
              <w:rPr>
                <w:color w:val="1C1C1C"/>
                <w:spacing w:val="34"/>
                <w:sz w:val="20"/>
                <w:szCs w:val="20"/>
              </w:rPr>
              <w:t xml:space="preserve"> </w:t>
            </w:r>
            <w:r w:rsidRPr="00810C80">
              <w:rPr>
                <w:color w:val="1C1C1C"/>
                <w:sz w:val="20"/>
                <w:szCs w:val="20"/>
              </w:rPr>
              <w:t>of</w:t>
            </w:r>
            <w:r w:rsidRPr="00810C80">
              <w:rPr>
                <w:color w:val="1C1C1C"/>
                <w:spacing w:val="24"/>
                <w:sz w:val="20"/>
                <w:szCs w:val="20"/>
              </w:rPr>
              <w:t xml:space="preserve"> </w:t>
            </w:r>
            <w:r w:rsidRPr="00810C80">
              <w:rPr>
                <w:color w:val="1C1C1C"/>
                <w:sz w:val="20"/>
                <w:szCs w:val="20"/>
              </w:rPr>
              <w:t>Public</w:t>
            </w:r>
            <w:r w:rsidRPr="00810C80">
              <w:rPr>
                <w:color w:val="1C1C1C"/>
                <w:spacing w:val="25"/>
                <w:sz w:val="20"/>
                <w:szCs w:val="20"/>
              </w:rPr>
              <w:t xml:space="preserve"> </w:t>
            </w:r>
            <w:r w:rsidRPr="00810C80">
              <w:rPr>
                <w:color w:val="1C1C1C"/>
                <w:sz w:val="20"/>
                <w:szCs w:val="20"/>
              </w:rPr>
              <w:t>Health</w:t>
            </w:r>
            <w:r w:rsidRPr="00810C80">
              <w:rPr>
                <w:color w:val="1C1C1C"/>
                <w:spacing w:val="31"/>
                <w:sz w:val="20"/>
                <w:szCs w:val="20"/>
              </w:rPr>
              <w:t xml:space="preserve"> </w:t>
            </w:r>
            <w:r w:rsidRPr="00810C80">
              <w:rPr>
                <w:color w:val="1C1C1C"/>
                <w:sz w:val="20"/>
                <w:szCs w:val="20"/>
              </w:rPr>
              <w:t>or</w:t>
            </w:r>
            <w:r w:rsidRPr="00810C80">
              <w:rPr>
                <w:color w:val="1C1C1C"/>
                <w:spacing w:val="24"/>
                <w:sz w:val="20"/>
                <w:szCs w:val="20"/>
              </w:rPr>
              <w:t xml:space="preserve"> </w:t>
            </w:r>
            <w:r w:rsidRPr="00810C80">
              <w:rPr>
                <w:color w:val="1C1C1C"/>
                <w:sz w:val="20"/>
                <w:szCs w:val="20"/>
              </w:rPr>
              <w:t>other</w:t>
            </w:r>
            <w:r w:rsidRPr="00810C80">
              <w:rPr>
                <w:color w:val="1C1C1C"/>
                <w:spacing w:val="31"/>
                <w:sz w:val="20"/>
                <w:szCs w:val="20"/>
              </w:rPr>
              <w:t xml:space="preserve"> </w:t>
            </w:r>
            <w:r w:rsidRPr="00810C80">
              <w:rPr>
                <w:color w:val="1C1C1C"/>
                <w:sz w:val="20"/>
                <w:szCs w:val="20"/>
              </w:rPr>
              <w:t>nominated</w:t>
            </w:r>
            <w:r w:rsidRPr="00810C80">
              <w:rPr>
                <w:color w:val="1C1C1C"/>
                <w:spacing w:val="34"/>
                <w:sz w:val="20"/>
                <w:szCs w:val="20"/>
              </w:rPr>
              <w:t xml:space="preserve"> </w:t>
            </w:r>
            <w:r w:rsidRPr="00810C80">
              <w:rPr>
                <w:color w:val="1C1C1C"/>
                <w:sz w:val="20"/>
                <w:szCs w:val="20"/>
              </w:rPr>
              <w:t xml:space="preserve">individual </w:t>
            </w:r>
            <w:r w:rsidRPr="00810C80">
              <w:rPr>
                <w:color w:val="1C1C1C"/>
                <w:spacing w:val="-2"/>
                <w:sz w:val="20"/>
                <w:szCs w:val="20"/>
              </w:rPr>
              <w:t>manager.</w:t>
            </w:r>
          </w:p>
          <w:p w14:paraId="19131FFD" w14:textId="77777777" w:rsidR="007859F5" w:rsidRPr="00810C80" w:rsidRDefault="007859F5" w:rsidP="007859F5">
            <w:pPr>
              <w:pStyle w:val="TableParagraph"/>
              <w:spacing w:before="4"/>
              <w:rPr>
                <w:b/>
                <w:sz w:val="20"/>
                <w:szCs w:val="20"/>
              </w:rPr>
            </w:pPr>
          </w:p>
          <w:p w14:paraId="0DBEDC0B" w14:textId="77777777" w:rsidR="007859F5" w:rsidRPr="00810C80" w:rsidRDefault="007859F5" w:rsidP="007859F5">
            <w:pPr>
              <w:pStyle w:val="TableParagraph"/>
              <w:ind w:left="87"/>
              <w:rPr>
                <w:sz w:val="20"/>
                <w:szCs w:val="20"/>
              </w:rPr>
            </w:pPr>
            <w:r w:rsidRPr="00810C80">
              <w:rPr>
                <w:color w:val="1C1C1C"/>
                <w:sz w:val="20"/>
                <w:szCs w:val="20"/>
              </w:rPr>
              <w:t>Key</w:t>
            </w:r>
            <w:r w:rsidRPr="00810C80">
              <w:rPr>
                <w:color w:val="1C1C1C"/>
                <w:spacing w:val="-2"/>
                <w:sz w:val="20"/>
                <w:szCs w:val="20"/>
              </w:rPr>
              <w:t xml:space="preserve"> </w:t>
            </w:r>
            <w:r w:rsidRPr="00810C80">
              <w:rPr>
                <w:color w:val="1C1C1C"/>
                <w:sz w:val="20"/>
                <w:szCs w:val="20"/>
              </w:rPr>
              <w:t>working</w:t>
            </w:r>
            <w:r w:rsidRPr="00810C80">
              <w:rPr>
                <w:color w:val="1C1C1C"/>
                <w:spacing w:val="2"/>
                <w:sz w:val="20"/>
                <w:szCs w:val="20"/>
              </w:rPr>
              <w:t xml:space="preserve"> </w:t>
            </w:r>
            <w:r w:rsidRPr="00810C80">
              <w:rPr>
                <w:color w:val="1C1C1C"/>
                <w:spacing w:val="-2"/>
                <w:sz w:val="20"/>
                <w:szCs w:val="20"/>
              </w:rPr>
              <w:t>relationships:</w:t>
            </w:r>
          </w:p>
          <w:p w14:paraId="7E678568" w14:textId="77777777" w:rsidR="007859F5" w:rsidRPr="00810C80" w:rsidRDefault="007859F5" w:rsidP="007859F5">
            <w:pPr>
              <w:pStyle w:val="TableParagraph"/>
              <w:numPr>
                <w:ilvl w:val="0"/>
                <w:numId w:val="11"/>
              </w:numPr>
              <w:tabs>
                <w:tab w:val="left" w:pos="784"/>
              </w:tabs>
              <w:spacing w:before="17"/>
              <w:ind w:hanging="351"/>
              <w:rPr>
                <w:sz w:val="20"/>
                <w:szCs w:val="20"/>
              </w:rPr>
            </w:pPr>
            <w:r w:rsidRPr="00810C80">
              <w:rPr>
                <w:color w:val="1C1C1C"/>
                <w:sz w:val="20"/>
                <w:szCs w:val="20"/>
              </w:rPr>
              <w:t>Director</w:t>
            </w:r>
            <w:r w:rsidRPr="00810C80">
              <w:rPr>
                <w:color w:val="1C1C1C"/>
                <w:spacing w:val="13"/>
                <w:sz w:val="20"/>
                <w:szCs w:val="20"/>
              </w:rPr>
              <w:t xml:space="preserve"> </w:t>
            </w:r>
            <w:r w:rsidRPr="00810C80">
              <w:rPr>
                <w:color w:val="1C1C1C"/>
                <w:sz w:val="20"/>
                <w:szCs w:val="20"/>
              </w:rPr>
              <w:t>of</w:t>
            </w:r>
            <w:r w:rsidRPr="00810C80">
              <w:rPr>
                <w:color w:val="1C1C1C"/>
                <w:spacing w:val="-4"/>
                <w:sz w:val="20"/>
                <w:szCs w:val="20"/>
              </w:rPr>
              <w:t xml:space="preserve"> </w:t>
            </w:r>
            <w:r w:rsidRPr="00810C80">
              <w:rPr>
                <w:color w:val="1C1C1C"/>
                <w:sz w:val="20"/>
                <w:szCs w:val="20"/>
              </w:rPr>
              <w:t>Public</w:t>
            </w:r>
            <w:r w:rsidRPr="00810C80">
              <w:rPr>
                <w:color w:val="1C1C1C"/>
                <w:spacing w:val="-4"/>
                <w:sz w:val="20"/>
                <w:szCs w:val="20"/>
              </w:rPr>
              <w:t xml:space="preserve"> </w:t>
            </w:r>
            <w:r w:rsidRPr="00810C80">
              <w:rPr>
                <w:color w:val="1C1C1C"/>
                <w:spacing w:val="-2"/>
                <w:sz w:val="20"/>
                <w:szCs w:val="20"/>
              </w:rPr>
              <w:t>Health</w:t>
            </w:r>
          </w:p>
          <w:p w14:paraId="1083C9DA" w14:textId="46AAADF2" w:rsidR="007859F5" w:rsidRPr="00810C80" w:rsidRDefault="007859F5" w:rsidP="007859F5">
            <w:pPr>
              <w:pStyle w:val="TableParagraph"/>
              <w:numPr>
                <w:ilvl w:val="0"/>
                <w:numId w:val="11"/>
              </w:numPr>
              <w:tabs>
                <w:tab w:val="left" w:pos="782"/>
              </w:tabs>
              <w:spacing w:before="17"/>
              <w:ind w:left="782" w:hanging="351"/>
              <w:rPr>
                <w:sz w:val="20"/>
                <w:szCs w:val="20"/>
              </w:rPr>
            </w:pPr>
            <w:r w:rsidRPr="00810C80">
              <w:rPr>
                <w:color w:val="1C1C1C"/>
                <w:sz w:val="20"/>
                <w:szCs w:val="20"/>
              </w:rPr>
              <w:t>Public Health Team including Consultants in</w:t>
            </w:r>
            <w:r w:rsidRPr="00810C80">
              <w:rPr>
                <w:color w:val="1C1C1C"/>
                <w:spacing w:val="9"/>
                <w:sz w:val="20"/>
                <w:szCs w:val="20"/>
              </w:rPr>
              <w:t xml:space="preserve"> </w:t>
            </w:r>
            <w:r w:rsidRPr="00810C80">
              <w:rPr>
                <w:color w:val="1C1C1C"/>
                <w:sz w:val="20"/>
                <w:szCs w:val="20"/>
              </w:rPr>
              <w:t>Public</w:t>
            </w:r>
            <w:r w:rsidRPr="00810C80">
              <w:rPr>
                <w:color w:val="1C1C1C"/>
                <w:spacing w:val="-6"/>
                <w:sz w:val="20"/>
                <w:szCs w:val="20"/>
              </w:rPr>
              <w:t xml:space="preserve"> </w:t>
            </w:r>
            <w:r w:rsidRPr="00810C80">
              <w:rPr>
                <w:color w:val="1C1C1C"/>
                <w:sz w:val="20"/>
                <w:szCs w:val="20"/>
              </w:rPr>
              <w:t>Health</w:t>
            </w:r>
            <w:r w:rsidRPr="00810C80">
              <w:rPr>
                <w:color w:val="1C1C1C"/>
                <w:spacing w:val="2"/>
                <w:sz w:val="20"/>
                <w:szCs w:val="20"/>
              </w:rPr>
              <w:t xml:space="preserve"> </w:t>
            </w:r>
            <w:r w:rsidRPr="00810C80">
              <w:rPr>
                <w:color w:val="1C1C1C"/>
                <w:spacing w:val="-2"/>
                <w:sz w:val="20"/>
                <w:szCs w:val="20"/>
              </w:rPr>
              <w:t xml:space="preserve">Medicine, Public Health Strategy &amp; Development Manager, </w:t>
            </w:r>
            <w:r w:rsidRPr="00810C80">
              <w:rPr>
                <w:color w:val="1C1C1C"/>
                <w:sz w:val="20"/>
                <w:szCs w:val="20"/>
              </w:rPr>
              <w:t>Equity Manager, Senior Health</w:t>
            </w:r>
            <w:r w:rsidRPr="00810C80">
              <w:rPr>
                <w:color w:val="1C1C1C"/>
                <w:spacing w:val="-4"/>
                <w:sz w:val="20"/>
                <w:szCs w:val="20"/>
              </w:rPr>
              <w:t xml:space="preserve"> </w:t>
            </w:r>
            <w:r w:rsidRPr="00810C80">
              <w:rPr>
                <w:color w:val="1C1C1C"/>
                <w:sz w:val="20"/>
                <w:szCs w:val="20"/>
              </w:rPr>
              <w:t xml:space="preserve">Promotion and Senior Public Health Officers, </w:t>
            </w:r>
            <w:proofErr w:type="spellStart"/>
            <w:r w:rsidRPr="00810C80">
              <w:rPr>
                <w:color w:val="1C1C1C"/>
                <w:sz w:val="20"/>
                <w:szCs w:val="20"/>
              </w:rPr>
              <w:t>Behavioural</w:t>
            </w:r>
            <w:proofErr w:type="spellEnd"/>
            <w:r w:rsidRPr="00810C80">
              <w:rPr>
                <w:color w:val="1C1C1C"/>
                <w:sz w:val="20"/>
                <w:szCs w:val="20"/>
              </w:rPr>
              <w:t xml:space="preserve"> Insights and Change Manager and Ad</w:t>
            </w:r>
            <w:r w:rsidRPr="00810C80">
              <w:rPr>
                <w:color w:val="1C1C1C"/>
                <w:spacing w:val="-4"/>
                <w:sz w:val="20"/>
                <w:szCs w:val="20"/>
              </w:rPr>
              <w:t>min</w:t>
            </w:r>
          </w:p>
          <w:p w14:paraId="2AE368FE" w14:textId="77777777" w:rsidR="007859F5" w:rsidRPr="00810C80" w:rsidRDefault="007859F5" w:rsidP="007859F5">
            <w:pPr>
              <w:pStyle w:val="TableParagraph"/>
              <w:numPr>
                <w:ilvl w:val="0"/>
                <w:numId w:val="11"/>
              </w:numPr>
              <w:tabs>
                <w:tab w:val="left" w:pos="785"/>
              </w:tabs>
              <w:spacing w:before="17"/>
              <w:ind w:left="785" w:hanging="353"/>
              <w:rPr>
                <w:sz w:val="20"/>
                <w:szCs w:val="20"/>
              </w:rPr>
            </w:pPr>
            <w:r w:rsidRPr="00810C80">
              <w:rPr>
                <w:color w:val="1C1C1C"/>
                <w:sz w:val="20"/>
                <w:szCs w:val="20"/>
              </w:rPr>
              <w:t>Quality,</w:t>
            </w:r>
            <w:r w:rsidRPr="00810C80">
              <w:rPr>
                <w:color w:val="1C1C1C"/>
                <w:spacing w:val="7"/>
                <w:sz w:val="20"/>
                <w:szCs w:val="20"/>
              </w:rPr>
              <w:t xml:space="preserve"> </w:t>
            </w:r>
            <w:r w:rsidRPr="00810C80">
              <w:rPr>
                <w:color w:val="1C1C1C"/>
                <w:sz w:val="20"/>
                <w:szCs w:val="20"/>
              </w:rPr>
              <w:t>Safety</w:t>
            </w:r>
            <w:r w:rsidRPr="00810C80">
              <w:rPr>
                <w:color w:val="1C1C1C"/>
                <w:spacing w:val="4"/>
                <w:sz w:val="20"/>
                <w:szCs w:val="20"/>
              </w:rPr>
              <w:t xml:space="preserve"> </w:t>
            </w:r>
            <w:r w:rsidRPr="00810C80">
              <w:rPr>
                <w:color w:val="1C1C1C"/>
                <w:sz w:val="20"/>
                <w:szCs w:val="20"/>
              </w:rPr>
              <w:t>and</w:t>
            </w:r>
            <w:r w:rsidRPr="00810C80">
              <w:rPr>
                <w:color w:val="1C1C1C"/>
                <w:spacing w:val="-7"/>
                <w:sz w:val="20"/>
                <w:szCs w:val="20"/>
              </w:rPr>
              <w:t xml:space="preserve"> </w:t>
            </w:r>
            <w:r w:rsidRPr="00810C80">
              <w:rPr>
                <w:color w:val="1C1C1C"/>
                <w:sz w:val="20"/>
                <w:szCs w:val="20"/>
              </w:rPr>
              <w:t>Risk</w:t>
            </w:r>
            <w:r w:rsidRPr="00810C80">
              <w:rPr>
                <w:color w:val="1C1C1C"/>
                <w:spacing w:val="2"/>
                <w:sz w:val="20"/>
                <w:szCs w:val="20"/>
              </w:rPr>
              <w:t xml:space="preserve"> </w:t>
            </w:r>
            <w:r w:rsidRPr="00810C80">
              <w:rPr>
                <w:color w:val="1C1C1C"/>
                <w:spacing w:val="-2"/>
                <w:sz w:val="20"/>
                <w:szCs w:val="20"/>
              </w:rPr>
              <w:t>Manager</w:t>
            </w:r>
          </w:p>
          <w:p w14:paraId="63C8147B" w14:textId="77777777" w:rsidR="007859F5" w:rsidRPr="00810C80" w:rsidRDefault="007859F5" w:rsidP="007859F5">
            <w:pPr>
              <w:pStyle w:val="TableParagraph"/>
              <w:numPr>
                <w:ilvl w:val="0"/>
                <w:numId w:val="11"/>
              </w:numPr>
              <w:tabs>
                <w:tab w:val="left" w:pos="788"/>
              </w:tabs>
              <w:spacing w:before="12"/>
              <w:ind w:left="783" w:hanging="351"/>
              <w:rPr>
                <w:sz w:val="20"/>
                <w:szCs w:val="20"/>
              </w:rPr>
            </w:pPr>
            <w:r w:rsidRPr="00810C80">
              <w:rPr>
                <w:color w:val="1C1C1C"/>
                <w:sz w:val="20"/>
                <w:szCs w:val="20"/>
              </w:rPr>
              <w:t>Programme</w:t>
            </w:r>
            <w:r w:rsidRPr="00810C80">
              <w:rPr>
                <w:color w:val="1C1C1C"/>
                <w:spacing w:val="3"/>
                <w:sz w:val="20"/>
                <w:szCs w:val="20"/>
              </w:rPr>
              <w:t xml:space="preserve"> </w:t>
            </w:r>
            <w:r w:rsidRPr="00810C80">
              <w:rPr>
                <w:color w:val="1C1C1C"/>
                <w:spacing w:val="-2"/>
                <w:sz w:val="20"/>
                <w:szCs w:val="20"/>
              </w:rPr>
              <w:t>Managers</w:t>
            </w:r>
          </w:p>
          <w:p w14:paraId="31CF2929" w14:textId="471AA210" w:rsidR="007859F5" w:rsidRPr="00810C80" w:rsidRDefault="007859F5" w:rsidP="007859F5">
            <w:pPr>
              <w:pStyle w:val="TableParagraph"/>
              <w:numPr>
                <w:ilvl w:val="0"/>
                <w:numId w:val="11"/>
              </w:numPr>
              <w:tabs>
                <w:tab w:val="left" w:pos="788"/>
              </w:tabs>
              <w:spacing w:before="12"/>
              <w:ind w:left="783" w:hanging="351"/>
              <w:rPr>
                <w:sz w:val="20"/>
                <w:szCs w:val="20"/>
              </w:rPr>
            </w:pPr>
            <w:r w:rsidRPr="00810C80">
              <w:rPr>
                <w:color w:val="1C1C1C"/>
                <w:sz w:val="20"/>
                <w:szCs w:val="20"/>
              </w:rPr>
              <w:t>Clinical</w:t>
            </w:r>
            <w:r w:rsidRPr="00810C80">
              <w:rPr>
                <w:color w:val="1C1C1C"/>
                <w:spacing w:val="1"/>
                <w:sz w:val="20"/>
                <w:szCs w:val="20"/>
              </w:rPr>
              <w:t xml:space="preserve"> </w:t>
            </w:r>
            <w:r w:rsidRPr="00810C80">
              <w:rPr>
                <w:color w:val="1C1C1C"/>
                <w:sz w:val="20"/>
                <w:szCs w:val="20"/>
              </w:rPr>
              <w:t>Directors</w:t>
            </w:r>
            <w:r w:rsidRPr="00810C80">
              <w:rPr>
                <w:color w:val="1C1C1C"/>
                <w:spacing w:val="-2"/>
                <w:sz w:val="20"/>
                <w:szCs w:val="20"/>
              </w:rPr>
              <w:t xml:space="preserve"> </w:t>
            </w:r>
            <w:r w:rsidRPr="00810C80">
              <w:rPr>
                <w:color w:val="1C1C1C"/>
                <w:sz w:val="20"/>
                <w:szCs w:val="20"/>
              </w:rPr>
              <w:t>of</w:t>
            </w:r>
            <w:r w:rsidRPr="00810C80">
              <w:rPr>
                <w:color w:val="1C1C1C"/>
                <w:spacing w:val="-4"/>
                <w:sz w:val="20"/>
                <w:szCs w:val="20"/>
              </w:rPr>
              <w:t xml:space="preserve"> </w:t>
            </w:r>
            <w:r w:rsidRPr="00810C80">
              <w:rPr>
                <w:color w:val="1C1C1C"/>
                <w:sz w:val="20"/>
                <w:szCs w:val="20"/>
              </w:rPr>
              <w:t>the</w:t>
            </w:r>
            <w:r w:rsidRPr="00810C80">
              <w:rPr>
                <w:color w:val="1C1C1C"/>
                <w:spacing w:val="-4"/>
                <w:sz w:val="20"/>
                <w:szCs w:val="20"/>
              </w:rPr>
              <w:t xml:space="preserve"> </w:t>
            </w:r>
            <w:r w:rsidRPr="00810C80">
              <w:rPr>
                <w:color w:val="1C1C1C"/>
                <w:sz w:val="20"/>
                <w:szCs w:val="20"/>
              </w:rPr>
              <w:t>screening</w:t>
            </w:r>
            <w:r w:rsidRPr="00810C80">
              <w:rPr>
                <w:color w:val="1C1C1C"/>
                <w:spacing w:val="8"/>
                <w:sz w:val="20"/>
                <w:szCs w:val="20"/>
              </w:rPr>
              <w:t xml:space="preserve"> </w:t>
            </w:r>
            <w:r w:rsidRPr="00810C80">
              <w:rPr>
                <w:color w:val="1C1C1C"/>
                <w:spacing w:val="-2"/>
                <w:sz w:val="20"/>
                <w:szCs w:val="20"/>
              </w:rPr>
              <w:t>programmes</w:t>
            </w:r>
          </w:p>
          <w:p w14:paraId="736ACC5A" w14:textId="77777777" w:rsidR="007859F5" w:rsidRPr="00810C80" w:rsidRDefault="007859F5" w:rsidP="007859F5">
            <w:pPr>
              <w:pStyle w:val="TableParagraph"/>
              <w:numPr>
                <w:ilvl w:val="0"/>
                <w:numId w:val="11"/>
              </w:numPr>
              <w:tabs>
                <w:tab w:val="left" w:pos="788"/>
              </w:tabs>
              <w:spacing w:before="17"/>
              <w:ind w:left="788" w:hanging="356"/>
              <w:rPr>
                <w:sz w:val="20"/>
                <w:szCs w:val="20"/>
              </w:rPr>
            </w:pPr>
            <w:r w:rsidRPr="00810C80">
              <w:rPr>
                <w:color w:val="1C1C1C"/>
                <w:sz w:val="20"/>
                <w:szCs w:val="20"/>
              </w:rPr>
              <w:t>The</w:t>
            </w:r>
            <w:r w:rsidRPr="00810C80">
              <w:rPr>
                <w:color w:val="1C1C1C"/>
                <w:spacing w:val="-10"/>
                <w:sz w:val="20"/>
                <w:szCs w:val="20"/>
              </w:rPr>
              <w:t xml:space="preserve"> </w:t>
            </w:r>
            <w:r w:rsidRPr="00810C80">
              <w:rPr>
                <w:color w:val="1C1C1C"/>
                <w:sz w:val="20"/>
                <w:szCs w:val="20"/>
              </w:rPr>
              <w:t>Programme</w:t>
            </w:r>
            <w:r w:rsidRPr="00810C80">
              <w:rPr>
                <w:color w:val="1C1C1C"/>
                <w:spacing w:val="8"/>
                <w:sz w:val="20"/>
                <w:szCs w:val="20"/>
              </w:rPr>
              <w:t xml:space="preserve"> </w:t>
            </w:r>
            <w:r w:rsidRPr="00810C80">
              <w:rPr>
                <w:color w:val="1C1C1C"/>
                <w:sz w:val="20"/>
                <w:szCs w:val="20"/>
              </w:rPr>
              <w:t>Evaluation</w:t>
            </w:r>
            <w:r w:rsidRPr="00810C80">
              <w:rPr>
                <w:color w:val="1C1C1C"/>
                <w:spacing w:val="-2"/>
                <w:sz w:val="20"/>
                <w:szCs w:val="20"/>
              </w:rPr>
              <w:t xml:space="preserve"> </w:t>
            </w:r>
            <w:r w:rsidRPr="00810C80">
              <w:rPr>
                <w:color w:val="1C1C1C"/>
                <w:sz w:val="20"/>
                <w:szCs w:val="20"/>
              </w:rPr>
              <w:t>Unit</w:t>
            </w:r>
            <w:r w:rsidRPr="00810C80">
              <w:rPr>
                <w:color w:val="1C1C1C"/>
                <w:spacing w:val="-4"/>
                <w:sz w:val="20"/>
                <w:szCs w:val="20"/>
              </w:rPr>
              <w:t xml:space="preserve"> (PEU)</w:t>
            </w:r>
          </w:p>
          <w:p w14:paraId="632E9D51" w14:textId="77777777" w:rsidR="007859F5" w:rsidRPr="00810C80" w:rsidRDefault="007859F5" w:rsidP="007859F5">
            <w:pPr>
              <w:pStyle w:val="TableParagraph"/>
              <w:numPr>
                <w:ilvl w:val="0"/>
                <w:numId w:val="11"/>
              </w:numPr>
              <w:tabs>
                <w:tab w:val="left" w:pos="787"/>
              </w:tabs>
              <w:spacing w:before="17"/>
              <w:ind w:left="787" w:hanging="350"/>
              <w:rPr>
                <w:sz w:val="20"/>
                <w:szCs w:val="20"/>
              </w:rPr>
            </w:pPr>
            <w:r w:rsidRPr="00810C80">
              <w:rPr>
                <w:color w:val="1C1C1C"/>
                <w:sz w:val="20"/>
                <w:szCs w:val="20"/>
              </w:rPr>
              <w:t>HSE</w:t>
            </w:r>
            <w:r w:rsidRPr="00810C80">
              <w:rPr>
                <w:color w:val="1C1C1C"/>
                <w:spacing w:val="-3"/>
                <w:sz w:val="20"/>
                <w:szCs w:val="20"/>
              </w:rPr>
              <w:t xml:space="preserve"> </w:t>
            </w:r>
            <w:r w:rsidRPr="00810C80">
              <w:rPr>
                <w:color w:val="1C1C1C"/>
                <w:sz w:val="20"/>
                <w:szCs w:val="20"/>
              </w:rPr>
              <w:t>National</w:t>
            </w:r>
            <w:r w:rsidRPr="00810C80">
              <w:rPr>
                <w:color w:val="1C1C1C"/>
                <w:spacing w:val="5"/>
                <w:sz w:val="20"/>
                <w:szCs w:val="20"/>
              </w:rPr>
              <w:t xml:space="preserve"> </w:t>
            </w:r>
            <w:r w:rsidRPr="00810C80">
              <w:rPr>
                <w:color w:val="1C1C1C"/>
                <w:sz w:val="20"/>
                <w:szCs w:val="20"/>
              </w:rPr>
              <w:t>Cancer</w:t>
            </w:r>
            <w:r w:rsidRPr="00810C80">
              <w:rPr>
                <w:color w:val="1C1C1C"/>
                <w:spacing w:val="5"/>
                <w:sz w:val="20"/>
                <w:szCs w:val="20"/>
              </w:rPr>
              <w:t xml:space="preserve"> </w:t>
            </w:r>
            <w:r w:rsidRPr="00810C80">
              <w:rPr>
                <w:color w:val="1C1C1C"/>
                <w:sz w:val="20"/>
                <w:szCs w:val="20"/>
              </w:rPr>
              <w:t>Control</w:t>
            </w:r>
            <w:r w:rsidRPr="00810C80">
              <w:rPr>
                <w:color w:val="1C1C1C"/>
                <w:spacing w:val="-3"/>
                <w:sz w:val="20"/>
                <w:szCs w:val="20"/>
              </w:rPr>
              <w:t xml:space="preserve"> </w:t>
            </w:r>
            <w:r w:rsidRPr="00810C80">
              <w:rPr>
                <w:color w:val="1C1C1C"/>
                <w:spacing w:val="-2"/>
                <w:sz w:val="20"/>
                <w:szCs w:val="20"/>
              </w:rPr>
              <w:t>Programme</w:t>
            </w:r>
          </w:p>
          <w:p w14:paraId="2CA0C08B" w14:textId="3B1F9E23" w:rsidR="007859F5" w:rsidRPr="00810C80" w:rsidRDefault="007859F5" w:rsidP="007859F5">
            <w:pPr>
              <w:pStyle w:val="TableParagraph"/>
              <w:numPr>
                <w:ilvl w:val="0"/>
                <w:numId w:val="11"/>
              </w:numPr>
              <w:tabs>
                <w:tab w:val="left" w:pos="787"/>
              </w:tabs>
              <w:spacing w:before="17"/>
              <w:ind w:left="787" w:hanging="350"/>
              <w:rPr>
                <w:sz w:val="20"/>
                <w:szCs w:val="20"/>
              </w:rPr>
            </w:pPr>
            <w:r w:rsidRPr="00810C80">
              <w:rPr>
                <w:color w:val="1C1C1C"/>
                <w:spacing w:val="-2"/>
                <w:sz w:val="20"/>
                <w:szCs w:val="20"/>
              </w:rPr>
              <w:t>HSE Health Regions</w:t>
            </w:r>
          </w:p>
          <w:p w14:paraId="18268EC1" w14:textId="77777777" w:rsidR="007859F5" w:rsidRPr="00810C80" w:rsidRDefault="007859F5" w:rsidP="007859F5">
            <w:pPr>
              <w:pStyle w:val="TableParagraph"/>
              <w:numPr>
                <w:ilvl w:val="0"/>
                <w:numId w:val="11"/>
              </w:numPr>
              <w:tabs>
                <w:tab w:val="left" w:pos="787"/>
              </w:tabs>
              <w:spacing w:before="17"/>
              <w:ind w:left="787" w:hanging="346"/>
              <w:rPr>
                <w:sz w:val="20"/>
                <w:szCs w:val="20"/>
              </w:rPr>
            </w:pPr>
            <w:r w:rsidRPr="00810C80">
              <w:rPr>
                <w:color w:val="1C1C1C"/>
                <w:sz w:val="20"/>
                <w:szCs w:val="20"/>
              </w:rPr>
              <w:t>HSE National</w:t>
            </w:r>
            <w:r w:rsidRPr="00810C80">
              <w:rPr>
                <w:color w:val="1C1C1C"/>
                <w:spacing w:val="-3"/>
                <w:sz w:val="20"/>
                <w:szCs w:val="20"/>
              </w:rPr>
              <w:t xml:space="preserve"> </w:t>
            </w:r>
            <w:r w:rsidRPr="00810C80">
              <w:rPr>
                <w:color w:val="1C1C1C"/>
                <w:spacing w:val="-2"/>
                <w:sz w:val="20"/>
                <w:szCs w:val="20"/>
              </w:rPr>
              <w:t>Functions</w:t>
            </w:r>
          </w:p>
          <w:p w14:paraId="1A3F37D7" w14:textId="77777777" w:rsidR="007859F5" w:rsidRPr="00810C80" w:rsidRDefault="007859F5" w:rsidP="007859F5">
            <w:pPr>
              <w:pStyle w:val="TableParagraph"/>
              <w:numPr>
                <w:ilvl w:val="0"/>
                <w:numId w:val="11"/>
              </w:numPr>
              <w:tabs>
                <w:tab w:val="left" w:pos="793"/>
              </w:tabs>
              <w:spacing w:before="12"/>
              <w:ind w:left="793"/>
              <w:rPr>
                <w:sz w:val="20"/>
                <w:szCs w:val="20"/>
              </w:rPr>
            </w:pPr>
            <w:r w:rsidRPr="00810C80">
              <w:rPr>
                <w:color w:val="1C1C1C"/>
                <w:sz w:val="20"/>
                <w:szCs w:val="20"/>
              </w:rPr>
              <w:t>Department</w:t>
            </w:r>
            <w:r w:rsidRPr="00810C80">
              <w:rPr>
                <w:color w:val="1C1C1C"/>
                <w:spacing w:val="4"/>
                <w:sz w:val="20"/>
                <w:szCs w:val="20"/>
              </w:rPr>
              <w:t xml:space="preserve"> </w:t>
            </w:r>
            <w:r w:rsidRPr="00810C80">
              <w:rPr>
                <w:color w:val="1C1C1C"/>
                <w:sz w:val="20"/>
                <w:szCs w:val="20"/>
              </w:rPr>
              <w:t>of</w:t>
            </w:r>
            <w:r w:rsidRPr="00810C80">
              <w:rPr>
                <w:color w:val="1C1C1C"/>
                <w:spacing w:val="-9"/>
                <w:sz w:val="20"/>
                <w:szCs w:val="20"/>
              </w:rPr>
              <w:t xml:space="preserve"> </w:t>
            </w:r>
            <w:r w:rsidRPr="00810C80">
              <w:rPr>
                <w:color w:val="1C1C1C"/>
                <w:spacing w:val="-2"/>
                <w:sz w:val="20"/>
                <w:szCs w:val="20"/>
              </w:rPr>
              <w:t>Health</w:t>
            </w:r>
          </w:p>
        </w:tc>
      </w:tr>
      <w:tr w:rsidR="007859F5" w:rsidRPr="00810C80" w14:paraId="54DF0CBB" w14:textId="77777777" w:rsidTr="00603C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54" w:type="dxa"/>
          <w:trHeight w:val="1267"/>
        </w:trPr>
        <w:tc>
          <w:tcPr>
            <w:tcW w:w="2212" w:type="dxa"/>
            <w:tcBorders>
              <w:top w:val="single" w:sz="8" w:space="0" w:color="000000"/>
              <w:bottom w:val="single" w:sz="8" w:space="0" w:color="000000"/>
              <w:right w:val="single" w:sz="6" w:space="0" w:color="000000"/>
            </w:tcBorders>
          </w:tcPr>
          <w:p w14:paraId="76EF8426" w14:textId="77777777" w:rsidR="007859F5" w:rsidRPr="00810C80" w:rsidRDefault="007859F5" w:rsidP="007859F5">
            <w:pPr>
              <w:pStyle w:val="TableParagraph"/>
              <w:spacing w:line="218" w:lineRule="exact"/>
              <w:ind w:left="103"/>
              <w:rPr>
                <w:b/>
                <w:sz w:val="20"/>
                <w:szCs w:val="20"/>
              </w:rPr>
            </w:pPr>
            <w:r w:rsidRPr="00810C80">
              <w:rPr>
                <w:b/>
                <w:color w:val="1C1C1C"/>
                <w:sz w:val="20"/>
                <w:szCs w:val="20"/>
              </w:rPr>
              <w:t>Purpose</w:t>
            </w:r>
            <w:r w:rsidRPr="00810C80">
              <w:rPr>
                <w:b/>
                <w:color w:val="1C1C1C"/>
                <w:spacing w:val="4"/>
                <w:sz w:val="20"/>
                <w:szCs w:val="20"/>
              </w:rPr>
              <w:t xml:space="preserve"> </w:t>
            </w:r>
            <w:r w:rsidRPr="00810C80">
              <w:rPr>
                <w:b/>
                <w:color w:val="1C1C1C"/>
                <w:sz w:val="20"/>
                <w:szCs w:val="20"/>
              </w:rPr>
              <w:t>of</w:t>
            </w:r>
            <w:r w:rsidRPr="00810C80">
              <w:rPr>
                <w:b/>
                <w:color w:val="1C1C1C"/>
                <w:spacing w:val="-3"/>
                <w:sz w:val="20"/>
                <w:szCs w:val="20"/>
              </w:rPr>
              <w:t xml:space="preserve"> </w:t>
            </w:r>
            <w:r w:rsidRPr="00810C80">
              <w:rPr>
                <w:b/>
                <w:color w:val="1C1C1C"/>
                <w:sz w:val="20"/>
                <w:szCs w:val="20"/>
              </w:rPr>
              <w:t>the</w:t>
            </w:r>
            <w:r w:rsidRPr="00810C80">
              <w:rPr>
                <w:b/>
                <w:color w:val="1C1C1C"/>
                <w:spacing w:val="-2"/>
                <w:sz w:val="20"/>
                <w:szCs w:val="20"/>
              </w:rPr>
              <w:t xml:space="preserve"> </w:t>
            </w:r>
            <w:r w:rsidRPr="00810C80">
              <w:rPr>
                <w:b/>
                <w:color w:val="1C1C1C"/>
                <w:spacing w:val="-4"/>
                <w:sz w:val="20"/>
                <w:szCs w:val="20"/>
              </w:rPr>
              <w:t>Post</w:t>
            </w:r>
          </w:p>
        </w:tc>
        <w:tc>
          <w:tcPr>
            <w:tcW w:w="7966" w:type="dxa"/>
            <w:gridSpan w:val="5"/>
            <w:tcBorders>
              <w:top w:val="single" w:sz="8" w:space="0" w:color="000000"/>
              <w:left w:val="single" w:sz="6" w:space="0" w:color="000000"/>
              <w:bottom w:val="single" w:sz="8" w:space="0" w:color="000000"/>
              <w:right w:val="single" w:sz="6" w:space="0" w:color="000000"/>
            </w:tcBorders>
          </w:tcPr>
          <w:p w14:paraId="5DADA5A2" w14:textId="33BAD820" w:rsidR="007859F5" w:rsidRPr="00222139" w:rsidRDefault="007859F5" w:rsidP="00222139">
            <w:pPr>
              <w:pStyle w:val="TableParagraph"/>
              <w:numPr>
                <w:ilvl w:val="0"/>
                <w:numId w:val="10"/>
              </w:numPr>
              <w:tabs>
                <w:tab w:val="left" w:pos="432"/>
                <w:tab w:val="left" w:pos="434"/>
              </w:tabs>
              <w:ind w:right="80" w:hanging="346"/>
              <w:jc w:val="both"/>
              <w:rPr>
                <w:sz w:val="20"/>
                <w:szCs w:val="20"/>
              </w:rPr>
            </w:pPr>
            <w:r w:rsidRPr="00810C80">
              <w:rPr>
                <w:color w:val="1C1C1C"/>
                <w:sz w:val="20"/>
                <w:szCs w:val="20"/>
              </w:rPr>
              <w:t>To support the Director of Public Health in the discharge of the responsibilities of the public health function within the National Screening service to support the delivery of high quality screening services.</w:t>
            </w:r>
          </w:p>
          <w:p w14:paraId="220204BD" w14:textId="77777777" w:rsidR="00222139" w:rsidRPr="00222139" w:rsidRDefault="00222139" w:rsidP="00222139">
            <w:pPr>
              <w:pStyle w:val="TableParagraph"/>
              <w:tabs>
                <w:tab w:val="left" w:pos="432"/>
                <w:tab w:val="left" w:pos="434"/>
              </w:tabs>
              <w:ind w:left="434" w:right="80"/>
              <w:jc w:val="both"/>
              <w:rPr>
                <w:sz w:val="12"/>
                <w:szCs w:val="20"/>
              </w:rPr>
            </w:pPr>
          </w:p>
          <w:p w14:paraId="5ACB9B7C" w14:textId="77777777" w:rsidR="007859F5" w:rsidRPr="00222139" w:rsidRDefault="007859F5" w:rsidP="00222139">
            <w:pPr>
              <w:pStyle w:val="TableParagraph"/>
              <w:numPr>
                <w:ilvl w:val="0"/>
                <w:numId w:val="10"/>
              </w:numPr>
              <w:tabs>
                <w:tab w:val="left" w:pos="439"/>
                <w:tab w:val="left" w:pos="441"/>
              </w:tabs>
              <w:ind w:left="439" w:right="73" w:hanging="346"/>
              <w:jc w:val="both"/>
              <w:rPr>
                <w:sz w:val="20"/>
                <w:szCs w:val="20"/>
              </w:rPr>
            </w:pPr>
            <w:r w:rsidRPr="00810C80">
              <w:rPr>
                <w:color w:val="1C1C1C"/>
                <w:sz w:val="20"/>
                <w:szCs w:val="20"/>
              </w:rPr>
              <w:t>Proactively support the Director of Public Health, NSS in the strategic development of public health remit across all the NSS and its programmes</w:t>
            </w:r>
            <w:r w:rsidRPr="00810C80">
              <w:rPr>
                <w:color w:val="1C1C1C"/>
                <w:spacing w:val="40"/>
                <w:sz w:val="20"/>
                <w:szCs w:val="20"/>
              </w:rPr>
              <w:t xml:space="preserve"> </w:t>
            </w:r>
            <w:r w:rsidR="00222139">
              <w:rPr>
                <w:color w:val="1C1C1C"/>
                <w:sz w:val="20"/>
                <w:szCs w:val="20"/>
              </w:rPr>
              <w:t>/functions.</w:t>
            </w:r>
          </w:p>
          <w:p w14:paraId="69B80D31" w14:textId="054247DD" w:rsidR="00222139" w:rsidRPr="00810C80" w:rsidRDefault="00222139" w:rsidP="00222139">
            <w:pPr>
              <w:pStyle w:val="TableParagraph"/>
              <w:tabs>
                <w:tab w:val="left" w:pos="439"/>
                <w:tab w:val="left" w:pos="441"/>
              </w:tabs>
              <w:ind w:left="437" w:right="74"/>
              <w:jc w:val="both"/>
              <w:rPr>
                <w:sz w:val="20"/>
                <w:szCs w:val="20"/>
              </w:rPr>
            </w:pPr>
          </w:p>
        </w:tc>
      </w:tr>
      <w:tr w:rsidR="007859F5" w:rsidRPr="00810C80" w14:paraId="086FE192" w14:textId="77777777" w:rsidTr="00603C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3"/>
          <w:wBefore w:w="54" w:type="dxa"/>
          <w:trHeight w:val="2250"/>
        </w:trPr>
        <w:tc>
          <w:tcPr>
            <w:tcW w:w="2212" w:type="dxa"/>
            <w:tcBorders>
              <w:top w:val="single" w:sz="8" w:space="0" w:color="000000"/>
              <w:bottom w:val="single" w:sz="8" w:space="0" w:color="000000"/>
              <w:right w:val="single" w:sz="6" w:space="0" w:color="000000"/>
            </w:tcBorders>
          </w:tcPr>
          <w:p w14:paraId="69059C35" w14:textId="141A3154" w:rsidR="007859F5" w:rsidRPr="00810C80" w:rsidRDefault="00603C8F" w:rsidP="007859F5">
            <w:pPr>
              <w:pStyle w:val="TableParagraph"/>
              <w:spacing w:before="9" w:line="232" w:lineRule="auto"/>
              <w:ind w:left="113" w:hanging="5"/>
              <w:rPr>
                <w:b/>
                <w:color w:val="1C1C1C"/>
                <w:sz w:val="20"/>
                <w:szCs w:val="20"/>
              </w:rPr>
            </w:pPr>
            <w:r w:rsidRPr="00810C80">
              <w:rPr>
                <w:b/>
                <w:color w:val="1C1C1C"/>
                <w:sz w:val="20"/>
                <w:szCs w:val="20"/>
              </w:rPr>
              <w:t>Principal</w:t>
            </w:r>
            <w:r w:rsidRPr="00810C80">
              <w:rPr>
                <w:b/>
                <w:color w:val="1C1C1C"/>
                <w:spacing w:val="80"/>
                <w:sz w:val="20"/>
                <w:szCs w:val="20"/>
              </w:rPr>
              <w:t xml:space="preserve"> </w:t>
            </w:r>
            <w:r w:rsidRPr="00810C80">
              <w:rPr>
                <w:b/>
                <w:color w:val="1C1C1C"/>
                <w:sz w:val="20"/>
                <w:szCs w:val="20"/>
              </w:rPr>
              <w:t>Duties</w:t>
            </w:r>
            <w:r w:rsidRPr="00810C80">
              <w:rPr>
                <w:b/>
                <w:color w:val="1C1C1C"/>
                <w:spacing w:val="80"/>
                <w:sz w:val="20"/>
                <w:szCs w:val="20"/>
              </w:rPr>
              <w:t xml:space="preserve"> </w:t>
            </w:r>
            <w:r w:rsidRPr="00810C80">
              <w:rPr>
                <w:b/>
                <w:color w:val="1C1C1C"/>
                <w:sz w:val="20"/>
                <w:szCs w:val="20"/>
              </w:rPr>
              <w:t xml:space="preserve">and </w:t>
            </w:r>
            <w:r w:rsidRPr="00810C80">
              <w:rPr>
                <w:b/>
                <w:color w:val="1C1C1C"/>
                <w:spacing w:val="-2"/>
                <w:sz w:val="20"/>
                <w:szCs w:val="20"/>
              </w:rPr>
              <w:t>Responsibilities</w:t>
            </w:r>
          </w:p>
        </w:tc>
        <w:tc>
          <w:tcPr>
            <w:tcW w:w="7966" w:type="dxa"/>
            <w:gridSpan w:val="5"/>
            <w:tcBorders>
              <w:top w:val="single" w:sz="8" w:space="0" w:color="000000"/>
              <w:left w:val="single" w:sz="6" w:space="0" w:color="000000"/>
              <w:bottom w:val="single" w:sz="8" w:space="0" w:color="000000"/>
              <w:right w:val="single" w:sz="6" w:space="0" w:color="000000"/>
            </w:tcBorders>
          </w:tcPr>
          <w:p w14:paraId="74AB7082" w14:textId="6632C07C" w:rsidR="007859F5" w:rsidRPr="00810C80" w:rsidRDefault="007859F5" w:rsidP="007859F5">
            <w:pPr>
              <w:pStyle w:val="TableParagraph"/>
              <w:spacing w:before="4"/>
              <w:ind w:left="106"/>
              <w:rPr>
                <w:sz w:val="20"/>
                <w:szCs w:val="20"/>
              </w:rPr>
            </w:pPr>
            <w:r w:rsidRPr="00810C80">
              <w:rPr>
                <w:color w:val="1C1C1C"/>
                <w:sz w:val="20"/>
                <w:szCs w:val="20"/>
              </w:rPr>
              <w:t>The</w:t>
            </w:r>
            <w:r w:rsidR="00222139">
              <w:rPr>
                <w:color w:val="1C1C1C"/>
                <w:spacing w:val="-4"/>
                <w:sz w:val="20"/>
                <w:szCs w:val="20"/>
              </w:rPr>
              <w:t xml:space="preserve"> </w:t>
            </w:r>
            <w:r w:rsidRPr="00810C80">
              <w:rPr>
                <w:color w:val="1C1C1C"/>
                <w:sz w:val="20"/>
                <w:szCs w:val="20"/>
              </w:rPr>
              <w:t>Public</w:t>
            </w:r>
            <w:r w:rsidRPr="00810C80">
              <w:rPr>
                <w:color w:val="1C1C1C"/>
                <w:spacing w:val="-3"/>
                <w:sz w:val="20"/>
                <w:szCs w:val="20"/>
              </w:rPr>
              <w:t xml:space="preserve"> </w:t>
            </w:r>
            <w:r w:rsidRPr="00810C80">
              <w:rPr>
                <w:color w:val="1C1C1C"/>
                <w:sz w:val="20"/>
                <w:szCs w:val="20"/>
              </w:rPr>
              <w:t>Health</w:t>
            </w:r>
            <w:r w:rsidRPr="00810C80">
              <w:rPr>
                <w:color w:val="1C1C1C"/>
                <w:spacing w:val="2"/>
                <w:sz w:val="20"/>
                <w:szCs w:val="20"/>
              </w:rPr>
              <w:t xml:space="preserve"> </w:t>
            </w:r>
            <w:r w:rsidRPr="00810C80">
              <w:rPr>
                <w:color w:val="1C1C1C"/>
                <w:sz w:val="20"/>
                <w:szCs w:val="20"/>
              </w:rPr>
              <w:t>Strategy</w:t>
            </w:r>
            <w:r w:rsidRPr="00810C80">
              <w:rPr>
                <w:color w:val="1C1C1C"/>
                <w:spacing w:val="2"/>
                <w:sz w:val="20"/>
                <w:szCs w:val="20"/>
              </w:rPr>
              <w:t xml:space="preserve"> </w:t>
            </w:r>
            <w:r w:rsidRPr="00810C80">
              <w:rPr>
                <w:color w:val="1C1C1C"/>
                <w:sz w:val="20"/>
                <w:szCs w:val="20"/>
              </w:rPr>
              <w:t>and</w:t>
            </w:r>
            <w:r w:rsidRPr="00810C80">
              <w:rPr>
                <w:color w:val="1C1C1C"/>
                <w:spacing w:val="-6"/>
                <w:sz w:val="20"/>
                <w:szCs w:val="20"/>
              </w:rPr>
              <w:t xml:space="preserve"> </w:t>
            </w:r>
            <w:r w:rsidRPr="00810C80">
              <w:rPr>
                <w:color w:val="1C1C1C"/>
                <w:sz w:val="20"/>
                <w:szCs w:val="20"/>
              </w:rPr>
              <w:t>Development</w:t>
            </w:r>
            <w:r w:rsidRPr="00810C80">
              <w:rPr>
                <w:color w:val="1C1C1C"/>
                <w:spacing w:val="18"/>
                <w:sz w:val="20"/>
                <w:szCs w:val="20"/>
              </w:rPr>
              <w:t xml:space="preserve"> </w:t>
            </w:r>
            <w:r w:rsidRPr="00810C80">
              <w:rPr>
                <w:color w:val="1C1C1C"/>
                <w:sz w:val="20"/>
                <w:szCs w:val="20"/>
              </w:rPr>
              <w:t>Manager</w:t>
            </w:r>
            <w:r w:rsidRPr="00810C80">
              <w:rPr>
                <w:color w:val="1C1C1C"/>
                <w:spacing w:val="13"/>
                <w:sz w:val="20"/>
                <w:szCs w:val="20"/>
              </w:rPr>
              <w:t xml:space="preserve"> </w:t>
            </w:r>
            <w:r w:rsidRPr="00810C80">
              <w:rPr>
                <w:color w:val="1C1C1C"/>
                <w:spacing w:val="-2"/>
                <w:sz w:val="20"/>
                <w:szCs w:val="20"/>
              </w:rPr>
              <w:t>will:</w:t>
            </w:r>
          </w:p>
          <w:p w14:paraId="7008268E" w14:textId="77777777" w:rsidR="007859F5" w:rsidRPr="00810C80" w:rsidRDefault="007859F5" w:rsidP="007859F5">
            <w:pPr>
              <w:pStyle w:val="TableParagraph"/>
              <w:spacing w:before="30"/>
              <w:rPr>
                <w:b/>
                <w:sz w:val="20"/>
                <w:szCs w:val="20"/>
              </w:rPr>
            </w:pPr>
          </w:p>
          <w:p w14:paraId="03BC1531" w14:textId="77777777" w:rsidR="007859F5" w:rsidRPr="00EF7FF6" w:rsidRDefault="007859F5" w:rsidP="00EF7FF6">
            <w:pPr>
              <w:pStyle w:val="TableParagraph"/>
              <w:numPr>
                <w:ilvl w:val="0"/>
                <w:numId w:val="27"/>
              </w:numPr>
              <w:tabs>
                <w:tab w:val="left" w:pos="800"/>
                <w:tab w:val="left" w:pos="805"/>
              </w:tabs>
              <w:spacing w:after="120"/>
              <w:ind w:right="69"/>
              <w:rPr>
                <w:sz w:val="20"/>
                <w:szCs w:val="20"/>
              </w:rPr>
            </w:pPr>
            <w:r w:rsidRPr="00810C80">
              <w:rPr>
                <w:color w:val="1C1C1C"/>
                <w:sz w:val="20"/>
                <w:szCs w:val="20"/>
              </w:rPr>
              <w:t>Provide</w:t>
            </w:r>
            <w:r w:rsidRPr="00810C80">
              <w:rPr>
                <w:color w:val="1C1C1C"/>
                <w:spacing w:val="40"/>
                <w:sz w:val="20"/>
                <w:szCs w:val="20"/>
              </w:rPr>
              <w:t xml:space="preserve"> </w:t>
            </w:r>
            <w:r w:rsidRPr="00810C80">
              <w:rPr>
                <w:color w:val="1C1C1C"/>
                <w:sz w:val="20"/>
                <w:szCs w:val="20"/>
              </w:rPr>
              <w:t>Public Health</w:t>
            </w:r>
            <w:r w:rsidRPr="00810C80">
              <w:rPr>
                <w:color w:val="1C1C1C"/>
                <w:spacing w:val="40"/>
                <w:sz w:val="20"/>
                <w:szCs w:val="20"/>
              </w:rPr>
              <w:t xml:space="preserve"> </w:t>
            </w:r>
            <w:r w:rsidRPr="00EF7FF6">
              <w:rPr>
                <w:color w:val="1C1C1C"/>
                <w:sz w:val="20"/>
                <w:szCs w:val="20"/>
              </w:rPr>
              <w:t>business</w:t>
            </w:r>
            <w:r w:rsidRPr="00EF7FF6">
              <w:rPr>
                <w:color w:val="1C1C1C"/>
                <w:spacing w:val="40"/>
                <w:sz w:val="20"/>
                <w:szCs w:val="20"/>
              </w:rPr>
              <w:t xml:space="preserve"> </w:t>
            </w:r>
            <w:r w:rsidRPr="00EF7FF6">
              <w:rPr>
                <w:color w:val="1C1C1C"/>
                <w:sz w:val="20"/>
                <w:szCs w:val="20"/>
              </w:rPr>
              <w:t>and management</w:t>
            </w:r>
            <w:r w:rsidRPr="00EF7FF6">
              <w:rPr>
                <w:color w:val="1C1C1C"/>
                <w:spacing w:val="40"/>
                <w:sz w:val="20"/>
                <w:szCs w:val="20"/>
              </w:rPr>
              <w:t xml:space="preserve"> </w:t>
            </w:r>
            <w:r w:rsidRPr="00EF7FF6">
              <w:rPr>
                <w:color w:val="1C1C1C"/>
                <w:sz w:val="20"/>
                <w:szCs w:val="20"/>
              </w:rPr>
              <w:t>support</w:t>
            </w:r>
            <w:r w:rsidRPr="00EF7FF6">
              <w:rPr>
                <w:color w:val="1C1C1C"/>
                <w:spacing w:val="40"/>
                <w:sz w:val="20"/>
                <w:szCs w:val="20"/>
              </w:rPr>
              <w:t xml:space="preserve"> </w:t>
            </w:r>
            <w:r w:rsidRPr="00EF7FF6">
              <w:rPr>
                <w:color w:val="1C1C1C"/>
                <w:sz w:val="20"/>
                <w:szCs w:val="20"/>
              </w:rPr>
              <w:t>for their</w:t>
            </w:r>
            <w:r w:rsidRPr="00EF7FF6">
              <w:rPr>
                <w:color w:val="1C1C1C"/>
                <w:spacing w:val="40"/>
                <w:sz w:val="20"/>
                <w:szCs w:val="20"/>
              </w:rPr>
              <w:t xml:space="preserve"> </w:t>
            </w:r>
            <w:r w:rsidRPr="00EF7FF6">
              <w:rPr>
                <w:color w:val="1C1C1C"/>
                <w:sz w:val="20"/>
                <w:szCs w:val="20"/>
              </w:rPr>
              <w:t>designated work areas, in particular the integration of core public health functions as applicable to screening into the NSS and programmes.</w:t>
            </w:r>
          </w:p>
          <w:p w14:paraId="6185B92A" w14:textId="77777777" w:rsidR="007859F5" w:rsidRPr="00EF7FF6" w:rsidRDefault="007859F5" w:rsidP="00EF7FF6">
            <w:pPr>
              <w:pStyle w:val="TableParagraph"/>
              <w:numPr>
                <w:ilvl w:val="0"/>
                <w:numId w:val="27"/>
              </w:numPr>
              <w:tabs>
                <w:tab w:val="left" w:pos="802"/>
                <w:tab w:val="left" w:pos="810"/>
              </w:tabs>
              <w:spacing w:after="120"/>
              <w:ind w:right="65"/>
              <w:rPr>
                <w:sz w:val="20"/>
                <w:szCs w:val="20"/>
              </w:rPr>
            </w:pPr>
            <w:r w:rsidRPr="00EF7FF6">
              <w:rPr>
                <w:color w:val="1C1C1C"/>
                <w:sz w:val="20"/>
                <w:szCs w:val="20"/>
              </w:rPr>
              <w:t>Lead on the development, management and updating of public health and associated NSS projects as directed by the DPH.</w:t>
            </w:r>
          </w:p>
          <w:p w14:paraId="621D5B38" w14:textId="77777777" w:rsidR="007859F5" w:rsidRPr="00EF7FF6" w:rsidRDefault="007859F5" w:rsidP="00EF7FF6">
            <w:pPr>
              <w:pStyle w:val="TableParagraph"/>
              <w:numPr>
                <w:ilvl w:val="0"/>
                <w:numId w:val="27"/>
              </w:numPr>
              <w:tabs>
                <w:tab w:val="left" w:pos="807"/>
                <w:tab w:val="left" w:pos="809"/>
              </w:tabs>
              <w:spacing w:after="120"/>
              <w:ind w:right="64"/>
              <w:rPr>
                <w:sz w:val="20"/>
                <w:szCs w:val="20"/>
              </w:rPr>
            </w:pPr>
            <w:r w:rsidRPr="00EF7FF6">
              <w:rPr>
                <w:color w:val="1C1C1C"/>
                <w:sz w:val="20"/>
                <w:szCs w:val="20"/>
              </w:rPr>
              <w:t>Identify and evaluate national and local public health priorities that must be considered in the NSS strategic planning process and their implications.</w:t>
            </w:r>
          </w:p>
          <w:p w14:paraId="1B4160D1" w14:textId="77777777" w:rsidR="007859F5" w:rsidRPr="00EF7FF6" w:rsidRDefault="007859F5" w:rsidP="00EF7FF6">
            <w:pPr>
              <w:pStyle w:val="TableParagraph"/>
              <w:numPr>
                <w:ilvl w:val="0"/>
                <w:numId w:val="27"/>
              </w:numPr>
              <w:tabs>
                <w:tab w:val="left" w:pos="807"/>
                <w:tab w:val="left" w:pos="809"/>
              </w:tabs>
              <w:spacing w:after="120"/>
              <w:ind w:right="222"/>
              <w:rPr>
                <w:sz w:val="20"/>
                <w:szCs w:val="20"/>
              </w:rPr>
            </w:pPr>
            <w:r w:rsidRPr="00EF7FF6">
              <w:rPr>
                <w:sz w:val="20"/>
                <w:szCs w:val="20"/>
              </w:rPr>
              <w:t>Provide administrative</w:t>
            </w:r>
            <w:r w:rsidRPr="00EF7FF6">
              <w:rPr>
                <w:spacing w:val="-10"/>
                <w:sz w:val="20"/>
                <w:szCs w:val="20"/>
              </w:rPr>
              <w:t xml:space="preserve"> </w:t>
            </w:r>
            <w:r w:rsidRPr="00EF7FF6">
              <w:rPr>
                <w:sz w:val="20"/>
                <w:szCs w:val="20"/>
              </w:rPr>
              <w:t>leadership in</w:t>
            </w:r>
            <w:r w:rsidRPr="00EF7FF6">
              <w:rPr>
                <w:spacing w:val="-11"/>
                <w:sz w:val="20"/>
                <w:szCs w:val="20"/>
              </w:rPr>
              <w:t xml:space="preserve"> </w:t>
            </w:r>
            <w:r w:rsidRPr="00EF7FF6">
              <w:rPr>
                <w:sz w:val="20"/>
                <w:szCs w:val="20"/>
              </w:rPr>
              <w:t>the development</w:t>
            </w:r>
            <w:r w:rsidRPr="00EF7FF6">
              <w:rPr>
                <w:spacing w:val="24"/>
                <w:sz w:val="20"/>
                <w:szCs w:val="20"/>
              </w:rPr>
              <w:t xml:space="preserve"> </w:t>
            </w:r>
            <w:r w:rsidRPr="00EF7FF6">
              <w:rPr>
                <w:sz w:val="20"/>
                <w:szCs w:val="20"/>
              </w:rPr>
              <w:t>and</w:t>
            </w:r>
            <w:r w:rsidRPr="00EF7FF6">
              <w:rPr>
                <w:spacing w:val="-1"/>
                <w:sz w:val="20"/>
                <w:szCs w:val="20"/>
              </w:rPr>
              <w:t xml:space="preserve"> </w:t>
            </w:r>
            <w:r w:rsidRPr="00EF7FF6">
              <w:rPr>
                <w:sz w:val="20"/>
                <w:szCs w:val="20"/>
              </w:rPr>
              <w:t>management of</w:t>
            </w:r>
            <w:r w:rsidRPr="00EF7FF6">
              <w:rPr>
                <w:spacing w:val="-7"/>
                <w:sz w:val="20"/>
                <w:szCs w:val="20"/>
              </w:rPr>
              <w:t xml:space="preserve"> </w:t>
            </w:r>
            <w:r w:rsidRPr="00EF7FF6">
              <w:rPr>
                <w:sz w:val="20"/>
                <w:szCs w:val="20"/>
              </w:rPr>
              <w:t>quality improvement frameworks and implementation plans for public health projects.</w:t>
            </w:r>
          </w:p>
          <w:p w14:paraId="362BF3DD" w14:textId="77777777" w:rsidR="007859F5" w:rsidRPr="00EF7FF6" w:rsidRDefault="007859F5" w:rsidP="00EF7FF6">
            <w:pPr>
              <w:pStyle w:val="TableParagraph"/>
              <w:numPr>
                <w:ilvl w:val="0"/>
                <w:numId w:val="27"/>
              </w:numPr>
              <w:tabs>
                <w:tab w:val="left" w:pos="811"/>
              </w:tabs>
              <w:spacing w:after="120"/>
              <w:ind w:right="74"/>
              <w:rPr>
                <w:sz w:val="20"/>
                <w:szCs w:val="20"/>
              </w:rPr>
            </w:pPr>
            <w:r w:rsidRPr="00EF7FF6">
              <w:rPr>
                <w:sz w:val="20"/>
                <w:szCs w:val="20"/>
              </w:rPr>
              <w:t>Produce</w:t>
            </w:r>
            <w:r w:rsidRPr="00EF7FF6">
              <w:rPr>
                <w:spacing w:val="80"/>
                <w:sz w:val="20"/>
                <w:szCs w:val="20"/>
              </w:rPr>
              <w:t xml:space="preserve"> </w:t>
            </w:r>
            <w:r w:rsidRPr="00EF7FF6">
              <w:rPr>
                <w:sz w:val="20"/>
                <w:szCs w:val="20"/>
              </w:rPr>
              <w:t>specific</w:t>
            </w:r>
            <w:r w:rsidRPr="00EF7FF6">
              <w:rPr>
                <w:spacing w:val="80"/>
                <w:sz w:val="20"/>
                <w:szCs w:val="20"/>
              </w:rPr>
              <w:t xml:space="preserve"> </w:t>
            </w:r>
            <w:r w:rsidRPr="00EF7FF6">
              <w:rPr>
                <w:sz w:val="20"/>
                <w:szCs w:val="20"/>
              </w:rPr>
              <w:t>Public</w:t>
            </w:r>
            <w:r w:rsidRPr="00EF7FF6">
              <w:rPr>
                <w:spacing w:val="80"/>
                <w:sz w:val="20"/>
                <w:szCs w:val="20"/>
              </w:rPr>
              <w:t xml:space="preserve"> </w:t>
            </w:r>
            <w:r w:rsidRPr="00EF7FF6">
              <w:rPr>
                <w:sz w:val="20"/>
                <w:szCs w:val="20"/>
              </w:rPr>
              <w:t>Health</w:t>
            </w:r>
            <w:r w:rsidRPr="00EF7FF6">
              <w:rPr>
                <w:spacing w:val="80"/>
                <w:sz w:val="20"/>
                <w:szCs w:val="20"/>
              </w:rPr>
              <w:t xml:space="preserve"> </w:t>
            </w:r>
            <w:r w:rsidRPr="00EF7FF6">
              <w:rPr>
                <w:sz w:val="20"/>
                <w:szCs w:val="20"/>
              </w:rPr>
              <w:t>related</w:t>
            </w:r>
            <w:r w:rsidRPr="00EF7FF6">
              <w:rPr>
                <w:spacing w:val="80"/>
                <w:sz w:val="20"/>
                <w:szCs w:val="20"/>
              </w:rPr>
              <w:t xml:space="preserve"> </w:t>
            </w:r>
            <w:r w:rsidRPr="00EF7FF6">
              <w:rPr>
                <w:sz w:val="20"/>
                <w:szCs w:val="20"/>
              </w:rPr>
              <w:t>guidance</w:t>
            </w:r>
            <w:r w:rsidRPr="00EF7FF6">
              <w:rPr>
                <w:spacing w:val="80"/>
                <w:sz w:val="20"/>
                <w:szCs w:val="20"/>
              </w:rPr>
              <w:t xml:space="preserve"> </w:t>
            </w:r>
            <w:r w:rsidRPr="00EF7FF6">
              <w:rPr>
                <w:sz w:val="20"/>
                <w:szCs w:val="20"/>
              </w:rPr>
              <w:t>documents</w:t>
            </w:r>
            <w:r w:rsidRPr="00EF7FF6">
              <w:rPr>
                <w:spacing w:val="80"/>
                <w:sz w:val="20"/>
                <w:szCs w:val="20"/>
              </w:rPr>
              <w:t xml:space="preserve"> </w:t>
            </w:r>
            <w:r w:rsidRPr="00EF7FF6">
              <w:rPr>
                <w:sz w:val="20"/>
                <w:szCs w:val="20"/>
              </w:rPr>
              <w:t>e.g.</w:t>
            </w:r>
            <w:r w:rsidRPr="00EF7FF6">
              <w:rPr>
                <w:spacing w:val="80"/>
                <w:sz w:val="20"/>
                <w:szCs w:val="20"/>
              </w:rPr>
              <w:t xml:space="preserve"> </w:t>
            </w:r>
            <w:r w:rsidRPr="00EF7FF6">
              <w:rPr>
                <w:sz w:val="20"/>
                <w:szCs w:val="20"/>
              </w:rPr>
              <w:t>policies,</w:t>
            </w:r>
            <w:r w:rsidRPr="00EF7FF6">
              <w:rPr>
                <w:spacing w:val="40"/>
                <w:sz w:val="20"/>
                <w:szCs w:val="20"/>
              </w:rPr>
              <w:t xml:space="preserve"> </w:t>
            </w:r>
            <w:r w:rsidRPr="00EF7FF6">
              <w:rPr>
                <w:sz w:val="20"/>
                <w:szCs w:val="20"/>
              </w:rPr>
              <w:t>strategies, implementation plans, in line with identified priorities.</w:t>
            </w:r>
          </w:p>
          <w:p w14:paraId="4F373921" w14:textId="77777777" w:rsidR="007859F5" w:rsidRPr="00EF7FF6" w:rsidRDefault="007859F5" w:rsidP="00EF7FF6">
            <w:pPr>
              <w:pStyle w:val="TableParagraph"/>
              <w:numPr>
                <w:ilvl w:val="0"/>
                <w:numId w:val="27"/>
              </w:numPr>
              <w:tabs>
                <w:tab w:val="left" w:pos="811"/>
                <w:tab w:val="left" w:pos="814"/>
              </w:tabs>
              <w:spacing w:after="120"/>
              <w:ind w:right="68"/>
              <w:rPr>
                <w:sz w:val="20"/>
                <w:szCs w:val="20"/>
              </w:rPr>
            </w:pPr>
            <w:r w:rsidRPr="00EF7FF6">
              <w:rPr>
                <w:sz w:val="20"/>
                <w:szCs w:val="20"/>
              </w:rPr>
              <w:t>Manage the monitoring and implementation</w:t>
            </w:r>
            <w:r w:rsidRPr="00EF7FF6">
              <w:rPr>
                <w:spacing w:val="-2"/>
                <w:sz w:val="20"/>
                <w:szCs w:val="20"/>
              </w:rPr>
              <w:t xml:space="preserve"> </w:t>
            </w:r>
            <w:r w:rsidRPr="00EF7FF6">
              <w:rPr>
                <w:sz w:val="20"/>
                <w:szCs w:val="20"/>
              </w:rPr>
              <w:t>of public health projects as delegated by</w:t>
            </w:r>
            <w:r w:rsidRPr="00EF7FF6">
              <w:rPr>
                <w:spacing w:val="-6"/>
                <w:sz w:val="20"/>
                <w:szCs w:val="20"/>
              </w:rPr>
              <w:t xml:space="preserve"> </w:t>
            </w:r>
            <w:r w:rsidRPr="00EF7FF6">
              <w:rPr>
                <w:sz w:val="20"/>
                <w:szCs w:val="20"/>
              </w:rPr>
              <w:t>the Director of</w:t>
            </w:r>
            <w:r w:rsidRPr="00EF7FF6">
              <w:rPr>
                <w:spacing w:val="-4"/>
                <w:sz w:val="20"/>
                <w:szCs w:val="20"/>
              </w:rPr>
              <w:t xml:space="preserve"> </w:t>
            </w:r>
            <w:r w:rsidRPr="00EF7FF6">
              <w:rPr>
                <w:sz w:val="20"/>
                <w:szCs w:val="20"/>
              </w:rPr>
              <w:t>Public Health.</w:t>
            </w:r>
          </w:p>
          <w:p w14:paraId="14978AA5" w14:textId="77777777" w:rsidR="007859F5" w:rsidRPr="00EF7FF6" w:rsidRDefault="007859F5" w:rsidP="00EF7FF6">
            <w:pPr>
              <w:pStyle w:val="TableParagraph"/>
              <w:numPr>
                <w:ilvl w:val="0"/>
                <w:numId w:val="27"/>
              </w:numPr>
              <w:tabs>
                <w:tab w:val="left" w:pos="810"/>
                <w:tab w:val="left" w:pos="814"/>
              </w:tabs>
              <w:spacing w:after="120"/>
              <w:ind w:right="57"/>
              <w:rPr>
                <w:sz w:val="20"/>
                <w:szCs w:val="20"/>
              </w:rPr>
            </w:pPr>
            <w:r w:rsidRPr="00EF7FF6">
              <w:rPr>
                <w:sz w:val="20"/>
                <w:szCs w:val="20"/>
              </w:rPr>
              <w:t xml:space="preserve">Engage with members of the NSS Senior Management Team in order to </w:t>
            </w:r>
            <w:r w:rsidRPr="00EF7FF6">
              <w:rPr>
                <w:color w:val="1C1C1C"/>
                <w:sz w:val="20"/>
                <w:szCs w:val="20"/>
              </w:rPr>
              <w:t>progress the implementation of key Public Health initiatives.</w:t>
            </w:r>
          </w:p>
          <w:p w14:paraId="14AEA5C0" w14:textId="77777777" w:rsidR="007859F5" w:rsidRPr="00810C80" w:rsidRDefault="007859F5" w:rsidP="00EF7FF6">
            <w:pPr>
              <w:pStyle w:val="TableParagraph"/>
              <w:numPr>
                <w:ilvl w:val="0"/>
                <w:numId w:val="27"/>
              </w:numPr>
              <w:tabs>
                <w:tab w:val="left" w:pos="818"/>
                <w:tab w:val="left" w:pos="820"/>
              </w:tabs>
              <w:spacing w:after="120"/>
              <w:ind w:right="69"/>
              <w:rPr>
                <w:sz w:val="20"/>
                <w:szCs w:val="20"/>
              </w:rPr>
            </w:pPr>
            <w:r w:rsidRPr="00810C80">
              <w:rPr>
                <w:color w:val="1C1C1C"/>
                <w:sz w:val="20"/>
                <w:szCs w:val="20"/>
              </w:rPr>
              <w:t>Work in collaboration with programme /</w:t>
            </w:r>
            <w:r w:rsidRPr="00810C80">
              <w:rPr>
                <w:color w:val="1C1C1C"/>
                <w:spacing w:val="-2"/>
                <w:sz w:val="20"/>
                <w:szCs w:val="20"/>
              </w:rPr>
              <w:t xml:space="preserve"> </w:t>
            </w:r>
            <w:r w:rsidRPr="00810C80">
              <w:rPr>
                <w:color w:val="1C1C1C"/>
                <w:sz w:val="20"/>
                <w:szCs w:val="20"/>
              </w:rPr>
              <w:t>department leads and</w:t>
            </w:r>
            <w:r w:rsidRPr="00810C80">
              <w:rPr>
                <w:color w:val="1C1C1C"/>
                <w:spacing w:val="-4"/>
                <w:sz w:val="20"/>
                <w:szCs w:val="20"/>
              </w:rPr>
              <w:t xml:space="preserve"> </w:t>
            </w:r>
            <w:r w:rsidRPr="00810C80">
              <w:rPr>
                <w:color w:val="1C1C1C"/>
                <w:sz w:val="20"/>
                <w:szCs w:val="20"/>
              </w:rPr>
              <w:t>their teams to</w:t>
            </w:r>
            <w:r w:rsidRPr="00810C80">
              <w:rPr>
                <w:color w:val="1C1C1C"/>
                <w:spacing w:val="-4"/>
                <w:sz w:val="20"/>
                <w:szCs w:val="20"/>
              </w:rPr>
              <w:t xml:space="preserve"> </w:t>
            </w:r>
            <w:r w:rsidRPr="00810C80">
              <w:rPr>
                <w:color w:val="1C1C1C"/>
                <w:sz w:val="20"/>
                <w:szCs w:val="20"/>
              </w:rPr>
              <w:t>progress developments initiated through the public health office.</w:t>
            </w:r>
          </w:p>
          <w:p w14:paraId="0B196702" w14:textId="77777777" w:rsidR="007859F5" w:rsidRPr="00810C80" w:rsidRDefault="007859F5" w:rsidP="00EF7FF6">
            <w:pPr>
              <w:pStyle w:val="TableParagraph"/>
              <w:numPr>
                <w:ilvl w:val="0"/>
                <w:numId w:val="27"/>
              </w:numPr>
              <w:tabs>
                <w:tab w:val="left" w:pos="816"/>
                <w:tab w:val="left" w:pos="819"/>
              </w:tabs>
              <w:spacing w:after="120"/>
              <w:ind w:right="61"/>
              <w:rPr>
                <w:sz w:val="20"/>
                <w:szCs w:val="20"/>
              </w:rPr>
            </w:pPr>
            <w:r w:rsidRPr="00810C80">
              <w:rPr>
                <w:color w:val="1C1C1C"/>
                <w:sz w:val="20"/>
                <w:szCs w:val="20"/>
              </w:rPr>
              <w:t>Provide a horizon scanning brief for public health guidance and literature relevant</w:t>
            </w:r>
            <w:r w:rsidRPr="00810C80">
              <w:rPr>
                <w:color w:val="1C1C1C"/>
                <w:spacing w:val="40"/>
                <w:sz w:val="20"/>
                <w:szCs w:val="20"/>
              </w:rPr>
              <w:t xml:space="preserve"> </w:t>
            </w:r>
            <w:r w:rsidRPr="00810C80">
              <w:rPr>
                <w:color w:val="1C1C1C"/>
                <w:sz w:val="20"/>
                <w:szCs w:val="20"/>
              </w:rPr>
              <w:t>to screening.</w:t>
            </w:r>
          </w:p>
          <w:p w14:paraId="4A26510F" w14:textId="77777777" w:rsidR="00603C8F" w:rsidRPr="00810C80" w:rsidRDefault="007859F5" w:rsidP="00EF7FF6">
            <w:pPr>
              <w:pStyle w:val="TableParagraph"/>
              <w:numPr>
                <w:ilvl w:val="0"/>
                <w:numId w:val="27"/>
              </w:numPr>
              <w:spacing w:after="120"/>
              <w:rPr>
                <w:sz w:val="20"/>
                <w:szCs w:val="20"/>
              </w:rPr>
            </w:pPr>
            <w:r w:rsidRPr="00810C80">
              <w:rPr>
                <w:color w:val="1C1C1C"/>
                <w:sz w:val="20"/>
                <w:szCs w:val="20"/>
              </w:rPr>
              <w:t>Ensure</w:t>
            </w:r>
            <w:r w:rsidRPr="00810C80">
              <w:rPr>
                <w:color w:val="1C1C1C"/>
                <w:spacing w:val="69"/>
                <w:w w:val="150"/>
                <w:sz w:val="20"/>
                <w:szCs w:val="20"/>
              </w:rPr>
              <w:t xml:space="preserve"> </w:t>
            </w:r>
            <w:r w:rsidRPr="00810C80">
              <w:rPr>
                <w:color w:val="1C1C1C"/>
                <w:sz w:val="20"/>
                <w:szCs w:val="20"/>
              </w:rPr>
              <w:t>alignment</w:t>
            </w:r>
            <w:r w:rsidRPr="00810C80">
              <w:rPr>
                <w:color w:val="1C1C1C"/>
                <w:spacing w:val="74"/>
                <w:w w:val="150"/>
                <w:sz w:val="20"/>
                <w:szCs w:val="20"/>
              </w:rPr>
              <w:t xml:space="preserve"> </w:t>
            </w:r>
            <w:r w:rsidRPr="00810C80">
              <w:rPr>
                <w:color w:val="1C1C1C"/>
                <w:sz w:val="20"/>
                <w:szCs w:val="20"/>
              </w:rPr>
              <w:t>of</w:t>
            </w:r>
            <w:r w:rsidRPr="00810C80">
              <w:rPr>
                <w:color w:val="1C1C1C"/>
                <w:spacing w:val="56"/>
                <w:w w:val="150"/>
                <w:sz w:val="20"/>
                <w:szCs w:val="20"/>
              </w:rPr>
              <w:t xml:space="preserve"> </w:t>
            </w:r>
            <w:r w:rsidRPr="00810C80">
              <w:rPr>
                <w:color w:val="1C1C1C"/>
                <w:sz w:val="20"/>
                <w:szCs w:val="20"/>
              </w:rPr>
              <w:t>and</w:t>
            </w:r>
            <w:r w:rsidRPr="00810C80">
              <w:rPr>
                <w:color w:val="1C1C1C"/>
                <w:spacing w:val="57"/>
                <w:w w:val="150"/>
                <w:sz w:val="20"/>
                <w:szCs w:val="20"/>
              </w:rPr>
              <w:t xml:space="preserve"> </w:t>
            </w:r>
            <w:r w:rsidRPr="00810C80">
              <w:rPr>
                <w:color w:val="1C1C1C"/>
                <w:sz w:val="20"/>
                <w:szCs w:val="20"/>
              </w:rPr>
              <w:t>compliance</w:t>
            </w:r>
            <w:r w:rsidRPr="00810C80">
              <w:rPr>
                <w:color w:val="1C1C1C"/>
                <w:spacing w:val="64"/>
                <w:w w:val="150"/>
                <w:sz w:val="20"/>
                <w:szCs w:val="20"/>
              </w:rPr>
              <w:t xml:space="preserve"> </w:t>
            </w:r>
            <w:r w:rsidRPr="00810C80">
              <w:rPr>
                <w:color w:val="1C1C1C"/>
                <w:sz w:val="20"/>
                <w:szCs w:val="20"/>
              </w:rPr>
              <w:t>with</w:t>
            </w:r>
            <w:r w:rsidRPr="00810C80">
              <w:rPr>
                <w:color w:val="1C1C1C"/>
                <w:spacing w:val="58"/>
                <w:w w:val="150"/>
                <w:sz w:val="20"/>
                <w:szCs w:val="20"/>
              </w:rPr>
              <w:t xml:space="preserve"> </w:t>
            </w:r>
            <w:r w:rsidRPr="00810C80">
              <w:rPr>
                <w:color w:val="424242"/>
                <w:sz w:val="20"/>
                <w:szCs w:val="20"/>
              </w:rPr>
              <w:t>policies</w:t>
            </w:r>
            <w:r w:rsidRPr="00810C80">
              <w:rPr>
                <w:color w:val="424242"/>
                <w:spacing w:val="64"/>
                <w:w w:val="150"/>
                <w:sz w:val="20"/>
                <w:szCs w:val="20"/>
              </w:rPr>
              <w:t xml:space="preserve"> </w:t>
            </w:r>
            <w:r w:rsidRPr="00810C80">
              <w:rPr>
                <w:color w:val="1C1C1C"/>
                <w:sz w:val="20"/>
                <w:szCs w:val="20"/>
              </w:rPr>
              <w:t>and</w:t>
            </w:r>
            <w:r w:rsidRPr="00810C80">
              <w:rPr>
                <w:color w:val="1C1C1C"/>
                <w:spacing w:val="57"/>
                <w:w w:val="150"/>
                <w:sz w:val="20"/>
                <w:szCs w:val="20"/>
              </w:rPr>
              <w:t xml:space="preserve"> </w:t>
            </w:r>
            <w:r w:rsidRPr="00810C80">
              <w:rPr>
                <w:color w:val="1C1C1C"/>
                <w:sz w:val="20"/>
                <w:szCs w:val="20"/>
              </w:rPr>
              <w:t>standard</w:t>
            </w:r>
            <w:r w:rsidRPr="00810C80">
              <w:rPr>
                <w:color w:val="1C1C1C"/>
                <w:spacing w:val="62"/>
                <w:w w:val="150"/>
                <w:sz w:val="20"/>
                <w:szCs w:val="20"/>
              </w:rPr>
              <w:t xml:space="preserve"> </w:t>
            </w:r>
            <w:r w:rsidRPr="00810C80">
              <w:rPr>
                <w:color w:val="1C1C1C"/>
                <w:spacing w:val="-2"/>
                <w:sz w:val="20"/>
                <w:szCs w:val="20"/>
              </w:rPr>
              <w:t>o</w:t>
            </w:r>
            <w:r w:rsidRPr="00810C80">
              <w:rPr>
                <w:color w:val="424242"/>
                <w:spacing w:val="-2"/>
                <w:sz w:val="20"/>
                <w:szCs w:val="20"/>
              </w:rPr>
              <w:t>p</w:t>
            </w:r>
            <w:r w:rsidRPr="00810C80">
              <w:rPr>
                <w:color w:val="1C1C1C"/>
                <w:spacing w:val="-2"/>
                <w:sz w:val="20"/>
                <w:szCs w:val="20"/>
              </w:rPr>
              <w:t>eratin</w:t>
            </w:r>
            <w:r w:rsidRPr="00810C80">
              <w:rPr>
                <w:color w:val="525252"/>
                <w:spacing w:val="-2"/>
                <w:sz w:val="20"/>
                <w:szCs w:val="20"/>
              </w:rPr>
              <w:t>g</w:t>
            </w:r>
            <w:r w:rsidR="00603C8F">
              <w:rPr>
                <w:color w:val="525252"/>
                <w:spacing w:val="-2"/>
                <w:sz w:val="20"/>
                <w:szCs w:val="20"/>
              </w:rPr>
              <w:t xml:space="preserve"> </w:t>
            </w:r>
            <w:r w:rsidR="00603C8F" w:rsidRPr="00810C80">
              <w:rPr>
                <w:color w:val="1A1A1A"/>
                <w:sz w:val="20"/>
                <w:szCs w:val="20"/>
              </w:rPr>
              <w:t>procedures</w:t>
            </w:r>
            <w:r w:rsidR="00603C8F" w:rsidRPr="00810C80">
              <w:rPr>
                <w:color w:val="1A1A1A"/>
                <w:spacing w:val="14"/>
                <w:sz w:val="20"/>
                <w:szCs w:val="20"/>
              </w:rPr>
              <w:t xml:space="preserve"> </w:t>
            </w:r>
            <w:r w:rsidR="00603C8F" w:rsidRPr="00810C80">
              <w:rPr>
                <w:color w:val="1A1A1A"/>
                <w:sz w:val="20"/>
                <w:szCs w:val="20"/>
              </w:rPr>
              <w:t>within</w:t>
            </w:r>
            <w:r w:rsidR="00603C8F" w:rsidRPr="00810C80">
              <w:rPr>
                <w:color w:val="1A1A1A"/>
                <w:spacing w:val="-5"/>
                <w:sz w:val="20"/>
                <w:szCs w:val="20"/>
              </w:rPr>
              <w:t xml:space="preserve"> </w:t>
            </w:r>
            <w:r w:rsidR="00603C8F" w:rsidRPr="00810C80">
              <w:rPr>
                <w:color w:val="1A1A1A"/>
                <w:sz w:val="20"/>
                <w:szCs w:val="20"/>
              </w:rPr>
              <w:t>the</w:t>
            </w:r>
            <w:r w:rsidR="00603C8F" w:rsidRPr="00810C80">
              <w:rPr>
                <w:color w:val="1A1A1A"/>
                <w:spacing w:val="-4"/>
                <w:sz w:val="20"/>
                <w:szCs w:val="20"/>
              </w:rPr>
              <w:t xml:space="preserve"> </w:t>
            </w:r>
            <w:r w:rsidR="00603C8F" w:rsidRPr="00810C80">
              <w:rPr>
                <w:color w:val="1A1A1A"/>
                <w:sz w:val="20"/>
                <w:szCs w:val="20"/>
              </w:rPr>
              <w:t>Public</w:t>
            </w:r>
            <w:r w:rsidR="00603C8F" w:rsidRPr="00810C80">
              <w:rPr>
                <w:color w:val="1A1A1A"/>
                <w:spacing w:val="-3"/>
                <w:sz w:val="20"/>
                <w:szCs w:val="20"/>
              </w:rPr>
              <w:t xml:space="preserve"> </w:t>
            </w:r>
            <w:r w:rsidR="00603C8F" w:rsidRPr="00810C80">
              <w:rPr>
                <w:color w:val="1A1A1A"/>
                <w:sz w:val="20"/>
                <w:szCs w:val="20"/>
              </w:rPr>
              <w:t>Health</w:t>
            </w:r>
            <w:r w:rsidR="00603C8F" w:rsidRPr="00810C80">
              <w:rPr>
                <w:color w:val="1A1A1A"/>
                <w:spacing w:val="3"/>
                <w:sz w:val="20"/>
                <w:szCs w:val="20"/>
              </w:rPr>
              <w:t xml:space="preserve"> </w:t>
            </w:r>
            <w:r w:rsidR="00603C8F" w:rsidRPr="00810C80">
              <w:rPr>
                <w:color w:val="1A1A1A"/>
                <w:spacing w:val="-2"/>
                <w:sz w:val="20"/>
                <w:szCs w:val="20"/>
              </w:rPr>
              <w:t>Department.</w:t>
            </w:r>
          </w:p>
          <w:p w14:paraId="3B008DDB" w14:textId="77777777" w:rsidR="00603C8F" w:rsidRPr="00810C80" w:rsidRDefault="00603C8F" w:rsidP="00EF7FF6">
            <w:pPr>
              <w:pStyle w:val="TableParagraph"/>
              <w:numPr>
                <w:ilvl w:val="0"/>
                <w:numId w:val="27"/>
              </w:numPr>
              <w:tabs>
                <w:tab w:val="left" w:pos="763"/>
                <w:tab w:val="left" w:pos="766"/>
              </w:tabs>
              <w:spacing w:after="120"/>
              <w:ind w:right="107"/>
              <w:rPr>
                <w:sz w:val="20"/>
                <w:szCs w:val="20"/>
              </w:rPr>
            </w:pPr>
            <w:r w:rsidRPr="00810C80">
              <w:rPr>
                <w:color w:val="1A1A1A"/>
                <w:sz w:val="20"/>
                <w:szCs w:val="20"/>
              </w:rPr>
              <w:t>Monitor the utilisation of information and intelligence systems to underpin public health action for Quality Assurance, leading the collation and interpretation of relevant data.</w:t>
            </w:r>
          </w:p>
          <w:p w14:paraId="1F4EE97F" w14:textId="77777777" w:rsidR="00603C8F" w:rsidRPr="00810C80" w:rsidRDefault="00603C8F" w:rsidP="00EF7FF6">
            <w:pPr>
              <w:pStyle w:val="TableParagraph"/>
              <w:numPr>
                <w:ilvl w:val="0"/>
                <w:numId w:val="27"/>
              </w:numPr>
              <w:tabs>
                <w:tab w:val="left" w:pos="763"/>
                <w:tab w:val="left" w:pos="771"/>
              </w:tabs>
              <w:spacing w:after="120"/>
              <w:ind w:right="106"/>
              <w:rPr>
                <w:sz w:val="20"/>
                <w:szCs w:val="20"/>
              </w:rPr>
            </w:pPr>
            <w:r w:rsidRPr="00810C80">
              <w:rPr>
                <w:color w:val="1A1A1A"/>
                <w:sz w:val="20"/>
                <w:szCs w:val="20"/>
              </w:rPr>
              <w:t>Provide strategic and focused support to staff in ensuring the implementation of consistent management procedures across all population health activities within</w:t>
            </w:r>
            <w:r w:rsidRPr="00810C80">
              <w:rPr>
                <w:color w:val="1A1A1A"/>
                <w:spacing w:val="80"/>
                <w:sz w:val="20"/>
                <w:szCs w:val="20"/>
              </w:rPr>
              <w:t xml:space="preserve"> </w:t>
            </w:r>
            <w:r w:rsidRPr="00810C80">
              <w:rPr>
                <w:color w:val="1A1A1A"/>
                <w:sz w:val="20"/>
                <w:szCs w:val="20"/>
              </w:rPr>
              <w:t>the programmes.</w:t>
            </w:r>
          </w:p>
          <w:p w14:paraId="316065EF" w14:textId="77777777" w:rsidR="00603C8F" w:rsidRPr="00810C80" w:rsidRDefault="00603C8F" w:rsidP="00EF7FF6">
            <w:pPr>
              <w:pStyle w:val="TableParagraph"/>
              <w:numPr>
                <w:ilvl w:val="0"/>
                <w:numId w:val="27"/>
              </w:numPr>
              <w:tabs>
                <w:tab w:val="left" w:pos="772"/>
              </w:tabs>
              <w:spacing w:after="120"/>
              <w:rPr>
                <w:sz w:val="20"/>
                <w:szCs w:val="20"/>
              </w:rPr>
            </w:pPr>
            <w:r w:rsidRPr="00810C80">
              <w:rPr>
                <w:color w:val="1A1A1A"/>
                <w:sz w:val="20"/>
                <w:szCs w:val="20"/>
              </w:rPr>
              <w:t>Contribute</w:t>
            </w:r>
            <w:r w:rsidRPr="00810C80">
              <w:rPr>
                <w:color w:val="1A1A1A"/>
                <w:spacing w:val="2"/>
                <w:sz w:val="20"/>
                <w:szCs w:val="20"/>
              </w:rPr>
              <w:t xml:space="preserve"> </w:t>
            </w:r>
            <w:r w:rsidRPr="00810C80">
              <w:rPr>
                <w:color w:val="1A1A1A"/>
                <w:sz w:val="20"/>
                <w:szCs w:val="20"/>
              </w:rPr>
              <w:t>to</w:t>
            </w:r>
            <w:r w:rsidRPr="00810C80">
              <w:rPr>
                <w:color w:val="1A1A1A"/>
                <w:spacing w:val="-6"/>
                <w:sz w:val="20"/>
                <w:szCs w:val="20"/>
              </w:rPr>
              <w:t xml:space="preserve"> </w:t>
            </w:r>
            <w:r w:rsidRPr="00810C80">
              <w:rPr>
                <w:color w:val="1A1A1A"/>
                <w:sz w:val="20"/>
                <w:szCs w:val="20"/>
              </w:rPr>
              <w:t>public</w:t>
            </w:r>
            <w:r w:rsidRPr="00810C80">
              <w:rPr>
                <w:color w:val="1A1A1A"/>
                <w:spacing w:val="-2"/>
                <w:sz w:val="20"/>
                <w:szCs w:val="20"/>
              </w:rPr>
              <w:t xml:space="preserve"> </w:t>
            </w:r>
            <w:r w:rsidRPr="00810C80">
              <w:rPr>
                <w:color w:val="1A1A1A"/>
                <w:sz w:val="20"/>
                <w:szCs w:val="20"/>
              </w:rPr>
              <w:t>health</w:t>
            </w:r>
            <w:r w:rsidRPr="00810C80">
              <w:rPr>
                <w:color w:val="1A1A1A"/>
                <w:spacing w:val="-2"/>
                <w:sz w:val="20"/>
                <w:szCs w:val="20"/>
              </w:rPr>
              <w:t xml:space="preserve"> </w:t>
            </w:r>
            <w:r w:rsidRPr="00810C80">
              <w:rPr>
                <w:color w:val="1A1A1A"/>
                <w:sz w:val="20"/>
                <w:szCs w:val="20"/>
              </w:rPr>
              <w:t>strategy</w:t>
            </w:r>
            <w:r w:rsidRPr="00810C80">
              <w:rPr>
                <w:color w:val="1A1A1A"/>
                <w:spacing w:val="3"/>
                <w:sz w:val="20"/>
                <w:szCs w:val="20"/>
              </w:rPr>
              <w:t xml:space="preserve"> </w:t>
            </w:r>
            <w:r w:rsidRPr="00810C80">
              <w:rPr>
                <w:color w:val="1A1A1A"/>
                <w:sz w:val="20"/>
                <w:szCs w:val="20"/>
              </w:rPr>
              <w:t>development</w:t>
            </w:r>
            <w:r w:rsidRPr="00810C80">
              <w:rPr>
                <w:color w:val="1A1A1A"/>
                <w:spacing w:val="4"/>
                <w:sz w:val="20"/>
                <w:szCs w:val="20"/>
              </w:rPr>
              <w:t xml:space="preserve"> </w:t>
            </w:r>
            <w:r w:rsidRPr="00810C80">
              <w:rPr>
                <w:color w:val="1A1A1A"/>
                <w:sz w:val="20"/>
                <w:szCs w:val="20"/>
              </w:rPr>
              <w:t>within</w:t>
            </w:r>
            <w:r w:rsidRPr="00810C80">
              <w:rPr>
                <w:color w:val="1A1A1A"/>
                <w:spacing w:val="-4"/>
                <w:sz w:val="20"/>
                <w:szCs w:val="20"/>
              </w:rPr>
              <w:t xml:space="preserve"> NSS.</w:t>
            </w:r>
          </w:p>
          <w:p w14:paraId="5A334F86" w14:textId="77777777" w:rsidR="00603C8F" w:rsidRPr="00810C80" w:rsidRDefault="00603C8F" w:rsidP="00EF7FF6">
            <w:pPr>
              <w:pStyle w:val="TableParagraph"/>
              <w:numPr>
                <w:ilvl w:val="0"/>
                <w:numId w:val="27"/>
              </w:numPr>
              <w:tabs>
                <w:tab w:val="left" w:pos="773"/>
              </w:tabs>
              <w:spacing w:after="120"/>
              <w:ind w:right="102"/>
              <w:rPr>
                <w:sz w:val="20"/>
                <w:szCs w:val="20"/>
              </w:rPr>
            </w:pPr>
            <w:r w:rsidRPr="00810C80">
              <w:rPr>
                <w:color w:val="1A1A1A"/>
                <w:sz w:val="20"/>
                <w:szCs w:val="20"/>
              </w:rPr>
              <w:t>Support</w:t>
            </w:r>
            <w:r w:rsidRPr="00810C80">
              <w:rPr>
                <w:color w:val="1A1A1A"/>
                <w:spacing w:val="37"/>
                <w:sz w:val="20"/>
                <w:szCs w:val="20"/>
              </w:rPr>
              <w:t xml:space="preserve"> </w:t>
            </w:r>
            <w:r w:rsidRPr="00810C80">
              <w:rPr>
                <w:color w:val="1A1A1A"/>
                <w:sz w:val="20"/>
                <w:szCs w:val="20"/>
              </w:rPr>
              <w:t>appropriate</w:t>
            </w:r>
            <w:r w:rsidRPr="00810C80">
              <w:rPr>
                <w:color w:val="1A1A1A"/>
                <w:spacing w:val="40"/>
                <w:sz w:val="20"/>
                <w:szCs w:val="20"/>
              </w:rPr>
              <w:t xml:space="preserve"> </w:t>
            </w:r>
            <w:r w:rsidRPr="00810C80">
              <w:rPr>
                <w:color w:val="1A1A1A"/>
                <w:sz w:val="20"/>
                <w:szCs w:val="20"/>
              </w:rPr>
              <w:t>public</w:t>
            </w:r>
            <w:r w:rsidRPr="00810C80">
              <w:rPr>
                <w:color w:val="1A1A1A"/>
                <w:spacing w:val="38"/>
                <w:sz w:val="20"/>
                <w:szCs w:val="20"/>
              </w:rPr>
              <w:t xml:space="preserve"> </w:t>
            </w:r>
            <w:r w:rsidRPr="00810C80">
              <w:rPr>
                <w:color w:val="1A1A1A"/>
                <w:sz w:val="20"/>
                <w:szCs w:val="20"/>
              </w:rPr>
              <w:t>health</w:t>
            </w:r>
            <w:r w:rsidRPr="00810C80">
              <w:rPr>
                <w:color w:val="1A1A1A"/>
                <w:spacing w:val="27"/>
                <w:sz w:val="20"/>
                <w:szCs w:val="20"/>
              </w:rPr>
              <w:t xml:space="preserve"> </w:t>
            </w:r>
            <w:r w:rsidRPr="00810C80">
              <w:rPr>
                <w:color w:val="1A1A1A"/>
                <w:sz w:val="20"/>
                <w:szCs w:val="20"/>
              </w:rPr>
              <w:t>input</w:t>
            </w:r>
            <w:r w:rsidRPr="00810C80">
              <w:rPr>
                <w:color w:val="1A1A1A"/>
                <w:spacing w:val="28"/>
                <w:sz w:val="20"/>
                <w:szCs w:val="20"/>
              </w:rPr>
              <w:t xml:space="preserve"> </w:t>
            </w:r>
            <w:r w:rsidRPr="00810C80">
              <w:rPr>
                <w:color w:val="1A1A1A"/>
                <w:sz w:val="20"/>
                <w:szCs w:val="20"/>
              </w:rPr>
              <w:t>to the investigation</w:t>
            </w:r>
            <w:r w:rsidRPr="00810C80">
              <w:rPr>
                <w:color w:val="1A1A1A"/>
                <w:spacing w:val="40"/>
                <w:sz w:val="20"/>
                <w:szCs w:val="20"/>
              </w:rPr>
              <w:t xml:space="preserve"> </w:t>
            </w:r>
            <w:r w:rsidRPr="00810C80">
              <w:rPr>
                <w:color w:val="1A1A1A"/>
                <w:sz w:val="20"/>
                <w:szCs w:val="20"/>
              </w:rPr>
              <w:t>and management</w:t>
            </w:r>
            <w:r w:rsidRPr="00810C80">
              <w:rPr>
                <w:color w:val="1A1A1A"/>
                <w:spacing w:val="38"/>
                <w:sz w:val="20"/>
                <w:szCs w:val="20"/>
              </w:rPr>
              <w:t xml:space="preserve"> </w:t>
            </w:r>
            <w:r w:rsidRPr="00810C80">
              <w:rPr>
                <w:color w:val="1A1A1A"/>
                <w:sz w:val="20"/>
                <w:szCs w:val="20"/>
              </w:rPr>
              <w:t>of screening incidents within programmes.</w:t>
            </w:r>
          </w:p>
          <w:p w14:paraId="7D7EAF61" w14:textId="77777777" w:rsidR="00603C8F" w:rsidRPr="00810C80" w:rsidRDefault="00603C8F" w:rsidP="00EF7FF6">
            <w:pPr>
              <w:pStyle w:val="TableParagraph"/>
              <w:numPr>
                <w:ilvl w:val="0"/>
                <w:numId w:val="27"/>
              </w:numPr>
              <w:tabs>
                <w:tab w:val="left" w:pos="773"/>
                <w:tab w:val="left" w:pos="779"/>
              </w:tabs>
              <w:spacing w:after="120"/>
              <w:ind w:right="107"/>
              <w:rPr>
                <w:sz w:val="20"/>
                <w:szCs w:val="20"/>
              </w:rPr>
            </w:pPr>
            <w:r w:rsidRPr="00810C80">
              <w:rPr>
                <w:color w:val="1A1A1A"/>
                <w:sz w:val="20"/>
                <w:szCs w:val="20"/>
              </w:rPr>
              <w:t>Contribute</w:t>
            </w:r>
            <w:r w:rsidRPr="00810C80">
              <w:rPr>
                <w:color w:val="1A1A1A"/>
                <w:spacing w:val="40"/>
                <w:sz w:val="20"/>
                <w:szCs w:val="20"/>
              </w:rPr>
              <w:t xml:space="preserve"> </w:t>
            </w:r>
            <w:r w:rsidRPr="00810C80">
              <w:rPr>
                <w:color w:val="1A1A1A"/>
                <w:sz w:val="20"/>
                <w:szCs w:val="20"/>
              </w:rPr>
              <w:t>to</w:t>
            </w:r>
            <w:r w:rsidRPr="00810C80">
              <w:rPr>
                <w:color w:val="1A1A1A"/>
                <w:spacing w:val="40"/>
                <w:sz w:val="20"/>
                <w:szCs w:val="20"/>
              </w:rPr>
              <w:t xml:space="preserve"> </w:t>
            </w:r>
            <w:r w:rsidRPr="00810C80">
              <w:rPr>
                <w:color w:val="1A1A1A"/>
                <w:sz w:val="20"/>
                <w:szCs w:val="20"/>
              </w:rPr>
              <w:t>the</w:t>
            </w:r>
            <w:r w:rsidRPr="00810C80">
              <w:rPr>
                <w:color w:val="1A1A1A"/>
                <w:spacing w:val="40"/>
                <w:sz w:val="20"/>
                <w:szCs w:val="20"/>
              </w:rPr>
              <w:t xml:space="preserve"> </w:t>
            </w:r>
            <w:r w:rsidRPr="00810C80">
              <w:rPr>
                <w:color w:val="1A1A1A"/>
                <w:sz w:val="20"/>
                <w:szCs w:val="20"/>
              </w:rPr>
              <w:t>identification</w:t>
            </w:r>
            <w:r w:rsidRPr="00810C80">
              <w:rPr>
                <w:color w:val="1A1A1A"/>
                <w:spacing w:val="40"/>
                <w:sz w:val="20"/>
                <w:szCs w:val="20"/>
              </w:rPr>
              <w:t xml:space="preserve"> </w:t>
            </w:r>
            <w:r w:rsidRPr="00810C80">
              <w:rPr>
                <w:color w:val="1A1A1A"/>
                <w:sz w:val="20"/>
                <w:szCs w:val="20"/>
              </w:rPr>
              <w:t>of</w:t>
            </w:r>
            <w:r w:rsidRPr="00810C80">
              <w:rPr>
                <w:color w:val="1A1A1A"/>
                <w:spacing w:val="40"/>
                <w:sz w:val="20"/>
                <w:szCs w:val="20"/>
              </w:rPr>
              <w:t xml:space="preserve"> </w:t>
            </w:r>
            <w:r w:rsidRPr="00810C80">
              <w:rPr>
                <w:color w:val="1A1A1A"/>
                <w:sz w:val="20"/>
                <w:szCs w:val="20"/>
              </w:rPr>
              <w:t>service</w:t>
            </w:r>
            <w:r w:rsidRPr="00810C80">
              <w:rPr>
                <w:color w:val="1A1A1A"/>
                <w:spacing w:val="40"/>
                <w:sz w:val="20"/>
                <w:szCs w:val="20"/>
              </w:rPr>
              <w:t xml:space="preserve"> </w:t>
            </w:r>
            <w:r w:rsidRPr="00810C80">
              <w:rPr>
                <w:color w:val="1A1A1A"/>
                <w:sz w:val="20"/>
                <w:szCs w:val="20"/>
              </w:rPr>
              <w:t>needs</w:t>
            </w:r>
            <w:r w:rsidRPr="00810C80">
              <w:rPr>
                <w:color w:val="1A1A1A"/>
                <w:spacing w:val="40"/>
                <w:sz w:val="20"/>
                <w:szCs w:val="20"/>
              </w:rPr>
              <w:t xml:space="preserve"> </w:t>
            </w:r>
            <w:r w:rsidRPr="00810C80">
              <w:rPr>
                <w:color w:val="1A1A1A"/>
                <w:sz w:val="20"/>
                <w:szCs w:val="20"/>
              </w:rPr>
              <w:t>relating</w:t>
            </w:r>
            <w:r w:rsidRPr="00810C80">
              <w:rPr>
                <w:color w:val="1A1A1A"/>
                <w:spacing w:val="40"/>
                <w:sz w:val="20"/>
                <w:szCs w:val="20"/>
              </w:rPr>
              <w:t xml:space="preserve"> </w:t>
            </w:r>
            <w:r w:rsidRPr="00810C80">
              <w:rPr>
                <w:color w:val="1A1A1A"/>
                <w:sz w:val="20"/>
                <w:szCs w:val="20"/>
              </w:rPr>
              <w:t>to</w:t>
            </w:r>
            <w:r w:rsidRPr="00810C80">
              <w:rPr>
                <w:color w:val="1A1A1A"/>
                <w:spacing w:val="40"/>
                <w:sz w:val="20"/>
                <w:szCs w:val="20"/>
              </w:rPr>
              <w:t xml:space="preserve"> </w:t>
            </w:r>
            <w:r w:rsidRPr="00810C80">
              <w:rPr>
                <w:color w:val="1A1A1A"/>
                <w:sz w:val="20"/>
                <w:szCs w:val="20"/>
              </w:rPr>
              <w:t>current</w:t>
            </w:r>
            <w:r w:rsidRPr="00810C80">
              <w:rPr>
                <w:color w:val="1A1A1A"/>
                <w:spacing w:val="40"/>
                <w:sz w:val="20"/>
                <w:szCs w:val="20"/>
              </w:rPr>
              <w:t xml:space="preserve"> </w:t>
            </w:r>
            <w:r w:rsidRPr="00810C80">
              <w:rPr>
                <w:color w:val="1A1A1A"/>
                <w:sz w:val="20"/>
                <w:szCs w:val="20"/>
              </w:rPr>
              <w:t>and</w:t>
            </w:r>
            <w:r w:rsidRPr="00810C80">
              <w:rPr>
                <w:color w:val="1A1A1A"/>
                <w:spacing w:val="40"/>
                <w:sz w:val="20"/>
                <w:szCs w:val="20"/>
              </w:rPr>
              <w:t xml:space="preserve"> </w:t>
            </w:r>
            <w:r w:rsidRPr="00810C80">
              <w:rPr>
                <w:color w:val="1A1A1A"/>
                <w:sz w:val="20"/>
                <w:szCs w:val="20"/>
              </w:rPr>
              <w:t>future screening programmes.</w:t>
            </w:r>
          </w:p>
          <w:p w14:paraId="001B0511" w14:textId="77777777" w:rsidR="00603C8F" w:rsidRPr="00810C80" w:rsidRDefault="00603C8F" w:rsidP="00EF7FF6">
            <w:pPr>
              <w:pStyle w:val="TableParagraph"/>
              <w:numPr>
                <w:ilvl w:val="0"/>
                <w:numId w:val="27"/>
              </w:numPr>
              <w:tabs>
                <w:tab w:val="left" w:pos="778"/>
                <w:tab w:val="left" w:pos="780"/>
              </w:tabs>
              <w:spacing w:after="120"/>
              <w:ind w:right="106"/>
              <w:rPr>
                <w:sz w:val="20"/>
                <w:szCs w:val="20"/>
              </w:rPr>
            </w:pPr>
            <w:r w:rsidRPr="00810C80">
              <w:rPr>
                <w:color w:val="1A1A1A"/>
                <w:sz w:val="20"/>
                <w:szCs w:val="20"/>
              </w:rPr>
              <w:t>Participate</w:t>
            </w:r>
            <w:r w:rsidRPr="00810C80">
              <w:rPr>
                <w:color w:val="1A1A1A"/>
                <w:spacing w:val="78"/>
                <w:sz w:val="20"/>
                <w:szCs w:val="20"/>
              </w:rPr>
              <w:t xml:space="preserve"> </w:t>
            </w:r>
            <w:r w:rsidRPr="00810C80">
              <w:rPr>
                <w:color w:val="1A1A1A"/>
                <w:sz w:val="20"/>
                <w:szCs w:val="20"/>
              </w:rPr>
              <w:t>in</w:t>
            </w:r>
            <w:r w:rsidRPr="00810C80">
              <w:rPr>
                <w:color w:val="1A1A1A"/>
                <w:spacing w:val="66"/>
                <w:sz w:val="20"/>
                <w:szCs w:val="20"/>
              </w:rPr>
              <w:t xml:space="preserve"> </w:t>
            </w:r>
            <w:r w:rsidRPr="00810C80">
              <w:rPr>
                <w:color w:val="1A1A1A"/>
                <w:sz w:val="20"/>
                <w:szCs w:val="20"/>
              </w:rPr>
              <w:t>the</w:t>
            </w:r>
            <w:r w:rsidRPr="00810C80">
              <w:rPr>
                <w:color w:val="1A1A1A"/>
                <w:spacing w:val="70"/>
                <w:sz w:val="20"/>
                <w:szCs w:val="20"/>
              </w:rPr>
              <w:t xml:space="preserve"> </w:t>
            </w:r>
            <w:r w:rsidRPr="00810C80">
              <w:rPr>
                <w:color w:val="1A1A1A"/>
                <w:sz w:val="20"/>
                <w:szCs w:val="20"/>
              </w:rPr>
              <w:t>planning</w:t>
            </w:r>
            <w:r w:rsidRPr="00810C80">
              <w:rPr>
                <w:color w:val="1A1A1A"/>
                <w:spacing w:val="79"/>
                <w:sz w:val="20"/>
                <w:szCs w:val="20"/>
              </w:rPr>
              <w:t xml:space="preserve"> </w:t>
            </w:r>
            <w:r w:rsidRPr="00810C80">
              <w:rPr>
                <w:color w:val="1A1A1A"/>
                <w:sz w:val="20"/>
                <w:szCs w:val="20"/>
              </w:rPr>
              <w:t>and</w:t>
            </w:r>
            <w:r w:rsidRPr="00810C80">
              <w:rPr>
                <w:color w:val="1A1A1A"/>
                <w:spacing w:val="66"/>
                <w:sz w:val="20"/>
                <w:szCs w:val="20"/>
              </w:rPr>
              <w:t xml:space="preserve"> </w:t>
            </w:r>
            <w:r w:rsidRPr="00810C80">
              <w:rPr>
                <w:color w:val="1A1A1A"/>
                <w:sz w:val="20"/>
                <w:szCs w:val="20"/>
              </w:rPr>
              <w:t>evaluation</w:t>
            </w:r>
            <w:r w:rsidRPr="00810C80">
              <w:rPr>
                <w:color w:val="1A1A1A"/>
                <w:spacing w:val="80"/>
                <w:sz w:val="20"/>
                <w:szCs w:val="20"/>
              </w:rPr>
              <w:t xml:space="preserve"> </w:t>
            </w:r>
            <w:r w:rsidRPr="00810C80">
              <w:rPr>
                <w:color w:val="1A1A1A"/>
                <w:sz w:val="20"/>
                <w:szCs w:val="20"/>
              </w:rPr>
              <w:t>of</w:t>
            </w:r>
            <w:r w:rsidRPr="00810C80">
              <w:rPr>
                <w:color w:val="1A1A1A"/>
                <w:spacing w:val="70"/>
                <w:sz w:val="20"/>
                <w:szCs w:val="20"/>
              </w:rPr>
              <w:t xml:space="preserve"> </w:t>
            </w:r>
            <w:r w:rsidRPr="00810C80">
              <w:rPr>
                <w:color w:val="1A1A1A"/>
                <w:sz w:val="20"/>
                <w:szCs w:val="20"/>
              </w:rPr>
              <w:t>services</w:t>
            </w:r>
            <w:r w:rsidRPr="00810C80">
              <w:rPr>
                <w:color w:val="1A1A1A"/>
                <w:spacing w:val="80"/>
                <w:sz w:val="20"/>
                <w:szCs w:val="20"/>
              </w:rPr>
              <w:t xml:space="preserve"> </w:t>
            </w:r>
            <w:r w:rsidRPr="00810C80">
              <w:rPr>
                <w:color w:val="1A1A1A"/>
                <w:sz w:val="20"/>
                <w:szCs w:val="20"/>
              </w:rPr>
              <w:t>from</w:t>
            </w:r>
            <w:r w:rsidRPr="00810C80">
              <w:rPr>
                <w:color w:val="1A1A1A"/>
                <w:spacing w:val="75"/>
                <w:sz w:val="20"/>
                <w:szCs w:val="20"/>
              </w:rPr>
              <w:t xml:space="preserve"> </w:t>
            </w:r>
            <w:r w:rsidRPr="00810C80">
              <w:rPr>
                <w:color w:val="1A1A1A"/>
                <w:sz w:val="20"/>
                <w:szCs w:val="20"/>
              </w:rPr>
              <w:t>a</w:t>
            </w:r>
            <w:r w:rsidRPr="00810C80">
              <w:rPr>
                <w:color w:val="1A1A1A"/>
                <w:spacing w:val="65"/>
                <w:sz w:val="20"/>
                <w:szCs w:val="20"/>
              </w:rPr>
              <w:t xml:space="preserve"> </w:t>
            </w:r>
            <w:r w:rsidRPr="00810C80">
              <w:rPr>
                <w:color w:val="1A1A1A"/>
                <w:sz w:val="20"/>
                <w:szCs w:val="20"/>
              </w:rPr>
              <w:t>public</w:t>
            </w:r>
            <w:r w:rsidRPr="00810C80">
              <w:rPr>
                <w:color w:val="1A1A1A"/>
                <w:spacing w:val="79"/>
                <w:sz w:val="20"/>
                <w:szCs w:val="20"/>
              </w:rPr>
              <w:t xml:space="preserve"> </w:t>
            </w:r>
            <w:r w:rsidRPr="00810C80">
              <w:rPr>
                <w:color w:val="1A1A1A"/>
                <w:sz w:val="20"/>
                <w:szCs w:val="20"/>
              </w:rPr>
              <w:t xml:space="preserve">health </w:t>
            </w:r>
            <w:r w:rsidRPr="00810C80">
              <w:rPr>
                <w:color w:val="1A1A1A"/>
                <w:spacing w:val="-2"/>
                <w:sz w:val="20"/>
                <w:szCs w:val="20"/>
              </w:rPr>
              <w:t>perspective.</w:t>
            </w:r>
          </w:p>
          <w:p w14:paraId="279E1526" w14:textId="77777777" w:rsidR="00603C8F" w:rsidRPr="00810C80" w:rsidRDefault="00603C8F" w:rsidP="00EF7FF6">
            <w:pPr>
              <w:pStyle w:val="TableParagraph"/>
              <w:numPr>
                <w:ilvl w:val="0"/>
                <w:numId w:val="27"/>
              </w:numPr>
              <w:tabs>
                <w:tab w:val="left" w:pos="778"/>
                <w:tab w:val="left" w:pos="780"/>
              </w:tabs>
              <w:spacing w:after="120"/>
              <w:ind w:right="97"/>
              <w:rPr>
                <w:sz w:val="20"/>
                <w:szCs w:val="20"/>
              </w:rPr>
            </w:pPr>
            <w:r w:rsidRPr="00810C80">
              <w:rPr>
                <w:color w:val="1A1A1A"/>
                <w:sz w:val="20"/>
                <w:szCs w:val="20"/>
              </w:rPr>
              <w:t>Ensure</w:t>
            </w:r>
            <w:r w:rsidRPr="00810C80">
              <w:rPr>
                <w:color w:val="1A1A1A"/>
                <w:spacing w:val="40"/>
                <w:sz w:val="20"/>
                <w:szCs w:val="20"/>
              </w:rPr>
              <w:t xml:space="preserve"> </w:t>
            </w:r>
            <w:r w:rsidRPr="00810C80">
              <w:rPr>
                <w:color w:val="1A1A1A"/>
                <w:sz w:val="20"/>
                <w:szCs w:val="20"/>
              </w:rPr>
              <w:t>accurate</w:t>
            </w:r>
            <w:r w:rsidRPr="00810C80">
              <w:rPr>
                <w:color w:val="1A1A1A"/>
                <w:spacing w:val="40"/>
                <w:sz w:val="20"/>
                <w:szCs w:val="20"/>
              </w:rPr>
              <w:t xml:space="preserve"> </w:t>
            </w:r>
            <w:r w:rsidRPr="00810C80">
              <w:rPr>
                <w:color w:val="1A1A1A"/>
                <w:sz w:val="20"/>
                <w:szCs w:val="20"/>
              </w:rPr>
              <w:t>and</w:t>
            </w:r>
            <w:r w:rsidRPr="00810C80">
              <w:rPr>
                <w:color w:val="1A1A1A"/>
                <w:spacing w:val="40"/>
                <w:sz w:val="20"/>
                <w:szCs w:val="20"/>
              </w:rPr>
              <w:t xml:space="preserve"> </w:t>
            </w:r>
            <w:r w:rsidRPr="00810C80">
              <w:rPr>
                <w:color w:val="1A1A1A"/>
                <w:sz w:val="20"/>
                <w:szCs w:val="20"/>
              </w:rPr>
              <w:t>relevant</w:t>
            </w:r>
            <w:r w:rsidRPr="00810C80">
              <w:rPr>
                <w:color w:val="1A1A1A"/>
                <w:spacing w:val="40"/>
                <w:sz w:val="20"/>
                <w:szCs w:val="20"/>
              </w:rPr>
              <w:t xml:space="preserve"> </w:t>
            </w:r>
            <w:r w:rsidRPr="00810C80">
              <w:rPr>
                <w:color w:val="1A1A1A"/>
                <w:sz w:val="20"/>
                <w:szCs w:val="20"/>
              </w:rPr>
              <w:t>information</w:t>
            </w:r>
            <w:r w:rsidRPr="00810C80">
              <w:rPr>
                <w:color w:val="1A1A1A"/>
                <w:spacing w:val="40"/>
                <w:sz w:val="20"/>
                <w:szCs w:val="20"/>
              </w:rPr>
              <w:t xml:space="preserve"> </w:t>
            </w:r>
            <w:r w:rsidRPr="00810C80">
              <w:rPr>
                <w:color w:val="1A1A1A"/>
                <w:sz w:val="20"/>
                <w:szCs w:val="20"/>
              </w:rPr>
              <w:t>is</w:t>
            </w:r>
            <w:r w:rsidRPr="00810C80">
              <w:rPr>
                <w:color w:val="1A1A1A"/>
                <w:spacing w:val="40"/>
                <w:sz w:val="20"/>
                <w:szCs w:val="20"/>
              </w:rPr>
              <w:t xml:space="preserve"> </w:t>
            </w:r>
            <w:r w:rsidRPr="00810C80">
              <w:rPr>
                <w:color w:val="1A1A1A"/>
                <w:sz w:val="20"/>
                <w:szCs w:val="20"/>
              </w:rPr>
              <w:t>accessible</w:t>
            </w:r>
            <w:r w:rsidRPr="00810C80">
              <w:rPr>
                <w:color w:val="1A1A1A"/>
                <w:spacing w:val="40"/>
                <w:sz w:val="20"/>
                <w:szCs w:val="20"/>
              </w:rPr>
              <w:t xml:space="preserve"> </w:t>
            </w:r>
            <w:r w:rsidRPr="00810C80">
              <w:rPr>
                <w:color w:val="1A1A1A"/>
                <w:sz w:val="20"/>
                <w:szCs w:val="20"/>
              </w:rPr>
              <w:t>in</w:t>
            </w:r>
            <w:r w:rsidRPr="00810C80">
              <w:rPr>
                <w:color w:val="1A1A1A"/>
                <w:spacing w:val="40"/>
                <w:sz w:val="20"/>
                <w:szCs w:val="20"/>
              </w:rPr>
              <w:t xml:space="preserve"> </w:t>
            </w:r>
            <w:r w:rsidRPr="00810C80">
              <w:rPr>
                <w:color w:val="1A1A1A"/>
                <w:sz w:val="20"/>
                <w:szCs w:val="20"/>
              </w:rPr>
              <w:t>a</w:t>
            </w:r>
            <w:r w:rsidRPr="00810C80">
              <w:rPr>
                <w:color w:val="1A1A1A"/>
                <w:spacing w:val="40"/>
                <w:sz w:val="20"/>
                <w:szCs w:val="20"/>
              </w:rPr>
              <w:t xml:space="preserve"> </w:t>
            </w:r>
            <w:r w:rsidRPr="00810C80">
              <w:rPr>
                <w:color w:val="1A1A1A"/>
                <w:sz w:val="20"/>
                <w:szCs w:val="20"/>
              </w:rPr>
              <w:t>timely</w:t>
            </w:r>
            <w:r w:rsidRPr="00810C80">
              <w:rPr>
                <w:color w:val="1A1A1A"/>
                <w:spacing w:val="40"/>
                <w:sz w:val="20"/>
                <w:szCs w:val="20"/>
              </w:rPr>
              <w:t xml:space="preserve"> </w:t>
            </w:r>
            <w:r w:rsidRPr="00810C80">
              <w:rPr>
                <w:color w:val="1A1A1A"/>
                <w:sz w:val="20"/>
                <w:szCs w:val="20"/>
              </w:rPr>
              <w:t>and</w:t>
            </w:r>
            <w:r w:rsidRPr="00810C80">
              <w:rPr>
                <w:color w:val="1A1A1A"/>
                <w:spacing w:val="40"/>
                <w:sz w:val="20"/>
                <w:szCs w:val="20"/>
              </w:rPr>
              <w:t xml:space="preserve"> </w:t>
            </w:r>
            <w:r w:rsidRPr="00810C80">
              <w:rPr>
                <w:color w:val="1A1A1A"/>
                <w:sz w:val="20"/>
                <w:szCs w:val="20"/>
              </w:rPr>
              <w:t>clear manner to support delivery of services.</w:t>
            </w:r>
          </w:p>
          <w:p w14:paraId="769E2094" w14:textId="77777777" w:rsidR="00603C8F" w:rsidRPr="00810C80" w:rsidRDefault="00603C8F" w:rsidP="00EF7FF6">
            <w:pPr>
              <w:pStyle w:val="TableParagraph"/>
              <w:numPr>
                <w:ilvl w:val="0"/>
                <w:numId w:val="27"/>
              </w:numPr>
              <w:tabs>
                <w:tab w:val="left" w:pos="779"/>
                <w:tab w:val="left" w:pos="781"/>
              </w:tabs>
              <w:spacing w:after="120"/>
              <w:ind w:right="168"/>
              <w:rPr>
                <w:sz w:val="20"/>
                <w:szCs w:val="20"/>
              </w:rPr>
            </w:pPr>
            <w:r w:rsidRPr="00810C80">
              <w:rPr>
                <w:color w:val="1A1A1A"/>
                <w:sz w:val="20"/>
                <w:szCs w:val="20"/>
              </w:rPr>
              <w:t>Contribute to the</w:t>
            </w:r>
            <w:r w:rsidRPr="00810C80">
              <w:rPr>
                <w:color w:val="1A1A1A"/>
                <w:spacing w:val="-4"/>
                <w:sz w:val="20"/>
                <w:szCs w:val="20"/>
              </w:rPr>
              <w:t xml:space="preserve"> </w:t>
            </w:r>
            <w:r w:rsidRPr="00810C80">
              <w:rPr>
                <w:color w:val="1A1A1A"/>
                <w:sz w:val="20"/>
                <w:szCs w:val="20"/>
              </w:rPr>
              <w:t>monitoring and</w:t>
            </w:r>
            <w:r w:rsidRPr="00810C80">
              <w:rPr>
                <w:color w:val="1A1A1A"/>
                <w:spacing w:val="-4"/>
                <w:sz w:val="20"/>
                <w:szCs w:val="20"/>
              </w:rPr>
              <w:t xml:space="preserve"> </w:t>
            </w:r>
            <w:r w:rsidRPr="00810C80">
              <w:rPr>
                <w:color w:val="1A1A1A"/>
                <w:sz w:val="20"/>
                <w:szCs w:val="20"/>
              </w:rPr>
              <w:t>evaluation of public health</w:t>
            </w:r>
            <w:r w:rsidRPr="00810C80">
              <w:rPr>
                <w:color w:val="1A1A1A"/>
                <w:spacing w:val="-4"/>
                <w:sz w:val="20"/>
                <w:szCs w:val="20"/>
              </w:rPr>
              <w:t xml:space="preserve"> </w:t>
            </w:r>
            <w:r w:rsidRPr="00810C80">
              <w:rPr>
                <w:color w:val="1A1A1A"/>
                <w:sz w:val="20"/>
                <w:szCs w:val="20"/>
              </w:rPr>
              <w:t>projects and</w:t>
            </w:r>
            <w:r w:rsidRPr="00810C80">
              <w:rPr>
                <w:color w:val="1A1A1A"/>
                <w:spacing w:val="-1"/>
                <w:sz w:val="20"/>
                <w:szCs w:val="20"/>
              </w:rPr>
              <w:t xml:space="preserve"> </w:t>
            </w:r>
            <w:r w:rsidRPr="00810C80">
              <w:rPr>
                <w:color w:val="1A1A1A"/>
                <w:sz w:val="20"/>
                <w:szCs w:val="20"/>
              </w:rPr>
              <w:t>translate evidence and learning into public health practice.</w:t>
            </w:r>
          </w:p>
          <w:p w14:paraId="059971F7" w14:textId="6B2EFF01" w:rsidR="007859F5" w:rsidRDefault="007859F5" w:rsidP="007859F5">
            <w:pPr>
              <w:pStyle w:val="TableParagraph"/>
              <w:spacing w:before="4"/>
              <w:ind w:left="106"/>
              <w:rPr>
                <w:color w:val="525252"/>
                <w:spacing w:val="-2"/>
                <w:sz w:val="20"/>
                <w:szCs w:val="20"/>
              </w:rPr>
            </w:pPr>
          </w:p>
          <w:p w14:paraId="04F9BB7C" w14:textId="7B9A29BC" w:rsidR="00EF7FF6" w:rsidRDefault="00EF7FF6" w:rsidP="007859F5">
            <w:pPr>
              <w:pStyle w:val="TableParagraph"/>
              <w:spacing w:before="4"/>
              <w:ind w:left="106"/>
              <w:rPr>
                <w:color w:val="525252"/>
                <w:spacing w:val="-2"/>
                <w:sz w:val="20"/>
                <w:szCs w:val="20"/>
              </w:rPr>
            </w:pPr>
          </w:p>
          <w:p w14:paraId="44CF773B" w14:textId="77777777" w:rsidR="00603C8F" w:rsidRPr="00810C80" w:rsidRDefault="00603C8F" w:rsidP="00603C8F">
            <w:pPr>
              <w:pStyle w:val="TableParagraph"/>
              <w:ind w:left="92"/>
              <w:rPr>
                <w:b/>
                <w:sz w:val="20"/>
                <w:szCs w:val="20"/>
              </w:rPr>
            </w:pPr>
            <w:r w:rsidRPr="00810C80">
              <w:rPr>
                <w:b/>
                <w:color w:val="1A1A1A"/>
                <w:sz w:val="20"/>
                <w:szCs w:val="20"/>
                <w:u w:val="thick" w:color="1A1A1A"/>
              </w:rPr>
              <w:t>Change</w:t>
            </w:r>
            <w:r w:rsidRPr="00810C80">
              <w:rPr>
                <w:b/>
                <w:color w:val="1A1A1A"/>
                <w:spacing w:val="-1"/>
                <w:sz w:val="20"/>
                <w:szCs w:val="20"/>
                <w:u w:val="thick" w:color="1A1A1A"/>
              </w:rPr>
              <w:t xml:space="preserve"> </w:t>
            </w:r>
            <w:r w:rsidRPr="00810C80">
              <w:rPr>
                <w:b/>
                <w:color w:val="1A1A1A"/>
                <w:spacing w:val="-2"/>
                <w:sz w:val="20"/>
                <w:szCs w:val="20"/>
                <w:u w:val="thick" w:color="1A1A1A"/>
              </w:rPr>
              <w:t>Management</w:t>
            </w:r>
          </w:p>
          <w:p w14:paraId="661DE035" w14:textId="77777777" w:rsidR="00603C8F" w:rsidRPr="00810C80" w:rsidRDefault="00603C8F" w:rsidP="00EF7FF6">
            <w:pPr>
              <w:pStyle w:val="TableParagraph"/>
              <w:numPr>
                <w:ilvl w:val="0"/>
                <w:numId w:val="26"/>
              </w:numPr>
              <w:tabs>
                <w:tab w:val="left" w:pos="783"/>
              </w:tabs>
              <w:spacing w:after="120"/>
              <w:rPr>
                <w:sz w:val="20"/>
                <w:szCs w:val="20"/>
              </w:rPr>
            </w:pPr>
            <w:r w:rsidRPr="00810C80">
              <w:rPr>
                <w:color w:val="1A1A1A"/>
                <w:sz w:val="20"/>
                <w:szCs w:val="20"/>
              </w:rPr>
              <w:t>Lead, promote</w:t>
            </w:r>
            <w:r w:rsidRPr="00810C80">
              <w:rPr>
                <w:color w:val="1A1A1A"/>
                <w:spacing w:val="10"/>
                <w:sz w:val="20"/>
                <w:szCs w:val="20"/>
              </w:rPr>
              <w:t xml:space="preserve"> </w:t>
            </w:r>
            <w:r w:rsidRPr="00810C80">
              <w:rPr>
                <w:color w:val="1A1A1A"/>
                <w:sz w:val="20"/>
                <w:szCs w:val="20"/>
              </w:rPr>
              <w:t>and participate</w:t>
            </w:r>
            <w:r w:rsidRPr="00810C80">
              <w:rPr>
                <w:color w:val="1A1A1A"/>
                <w:spacing w:val="7"/>
                <w:sz w:val="20"/>
                <w:szCs w:val="20"/>
              </w:rPr>
              <w:t xml:space="preserve"> </w:t>
            </w:r>
            <w:r w:rsidRPr="00810C80">
              <w:rPr>
                <w:color w:val="1A1A1A"/>
                <w:sz w:val="20"/>
                <w:szCs w:val="20"/>
              </w:rPr>
              <w:t>in</w:t>
            </w:r>
            <w:r w:rsidRPr="00810C80">
              <w:rPr>
                <w:color w:val="1A1A1A"/>
                <w:spacing w:val="-7"/>
                <w:sz w:val="20"/>
                <w:szCs w:val="20"/>
              </w:rPr>
              <w:t xml:space="preserve"> </w:t>
            </w:r>
            <w:r w:rsidRPr="00810C80">
              <w:rPr>
                <w:color w:val="1A1A1A"/>
                <w:sz w:val="20"/>
                <w:szCs w:val="20"/>
              </w:rPr>
              <w:t>the</w:t>
            </w:r>
            <w:r w:rsidRPr="00810C80">
              <w:rPr>
                <w:color w:val="1A1A1A"/>
                <w:spacing w:val="-4"/>
                <w:sz w:val="20"/>
                <w:szCs w:val="20"/>
              </w:rPr>
              <w:t xml:space="preserve"> </w:t>
            </w:r>
            <w:r w:rsidRPr="00810C80">
              <w:rPr>
                <w:color w:val="1A1A1A"/>
                <w:sz w:val="20"/>
                <w:szCs w:val="20"/>
              </w:rPr>
              <w:t>implementation</w:t>
            </w:r>
            <w:r w:rsidRPr="00810C80">
              <w:rPr>
                <w:color w:val="1A1A1A"/>
                <w:spacing w:val="-12"/>
                <w:sz w:val="20"/>
                <w:szCs w:val="20"/>
              </w:rPr>
              <w:t xml:space="preserve"> </w:t>
            </w:r>
            <w:r w:rsidRPr="00810C80">
              <w:rPr>
                <w:color w:val="1A1A1A"/>
                <w:sz w:val="20"/>
                <w:szCs w:val="20"/>
              </w:rPr>
              <w:t>of</w:t>
            </w:r>
            <w:r w:rsidRPr="00810C80">
              <w:rPr>
                <w:color w:val="1A1A1A"/>
                <w:spacing w:val="3"/>
                <w:sz w:val="20"/>
                <w:szCs w:val="20"/>
              </w:rPr>
              <w:t xml:space="preserve"> complex </w:t>
            </w:r>
            <w:r w:rsidRPr="00810C80">
              <w:rPr>
                <w:color w:val="1A1A1A"/>
                <w:spacing w:val="-2"/>
                <w:sz w:val="20"/>
                <w:szCs w:val="20"/>
              </w:rPr>
              <w:t>change initiatives.</w:t>
            </w:r>
          </w:p>
          <w:p w14:paraId="232F3FED" w14:textId="77777777" w:rsidR="00603C8F" w:rsidRPr="00810C80" w:rsidRDefault="00603C8F" w:rsidP="00EF7FF6">
            <w:pPr>
              <w:pStyle w:val="TableParagraph"/>
              <w:numPr>
                <w:ilvl w:val="0"/>
                <w:numId w:val="26"/>
              </w:numPr>
              <w:tabs>
                <w:tab w:val="left" w:pos="788"/>
                <w:tab w:val="left" w:pos="790"/>
              </w:tabs>
              <w:spacing w:after="120"/>
              <w:ind w:right="804"/>
              <w:rPr>
                <w:sz w:val="20"/>
                <w:szCs w:val="20"/>
              </w:rPr>
            </w:pPr>
            <w:r w:rsidRPr="00810C80">
              <w:rPr>
                <w:color w:val="1A1A1A"/>
                <w:sz w:val="20"/>
                <w:szCs w:val="20"/>
              </w:rPr>
              <w:t>Proactively identify inequities / inefficiencies in service administration</w:t>
            </w:r>
            <w:r w:rsidRPr="00810C80">
              <w:rPr>
                <w:color w:val="1A1A1A"/>
                <w:spacing w:val="-10"/>
                <w:sz w:val="20"/>
                <w:szCs w:val="20"/>
              </w:rPr>
              <w:t xml:space="preserve"> </w:t>
            </w:r>
            <w:r w:rsidRPr="00810C80">
              <w:rPr>
                <w:color w:val="1A1A1A"/>
                <w:sz w:val="20"/>
                <w:szCs w:val="20"/>
              </w:rPr>
              <w:t>and implement solutions to</w:t>
            </w:r>
            <w:r w:rsidRPr="00810C80">
              <w:rPr>
                <w:color w:val="1A1A1A"/>
                <w:spacing w:val="-5"/>
                <w:sz w:val="20"/>
                <w:szCs w:val="20"/>
              </w:rPr>
              <w:t xml:space="preserve"> </w:t>
            </w:r>
            <w:r w:rsidRPr="00810C80">
              <w:rPr>
                <w:color w:val="1A1A1A"/>
                <w:sz w:val="20"/>
                <w:szCs w:val="20"/>
              </w:rPr>
              <w:t>improve service delivery, in</w:t>
            </w:r>
            <w:r w:rsidRPr="00810C80">
              <w:rPr>
                <w:color w:val="1A1A1A"/>
                <w:spacing w:val="-8"/>
                <w:sz w:val="20"/>
                <w:szCs w:val="20"/>
              </w:rPr>
              <w:t xml:space="preserve"> </w:t>
            </w:r>
            <w:r w:rsidRPr="00810C80">
              <w:rPr>
                <w:color w:val="1A1A1A"/>
                <w:sz w:val="20"/>
                <w:szCs w:val="20"/>
              </w:rPr>
              <w:t>line</w:t>
            </w:r>
            <w:r w:rsidRPr="00810C80">
              <w:rPr>
                <w:color w:val="1A1A1A"/>
                <w:spacing w:val="-7"/>
                <w:sz w:val="20"/>
                <w:szCs w:val="20"/>
              </w:rPr>
              <w:t xml:space="preserve"> </w:t>
            </w:r>
            <w:r w:rsidRPr="00810C80">
              <w:rPr>
                <w:color w:val="1A1A1A"/>
                <w:sz w:val="20"/>
                <w:szCs w:val="20"/>
              </w:rPr>
              <w:t>with</w:t>
            </w:r>
            <w:r w:rsidRPr="00810C80">
              <w:rPr>
                <w:color w:val="1A1A1A"/>
                <w:spacing w:val="-1"/>
                <w:sz w:val="20"/>
                <w:szCs w:val="20"/>
              </w:rPr>
              <w:t xml:space="preserve"> </w:t>
            </w:r>
            <w:r w:rsidRPr="00810C80">
              <w:rPr>
                <w:color w:val="1A1A1A"/>
                <w:sz w:val="20"/>
                <w:szCs w:val="20"/>
              </w:rPr>
              <w:t>legislation and benchmarking against best practice structures.</w:t>
            </w:r>
          </w:p>
          <w:p w14:paraId="66B42570" w14:textId="77777777" w:rsidR="00603C8F" w:rsidRPr="00810C80" w:rsidRDefault="00603C8F" w:rsidP="00EF7FF6">
            <w:pPr>
              <w:pStyle w:val="TableParagraph"/>
              <w:numPr>
                <w:ilvl w:val="0"/>
                <w:numId w:val="26"/>
              </w:numPr>
              <w:tabs>
                <w:tab w:val="left" w:pos="787"/>
                <w:tab w:val="left" w:pos="792"/>
              </w:tabs>
              <w:spacing w:after="120"/>
              <w:ind w:right="360"/>
              <w:rPr>
                <w:sz w:val="20"/>
                <w:szCs w:val="20"/>
              </w:rPr>
            </w:pPr>
            <w:r w:rsidRPr="00810C80">
              <w:rPr>
                <w:color w:val="1A1A1A"/>
                <w:sz w:val="20"/>
                <w:szCs w:val="20"/>
              </w:rPr>
              <w:t>Embrace change and</w:t>
            </w:r>
            <w:r w:rsidRPr="00810C80">
              <w:rPr>
                <w:color w:val="1A1A1A"/>
                <w:spacing w:val="-2"/>
                <w:sz w:val="20"/>
                <w:szCs w:val="20"/>
              </w:rPr>
              <w:t xml:space="preserve"> </w:t>
            </w:r>
            <w:r w:rsidRPr="00810C80">
              <w:rPr>
                <w:color w:val="1A1A1A"/>
                <w:sz w:val="20"/>
                <w:szCs w:val="20"/>
              </w:rPr>
              <w:t>adapt local work practices accordingly by</w:t>
            </w:r>
            <w:r w:rsidRPr="00810C80">
              <w:rPr>
                <w:color w:val="1A1A1A"/>
                <w:spacing w:val="-6"/>
                <w:sz w:val="20"/>
                <w:szCs w:val="20"/>
              </w:rPr>
              <w:t xml:space="preserve"> </w:t>
            </w:r>
            <w:r w:rsidRPr="00810C80">
              <w:rPr>
                <w:color w:val="1A1A1A"/>
                <w:sz w:val="20"/>
                <w:szCs w:val="20"/>
              </w:rPr>
              <w:t>finding practical ways to make policies work, ensuring teams know how to action changes.</w:t>
            </w:r>
          </w:p>
          <w:p w14:paraId="280D1853" w14:textId="77777777" w:rsidR="00603C8F" w:rsidRPr="00810C80" w:rsidRDefault="00603C8F" w:rsidP="00EF7FF6">
            <w:pPr>
              <w:pStyle w:val="TableParagraph"/>
              <w:numPr>
                <w:ilvl w:val="0"/>
                <w:numId w:val="26"/>
              </w:numPr>
              <w:tabs>
                <w:tab w:val="left" w:pos="792"/>
              </w:tabs>
              <w:spacing w:after="120"/>
              <w:rPr>
                <w:sz w:val="20"/>
                <w:szCs w:val="20"/>
              </w:rPr>
            </w:pPr>
            <w:r w:rsidRPr="00810C80">
              <w:rPr>
                <w:color w:val="1A1A1A"/>
                <w:sz w:val="20"/>
                <w:szCs w:val="20"/>
              </w:rPr>
              <w:t>Encourage</w:t>
            </w:r>
            <w:r w:rsidRPr="00810C80">
              <w:rPr>
                <w:color w:val="1A1A1A"/>
                <w:spacing w:val="9"/>
                <w:sz w:val="20"/>
                <w:szCs w:val="20"/>
              </w:rPr>
              <w:t xml:space="preserve"> </w:t>
            </w:r>
            <w:r w:rsidRPr="00810C80">
              <w:rPr>
                <w:color w:val="1A1A1A"/>
                <w:sz w:val="20"/>
                <w:szCs w:val="20"/>
              </w:rPr>
              <w:t>and</w:t>
            </w:r>
            <w:r w:rsidRPr="00810C80">
              <w:rPr>
                <w:color w:val="1A1A1A"/>
                <w:spacing w:val="-10"/>
                <w:sz w:val="20"/>
                <w:szCs w:val="20"/>
              </w:rPr>
              <w:t xml:space="preserve"> </w:t>
            </w:r>
            <w:r w:rsidRPr="00810C80">
              <w:rPr>
                <w:color w:val="1A1A1A"/>
                <w:sz w:val="20"/>
                <w:szCs w:val="20"/>
              </w:rPr>
              <w:t>support</w:t>
            </w:r>
            <w:r w:rsidRPr="00810C80">
              <w:rPr>
                <w:color w:val="1A1A1A"/>
                <w:spacing w:val="5"/>
                <w:sz w:val="20"/>
                <w:szCs w:val="20"/>
              </w:rPr>
              <w:t xml:space="preserve"> </w:t>
            </w:r>
            <w:r w:rsidRPr="00810C80">
              <w:rPr>
                <w:color w:val="1A1A1A"/>
                <w:sz w:val="20"/>
                <w:szCs w:val="20"/>
              </w:rPr>
              <w:t>staff</w:t>
            </w:r>
            <w:r w:rsidRPr="00810C80">
              <w:rPr>
                <w:color w:val="1A1A1A"/>
                <w:spacing w:val="-1"/>
                <w:sz w:val="20"/>
                <w:szCs w:val="20"/>
              </w:rPr>
              <w:t xml:space="preserve"> </w:t>
            </w:r>
            <w:r w:rsidRPr="00810C80">
              <w:rPr>
                <w:color w:val="1A1A1A"/>
                <w:sz w:val="20"/>
                <w:szCs w:val="20"/>
              </w:rPr>
              <w:t>through</w:t>
            </w:r>
            <w:r w:rsidRPr="00810C80">
              <w:rPr>
                <w:color w:val="1A1A1A"/>
                <w:spacing w:val="-5"/>
                <w:sz w:val="20"/>
                <w:szCs w:val="20"/>
              </w:rPr>
              <w:t xml:space="preserve"> </w:t>
            </w:r>
            <w:r w:rsidRPr="00810C80">
              <w:rPr>
                <w:color w:val="1A1A1A"/>
                <w:sz w:val="20"/>
                <w:szCs w:val="20"/>
              </w:rPr>
              <w:t>change</w:t>
            </w:r>
            <w:r w:rsidRPr="00810C80">
              <w:rPr>
                <w:color w:val="1A1A1A"/>
                <w:spacing w:val="-5"/>
                <w:sz w:val="20"/>
                <w:szCs w:val="20"/>
              </w:rPr>
              <w:t xml:space="preserve"> </w:t>
            </w:r>
            <w:r w:rsidRPr="00810C80">
              <w:rPr>
                <w:color w:val="1A1A1A"/>
                <w:spacing w:val="-2"/>
                <w:sz w:val="20"/>
                <w:szCs w:val="20"/>
              </w:rPr>
              <w:t>processes.</w:t>
            </w:r>
          </w:p>
          <w:p w14:paraId="74993A27" w14:textId="77777777" w:rsidR="00603C8F" w:rsidRDefault="00603C8F" w:rsidP="00603C8F">
            <w:pPr>
              <w:pStyle w:val="TableParagraph"/>
              <w:ind w:left="106"/>
              <w:rPr>
                <w:b/>
                <w:color w:val="1A1A1A"/>
                <w:sz w:val="20"/>
                <w:szCs w:val="20"/>
                <w:u w:val="thick" w:color="1A1A1A"/>
              </w:rPr>
            </w:pPr>
          </w:p>
          <w:p w14:paraId="2AFB24E9" w14:textId="799C19DD" w:rsidR="00603C8F" w:rsidRPr="00810C80" w:rsidRDefault="00603C8F" w:rsidP="00603C8F">
            <w:pPr>
              <w:pStyle w:val="TableParagraph"/>
              <w:ind w:left="106"/>
              <w:rPr>
                <w:b/>
                <w:sz w:val="20"/>
                <w:szCs w:val="20"/>
              </w:rPr>
            </w:pPr>
            <w:r w:rsidRPr="00810C80">
              <w:rPr>
                <w:b/>
                <w:color w:val="1A1A1A"/>
                <w:sz w:val="20"/>
                <w:szCs w:val="20"/>
                <w:u w:val="thick" w:color="1A1A1A"/>
              </w:rPr>
              <w:t>Resource</w:t>
            </w:r>
            <w:r w:rsidRPr="00810C80">
              <w:rPr>
                <w:b/>
                <w:color w:val="1A1A1A"/>
                <w:spacing w:val="-4"/>
                <w:sz w:val="20"/>
                <w:szCs w:val="20"/>
                <w:u w:val="thick" w:color="1A1A1A"/>
              </w:rPr>
              <w:t xml:space="preserve"> </w:t>
            </w:r>
            <w:r w:rsidRPr="00810C80">
              <w:rPr>
                <w:b/>
                <w:color w:val="1A1A1A"/>
                <w:spacing w:val="-2"/>
                <w:sz w:val="20"/>
                <w:szCs w:val="20"/>
                <w:u w:val="thick" w:color="1A1A1A"/>
              </w:rPr>
              <w:t>Management</w:t>
            </w:r>
          </w:p>
          <w:p w14:paraId="7FC3CE4A" w14:textId="77777777" w:rsidR="00603C8F" w:rsidRPr="00810C80" w:rsidRDefault="00603C8F" w:rsidP="00EF7FF6">
            <w:pPr>
              <w:pStyle w:val="TableParagraph"/>
              <w:numPr>
                <w:ilvl w:val="0"/>
                <w:numId w:val="24"/>
              </w:numPr>
              <w:tabs>
                <w:tab w:val="left" w:pos="797"/>
                <w:tab w:val="left" w:pos="800"/>
              </w:tabs>
              <w:spacing w:after="120"/>
              <w:ind w:right="79"/>
              <w:rPr>
                <w:sz w:val="20"/>
                <w:szCs w:val="20"/>
              </w:rPr>
            </w:pPr>
            <w:r w:rsidRPr="00810C80">
              <w:rPr>
                <w:color w:val="1A1A1A"/>
                <w:sz w:val="20"/>
                <w:szCs w:val="20"/>
              </w:rPr>
              <w:t>Support</w:t>
            </w:r>
            <w:r w:rsidRPr="00810C80">
              <w:rPr>
                <w:color w:val="1A1A1A"/>
                <w:spacing w:val="-1"/>
                <w:sz w:val="20"/>
                <w:szCs w:val="20"/>
              </w:rPr>
              <w:t xml:space="preserve"> </w:t>
            </w:r>
            <w:r w:rsidRPr="00810C80">
              <w:rPr>
                <w:color w:val="1A1A1A"/>
                <w:sz w:val="20"/>
                <w:szCs w:val="20"/>
              </w:rPr>
              <w:t>the</w:t>
            </w:r>
            <w:r w:rsidRPr="00810C80">
              <w:rPr>
                <w:color w:val="1A1A1A"/>
                <w:spacing w:val="-2"/>
                <w:sz w:val="20"/>
                <w:szCs w:val="20"/>
              </w:rPr>
              <w:t xml:space="preserve"> </w:t>
            </w:r>
            <w:r w:rsidRPr="00810C80">
              <w:rPr>
                <w:color w:val="1A1A1A"/>
                <w:sz w:val="20"/>
                <w:szCs w:val="20"/>
              </w:rPr>
              <w:t>Director of Public Health in</w:t>
            </w:r>
            <w:r w:rsidRPr="00810C80">
              <w:rPr>
                <w:color w:val="1A1A1A"/>
                <w:spacing w:val="-6"/>
                <w:sz w:val="20"/>
                <w:szCs w:val="20"/>
              </w:rPr>
              <w:t xml:space="preserve"> </w:t>
            </w:r>
            <w:r w:rsidRPr="00810C80">
              <w:rPr>
                <w:color w:val="1A1A1A"/>
                <w:sz w:val="20"/>
                <w:szCs w:val="20"/>
              </w:rPr>
              <w:t>the delivery of all services within</w:t>
            </w:r>
            <w:r w:rsidRPr="00810C80">
              <w:rPr>
                <w:color w:val="1A1A1A"/>
                <w:spacing w:val="-3"/>
                <w:sz w:val="20"/>
                <w:szCs w:val="20"/>
              </w:rPr>
              <w:t xml:space="preserve"> </w:t>
            </w:r>
            <w:r w:rsidRPr="00810C80">
              <w:rPr>
                <w:color w:val="1A1A1A"/>
                <w:sz w:val="20"/>
                <w:szCs w:val="20"/>
              </w:rPr>
              <w:t>the public health portfolio in line with internationally / nationally defined frameworks, standards, policies and resources.</w:t>
            </w:r>
          </w:p>
          <w:p w14:paraId="15CDF04F" w14:textId="77777777" w:rsidR="00603C8F" w:rsidRPr="00810C80" w:rsidRDefault="00603C8F" w:rsidP="00EF7FF6">
            <w:pPr>
              <w:pStyle w:val="TableParagraph"/>
              <w:numPr>
                <w:ilvl w:val="0"/>
                <w:numId w:val="24"/>
              </w:numPr>
              <w:tabs>
                <w:tab w:val="left" w:pos="796"/>
                <w:tab w:val="left" w:pos="800"/>
              </w:tabs>
              <w:spacing w:after="120"/>
              <w:ind w:right="71"/>
              <w:rPr>
                <w:sz w:val="20"/>
                <w:szCs w:val="20"/>
              </w:rPr>
            </w:pPr>
            <w:r w:rsidRPr="00810C80">
              <w:rPr>
                <w:color w:val="1A1A1A"/>
                <w:sz w:val="20"/>
                <w:szCs w:val="20"/>
              </w:rPr>
              <w:t>Responsible</w:t>
            </w:r>
            <w:r w:rsidRPr="00810C80">
              <w:rPr>
                <w:color w:val="1A1A1A"/>
                <w:spacing w:val="29"/>
                <w:sz w:val="20"/>
                <w:szCs w:val="20"/>
              </w:rPr>
              <w:t xml:space="preserve"> </w:t>
            </w:r>
            <w:r w:rsidRPr="00810C80">
              <w:rPr>
                <w:color w:val="1A1A1A"/>
                <w:sz w:val="20"/>
                <w:szCs w:val="20"/>
              </w:rPr>
              <w:t>for delivery</w:t>
            </w:r>
            <w:r w:rsidRPr="00810C80">
              <w:rPr>
                <w:color w:val="1A1A1A"/>
                <w:spacing w:val="24"/>
                <w:sz w:val="20"/>
                <w:szCs w:val="20"/>
              </w:rPr>
              <w:t xml:space="preserve"> </w:t>
            </w:r>
            <w:r w:rsidRPr="00810C80">
              <w:rPr>
                <w:color w:val="1A1A1A"/>
                <w:sz w:val="20"/>
                <w:szCs w:val="20"/>
              </w:rPr>
              <w:t>of</w:t>
            </w:r>
            <w:r w:rsidRPr="00810C80">
              <w:rPr>
                <w:color w:val="1A1A1A"/>
                <w:spacing w:val="17"/>
                <w:sz w:val="20"/>
                <w:szCs w:val="20"/>
              </w:rPr>
              <w:t xml:space="preserve"> </w:t>
            </w:r>
            <w:r w:rsidRPr="00810C80">
              <w:rPr>
                <w:color w:val="1A1A1A"/>
                <w:sz w:val="20"/>
                <w:szCs w:val="20"/>
              </w:rPr>
              <w:t>key targets</w:t>
            </w:r>
            <w:r w:rsidRPr="00810C80">
              <w:rPr>
                <w:color w:val="1A1A1A"/>
                <w:spacing w:val="20"/>
                <w:sz w:val="20"/>
                <w:szCs w:val="20"/>
              </w:rPr>
              <w:t xml:space="preserve"> </w:t>
            </w:r>
            <w:r w:rsidRPr="00810C80">
              <w:rPr>
                <w:color w:val="1A1A1A"/>
                <w:sz w:val="20"/>
                <w:szCs w:val="20"/>
              </w:rPr>
              <w:t>by ensuring</w:t>
            </w:r>
            <w:r w:rsidRPr="00810C80">
              <w:rPr>
                <w:color w:val="1A1A1A"/>
                <w:spacing w:val="16"/>
                <w:sz w:val="20"/>
                <w:szCs w:val="20"/>
              </w:rPr>
              <w:t xml:space="preserve"> </w:t>
            </w:r>
            <w:r w:rsidRPr="00810C80">
              <w:rPr>
                <w:color w:val="1A1A1A"/>
                <w:sz w:val="20"/>
                <w:szCs w:val="20"/>
              </w:rPr>
              <w:t>a robust control</w:t>
            </w:r>
            <w:r w:rsidRPr="00810C80">
              <w:rPr>
                <w:color w:val="1A1A1A"/>
                <w:spacing w:val="23"/>
                <w:sz w:val="20"/>
                <w:szCs w:val="20"/>
              </w:rPr>
              <w:t xml:space="preserve"> </w:t>
            </w:r>
            <w:r w:rsidRPr="00810C80">
              <w:rPr>
                <w:color w:val="1A1A1A"/>
                <w:sz w:val="20"/>
                <w:szCs w:val="20"/>
              </w:rPr>
              <w:t>system</w:t>
            </w:r>
            <w:r w:rsidRPr="00810C80">
              <w:rPr>
                <w:color w:val="1A1A1A"/>
                <w:spacing w:val="22"/>
                <w:sz w:val="20"/>
                <w:szCs w:val="20"/>
              </w:rPr>
              <w:t xml:space="preserve"> </w:t>
            </w:r>
            <w:r w:rsidRPr="00810C80">
              <w:rPr>
                <w:color w:val="1A1A1A"/>
                <w:sz w:val="20"/>
                <w:szCs w:val="20"/>
              </w:rPr>
              <w:t>is put in place.</w:t>
            </w:r>
          </w:p>
          <w:p w14:paraId="1888D141" w14:textId="77777777" w:rsidR="00603C8F" w:rsidRPr="00810C80" w:rsidRDefault="00603C8F" w:rsidP="00EF7FF6">
            <w:pPr>
              <w:pStyle w:val="TableParagraph"/>
              <w:numPr>
                <w:ilvl w:val="0"/>
                <w:numId w:val="24"/>
              </w:numPr>
              <w:tabs>
                <w:tab w:val="left" w:pos="801"/>
                <w:tab w:val="left" w:pos="804"/>
              </w:tabs>
              <w:spacing w:after="120"/>
              <w:ind w:right="69"/>
              <w:rPr>
                <w:sz w:val="20"/>
                <w:szCs w:val="20"/>
              </w:rPr>
            </w:pPr>
            <w:r w:rsidRPr="00810C80">
              <w:rPr>
                <w:color w:val="1A1A1A"/>
                <w:sz w:val="20"/>
                <w:szCs w:val="20"/>
              </w:rPr>
              <w:t>Support the NSS Senior Management</w:t>
            </w:r>
            <w:r w:rsidRPr="00810C80">
              <w:rPr>
                <w:color w:val="1A1A1A"/>
                <w:spacing w:val="37"/>
                <w:sz w:val="20"/>
                <w:szCs w:val="20"/>
              </w:rPr>
              <w:t xml:space="preserve"> </w:t>
            </w:r>
            <w:r w:rsidRPr="00810C80">
              <w:rPr>
                <w:color w:val="1A1A1A"/>
                <w:sz w:val="20"/>
                <w:szCs w:val="20"/>
              </w:rPr>
              <w:t>Team to ensure that the service user is always at the centre of the service and services are integrated and delivered seamlessly.</w:t>
            </w:r>
          </w:p>
          <w:p w14:paraId="53D07A30" w14:textId="77777777" w:rsidR="00603C8F" w:rsidRPr="00810C80" w:rsidRDefault="00603C8F" w:rsidP="00EF7FF6">
            <w:pPr>
              <w:pStyle w:val="TableParagraph"/>
              <w:numPr>
                <w:ilvl w:val="0"/>
                <w:numId w:val="24"/>
              </w:numPr>
              <w:tabs>
                <w:tab w:val="left" w:pos="801"/>
                <w:tab w:val="left" w:pos="805"/>
              </w:tabs>
              <w:spacing w:after="120"/>
              <w:ind w:right="68"/>
              <w:rPr>
                <w:sz w:val="20"/>
                <w:szCs w:val="20"/>
              </w:rPr>
            </w:pPr>
            <w:r w:rsidRPr="00810C80">
              <w:rPr>
                <w:color w:val="1A1A1A"/>
                <w:sz w:val="20"/>
                <w:szCs w:val="20"/>
              </w:rPr>
              <w:t>Ensure the service is delivered to highest best practice standards and levels of efficiency and fully demonstrate achievement of highest possible outcomes.</w:t>
            </w:r>
          </w:p>
          <w:p w14:paraId="7FEC5987" w14:textId="77777777" w:rsidR="00603C8F" w:rsidRPr="00810C80" w:rsidRDefault="00603C8F" w:rsidP="00EF7FF6">
            <w:pPr>
              <w:pStyle w:val="TableParagraph"/>
              <w:numPr>
                <w:ilvl w:val="0"/>
                <w:numId w:val="24"/>
              </w:numPr>
              <w:tabs>
                <w:tab w:val="left" w:pos="800"/>
                <w:tab w:val="left" w:pos="804"/>
              </w:tabs>
              <w:spacing w:after="120"/>
              <w:ind w:right="66"/>
              <w:rPr>
                <w:sz w:val="20"/>
                <w:szCs w:val="20"/>
              </w:rPr>
            </w:pPr>
            <w:r w:rsidRPr="00810C80">
              <w:rPr>
                <w:color w:val="1A1A1A"/>
                <w:sz w:val="20"/>
                <w:szCs w:val="20"/>
              </w:rPr>
              <w:t>Develop effective and robust collaborative/team working relationships with key internal and external stakeholders.</w:t>
            </w:r>
          </w:p>
          <w:p w14:paraId="293384EF" w14:textId="77777777" w:rsidR="00603C8F" w:rsidRPr="00810C80" w:rsidRDefault="00603C8F" w:rsidP="00EF7FF6">
            <w:pPr>
              <w:pStyle w:val="TableParagraph"/>
              <w:numPr>
                <w:ilvl w:val="0"/>
                <w:numId w:val="24"/>
              </w:numPr>
              <w:tabs>
                <w:tab w:val="left" w:pos="800"/>
                <w:tab w:val="left" w:pos="809"/>
              </w:tabs>
              <w:spacing w:after="120"/>
              <w:ind w:right="60"/>
              <w:rPr>
                <w:sz w:val="20"/>
                <w:szCs w:val="20"/>
              </w:rPr>
            </w:pPr>
            <w:r w:rsidRPr="00810C80">
              <w:rPr>
                <w:color w:val="1A1A1A"/>
                <w:sz w:val="20"/>
                <w:szCs w:val="20"/>
              </w:rPr>
              <w:t>Participate in monitoring performance, control and evaluation arrangements in respect of the public health function.</w:t>
            </w:r>
          </w:p>
          <w:p w14:paraId="387F8616" w14:textId="77777777" w:rsidR="00603C8F" w:rsidRPr="00810C80" w:rsidRDefault="00603C8F" w:rsidP="00EF7FF6">
            <w:pPr>
              <w:pStyle w:val="TableParagraph"/>
              <w:numPr>
                <w:ilvl w:val="0"/>
                <w:numId w:val="24"/>
              </w:numPr>
              <w:tabs>
                <w:tab w:val="left" w:pos="806"/>
                <w:tab w:val="left" w:pos="810"/>
              </w:tabs>
              <w:spacing w:after="120"/>
              <w:ind w:right="67"/>
              <w:rPr>
                <w:sz w:val="20"/>
                <w:szCs w:val="20"/>
              </w:rPr>
            </w:pPr>
            <w:r w:rsidRPr="00810C80">
              <w:rPr>
                <w:color w:val="1A1A1A"/>
                <w:sz w:val="20"/>
                <w:szCs w:val="20"/>
              </w:rPr>
              <w:t>Engage with HR specialists/recruitment managers regarding recruitment of staff</w:t>
            </w:r>
            <w:r w:rsidRPr="00810C80">
              <w:rPr>
                <w:color w:val="1A1A1A"/>
                <w:spacing w:val="40"/>
                <w:sz w:val="20"/>
                <w:szCs w:val="20"/>
              </w:rPr>
              <w:t xml:space="preserve"> </w:t>
            </w:r>
            <w:r w:rsidRPr="00810C80">
              <w:rPr>
                <w:color w:val="1A1A1A"/>
                <w:sz w:val="20"/>
                <w:szCs w:val="20"/>
              </w:rPr>
              <w:t>and participate on interview boards and attend meetings as required.</w:t>
            </w:r>
          </w:p>
          <w:p w14:paraId="0F47DBDA" w14:textId="77777777" w:rsidR="00603C8F" w:rsidRPr="00810C80" w:rsidRDefault="00603C8F" w:rsidP="00EF7FF6">
            <w:pPr>
              <w:pStyle w:val="TableParagraph"/>
              <w:numPr>
                <w:ilvl w:val="0"/>
                <w:numId w:val="24"/>
              </w:numPr>
              <w:tabs>
                <w:tab w:val="left" w:pos="806"/>
                <w:tab w:val="left" w:pos="809"/>
              </w:tabs>
              <w:spacing w:after="120"/>
              <w:ind w:right="64"/>
              <w:rPr>
                <w:sz w:val="20"/>
                <w:szCs w:val="20"/>
              </w:rPr>
            </w:pPr>
            <w:r w:rsidRPr="00810C80">
              <w:rPr>
                <w:color w:val="1A1A1A"/>
                <w:sz w:val="20"/>
                <w:szCs w:val="20"/>
              </w:rPr>
              <w:t>Build effective working relationships and business processes across the NSS regional offices.</w:t>
            </w:r>
          </w:p>
          <w:p w14:paraId="05D6269D" w14:textId="77777777" w:rsidR="007859F5" w:rsidRDefault="007859F5" w:rsidP="007859F5">
            <w:pPr>
              <w:pStyle w:val="TableParagraph"/>
              <w:spacing w:before="4"/>
              <w:ind w:left="106"/>
              <w:rPr>
                <w:color w:val="1C1C1C"/>
                <w:sz w:val="20"/>
                <w:szCs w:val="20"/>
              </w:rPr>
            </w:pPr>
          </w:p>
          <w:p w14:paraId="5905BEF1" w14:textId="77777777" w:rsidR="00603C8F" w:rsidRPr="00810C80" w:rsidRDefault="00603C8F" w:rsidP="00603C8F">
            <w:pPr>
              <w:pStyle w:val="TableParagraph"/>
              <w:ind w:left="120"/>
              <w:rPr>
                <w:b/>
                <w:sz w:val="20"/>
                <w:szCs w:val="20"/>
              </w:rPr>
            </w:pPr>
            <w:r w:rsidRPr="00810C80">
              <w:rPr>
                <w:b/>
                <w:color w:val="1A1A1A"/>
                <w:sz w:val="20"/>
                <w:szCs w:val="20"/>
                <w:u w:val="thick" w:color="1A1A1A"/>
              </w:rPr>
              <w:t>Education</w:t>
            </w:r>
            <w:r w:rsidRPr="00810C80">
              <w:rPr>
                <w:b/>
                <w:color w:val="1A1A1A"/>
                <w:spacing w:val="3"/>
                <w:sz w:val="20"/>
                <w:szCs w:val="20"/>
                <w:u w:val="thick" w:color="1A1A1A"/>
              </w:rPr>
              <w:t xml:space="preserve"> </w:t>
            </w:r>
            <w:r w:rsidRPr="00810C80">
              <w:rPr>
                <w:b/>
                <w:color w:val="1A1A1A"/>
                <w:sz w:val="20"/>
                <w:szCs w:val="20"/>
                <w:u w:val="thick" w:color="1A1A1A"/>
              </w:rPr>
              <w:t>&amp;</w:t>
            </w:r>
            <w:r w:rsidRPr="00810C80">
              <w:rPr>
                <w:b/>
                <w:color w:val="1A1A1A"/>
                <w:spacing w:val="-6"/>
                <w:sz w:val="20"/>
                <w:szCs w:val="20"/>
                <w:u w:val="thick" w:color="1A1A1A"/>
              </w:rPr>
              <w:t xml:space="preserve"> </w:t>
            </w:r>
            <w:r w:rsidRPr="00810C80">
              <w:rPr>
                <w:b/>
                <w:color w:val="1A1A1A"/>
                <w:spacing w:val="-2"/>
                <w:sz w:val="20"/>
                <w:szCs w:val="20"/>
                <w:u w:val="thick" w:color="1A1A1A"/>
              </w:rPr>
              <w:t>Training</w:t>
            </w:r>
          </w:p>
          <w:p w14:paraId="4C7AFEBD" w14:textId="77777777" w:rsidR="00603C8F" w:rsidRPr="00810C80" w:rsidRDefault="00603C8F" w:rsidP="00EF7FF6">
            <w:pPr>
              <w:pStyle w:val="TableParagraph"/>
              <w:numPr>
                <w:ilvl w:val="0"/>
                <w:numId w:val="25"/>
              </w:numPr>
              <w:tabs>
                <w:tab w:val="left" w:pos="807"/>
              </w:tabs>
              <w:spacing w:before="137"/>
              <w:ind w:left="705"/>
              <w:rPr>
                <w:sz w:val="20"/>
                <w:szCs w:val="20"/>
              </w:rPr>
            </w:pPr>
            <w:r w:rsidRPr="00810C80">
              <w:rPr>
                <w:color w:val="1A1A1A"/>
                <w:sz w:val="20"/>
                <w:szCs w:val="20"/>
              </w:rPr>
              <w:t>Participate</w:t>
            </w:r>
            <w:r w:rsidRPr="00810C80">
              <w:rPr>
                <w:color w:val="1A1A1A"/>
                <w:spacing w:val="-3"/>
                <w:sz w:val="20"/>
                <w:szCs w:val="20"/>
              </w:rPr>
              <w:t xml:space="preserve"> </w:t>
            </w:r>
            <w:r w:rsidRPr="00810C80">
              <w:rPr>
                <w:color w:val="1A1A1A"/>
                <w:sz w:val="20"/>
                <w:szCs w:val="20"/>
              </w:rPr>
              <w:t>in</w:t>
            </w:r>
            <w:r w:rsidRPr="00810C80">
              <w:rPr>
                <w:color w:val="1A1A1A"/>
                <w:spacing w:val="-6"/>
                <w:sz w:val="20"/>
                <w:szCs w:val="20"/>
              </w:rPr>
              <w:t xml:space="preserve"> </w:t>
            </w:r>
            <w:r w:rsidRPr="00810C80">
              <w:rPr>
                <w:color w:val="1A1A1A"/>
                <w:sz w:val="20"/>
                <w:szCs w:val="20"/>
              </w:rPr>
              <w:t>continuing</w:t>
            </w:r>
            <w:r w:rsidRPr="00810C80">
              <w:rPr>
                <w:color w:val="1A1A1A"/>
                <w:spacing w:val="-1"/>
                <w:sz w:val="20"/>
                <w:szCs w:val="20"/>
              </w:rPr>
              <w:t xml:space="preserve"> </w:t>
            </w:r>
            <w:r w:rsidRPr="00810C80">
              <w:rPr>
                <w:color w:val="1A1A1A"/>
                <w:sz w:val="20"/>
                <w:szCs w:val="20"/>
              </w:rPr>
              <w:t>professional</w:t>
            </w:r>
            <w:r w:rsidRPr="00810C80">
              <w:rPr>
                <w:color w:val="1A1A1A"/>
                <w:spacing w:val="6"/>
                <w:sz w:val="20"/>
                <w:szCs w:val="20"/>
              </w:rPr>
              <w:t xml:space="preserve"> </w:t>
            </w:r>
            <w:r w:rsidRPr="00810C80">
              <w:rPr>
                <w:color w:val="1A1A1A"/>
                <w:spacing w:val="-2"/>
                <w:sz w:val="20"/>
                <w:szCs w:val="20"/>
              </w:rPr>
              <w:t>development.</w:t>
            </w:r>
          </w:p>
          <w:p w14:paraId="258B74AD" w14:textId="77777777" w:rsidR="00603C8F" w:rsidRPr="00810C80" w:rsidRDefault="00603C8F" w:rsidP="00603C8F">
            <w:pPr>
              <w:pStyle w:val="TableParagraph"/>
              <w:spacing w:before="116"/>
              <w:rPr>
                <w:b/>
                <w:sz w:val="20"/>
                <w:szCs w:val="20"/>
              </w:rPr>
            </w:pPr>
          </w:p>
          <w:p w14:paraId="7207C66B" w14:textId="77777777" w:rsidR="00603C8F" w:rsidRPr="00810C80" w:rsidRDefault="00603C8F" w:rsidP="00603C8F">
            <w:pPr>
              <w:pStyle w:val="TableParagraph"/>
              <w:ind w:left="120"/>
              <w:rPr>
                <w:b/>
                <w:sz w:val="20"/>
                <w:szCs w:val="20"/>
              </w:rPr>
            </w:pPr>
            <w:r w:rsidRPr="00810C80">
              <w:rPr>
                <w:b/>
                <w:color w:val="1A1A1A"/>
                <w:sz w:val="20"/>
                <w:szCs w:val="20"/>
                <w:u w:val="thick" w:color="1A1A1A"/>
              </w:rPr>
              <w:t>Risk,</w:t>
            </w:r>
            <w:r w:rsidRPr="00810C80">
              <w:rPr>
                <w:b/>
                <w:color w:val="1A1A1A"/>
                <w:spacing w:val="-2"/>
                <w:sz w:val="20"/>
                <w:szCs w:val="20"/>
                <w:u w:val="thick" w:color="1A1A1A"/>
              </w:rPr>
              <w:t xml:space="preserve"> </w:t>
            </w:r>
            <w:r w:rsidRPr="00810C80">
              <w:rPr>
                <w:b/>
                <w:color w:val="1A1A1A"/>
                <w:sz w:val="20"/>
                <w:szCs w:val="20"/>
                <w:u w:val="thick" w:color="1A1A1A"/>
              </w:rPr>
              <w:t>Health</w:t>
            </w:r>
            <w:r w:rsidRPr="00810C80">
              <w:rPr>
                <w:b/>
                <w:color w:val="1A1A1A"/>
                <w:spacing w:val="7"/>
                <w:sz w:val="20"/>
                <w:szCs w:val="20"/>
                <w:u w:val="thick" w:color="1A1A1A"/>
              </w:rPr>
              <w:t xml:space="preserve"> </w:t>
            </w:r>
            <w:r w:rsidRPr="00810C80">
              <w:rPr>
                <w:b/>
                <w:color w:val="1A1A1A"/>
                <w:sz w:val="20"/>
                <w:szCs w:val="20"/>
                <w:u w:val="thick" w:color="1A1A1A"/>
              </w:rPr>
              <w:t>&amp;</w:t>
            </w:r>
            <w:r w:rsidRPr="00810C80">
              <w:rPr>
                <w:b/>
                <w:color w:val="1A1A1A"/>
                <w:spacing w:val="-3"/>
                <w:sz w:val="20"/>
                <w:szCs w:val="20"/>
                <w:u w:val="thick" w:color="1A1A1A"/>
              </w:rPr>
              <w:t xml:space="preserve"> </w:t>
            </w:r>
            <w:r w:rsidRPr="00810C80">
              <w:rPr>
                <w:b/>
                <w:color w:val="1A1A1A"/>
                <w:spacing w:val="-2"/>
                <w:sz w:val="20"/>
                <w:szCs w:val="20"/>
                <w:u w:val="thick" w:color="1A1A1A"/>
              </w:rPr>
              <w:t>Safety</w:t>
            </w:r>
          </w:p>
          <w:p w14:paraId="2F53F234" w14:textId="77777777" w:rsidR="00603C8F" w:rsidRPr="00810C80" w:rsidRDefault="00603C8F" w:rsidP="00EF7FF6">
            <w:pPr>
              <w:pStyle w:val="TableParagraph"/>
              <w:numPr>
                <w:ilvl w:val="0"/>
                <w:numId w:val="23"/>
              </w:numPr>
              <w:spacing w:after="120"/>
              <w:rPr>
                <w:sz w:val="20"/>
                <w:szCs w:val="20"/>
              </w:rPr>
            </w:pPr>
            <w:r w:rsidRPr="00810C80">
              <w:rPr>
                <w:color w:val="1A1A1A"/>
                <w:sz w:val="20"/>
                <w:szCs w:val="20"/>
              </w:rPr>
              <w:t>Promote</w:t>
            </w:r>
            <w:r w:rsidRPr="00810C80">
              <w:rPr>
                <w:color w:val="1A1A1A"/>
                <w:spacing w:val="71"/>
                <w:sz w:val="20"/>
                <w:szCs w:val="20"/>
              </w:rPr>
              <w:t xml:space="preserve"> </w:t>
            </w:r>
            <w:r w:rsidRPr="00810C80">
              <w:rPr>
                <w:color w:val="1A1A1A"/>
                <w:sz w:val="20"/>
                <w:szCs w:val="20"/>
              </w:rPr>
              <w:t>a</w:t>
            </w:r>
            <w:r w:rsidRPr="00810C80">
              <w:rPr>
                <w:color w:val="1A1A1A"/>
                <w:spacing w:val="62"/>
                <w:sz w:val="20"/>
                <w:szCs w:val="20"/>
              </w:rPr>
              <w:t xml:space="preserve"> </w:t>
            </w:r>
            <w:r w:rsidRPr="00810C80">
              <w:rPr>
                <w:color w:val="1A1A1A"/>
                <w:sz w:val="20"/>
                <w:szCs w:val="20"/>
              </w:rPr>
              <w:t>safe</w:t>
            </w:r>
            <w:r w:rsidRPr="00810C80">
              <w:rPr>
                <w:color w:val="1A1A1A"/>
                <w:spacing w:val="65"/>
                <w:sz w:val="20"/>
                <w:szCs w:val="20"/>
              </w:rPr>
              <w:t xml:space="preserve"> </w:t>
            </w:r>
            <w:r w:rsidRPr="00810C80">
              <w:rPr>
                <w:color w:val="1A1A1A"/>
                <w:sz w:val="20"/>
                <w:szCs w:val="20"/>
              </w:rPr>
              <w:t>workin</w:t>
            </w:r>
            <w:r w:rsidRPr="00810C80">
              <w:rPr>
                <w:color w:val="4D4D4D"/>
                <w:sz w:val="20"/>
                <w:szCs w:val="20"/>
              </w:rPr>
              <w:t>g</w:t>
            </w:r>
            <w:r w:rsidRPr="00810C80">
              <w:rPr>
                <w:color w:val="4D4D4D"/>
                <w:spacing w:val="57"/>
                <w:sz w:val="20"/>
                <w:szCs w:val="20"/>
              </w:rPr>
              <w:t xml:space="preserve"> </w:t>
            </w:r>
            <w:r w:rsidRPr="00810C80">
              <w:rPr>
                <w:color w:val="1A1A1A"/>
                <w:sz w:val="20"/>
                <w:szCs w:val="20"/>
              </w:rPr>
              <w:t>environment</w:t>
            </w:r>
            <w:r w:rsidRPr="00810C80">
              <w:rPr>
                <w:color w:val="1A1A1A"/>
                <w:spacing w:val="73"/>
                <w:sz w:val="20"/>
                <w:szCs w:val="20"/>
              </w:rPr>
              <w:t xml:space="preserve"> </w:t>
            </w:r>
            <w:r w:rsidRPr="00810C80">
              <w:rPr>
                <w:color w:val="1A1A1A"/>
                <w:sz w:val="20"/>
                <w:szCs w:val="20"/>
              </w:rPr>
              <w:t>in</w:t>
            </w:r>
            <w:r w:rsidRPr="00810C80">
              <w:rPr>
                <w:color w:val="1A1A1A"/>
                <w:spacing w:val="74"/>
                <w:sz w:val="20"/>
                <w:szCs w:val="20"/>
              </w:rPr>
              <w:t xml:space="preserve"> </w:t>
            </w:r>
            <w:r w:rsidRPr="00810C80">
              <w:rPr>
                <w:color w:val="1A1A1A"/>
                <w:sz w:val="20"/>
                <w:szCs w:val="20"/>
              </w:rPr>
              <w:t>accordance</w:t>
            </w:r>
            <w:r w:rsidRPr="00810C80">
              <w:rPr>
                <w:color w:val="1A1A1A"/>
                <w:spacing w:val="74"/>
                <w:sz w:val="20"/>
                <w:szCs w:val="20"/>
              </w:rPr>
              <w:t xml:space="preserve"> </w:t>
            </w:r>
            <w:r w:rsidRPr="00810C80">
              <w:rPr>
                <w:color w:val="1A1A1A"/>
                <w:sz w:val="20"/>
                <w:szCs w:val="20"/>
              </w:rPr>
              <w:t>with</w:t>
            </w:r>
            <w:r w:rsidRPr="00810C80">
              <w:rPr>
                <w:color w:val="1A1A1A"/>
                <w:spacing w:val="62"/>
                <w:sz w:val="20"/>
                <w:szCs w:val="20"/>
              </w:rPr>
              <w:t xml:space="preserve"> </w:t>
            </w:r>
            <w:r w:rsidRPr="00810C80">
              <w:rPr>
                <w:color w:val="1A1A1A"/>
                <w:sz w:val="20"/>
                <w:szCs w:val="20"/>
              </w:rPr>
              <w:t>Health</w:t>
            </w:r>
            <w:r w:rsidRPr="00810C80">
              <w:rPr>
                <w:color w:val="1A1A1A"/>
                <w:spacing w:val="69"/>
                <w:sz w:val="20"/>
                <w:szCs w:val="20"/>
              </w:rPr>
              <w:t xml:space="preserve"> </w:t>
            </w:r>
            <w:r w:rsidRPr="00810C80">
              <w:rPr>
                <w:color w:val="1A1A1A"/>
                <w:sz w:val="20"/>
                <w:szCs w:val="20"/>
              </w:rPr>
              <w:t>and</w:t>
            </w:r>
            <w:r w:rsidRPr="00810C80">
              <w:rPr>
                <w:color w:val="1A1A1A"/>
                <w:spacing w:val="64"/>
                <w:sz w:val="20"/>
                <w:szCs w:val="20"/>
              </w:rPr>
              <w:t xml:space="preserve"> </w:t>
            </w:r>
            <w:r w:rsidRPr="00810C80">
              <w:rPr>
                <w:color w:val="1A1A1A"/>
                <w:spacing w:val="-2"/>
                <w:sz w:val="20"/>
                <w:szCs w:val="20"/>
              </w:rPr>
              <w:t>Safet</w:t>
            </w:r>
            <w:r w:rsidRPr="00810C80">
              <w:rPr>
                <w:color w:val="4D4D4D"/>
                <w:spacing w:val="-2"/>
                <w:sz w:val="20"/>
                <w:szCs w:val="20"/>
              </w:rPr>
              <w:t>y</w:t>
            </w:r>
            <w:r>
              <w:rPr>
                <w:color w:val="4D4D4D"/>
                <w:spacing w:val="-2"/>
                <w:sz w:val="20"/>
                <w:szCs w:val="20"/>
              </w:rPr>
              <w:t xml:space="preserve"> </w:t>
            </w:r>
            <w:r w:rsidRPr="00810C80">
              <w:rPr>
                <w:color w:val="1A1A1A"/>
                <w:spacing w:val="-2"/>
                <w:sz w:val="20"/>
                <w:szCs w:val="20"/>
              </w:rPr>
              <w:t>legislation.</w:t>
            </w:r>
          </w:p>
          <w:p w14:paraId="427F8E21" w14:textId="77777777" w:rsidR="00603C8F" w:rsidRPr="00810C80" w:rsidRDefault="00603C8F" w:rsidP="00EF7FF6">
            <w:pPr>
              <w:pStyle w:val="TableParagraph"/>
              <w:numPr>
                <w:ilvl w:val="0"/>
                <w:numId w:val="23"/>
              </w:numPr>
              <w:tabs>
                <w:tab w:val="left" w:pos="766"/>
              </w:tabs>
              <w:spacing w:after="120"/>
              <w:ind w:right="127"/>
              <w:rPr>
                <w:sz w:val="20"/>
                <w:szCs w:val="20"/>
              </w:rPr>
            </w:pPr>
            <w:r w:rsidRPr="00810C80">
              <w:rPr>
                <w:color w:val="1A1A1A"/>
                <w:sz w:val="20"/>
                <w:szCs w:val="20"/>
              </w:rPr>
              <w:t>Be</w:t>
            </w:r>
            <w:r w:rsidRPr="00810C80">
              <w:rPr>
                <w:color w:val="1A1A1A"/>
                <w:spacing w:val="36"/>
                <w:sz w:val="20"/>
                <w:szCs w:val="20"/>
              </w:rPr>
              <w:t xml:space="preserve"> </w:t>
            </w:r>
            <w:r w:rsidRPr="00810C80">
              <w:rPr>
                <w:color w:val="1A1A1A"/>
                <w:sz w:val="20"/>
                <w:szCs w:val="20"/>
              </w:rPr>
              <w:t>aware</w:t>
            </w:r>
            <w:r w:rsidRPr="00810C80">
              <w:rPr>
                <w:color w:val="1A1A1A"/>
                <w:spacing w:val="40"/>
                <w:sz w:val="20"/>
                <w:szCs w:val="20"/>
              </w:rPr>
              <w:t xml:space="preserve"> </w:t>
            </w:r>
            <w:r w:rsidRPr="00810C80">
              <w:rPr>
                <w:color w:val="1A1A1A"/>
                <w:sz w:val="20"/>
                <w:szCs w:val="20"/>
              </w:rPr>
              <w:t>of</w:t>
            </w:r>
            <w:r w:rsidRPr="00810C80">
              <w:rPr>
                <w:color w:val="1A1A1A"/>
                <w:spacing w:val="40"/>
                <w:sz w:val="20"/>
                <w:szCs w:val="20"/>
              </w:rPr>
              <w:t xml:space="preserve"> </w:t>
            </w:r>
            <w:r w:rsidRPr="00810C80">
              <w:rPr>
                <w:color w:val="1A1A1A"/>
                <w:sz w:val="20"/>
                <w:szCs w:val="20"/>
              </w:rPr>
              <w:t>and</w:t>
            </w:r>
            <w:r w:rsidRPr="00810C80">
              <w:rPr>
                <w:color w:val="1A1A1A"/>
                <w:spacing w:val="37"/>
                <w:sz w:val="20"/>
                <w:szCs w:val="20"/>
              </w:rPr>
              <w:t xml:space="preserve"> </w:t>
            </w:r>
            <w:r w:rsidRPr="00810C80">
              <w:rPr>
                <w:color w:val="1A1A1A"/>
                <w:sz w:val="20"/>
                <w:szCs w:val="20"/>
              </w:rPr>
              <w:t>implement</w:t>
            </w:r>
            <w:r w:rsidRPr="00810C80">
              <w:rPr>
                <w:color w:val="1A1A1A"/>
                <w:spacing w:val="40"/>
                <w:sz w:val="20"/>
                <w:szCs w:val="20"/>
              </w:rPr>
              <w:t xml:space="preserve"> </w:t>
            </w:r>
            <w:r w:rsidRPr="00810C80">
              <w:rPr>
                <w:color w:val="1A1A1A"/>
                <w:sz w:val="20"/>
                <w:szCs w:val="20"/>
              </w:rPr>
              <w:t>agreed</w:t>
            </w:r>
            <w:r w:rsidRPr="00810C80">
              <w:rPr>
                <w:color w:val="1A1A1A"/>
                <w:spacing w:val="35"/>
                <w:sz w:val="20"/>
                <w:szCs w:val="20"/>
              </w:rPr>
              <w:t xml:space="preserve"> </w:t>
            </w:r>
            <w:r w:rsidRPr="00810C80">
              <w:rPr>
                <w:color w:val="1A1A1A"/>
                <w:sz w:val="20"/>
                <w:szCs w:val="20"/>
              </w:rPr>
              <w:t>policies,</w:t>
            </w:r>
            <w:r w:rsidRPr="00810C80">
              <w:rPr>
                <w:color w:val="1A1A1A"/>
                <w:spacing w:val="40"/>
                <w:sz w:val="20"/>
                <w:szCs w:val="20"/>
              </w:rPr>
              <w:t xml:space="preserve"> </w:t>
            </w:r>
            <w:r w:rsidRPr="00810C80">
              <w:rPr>
                <w:color w:val="1A1A1A"/>
                <w:sz w:val="20"/>
                <w:szCs w:val="20"/>
              </w:rPr>
              <w:t>procedures</w:t>
            </w:r>
            <w:r w:rsidRPr="00810C80">
              <w:rPr>
                <w:color w:val="1A1A1A"/>
                <w:spacing w:val="40"/>
                <w:sz w:val="20"/>
                <w:szCs w:val="20"/>
              </w:rPr>
              <w:t xml:space="preserve"> </w:t>
            </w:r>
            <w:r w:rsidRPr="00810C80">
              <w:rPr>
                <w:color w:val="1A1A1A"/>
                <w:sz w:val="20"/>
                <w:szCs w:val="20"/>
              </w:rPr>
              <w:t>and</w:t>
            </w:r>
            <w:r w:rsidRPr="00810C80">
              <w:rPr>
                <w:color w:val="1A1A1A"/>
                <w:spacing w:val="33"/>
                <w:sz w:val="20"/>
                <w:szCs w:val="20"/>
              </w:rPr>
              <w:t xml:space="preserve"> </w:t>
            </w:r>
            <w:r w:rsidRPr="00810C80">
              <w:rPr>
                <w:color w:val="1A1A1A"/>
                <w:sz w:val="20"/>
                <w:szCs w:val="20"/>
              </w:rPr>
              <w:t>safe</w:t>
            </w:r>
            <w:r w:rsidRPr="00810C80">
              <w:rPr>
                <w:color w:val="1A1A1A"/>
                <w:spacing w:val="28"/>
                <w:sz w:val="20"/>
                <w:szCs w:val="20"/>
              </w:rPr>
              <w:t xml:space="preserve"> </w:t>
            </w:r>
            <w:r w:rsidRPr="00810C80">
              <w:rPr>
                <w:color w:val="1A1A1A"/>
                <w:sz w:val="20"/>
                <w:szCs w:val="20"/>
              </w:rPr>
              <w:t>professional practice by adhering to relevant legislation, regulations and standards.</w:t>
            </w:r>
          </w:p>
          <w:p w14:paraId="327C6EA4" w14:textId="77777777" w:rsidR="00603C8F" w:rsidRPr="00810C80" w:rsidRDefault="00603C8F" w:rsidP="00EF7FF6">
            <w:pPr>
              <w:pStyle w:val="TableParagraph"/>
              <w:numPr>
                <w:ilvl w:val="0"/>
                <w:numId w:val="23"/>
              </w:numPr>
              <w:tabs>
                <w:tab w:val="left" w:pos="764"/>
                <w:tab w:val="left" w:pos="771"/>
              </w:tabs>
              <w:spacing w:after="120"/>
              <w:ind w:right="109"/>
              <w:rPr>
                <w:sz w:val="20"/>
                <w:szCs w:val="20"/>
              </w:rPr>
            </w:pPr>
            <w:r w:rsidRPr="00810C80">
              <w:rPr>
                <w:color w:val="1A1A1A"/>
                <w:sz w:val="20"/>
                <w:szCs w:val="20"/>
              </w:rPr>
              <w:t>Actively</w:t>
            </w:r>
            <w:r w:rsidRPr="00810C80">
              <w:rPr>
                <w:color w:val="1A1A1A"/>
                <w:spacing w:val="80"/>
                <w:w w:val="150"/>
                <w:sz w:val="20"/>
                <w:szCs w:val="20"/>
              </w:rPr>
              <w:t xml:space="preserve"> </w:t>
            </w:r>
            <w:r w:rsidRPr="00810C80">
              <w:rPr>
                <w:color w:val="1A1A1A"/>
                <w:sz w:val="20"/>
                <w:szCs w:val="20"/>
              </w:rPr>
              <w:t>participate</w:t>
            </w:r>
            <w:r w:rsidRPr="00810C80">
              <w:rPr>
                <w:color w:val="1A1A1A"/>
                <w:spacing w:val="80"/>
                <w:w w:val="150"/>
                <w:sz w:val="20"/>
                <w:szCs w:val="20"/>
              </w:rPr>
              <w:t xml:space="preserve"> </w:t>
            </w:r>
            <w:r w:rsidRPr="00810C80">
              <w:rPr>
                <w:color w:val="1A1A1A"/>
                <w:sz w:val="20"/>
                <w:szCs w:val="20"/>
              </w:rPr>
              <w:t>in</w:t>
            </w:r>
            <w:r w:rsidRPr="00810C80">
              <w:rPr>
                <w:color w:val="1A1A1A"/>
                <w:spacing w:val="80"/>
                <w:w w:val="150"/>
                <w:sz w:val="20"/>
                <w:szCs w:val="20"/>
              </w:rPr>
              <w:t xml:space="preserve"> </w:t>
            </w:r>
            <w:r w:rsidRPr="00810C80">
              <w:rPr>
                <w:color w:val="1A1A1A"/>
                <w:sz w:val="20"/>
                <w:szCs w:val="20"/>
              </w:rPr>
              <w:t>risk</w:t>
            </w:r>
            <w:r w:rsidRPr="00810C80">
              <w:rPr>
                <w:color w:val="1A1A1A"/>
                <w:spacing w:val="80"/>
                <w:w w:val="150"/>
                <w:sz w:val="20"/>
                <w:szCs w:val="20"/>
              </w:rPr>
              <w:t xml:space="preserve"> </w:t>
            </w:r>
            <w:r w:rsidRPr="00810C80">
              <w:rPr>
                <w:color w:val="1A1A1A"/>
                <w:sz w:val="20"/>
                <w:szCs w:val="20"/>
              </w:rPr>
              <w:t>management</w:t>
            </w:r>
            <w:r w:rsidRPr="00810C80">
              <w:rPr>
                <w:color w:val="1A1A1A"/>
                <w:spacing w:val="80"/>
                <w:w w:val="150"/>
                <w:sz w:val="20"/>
                <w:szCs w:val="20"/>
              </w:rPr>
              <w:t xml:space="preserve"> </w:t>
            </w:r>
            <w:r w:rsidRPr="00810C80">
              <w:rPr>
                <w:color w:val="1A1A1A"/>
                <w:sz w:val="20"/>
                <w:szCs w:val="20"/>
              </w:rPr>
              <w:t>issues,</w:t>
            </w:r>
            <w:r w:rsidRPr="00810C80">
              <w:rPr>
                <w:color w:val="1A1A1A"/>
                <w:spacing w:val="80"/>
                <w:w w:val="150"/>
                <w:sz w:val="20"/>
                <w:szCs w:val="20"/>
              </w:rPr>
              <w:t xml:space="preserve"> </w:t>
            </w:r>
            <w:r w:rsidRPr="00810C80">
              <w:rPr>
                <w:color w:val="1A1A1A"/>
                <w:sz w:val="20"/>
                <w:szCs w:val="20"/>
              </w:rPr>
              <w:t>identify</w:t>
            </w:r>
            <w:r w:rsidRPr="00810C80">
              <w:rPr>
                <w:color w:val="1A1A1A"/>
                <w:spacing w:val="80"/>
                <w:w w:val="150"/>
                <w:sz w:val="20"/>
                <w:szCs w:val="20"/>
              </w:rPr>
              <w:t xml:space="preserve"> </w:t>
            </w:r>
            <w:r w:rsidRPr="00810C80">
              <w:rPr>
                <w:color w:val="1A1A1A"/>
                <w:sz w:val="20"/>
                <w:szCs w:val="20"/>
              </w:rPr>
              <w:t>risks</w:t>
            </w:r>
            <w:r w:rsidRPr="00810C80">
              <w:rPr>
                <w:color w:val="1A1A1A"/>
                <w:spacing w:val="80"/>
                <w:w w:val="150"/>
                <w:sz w:val="20"/>
                <w:szCs w:val="20"/>
              </w:rPr>
              <w:t xml:space="preserve"> </w:t>
            </w:r>
            <w:r w:rsidRPr="00810C80">
              <w:rPr>
                <w:color w:val="1A1A1A"/>
                <w:sz w:val="20"/>
                <w:szCs w:val="20"/>
              </w:rPr>
              <w:t>and</w:t>
            </w:r>
            <w:r w:rsidRPr="00810C80">
              <w:rPr>
                <w:color w:val="1A1A1A"/>
                <w:spacing w:val="80"/>
                <w:w w:val="150"/>
                <w:sz w:val="20"/>
                <w:szCs w:val="20"/>
              </w:rPr>
              <w:t xml:space="preserve"> </w:t>
            </w:r>
            <w:r w:rsidRPr="00810C80">
              <w:rPr>
                <w:color w:val="1A1A1A"/>
                <w:sz w:val="20"/>
                <w:szCs w:val="20"/>
              </w:rPr>
              <w:t>take responsibility for appropriate action.</w:t>
            </w:r>
          </w:p>
          <w:p w14:paraId="6AAD5D92" w14:textId="77777777" w:rsidR="00603C8F" w:rsidRPr="00810C80" w:rsidRDefault="00603C8F" w:rsidP="00EF7FF6">
            <w:pPr>
              <w:pStyle w:val="TableParagraph"/>
              <w:numPr>
                <w:ilvl w:val="0"/>
                <w:numId w:val="23"/>
              </w:numPr>
              <w:tabs>
                <w:tab w:val="left" w:pos="768"/>
              </w:tabs>
              <w:spacing w:after="120"/>
              <w:rPr>
                <w:sz w:val="20"/>
                <w:szCs w:val="20"/>
              </w:rPr>
            </w:pPr>
            <w:r w:rsidRPr="00810C80">
              <w:rPr>
                <w:color w:val="1A1A1A"/>
                <w:sz w:val="20"/>
                <w:szCs w:val="20"/>
              </w:rPr>
              <w:t>Report any</w:t>
            </w:r>
            <w:r w:rsidRPr="00810C80">
              <w:rPr>
                <w:color w:val="1A1A1A"/>
                <w:spacing w:val="-5"/>
                <w:sz w:val="20"/>
                <w:szCs w:val="20"/>
              </w:rPr>
              <w:t xml:space="preserve"> </w:t>
            </w:r>
            <w:r w:rsidRPr="00810C80">
              <w:rPr>
                <w:color w:val="1A1A1A"/>
                <w:sz w:val="20"/>
                <w:szCs w:val="20"/>
              </w:rPr>
              <w:t>adverse</w:t>
            </w:r>
            <w:r w:rsidRPr="00810C80">
              <w:rPr>
                <w:color w:val="1A1A1A"/>
                <w:spacing w:val="2"/>
                <w:sz w:val="20"/>
                <w:szCs w:val="20"/>
              </w:rPr>
              <w:t xml:space="preserve"> </w:t>
            </w:r>
            <w:r w:rsidRPr="00810C80">
              <w:rPr>
                <w:color w:val="1A1A1A"/>
                <w:sz w:val="20"/>
                <w:szCs w:val="20"/>
              </w:rPr>
              <w:t>incidents</w:t>
            </w:r>
            <w:r w:rsidRPr="00810C80">
              <w:rPr>
                <w:color w:val="1A1A1A"/>
                <w:spacing w:val="1"/>
                <w:sz w:val="20"/>
                <w:szCs w:val="20"/>
              </w:rPr>
              <w:t xml:space="preserve"> </w:t>
            </w:r>
            <w:r w:rsidRPr="00810C80">
              <w:rPr>
                <w:color w:val="1A1A1A"/>
                <w:sz w:val="20"/>
                <w:szCs w:val="20"/>
              </w:rPr>
              <w:t>in</w:t>
            </w:r>
            <w:r w:rsidRPr="00810C80">
              <w:rPr>
                <w:color w:val="1A1A1A"/>
                <w:spacing w:val="3"/>
                <w:sz w:val="20"/>
                <w:szCs w:val="20"/>
              </w:rPr>
              <w:t xml:space="preserve"> </w:t>
            </w:r>
            <w:r w:rsidRPr="00810C80">
              <w:rPr>
                <w:color w:val="1A1A1A"/>
                <w:sz w:val="20"/>
                <w:szCs w:val="20"/>
              </w:rPr>
              <w:t>accordance</w:t>
            </w:r>
            <w:r w:rsidRPr="00810C80">
              <w:rPr>
                <w:color w:val="1A1A1A"/>
                <w:spacing w:val="15"/>
                <w:sz w:val="20"/>
                <w:szCs w:val="20"/>
              </w:rPr>
              <w:t xml:space="preserve"> </w:t>
            </w:r>
            <w:r w:rsidRPr="00810C80">
              <w:rPr>
                <w:color w:val="1A1A1A"/>
                <w:sz w:val="20"/>
                <w:szCs w:val="20"/>
              </w:rPr>
              <w:t>with</w:t>
            </w:r>
            <w:r w:rsidRPr="00810C80">
              <w:rPr>
                <w:color w:val="1A1A1A"/>
                <w:spacing w:val="-1"/>
                <w:sz w:val="20"/>
                <w:szCs w:val="20"/>
              </w:rPr>
              <w:t xml:space="preserve"> </w:t>
            </w:r>
            <w:r w:rsidRPr="00810C80">
              <w:rPr>
                <w:color w:val="1A1A1A"/>
                <w:sz w:val="20"/>
                <w:szCs w:val="20"/>
              </w:rPr>
              <w:t>organisational</w:t>
            </w:r>
            <w:r w:rsidRPr="00810C80">
              <w:rPr>
                <w:color w:val="1A1A1A"/>
                <w:spacing w:val="-16"/>
                <w:sz w:val="20"/>
                <w:szCs w:val="20"/>
              </w:rPr>
              <w:t xml:space="preserve"> </w:t>
            </w:r>
            <w:r w:rsidRPr="00810C80">
              <w:rPr>
                <w:color w:val="1A1A1A"/>
                <w:spacing w:val="-2"/>
                <w:sz w:val="20"/>
                <w:szCs w:val="20"/>
              </w:rPr>
              <w:t>guidelines.</w:t>
            </w:r>
          </w:p>
          <w:p w14:paraId="17EB9BA2" w14:textId="77777777" w:rsidR="00603C8F" w:rsidRPr="00810C80" w:rsidRDefault="00603C8F" w:rsidP="00EF7FF6">
            <w:pPr>
              <w:pStyle w:val="TableParagraph"/>
              <w:numPr>
                <w:ilvl w:val="0"/>
                <w:numId w:val="23"/>
              </w:numPr>
              <w:tabs>
                <w:tab w:val="left" w:pos="766"/>
                <w:tab w:val="left" w:pos="774"/>
              </w:tabs>
              <w:spacing w:after="120"/>
              <w:ind w:right="105"/>
              <w:rPr>
                <w:sz w:val="20"/>
                <w:szCs w:val="20"/>
              </w:rPr>
            </w:pPr>
            <w:r w:rsidRPr="00810C80">
              <w:rPr>
                <w:color w:val="1A1A1A"/>
                <w:sz w:val="20"/>
                <w:szCs w:val="20"/>
              </w:rPr>
              <w:t>Have a working knowledge of the Health Information and Quality Authority (HIQA) Standards as they apply to the role for example,</w:t>
            </w:r>
            <w:r w:rsidRPr="00810C80">
              <w:rPr>
                <w:color w:val="1A1A1A"/>
                <w:spacing w:val="40"/>
                <w:sz w:val="20"/>
                <w:szCs w:val="20"/>
              </w:rPr>
              <w:t xml:space="preserve"> </w:t>
            </w:r>
            <w:r w:rsidRPr="00810C80">
              <w:rPr>
                <w:color w:val="1A1A1A"/>
                <w:sz w:val="20"/>
                <w:szCs w:val="20"/>
              </w:rPr>
              <w:t>Standards for Healthcare,</w:t>
            </w:r>
            <w:r w:rsidRPr="00810C80">
              <w:rPr>
                <w:color w:val="1A1A1A"/>
                <w:spacing w:val="40"/>
                <w:sz w:val="20"/>
                <w:szCs w:val="20"/>
              </w:rPr>
              <w:t xml:space="preserve"> </w:t>
            </w:r>
            <w:r w:rsidRPr="00810C80">
              <w:rPr>
                <w:color w:val="1A1A1A"/>
                <w:sz w:val="20"/>
                <w:szCs w:val="20"/>
              </w:rPr>
              <w:t xml:space="preserve">National Standards for the Prevention and Control of Healthcare Associated Infections, Hygiene Standards </w:t>
            </w:r>
            <w:proofErr w:type="spellStart"/>
            <w:r w:rsidRPr="00810C80">
              <w:rPr>
                <w:color w:val="1A1A1A"/>
                <w:sz w:val="20"/>
                <w:szCs w:val="20"/>
              </w:rPr>
              <w:t>etc</w:t>
            </w:r>
            <w:proofErr w:type="spellEnd"/>
            <w:r w:rsidRPr="00810C80">
              <w:rPr>
                <w:color w:val="1A1A1A"/>
                <w:sz w:val="20"/>
                <w:szCs w:val="20"/>
              </w:rPr>
              <w:t xml:space="preserve"> and comply with associated HSE protocols for implementing</w:t>
            </w:r>
            <w:r w:rsidRPr="00810C80">
              <w:rPr>
                <w:color w:val="1A1A1A"/>
                <w:spacing w:val="38"/>
                <w:sz w:val="20"/>
                <w:szCs w:val="20"/>
              </w:rPr>
              <w:t xml:space="preserve"> </w:t>
            </w:r>
            <w:r w:rsidRPr="00810C80">
              <w:rPr>
                <w:color w:val="1A1A1A"/>
                <w:sz w:val="20"/>
                <w:szCs w:val="20"/>
              </w:rPr>
              <w:t>and maintaining these standards as appropriate to the role.</w:t>
            </w:r>
          </w:p>
          <w:p w14:paraId="44BE576A" w14:textId="77777777" w:rsidR="00603C8F" w:rsidRPr="00810C80" w:rsidRDefault="00603C8F" w:rsidP="00EF7FF6">
            <w:pPr>
              <w:pStyle w:val="TableParagraph"/>
              <w:numPr>
                <w:ilvl w:val="0"/>
                <w:numId w:val="23"/>
              </w:numPr>
              <w:tabs>
                <w:tab w:val="left" w:pos="771"/>
                <w:tab w:val="left" w:pos="777"/>
              </w:tabs>
              <w:spacing w:after="120"/>
              <w:ind w:right="100"/>
              <w:rPr>
                <w:sz w:val="20"/>
                <w:szCs w:val="20"/>
              </w:rPr>
            </w:pPr>
            <w:r w:rsidRPr="00810C80">
              <w:rPr>
                <w:color w:val="1A1A1A"/>
                <w:sz w:val="20"/>
                <w:szCs w:val="20"/>
              </w:rPr>
              <w:t>To support, promote and actively participate in sustainable energy, water and</w:t>
            </w:r>
            <w:r w:rsidRPr="00810C80">
              <w:rPr>
                <w:color w:val="1A1A1A"/>
                <w:spacing w:val="40"/>
                <w:sz w:val="20"/>
                <w:szCs w:val="20"/>
              </w:rPr>
              <w:t xml:space="preserve"> </w:t>
            </w:r>
            <w:r w:rsidRPr="00810C80">
              <w:rPr>
                <w:color w:val="1A1A1A"/>
                <w:sz w:val="20"/>
                <w:szCs w:val="20"/>
              </w:rPr>
              <w:t xml:space="preserve">waste initiatives to create a more sustainable, low carbon and efficient health </w:t>
            </w:r>
            <w:r w:rsidRPr="00810C80">
              <w:rPr>
                <w:color w:val="1A1A1A"/>
                <w:spacing w:val="-2"/>
                <w:sz w:val="20"/>
                <w:szCs w:val="20"/>
              </w:rPr>
              <w:t>service.</w:t>
            </w:r>
          </w:p>
          <w:p w14:paraId="021208F1" w14:textId="77777777" w:rsidR="00603C8F" w:rsidRDefault="00603C8F" w:rsidP="00603C8F">
            <w:pPr>
              <w:pStyle w:val="TableParagraph"/>
              <w:tabs>
                <w:tab w:val="left" w:pos="815"/>
              </w:tabs>
              <w:spacing w:before="58" w:line="172" w:lineRule="exact"/>
              <w:ind w:left="815"/>
              <w:rPr>
                <w:sz w:val="20"/>
                <w:szCs w:val="20"/>
              </w:rPr>
            </w:pPr>
          </w:p>
          <w:p w14:paraId="771EE48F" w14:textId="77777777" w:rsidR="00603C8F" w:rsidRPr="00810C80" w:rsidRDefault="00603C8F" w:rsidP="00603C8F">
            <w:pPr>
              <w:pStyle w:val="TableParagraph"/>
              <w:ind w:left="92"/>
              <w:rPr>
                <w:b/>
                <w:sz w:val="20"/>
                <w:szCs w:val="20"/>
              </w:rPr>
            </w:pPr>
            <w:r w:rsidRPr="00810C80">
              <w:rPr>
                <w:b/>
                <w:color w:val="1A1A1A"/>
                <w:spacing w:val="-2"/>
                <w:sz w:val="20"/>
                <w:szCs w:val="20"/>
                <w:u w:val="thick" w:color="1A1A1A"/>
              </w:rPr>
              <w:t>Management</w:t>
            </w:r>
          </w:p>
          <w:p w14:paraId="77332839" w14:textId="77777777" w:rsidR="00603C8F" w:rsidRPr="00810C80" w:rsidRDefault="00603C8F" w:rsidP="00EF7FF6">
            <w:pPr>
              <w:pStyle w:val="TableParagraph"/>
              <w:numPr>
                <w:ilvl w:val="0"/>
                <w:numId w:val="7"/>
              </w:numPr>
              <w:tabs>
                <w:tab w:val="left" w:pos="781"/>
                <w:tab w:val="left" w:pos="783"/>
              </w:tabs>
              <w:spacing w:after="120"/>
              <w:ind w:left="783" w:right="84" w:hanging="357"/>
              <w:rPr>
                <w:sz w:val="20"/>
                <w:szCs w:val="20"/>
              </w:rPr>
            </w:pPr>
            <w:proofErr w:type="spellStart"/>
            <w:r w:rsidRPr="00810C80">
              <w:rPr>
                <w:color w:val="1A1A1A"/>
                <w:sz w:val="20"/>
                <w:szCs w:val="20"/>
              </w:rPr>
              <w:t>Deputise</w:t>
            </w:r>
            <w:proofErr w:type="spellEnd"/>
            <w:r w:rsidRPr="00810C80">
              <w:rPr>
                <w:color w:val="1A1A1A"/>
                <w:sz w:val="20"/>
                <w:szCs w:val="20"/>
              </w:rPr>
              <w:t xml:space="preserve"> for the Director of Public Health and, Consultants in Public Health Medicine as required.</w:t>
            </w:r>
          </w:p>
          <w:p w14:paraId="009B10AA" w14:textId="77777777" w:rsidR="00603C8F" w:rsidRPr="00810C80" w:rsidRDefault="00603C8F" w:rsidP="00EF7FF6">
            <w:pPr>
              <w:pStyle w:val="TableParagraph"/>
              <w:numPr>
                <w:ilvl w:val="0"/>
                <w:numId w:val="7"/>
              </w:numPr>
              <w:tabs>
                <w:tab w:val="left" w:pos="782"/>
                <w:tab w:val="left" w:pos="785"/>
              </w:tabs>
              <w:spacing w:after="120"/>
              <w:ind w:left="785" w:right="88" w:hanging="359"/>
              <w:rPr>
                <w:sz w:val="20"/>
                <w:szCs w:val="20"/>
              </w:rPr>
            </w:pPr>
            <w:r w:rsidRPr="00810C80">
              <w:rPr>
                <w:color w:val="1A1A1A"/>
                <w:sz w:val="20"/>
                <w:szCs w:val="20"/>
              </w:rPr>
              <w:t>Be expected to take on the line management of staff as required. Where line management responsibilities are agreed this will include recruitment, appraisals, disciplinary and grievance responsibilities.</w:t>
            </w:r>
          </w:p>
          <w:p w14:paraId="57DB0A45" w14:textId="77777777" w:rsidR="00603C8F" w:rsidRPr="00810C80" w:rsidRDefault="00603C8F" w:rsidP="00EF7FF6">
            <w:pPr>
              <w:pStyle w:val="TableParagraph"/>
              <w:numPr>
                <w:ilvl w:val="0"/>
                <w:numId w:val="7"/>
              </w:numPr>
              <w:tabs>
                <w:tab w:val="left" w:pos="782"/>
              </w:tabs>
              <w:spacing w:after="120"/>
              <w:ind w:left="782" w:right="86" w:hanging="350"/>
              <w:rPr>
                <w:sz w:val="20"/>
                <w:szCs w:val="20"/>
              </w:rPr>
            </w:pPr>
            <w:r w:rsidRPr="00810C80">
              <w:rPr>
                <w:color w:val="1A1A1A"/>
                <w:sz w:val="20"/>
                <w:szCs w:val="20"/>
              </w:rPr>
              <w:t>Perform other functions as may be determined from time to time in line with operational service requirements and HSE strategic developments.</w:t>
            </w:r>
          </w:p>
          <w:p w14:paraId="0925E1F9" w14:textId="77777777" w:rsidR="00603C8F" w:rsidRPr="00810C80" w:rsidRDefault="00603C8F" w:rsidP="00EF7FF6">
            <w:pPr>
              <w:pStyle w:val="TableParagraph"/>
              <w:numPr>
                <w:ilvl w:val="0"/>
                <w:numId w:val="7"/>
              </w:numPr>
              <w:tabs>
                <w:tab w:val="left" w:pos="788"/>
              </w:tabs>
              <w:spacing w:after="120"/>
              <w:ind w:left="788" w:hanging="356"/>
              <w:rPr>
                <w:sz w:val="20"/>
                <w:szCs w:val="20"/>
              </w:rPr>
            </w:pPr>
            <w:r w:rsidRPr="00810C80">
              <w:rPr>
                <w:color w:val="1A1A1A"/>
                <w:sz w:val="20"/>
                <w:szCs w:val="20"/>
              </w:rPr>
              <w:t>To</w:t>
            </w:r>
            <w:r w:rsidRPr="00810C80">
              <w:rPr>
                <w:color w:val="1A1A1A"/>
                <w:spacing w:val="-3"/>
                <w:sz w:val="20"/>
                <w:szCs w:val="20"/>
              </w:rPr>
              <w:t xml:space="preserve"> </w:t>
            </w:r>
            <w:r w:rsidRPr="00810C80">
              <w:rPr>
                <w:color w:val="1A1A1A"/>
                <w:sz w:val="20"/>
                <w:szCs w:val="20"/>
              </w:rPr>
              <w:t>act as</w:t>
            </w:r>
            <w:r w:rsidRPr="00810C80">
              <w:rPr>
                <w:color w:val="1A1A1A"/>
                <w:spacing w:val="-6"/>
                <w:sz w:val="20"/>
                <w:szCs w:val="20"/>
              </w:rPr>
              <w:t xml:space="preserve"> </w:t>
            </w:r>
            <w:r w:rsidRPr="00810C80">
              <w:rPr>
                <w:color w:val="1A1A1A"/>
                <w:sz w:val="20"/>
                <w:szCs w:val="20"/>
              </w:rPr>
              <w:t>spokesperson</w:t>
            </w:r>
            <w:r w:rsidRPr="00810C80">
              <w:rPr>
                <w:color w:val="1A1A1A"/>
                <w:spacing w:val="17"/>
                <w:sz w:val="20"/>
                <w:szCs w:val="20"/>
              </w:rPr>
              <w:t xml:space="preserve"> </w:t>
            </w:r>
            <w:r w:rsidRPr="00810C80">
              <w:rPr>
                <w:color w:val="1A1A1A"/>
                <w:sz w:val="20"/>
                <w:szCs w:val="20"/>
              </w:rPr>
              <w:t>for</w:t>
            </w:r>
            <w:r w:rsidRPr="00810C80">
              <w:rPr>
                <w:color w:val="1A1A1A"/>
                <w:spacing w:val="-8"/>
                <w:sz w:val="20"/>
                <w:szCs w:val="20"/>
              </w:rPr>
              <w:t xml:space="preserve"> </w:t>
            </w:r>
            <w:r w:rsidRPr="00810C80">
              <w:rPr>
                <w:color w:val="1A1A1A"/>
                <w:sz w:val="20"/>
                <w:szCs w:val="20"/>
              </w:rPr>
              <w:t>the</w:t>
            </w:r>
            <w:r w:rsidRPr="00810C80">
              <w:rPr>
                <w:color w:val="1A1A1A"/>
                <w:spacing w:val="-8"/>
                <w:sz w:val="20"/>
                <w:szCs w:val="20"/>
              </w:rPr>
              <w:t xml:space="preserve"> </w:t>
            </w:r>
            <w:r w:rsidRPr="00810C80">
              <w:rPr>
                <w:color w:val="1A1A1A"/>
                <w:sz w:val="20"/>
                <w:szCs w:val="20"/>
              </w:rPr>
              <w:t>Organisation</w:t>
            </w:r>
            <w:r w:rsidRPr="00810C80">
              <w:rPr>
                <w:color w:val="1A1A1A"/>
                <w:spacing w:val="9"/>
                <w:sz w:val="20"/>
                <w:szCs w:val="20"/>
              </w:rPr>
              <w:t xml:space="preserve"> </w:t>
            </w:r>
            <w:r w:rsidRPr="00810C80">
              <w:rPr>
                <w:color w:val="1A1A1A"/>
                <w:sz w:val="20"/>
                <w:szCs w:val="20"/>
              </w:rPr>
              <w:t>as</w:t>
            </w:r>
            <w:r w:rsidRPr="00810C80">
              <w:rPr>
                <w:color w:val="1A1A1A"/>
                <w:spacing w:val="-8"/>
                <w:sz w:val="20"/>
                <w:szCs w:val="20"/>
              </w:rPr>
              <w:t xml:space="preserve"> </w:t>
            </w:r>
            <w:r w:rsidRPr="00810C80">
              <w:rPr>
                <w:color w:val="1A1A1A"/>
                <w:spacing w:val="-2"/>
                <w:sz w:val="20"/>
                <w:szCs w:val="20"/>
              </w:rPr>
              <w:t>required</w:t>
            </w:r>
          </w:p>
          <w:p w14:paraId="0D5AB16D" w14:textId="77777777" w:rsidR="00603C8F" w:rsidRPr="007859F5" w:rsidRDefault="00603C8F" w:rsidP="00EF7FF6">
            <w:pPr>
              <w:pStyle w:val="TableParagraph"/>
              <w:numPr>
                <w:ilvl w:val="0"/>
                <w:numId w:val="7"/>
              </w:numPr>
              <w:tabs>
                <w:tab w:val="left" w:pos="786"/>
              </w:tabs>
              <w:spacing w:after="120"/>
              <w:ind w:left="786" w:right="80" w:hanging="350"/>
              <w:rPr>
                <w:sz w:val="20"/>
                <w:szCs w:val="20"/>
              </w:rPr>
            </w:pPr>
            <w:r w:rsidRPr="00810C80">
              <w:rPr>
                <w:color w:val="1A1A1A"/>
                <w:sz w:val="20"/>
                <w:szCs w:val="20"/>
              </w:rPr>
              <w:t>Demonstrate pro-active commitment to all communications with internal and external stakeholders</w:t>
            </w:r>
          </w:p>
          <w:p w14:paraId="6B555D44" w14:textId="77777777" w:rsidR="00603C8F" w:rsidRPr="00810C80" w:rsidRDefault="00603C8F" w:rsidP="00603C8F">
            <w:pPr>
              <w:pStyle w:val="TableParagraph"/>
              <w:tabs>
                <w:tab w:val="left" w:pos="786"/>
              </w:tabs>
              <w:spacing w:before="51" w:line="247" w:lineRule="auto"/>
              <w:ind w:left="786" w:right="80"/>
              <w:jc w:val="both"/>
              <w:rPr>
                <w:sz w:val="20"/>
                <w:szCs w:val="20"/>
              </w:rPr>
            </w:pPr>
          </w:p>
          <w:p w14:paraId="44E7DC29" w14:textId="77777777" w:rsidR="00603C8F" w:rsidRDefault="00603C8F" w:rsidP="00603C8F">
            <w:pPr>
              <w:pStyle w:val="TableParagraph"/>
              <w:ind w:left="136"/>
              <w:rPr>
                <w:b/>
                <w:bCs/>
                <w:color w:val="1A1A1A"/>
                <w:sz w:val="20"/>
                <w:szCs w:val="20"/>
              </w:rPr>
            </w:pPr>
            <w:r w:rsidRPr="00810C80">
              <w:rPr>
                <w:b/>
                <w:bCs/>
                <w:color w:val="1A1A1A"/>
                <w:sz w:val="20"/>
                <w:szCs w:val="20"/>
              </w:rPr>
              <w:t>The above Job Specification is not</w:t>
            </w:r>
            <w:r w:rsidRPr="00810C80">
              <w:rPr>
                <w:b/>
                <w:bCs/>
                <w:color w:val="1A1A1A"/>
                <w:spacing w:val="-1"/>
                <w:sz w:val="20"/>
                <w:szCs w:val="20"/>
              </w:rPr>
              <w:t xml:space="preserve"> </w:t>
            </w:r>
            <w:r w:rsidRPr="00810C80">
              <w:rPr>
                <w:b/>
                <w:bCs/>
                <w:color w:val="1A1A1A"/>
                <w:sz w:val="20"/>
                <w:szCs w:val="20"/>
              </w:rPr>
              <w:t>intended to</w:t>
            </w:r>
            <w:r w:rsidRPr="00810C80">
              <w:rPr>
                <w:b/>
                <w:bCs/>
                <w:color w:val="1A1A1A"/>
                <w:spacing w:val="-1"/>
                <w:sz w:val="20"/>
                <w:szCs w:val="20"/>
              </w:rPr>
              <w:t xml:space="preserve"> </w:t>
            </w:r>
            <w:r w:rsidRPr="00810C80">
              <w:rPr>
                <w:b/>
                <w:bCs/>
                <w:color w:val="1A1A1A"/>
                <w:sz w:val="20"/>
                <w:szCs w:val="20"/>
              </w:rPr>
              <w:t>be</w:t>
            </w:r>
            <w:r w:rsidRPr="00810C80">
              <w:rPr>
                <w:b/>
                <w:bCs/>
                <w:color w:val="1A1A1A"/>
                <w:spacing w:val="-5"/>
                <w:sz w:val="20"/>
                <w:szCs w:val="20"/>
              </w:rPr>
              <w:t xml:space="preserve"> </w:t>
            </w:r>
            <w:r w:rsidRPr="00810C80">
              <w:rPr>
                <w:b/>
                <w:bCs/>
                <w:color w:val="1A1A1A"/>
                <w:sz w:val="20"/>
                <w:szCs w:val="20"/>
              </w:rPr>
              <w:t>a comprehensive list of all</w:t>
            </w:r>
            <w:r w:rsidRPr="00810C80">
              <w:rPr>
                <w:b/>
                <w:bCs/>
                <w:color w:val="1A1A1A"/>
                <w:spacing w:val="-2"/>
                <w:sz w:val="20"/>
                <w:szCs w:val="20"/>
              </w:rPr>
              <w:t xml:space="preserve"> </w:t>
            </w:r>
            <w:r w:rsidRPr="00810C80">
              <w:rPr>
                <w:b/>
                <w:bCs/>
                <w:color w:val="1A1A1A"/>
                <w:sz w:val="20"/>
                <w:szCs w:val="20"/>
              </w:rPr>
              <w:t>duties involved and consequently,</w:t>
            </w:r>
            <w:r w:rsidRPr="00810C80">
              <w:rPr>
                <w:b/>
                <w:bCs/>
                <w:color w:val="1A1A1A"/>
                <w:spacing w:val="31"/>
                <w:sz w:val="20"/>
                <w:szCs w:val="20"/>
              </w:rPr>
              <w:t xml:space="preserve"> </w:t>
            </w:r>
            <w:r w:rsidRPr="00810C80">
              <w:rPr>
                <w:b/>
                <w:bCs/>
                <w:color w:val="1A1A1A"/>
                <w:sz w:val="20"/>
                <w:szCs w:val="20"/>
              </w:rPr>
              <w:t>the</w:t>
            </w:r>
            <w:r w:rsidRPr="00810C80">
              <w:rPr>
                <w:b/>
                <w:bCs/>
                <w:color w:val="1A1A1A"/>
                <w:spacing w:val="-1"/>
                <w:sz w:val="20"/>
                <w:szCs w:val="20"/>
              </w:rPr>
              <w:t xml:space="preserve"> </w:t>
            </w:r>
            <w:r w:rsidRPr="00810C80">
              <w:rPr>
                <w:b/>
                <w:bCs/>
                <w:color w:val="1A1A1A"/>
                <w:sz w:val="20"/>
                <w:szCs w:val="20"/>
              </w:rPr>
              <w:t>post</w:t>
            </w:r>
            <w:r w:rsidRPr="00810C80">
              <w:rPr>
                <w:b/>
                <w:bCs/>
                <w:color w:val="1A1A1A"/>
                <w:spacing w:val="-2"/>
                <w:sz w:val="20"/>
                <w:szCs w:val="20"/>
              </w:rPr>
              <w:t xml:space="preserve"> </w:t>
            </w:r>
            <w:r w:rsidRPr="00810C80">
              <w:rPr>
                <w:b/>
                <w:bCs/>
                <w:color w:val="1A1A1A"/>
                <w:sz w:val="20"/>
                <w:szCs w:val="20"/>
              </w:rPr>
              <w:t>holder may be</w:t>
            </w:r>
            <w:r w:rsidRPr="00810C80">
              <w:rPr>
                <w:b/>
                <w:bCs/>
                <w:color w:val="1A1A1A"/>
                <w:spacing w:val="-2"/>
                <w:sz w:val="20"/>
                <w:szCs w:val="20"/>
              </w:rPr>
              <w:t xml:space="preserve"> </w:t>
            </w:r>
            <w:r w:rsidRPr="00810C80">
              <w:rPr>
                <w:b/>
                <w:bCs/>
                <w:color w:val="1A1A1A"/>
                <w:sz w:val="20"/>
                <w:szCs w:val="20"/>
              </w:rPr>
              <w:t>required to</w:t>
            </w:r>
            <w:r w:rsidRPr="00810C80">
              <w:rPr>
                <w:b/>
                <w:bCs/>
                <w:color w:val="1A1A1A"/>
                <w:spacing w:val="-3"/>
                <w:sz w:val="20"/>
                <w:szCs w:val="20"/>
              </w:rPr>
              <w:t xml:space="preserve"> </w:t>
            </w:r>
            <w:r w:rsidRPr="00810C80">
              <w:rPr>
                <w:b/>
                <w:bCs/>
                <w:color w:val="1A1A1A"/>
                <w:sz w:val="20"/>
                <w:szCs w:val="20"/>
              </w:rPr>
              <w:t>perform other duties as appropriate</w:t>
            </w:r>
            <w:r w:rsidRPr="00810C80">
              <w:rPr>
                <w:b/>
                <w:bCs/>
                <w:color w:val="1A1A1A"/>
                <w:spacing w:val="20"/>
                <w:sz w:val="20"/>
                <w:szCs w:val="20"/>
              </w:rPr>
              <w:t xml:space="preserve"> </w:t>
            </w:r>
            <w:r w:rsidRPr="00810C80">
              <w:rPr>
                <w:b/>
                <w:bCs/>
                <w:color w:val="1A1A1A"/>
                <w:sz w:val="20"/>
                <w:szCs w:val="20"/>
              </w:rPr>
              <w:t>to the post</w:t>
            </w:r>
            <w:r w:rsidRPr="00810C80">
              <w:rPr>
                <w:b/>
                <w:bCs/>
                <w:color w:val="1A1A1A"/>
                <w:spacing w:val="20"/>
                <w:sz w:val="20"/>
                <w:szCs w:val="20"/>
              </w:rPr>
              <w:t xml:space="preserve"> </w:t>
            </w:r>
            <w:r w:rsidRPr="00810C80">
              <w:rPr>
                <w:b/>
                <w:bCs/>
                <w:color w:val="1A1A1A"/>
                <w:sz w:val="20"/>
                <w:szCs w:val="20"/>
              </w:rPr>
              <w:t>which</w:t>
            </w:r>
            <w:r w:rsidRPr="00810C80">
              <w:rPr>
                <w:b/>
                <w:bCs/>
                <w:color w:val="1A1A1A"/>
                <w:spacing w:val="17"/>
                <w:sz w:val="20"/>
                <w:szCs w:val="20"/>
              </w:rPr>
              <w:t xml:space="preserve"> </w:t>
            </w:r>
            <w:r w:rsidRPr="00810C80">
              <w:rPr>
                <w:b/>
                <w:bCs/>
                <w:color w:val="1A1A1A"/>
                <w:sz w:val="20"/>
                <w:szCs w:val="20"/>
              </w:rPr>
              <w:t>may be assigned</w:t>
            </w:r>
            <w:r w:rsidRPr="00810C80">
              <w:rPr>
                <w:b/>
                <w:bCs/>
                <w:color w:val="1A1A1A"/>
                <w:spacing w:val="24"/>
                <w:sz w:val="20"/>
                <w:szCs w:val="20"/>
              </w:rPr>
              <w:t xml:space="preserve"> </w:t>
            </w:r>
            <w:r w:rsidRPr="00810C80">
              <w:rPr>
                <w:b/>
                <w:bCs/>
                <w:color w:val="1A1A1A"/>
                <w:sz w:val="20"/>
                <w:szCs w:val="20"/>
              </w:rPr>
              <w:t>to him/her</w:t>
            </w:r>
            <w:r w:rsidRPr="00810C80">
              <w:rPr>
                <w:b/>
                <w:bCs/>
                <w:color w:val="1A1A1A"/>
                <w:spacing w:val="16"/>
                <w:sz w:val="20"/>
                <w:szCs w:val="20"/>
              </w:rPr>
              <w:t xml:space="preserve"> </w:t>
            </w:r>
            <w:r w:rsidRPr="00810C80">
              <w:rPr>
                <w:b/>
                <w:bCs/>
                <w:color w:val="1A1A1A"/>
                <w:sz w:val="20"/>
                <w:szCs w:val="20"/>
              </w:rPr>
              <w:t>from time</w:t>
            </w:r>
            <w:r w:rsidRPr="00810C80">
              <w:rPr>
                <w:b/>
                <w:bCs/>
                <w:color w:val="1A1A1A"/>
                <w:spacing w:val="18"/>
                <w:sz w:val="20"/>
                <w:szCs w:val="20"/>
              </w:rPr>
              <w:t xml:space="preserve"> </w:t>
            </w:r>
            <w:r w:rsidRPr="00810C80">
              <w:rPr>
                <w:b/>
                <w:bCs/>
                <w:color w:val="1A1A1A"/>
                <w:sz w:val="20"/>
                <w:szCs w:val="20"/>
              </w:rPr>
              <w:t>to time</w:t>
            </w:r>
            <w:r w:rsidRPr="00810C80">
              <w:rPr>
                <w:b/>
                <w:bCs/>
                <w:color w:val="1A1A1A"/>
                <w:spacing w:val="19"/>
                <w:sz w:val="20"/>
                <w:szCs w:val="20"/>
              </w:rPr>
              <w:t xml:space="preserve"> </w:t>
            </w:r>
            <w:r w:rsidRPr="00810C80">
              <w:rPr>
                <w:b/>
                <w:bCs/>
                <w:color w:val="1A1A1A"/>
                <w:sz w:val="20"/>
                <w:szCs w:val="20"/>
              </w:rPr>
              <w:t>and to contribute to the development of the post while in office.</w:t>
            </w:r>
          </w:p>
          <w:p w14:paraId="17468BDA" w14:textId="62E1A725" w:rsidR="00603C8F" w:rsidRPr="00810C80" w:rsidRDefault="00603C8F" w:rsidP="007859F5">
            <w:pPr>
              <w:pStyle w:val="TableParagraph"/>
              <w:spacing w:before="4"/>
              <w:ind w:left="106"/>
              <w:rPr>
                <w:color w:val="1C1C1C"/>
                <w:sz w:val="20"/>
                <w:szCs w:val="20"/>
              </w:rPr>
            </w:pPr>
          </w:p>
        </w:tc>
      </w:tr>
      <w:tr w:rsidR="00562373" w:rsidRPr="00810C80" w14:paraId="7EC8BCB2" w14:textId="77777777" w:rsidTr="00603C8F">
        <w:trPr>
          <w:gridBefore w:val="1"/>
          <w:gridAfter w:val="2"/>
          <w:wBefore w:w="24" w:type="dxa"/>
          <w:wAfter w:w="36" w:type="dxa"/>
          <w:trHeight w:val="342"/>
        </w:trPr>
        <w:tc>
          <w:tcPr>
            <w:tcW w:w="2264" w:type="dxa"/>
            <w:gridSpan w:val="4"/>
            <w:tcBorders>
              <w:left w:val="single" w:sz="4" w:space="0" w:color="000000"/>
              <w:bottom w:val="nil"/>
            </w:tcBorders>
          </w:tcPr>
          <w:p w14:paraId="04838193" w14:textId="77777777" w:rsidR="00562373" w:rsidRPr="00810C80" w:rsidRDefault="001F28EA">
            <w:pPr>
              <w:pStyle w:val="TableParagraph"/>
              <w:spacing w:before="6"/>
              <w:ind w:left="108"/>
              <w:rPr>
                <w:b/>
                <w:sz w:val="20"/>
                <w:szCs w:val="20"/>
              </w:rPr>
            </w:pPr>
            <w:r w:rsidRPr="00810C80">
              <w:rPr>
                <w:b/>
                <w:color w:val="1A1A1A"/>
                <w:sz w:val="20"/>
                <w:szCs w:val="20"/>
              </w:rPr>
              <w:t>Eligibility</w:t>
            </w:r>
            <w:r w:rsidRPr="00810C80">
              <w:rPr>
                <w:b/>
                <w:color w:val="1A1A1A"/>
                <w:spacing w:val="-5"/>
                <w:sz w:val="20"/>
                <w:szCs w:val="20"/>
              </w:rPr>
              <w:t xml:space="preserve"> </w:t>
            </w:r>
            <w:r w:rsidRPr="00810C80">
              <w:rPr>
                <w:b/>
                <w:color w:val="1A1A1A"/>
                <w:spacing w:val="-2"/>
                <w:sz w:val="20"/>
                <w:szCs w:val="20"/>
              </w:rPr>
              <w:t>Criteria</w:t>
            </w:r>
          </w:p>
        </w:tc>
        <w:tc>
          <w:tcPr>
            <w:tcW w:w="7908" w:type="dxa"/>
            <w:gridSpan w:val="2"/>
            <w:tcBorders>
              <w:bottom w:val="nil"/>
            </w:tcBorders>
          </w:tcPr>
          <w:p w14:paraId="440E9722" w14:textId="77777777" w:rsidR="00562373" w:rsidRPr="00810C80" w:rsidRDefault="001F28EA">
            <w:pPr>
              <w:pStyle w:val="TableParagraph"/>
              <w:spacing w:before="11"/>
              <w:ind w:left="106"/>
              <w:rPr>
                <w:b/>
                <w:sz w:val="20"/>
                <w:szCs w:val="20"/>
              </w:rPr>
            </w:pPr>
            <w:r w:rsidRPr="00810C80">
              <w:rPr>
                <w:b/>
                <w:color w:val="1A1A1A"/>
                <w:sz w:val="20"/>
                <w:szCs w:val="20"/>
              </w:rPr>
              <w:t>Candidates</w:t>
            </w:r>
            <w:r w:rsidRPr="00810C80">
              <w:rPr>
                <w:b/>
                <w:color w:val="1A1A1A"/>
                <w:spacing w:val="7"/>
                <w:sz w:val="20"/>
                <w:szCs w:val="20"/>
              </w:rPr>
              <w:t xml:space="preserve"> </w:t>
            </w:r>
            <w:r w:rsidRPr="00810C80">
              <w:rPr>
                <w:b/>
                <w:color w:val="1A1A1A"/>
                <w:sz w:val="20"/>
                <w:szCs w:val="20"/>
              </w:rPr>
              <w:t>must</w:t>
            </w:r>
            <w:r w:rsidRPr="00810C80">
              <w:rPr>
                <w:b/>
                <w:color w:val="1A1A1A"/>
                <w:spacing w:val="-3"/>
                <w:sz w:val="20"/>
                <w:szCs w:val="20"/>
              </w:rPr>
              <w:t xml:space="preserve"> </w:t>
            </w:r>
            <w:r w:rsidRPr="00810C80">
              <w:rPr>
                <w:b/>
                <w:color w:val="1A1A1A"/>
                <w:sz w:val="20"/>
                <w:szCs w:val="20"/>
              </w:rPr>
              <w:t>have</w:t>
            </w:r>
            <w:r w:rsidRPr="00810C80">
              <w:rPr>
                <w:b/>
                <w:color w:val="1A1A1A"/>
                <w:spacing w:val="-2"/>
                <w:sz w:val="20"/>
                <w:szCs w:val="20"/>
              </w:rPr>
              <w:t xml:space="preserve"> </w:t>
            </w:r>
            <w:r w:rsidRPr="00810C80">
              <w:rPr>
                <w:b/>
                <w:color w:val="1A1A1A"/>
                <w:sz w:val="20"/>
                <w:szCs w:val="20"/>
              </w:rPr>
              <w:t>at</w:t>
            </w:r>
            <w:r w:rsidRPr="00810C80">
              <w:rPr>
                <w:b/>
                <w:color w:val="1A1A1A"/>
                <w:spacing w:val="-5"/>
                <w:sz w:val="20"/>
                <w:szCs w:val="20"/>
              </w:rPr>
              <w:t xml:space="preserve"> </w:t>
            </w:r>
            <w:r w:rsidRPr="00810C80">
              <w:rPr>
                <w:b/>
                <w:color w:val="1A1A1A"/>
                <w:sz w:val="20"/>
                <w:szCs w:val="20"/>
              </w:rPr>
              <w:t>the</w:t>
            </w:r>
            <w:r w:rsidRPr="00810C80">
              <w:rPr>
                <w:b/>
                <w:color w:val="1A1A1A"/>
                <w:spacing w:val="1"/>
                <w:sz w:val="20"/>
                <w:szCs w:val="20"/>
              </w:rPr>
              <w:t xml:space="preserve"> </w:t>
            </w:r>
            <w:r w:rsidRPr="00810C80">
              <w:rPr>
                <w:b/>
                <w:color w:val="1A1A1A"/>
                <w:sz w:val="20"/>
                <w:szCs w:val="20"/>
              </w:rPr>
              <w:t>latest</w:t>
            </w:r>
            <w:r w:rsidRPr="00810C80">
              <w:rPr>
                <w:b/>
                <w:color w:val="1A1A1A"/>
                <w:spacing w:val="10"/>
                <w:sz w:val="20"/>
                <w:szCs w:val="20"/>
              </w:rPr>
              <w:t xml:space="preserve"> </w:t>
            </w:r>
            <w:r w:rsidRPr="00810C80">
              <w:rPr>
                <w:b/>
                <w:color w:val="1A1A1A"/>
                <w:sz w:val="20"/>
                <w:szCs w:val="20"/>
              </w:rPr>
              <w:t>date</w:t>
            </w:r>
            <w:r w:rsidRPr="00810C80">
              <w:rPr>
                <w:b/>
                <w:color w:val="1A1A1A"/>
                <w:spacing w:val="4"/>
                <w:sz w:val="20"/>
                <w:szCs w:val="20"/>
              </w:rPr>
              <w:t xml:space="preserve"> </w:t>
            </w:r>
            <w:r w:rsidRPr="00810C80">
              <w:rPr>
                <w:b/>
                <w:color w:val="1A1A1A"/>
                <w:sz w:val="20"/>
                <w:szCs w:val="20"/>
              </w:rPr>
              <w:t xml:space="preserve">of </w:t>
            </w:r>
            <w:r w:rsidRPr="00810C80">
              <w:rPr>
                <w:b/>
                <w:color w:val="1A1A1A"/>
                <w:spacing w:val="-2"/>
                <w:sz w:val="20"/>
                <w:szCs w:val="20"/>
              </w:rPr>
              <w:t>application:</w:t>
            </w:r>
          </w:p>
        </w:tc>
      </w:tr>
      <w:tr w:rsidR="00562373" w:rsidRPr="00810C80" w14:paraId="518CAF47" w14:textId="77777777" w:rsidTr="00603C8F">
        <w:trPr>
          <w:gridBefore w:val="1"/>
          <w:gridAfter w:val="2"/>
          <w:wBefore w:w="24" w:type="dxa"/>
          <w:wAfter w:w="36" w:type="dxa"/>
          <w:trHeight w:val="3613"/>
        </w:trPr>
        <w:tc>
          <w:tcPr>
            <w:tcW w:w="2264" w:type="dxa"/>
            <w:gridSpan w:val="4"/>
            <w:tcBorders>
              <w:top w:val="nil"/>
              <w:left w:val="single" w:sz="4" w:space="0" w:color="000000"/>
              <w:bottom w:val="nil"/>
            </w:tcBorders>
          </w:tcPr>
          <w:p w14:paraId="75FBE2E9" w14:textId="77777777" w:rsidR="00562373" w:rsidRPr="00810C80" w:rsidRDefault="001F28EA">
            <w:pPr>
              <w:pStyle w:val="TableParagraph"/>
              <w:spacing w:before="106" w:line="242" w:lineRule="auto"/>
              <w:ind w:left="116" w:right="74" w:hanging="3"/>
              <w:rPr>
                <w:b/>
                <w:sz w:val="20"/>
                <w:szCs w:val="20"/>
              </w:rPr>
            </w:pPr>
            <w:r w:rsidRPr="00810C80">
              <w:rPr>
                <w:b/>
                <w:color w:val="1A1A1A"/>
                <w:sz w:val="20"/>
                <w:szCs w:val="20"/>
              </w:rPr>
              <w:t>Qualifications</w:t>
            </w:r>
            <w:r w:rsidRPr="00810C80">
              <w:rPr>
                <w:b/>
                <w:color w:val="1A1A1A"/>
                <w:spacing w:val="38"/>
                <w:sz w:val="20"/>
                <w:szCs w:val="20"/>
              </w:rPr>
              <w:t xml:space="preserve"> </w:t>
            </w:r>
            <w:r w:rsidRPr="00810C80">
              <w:rPr>
                <w:b/>
                <w:color w:val="1A1A1A"/>
                <w:sz w:val="20"/>
                <w:szCs w:val="20"/>
              </w:rPr>
              <w:t>and/</w:t>
            </w:r>
            <w:r w:rsidRPr="00810C80">
              <w:rPr>
                <w:b/>
                <w:color w:val="1A1A1A"/>
                <w:spacing w:val="40"/>
                <w:sz w:val="20"/>
                <w:szCs w:val="20"/>
              </w:rPr>
              <w:t xml:space="preserve"> </w:t>
            </w:r>
            <w:r w:rsidRPr="00810C80">
              <w:rPr>
                <w:b/>
                <w:color w:val="1A1A1A"/>
                <w:sz w:val="20"/>
                <w:szCs w:val="20"/>
              </w:rPr>
              <w:t xml:space="preserve">or </w:t>
            </w:r>
            <w:r w:rsidRPr="00810C80">
              <w:rPr>
                <w:b/>
                <w:color w:val="1A1A1A"/>
                <w:spacing w:val="-2"/>
                <w:sz w:val="20"/>
                <w:szCs w:val="20"/>
              </w:rPr>
              <w:t>experience</w:t>
            </w:r>
          </w:p>
        </w:tc>
        <w:tc>
          <w:tcPr>
            <w:tcW w:w="7908" w:type="dxa"/>
            <w:gridSpan w:val="2"/>
            <w:tcBorders>
              <w:top w:val="nil"/>
              <w:bottom w:val="nil"/>
            </w:tcBorders>
          </w:tcPr>
          <w:p w14:paraId="14B8F88F" w14:textId="77777777" w:rsidR="00EF7FF6" w:rsidRPr="00CF29E2" w:rsidRDefault="00EF7FF6" w:rsidP="00EF7FF6">
            <w:pPr>
              <w:pStyle w:val="TableParagraph"/>
              <w:numPr>
                <w:ilvl w:val="0"/>
                <w:numId w:val="20"/>
              </w:numPr>
              <w:tabs>
                <w:tab w:val="left" w:pos="306"/>
              </w:tabs>
              <w:spacing w:after="120" w:line="242" w:lineRule="auto"/>
              <w:ind w:right="70"/>
              <w:rPr>
                <w:color w:val="1A1A1A"/>
                <w:sz w:val="20"/>
                <w:szCs w:val="20"/>
              </w:rPr>
            </w:pPr>
            <w:r w:rsidRPr="00CF29E2">
              <w:rPr>
                <w:color w:val="1A1A1A"/>
                <w:sz w:val="20"/>
                <w:szCs w:val="20"/>
              </w:rPr>
              <w:t>Significant</w:t>
            </w:r>
            <w:r w:rsidRPr="00CF29E2">
              <w:rPr>
                <w:color w:val="1A1A1A"/>
                <w:spacing w:val="39"/>
                <w:sz w:val="20"/>
                <w:szCs w:val="20"/>
              </w:rPr>
              <w:t xml:space="preserve"> </w:t>
            </w:r>
            <w:r w:rsidRPr="00CF29E2">
              <w:rPr>
                <w:color w:val="1A1A1A"/>
                <w:sz w:val="20"/>
                <w:szCs w:val="20"/>
              </w:rPr>
              <w:t>experience</w:t>
            </w:r>
            <w:r w:rsidRPr="00CF29E2">
              <w:rPr>
                <w:color w:val="1A1A1A"/>
                <w:spacing w:val="37"/>
                <w:sz w:val="20"/>
                <w:szCs w:val="20"/>
              </w:rPr>
              <w:t xml:space="preserve"> </w:t>
            </w:r>
            <w:r w:rsidRPr="00CF29E2">
              <w:rPr>
                <w:color w:val="1A1A1A"/>
                <w:sz w:val="20"/>
                <w:szCs w:val="20"/>
              </w:rPr>
              <w:t xml:space="preserve">working in the area of Public Health, to include experience in developing and implementing standards, polices, procedures, as relevant to this </w:t>
            </w:r>
            <w:r w:rsidRPr="00CF29E2">
              <w:rPr>
                <w:color w:val="1A1A1A"/>
                <w:spacing w:val="-2"/>
                <w:sz w:val="20"/>
                <w:szCs w:val="20"/>
              </w:rPr>
              <w:t>role.</w:t>
            </w:r>
          </w:p>
          <w:p w14:paraId="17245214" w14:textId="77777777" w:rsidR="00EF7FF6" w:rsidRPr="00CF29E2" w:rsidRDefault="00EF7FF6" w:rsidP="00EF7FF6">
            <w:pPr>
              <w:pStyle w:val="TableParagraph"/>
              <w:numPr>
                <w:ilvl w:val="0"/>
                <w:numId w:val="20"/>
              </w:numPr>
              <w:tabs>
                <w:tab w:val="left" w:pos="306"/>
              </w:tabs>
              <w:spacing w:after="120" w:line="242" w:lineRule="auto"/>
              <w:ind w:right="55"/>
              <w:rPr>
                <w:color w:val="1A1A1A"/>
                <w:sz w:val="20"/>
                <w:szCs w:val="20"/>
              </w:rPr>
            </w:pPr>
            <w:r w:rsidRPr="00CF29E2">
              <w:rPr>
                <w:color w:val="1A1A1A"/>
                <w:sz w:val="20"/>
                <w:szCs w:val="20"/>
              </w:rPr>
              <w:t>Significant experience in the planning, management and delivery of quality improvement projects/initiatives and reporting on performance.</w:t>
            </w:r>
          </w:p>
          <w:p w14:paraId="676D91B8" w14:textId="77777777" w:rsidR="00EF7FF6" w:rsidRPr="00CF29E2" w:rsidRDefault="00EF7FF6" w:rsidP="00EF7FF6">
            <w:pPr>
              <w:pStyle w:val="TableParagraph"/>
              <w:numPr>
                <w:ilvl w:val="0"/>
                <w:numId w:val="20"/>
              </w:numPr>
              <w:tabs>
                <w:tab w:val="left" w:pos="306"/>
              </w:tabs>
              <w:spacing w:after="120" w:line="242" w:lineRule="auto"/>
              <w:ind w:right="55"/>
              <w:rPr>
                <w:color w:val="1A1A1A"/>
                <w:sz w:val="20"/>
                <w:szCs w:val="20"/>
              </w:rPr>
            </w:pPr>
            <w:r w:rsidRPr="00CF29E2">
              <w:rPr>
                <w:color w:val="1A1A1A"/>
                <w:sz w:val="20"/>
                <w:szCs w:val="20"/>
              </w:rPr>
              <w:t>Significant experience in delivering change in a large complex multi-stakeholder environment</w:t>
            </w:r>
          </w:p>
          <w:p w14:paraId="717C327B" w14:textId="77777777" w:rsidR="00EF7FF6" w:rsidRPr="00CF29E2" w:rsidRDefault="00EF7FF6" w:rsidP="00EF7FF6">
            <w:pPr>
              <w:pStyle w:val="TableParagraph"/>
              <w:numPr>
                <w:ilvl w:val="0"/>
                <w:numId w:val="20"/>
              </w:numPr>
              <w:tabs>
                <w:tab w:val="left" w:pos="306"/>
              </w:tabs>
              <w:spacing w:after="120" w:line="237" w:lineRule="auto"/>
              <w:ind w:right="64"/>
              <w:rPr>
                <w:color w:val="1A1A1A"/>
                <w:sz w:val="20"/>
                <w:szCs w:val="20"/>
              </w:rPr>
            </w:pPr>
            <w:r w:rsidRPr="00CF29E2">
              <w:rPr>
                <w:color w:val="1A1A1A"/>
                <w:sz w:val="20"/>
                <w:szCs w:val="20"/>
              </w:rPr>
              <w:t>Experience of managing and working cross-functionally with multiple internal and external stakeholders and disciplines, as relevant to the role.</w:t>
            </w:r>
          </w:p>
          <w:p w14:paraId="26BC4723" w14:textId="7C3FAD4C" w:rsidR="00562373" w:rsidRPr="00CF29E2" w:rsidRDefault="00EF7FF6" w:rsidP="00EF7FF6">
            <w:pPr>
              <w:pStyle w:val="TableParagraph"/>
              <w:numPr>
                <w:ilvl w:val="0"/>
                <w:numId w:val="20"/>
              </w:numPr>
              <w:tabs>
                <w:tab w:val="left" w:pos="724"/>
              </w:tabs>
              <w:spacing w:after="120" w:line="242" w:lineRule="auto"/>
              <w:ind w:right="80"/>
              <w:jc w:val="both"/>
              <w:rPr>
                <w:color w:val="1A1A1A"/>
                <w:sz w:val="20"/>
                <w:szCs w:val="20"/>
              </w:rPr>
            </w:pPr>
            <w:r w:rsidRPr="00CF29E2">
              <w:rPr>
                <w:color w:val="1A1A1A"/>
                <w:sz w:val="20"/>
                <w:szCs w:val="20"/>
              </w:rPr>
              <w:t>The requisite knowledge</w:t>
            </w:r>
            <w:r w:rsidRPr="00CF29E2">
              <w:rPr>
                <w:color w:val="1A1A1A"/>
                <w:spacing w:val="37"/>
                <w:sz w:val="20"/>
                <w:szCs w:val="20"/>
              </w:rPr>
              <w:t xml:space="preserve"> </w:t>
            </w:r>
            <w:r w:rsidRPr="00CF29E2">
              <w:rPr>
                <w:color w:val="1A1A1A"/>
                <w:sz w:val="20"/>
                <w:szCs w:val="20"/>
              </w:rPr>
              <w:t>and ability (including a high standard</w:t>
            </w:r>
            <w:r w:rsidRPr="00CF29E2">
              <w:rPr>
                <w:color w:val="1A1A1A"/>
                <w:spacing w:val="37"/>
                <w:sz w:val="20"/>
                <w:szCs w:val="20"/>
              </w:rPr>
              <w:t xml:space="preserve"> </w:t>
            </w:r>
            <w:r w:rsidRPr="00CF29E2">
              <w:rPr>
                <w:color w:val="1A1A1A"/>
                <w:sz w:val="20"/>
                <w:szCs w:val="20"/>
              </w:rPr>
              <w:t>of suitability, and managerial ability) for the proper discharge of the duties of the office.</w:t>
            </w:r>
          </w:p>
          <w:p w14:paraId="3A41F29D" w14:textId="77777777" w:rsidR="00EF7FF6" w:rsidRPr="00EF7FF6" w:rsidRDefault="00EF7FF6" w:rsidP="00EF7FF6">
            <w:pPr>
              <w:widowControl/>
              <w:autoSpaceDE/>
              <w:autoSpaceDN/>
              <w:rPr>
                <w:b/>
                <w:sz w:val="20"/>
              </w:rPr>
            </w:pPr>
            <w:r w:rsidRPr="00EF7FF6">
              <w:rPr>
                <w:b/>
                <w:sz w:val="20"/>
              </w:rPr>
              <w:t>Health</w:t>
            </w:r>
          </w:p>
          <w:p w14:paraId="0F055704" w14:textId="77777777" w:rsidR="00EF7FF6" w:rsidRPr="00EF7FF6" w:rsidRDefault="00EF7FF6" w:rsidP="00EF7FF6">
            <w:pPr>
              <w:rPr>
                <w:sz w:val="20"/>
              </w:rPr>
            </w:pPr>
            <w:r w:rsidRPr="00EF7FF6">
              <w:rPr>
                <w:sz w:val="20"/>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AE7F018" w14:textId="77777777" w:rsidR="00EF7FF6" w:rsidRPr="00EF7FF6" w:rsidRDefault="00EF7FF6" w:rsidP="00EF7FF6">
            <w:pPr>
              <w:rPr>
                <w:sz w:val="20"/>
              </w:rPr>
            </w:pPr>
          </w:p>
          <w:p w14:paraId="0EF2B90A" w14:textId="77777777" w:rsidR="00EF7FF6" w:rsidRPr="00EF7FF6" w:rsidRDefault="00EF7FF6" w:rsidP="00EF7FF6">
            <w:pPr>
              <w:widowControl/>
              <w:autoSpaceDE/>
              <w:autoSpaceDN/>
              <w:ind w:right="-766"/>
              <w:rPr>
                <w:b/>
                <w:iCs/>
                <w:sz w:val="20"/>
              </w:rPr>
            </w:pPr>
            <w:r w:rsidRPr="00EF7FF6">
              <w:rPr>
                <w:b/>
                <w:bCs/>
                <w:sz w:val="20"/>
              </w:rPr>
              <w:t>Character</w:t>
            </w:r>
          </w:p>
          <w:p w14:paraId="10B172D4" w14:textId="77777777" w:rsidR="00EF7FF6" w:rsidRPr="00FC59B9" w:rsidRDefault="00EF7FF6" w:rsidP="00EF7FF6">
            <w:pPr>
              <w:ind w:right="-766"/>
            </w:pPr>
            <w:r w:rsidRPr="00EF7FF6">
              <w:rPr>
                <w:sz w:val="20"/>
              </w:rPr>
              <w:t>Each candidate for and any person holding the office must be of good character</w:t>
            </w:r>
            <w:r w:rsidRPr="00FC59B9">
              <w:t>.</w:t>
            </w:r>
          </w:p>
          <w:p w14:paraId="1C06F25E" w14:textId="5593EB72" w:rsidR="00EF7FF6" w:rsidRPr="00810C80" w:rsidRDefault="00EF7FF6" w:rsidP="00EF7FF6">
            <w:pPr>
              <w:pStyle w:val="TableParagraph"/>
              <w:spacing w:after="120" w:line="242" w:lineRule="auto"/>
              <w:ind w:left="122" w:right="80"/>
              <w:jc w:val="both"/>
              <w:rPr>
                <w:color w:val="1A1A1A"/>
                <w:sz w:val="20"/>
                <w:szCs w:val="20"/>
              </w:rPr>
            </w:pPr>
          </w:p>
        </w:tc>
      </w:tr>
      <w:tr w:rsidR="00562373" w:rsidRPr="00810C80" w14:paraId="5B801473" w14:textId="77777777" w:rsidTr="00603C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24" w:type="dxa"/>
          <w:wAfter w:w="36" w:type="dxa"/>
          <w:trHeight w:val="436"/>
        </w:trPr>
        <w:tc>
          <w:tcPr>
            <w:tcW w:w="2264" w:type="dxa"/>
            <w:gridSpan w:val="4"/>
            <w:tcBorders>
              <w:top w:val="single" w:sz="6" w:space="0" w:color="000000"/>
              <w:left w:val="single" w:sz="6" w:space="0" w:color="000000"/>
              <w:bottom w:val="single" w:sz="6" w:space="0" w:color="000000"/>
              <w:right w:val="single" w:sz="6" w:space="0" w:color="000000"/>
            </w:tcBorders>
          </w:tcPr>
          <w:p w14:paraId="49B5B078" w14:textId="77777777" w:rsidR="00562373" w:rsidRDefault="001F28EA">
            <w:pPr>
              <w:pStyle w:val="TableParagraph"/>
              <w:tabs>
                <w:tab w:val="left" w:pos="1396"/>
              </w:tabs>
              <w:spacing w:line="220" w:lineRule="atLeast"/>
              <w:ind w:left="77" w:right="120"/>
              <w:rPr>
                <w:b/>
                <w:color w:val="1F1F1F"/>
                <w:spacing w:val="-2"/>
                <w:sz w:val="20"/>
                <w:szCs w:val="20"/>
              </w:rPr>
            </w:pPr>
            <w:r w:rsidRPr="00810C80">
              <w:rPr>
                <w:b/>
                <w:color w:val="1F1F1F"/>
                <w:spacing w:val="-4"/>
                <w:sz w:val="20"/>
                <w:szCs w:val="20"/>
              </w:rPr>
              <w:t>Post</w:t>
            </w:r>
            <w:r w:rsidR="007859F5">
              <w:rPr>
                <w:b/>
                <w:color w:val="1F1F1F"/>
                <w:sz w:val="20"/>
                <w:szCs w:val="20"/>
              </w:rPr>
              <w:t xml:space="preserve"> </w:t>
            </w:r>
            <w:r w:rsidRPr="00810C80">
              <w:rPr>
                <w:b/>
                <w:color w:val="1F1F1F"/>
                <w:spacing w:val="-2"/>
                <w:sz w:val="20"/>
                <w:szCs w:val="20"/>
              </w:rPr>
              <w:t>Specific Requirements</w:t>
            </w:r>
          </w:p>
          <w:p w14:paraId="79EEB36F" w14:textId="09DBA0D5" w:rsidR="007859F5" w:rsidRPr="00810C80" w:rsidRDefault="007859F5">
            <w:pPr>
              <w:pStyle w:val="TableParagraph"/>
              <w:tabs>
                <w:tab w:val="left" w:pos="1396"/>
              </w:tabs>
              <w:spacing w:line="220" w:lineRule="atLeast"/>
              <w:ind w:left="77" w:right="120"/>
              <w:rPr>
                <w:b/>
                <w:sz w:val="20"/>
                <w:szCs w:val="20"/>
              </w:rPr>
            </w:pPr>
          </w:p>
        </w:tc>
        <w:tc>
          <w:tcPr>
            <w:tcW w:w="7908" w:type="dxa"/>
            <w:gridSpan w:val="2"/>
            <w:tcBorders>
              <w:top w:val="single" w:sz="6" w:space="0" w:color="000000"/>
              <w:left w:val="single" w:sz="6" w:space="0" w:color="000000"/>
              <w:bottom w:val="single" w:sz="6" w:space="0" w:color="000000"/>
              <w:right w:val="single" w:sz="6" w:space="0" w:color="000000"/>
            </w:tcBorders>
          </w:tcPr>
          <w:p w14:paraId="55669572" w14:textId="5D753D11" w:rsidR="00562373" w:rsidRPr="00810C80" w:rsidRDefault="007859F5">
            <w:pPr>
              <w:pStyle w:val="TableParagraph"/>
              <w:spacing w:before="6"/>
              <w:ind w:left="79"/>
              <w:rPr>
                <w:sz w:val="20"/>
                <w:szCs w:val="20"/>
              </w:rPr>
            </w:pPr>
            <w:r>
              <w:rPr>
                <w:color w:val="1F1F1F"/>
                <w:sz w:val="20"/>
                <w:szCs w:val="20"/>
              </w:rPr>
              <w:t>n/a</w:t>
            </w:r>
          </w:p>
        </w:tc>
      </w:tr>
      <w:tr w:rsidR="00562373" w:rsidRPr="00810C80" w14:paraId="0E3AD76E" w14:textId="77777777" w:rsidTr="00603C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24" w:type="dxa"/>
          <w:wAfter w:w="36" w:type="dxa"/>
          <w:trHeight w:val="755"/>
        </w:trPr>
        <w:tc>
          <w:tcPr>
            <w:tcW w:w="2264" w:type="dxa"/>
            <w:gridSpan w:val="4"/>
            <w:tcBorders>
              <w:top w:val="single" w:sz="6" w:space="0" w:color="000000"/>
              <w:left w:val="single" w:sz="6" w:space="0" w:color="000000"/>
              <w:bottom w:val="single" w:sz="6" w:space="0" w:color="000000"/>
              <w:right w:val="single" w:sz="6" w:space="0" w:color="000000"/>
            </w:tcBorders>
          </w:tcPr>
          <w:p w14:paraId="5B9D580B" w14:textId="6FCA1353" w:rsidR="00562373" w:rsidRPr="00810C80" w:rsidRDefault="001F28EA">
            <w:pPr>
              <w:pStyle w:val="TableParagraph"/>
              <w:tabs>
                <w:tab w:val="left" w:pos="919"/>
              </w:tabs>
              <w:spacing w:before="14" w:line="237" w:lineRule="auto"/>
              <w:ind w:left="81" w:right="121" w:hanging="4"/>
              <w:rPr>
                <w:b/>
                <w:sz w:val="20"/>
                <w:szCs w:val="20"/>
              </w:rPr>
            </w:pPr>
            <w:r w:rsidRPr="00810C80">
              <w:rPr>
                <w:b/>
                <w:color w:val="1F1F1F"/>
                <w:spacing w:val="-2"/>
                <w:sz w:val="20"/>
                <w:szCs w:val="20"/>
              </w:rPr>
              <w:t>Other</w:t>
            </w:r>
            <w:r w:rsidR="007859F5">
              <w:rPr>
                <w:b/>
                <w:color w:val="1F1F1F"/>
                <w:sz w:val="20"/>
                <w:szCs w:val="20"/>
              </w:rPr>
              <w:t xml:space="preserve"> </w:t>
            </w:r>
            <w:r w:rsidRPr="00810C80">
              <w:rPr>
                <w:b/>
                <w:color w:val="1F1F1F"/>
                <w:spacing w:val="-2"/>
                <w:sz w:val="20"/>
                <w:szCs w:val="20"/>
              </w:rPr>
              <w:t xml:space="preserve">requirements </w:t>
            </w:r>
            <w:r w:rsidRPr="00810C80">
              <w:rPr>
                <w:b/>
                <w:color w:val="1F1F1F"/>
                <w:sz w:val="20"/>
                <w:szCs w:val="20"/>
              </w:rPr>
              <w:t>specific to the post</w:t>
            </w:r>
          </w:p>
        </w:tc>
        <w:tc>
          <w:tcPr>
            <w:tcW w:w="7908" w:type="dxa"/>
            <w:gridSpan w:val="2"/>
            <w:tcBorders>
              <w:top w:val="single" w:sz="6" w:space="0" w:color="000000"/>
              <w:left w:val="single" w:sz="6" w:space="0" w:color="000000"/>
              <w:bottom w:val="single" w:sz="6" w:space="0" w:color="000000"/>
              <w:right w:val="single" w:sz="6" w:space="0" w:color="000000"/>
            </w:tcBorders>
          </w:tcPr>
          <w:p w14:paraId="3E4776C9" w14:textId="77777777" w:rsidR="00562373" w:rsidRPr="00810C80" w:rsidRDefault="001F28EA">
            <w:pPr>
              <w:pStyle w:val="TableParagraph"/>
              <w:numPr>
                <w:ilvl w:val="0"/>
                <w:numId w:val="5"/>
              </w:numPr>
              <w:tabs>
                <w:tab w:val="left" w:pos="410"/>
                <w:tab w:val="left" w:pos="413"/>
              </w:tabs>
              <w:spacing w:before="17" w:line="242" w:lineRule="auto"/>
              <w:ind w:right="118" w:hanging="282"/>
              <w:rPr>
                <w:sz w:val="20"/>
                <w:szCs w:val="20"/>
              </w:rPr>
            </w:pPr>
            <w:r w:rsidRPr="00810C80">
              <w:rPr>
                <w:color w:val="1F1F1F"/>
                <w:sz w:val="20"/>
                <w:szCs w:val="20"/>
              </w:rPr>
              <w:t xml:space="preserve">Access to appropriate transport to fulfil the requirement of the role, as role will involve </w:t>
            </w:r>
            <w:r w:rsidRPr="00810C80">
              <w:rPr>
                <w:color w:val="1F1F1F"/>
                <w:spacing w:val="-2"/>
                <w:sz w:val="20"/>
                <w:szCs w:val="20"/>
              </w:rPr>
              <w:t>travel.</w:t>
            </w:r>
          </w:p>
          <w:p w14:paraId="47A86187" w14:textId="77777777" w:rsidR="00562373" w:rsidRPr="00603C8F" w:rsidRDefault="001F28EA">
            <w:pPr>
              <w:pStyle w:val="TableParagraph"/>
              <w:numPr>
                <w:ilvl w:val="0"/>
                <w:numId w:val="5"/>
              </w:numPr>
              <w:tabs>
                <w:tab w:val="left" w:pos="412"/>
              </w:tabs>
              <w:spacing w:before="49"/>
              <w:ind w:left="412" w:hanging="283"/>
              <w:rPr>
                <w:sz w:val="20"/>
                <w:szCs w:val="20"/>
              </w:rPr>
            </w:pPr>
            <w:r w:rsidRPr="00810C80">
              <w:rPr>
                <w:color w:val="1F1F1F"/>
                <w:sz w:val="20"/>
                <w:szCs w:val="20"/>
              </w:rPr>
              <w:t>Flexibility in</w:t>
            </w:r>
            <w:r w:rsidRPr="00810C80">
              <w:rPr>
                <w:color w:val="1F1F1F"/>
                <w:spacing w:val="-9"/>
                <w:sz w:val="20"/>
                <w:szCs w:val="20"/>
              </w:rPr>
              <w:t xml:space="preserve"> </w:t>
            </w:r>
            <w:r w:rsidRPr="00810C80">
              <w:rPr>
                <w:color w:val="1F1F1F"/>
                <w:sz w:val="20"/>
                <w:szCs w:val="20"/>
              </w:rPr>
              <w:t>relation</w:t>
            </w:r>
            <w:r w:rsidRPr="00810C80">
              <w:rPr>
                <w:color w:val="1F1F1F"/>
                <w:spacing w:val="6"/>
                <w:sz w:val="20"/>
                <w:szCs w:val="20"/>
              </w:rPr>
              <w:t xml:space="preserve"> </w:t>
            </w:r>
            <w:r w:rsidRPr="00810C80">
              <w:rPr>
                <w:color w:val="1F1F1F"/>
                <w:sz w:val="20"/>
                <w:szCs w:val="20"/>
              </w:rPr>
              <w:t>to</w:t>
            </w:r>
            <w:r w:rsidRPr="00810C80">
              <w:rPr>
                <w:color w:val="1F1F1F"/>
                <w:spacing w:val="1"/>
                <w:sz w:val="20"/>
                <w:szCs w:val="20"/>
              </w:rPr>
              <w:t xml:space="preserve"> </w:t>
            </w:r>
            <w:r w:rsidRPr="00810C80">
              <w:rPr>
                <w:color w:val="1F1F1F"/>
                <w:sz w:val="20"/>
                <w:szCs w:val="20"/>
              </w:rPr>
              <w:t>working</w:t>
            </w:r>
            <w:r w:rsidRPr="00810C80">
              <w:rPr>
                <w:color w:val="1F1F1F"/>
                <w:spacing w:val="2"/>
                <w:sz w:val="20"/>
                <w:szCs w:val="20"/>
              </w:rPr>
              <w:t xml:space="preserve"> </w:t>
            </w:r>
            <w:r w:rsidRPr="00810C80">
              <w:rPr>
                <w:color w:val="1F1F1F"/>
                <w:sz w:val="20"/>
                <w:szCs w:val="20"/>
              </w:rPr>
              <w:t>hours</w:t>
            </w:r>
            <w:r w:rsidRPr="00810C80">
              <w:rPr>
                <w:color w:val="1F1F1F"/>
                <w:spacing w:val="6"/>
                <w:sz w:val="20"/>
                <w:szCs w:val="20"/>
              </w:rPr>
              <w:t xml:space="preserve"> </w:t>
            </w:r>
            <w:r w:rsidRPr="00810C80">
              <w:rPr>
                <w:color w:val="1F1F1F"/>
                <w:sz w:val="20"/>
                <w:szCs w:val="20"/>
              </w:rPr>
              <w:t>to</w:t>
            </w:r>
            <w:r w:rsidRPr="00810C80">
              <w:rPr>
                <w:color w:val="1F1F1F"/>
                <w:spacing w:val="-6"/>
                <w:sz w:val="20"/>
                <w:szCs w:val="20"/>
              </w:rPr>
              <w:t xml:space="preserve"> </w:t>
            </w:r>
            <w:r w:rsidRPr="00810C80">
              <w:rPr>
                <w:color w:val="1F1F1F"/>
                <w:sz w:val="20"/>
                <w:szCs w:val="20"/>
              </w:rPr>
              <w:t>fulfil</w:t>
            </w:r>
            <w:r w:rsidRPr="00810C80">
              <w:rPr>
                <w:color w:val="1F1F1F"/>
                <w:spacing w:val="-3"/>
                <w:sz w:val="20"/>
                <w:szCs w:val="20"/>
              </w:rPr>
              <w:t xml:space="preserve"> </w:t>
            </w:r>
            <w:r w:rsidRPr="00810C80">
              <w:rPr>
                <w:color w:val="1F1F1F"/>
                <w:sz w:val="20"/>
                <w:szCs w:val="20"/>
              </w:rPr>
              <w:t>the</w:t>
            </w:r>
            <w:r w:rsidRPr="00810C80">
              <w:rPr>
                <w:color w:val="1F1F1F"/>
                <w:spacing w:val="-4"/>
                <w:sz w:val="20"/>
                <w:szCs w:val="20"/>
              </w:rPr>
              <w:t xml:space="preserve"> </w:t>
            </w:r>
            <w:r w:rsidRPr="00810C80">
              <w:rPr>
                <w:color w:val="1F1F1F"/>
                <w:sz w:val="20"/>
                <w:szCs w:val="20"/>
              </w:rPr>
              <w:t>requirements</w:t>
            </w:r>
            <w:r w:rsidRPr="00810C80">
              <w:rPr>
                <w:color w:val="1F1F1F"/>
                <w:spacing w:val="12"/>
                <w:sz w:val="20"/>
                <w:szCs w:val="20"/>
              </w:rPr>
              <w:t xml:space="preserve"> </w:t>
            </w:r>
            <w:r w:rsidRPr="00810C80">
              <w:rPr>
                <w:color w:val="1F1F1F"/>
                <w:sz w:val="20"/>
                <w:szCs w:val="20"/>
              </w:rPr>
              <w:t>of</w:t>
            </w:r>
            <w:r w:rsidRPr="00810C80">
              <w:rPr>
                <w:color w:val="1F1F1F"/>
                <w:spacing w:val="-1"/>
                <w:sz w:val="20"/>
                <w:szCs w:val="20"/>
              </w:rPr>
              <w:t xml:space="preserve"> </w:t>
            </w:r>
            <w:r w:rsidRPr="00810C80">
              <w:rPr>
                <w:color w:val="1F1F1F"/>
                <w:sz w:val="20"/>
                <w:szCs w:val="20"/>
              </w:rPr>
              <w:t>the</w:t>
            </w:r>
            <w:r w:rsidRPr="00810C80">
              <w:rPr>
                <w:color w:val="1F1F1F"/>
                <w:spacing w:val="-3"/>
                <w:sz w:val="20"/>
                <w:szCs w:val="20"/>
              </w:rPr>
              <w:t xml:space="preserve"> </w:t>
            </w:r>
            <w:r w:rsidRPr="00810C80">
              <w:rPr>
                <w:color w:val="1F1F1F"/>
                <w:spacing w:val="-2"/>
                <w:sz w:val="20"/>
                <w:szCs w:val="20"/>
              </w:rPr>
              <w:t>role.</w:t>
            </w:r>
          </w:p>
          <w:p w14:paraId="56A4E039" w14:textId="4933148E" w:rsidR="00603C8F" w:rsidRPr="00810C80" w:rsidRDefault="00603C8F" w:rsidP="00603C8F">
            <w:pPr>
              <w:pStyle w:val="TableParagraph"/>
              <w:tabs>
                <w:tab w:val="left" w:pos="412"/>
              </w:tabs>
              <w:spacing w:before="49"/>
              <w:ind w:left="412"/>
              <w:rPr>
                <w:sz w:val="20"/>
                <w:szCs w:val="20"/>
              </w:rPr>
            </w:pPr>
          </w:p>
        </w:tc>
      </w:tr>
      <w:tr w:rsidR="007859F5" w:rsidRPr="00810C80" w14:paraId="2027FACA" w14:textId="77777777" w:rsidTr="00603C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24" w:type="dxa"/>
          <w:wAfter w:w="36" w:type="dxa"/>
          <w:trHeight w:val="755"/>
        </w:trPr>
        <w:tc>
          <w:tcPr>
            <w:tcW w:w="2264" w:type="dxa"/>
            <w:gridSpan w:val="4"/>
            <w:tcBorders>
              <w:top w:val="single" w:sz="6" w:space="0" w:color="000000"/>
              <w:left w:val="single" w:sz="6" w:space="0" w:color="000000"/>
              <w:bottom w:val="single" w:sz="6" w:space="0" w:color="000000"/>
              <w:right w:val="single" w:sz="6" w:space="0" w:color="000000"/>
            </w:tcBorders>
          </w:tcPr>
          <w:p w14:paraId="42C07959" w14:textId="7A8E9548" w:rsidR="007859F5" w:rsidRPr="00810C80" w:rsidRDefault="007859F5">
            <w:pPr>
              <w:pStyle w:val="TableParagraph"/>
              <w:tabs>
                <w:tab w:val="left" w:pos="919"/>
              </w:tabs>
              <w:spacing w:before="14" w:line="237" w:lineRule="auto"/>
              <w:ind w:left="81" w:right="121" w:hanging="4"/>
              <w:rPr>
                <w:b/>
                <w:color w:val="1F1F1F"/>
                <w:spacing w:val="-2"/>
                <w:sz w:val="20"/>
                <w:szCs w:val="20"/>
              </w:rPr>
            </w:pPr>
            <w:r>
              <w:rPr>
                <w:b/>
                <w:color w:val="1F1F1F"/>
                <w:spacing w:val="-2"/>
                <w:sz w:val="20"/>
                <w:szCs w:val="20"/>
              </w:rPr>
              <w:t>Additional eligibility requirements</w:t>
            </w:r>
          </w:p>
        </w:tc>
        <w:tc>
          <w:tcPr>
            <w:tcW w:w="7908" w:type="dxa"/>
            <w:gridSpan w:val="2"/>
            <w:tcBorders>
              <w:top w:val="single" w:sz="6" w:space="0" w:color="000000"/>
              <w:left w:val="single" w:sz="6" w:space="0" w:color="000000"/>
              <w:bottom w:val="single" w:sz="6" w:space="0" w:color="000000"/>
              <w:right w:val="single" w:sz="6" w:space="0" w:color="000000"/>
            </w:tcBorders>
          </w:tcPr>
          <w:p w14:paraId="6480D12B" w14:textId="77777777" w:rsidR="007859F5" w:rsidRPr="007859F5" w:rsidRDefault="007859F5" w:rsidP="007859F5">
            <w:pPr>
              <w:pStyle w:val="Default"/>
              <w:rPr>
                <w:sz w:val="20"/>
                <w:szCs w:val="22"/>
              </w:rPr>
            </w:pPr>
            <w:r w:rsidRPr="007859F5">
              <w:rPr>
                <w:b/>
                <w:bCs/>
                <w:sz w:val="20"/>
                <w:szCs w:val="22"/>
              </w:rPr>
              <w:t xml:space="preserve">Citizenship requirements </w:t>
            </w:r>
          </w:p>
          <w:p w14:paraId="3CE53EC1" w14:textId="77777777" w:rsidR="007859F5" w:rsidRPr="007859F5" w:rsidRDefault="007859F5" w:rsidP="007859F5">
            <w:pPr>
              <w:pStyle w:val="Default"/>
              <w:rPr>
                <w:sz w:val="20"/>
                <w:szCs w:val="22"/>
              </w:rPr>
            </w:pPr>
            <w:r w:rsidRPr="007859F5">
              <w:rPr>
                <w:sz w:val="20"/>
                <w:szCs w:val="22"/>
              </w:rPr>
              <w:t xml:space="preserve">Eligible candidates must be: </w:t>
            </w:r>
          </w:p>
          <w:p w14:paraId="41A54DAD" w14:textId="77777777" w:rsidR="007859F5" w:rsidRPr="007859F5" w:rsidRDefault="007859F5" w:rsidP="007859F5">
            <w:pPr>
              <w:pStyle w:val="ListParagraph"/>
              <w:widowControl/>
              <w:numPr>
                <w:ilvl w:val="0"/>
                <w:numId w:val="19"/>
              </w:numPr>
              <w:autoSpaceDE/>
              <w:autoSpaceDN/>
              <w:spacing w:after="120"/>
              <w:rPr>
                <w:sz w:val="20"/>
              </w:rPr>
            </w:pPr>
            <w:r w:rsidRPr="007859F5">
              <w:rPr>
                <w:sz w:val="20"/>
              </w:rPr>
              <w:t xml:space="preserve">EEA, Swiss, or British citizens </w:t>
            </w:r>
          </w:p>
          <w:p w14:paraId="7DA1BE56" w14:textId="77777777" w:rsidR="007859F5" w:rsidRPr="007859F5" w:rsidRDefault="007859F5" w:rsidP="007859F5">
            <w:pPr>
              <w:spacing w:after="120"/>
              <w:ind w:left="360"/>
              <w:rPr>
                <w:b/>
                <w:sz w:val="20"/>
              </w:rPr>
            </w:pPr>
            <w:r w:rsidRPr="007859F5">
              <w:rPr>
                <w:b/>
                <w:sz w:val="20"/>
              </w:rPr>
              <w:t>OR</w:t>
            </w:r>
          </w:p>
          <w:p w14:paraId="410FD6F0" w14:textId="77777777" w:rsidR="007859F5" w:rsidRPr="007859F5" w:rsidRDefault="007859F5" w:rsidP="007859F5">
            <w:pPr>
              <w:pStyle w:val="ListParagraph"/>
              <w:widowControl/>
              <w:numPr>
                <w:ilvl w:val="0"/>
                <w:numId w:val="19"/>
              </w:numPr>
              <w:autoSpaceDE/>
              <w:autoSpaceDN/>
              <w:spacing w:after="120"/>
              <w:rPr>
                <w:sz w:val="20"/>
              </w:rPr>
            </w:pPr>
            <w:r w:rsidRPr="007859F5">
              <w:rPr>
                <w:sz w:val="20"/>
              </w:rPr>
              <w:t xml:space="preserve">Non-European Economic Area citizens with permission to reside and work in the State </w:t>
            </w:r>
          </w:p>
          <w:p w14:paraId="17B58C08" w14:textId="77777777" w:rsidR="007859F5" w:rsidRPr="007859F5" w:rsidRDefault="007859F5" w:rsidP="007859F5">
            <w:pPr>
              <w:pStyle w:val="Default"/>
              <w:ind w:left="1080"/>
              <w:rPr>
                <w:bCs/>
                <w:color w:val="2A2347"/>
                <w:sz w:val="20"/>
                <w:szCs w:val="22"/>
              </w:rPr>
            </w:pPr>
            <w:r w:rsidRPr="007859F5">
              <w:rPr>
                <w:bCs/>
                <w:color w:val="2A2347"/>
                <w:sz w:val="20"/>
                <w:szCs w:val="22"/>
              </w:rPr>
              <w:t>Read Appendix 2 of the Additional Campaign Information for further information on accepted Stamps for Non-EEA citizens resident in the State, including those with refugee status.</w:t>
            </w:r>
          </w:p>
          <w:p w14:paraId="2AC9D664" w14:textId="77777777" w:rsidR="007859F5" w:rsidRPr="007859F5" w:rsidRDefault="007859F5" w:rsidP="007859F5">
            <w:pPr>
              <w:pStyle w:val="ListParagraph"/>
              <w:spacing w:after="120"/>
              <w:ind w:left="1080"/>
              <w:rPr>
                <w:sz w:val="20"/>
              </w:rPr>
            </w:pPr>
          </w:p>
          <w:p w14:paraId="1C3278BF" w14:textId="77777777" w:rsidR="007859F5" w:rsidRPr="007859F5" w:rsidRDefault="007859F5" w:rsidP="007859F5">
            <w:pPr>
              <w:pStyle w:val="Default"/>
              <w:rPr>
                <w:bCs/>
                <w:color w:val="2A2347"/>
                <w:sz w:val="20"/>
                <w:szCs w:val="22"/>
              </w:rPr>
            </w:pPr>
            <w:r w:rsidRPr="007859F5">
              <w:rPr>
                <w:bCs/>
                <w:color w:val="2A2347"/>
                <w:sz w:val="20"/>
                <w:szCs w:val="22"/>
              </w:rPr>
              <w:t xml:space="preserve">To qualify candidates must be eligible by the closing date of the campaign. </w:t>
            </w:r>
          </w:p>
          <w:p w14:paraId="6CFC2518" w14:textId="21B25EFF" w:rsidR="007859F5" w:rsidRPr="00810C80" w:rsidRDefault="007859F5" w:rsidP="007859F5">
            <w:pPr>
              <w:pStyle w:val="TableParagraph"/>
              <w:tabs>
                <w:tab w:val="left" w:pos="410"/>
                <w:tab w:val="left" w:pos="413"/>
              </w:tabs>
              <w:spacing w:before="17" w:line="242" w:lineRule="auto"/>
              <w:ind w:right="118"/>
              <w:rPr>
                <w:color w:val="1F1F1F"/>
                <w:sz w:val="20"/>
                <w:szCs w:val="20"/>
              </w:rPr>
            </w:pPr>
          </w:p>
        </w:tc>
      </w:tr>
      <w:tr w:rsidR="00603C8F" w:rsidRPr="00810C80" w14:paraId="0B1777DD" w14:textId="77777777" w:rsidTr="00603C8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gridAfter w:val="2"/>
          <w:wBefore w:w="24" w:type="dxa"/>
          <w:wAfter w:w="36" w:type="dxa"/>
          <w:trHeight w:val="755"/>
        </w:trPr>
        <w:tc>
          <w:tcPr>
            <w:tcW w:w="2264" w:type="dxa"/>
            <w:gridSpan w:val="4"/>
            <w:tcBorders>
              <w:top w:val="single" w:sz="6" w:space="0" w:color="000000"/>
              <w:left w:val="single" w:sz="6" w:space="0" w:color="000000"/>
              <w:bottom w:val="single" w:sz="6" w:space="0" w:color="000000"/>
              <w:right w:val="single" w:sz="6" w:space="0" w:color="000000"/>
            </w:tcBorders>
          </w:tcPr>
          <w:p w14:paraId="25123880" w14:textId="39C0FE71" w:rsidR="00603C8F" w:rsidRDefault="00603C8F">
            <w:pPr>
              <w:pStyle w:val="TableParagraph"/>
              <w:tabs>
                <w:tab w:val="left" w:pos="919"/>
              </w:tabs>
              <w:spacing w:before="14" w:line="237" w:lineRule="auto"/>
              <w:ind w:left="81" w:right="121" w:hanging="4"/>
              <w:rPr>
                <w:b/>
                <w:color w:val="1F1F1F"/>
                <w:spacing w:val="-2"/>
                <w:sz w:val="20"/>
                <w:szCs w:val="20"/>
              </w:rPr>
            </w:pPr>
            <w:r w:rsidRPr="00810C80">
              <w:rPr>
                <w:b/>
                <w:color w:val="1F1F1F"/>
                <w:spacing w:val="-2"/>
                <w:sz w:val="20"/>
                <w:szCs w:val="20"/>
              </w:rPr>
              <w:t>Skills,</w:t>
            </w:r>
            <w:r>
              <w:rPr>
                <w:b/>
                <w:color w:val="1F1F1F"/>
                <w:sz w:val="20"/>
                <w:szCs w:val="20"/>
              </w:rPr>
              <w:t xml:space="preserve"> </w:t>
            </w:r>
            <w:r w:rsidRPr="00810C80">
              <w:rPr>
                <w:b/>
                <w:color w:val="1F1F1F"/>
                <w:spacing w:val="-2"/>
                <w:sz w:val="20"/>
                <w:szCs w:val="20"/>
              </w:rPr>
              <w:t xml:space="preserve">competencies </w:t>
            </w:r>
            <w:r w:rsidRPr="00810C80">
              <w:rPr>
                <w:b/>
                <w:color w:val="1F1F1F"/>
                <w:sz w:val="20"/>
                <w:szCs w:val="20"/>
              </w:rPr>
              <w:t>and/or knowledge</w:t>
            </w:r>
          </w:p>
        </w:tc>
        <w:tc>
          <w:tcPr>
            <w:tcW w:w="7908" w:type="dxa"/>
            <w:gridSpan w:val="2"/>
            <w:tcBorders>
              <w:top w:val="single" w:sz="6" w:space="0" w:color="000000"/>
              <w:left w:val="single" w:sz="6" w:space="0" w:color="000000"/>
              <w:bottom w:val="single" w:sz="6" w:space="0" w:color="000000"/>
              <w:right w:val="single" w:sz="6" w:space="0" w:color="000000"/>
            </w:tcBorders>
          </w:tcPr>
          <w:p w14:paraId="0F021F8A" w14:textId="77777777" w:rsidR="00603C8F" w:rsidRPr="00810C80" w:rsidRDefault="00603C8F" w:rsidP="00603C8F">
            <w:pPr>
              <w:pStyle w:val="TableParagraph"/>
              <w:spacing w:before="6"/>
              <w:ind w:left="77"/>
              <w:rPr>
                <w:b/>
                <w:sz w:val="20"/>
                <w:szCs w:val="20"/>
              </w:rPr>
            </w:pPr>
            <w:r w:rsidRPr="00810C80">
              <w:rPr>
                <w:b/>
                <w:color w:val="1F1F1F"/>
                <w:sz w:val="20"/>
                <w:szCs w:val="20"/>
                <w:u w:val="thick" w:color="1F1F1F"/>
              </w:rPr>
              <w:t>Professional</w:t>
            </w:r>
            <w:r w:rsidRPr="00810C80">
              <w:rPr>
                <w:b/>
                <w:color w:val="1F1F1F"/>
                <w:spacing w:val="8"/>
                <w:sz w:val="20"/>
                <w:szCs w:val="20"/>
                <w:u w:val="thick" w:color="1F1F1F"/>
              </w:rPr>
              <w:t xml:space="preserve"> </w:t>
            </w:r>
            <w:r w:rsidRPr="00810C80">
              <w:rPr>
                <w:b/>
                <w:color w:val="1F1F1F"/>
                <w:sz w:val="20"/>
                <w:szCs w:val="20"/>
                <w:u w:val="thick" w:color="1F1F1F"/>
              </w:rPr>
              <w:t>Knowledge</w:t>
            </w:r>
            <w:r w:rsidRPr="00810C80">
              <w:rPr>
                <w:b/>
                <w:color w:val="1F1F1F"/>
                <w:spacing w:val="1"/>
                <w:sz w:val="20"/>
                <w:szCs w:val="20"/>
                <w:u w:val="thick" w:color="1F1F1F"/>
              </w:rPr>
              <w:t xml:space="preserve"> </w:t>
            </w:r>
            <w:r w:rsidRPr="00810C80">
              <w:rPr>
                <w:b/>
                <w:color w:val="1F1F1F"/>
                <w:sz w:val="20"/>
                <w:szCs w:val="20"/>
                <w:u w:val="thick" w:color="1F1F1F"/>
              </w:rPr>
              <w:t>&amp;</w:t>
            </w:r>
            <w:r w:rsidRPr="00810C80">
              <w:rPr>
                <w:b/>
                <w:color w:val="1F1F1F"/>
                <w:spacing w:val="-10"/>
                <w:sz w:val="20"/>
                <w:szCs w:val="20"/>
                <w:u w:val="thick" w:color="1F1F1F"/>
              </w:rPr>
              <w:t xml:space="preserve"> </w:t>
            </w:r>
            <w:r w:rsidRPr="00810C80">
              <w:rPr>
                <w:b/>
                <w:color w:val="1F1F1F"/>
                <w:spacing w:val="-2"/>
                <w:sz w:val="20"/>
                <w:szCs w:val="20"/>
                <w:u w:val="thick" w:color="1F1F1F"/>
              </w:rPr>
              <w:t>Experience:</w:t>
            </w:r>
          </w:p>
          <w:p w14:paraId="5F80B16B" w14:textId="77777777" w:rsidR="00603C8F" w:rsidRPr="00810C80" w:rsidRDefault="00603C8F" w:rsidP="00603C8F">
            <w:pPr>
              <w:pStyle w:val="TableParagraph"/>
              <w:spacing w:before="118"/>
              <w:ind w:left="81"/>
              <w:rPr>
                <w:sz w:val="20"/>
                <w:szCs w:val="20"/>
              </w:rPr>
            </w:pPr>
            <w:r w:rsidRPr="00810C80">
              <w:rPr>
                <w:color w:val="1F1F1F"/>
                <w:spacing w:val="-2"/>
                <w:sz w:val="20"/>
                <w:szCs w:val="20"/>
              </w:rPr>
              <w:t>Demonstrates:</w:t>
            </w:r>
          </w:p>
          <w:p w14:paraId="6723503A" w14:textId="77777777" w:rsidR="00603C8F" w:rsidRPr="00810C80" w:rsidRDefault="00603C8F" w:rsidP="00603C8F">
            <w:pPr>
              <w:pStyle w:val="TableParagraph"/>
              <w:numPr>
                <w:ilvl w:val="0"/>
                <w:numId w:val="4"/>
              </w:numPr>
              <w:tabs>
                <w:tab w:val="left" w:pos="774"/>
              </w:tabs>
              <w:ind w:right="222"/>
              <w:rPr>
                <w:sz w:val="20"/>
                <w:szCs w:val="20"/>
              </w:rPr>
            </w:pPr>
            <w:r w:rsidRPr="00810C80">
              <w:rPr>
                <w:color w:val="1F1F1F"/>
                <w:sz w:val="20"/>
                <w:szCs w:val="20"/>
              </w:rPr>
              <w:t>Knowledge</w:t>
            </w:r>
            <w:r w:rsidRPr="00810C80">
              <w:rPr>
                <w:color w:val="1F1F1F"/>
                <w:spacing w:val="78"/>
                <w:sz w:val="20"/>
                <w:szCs w:val="20"/>
              </w:rPr>
              <w:t xml:space="preserve"> </w:t>
            </w:r>
            <w:r w:rsidRPr="00810C80">
              <w:rPr>
                <w:color w:val="1F1F1F"/>
                <w:sz w:val="20"/>
                <w:szCs w:val="20"/>
              </w:rPr>
              <w:t>and</w:t>
            </w:r>
            <w:r w:rsidRPr="00810C80">
              <w:rPr>
                <w:color w:val="1F1F1F"/>
                <w:spacing w:val="40"/>
                <w:sz w:val="20"/>
                <w:szCs w:val="20"/>
              </w:rPr>
              <w:t xml:space="preserve"> </w:t>
            </w:r>
            <w:r w:rsidRPr="00810C80">
              <w:rPr>
                <w:color w:val="1F1F1F"/>
                <w:sz w:val="20"/>
                <w:szCs w:val="20"/>
              </w:rPr>
              <w:t>experience</w:t>
            </w:r>
            <w:r w:rsidRPr="00810C80">
              <w:rPr>
                <w:color w:val="1F1F1F"/>
                <w:spacing w:val="77"/>
                <w:sz w:val="20"/>
                <w:szCs w:val="20"/>
              </w:rPr>
              <w:t xml:space="preserve"> </w:t>
            </w:r>
            <w:r w:rsidRPr="00810C80">
              <w:rPr>
                <w:color w:val="1F1F1F"/>
                <w:sz w:val="20"/>
                <w:szCs w:val="20"/>
              </w:rPr>
              <w:t>of</w:t>
            </w:r>
            <w:r w:rsidRPr="00810C80">
              <w:rPr>
                <w:color w:val="1F1F1F"/>
                <w:spacing w:val="40"/>
                <w:sz w:val="20"/>
                <w:szCs w:val="20"/>
              </w:rPr>
              <w:t xml:space="preserve"> </w:t>
            </w:r>
            <w:r w:rsidRPr="00810C80">
              <w:rPr>
                <w:color w:val="1F1F1F"/>
                <w:sz w:val="20"/>
                <w:szCs w:val="20"/>
              </w:rPr>
              <w:t>strategy</w:t>
            </w:r>
            <w:r w:rsidRPr="00810C80">
              <w:rPr>
                <w:color w:val="1F1F1F"/>
                <w:spacing w:val="40"/>
                <w:sz w:val="20"/>
                <w:szCs w:val="20"/>
              </w:rPr>
              <w:t xml:space="preserve"> </w:t>
            </w:r>
            <w:r w:rsidRPr="00810C80">
              <w:rPr>
                <w:color w:val="1F1F1F"/>
                <w:sz w:val="20"/>
                <w:szCs w:val="20"/>
              </w:rPr>
              <w:t>and</w:t>
            </w:r>
            <w:r w:rsidRPr="00810C80">
              <w:rPr>
                <w:color w:val="1F1F1F"/>
                <w:spacing w:val="40"/>
                <w:sz w:val="20"/>
                <w:szCs w:val="20"/>
              </w:rPr>
              <w:t xml:space="preserve"> </w:t>
            </w:r>
            <w:r w:rsidRPr="00810C80">
              <w:rPr>
                <w:color w:val="1F1F1F"/>
                <w:sz w:val="20"/>
                <w:szCs w:val="20"/>
              </w:rPr>
              <w:t>development</w:t>
            </w:r>
            <w:r w:rsidRPr="00810C80">
              <w:rPr>
                <w:color w:val="1F1F1F"/>
                <w:spacing w:val="77"/>
                <w:sz w:val="20"/>
                <w:szCs w:val="20"/>
              </w:rPr>
              <w:t xml:space="preserve"> </w:t>
            </w:r>
            <w:r w:rsidRPr="00810C80">
              <w:rPr>
                <w:color w:val="1F1F1F"/>
                <w:sz w:val="20"/>
                <w:szCs w:val="20"/>
              </w:rPr>
              <w:t>in</w:t>
            </w:r>
            <w:r w:rsidRPr="00810C80">
              <w:rPr>
                <w:color w:val="1F1F1F"/>
                <w:spacing w:val="40"/>
                <w:sz w:val="20"/>
                <w:szCs w:val="20"/>
              </w:rPr>
              <w:t xml:space="preserve"> </w:t>
            </w:r>
            <w:r w:rsidRPr="00810C80">
              <w:rPr>
                <w:color w:val="1F1F1F"/>
                <w:sz w:val="20"/>
                <w:szCs w:val="20"/>
              </w:rPr>
              <w:t>a</w:t>
            </w:r>
            <w:r w:rsidRPr="00810C80">
              <w:rPr>
                <w:color w:val="1F1F1F"/>
                <w:spacing w:val="40"/>
                <w:sz w:val="20"/>
                <w:szCs w:val="20"/>
              </w:rPr>
              <w:t xml:space="preserve"> </w:t>
            </w:r>
            <w:r w:rsidRPr="00810C80">
              <w:rPr>
                <w:color w:val="1F1F1F"/>
                <w:sz w:val="20"/>
                <w:szCs w:val="20"/>
              </w:rPr>
              <w:t>health</w:t>
            </w:r>
            <w:r w:rsidRPr="00810C80">
              <w:rPr>
                <w:color w:val="1F1F1F"/>
                <w:spacing w:val="40"/>
                <w:sz w:val="20"/>
                <w:szCs w:val="20"/>
              </w:rPr>
              <w:t>-</w:t>
            </w:r>
            <w:r w:rsidRPr="00810C80">
              <w:rPr>
                <w:color w:val="1F1F1F"/>
                <w:sz w:val="20"/>
                <w:szCs w:val="20"/>
              </w:rPr>
              <w:t>related service, as relevant to this role</w:t>
            </w:r>
            <w:r>
              <w:rPr>
                <w:color w:val="1F1F1F"/>
                <w:sz w:val="20"/>
                <w:szCs w:val="20"/>
              </w:rPr>
              <w:t>.</w:t>
            </w:r>
          </w:p>
          <w:p w14:paraId="50C9B2A9" w14:textId="77777777" w:rsidR="00603C8F" w:rsidRPr="00810C80" w:rsidRDefault="00603C8F" w:rsidP="00603C8F">
            <w:pPr>
              <w:pStyle w:val="TableParagraph"/>
              <w:numPr>
                <w:ilvl w:val="0"/>
                <w:numId w:val="4"/>
              </w:numPr>
              <w:tabs>
                <w:tab w:val="left" w:pos="780"/>
              </w:tabs>
              <w:ind w:right="123" w:hanging="364"/>
              <w:rPr>
                <w:color w:val="1F1F1F"/>
                <w:position w:val="-4"/>
                <w:sz w:val="20"/>
                <w:szCs w:val="20"/>
              </w:rPr>
            </w:pPr>
            <w:r w:rsidRPr="00810C80">
              <w:rPr>
                <w:color w:val="1F1F1F"/>
                <w:sz w:val="20"/>
                <w:szCs w:val="20"/>
              </w:rPr>
              <w:t>Knowledge</w:t>
            </w:r>
            <w:r w:rsidRPr="00810C80">
              <w:rPr>
                <w:color w:val="1F1F1F"/>
                <w:spacing w:val="80"/>
                <w:sz w:val="20"/>
                <w:szCs w:val="20"/>
              </w:rPr>
              <w:t xml:space="preserve"> </w:t>
            </w:r>
            <w:r w:rsidRPr="00810C80">
              <w:rPr>
                <w:color w:val="1F1F1F"/>
                <w:sz w:val="20"/>
                <w:szCs w:val="20"/>
              </w:rPr>
              <w:t>and</w:t>
            </w:r>
            <w:r w:rsidRPr="00810C80">
              <w:rPr>
                <w:color w:val="1F1F1F"/>
                <w:spacing w:val="80"/>
                <w:sz w:val="20"/>
                <w:szCs w:val="20"/>
              </w:rPr>
              <w:t xml:space="preserve"> </w:t>
            </w:r>
            <w:r w:rsidRPr="00810C80">
              <w:rPr>
                <w:color w:val="1F1F1F"/>
                <w:sz w:val="20"/>
                <w:szCs w:val="20"/>
              </w:rPr>
              <w:t>experience</w:t>
            </w:r>
            <w:r w:rsidRPr="00810C80">
              <w:rPr>
                <w:color w:val="1F1F1F"/>
                <w:spacing w:val="80"/>
                <w:sz w:val="20"/>
                <w:szCs w:val="20"/>
              </w:rPr>
              <w:t xml:space="preserve"> </w:t>
            </w:r>
            <w:r w:rsidRPr="00810C80">
              <w:rPr>
                <w:color w:val="1F1F1F"/>
                <w:sz w:val="20"/>
                <w:szCs w:val="20"/>
              </w:rPr>
              <w:t>of</w:t>
            </w:r>
            <w:r w:rsidRPr="00810C80">
              <w:rPr>
                <w:color w:val="1F1F1F"/>
                <w:spacing w:val="80"/>
                <w:sz w:val="20"/>
                <w:szCs w:val="20"/>
              </w:rPr>
              <w:t xml:space="preserve"> </w:t>
            </w:r>
            <w:r w:rsidRPr="00810C80">
              <w:rPr>
                <w:color w:val="1F1F1F"/>
                <w:sz w:val="20"/>
                <w:szCs w:val="20"/>
              </w:rPr>
              <w:t>quality</w:t>
            </w:r>
            <w:r w:rsidRPr="00810C80">
              <w:rPr>
                <w:color w:val="1F1F1F"/>
                <w:spacing w:val="80"/>
                <w:sz w:val="20"/>
                <w:szCs w:val="20"/>
              </w:rPr>
              <w:t xml:space="preserve"> </w:t>
            </w:r>
            <w:r w:rsidRPr="00810C80">
              <w:rPr>
                <w:color w:val="1F1F1F"/>
                <w:sz w:val="20"/>
                <w:szCs w:val="20"/>
              </w:rPr>
              <w:t>assurance</w:t>
            </w:r>
            <w:r w:rsidRPr="00810C80">
              <w:rPr>
                <w:color w:val="1F1F1F"/>
                <w:spacing w:val="80"/>
                <w:sz w:val="20"/>
                <w:szCs w:val="20"/>
              </w:rPr>
              <w:t xml:space="preserve"> </w:t>
            </w:r>
            <w:r w:rsidRPr="00810C80">
              <w:rPr>
                <w:color w:val="1F1F1F"/>
                <w:sz w:val="20"/>
                <w:szCs w:val="20"/>
              </w:rPr>
              <w:t>and</w:t>
            </w:r>
            <w:r w:rsidRPr="00810C80">
              <w:rPr>
                <w:color w:val="1F1F1F"/>
                <w:spacing w:val="80"/>
                <w:sz w:val="20"/>
                <w:szCs w:val="20"/>
              </w:rPr>
              <w:t xml:space="preserve"> </w:t>
            </w:r>
            <w:r w:rsidRPr="00810C80">
              <w:rPr>
                <w:color w:val="1F1F1F"/>
                <w:sz w:val="20"/>
                <w:szCs w:val="20"/>
              </w:rPr>
              <w:t>quality</w:t>
            </w:r>
            <w:r w:rsidRPr="00810C80">
              <w:rPr>
                <w:color w:val="1F1F1F"/>
                <w:spacing w:val="80"/>
                <w:sz w:val="20"/>
                <w:szCs w:val="20"/>
              </w:rPr>
              <w:t xml:space="preserve"> </w:t>
            </w:r>
            <w:r w:rsidRPr="00810C80">
              <w:rPr>
                <w:color w:val="1F1F1F"/>
                <w:sz w:val="20"/>
                <w:szCs w:val="20"/>
              </w:rPr>
              <w:t>improvement processes as relevant to this role</w:t>
            </w:r>
            <w:r>
              <w:rPr>
                <w:color w:val="1F1F1F"/>
                <w:sz w:val="20"/>
                <w:szCs w:val="20"/>
              </w:rPr>
              <w:t>.</w:t>
            </w:r>
          </w:p>
          <w:p w14:paraId="64D7E551" w14:textId="77777777" w:rsidR="00603C8F" w:rsidRPr="00810C80" w:rsidRDefault="00603C8F" w:rsidP="00603C8F">
            <w:pPr>
              <w:pStyle w:val="TableParagraph"/>
              <w:numPr>
                <w:ilvl w:val="0"/>
                <w:numId w:val="4"/>
              </w:numPr>
              <w:tabs>
                <w:tab w:val="left" w:pos="779"/>
              </w:tabs>
              <w:ind w:left="779" w:hanging="357"/>
              <w:rPr>
                <w:color w:val="1F1F1F"/>
                <w:position w:val="-3"/>
                <w:sz w:val="20"/>
                <w:szCs w:val="20"/>
              </w:rPr>
            </w:pPr>
            <w:r w:rsidRPr="00810C80">
              <w:rPr>
                <w:color w:val="1F1F1F"/>
                <w:sz w:val="20"/>
                <w:szCs w:val="20"/>
              </w:rPr>
              <w:t>Knowledge</w:t>
            </w:r>
            <w:r w:rsidRPr="00810C80">
              <w:rPr>
                <w:color w:val="1F1F1F"/>
                <w:spacing w:val="14"/>
                <w:sz w:val="20"/>
                <w:szCs w:val="20"/>
              </w:rPr>
              <w:t xml:space="preserve"> </w:t>
            </w:r>
            <w:r w:rsidRPr="00810C80">
              <w:rPr>
                <w:color w:val="1F1F1F"/>
                <w:sz w:val="20"/>
                <w:szCs w:val="20"/>
              </w:rPr>
              <w:t>and</w:t>
            </w:r>
            <w:r w:rsidRPr="00810C80">
              <w:rPr>
                <w:color w:val="1F1F1F"/>
                <w:spacing w:val="-9"/>
                <w:sz w:val="20"/>
                <w:szCs w:val="20"/>
              </w:rPr>
              <w:t xml:space="preserve"> </w:t>
            </w:r>
            <w:r w:rsidRPr="00810C80">
              <w:rPr>
                <w:color w:val="1F1F1F"/>
                <w:sz w:val="20"/>
                <w:szCs w:val="20"/>
              </w:rPr>
              <w:t>experience</w:t>
            </w:r>
            <w:r w:rsidRPr="00810C80">
              <w:rPr>
                <w:color w:val="1F1F1F"/>
                <w:spacing w:val="13"/>
                <w:sz w:val="20"/>
                <w:szCs w:val="20"/>
              </w:rPr>
              <w:t xml:space="preserve"> </w:t>
            </w:r>
            <w:r w:rsidRPr="00810C80">
              <w:rPr>
                <w:color w:val="1F1F1F"/>
                <w:sz w:val="20"/>
                <w:szCs w:val="20"/>
              </w:rPr>
              <w:t>of</w:t>
            </w:r>
            <w:r w:rsidRPr="00810C80">
              <w:rPr>
                <w:color w:val="1F1F1F"/>
                <w:spacing w:val="2"/>
                <w:sz w:val="20"/>
                <w:szCs w:val="20"/>
              </w:rPr>
              <w:t xml:space="preserve"> </w:t>
            </w:r>
            <w:r w:rsidRPr="00810C80">
              <w:rPr>
                <w:color w:val="1F1F1F"/>
                <w:sz w:val="20"/>
                <w:szCs w:val="20"/>
              </w:rPr>
              <w:t>working in</w:t>
            </w:r>
            <w:r w:rsidRPr="00810C80">
              <w:rPr>
                <w:color w:val="1F1F1F"/>
                <w:spacing w:val="-9"/>
                <w:sz w:val="20"/>
                <w:szCs w:val="20"/>
              </w:rPr>
              <w:t xml:space="preserve"> </w:t>
            </w:r>
            <w:r w:rsidRPr="00810C80">
              <w:rPr>
                <w:color w:val="1F1F1F"/>
                <w:sz w:val="20"/>
                <w:szCs w:val="20"/>
              </w:rPr>
              <w:t>the</w:t>
            </w:r>
            <w:r w:rsidRPr="00810C80">
              <w:rPr>
                <w:color w:val="1F1F1F"/>
                <w:spacing w:val="-7"/>
                <w:sz w:val="20"/>
                <w:szCs w:val="20"/>
              </w:rPr>
              <w:t xml:space="preserve"> </w:t>
            </w:r>
            <w:r w:rsidRPr="00810C80">
              <w:rPr>
                <w:color w:val="1F1F1F"/>
                <w:sz w:val="20"/>
                <w:szCs w:val="20"/>
              </w:rPr>
              <w:t>area</w:t>
            </w:r>
            <w:r w:rsidRPr="00810C80">
              <w:rPr>
                <w:color w:val="1F1F1F"/>
                <w:spacing w:val="-3"/>
                <w:sz w:val="20"/>
                <w:szCs w:val="20"/>
              </w:rPr>
              <w:t xml:space="preserve"> </w:t>
            </w:r>
            <w:r w:rsidRPr="00810C80">
              <w:rPr>
                <w:color w:val="1F1F1F"/>
                <w:sz w:val="20"/>
                <w:szCs w:val="20"/>
              </w:rPr>
              <w:t>of</w:t>
            </w:r>
            <w:r w:rsidRPr="00810C80">
              <w:rPr>
                <w:color w:val="1F1F1F"/>
                <w:spacing w:val="-5"/>
                <w:sz w:val="20"/>
                <w:szCs w:val="20"/>
              </w:rPr>
              <w:t xml:space="preserve"> </w:t>
            </w:r>
            <w:r w:rsidRPr="00810C80">
              <w:rPr>
                <w:color w:val="1F1F1F"/>
                <w:sz w:val="20"/>
                <w:szCs w:val="20"/>
              </w:rPr>
              <w:t>public</w:t>
            </w:r>
            <w:r w:rsidRPr="00810C80">
              <w:rPr>
                <w:color w:val="1F1F1F"/>
                <w:spacing w:val="-5"/>
                <w:sz w:val="20"/>
                <w:szCs w:val="20"/>
              </w:rPr>
              <w:t xml:space="preserve"> </w:t>
            </w:r>
            <w:r w:rsidRPr="00810C80">
              <w:rPr>
                <w:color w:val="1F1F1F"/>
                <w:spacing w:val="-2"/>
                <w:sz w:val="20"/>
                <w:szCs w:val="20"/>
              </w:rPr>
              <w:t>health.</w:t>
            </w:r>
          </w:p>
          <w:p w14:paraId="49855228" w14:textId="77777777" w:rsidR="00603C8F" w:rsidRPr="0075142E" w:rsidRDefault="00603C8F" w:rsidP="00603C8F">
            <w:pPr>
              <w:pStyle w:val="TableParagraph"/>
              <w:numPr>
                <w:ilvl w:val="0"/>
                <w:numId w:val="4"/>
              </w:numPr>
              <w:tabs>
                <w:tab w:val="left" w:pos="779"/>
                <w:tab w:val="left" w:pos="781"/>
              </w:tabs>
              <w:ind w:left="782" w:right="89" w:hanging="359"/>
              <w:rPr>
                <w:sz w:val="20"/>
                <w:szCs w:val="20"/>
              </w:rPr>
            </w:pPr>
            <w:r w:rsidRPr="0075142E">
              <w:rPr>
                <w:color w:val="1F1F1F"/>
                <w:sz w:val="20"/>
                <w:szCs w:val="20"/>
              </w:rPr>
              <w:t>Knowledge</w:t>
            </w:r>
            <w:r w:rsidRPr="0075142E">
              <w:rPr>
                <w:color w:val="1F1F1F"/>
                <w:spacing w:val="38"/>
                <w:sz w:val="20"/>
                <w:szCs w:val="20"/>
              </w:rPr>
              <w:t xml:space="preserve"> </w:t>
            </w:r>
            <w:r w:rsidRPr="0075142E">
              <w:rPr>
                <w:color w:val="1F1F1F"/>
                <w:sz w:val="20"/>
                <w:szCs w:val="20"/>
              </w:rPr>
              <w:t>and understanding</w:t>
            </w:r>
            <w:r w:rsidRPr="0075142E">
              <w:rPr>
                <w:color w:val="1F1F1F"/>
                <w:spacing w:val="40"/>
                <w:sz w:val="20"/>
                <w:szCs w:val="20"/>
              </w:rPr>
              <w:t xml:space="preserve"> </w:t>
            </w:r>
            <w:r w:rsidRPr="0075142E">
              <w:rPr>
                <w:color w:val="1F1F1F"/>
                <w:sz w:val="20"/>
                <w:szCs w:val="20"/>
              </w:rPr>
              <w:t>of the issues and developments</w:t>
            </w:r>
            <w:r w:rsidRPr="0075142E">
              <w:rPr>
                <w:color w:val="1F1F1F"/>
                <w:spacing w:val="40"/>
                <w:sz w:val="20"/>
                <w:szCs w:val="20"/>
              </w:rPr>
              <w:t xml:space="preserve"> </w:t>
            </w:r>
            <w:r w:rsidRPr="0075142E">
              <w:rPr>
                <w:color w:val="1F1F1F"/>
                <w:sz w:val="20"/>
                <w:szCs w:val="20"/>
              </w:rPr>
              <w:t xml:space="preserve">as they relate </w:t>
            </w:r>
            <w:r w:rsidRPr="0075142E">
              <w:rPr>
                <w:color w:val="383838"/>
                <w:sz w:val="20"/>
                <w:szCs w:val="20"/>
              </w:rPr>
              <w:t xml:space="preserve">in </w:t>
            </w:r>
            <w:r w:rsidRPr="0075142E">
              <w:rPr>
                <w:color w:val="1F1F1F"/>
                <w:sz w:val="20"/>
                <w:szCs w:val="20"/>
              </w:rPr>
              <w:t>best</w:t>
            </w:r>
            <w:r w:rsidRPr="0075142E">
              <w:rPr>
                <w:color w:val="1F1F1F"/>
                <w:spacing w:val="40"/>
                <w:sz w:val="20"/>
                <w:szCs w:val="20"/>
              </w:rPr>
              <w:t xml:space="preserve"> </w:t>
            </w:r>
            <w:r w:rsidRPr="0075142E">
              <w:rPr>
                <w:color w:val="1F1F1F"/>
                <w:sz w:val="20"/>
                <w:szCs w:val="20"/>
              </w:rPr>
              <w:t>practice</w:t>
            </w:r>
            <w:r w:rsidRPr="0075142E">
              <w:rPr>
                <w:color w:val="1F1F1F"/>
                <w:spacing w:val="40"/>
                <w:sz w:val="20"/>
                <w:szCs w:val="20"/>
              </w:rPr>
              <w:t xml:space="preserve"> </w:t>
            </w:r>
            <w:r w:rsidRPr="0075142E">
              <w:rPr>
                <w:color w:val="1F1F1F"/>
                <w:sz w:val="20"/>
                <w:szCs w:val="20"/>
              </w:rPr>
              <w:t>to</w:t>
            </w:r>
            <w:r w:rsidRPr="0075142E">
              <w:rPr>
                <w:color w:val="1F1F1F"/>
                <w:spacing w:val="27"/>
                <w:sz w:val="20"/>
                <w:szCs w:val="20"/>
              </w:rPr>
              <w:t xml:space="preserve"> </w:t>
            </w:r>
            <w:r w:rsidRPr="0075142E">
              <w:rPr>
                <w:color w:val="1F1F1F"/>
                <w:sz w:val="20"/>
                <w:szCs w:val="20"/>
              </w:rPr>
              <w:t>the</w:t>
            </w:r>
            <w:r w:rsidRPr="0075142E">
              <w:rPr>
                <w:color w:val="1F1F1F"/>
                <w:spacing w:val="34"/>
                <w:sz w:val="20"/>
                <w:szCs w:val="20"/>
              </w:rPr>
              <w:t xml:space="preserve"> </w:t>
            </w:r>
            <w:r w:rsidRPr="0075142E">
              <w:rPr>
                <w:color w:val="1F1F1F"/>
                <w:sz w:val="20"/>
                <w:szCs w:val="20"/>
              </w:rPr>
              <w:t>area</w:t>
            </w:r>
            <w:r w:rsidRPr="0075142E">
              <w:rPr>
                <w:color w:val="1F1F1F"/>
                <w:spacing w:val="40"/>
                <w:sz w:val="20"/>
                <w:szCs w:val="20"/>
              </w:rPr>
              <w:t xml:space="preserve"> </w:t>
            </w:r>
            <w:r w:rsidRPr="0075142E">
              <w:rPr>
                <w:color w:val="1F1F1F"/>
                <w:sz w:val="20"/>
                <w:szCs w:val="20"/>
              </w:rPr>
              <w:t>of</w:t>
            </w:r>
            <w:r w:rsidRPr="0075142E">
              <w:rPr>
                <w:color w:val="1F1F1F"/>
                <w:spacing w:val="36"/>
                <w:sz w:val="20"/>
                <w:szCs w:val="20"/>
              </w:rPr>
              <w:t xml:space="preserve"> </w:t>
            </w:r>
            <w:r w:rsidRPr="0075142E">
              <w:rPr>
                <w:color w:val="1F1F1F"/>
                <w:sz w:val="20"/>
                <w:szCs w:val="20"/>
              </w:rPr>
              <w:t>public</w:t>
            </w:r>
            <w:r w:rsidRPr="0075142E">
              <w:rPr>
                <w:color w:val="1F1F1F"/>
                <w:spacing w:val="37"/>
                <w:sz w:val="20"/>
                <w:szCs w:val="20"/>
              </w:rPr>
              <w:t xml:space="preserve"> </w:t>
            </w:r>
            <w:r w:rsidRPr="0075142E">
              <w:rPr>
                <w:color w:val="1F1F1F"/>
                <w:sz w:val="20"/>
                <w:szCs w:val="20"/>
              </w:rPr>
              <w:t>health,</w:t>
            </w:r>
            <w:r w:rsidRPr="0075142E">
              <w:rPr>
                <w:color w:val="1F1F1F"/>
                <w:spacing w:val="40"/>
                <w:sz w:val="20"/>
                <w:szCs w:val="20"/>
              </w:rPr>
              <w:t xml:space="preserve"> </w:t>
            </w:r>
            <w:r w:rsidRPr="0075142E">
              <w:rPr>
                <w:color w:val="1F1F1F"/>
                <w:sz w:val="20"/>
                <w:szCs w:val="20"/>
              </w:rPr>
              <w:t>including</w:t>
            </w:r>
            <w:r w:rsidRPr="0075142E">
              <w:rPr>
                <w:color w:val="1F1F1F"/>
                <w:spacing w:val="40"/>
                <w:sz w:val="20"/>
                <w:szCs w:val="20"/>
              </w:rPr>
              <w:t xml:space="preserve"> </w:t>
            </w:r>
            <w:r w:rsidRPr="0075142E">
              <w:rPr>
                <w:color w:val="1F1F1F"/>
                <w:sz w:val="20"/>
                <w:szCs w:val="20"/>
              </w:rPr>
              <w:t>the</w:t>
            </w:r>
            <w:r w:rsidRPr="0075142E">
              <w:rPr>
                <w:color w:val="1F1F1F"/>
                <w:spacing w:val="35"/>
                <w:sz w:val="20"/>
                <w:szCs w:val="20"/>
              </w:rPr>
              <w:t xml:space="preserve"> </w:t>
            </w:r>
            <w:r w:rsidRPr="0075142E">
              <w:rPr>
                <w:color w:val="1F1F1F"/>
                <w:sz w:val="20"/>
                <w:szCs w:val="20"/>
              </w:rPr>
              <w:t>role</w:t>
            </w:r>
            <w:r w:rsidRPr="0075142E">
              <w:rPr>
                <w:color w:val="1F1F1F"/>
                <w:spacing w:val="31"/>
                <w:sz w:val="20"/>
                <w:szCs w:val="20"/>
              </w:rPr>
              <w:t xml:space="preserve"> </w:t>
            </w:r>
            <w:r w:rsidRPr="0075142E">
              <w:rPr>
                <w:color w:val="1F1F1F"/>
                <w:sz w:val="20"/>
                <w:szCs w:val="20"/>
              </w:rPr>
              <w:t>of</w:t>
            </w:r>
            <w:r w:rsidRPr="0075142E">
              <w:rPr>
                <w:color w:val="1F1F1F"/>
                <w:spacing w:val="32"/>
                <w:sz w:val="20"/>
                <w:szCs w:val="20"/>
              </w:rPr>
              <w:t xml:space="preserve"> </w:t>
            </w:r>
            <w:r w:rsidRPr="0075142E">
              <w:rPr>
                <w:color w:val="1F1F1F"/>
                <w:sz w:val="20"/>
                <w:szCs w:val="20"/>
              </w:rPr>
              <w:t>public</w:t>
            </w:r>
            <w:r w:rsidRPr="0075142E">
              <w:rPr>
                <w:color w:val="1F1F1F"/>
                <w:spacing w:val="37"/>
                <w:sz w:val="20"/>
                <w:szCs w:val="20"/>
              </w:rPr>
              <w:t xml:space="preserve"> </w:t>
            </w:r>
            <w:r w:rsidRPr="0075142E">
              <w:rPr>
                <w:color w:val="1F1F1F"/>
                <w:sz w:val="20"/>
                <w:szCs w:val="20"/>
              </w:rPr>
              <w:t>health</w:t>
            </w:r>
            <w:r w:rsidRPr="0075142E">
              <w:rPr>
                <w:color w:val="1F1F1F"/>
                <w:spacing w:val="40"/>
                <w:sz w:val="20"/>
                <w:szCs w:val="20"/>
              </w:rPr>
              <w:t xml:space="preserve"> </w:t>
            </w:r>
            <w:r w:rsidRPr="0075142E">
              <w:rPr>
                <w:color w:val="1F1F1F"/>
                <w:sz w:val="20"/>
                <w:szCs w:val="20"/>
              </w:rPr>
              <w:t xml:space="preserve">in </w:t>
            </w:r>
            <w:r w:rsidRPr="0075142E">
              <w:rPr>
                <w:color w:val="1F1F1F"/>
                <w:spacing w:val="-2"/>
                <w:sz w:val="20"/>
                <w:szCs w:val="20"/>
              </w:rPr>
              <w:t>screening.</w:t>
            </w:r>
          </w:p>
          <w:p w14:paraId="1AAD9A6E" w14:textId="77777777" w:rsidR="00603C8F" w:rsidRPr="00810C80" w:rsidRDefault="00603C8F" w:rsidP="00603C8F">
            <w:pPr>
              <w:pStyle w:val="TableParagraph"/>
              <w:numPr>
                <w:ilvl w:val="0"/>
                <w:numId w:val="4"/>
              </w:numPr>
              <w:tabs>
                <w:tab w:val="left" w:pos="781"/>
                <w:tab w:val="left" w:pos="784"/>
              </w:tabs>
              <w:ind w:left="781" w:right="109" w:hanging="360"/>
              <w:rPr>
                <w:color w:val="1F1F1F"/>
                <w:position w:val="-3"/>
                <w:sz w:val="20"/>
                <w:szCs w:val="20"/>
              </w:rPr>
            </w:pPr>
            <w:r w:rsidRPr="00810C80">
              <w:rPr>
                <w:color w:val="1F1F1F"/>
                <w:sz w:val="20"/>
                <w:szCs w:val="20"/>
              </w:rPr>
              <w:t>A</w:t>
            </w:r>
            <w:r w:rsidRPr="00810C80">
              <w:rPr>
                <w:color w:val="1F1F1F"/>
                <w:spacing w:val="32"/>
                <w:sz w:val="20"/>
                <w:szCs w:val="20"/>
              </w:rPr>
              <w:t xml:space="preserve"> </w:t>
            </w:r>
            <w:r w:rsidRPr="00810C80">
              <w:rPr>
                <w:color w:val="1F1F1F"/>
                <w:sz w:val="20"/>
                <w:szCs w:val="20"/>
              </w:rPr>
              <w:t>track</w:t>
            </w:r>
            <w:r w:rsidRPr="00810C80">
              <w:rPr>
                <w:color w:val="1F1F1F"/>
                <w:spacing w:val="40"/>
                <w:sz w:val="20"/>
                <w:szCs w:val="20"/>
              </w:rPr>
              <w:t xml:space="preserve"> </w:t>
            </w:r>
            <w:r w:rsidRPr="00810C80">
              <w:rPr>
                <w:color w:val="1F1F1F"/>
                <w:sz w:val="20"/>
                <w:szCs w:val="20"/>
              </w:rPr>
              <w:t>record</w:t>
            </w:r>
            <w:r w:rsidRPr="00810C80">
              <w:rPr>
                <w:color w:val="1F1F1F"/>
                <w:spacing w:val="40"/>
                <w:sz w:val="20"/>
                <w:szCs w:val="20"/>
              </w:rPr>
              <w:t xml:space="preserve"> </w:t>
            </w:r>
            <w:r w:rsidRPr="00810C80">
              <w:rPr>
                <w:color w:val="1F1F1F"/>
                <w:sz w:val="20"/>
                <w:szCs w:val="20"/>
              </w:rPr>
              <w:t>of</w:t>
            </w:r>
            <w:r w:rsidRPr="00810C80">
              <w:rPr>
                <w:color w:val="1F1F1F"/>
                <w:spacing w:val="34"/>
                <w:sz w:val="20"/>
                <w:szCs w:val="20"/>
              </w:rPr>
              <w:t xml:space="preserve"> </w:t>
            </w:r>
            <w:r w:rsidRPr="00810C80">
              <w:rPr>
                <w:color w:val="1F1F1F"/>
                <w:sz w:val="20"/>
                <w:szCs w:val="20"/>
              </w:rPr>
              <w:t>developing</w:t>
            </w:r>
            <w:r w:rsidRPr="00810C80">
              <w:rPr>
                <w:color w:val="1F1F1F"/>
                <w:spacing w:val="40"/>
                <w:sz w:val="20"/>
                <w:szCs w:val="20"/>
              </w:rPr>
              <w:t xml:space="preserve"> </w:t>
            </w:r>
            <w:r w:rsidRPr="00810C80">
              <w:rPr>
                <w:color w:val="1F1F1F"/>
                <w:sz w:val="20"/>
                <w:szCs w:val="20"/>
              </w:rPr>
              <w:t>and</w:t>
            </w:r>
            <w:r w:rsidRPr="00810C80">
              <w:rPr>
                <w:color w:val="1F1F1F"/>
                <w:spacing w:val="36"/>
                <w:sz w:val="20"/>
                <w:szCs w:val="20"/>
              </w:rPr>
              <w:t xml:space="preserve"> </w:t>
            </w:r>
            <w:r w:rsidRPr="00810C80">
              <w:rPr>
                <w:color w:val="1F1F1F"/>
                <w:sz w:val="20"/>
                <w:szCs w:val="20"/>
              </w:rPr>
              <w:t>implementing</w:t>
            </w:r>
            <w:r w:rsidRPr="00810C80">
              <w:rPr>
                <w:color w:val="1F1F1F"/>
                <w:spacing w:val="40"/>
                <w:sz w:val="20"/>
                <w:szCs w:val="20"/>
              </w:rPr>
              <w:t xml:space="preserve"> </w:t>
            </w:r>
            <w:r w:rsidRPr="00810C80">
              <w:rPr>
                <w:color w:val="1F1F1F"/>
                <w:sz w:val="20"/>
                <w:szCs w:val="20"/>
              </w:rPr>
              <w:t>standards,</w:t>
            </w:r>
            <w:r w:rsidRPr="00810C80">
              <w:rPr>
                <w:color w:val="1F1F1F"/>
                <w:spacing w:val="39"/>
                <w:sz w:val="20"/>
                <w:szCs w:val="20"/>
              </w:rPr>
              <w:t xml:space="preserve"> </w:t>
            </w:r>
            <w:r w:rsidRPr="00810C80">
              <w:rPr>
                <w:color w:val="1F1F1F"/>
                <w:sz w:val="20"/>
                <w:szCs w:val="20"/>
              </w:rPr>
              <w:t>policies,</w:t>
            </w:r>
            <w:r w:rsidRPr="00810C80">
              <w:rPr>
                <w:color w:val="1F1F1F"/>
                <w:spacing w:val="40"/>
                <w:sz w:val="20"/>
                <w:szCs w:val="20"/>
              </w:rPr>
              <w:t xml:space="preserve"> </w:t>
            </w:r>
            <w:r w:rsidRPr="00810C80">
              <w:rPr>
                <w:color w:val="1F1F1F"/>
                <w:sz w:val="20"/>
                <w:szCs w:val="20"/>
              </w:rPr>
              <w:t>procedures and guidelines.</w:t>
            </w:r>
          </w:p>
          <w:p w14:paraId="110A35E5" w14:textId="77777777" w:rsidR="00603C8F" w:rsidRPr="00810C80" w:rsidRDefault="00603C8F" w:rsidP="00603C8F">
            <w:pPr>
              <w:pStyle w:val="TableParagraph"/>
              <w:tabs>
                <w:tab w:val="left" w:pos="788"/>
              </w:tabs>
              <w:ind w:left="428"/>
              <w:rPr>
                <w:sz w:val="20"/>
                <w:szCs w:val="20"/>
              </w:rPr>
            </w:pPr>
            <w:r w:rsidRPr="00810C80">
              <w:rPr>
                <w:color w:val="1F1F1F"/>
                <w:spacing w:val="-5"/>
                <w:position w:val="-2"/>
                <w:sz w:val="20"/>
                <w:szCs w:val="20"/>
              </w:rPr>
              <w:t>•</w:t>
            </w:r>
            <w:r w:rsidRPr="00810C80">
              <w:rPr>
                <w:color w:val="383838"/>
                <w:position w:val="4"/>
                <w:sz w:val="20"/>
                <w:szCs w:val="20"/>
              </w:rPr>
              <w:tab/>
            </w:r>
            <w:r w:rsidRPr="00810C80">
              <w:rPr>
                <w:color w:val="1F1F1F"/>
                <w:sz w:val="20"/>
                <w:szCs w:val="20"/>
              </w:rPr>
              <w:t>A</w:t>
            </w:r>
            <w:r w:rsidRPr="00810C80">
              <w:rPr>
                <w:color w:val="1F1F1F"/>
                <w:spacing w:val="-11"/>
                <w:sz w:val="20"/>
                <w:szCs w:val="20"/>
              </w:rPr>
              <w:t xml:space="preserve"> </w:t>
            </w:r>
            <w:r w:rsidRPr="00810C80">
              <w:rPr>
                <w:color w:val="1F1F1F"/>
                <w:sz w:val="20"/>
                <w:szCs w:val="20"/>
              </w:rPr>
              <w:t>track</w:t>
            </w:r>
            <w:r w:rsidRPr="00810C80">
              <w:rPr>
                <w:color w:val="1F1F1F"/>
                <w:spacing w:val="8"/>
                <w:sz w:val="20"/>
                <w:szCs w:val="20"/>
              </w:rPr>
              <w:t xml:space="preserve"> </w:t>
            </w:r>
            <w:r w:rsidRPr="00810C80">
              <w:rPr>
                <w:color w:val="1F1F1F"/>
                <w:sz w:val="20"/>
                <w:szCs w:val="20"/>
              </w:rPr>
              <w:t>record</w:t>
            </w:r>
            <w:r w:rsidRPr="00810C80">
              <w:rPr>
                <w:color w:val="1F1F1F"/>
                <w:spacing w:val="-5"/>
                <w:sz w:val="20"/>
                <w:szCs w:val="20"/>
              </w:rPr>
              <w:t xml:space="preserve"> </w:t>
            </w:r>
            <w:r w:rsidRPr="00810C80">
              <w:rPr>
                <w:color w:val="1F1F1F"/>
                <w:sz w:val="20"/>
                <w:szCs w:val="20"/>
              </w:rPr>
              <w:t>of</w:t>
            </w:r>
            <w:r w:rsidRPr="00810C80">
              <w:rPr>
                <w:color w:val="1F1F1F"/>
                <w:spacing w:val="-3"/>
                <w:sz w:val="20"/>
                <w:szCs w:val="20"/>
              </w:rPr>
              <w:t xml:space="preserve"> </w:t>
            </w:r>
            <w:r w:rsidRPr="00810C80">
              <w:rPr>
                <w:color w:val="1F1F1F"/>
                <w:sz w:val="20"/>
                <w:szCs w:val="20"/>
              </w:rPr>
              <w:t>achieving</w:t>
            </w:r>
            <w:r w:rsidRPr="00810C80">
              <w:rPr>
                <w:color w:val="1F1F1F"/>
                <w:spacing w:val="5"/>
                <w:sz w:val="20"/>
                <w:szCs w:val="20"/>
              </w:rPr>
              <w:t xml:space="preserve"> </w:t>
            </w:r>
            <w:r w:rsidRPr="00810C80">
              <w:rPr>
                <w:color w:val="1F1F1F"/>
                <w:sz w:val="20"/>
                <w:szCs w:val="20"/>
              </w:rPr>
              <w:t>results</w:t>
            </w:r>
            <w:r w:rsidRPr="00810C80">
              <w:rPr>
                <w:color w:val="1F1F1F"/>
                <w:spacing w:val="1"/>
                <w:sz w:val="20"/>
                <w:szCs w:val="20"/>
              </w:rPr>
              <w:t xml:space="preserve"> </w:t>
            </w:r>
            <w:r w:rsidRPr="00810C80">
              <w:rPr>
                <w:color w:val="1F1F1F"/>
                <w:sz w:val="20"/>
                <w:szCs w:val="20"/>
              </w:rPr>
              <w:t>through</w:t>
            </w:r>
            <w:r w:rsidRPr="00810C80">
              <w:rPr>
                <w:color w:val="1F1F1F"/>
                <w:spacing w:val="-3"/>
                <w:sz w:val="20"/>
                <w:szCs w:val="20"/>
              </w:rPr>
              <w:t xml:space="preserve"> </w:t>
            </w:r>
            <w:r w:rsidRPr="00810C80">
              <w:rPr>
                <w:color w:val="1F1F1F"/>
                <w:sz w:val="20"/>
                <w:szCs w:val="20"/>
              </w:rPr>
              <w:t>partnership</w:t>
            </w:r>
            <w:r w:rsidRPr="00810C80">
              <w:rPr>
                <w:color w:val="1F1F1F"/>
                <w:spacing w:val="10"/>
                <w:sz w:val="20"/>
                <w:szCs w:val="20"/>
              </w:rPr>
              <w:t xml:space="preserve"> </w:t>
            </w:r>
            <w:r w:rsidRPr="00810C80">
              <w:rPr>
                <w:color w:val="1F1F1F"/>
                <w:spacing w:val="-2"/>
                <w:sz w:val="20"/>
                <w:szCs w:val="20"/>
              </w:rPr>
              <w:t>working</w:t>
            </w:r>
            <w:r w:rsidRPr="00810C80">
              <w:rPr>
                <w:color w:val="383838"/>
                <w:spacing w:val="-2"/>
                <w:sz w:val="20"/>
                <w:szCs w:val="20"/>
              </w:rPr>
              <w:t>.</w:t>
            </w:r>
          </w:p>
          <w:p w14:paraId="4FC2540E" w14:textId="77777777" w:rsidR="00603C8F" w:rsidRPr="00810C80" w:rsidRDefault="00603C8F" w:rsidP="00603C8F">
            <w:pPr>
              <w:pStyle w:val="TableParagraph"/>
              <w:numPr>
                <w:ilvl w:val="0"/>
                <w:numId w:val="4"/>
              </w:numPr>
              <w:tabs>
                <w:tab w:val="left" w:pos="785"/>
              </w:tabs>
              <w:ind w:left="785" w:right="348" w:hanging="359"/>
              <w:rPr>
                <w:color w:val="1F1F1F"/>
                <w:position w:val="-3"/>
                <w:sz w:val="20"/>
                <w:szCs w:val="20"/>
              </w:rPr>
            </w:pPr>
            <w:r w:rsidRPr="00810C80">
              <w:rPr>
                <w:color w:val="1F1F1F"/>
                <w:sz w:val="20"/>
                <w:szCs w:val="20"/>
              </w:rPr>
              <w:t>Knowledge and</w:t>
            </w:r>
            <w:r w:rsidRPr="00810C80">
              <w:rPr>
                <w:color w:val="1F1F1F"/>
                <w:spacing w:val="-4"/>
                <w:sz w:val="20"/>
                <w:szCs w:val="20"/>
              </w:rPr>
              <w:t xml:space="preserve"> </w:t>
            </w:r>
            <w:r w:rsidRPr="00810C80">
              <w:rPr>
                <w:color w:val="1F1F1F"/>
                <w:sz w:val="20"/>
                <w:szCs w:val="20"/>
              </w:rPr>
              <w:t>understanding of</w:t>
            </w:r>
            <w:r w:rsidRPr="00810C80">
              <w:rPr>
                <w:color w:val="1F1F1F"/>
                <w:spacing w:val="-6"/>
                <w:sz w:val="20"/>
                <w:szCs w:val="20"/>
              </w:rPr>
              <w:t xml:space="preserve"> </w:t>
            </w:r>
            <w:r w:rsidRPr="00810C80">
              <w:rPr>
                <w:color w:val="1F1F1F"/>
                <w:sz w:val="20"/>
                <w:szCs w:val="20"/>
              </w:rPr>
              <w:t>key</w:t>
            </w:r>
            <w:r w:rsidRPr="00810C80">
              <w:rPr>
                <w:color w:val="1F1F1F"/>
                <w:spacing w:val="-12"/>
                <w:sz w:val="20"/>
                <w:szCs w:val="20"/>
              </w:rPr>
              <w:t xml:space="preserve"> </w:t>
            </w:r>
            <w:r w:rsidRPr="00810C80">
              <w:rPr>
                <w:color w:val="1F1F1F"/>
                <w:sz w:val="20"/>
                <w:szCs w:val="20"/>
              </w:rPr>
              <w:t>HSE and NSS</w:t>
            </w:r>
            <w:r w:rsidRPr="00810C80">
              <w:rPr>
                <w:color w:val="1F1F1F"/>
                <w:spacing w:val="-12"/>
                <w:sz w:val="20"/>
                <w:szCs w:val="20"/>
              </w:rPr>
              <w:t xml:space="preserve"> </w:t>
            </w:r>
            <w:r w:rsidRPr="00810C80">
              <w:rPr>
                <w:color w:val="1F1F1F"/>
                <w:sz w:val="20"/>
                <w:szCs w:val="20"/>
              </w:rPr>
              <w:t>policies and</w:t>
            </w:r>
            <w:r w:rsidRPr="00810C80">
              <w:rPr>
                <w:color w:val="1F1F1F"/>
                <w:spacing w:val="-6"/>
                <w:sz w:val="20"/>
                <w:szCs w:val="20"/>
              </w:rPr>
              <w:t xml:space="preserve"> </w:t>
            </w:r>
            <w:r w:rsidRPr="00810C80">
              <w:rPr>
                <w:color w:val="1F1F1F"/>
                <w:sz w:val="20"/>
                <w:szCs w:val="20"/>
              </w:rPr>
              <w:t>procedures as relevant to the role</w:t>
            </w:r>
            <w:r>
              <w:rPr>
                <w:color w:val="1F1F1F"/>
                <w:sz w:val="20"/>
                <w:szCs w:val="20"/>
              </w:rPr>
              <w:t>.</w:t>
            </w:r>
          </w:p>
          <w:p w14:paraId="6D1F69F6" w14:textId="77777777" w:rsidR="00603C8F" w:rsidRPr="00810C80" w:rsidRDefault="00603C8F" w:rsidP="00603C8F">
            <w:pPr>
              <w:pStyle w:val="TableParagraph"/>
              <w:numPr>
                <w:ilvl w:val="0"/>
                <w:numId w:val="4"/>
              </w:numPr>
              <w:tabs>
                <w:tab w:val="left" w:pos="788"/>
              </w:tabs>
              <w:ind w:left="788" w:right="359" w:hanging="356"/>
              <w:rPr>
                <w:color w:val="1F1F1F"/>
                <w:position w:val="-3"/>
                <w:sz w:val="20"/>
                <w:szCs w:val="20"/>
              </w:rPr>
            </w:pPr>
            <w:r w:rsidRPr="00810C80">
              <w:rPr>
                <w:color w:val="1F1F1F"/>
                <w:sz w:val="20"/>
                <w:szCs w:val="20"/>
              </w:rPr>
              <w:t>Knowledge and</w:t>
            </w:r>
            <w:r w:rsidRPr="00810C80">
              <w:rPr>
                <w:color w:val="1F1F1F"/>
                <w:spacing w:val="-7"/>
                <w:sz w:val="20"/>
                <w:szCs w:val="20"/>
              </w:rPr>
              <w:t xml:space="preserve"> </w:t>
            </w:r>
            <w:r w:rsidRPr="00810C80">
              <w:rPr>
                <w:color w:val="1F1F1F"/>
                <w:sz w:val="20"/>
                <w:szCs w:val="20"/>
              </w:rPr>
              <w:t>understanding of</w:t>
            </w:r>
            <w:r w:rsidRPr="00810C80">
              <w:rPr>
                <w:color w:val="1F1F1F"/>
                <w:spacing w:val="-3"/>
                <w:sz w:val="20"/>
                <w:szCs w:val="20"/>
              </w:rPr>
              <w:t xml:space="preserve"> </w:t>
            </w:r>
            <w:r w:rsidRPr="00810C80">
              <w:rPr>
                <w:color w:val="1F1F1F"/>
                <w:sz w:val="20"/>
                <w:szCs w:val="20"/>
              </w:rPr>
              <w:t>the</w:t>
            </w:r>
            <w:r w:rsidRPr="00810C80">
              <w:rPr>
                <w:color w:val="1F1F1F"/>
                <w:spacing w:val="-5"/>
                <w:sz w:val="20"/>
                <w:szCs w:val="20"/>
              </w:rPr>
              <w:t xml:space="preserve"> </w:t>
            </w:r>
            <w:r w:rsidRPr="00810C80">
              <w:rPr>
                <w:color w:val="1F1F1F"/>
                <w:sz w:val="20"/>
                <w:szCs w:val="20"/>
              </w:rPr>
              <w:t>programmes and</w:t>
            </w:r>
            <w:r w:rsidRPr="00810C80">
              <w:rPr>
                <w:color w:val="1F1F1F"/>
                <w:spacing w:val="-6"/>
                <w:sz w:val="20"/>
                <w:szCs w:val="20"/>
              </w:rPr>
              <w:t xml:space="preserve"> </w:t>
            </w:r>
            <w:r w:rsidRPr="00810C80">
              <w:rPr>
                <w:color w:val="1F1F1F"/>
                <w:sz w:val="20"/>
                <w:szCs w:val="20"/>
              </w:rPr>
              <w:t>services provided by</w:t>
            </w:r>
            <w:r w:rsidRPr="00810C80">
              <w:rPr>
                <w:color w:val="1F1F1F"/>
                <w:spacing w:val="-12"/>
                <w:sz w:val="20"/>
                <w:szCs w:val="20"/>
              </w:rPr>
              <w:t xml:space="preserve"> </w:t>
            </w:r>
            <w:r w:rsidRPr="00810C80">
              <w:rPr>
                <w:color w:val="1F1F1F"/>
                <w:sz w:val="20"/>
                <w:szCs w:val="20"/>
              </w:rPr>
              <w:t>the National Screening Service</w:t>
            </w:r>
            <w:r>
              <w:rPr>
                <w:color w:val="1F1F1F"/>
                <w:sz w:val="20"/>
                <w:szCs w:val="20"/>
              </w:rPr>
              <w:t>.</w:t>
            </w:r>
          </w:p>
          <w:p w14:paraId="6930EA24" w14:textId="77777777" w:rsidR="00603C8F" w:rsidRPr="00810C80" w:rsidRDefault="00603C8F" w:rsidP="00603C8F">
            <w:pPr>
              <w:pStyle w:val="TableParagraph"/>
              <w:numPr>
                <w:ilvl w:val="0"/>
                <w:numId w:val="4"/>
              </w:numPr>
              <w:tabs>
                <w:tab w:val="left" w:pos="789"/>
              </w:tabs>
              <w:ind w:left="789" w:hanging="358"/>
              <w:rPr>
                <w:color w:val="1F1F1F"/>
                <w:position w:val="-4"/>
                <w:sz w:val="20"/>
                <w:szCs w:val="20"/>
              </w:rPr>
            </w:pPr>
            <w:r w:rsidRPr="00810C80">
              <w:rPr>
                <w:color w:val="1F1F1F"/>
                <w:sz w:val="20"/>
                <w:szCs w:val="20"/>
              </w:rPr>
              <w:t>Knowledge</w:t>
            </w:r>
            <w:r w:rsidRPr="00810C80">
              <w:rPr>
                <w:color w:val="1F1F1F"/>
                <w:spacing w:val="10"/>
                <w:sz w:val="20"/>
                <w:szCs w:val="20"/>
              </w:rPr>
              <w:t xml:space="preserve"> </w:t>
            </w:r>
            <w:r w:rsidRPr="00810C80">
              <w:rPr>
                <w:color w:val="1F1F1F"/>
                <w:sz w:val="20"/>
                <w:szCs w:val="20"/>
              </w:rPr>
              <w:t>and</w:t>
            </w:r>
            <w:r w:rsidRPr="00810C80">
              <w:rPr>
                <w:color w:val="1F1F1F"/>
                <w:spacing w:val="-7"/>
                <w:sz w:val="20"/>
                <w:szCs w:val="20"/>
              </w:rPr>
              <w:t xml:space="preserve"> </w:t>
            </w:r>
            <w:r w:rsidRPr="00810C80">
              <w:rPr>
                <w:color w:val="1F1F1F"/>
                <w:sz w:val="20"/>
                <w:szCs w:val="20"/>
              </w:rPr>
              <w:t>understanding</w:t>
            </w:r>
            <w:r w:rsidRPr="00810C80">
              <w:rPr>
                <w:color w:val="1F1F1F"/>
                <w:spacing w:val="9"/>
                <w:sz w:val="20"/>
                <w:szCs w:val="20"/>
              </w:rPr>
              <w:t xml:space="preserve"> </w:t>
            </w:r>
            <w:r w:rsidRPr="00810C80">
              <w:rPr>
                <w:color w:val="1F1F1F"/>
                <w:sz w:val="20"/>
                <w:szCs w:val="20"/>
              </w:rPr>
              <w:t>of</w:t>
            </w:r>
            <w:r w:rsidRPr="00810C80">
              <w:rPr>
                <w:color w:val="1F1F1F"/>
                <w:spacing w:val="-7"/>
                <w:sz w:val="20"/>
                <w:szCs w:val="20"/>
              </w:rPr>
              <w:t xml:space="preserve"> </w:t>
            </w:r>
            <w:r w:rsidRPr="00810C80">
              <w:rPr>
                <w:color w:val="1F1F1F"/>
                <w:sz w:val="20"/>
                <w:szCs w:val="20"/>
              </w:rPr>
              <w:t>Human</w:t>
            </w:r>
            <w:r w:rsidRPr="00810C80">
              <w:rPr>
                <w:color w:val="1F1F1F"/>
                <w:spacing w:val="-11"/>
                <w:sz w:val="20"/>
                <w:szCs w:val="20"/>
              </w:rPr>
              <w:t xml:space="preserve"> </w:t>
            </w:r>
            <w:r w:rsidRPr="00810C80">
              <w:rPr>
                <w:color w:val="1F1F1F"/>
                <w:sz w:val="20"/>
                <w:szCs w:val="20"/>
              </w:rPr>
              <w:t>Resource</w:t>
            </w:r>
            <w:r w:rsidRPr="00810C80">
              <w:rPr>
                <w:color w:val="1F1F1F"/>
                <w:spacing w:val="8"/>
                <w:sz w:val="20"/>
                <w:szCs w:val="20"/>
              </w:rPr>
              <w:t xml:space="preserve"> </w:t>
            </w:r>
            <w:r w:rsidRPr="00810C80">
              <w:rPr>
                <w:color w:val="1F1F1F"/>
                <w:sz w:val="20"/>
                <w:szCs w:val="20"/>
              </w:rPr>
              <w:t>policies</w:t>
            </w:r>
            <w:r w:rsidRPr="00810C80">
              <w:rPr>
                <w:color w:val="1F1F1F"/>
                <w:spacing w:val="4"/>
                <w:sz w:val="20"/>
                <w:szCs w:val="20"/>
              </w:rPr>
              <w:t xml:space="preserve"> </w:t>
            </w:r>
            <w:r w:rsidRPr="00810C80">
              <w:rPr>
                <w:color w:val="1F1F1F"/>
                <w:sz w:val="20"/>
                <w:szCs w:val="20"/>
              </w:rPr>
              <w:t>and</w:t>
            </w:r>
            <w:r w:rsidRPr="00810C80">
              <w:rPr>
                <w:color w:val="1F1F1F"/>
                <w:spacing w:val="-9"/>
                <w:sz w:val="20"/>
                <w:szCs w:val="20"/>
              </w:rPr>
              <w:t xml:space="preserve"> </w:t>
            </w:r>
            <w:r w:rsidRPr="00810C80">
              <w:rPr>
                <w:color w:val="1F1F1F"/>
                <w:spacing w:val="-2"/>
                <w:sz w:val="20"/>
                <w:szCs w:val="20"/>
              </w:rPr>
              <w:t>procedures</w:t>
            </w:r>
          </w:p>
          <w:p w14:paraId="149356F3" w14:textId="77777777" w:rsidR="00603C8F" w:rsidRPr="00810C80" w:rsidRDefault="00603C8F" w:rsidP="00603C8F">
            <w:pPr>
              <w:pStyle w:val="TableParagraph"/>
              <w:numPr>
                <w:ilvl w:val="0"/>
                <w:numId w:val="4"/>
              </w:numPr>
              <w:tabs>
                <w:tab w:val="left" w:pos="787"/>
              </w:tabs>
              <w:ind w:left="787" w:hanging="351"/>
              <w:rPr>
                <w:color w:val="1F1F1F"/>
                <w:position w:val="-3"/>
                <w:sz w:val="20"/>
                <w:szCs w:val="20"/>
              </w:rPr>
            </w:pPr>
            <w:r w:rsidRPr="00810C80">
              <w:rPr>
                <w:color w:val="1F1F1F"/>
                <w:sz w:val="20"/>
                <w:szCs w:val="20"/>
              </w:rPr>
              <w:t>Excellent</w:t>
            </w:r>
            <w:r w:rsidRPr="00810C80">
              <w:rPr>
                <w:color w:val="1F1F1F"/>
                <w:spacing w:val="9"/>
                <w:sz w:val="20"/>
                <w:szCs w:val="20"/>
              </w:rPr>
              <w:t xml:space="preserve"> </w:t>
            </w:r>
            <w:r w:rsidRPr="00810C80">
              <w:rPr>
                <w:color w:val="1F1F1F"/>
                <w:sz w:val="20"/>
                <w:szCs w:val="20"/>
              </w:rPr>
              <w:t>MS</w:t>
            </w:r>
            <w:r w:rsidRPr="00810C80">
              <w:rPr>
                <w:color w:val="1F1F1F"/>
                <w:spacing w:val="-3"/>
                <w:sz w:val="20"/>
                <w:szCs w:val="20"/>
              </w:rPr>
              <w:t xml:space="preserve"> </w:t>
            </w:r>
            <w:r w:rsidRPr="00810C80">
              <w:rPr>
                <w:color w:val="1F1F1F"/>
                <w:sz w:val="20"/>
                <w:szCs w:val="20"/>
              </w:rPr>
              <w:t>Office</w:t>
            </w:r>
            <w:r w:rsidRPr="00810C80">
              <w:rPr>
                <w:color w:val="1F1F1F"/>
                <w:spacing w:val="3"/>
                <w:sz w:val="20"/>
                <w:szCs w:val="20"/>
              </w:rPr>
              <w:t xml:space="preserve"> </w:t>
            </w:r>
            <w:r w:rsidRPr="00810C80">
              <w:rPr>
                <w:color w:val="1F1F1F"/>
                <w:sz w:val="20"/>
                <w:szCs w:val="20"/>
              </w:rPr>
              <w:t>skills</w:t>
            </w:r>
            <w:r w:rsidRPr="00810C80">
              <w:rPr>
                <w:color w:val="1F1F1F"/>
                <w:spacing w:val="-4"/>
                <w:sz w:val="20"/>
                <w:szCs w:val="20"/>
              </w:rPr>
              <w:t xml:space="preserve"> </w:t>
            </w:r>
            <w:r w:rsidRPr="00810C80">
              <w:rPr>
                <w:color w:val="1F1F1F"/>
                <w:sz w:val="20"/>
                <w:szCs w:val="20"/>
              </w:rPr>
              <w:t>to</w:t>
            </w:r>
            <w:r w:rsidRPr="00810C80">
              <w:rPr>
                <w:color w:val="1F1F1F"/>
                <w:spacing w:val="-7"/>
                <w:sz w:val="20"/>
                <w:szCs w:val="20"/>
              </w:rPr>
              <w:t xml:space="preserve"> </w:t>
            </w:r>
            <w:r w:rsidRPr="00810C80">
              <w:rPr>
                <w:color w:val="1F1F1F"/>
                <w:sz w:val="20"/>
                <w:szCs w:val="20"/>
              </w:rPr>
              <w:t>include Word,</w:t>
            </w:r>
            <w:r w:rsidRPr="00810C80">
              <w:rPr>
                <w:color w:val="1F1F1F"/>
                <w:spacing w:val="5"/>
                <w:sz w:val="20"/>
                <w:szCs w:val="20"/>
              </w:rPr>
              <w:t xml:space="preserve"> </w:t>
            </w:r>
            <w:r w:rsidRPr="00810C80">
              <w:rPr>
                <w:color w:val="1F1F1F"/>
                <w:sz w:val="20"/>
                <w:szCs w:val="20"/>
              </w:rPr>
              <w:t>Excel and</w:t>
            </w:r>
            <w:r w:rsidRPr="00810C80">
              <w:rPr>
                <w:color w:val="1F1F1F"/>
                <w:spacing w:val="-8"/>
                <w:sz w:val="20"/>
                <w:szCs w:val="20"/>
              </w:rPr>
              <w:t xml:space="preserve"> </w:t>
            </w:r>
            <w:r w:rsidRPr="00810C80">
              <w:rPr>
                <w:color w:val="1F1F1F"/>
                <w:spacing w:val="-2"/>
                <w:sz w:val="20"/>
                <w:szCs w:val="20"/>
              </w:rPr>
              <w:t>PowerPoint</w:t>
            </w:r>
            <w:r>
              <w:rPr>
                <w:color w:val="1F1F1F"/>
                <w:spacing w:val="-2"/>
                <w:sz w:val="20"/>
                <w:szCs w:val="20"/>
              </w:rPr>
              <w:t>.</w:t>
            </w:r>
          </w:p>
          <w:p w14:paraId="737B6305" w14:textId="77777777" w:rsidR="00603C8F" w:rsidRPr="00810C80" w:rsidRDefault="00603C8F" w:rsidP="00603C8F">
            <w:pPr>
              <w:pStyle w:val="TableParagraph"/>
              <w:numPr>
                <w:ilvl w:val="0"/>
                <w:numId w:val="4"/>
              </w:numPr>
              <w:tabs>
                <w:tab w:val="left" w:pos="789"/>
                <w:tab w:val="left" w:pos="793"/>
              </w:tabs>
              <w:ind w:left="793" w:right="221" w:hanging="358"/>
              <w:rPr>
                <w:color w:val="1F1F1F"/>
                <w:position w:val="-3"/>
                <w:sz w:val="20"/>
                <w:szCs w:val="20"/>
              </w:rPr>
            </w:pPr>
            <w:r w:rsidRPr="00810C80">
              <w:rPr>
                <w:color w:val="1F1F1F"/>
                <w:sz w:val="20"/>
                <w:szCs w:val="20"/>
              </w:rPr>
              <w:t>Knowledge and</w:t>
            </w:r>
            <w:r w:rsidRPr="00810C80">
              <w:rPr>
                <w:color w:val="1F1F1F"/>
                <w:spacing w:val="-8"/>
                <w:sz w:val="20"/>
                <w:szCs w:val="20"/>
              </w:rPr>
              <w:t xml:space="preserve"> </w:t>
            </w:r>
            <w:r w:rsidRPr="00810C80">
              <w:rPr>
                <w:color w:val="1F1F1F"/>
                <w:sz w:val="20"/>
                <w:szCs w:val="20"/>
              </w:rPr>
              <w:t>experience</w:t>
            </w:r>
            <w:r w:rsidRPr="00810C80">
              <w:rPr>
                <w:color w:val="1F1F1F"/>
                <w:spacing w:val="20"/>
                <w:sz w:val="20"/>
                <w:szCs w:val="20"/>
              </w:rPr>
              <w:t xml:space="preserve"> </w:t>
            </w:r>
            <w:r w:rsidRPr="00810C80">
              <w:rPr>
                <w:color w:val="1F1F1F"/>
                <w:sz w:val="20"/>
                <w:szCs w:val="20"/>
              </w:rPr>
              <w:t>of</w:t>
            </w:r>
            <w:r w:rsidRPr="00810C80">
              <w:rPr>
                <w:color w:val="1F1F1F"/>
                <w:spacing w:val="-4"/>
                <w:sz w:val="20"/>
                <w:szCs w:val="20"/>
              </w:rPr>
              <w:t xml:space="preserve"> </w:t>
            </w:r>
            <w:r w:rsidRPr="00810C80">
              <w:rPr>
                <w:color w:val="1F1F1F"/>
                <w:sz w:val="20"/>
                <w:szCs w:val="20"/>
              </w:rPr>
              <w:t>using</w:t>
            </w:r>
            <w:r w:rsidRPr="00810C80">
              <w:rPr>
                <w:color w:val="1F1F1F"/>
                <w:spacing w:val="-4"/>
                <w:sz w:val="20"/>
                <w:szCs w:val="20"/>
              </w:rPr>
              <w:t xml:space="preserve"> </w:t>
            </w:r>
            <w:r w:rsidRPr="00810C80">
              <w:rPr>
                <w:color w:val="1F1F1F"/>
                <w:sz w:val="20"/>
                <w:szCs w:val="20"/>
              </w:rPr>
              <w:t>an</w:t>
            </w:r>
            <w:r w:rsidRPr="00810C80">
              <w:rPr>
                <w:color w:val="1F1F1F"/>
                <w:spacing w:val="-8"/>
                <w:sz w:val="20"/>
                <w:szCs w:val="20"/>
              </w:rPr>
              <w:t xml:space="preserve"> </w:t>
            </w:r>
            <w:r w:rsidRPr="00810C80">
              <w:rPr>
                <w:color w:val="1F1F1F"/>
                <w:sz w:val="20"/>
                <w:szCs w:val="20"/>
              </w:rPr>
              <w:t>email</w:t>
            </w:r>
            <w:r w:rsidRPr="00810C80">
              <w:rPr>
                <w:color w:val="1F1F1F"/>
                <w:spacing w:val="-3"/>
                <w:sz w:val="20"/>
                <w:szCs w:val="20"/>
              </w:rPr>
              <w:t xml:space="preserve"> </w:t>
            </w:r>
            <w:r w:rsidRPr="00810C80">
              <w:rPr>
                <w:color w:val="1F1F1F"/>
                <w:sz w:val="20"/>
                <w:szCs w:val="20"/>
              </w:rPr>
              <w:t>system effectively e.g.</w:t>
            </w:r>
            <w:r w:rsidRPr="00810C80">
              <w:rPr>
                <w:color w:val="1F1F1F"/>
                <w:spacing w:val="-3"/>
                <w:sz w:val="20"/>
                <w:szCs w:val="20"/>
              </w:rPr>
              <w:t xml:space="preserve"> </w:t>
            </w:r>
            <w:r w:rsidRPr="00810C80">
              <w:rPr>
                <w:color w:val="1F1F1F"/>
                <w:sz w:val="20"/>
                <w:szCs w:val="20"/>
              </w:rPr>
              <w:t xml:space="preserve">Lotus Notes, </w:t>
            </w:r>
            <w:r>
              <w:rPr>
                <w:color w:val="1F1F1F"/>
                <w:spacing w:val="-2"/>
                <w:sz w:val="20"/>
                <w:szCs w:val="20"/>
              </w:rPr>
              <w:t>Outlook.</w:t>
            </w:r>
          </w:p>
          <w:p w14:paraId="5F92A03D" w14:textId="77777777" w:rsidR="00603C8F" w:rsidRPr="00810C80" w:rsidRDefault="00603C8F" w:rsidP="00603C8F">
            <w:pPr>
              <w:pStyle w:val="TableParagraph"/>
              <w:spacing w:before="1"/>
              <w:rPr>
                <w:b/>
                <w:sz w:val="20"/>
                <w:szCs w:val="20"/>
              </w:rPr>
            </w:pPr>
          </w:p>
          <w:p w14:paraId="171A33E2" w14:textId="77777777" w:rsidR="00603C8F" w:rsidRPr="00810C80" w:rsidRDefault="00603C8F" w:rsidP="00603C8F">
            <w:pPr>
              <w:pStyle w:val="TableParagraph"/>
              <w:ind w:left="207"/>
              <w:rPr>
                <w:b/>
                <w:sz w:val="20"/>
                <w:szCs w:val="20"/>
              </w:rPr>
            </w:pPr>
            <w:r w:rsidRPr="00810C80">
              <w:rPr>
                <w:b/>
                <w:color w:val="1F1F1F"/>
                <w:sz w:val="20"/>
                <w:szCs w:val="20"/>
                <w:u w:val="thick" w:color="1F1F1F"/>
              </w:rPr>
              <w:t>Managing</w:t>
            </w:r>
            <w:r w:rsidRPr="00810C80">
              <w:rPr>
                <w:b/>
                <w:color w:val="1F1F1F"/>
                <w:spacing w:val="-7"/>
                <w:sz w:val="20"/>
                <w:szCs w:val="20"/>
                <w:u w:val="thick" w:color="1F1F1F"/>
              </w:rPr>
              <w:t xml:space="preserve"> </w:t>
            </w:r>
            <w:r w:rsidRPr="00810C80">
              <w:rPr>
                <w:b/>
                <w:color w:val="1F1F1F"/>
                <w:sz w:val="20"/>
                <w:szCs w:val="20"/>
                <w:u w:val="thick" w:color="1F1F1F"/>
              </w:rPr>
              <w:t>and</w:t>
            </w:r>
            <w:r w:rsidRPr="00810C80">
              <w:rPr>
                <w:b/>
                <w:color w:val="1F1F1F"/>
                <w:spacing w:val="-12"/>
                <w:sz w:val="20"/>
                <w:szCs w:val="20"/>
                <w:u w:val="thick" w:color="1F1F1F"/>
              </w:rPr>
              <w:t xml:space="preserve"> </w:t>
            </w:r>
            <w:r w:rsidRPr="00810C80">
              <w:rPr>
                <w:b/>
                <w:color w:val="1F1F1F"/>
                <w:sz w:val="20"/>
                <w:szCs w:val="20"/>
                <w:u w:val="thick" w:color="1F1F1F"/>
              </w:rPr>
              <w:t>Delivering</w:t>
            </w:r>
            <w:r w:rsidRPr="00810C80">
              <w:rPr>
                <w:b/>
                <w:color w:val="1F1F1F"/>
                <w:spacing w:val="-3"/>
                <w:sz w:val="20"/>
                <w:szCs w:val="20"/>
                <w:u w:val="thick" w:color="1F1F1F"/>
              </w:rPr>
              <w:t xml:space="preserve"> </w:t>
            </w:r>
            <w:r w:rsidRPr="00810C80">
              <w:rPr>
                <w:b/>
                <w:color w:val="1F1F1F"/>
                <w:sz w:val="20"/>
                <w:szCs w:val="20"/>
                <w:u w:val="thick" w:color="1F1F1F"/>
              </w:rPr>
              <w:t>Results</w:t>
            </w:r>
            <w:r w:rsidRPr="00810C80">
              <w:rPr>
                <w:b/>
                <w:color w:val="1F1F1F"/>
                <w:spacing w:val="11"/>
                <w:sz w:val="20"/>
                <w:szCs w:val="20"/>
                <w:u w:val="thick" w:color="1F1F1F"/>
              </w:rPr>
              <w:t xml:space="preserve"> </w:t>
            </w:r>
            <w:r w:rsidRPr="00810C80">
              <w:rPr>
                <w:b/>
                <w:color w:val="383838"/>
                <w:sz w:val="20"/>
                <w:szCs w:val="20"/>
                <w:u w:val="thick" w:color="1F1F1F"/>
              </w:rPr>
              <w:t>(Operational</w:t>
            </w:r>
            <w:r w:rsidRPr="00810C80">
              <w:rPr>
                <w:b/>
                <w:color w:val="383838"/>
                <w:spacing w:val="5"/>
                <w:sz w:val="20"/>
                <w:szCs w:val="20"/>
                <w:u w:val="thick" w:color="1F1F1F"/>
              </w:rPr>
              <w:t xml:space="preserve"> </w:t>
            </w:r>
            <w:r w:rsidRPr="00810C80">
              <w:rPr>
                <w:b/>
                <w:color w:val="1F1F1F"/>
                <w:spacing w:val="-2"/>
                <w:sz w:val="20"/>
                <w:szCs w:val="20"/>
                <w:u w:val="thick" w:color="1F1F1F"/>
              </w:rPr>
              <w:t>Excellence)</w:t>
            </w:r>
          </w:p>
          <w:p w14:paraId="634511E8" w14:textId="77777777" w:rsidR="00603C8F" w:rsidRPr="00810C80" w:rsidRDefault="00603C8F" w:rsidP="00603C8F">
            <w:pPr>
              <w:pStyle w:val="TableParagraph"/>
              <w:spacing w:before="113"/>
              <w:ind w:left="211"/>
              <w:rPr>
                <w:sz w:val="20"/>
                <w:szCs w:val="20"/>
              </w:rPr>
            </w:pPr>
            <w:r w:rsidRPr="00810C80">
              <w:rPr>
                <w:color w:val="1F1F1F"/>
                <w:spacing w:val="-2"/>
                <w:sz w:val="20"/>
                <w:szCs w:val="20"/>
              </w:rPr>
              <w:t>Demonstrates:</w:t>
            </w:r>
          </w:p>
          <w:p w14:paraId="6BCCE2F2" w14:textId="77777777" w:rsidR="00603C8F" w:rsidRPr="00810C80" w:rsidRDefault="00603C8F" w:rsidP="00603C8F">
            <w:pPr>
              <w:pStyle w:val="TableParagraph"/>
              <w:numPr>
                <w:ilvl w:val="0"/>
                <w:numId w:val="4"/>
              </w:numPr>
              <w:tabs>
                <w:tab w:val="left" w:pos="797"/>
                <w:tab w:val="left" w:pos="801"/>
              </w:tabs>
              <w:ind w:left="805" w:right="663" w:hanging="357"/>
              <w:rPr>
                <w:color w:val="1F1F1F"/>
                <w:sz w:val="20"/>
                <w:szCs w:val="20"/>
              </w:rPr>
            </w:pPr>
            <w:r w:rsidRPr="00810C80">
              <w:rPr>
                <w:color w:val="1F1F1F"/>
                <w:sz w:val="20"/>
                <w:szCs w:val="20"/>
              </w:rPr>
              <w:t>Evidence of effective project planning and organisational</w:t>
            </w:r>
            <w:r w:rsidRPr="00810C80">
              <w:rPr>
                <w:color w:val="1F1F1F"/>
                <w:spacing w:val="-7"/>
                <w:sz w:val="20"/>
                <w:szCs w:val="20"/>
              </w:rPr>
              <w:t xml:space="preserve"> </w:t>
            </w:r>
            <w:r w:rsidRPr="00810C80">
              <w:rPr>
                <w:color w:val="1F1F1F"/>
                <w:sz w:val="20"/>
                <w:szCs w:val="20"/>
              </w:rPr>
              <w:t>skills including an awareness of</w:t>
            </w:r>
            <w:r w:rsidRPr="00810C80">
              <w:rPr>
                <w:color w:val="1F1F1F"/>
                <w:spacing w:val="-10"/>
                <w:sz w:val="20"/>
                <w:szCs w:val="20"/>
              </w:rPr>
              <w:t xml:space="preserve"> </w:t>
            </w:r>
            <w:r w:rsidRPr="00810C80">
              <w:rPr>
                <w:color w:val="1F1F1F"/>
                <w:sz w:val="20"/>
                <w:szCs w:val="20"/>
              </w:rPr>
              <w:t>resource management and</w:t>
            </w:r>
            <w:r w:rsidRPr="00810C80">
              <w:rPr>
                <w:color w:val="1F1F1F"/>
                <w:spacing w:val="-5"/>
                <w:sz w:val="20"/>
                <w:szCs w:val="20"/>
              </w:rPr>
              <w:t xml:space="preserve"> </w:t>
            </w:r>
            <w:r w:rsidRPr="00810C80">
              <w:rPr>
                <w:color w:val="1F1F1F"/>
                <w:sz w:val="20"/>
                <w:szCs w:val="20"/>
              </w:rPr>
              <w:t>the</w:t>
            </w:r>
            <w:r w:rsidRPr="00810C80">
              <w:rPr>
                <w:color w:val="1F1F1F"/>
                <w:spacing w:val="-2"/>
                <w:sz w:val="20"/>
                <w:szCs w:val="20"/>
              </w:rPr>
              <w:t xml:space="preserve"> </w:t>
            </w:r>
            <w:r w:rsidRPr="00810C80">
              <w:rPr>
                <w:color w:val="1F1F1F"/>
                <w:sz w:val="20"/>
                <w:szCs w:val="20"/>
              </w:rPr>
              <w:t>importance of</w:t>
            </w:r>
            <w:r w:rsidRPr="00810C80">
              <w:rPr>
                <w:color w:val="1F1F1F"/>
                <w:spacing w:val="-5"/>
                <w:sz w:val="20"/>
                <w:szCs w:val="20"/>
              </w:rPr>
              <w:t xml:space="preserve"> </w:t>
            </w:r>
            <w:r w:rsidRPr="00810C80">
              <w:rPr>
                <w:color w:val="1F1F1F"/>
                <w:sz w:val="20"/>
                <w:szCs w:val="20"/>
              </w:rPr>
              <w:t>value for</w:t>
            </w:r>
            <w:r w:rsidRPr="00810C80">
              <w:rPr>
                <w:color w:val="1F1F1F"/>
                <w:spacing w:val="-4"/>
                <w:sz w:val="20"/>
                <w:szCs w:val="20"/>
              </w:rPr>
              <w:t xml:space="preserve"> </w:t>
            </w:r>
            <w:r w:rsidRPr="00810C80">
              <w:rPr>
                <w:color w:val="1F1F1F"/>
                <w:sz w:val="20"/>
                <w:szCs w:val="20"/>
              </w:rPr>
              <w:t>money</w:t>
            </w:r>
            <w:r>
              <w:rPr>
                <w:color w:val="1F1F1F"/>
                <w:sz w:val="20"/>
                <w:szCs w:val="20"/>
              </w:rPr>
              <w:t>.</w:t>
            </w:r>
          </w:p>
          <w:p w14:paraId="2E2B4CCF" w14:textId="77777777" w:rsidR="00603C8F" w:rsidRPr="00810C80" w:rsidRDefault="00603C8F" w:rsidP="00603C8F">
            <w:pPr>
              <w:pStyle w:val="TableParagraph"/>
              <w:tabs>
                <w:tab w:val="left" w:pos="803"/>
              </w:tabs>
              <w:ind w:left="800" w:right="222" w:hanging="355"/>
              <w:rPr>
                <w:sz w:val="20"/>
                <w:szCs w:val="20"/>
              </w:rPr>
            </w:pPr>
            <w:r w:rsidRPr="00810C80">
              <w:rPr>
                <w:color w:val="1F1F1F"/>
                <w:spacing w:val="-10"/>
                <w:sz w:val="20"/>
                <w:szCs w:val="20"/>
              </w:rPr>
              <w:t>,</w:t>
            </w:r>
            <w:r w:rsidRPr="00810C80">
              <w:rPr>
                <w:color w:val="1F1F1F"/>
                <w:sz w:val="20"/>
                <w:szCs w:val="20"/>
              </w:rPr>
              <w:tab/>
            </w:r>
            <w:r w:rsidRPr="00810C80">
              <w:rPr>
                <w:color w:val="1F1F1F"/>
                <w:sz w:val="20"/>
                <w:szCs w:val="20"/>
              </w:rPr>
              <w:tab/>
              <w:t>A</w:t>
            </w:r>
            <w:r w:rsidRPr="00810C80">
              <w:rPr>
                <w:color w:val="1F1F1F"/>
                <w:spacing w:val="-10"/>
                <w:sz w:val="20"/>
                <w:szCs w:val="20"/>
              </w:rPr>
              <w:t xml:space="preserve"> </w:t>
            </w:r>
            <w:r w:rsidRPr="00810C80">
              <w:rPr>
                <w:color w:val="1F1F1F"/>
                <w:sz w:val="20"/>
                <w:szCs w:val="20"/>
              </w:rPr>
              <w:t>proven ability to</w:t>
            </w:r>
            <w:r w:rsidRPr="00810C80">
              <w:rPr>
                <w:color w:val="1F1F1F"/>
                <w:spacing w:val="-6"/>
                <w:sz w:val="20"/>
                <w:szCs w:val="20"/>
              </w:rPr>
              <w:t xml:space="preserve"> </w:t>
            </w:r>
            <w:r w:rsidRPr="00810C80">
              <w:rPr>
                <w:color w:val="1F1F1F"/>
                <w:sz w:val="20"/>
                <w:szCs w:val="20"/>
              </w:rPr>
              <w:t>prioritise, organise and</w:t>
            </w:r>
            <w:r w:rsidRPr="00810C80">
              <w:rPr>
                <w:color w:val="1F1F1F"/>
                <w:spacing w:val="-4"/>
                <w:sz w:val="20"/>
                <w:szCs w:val="20"/>
              </w:rPr>
              <w:t xml:space="preserve"> </w:t>
            </w:r>
            <w:r w:rsidRPr="00810C80">
              <w:rPr>
                <w:color w:val="1F1F1F"/>
                <w:sz w:val="20"/>
                <w:szCs w:val="20"/>
              </w:rPr>
              <w:t>schedule a wide variety of tasks and</w:t>
            </w:r>
            <w:r w:rsidRPr="00810C80">
              <w:rPr>
                <w:color w:val="1F1F1F"/>
                <w:spacing w:val="-4"/>
                <w:sz w:val="20"/>
                <w:szCs w:val="20"/>
              </w:rPr>
              <w:t xml:space="preserve"> </w:t>
            </w:r>
            <w:r w:rsidRPr="00810C80">
              <w:rPr>
                <w:color w:val="1F1F1F"/>
                <w:sz w:val="20"/>
                <w:szCs w:val="20"/>
              </w:rPr>
              <w:t>to manage competing demands and tight deadlines while consistently maintaining high standards and positive working relationships</w:t>
            </w:r>
            <w:r>
              <w:rPr>
                <w:color w:val="1F1F1F"/>
                <w:sz w:val="20"/>
                <w:szCs w:val="20"/>
              </w:rPr>
              <w:t>.</w:t>
            </w:r>
          </w:p>
          <w:p w14:paraId="4E2E7472" w14:textId="77777777" w:rsidR="00603C8F" w:rsidRPr="00810C80" w:rsidRDefault="00603C8F" w:rsidP="00603C8F">
            <w:pPr>
              <w:pStyle w:val="TableParagraph"/>
              <w:numPr>
                <w:ilvl w:val="0"/>
                <w:numId w:val="4"/>
              </w:numPr>
              <w:tabs>
                <w:tab w:val="left" w:pos="797"/>
                <w:tab w:val="left" w:pos="805"/>
              </w:tabs>
              <w:ind w:left="805" w:right="496" w:hanging="355"/>
              <w:rPr>
                <w:color w:val="1F1F1F"/>
                <w:sz w:val="20"/>
                <w:szCs w:val="20"/>
              </w:rPr>
            </w:pPr>
            <w:r w:rsidRPr="00810C80">
              <w:rPr>
                <w:color w:val="1F1F1F"/>
                <w:sz w:val="20"/>
                <w:szCs w:val="20"/>
              </w:rPr>
              <w:t>Excellent organisational</w:t>
            </w:r>
            <w:r w:rsidRPr="00810C80">
              <w:rPr>
                <w:color w:val="1F1F1F"/>
                <w:spacing w:val="-12"/>
                <w:sz w:val="20"/>
                <w:szCs w:val="20"/>
              </w:rPr>
              <w:t xml:space="preserve"> </w:t>
            </w:r>
            <w:r w:rsidRPr="00810C80">
              <w:rPr>
                <w:color w:val="1F1F1F"/>
                <w:sz w:val="20"/>
                <w:szCs w:val="20"/>
              </w:rPr>
              <w:t>and</w:t>
            </w:r>
            <w:r w:rsidRPr="00810C80">
              <w:rPr>
                <w:color w:val="1F1F1F"/>
                <w:spacing w:val="-3"/>
                <w:sz w:val="20"/>
                <w:szCs w:val="20"/>
              </w:rPr>
              <w:t xml:space="preserve"> </w:t>
            </w:r>
            <w:r w:rsidRPr="00810C80">
              <w:rPr>
                <w:color w:val="1F1F1F"/>
                <w:sz w:val="20"/>
                <w:szCs w:val="20"/>
              </w:rPr>
              <w:t>time</w:t>
            </w:r>
            <w:r w:rsidRPr="00810C80">
              <w:rPr>
                <w:color w:val="1F1F1F"/>
                <w:spacing w:val="-6"/>
                <w:sz w:val="20"/>
                <w:szCs w:val="20"/>
              </w:rPr>
              <w:t xml:space="preserve"> </w:t>
            </w:r>
            <w:r w:rsidRPr="00810C80">
              <w:rPr>
                <w:color w:val="1F1F1F"/>
                <w:sz w:val="20"/>
                <w:szCs w:val="20"/>
              </w:rPr>
              <w:t>management skills</w:t>
            </w:r>
            <w:r w:rsidRPr="00810C80">
              <w:rPr>
                <w:color w:val="1F1F1F"/>
                <w:spacing w:val="-1"/>
                <w:sz w:val="20"/>
                <w:szCs w:val="20"/>
              </w:rPr>
              <w:t xml:space="preserve"> </w:t>
            </w:r>
            <w:r w:rsidRPr="00810C80">
              <w:rPr>
                <w:color w:val="1F1F1F"/>
                <w:sz w:val="20"/>
                <w:szCs w:val="20"/>
              </w:rPr>
              <w:t>to</w:t>
            </w:r>
            <w:r w:rsidRPr="00810C80">
              <w:rPr>
                <w:color w:val="1F1F1F"/>
                <w:spacing w:val="-3"/>
                <w:sz w:val="20"/>
                <w:szCs w:val="20"/>
              </w:rPr>
              <w:t xml:space="preserve"> </w:t>
            </w:r>
            <w:r w:rsidRPr="00810C80">
              <w:rPr>
                <w:color w:val="1F1F1F"/>
                <w:sz w:val="20"/>
                <w:szCs w:val="20"/>
              </w:rPr>
              <w:t>meet objectives within agreed timeframes and achieve quality results</w:t>
            </w:r>
            <w:r>
              <w:rPr>
                <w:color w:val="1F1F1F"/>
                <w:sz w:val="20"/>
                <w:szCs w:val="20"/>
              </w:rPr>
              <w:t>.</w:t>
            </w:r>
          </w:p>
          <w:p w14:paraId="67360BAF" w14:textId="77777777" w:rsidR="00603C8F" w:rsidRPr="00810C80" w:rsidRDefault="00603C8F" w:rsidP="00603C8F">
            <w:pPr>
              <w:pStyle w:val="TableParagraph"/>
              <w:numPr>
                <w:ilvl w:val="0"/>
                <w:numId w:val="4"/>
              </w:numPr>
              <w:tabs>
                <w:tab w:val="left" w:pos="803"/>
                <w:tab w:val="left" w:pos="805"/>
              </w:tabs>
              <w:ind w:left="805" w:right="275" w:hanging="355"/>
              <w:rPr>
                <w:color w:val="1F1F1F"/>
                <w:sz w:val="20"/>
                <w:szCs w:val="20"/>
              </w:rPr>
            </w:pPr>
            <w:r w:rsidRPr="00810C80">
              <w:rPr>
                <w:color w:val="1F1F1F"/>
                <w:sz w:val="20"/>
                <w:szCs w:val="20"/>
              </w:rPr>
              <w:t>The ability to</w:t>
            </w:r>
            <w:r w:rsidRPr="00810C80">
              <w:rPr>
                <w:color w:val="1F1F1F"/>
                <w:spacing w:val="-9"/>
                <w:sz w:val="20"/>
                <w:szCs w:val="20"/>
              </w:rPr>
              <w:t xml:space="preserve"> </w:t>
            </w:r>
            <w:r w:rsidRPr="00810C80">
              <w:rPr>
                <w:color w:val="1F1F1F"/>
                <w:sz w:val="20"/>
                <w:szCs w:val="20"/>
              </w:rPr>
              <w:t>improve efficiency within</w:t>
            </w:r>
            <w:r w:rsidRPr="00810C80">
              <w:rPr>
                <w:color w:val="1F1F1F"/>
                <w:spacing w:val="-5"/>
                <w:sz w:val="20"/>
                <w:szCs w:val="20"/>
              </w:rPr>
              <w:t xml:space="preserve"> </w:t>
            </w:r>
            <w:r w:rsidRPr="00810C80">
              <w:rPr>
                <w:color w:val="1F1F1F"/>
                <w:sz w:val="20"/>
                <w:szCs w:val="20"/>
              </w:rPr>
              <w:t>the</w:t>
            </w:r>
            <w:r w:rsidRPr="00810C80">
              <w:rPr>
                <w:color w:val="1F1F1F"/>
                <w:spacing w:val="-5"/>
                <w:sz w:val="20"/>
                <w:szCs w:val="20"/>
              </w:rPr>
              <w:t xml:space="preserve"> </w:t>
            </w:r>
            <w:r w:rsidRPr="00810C80">
              <w:rPr>
                <w:color w:val="1F1F1F"/>
                <w:sz w:val="20"/>
                <w:szCs w:val="20"/>
              </w:rPr>
              <w:t>working environment</w:t>
            </w:r>
            <w:r w:rsidRPr="00810C80">
              <w:rPr>
                <w:color w:val="1F1F1F"/>
                <w:spacing w:val="25"/>
                <w:sz w:val="20"/>
                <w:szCs w:val="20"/>
              </w:rPr>
              <w:t xml:space="preserve"> </w:t>
            </w:r>
            <w:r w:rsidRPr="00810C80">
              <w:rPr>
                <w:color w:val="1F1F1F"/>
                <w:sz w:val="20"/>
                <w:szCs w:val="20"/>
              </w:rPr>
              <w:t>and</w:t>
            </w:r>
            <w:r w:rsidRPr="00810C80">
              <w:rPr>
                <w:color w:val="1F1F1F"/>
                <w:spacing w:val="-3"/>
                <w:sz w:val="20"/>
                <w:szCs w:val="20"/>
              </w:rPr>
              <w:t xml:space="preserve"> </w:t>
            </w:r>
            <w:r w:rsidRPr="00810C80">
              <w:rPr>
                <w:color w:val="1F1F1F"/>
                <w:sz w:val="20"/>
                <w:szCs w:val="20"/>
              </w:rPr>
              <w:t>the ability</w:t>
            </w:r>
            <w:r w:rsidRPr="00810C80">
              <w:rPr>
                <w:color w:val="1F1F1F"/>
                <w:spacing w:val="-3"/>
                <w:sz w:val="20"/>
                <w:szCs w:val="20"/>
              </w:rPr>
              <w:t xml:space="preserve"> </w:t>
            </w:r>
            <w:r w:rsidRPr="00810C80">
              <w:rPr>
                <w:color w:val="1F1F1F"/>
                <w:sz w:val="20"/>
                <w:szCs w:val="20"/>
              </w:rPr>
              <w:t>to evolve and adapt to a rapid changing environment</w:t>
            </w:r>
            <w:r>
              <w:rPr>
                <w:color w:val="1F1F1F"/>
                <w:sz w:val="20"/>
                <w:szCs w:val="20"/>
              </w:rPr>
              <w:t>.</w:t>
            </w:r>
          </w:p>
          <w:p w14:paraId="1F6B2359" w14:textId="77777777" w:rsidR="00603C8F" w:rsidRPr="00810C80" w:rsidRDefault="00603C8F" w:rsidP="00603C8F">
            <w:pPr>
              <w:pStyle w:val="TableParagraph"/>
              <w:numPr>
                <w:ilvl w:val="0"/>
                <w:numId w:val="4"/>
              </w:numPr>
              <w:tabs>
                <w:tab w:val="left" w:pos="803"/>
              </w:tabs>
              <w:ind w:left="803" w:hanging="352"/>
              <w:rPr>
                <w:color w:val="1F1F1F"/>
                <w:sz w:val="20"/>
                <w:szCs w:val="20"/>
              </w:rPr>
            </w:pPr>
            <w:r w:rsidRPr="00810C80">
              <w:rPr>
                <w:color w:val="1F1F1F"/>
                <w:sz w:val="20"/>
                <w:szCs w:val="20"/>
              </w:rPr>
              <w:t>The</w:t>
            </w:r>
            <w:r w:rsidRPr="00810C80">
              <w:rPr>
                <w:color w:val="1F1F1F"/>
                <w:spacing w:val="-5"/>
                <w:sz w:val="20"/>
                <w:szCs w:val="20"/>
              </w:rPr>
              <w:t xml:space="preserve"> </w:t>
            </w:r>
            <w:r w:rsidRPr="00810C80">
              <w:rPr>
                <w:color w:val="1F1F1F"/>
                <w:sz w:val="20"/>
                <w:szCs w:val="20"/>
              </w:rPr>
              <w:t>ability</w:t>
            </w:r>
            <w:r w:rsidRPr="00810C80">
              <w:rPr>
                <w:color w:val="1F1F1F"/>
                <w:spacing w:val="2"/>
                <w:sz w:val="20"/>
                <w:szCs w:val="20"/>
              </w:rPr>
              <w:t xml:space="preserve"> </w:t>
            </w:r>
            <w:r w:rsidRPr="00810C80">
              <w:rPr>
                <w:color w:val="1F1F1F"/>
                <w:sz w:val="20"/>
                <w:szCs w:val="20"/>
              </w:rPr>
              <w:t>to</w:t>
            </w:r>
            <w:r w:rsidRPr="00810C80">
              <w:rPr>
                <w:color w:val="1F1F1F"/>
                <w:spacing w:val="4"/>
                <w:sz w:val="20"/>
                <w:szCs w:val="20"/>
              </w:rPr>
              <w:t xml:space="preserve"> </w:t>
            </w:r>
            <w:r w:rsidRPr="00810C80">
              <w:rPr>
                <w:color w:val="1F1F1F"/>
                <w:sz w:val="20"/>
                <w:szCs w:val="20"/>
              </w:rPr>
              <w:t>work</w:t>
            </w:r>
            <w:r w:rsidRPr="00810C80">
              <w:rPr>
                <w:color w:val="1F1F1F"/>
                <w:spacing w:val="5"/>
                <w:sz w:val="20"/>
                <w:szCs w:val="20"/>
              </w:rPr>
              <w:t xml:space="preserve"> </w:t>
            </w:r>
            <w:r w:rsidRPr="00810C80">
              <w:rPr>
                <w:color w:val="1F1F1F"/>
                <w:sz w:val="20"/>
                <w:szCs w:val="20"/>
              </w:rPr>
              <w:t>on</w:t>
            </w:r>
            <w:r w:rsidRPr="00810C80">
              <w:rPr>
                <w:color w:val="1F1F1F"/>
                <w:spacing w:val="-3"/>
                <w:sz w:val="20"/>
                <w:szCs w:val="20"/>
              </w:rPr>
              <w:t xml:space="preserve"> </w:t>
            </w:r>
            <w:r w:rsidRPr="00810C80">
              <w:rPr>
                <w:color w:val="1F1F1F"/>
                <w:sz w:val="20"/>
                <w:szCs w:val="20"/>
              </w:rPr>
              <w:t>a</w:t>
            </w:r>
            <w:r w:rsidRPr="00810C80">
              <w:rPr>
                <w:color w:val="1F1F1F"/>
                <w:spacing w:val="-9"/>
                <w:sz w:val="20"/>
                <w:szCs w:val="20"/>
              </w:rPr>
              <w:t xml:space="preserve"> </w:t>
            </w:r>
            <w:r w:rsidRPr="00810C80">
              <w:rPr>
                <w:color w:val="1F1F1F"/>
                <w:sz w:val="20"/>
                <w:szCs w:val="20"/>
              </w:rPr>
              <w:t>self-directed</w:t>
            </w:r>
            <w:r w:rsidRPr="00810C80">
              <w:rPr>
                <w:color w:val="1F1F1F"/>
                <w:spacing w:val="10"/>
                <w:sz w:val="20"/>
                <w:szCs w:val="20"/>
              </w:rPr>
              <w:t xml:space="preserve"> </w:t>
            </w:r>
            <w:r w:rsidRPr="00810C80">
              <w:rPr>
                <w:color w:val="1F1F1F"/>
                <w:spacing w:val="-2"/>
                <w:sz w:val="20"/>
                <w:szCs w:val="20"/>
              </w:rPr>
              <w:t>basis</w:t>
            </w:r>
            <w:r>
              <w:rPr>
                <w:color w:val="1F1F1F"/>
                <w:spacing w:val="-2"/>
                <w:sz w:val="20"/>
                <w:szCs w:val="20"/>
              </w:rPr>
              <w:t>.</w:t>
            </w:r>
          </w:p>
          <w:p w14:paraId="6C37E0F3" w14:textId="77777777" w:rsidR="00603C8F" w:rsidRPr="00810C80" w:rsidRDefault="00603C8F" w:rsidP="00603C8F">
            <w:pPr>
              <w:pStyle w:val="TableParagraph"/>
              <w:numPr>
                <w:ilvl w:val="0"/>
                <w:numId w:val="4"/>
              </w:numPr>
              <w:tabs>
                <w:tab w:val="left" w:pos="809"/>
                <w:tab w:val="left" w:pos="812"/>
              </w:tabs>
              <w:ind w:left="809" w:right="655" w:hanging="358"/>
              <w:rPr>
                <w:color w:val="1F1F1F"/>
                <w:sz w:val="20"/>
                <w:szCs w:val="20"/>
              </w:rPr>
            </w:pPr>
            <w:r w:rsidRPr="00810C80">
              <w:rPr>
                <w:color w:val="1F1F1F"/>
                <w:sz w:val="20"/>
                <w:szCs w:val="20"/>
              </w:rPr>
              <w:t>Ability to</w:t>
            </w:r>
            <w:r w:rsidRPr="00810C80">
              <w:rPr>
                <w:color w:val="1F1F1F"/>
                <w:spacing w:val="-2"/>
                <w:sz w:val="20"/>
                <w:szCs w:val="20"/>
              </w:rPr>
              <w:t xml:space="preserve"> </w:t>
            </w:r>
            <w:r w:rsidRPr="00810C80">
              <w:rPr>
                <w:color w:val="1F1F1F"/>
                <w:sz w:val="20"/>
                <w:szCs w:val="20"/>
              </w:rPr>
              <w:t>take</w:t>
            </w:r>
            <w:r w:rsidRPr="00810C80">
              <w:rPr>
                <w:color w:val="1F1F1F"/>
                <w:spacing w:val="-1"/>
                <w:sz w:val="20"/>
                <w:szCs w:val="20"/>
              </w:rPr>
              <w:t xml:space="preserve"> </w:t>
            </w:r>
            <w:r w:rsidRPr="00810C80">
              <w:rPr>
                <w:color w:val="1F1F1F"/>
                <w:sz w:val="20"/>
                <w:szCs w:val="20"/>
              </w:rPr>
              <w:t>personal responsibility</w:t>
            </w:r>
            <w:r w:rsidRPr="00810C80">
              <w:rPr>
                <w:color w:val="1F1F1F"/>
                <w:spacing w:val="-10"/>
                <w:sz w:val="20"/>
                <w:szCs w:val="20"/>
              </w:rPr>
              <w:t xml:space="preserve"> </w:t>
            </w:r>
            <w:r w:rsidRPr="00810C80">
              <w:rPr>
                <w:color w:val="1F1F1F"/>
                <w:sz w:val="20"/>
                <w:szCs w:val="20"/>
              </w:rPr>
              <w:t>to</w:t>
            </w:r>
            <w:r w:rsidRPr="00810C80">
              <w:rPr>
                <w:color w:val="1F1F1F"/>
                <w:spacing w:val="-6"/>
                <w:sz w:val="20"/>
                <w:szCs w:val="20"/>
              </w:rPr>
              <w:t xml:space="preserve"> </w:t>
            </w:r>
            <w:r w:rsidRPr="00810C80">
              <w:rPr>
                <w:color w:val="1F1F1F"/>
                <w:sz w:val="20"/>
                <w:szCs w:val="20"/>
              </w:rPr>
              <w:t>initiate activities and drive objectives through to a conclusion</w:t>
            </w:r>
            <w:r>
              <w:rPr>
                <w:color w:val="1F1F1F"/>
                <w:sz w:val="20"/>
                <w:szCs w:val="20"/>
              </w:rPr>
              <w:t>.</w:t>
            </w:r>
          </w:p>
          <w:p w14:paraId="36BDBF64" w14:textId="77777777" w:rsidR="00603C8F" w:rsidRPr="00810C80" w:rsidRDefault="00603C8F" w:rsidP="00603C8F">
            <w:pPr>
              <w:pStyle w:val="TableParagraph"/>
              <w:numPr>
                <w:ilvl w:val="0"/>
                <w:numId w:val="4"/>
              </w:numPr>
              <w:tabs>
                <w:tab w:val="left" w:pos="810"/>
                <w:tab w:val="left" w:pos="812"/>
              </w:tabs>
              <w:ind w:left="810" w:right="198" w:hanging="354"/>
              <w:rPr>
                <w:color w:val="1F1F1F"/>
                <w:sz w:val="20"/>
                <w:szCs w:val="20"/>
              </w:rPr>
            </w:pPr>
            <w:r w:rsidRPr="00810C80">
              <w:rPr>
                <w:color w:val="1F1F1F"/>
                <w:sz w:val="20"/>
                <w:szCs w:val="20"/>
              </w:rPr>
              <w:t>A</w:t>
            </w:r>
            <w:r w:rsidRPr="00810C80">
              <w:rPr>
                <w:color w:val="1F1F1F"/>
                <w:spacing w:val="-7"/>
                <w:sz w:val="20"/>
                <w:szCs w:val="20"/>
              </w:rPr>
              <w:t xml:space="preserve"> </w:t>
            </w:r>
            <w:r w:rsidRPr="00810C80">
              <w:rPr>
                <w:color w:val="1F1F1F"/>
                <w:sz w:val="20"/>
                <w:szCs w:val="20"/>
              </w:rPr>
              <w:t>capacity to</w:t>
            </w:r>
            <w:r w:rsidRPr="00810C80">
              <w:rPr>
                <w:color w:val="1F1F1F"/>
                <w:spacing w:val="-5"/>
                <w:sz w:val="20"/>
                <w:szCs w:val="20"/>
              </w:rPr>
              <w:t xml:space="preserve"> </w:t>
            </w:r>
            <w:r w:rsidRPr="00810C80">
              <w:rPr>
                <w:color w:val="1F1F1F"/>
                <w:sz w:val="20"/>
                <w:szCs w:val="20"/>
              </w:rPr>
              <w:t>operate successfully in</w:t>
            </w:r>
            <w:r w:rsidRPr="00810C80">
              <w:rPr>
                <w:color w:val="1F1F1F"/>
                <w:spacing w:val="-7"/>
                <w:sz w:val="20"/>
                <w:szCs w:val="20"/>
              </w:rPr>
              <w:t xml:space="preserve"> </w:t>
            </w:r>
            <w:r w:rsidRPr="00810C80">
              <w:rPr>
                <w:color w:val="1F1F1F"/>
                <w:sz w:val="20"/>
                <w:szCs w:val="20"/>
              </w:rPr>
              <w:t>a challenging environment while</w:t>
            </w:r>
            <w:r w:rsidRPr="00810C80">
              <w:rPr>
                <w:color w:val="1F1F1F"/>
                <w:spacing w:val="-5"/>
                <w:sz w:val="20"/>
                <w:szCs w:val="20"/>
              </w:rPr>
              <w:t xml:space="preserve"> </w:t>
            </w:r>
            <w:r w:rsidRPr="00810C80">
              <w:rPr>
                <w:color w:val="1F1F1F"/>
                <w:sz w:val="20"/>
                <w:szCs w:val="20"/>
              </w:rPr>
              <w:t>adhering to various standards</w:t>
            </w:r>
            <w:r>
              <w:rPr>
                <w:color w:val="1F1F1F"/>
                <w:sz w:val="20"/>
                <w:szCs w:val="20"/>
              </w:rPr>
              <w:t>.</w:t>
            </w:r>
          </w:p>
          <w:p w14:paraId="2767FE81" w14:textId="77777777" w:rsidR="00603C8F" w:rsidRDefault="00603C8F" w:rsidP="007859F5">
            <w:pPr>
              <w:pStyle w:val="Default"/>
              <w:rPr>
                <w:b/>
                <w:bCs/>
                <w:sz w:val="20"/>
                <w:szCs w:val="22"/>
              </w:rPr>
            </w:pPr>
          </w:p>
          <w:p w14:paraId="1C2C8FF5" w14:textId="77777777" w:rsidR="00603C8F" w:rsidRPr="00810C80" w:rsidRDefault="00603C8F" w:rsidP="00603C8F">
            <w:pPr>
              <w:pStyle w:val="TableParagraph"/>
              <w:spacing w:before="1"/>
              <w:ind w:left="121"/>
              <w:rPr>
                <w:b/>
                <w:sz w:val="20"/>
                <w:szCs w:val="20"/>
              </w:rPr>
            </w:pPr>
            <w:r w:rsidRPr="00810C80">
              <w:rPr>
                <w:b/>
                <w:color w:val="1F1F1F"/>
                <w:sz w:val="20"/>
                <w:szCs w:val="20"/>
                <w:u w:val="thick" w:color="1F1F1F"/>
              </w:rPr>
              <w:t>Critical</w:t>
            </w:r>
            <w:r w:rsidRPr="00810C80">
              <w:rPr>
                <w:b/>
                <w:color w:val="1F1F1F"/>
                <w:spacing w:val="10"/>
                <w:sz w:val="20"/>
                <w:szCs w:val="20"/>
                <w:u w:val="thick" w:color="1F1F1F"/>
              </w:rPr>
              <w:t xml:space="preserve"> </w:t>
            </w:r>
            <w:r w:rsidRPr="00810C80">
              <w:rPr>
                <w:b/>
                <w:color w:val="1F1F1F"/>
                <w:sz w:val="20"/>
                <w:szCs w:val="20"/>
                <w:u w:val="thick" w:color="1F1F1F"/>
              </w:rPr>
              <w:t>Anal</w:t>
            </w:r>
            <w:r w:rsidRPr="00810C80">
              <w:rPr>
                <w:b/>
                <w:color w:val="383838"/>
                <w:sz w:val="20"/>
                <w:szCs w:val="20"/>
                <w:u w:val="thick" w:color="1F1F1F"/>
              </w:rPr>
              <w:t>y</w:t>
            </w:r>
            <w:r w:rsidRPr="00810C80">
              <w:rPr>
                <w:b/>
                <w:color w:val="1F1F1F"/>
                <w:sz w:val="20"/>
                <w:szCs w:val="20"/>
                <w:u w:val="thick" w:color="1F1F1F"/>
              </w:rPr>
              <w:t>sis</w:t>
            </w:r>
            <w:r w:rsidRPr="00810C80">
              <w:rPr>
                <w:b/>
                <w:color w:val="505050"/>
                <w:sz w:val="20"/>
                <w:szCs w:val="20"/>
                <w:u w:val="thick" w:color="1F1F1F"/>
              </w:rPr>
              <w:t>,</w:t>
            </w:r>
            <w:r w:rsidRPr="00810C80">
              <w:rPr>
                <w:b/>
                <w:color w:val="505050"/>
                <w:spacing w:val="-26"/>
                <w:sz w:val="20"/>
                <w:szCs w:val="20"/>
                <w:u w:val="thick" w:color="1F1F1F"/>
              </w:rPr>
              <w:t xml:space="preserve"> </w:t>
            </w:r>
            <w:r w:rsidRPr="00810C80">
              <w:rPr>
                <w:b/>
                <w:color w:val="1F1F1F"/>
                <w:sz w:val="20"/>
                <w:szCs w:val="20"/>
                <w:u w:val="thick" w:color="1F1F1F"/>
              </w:rPr>
              <w:t>Problem</w:t>
            </w:r>
            <w:r w:rsidRPr="00810C80">
              <w:rPr>
                <w:b/>
                <w:color w:val="1F1F1F"/>
                <w:spacing w:val="11"/>
                <w:sz w:val="20"/>
                <w:szCs w:val="20"/>
                <w:u w:val="thick" w:color="1F1F1F"/>
              </w:rPr>
              <w:t xml:space="preserve"> </w:t>
            </w:r>
            <w:r w:rsidRPr="00810C80">
              <w:rPr>
                <w:b/>
                <w:color w:val="1F1F1F"/>
                <w:sz w:val="20"/>
                <w:szCs w:val="20"/>
                <w:u w:val="thick" w:color="1F1F1F"/>
              </w:rPr>
              <w:t>Solving</w:t>
            </w:r>
            <w:r w:rsidRPr="00810C80">
              <w:rPr>
                <w:b/>
                <w:color w:val="1F1F1F"/>
                <w:spacing w:val="4"/>
                <w:sz w:val="20"/>
                <w:szCs w:val="20"/>
                <w:u w:val="thick" w:color="1F1F1F"/>
              </w:rPr>
              <w:t xml:space="preserve"> </w:t>
            </w:r>
            <w:r w:rsidRPr="00810C80">
              <w:rPr>
                <w:b/>
                <w:color w:val="1F1F1F"/>
                <w:sz w:val="20"/>
                <w:szCs w:val="20"/>
                <w:u w:val="thick" w:color="1F1F1F"/>
              </w:rPr>
              <w:t>&amp;</w:t>
            </w:r>
            <w:r w:rsidRPr="00810C80">
              <w:rPr>
                <w:b/>
                <w:color w:val="1F1F1F"/>
                <w:spacing w:val="-2"/>
                <w:sz w:val="20"/>
                <w:szCs w:val="20"/>
                <w:u w:val="thick" w:color="1F1F1F"/>
              </w:rPr>
              <w:t xml:space="preserve"> </w:t>
            </w:r>
            <w:r w:rsidRPr="00810C80">
              <w:rPr>
                <w:b/>
                <w:color w:val="1F1F1F"/>
                <w:sz w:val="20"/>
                <w:szCs w:val="20"/>
                <w:u w:val="thick" w:color="1F1F1F"/>
              </w:rPr>
              <w:t>Decision</w:t>
            </w:r>
            <w:r w:rsidRPr="00810C80">
              <w:rPr>
                <w:b/>
                <w:color w:val="1F1F1F"/>
                <w:spacing w:val="7"/>
                <w:sz w:val="20"/>
                <w:szCs w:val="20"/>
                <w:u w:val="thick" w:color="1F1F1F"/>
              </w:rPr>
              <w:t xml:space="preserve"> </w:t>
            </w:r>
            <w:r w:rsidRPr="00810C80">
              <w:rPr>
                <w:b/>
                <w:color w:val="1F1F1F"/>
                <w:spacing w:val="-2"/>
                <w:sz w:val="20"/>
                <w:szCs w:val="20"/>
                <w:u w:val="thick" w:color="1F1F1F"/>
              </w:rPr>
              <w:t>Making</w:t>
            </w:r>
          </w:p>
          <w:p w14:paraId="749B7CA6" w14:textId="77777777" w:rsidR="00603C8F" w:rsidRPr="00810C80" w:rsidRDefault="00603C8F" w:rsidP="00603C8F">
            <w:pPr>
              <w:pStyle w:val="TableParagraph"/>
              <w:spacing w:before="122"/>
              <w:ind w:left="120"/>
              <w:rPr>
                <w:sz w:val="20"/>
                <w:szCs w:val="20"/>
              </w:rPr>
            </w:pPr>
            <w:r w:rsidRPr="00810C80">
              <w:rPr>
                <w:color w:val="1F1F1F"/>
                <w:spacing w:val="-2"/>
                <w:sz w:val="20"/>
                <w:szCs w:val="20"/>
              </w:rPr>
              <w:t>Demonstrates:</w:t>
            </w:r>
          </w:p>
          <w:p w14:paraId="0C09D38F" w14:textId="77777777" w:rsidR="00603C8F" w:rsidRPr="00810C80" w:rsidRDefault="00603C8F" w:rsidP="00603C8F">
            <w:pPr>
              <w:pStyle w:val="TableParagraph"/>
              <w:numPr>
                <w:ilvl w:val="0"/>
                <w:numId w:val="4"/>
              </w:numPr>
              <w:tabs>
                <w:tab w:val="left" w:pos="811"/>
                <w:tab w:val="left" w:pos="815"/>
              </w:tabs>
              <w:spacing w:before="139" w:line="237" w:lineRule="auto"/>
              <w:ind w:left="815" w:right="407" w:hanging="359"/>
              <w:rPr>
                <w:color w:val="1F1F1F"/>
                <w:sz w:val="20"/>
                <w:szCs w:val="20"/>
              </w:rPr>
            </w:pPr>
            <w:r w:rsidRPr="00810C80">
              <w:rPr>
                <w:color w:val="1F1F1F"/>
                <w:sz w:val="20"/>
                <w:szCs w:val="20"/>
              </w:rPr>
              <w:t>Excellent analytical skills to</w:t>
            </w:r>
            <w:r w:rsidRPr="00810C80">
              <w:rPr>
                <w:color w:val="1F1F1F"/>
                <w:spacing w:val="-3"/>
                <w:sz w:val="20"/>
                <w:szCs w:val="20"/>
              </w:rPr>
              <w:t xml:space="preserve"> </w:t>
            </w:r>
            <w:r w:rsidRPr="00810C80">
              <w:rPr>
                <w:color w:val="1F1F1F"/>
                <w:sz w:val="20"/>
                <w:szCs w:val="20"/>
              </w:rPr>
              <w:t>enable analysis and</w:t>
            </w:r>
            <w:r w:rsidRPr="00810C80">
              <w:rPr>
                <w:color w:val="1F1F1F"/>
                <w:spacing w:val="-8"/>
                <w:sz w:val="20"/>
                <w:szCs w:val="20"/>
              </w:rPr>
              <w:t xml:space="preserve"> </w:t>
            </w:r>
            <w:r w:rsidRPr="00810C80">
              <w:rPr>
                <w:color w:val="1F1F1F"/>
                <w:sz w:val="20"/>
                <w:szCs w:val="20"/>
              </w:rPr>
              <w:t>interpretation</w:t>
            </w:r>
            <w:r w:rsidRPr="00810C80">
              <w:rPr>
                <w:color w:val="1F1F1F"/>
                <w:spacing w:val="-11"/>
                <w:sz w:val="20"/>
                <w:szCs w:val="20"/>
              </w:rPr>
              <w:t xml:space="preserve"> </w:t>
            </w:r>
            <w:r w:rsidRPr="00810C80">
              <w:rPr>
                <w:color w:val="1F1F1F"/>
                <w:sz w:val="20"/>
                <w:szCs w:val="20"/>
              </w:rPr>
              <w:t>of</w:t>
            </w:r>
            <w:r w:rsidRPr="00810C80">
              <w:rPr>
                <w:color w:val="1F1F1F"/>
                <w:spacing w:val="-7"/>
                <w:sz w:val="20"/>
                <w:szCs w:val="20"/>
              </w:rPr>
              <w:t xml:space="preserve"> </w:t>
            </w:r>
            <w:r w:rsidRPr="00810C80">
              <w:rPr>
                <w:color w:val="1F1F1F"/>
                <w:sz w:val="20"/>
                <w:szCs w:val="20"/>
              </w:rPr>
              <w:t>data and</w:t>
            </w:r>
            <w:r w:rsidRPr="00810C80">
              <w:rPr>
                <w:color w:val="1F1F1F"/>
                <w:spacing w:val="-2"/>
                <w:sz w:val="20"/>
                <w:szCs w:val="20"/>
              </w:rPr>
              <w:t xml:space="preserve"> </w:t>
            </w:r>
            <w:r w:rsidRPr="00810C80">
              <w:rPr>
                <w:color w:val="1F1F1F"/>
                <w:sz w:val="20"/>
                <w:szCs w:val="20"/>
              </w:rPr>
              <w:t>data extraction from multiple data sources.</w:t>
            </w:r>
          </w:p>
          <w:p w14:paraId="7005D41C" w14:textId="77777777" w:rsidR="00603C8F" w:rsidRPr="00810C80" w:rsidRDefault="00603C8F" w:rsidP="00603C8F">
            <w:pPr>
              <w:pStyle w:val="TableParagraph"/>
              <w:numPr>
                <w:ilvl w:val="0"/>
                <w:numId w:val="4"/>
              </w:numPr>
              <w:tabs>
                <w:tab w:val="left" w:pos="812"/>
              </w:tabs>
              <w:spacing w:before="51"/>
              <w:ind w:left="812" w:hanging="351"/>
              <w:rPr>
                <w:color w:val="1F1F1F"/>
                <w:sz w:val="20"/>
                <w:szCs w:val="20"/>
              </w:rPr>
            </w:pPr>
            <w:r w:rsidRPr="00810C80">
              <w:rPr>
                <w:color w:val="1F1F1F"/>
                <w:sz w:val="20"/>
                <w:szCs w:val="20"/>
              </w:rPr>
              <w:t>Considers</w:t>
            </w:r>
            <w:r w:rsidRPr="00810C80">
              <w:rPr>
                <w:color w:val="1F1F1F"/>
                <w:spacing w:val="9"/>
                <w:sz w:val="20"/>
                <w:szCs w:val="20"/>
              </w:rPr>
              <w:t xml:space="preserve"> </w:t>
            </w:r>
            <w:r w:rsidRPr="00810C80">
              <w:rPr>
                <w:color w:val="1F1F1F"/>
                <w:sz w:val="20"/>
                <w:szCs w:val="20"/>
              </w:rPr>
              <w:t>the</w:t>
            </w:r>
            <w:r w:rsidRPr="00810C80">
              <w:rPr>
                <w:color w:val="1F1F1F"/>
                <w:spacing w:val="-1"/>
                <w:sz w:val="20"/>
                <w:szCs w:val="20"/>
              </w:rPr>
              <w:t xml:space="preserve"> </w:t>
            </w:r>
            <w:r w:rsidRPr="00810C80">
              <w:rPr>
                <w:color w:val="1F1F1F"/>
                <w:sz w:val="20"/>
                <w:szCs w:val="20"/>
              </w:rPr>
              <w:t>impact</w:t>
            </w:r>
            <w:r w:rsidRPr="00810C80">
              <w:rPr>
                <w:color w:val="1F1F1F"/>
                <w:spacing w:val="4"/>
                <w:sz w:val="20"/>
                <w:szCs w:val="20"/>
              </w:rPr>
              <w:t xml:space="preserve"> </w:t>
            </w:r>
            <w:r w:rsidRPr="00810C80">
              <w:rPr>
                <w:color w:val="1F1F1F"/>
                <w:sz w:val="20"/>
                <w:szCs w:val="20"/>
              </w:rPr>
              <w:t>of</w:t>
            </w:r>
            <w:r w:rsidRPr="00810C80">
              <w:rPr>
                <w:color w:val="1F1F1F"/>
                <w:spacing w:val="-3"/>
                <w:sz w:val="20"/>
                <w:szCs w:val="20"/>
              </w:rPr>
              <w:t xml:space="preserve"> </w:t>
            </w:r>
            <w:r w:rsidRPr="00810C80">
              <w:rPr>
                <w:color w:val="1F1F1F"/>
                <w:sz w:val="20"/>
                <w:szCs w:val="20"/>
              </w:rPr>
              <w:t>decisions</w:t>
            </w:r>
            <w:r w:rsidRPr="00810C80">
              <w:rPr>
                <w:color w:val="1F1F1F"/>
                <w:spacing w:val="6"/>
                <w:sz w:val="20"/>
                <w:szCs w:val="20"/>
              </w:rPr>
              <w:t xml:space="preserve"> </w:t>
            </w:r>
            <w:r w:rsidRPr="00810C80">
              <w:rPr>
                <w:color w:val="1F1F1F"/>
                <w:sz w:val="20"/>
                <w:szCs w:val="20"/>
              </w:rPr>
              <w:t>before</w:t>
            </w:r>
            <w:r w:rsidRPr="00810C80">
              <w:rPr>
                <w:color w:val="1F1F1F"/>
                <w:spacing w:val="-4"/>
                <w:sz w:val="20"/>
                <w:szCs w:val="20"/>
              </w:rPr>
              <w:t xml:space="preserve"> </w:t>
            </w:r>
            <w:r w:rsidRPr="00810C80">
              <w:rPr>
                <w:color w:val="1F1F1F"/>
                <w:sz w:val="20"/>
                <w:szCs w:val="20"/>
              </w:rPr>
              <w:t>taking</w:t>
            </w:r>
            <w:r w:rsidRPr="00810C80">
              <w:rPr>
                <w:color w:val="1F1F1F"/>
                <w:spacing w:val="-3"/>
                <w:sz w:val="20"/>
                <w:szCs w:val="20"/>
              </w:rPr>
              <w:t xml:space="preserve"> </w:t>
            </w:r>
            <w:r w:rsidRPr="00810C80">
              <w:rPr>
                <w:color w:val="1F1F1F"/>
                <w:spacing w:val="-2"/>
                <w:sz w:val="20"/>
                <w:szCs w:val="20"/>
              </w:rPr>
              <w:t>action</w:t>
            </w:r>
            <w:r>
              <w:rPr>
                <w:color w:val="1F1F1F"/>
                <w:spacing w:val="-2"/>
                <w:sz w:val="20"/>
                <w:szCs w:val="20"/>
              </w:rPr>
              <w:t>.</w:t>
            </w:r>
          </w:p>
          <w:p w14:paraId="2AA73B19" w14:textId="77777777" w:rsidR="00603C8F" w:rsidRPr="00810C80" w:rsidRDefault="00603C8F" w:rsidP="00603C8F">
            <w:pPr>
              <w:pStyle w:val="TableParagraph"/>
              <w:numPr>
                <w:ilvl w:val="0"/>
                <w:numId w:val="4"/>
              </w:numPr>
              <w:tabs>
                <w:tab w:val="left" w:pos="813"/>
                <w:tab w:val="left" w:pos="815"/>
              </w:tabs>
              <w:spacing w:before="66" w:line="232" w:lineRule="auto"/>
              <w:ind w:left="815" w:right="297" w:hanging="355"/>
              <w:rPr>
                <w:color w:val="1F1F1F"/>
                <w:sz w:val="20"/>
                <w:szCs w:val="20"/>
              </w:rPr>
            </w:pPr>
            <w:r w:rsidRPr="00810C80">
              <w:rPr>
                <w:color w:val="1F1F1F"/>
                <w:sz w:val="20"/>
                <w:szCs w:val="20"/>
              </w:rPr>
              <w:t>The</w:t>
            </w:r>
            <w:r w:rsidRPr="00810C80">
              <w:rPr>
                <w:color w:val="1F1F1F"/>
                <w:spacing w:val="-5"/>
                <w:sz w:val="20"/>
                <w:szCs w:val="20"/>
              </w:rPr>
              <w:t xml:space="preserve"> </w:t>
            </w:r>
            <w:r w:rsidRPr="00810C80">
              <w:rPr>
                <w:color w:val="1F1F1F"/>
                <w:sz w:val="20"/>
                <w:szCs w:val="20"/>
              </w:rPr>
              <w:t>ability to</w:t>
            </w:r>
            <w:r w:rsidRPr="00810C80">
              <w:rPr>
                <w:color w:val="1F1F1F"/>
                <w:spacing w:val="-2"/>
                <w:sz w:val="20"/>
                <w:szCs w:val="20"/>
              </w:rPr>
              <w:t xml:space="preserve"> </w:t>
            </w:r>
            <w:r w:rsidRPr="00810C80">
              <w:rPr>
                <w:color w:val="1F1F1F"/>
                <w:sz w:val="20"/>
                <w:szCs w:val="20"/>
              </w:rPr>
              <w:t>consider the</w:t>
            </w:r>
            <w:r w:rsidRPr="00810C80">
              <w:rPr>
                <w:color w:val="1F1F1F"/>
                <w:spacing w:val="-4"/>
                <w:sz w:val="20"/>
                <w:szCs w:val="20"/>
              </w:rPr>
              <w:t xml:space="preserve"> </w:t>
            </w:r>
            <w:r w:rsidRPr="00810C80">
              <w:rPr>
                <w:color w:val="1F1F1F"/>
                <w:sz w:val="20"/>
                <w:szCs w:val="20"/>
              </w:rPr>
              <w:t>range of</w:t>
            </w:r>
            <w:r w:rsidRPr="00810C80">
              <w:rPr>
                <w:color w:val="1F1F1F"/>
                <w:spacing w:val="-6"/>
                <w:sz w:val="20"/>
                <w:szCs w:val="20"/>
              </w:rPr>
              <w:t xml:space="preserve"> </w:t>
            </w:r>
            <w:r w:rsidRPr="00810C80">
              <w:rPr>
                <w:color w:val="1F1F1F"/>
                <w:sz w:val="20"/>
                <w:szCs w:val="20"/>
              </w:rPr>
              <w:t>options available, involve other parties at</w:t>
            </w:r>
            <w:r w:rsidRPr="00810C80">
              <w:rPr>
                <w:color w:val="1F1F1F"/>
                <w:spacing w:val="-7"/>
                <w:sz w:val="20"/>
                <w:szCs w:val="20"/>
              </w:rPr>
              <w:t xml:space="preserve"> </w:t>
            </w:r>
            <w:r w:rsidRPr="00810C80">
              <w:rPr>
                <w:color w:val="1F1F1F"/>
                <w:sz w:val="20"/>
                <w:szCs w:val="20"/>
              </w:rPr>
              <w:t>the appropriate time and level, to make balanced and timely decisions</w:t>
            </w:r>
            <w:r>
              <w:rPr>
                <w:color w:val="1F1F1F"/>
                <w:sz w:val="20"/>
                <w:szCs w:val="20"/>
              </w:rPr>
              <w:t>.</w:t>
            </w:r>
          </w:p>
          <w:p w14:paraId="7FB6007B" w14:textId="77777777" w:rsidR="00603C8F" w:rsidRPr="00810C80" w:rsidRDefault="00603C8F" w:rsidP="00603C8F">
            <w:pPr>
              <w:pStyle w:val="TableParagraph"/>
              <w:numPr>
                <w:ilvl w:val="0"/>
                <w:numId w:val="4"/>
              </w:numPr>
              <w:spacing w:before="6"/>
              <w:rPr>
                <w:sz w:val="20"/>
                <w:szCs w:val="20"/>
              </w:rPr>
            </w:pPr>
            <w:r w:rsidRPr="00603C8F">
              <w:rPr>
                <w:color w:val="1F1F1F"/>
                <w:sz w:val="20"/>
                <w:szCs w:val="20"/>
              </w:rPr>
              <w:t>A</w:t>
            </w:r>
            <w:r w:rsidRPr="00810C80">
              <w:rPr>
                <w:b/>
                <w:color w:val="1F1F1F"/>
                <w:spacing w:val="-1"/>
                <w:sz w:val="20"/>
                <w:szCs w:val="20"/>
              </w:rPr>
              <w:t xml:space="preserve"> </w:t>
            </w:r>
            <w:r w:rsidRPr="00810C80">
              <w:rPr>
                <w:color w:val="1F1F1F"/>
                <w:sz w:val="20"/>
                <w:szCs w:val="20"/>
              </w:rPr>
              <w:t>ca</w:t>
            </w:r>
            <w:r w:rsidRPr="00810C80">
              <w:rPr>
                <w:color w:val="505050"/>
                <w:sz w:val="20"/>
                <w:szCs w:val="20"/>
              </w:rPr>
              <w:t>p</w:t>
            </w:r>
            <w:r w:rsidRPr="00810C80">
              <w:rPr>
                <w:color w:val="1F1F1F"/>
                <w:sz w:val="20"/>
                <w:szCs w:val="20"/>
              </w:rPr>
              <w:t>acit</w:t>
            </w:r>
            <w:r w:rsidRPr="00810C80">
              <w:rPr>
                <w:color w:val="505050"/>
                <w:sz w:val="20"/>
                <w:szCs w:val="20"/>
              </w:rPr>
              <w:t>y</w:t>
            </w:r>
            <w:r w:rsidRPr="00810C80">
              <w:rPr>
                <w:color w:val="505050"/>
                <w:spacing w:val="-16"/>
                <w:sz w:val="20"/>
                <w:szCs w:val="20"/>
              </w:rPr>
              <w:t xml:space="preserve"> </w:t>
            </w:r>
            <w:r w:rsidRPr="00810C80">
              <w:rPr>
                <w:color w:val="1F1F1F"/>
                <w:sz w:val="20"/>
                <w:szCs w:val="20"/>
              </w:rPr>
              <w:t>to</w:t>
            </w:r>
            <w:r w:rsidRPr="00810C80">
              <w:rPr>
                <w:color w:val="1F1F1F"/>
                <w:spacing w:val="2"/>
                <w:sz w:val="20"/>
                <w:szCs w:val="20"/>
              </w:rPr>
              <w:t xml:space="preserve"> </w:t>
            </w:r>
            <w:r w:rsidRPr="00810C80">
              <w:rPr>
                <w:color w:val="1F1F1F"/>
                <w:sz w:val="20"/>
                <w:szCs w:val="20"/>
              </w:rPr>
              <w:t>develo</w:t>
            </w:r>
            <w:r w:rsidRPr="00810C80">
              <w:rPr>
                <w:color w:val="505050"/>
                <w:sz w:val="20"/>
                <w:szCs w:val="20"/>
              </w:rPr>
              <w:t>p</w:t>
            </w:r>
            <w:r w:rsidRPr="00810C80">
              <w:rPr>
                <w:color w:val="505050"/>
                <w:spacing w:val="-13"/>
                <w:sz w:val="20"/>
                <w:szCs w:val="20"/>
              </w:rPr>
              <w:t xml:space="preserve"> </w:t>
            </w:r>
            <w:r w:rsidRPr="00810C80">
              <w:rPr>
                <w:color w:val="1F1F1F"/>
                <w:sz w:val="20"/>
                <w:szCs w:val="20"/>
              </w:rPr>
              <w:t>new</w:t>
            </w:r>
            <w:r w:rsidRPr="00810C80">
              <w:rPr>
                <w:color w:val="1F1F1F"/>
                <w:spacing w:val="8"/>
                <w:sz w:val="20"/>
                <w:szCs w:val="20"/>
              </w:rPr>
              <w:t xml:space="preserve"> </w:t>
            </w:r>
            <w:r w:rsidRPr="00810C80">
              <w:rPr>
                <w:color w:val="505050"/>
                <w:sz w:val="20"/>
                <w:szCs w:val="20"/>
              </w:rPr>
              <w:t>p</w:t>
            </w:r>
            <w:r w:rsidRPr="00810C80">
              <w:rPr>
                <w:color w:val="1F1F1F"/>
                <w:sz w:val="20"/>
                <w:szCs w:val="20"/>
              </w:rPr>
              <w:t>ro</w:t>
            </w:r>
            <w:r w:rsidRPr="00810C80">
              <w:rPr>
                <w:color w:val="505050"/>
                <w:sz w:val="20"/>
                <w:szCs w:val="20"/>
              </w:rPr>
              <w:t>p</w:t>
            </w:r>
            <w:r w:rsidRPr="00810C80">
              <w:rPr>
                <w:color w:val="1F1F1F"/>
                <w:sz w:val="20"/>
                <w:szCs w:val="20"/>
              </w:rPr>
              <w:t>osals</w:t>
            </w:r>
            <w:r w:rsidRPr="00810C80">
              <w:rPr>
                <w:color w:val="1F1F1F"/>
                <w:spacing w:val="-5"/>
                <w:sz w:val="20"/>
                <w:szCs w:val="20"/>
              </w:rPr>
              <w:t xml:space="preserve"> </w:t>
            </w:r>
            <w:r w:rsidRPr="00810C80">
              <w:rPr>
                <w:color w:val="1F1F1F"/>
                <w:sz w:val="20"/>
                <w:szCs w:val="20"/>
              </w:rPr>
              <w:t>and</w:t>
            </w:r>
            <w:r w:rsidRPr="00810C80">
              <w:rPr>
                <w:color w:val="1F1F1F"/>
                <w:spacing w:val="8"/>
                <w:sz w:val="20"/>
                <w:szCs w:val="20"/>
              </w:rPr>
              <w:t xml:space="preserve"> </w:t>
            </w:r>
            <w:r w:rsidRPr="00810C80">
              <w:rPr>
                <w:color w:val="505050"/>
                <w:sz w:val="20"/>
                <w:szCs w:val="20"/>
              </w:rPr>
              <w:t>p</w:t>
            </w:r>
            <w:r w:rsidRPr="00810C80">
              <w:rPr>
                <w:color w:val="1F1F1F"/>
                <w:sz w:val="20"/>
                <w:szCs w:val="20"/>
              </w:rPr>
              <w:t>ut</w:t>
            </w:r>
            <w:r w:rsidRPr="00810C80">
              <w:rPr>
                <w:color w:val="1F1F1F"/>
                <w:spacing w:val="3"/>
                <w:sz w:val="20"/>
                <w:szCs w:val="20"/>
              </w:rPr>
              <w:t xml:space="preserve"> </w:t>
            </w:r>
            <w:r w:rsidRPr="00810C80">
              <w:rPr>
                <w:color w:val="1F1F1F"/>
                <w:sz w:val="20"/>
                <w:szCs w:val="20"/>
              </w:rPr>
              <w:t>forward</w:t>
            </w:r>
            <w:r w:rsidRPr="00810C80">
              <w:rPr>
                <w:color w:val="1F1F1F"/>
                <w:spacing w:val="15"/>
                <w:sz w:val="20"/>
                <w:szCs w:val="20"/>
              </w:rPr>
              <w:t xml:space="preserve"> </w:t>
            </w:r>
            <w:r w:rsidRPr="00810C80">
              <w:rPr>
                <w:color w:val="1F1F1F"/>
                <w:sz w:val="20"/>
                <w:szCs w:val="20"/>
              </w:rPr>
              <w:t>solutions</w:t>
            </w:r>
            <w:r w:rsidRPr="00810C80">
              <w:rPr>
                <w:color w:val="1F1F1F"/>
                <w:spacing w:val="15"/>
                <w:sz w:val="20"/>
                <w:szCs w:val="20"/>
              </w:rPr>
              <w:t xml:space="preserve"> </w:t>
            </w:r>
            <w:r w:rsidRPr="00810C80">
              <w:rPr>
                <w:color w:val="1F1F1F"/>
                <w:sz w:val="20"/>
                <w:szCs w:val="20"/>
              </w:rPr>
              <w:t>to</w:t>
            </w:r>
            <w:r w:rsidRPr="00810C80">
              <w:rPr>
                <w:color w:val="1F1F1F"/>
                <w:spacing w:val="-4"/>
                <w:sz w:val="20"/>
                <w:szCs w:val="20"/>
              </w:rPr>
              <w:t xml:space="preserve"> </w:t>
            </w:r>
            <w:r w:rsidRPr="00810C80">
              <w:rPr>
                <w:color w:val="1F1F1F"/>
                <w:spacing w:val="-2"/>
                <w:sz w:val="20"/>
                <w:szCs w:val="20"/>
              </w:rPr>
              <w:t>address</w:t>
            </w:r>
            <w:r>
              <w:rPr>
                <w:color w:val="1F1F1F"/>
                <w:spacing w:val="-2"/>
                <w:sz w:val="20"/>
                <w:szCs w:val="20"/>
              </w:rPr>
              <w:t xml:space="preserve"> </w:t>
            </w:r>
            <w:r>
              <w:rPr>
                <w:color w:val="1F1F1F"/>
                <w:sz w:val="20"/>
                <w:szCs w:val="20"/>
              </w:rPr>
              <w:t>problems</w:t>
            </w:r>
            <w:r w:rsidRPr="00810C80">
              <w:rPr>
                <w:color w:val="1F1F1F"/>
                <w:spacing w:val="17"/>
                <w:sz w:val="20"/>
                <w:szCs w:val="20"/>
              </w:rPr>
              <w:t xml:space="preserve"> </w:t>
            </w:r>
            <w:r w:rsidRPr="00810C80">
              <w:rPr>
                <w:color w:val="1F1F1F"/>
                <w:sz w:val="20"/>
                <w:szCs w:val="20"/>
              </w:rPr>
              <w:t>in</w:t>
            </w:r>
            <w:r w:rsidRPr="00810C80">
              <w:rPr>
                <w:color w:val="1F1F1F"/>
                <w:spacing w:val="-3"/>
                <w:sz w:val="20"/>
                <w:szCs w:val="20"/>
              </w:rPr>
              <w:t xml:space="preserve"> </w:t>
            </w:r>
            <w:r w:rsidRPr="00810C80">
              <w:rPr>
                <w:color w:val="1F1F1F"/>
                <w:sz w:val="20"/>
                <w:szCs w:val="20"/>
              </w:rPr>
              <w:t>a</w:t>
            </w:r>
            <w:r w:rsidRPr="00810C80">
              <w:rPr>
                <w:color w:val="1F1F1F"/>
                <w:spacing w:val="-12"/>
                <w:sz w:val="20"/>
                <w:szCs w:val="20"/>
              </w:rPr>
              <w:t xml:space="preserve"> </w:t>
            </w:r>
            <w:r w:rsidRPr="00810C80">
              <w:rPr>
                <w:color w:val="1F1F1F"/>
                <w:sz w:val="20"/>
                <w:szCs w:val="20"/>
              </w:rPr>
              <w:t>timely</w:t>
            </w:r>
            <w:r w:rsidRPr="00810C80">
              <w:rPr>
                <w:color w:val="1F1F1F"/>
                <w:spacing w:val="5"/>
                <w:sz w:val="20"/>
                <w:szCs w:val="20"/>
              </w:rPr>
              <w:t xml:space="preserve"> </w:t>
            </w:r>
            <w:r w:rsidRPr="00810C80">
              <w:rPr>
                <w:color w:val="1F1F1F"/>
                <w:spacing w:val="-2"/>
                <w:sz w:val="20"/>
                <w:szCs w:val="20"/>
              </w:rPr>
              <w:t>manner</w:t>
            </w:r>
            <w:r>
              <w:rPr>
                <w:color w:val="1F1F1F"/>
                <w:spacing w:val="-2"/>
                <w:sz w:val="20"/>
                <w:szCs w:val="20"/>
              </w:rPr>
              <w:t>.</w:t>
            </w:r>
          </w:p>
          <w:p w14:paraId="043D63BA" w14:textId="77777777" w:rsidR="00603C8F" w:rsidRPr="00810C80" w:rsidRDefault="00603C8F" w:rsidP="00603C8F">
            <w:pPr>
              <w:pStyle w:val="TableParagraph"/>
              <w:numPr>
                <w:ilvl w:val="0"/>
                <w:numId w:val="3"/>
              </w:numPr>
              <w:tabs>
                <w:tab w:val="left" w:pos="755"/>
                <w:tab w:val="left" w:pos="761"/>
              </w:tabs>
              <w:spacing w:before="56" w:line="242" w:lineRule="auto"/>
              <w:ind w:right="452" w:hanging="354"/>
              <w:rPr>
                <w:color w:val="1F1F1F"/>
                <w:sz w:val="20"/>
                <w:szCs w:val="20"/>
              </w:rPr>
            </w:pPr>
            <w:r w:rsidRPr="00810C80">
              <w:rPr>
                <w:color w:val="1F1F1F"/>
                <w:sz w:val="20"/>
                <w:szCs w:val="20"/>
              </w:rPr>
              <w:t>The</w:t>
            </w:r>
            <w:r w:rsidRPr="00810C80">
              <w:rPr>
                <w:color w:val="1F1F1F"/>
                <w:spacing w:val="-1"/>
                <w:sz w:val="20"/>
                <w:szCs w:val="20"/>
              </w:rPr>
              <w:t xml:space="preserve"> </w:t>
            </w:r>
            <w:r w:rsidRPr="00810C80">
              <w:rPr>
                <w:color w:val="1F1F1F"/>
                <w:sz w:val="20"/>
                <w:szCs w:val="20"/>
              </w:rPr>
              <w:t>ability to evaluate complex information from</w:t>
            </w:r>
            <w:r w:rsidRPr="00810C80">
              <w:rPr>
                <w:color w:val="1F1F1F"/>
                <w:spacing w:val="-1"/>
                <w:sz w:val="20"/>
                <w:szCs w:val="20"/>
              </w:rPr>
              <w:t xml:space="preserve"> </w:t>
            </w:r>
            <w:r w:rsidRPr="00810C80">
              <w:rPr>
                <w:color w:val="1F1F1F"/>
                <w:sz w:val="20"/>
                <w:szCs w:val="20"/>
              </w:rPr>
              <w:t>a</w:t>
            </w:r>
            <w:r w:rsidRPr="00810C80">
              <w:rPr>
                <w:color w:val="1F1F1F"/>
                <w:spacing w:val="-3"/>
                <w:sz w:val="20"/>
                <w:szCs w:val="20"/>
              </w:rPr>
              <w:t xml:space="preserve"> </w:t>
            </w:r>
            <w:r w:rsidRPr="00810C80">
              <w:rPr>
                <w:color w:val="1F1F1F"/>
                <w:sz w:val="20"/>
                <w:szCs w:val="20"/>
              </w:rPr>
              <w:t>variety of</w:t>
            </w:r>
            <w:r w:rsidRPr="00810C80">
              <w:rPr>
                <w:color w:val="1F1F1F"/>
                <w:spacing w:val="-4"/>
                <w:sz w:val="20"/>
                <w:szCs w:val="20"/>
              </w:rPr>
              <w:t xml:space="preserve"> </w:t>
            </w:r>
            <w:r w:rsidRPr="00810C80">
              <w:rPr>
                <w:color w:val="1F1F1F"/>
                <w:sz w:val="20"/>
                <w:szCs w:val="20"/>
              </w:rPr>
              <w:t>sources and</w:t>
            </w:r>
            <w:r w:rsidRPr="00810C80">
              <w:rPr>
                <w:color w:val="1F1F1F"/>
                <w:spacing w:val="-11"/>
                <w:sz w:val="20"/>
                <w:szCs w:val="20"/>
              </w:rPr>
              <w:t xml:space="preserve"> </w:t>
            </w:r>
            <w:r w:rsidRPr="00810C80">
              <w:rPr>
                <w:color w:val="1F1F1F"/>
                <w:sz w:val="20"/>
                <w:szCs w:val="20"/>
              </w:rPr>
              <w:t>make timely effective decisions</w:t>
            </w:r>
            <w:r>
              <w:rPr>
                <w:color w:val="1F1F1F"/>
                <w:sz w:val="20"/>
                <w:szCs w:val="20"/>
              </w:rPr>
              <w:t>.</w:t>
            </w:r>
          </w:p>
          <w:p w14:paraId="42277F8E" w14:textId="77777777" w:rsidR="00603C8F" w:rsidRPr="00810C80" w:rsidRDefault="00603C8F" w:rsidP="00603C8F">
            <w:pPr>
              <w:pStyle w:val="TableParagraph"/>
              <w:numPr>
                <w:ilvl w:val="0"/>
                <w:numId w:val="3"/>
              </w:numPr>
              <w:tabs>
                <w:tab w:val="left" w:pos="759"/>
              </w:tabs>
              <w:spacing w:before="44"/>
              <w:ind w:left="759" w:hanging="351"/>
              <w:rPr>
                <w:color w:val="1F1F1F"/>
                <w:sz w:val="20"/>
                <w:szCs w:val="20"/>
              </w:rPr>
            </w:pPr>
            <w:r w:rsidRPr="00810C80">
              <w:rPr>
                <w:color w:val="1F1F1F"/>
                <w:sz w:val="20"/>
                <w:szCs w:val="20"/>
              </w:rPr>
              <w:t>Effective</w:t>
            </w:r>
            <w:r w:rsidRPr="00810C80">
              <w:rPr>
                <w:color w:val="1F1F1F"/>
                <w:spacing w:val="1"/>
                <w:sz w:val="20"/>
                <w:szCs w:val="20"/>
              </w:rPr>
              <w:t xml:space="preserve"> </w:t>
            </w:r>
            <w:r w:rsidRPr="00810C80">
              <w:rPr>
                <w:color w:val="1F1F1F"/>
                <w:sz w:val="20"/>
                <w:szCs w:val="20"/>
              </w:rPr>
              <w:t>problem</w:t>
            </w:r>
            <w:r w:rsidRPr="00810C80">
              <w:rPr>
                <w:color w:val="1F1F1F"/>
                <w:spacing w:val="5"/>
                <w:sz w:val="20"/>
                <w:szCs w:val="20"/>
              </w:rPr>
              <w:t xml:space="preserve"> </w:t>
            </w:r>
            <w:r w:rsidRPr="00810C80">
              <w:rPr>
                <w:color w:val="1F1F1F"/>
                <w:sz w:val="20"/>
                <w:szCs w:val="20"/>
              </w:rPr>
              <w:t>solving</w:t>
            </w:r>
            <w:r w:rsidRPr="00810C80">
              <w:rPr>
                <w:color w:val="1F1F1F"/>
                <w:spacing w:val="1"/>
                <w:sz w:val="20"/>
                <w:szCs w:val="20"/>
              </w:rPr>
              <w:t xml:space="preserve"> </w:t>
            </w:r>
            <w:r w:rsidRPr="00810C80">
              <w:rPr>
                <w:color w:val="1F1F1F"/>
                <w:sz w:val="20"/>
                <w:szCs w:val="20"/>
              </w:rPr>
              <w:t>in</w:t>
            </w:r>
            <w:r w:rsidRPr="00810C80">
              <w:rPr>
                <w:color w:val="1F1F1F"/>
                <w:spacing w:val="-12"/>
                <w:sz w:val="20"/>
                <w:szCs w:val="20"/>
              </w:rPr>
              <w:t xml:space="preserve"> </w:t>
            </w:r>
            <w:r w:rsidRPr="00810C80">
              <w:rPr>
                <w:color w:val="1F1F1F"/>
                <w:sz w:val="20"/>
                <w:szCs w:val="20"/>
              </w:rPr>
              <w:t>complex</w:t>
            </w:r>
            <w:r w:rsidRPr="00810C80">
              <w:rPr>
                <w:color w:val="1F1F1F"/>
                <w:spacing w:val="9"/>
                <w:sz w:val="20"/>
                <w:szCs w:val="20"/>
              </w:rPr>
              <w:t xml:space="preserve"> </w:t>
            </w:r>
            <w:r w:rsidRPr="00810C80">
              <w:rPr>
                <w:color w:val="1F1F1F"/>
                <w:sz w:val="20"/>
                <w:szCs w:val="20"/>
              </w:rPr>
              <w:t>work</w:t>
            </w:r>
            <w:r w:rsidRPr="00810C80">
              <w:rPr>
                <w:color w:val="1F1F1F"/>
                <w:spacing w:val="7"/>
                <w:sz w:val="20"/>
                <w:szCs w:val="20"/>
              </w:rPr>
              <w:t xml:space="preserve"> </w:t>
            </w:r>
            <w:r w:rsidRPr="00810C80">
              <w:rPr>
                <w:color w:val="1F1F1F"/>
                <w:spacing w:val="-2"/>
                <w:sz w:val="20"/>
                <w:szCs w:val="20"/>
              </w:rPr>
              <w:t>environments</w:t>
            </w:r>
            <w:r>
              <w:rPr>
                <w:color w:val="1F1F1F"/>
                <w:spacing w:val="-2"/>
                <w:sz w:val="20"/>
                <w:szCs w:val="20"/>
              </w:rPr>
              <w:t>.</w:t>
            </w:r>
          </w:p>
          <w:p w14:paraId="52B11D39" w14:textId="77777777" w:rsidR="00603C8F" w:rsidRDefault="00603C8F" w:rsidP="00603C8F">
            <w:pPr>
              <w:pStyle w:val="Default"/>
              <w:rPr>
                <w:b/>
                <w:bCs/>
                <w:sz w:val="20"/>
                <w:szCs w:val="22"/>
              </w:rPr>
            </w:pPr>
          </w:p>
          <w:p w14:paraId="1AE69C77" w14:textId="77777777" w:rsidR="00603C8F" w:rsidRPr="00810C80" w:rsidRDefault="00603C8F" w:rsidP="00603C8F">
            <w:pPr>
              <w:pStyle w:val="TableParagraph"/>
              <w:ind w:left="72"/>
              <w:rPr>
                <w:b/>
                <w:sz w:val="20"/>
                <w:szCs w:val="20"/>
              </w:rPr>
            </w:pPr>
            <w:r w:rsidRPr="00810C80">
              <w:rPr>
                <w:b/>
                <w:color w:val="1F1F1F"/>
                <w:sz w:val="20"/>
                <w:szCs w:val="20"/>
                <w:u w:val="thick" w:color="1F1F1F"/>
              </w:rPr>
              <w:t>Leadership</w:t>
            </w:r>
            <w:r w:rsidRPr="00810C80">
              <w:rPr>
                <w:b/>
                <w:color w:val="1F1F1F"/>
                <w:spacing w:val="-1"/>
                <w:sz w:val="20"/>
                <w:szCs w:val="20"/>
                <w:u w:val="thick" w:color="1F1F1F"/>
              </w:rPr>
              <w:t xml:space="preserve"> </w:t>
            </w:r>
            <w:r w:rsidRPr="00810C80">
              <w:rPr>
                <w:b/>
                <w:color w:val="1F1F1F"/>
                <w:sz w:val="20"/>
                <w:szCs w:val="20"/>
                <w:u w:val="thick" w:color="1F1F1F"/>
              </w:rPr>
              <w:t>Direction</w:t>
            </w:r>
            <w:r w:rsidRPr="00810C80">
              <w:rPr>
                <w:b/>
                <w:color w:val="1F1F1F"/>
                <w:spacing w:val="-3"/>
                <w:sz w:val="20"/>
                <w:szCs w:val="20"/>
                <w:u w:val="thick" w:color="1F1F1F"/>
              </w:rPr>
              <w:t xml:space="preserve"> </w:t>
            </w:r>
            <w:r w:rsidRPr="00810C80">
              <w:rPr>
                <w:b/>
                <w:color w:val="1F1F1F"/>
                <w:sz w:val="20"/>
                <w:szCs w:val="20"/>
                <w:u w:val="thick" w:color="1F1F1F"/>
              </w:rPr>
              <w:t>&amp;</w:t>
            </w:r>
            <w:r w:rsidRPr="00810C80">
              <w:rPr>
                <w:b/>
                <w:color w:val="1F1F1F"/>
                <w:spacing w:val="8"/>
                <w:sz w:val="20"/>
                <w:szCs w:val="20"/>
                <w:u w:val="thick" w:color="1F1F1F"/>
              </w:rPr>
              <w:t xml:space="preserve"> </w:t>
            </w:r>
            <w:proofErr w:type="spellStart"/>
            <w:r w:rsidRPr="00810C80">
              <w:rPr>
                <w:b/>
                <w:color w:val="1F1F1F"/>
                <w:sz w:val="20"/>
                <w:szCs w:val="20"/>
                <w:u w:val="thick" w:color="1F1F1F"/>
              </w:rPr>
              <w:t>Teamworking</w:t>
            </w:r>
            <w:proofErr w:type="spellEnd"/>
            <w:r w:rsidRPr="00810C80">
              <w:rPr>
                <w:b/>
                <w:color w:val="1F1F1F"/>
                <w:spacing w:val="7"/>
                <w:sz w:val="20"/>
                <w:szCs w:val="20"/>
                <w:u w:val="thick" w:color="1F1F1F"/>
              </w:rPr>
              <w:t xml:space="preserve"> </w:t>
            </w:r>
            <w:r w:rsidRPr="00810C80">
              <w:rPr>
                <w:b/>
                <w:color w:val="1F1F1F"/>
                <w:spacing w:val="-2"/>
                <w:sz w:val="20"/>
                <w:szCs w:val="20"/>
                <w:u w:val="thick" w:color="1F1F1F"/>
              </w:rPr>
              <w:t>Skills</w:t>
            </w:r>
          </w:p>
          <w:p w14:paraId="1C0D39BB" w14:textId="77777777" w:rsidR="00603C8F" w:rsidRPr="00810C80" w:rsidRDefault="00603C8F" w:rsidP="00603C8F">
            <w:pPr>
              <w:pStyle w:val="TableParagraph"/>
              <w:spacing w:before="122"/>
              <w:ind w:left="76"/>
              <w:rPr>
                <w:sz w:val="20"/>
                <w:szCs w:val="20"/>
              </w:rPr>
            </w:pPr>
            <w:r w:rsidRPr="00810C80">
              <w:rPr>
                <w:color w:val="1F1F1F"/>
                <w:spacing w:val="-2"/>
                <w:sz w:val="20"/>
                <w:szCs w:val="20"/>
              </w:rPr>
              <w:t>Demonstrates:</w:t>
            </w:r>
          </w:p>
          <w:p w14:paraId="426C6CC3" w14:textId="77777777" w:rsidR="00603C8F" w:rsidRPr="00810C80" w:rsidRDefault="00603C8F" w:rsidP="00603C8F">
            <w:pPr>
              <w:pStyle w:val="TableParagraph"/>
              <w:numPr>
                <w:ilvl w:val="0"/>
                <w:numId w:val="3"/>
              </w:numPr>
              <w:tabs>
                <w:tab w:val="left" w:pos="768"/>
                <w:tab w:val="left" w:pos="771"/>
              </w:tabs>
              <w:ind w:left="771" w:right="115" w:hanging="354"/>
              <w:rPr>
                <w:color w:val="1F1F1F"/>
                <w:sz w:val="20"/>
                <w:szCs w:val="20"/>
              </w:rPr>
            </w:pPr>
            <w:r w:rsidRPr="00810C80">
              <w:rPr>
                <w:color w:val="1F1F1F"/>
                <w:sz w:val="20"/>
                <w:szCs w:val="20"/>
              </w:rPr>
              <w:t>Effective</w:t>
            </w:r>
            <w:r w:rsidRPr="00810C80">
              <w:rPr>
                <w:color w:val="1F1F1F"/>
                <w:spacing w:val="40"/>
                <w:sz w:val="20"/>
                <w:szCs w:val="20"/>
              </w:rPr>
              <w:t xml:space="preserve"> </w:t>
            </w:r>
            <w:r w:rsidRPr="00810C80">
              <w:rPr>
                <w:color w:val="1F1F1F"/>
                <w:sz w:val="20"/>
                <w:szCs w:val="20"/>
              </w:rPr>
              <w:t>leadership</w:t>
            </w:r>
            <w:r w:rsidRPr="00810C80">
              <w:rPr>
                <w:color w:val="1F1F1F"/>
                <w:spacing w:val="40"/>
                <w:sz w:val="20"/>
                <w:szCs w:val="20"/>
              </w:rPr>
              <w:t xml:space="preserve"> </w:t>
            </w:r>
            <w:r w:rsidRPr="00810C80">
              <w:rPr>
                <w:color w:val="1F1F1F"/>
                <w:sz w:val="20"/>
                <w:szCs w:val="20"/>
              </w:rPr>
              <w:t>in</w:t>
            </w:r>
            <w:r w:rsidRPr="00810C80">
              <w:rPr>
                <w:color w:val="1F1F1F"/>
                <w:spacing w:val="40"/>
                <w:sz w:val="20"/>
                <w:szCs w:val="20"/>
              </w:rPr>
              <w:t xml:space="preserve"> </w:t>
            </w:r>
            <w:r w:rsidRPr="00810C80">
              <w:rPr>
                <w:color w:val="1F1F1F"/>
                <w:sz w:val="20"/>
                <w:szCs w:val="20"/>
              </w:rPr>
              <w:t>a</w:t>
            </w:r>
            <w:r w:rsidRPr="00810C80">
              <w:rPr>
                <w:color w:val="1F1F1F"/>
                <w:spacing w:val="40"/>
                <w:sz w:val="20"/>
                <w:szCs w:val="20"/>
              </w:rPr>
              <w:t xml:space="preserve"> </w:t>
            </w:r>
            <w:r w:rsidRPr="00810C80">
              <w:rPr>
                <w:color w:val="1F1F1F"/>
                <w:sz w:val="20"/>
                <w:szCs w:val="20"/>
              </w:rPr>
              <w:t>challenging</w:t>
            </w:r>
            <w:r w:rsidRPr="00810C80">
              <w:rPr>
                <w:color w:val="1F1F1F"/>
                <w:spacing w:val="40"/>
                <w:sz w:val="20"/>
                <w:szCs w:val="20"/>
              </w:rPr>
              <w:t xml:space="preserve"> </w:t>
            </w:r>
            <w:r w:rsidRPr="00810C80">
              <w:rPr>
                <w:color w:val="1F1F1F"/>
                <w:sz w:val="20"/>
                <w:szCs w:val="20"/>
              </w:rPr>
              <w:t>and</w:t>
            </w:r>
            <w:r w:rsidRPr="00810C80">
              <w:rPr>
                <w:color w:val="1F1F1F"/>
                <w:spacing w:val="40"/>
                <w:sz w:val="20"/>
                <w:szCs w:val="20"/>
              </w:rPr>
              <w:t xml:space="preserve"> </w:t>
            </w:r>
            <w:r w:rsidRPr="00810C80">
              <w:rPr>
                <w:color w:val="1F1F1F"/>
                <w:sz w:val="20"/>
                <w:szCs w:val="20"/>
              </w:rPr>
              <w:t>busy</w:t>
            </w:r>
            <w:r w:rsidRPr="00810C80">
              <w:rPr>
                <w:color w:val="1F1F1F"/>
                <w:spacing w:val="40"/>
                <w:sz w:val="20"/>
                <w:szCs w:val="20"/>
              </w:rPr>
              <w:t xml:space="preserve"> </w:t>
            </w:r>
            <w:r w:rsidRPr="00810C80">
              <w:rPr>
                <w:color w:val="1F1F1F"/>
                <w:sz w:val="20"/>
                <w:szCs w:val="20"/>
              </w:rPr>
              <w:t>environment</w:t>
            </w:r>
            <w:r w:rsidRPr="00810C80">
              <w:rPr>
                <w:color w:val="1F1F1F"/>
                <w:spacing w:val="40"/>
                <w:sz w:val="20"/>
                <w:szCs w:val="20"/>
              </w:rPr>
              <w:t xml:space="preserve"> </w:t>
            </w:r>
            <w:r w:rsidRPr="00810C80">
              <w:rPr>
                <w:color w:val="1F1F1F"/>
                <w:sz w:val="20"/>
                <w:szCs w:val="20"/>
              </w:rPr>
              <w:t>including</w:t>
            </w:r>
            <w:r w:rsidRPr="00810C80">
              <w:rPr>
                <w:color w:val="1F1F1F"/>
                <w:spacing w:val="40"/>
                <w:sz w:val="20"/>
                <w:szCs w:val="20"/>
              </w:rPr>
              <w:t xml:space="preserve"> </w:t>
            </w:r>
            <w:r w:rsidRPr="00810C80">
              <w:rPr>
                <w:color w:val="1F1F1F"/>
                <w:sz w:val="20"/>
                <w:szCs w:val="20"/>
              </w:rPr>
              <w:t>a</w:t>
            </w:r>
            <w:r w:rsidRPr="00810C80">
              <w:rPr>
                <w:color w:val="1F1F1F"/>
                <w:spacing w:val="40"/>
                <w:sz w:val="20"/>
                <w:szCs w:val="20"/>
              </w:rPr>
              <w:t xml:space="preserve"> </w:t>
            </w:r>
            <w:r w:rsidRPr="00810C80">
              <w:rPr>
                <w:color w:val="1F1F1F"/>
                <w:sz w:val="20"/>
                <w:szCs w:val="20"/>
              </w:rPr>
              <w:t>track record of innovation / improvements</w:t>
            </w:r>
            <w:r w:rsidRPr="00810C80">
              <w:rPr>
                <w:color w:val="484848"/>
                <w:sz w:val="20"/>
                <w:szCs w:val="20"/>
              </w:rPr>
              <w:t>.</w:t>
            </w:r>
          </w:p>
          <w:p w14:paraId="549546A9" w14:textId="77777777" w:rsidR="00603C8F" w:rsidRPr="00810C80" w:rsidRDefault="00603C8F" w:rsidP="00603C8F">
            <w:pPr>
              <w:pStyle w:val="TableParagraph"/>
              <w:numPr>
                <w:ilvl w:val="0"/>
                <w:numId w:val="3"/>
              </w:numPr>
              <w:tabs>
                <w:tab w:val="left" w:pos="774"/>
                <w:tab w:val="left" w:pos="776"/>
              </w:tabs>
              <w:ind w:left="776" w:right="102" w:hanging="354"/>
              <w:rPr>
                <w:color w:val="1F1F1F"/>
                <w:sz w:val="20"/>
                <w:szCs w:val="20"/>
              </w:rPr>
            </w:pPr>
            <w:r w:rsidRPr="00810C80">
              <w:rPr>
                <w:color w:val="1F1F1F"/>
                <w:sz w:val="20"/>
                <w:szCs w:val="20"/>
              </w:rPr>
              <w:t>Leadership</w:t>
            </w:r>
            <w:r w:rsidRPr="00810C80">
              <w:rPr>
                <w:color w:val="1F1F1F"/>
                <w:spacing w:val="40"/>
                <w:sz w:val="20"/>
                <w:szCs w:val="20"/>
              </w:rPr>
              <w:t xml:space="preserve"> </w:t>
            </w:r>
            <w:r w:rsidRPr="00810C80">
              <w:rPr>
                <w:color w:val="1F1F1F"/>
                <w:sz w:val="20"/>
                <w:szCs w:val="20"/>
              </w:rPr>
              <w:t>skills</w:t>
            </w:r>
            <w:r w:rsidRPr="00810C80">
              <w:rPr>
                <w:color w:val="1F1F1F"/>
                <w:spacing w:val="38"/>
                <w:sz w:val="20"/>
                <w:szCs w:val="20"/>
              </w:rPr>
              <w:t xml:space="preserve"> </w:t>
            </w:r>
            <w:r w:rsidRPr="00810C80">
              <w:rPr>
                <w:color w:val="1F1F1F"/>
                <w:sz w:val="20"/>
                <w:szCs w:val="20"/>
              </w:rPr>
              <w:t>and</w:t>
            </w:r>
            <w:r w:rsidRPr="00810C80">
              <w:rPr>
                <w:color w:val="1F1F1F"/>
                <w:spacing w:val="31"/>
                <w:sz w:val="20"/>
                <w:szCs w:val="20"/>
              </w:rPr>
              <w:t xml:space="preserve"> </w:t>
            </w:r>
            <w:r w:rsidRPr="00810C80">
              <w:rPr>
                <w:color w:val="1F1F1F"/>
                <w:sz w:val="20"/>
                <w:szCs w:val="20"/>
              </w:rPr>
              <w:t>the</w:t>
            </w:r>
            <w:r w:rsidRPr="00810C80">
              <w:rPr>
                <w:color w:val="1F1F1F"/>
                <w:spacing w:val="38"/>
                <w:sz w:val="20"/>
                <w:szCs w:val="20"/>
              </w:rPr>
              <w:t xml:space="preserve"> </w:t>
            </w:r>
            <w:r w:rsidRPr="00810C80">
              <w:rPr>
                <w:color w:val="1F1F1F"/>
                <w:sz w:val="20"/>
                <w:szCs w:val="20"/>
              </w:rPr>
              <w:t>capacity</w:t>
            </w:r>
            <w:r w:rsidRPr="00810C80">
              <w:rPr>
                <w:color w:val="1F1F1F"/>
                <w:spacing w:val="40"/>
                <w:sz w:val="20"/>
                <w:szCs w:val="20"/>
              </w:rPr>
              <w:t xml:space="preserve"> </w:t>
            </w:r>
            <w:r w:rsidRPr="00810C80">
              <w:rPr>
                <w:color w:val="1F1F1F"/>
                <w:sz w:val="20"/>
                <w:szCs w:val="20"/>
              </w:rPr>
              <w:t>to</w:t>
            </w:r>
            <w:r w:rsidRPr="00810C80">
              <w:rPr>
                <w:color w:val="1F1F1F"/>
                <w:spacing w:val="30"/>
                <w:sz w:val="20"/>
                <w:szCs w:val="20"/>
              </w:rPr>
              <w:t xml:space="preserve"> </w:t>
            </w:r>
            <w:r w:rsidRPr="00810C80">
              <w:rPr>
                <w:color w:val="1F1F1F"/>
                <w:sz w:val="20"/>
                <w:szCs w:val="20"/>
              </w:rPr>
              <w:t>inspire</w:t>
            </w:r>
            <w:r w:rsidRPr="00810C80">
              <w:rPr>
                <w:color w:val="1F1F1F"/>
                <w:spacing w:val="35"/>
                <w:sz w:val="20"/>
                <w:szCs w:val="20"/>
              </w:rPr>
              <w:t xml:space="preserve"> </w:t>
            </w:r>
            <w:r w:rsidRPr="00810C80">
              <w:rPr>
                <w:color w:val="1F1F1F"/>
                <w:sz w:val="20"/>
                <w:szCs w:val="20"/>
              </w:rPr>
              <w:t>teams</w:t>
            </w:r>
            <w:r w:rsidRPr="00810C80">
              <w:rPr>
                <w:color w:val="1F1F1F"/>
                <w:spacing w:val="40"/>
                <w:sz w:val="20"/>
                <w:szCs w:val="20"/>
              </w:rPr>
              <w:t xml:space="preserve"> </w:t>
            </w:r>
            <w:r w:rsidRPr="00810C80">
              <w:rPr>
                <w:color w:val="1F1F1F"/>
                <w:sz w:val="20"/>
                <w:szCs w:val="20"/>
              </w:rPr>
              <w:t>to</w:t>
            </w:r>
            <w:r w:rsidRPr="00810C80">
              <w:rPr>
                <w:color w:val="1F1F1F"/>
                <w:spacing w:val="30"/>
                <w:sz w:val="20"/>
                <w:szCs w:val="20"/>
              </w:rPr>
              <w:t xml:space="preserve"> </w:t>
            </w:r>
            <w:r w:rsidRPr="00810C80">
              <w:rPr>
                <w:color w:val="1F1F1F"/>
                <w:sz w:val="20"/>
                <w:szCs w:val="20"/>
              </w:rPr>
              <w:t>the</w:t>
            </w:r>
            <w:r w:rsidRPr="00810C80">
              <w:rPr>
                <w:color w:val="1F1F1F"/>
                <w:spacing w:val="33"/>
                <w:sz w:val="20"/>
                <w:szCs w:val="20"/>
              </w:rPr>
              <w:t xml:space="preserve"> </w:t>
            </w:r>
            <w:r w:rsidRPr="00810C80">
              <w:rPr>
                <w:color w:val="1F1F1F"/>
                <w:sz w:val="20"/>
                <w:szCs w:val="20"/>
              </w:rPr>
              <w:t>confident</w:t>
            </w:r>
            <w:r w:rsidRPr="00810C80">
              <w:rPr>
                <w:color w:val="1F1F1F"/>
                <w:spacing w:val="40"/>
                <w:sz w:val="20"/>
                <w:szCs w:val="20"/>
              </w:rPr>
              <w:t xml:space="preserve"> </w:t>
            </w:r>
            <w:r w:rsidRPr="00810C80">
              <w:rPr>
                <w:color w:val="1F1F1F"/>
                <w:sz w:val="20"/>
                <w:szCs w:val="20"/>
              </w:rPr>
              <w:t>delivery</w:t>
            </w:r>
            <w:r w:rsidRPr="00810C80">
              <w:rPr>
                <w:color w:val="1F1F1F"/>
                <w:spacing w:val="40"/>
                <w:sz w:val="20"/>
                <w:szCs w:val="20"/>
              </w:rPr>
              <w:t xml:space="preserve"> </w:t>
            </w:r>
            <w:r w:rsidRPr="00810C80">
              <w:rPr>
                <w:color w:val="1F1F1F"/>
                <w:sz w:val="20"/>
                <w:szCs w:val="20"/>
              </w:rPr>
              <w:t>of excellent services</w:t>
            </w:r>
            <w:r>
              <w:rPr>
                <w:color w:val="1F1F1F"/>
                <w:sz w:val="20"/>
                <w:szCs w:val="20"/>
              </w:rPr>
              <w:t>.</w:t>
            </w:r>
          </w:p>
          <w:p w14:paraId="7DC4A8B8" w14:textId="77777777" w:rsidR="00603C8F" w:rsidRPr="00810C80" w:rsidRDefault="00603C8F" w:rsidP="00603C8F">
            <w:pPr>
              <w:pStyle w:val="TableParagraph"/>
              <w:numPr>
                <w:ilvl w:val="0"/>
                <w:numId w:val="3"/>
              </w:numPr>
              <w:tabs>
                <w:tab w:val="left" w:pos="774"/>
              </w:tabs>
              <w:ind w:left="774" w:hanging="352"/>
              <w:rPr>
                <w:color w:val="1F1F1F"/>
                <w:sz w:val="20"/>
                <w:szCs w:val="20"/>
              </w:rPr>
            </w:pPr>
            <w:r w:rsidRPr="00810C80">
              <w:rPr>
                <w:color w:val="1F1F1F"/>
                <w:sz w:val="20"/>
                <w:szCs w:val="20"/>
              </w:rPr>
              <w:t>An</w:t>
            </w:r>
            <w:r w:rsidRPr="00810C80">
              <w:rPr>
                <w:color w:val="1F1F1F"/>
                <w:spacing w:val="-12"/>
                <w:sz w:val="20"/>
                <w:szCs w:val="20"/>
              </w:rPr>
              <w:t xml:space="preserve"> </w:t>
            </w:r>
            <w:r w:rsidRPr="00810C80">
              <w:rPr>
                <w:color w:val="1F1F1F"/>
                <w:sz w:val="20"/>
                <w:szCs w:val="20"/>
              </w:rPr>
              <w:t>ability</w:t>
            </w:r>
            <w:r w:rsidRPr="00810C80">
              <w:rPr>
                <w:color w:val="1F1F1F"/>
                <w:spacing w:val="-2"/>
                <w:sz w:val="20"/>
                <w:szCs w:val="20"/>
              </w:rPr>
              <w:t xml:space="preserve"> </w:t>
            </w:r>
            <w:r w:rsidRPr="00810C80">
              <w:rPr>
                <w:color w:val="1F1F1F"/>
                <w:sz w:val="20"/>
                <w:szCs w:val="20"/>
              </w:rPr>
              <w:t>to</w:t>
            </w:r>
            <w:r w:rsidRPr="00810C80">
              <w:rPr>
                <w:color w:val="1F1F1F"/>
                <w:spacing w:val="-8"/>
                <w:sz w:val="20"/>
                <w:szCs w:val="20"/>
              </w:rPr>
              <w:t xml:space="preserve"> </w:t>
            </w:r>
            <w:r w:rsidRPr="00810C80">
              <w:rPr>
                <w:color w:val="1F1F1F"/>
                <w:sz w:val="20"/>
                <w:szCs w:val="20"/>
              </w:rPr>
              <w:t>effectively</w:t>
            </w:r>
            <w:r w:rsidRPr="00810C80">
              <w:rPr>
                <w:color w:val="1F1F1F"/>
                <w:spacing w:val="9"/>
                <w:sz w:val="20"/>
                <w:szCs w:val="20"/>
              </w:rPr>
              <w:t xml:space="preserve"> </w:t>
            </w:r>
            <w:r w:rsidRPr="00810C80">
              <w:rPr>
                <w:color w:val="1F1F1F"/>
                <w:sz w:val="20"/>
                <w:szCs w:val="20"/>
              </w:rPr>
              <w:t>lead</w:t>
            </w:r>
            <w:r w:rsidRPr="00810C80">
              <w:rPr>
                <w:color w:val="1F1F1F"/>
                <w:spacing w:val="3"/>
                <w:sz w:val="20"/>
                <w:szCs w:val="20"/>
              </w:rPr>
              <w:t xml:space="preserve"> </w:t>
            </w:r>
            <w:r w:rsidRPr="00810C80">
              <w:rPr>
                <w:color w:val="1F1F1F"/>
                <w:sz w:val="20"/>
                <w:szCs w:val="20"/>
              </w:rPr>
              <w:t>groups</w:t>
            </w:r>
            <w:r w:rsidRPr="00810C80">
              <w:rPr>
                <w:color w:val="1F1F1F"/>
                <w:spacing w:val="10"/>
                <w:sz w:val="20"/>
                <w:szCs w:val="20"/>
              </w:rPr>
              <w:t xml:space="preserve"> </w:t>
            </w:r>
            <w:r w:rsidRPr="00810C80">
              <w:rPr>
                <w:color w:val="1F1F1F"/>
                <w:sz w:val="20"/>
                <w:szCs w:val="20"/>
              </w:rPr>
              <w:t>or</w:t>
            </w:r>
            <w:r w:rsidRPr="00810C80">
              <w:rPr>
                <w:color w:val="1F1F1F"/>
                <w:spacing w:val="-3"/>
                <w:sz w:val="20"/>
                <w:szCs w:val="20"/>
              </w:rPr>
              <w:t xml:space="preserve"> </w:t>
            </w:r>
            <w:r w:rsidRPr="00810C80">
              <w:rPr>
                <w:color w:val="1F1F1F"/>
                <w:sz w:val="20"/>
                <w:szCs w:val="20"/>
              </w:rPr>
              <w:t>projects</w:t>
            </w:r>
            <w:r w:rsidRPr="00810C80">
              <w:rPr>
                <w:color w:val="1F1F1F"/>
                <w:spacing w:val="7"/>
                <w:sz w:val="20"/>
                <w:szCs w:val="20"/>
              </w:rPr>
              <w:t xml:space="preserve"> </w:t>
            </w:r>
            <w:r w:rsidRPr="00810C80">
              <w:rPr>
                <w:color w:val="1F1F1F"/>
                <w:sz w:val="20"/>
                <w:szCs w:val="20"/>
              </w:rPr>
              <w:t>to</w:t>
            </w:r>
            <w:r w:rsidRPr="00810C80">
              <w:rPr>
                <w:color w:val="1F1F1F"/>
                <w:spacing w:val="-2"/>
                <w:sz w:val="20"/>
                <w:szCs w:val="20"/>
              </w:rPr>
              <w:t xml:space="preserve"> </w:t>
            </w:r>
            <w:r w:rsidRPr="00810C80">
              <w:rPr>
                <w:color w:val="1F1F1F"/>
                <w:sz w:val="20"/>
                <w:szCs w:val="20"/>
              </w:rPr>
              <w:t>successful</w:t>
            </w:r>
            <w:r w:rsidRPr="00810C80">
              <w:rPr>
                <w:color w:val="1F1F1F"/>
                <w:spacing w:val="9"/>
                <w:sz w:val="20"/>
                <w:szCs w:val="20"/>
              </w:rPr>
              <w:t xml:space="preserve"> </w:t>
            </w:r>
            <w:r w:rsidRPr="00810C80">
              <w:rPr>
                <w:color w:val="1F1F1F"/>
                <w:spacing w:val="-2"/>
                <w:sz w:val="20"/>
                <w:szCs w:val="20"/>
              </w:rPr>
              <w:t>outcomes.</w:t>
            </w:r>
          </w:p>
          <w:p w14:paraId="7C898730" w14:textId="77777777" w:rsidR="00603C8F" w:rsidRPr="00810C80" w:rsidRDefault="00603C8F" w:rsidP="00603C8F">
            <w:pPr>
              <w:pStyle w:val="TableParagraph"/>
              <w:numPr>
                <w:ilvl w:val="0"/>
                <w:numId w:val="3"/>
              </w:numPr>
              <w:tabs>
                <w:tab w:val="left" w:pos="775"/>
              </w:tabs>
              <w:ind w:left="775" w:hanging="353"/>
              <w:rPr>
                <w:color w:val="1F1F1F"/>
                <w:sz w:val="20"/>
                <w:szCs w:val="20"/>
              </w:rPr>
            </w:pPr>
            <w:r w:rsidRPr="00810C80">
              <w:rPr>
                <w:color w:val="1F1F1F"/>
                <w:sz w:val="20"/>
                <w:szCs w:val="20"/>
              </w:rPr>
              <w:t>Initiative</w:t>
            </w:r>
            <w:r w:rsidRPr="00810C80">
              <w:rPr>
                <w:color w:val="1F1F1F"/>
                <w:spacing w:val="-5"/>
                <w:sz w:val="20"/>
                <w:szCs w:val="20"/>
              </w:rPr>
              <w:t xml:space="preserve"> </w:t>
            </w:r>
            <w:r w:rsidRPr="00810C80">
              <w:rPr>
                <w:color w:val="1F1F1F"/>
                <w:sz w:val="20"/>
                <w:szCs w:val="20"/>
              </w:rPr>
              <w:t>in</w:t>
            </w:r>
            <w:r w:rsidRPr="00810C80">
              <w:rPr>
                <w:color w:val="1F1F1F"/>
                <w:spacing w:val="2"/>
                <w:sz w:val="20"/>
                <w:szCs w:val="20"/>
              </w:rPr>
              <w:t xml:space="preserve"> </w:t>
            </w:r>
            <w:r w:rsidRPr="00810C80">
              <w:rPr>
                <w:color w:val="1F1F1F"/>
                <w:sz w:val="20"/>
                <w:szCs w:val="20"/>
              </w:rPr>
              <w:t>proactively</w:t>
            </w:r>
            <w:r w:rsidRPr="00810C80">
              <w:rPr>
                <w:color w:val="1F1F1F"/>
                <w:spacing w:val="6"/>
                <w:sz w:val="20"/>
                <w:szCs w:val="20"/>
              </w:rPr>
              <w:t xml:space="preserve"> </w:t>
            </w:r>
            <w:r w:rsidRPr="00810C80">
              <w:rPr>
                <w:color w:val="1F1F1F"/>
                <w:sz w:val="20"/>
                <w:szCs w:val="20"/>
              </w:rPr>
              <w:t>identifying</w:t>
            </w:r>
            <w:r w:rsidRPr="00810C80">
              <w:rPr>
                <w:color w:val="1F1F1F"/>
                <w:spacing w:val="1"/>
                <w:sz w:val="20"/>
                <w:szCs w:val="20"/>
              </w:rPr>
              <w:t xml:space="preserve"> </w:t>
            </w:r>
            <w:r w:rsidRPr="00810C80">
              <w:rPr>
                <w:color w:val="1F1F1F"/>
                <w:sz w:val="20"/>
                <w:szCs w:val="20"/>
              </w:rPr>
              <w:t>inefficiencies</w:t>
            </w:r>
            <w:r w:rsidRPr="00810C80">
              <w:rPr>
                <w:color w:val="1F1F1F"/>
                <w:spacing w:val="-15"/>
                <w:sz w:val="20"/>
                <w:szCs w:val="20"/>
              </w:rPr>
              <w:t xml:space="preserve"> </w:t>
            </w:r>
            <w:r w:rsidRPr="00810C80">
              <w:rPr>
                <w:color w:val="1F1F1F"/>
                <w:sz w:val="20"/>
                <w:szCs w:val="20"/>
              </w:rPr>
              <w:t>and</w:t>
            </w:r>
            <w:r w:rsidRPr="00810C80">
              <w:rPr>
                <w:color w:val="1F1F1F"/>
                <w:spacing w:val="-5"/>
                <w:sz w:val="20"/>
                <w:szCs w:val="20"/>
              </w:rPr>
              <w:t xml:space="preserve"> </w:t>
            </w:r>
            <w:r w:rsidRPr="00810C80">
              <w:rPr>
                <w:color w:val="1F1F1F"/>
                <w:sz w:val="20"/>
                <w:szCs w:val="20"/>
              </w:rPr>
              <w:t>implementing</w:t>
            </w:r>
            <w:r w:rsidRPr="00810C80">
              <w:rPr>
                <w:color w:val="1F1F1F"/>
                <w:spacing w:val="18"/>
                <w:sz w:val="20"/>
                <w:szCs w:val="20"/>
              </w:rPr>
              <w:t xml:space="preserve"> </w:t>
            </w:r>
            <w:r w:rsidRPr="00810C80">
              <w:rPr>
                <w:color w:val="1F1F1F"/>
                <w:spacing w:val="-2"/>
                <w:sz w:val="20"/>
                <w:szCs w:val="20"/>
              </w:rPr>
              <w:t>solutions</w:t>
            </w:r>
            <w:r>
              <w:rPr>
                <w:color w:val="1F1F1F"/>
                <w:spacing w:val="-2"/>
                <w:sz w:val="20"/>
                <w:szCs w:val="20"/>
              </w:rPr>
              <w:t>.</w:t>
            </w:r>
          </w:p>
          <w:p w14:paraId="43142F74" w14:textId="77777777" w:rsidR="00603C8F" w:rsidRPr="00810C80" w:rsidRDefault="00603C8F" w:rsidP="00603C8F">
            <w:pPr>
              <w:pStyle w:val="TableParagraph"/>
              <w:numPr>
                <w:ilvl w:val="0"/>
                <w:numId w:val="3"/>
              </w:numPr>
              <w:tabs>
                <w:tab w:val="left" w:pos="774"/>
              </w:tabs>
              <w:ind w:left="774" w:hanging="352"/>
              <w:rPr>
                <w:color w:val="1F1F1F"/>
                <w:sz w:val="20"/>
                <w:szCs w:val="20"/>
              </w:rPr>
            </w:pPr>
            <w:r w:rsidRPr="00810C80">
              <w:rPr>
                <w:color w:val="1F1F1F"/>
                <w:sz w:val="20"/>
                <w:szCs w:val="20"/>
              </w:rPr>
              <w:t>The</w:t>
            </w:r>
            <w:r w:rsidRPr="00810C80">
              <w:rPr>
                <w:color w:val="1F1F1F"/>
                <w:spacing w:val="-4"/>
                <w:sz w:val="20"/>
                <w:szCs w:val="20"/>
              </w:rPr>
              <w:t xml:space="preserve"> </w:t>
            </w:r>
            <w:r w:rsidRPr="00810C80">
              <w:rPr>
                <w:color w:val="1F1F1F"/>
                <w:sz w:val="20"/>
                <w:szCs w:val="20"/>
              </w:rPr>
              <w:t>capacity</w:t>
            </w:r>
            <w:r w:rsidRPr="00810C80">
              <w:rPr>
                <w:color w:val="1F1F1F"/>
                <w:spacing w:val="-2"/>
                <w:sz w:val="20"/>
                <w:szCs w:val="20"/>
              </w:rPr>
              <w:t xml:space="preserve"> </w:t>
            </w:r>
            <w:r w:rsidRPr="00810C80">
              <w:rPr>
                <w:color w:val="1F1F1F"/>
                <w:sz w:val="20"/>
                <w:szCs w:val="20"/>
              </w:rPr>
              <w:t>to</w:t>
            </w:r>
            <w:r w:rsidRPr="00810C80">
              <w:rPr>
                <w:color w:val="1F1F1F"/>
                <w:spacing w:val="-1"/>
                <w:sz w:val="20"/>
                <w:szCs w:val="20"/>
              </w:rPr>
              <w:t xml:space="preserve"> </w:t>
            </w:r>
            <w:r w:rsidRPr="00810C80">
              <w:rPr>
                <w:color w:val="1F1F1F"/>
                <w:sz w:val="20"/>
                <w:szCs w:val="20"/>
              </w:rPr>
              <w:t>encourage</w:t>
            </w:r>
            <w:r w:rsidRPr="00810C80">
              <w:rPr>
                <w:color w:val="1F1F1F"/>
                <w:spacing w:val="7"/>
                <w:sz w:val="20"/>
                <w:szCs w:val="20"/>
              </w:rPr>
              <w:t xml:space="preserve"> </w:t>
            </w:r>
            <w:r w:rsidRPr="00810C80">
              <w:rPr>
                <w:color w:val="1F1F1F"/>
                <w:sz w:val="20"/>
                <w:szCs w:val="20"/>
              </w:rPr>
              <w:t>others</w:t>
            </w:r>
            <w:r w:rsidRPr="00810C80">
              <w:rPr>
                <w:color w:val="1F1F1F"/>
                <w:spacing w:val="-2"/>
                <w:sz w:val="20"/>
                <w:szCs w:val="20"/>
              </w:rPr>
              <w:t xml:space="preserve"> </w:t>
            </w:r>
            <w:r w:rsidRPr="00810C80">
              <w:rPr>
                <w:color w:val="1F1F1F"/>
                <w:sz w:val="20"/>
                <w:szCs w:val="20"/>
              </w:rPr>
              <w:t>to</w:t>
            </w:r>
            <w:r w:rsidRPr="00810C80">
              <w:rPr>
                <w:color w:val="1F1F1F"/>
                <w:spacing w:val="-1"/>
                <w:sz w:val="20"/>
                <w:szCs w:val="20"/>
              </w:rPr>
              <w:t xml:space="preserve"> </w:t>
            </w:r>
            <w:r w:rsidRPr="00810C80">
              <w:rPr>
                <w:color w:val="1F1F1F"/>
                <w:sz w:val="20"/>
                <w:szCs w:val="20"/>
              </w:rPr>
              <w:t>embrace</w:t>
            </w:r>
            <w:r w:rsidRPr="00810C80">
              <w:rPr>
                <w:color w:val="1F1F1F"/>
                <w:spacing w:val="3"/>
                <w:sz w:val="20"/>
                <w:szCs w:val="20"/>
              </w:rPr>
              <w:t xml:space="preserve"> </w:t>
            </w:r>
            <w:r w:rsidRPr="00810C80">
              <w:rPr>
                <w:color w:val="1F1F1F"/>
                <w:sz w:val="20"/>
                <w:szCs w:val="20"/>
              </w:rPr>
              <w:t>the</w:t>
            </w:r>
            <w:r w:rsidRPr="00810C80">
              <w:rPr>
                <w:color w:val="1F1F1F"/>
                <w:spacing w:val="1"/>
                <w:sz w:val="20"/>
                <w:szCs w:val="20"/>
              </w:rPr>
              <w:t xml:space="preserve"> </w:t>
            </w:r>
            <w:r w:rsidRPr="00810C80">
              <w:rPr>
                <w:color w:val="1F1F1F"/>
                <w:sz w:val="20"/>
                <w:szCs w:val="20"/>
              </w:rPr>
              <w:t>change</w:t>
            </w:r>
            <w:r w:rsidRPr="00810C80">
              <w:rPr>
                <w:color w:val="1F1F1F"/>
                <w:spacing w:val="8"/>
                <w:sz w:val="20"/>
                <w:szCs w:val="20"/>
              </w:rPr>
              <w:t xml:space="preserve"> </w:t>
            </w:r>
            <w:r w:rsidRPr="00810C80">
              <w:rPr>
                <w:color w:val="1F1F1F"/>
                <w:spacing w:val="-2"/>
                <w:sz w:val="20"/>
                <w:szCs w:val="20"/>
              </w:rPr>
              <w:t>agenda</w:t>
            </w:r>
            <w:r>
              <w:rPr>
                <w:color w:val="1F1F1F"/>
                <w:spacing w:val="-2"/>
                <w:sz w:val="20"/>
                <w:szCs w:val="20"/>
              </w:rPr>
              <w:t>.</w:t>
            </w:r>
          </w:p>
          <w:p w14:paraId="786D4815" w14:textId="77777777" w:rsidR="00603C8F" w:rsidRPr="00810C80" w:rsidRDefault="00603C8F" w:rsidP="00603C8F">
            <w:pPr>
              <w:pStyle w:val="TableParagraph"/>
              <w:numPr>
                <w:ilvl w:val="0"/>
                <w:numId w:val="3"/>
              </w:numPr>
              <w:tabs>
                <w:tab w:val="left" w:pos="782"/>
              </w:tabs>
              <w:ind w:left="782" w:hanging="360"/>
              <w:rPr>
                <w:color w:val="1F1F1F"/>
                <w:sz w:val="20"/>
                <w:szCs w:val="20"/>
              </w:rPr>
            </w:pPr>
            <w:r w:rsidRPr="00810C80">
              <w:rPr>
                <w:color w:val="1F1F1F"/>
                <w:sz w:val="20"/>
                <w:szCs w:val="20"/>
              </w:rPr>
              <w:t>Flexibility</w:t>
            </w:r>
            <w:r w:rsidRPr="00810C80">
              <w:rPr>
                <w:color w:val="1F1F1F"/>
                <w:spacing w:val="6"/>
                <w:sz w:val="20"/>
                <w:szCs w:val="20"/>
              </w:rPr>
              <w:t xml:space="preserve"> </w:t>
            </w:r>
            <w:r w:rsidRPr="00810C80">
              <w:rPr>
                <w:color w:val="1F1F1F"/>
                <w:sz w:val="20"/>
                <w:szCs w:val="20"/>
              </w:rPr>
              <w:t>and</w:t>
            </w:r>
            <w:r w:rsidRPr="00810C80">
              <w:rPr>
                <w:color w:val="1F1F1F"/>
                <w:spacing w:val="-7"/>
                <w:sz w:val="20"/>
                <w:szCs w:val="20"/>
              </w:rPr>
              <w:t xml:space="preserve"> </w:t>
            </w:r>
            <w:r w:rsidRPr="00810C80">
              <w:rPr>
                <w:color w:val="1F1F1F"/>
                <w:sz w:val="20"/>
                <w:szCs w:val="20"/>
              </w:rPr>
              <w:t>adaptability</w:t>
            </w:r>
            <w:r w:rsidRPr="00810C80">
              <w:rPr>
                <w:color w:val="1F1F1F"/>
                <w:spacing w:val="10"/>
                <w:sz w:val="20"/>
                <w:szCs w:val="20"/>
              </w:rPr>
              <w:t xml:space="preserve"> </w:t>
            </w:r>
            <w:r w:rsidRPr="00810C80">
              <w:rPr>
                <w:color w:val="1F1F1F"/>
                <w:sz w:val="20"/>
                <w:szCs w:val="20"/>
              </w:rPr>
              <w:t>to</w:t>
            </w:r>
            <w:r w:rsidRPr="00810C80">
              <w:rPr>
                <w:color w:val="1F1F1F"/>
                <w:spacing w:val="-9"/>
                <w:sz w:val="20"/>
                <w:szCs w:val="20"/>
              </w:rPr>
              <w:t xml:space="preserve"> </w:t>
            </w:r>
            <w:r w:rsidRPr="00810C80">
              <w:rPr>
                <w:color w:val="1F1F1F"/>
                <w:sz w:val="20"/>
                <w:szCs w:val="20"/>
              </w:rPr>
              <w:t>meet</w:t>
            </w:r>
            <w:r w:rsidRPr="00810C80">
              <w:rPr>
                <w:color w:val="1F1F1F"/>
                <w:spacing w:val="4"/>
                <w:sz w:val="20"/>
                <w:szCs w:val="20"/>
              </w:rPr>
              <w:t xml:space="preserve"> </w:t>
            </w:r>
            <w:r w:rsidRPr="00810C80">
              <w:rPr>
                <w:color w:val="1F1F1F"/>
                <w:sz w:val="20"/>
                <w:szCs w:val="20"/>
              </w:rPr>
              <w:t>the</w:t>
            </w:r>
            <w:r w:rsidRPr="00810C80">
              <w:rPr>
                <w:color w:val="1F1F1F"/>
                <w:spacing w:val="-1"/>
                <w:sz w:val="20"/>
                <w:szCs w:val="20"/>
              </w:rPr>
              <w:t xml:space="preserve"> </w:t>
            </w:r>
            <w:r w:rsidRPr="00810C80">
              <w:rPr>
                <w:color w:val="1F1F1F"/>
                <w:sz w:val="20"/>
                <w:szCs w:val="20"/>
              </w:rPr>
              <w:t>requirements</w:t>
            </w:r>
            <w:r w:rsidRPr="00810C80">
              <w:rPr>
                <w:color w:val="1F1F1F"/>
                <w:spacing w:val="16"/>
                <w:sz w:val="20"/>
                <w:szCs w:val="20"/>
              </w:rPr>
              <w:t xml:space="preserve"> </w:t>
            </w:r>
            <w:r w:rsidRPr="00810C80">
              <w:rPr>
                <w:color w:val="1F1F1F"/>
                <w:sz w:val="20"/>
                <w:szCs w:val="20"/>
              </w:rPr>
              <w:t>of</w:t>
            </w:r>
            <w:r w:rsidRPr="00810C80">
              <w:rPr>
                <w:color w:val="1F1F1F"/>
                <w:spacing w:val="-4"/>
                <w:sz w:val="20"/>
                <w:szCs w:val="20"/>
              </w:rPr>
              <w:t xml:space="preserve"> </w:t>
            </w:r>
            <w:r w:rsidRPr="00810C80">
              <w:rPr>
                <w:color w:val="1F1F1F"/>
                <w:sz w:val="20"/>
                <w:szCs w:val="20"/>
              </w:rPr>
              <w:t>the</w:t>
            </w:r>
            <w:r w:rsidRPr="00810C80">
              <w:rPr>
                <w:color w:val="1F1F1F"/>
                <w:spacing w:val="-1"/>
                <w:sz w:val="20"/>
                <w:szCs w:val="20"/>
              </w:rPr>
              <w:t xml:space="preserve"> </w:t>
            </w:r>
            <w:r w:rsidRPr="00810C80">
              <w:rPr>
                <w:color w:val="1F1F1F"/>
                <w:spacing w:val="-4"/>
                <w:sz w:val="20"/>
                <w:szCs w:val="20"/>
              </w:rPr>
              <w:t>role</w:t>
            </w:r>
            <w:r>
              <w:rPr>
                <w:color w:val="1F1F1F"/>
                <w:spacing w:val="-4"/>
                <w:sz w:val="20"/>
                <w:szCs w:val="20"/>
              </w:rPr>
              <w:t>.</w:t>
            </w:r>
          </w:p>
          <w:p w14:paraId="137350C2" w14:textId="77777777" w:rsidR="00603C8F" w:rsidRPr="00810C80" w:rsidRDefault="00603C8F" w:rsidP="00603C8F">
            <w:pPr>
              <w:pStyle w:val="TableParagraph"/>
              <w:numPr>
                <w:ilvl w:val="0"/>
                <w:numId w:val="3"/>
              </w:numPr>
              <w:tabs>
                <w:tab w:val="left" w:pos="780"/>
              </w:tabs>
              <w:ind w:left="780" w:right="104" w:hanging="354"/>
              <w:rPr>
                <w:color w:val="1F1F1F"/>
                <w:sz w:val="20"/>
                <w:szCs w:val="20"/>
              </w:rPr>
            </w:pPr>
            <w:r w:rsidRPr="00810C80">
              <w:rPr>
                <w:color w:val="1F1F1F"/>
                <w:sz w:val="20"/>
                <w:szCs w:val="20"/>
              </w:rPr>
              <w:t>The</w:t>
            </w:r>
            <w:r w:rsidRPr="00810C80">
              <w:rPr>
                <w:color w:val="1F1F1F"/>
                <w:spacing w:val="33"/>
                <w:sz w:val="20"/>
                <w:szCs w:val="20"/>
              </w:rPr>
              <w:t xml:space="preserve"> </w:t>
            </w:r>
            <w:r w:rsidRPr="00810C80">
              <w:rPr>
                <w:color w:val="1F1F1F"/>
                <w:sz w:val="20"/>
                <w:szCs w:val="20"/>
              </w:rPr>
              <w:t>ability</w:t>
            </w:r>
            <w:r w:rsidRPr="00810C80">
              <w:rPr>
                <w:color w:val="1F1F1F"/>
                <w:spacing w:val="40"/>
                <w:sz w:val="20"/>
                <w:szCs w:val="20"/>
              </w:rPr>
              <w:t xml:space="preserve"> </w:t>
            </w:r>
            <w:r w:rsidRPr="00810C80">
              <w:rPr>
                <w:color w:val="1F1F1F"/>
                <w:sz w:val="20"/>
                <w:szCs w:val="20"/>
              </w:rPr>
              <w:t>to</w:t>
            </w:r>
            <w:r w:rsidRPr="00810C80">
              <w:rPr>
                <w:color w:val="1F1F1F"/>
                <w:spacing w:val="27"/>
                <w:sz w:val="20"/>
                <w:szCs w:val="20"/>
              </w:rPr>
              <w:t xml:space="preserve"> </w:t>
            </w:r>
            <w:r w:rsidRPr="00810C80">
              <w:rPr>
                <w:color w:val="1F1F1F"/>
                <w:sz w:val="20"/>
                <w:szCs w:val="20"/>
              </w:rPr>
              <w:t>support,</w:t>
            </w:r>
            <w:r w:rsidRPr="00810C80">
              <w:rPr>
                <w:color w:val="1F1F1F"/>
                <w:spacing w:val="40"/>
                <w:sz w:val="20"/>
                <w:szCs w:val="20"/>
              </w:rPr>
              <w:t xml:space="preserve"> </w:t>
            </w:r>
            <w:r w:rsidRPr="00810C80">
              <w:rPr>
                <w:color w:val="1F1F1F"/>
                <w:sz w:val="20"/>
                <w:szCs w:val="20"/>
              </w:rPr>
              <w:t>supervise,</w:t>
            </w:r>
            <w:r w:rsidRPr="00810C80">
              <w:rPr>
                <w:color w:val="1F1F1F"/>
                <w:spacing w:val="40"/>
                <w:sz w:val="20"/>
                <w:szCs w:val="20"/>
              </w:rPr>
              <w:t xml:space="preserve"> </w:t>
            </w:r>
            <w:r w:rsidRPr="00810C80">
              <w:rPr>
                <w:color w:val="1F1F1F"/>
                <w:sz w:val="20"/>
                <w:szCs w:val="20"/>
              </w:rPr>
              <w:t>develop</w:t>
            </w:r>
            <w:r w:rsidRPr="00810C80">
              <w:rPr>
                <w:color w:val="1F1F1F"/>
                <w:spacing w:val="40"/>
                <w:sz w:val="20"/>
                <w:szCs w:val="20"/>
              </w:rPr>
              <w:t xml:space="preserve"> </w:t>
            </w:r>
            <w:r w:rsidRPr="00810C80">
              <w:rPr>
                <w:color w:val="1F1F1F"/>
                <w:sz w:val="20"/>
                <w:szCs w:val="20"/>
              </w:rPr>
              <w:t>and</w:t>
            </w:r>
            <w:r w:rsidRPr="00810C80">
              <w:rPr>
                <w:color w:val="1F1F1F"/>
                <w:spacing w:val="32"/>
                <w:sz w:val="20"/>
                <w:szCs w:val="20"/>
              </w:rPr>
              <w:t xml:space="preserve"> </w:t>
            </w:r>
            <w:r w:rsidRPr="00810C80">
              <w:rPr>
                <w:color w:val="1F1F1F"/>
                <w:sz w:val="20"/>
                <w:szCs w:val="20"/>
              </w:rPr>
              <w:t>empower</w:t>
            </w:r>
            <w:r w:rsidRPr="00810C80">
              <w:rPr>
                <w:color w:val="1F1F1F"/>
                <w:spacing w:val="40"/>
                <w:sz w:val="20"/>
                <w:szCs w:val="20"/>
              </w:rPr>
              <w:t xml:space="preserve"> </w:t>
            </w:r>
            <w:r w:rsidRPr="00810C80">
              <w:rPr>
                <w:color w:val="1F1F1F"/>
                <w:sz w:val="20"/>
                <w:szCs w:val="20"/>
              </w:rPr>
              <w:t>staff</w:t>
            </w:r>
            <w:r w:rsidRPr="00810C80">
              <w:rPr>
                <w:color w:val="1F1F1F"/>
                <w:spacing w:val="36"/>
                <w:sz w:val="20"/>
                <w:szCs w:val="20"/>
              </w:rPr>
              <w:t xml:space="preserve"> </w:t>
            </w:r>
            <w:r w:rsidRPr="00810C80">
              <w:rPr>
                <w:color w:val="383838"/>
                <w:sz w:val="20"/>
                <w:szCs w:val="20"/>
              </w:rPr>
              <w:t>in</w:t>
            </w:r>
            <w:r w:rsidRPr="00810C80">
              <w:rPr>
                <w:color w:val="383838"/>
                <w:spacing w:val="28"/>
                <w:sz w:val="20"/>
                <w:szCs w:val="20"/>
              </w:rPr>
              <w:t xml:space="preserve"> </w:t>
            </w:r>
            <w:r w:rsidRPr="00810C80">
              <w:rPr>
                <w:color w:val="1F1F1F"/>
                <w:sz w:val="20"/>
                <w:szCs w:val="20"/>
              </w:rPr>
              <w:t>changing</w:t>
            </w:r>
            <w:r w:rsidRPr="00810C80">
              <w:rPr>
                <w:color w:val="1F1F1F"/>
                <w:spacing w:val="40"/>
                <w:sz w:val="20"/>
                <w:szCs w:val="20"/>
              </w:rPr>
              <w:t xml:space="preserve"> </w:t>
            </w:r>
            <w:r w:rsidRPr="00810C80">
              <w:rPr>
                <w:color w:val="1F1F1F"/>
                <w:sz w:val="20"/>
                <w:szCs w:val="20"/>
              </w:rPr>
              <w:t>work practices in a challenging environment</w:t>
            </w:r>
            <w:r w:rsidRPr="00810C80">
              <w:rPr>
                <w:color w:val="1F1F1F"/>
                <w:spacing w:val="40"/>
                <w:sz w:val="20"/>
                <w:szCs w:val="20"/>
              </w:rPr>
              <w:t xml:space="preserve"> </w:t>
            </w:r>
            <w:r w:rsidRPr="00810C80">
              <w:rPr>
                <w:color w:val="1F1F1F"/>
                <w:sz w:val="20"/>
                <w:szCs w:val="20"/>
              </w:rPr>
              <w:t>within existing resources</w:t>
            </w:r>
            <w:r>
              <w:rPr>
                <w:color w:val="1F1F1F"/>
                <w:sz w:val="20"/>
                <w:szCs w:val="20"/>
              </w:rPr>
              <w:t>.</w:t>
            </w:r>
          </w:p>
          <w:p w14:paraId="49EDD128" w14:textId="77777777" w:rsidR="00603C8F" w:rsidRPr="00810C80" w:rsidRDefault="00603C8F" w:rsidP="00603C8F">
            <w:pPr>
              <w:pStyle w:val="TableParagraph"/>
              <w:numPr>
                <w:ilvl w:val="0"/>
                <w:numId w:val="3"/>
              </w:numPr>
              <w:tabs>
                <w:tab w:val="left" w:pos="784"/>
              </w:tabs>
              <w:ind w:left="784" w:hanging="352"/>
              <w:rPr>
                <w:color w:val="1F1F1F"/>
                <w:sz w:val="20"/>
                <w:szCs w:val="20"/>
              </w:rPr>
            </w:pPr>
            <w:r w:rsidRPr="00810C80">
              <w:rPr>
                <w:color w:val="1F1F1F"/>
                <w:sz w:val="20"/>
                <w:szCs w:val="20"/>
              </w:rPr>
              <w:t>Strategic</w:t>
            </w:r>
            <w:r w:rsidRPr="00810C80">
              <w:rPr>
                <w:color w:val="1F1F1F"/>
                <w:spacing w:val="6"/>
                <w:sz w:val="20"/>
                <w:szCs w:val="20"/>
              </w:rPr>
              <w:t xml:space="preserve"> </w:t>
            </w:r>
            <w:r w:rsidRPr="00810C80">
              <w:rPr>
                <w:color w:val="1F1F1F"/>
                <w:sz w:val="20"/>
                <w:szCs w:val="20"/>
              </w:rPr>
              <w:t>awareness</w:t>
            </w:r>
            <w:r w:rsidRPr="00810C80">
              <w:rPr>
                <w:color w:val="1F1F1F"/>
                <w:spacing w:val="6"/>
                <w:sz w:val="20"/>
                <w:szCs w:val="20"/>
              </w:rPr>
              <w:t xml:space="preserve"> </w:t>
            </w:r>
            <w:r w:rsidRPr="00810C80">
              <w:rPr>
                <w:color w:val="1F1F1F"/>
                <w:sz w:val="20"/>
                <w:szCs w:val="20"/>
              </w:rPr>
              <w:t>and</w:t>
            </w:r>
            <w:r w:rsidRPr="00810C80">
              <w:rPr>
                <w:color w:val="1F1F1F"/>
                <w:spacing w:val="-4"/>
                <w:sz w:val="20"/>
                <w:szCs w:val="20"/>
              </w:rPr>
              <w:t xml:space="preserve"> </w:t>
            </w:r>
            <w:r w:rsidRPr="00810C80">
              <w:rPr>
                <w:color w:val="1F1F1F"/>
                <w:spacing w:val="-2"/>
                <w:sz w:val="20"/>
                <w:szCs w:val="20"/>
              </w:rPr>
              <w:t>thinking</w:t>
            </w:r>
            <w:r w:rsidRPr="00810C80">
              <w:rPr>
                <w:color w:val="484848"/>
                <w:spacing w:val="-2"/>
                <w:sz w:val="20"/>
                <w:szCs w:val="20"/>
              </w:rPr>
              <w:t>.</w:t>
            </w:r>
          </w:p>
          <w:p w14:paraId="437DCB97" w14:textId="77777777" w:rsidR="00603C8F" w:rsidRPr="00810C80" w:rsidRDefault="00603C8F" w:rsidP="00603C8F">
            <w:pPr>
              <w:pStyle w:val="TableParagraph"/>
              <w:spacing w:before="120"/>
              <w:rPr>
                <w:b/>
                <w:sz w:val="20"/>
                <w:szCs w:val="20"/>
              </w:rPr>
            </w:pPr>
          </w:p>
          <w:p w14:paraId="4BF83473" w14:textId="77777777" w:rsidR="00603C8F" w:rsidRPr="00810C80" w:rsidRDefault="00603C8F" w:rsidP="00603C8F">
            <w:pPr>
              <w:pStyle w:val="TableParagraph"/>
              <w:ind w:left="100"/>
              <w:rPr>
                <w:b/>
                <w:sz w:val="20"/>
                <w:szCs w:val="20"/>
              </w:rPr>
            </w:pPr>
            <w:r w:rsidRPr="00810C80">
              <w:rPr>
                <w:b/>
                <w:color w:val="1F1F1F"/>
                <w:sz w:val="20"/>
                <w:szCs w:val="20"/>
                <w:u w:val="thick" w:color="1F1F1F"/>
              </w:rPr>
              <w:t>Working</w:t>
            </w:r>
            <w:r w:rsidRPr="00810C80">
              <w:rPr>
                <w:b/>
                <w:color w:val="1F1F1F"/>
                <w:spacing w:val="4"/>
                <w:sz w:val="20"/>
                <w:szCs w:val="20"/>
                <w:u w:val="thick" w:color="1F1F1F"/>
              </w:rPr>
              <w:t xml:space="preserve"> </w:t>
            </w:r>
            <w:r w:rsidRPr="00810C80">
              <w:rPr>
                <w:b/>
                <w:color w:val="1F1F1F"/>
                <w:sz w:val="20"/>
                <w:szCs w:val="20"/>
                <w:u w:val="thick" w:color="1F1F1F"/>
              </w:rPr>
              <w:t>with</w:t>
            </w:r>
            <w:r w:rsidRPr="00810C80">
              <w:rPr>
                <w:b/>
                <w:color w:val="1F1F1F"/>
                <w:spacing w:val="-5"/>
                <w:sz w:val="20"/>
                <w:szCs w:val="20"/>
                <w:u w:val="thick" w:color="1F1F1F"/>
              </w:rPr>
              <w:t xml:space="preserve"> </w:t>
            </w:r>
            <w:r w:rsidRPr="00810C80">
              <w:rPr>
                <w:b/>
                <w:color w:val="1F1F1F"/>
                <w:sz w:val="20"/>
                <w:szCs w:val="20"/>
                <w:u w:val="thick" w:color="1F1F1F"/>
              </w:rPr>
              <w:t>and</w:t>
            </w:r>
            <w:r w:rsidRPr="00810C80">
              <w:rPr>
                <w:b/>
                <w:color w:val="1F1F1F"/>
                <w:spacing w:val="-1"/>
                <w:sz w:val="20"/>
                <w:szCs w:val="20"/>
                <w:u w:val="thick" w:color="1F1F1F"/>
              </w:rPr>
              <w:t xml:space="preserve"> </w:t>
            </w:r>
            <w:r w:rsidRPr="00810C80">
              <w:rPr>
                <w:b/>
                <w:color w:val="1F1F1F"/>
                <w:sz w:val="20"/>
                <w:szCs w:val="20"/>
                <w:u w:val="thick" w:color="1F1F1F"/>
              </w:rPr>
              <w:t>Through</w:t>
            </w:r>
            <w:r w:rsidRPr="00810C80">
              <w:rPr>
                <w:b/>
                <w:color w:val="1F1F1F"/>
                <w:spacing w:val="5"/>
                <w:sz w:val="20"/>
                <w:szCs w:val="20"/>
                <w:u w:val="thick" w:color="1F1F1F"/>
              </w:rPr>
              <w:t xml:space="preserve"> </w:t>
            </w:r>
            <w:r w:rsidRPr="00810C80">
              <w:rPr>
                <w:b/>
                <w:color w:val="1F1F1F"/>
                <w:sz w:val="20"/>
                <w:szCs w:val="20"/>
                <w:u w:val="thick" w:color="1F1F1F"/>
              </w:rPr>
              <w:t>Others</w:t>
            </w:r>
            <w:r w:rsidRPr="00810C80">
              <w:rPr>
                <w:b/>
                <w:color w:val="1F1F1F"/>
                <w:spacing w:val="-10"/>
                <w:sz w:val="20"/>
                <w:szCs w:val="20"/>
                <w:u w:val="thick" w:color="1F1F1F"/>
              </w:rPr>
              <w:t xml:space="preserve"> </w:t>
            </w:r>
            <w:r w:rsidRPr="00810C80">
              <w:rPr>
                <w:b/>
                <w:color w:val="1F1F1F"/>
                <w:sz w:val="20"/>
                <w:szCs w:val="20"/>
                <w:u w:val="thick" w:color="1F1F1F"/>
              </w:rPr>
              <w:t>-</w:t>
            </w:r>
            <w:r w:rsidRPr="00810C80">
              <w:rPr>
                <w:b/>
                <w:color w:val="1F1F1F"/>
                <w:spacing w:val="53"/>
                <w:sz w:val="20"/>
                <w:szCs w:val="20"/>
                <w:u w:val="thick" w:color="1F1F1F"/>
              </w:rPr>
              <w:t xml:space="preserve"> </w:t>
            </w:r>
            <w:r w:rsidRPr="00810C80">
              <w:rPr>
                <w:b/>
                <w:color w:val="1F1F1F"/>
                <w:sz w:val="20"/>
                <w:szCs w:val="20"/>
                <w:u w:val="thick" w:color="1F1F1F"/>
              </w:rPr>
              <w:t>Influencing</w:t>
            </w:r>
            <w:r w:rsidRPr="00810C80">
              <w:rPr>
                <w:b/>
                <w:color w:val="1F1F1F"/>
                <w:spacing w:val="-3"/>
                <w:sz w:val="20"/>
                <w:szCs w:val="20"/>
                <w:u w:val="thick" w:color="1F1F1F"/>
              </w:rPr>
              <w:t xml:space="preserve"> </w:t>
            </w:r>
            <w:r w:rsidRPr="00810C80">
              <w:rPr>
                <w:b/>
                <w:color w:val="1F1F1F"/>
                <w:sz w:val="20"/>
                <w:szCs w:val="20"/>
                <w:u w:val="thick" w:color="1F1F1F"/>
              </w:rPr>
              <w:t xml:space="preserve">to </w:t>
            </w:r>
            <w:r w:rsidRPr="00810C80">
              <w:rPr>
                <w:b/>
                <w:color w:val="1F1F1F"/>
                <w:spacing w:val="-2"/>
                <w:sz w:val="20"/>
                <w:szCs w:val="20"/>
                <w:u w:val="thick" w:color="1F1F1F"/>
              </w:rPr>
              <w:t>Achieve</w:t>
            </w:r>
          </w:p>
          <w:p w14:paraId="0C00FC64" w14:textId="77777777" w:rsidR="00603C8F" w:rsidRPr="00810C80" w:rsidRDefault="00603C8F" w:rsidP="00603C8F">
            <w:pPr>
              <w:pStyle w:val="TableParagraph"/>
              <w:spacing w:before="123"/>
              <w:ind w:left="96"/>
              <w:rPr>
                <w:sz w:val="20"/>
                <w:szCs w:val="20"/>
              </w:rPr>
            </w:pPr>
            <w:r w:rsidRPr="00810C80">
              <w:rPr>
                <w:color w:val="1F1F1F"/>
                <w:spacing w:val="-2"/>
                <w:sz w:val="20"/>
                <w:szCs w:val="20"/>
              </w:rPr>
              <w:t>Demonstrates:</w:t>
            </w:r>
          </w:p>
          <w:p w14:paraId="1CDF4F4A" w14:textId="77777777" w:rsidR="00603C8F" w:rsidRPr="00810C80" w:rsidRDefault="00603C8F" w:rsidP="00603C8F">
            <w:pPr>
              <w:pStyle w:val="TableParagraph"/>
              <w:numPr>
                <w:ilvl w:val="0"/>
                <w:numId w:val="3"/>
              </w:numPr>
              <w:tabs>
                <w:tab w:val="left" w:pos="793"/>
              </w:tabs>
              <w:spacing w:before="127"/>
              <w:ind w:left="793" w:hanging="356"/>
              <w:rPr>
                <w:color w:val="1F1F1F"/>
                <w:sz w:val="20"/>
                <w:szCs w:val="20"/>
              </w:rPr>
            </w:pPr>
            <w:r w:rsidRPr="00810C80">
              <w:rPr>
                <w:bCs/>
                <w:color w:val="1F1F1F"/>
                <w:sz w:val="20"/>
                <w:szCs w:val="20"/>
              </w:rPr>
              <w:t>A</w:t>
            </w:r>
            <w:r w:rsidRPr="00810C80">
              <w:rPr>
                <w:b/>
                <w:color w:val="1F1F1F"/>
                <w:spacing w:val="-7"/>
                <w:sz w:val="20"/>
                <w:szCs w:val="20"/>
              </w:rPr>
              <w:t xml:space="preserve"> </w:t>
            </w:r>
            <w:r w:rsidRPr="00810C80">
              <w:rPr>
                <w:color w:val="1F1F1F"/>
                <w:sz w:val="20"/>
                <w:szCs w:val="20"/>
              </w:rPr>
              <w:t>track</w:t>
            </w:r>
            <w:r w:rsidRPr="00810C80">
              <w:rPr>
                <w:color w:val="1F1F1F"/>
                <w:spacing w:val="6"/>
                <w:sz w:val="20"/>
                <w:szCs w:val="20"/>
              </w:rPr>
              <w:t xml:space="preserve"> </w:t>
            </w:r>
            <w:r w:rsidRPr="00810C80">
              <w:rPr>
                <w:color w:val="1F1F1F"/>
                <w:sz w:val="20"/>
                <w:szCs w:val="20"/>
              </w:rPr>
              <w:t>record</w:t>
            </w:r>
            <w:r w:rsidRPr="00810C80">
              <w:rPr>
                <w:color w:val="1F1F1F"/>
                <w:spacing w:val="-3"/>
                <w:sz w:val="20"/>
                <w:szCs w:val="20"/>
              </w:rPr>
              <w:t xml:space="preserve"> </w:t>
            </w:r>
            <w:r w:rsidRPr="00810C80">
              <w:rPr>
                <w:color w:val="1F1F1F"/>
                <w:sz w:val="20"/>
                <w:szCs w:val="20"/>
              </w:rPr>
              <w:t>of</w:t>
            </w:r>
            <w:r w:rsidRPr="00810C80">
              <w:rPr>
                <w:color w:val="1F1F1F"/>
                <w:spacing w:val="-6"/>
                <w:sz w:val="20"/>
                <w:szCs w:val="20"/>
              </w:rPr>
              <w:t xml:space="preserve"> </w:t>
            </w:r>
            <w:r w:rsidRPr="00810C80">
              <w:rPr>
                <w:color w:val="1F1F1F"/>
                <w:sz w:val="20"/>
                <w:szCs w:val="20"/>
              </w:rPr>
              <w:t>collaborative</w:t>
            </w:r>
            <w:r w:rsidRPr="00810C80">
              <w:rPr>
                <w:color w:val="1F1F1F"/>
                <w:spacing w:val="11"/>
                <w:sz w:val="20"/>
                <w:szCs w:val="20"/>
              </w:rPr>
              <w:t xml:space="preserve"> </w:t>
            </w:r>
            <w:r w:rsidRPr="00810C80">
              <w:rPr>
                <w:color w:val="1F1F1F"/>
                <w:sz w:val="20"/>
                <w:szCs w:val="20"/>
              </w:rPr>
              <w:t>and</w:t>
            </w:r>
            <w:r w:rsidRPr="00810C80">
              <w:rPr>
                <w:color w:val="1F1F1F"/>
                <w:spacing w:val="-7"/>
                <w:sz w:val="20"/>
                <w:szCs w:val="20"/>
              </w:rPr>
              <w:t xml:space="preserve"> </w:t>
            </w:r>
            <w:r w:rsidRPr="00810C80">
              <w:rPr>
                <w:color w:val="1F1F1F"/>
                <w:sz w:val="20"/>
                <w:szCs w:val="20"/>
              </w:rPr>
              <w:t>inter</w:t>
            </w:r>
            <w:r w:rsidRPr="00810C80">
              <w:rPr>
                <w:color w:val="1F1F1F"/>
                <w:spacing w:val="-6"/>
                <w:sz w:val="20"/>
                <w:szCs w:val="20"/>
              </w:rPr>
              <w:t>-</w:t>
            </w:r>
            <w:r w:rsidRPr="00810C80">
              <w:rPr>
                <w:color w:val="1F1F1F"/>
                <w:sz w:val="20"/>
                <w:szCs w:val="20"/>
              </w:rPr>
              <w:t>professional</w:t>
            </w:r>
            <w:r w:rsidRPr="00810C80">
              <w:rPr>
                <w:color w:val="1F1F1F"/>
                <w:spacing w:val="6"/>
                <w:sz w:val="20"/>
                <w:szCs w:val="20"/>
              </w:rPr>
              <w:t xml:space="preserve"> </w:t>
            </w:r>
            <w:r w:rsidRPr="00810C80">
              <w:rPr>
                <w:color w:val="1F1F1F"/>
                <w:spacing w:val="-2"/>
                <w:sz w:val="20"/>
                <w:szCs w:val="20"/>
              </w:rPr>
              <w:t>working.</w:t>
            </w:r>
          </w:p>
          <w:p w14:paraId="3DF17DE2" w14:textId="77777777" w:rsidR="00603C8F" w:rsidRPr="00810C80" w:rsidRDefault="00603C8F" w:rsidP="00603C8F">
            <w:pPr>
              <w:pStyle w:val="TableParagraph"/>
              <w:numPr>
                <w:ilvl w:val="0"/>
                <w:numId w:val="3"/>
              </w:numPr>
              <w:tabs>
                <w:tab w:val="left" w:pos="787"/>
              </w:tabs>
              <w:spacing w:before="17"/>
              <w:ind w:left="787" w:hanging="345"/>
              <w:rPr>
                <w:color w:val="1F1F1F"/>
                <w:sz w:val="20"/>
                <w:szCs w:val="20"/>
              </w:rPr>
            </w:pPr>
            <w:r w:rsidRPr="00810C80">
              <w:rPr>
                <w:color w:val="1F1F1F"/>
                <w:sz w:val="20"/>
                <w:szCs w:val="20"/>
              </w:rPr>
              <w:t>Excellent</w:t>
            </w:r>
            <w:r w:rsidRPr="00810C80">
              <w:rPr>
                <w:color w:val="1F1F1F"/>
                <w:spacing w:val="4"/>
                <w:sz w:val="20"/>
                <w:szCs w:val="20"/>
              </w:rPr>
              <w:t xml:space="preserve"> </w:t>
            </w:r>
            <w:r w:rsidRPr="00810C80">
              <w:rPr>
                <w:color w:val="1F1F1F"/>
                <w:sz w:val="20"/>
                <w:szCs w:val="20"/>
              </w:rPr>
              <w:t>skills</w:t>
            </w:r>
            <w:r w:rsidRPr="00810C80">
              <w:rPr>
                <w:color w:val="1F1F1F"/>
                <w:spacing w:val="2"/>
                <w:sz w:val="20"/>
                <w:szCs w:val="20"/>
              </w:rPr>
              <w:t xml:space="preserve"> </w:t>
            </w:r>
            <w:r w:rsidRPr="00810C80">
              <w:rPr>
                <w:color w:val="1F1F1F"/>
                <w:sz w:val="20"/>
                <w:szCs w:val="20"/>
              </w:rPr>
              <w:t>in</w:t>
            </w:r>
            <w:r w:rsidRPr="00810C80">
              <w:rPr>
                <w:color w:val="1F1F1F"/>
                <w:spacing w:val="-13"/>
                <w:sz w:val="20"/>
                <w:szCs w:val="20"/>
              </w:rPr>
              <w:t xml:space="preserve"> </w:t>
            </w:r>
            <w:r w:rsidRPr="00810C80">
              <w:rPr>
                <w:color w:val="1F1F1F"/>
                <w:sz w:val="20"/>
                <w:szCs w:val="20"/>
              </w:rPr>
              <w:t>relationship</w:t>
            </w:r>
            <w:r w:rsidRPr="00810C80">
              <w:rPr>
                <w:color w:val="1F1F1F"/>
                <w:spacing w:val="9"/>
                <w:sz w:val="20"/>
                <w:szCs w:val="20"/>
              </w:rPr>
              <w:t xml:space="preserve"> </w:t>
            </w:r>
            <w:r w:rsidRPr="00810C80">
              <w:rPr>
                <w:color w:val="1F1F1F"/>
                <w:sz w:val="20"/>
                <w:szCs w:val="20"/>
              </w:rPr>
              <w:t>building</w:t>
            </w:r>
            <w:r w:rsidRPr="00810C80">
              <w:rPr>
                <w:color w:val="1F1F1F"/>
                <w:spacing w:val="-1"/>
                <w:sz w:val="20"/>
                <w:szCs w:val="20"/>
              </w:rPr>
              <w:t xml:space="preserve"> </w:t>
            </w:r>
            <w:r w:rsidRPr="00810C80">
              <w:rPr>
                <w:color w:val="1F1F1F"/>
                <w:sz w:val="20"/>
                <w:szCs w:val="20"/>
              </w:rPr>
              <w:t>and</w:t>
            </w:r>
            <w:r w:rsidRPr="00810C80">
              <w:rPr>
                <w:color w:val="1F1F1F"/>
                <w:spacing w:val="-5"/>
                <w:sz w:val="20"/>
                <w:szCs w:val="20"/>
              </w:rPr>
              <w:t xml:space="preserve"> </w:t>
            </w:r>
            <w:r w:rsidRPr="00810C80">
              <w:rPr>
                <w:color w:val="1F1F1F"/>
                <w:spacing w:val="-2"/>
                <w:sz w:val="20"/>
                <w:szCs w:val="20"/>
              </w:rPr>
              <w:t>influencing.</w:t>
            </w:r>
          </w:p>
          <w:p w14:paraId="74772330" w14:textId="77777777" w:rsidR="00603C8F" w:rsidRPr="00810C80" w:rsidRDefault="00603C8F" w:rsidP="00603C8F">
            <w:pPr>
              <w:pStyle w:val="TableParagraph"/>
              <w:numPr>
                <w:ilvl w:val="0"/>
                <w:numId w:val="3"/>
              </w:numPr>
              <w:tabs>
                <w:tab w:val="left" w:pos="798"/>
              </w:tabs>
              <w:spacing w:before="17"/>
              <w:ind w:left="798" w:hanging="356"/>
              <w:rPr>
                <w:color w:val="1F1F1F"/>
                <w:sz w:val="20"/>
                <w:szCs w:val="20"/>
              </w:rPr>
            </w:pPr>
            <w:r w:rsidRPr="00810C80">
              <w:rPr>
                <w:color w:val="1F1F1F"/>
                <w:sz w:val="20"/>
                <w:szCs w:val="20"/>
              </w:rPr>
              <w:t>An</w:t>
            </w:r>
            <w:r w:rsidRPr="00810C80">
              <w:rPr>
                <w:color w:val="1F1F1F"/>
                <w:spacing w:val="-7"/>
                <w:sz w:val="20"/>
                <w:szCs w:val="20"/>
              </w:rPr>
              <w:t xml:space="preserve"> </w:t>
            </w:r>
            <w:r w:rsidRPr="00810C80">
              <w:rPr>
                <w:color w:val="1F1F1F"/>
                <w:sz w:val="20"/>
                <w:szCs w:val="20"/>
              </w:rPr>
              <w:t>ability to</w:t>
            </w:r>
            <w:r w:rsidRPr="00810C80">
              <w:rPr>
                <w:color w:val="1F1F1F"/>
                <w:spacing w:val="-13"/>
                <w:sz w:val="20"/>
                <w:szCs w:val="20"/>
              </w:rPr>
              <w:t xml:space="preserve"> </w:t>
            </w:r>
            <w:r w:rsidRPr="00810C80">
              <w:rPr>
                <w:color w:val="1F1F1F"/>
                <w:sz w:val="20"/>
                <w:szCs w:val="20"/>
              </w:rPr>
              <w:t>influence</w:t>
            </w:r>
            <w:r w:rsidRPr="00810C80">
              <w:rPr>
                <w:color w:val="1F1F1F"/>
                <w:spacing w:val="7"/>
                <w:sz w:val="20"/>
                <w:szCs w:val="20"/>
              </w:rPr>
              <w:t xml:space="preserve"> </w:t>
            </w:r>
            <w:r w:rsidRPr="00810C80">
              <w:rPr>
                <w:color w:val="1F1F1F"/>
                <w:sz w:val="20"/>
                <w:szCs w:val="20"/>
              </w:rPr>
              <w:t>and</w:t>
            </w:r>
            <w:r w:rsidRPr="00810C80">
              <w:rPr>
                <w:color w:val="1F1F1F"/>
                <w:spacing w:val="-7"/>
                <w:sz w:val="20"/>
                <w:szCs w:val="20"/>
              </w:rPr>
              <w:t xml:space="preserve"> </w:t>
            </w:r>
            <w:r w:rsidRPr="00810C80">
              <w:rPr>
                <w:color w:val="1F1F1F"/>
                <w:sz w:val="20"/>
                <w:szCs w:val="20"/>
              </w:rPr>
              <w:t>negotiate</w:t>
            </w:r>
            <w:r w:rsidRPr="00810C80">
              <w:rPr>
                <w:color w:val="1F1F1F"/>
                <w:spacing w:val="12"/>
                <w:sz w:val="20"/>
                <w:szCs w:val="20"/>
              </w:rPr>
              <w:t xml:space="preserve"> </w:t>
            </w:r>
            <w:r w:rsidRPr="00810C80">
              <w:rPr>
                <w:color w:val="1F1F1F"/>
                <w:sz w:val="20"/>
                <w:szCs w:val="20"/>
              </w:rPr>
              <w:t>effectively</w:t>
            </w:r>
            <w:r w:rsidRPr="00810C80">
              <w:rPr>
                <w:color w:val="1F1F1F"/>
                <w:spacing w:val="5"/>
                <w:sz w:val="20"/>
                <w:szCs w:val="20"/>
              </w:rPr>
              <w:t xml:space="preserve"> </w:t>
            </w:r>
            <w:r w:rsidRPr="00810C80">
              <w:rPr>
                <w:color w:val="1F1F1F"/>
                <w:sz w:val="20"/>
                <w:szCs w:val="20"/>
              </w:rPr>
              <w:t>to</w:t>
            </w:r>
            <w:r w:rsidRPr="00810C80">
              <w:rPr>
                <w:color w:val="1F1F1F"/>
                <w:spacing w:val="-6"/>
                <w:sz w:val="20"/>
                <w:szCs w:val="20"/>
              </w:rPr>
              <w:t xml:space="preserve"> </w:t>
            </w:r>
            <w:r w:rsidRPr="00810C80">
              <w:rPr>
                <w:color w:val="1F1F1F"/>
                <w:sz w:val="20"/>
                <w:szCs w:val="20"/>
              </w:rPr>
              <w:t>achieve</w:t>
            </w:r>
            <w:r w:rsidRPr="00810C80">
              <w:rPr>
                <w:color w:val="1F1F1F"/>
                <w:spacing w:val="9"/>
                <w:sz w:val="20"/>
                <w:szCs w:val="20"/>
              </w:rPr>
              <w:t xml:space="preserve"> </w:t>
            </w:r>
            <w:r w:rsidRPr="00810C80">
              <w:rPr>
                <w:color w:val="1F1F1F"/>
                <w:spacing w:val="-2"/>
                <w:sz w:val="20"/>
                <w:szCs w:val="20"/>
              </w:rPr>
              <w:t>objectives.</w:t>
            </w:r>
          </w:p>
          <w:p w14:paraId="198DCB58" w14:textId="77777777" w:rsidR="00603C8F" w:rsidRPr="00810C80" w:rsidRDefault="00603C8F" w:rsidP="00603C8F">
            <w:pPr>
              <w:pStyle w:val="TableParagraph"/>
              <w:numPr>
                <w:ilvl w:val="0"/>
                <w:numId w:val="3"/>
              </w:numPr>
              <w:tabs>
                <w:tab w:val="left" w:pos="798"/>
              </w:tabs>
              <w:spacing w:before="13"/>
              <w:ind w:left="798" w:hanging="356"/>
              <w:rPr>
                <w:color w:val="1F1F1F"/>
                <w:sz w:val="20"/>
                <w:szCs w:val="20"/>
              </w:rPr>
            </w:pPr>
            <w:r w:rsidRPr="00810C80">
              <w:rPr>
                <w:bCs/>
                <w:color w:val="1F1F1F"/>
                <w:sz w:val="20"/>
                <w:szCs w:val="20"/>
              </w:rPr>
              <w:t>A</w:t>
            </w:r>
            <w:r w:rsidRPr="00810C80">
              <w:rPr>
                <w:bCs/>
                <w:color w:val="1F1F1F"/>
                <w:spacing w:val="-9"/>
                <w:sz w:val="20"/>
                <w:szCs w:val="20"/>
              </w:rPr>
              <w:t xml:space="preserve"> </w:t>
            </w:r>
            <w:r w:rsidRPr="00810C80">
              <w:rPr>
                <w:color w:val="1F1F1F"/>
                <w:sz w:val="20"/>
                <w:szCs w:val="20"/>
              </w:rPr>
              <w:t>real</w:t>
            </w:r>
            <w:r w:rsidRPr="00810C80">
              <w:rPr>
                <w:color w:val="1F1F1F"/>
                <w:spacing w:val="-9"/>
                <w:sz w:val="20"/>
                <w:szCs w:val="20"/>
              </w:rPr>
              <w:t xml:space="preserve"> </w:t>
            </w:r>
            <w:r w:rsidRPr="00810C80">
              <w:rPr>
                <w:color w:val="1F1F1F"/>
                <w:sz w:val="20"/>
                <w:szCs w:val="20"/>
              </w:rPr>
              <w:t>interest</w:t>
            </w:r>
            <w:r w:rsidRPr="00810C80">
              <w:rPr>
                <w:color w:val="1F1F1F"/>
                <w:spacing w:val="2"/>
                <w:sz w:val="20"/>
                <w:szCs w:val="20"/>
              </w:rPr>
              <w:t xml:space="preserve"> </w:t>
            </w:r>
            <w:r w:rsidRPr="00810C80">
              <w:rPr>
                <w:color w:val="1F1F1F"/>
                <w:sz w:val="20"/>
                <w:szCs w:val="20"/>
              </w:rPr>
              <w:t>in</w:t>
            </w:r>
            <w:r w:rsidRPr="00810C80">
              <w:rPr>
                <w:color w:val="1F1F1F"/>
                <w:spacing w:val="-6"/>
                <w:sz w:val="20"/>
                <w:szCs w:val="20"/>
              </w:rPr>
              <w:t xml:space="preserve"> </w:t>
            </w:r>
            <w:r w:rsidRPr="00810C80">
              <w:rPr>
                <w:color w:val="1F1F1F"/>
                <w:sz w:val="20"/>
                <w:szCs w:val="20"/>
              </w:rPr>
              <w:t>and</w:t>
            </w:r>
            <w:r w:rsidRPr="00810C80">
              <w:rPr>
                <w:color w:val="1F1F1F"/>
                <w:spacing w:val="-3"/>
                <w:sz w:val="20"/>
                <w:szCs w:val="20"/>
              </w:rPr>
              <w:t xml:space="preserve"> </w:t>
            </w:r>
            <w:r w:rsidRPr="00810C80">
              <w:rPr>
                <w:color w:val="1F1F1F"/>
                <w:sz w:val="20"/>
                <w:szCs w:val="20"/>
              </w:rPr>
              <w:t>commitment</w:t>
            </w:r>
            <w:r w:rsidRPr="00810C80">
              <w:rPr>
                <w:color w:val="1F1F1F"/>
                <w:spacing w:val="10"/>
                <w:sz w:val="20"/>
                <w:szCs w:val="20"/>
              </w:rPr>
              <w:t xml:space="preserve"> </w:t>
            </w:r>
            <w:r w:rsidRPr="00810C80">
              <w:rPr>
                <w:color w:val="1F1F1F"/>
                <w:sz w:val="20"/>
                <w:szCs w:val="20"/>
              </w:rPr>
              <w:t>to</w:t>
            </w:r>
            <w:r w:rsidRPr="00810C80">
              <w:rPr>
                <w:color w:val="1F1F1F"/>
                <w:spacing w:val="-10"/>
                <w:sz w:val="20"/>
                <w:szCs w:val="20"/>
              </w:rPr>
              <w:t xml:space="preserve"> </w:t>
            </w:r>
            <w:r w:rsidRPr="00810C80">
              <w:rPr>
                <w:color w:val="1F1F1F"/>
                <w:sz w:val="20"/>
                <w:szCs w:val="20"/>
              </w:rPr>
              <w:t>developing</w:t>
            </w:r>
            <w:r w:rsidRPr="00810C80">
              <w:rPr>
                <w:color w:val="1F1F1F"/>
                <w:spacing w:val="5"/>
                <w:sz w:val="20"/>
                <w:szCs w:val="20"/>
              </w:rPr>
              <w:t xml:space="preserve"> </w:t>
            </w:r>
            <w:r w:rsidRPr="00810C80">
              <w:rPr>
                <w:color w:val="1F1F1F"/>
                <w:spacing w:val="-2"/>
                <w:sz w:val="20"/>
                <w:szCs w:val="20"/>
              </w:rPr>
              <w:t>others</w:t>
            </w:r>
            <w:r>
              <w:rPr>
                <w:color w:val="1F1F1F"/>
                <w:spacing w:val="-2"/>
                <w:sz w:val="20"/>
                <w:szCs w:val="20"/>
              </w:rPr>
              <w:t>.</w:t>
            </w:r>
          </w:p>
          <w:p w14:paraId="03D18E65" w14:textId="77777777" w:rsidR="00603C8F" w:rsidRDefault="00603C8F" w:rsidP="00603C8F">
            <w:pPr>
              <w:pStyle w:val="Default"/>
              <w:rPr>
                <w:b/>
                <w:bCs/>
                <w:sz w:val="20"/>
                <w:szCs w:val="22"/>
              </w:rPr>
            </w:pPr>
          </w:p>
          <w:p w14:paraId="0789AC3A" w14:textId="77777777" w:rsidR="00603C8F" w:rsidRPr="00810C80" w:rsidRDefault="00603C8F" w:rsidP="00603C8F">
            <w:pPr>
              <w:pStyle w:val="TableParagraph"/>
              <w:spacing w:before="214"/>
              <w:ind w:left="101"/>
              <w:rPr>
                <w:b/>
                <w:sz w:val="20"/>
                <w:szCs w:val="20"/>
              </w:rPr>
            </w:pPr>
            <w:r w:rsidRPr="00810C80">
              <w:rPr>
                <w:b/>
                <w:color w:val="1F1F1F"/>
                <w:sz w:val="20"/>
                <w:szCs w:val="20"/>
                <w:u w:val="thick" w:color="1F1F1F"/>
              </w:rPr>
              <w:t>Commitment</w:t>
            </w:r>
            <w:r w:rsidRPr="00810C80">
              <w:rPr>
                <w:b/>
                <w:color w:val="1F1F1F"/>
                <w:spacing w:val="12"/>
                <w:sz w:val="20"/>
                <w:szCs w:val="20"/>
                <w:u w:val="thick" w:color="1F1F1F"/>
              </w:rPr>
              <w:t xml:space="preserve"> </w:t>
            </w:r>
            <w:r w:rsidRPr="00810C80">
              <w:rPr>
                <w:b/>
                <w:color w:val="1F1F1F"/>
                <w:sz w:val="20"/>
                <w:szCs w:val="20"/>
                <w:u w:val="thick" w:color="1F1F1F"/>
              </w:rPr>
              <w:t>to a</w:t>
            </w:r>
            <w:r w:rsidRPr="00810C80">
              <w:rPr>
                <w:b/>
                <w:color w:val="1F1F1F"/>
                <w:spacing w:val="-8"/>
                <w:sz w:val="20"/>
                <w:szCs w:val="20"/>
                <w:u w:val="thick" w:color="1F1F1F"/>
              </w:rPr>
              <w:t xml:space="preserve"> </w:t>
            </w:r>
            <w:r w:rsidRPr="00810C80">
              <w:rPr>
                <w:b/>
                <w:color w:val="1F1F1F"/>
                <w:sz w:val="20"/>
                <w:szCs w:val="20"/>
                <w:u w:val="thick" w:color="1F1F1F"/>
              </w:rPr>
              <w:t>Quality</w:t>
            </w:r>
            <w:r w:rsidRPr="00810C80">
              <w:rPr>
                <w:b/>
                <w:color w:val="1F1F1F"/>
                <w:spacing w:val="6"/>
                <w:sz w:val="20"/>
                <w:szCs w:val="20"/>
                <w:u w:val="thick" w:color="1F1F1F"/>
              </w:rPr>
              <w:t xml:space="preserve"> </w:t>
            </w:r>
            <w:r w:rsidRPr="00810C80">
              <w:rPr>
                <w:b/>
                <w:color w:val="1F1F1F"/>
                <w:spacing w:val="-2"/>
                <w:sz w:val="20"/>
                <w:szCs w:val="20"/>
                <w:u w:val="thick" w:color="1F1F1F"/>
              </w:rPr>
              <w:t>Service</w:t>
            </w:r>
          </w:p>
          <w:p w14:paraId="47A0F214" w14:textId="77777777" w:rsidR="00603C8F" w:rsidRPr="00810C80" w:rsidRDefault="00603C8F" w:rsidP="00603C8F">
            <w:pPr>
              <w:pStyle w:val="TableParagraph"/>
              <w:spacing w:before="113"/>
              <w:ind w:left="110"/>
              <w:rPr>
                <w:sz w:val="20"/>
                <w:szCs w:val="20"/>
              </w:rPr>
            </w:pPr>
            <w:r w:rsidRPr="00810C80">
              <w:rPr>
                <w:color w:val="1F1F1F"/>
                <w:spacing w:val="-2"/>
                <w:sz w:val="20"/>
                <w:szCs w:val="20"/>
              </w:rPr>
              <w:t>Demonstrates:</w:t>
            </w:r>
          </w:p>
          <w:p w14:paraId="0473CE46" w14:textId="77777777" w:rsidR="00603C8F" w:rsidRPr="00810C80" w:rsidRDefault="00603C8F" w:rsidP="00603C8F">
            <w:pPr>
              <w:pStyle w:val="TableParagraph"/>
              <w:numPr>
                <w:ilvl w:val="0"/>
                <w:numId w:val="3"/>
              </w:numPr>
              <w:tabs>
                <w:tab w:val="left" w:pos="808"/>
              </w:tabs>
              <w:spacing w:before="127"/>
              <w:ind w:left="808" w:hanging="357"/>
              <w:rPr>
                <w:color w:val="1F1F1F"/>
                <w:sz w:val="20"/>
                <w:szCs w:val="20"/>
              </w:rPr>
            </w:pPr>
            <w:r w:rsidRPr="00810C80">
              <w:rPr>
                <w:color w:val="1F1F1F"/>
                <w:sz w:val="20"/>
                <w:szCs w:val="20"/>
              </w:rPr>
              <w:t>An</w:t>
            </w:r>
            <w:r w:rsidRPr="00810C80">
              <w:rPr>
                <w:color w:val="1F1F1F"/>
                <w:spacing w:val="-7"/>
                <w:sz w:val="20"/>
                <w:szCs w:val="20"/>
              </w:rPr>
              <w:t xml:space="preserve"> </w:t>
            </w:r>
            <w:r w:rsidRPr="00810C80">
              <w:rPr>
                <w:color w:val="1F1F1F"/>
                <w:sz w:val="20"/>
                <w:szCs w:val="20"/>
              </w:rPr>
              <w:t>ability to</w:t>
            </w:r>
            <w:r w:rsidRPr="00810C80">
              <w:rPr>
                <w:color w:val="1F1F1F"/>
                <w:spacing w:val="-13"/>
                <w:sz w:val="20"/>
                <w:szCs w:val="20"/>
              </w:rPr>
              <w:t xml:space="preserve"> </w:t>
            </w:r>
            <w:r w:rsidRPr="00810C80">
              <w:rPr>
                <w:color w:val="1F1F1F"/>
                <w:sz w:val="20"/>
                <w:szCs w:val="20"/>
              </w:rPr>
              <w:t>pay</w:t>
            </w:r>
            <w:r w:rsidRPr="00810C80">
              <w:rPr>
                <w:color w:val="1F1F1F"/>
                <w:spacing w:val="-3"/>
                <w:sz w:val="20"/>
                <w:szCs w:val="20"/>
              </w:rPr>
              <w:t xml:space="preserve"> </w:t>
            </w:r>
            <w:r w:rsidRPr="00810C80">
              <w:rPr>
                <w:color w:val="1F1F1F"/>
                <w:sz w:val="20"/>
                <w:szCs w:val="20"/>
              </w:rPr>
              <w:t>close</w:t>
            </w:r>
            <w:r w:rsidRPr="00810C80">
              <w:rPr>
                <w:color w:val="1F1F1F"/>
                <w:spacing w:val="1"/>
                <w:sz w:val="20"/>
                <w:szCs w:val="20"/>
              </w:rPr>
              <w:t xml:space="preserve"> </w:t>
            </w:r>
            <w:r w:rsidRPr="00810C80">
              <w:rPr>
                <w:color w:val="1F1F1F"/>
                <w:sz w:val="20"/>
                <w:szCs w:val="20"/>
              </w:rPr>
              <w:t>and</w:t>
            </w:r>
            <w:r w:rsidRPr="00810C80">
              <w:rPr>
                <w:color w:val="1F1F1F"/>
                <w:spacing w:val="-1"/>
                <w:sz w:val="20"/>
                <w:szCs w:val="20"/>
              </w:rPr>
              <w:t xml:space="preserve"> </w:t>
            </w:r>
            <w:r w:rsidRPr="00810C80">
              <w:rPr>
                <w:color w:val="1F1F1F"/>
                <w:sz w:val="20"/>
                <w:szCs w:val="20"/>
              </w:rPr>
              <w:t>accurate</w:t>
            </w:r>
            <w:r w:rsidRPr="00810C80">
              <w:rPr>
                <w:color w:val="1F1F1F"/>
                <w:spacing w:val="6"/>
                <w:sz w:val="20"/>
                <w:szCs w:val="20"/>
              </w:rPr>
              <w:t xml:space="preserve"> </w:t>
            </w:r>
            <w:r w:rsidRPr="00810C80">
              <w:rPr>
                <w:color w:val="1F1F1F"/>
                <w:sz w:val="20"/>
                <w:szCs w:val="20"/>
              </w:rPr>
              <w:t>attention</w:t>
            </w:r>
            <w:r w:rsidRPr="00810C80">
              <w:rPr>
                <w:color w:val="1F1F1F"/>
                <w:spacing w:val="5"/>
                <w:sz w:val="20"/>
                <w:szCs w:val="20"/>
              </w:rPr>
              <w:t xml:space="preserve"> </w:t>
            </w:r>
            <w:r w:rsidRPr="00810C80">
              <w:rPr>
                <w:color w:val="1F1F1F"/>
                <w:sz w:val="20"/>
                <w:szCs w:val="20"/>
              </w:rPr>
              <w:t>to</w:t>
            </w:r>
            <w:r w:rsidRPr="00810C80">
              <w:rPr>
                <w:color w:val="1F1F1F"/>
                <w:spacing w:val="-6"/>
                <w:sz w:val="20"/>
                <w:szCs w:val="20"/>
              </w:rPr>
              <w:t xml:space="preserve"> </w:t>
            </w:r>
            <w:r w:rsidRPr="00810C80">
              <w:rPr>
                <w:color w:val="1F1F1F"/>
                <w:sz w:val="20"/>
                <w:szCs w:val="20"/>
              </w:rPr>
              <w:t>detail</w:t>
            </w:r>
            <w:r w:rsidRPr="00810C80">
              <w:rPr>
                <w:color w:val="1F1F1F"/>
                <w:spacing w:val="-3"/>
                <w:sz w:val="20"/>
                <w:szCs w:val="20"/>
              </w:rPr>
              <w:t xml:space="preserve"> </w:t>
            </w:r>
            <w:r w:rsidRPr="00810C80">
              <w:rPr>
                <w:color w:val="1F1F1F"/>
                <w:sz w:val="20"/>
                <w:szCs w:val="20"/>
              </w:rPr>
              <w:t>in</w:t>
            </w:r>
            <w:r w:rsidRPr="00810C80">
              <w:rPr>
                <w:color w:val="1F1F1F"/>
                <w:spacing w:val="-10"/>
                <w:sz w:val="20"/>
                <w:szCs w:val="20"/>
              </w:rPr>
              <w:t xml:space="preserve"> </w:t>
            </w:r>
            <w:r w:rsidRPr="00810C80">
              <w:rPr>
                <w:color w:val="1F1F1F"/>
                <w:sz w:val="20"/>
                <w:szCs w:val="20"/>
              </w:rPr>
              <w:t>personal</w:t>
            </w:r>
            <w:r w:rsidRPr="00810C80">
              <w:rPr>
                <w:color w:val="1F1F1F"/>
                <w:spacing w:val="14"/>
                <w:sz w:val="20"/>
                <w:szCs w:val="20"/>
              </w:rPr>
              <w:t xml:space="preserve"> </w:t>
            </w:r>
            <w:r w:rsidRPr="00810C80">
              <w:rPr>
                <w:color w:val="1F1F1F"/>
                <w:sz w:val="20"/>
                <w:szCs w:val="20"/>
              </w:rPr>
              <w:t>work</w:t>
            </w:r>
            <w:r w:rsidRPr="00810C80">
              <w:rPr>
                <w:color w:val="1F1F1F"/>
                <w:spacing w:val="10"/>
                <w:sz w:val="20"/>
                <w:szCs w:val="20"/>
              </w:rPr>
              <w:t xml:space="preserve"> </w:t>
            </w:r>
            <w:r w:rsidRPr="00810C80">
              <w:rPr>
                <w:color w:val="1F1F1F"/>
                <w:spacing w:val="-5"/>
                <w:sz w:val="20"/>
                <w:szCs w:val="20"/>
              </w:rPr>
              <w:t>and</w:t>
            </w:r>
          </w:p>
          <w:p w14:paraId="69BD0135" w14:textId="77777777" w:rsidR="00603C8F" w:rsidRPr="00810C80" w:rsidRDefault="00603C8F" w:rsidP="00603C8F">
            <w:pPr>
              <w:pStyle w:val="TableParagraph"/>
              <w:tabs>
                <w:tab w:val="left" w:pos="804"/>
              </w:tabs>
              <w:spacing w:before="22"/>
              <w:ind w:left="451"/>
              <w:rPr>
                <w:color w:val="1F1F1F"/>
                <w:sz w:val="20"/>
                <w:szCs w:val="20"/>
              </w:rPr>
            </w:pPr>
            <w:r>
              <w:rPr>
                <w:color w:val="1F1F1F"/>
                <w:sz w:val="20"/>
                <w:szCs w:val="20"/>
              </w:rPr>
              <w:t xml:space="preserve">       </w:t>
            </w:r>
            <w:proofErr w:type="gramStart"/>
            <w:r w:rsidRPr="00810C80">
              <w:rPr>
                <w:color w:val="1F1F1F"/>
                <w:sz w:val="20"/>
                <w:szCs w:val="20"/>
              </w:rPr>
              <w:t>to</w:t>
            </w:r>
            <w:proofErr w:type="gramEnd"/>
            <w:r w:rsidRPr="00810C80">
              <w:rPr>
                <w:color w:val="1F1F1F"/>
                <w:spacing w:val="-4"/>
                <w:sz w:val="20"/>
                <w:szCs w:val="20"/>
              </w:rPr>
              <w:t xml:space="preserve"> </w:t>
            </w:r>
            <w:r w:rsidRPr="00810C80">
              <w:rPr>
                <w:color w:val="1F1F1F"/>
                <w:sz w:val="20"/>
                <w:szCs w:val="20"/>
              </w:rPr>
              <w:t>create</w:t>
            </w:r>
            <w:r w:rsidRPr="00810C80">
              <w:rPr>
                <w:color w:val="1F1F1F"/>
                <w:spacing w:val="-1"/>
                <w:sz w:val="20"/>
                <w:szCs w:val="20"/>
              </w:rPr>
              <w:t xml:space="preserve"> </w:t>
            </w:r>
            <w:r w:rsidRPr="00810C80">
              <w:rPr>
                <w:color w:val="1F1F1F"/>
                <w:sz w:val="20"/>
                <w:szCs w:val="20"/>
              </w:rPr>
              <w:t>a</w:t>
            </w:r>
            <w:r w:rsidRPr="00810C80">
              <w:rPr>
                <w:color w:val="1F1F1F"/>
                <w:spacing w:val="3"/>
                <w:sz w:val="20"/>
                <w:szCs w:val="20"/>
              </w:rPr>
              <w:t xml:space="preserve"> </w:t>
            </w:r>
            <w:r w:rsidRPr="00810C80">
              <w:rPr>
                <w:color w:val="1F1F1F"/>
                <w:sz w:val="20"/>
                <w:szCs w:val="20"/>
              </w:rPr>
              <w:t>culture</w:t>
            </w:r>
            <w:r w:rsidRPr="00810C80">
              <w:rPr>
                <w:color w:val="1F1F1F"/>
                <w:spacing w:val="8"/>
                <w:sz w:val="20"/>
                <w:szCs w:val="20"/>
              </w:rPr>
              <w:t xml:space="preserve"> </w:t>
            </w:r>
            <w:r w:rsidRPr="00810C80">
              <w:rPr>
                <w:color w:val="1F1F1F"/>
                <w:sz w:val="20"/>
                <w:szCs w:val="20"/>
              </w:rPr>
              <w:t>where</w:t>
            </w:r>
            <w:r w:rsidRPr="00810C80">
              <w:rPr>
                <w:color w:val="1F1F1F"/>
                <w:spacing w:val="2"/>
                <w:sz w:val="20"/>
                <w:szCs w:val="20"/>
              </w:rPr>
              <w:t xml:space="preserve"> </w:t>
            </w:r>
            <w:r w:rsidRPr="00810C80">
              <w:rPr>
                <w:color w:val="1F1F1F"/>
                <w:sz w:val="20"/>
                <w:szCs w:val="20"/>
              </w:rPr>
              <w:t>high</w:t>
            </w:r>
            <w:r w:rsidRPr="00810C80">
              <w:rPr>
                <w:color w:val="1F1F1F"/>
                <w:spacing w:val="-6"/>
                <w:sz w:val="20"/>
                <w:szCs w:val="20"/>
              </w:rPr>
              <w:t xml:space="preserve"> </w:t>
            </w:r>
            <w:r w:rsidRPr="00810C80">
              <w:rPr>
                <w:color w:val="1F1F1F"/>
                <w:sz w:val="20"/>
                <w:szCs w:val="20"/>
              </w:rPr>
              <w:t>standards</w:t>
            </w:r>
            <w:r w:rsidRPr="00810C80">
              <w:rPr>
                <w:color w:val="1F1F1F"/>
                <w:spacing w:val="3"/>
                <w:sz w:val="20"/>
                <w:szCs w:val="20"/>
              </w:rPr>
              <w:t xml:space="preserve"> </w:t>
            </w:r>
            <w:r w:rsidRPr="00810C80">
              <w:rPr>
                <w:color w:val="1F1F1F"/>
                <w:sz w:val="20"/>
                <w:szCs w:val="20"/>
              </w:rPr>
              <w:t>are</w:t>
            </w:r>
            <w:r w:rsidRPr="00810C80">
              <w:rPr>
                <w:color w:val="1F1F1F"/>
                <w:spacing w:val="-6"/>
                <w:sz w:val="20"/>
                <w:szCs w:val="20"/>
              </w:rPr>
              <w:t xml:space="preserve"> </w:t>
            </w:r>
            <w:r w:rsidRPr="00810C80">
              <w:rPr>
                <w:color w:val="1F1F1F"/>
                <w:sz w:val="20"/>
                <w:szCs w:val="20"/>
              </w:rPr>
              <w:t>valued</w:t>
            </w:r>
            <w:r w:rsidRPr="00810C80">
              <w:rPr>
                <w:color w:val="1F1F1F"/>
                <w:spacing w:val="6"/>
                <w:sz w:val="20"/>
                <w:szCs w:val="20"/>
              </w:rPr>
              <w:t xml:space="preserve"> </w:t>
            </w:r>
            <w:r w:rsidRPr="00810C80">
              <w:rPr>
                <w:color w:val="1F1F1F"/>
                <w:sz w:val="20"/>
                <w:szCs w:val="20"/>
              </w:rPr>
              <w:t>and</w:t>
            </w:r>
            <w:r w:rsidRPr="00810C80">
              <w:rPr>
                <w:color w:val="1F1F1F"/>
                <w:spacing w:val="-8"/>
                <w:sz w:val="20"/>
                <w:szCs w:val="20"/>
              </w:rPr>
              <w:t xml:space="preserve"> </w:t>
            </w:r>
            <w:r w:rsidRPr="00810C80">
              <w:rPr>
                <w:color w:val="1F1F1F"/>
                <w:spacing w:val="-2"/>
                <w:sz w:val="20"/>
                <w:szCs w:val="20"/>
              </w:rPr>
              <w:t>respected</w:t>
            </w:r>
            <w:r>
              <w:rPr>
                <w:color w:val="1F1F1F"/>
                <w:spacing w:val="-2"/>
                <w:sz w:val="20"/>
                <w:szCs w:val="20"/>
              </w:rPr>
              <w:t>.</w:t>
            </w:r>
          </w:p>
          <w:p w14:paraId="12E44DC9" w14:textId="77777777" w:rsidR="00603C8F" w:rsidRPr="00810C80" w:rsidRDefault="00603C8F" w:rsidP="00603C8F">
            <w:pPr>
              <w:pStyle w:val="TableParagraph"/>
              <w:numPr>
                <w:ilvl w:val="0"/>
                <w:numId w:val="3"/>
              </w:numPr>
              <w:tabs>
                <w:tab w:val="left" w:pos="802"/>
              </w:tabs>
              <w:spacing w:before="17"/>
              <w:ind w:left="802" w:hanging="356"/>
              <w:rPr>
                <w:color w:val="1F1F1F"/>
                <w:sz w:val="20"/>
                <w:szCs w:val="20"/>
              </w:rPr>
            </w:pPr>
            <w:r w:rsidRPr="00810C80">
              <w:rPr>
                <w:color w:val="1F1F1F"/>
                <w:sz w:val="20"/>
                <w:szCs w:val="20"/>
              </w:rPr>
              <w:t>Places</w:t>
            </w:r>
            <w:r w:rsidRPr="00810C80">
              <w:rPr>
                <w:color w:val="1F1F1F"/>
                <w:spacing w:val="-3"/>
                <w:sz w:val="20"/>
                <w:szCs w:val="20"/>
              </w:rPr>
              <w:t xml:space="preserve"> </w:t>
            </w:r>
            <w:r w:rsidRPr="00810C80">
              <w:rPr>
                <w:color w:val="1F1F1F"/>
                <w:sz w:val="20"/>
                <w:szCs w:val="20"/>
              </w:rPr>
              <w:t>strong</w:t>
            </w:r>
            <w:r w:rsidRPr="00810C80">
              <w:rPr>
                <w:color w:val="1F1F1F"/>
                <w:spacing w:val="1"/>
                <w:sz w:val="20"/>
                <w:szCs w:val="20"/>
              </w:rPr>
              <w:t xml:space="preserve"> </w:t>
            </w:r>
            <w:r w:rsidRPr="00810C80">
              <w:rPr>
                <w:color w:val="1F1F1F"/>
                <w:sz w:val="20"/>
                <w:szCs w:val="20"/>
              </w:rPr>
              <w:t>emphasis</w:t>
            </w:r>
            <w:r w:rsidRPr="00810C80">
              <w:rPr>
                <w:color w:val="1F1F1F"/>
                <w:spacing w:val="11"/>
                <w:sz w:val="20"/>
                <w:szCs w:val="20"/>
              </w:rPr>
              <w:t xml:space="preserve"> </w:t>
            </w:r>
            <w:r w:rsidRPr="00810C80">
              <w:rPr>
                <w:color w:val="1F1F1F"/>
                <w:sz w:val="20"/>
                <w:szCs w:val="20"/>
              </w:rPr>
              <w:t>on</w:t>
            </w:r>
            <w:r w:rsidRPr="00810C80">
              <w:rPr>
                <w:color w:val="1F1F1F"/>
                <w:spacing w:val="-7"/>
                <w:sz w:val="20"/>
                <w:szCs w:val="20"/>
              </w:rPr>
              <w:t xml:space="preserve"> </w:t>
            </w:r>
            <w:r w:rsidRPr="00810C80">
              <w:rPr>
                <w:color w:val="1F1F1F"/>
                <w:sz w:val="20"/>
                <w:szCs w:val="20"/>
              </w:rPr>
              <w:t>achieving</w:t>
            </w:r>
            <w:r w:rsidRPr="00810C80">
              <w:rPr>
                <w:color w:val="1F1F1F"/>
                <w:spacing w:val="6"/>
                <w:sz w:val="20"/>
                <w:szCs w:val="20"/>
              </w:rPr>
              <w:t xml:space="preserve"> </w:t>
            </w:r>
            <w:r w:rsidRPr="00810C80">
              <w:rPr>
                <w:color w:val="1F1F1F"/>
                <w:sz w:val="20"/>
                <w:szCs w:val="20"/>
              </w:rPr>
              <w:t>high</w:t>
            </w:r>
            <w:r w:rsidRPr="00810C80">
              <w:rPr>
                <w:color w:val="1F1F1F"/>
                <w:spacing w:val="-5"/>
                <w:sz w:val="20"/>
                <w:szCs w:val="20"/>
              </w:rPr>
              <w:t xml:space="preserve"> </w:t>
            </w:r>
            <w:r w:rsidRPr="00810C80">
              <w:rPr>
                <w:color w:val="1F1F1F"/>
                <w:sz w:val="20"/>
                <w:szCs w:val="20"/>
              </w:rPr>
              <w:t>standards</w:t>
            </w:r>
            <w:r w:rsidRPr="00810C80">
              <w:rPr>
                <w:color w:val="1F1F1F"/>
                <w:spacing w:val="13"/>
                <w:sz w:val="20"/>
                <w:szCs w:val="20"/>
              </w:rPr>
              <w:t xml:space="preserve"> </w:t>
            </w:r>
            <w:r w:rsidRPr="00810C80">
              <w:rPr>
                <w:color w:val="1F1F1F"/>
                <w:sz w:val="20"/>
                <w:szCs w:val="20"/>
              </w:rPr>
              <w:t xml:space="preserve">of </w:t>
            </w:r>
            <w:r w:rsidRPr="00810C80">
              <w:rPr>
                <w:color w:val="1F1F1F"/>
                <w:spacing w:val="-2"/>
                <w:sz w:val="20"/>
                <w:szCs w:val="20"/>
              </w:rPr>
              <w:t>excellence</w:t>
            </w:r>
            <w:r>
              <w:rPr>
                <w:color w:val="1F1F1F"/>
                <w:spacing w:val="-2"/>
                <w:sz w:val="20"/>
                <w:szCs w:val="20"/>
              </w:rPr>
              <w:t>.</w:t>
            </w:r>
          </w:p>
          <w:p w14:paraId="5B88D157" w14:textId="77777777" w:rsidR="00603C8F" w:rsidRPr="00810C80" w:rsidRDefault="00603C8F" w:rsidP="00603C8F">
            <w:pPr>
              <w:pStyle w:val="TableParagraph"/>
              <w:numPr>
                <w:ilvl w:val="0"/>
                <w:numId w:val="3"/>
              </w:numPr>
              <w:tabs>
                <w:tab w:val="left" w:pos="807"/>
              </w:tabs>
              <w:spacing w:before="17"/>
              <w:ind w:left="807" w:hanging="356"/>
              <w:rPr>
                <w:color w:val="1F1F1F"/>
                <w:sz w:val="20"/>
                <w:szCs w:val="20"/>
              </w:rPr>
            </w:pPr>
            <w:r w:rsidRPr="0075142E">
              <w:rPr>
                <w:color w:val="1F1F1F"/>
                <w:sz w:val="20"/>
                <w:szCs w:val="20"/>
              </w:rPr>
              <w:t>A</w:t>
            </w:r>
            <w:r w:rsidRPr="0075142E">
              <w:rPr>
                <w:color w:val="1F1F1F"/>
                <w:spacing w:val="-1"/>
                <w:sz w:val="20"/>
                <w:szCs w:val="20"/>
              </w:rPr>
              <w:t xml:space="preserve"> </w:t>
            </w:r>
            <w:r w:rsidRPr="00810C80">
              <w:rPr>
                <w:color w:val="1F1F1F"/>
                <w:sz w:val="20"/>
                <w:szCs w:val="20"/>
              </w:rPr>
              <w:t>client user</w:t>
            </w:r>
            <w:r w:rsidRPr="00810C80">
              <w:rPr>
                <w:color w:val="1F1F1F"/>
                <w:spacing w:val="-3"/>
                <w:sz w:val="20"/>
                <w:szCs w:val="20"/>
              </w:rPr>
              <w:t xml:space="preserve"> </w:t>
            </w:r>
            <w:r w:rsidRPr="00810C80">
              <w:rPr>
                <w:color w:val="1F1F1F"/>
                <w:sz w:val="20"/>
                <w:szCs w:val="20"/>
              </w:rPr>
              <w:t>and</w:t>
            </w:r>
            <w:r w:rsidRPr="00810C80">
              <w:rPr>
                <w:color w:val="1F1F1F"/>
                <w:spacing w:val="-1"/>
                <w:sz w:val="20"/>
                <w:szCs w:val="20"/>
              </w:rPr>
              <w:t xml:space="preserve"> </w:t>
            </w:r>
            <w:r w:rsidRPr="00810C80">
              <w:rPr>
                <w:color w:val="1F1F1F"/>
                <w:sz w:val="20"/>
                <w:szCs w:val="20"/>
              </w:rPr>
              <w:t>customer</w:t>
            </w:r>
            <w:r w:rsidRPr="00810C80">
              <w:rPr>
                <w:color w:val="1F1F1F"/>
                <w:spacing w:val="15"/>
                <w:sz w:val="20"/>
                <w:szCs w:val="20"/>
              </w:rPr>
              <w:t xml:space="preserve"> </w:t>
            </w:r>
            <w:r w:rsidRPr="00810C80">
              <w:rPr>
                <w:color w:val="1F1F1F"/>
                <w:sz w:val="20"/>
                <w:szCs w:val="20"/>
              </w:rPr>
              <w:t>focus</w:t>
            </w:r>
            <w:r w:rsidRPr="00810C80">
              <w:rPr>
                <w:color w:val="1F1F1F"/>
                <w:spacing w:val="6"/>
                <w:sz w:val="20"/>
                <w:szCs w:val="20"/>
              </w:rPr>
              <w:t xml:space="preserve"> </w:t>
            </w:r>
            <w:r w:rsidRPr="00810C80">
              <w:rPr>
                <w:color w:val="1F1F1F"/>
                <w:sz w:val="20"/>
                <w:szCs w:val="20"/>
              </w:rPr>
              <w:t>in</w:t>
            </w:r>
            <w:r w:rsidRPr="00810C80">
              <w:rPr>
                <w:color w:val="1F1F1F"/>
                <w:spacing w:val="-10"/>
                <w:sz w:val="20"/>
                <w:szCs w:val="20"/>
              </w:rPr>
              <w:t xml:space="preserve"> </w:t>
            </w:r>
            <w:r w:rsidRPr="00810C80">
              <w:rPr>
                <w:color w:val="1F1F1F"/>
                <w:sz w:val="20"/>
                <w:szCs w:val="20"/>
              </w:rPr>
              <w:t>the</w:t>
            </w:r>
            <w:r w:rsidRPr="00810C80">
              <w:rPr>
                <w:color w:val="1F1F1F"/>
                <w:spacing w:val="-3"/>
                <w:sz w:val="20"/>
                <w:szCs w:val="20"/>
              </w:rPr>
              <w:t xml:space="preserve"> </w:t>
            </w:r>
            <w:r w:rsidRPr="00810C80">
              <w:rPr>
                <w:color w:val="1F1F1F"/>
                <w:sz w:val="20"/>
                <w:szCs w:val="20"/>
              </w:rPr>
              <w:t>delivery</w:t>
            </w:r>
            <w:r w:rsidRPr="00810C80">
              <w:rPr>
                <w:color w:val="1F1F1F"/>
                <w:spacing w:val="3"/>
                <w:sz w:val="20"/>
                <w:szCs w:val="20"/>
              </w:rPr>
              <w:t xml:space="preserve"> </w:t>
            </w:r>
            <w:r w:rsidRPr="00810C80">
              <w:rPr>
                <w:color w:val="1F1F1F"/>
                <w:sz w:val="20"/>
                <w:szCs w:val="20"/>
              </w:rPr>
              <w:t xml:space="preserve">of </w:t>
            </w:r>
            <w:r w:rsidRPr="00810C80">
              <w:rPr>
                <w:color w:val="1F1F1F"/>
                <w:spacing w:val="-2"/>
                <w:sz w:val="20"/>
                <w:szCs w:val="20"/>
              </w:rPr>
              <w:t>services</w:t>
            </w:r>
            <w:r>
              <w:rPr>
                <w:color w:val="1F1F1F"/>
                <w:spacing w:val="-2"/>
                <w:sz w:val="20"/>
                <w:szCs w:val="20"/>
              </w:rPr>
              <w:t>.</w:t>
            </w:r>
          </w:p>
          <w:p w14:paraId="2AD3CEB9" w14:textId="77777777" w:rsidR="00603C8F" w:rsidRPr="00810C80" w:rsidRDefault="00603C8F" w:rsidP="00603C8F">
            <w:pPr>
              <w:pStyle w:val="TableParagraph"/>
              <w:numPr>
                <w:ilvl w:val="0"/>
                <w:numId w:val="3"/>
              </w:numPr>
              <w:tabs>
                <w:tab w:val="left" w:pos="808"/>
              </w:tabs>
              <w:ind w:left="808" w:hanging="357"/>
              <w:rPr>
                <w:color w:val="1F1F1F"/>
                <w:sz w:val="20"/>
                <w:szCs w:val="20"/>
              </w:rPr>
            </w:pPr>
            <w:r w:rsidRPr="00810C80">
              <w:rPr>
                <w:color w:val="1F1F1F"/>
                <w:sz w:val="20"/>
                <w:szCs w:val="20"/>
              </w:rPr>
              <w:t>An</w:t>
            </w:r>
            <w:r w:rsidRPr="00810C80">
              <w:rPr>
                <w:color w:val="1F1F1F"/>
                <w:spacing w:val="-6"/>
                <w:sz w:val="20"/>
                <w:szCs w:val="20"/>
              </w:rPr>
              <w:t xml:space="preserve"> </w:t>
            </w:r>
            <w:r w:rsidRPr="00810C80">
              <w:rPr>
                <w:color w:val="1F1F1F"/>
                <w:sz w:val="20"/>
                <w:szCs w:val="20"/>
              </w:rPr>
              <w:t>ability</w:t>
            </w:r>
            <w:r w:rsidRPr="00810C80">
              <w:rPr>
                <w:color w:val="1F1F1F"/>
                <w:spacing w:val="-1"/>
                <w:sz w:val="20"/>
                <w:szCs w:val="20"/>
              </w:rPr>
              <w:t xml:space="preserve"> </w:t>
            </w:r>
            <w:r w:rsidRPr="00810C80">
              <w:rPr>
                <w:color w:val="1F1F1F"/>
                <w:sz w:val="20"/>
                <w:szCs w:val="20"/>
              </w:rPr>
              <w:t>to</w:t>
            </w:r>
            <w:r w:rsidRPr="00810C80">
              <w:rPr>
                <w:color w:val="1F1F1F"/>
                <w:spacing w:val="-7"/>
                <w:sz w:val="20"/>
                <w:szCs w:val="20"/>
              </w:rPr>
              <w:t xml:space="preserve"> </w:t>
            </w:r>
            <w:r w:rsidRPr="00810C80">
              <w:rPr>
                <w:color w:val="1F1F1F"/>
                <w:sz w:val="20"/>
                <w:szCs w:val="20"/>
              </w:rPr>
              <w:t>cope</w:t>
            </w:r>
            <w:r w:rsidRPr="00810C80">
              <w:rPr>
                <w:color w:val="1F1F1F"/>
                <w:spacing w:val="4"/>
                <w:sz w:val="20"/>
                <w:szCs w:val="20"/>
              </w:rPr>
              <w:t xml:space="preserve"> </w:t>
            </w:r>
            <w:r w:rsidRPr="00810C80">
              <w:rPr>
                <w:color w:val="1F1F1F"/>
                <w:sz w:val="20"/>
                <w:szCs w:val="20"/>
              </w:rPr>
              <w:t>with</w:t>
            </w:r>
            <w:r w:rsidRPr="00810C80">
              <w:rPr>
                <w:color w:val="1F1F1F"/>
                <w:spacing w:val="-4"/>
                <w:sz w:val="20"/>
                <w:szCs w:val="20"/>
              </w:rPr>
              <w:t xml:space="preserve"> </w:t>
            </w:r>
            <w:r w:rsidRPr="00810C80">
              <w:rPr>
                <w:color w:val="1F1F1F"/>
                <w:sz w:val="20"/>
                <w:szCs w:val="20"/>
              </w:rPr>
              <w:t>competing</w:t>
            </w:r>
            <w:r w:rsidRPr="00810C80">
              <w:rPr>
                <w:color w:val="1F1F1F"/>
                <w:spacing w:val="10"/>
                <w:sz w:val="20"/>
                <w:szCs w:val="20"/>
              </w:rPr>
              <w:t xml:space="preserve"> </w:t>
            </w:r>
            <w:r w:rsidRPr="00810C80">
              <w:rPr>
                <w:color w:val="1F1F1F"/>
                <w:sz w:val="20"/>
                <w:szCs w:val="20"/>
              </w:rPr>
              <w:t>demands</w:t>
            </w:r>
            <w:r w:rsidRPr="00810C80">
              <w:rPr>
                <w:color w:val="1F1F1F"/>
                <w:spacing w:val="7"/>
                <w:sz w:val="20"/>
                <w:szCs w:val="20"/>
              </w:rPr>
              <w:t xml:space="preserve"> </w:t>
            </w:r>
            <w:r w:rsidRPr="00810C80">
              <w:rPr>
                <w:color w:val="1F1F1F"/>
                <w:sz w:val="20"/>
                <w:szCs w:val="20"/>
              </w:rPr>
              <w:t>without</w:t>
            </w:r>
            <w:r w:rsidRPr="00810C80">
              <w:rPr>
                <w:color w:val="1F1F1F"/>
                <w:spacing w:val="8"/>
                <w:sz w:val="20"/>
                <w:szCs w:val="20"/>
              </w:rPr>
              <w:t xml:space="preserve"> </w:t>
            </w:r>
            <w:r w:rsidRPr="00810C80">
              <w:rPr>
                <w:color w:val="1F1F1F"/>
                <w:sz w:val="20"/>
                <w:szCs w:val="20"/>
              </w:rPr>
              <w:t>a</w:t>
            </w:r>
            <w:r w:rsidRPr="00810C80">
              <w:rPr>
                <w:color w:val="1F1F1F"/>
                <w:spacing w:val="-8"/>
                <w:sz w:val="20"/>
                <w:szCs w:val="20"/>
              </w:rPr>
              <w:t xml:space="preserve"> </w:t>
            </w:r>
            <w:r w:rsidRPr="00810C80">
              <w:rPr>
                <w:color w:val="1F1F1F"/>
                <w:sz w:val="20"/>
                <w:szCs w:val="20"/>
              </w:rPr>
              <w:t>diminution</w:t>
            </w:r>
            <w:r w:rsidRPr="00810C80">
              <w:rPr>
                <w:color w:val="1F1F1F"/>
                <w:spacing w:val="8"/>
                <w:sz w:val="20"/>
                <w:szCs w:val="20"/>
              </w:rPr>
              <w:t xml:space="preserve"> </w:t>
            </w:r>
            <w:r w:rsidRPr="00810C80">
              <w:rPr>
                <w:color w:val="1F1F1F"/>
                <w:sz w:val="20"/>
                <w:szCs w:val="20"/>
              </w:rPr>
              <w:t>in</w:t>
            </w:r>
            <w:r w:rsidRPr="00810C80">
              <w:rPr>
                <w:color w:val="1F1F1F"/>
                <w:spacing w:val="-10"/>
                <w:sz w:val="20"/>
                <w:szCs w:val="20"/>
              </w:rPr>
              <w:t xml:space="preserve"> </w:t>
            </w:r>
            <w:r w:rsidRPr="00810C80">
              <w:rPr>
                <w:color w:val="1F1F1F"/>
                <w:spacing w:val="-2"/>
                <w:sz w:val="20"/>
                <w:szCs w:val="20"/>
              </w:rPr>
              <w:t>performance</w:t>
            </w:r>
            <w:r>
              <w:rPr>
                <w:color w:val="1F1F1F"/>
                <w:spacing w:val="-2"/>
                <w:sz w:val="20"/>
                <w:szCs w:val="20"/>
              </w:rPr>
              <w:t>.</w:t>
            </w:r>
          </w:p>
          <w:p w14:paraId="1AAE5A10" w14:textId="77777777" w:rsidR="00603C8F" w:rsidRPr="0075142E" w:rsidRDefault="00603C8F" w:rsidP="00603C8F">
            <w:pPr>
              <w:pStyle w:val="TableParagraph"/>
              <w:numPr>
                <w:ilvl w:val="0"/>
                <w:numId w:val="3"/>
              </w:numPr>
              <w:tabs>
                <w:tab w:val="left" w:pos="808"/>
                <w:tab w:val="left" w:pos="810"/>
                <w:tab w:val="left" w:pos="5306"/>
              </w:tabs>
              <w:ind w:left="810" w:right="327" w:hanging="360"/>
              <w:rPr>
                <w:b/>
                <w:sz w:val="20"/>
                <w:szCs w:val="20"/>
              </w:rPr>
            </w:pPr>
            <w:r w:rsidRPr="0075142E">
              <w:rPr>
                <w:color w:val="1F1F1F"/>
                <w:sz w:val="20"/>
                <w:szCs w:val="20"/>
              </w:rPr>
              <w:t>A</w:t>
            </w:r>
            <w:r w:rsidRPr="0075142E">
              <w:rPr>
                <w:color w:val="1F1F1F"/>
                <w:spacing w:val="-6"/>
                <w:sz w:val="20"/>
                <w:szCs w:val="20"/>
              </w:rPr>
              <w:t xml:space="preserve"> </w:t>
            </w:r>
            <w:r w:rsidRPr="0075142E">
              <w:rPr>
                <w:color w:val="1F1F1F"/>
                <w:sz w:val="20"/>
                <w:szCs w:val="20"/>
              </w:rPr>
              <w:t>core belief</w:t>
            </w:r>
            <w:r w:rsidRPr="0075142E">
              <w:rPr>
                <w:color w:val="1F1F1F"/>
                <w:spacing w:val="-3"/>
                <w:sz w:val="20"/>
                <w:szCs w:val="20"/>
              </w:rPr>
              <w:t xml:space="preserve"> </w:t>
            </w:r>
            <w:r w:rsidRPr="0075142E">
              <w:rPr>
                <w:color w:val="1F1F1F"/>
                <w:sz w:val="20"/>
                <w:szCs w:val="20"/>
              </w:rPr>
              <w:t>in</w:t>
            </w:r>
            <w:r w:rsidRPr="0075142E">
              <w:rPr>
                <w:color w:val="1F1F1F"/>
                <w:spacing w:val="-6"/>
                <w:sz w:val="20"/>
                <w:szCs w:val="20"/>
              </w:rPr>
              <w:t xml:space="preserve"> </w:t>
            </w:r>
            <w:r w:rsidRPr="0075142E">
              <w:rPr>
                <w:color w:val="1F1F1F"/>
                <w:sz w:val="20"/>
                <w:szCs w:val="20"/>
              </w:rPr>
              <w:t>and</w:t>
            </w:r>
            <w:r w:rsidRPr="0075142E">
              <w:rPr>
                <w:color w:val="1F1F1F"/>
                <w:spacing w:val="-1"/>
                <w:sz w:val="20"/>
                <w:szCs w:val="20"/>
              </w:rPr>
              <w:t xml:space="preserve"> </w:t>
            </w:r>
            <w:r w:rsidRPr="0075142E">
              <w:rPr>
                <w:color w:val="1F1F1F"/>
                <w:sz w:val="20"/>
                <w:szCs w:val="20"/>
              </w:rPr>
              <w:t>passion for the</w:t>
            </w:r>
            <w:r w:rsidRPr="0075142E">
              <w:rPr>
                <w:color w:val="1F1F1F"/>
                <w:spacing w:val="-1"/>
                <w:sz w:val="20"/>
                <w:szCs w:val="20"/>
              </w:rPr>
              <w:t xml:space="preserve"> </w:t>
            </w:r>
            <w:r w:rsidRPr="0075142E">
              <w:rPr>
                <w:color w:val="1F1F1F"/>
                <w:sz w:val="20"/>
                <w:szCs w:val="20"/>
              </w:rPr>
              <w:t>sustainable delivery of</w:t>
            </w:r>
            <w:r w:rsidRPr="0075142E">
              <w:rPr>
                <w:color w:val="1F1F1F"/>
                <w:spacing w:val="-3"/>
                <w:sz w:val="20"/>
                <w:szCs w:val="20"/>
              </w:rPr>
              <w:t xml:space="preserve"> </w:t>
            </w:r>
            <w:r w:rsidRPr="0075142E">
              <w:rPr>
                <w:color w:val="1F1F1F"/>
                <w:sz w:val="20"/>
                <w:szCs w:val="20"/>
              </w:rPr>
              <w:t>high</w:t>
            </w:r>
            <w:r w:rsidRPr="0075142E">
              <w:rPr>
                <w:color w:val="1F1F1F"/>
                <w:spacing w:val="-6"/>
                <w:sz w:val="20"/>
                <w:szCs w:val="20"/>
              </w:rPr>
              <w:t>-quality</w:t>
            </w:r>
            <w:r w:rsidRPr="0075142E">
              <w:rPr>
                <w:color w:val="1F1F1F"/>
                <w:sz w:val="20"/>
                <w:szCs w:val="20"/>
              </w:rPr>
              <w:t xml:space="preserve"> customer focused services.</w:t>
            </w:r>
            <w:r w:rsidRPr="0075142E">
              <w:rPr>
                <w:color w:val="1F1F1F"/>
                <w:sz w:val="20"/>
                <w:szCs w:val="20"/>
              </w:rPr>
              <w:tab/>
            </w:r>
          </w:p>
          <w:p w14:paraId="2DC1DCE6" w14:textId="77777777" w:rsidR="00603C8F" w:rsidRDefault="00603C8F" w:rsidP="00603C8F">
            <w:pPr>
              <w:pStyle w:val="TableParagraph"/>
              <w:ind w:left="121"/>
              <w:rPr>
                <w:b/>
                <w:color w:val="1F1F1F"/>
                <w:sz w:val="20"/>
                <w:szCs w:val="20"/>
                <w:u w:val="thick" w:color="1F1F1F"/>
              </w:rPr>
            </w:pPr>
          </w:p>
          <w:p w14:paraId="0144292B" w14:textId="77777777" w:rsidR="00603C8F" w:rsidRPr="00810C80" w:rsidRDefault="00603C8F" w:rsidP="00603C8F">
            <w:pPr>
              <w:pStyle w:val="TableParagraph"/>
              <w:ind w:left="121"/>
              <w:rPr>
                <w:b/>
                <w:sz w:val="20"/>
                <w:szCs w:val="20"/>
              </w:rPr>
            </w:pPr>
            <w:r w:rsidRPr="00810C80">
              <w:rPr>
                <w:b/>
                <w:color w:val="1F1F1F"/>
                <w:sz w:val="20"/>
                <w:szCs w:val="20"/>
                <w:u w:val="thick" w:color="1F1F1F"/>
              </w:rPr>
              <w:t>Communication</w:t>
            </w:r>
            <w:r w:rsidRPr="00810C80">
              <w:rPr>
                <w:b/>
                <w:color w:val="1F1F1F"/>
                <w:spacing w:val="8"/>
                <w:sz w:val="20"/>
                <w:szCs w:val="20"/>
                <w:u w:val="thick" w:color="1F1F1F"/>
              </w:rPr>
              <w:t xml:space="preserve"> </w:t>
            </w:r>
            <w:r w:rsidRPr="00810C80">
              <w:rPr>
                <w:b/>
                <w:color w:val="1F1F1F"/>
                <w:sz w:val="20"/>
                <w:szCs w:val="20"/>
                <w:u w:val="thick" w:color="1F1F1F"/>
              </w:rPr>
              <w:t>&amp;</w:t>
            </w:r>
            <w:r w:rsidRPr="00810C80">
              <w:rPr>
                <w:b/>
                <w:color w:val="1F1F1F"/>
                <w:spacing w:val="-13"/>
                <w:sz w:val="20"/>
                <w:szCs w:val="20"/>
                <w:u w:val="thick" w:color="1F1F1F"/>
              </w:rPr>
              <w:t xml:space="preserve"> </w:t>
            </w:r>
            <w:r w:rsidRPr="00810C80">
              <w:rPr>
                <w:b/>
                <w:color w:val="1F1F1F"/>
                <w:sz w:val="20"/>
                <w:szCs w:val="20"/>
                <w:u w:val="thick" w:color="1F1F1F"/>
              </w:rPr>
              <w:t>Interpersonal</w:t>
            </w:r>
            <w:r w:rsidRPr="00810C80">
              <w:rPr>
                <w:b/>
                <w:color w:val="1F1F1F"/>
                <w:spacing w:val="3"/>
                <w:sz w:val="20"/>
                <w:szCs w:val="20"/>
                <w:u w:val="thick" w:color="1F1F1F"/>
              </w:rPr>
              <w:t xml:space="preserve"> </w:t>
            </w:r>
            <w:r w:rsidRPr="00810C80">
              <w:rPr>
                <w:b/>
                <w:color w:val="1F1F1F"/>
                <w:spacing w:val="-2"/>
                <w:sz w:val="20"/>
                <w:szCs w:val="20"/>
                <w:u w:val="thick" w:color="1F1F1F"/>
              </w:rPr>
              <w:t>Skills</w:t>
            </w:r>
          </w:p>
          <w:p w14:paraId="2EEC0048" w14:textId="77777777" w:rsidR="00603C8F" w:rsidRPr="00810C80" w:rsidRDefault="00603C8F" w:rsidP="00603C8F">
            <w:pPr>
              <w:pStyle w:val="TableParagraph"/>
              <w:spacing w:before="113"/>
              <w:ind w:left="120"/>
              <w:rPr>
                <w:sz w:val="20"/>
                <w:szCs w:val="20"/>
              </w:rPr>
            </w:pPr>
            <w:r w:rsidRPr="00810C80">
              <w:rPr>
                <w:color w:val="1F1F1F"/>
                <w:spacing w:val="-2"/>
                <w:sz w:val="20"/>
                <w:szCs w:val="20"/>
              </w:rPr>
              <w:t>Demonstrates:</w:t>
            </w:r>
          </w:p>
          <w:p w14:paraId="2ED3A3B3" w14:textId="77777777" w:rsidR="00603C8F" w:rsidRPr="00810C80" w:rsidRDefault="00603C8F" w:rsidP="00603C8F">
            <w:pPr>
              <w:pStyle w:val="TableParagraph"/>
              <w:numPr>
                <w:ilvl w:val="0"/>
                <w:numId w:val="3"/>
              </w:numPr>
              <w:tabs>
                <w:tab w:val="left" w:pos="814"/>
                <w:tab w:val="left" w:pos="817"/>
              </w:tabs>
              <w:spacing w:before="125" w:line="237" w:lineRule="auto"/>
              <w:ind w:left="814" w:right="109" w:hanging="354"/>
              <w:rPr>
                <w:color w:val="1F1F1F"/>
                <w:sz w:val="20"/>
                <w:szCs w:val="20"/>
              </w:rPr>
            </w:pPr>
            <w:r w:rsidRPr="00810C80">
              <w:rPr>
                <w:color w:val="1F1F1F"/>
                <w:sz w:val="20"/>
                <w:szCs w:val="20"/>
              </w:rPr>
              <w:t>Ability to</w:t>
            </w:r>
            <w:r w:rsidRPr="00810C80">
              <w:rPr>
                <w:color w:val="1F1F1F"/>
                <w:spacing w:val="-5"/>
                <w:sz w:val="20"/>
                <w:szCs w:val="20"/>
              </w:rPr>
              <w:t xml:space="preserve"> </w:t>
            </w:r>
            <w:r w:rsidRPr="00810C80">
              <w:rPr>
                <w:color w:val="1F1F1F"/>
                <w:sz w:val="20"/>
                <w:szCs w:val="20"/>
              </w:rPr>
              <w:t>present</w:t>
            </w:r>
            <w:r w:rsidRPr="00810C80">
              <w:rPr>
                <w:color w:val="1F1F1F"/>
                <w:spacing w:val="-2"/>
                <w:sz w:val="20"/>
                <w:szCs w:val="20"/>
              </w:rPr>
              <w:t xml:space="preserve"> </w:t>
            </w:r>
            <w:r w:rsidRPr="00810C80">
              <w:rPr>
                <w:color w:val="1F1F1F"/>
                <w:sz w:val="20"/>
                <w:szCs w:val="20"/>
              </w:rPr>
              <w:t>information clearly, concisely and</w:t>
            </w:r>
            <w:r w:rsidRPr="00810C80">
              <w:rPr>
                <w:color w:val="1F1F1F"/>
                <w:spacing w:val="-5"/>
                <w:sz w:val="20"/>
                <w:szCs w:val="20"/>
              </w:rPr>
              <w:t xml:space="preserve"> </w:t>
            </w:r>
            <w:r w:rsidRPr="00810C80">
              <w:rPr>
                <w:color w:val="1F1F1F"/>
                <w:sz w:val="20"/>
                <w:szCs w:val="20"/>
              </w:rPr>
              <w:t>confidently when speaking</w:t>
            </w:r>
            <w:r w:rsidRPr="00810C80">
              <w:rPr>
                <w:color w:val="1F1F1F"/>
                <w:spacing w:val="-5"/>
                <w:sz w:val="20"/>
                <w:szCs w:val="20"/>
              </w:rPr>
              <w:t xml:space="preserve"> </w:t>
            </w:r>
            <w:r w:rsidRPr="00810C80">
              <w:rPr>
                <w:color w:val="1F1F1F"/>
                <w:sz w:val="20"/>
                <w:szCs w:val="20"/>
              </w:rPr>
              <w:t>and in writing tailoring to meet the needs of the audience</w:t>
            </w:r>
            <w:r>
              <w:rPr>
                <w:color w:val="1F1F1F"/>
                <w:sz w:val="20"/>
                <w:szCs w:val="20"/>
              </w:rPr>
              <w:t>.</w:t>
            </w:r>
          </w:p>
          <w:p w14:paraId="083BCB55" w14:textId="77777777" w:rsidR="00603C8F" w:rsidRPr="00810C80" w:rsidRDefault="00603C8F" w:rsidP="00603C8F">
            <w:pPr>
              <w:pStyle w:val="TableParagraph"/>
              <w:numPr>
                <w:ilvl w:val="0"/>
                <w:numId w:val="3"/>
              </w:numPr>
              <w:tabs>
                <w:tab w:val="left" w:pos="811"/>
              </w:tabs>
              <w:spacing w:before="17"/>
              <w:ind w:left="811" w:hanging="350"/>
              <w:rPr>
                <w:color w:val="1F1F1F"/>
                <w:sz w:val="20"/>
                <w:szCs w:val="20"/>
              </w:rPr>
            </w:pPr>
            <w:r w:rsidRPr="00810C80">
              <w:rPr>
                <w:color w:val="1F1F1F"/>
                <w:sz w:val="20"/>
                <w:szCs w:val="20"/>
              </w:rPr>
              <w:t>Excellent</w:t>
            </w:r>
            <w:r w:rsidRPr="00810C80">
              <w:rPr>
                <w:color w:val="1F1F1F"/>
                <w:spacing w:val="-4"/>
                <w:sz w:val="20"/>
                <w:szCs w:val="20"/>
              </w:rPr>
              <w:t xml:space="preserve"> </w:t>
            </w:r>
            <w:r w:rsidRPr="00810C80">
              <w:rPr>
                <w:color w:val="1F1F1F"/>
                <w:sz w:val="20"/>
                <w:szCs w:val="20"/>
              </w:rPr>
              <w:t>presentation</w:t>
            </w:r>
            <w:r w:rsidRPr="00810C80">
              <w:rPr>
                <w:color w:val="1F1F1F"/>
                <w:spacing w:val="2"/>
                <w:sz w:val="20"/>
                <w:szCs w:val="20"/>
              </w:rPr>
              <w:t xml:space="preserve"> </w:t>
            </w:r>
            <w:r w:rsidRPr="00810C80">
              <w:rPr>
                <w:color w:val="1F1F1F"/>
                <w:spacing w:val="-2"/>
                <w:sz w:val="20"/>
                <w:szCs w:val="20"/>
              </w:rPr>
              <w:t>skills</w:t>
            </w:r>
            <w:r>
              <w:rPr>
                <w:color w:val="1F1F1F"/>
                <w:spacing w:val="-2"/>
                <w:sz w:val="20"/>
                <w:szCs w:val="20"/>
              </w:rPr>
              <w:t>.</w:t>
            </w:r>
          </w:p>
          <w:p w14:paraId="78F427AC" w14:textId="77777777" w:rsidR="00603C8F" w:rsidRPr="00810C80" w:rsidRDefault="00603C8F" w:rsidP="00603C8F">
            <w:pPr>
              <w:pStyle w:val="TableParagraph"/>
              <w:numPr>
                <w:ilvl w:val="0"/>
                <w:numId w:val="3"/>
              </w:numPr>
              <w:tabs>
                <w:tab w:val="left" w:pos="816"/>
                <w:tab w:val="left" w:pos="819"/>
              </w:tabs>
              <w:spacing w:before="22" w:line="242" w:lineRule="auto"/>
              <w:ind w:left="819" w:right="161" w:hanging="359"/>
              <w:rPr>
                <w:color w:val="1F1F1F"/>
                <w:sz w:val="20"/>
                <w:szCs w:val="20"/>
              </w:rPr>
            </w:pPr>
            <w:r w:rsidRPr="00810C80">
              <w:rPr>
                <w:color w:val="1F1F1F"/>
                <w:sz w:val="20"/>
                <w:szCs w:val="20"/>
              </w:rPr>
              <w:t>Excellent written</w:t>
            </w:r>
            <w:r w:rsidRPr="00810C80">
              <w:rPr>
                <w:color w:val="1F1F1F"/>
                <w:spacing w:val="-1"/>
                <w:sz w:val="20"/>
                <w:szCs w:val="20"/>
              </w:rPr>
              <w:t xml:space="preserve"> </w:t>
            </w:r>
            <w:r w:rsidRPr="00810C80">
              <w:rPr>
                <w:color w:val="1F1F1F"/>
                <w:sz w:val="20"/>
                <w:szCs w:val="20"/>
              </w:rPr>
              <w:t>communication skills</w:t>
            </w:r>
            <w:r w:rsidRPr="00810C80">
              <w:rPr>
                <w:color w:val="1F1F1F"/>
                <w:spacing w:val="-5"/>
                <w:sz w:val="20"/>
                <w:szCs w:val="20"/>
              </w:rPr>
              <w:t xml:space="preserve"> </w:t>
            </w:r>
            <w:r w:rsidRPr="00810C80">
              <w:rPr>
                <w:color w:val="1F1F1F"/>
                <w:sz w:val="20"/>
                <w:szCs w:val="20"/>
              </w:rPr>
              <w:t>including the</w:t>
            </w:r>
            <w:r w:rsidRPr="00810C80">
              <w:rPr>
                <w:color w:val="1F1F1F"/>
                <w:spacing w:val="-5"/>
                <w:sz w:val="20"/>
                <w:szCs w:val="20"/>
              </w:rPr>
              <w:t xml:space="preserve"> </w:t>
            </w:r>
            <w:r w:rsidRPr="00810C80">
              <w:rPr>
                <w:color w:val="1F1F1F"/>
                <w:sz w:val="20"/>
                <w:szCs w:val="20"/>
              </w:rPr>
              <w:t>ability</w:t>
            </w:r>
            <w:r w:rsidRPr="00810C80">
              <w:rPr>
                <w:color w:val="1F1F1F"/>
                <w:spacing w:val="-2"/>
                <w:sz w:val="20"/>
                <w:szCs w:val="20"/>
              </w:rPr>
              <w:t xml:space="preserve"> </w:t>
            </w:r>
            <w:r w:rsidRPr="00810C80">
              <w:rPr>
                <w:color w:val="1F1F1F"/>
                <w:sz w:val="20"/>
                <w:szCs w:val="20"/>
              </w:rPr>
              <w:t>to</w:t>
            </w:r>
            <w:r w:rsidRPr="00810C80">
              <w:rPr>
                <w:color w:val="1F1F1F"/>
                <w:spacing w:val="-8"/>
                <w:sz w:val="20"/>
                <w:szCs w:val="20"/>
              </w:rPr>
              <w:t xml:space="preserve"> </w:t>
            </w:r>
            <w:r w:rsidRPr="00810C80">
              <w:rPr>
                <w:color w:val="1F1F1F"/>
                <w:sz w:val="20"/>
                <w:szCs w:val="20"/>
              </w:rPr>
              <w:t>produce</w:t>
            </w:r>
            <w:r w:rsidRPr="00810C80">
              <w:rPr>
                <w:color w:val="1F1F1F"/>
                <w:spacing w:val="-3"/>
                <w:sz w:val="20"/>
                <w:szCs w:val="20"/>
              </w:rPr>
              <w:t xml:space="preserve"> </w:t>
            </w:r>
            <w:r w:rsidRPr="00810C80">
              <w:rPr>
                <w:color w:val="1F1F1F"/>
                <w:sz w:val="20"/>
                <w:szCs w:val="20"/>
              </w:rPr>
              <w:t xml:space="preserve">professional </w:t>
            </w:r>
            <w:r w:rsidRPr="00810C80">
              <w:rPr>
                <w:color w:val="1F1F1F"/>
                <w:spacing w:val="-2"/>
                <w:sz w:val="20"/>
                <w:szCs w:val="20"/>
              </w:rPr>
              <w:t>reports.</w:t>
            </w:r>
          </w:p>
          <w:p w14:paraId="49A2E4FC" w14:textId="77777777" w:rsidR="00603C8F" w:rsidRPr="00810C80" w:rsidRDefault="00603C8F" w:rsidP="00603C8F">
            <w:pPr>
              <w:pStyle w:val="TableParagraph"/>
              <w:numPr>
                <w:ilvl w:val="0"/>
                <w:numId w:val="3"/>
              </w:numPr>
              <w:tabs>
                <w:tab w:val="left" w:pos="816"/>
                <w:tab w:val="left" w:pos="819"/>
              </w:tabs>
              <w:spacing w:before="17" w:line="237" w:lineRule="auto"/>
              <w:ind w:left="819" w:right="423" w:hanging="354"/>
              <w:rPr>
                <w:color w:val="1F1F1F"/>
                <w:sz w:val="20"/>
                <w:szCs w:val="20"/>
              </w:rPr>
            </w:pPr>
            <w:r w:rsidRPr="00810C80">
              <w:rPr>
                <w:color w:val="1F1F1F"/>
                <w:sz w:val="20"/>
                <w:szCs w:val="20"/>
              </w:rPr>
              <w:t>Excellent interpersonal and communications</w:t>
            </w:r>
            <w:r w:rsidRPr="00810C80">
              <w:rPr>
                <w:color w:val="1F1F1F"/>
                <w:spacing w:val="-7"/>
                <w:sz w:val="20"/>
                <w:szCs w:val="20"/>
              </w:rPr>
              <w:t xml:space="preserve"> </w:t>
            </w:r>
            <w:r w:rsidRPr="00810C80">
              <w:rPr>
                <w:color w:val="1F1F1F"/>
                <w:sz w:val="20"/>
                <w:szCs w:val="20"/>
              </w:rPr>
              <w:t>skills to</w:t>
            </w:r>
            <w:r w:rsidRPr="00810C80">
              <w:rPr>
                <w:color w:val="1F1F1F"/>
                <w:spacing w:val="-11"/>
                <w:sz w:val="20"/>
                <w:szCs w:val="20"/>
              </w:rPr>
              <w:t xml:space="preserve"> </w:t>
            </w:r>
            <w:r w:rsidRPr="00810C80">
              <w:rPr>
                <w:color w:val="1F1F1F"/>
                <w:sz w:val="20"/>
                <w:szCs w:val="20"/>
              </w:rPr>
              <w:t>facilitate work with</w:t>
            </w:r>
            <w:r w:rsidRPr="00810C80">
              <w:rPr>
                <w:color w:val="1F1F1F"/>
                <w:spacing w:val="-4"/>
                <w:sz w:val="20"/>
                <w:szCs w:val="20"/>
              </w:rPr>
              <w:t xml:space="preserve"> </w:t>
            </w:r>
            <w:r w:rsidRPr="00810C80">
              <w:rPr>
                <w:color w:val="1F1F1F"/>
                <w:sz w:val="20"/>
                <w:szCs w:val="20"/>
              </w:rPr>
              <w:t>a wide range of stakeholders</w:t>
            </w:r>
            <w:r>
              <w:rPr>
                <w:color w:val="1F1F1F"/>
                <w:sz w:val="20"/>
                <w:szCs w:val="20"/>
              </w:rPr>
              <w:t>.</w:t>
            </w:r>
          </w:p>
          <w:p w14:paraId="09378492" w14:textId="77777777" w:rsidR="00603C8F" w:rsidRPr="0075142E" w:rsidRDefault="00603C8F" w:rsidP="00603C8F">
            <w:pPr>
              <w:pStyle w:val="TableParagraph"/>
              <w:numPr>
                <w:ilvl w:val="0"/>
                <w:numId w:val="3"/>
              </w:numPr>
              <w:tabs>
                <w:tab w:val="left" w:pos="823"/>
              </w:tabs>
              <w:spacing w:before="22" w:line="184" w:lineRule="exact"/>
              <w:ind w:left="823" w:hanging="357"/>
              <w:rPr>
                <w:color w:val="1F1F1F"/>
                <w:sz w:val="20"/>
                <w:szCs w:val="20"/>
              </w:rPr>
            </w:pPr>
            <w:r w:rsidRPr="00810C80">
              <w:rPr>
                <w:color w:val="1F1F1F"/>
                <w:spacing w:val="-2"/>
                <w:sz w:val="20"/>
                <w:szCs w:val="20"/>
              </w:rPr>
              <w:t>Stron</w:t>
            </w:r>
            <w:r w:rsidRPr="00810C80">
              <w:rPr>
                <w:color w:val="5B5B5B"/>
                <w:spacing w:val="-2"/>
                <w:sz w:val="20"/>
                <w:szCs w:val="20"/>
              </w:rPr>
              <w:t xml:space="preserve">g negotiation/ influencing </w:t>
            </w:r>
            <w:r w:rsidRPr="00810C80">
              <w:rPr>
                <w:color w:val="1F1F1F"/>
                <w:spacing w:val="-2"/>
                <w:sz w:val="20"/>
                <w:szCs w:val="20"/>
              </w:rPr>
              <w:t>skills</w:t>
            </w:r>
            <w:r>
              <w:rPr>
                <w:color w:val="1F1F1F"/>
                <w:spacing w:val="-2"/>
                <w:sz w:val="20"/>
                <w:szCs w:val="20"/>
              </w:rPr>
              <w:t>.</w:t>
            </w:r>
          </w:p>
          <w:p w14:paraId="470E4FC8" w14:textId="6FBEBFD0" w:rsidR="00603C8F" w:rsidRPr="007859F5" w:rsidRDefault="00603C8F" w:rsidP="00603C8F">
            <w:pPr>
              <w:pStyle w:val="Default"/>
              <w:rPr>
                <w:b/>
                <w:bCs/>
                <w:sz w:val="20"/>
                <w:szCs w:val="22"/>
              </w:rPr>
            </w:pPr>
          </w:p>
        </w:tc>
      </w:tr>
      <w:tr w:rsidR="00562373" w:rsidRPr="00810C80" w14:paraId="4546EA8E" w14:textId="77777777" w:rsidTr="00603C8F">
        <w:trPr>
          <w:gridAfter w:val="3"/>
          <w:wAfter w:w="58" w:type="dxa"/>
          <w:trHeight w:val="1311"/>
        </w:trPr>
        <w:tc>
          <w:tcPr>
            <w:tcW w:w="2266" w:type="dxa"/>
            <w:gridSpan w:val="4"/>
          </w:tcPr>
          <w:p w14:paraId="17D3A202" w14:textId="77777777" w:rsidR="00562373" w:rsidRPr="00810C80" w:rsidRDefault="001F28EA">
            <w:pPr>
              <w:pStyle w:val="TableParagraph"/>
              <w:spacing w:line="237" w:lineRule="auto"/>
              <w:ind w:left="132" w:right="411" w:hanging="3"/>
              <w:rPr>
                <w:b/>
                <w:sz w:val="20"/>
                <w:szCs w:val="20"/>
              </w:rPr>
            </w:pPr>
            <w:r w:rsidRPr="00810C80">
              <w:rPr>
                <w:b/>
                <w:color w:val="1F1F1F"/>
                <w:sz w:val="20"/>
                <w:szCs w:val="20"/>
              </w:rPr>
              <w:t>Campaign</w:t>
            </w:r>
            <w:r w:rsidRPr="00810C80">
              <w:rPr>
                <w:b/>
                <w:color w:val="1F1F1F"/>
                <w:spacing w:val="-12"/>
                <w:sz w:val="20"/>
                <w:szCs w:val="20"/>
              </w:rPr>
              <w:t xml:space="preserve"> </w:t>
            </w:r>
            <w:r w:rsidRPr="00810C80">
              <w:rPr>
                <w:b/>
                <w:color w:val="1F1F1F"/>
                <w:sz w:val="20"/>
                <w:szCs w:val="20"/>
              </w:rPr>
              <w:t>Specific Selection Process</w:t>
            </w:r>
          </w:p>
          <w:p w14:paraId="2CFAF09B" w14:textId="77777777" w:rsidR="00562373" w:rsidRPr="00810C80" w:rsidRDefault="00562373">
            <w:pPr>
              <w:pStyle w:val="TableParagraph"/>
              <w:spacing w:before="4"/>
              <w:rPr>
                <w:b/>
                <w:sz w:val="20"/>
                <w:szCs w:val="20"/>
              </w:rPr>
            </w:pPr>
          </w:p>
          <w:p w14:paraId="76EBF102" w14:textId="62C51878" w:rsidR="00562373" w:rsidRPr="00810C80" w:rsidRDefault="001F28EA" w:rsidP="0075142E">
            <w:pPr>
              <w:pStyle w:val="TableParagraph"/>
              <w:ind w:left="134"/>
              <w:rPr>
                <w:b/>
                <w:sz w:val="20"/>
                <w:szCs w:val="20"/>
              </w:rPr>
            </w:pPr>
            <w:r w:rsidRPr="00810C80">
              <w:rPr>
                <w:b/>
                <w:color w:val="1F1F1F"/>
                <w:sz w:val="20"/>
                <w:szCs w:val="20"/>
              </w:rPr>
              <w:t>Ranking/Shortlisting</w:t>
            </w:r>
            <w:r w:rsidRPr="00810C80">
              <w:rPr>
                <w:b/>
                <w:color w:val="1F1F1F"/>
                <w:spacing w:val="73"/>
                <w:sz w:val="20"/>
                <w:szCs w:val="20"/>
              </w:rPr>
              <w:t xml:space="preserve"> </w:t>
            </w:r>
            <w:r w:rsidRPr="00810C80">
              <w:rPr>
                <w:color w:val="1F1F1F"/>
                <w:spacing w:val="-10"/>
                <w:sz w:val="20"/>
                <w:szCs w:val="20"/>
              </w:rPr>
              <w:t>/</w:t>
            </w:r>
            <w:r w:rsidRPr="00810C80">
              <w:rPr>
                <w:b/>
                <w:color w:val="1F1F1F"/>
                <w:spacing w:val="-2"/>
                <w:sz w:val="20"/>
                <w:szCs w:val="20"/>
              </w:rPr>
              <w:t>Interview</w:t>
            </w:r>
          </w:p>
        </w:tc>
        <w:tc>
          <w:tcPr>
            <w:tcW w:w="7908" w:type="dxa"/>
            <w:gridSpan w:val="2"/>
          </w:tcPr>
          <w:p w14:paraId="365D28CB" w14:textId="77777777" w:rsidR="0075142E" w:rsidRPr="0075142E" w:rsidRDefault="0075142E" w:rsidP="0075142E">
            <w:pPr>
              <w:ind w:left="138"/>
              <w:rPr>
                <w:sz w:val="20"/>
              </w:rPr>
            </w:pPr>
            <w:r w:rsidRPr="0075142E">
              <w:rPr>
                <w:sz w:val="20"/>
              </w:rPr>
              <w:t xml:space="preserve">A ranking and or shortlisting exercise may be carried out based on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2EF2C45F" w14:textId="77777777" w:rsidR="0075142E" w:rsidRPr="0075142E" w:rsidRDefault="0075142E" w:rsidP="0075142E">
            <w:pPr>
              <w:ind w:left="138"/>
              <w:rPr>
                <w:sz w:val="20"/>
              </w:rPr>
            </w:pPr>
          </w:p>
          <w:p w14:paraId="32643512" w14:textId="77777777" w:rsidR="0075142E" w:rsidRPr="0075142E" w:rsidRDefault="0075142E" w:rsidP="0075142E">
            <w:pPr>
              <w:ind w:left="138"/>
              <w:rPr>
                <w:sz w:val="20"/>
              </w:rPr>
            </w:pPr>
            <w:r w:rsidRPr="0075142E">
              <w:rPr>
                <w:sz w:val="20"/>
              </w:rPr>
              <w:t xml:space="preserve">Failure to include information regarding these requirements may result in you not progressing to the next stage of the selection process.  </w:t>
            </w:r>
          </w:p>
          <w:p w14:paraId="4954D518" w14:textId="77777777" w:rsidR="0075142E" w:rsidRPr="0075142E" w:rsidRDefault="0075142E" w:rsidP="0075142E">
            <w:pPr>
              <w:ind w:left="138"/>
              <w:rPr>
                <w:iCs/>
                <w:sz w:val="20"/>
              </w:rPr>
            </w:pPr>
          </w:p>
          <w:p w14:paraId="567FE697" w14:textId="77777777" w:rsidR="0075142E" w:rsidRPr="0075142E" w:rsidRDefault="0075142E" w:rsidP="0075142E">
            <w:pPr>
              <w:ind w:left="138"/>
              <w:rPr>
                <w:iCs/>
                <w:sz w:val="20"/>
              </w:rPr>
            </w:pPr>
            <w:r w:rsidRPr="0075142E">
              <w:rPr>
                <w:iCs/>
                <w:sz w:val="20"/>
              </w:rPr>
              <w:t>Those successful at the ranking stage of this process, where applied, will be placed on an order of merit and will be called to interview in ‘bands’ depending on the service needs of the organisation.</w:t>
            </w:r>
          </w:p>
          <w:p w14:paraId="5489CB3E" w14:textId="0C2D0673" w:rsidR="00562373" w:rsidRPr="00810C80" w:rsidRDefault="00562373">
            <w:pPr>
              <w:pStyle w:val="TableParagraph"/>
              <w:spacing w:before="1" w:line="242" w:lineRule="auto"/>
              <w:ind w:left="136" w:right="42" w:firstLine="3"/>
              <w:jc w:val="both"/>
              <w:rPr>
                <w:sz w:val="20"/>
                <w:szCs w:val="20"/>
              </w:rPr>
            </w:pPr>
          </w:p>
        </w:tc>
      </w:tr>
      <w:tr w:rsidR="0075142E" w:rsidRPr="00810C80" w14:paraId="7653DD5B" w14:textId="77777777" w:rsidTr="00603C8F">
        <w:trPr>
          <w:gridAfter w:val="3"/>
          <w:wAfter w:w="58" w:type="dxa"/>
          <w:trHeight w:val="1311"/>
        </w:trPr>
        <w:tc>
          <w:tcPr>
            <w:tcW w:w="2266" w:type="dxa"/>
            <w:gridSpan w:val="4"/>
          </w:tcPr>
          <w:p w14:paraId="333E37F2" w14:textId="6F89014D" w:rsidR="0075142E" w:rsidRPr="00810C80" w:rsidRDefault="0075142E">
            <w:pPr>
              <w:pStyle w:val="TableParagraph"/>
              <w:spacing w:line="237" w:lineRule="auto"/>
              <w:ind w:left="132" w:right="411" w:hanging="3"/>
              <w:rPr>
                <w:b/>
                <w:color w:val="1F1F1F"/>
                <w:sz w:val="20"/>
                <w:szCs w:val="20"/>
              </w:rPr>
            </w:pPr>
            <w:r>
              <w:rPr>
                <w:b/>
                <w:color w:val="1F1F1F"/>
                <w:sz w:val="20"/>
                <w:szCs w:val="20"/>
              </w:rPr>
              <w:t>Diversity, equality and inclusion</w:t>
            </w:r>
          </w:p>
        </w:tc>
        <w:tc>
          <w:tcPr>
            <w:tcW w:w="7908" w:type="dxa"/>
            <w:gridSpan w:val="2"/>
          </w:tcPr>
          <w:p w14:paraId="3691D067" w14:textId="77777777" w:rsidR="0075142E" w:rsidRPr="0075142E" w:rsidRDefault="0075142E" w:rsidP="0075142E">
            <w:pPr>
              <w:ind w:left="138"/>
              <w:rPr>
                <w:iCs/>
                <w:sz w:val="20"/>
              </w:rPr>
            </w:pPr>
            <w:r w:rsidRPr="0075142E">
              <w:rPr>
                <w:iCs/>
                <w:sz w:val="20"/>
              </w:rPr>
              <w:t>The HSE is an equal opportunities employer.</w:t>
            </w:r>
          </w:p>
          <w:p w14:paraId="12F4D73D" w14:textId="77777777" w:rsidR="0075142E" w:rsidRPr="0075142E" w:rsidRDefault="0075142E" w:rsidP="0075142E">
            <w:pPr>
              <w:ind w:left="138"/>
              <w:rPr>
                <w:color w:val="000000"/>
                <w:sz w:val="20"/>
                <w:shd w:val="clear" w:color="auto" w:fill="FFFFFF"/>
              </w:rPr>
            </w:pPr>
          </w:p>
          <w:p w14:paraId="55F1EE24" w14:textId="77777777" w:rsidR="0075142E" w:rsidRPr="0075142E" w:rsidRDefault="0075142E" w:rsidP="0075142E">
            <w:pPr>
              <w:ind w:left="138"/>
              <w:rPr>
                <w:color w:val="000000"/>
                <w:sz w:val="20"/>
                <w:shd w:val="clear" w:color="auto" w:fill="FFFFFF"/>
              </w:rPr>
            </w:pPr>
            <w:r w:rsidRPr="0075142E">
              <w:rPr>
                <w:color w:val="000000"/>
                <w:sz w:val="2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D49B0A6" w14:textId="77777777" w:rsidR="0075142E" w:rsidRPr="0075142E" w:rsidRDefault="0075142E" w:rsidP="0075142E">
            <w:pPr>
              <w:ind w:left="138"/>
              <w:rPr>
                <w:color w:val="000000"/>
                <w:sz w:val="20"/>
                <w:shd w:val="clear" w:color="auto" w:fill="FFFFFF"/>
              </w:rPr>
            </w:pPr>
          </w:p>
          <w:p w14:paraId="4F0A946A" w14:textId="77777777" w:rsidR="0075142E" w:rsidRPr="0075142E" w:rsidRDefault="0075142E" w:rsidP="0075142E">
            <w:pPr>
              <w:ind w:left="138"/>
              <w:rPr>
                <w:color w:val="000000"/>
                <w:sz w:val="20"/>
                <w:shd w:val="clear" w:color="auto" w:fill="FFFFFF"/>
              </w:rPr>
            </w:pPr>
            <w:r w:rsidRPr="0075142E">
              <w:rPr>
                <w:color w:val="000000"/>
                <w:sz w:val="20"/>
                <w:shd w:val="clear" w:color="auto" w:fill="FFFFFF"/>
              </w:rPr>
              <w:t xml:space="preserve">The HSE is committed to creating a positive working environment whereby all employees inclusive of age, civil status, disability, ethnicity and race, family status, gender, membership of the </w:t>
            </w:r>
            <w:proofErr w:type="spellStart"/>
            <w:r w:rsidRPr="0075142E">
              <w:rPr>
                <w:color w:val="000000"/>
                <w:sz w:val="20"/>
                <w:shd w:val="clear" w:color="auto" w:fill="FFFFFF"/>
              </w:rPr>
              <w:t>Traveller</w:t>
            </w:r>
            <w:proofErr w:type="spellEnd"/>
            <w:r w:rsidRPr="0075142E">
              <w:rPr>
                <w:color w:val="000000"/>
                <w:sz w:val="20"/>
                <w:shd w:val="clear" w:color="auto" w:fill="FFFFFF"/>
              </w:rPr>
              <w:t xml:space="preserve"> community, religion and sexual orientation are respected, valued and can reach their full potential. The HSE aims to achieve this through development of an organisational culture where injustice, bias and discrimination are not tolerated. </w:t>
            </w:r>
          </w:p>
          <w:p w14:paraId="63EC849E" w14:textId="77777777" w:rsidR="0075142E" w:rsidRPr="0075142E" w:rsidRDefault="0075142E" w:rsidP="0075142E">
            <w:pPr>
              <w:ind w:left="138"/>
              <w:rPr>
                <w:color w:val="000000"/>
                <w:sz w:val="20"/>
                <w:shd w:val="clear" w:color="auto" w:fill="FFFFFF"/>
              </w:rPr>
            </w:pPr>
          </w:p>
          <w:p w14:paraId="03A880A3" w14:textId="77777777" w:rsidR="0075142E" w:rsidRPr="0075142E" w:rsidRDefault="0075142E" w:rsidP="0075142E">
            <w:pPr>
              <w:ind w:left="138"/>
              <w:rPr>
                <w:color w:val="000000"/>
                <w:sz w:val="20"/>
                <w:shd w:val="clear" w:color="auto" w:fill="FFFFFF"/>
              </w:rPr>
            </w:pPr>
            <w:r w:rsidRPr="0075142E">
              <w:rPr>
                <w:color w:val="000000"/>
                <w:sz w:val="2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725B9B85" w14:textId="77777777" w:rsidR="0075142E" w:rsidRPr="0075142E" w:rsidRDefault="0075142E" w:rsidP="0075142E">
            <w:pPr>
              <w:ind w:left="138"/>
              <w:rPr>
                <w:color w:val="000000"/>
                <w:sz w:val="20"/>
                <w:shd w:val="clear" w:color="auto" w:fill="FFFFFF"/>
              </w:rPr>
            </w:pPr>
          </w:p>
          <w:p w14:paraId="3F6A20E5" w14:textId="77777777" w:rsidR="0075142E" w:rsidRPr="0075142E" w:rsidRDefault="0075142E" w:rsidP="0075142E">
            <w:pPr>
              <w:ind w:left="138"/>
              <w:rPr>
                <w:sz w:val="20"/>
              </w:rPr>
            </w:pPr>
            <w:r w:rsidRPr="0075142E">
              <w:rPr>
                <w:sz w:val="20"/>
              </w:rPr>
              <w:t xml:space="preserve">Read more about the HSE’s commitment to </w:t>
            </w:r>
            <w:hyperlink r:id="rId23" w:history="1">
              <w:r w:rsidRPr="0075142E">
                <w:rPr>
                  <w:rStyle w:val="Hyperlink"/>
                  <w:sz w:val="20"/>
                </w:rPr>
                <w:t>Diversity, Equality and Inclusion</w:t>
              </w:r>
            </w:hyperlink>
            <w:r w:rsidRPr="0075142E">
              <w:rPr>
                <w:sz w:val="20"/>
              </w:rPr>
              <w:t xml:space="preserve"> </w:t>
            </w:r>
          </w:p>
          <w:p w14:paraId="74F501D2" w14:textId="77777777" w:rsidR="0075142E" w:rsidRPr="0075142E" w:rsidRDefault="0075142E" w:rsidP="0075142E">
            <w:pPr>
              <w:ind w:left="138"/>
              <w:rPr>
                <w:sz w:val="20"/>
              </w:rPr>
            </w:pPr>
          </w:p>
        </w:tc>
      </w:tr>
      <w:tr w:rsidR="0075142E" w:rsidRPr="00810C80" w14:paraId="36C028DA" w14:textId="77777777" w:rsidTr="00603C8F">
        <w:trPr>
          <w:gridAfter w:val="3"/>
          <w:wAfter w:w="58" w:type="dxa"/>
          <w:trHeight w:val="1311"/>
        </w:trPr>
        <w:tc>
          <w:tcPr>
            <w:tcW w:w="2266" w:type="dxa"/>
            <w:gridSpan w:val="4"/>
          </w:tcPr>
          <w:p w14:paraId="246EB7C9" w14:textId="38435FA5" w:rsidR="0075142E" w:rsidRDefault="0075142E">
            <w:pPr>
              <w:pStyle w:val="TableParagraph"/>
              <w:spacing w:line="237" w:lineRule="auto"/>
              <w:ind w:left="132" w:right="411" w:hanging="3"/>
              <w:rPr>
                <w:b/>
                <w:color w:val="1F1F1F"/>
                <w:sz w:val="20"/>
                <w:szCs w:val="20"/>
              </w:rPr>
            </w:pPr>
            <w:r>
              <w:rPr>
                <w:b/>
                <w:color w:val="1F1F1F"/>
                <w:sz w:val="20"/>
                <w:szCs w:val="20"/>
              </w:rPr>
              <w:t>Code of Practice</w:t>
            </w:r>
          </w:p>
        </w:tc>
        <w:tc>
          <w:tcPr>
            <w:tcW w:w="7908" w:type="dxa"/>
            <w:gridSpan w:val="2"/>
          </w:tcPr>
          <w:p w14:paraId="2F76FE02" w14:textId="77777777" w:rsidR="0075142E" w:rsidRPr="0075142E" w:rsidRDefault="0075142E" w:rsidP="0075142E">
            <w:pPr>
              <w:ind w:left="138"/>
              <w:rPr>
                <w:sz w:val="20"/>
                <w:lang w:val="en-IE"/>
              </w:rPr>
            </w:pPr>
            <w:r w:rsidRPr="0075142E">
              <w:rPr>
                <w:sz w:val="20"/>
              </w:rPr>
              <w:t>The Health Service Executive</w:t>
            </w:r>
            <w:r w:rsidRPr="0075142E">
              <w:rPr>
                <w:color w:val="FF0000"/>
                <w:sz w:val="20"/>
              </w:rPr>
              <w:t xml:space="preserve"> </w:t>
            </w:r>
            <w:r w:rsidRPr="0075142E">
              <w:rPr>
                <w:sz w:val="20"/>
              </w:rPr>
              <w:t>will run this campaign in compliance with the Code of Practice prepared by the Commission for Public Service Appointments (CPSA).</w:t>
            </w:r>
          </w:p>
          <w:p w14:paraId="02FB61C8" w14:textId="77777777" w:rsidR="0075142E" w:rsidRPr="0075142E" w:rsidRDefault="0075142E" w:rsidP="0075142E">
            <w:pPr>
              <w:ind w:left="138"/>
              <w:rPr>
                <w:sz w:val="20"/>
              </w:rPr>
            </w:pPr>
          </w:p>
          <w:p w14:paraId="00E2DAFA" w14:textId="77777777" w:rsidR="0075142E" w:rsidRPr="0075142E" w:rsidRDefault="0075142E" w:rsidP="0075142E">
            <w:pPr>
              <w:shd w:val="clear" w:color="auto" w:fill="FFFFFF"/>
              <w:spacing w:line="276" w:lineRule="auto"/>
              <w:ind w:left="138"/>
              <w:rPr>
                <w:color w:val="333333"/>
                <w:sz w:val="20"/>
                <w:lang w:val="en-IE" w:eastAsia="en-IE"/>
              </w:rPr>
            </w:pPr>
            <w:r w:rsidRPr="0075142E">
              <w:rPr>
                <w:sz w:val="20"/>
              </w:rPr>
              <w:t xml:space="preserve">The CPSA is responsible for </w:t>
            </w:r>
            <w:r w:rsidRPr="0075142E">
              <w:rPr>
                <w:color w:val="333333"/>
                <w:sz w:val="20"/>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19F74779" w14:textId="77777777" w:rsidR="0075142E" w:rsidRPr="0075142E" w:rsidRDefault="0075142E" w:rsidP="0075142E">
            <w:pPr>
              <w:ind w:left="138" w:firstLine="720"/>
              <w:rPr>
                <w:sz w:val="20"/>
              </w:rPr>
            </w:pPr>
          </w:p>
          <w:p w14:paraId="3E7D9C3B" w14:textId="77777777" w:rsidR="0075142E" w:rsidRPr="0075142E" w:rsidRDefault="0075142E" w:rsidP="0075142E">
            <w:pPr>
              <w:ind w:left="138"/>
              <w:rPr>
                <w:sz w:val="20"/>
                <w:lang w:val="en-IE"/>
              </w:rPr>
            </w:pPr>
            <w:r w:rsidRPr="0075142E">
              <w:rPr>
                <w:sz w:val="20"/>
              </w:rPr>
              <w:t xml:space="preserve">Read the </w:t>
            </w:r>
            <w:hyperlink r:id="rId24" w:history="1">
              <w:r w:rsidRPr="0075142E">
                <w:rPr>
                  <w:rStyle w:val="Hyperlink"/>
                  <w:sz w:val="20"/>
                </w:rPr>
                <w:t>CPSA Code of Practice</w:t>
              </w:r>
            </w:hyperlink>
            <w:r w:rsidRPr="0075142E">
              <w:rPr>
                <w:sz w:val="20"/>
              </w:rPr>
              <w:t xml:space="preserve">. </w:t>
            </w:r>
          </w:p>
          <w:p w14:paraId="468D5344" w14:textId="77777777" w:rsidR="0075142E" w:rsidRPr="0075142E" w:rsidRDefault="0075142E" w:rsidP="0075142E">
            <w:pPr>
              <w:ind w:left="138"/>
              <w:rPr>
                <w:iCs/>
                <w:sz w:val="20"/>
              </w:rPr>
            </w:pPr>
          </w:p>
        </w:tc>
      </w:tr>
      <w:tr w:rsidR="00562373" w:rsidRPr="00810C80" w14:paraId="6BDF25A4" w14:textId="77777777" w:rsidTr="00603C8F">
        <w:trPr>
          <w:gridBefore w:val="2"/>
          <w:gridAfter w:val="1"/>
          <w:wBefore w:w="38" w:type="dxa"/>
          <w:wAfter w:w="19" w:type="dxa"/>
          <w:trHeight w:val="1325"/>
        </w:trPr>
        <w:tc>
          <w:tcPr>
            <w:tcW w:w="10175" w:type="dxa"/>
            <w:gridSpan w:val="6"/>
          </w:tcPr>
          <w:p w14:paraId="2ADE9788" w14:textId="77777777" w:rsidR="00562373" w:rsidRPr="00810C80" w:rsidRDefault="001F28EA">
            <w:pPr>
              <w:pStyle w:val="TableParagraph"/>
              <w:spacing w:before="18" w:line="237" w:lineRule="auto"/>
              <w:ind w:left="114" w:firstLine="1"/>
              <w:rPr>
                <w:sz w:val="20"/>
                <w:szCs w:val="20"/>
              </w:rPr>
            </w:pPr>
            <w:r w:rsidRPr="00810C80">
              <w:rPr>
                <w:color w:val="1F1F1F"/>
                <w:sz w:val="20"/>
                <w:szCs w:val="20"/>
              </w:rPr>
              <w:t>The</w:t>
            </w:r>
            <w:r w:rsidRPr="00810C80">
              <w:rPr>
                <w:color w:val="1F1F1F"/>
                <w:spacing w:val="21"/>
                <w:sz w:val="20"/>
                <w:szCs w:val="20"/>
              </w:rPr>
              <w:t xml:space="preserve"> </w:t>
            </w:r>
            <w:r w:rsidRPr="00810C80">
              <w:rPr>
                <w:color w:val="1F1F1F"/>
                <w:sz w:val="20"/>
                <w:szCs w:val="20"/>
              </w:rPr>
              <w:t>reform</w:t>
            </w:r>
            <w:r w:rsidRPr="00810C80">
              <w:rPr>
                <w:color w:val="1F1F1F"/>
                <w:spacing w:val="29"/>
                <w:sz w:val="20"/>
                <w:szCs w:val="20"/>
              </w:rPr>
              <w:t xml:space="preserve"> </w:t>
            </w:r>
            <w:r w:rsidRPr="00810C80">
              <w:rPr>
                <w:color w:val="1F1F1F"/>
                <w:sz w:val="20"/>
                <w:szCs w:val="20"/>
              </w:rPr>
              <w:t>programme</w:t>
            </w:r>
            <w:r w:rsidRPr="00810C80">
              <w:rPr>
                <w:color w:val="1F1F1F"/>
                <w:spacing w:val="40"/>
                <w:sz w:val="20"/>
                <w:szCs w:val="20"/>
              </w:rPr>
              <w:t xml:space="preserve"> </w:t>
            </w:r>
            <w:r w:rsidRPr="00810C80">
              <w:rPr>
                <w:color w:val="1F1F1F"/>
                <w:sz w:val="20"/>
                <w:szCs w:val="20"/>
              </w:rPr>
              <w:t>outlined</w:t>
            </w:r>
            <w:r w:rsidRPr="00810C80">
              <w:rPr>
                <w:color w:val="1F1F1F"/>
                <w:spacing w:val="34"/>
                <w:sz w:val="20"/>
                <w:szCs w:val="20"/>
              </w:rPr>
              <w:t xml:space="preserve"> </w:t>
            </w:r>
            <w:r w:rsidRPr="00810C80">
              <w:rPr>
                <w:color w:val="1F1F1F"/>
                <w:sz w:val="20"/>
                <w:szCs w:val="20"/>
              </w:rPr>
              <w:t>for</w:t>
            </w:r>
            <w:r w:rsidRPr="00810C80">
              <w:rPr>
                <w:color w:val="1F1F1F"/>
                <w:spacing w:val="20"/>
                <w:sz w:val="20"/>
                <w:szCs w:val="20"/>
              </w:rPr>
              <w:t xml:space="preserve"> </w:t>
            </w:r>
            <w:r w:rsidRPr="00810C80">
              <w:rPr>
                <w:color w:val="1F1F1F"/>
                <w:sz w:val="20"/>
                <w:szCs w:val="20"/>
              </w:rPr>
              <w:t>the</w:t>
            </w:r>
            <w:r w:rsidRPr="00810C80">
              <w:rPr>
                <w:color w:val="1F1F1F"/>
                <w:spacing w:val="24"/>
                <w:sz w:val="20"/>
                <w:szCs w:val="20"/>
              </w:rPr>
              <w:t xml:space="preserve"> </w:t>
            </w:r>
            <w:r w:rsidRPr="00810C80">
              <w:rPr>
                <w:color w:val="1F1F1F"/>
                <w:sz w:val="20"/>
                <w:szCs w:val="20"/>
              </w:rPr>
              <w:t>Health</w:t>
            </w:r>
            <w:r w:rsidRPr="00810C80">
              <w:rPr>
                <w:color w:val="1F1F1F"/>
                <w:spacing w:val="20"/>
                <w:sz w:val="20"/>
                <w:szCs w:val="20"/>
              </w:rPr>
              <w:t xml:space="preserve"> </w:t>
            </w:r>
            <w:r w:rsidRPr="00810C80">
              <w:rPr>
                <w:color w:val="1F1F1F"/>
                <w:sz w:val="20"/>
                <w:szCs w:val="20"/>
              </w:rPr>
              <w:t>Services</w:t>
            </w:r>
            <w:r w:rsidRPr="00810C80">
              <w:rPr>
                <w:color w:val="1F1F1F"/>
                <w:spacing w:val="29"/>
                <w:sz w:val="20"/>
                <w:szCs w:val="20"/>
              </w:rPr>
              <w:t xml:space="preserve"> </w:t>
            </w:r>
            <w:r w:rsidRPr="00810C80">
              <w:rPr>
                <w:color w:val="1F1F1F"/>
                <w:sz w:val="20"/>
                <w:szCs w:val="20"/>
              </w:rPr>
              <w:t>may</w:t>
            </w:r>
            <w:r w:rsidRPr="00810C80">
              <w:rPr>
                <w:color w:val="1F1F1F"/>
                <w:spacing w:val="14"/>
                <w:sz w:val="20"/>
                <w:szCs w:val="20"/>
              </w:rPr>
              <w:t xml:space="preserve"> </w:t>
            </w:r>
            <w:r w:rsidRPr="00810C80">
              <w:rPr>
                <w:color w:val="1F1F1F"/>
                <w:sz w:val="20"/>
                <w:szCs w:val="20"/>
              </w:rPr>
              <w:t>impact</w:t>
            </w:r>
            <w:r w:rsidRPr="00810C80">
              <w:rPr>
                <w:color w:val="1F1F1F"/>
                <w:spacing w:val="25"/>
                <w:sz w:val="20"/>
                <w:szCs w:val="20"/>
              </w:rPr>
              <w:t xml:space="preserve"> </w:t>
            </w:r>
            <w:r w:rsidRPr="00810C80">
              <w:rPr>
                <w:color w:val="1F1F1F"/>
                <w:sz w:val="20"/>
                <w:szCs w:val="20"/>
              </w:rPr>
              <w:t>on</w:t>
            </w:r>
            <w:r w:rsidRPr="00810C80">
              <w:rPr>
                <w:color w:val="1F1F1F"/>
                <w:spacing w:val="16"/>
                <w:sz w:val="20"/>
                <w:szCs w:val="20"/>
              </w:rPr>
              <w:t xml:space="preserve"> </w:t>
            </w:r>
            <w:r w:rsidRPr="00810C80">
              <w:rPr>
                <w:color w:val="1F1F1F"/>
                <w:sz w:val="20"/>
                <w:szCs w:val="20"/>
              </w:rPr>
              <w:t>this</w:t>
            </w:r>
            <w:r w:rsidRPr="00810C80">
              <w:rPr>
                <w:color w:val="1F1F1F"/>
                <w:spacing w:val="21"/>
                <w:sz w:val="20"/>
                <w:szCs w:val="20"/>
              </w:rPr>
              <w:t xml:space="preserve"> </w:t>
            </w:r>
            <w:r w:rsidRPr="00810C80">
              <w:rPr>
                <w:color w:val="1F1F1F"/>
                <w:sz w:val="20"/>
                <w:szCs w:val="20"/>
              </w:rPr>
              <w:t>role</w:t>
            </w:r>
            <w:r w:rsidRPr="00810C80">
              <w:rPr>
                <w:color w:val="1F1F1F"/>
                <w:spacing w:val="30"/>
                <w:sz w:val="20"/>
                <w:szCs w:val="20"/>
              </w:rPr>
              <w:t xml:space="preserve"> </w:t>
            </w:r>
            <w:r w:rsidRPr="00810C80">
              <w:rPr>
                <w:color w:val="1F1F1F"/>
                <w:sz w:val="20"/>
                <w:szCs w:val="20"/>
              </w:rPr>
              <w:t>and</w:t>
            </w:r>
            <w:r w:rsidRPr="00810C80">
              <w:rPr>
                <w:color w:val="1F1F1F"/>
                <w:spacing w:val="26"/>
                <w:sz w:val="20"/>
                <w:szCs w:val="20"/>
              </w:rPr>
              <w:t xml:space="preserve"> </w:t>
            </w:r>
            <w:r w:rsidRPr="00810C80">
              <w:rPr>
                <w:color w:val="1F1F1F"/>
                <w:sz w:val="20"/>
                <w:szCs w:val="20"/>
              </w:rPr>
              <w:t>as</w:t>
            </w:r>
            <w:r w:rsidRPr="00810C80">
              <w:rPr>
                <w:color w:val="1F1F1F"/>
                <w:spacing w:val="27"/>
                <w:sz w:val="20"/>
                <w:szCs w:val="20"/>
              </w:rPr>
              <w:t xml:space="preserve"> </w:t>
            </w:r>
            <w:r w:rsidRPr="00810C80">
              <w:rPr>
                <w:color w:val="1F1F1F"/>
                <w:sz w:val="20"/>
                <w:szCs w:val="20"/>
              </w:rPr>
              <w:t>structures</w:t>
            </w:r>
            <w:r w:rsidRPr="00810C80">
              <w:rPr>
                <w:color w:val="1F1F1F"/>
                <w:spacing w:val="35"/>
                <w:sz w:val="20"/>
                <w:szCs w:val="20"/>
              </w:rPr>
              <w:t xml:space="preserve"> </w:t>
            </w:r>
            <w:r w:rsidRPr="00810C80">
              <w:rPr>
                <w:color w:val="1F1F1F"/>
                <w:sz w:val="20"/>
                <w:szCs w:val="20"/>
              </w:rPr>
              <w:t>change</w:t>
            </w:r>
            <w:r w:rsidRPr="00810C80">
              <w:rPr>
                <w:color w:val="1F1F1F"/>
                <w:spacing w:val="29"/>
                <w:sz w:val="20"/>
                <w:szCs w:val="20"/>
              </w:rPr>
              <w:t xml:space="preserve"> </w:t>
            </w:r>
            <w:r w:rsidRPr="00810C80">
              <w:rPr>
                <w:color w:val="1F1F1F"/>
                <w:sz w:val="20"/>
                <w:szCs w:val="20"/>
              </w:rPr>
              <w:t>the</w:t>
            </w:r>
            <w:r w:rsidRPr="00810C80">
              <w:rPr>
                <w:color w:val="1F1F1F"/>
                <w:spacing w:val="23"/>
                <w:sz w:val="20"/>
                <w:szCs w:val="20"/>
              </w:rPr>
              <w:t xml:space="preserve"> </w:t>
            </w:r>
            <w:r w:rsidRPr="00810C80">
              <w:rPr>
                <w:color w:val="1F1F1F"/>
                <w:sz w:val="20"/>
                <w:szCs w:val="20"/>
              </w:rPr>
              <w:t>job specification may be reviewed.</w:t>
            </w:r>
          </w:p>
          <w:p w14:paraId="386806F6" w14:textId="77777777" w:rsidR="00562373" w:rsidRPr="00810C80" w:rsidRDefault="00562373">
            <w:pPr>
              <w:pStyle w:val="TableParagraph"/>
              <w:spacing w:before="11"/>
              <w:rPr>
                <w:b/>
                <w:sz w:val="20"/>
                <w:szCs w:val="20"/>
              </w:rPr>
            </w:pPr>
          </w:p>
          <w:p w14:paraId="09DFDAF2" w14:textId="77777777" w:rsidR="00562373" w:rsidRPr="00810C80" w:rsidRDefault="001F28EA">
            <w:pPr>
              <w:pStyle w:val="TableParagraph"/>
              <w:spacing w:before="1" w:line="237" w:lineRule="auto"/>
              <w:ind w:left="118" w:hanging="3"/>
              <w:rPr>
                <w:sz w:val="20"/>
                <w:szCs w:val="20"/>
              </w:rPr>
            </w:pPr>
            <w:r w:rsidRPr="00810C80">
              <w:rPr>
                <w:color w:val="1F1F1F"/>
                <w:sz w:val="20"/>
                <w:szCs w:val="20"/>
              </w:rPr>
              <w:t>This job specification is</w:t>
            </w:r>
            <w:r w:rsidRPr="00810C80">
              <w:rPr>
                <w:color w:val="1F1F1F"/>
                <w:spacing w:val="-1"/>
                <w:sz w:val="20"/>
                <w:szCs w:val="20"/>
              </w:rPr>
              <w:t xml:space="preserve"> </w:t>
            </w:r>
            <w:r w:rsidRPr="00810C80">
              <w:rPr>
                <w:color w:val="1F1F1F"/>
                <w:sz w:val="20"/>
                <w:szCs w:val="20"/>
              </w:rPr>
              <w:t>a guide to the general range of duties assigned to</w:t>
            </w:r>
            <w:r w:rsidRPr="00810C80">
              <w:rPr>
                <w:color w:val="1F1F1F"/>
                <w:spacing w:val="-1"/>
                <w:sz w:val="20"/>
                <w:szCs w:val="20"/>
              </w:rPr>
              <w:t xml:space="preserve"> </w:t>
            </w:r>
            <w:r w:rsidRPr="00810C80">
              <w:rPr>
                <w:color w:val="1F1F1F"/>
                <w:sz w:val="20"/>
                <w:szCs w:val="20"/>
              </w:rPr>
              <w:t>the post holder. It is intended to be</w:t>
            </w:r>
            <w:r w:rsidRPr="00810C80">
              <w:rPr>
                <w:color w:val="1F1F1F"/>
                <w:spacing w:val="-1"/>
                <w:sz w:val="20"/>
                <w:szCs w:val="20"/>
              </w:rPr>
              <w:t xml:space="preserve"> </w:t>
            </w:r>
            <w:r w:rsidRPr="00810C80">
              <w:rPr>
                <w:color w:val="1F1F1F"/>
                <w:sz w:val="20"/>
                <w:szCs w:val="20"/>
              </w:rPr>
              <w:t>neither definitive nor restrictive and is subject to periodic review with the employee concerned.</w:t>
            </w:r>
          </w:p>
        </w:tc>
      </w:tr>
    </w:tbl>
    <w:p w14:paraId="157631DC" w14:textId="77777777" w:rsidR="00562373" w:rsidRPr="00810C80" w:rsidRDefault="00562373">
      <w:pPr>
        <w:rPr>
          <w:b/>
          <w:sz w:val="20"/>
          <w:szCs w:val="20"/>
        </w:rPr>
      </w:pPr>
    </w:p>
    <w:p w14:paraId="7263806A" w14:textId="77777777" w:rsidR="00562373" w:rsidRPr="00810C80" w:rsidRDefault="00562373">
      <w:pPr>
        <w:rPr>
          <w:b/>
          <w:sz w:val="20"/>
          <w:szCs w:val="20"/>
        </w:rPr>
      </w:pPr>
    </w:p>
    <w:p w14:paraId="6E4244E3" w14:textId="77777777" w:rsidR="00562373" w:rsidRPr="00810C80" w:rsidRDefault="00562373">
      <w:pPr>
        <w:rPr>
          <w:b/>
          <w:sz w:val="20"/>
          <w:szCs w:val="20"/>
        </w:rPr>
      </w:pPr>
    </w:p>
    <w:p w14:paraId="7F59A555" w14:textId="758587DD" w:rsidR="00603C8F" w:rsidRDefault="00603C8F">
      <w:pPr>
        <w:rPr>
          <w:b/>
          <w:sz w:val="20"/>
          <w:szCs w:val="20"/>
        </w:rPr>
      </w:pPr>
      <w:r>
        <w:rPr>
          <w:b/>
          <w:sz w:val="20"/>
          <w:szCs w:val="20"/>
        </w:rPr>
        <w:br w:type="page"/>
      </w:r>
    </w:p>
    <w:p w14:paraId="1EBA2C0A" w14:textId="0267247F" w:rsidR="00562373" w:rsidRPr="00810C80" w:rsidRDefault="00603C8F">
      <w:pPr>
        <w:rPr>
          <w:b/>
          <w:sz w:val="20"/>
          <w:szCs w:val="20"/>
        </w:rPr>
      </w:pPr>
      <w:r w:rsidRPr="00810C80">
        <w:rPr>
          <w:b/>
          <w:noProof/>
          <w:sz w:val="20"/>
          <w:szCs w:val="20"/>
          <w:lang w:val="en-IE" w:eastAsia="en-IE"/>
        </w:rPr>
        <w:drawing>
          <wp:anchor distT="0" distB="0" distL="114300" distR="114300" simplePos="0" relativeHeight="487597056" behindDoc="0" locked="0" layoutInCell="1" allowOverlap="1" wp14:anchorId="49EFDEE6" wp14:editId="4BAE71BE">
            <wp:simplePos x="0" y="0"/>
            <wp:positionH relativeFrom="margin">
              <wp:posOffset>285750</wp:posOffset>
            </wp:positionH>
            <wp:positionV relativeFrom="margin">
              <wp:posOffset>-133350</wp:posOffset>
            </wp:positionV>
            <wp:extent cx="1120140" cy="929640"/>
            <wp:effectExtent l="0" t="0" r="0" b="0"/>
            <wp:wrapSquare wrapText="bothSides"/>
            <wp:docPr id="882789979"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14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28AB3C" w14:textId="3AFDB03C" w:rsidR="00562373" w:rsidRPr="00810C80" w:rsidRDefault="00562373">
      <w:pPr>
        <w:rPr>
          <w:b/>
          <w:sz w:val="20"/>
          <w:szCs w:val="20"/>
        </w:rPr>
      </w:pPr>
    </w:p>
    <w:p w14:paraId="3F84E463" w14:textId="541B5E9A" w:rsidR="00562373" w:rsidRDefault="001F28EA">
      <w:pPr>
        <w:pStyle w:val="BodyText"/>
        <w:spacing w:line="247" w:lineRule="auto"/>
        <w:ind w:left="2785" w:right="1591"/>
        <w:jc w:val="center"/>
        <w:rPr>
          <w:color w:val="1F1F1F"/>
          <w:sz w:val="20"/>
          <w:szCs w:val="20"/>
        </w:rPr>
      </w:pPr>
      <w:r w:rsidRPr="00810C80">
        <w:rPr>
          <w:color w:val="1F1F1F"/>
          <w:sz w:val="20"/>
          <w:szCs w:val="20"/>
        </w:rPr>
        <w:t>Public</w:t>
      </w:r>
      <w:r w:rsidRPr="00810C80">
        <w:rPr>
          <w:color w:val="1F1F1F"/>
          <w:spacing w:val="-4"/>
          <w:sz w:val="20"/>
          <w:szCs w:val="20"/>
        </w:rPr>
        <w:t xml:space="preserve"> </w:t>
      </w:r>
      <w:r w:rsidRPr="00810C80">
        <w:rPr>
          <w:color w:val="1F1F1F"/>
          <w:sz w:val="20"/>
          <w:szCs w:val="20"/>
        </w:rPr>
        <w:t>Health Strategy</w:t>
      </w:r>
      <w:r w:rsidRPr="00810C80">
        <w:rPr>
          <w:color w:val="1F1F1F"/>
          <w:spacing w:val="-2"/>
          <w:sz w:val="20"/>
          <w:szCs w:val="20"/>
        </w:rPr>
        <w:t xml:space="preserve"> </w:t>
      </w:r>
      <w:r w:rsidRPr="00810C80">
        <w:rPr>
          <w:color w:val="1F1F1F"/>
          <w:sz w:val="20"/>
          <w:szCs w:val="20"/>
        </w:rPr>
        <w:t>and</w:t>
      </w:r>
      <w:r w:rsidRPr="00810C80">
        <w:rPr>
          <w:color w:val="1F1F1F"/>
          <w:spacing w:val="-9"/>
          <w:sz w:val="20"/>
          <w:szCs w:val="20"/>
        </w:rPr>
        <w:t xml:space="preserve"> </w:t>
      </w:r>
      <w:r w:rsidRPr="00810C80">
        <w:rPr>
          <w:color w:val="1F1F1F"/>
          <w:sz w:val="20"/>
          <w:szCs w:val="20"/>
        </w:rPr>
        <w:t xml:space="preserve">Development Manager </w:t>
      </w:r>
      <w:r w:rsidR="0075142E">
        <w:rPr>
          <w:color w:val="1F1F1F"/>
          <w:sz w:val="20"/>
          <w:szCs w:val="20"/>
        </w:rPr>
        <w:t>(Grade VIII)</w:t>
      </w:r>
    </w:p>
    <w:p w14:paraId="390928D7" w14:textId="77777777" w:rsidR="0075142E" w:rsidRPr="00810C80" w:rsidRDefault="0075142E">
      <w:pPr>
        <w:pStyle w:val="BodyText"/>
        <w:spacing w:line="247" w:lineRule="auto"/>
        <w:ind w:left="2785" w:right="1591"/>
        <w:jc w:val="center"/>
        <w:rPr>
          <w:sz w:val="20"/>
          <w:szCs w:val="20"/>
        </w:rPr>
      </w:pPr>
    </w:p>
    <w:p w14:paraId="683A8C32" w14:textId="77777777" w:rsidR="00562373" w:rsidRPr="0075142E" w:rsidRDefault="001F28EA">
      <w:pPr>
        <w:pStyle w:val="BodyText"/>
        <w:spacing w:line="215" w:lineRule="exact"/>
        <w:ind w:left="2785" w:right="1596"/>
        <w:jc w:val="center"/>
        <w:rPr>
          <w:sz w:val="22"/>
          <w:szCs w:val="20"/>
        </w:rPr>
      </w:pPr>
      <w:r w:rsidRPr="0075142E">
        <w:rPr>
          <w:color w:val="1F1F1F"/>
          <w:sz w:val="22"/>
          <w:szCs w:val="20"/>
        </w:rPr>
        <w:t>Terms</w:t>
      </w:r>
      <w:r w:rsidRPr="0075142E">
        <w:rPr>
          <w:color w:val="1F1F1F"/>
          <w:spacing w:val="-4"/>
          <w:sz w:val="22"/>
          <w:szCs w:val="20"/>
        </w:rPr>
        <w:t xml:space="preserve"> </w:t>
      </w:r>
      <w:r w:rsidRPr="0075142E">
        <w:rPr>
          <w:color w:val="1F1F1F"/>
          <w:sz w:val="22"/>
          <w:szCs w:val="20"/>
        </w:rPr>
        <w:t>and</w:t>
      </w:r>
      <w:r w:rsidRPr="0075142E">
        <w:rPr>
          <w:color w:val="1F1F1F"/>
          <w:spacing w:val="-7"/>
          <w:sz w:val="22"/>
          <w:szCs w:val="20"/>
        </w:rPr>
        <w:t xml:space="preserve"> </w:t>
      </w:r>
      <w:r w:rsidRPr="0075142E">
        <w:rPr>
          <w:color w:val="1F1F1F"/>
          <w:sz w:val="22"/>
          <w:szCs w:val="20"/>
        </w:rPr>
        <w:t>Conditions</w:t>
      </w:r>
      <w:r w:rsidRPr="0075142E">
        <w:rPr>
          <w:color w:val="1F1F1F"/>
          <w:spacing w:val="6"/>
          <w:sz w:val="22"/>
          <w:szCs w:val="20"/>
        </w:rPr>
        <w:t xml:space="preserve"> </w:t>
      </w:r>
      <w:r w:rsidRPr="0075142E">
        <w:rPr>
          <w:color w:val="1F1F1F"/>
          <w:sz w:val="22"/>
          <w:szCs w:val="20"/>
        </w:rPr>
        <w:t>of</w:t>
      </w:r>
      <w:r w:rsidRPr="0075142E">
        <w:rPr>
          <w:color w:val="1F1F1F"/>
          <w:spacing w:val="2"/>
          <w:sz w:val="22"/>
          <w:szCs w:val="20"/>
        </w:rPr>
        <w:t xml:space="preserve"> </w:t>
      </w:r>
      <w:r w:rsidRPr="0075142E">
        <w:rPr>
          <w:color w:val="1F1F1F"/>
          <w:spacing w:val="-2"/>
          <w:sz w:val="22"/>
          <w:szCs w:val="20"/>
        </w:rPr>
        <w:t>Employment</w:t>
      </w:r>
    </w:p>
    <w:p w14:paraId="29213906" w14:textId="77777777" w:rsidR="00562373" w:rsidRPr="00810C80" w:rsidRDefault="00562373">
      <w:pPr>
        <w:spacing w:before="10"/>
        <w:rPr>
          <w:b/>
          <w:sz w:val="20"/>
          <w:szCs w:val="20"/>
        </w:rPr>
      </w:pPr>
    </w:p>
    <w:tbl>
      <w:tblPr>
        <w:tblW w:w="0" w:type="auto"/>
        <w:tblInd w:w="7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
        <w:gridCol w:w="1885"/>
        <w:gridCol w:w="19"/>
        <w:gridCol w:w="7313"/>
        <w:gridCol w:w="19"/>
      </w:tblGrid>
      <w:tr w:rsidR="00562373" w:rsidRPr="00810C80" w14:paraId="314536B1" w14:textId="77777777" w:rsidTr="006D569C">
        <w:trPr>
          <w:gridBefore w:val="1"/>
          <w:wBefore w:w="14" w:type="dxa"/>
          <w:trHeight w:val="2430"/>
        </w:trPr>
        <w:tc>
          <w:tcPr>
            <w:tcW w:w="1904" w:type="dxa"/>
            <w:gridSpan w:val="2"/>
            <w:tcBorders>
              <w:right w:val="single" w:sz="4" w:space="0" w:color="000000"/>
            </w:tcBorders>
          </w:tcPr>
          <w:p w14:paraId="7A95735E" w14:textId="77777777" w:rsidR="00562373" w:rsidRPr="00810C80" w:rsidRDefault="001F28EA">
            <w:pPr>
              <w:pStyle w:val="TableParagraph"/>
              <w:spacing w:before="16"/>
              <w:ind w:left="72"/>
              <w:rPr>
                <w:b/>
                <w:sz w:val="20"/>
                <w:szCs w:val="20"/>
              </w:rPr>
            </w:pPr>
            <w:r w:rsidRPr="00810C80">
              <w:rPr>
                <w:b/>
                <w:color w:val="1F1F1F"/>
                <w:spacing w:val="-2"/>
                <w:sz w:val="20"/>
                <w:szCs w:val="20"/>
              </w:rPr>
              <w:t>Tenure</w:t>
            </w:r>
          </w:p>
        </w:tc>
        <w:tc>
          <w:tcPr>
            <w:tcW w:w="7332" w:type="dxa"/>
            <w:gridSpan w:val="2"/>
            <w:tcBorders>
              <w:left w:val="single" w:sz="4" w:space="0" w:color="000000"/>
            </w:tcBorders>
          </w:tcPr>
          <w:p w14:paraId="5277D555" w14:textId="77777777" w:rsidR="00562373" w:rsidRPr="00810C80" w:rsidRDefault="001F28EA">
            <w:pPr>
              <w:pStyle w:val="TableParagraph"/>
              <w:spacing w:before="11"/>
              <w:ind w:left="65"/>
              <w:jc w:val="both"/>
              <w:rPr>
                <w:sz w:val="20"/>
                <w:szCs w:val="20"/>
              </w:rPr>
            </w:pPr>
            <w:r w:rsidRPr="00810C80">
              <w:rPr>
                <w:color w:val="1F1F1F"/>
                <w:spacing w:val="-2"/>
                <w:sz w:val="20"/>
                <w:szCs w:val="20"/>
              </w:rPr>
              <w:t>The</w:t>
            </w:r>
            <w:r w:rsidRPr="00810C80">
              <w:rPr>
                <w:color w:val="1F1F1F"/>
                <w:spacing w:val="-12"/>
                <w:sz w:val="20"/>
                <w:szCs w:val="20"/>
              </w:rPr>
              <w:t xml:space="preserve"> </w:t>
            </w:r>
            <w:r w:rsidRPr="00810C80">
              <w:rPr>
                <w:color w:val="1F1F1F"/>
                <w:spacing w:val="-2"/>
                <w:sz w:val="20"/>
                <w:szCs w:val="20"/>
              </w:rPr>
              <w:t>current</w:t>
            </w:r>
            <w:r w:rsidRPr="00810C80">
              <w:rPr>
                <w:color w:val="1F1F1F"/>
                <w:spacing w:val="-11"/>
                <w:sz w:val="20"/>
                <w:szCs w:val="20"/>
              </w:rPr>
              <w:t xml:space="preserve"> </w:t>
            </w:r>
            <w:r w:rsidRPr="00810C80">
              <w:rPr>
                <w:color w:val="1F1F1F"/>
                <w:spacing w:val="-2"/>
                <w:sz w:val="20"/>
                <w:szCs w:val="20"/>
              </w:rPr>
              <w:t>vacancy</w:t>
            </w:r>
            <w:r w:rsidRPr="00810C80">
              <w:rPr>
                <w:color w:val="1F1F1F"/>
                <w:spacing w:val="-9"/>
                <w:sz w:val="20"/>
                <w:szCs w:val="20"/>
              </w:rPr>
              <w:t xml:space="preserve"> </w:t>
            </w:r>
            <w:r w:rsidRPr="00810C80">
              <w:rPr>
                <w:color w:val="1F1F1F"/>
                <w:spacing w:val="-2"/>
                <w:sz w:val="20"/>
                <w:szCs w:val="20"/>
              </w:rPr>
              <w:t>available</w:t>
            </w:r>
            <w:r w:rsidRPr="00810C80">
              <w:rPr>
                <w:color w:val="1F1F1F"/>
                <w:spacing w:val="-7"/>
                <w:sz w:val="20"/>
                <w:szCs w:val="20"/>
              </w:rPr>
              <w:t xml:space="preserve"> </w:t>
            </w:r>
            <w:r w:rsidRPr="00810C80">
              <w:rPr>
                <w:color w:val="1F1F1F"/>
                <w:spacing w:val="-2"/>
                <w:sz w:val="20"/>
                <w:szCs w:val="20"/>
              </w:rPr>
              <w:t>is</w:t>
            </w:r>
            <w:r w:rsidRPr="00810C80">
              <w:rPr>
                <w:color w:val="1F1F1F"/>
                <w:spacing w:val="-12"/>
                <w:sz w:val="20"/>
                <w:szCs w:val="20"/>
              </w:rPr>
              <w:t xml:space="preserve"> </w:t>
            </w:r>
            <w:r w:rsidRPr="00810C80">
              <w:rPr>
                <w:color w:val="1F1F1F"/>
                <w:spacing w:val="-2"/>
                <w:sz w:val="20"/>
                <w:szCs w:val="20"/>
              </w:rPr>
              <w:t>permanent</w:t>
            </w:r>
            <w:r w:rsidRPr="00810C80">
              <w:rPr>
                <w:color w:val="1F1F1F"/>
                <w:sz w:val="20"/>
                <w:szCs w:val="20"/>
              </w:rPr>
              <w:t xml:space="preserve"> </w:t>
            </w:r>
            <w:r w:rsidRPr="00810C80">
              <w:rPr>
                <w:color w:val="1F1F1F"/>
                <w:spacing w:val="-2"/>
                <w:sz w:val="20"/>
                <w:szCs w:val="20"/>
              </w:rPr>
              <w:t>and</w:t>
            </w:r>
            <w:r w:rsidRPr="00810C80">
              <w:rPr>
                <w:color w:val="1F1F1F"/>
                <w:spacing w:val="-8"/>
                <w:sz w:val="20"/>
                <w:szCs w:val="20"/>
              </w:rPr>
              <w:t xml:space="preserve"> </w:t>
            </w:r>
            <w:r w:rsidRPr="00810C80">
              <w:rPr>
                <w:color w:val="1F1F1F"/>
                <w:spacing w:val="-2"/>
                <w:sz w:val="20"/>
                <w:szCs w:val="20"/>
              </w:rPr>
              <w:t>whole-</w:t>
            </w:r>
            <w:r w:rsidRPr="00810C80">
              <w:rPr>
                <w:color w:val="1F1F1F"/>
                <w:spacing w:val="-4"/>
                <w:sz w:val="20"/>
                <w:szCs w:val="20"/>
              </w:rPr>
              <w:t>time.</w:t>
            </w:r>
          </w:p>
          <w:p w14:paraId="5A400534" w14:textId="77777777" w:rsidR="00562373" w:rsidRPr="00810C80" w:rsidRDefault="00562373">
            <w:pPr>
              <w:pStyle w:val="TableParagraph"/>
              <w:spacing w:before="5"/>
              <w:rPr>
                <w:b/>
                <w:sz w:val="20"/>
                <w:szCs w:val="20"/>
              </w:rPr>
            </w:pPr>
          </w:p>
          <w:p w14:paraId="6514883C" w14:textId="6F72BA73" w:rsidR="00562373" w:rsidRPr="00810C80" w:rsidRDefault="001F28EA">
            <w:pPr>
              <w:pStyle w:val="TableParagraph"/>
              <w:spacing w:line="244" w:lineRule="auto"/>
              <w:ind w:left="76" w:right="117" w:hanging="2"/>
              <w:jc w:val="both"/>
              <w:rPr>
                <w:sz w:val="20"/>
                <w:szCs w:val="20"/>
              </w:rPr>
            </w:pPr>
            <w:r w:rsidRPr="00810C80">
              <w:rPr>
                <w:color w:val="1F1F1F"/>
                <w:sz w:val="20"/>
                <w:szCs w:val="20"/>
              </w:rPr>
              <w:t>This</w:t>
            </w:r>
            <w:r w:rsidRPr="00810C80">
              <w:rPr>
                <w:color w:val="1F1F1F"/>
                <w:spacing w:val="-14"/>
                <w:sz w:val="20"/>
                <w:szCs w:val="20"/>
              </w:rPr>
              <w:t xml:space="preserve"> </w:t>
            </w:r>
            <w:r w:rsidRPr="00810C80">
              <w:rPr>
                <w:color w:val="1F1F1F"/>
                <w:sz w:val="20"/>
                <w:szCs w:val="20"/>
              </w:rPr>
              <w:t>post</w:t>
            </w:r>
            <w:r w:rsidRPr="00810C80">
              <w:rPr>
                <w:color w:val="1F1F1F"/>
                <w:spacing w:val="-13"/>
                <w:sz w:val="20"/>
                <w:szCs w:val="20"/>
              </w:rPr>
              <w:t xml:space="preserve"> </w:t>
            </w:r>
            <w:r w:rsidRPr="00810C80">
              <w:rPr>
                <w:color w:val="1F1F1F"/>
                <w:sz w:val="20"/>
                <w:szCs w:val="20"/>
              </w:rPr>
              <w:t>is</w:t>
            </w:r>
            <w:r w:rsidRPr="00810C80">
              <w:rPr>
                <w:color w:val="1F1F1F"/>
                <w:spacing w:val="-13"/>
                <w:sz w:val="20"/>
                <w:szCs w:val="20"/>
              </w:rPr>
              <w:t xml:space="preserve"> </w:t>
            </w:r>
            <w:r w:rsidRPr="00810C80">
              <w:rPr>
                <w:color w:val="1F1F1F"/>
                <w:sz w:val="20"/>
                <w:szCs w:val="20"/>
              </w:rPr>
              <w:t>pensionable.</w:t>
            </w:r>
            <w:r w:rsidRPr="00810C80">
              <w:rPr>
                <w:color w:val="1F1F1F"/>
                <w:spacing w:val="-13"/>
                <w:sz w:val="20"/>
                <w:szCs w:val="20"/>
              </w:rPr>
              <w:t xml:space="preserve"> </w:t>
            </w:r>
            <w:r w:rsidRPr="00810C80">
              <w:rPr>
                <w:color w:val="1F1F1F"/>
                <w:sz w:val="20"/>
                <w:szCs w:val="20"/>
              </w:rPr>
              <w:t>A</w:t>
            </w:r>
            <w:r w:rsidRPr="00810C80">
              <w:rPr>
                <w:color w:val="1F1F1F"/>
                <w:spacing w:val="-13"/>
                <w:sz w:val="20"/>
                <w:szCs w:val="20"/>
              </w:rPr>
              <w:t xml:space="preserve"> </w:t>
            </w:r>
            <w:r w:rsidRPr="00810C80">
              <w:rPr>
                <w:color w:val="1F1F1F"/>
                <w:sz w:val="20"/>
                <w:szCs w:val="20"/>
              </w:rPr>
              <w:t>panel</w:t>
            </w:r>
            <w:r w:rsidRPr="00810C80">
              <w:rPr>
                <w:color w:val="1F1F1F"/>
                <w:spacing w:val="-14"/>
                <w:sz w:val="20"/>
                <w:szCs w:val="20"/>
              </w:rPr>
              <w:t xml:space="preserve"> </w:t>
            </w:r>
            <w:r w:rsidRPr="00810C80">
              <w:rPr>
                <w:color w:val="1F1F1F"/>
                <w:sz w:val="20"/>
                <w:szCs w:val="20"/>
              </w:rPr>
              <w:t>may</w:t>
            </w:r>
            <w:r w:rsidRPr="00810C80">
              <w:rPr>
                <w:color w:val="1F1F1F"/>
                <w:spacing w:val="-13"/>
                <w:sz w:val="20"/>
                <w:szCs w:val="20"/>
              </w:rPr>
              <w:t xml:space="preserve"> </w:t>
            </w:r>
            <w:r w:rsidRPr="00810C80">
              <w:rPr>
                <w:color w:val="1F1F1F"/>
                <w:sz w:val="20"/>
                <w:szCs w:val="20"/>
              </w:rPr>
              <w:t>be</w:t>
            </w:r>
            <w:r w:rsidRPr="00810C80">
              <w:rPr>
                <w:color w:val="1F1F1F"/>
                <w:spacing w:val="-13"/>
                <w:sz w:val="20"/>
                <w:szCs w:val="20"/>
              </w:rPr>
              <w:t xml:space="preserve"> </w:t>
            </w:r>
            <w:r w:rsidRPr="00810C80">
              <w:rPr>
                <w:color w:val="1F1F1F"/>
                <w:sz w:val="20"/>
                <w:szCs w:val="20"/>
              </w:rPr>
              <w:t>created</w:t>
            </w:r>
            <w:r w:rsidRPr="00810C80">
              <w:rPr>
                <w:color w:val="1F1F1F"/>
                <w:spacing w:val="-13"/>
                <w:sz w:val="20"/>
                <w:szCs w:val="20"/>
              </w:rPr>
              <w:t xml:space="preserve"> </w:t>
            </w:r>
            <w:r w:rsidRPr="00810C80">
              <w:rPr>
                <w:color w:val="1F1F1F"/>
                <w:sz w:val="20"/>
                <w:szCs w:val="20"/>
              </w:rPr>
              <w:t>from</w:t>
            </w:r>
            <w:r w:rsidRPr="00810C80">
              <w:rPr>
                <w:color w:val="1F1F1F"/>
                <w:spacing w:val="-13"/>
                <w:sz w:val="20"/>
                <w:szCs w:val="20"/>
              </w:rPr>
              <w:t xml:space="preserve"> </w:t>
            </w:r>
            <w:r w:rsidRPr="00810C80">
              <w:rPr>
                <w:color w:val="1F1F1F"/>
                <w:sz w:val="20"/>
                <w:szCs w:val="20"/>
              </w:rPr>
              <w:t>which</w:t>
            </w:r>
            <w:r w:rsidRPr="00810C80">
              <w:rPr>
                <w:color w:val="1F1F1F"/>
                <w:spacing w:val="-14"/>
                <w:sz w:val="20"/>
                <w:szCs w:val="20"/>
              </w:rPr>
              <w:t xml:space="preserve"> </w:t>
            </w:r>
            <w:r w:rsidRPr="00810C80">
              <w:rPr>
                <w:color w:val="1F1F1F"/>
                <w:sz w:val="20"/>
                <w:szCs w:val="20"/>
              </w:rPr>
              <w:t>permanent</w:t>
            </w:r>
            <w:r w:rsidRPr="00810C80">
              <w:rPr>
                <w:color w:val="1F1F1F"/>
                <w:spacing w:val="-9"/>
                <w:sz w:val="20"/>
                <w:szCs w:val="20"/>
              </w:rPr>
              <w:t xml:space="preserve"> </w:t>
            </w:r>
            <w:r w:rsidRPr="00810C80">
              <w:rPr>
                <w:color w:val="1F1F1F"/>
                <w:sz w:val="20"/>
                <w:szCs w:val="20"/>
              </w:rPr>
              <w:t>and</w:t>
            </w:r>
            <w:r w:rsidRPr="00810C80">
              <w:rPr>
                <w:color w:val="1F1F1F"/>
                <w:spacing w:val="-13"/>
                <w:sz w:val="20"/>
                <w:szCs w:val="20"/>
              </w:rPr>
              <w:t xml:space="preserve"> </w:t>
            </w:r>
            <w:r w:rsidRPr="00810C80">
              <w:rPr>
                <w:color w:val="1F1F1F"/>
                <w:sz w:val="20"/>
                <w:szCs w:val="20"/>
              </w:rPr>
              <w:t xml:space="preserve">specified </w:t>
            </w:r>
            <w:r w:rsidR="00646E78" w:rsidRPr="00810C80">
              <w:rPr>
                <w:color w:val="1F1F1F"/>
                <w:sz w:val="20"/>
                <w:szCs w:val="20"/>
              </w:rPr>
              <w:t>purpose</w:t>
            </w:r>
            <w:r w:rsidRPr="00810C80">
              <w:rPr>
                <w:color w:val="1F1F1F"/>
                <w:spacing w:val="-5"/>
                <w:sz w:val="20"/>
                <w:szCs w:val="20"/>
              </w:rPr>
              <w:t xml:space="preserve"> </w:t>
            </w:r>
            <w:r w:rsidRPr="00810C80">
              <w:rPr>
                <w:color w:val="1F1F1F"/>
                <w:sz w:val="20"/>
                <w:szCs w:val="20"/>
              </w:rPr>
              <w:t>vacancies</w:t>
            </w:r>
            <w:r w:rsidRPr="00810C80">
              <w:rPr>
                <w:color w:val="1F1F1F"/>
                <w:spacing w:val="9"/>
                <w:sz w:val="20"/>
                <w:szCs w:val="20"/>
              </w:rPr>
              <w:t xml:space="preserve"> </w:t>
            </w:r>
            <w:r w:rsidRPr="00810C80">
              <w:rPr>
                <w:color w:val="1F1F1F"/>
                <w:sz w:val="20"/>
                <w:szCs w:val="20"/>
              </w:rPr>
              <w:t>of</w:t>
            </w:r>
            <w:r w:rsidRPr="00810C80">
              <w:rPr>
                <w:color w:val="1F1F1F"/>
                <w:spacing w:val="-14"/>
                <w:sz w:val="20"/>
                <w:szCs w:val="20"/>
              </w:rPr>
              <w:t xml:space="preserve"> </w:t>
            </w:r>
            <w:r w:rsidRPr="00810C80">
              <w:rPr>
                <w:color w:val="1F1F1F"/>
                <w:sz w:val="20"/>
                <w:szCs w:val="20"/>
              </w:rPr>
              <w:t>full</w:t>
            </w:r>
            <w:r w:rsidRPr="00810C80">
              <w:rPr>
                <w:color w:val="1F1F1F"/>
                <w:spacing w:val="-8"/>
                <w:sz w:val="20"/>
                <w:szCs w:val="20"/>
              </w:rPr>
              <w:t xml:space="preserve"> </w:t>
            </w:r>
            <w:r w:rsidRPr="00810C80">
              <w:rPr>
                <w:color w:val="1F1F1F"/>
                <w:sz w:val="20"/>
                <w:szCs w:val="20"/>
              </w:rPr>
              <w:t>or</w:t>
            </w:r>
            <w:r w:rsidRPr="00810C80">
              <w:rPr>
                <w:color w:val="1F1F1F"/>
                <w:spacing w:val="-14"/>
                <w:sz w:val="20"/>
                <w:szCs w:val="20"/>
              </w:rPr>
              <w:t xml:space="preserve"> </w:t>
            </w:r>
            <w:r w:rsidRPr="00810C80">
              <w:rPr>
                <w:color w:val="1F1F1F"/>
                <w:sz w:val="20"/>
                <w:szCs w:val="20"/>
              </w:rPr>
              <w:t>part</w:t>
            </w:r>
            <w:r w:rsidRPr="00810C80">
              <w:rPr>
                <w:color w:val="1F1F1F"/>
                <w:spacing w:val="-6"/>
                <w:sz w:val="20"/>
                <w:szCs w:val="20"/>
              </w:rPr>
              <w:t xml:space="preserve"> </w:t>
            </w:r>
            <w:r w:rsidRPr="00810C80">
              <w:rPr>
                <w:color w:val="1F1F1F"/>
                <w:sz w:val="20"/>
                <w:szCs w:val="20"/>
              </w:rPr>
              <w:t>time</w:t>
            </w:r>
            <w:r w:rsidRPr="00810C80">
              <w:rPr>
                <w:color w:val="1F1F1F"/>
                <w:spacing w:val="-12"/>
                <w:sz w:val="20"/>
                <w:szCs w:val="20"/>
              </w:rPr>
              <w:t xml:space="preserve"> </w:t>
            </w:r>
            <w:r w:rsidRPr="00810C80">
              <w:rPr>
                <w:color w:val="1F1F1F"/>
                <w:sz w:val="20"/>
                <w:szCs w:val="20"/>
              </w:rPr>
              <w:t>duration</w:t>
            </w:r>
            <w:r w:rsidRPr="00810C80">
              <w:rPr>
                <w:color w:val="1F1F1F"/>
                <w:spacing w:val="-5"/>
                <w:sz w:val="20"/>
                <w:szCs w:val="20"/>
              </w:rPr>
              <w:t xml:space="preserve"> </w:t>
            </w:r>
            <w:r w:rsidRPr="00810C80">
              <w:rPr>
                <w:color w:val="1F1F1F"/>
                <w:sz w:val="20"/>
                <w:szCs w:val="20"/>
              </w:rPr>
              <w:t>may</w:t>
            </w:r>
            <w:r w:rsidRPr="00810C80">
              <w:rPr>
                <w:color w:val="1F1F1F"/>
                <w:spacing w:val="-12"/>
                <w:sz w:val="20"/>
                <w:szCs w:val="20"/>
              </w:rPr>
              <w:t xml:space="preserve"> </w:t>
            </w:r>
            <w:r w:rsidRPr="00810C80">
              <w:rPr>
                <w:color w:val="1F1F1F"/>
                <w:sz w:val="20"/>
                <w:szCs w:val="20"/>
              </w:rPr>
              <w:t>be</w:t>
            </w:r>
            <w:r w:rsidRPr="00810C80">
              <w:rPr>
                <w:color w:val="1F1F1F"/>
                <w:spacing w:val="-10"/>
                <w:sz w:val="20"/>
                <w:szCs w:val="20"/>
              </w:rPr>
              <w:t xml:space="preserve"> </w:t>
            </w:r>
            <w:r w:rsidRPr="00810C80">
              <w:rPr>
                <w:color w:val="1F1F1F"/>
                <w:sz w:val="20"/>
                <w:szCs w:val="20"/>
              </w:rPr>
              <w:t>filled.</w:t>
            </w:r>
            <w:r w:rsidRPr="00810C80">
              <w:rPr>
                <w:color w:val="1F1F1F"/>
                <w:spacing w:val="-14"/>
                <w:sz w:val="20"/>
                <w:szCs w:val="20"/>
              </w:rPr>
              <w:t xml:space="preserve"> </w:t>
            </w:r>
            <w:r w:rsidRPr="00810C80">
              <w:rPr>
                <w:color w:val="1F1F1F"/>
                <w:sz w:val="20"/>
                <w:szCs w:val="20"/>
              </w:rPr>
              <w:t>The</w:t>
            </w:r>
            <w:r w:rsidRPr="00810C80">
              <w:rPr>
                <w:color w:val="1F1F1F"/>
                <w:spacing w:val="-9"/>
                <w:sz w:val="20"/>
                <w:szCs w:val="20"/>
              </w:rPr>
              <w:t xml:space="preserve"> </w:t>
            </w:r>
            <w:r w:rsidRPr="00810C80">
              <w:rPr>
                <w:color w:val="1F1F1F"/>
                <w:sz w:val="20"/>
                <w:szCs w:val="20"/>
              </w:rPr>
              <w:t>tenure</w:t>
            </w:r>
            <w:r w:rsidRPr="00810C80">
              <w:rPr>
                <w:color w:val="1F1F1F"/>
                <w:spacing w:val="-2"/>
                <w:sz w:val="20"/>
                <w:szCs w:val="20"/>
              </w:rPr>
              <w:t xml:space="preserve"> </w:t>
            </w:r>
            <w:r w:rsidRPr="00810C80">
              <w:rPr>
                <w:color w:val="1F1F1F"/>
                <w:sz w:val="20"/>
                <w:szCs w:val="20"/>
              </w:rPr>
              <w:t>of</w:t>
            </w:r>
            <w:r w:rsidRPr="00810C80">
              <w:rPr>
                <w:color w:val="1F1F1F"/>
                <w:spacing w:val="-11"/>
                <w:sz w:val="20"/>
                <w:szCs w:val="20"/>
              </w:rPr>
              <w:t xml:space="preserve"> </w:t>
            </w:r>
            <w:r w:rsidRPr="00810C80">
              <w:rPr>
                <w:color w:val="1F1F1F"/>
                <w:sz w:val="20"/>
                <w:szCs w:val="20"/>
              </w:rPr>
              <w:t>these posts will</w:t>
            </w:r>
            <w:r w:rsidRPr="00810C80">
              <w:rPr>
                <w:color w:val="1F1F1F"/>
                <w:spacing w:val="-12"/>
                <w:sz w:val="20"/>
                <w:szCs w:val="20"/>
              </w:rPr>
              <w:t xml:space="preserve"> </w:t>
            </w:r>
            <w:r w:rsidRPr="00810C80">
              <w:rPr>
                <w:color w:val="1F1F1F"/>
                <w:sz w:val="20"/>
                <w:szCs w:val="20"/>
              </w:rPr>
              <w:t>be</w:t>
            </w:r>
            <w:r w:rsidRPr="00810C80">
              <w:rPr>
                <w:color w:val="1F1F1F"/>
                <w:spacing w:val="-10"/>
                <w:sz w:val="20"/>
                <w:szCs w:val="20"/>
              </w:rPr>
              <w:t xml:space="preserve"> </w:t>
            </w:r>
            <w:r w:rsidRPr="00810C80">
              <w:rPr>
                <w:color w:val="1F1F1F"/>
                <w:sz w:val="20"/>
                <w:szCs w:val="20"/>
              </w:rPr>
              <w:t>indicated at</w:t>
            </w:r>
            <w:r w:rsidRPr="00810C80">
              <w:rPr>
                <w:color w:val="1F1F1F"/>
                <w:spacing w:val="-7"/>
                <w:sz w:val="20"/>
                <w:szCs w:val="20"/>
              </w:rPr>
              <w:t xml:space="preserve"> </w:t>
            </w:r>
            <w:r w:rsidRPr="00810C80">
              <w:rPr>
                <w:color w:val="1F1F1F"/>
                <w:sz w:val="20"/>
                <w:szCs w:val="20"/>
              </w:rPr>
              <w:t>"expression of</w:t>
            </w:r>
            <w:r w:rsidRPr="00810C80">
              <w:rPr>
                <w:color w:val="1F1F1F"/>
                <w:spacing w:val="-3"/>
                <w:sz w:val="20"/>
                <w:szCs w:val="20"/>
              </w:rPr>
              <w:t xml:space="preserve"> </w:t>
            </w:r>
            <w:r w:rsidRPr="00810C80">
              <w:rPr>
                <w:color w:val="313131"/>
                <w:sz w:val="20"/>
                <w:szCs w:val="20"/>
              </w:rPr>
              <w:t xml:space="preserve">interest" </w:t>
            </w:r>
            <w:r w:rsidRPr="00810C80">
              <w:rPr>
                <w:color w:val="1F1F1F"/>
                <w:sz w:val="20"/>
                <w:szCs w:val="20"/>
              </w:rPr>
              <w:t>stage.</w:t>
            </w:r>
          </w:p>
          <w:p w14:paraId="5FBB58A9" w14:textId="62376A36" w:rsidR="00562373" w:rsidRPr="00810C80" w:rsidRDefault="00646E78">
            <w:pPr>
              <w:pStyle w:val="TableParagraph"/>
              <w:spacing w:before="216" w:line="244" w:lineRule="auto"/>
              <w:ind w:left="78" w:right="106" w:firstLine="1"/>
              <w:jc w:val="both"/>
              <w:rPr>
                <w:sz w:val="20"/>
                <w:szCs w:val="20"/>
              </w:rPr>
            </w:pPr>
            <w:r w:rsidRPr="00810C80">
              <w:rPr>
                <w:color w:val="1F1F1F"/>
                <w:sz w:val="20"/>
                <w:szCs w:val="20"/>
              </w:rPr>
              <w:t>Appointment</w:t>
            </w:r>
            <w:r w:rsidR="001F28EA" w:rsidRPr="00810C80">
              <w:rPr>
                <w:color w:val="1F1F1F"/>
                <w:sz w:val="20"/>
                <w:szCs w:val="20"/>
              </w:rPr>
              <w:t xml:space="preserve"> as an employee of the Health Service Executive is governed by the </w:t>
            </w:r>
            <w:r w:rsidRPr="00810C80">
              <w:rPr>
                <w:color w:val="1F1F1F"/>
                <w:sz w:val="20"/>
                <w:szCs w:val="20"/>
              </w:rPr>
              <w:t>Health</w:t>
            </w:r>
            <w:r w:rsidR="001F28EA" w:rsidRPr="00810C80">
              <w:rPr>
                <w:color w:val="1F1F1F"/>
                <w:spacing w:val="-14"/>
                <w:sz w:val="20"/>
                <w:szCs w:val="20"/>
              </w:rPr>
              <w:t xml:space="preserve"> </w:t>
            </w:r>
            <w:r w:rsidR="001F28EA" w:rsidRPr="00810C80">
              <w:rPr>
                <w:color w:val="1F1F1F"/>
                <w:sz w:val="20"/>
                <w:szCs w:val="20"/>
              </w:rPr>
              <w:t>Act</w:t>
            </w:r>
            <w:r w:rsidR="001F28EA" w:rsidRPr="00810C80">
              <w:rPr>
                <w:color w:val="1F1F1F"/>
                <w:spacing w:val="-13"/>
                <w:sz w:val="20"/>
                <w:szCs w:val="20"/>
              </w:rPr>
              <w:t xml:space="preserve"> </w:t>
            </w:r>
            <w:r w:rsidR="001F28EA" w:rsidRPr="00810C80">
              <w:rPr>
                <w:color w:val="1F1F1F"/>
                <w:sz w:val="20"/>
                <w:szCs w:val="20"/>
              </w:rPr>
              <w:t>2004</w:t>
            </w:r>
            <w:r w:rsidR="001F28EA" w:rsidRPr="00810C80">
              <w:rPr>
                <w:color w:val="1F1F1F"/>
                <w:spacing w:val="-13"/>
                <w:sz w:val="20"/>
                <w:szCs w:val="20"/>
              </w:rPr>
              <w:t xml:space="preserve"> </w:t>
            </w:r>
            <w:r w:rsidR="001F28EA" w:rsidRPr="00810C80">
              <w:rPr>
                <w:color w:val="1F1F1F"/>
                <w:sz w:val="20"/>
                <w:szCs w:val="20"/>
              </w:rPr>
              <w:t>and</w:t>
            </w:r>
            <w:r w:rsidR="001F28EA" w:rsidRPr="00810C80">
              <w:rPr>
                <w:color w:val="1F1F1F"/>
                <w:spacing w:val="-13"/>
                <w:sz w:val="20"/>
                <w:szCs w:val="20"/>
              </w:rPr>
              <w:t xml:space="preserve"> </w:t>
            </w:r>
            <w:r w:rsidR="001F28EA" w:rsidRPr="00810C80">
              <w:rPr>
                <w:color w:val="1F1F1F"/>
                <w:sz w:val="20"/>
                <w:szCs w:val="20"/>
              </w:rPr>
              <w:t>the</w:t>
            </w:r>
            <w:r w:rsidR="001F28EA" w:rsidRPr="00810C80">
              <w:rPr>
                <w:color w:val="1F1F1F"/>
                <w:spacing w:val="-13"/>
                <w:sz w:val="20"/>
                <w:szCs w:val="20"/>
              </w:rPr>
              <w:t xml:space="preserve"> </w:t>
            </w:r>
            <w:r w:rsidR="001F28EA" w:rsidRPr="00810C80">
              <w:rPr>
                <w:color w:val="1F1F1F"/>
                <w:sz w:val="20"/>
                <w:szCs w:val="20"/>
              </w:rPr>
              <w:t>Public</w:t>
            </w:r>
            <w:r w:rsidR="001F28EA" w:rsidRPr="00810C80">
              <w:rPr>
                <w:color w:val="1F1F1F"/>
                <w:spacing w:val="-14"/>
                <w:sz w:val="20"/>
                <w:szCs w:val="20"/>
              </w:rPr>
              <w:t xml:space="preserve"> </w:t>
            </w:r>
            <w:r w:rsidR="001F28EA" w:rsidRPr="00810C80">
              <w:rPr>
                <w:color w:val="1F1F1F"/>
                <w:sz w:val="20"/>
                <w:szCs w:val="20"/>
              </w:rPr>
              <w:t>Service</w:t>
            </w:r>
            <w:r w:rsidR="001F28EA" w:rsidRPr="00810C80">
              <w:rPr>
                <w:color w:val="1F1F1F"/>
                <w:spacing w:val="-13"/>
                <w:sz w:val="20"/>
                <w:szCs w:val="20"/>
              </w:rPr>
              <w:t xml:space="preserve"> </w:t>
            </w:r>
            <w:r w:rsidR="001F28EA" w:rsidRPr="00810C80">
              <w:rPr>
                <w:color w:val="1F1F1F"/>
                <w:sz w:val="20"/>
                <w:szCs w:val="20"/>
              </w:rPr>
              <w:t>Management</w:t>
            </w:r>
            <w:r w:rsidR="001F28EA" w:rsidRPr="00810C80">
              <w:rPr>
                <w:color w:val="1F1F1F"/>
                <w:spacing w:val="-13"/>
                <w:sz w:val="20"/>
                <w:szCs w:val="20"/>
              </w:rPr>
              <w:t xml:space="preserve"> </w:t>
            </w:r>
            <w:r w:rsidR="001F28EA" w:rsidRPr="00810C80">
              <w:rPr>
                <w:color w:val="1F1F1F"/>
                <w:sz w:val="20"/>
                <w:szCs w:val="20"/>
              </w:rPr>
              <w:t>(Recruitment</w:t>
            </w:r>
            <w:r w:rsidR="001F28EA" w:rsidRPr="00810C80">
              <w:rPr>
                <w:color w:val="1F1F1F"/>
                <w:spacing w:val="-13"/>
                <w:sz w:val="20"/>
                <w:szCs w:val="20"/>
              </w:rPr>
              <w:t xml:space="preserve"> </w:t>
            </w:r>
            <w:r w:rsidR="001F28EA" w:rsidRPr="00810C80">
              <w:rPr>
                <w:color w:val="1F1F1F"/>
                <w:sz w:val="20"/>
                <w:szCs w:val="20"/>
              </w:rPr>
              <w:t>and</w:t>
            </w:r>
            <w:r w:rsidR="001F28EA" w:rsidRPr="00810C80">
              <w:rPr>
                <w:color w:val="1F1F1F"/>
                <w:spacing w:val="-13"/>
                <w:sz w:val="20"/>
                <w:szCs w:val="20"/>
              </w:rPr>
              <w:t xml:space="preserve"> </w:t>
            </w:r>
            <w:r w:rsidR="001F28EA" w:rsidRPr="00810C80">
              <w:rPr>
                <w:color w:val="1F1F1F"/>
                <w:sz w:val="20"/>
                <w:szCs w:val="20"/>
              </w:rPr>
              <w:t>Appointments) Act 2004 and Public Service Management (Recruitment and Appointments) Amendment Act 2013.</w:t>
            </w:r>
          </w:p>
        </w:tc>
      </w:tr>
      <w:tr w:rsidR="00562373" w:rsidRPr="00810C80" w14:paraId="57E34F18" w14:textId="77777777" w:rsidTr="006D569C">
        <w:trPr>
          <w:gridBefore w:val="1"/>
          <w:wBefore w:w="14" w:type="dxa"/>
          <w:trHeight w:val="1988"/>
        </w:trPr>
        <w:tc>
          <w:tcPr>
            <w:tcW w:w="1904" w:type="dxa"/>
            <w:gridSpan w:val="2"/>
            <w:tcBorders>
              <w:right w:val="single" w:sz="4" w:space="0" w:color="000000"/>
            </w:tcBorders>
          </w:tcPr>
          <w:p w14:paraId="47500256" w14:textId="77777777" w:rsidR="00562373" w:rsidRPr="00810C80" w:rsidRDefault="001F28EA">
            <w:pPr>
              <w:pStyle w:val="TableParagraph"/>
              <w:spacing w:before="11"/>
              <w:ind w:left="86"/>
              <w:rPr>
                <w:b/>
                <w:sz w:val="20"/>
                <w:szCs w:val="20"/>
              </w:rPr>
            </w:pPr>
            <w:r w:rsidRPr="00810C80">
              <w:rPr>
                <w:b/>
                <w:color w:val="1F1F1F"/>
                <w:spacing w:val="-2"/>
                <w:sz w:val="20"/>
                <w:szCs w:val="20"/>
              </w:rPr>
              <w:t>Remuneration</w:t>
            </w:r>
          </w:p>
        </w:tc>
        <w:tc>
          <w:tcPr>
            <w:tcW w:w="7332" w:type="dxa"/>
            <w:gridSpan w:val="2"/>
            <w:tcBorders>
              <w:left w:val="single" w:sz="4" w:space="0" w:color="000000"/>
            </w:tcBorders>
          </w:tcPr>
          <w:p w14:paraId="0D0D5C86" w14:textId="77777777" w:rsidR="001C67EC" w:rsidRPr="001C67EC" w:rsidRDefault="001C67EC" w:rsidP="001C67EC">
            <w:pPr>
              <w:ind w:left="54"/>
              <w:rPr>
                <w:sz w:val="20"/>
              </w:rPr>
            </w:pPr>
            <w:r w:rsidRPr="001C67EC">
              <w:rPr>
                <w:sz w:val="20"/>
              </w:rPr>
              <w:t>The salary scale for the post (as at 01/08/2025) is:</w:t>
            </w:r>
          </w:p>
          <w:p w14:paraId="54A32877" w14:textId="77777777" w:rsidR="001C67EC" w:rsidRPr="001C67EC" w:rsidRDefault="001C67EC" w:rsidP="001C67EC">
            <w:pPr>
              <w:ind w:left="54"/>
              <w:rPr>
                <w:sz w:val="20"/>
              </w:rPr>
            </w:pPr>
          </w:p>
          <w:p w14:paraId="12544862" w14:textId="77777777" w:rsidR="001C67EC" w:rsidRPr="001C67EC" w:rsidRDefault="001C67EC" w:rsidP="001C67EC">
            <w:pPr>
              <w:ind w:left="54"/>
              <w:jc w:val="both"/>
              <w:rPr>
                <w:sz w:val="20"/>
              </w:rPr>
            </w:pPr>
            <w:r w:rsidRPr="001C67EC">
              <w:rPr>
                <w:sz w:val="20"/>
              </w:rPr>
              <w:t>€82,258 - €82,997 - €86,243 - €89,502 - €92,736 - €95,983 - €99,213</w:t>
            </w:r>
          </w:p>
          <w:p w14:paraId="46698156" w14:textId="77777777" w:rsidR="001C67EC" w:rsidRPr="001C67EC" w:rsidRDefault="001C67EC" w:rsidP="001C67EC">
            <w:pPr>
              <w:ind w:left="54"/>
              <w:rPr>
                <w:sz w:val="20"/>
              </w:rPr>
            </w:pPr>
          </w:p>
          <w:p w14:paraId="5893A0C0" w14:textId="77777777" w:rsidR="001C67EC" w:rsidRPr="001C67EC" w:rsidRDefault="001C67EC" w:rsidP="001C67EC">
            <w:pPr>
              <w:ind w:left="54"/>
              <w:rPr>
                <w:sz w:val="20"/>
              </w:rPr>
            </w:pPr>
            <w:r w:rsidRPr="001C67EC">
              <w:rPr>
                <w:sz w:val="20"/>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319262C1" w14:textId="5B880AA6" w:rsidR="00562373" w:rsidRPr="00810C80" w:rsidRDefault="00562373">
            <w:pPr>
              <w:pStyle w:val="TableParagraph"/>
              <w:spacing w:line="242" w:lineRule="auto"/>
              <w:ind w:left="90" w:right="94" w:hanging="3"/>
              <w:jc w:val="both"/>
              <w:rPr>
                <w:sz w:val="20"/>
                <w:szCs w:val="20"/>
              </w:rPr>
            </w:pPr>
          </w:p>
        </w:tc>
      </w:tr>
      <w:tr w:rsidR="00562373" w:rsidRPr="00810C80" w14:paraId="3F4A2BF2" w14:textId="77777777" w:rsidTr="006D569C">
        <w:trPr>
          <w:gridBefore w:val="1"/>
          <w:wBefore w:w="14" w:type="dxa"/>
          <w:trHeight w:val="2426"/>
        </w:trPr>
        <w:tc>
          <w:tcPr>
            <w:tcW w:w="1904" w:type="dxa"/>
            <w:gridSpan w:val="2"/>
            <w:tcBorders>
              <w:right w:val="single" w:sz="4" w:space="0" w:color="000000"/>
            </w:tcBorders>
          </w:tcPr>
          <w:p w14:paraId="465E2269" w14:textId="77777777" w:rsidR="00562373" w:rsidRPr="00810C80" w:rsidRDefault="001F28EA">
            <w:pPr>
              <w:pStyle w:val="TableParagraph"/>
              <w:spacing w:before="11"/>
              <w:ind w:left="95"/>
              <w:rPr>
                <w:b/>
                <w:sz w:val="20"/>
                <w:szCs w:val="20"/>
              </w:rPr>
            </w:pPr>
            <w:r w:rsidRPr="00810C80">
              <w:rPr>
                <w:b/>
                <w:color w:val="1F1F1F"/>
                <w:sz w:val="20"/>
                <w:szCs w:val="20"/>
              </w:rPr>
              <w:t>Working</w:t>
            </w:r>
            <w:r w:rsidRPr="00810C80">
              <w:rPr>
                <w:b/>
                <w:color w:val="1F1F1F"/>
                <w:spacing w:val="-2"/>
                <w:sz w:val="20"/>
                <w:szCs w:val="20"/>
              </w:rPr>
              <w:t xml:space="preserve"> </w:t>
            </w:r>
            <w:r w:rsidRPr="00810C80">
              <w:rPr>
                <w:b/>
                <w:color w:val="1F1F1F"/>
                <w:spacing w:val="-4"/>
                <w:sz w:val="20"/>
                <w:szCs w:val="20"/>
              </w:rPr>
              <w:t>Week</w:t>
            </w:r>
          </w:p>
        </w:tc>
        <w:tc>
          <w:tcPr>
            <w:tcW w:w="7332" w:type="dxa"/>
            <w:gridSpan w:val="2"/>
            <w:tcBorders>
              <w:left w:val="single" w:sz="4" w:space="0" w:color="000000"/>
            </w:tcBorders>
          </w:tcPr>
          <w:p w14:paraId="7B9FC689" w14:textId="77777777" w:rsidR="001C67EC" w:rsidRPr="001C67EC" w:rsidRDefault="001C67EC" w:rsidP="001C67EC">
            <w:pPr>
              <w:jc w:val="both"/>
              <w:rPr>
                <w:sz w:val="20"/>
              </w:rPr>
            </w:pPr>
            <w:r w:rsidRPr="001C67EC">
              <w:rPr>
                <w:sz w:val="20"/>
              </w:rPr>
              <w:t xml:space="preserve">The standard weekly working hours of attendance for your grade are </w:t>
            </w:r>
            <w:r w:rsidRPr="001C67EC">
              <w:rPr>
                <w:b/>
                <w:sz w:val="20"/>
              </w:rPr>
              <w:t>35</w:t>
            </w:r>
            <w:r w:rsidRPr="001C67EC">
              <w:rPr>
                <w:sz w:val="20"/>
              </w:rPr>
              <w:t xml:space="preserve"> hours per week. Your normal weekly working hours are </w:t>
            </w:r>
            <w:r w:rsidRPr="001C67EC">
              <w:rPr>
                <w:b/>
                <w:sz w:val="20"/>
              </w:rPr>
              <w:t>35</w:t>
            </w:r>
            <w:r w:rsidRPr="001C67EC">
              <w:rPr>
                <w:sz w:val="20"/>
              </w:rPr>
              <w:t xml:space="preserve"> hours. Contracted hours that are less than the standard weekly working hours for your grade will be paid pro rata to the full time equivalent.</w:t>
            </w:r>
          </w:p>
          <w:p w14:paraId="3B907081" w14:textId="77777777" w:rsidR="001C67EC" w:rsidRPr="001C67EC" w:rsidRDefault="001C67EC" w:rsidP="001C67EC">
            <w:pPr>
              <w:jc w:val="both"/>
              <w:rPr>
                <w:sz w:val="20"/>
              </w:rPr>
            </w:pPr>
          </w:p>
          <w:p w14:paraId="2F38CCB9" w14:textId="77777777" w:rsidR="001C67EC" w:rsidRPr="001C67EC" w:rsidRDefault="001C67EC" w:rsidP="001C67EC">
            <w:pPr>
              <w:rPr>
                <w:sz w:val="20"/>
              </w:rPr>
            </w:pPr>
            <w:r w:rsidRPr="001C67EC">
              <w:rPr>
                <w:sz w:val="20"/>
              </w:rPr>
              <w:t>You are required to work agreed roster/on-call arrangements advised by your Reporting Manager. Your contracted hours are liable to change between the hours of 8.00am and 8.00pm over seven days to meet the requirements for extended day services in accordance with the terms of collective agreements and HSE Circulars.</w:t>
            </w:r>
          </w:p>
          <w:p w14:paraId="61B386E0" w14:textId="472BEFEA" w:rsidR="00562373" w:rsidRPr="00810C80" w:rsidRDefault="00562373">
            <w:pPr>
              <w:pStyle w:val="TableParagraph"/>
              <w:spacing w:line="242" w:lineRule="auto"/>
              <w:ind w:left="100" w:right="77" w:hanging="4"/>
              <w:jc w:val="both"/>
              <w:rPr>
                <w:sz w:val="20"/>
                <w:szCs w:val="20"/>
              </w:rPr>
            </w:pPr>
          </w:p>
        </w:tc>
      </w:tr>
      <w:tr w:rsidR="00562373" w:rsidRPr="00810C80" w14:paraId="0B2E045F" w14:textId="77777777" w:rsidTr="006D569C">
        <w:trPr>
          <w:gridBefore w:val="1"/>
          <w:wBefore w:w="14" w:type="dxa"/>
          <w:trHeight w:val="427"/>
        </w:trPr>
        <w:tc>
          <w:tcPr>
            <w:tcW w:w="1904" w:type="dxa"/>
            <w:gridSpan w:val="2"/>
            <w:tcBorders>
              <w:right w:val="single" w:sz="4" w:space="0" w:color="000000"/>
            </w:tcBorders>
          </w:tcPr>
          <w:p w14:paraId="1B84C453" w14:textId="77777777" w:rsidR="00562373" w:rsidRPr="00810C80" w:rsidRDefault="001F28EA">
            <w:pPr>
              <w:pStyle w:val="TableParagraph"/>
              <w:spacing w:before="1"/>
              <w:ind w:left="110"/>
              <w:rPr>
                <w:b/>
                <w:sz w:val="20"/>
                <w:szCs w:val="20"/>
              </w:rPr>
            </w:pPr>
            <w:r w:rsidRPr="00810C80">
              <w:rPr>
                <w:b/>
                <w:color w:val="1F1F1F"/>
                <w:sz w:val="20"/>
                <w:szCs w:val="20"/>
              </w:rPr>
              <w:t>Annual</w:t>
            </w:r>
            <w:r w:rsidRPr="00810C80">
              <w:rPr>
                <w:b/>
                <w:color w:val="1F1F1F"/>
                <w:spacing w:val="-6"/>
                <w:sz w:val="20"/>
                <w:szCs w:val="20"/>
              </w:rPr>
              <w:t xml:space="preserve"> </w:t>
            </w:r>
            <w:r w:rsidRPr="00810C80">
              <w:rPr>
                <w:b/>
                <w:color w:val="1F1F1F"/>
                <w:spacing w:val="-4"/>
                <w:sz w:val="20"/>
                <w:szCs w:val="20"/>
              </w:rPr>
              <w:t>Leave</w:t>
            </w:r>
          </w:p>
        </w:tc>
        <w:tc>
          <w:tcPr>
            <w:tcW w:w="7332" w:type="dxa"/>
            <w:gridSpan w:val="2"/>
            <w:tcBorders>
              <w:left w:val="single" w:sz="4" w:space="0" w:color="000000"/>
            </w:tcBorders>
          </w:tcPr>
          <w:p w14:paraId="4F6C5CB9" w14:textId="77777777" w:rsidR="00562373" w:rsidRPr="00810C80" w:rsidRDefault="001F28EA">
            <w:pPr>
              <w:pStyle w:val="TableParagraph"/>
              <w:spacing w:before="1"/>
              <w:ind w:left="108"/>
              <w:rPr>
                <w:sz w:val="20"/>
                <w:szCs w:val="20"/>
              </w:rPr>
            </w:pPr>
            <w:r w:rsidRPr="00810C80">
              <w:rPr>
                <w:color w:val="1F1F1F"/>
                <w:sz w:val="20"/>
                <w:szCs w:val="20"/>
              </w:rPr>
              <w:t>The</w:t>
            </w:r>
            <w:r w:rsidRPr="00810C80">
              <w:rPr>
                <w:color w:val="1F1F1F"/>
                <w:spacing w:val="-8"/>
                <w:sz w:val="20"/>
                <w:szCs w:val="20"/>
              </w:rPr>
              <w:t xml:space="preserve"> </w:t>
            </w:r>
            <w:r w:rsidRPr="00810C80">
              <w:rPr>
                <w:color w:val="1F1F1F"/>
                <w:sz w:val="20"/>
                <w:szCs w:val="20"/>
              </w:rPr>
              <w:t>annual</w:t>
            </w:r>
            <w:r w:rsidRPr="00810C80">
              <w:rPr>
                <w:color w:val="1F1F1F"/>
                <w:spacing w:val="3"/>
                <w:sz w:val="20"/>
                <w:szCs w:val="20"/>
              </w:rPr>
              <w:t xml:space="preserve"> </w:t>
            </w:r>
            <w:r w:rsidRPr="00810C80">
              <w:rPr>
                <w:color w:val="1F1F1F"/>
                <w:sz w:val="20"/>
                <w:szCs w:val="20"/>
              </w:rPr>
              <w:t>leave</w:t>
            </w:r>
            <w:r w:rsidRPr="00810C80">
              <w:rPr>
                <w:color w:val="1F1F1F"/>
                <w:spacing w:val="5"/>
                <w:sz w:val="20"/>
                <w:szCs w:val="20"/>
              </w:rPr>
              <w:t xml:space="preserve"> </w:t>
            </w:r>
            <w:r w:rsidRPr="00810C80">
              <w:rPr>
                <w:color w:val="1F1F1F"/>
                <w:sz w:val="20"/>
                <w:szCs w:val="20"/>
              </w:rPr>
              <w:t>associated</w:t>
            </w:r>
            <w:r w:rsidRPr="00810C80">
              <w:rPr>
                <w:color w:val="1F1F1F"/>
                <w:spacing w:val="3"/>
                <w:sz w:val="20"/>
                <w:szCs w:val="20"/>
              </w:rPr>
              <w:t xml:space="preserve"> </w:t>
            </w:r>
            <w:r w:rsidRPr="00810C80">
              <w:rPr>
                <w:color w:val="1F1F1F"/>
                <w:sz w:val="20"/>
                <w:szCs w:val="20"/>
              </w:rPr>
              <w:t>with</w:t>
            </w:r>
            <w:r w:rsidRPr="00810C80">
              <w:rPr>
                <w:color w:val="1F1F1F"/>
                <w:spacing w:val="-8"/>
                <w:sz w:val="20"/>
                <w:szCs w:val="20"/>
              </w:rPr>
              <w:t xml:space="preserve"> </w:t>
            </w:r>
            <w:r w:rsidRPr="00810C80">
              <w:rPr>
                <w:color w:val="1F1F1F"/>
                <w:sz w:val="20"/>
                <w:szCs w:val="20"/>
              </w:rPr>
              <w:t>this</w:t>
            </w:r>
            <w:r w:rsidRPr="00810C80">
              <w:rPr>
                <w:color w:val="1F1F1F"/>
                <w:spacing w:val="-1"/>
                <w:sz w:val="20"/>
                <w:szCs w:val="20"/>
              </w:rPr>
              <w:t xml:space="preserve"> </w:t>
            </w:r>
            <w:r w:rsidRPr="00810C80">
              <w:rPr>
                <w:color w:val="1F1F1F"/>
                <w:sz w:val="20"/>
                <w:szCs w:val="20"/>
              </w:rPr>
              <w:t>post</w:t>
            </w:r>
            <w:r w:rsidRPr="00810C80">
              <w:rPr>
                <w:color w:val="1F1F1F"/>
                <w:spacing w:val="-2"/>
                <w:sz w:val="20"/>
                <w:szCs w:val="20"/>
              </w:rPr>
              <w:t xml:space="preserve"> </w:t>
            </w:r>
            <w:r w:rsidRPr="00810C80">
              <w:rPr>
                <w:color w:val="1F1F1F"/>
                <w:sz w:val="20"/>
                <w:szCs w:val="20"/>
              </w:rPr>
              <w:t>will</w:t>
            </w:r>
            <w:r w:rsidRPr="00810C80">
              <w:rPr>
                <w:color w:val="1F1F1F"/>
                <w:spacing w:val="-3"/>
                <w:sz w:val="20"/>
                <w:szCs w:val="20"/>
              </w:rPr>
              <w:t xml:space="preserve"> </w:t>
            </w:r>
            <w:r w:rsidRPr="00810C80">
              <w:rPr>
                <w:color w:val="1F1F1F"/>
                <w:sz w:val="20"/>
                <w:szCs w:val="20"/>
              </w:rPr>
              <w:t>be</w:t>
            </w:r>
            <w:r w:rsidRPr="00810C80">
              <w:rPr>
                <w:color w:val="1F1F1F"/>
                <w:spacing w:val="-6"/>
                <w:sz w:val="20"/>
                <w:szCs w:val="20"/>
              </w:rPr>
              <w:t xml:space="preserve"> </w:t>
            </w:r>
            <w:r w:rsidRPr="00810C80">
              <w:rPr>
                <w:color w:val="1F1F1F"/>
                <w:sz w:val="20"/>
                <w:szCs w:val="20"/>
              </w:rPr>
              <w:t>confirmed</w:t>
            </w:r>
            <w:r w:rsidRPr="00810C80">
              <w:rPr>
                <w:color w:val="1F1F1F"/>
                <w:spacing w:val="4"/>
                <w:sz w:val="20"/>
                <w:szCs w:val="20"/>
              </w:rPr>
              <w:t xml:space="preserve"> </w:t>
            </w:r>
            <w:r w:rsidRPr="00810C80">
              <w:rPr>
                <w:color w:val="1F1F1F"/>
                <w:sz w:val="20"/>
                <w:szCs w:val="20"/>
              </w:rPr>
              <w:t>at</w:t>
            </w:r>
            <w:r w:rsidRPr="00810C80">
              <w:rPr>
                <w:color w:val="1F1F1F"/>
                <w:spacing w:val="-5"/>
                <w:sz w:val="20"/>
                <w:szCs w:val="20"/>
              </w:rPr>
              <w:t xml:space="preserve"> </w:t>
            </w:r>
            <w:r w:rsidRPr="00810C80">
              <w:rPr>
                <w:color w:val="1F1F1F"/>
                <w:sz w:val="20"/>
                <w:szCs w:val="20"/>
              </w:rPr>
              <w:t>Contracting</w:t>
            </w:r>
            <w:r w:rsidRPr="00810C80">
              <w:rPr>
                <w:color w:val="1F1F1F"/>
                <w:spacing w:val="13"/>
                <w:sz w:val="20"/>
                <w:szCs w:val="20"/>
              </w:rPr>
              <w:t xml:space="preserve"> </w:t>
            </w:r>
            <w:r w:rsidRPr="00810C80">
              <w:rPr>
                <w:color w:val="1F1F1F"/>
                <w:spacing w:val="-2"/>
                <w:sz w:val="20"/>
                <w:szCs w:val="20"/>
              </w:rPr>
              <w:t>stage.</w:t>
            </w:r>
          </w:p>
        </w:tc>
      </w:tr>
      <w:tr w:rsidR="00562373" w:rsidRPr="00810C80" w14:paraId="2E62D53B" w14:textId="77777777" w:rsidTr="006D569C">
        <w:trPr>
          <w:gridBefore w:val="1"/>
          <w:wBefore w:w="14" w:type="dxa"/>
          <w:trHeight w:val="1758"/>
        </w:trPr>
        <w:tc>
          <w:tcPr>
            <w:tcW w:w="1904" w:type="dxa"/>
            <w:gridSpan w:val="2"/>
            <w:tcBorders>
              <w:right w:val="single" w:sz="4" w:space="0" w:color="000000"/>
            </w:tcBorders>
          </w:tcPr>
          <w:p w14:paraId="7F6A57D8" w14:textId="77777777" w:rsidR="00562373" w:rsidRPr="00810C80" w:rsidRDefault="001F28EA">
            <w:pPr>
              <w:pStyle w:val="TableParagraph"/>
              <w:spacing w:before="6"/>
              <w:ind w:left="113"/>
              <w:rPr>
                <w:b/>
                <w:sz w:val="20"/>
                <w:szCs w:val="20"/>
              </w:rPr>
            </w:pPr>
            <w:r w:rsidRPr="00810C80">
              <w:rPr>
                <w:b/>
                <w:color w:val="1F1F1F"/>
                <w:spacing w:val="-2"/>
                <w:sz w:val="20"/>
                <w:szCs w:val="20"/>
              </w:rPr>
              <w:t>Superannuation</w:t>
            </w:r>
          </w:p>
        </w:tc>
        <w:tc>
          <w:tcPr>
            <w:tcW w:w="7332" w:type="dxa"/>
            <w:gridSpan w:val="2"/>
            <w:tcBorders>
              <w:left w:val="single" w:sz="4" w:space="0" w:color="000000"/>
            </w:tcBorders>
          </w:tcPr>
          <w:p w14:paraId="2DB90789" w14:textId="77777777" w:rsidR="00562373" w:rsidRPr="00810C80" w:rsidRDefault="001F28EA">
            <w:pPr>
              <w:pStyle w:val="TableParagraph"/>
              <w:spacing w:before="6" w:line="242" w:lineRule="auto"/>
              <w:ind w:left="114" w:right="66" w:hanging="2"/>
              <w:jc w:val="both"/>
              <w:rPr>
                <w:sz w:val="20"/>
                <w:szCs w:val="20"/>
              </w:rPr>
            </w:pPr>
            <w:r w:rsidRPr="00810C80">
              <w:rPr>
                <w:color w:val="1F1F1F"/>
                <w:sz w:val="20"/>
                <w:szCs w:val="20"/>
              </w:rPr>
              <w:t xml:space="preserve">This </w:t>
            </w:r>
            <w:r w:rsidRPr="00810C80">
              <w:rPr>
                <w:color w:val="313131"/>
                <w:sz w:val="20"/>
                <w:szCs w:val="20"/>
              </w:rPr>
              <w:t xml:space="preserve">is </w:t>
            </w:r>
            <w:r w:rsidRPr="00810C80">
              <w:rPr>
                <w:color w:val="1F1F1F"/>
                <w:sz w:val="20"/>
                <w:szCs w:val="20"/>
              </w:rPr>
              <w:t>a pensionable position with the HSE. The successful candidate will upon appointment become a member of the appropriate pension scheme.</w:t>
            </w:r>
            <w:r w:rsidRPr="00810C80">
              <w:rPr>
                <w:color w:val="1F1F1F"/>
                <w:spacing w:val="40"/>
                <w:sz w:val="20"/>
                <w:szCs w:val="20"/>
              </w:rPr>
              <w:t xml:space="preserve"> </w:t>
            </w:r>
            <w:r w:rsidRPr="00810C80">
              <w:rPr>
                <w:color w:val="1F1F1F"/>
                <w:sz w:val="20"/>
                <w:szCs w:val="20"/>
              </w:rPr>
              <w:t>Pension scheme membership will</w:t>
            </w:r>
            <w:r w:rsidRPr="00810C80">
              <w:rPr>
                <w:color w:val="1F1F1F"/>
                <w:spacing w:val="-3"/>
                <w:sz w:val="20"/>
                <w:szCs w:val="20"/>
              </w:rPr>
              <w:t xml:space="preserve"> </w:t>
            </w:r>
            <w:r w:rsidRPr="00810C80">
              <w:rPr>
                <w:color w:val="1F1F1F"/>
                <w:sz w:val="20"/>
                <w:szCs w:val="20"/>
              </w:rPr>
              <w:t>be</w:t>
            </w:r>
            <w:r w:rsidRPr="00810C80">
              <w:rPr>
                <w:color w:val="1F1F1F"/>
                <w:spacing w:val="-10"/>
                <w:sz w:val="20"/>
                <w:szCs w:val="20"/>
              </w:rPr>
              <w:t xml:space="preserve"> </w:t>
            </w:r>
            <w:r w:rsidRPr="00810C80">
              <w:rPr>
                <w:color w:val="1F1F1F"/>
                <w:sz w:val="20"/>
                <w:szCs w:val="20"/>
              </w:rPr>
              <w:t>notified within the</w:t>
            </w:r>
            <w:r w:rsidRPr="00810C80">
              <w:rPr>
                <w:color w:val="1F1F1F"/>
                <w:spacing w:val="-7"/>
                <w:sz w:val="20"/>
                <w:szCs w:val="20"/>
              </w:rPr>
              <w:t xml:space="preserve"> </w:t>
            </w:r>
            <w:r w:rsidRPr="00810C80">
              <w:rPr>
                <w:color w:val="1F1F1F"/>
                <w:sz w:val="20"/>
                <w:szCs w:val="20"/>
              </w:rPr>
              <w:t>contract of</w:t>
            </w:r>
            <w:r w:rsidRPr="00810C80">
              <w:rPr>
                <w:color w:val="1F1F1F"/>
                <w:spacing w:val="-4"/>
                <w:sz w:val="20"/>
                <w:szCs w:val="20"/>
              </w:rPr>
              <w:t xml:space="preserve"> </w:t>
            </w:r>
            <w:r w:rsidRPr="00810C80">
              <w:rPr>
                <w:color w:val="1F1F1F"/>
                <w:sz w:val="20"/>
                <w:szCs w:val="20"/>
              </w:rPr>
              <w:t>employment.</w:t>
            </w:r>
            <w:r w:rsidRPr="00810C80">
              <w:rPr>
                <w:color w:val="1F1F1F"/>
                <w:spacing w:val="40"/>
                <w:sz w:val="20"/>
                <w:szCs w:val="20"/>
              </w:rPr>
              <w:t xml:space="preserve"> </w:t>
            </w:r>
            <w:r w:rsidRPr="00810C80">
              <w:rPr>
                <w:color w:val="1F1F1F"/>
                <w:sz w:val="20"/>
                <w:szCs w:val="20"/>
              </w:rPr>
              <w:t>Members of pre-existing pension schemes who transferred to</w:t>
            </w:r>
            <w:r w:rsidRPr="00810C80">
              <w:rPr>
                <w:color w:val="1F1F1F"/>
                <w:spacing w:val="-3"/>
                <w:sz w:val="20"/>
                <w:szCs w:val="20"/>
              </w:rPr>
              <w:t xml:space="preserve"> </w:t>
            </w:r>
            <w:r w:rsidRPr="00810C80">
              <w:rPr>
                <w:color w:val="1F1F1F"/>
                <w:sz w:val="20"/>
                <w:szCs w:val="20"/>
              </w:rPr>
              <w:t>the HSE on the 01</w:t>
            </w:r>
            <w:proofErr w:type="spellStart"/>
            <w:r w:rsidRPr="00810C80">
              <w:rPr>
                <w:color w:val="1F1F1F"/>
                <w:position w:val="6"/>
                <w:sz w:val="20"/>
                <w:szCs w:val="20"/>
              </w:rPr>
              <w:t>st</w:t>
            </w:r>
            <w:proofErr w:type="spellEnd"/>
            <w:r w:rsidRPr="00810C80">
              <w:rPr>
                <w:color w:val="1F1F1F"/>
                <w:spacing w:val="25"/>
                <w:position w:val="6"/>
                <w:sz w:val="20"/>
                <w:szCs w:val="20"/>
              </w:rPr>
              <w:t xml:space="preserve"> </w:t>
            </w:r>
            <w:r w:rsidRPr="00810C80">
              <w:rPr>
                <w:color w:val="1F1F1F"/>
                <w:sz w:val="20"/>
                <w:szCs w:val="20"/>
              </w:rPr>
              <w:t>January 2005 pursuant to</w:t>
            </w:r>
            <w:r w:rsidRPr="00810C80">
              <w:rPr>
                <w:color w:val="1F1F1F"/>
                <w:spacing w:val="-14"/>
                <w:sz w:val="20"/>
                <w:szCs w:val="20"/>
              </w:rPr>
              <w:t xml:space="preserve"> </w:t>
            </w:r>
            <w:r w:rsidRPr="00810C80">
              <w:rPr>
                <w:color w:val="1F1F1F"/>
                <w:sz w:val="20"/>
                <w:szCs w:val="20"/>
              </w:rPr>
              <w:t>Section 60 of the Health Act 2004 are entitled to superannuation</w:t>
            </w:r>
            <w:r w:rsidRPr="00810C80">
              <w:rPr>
                <w:color w:val="1F1F1F"/>
                <w:spacing w:val="-9"/>
                <w:sz w:val="20"/>
                <w:szCs w:val="20"/>
              </w:rPr>
              <w:t xml:space="preserve"> </w:t>
            </w:r>
            <w:r w:rsidRPr="00810C80">
              <w:rPr>
                <w:color w:val="1F1F1F"/>
                <w:sz w:val="20"/>
                <w:szCs w:val="20"/>
              </w:rPr>
              <w:t>benefit terms under the HSE Scheme</w:t>
            </w:r>
            <w:r w:rsidRPr="00810C80">
              <w:rPr>
                <w:color w:val="1F1F1F"/>
                <w:spacing w:val="40"/>
                <w:sz w:val="20"/>
                <w:szCs w:val="20"/>
              </w:rPr>
              <w:t xml:space="preserve"> </w:t>
            </w:r>
            <w:r w:rsidRPr="00810C80">
              <w:rPr>
                <w:color w:val="1F1F1F"/>
                <w:sz w:val="20"/>
                <w:szCs w:val="20"/>
              </w:rPr>
              <w:t xml:space="preserve">which are no less </w:t>
            </w:r>
            <w:proofErr w:type="spellStart"/>
            <w:r w:rsidRPr="00810C80">
              <w:rPr>
                <w:color w:val="1F1F1F"/>
                <w:sz w:val="20"/>
                <w:szCs w:val="20"/>
              </w:rPr>
              <w:t>favourable</w:t>
            </w:r>
            <w:proofErr w:type="spellEnd"/>
            <w:r w:rsidRPr="00810C80">
              <w:rPr>
                <w:color w:val="1F1F1F"/>
                <w:spacing w:val="40"/>
                <w:sz w:val="20"/>
                <w:szCs w:val="20"/>
              </w:rPr>
              <w:t xml:space="preserve"> </w:t>
            </w:r>
            <w:r w:rsidRPr="00810C80">
              <w:rPr>
                <w:color w:val="1F1F1F"/>
                <w:sz w:val="20"/>
                <w:szCs w:val="20"/>
              </w:rPr>
              <w:t xml:space="preserve">to those which they </w:t>
            </w:r>
            <w:r w:rsidRPr="00810C80">
              <w:rPr>
                <w:b/>
                <w:color w:val="1F1F1F"/>
                <w:sz w:val="20"/>
                <w:szCs w:val="20"/>
              </w:rPr>
              <w:t xml:space="preserve">were </w:t>
            </w:r>
            <w:r w:rsidRPr="00810C80">
              <w:rPr>
                <w:color w:val="1F1F1F"/>
                <w:sz w:val="20"/>
                <w:szCs w:val="20"/>
              </w:rPr>
              <w:t>entitled to at 31</w:t>
            </w:r>
            <w:proofErr w:type="spellStart"/>
            <w:r w:rsidRPr="00810C80">
              <w:rPr>
                <w:color w:val="1F1F1F"/>
                <w:position w:val="5"/>
                <w:sz w:val="20"/>
                <w:szCs w:val="20"/>
              </w:rPr>
              <w:t>s</w:t>
            </w:r>
            <w:r w:rsidRPr="00810C80">
              <w:rPr>
                <w:color w:val="414141"/>
                <w:position w:val="5"/>
                <w:sz w:val="20"/>
                <w:szCs w:val="20"/>
              </w:rPr>
              <w:t>t</w:t>
            </w:r>
            <w:proofErr w:type="spellEnd"/>
            <w:r w:rsidRPr="00810C80">
              <w:rPr>
                <w:color w:val="414141"/>
                <w:position w:val="5"/>
                <w:sz w:val="20"/>
                <w:szCs w:val="20"/>
              </w:rPr>
              <w:t xml:space="preserve"> </w:t>
            </w:r>
            <w:r w:rsidRPr="00810C80">
              <w:rPr>
                <w:color w:val="1F1F1F"/>
                <w:sz w:val="20"/>
                <w:szCs w:val="20"/>
              </w:rPr>
              <w:t>December 2004.</w:t>
            </w:r>
          </w:p>
        </w:tc>
      </w:tr>
      <w:tr w:rsidR="00562373" w:rsidRPr="00810C80" w14:paraId="7DF6FA31" w14:textId="77777777" w:rsidTr="006D569C">
        <w:trPr>
          <w:gridBefore w:val="1"/>
          <w:wBefore w:w="14" w:type="dxa"/>
          <w:trHeight w:val="2209"/>
        </w:trPr>
        <w:tc>
          <w:tcPr>
            <w:tcW w:w="1904" w:type="dxa"/>
            <w:gridSpan w:val="2"/>
            <w:tcBorders>
              <w:right w:val="single" w:sz="4" w:space="0" w:color="000000"/>
            </w:tcBorders>
          </w:tcPr>
          <w:p w14:paraId="209B16B2" w14:textId="77777777" w:rsidR="00562373" w:rsidRPr="00810C80" w:rsidRDefault="001F28EA">
            <w:pPr>
              <w:pStyle w:val="TableParagraph"/>
              <w:spacing w:before="6"/>
              <w:ind w:left="119"/>
              <w:rPr>
                <w:b/>
                <w:sz w:val="20"/>
                <w:szCs w:val="20"/>
              </w:rPr>
            </w:pPr>
            <w:r w:rsidRPr="00810C80">
              <w:rPr>
                <w:b/>
                <w:color w:val="1F1F1F"/>
                <w:spacing w:val="-5"/>
                <w:sz w:val="20"/>
                <w:szCs w:val="20"/>
              </w:rPr>
              <w:t>Age</w:t>
            </w:r>
          </w:p>
        </w:tc>
        <w:tc>
          <w:tcPr>
            <w:tcW w:w="7332" w:type="dxa"/>
            <w:gridSpan w:val="2"/>
            <w:tcBorders>
              <w:left w:val="single" w:sz="4" w:space="0" w:color="000000"/>
            </w:tcBorders>
          </w:tcPr>
          <w:p w14:paraId="78C27178" w14:textId="77777777" w:rsidR="00562373" w:rsidRPr="00810C80" w:rsidRDefault="001F28EA">
            <w:pPr>
              <w:pStyle w:val="TableParagraph"/>
              <w:spacing w:before="13" w:line="237" w:lineRule="auto"/>
              <w:ind w:left="124" w:right="2" w:hanging="7"/>
              <w:rPr>
                <w:sz w:val="20"/>
                <w:szCs w:val="20"/>
              </w:rPr>
            </w:pPr>
            <w:r w:rsidRPr="00810C80">
              <w:rPr>
                <w:color w:val="1F1F1F"/>
                <w:sz w:val="20"/>
                <w:szCs w:val="20"/>
              </w:rPr>
              <w:t>The Public Service Superannuation</w:t>
            </w:r>
            <w:r w:rsidRPr="00810C80">
              <w:rPr>
                <w:color w:val="1F1F1F"/>
                <w:spacing w:val="-17"/>
                <w:sz w:val="20"/>
                <w:szCs w:val="20"/>
              </w:rPr>
              <w:t xml:space="preserve"> </w:t>
            </w:r>
            <w:r w:rsidRPr="00810C80">
              <w:rPr>
                <w:color w:val="1F1F1F"/>
                <w:sz w:val="20"/>
                <w:szCs w:val="20"/>
              </w:rPr>
              <w:t>(Age of Retirement)</w:t>
            </w:r>
            <w:r w:rsidRPr="00810C80">
              <w:rPr>
                <w:color w:val="1F1F1F"/>
                <w:spacing w:val="22"/>
                <w:sz w:val="20"/>
                <w:szCs w:val="20"/>
              </w:rPr>
              <w:t xml:space="preserve"> </w:t>
            </w:r>
            <w:r w:rsidRPr="00810C80">
              <w:rPr>
                <w:color w:val="1F1F1F"/>
                <w:sz w:val="20"/>
                <w:szCs w:val="20"/>
              </w:rPr>
              <w:t>Act,</w:t>
            </w:r>
            <w:r w:rsidRPr="00810C80">
              <w:rPr>
                <w:color w:val="1F1F1F"/>
                <w:spacing w:val="-6"/>
                <w:sz w:val="20"/>
                <w:szCs w:val="20"/>
              </w:rPr>
              <w:t xml:space="preserve"> </w:t>
            </w:r>
            <w:r w:rsidRPr="00810C80">
              <w:rPr>
                <w:color w:val="1F1F1F"/>
                <w:sz w:val="20"/>
                <w:szCs w:val="20"/>
              </w:rPr>
              <w:t>2018* set 70</w:t>
            </w:r>
            <w:r w:rsidRPr="00810C80">
              <w:rPr>
                <w:color w:val="1F1F1F"/>
                <w:spacing w:val="-3"/>
                <w:sz w:val="20"/>
                <w:szCs w:val="20"/>
              </w:rPr>
              <w:t xml:space="preserve"> </w:t>
            </w:r>
            <w:r w:rsidRPr="00810C80">
              <w:rPr>
                <w:color w:val="1F1F1F"/>
                <w:sz w:val="20"/>
                <w:szCs w:val="20"/>
              </w:rPr>
              <w:t>years as the compulsory retirement age for public servants.</w:t>
            </w:r>
          </w:p>
          <w:p w14:paraId="5687FB62" w14:textId="77777777" w:rsidR="00562373" w:rsidRPr="00810C80" w:rsidRDefault="00562373">
            <w:pPr>
              <w:pStyle w:val="TableParagraph"/>
              <w:spacing w:before="15"/>
              <w:rPr>
                <w:b/>
                <w:sz w:val="20"/>
                <w:szCs w:val="20"/>
              </w:rPr>
            </w:pPr>
          </w:p>
          <w:p w14:paraId="39C3C2EE" w14:textId="77777777" w:rsidR="00562373" w:rsidRPr="00810C80" w:rsidRDefault="001F28EA">
            <w:pPr>
              <w:pStyle w:val="TableParagraph"/>
              <w:spacing w:line="228" w:lineRule="exact"/>
              <w:ind w:left="135"/>
              <w:rPr>
                <w:b/>
                <w:i/>
                <w:sz w:val="20"/>
                <w:szCs w:val="20"/>
              </w:rPr>
            </w:pPr>
            <w:r w:rsidRPr="00810C80">
              <w:rPr>
                <w:color w:val="1F1F1F"/>
                <w:sz w:val="20"/>
                <w:szCs w:val="20"/>
              </w:rPr>
              <w:t>*</w:t>
            </w:r>
            <w:r w:rsidRPr="00810C80">
              <w:rPr>
                <w:color w:val="1F1F1F"/>
                <w:spacing w:val="-23"/>
                <w:sz w:val="20"/>
                <w:szCs w:val="20"/>
              </w:rPr>
              <w:t xml:space="preserve"> </w:t>
            </w:r>
            <w:r w:rsidRPr="00810C80">
              <w:rPr>
                <w:b/>
                <w:i/>
                <w:color w:val="1F1F1F"/>
                <w:sz w:val="20"/>
                <w:szCs w:val="20"/>
                <w:u w:val="thick" w:color="1F1F1F"/>
              </w:rPr>
              <w:t>Public</w:t>
            </w:r>
            <w:r w:rsidRPr="00810C80">
              <w:rPr>
                <w:b/>
                <w:i/>
                <w:color w:val="1F1F1F"/>
                <w:spacing w:val="4"/>
                <w:sz w:val="20"/>
                <w:szCs w:val="20"/>
                <w:u w:val="thick" w:color="1F1F1F"/>
              </w:rPr>
              <w:t xml:space="preserve"> </w:t>
            </w:r>
            <w:r w:rsidRPr="00810C80">
              <w:rPr>
                <w:b/>
                <w:i/>
                <w:color w:val="1F1F1F"/>
                <w:sz w:val="20"/>
                <w:szCs w:val="20"/>
                <w:u w:val="thick" w:color="1F1F1F"/>
              </w:rPr>
              <w:t>Servants not</w:t>
            </w:r>
            <w:r w:rsidRPr="00810C80">
              <w:rPr>
                <w:b/>
                <w:i/>
                <w:color w:val="1F1F1F"/>
                <w:spacing w:val="-4"/>
                <w:sz w:val="20"/>
                <w:szCs w:val="20"/>
                <w:u w:val="thick" w:color="1F1F1F"/>
              </w:rPr>
              <w:t xml:space="preserve"> </w:t>
            </w:r>
            <w:r w:rsidRPr="00810C80">
              <w:rPr>
                <w:b/>
                <w:i/>
                <w:color w:val="1F1F1F"/>
                <w:sz w:val="20"/>
                <w:szCs w:val="20"/>
                <w:u w:val="thick" w:color="1F1F1F"/>
              </w:rPr>
              <w:t>affected</w:t>
            </w:r>
            <w:r w:rsidRPr="00810C80">
              <w:rPr>
                <w:b/>
                <w:i/>
                <w:color w:val="1F1F1F"/>
                <w:spacing w:val="14"/>
                <w:sz w:val="20"/>
                <w:szCs w:val="20"/>
                <w:u w:val="thick" w:color="1F1F1F"/>
              </w:rPr>
              <w:t xml:space="preserve"> </w:t>
            </w:r>
            <w:r w:rsidRPr="00810C80">
              <w:rPr>
                <w:b/>
                <w:i/>
                <w:color w:val="1F1F1F"/>
                <w:sz w:val="20"/>
                <w:szCs w:val="20"/>
                <w:u w:val="thick" w:color="1F1F1F"/>
              </w:rPr>
              <w:t>by</w:t>
            </w:r>
            <w:r w:rsidRPr="00810C80">
              <w:rPr>
                <w:b/>
                <w:i/>
                <w:color w:val="1F1F1F"/>
                <w:spacing w:val="-6"/>
                <w:sz w:val="20"/>
                <w:szCs w:val="20"/>
                <w:u w:val="thick" w:color="1F1F1F"/>
              </w:rPr>
              <w:t xml:space="preserve"> </w:t>
            </w:r>
            <w:r w:rsidRPr="00810C80">
              <w:rPr>
                <w:b/>
                <w:i/>
                <w:color w:val="1F1F1F"/>
                <w:sz w:val="20"/>
                <w:szCs w:val="20"/>
                <w:u w:val="thick" w:color="1F1F1F"/>
              </w:rPr>
              <w:t>this</w:t>
            </w:r>
            <w:r w:rsidRPr="00810C80">
              <w:rPr>
                <w:b/>
                <w:i/>
                <w:color w:val="1F1F1F"/>
                <w:spacing w:val="-4"/>
                <w:sz w:val="20"/>
                <w:szCs w:val="20"/>
                <w:u w:val="thick" w:color="1F1F1F"/>
              </w:rPr>
              <w:t xml:space="preserve"> </w:t>
            </w:r>
            <w:r w:rsidRPr="00810C80">
              <w:rPr>
                <w:b/>
                <w:i/>
                <w:color w:val="1F1F1F"/>
                <w:spacing w:val="-2"/>
                <w:sz w:val="20"/>
                <w:szCs w:val="20"/>
                <w:u w:val="thick" w:color="1F1F1F"/>
              </w:rPr>
              <w:t>legislation:</w:t>
            </w:r>
          </w:p>
          <w:p w14:paraId="261A069E" w14:textId="77777777" w:rsidR="00562373" w:rsidRPr="00810C80" w:rsidRDefault="001F28EA">
            <w:pPr>
              <w:pStyle w:val="TableParagraph"/>
              <w:spacing w:line="242" w:lineRule="auto"/>
              <w:ind w:left="124" w:right="67" w:hanging="3"/>
              <w:rPr>
                <w:sz w:val="20"/>
                <w:szCs w:val="20"/>
              </w:rPr>
            </w:pPr>
            <w:r w:rsidRPr="00810C80">
              <w:rPr>
                <w:color w:val="1F1F1F"/>
                <w:sz w:val="20"/>
                <w:szCs w:val="20"/>
              </w:rPr>
              <w:t>Public servants recruited between</w:t>
            </w:r>
            <w:r w:rsidRPr="00810C80">
              <w:rPr>
                <w:color w:val="1F1F1F"/>
                <w:spacing w:val="-3"/>
                <w:sz w:val="20"/>
                <w:szCs w:val="20"/>
              </w:rPr>
              <w:t xml:space="preserve"> </w:t>
            </w:r>
            <w:r w:rsidRPr="00810C80">
              <w:rPr>
                <w:color w:val="1F1F1F"/>
                <w:sz w:val="20"/>
                <w:szCs w:val="20"/>
              </w:rPr>
              <w:t>1 April 2004</w:t>
            </w:r>
            <w:r w:rsidRPr="00810C80">
              <w:rPr>
                <w:color w:val="1F1F1F"/>
                <w:spacing w:val="-5"/>
                <w:sz w:val="20"/>
                <w:szCs w:val="20"/>
              </w:rPr>
              <w:t xml:space="preserve"> </w:t>
            </w:r>
            <w:r w:rsidRPr="00810C80">
              <w:rPr>
                <w:color w:val="1F1F1F"/>
                <w:sz w:val="20"/>
                <w:szCs w:val="20"/>
              </w:rPr>
              <w:t>and</w:t>
            </w:r>
            <w:r w:rsidRPr="00810C80">
              <w:rPr>
                <w:color w:val="1F1F1F"/>
                <w:spacing w:val="-2"/>
                <w:sz w:val="20"/>
                <w:szCs w:val="20"/>
              </w:rPr>
              <w:t xml:space="preserve"> </w:t>
            </w:r>
            <w:r w:rsidRPr="00810C80">
              <w:rPr>
                <w:color w:val="1F1F1F"/>
                <w:sz w:val="20"/>
                <w:szCs w:val="20"/>
              </w:rPr>
              <w:t>31</w:t>
            </w:r>
            <w:r w:rsidRPr="00810C80">
              <w:rPr>
                <w:color w:val="1F1F1F"/>
                <w:spacing w:val="-5"/>
                <w:sz w:val="20"/>
                <w:szCs w:val="20"/>
              </w:rPr>
              <w:t xml:space="preserve"> </w:t>
            </w:r>
            <w:r w:rsidRPr="00810C80">
              <w:rPr>
                <w:color w:val="1F1F1F"/>
                <w:sz w:val="20"/>
                <w:szCs w:val="20"/>
              </w:rPr>
              <w:t>December 2012</w:t>
            </w:r>
            <w:r w:rsidRPr="00810C80">
              <w:rPr>
                <w:color w:val="1F1F1F"/>
                <w:spacing w:val="-5"/>
                <w:sz w:val="20"/>
                <w:szCs w:val="20"/>
              </w:rPr>
              <w:t xml:space="preserve"> </w:t>
            </w:r>
            <w:r w:rsidRPr="00810C80">
              <w:rPr>
                <w:color w:val="1F1F1F"/>
                <w:sz w:val="20"/>
                <w:szCs w:val="20"/>
              </w:rPr>
              <w:t xml:space="preserve">(new entrants) </w:t>
            </w:r>
            <w:r w:rsidRPr="00810C80">
              <w:rPr>
                <w:color w:val="313131"/>
                <w:sz w:val="20"/>
                <w:szCs w:val="20"/>
              </w:rPr>
              <w:t xml:space="preserve">have </w:t>
            </w:r>
            <w:r w:rsidRPr="00810C80">
              <w:rPr>
                <w:color w:val="1F1F1F"/>
                <w:sz w:val="20"/>
                <w:szCs w:val="20"/>
              </w:rPr>
              <w:t>no compulsory retirement age.</w:t>
            </w:r>
          </w:p>
          <w:p w14:paraId="4F7CB34A" w14:textId="77777777" w:rsidR="00562373" w:rsidRPr="00810C80" w:rsidRDefault="001F28EA">
            <w:pPr>
              <w:pStyle w:val="TableParagraph"/>
              <w:spacing w:before="215" w:line="242" w:lineRule="auto"/>
              <w:ind w:left="132" w:hanging="11"/>
              <w:rPr>
                <w:sz w:val="20"/>
                <w:szCs w:val="20"/>
              </w:rPr>
            </w:pPr>
            <w:r w:rsidRPr="00810C80">
              <w:rPr>
                <w:color w:val="1F1F1F"/>
                <w:sz w:val="20"/>
                <w:szCs w:val="20"/>
              </w:rPr>
              <w:t>Public servants recruited since</w:t>
            </w:r>
            <w:r w:rsidRPr="00810C80">
              <w:rPr>
                <w:color w:val="1F1F1F"/>
                <w:spacing w:val="-2"/>
                <w:sz w:val="20"/>
                <w:szCs w:val="20"/>
              </w:rPr>
              <w:t xml:space="preserve"> </w:t>
            </w:r>
            <w:r w:rsidRPr="00810C80">
              <w:rPr>
                <w:color w:val="1F1F1F"/>
                <w:sz w:val="20"/>
                <w:szCs w:val="20"/>
              </w:rPr>
              <w:t>1 January 2013</w:t>
            </w:r>
            <w:r w:rsidRPr="00810C80">
              <w:rPr>
                <w:color w:val="1F1F1F"/>
                <w:spacing w:val="-2"/>
                <w:sz w:val="20"/>
                <w:szCs w:val="20"/>
              </w:rPr>
              <w:t xml:space="preserve"> </w:t>
            </w:r>
            <w:r w:rsidRPr="00810C80">
              <w:rPr>
                <w:color w:val="1F1F1F"/>
                <w:sz w:val="20"/>
                <w:szCs w:val="20"/>
              </w:rPr>
              <w:t>are</w:t>
            </w:r>
            <w:r w:rsidRPr="00810C80">
              <w:rPr>
                <w:color w:val="1F1F1F"/>
                <w:spacing w:val="-6"/>
                <w:sz w:val="20"/>
                <w:szCs w:val="20"/>
              </w:rPr>
              <w:t xml:space="preserve"> </w:t>
            </w:r>
            <w:r w:rsidRPr="00810C80">
              <w:rPr>
                <w:color w:val="1F1F1F"/>
                <w:sz w:val="20"/>
                <w:szCs w:val="20"/>
              </w:rPr>
              <w:t>members of the</w:t>
            </w:r>
            <w:r w:rsidRPr="00810C80">
              <w:rPr>
                <w:color w:val="1F1F1F"/>
                <w:spacing w:val="-1"/>
                <w:sz w:val="20"/>
                <w:szCs w:val="20"/>
              </w:rPr>
              <w:t xml:space="preserve"> </w:t>
            </w:r>
            <w:r w:rsidRPr="00810C80">
              <w:rPr>
                <w:color w:val="1F1F1F"/>
                <w:sz w:val="20"/>
                <w:szCs w:val="20"/>
              </w:rPr>
              <w:t>Single Pension Scheme and have a compulsory retirement age of 70.</w:t>
            </w:r>
          </w:p>
        </w:tc>
      </w:tr>
      <w:tr w:rsidR="00562373" w:rsidRPr="00810C80" w14:paraId="494228CD" w14:textId="77777777" w:rsidTr="006D569C">
        <w:trPr>
          <w:gridBefore w:val="1"/>
          <w:wBefore w:w="14" w:type="dxa"/>
          <w:trHeight w:val="657"/>
        </w:trPr>
        <w:tc>
          <w:tcPr>
            <w:tcW w:w="1904" w:type="dxa"/>
            <w:gridSpan w:val="2"/>
            <w:tcBorders>
              <w:right w:val="single" w:sz="4" w:space="0" w:color="000000"/>
            </w:tcBorders>
          </w:tcPr>
          <w:p w14:paraId="06E9219D" w14:textId="77777777" w:rsidR="00562373" w:rsidRPr="00810C80" w:rsidRDefault="001F28EA">
            <w:pPr>
              <w:pStyle w:val="TableParagraph"/>
              <w:spacing w:before="1"/>
              <w:ind w:left="130"/>
              <w:rPr>
                <w:b/>
                <w:sz w:val="20"/>
                <w:szCs w:val="20"/>
              </w:rPr>
            </w:pPr>
            <w:r w:rsidRPr="00810C80">
              <w:rPr>
                <w:b/>
                <w:color w:val="1F1F1F"/>
                <w:spacing w:val="-2"/>
                <w:sz w:val="20"/>
                <w:szCs w:val="20"/>
              </w:rPr>
              <w:t>Probation</w:t>
            </w:r>
          </w:p>
        </w:tc>
        <w:tc>
          <w:tcPr>
            <w:tcW w:w="7332" w:type="dxa"/>
            <w:gridSpan w:val="2"/>
            <w:tcBorders>
              <w:left w:val="single" w:sz="4" w:space="0" w:color="000000"/>
            </w:tcBorders>
          </w:tcPr>
          <w:p w14:paraId="38BB4898" w14:textId="77777777" w:rsidR="00562373" w:rsidRPr="00810C80" w:rsidRDefault="001F28EA">
            <w:pPr>
              <w:pStyle w:val="TableParagraph"/>
              <w:spacing w:before="6"/>
              <w:ind w:left="132" w:hanging="7"/>
              <w:rPr>
                <w:sz w:val="20"/>
                <w:szCs w:val="20"/>
              </w:rPr>
            </w:pPr>
            <w:r w:rsidRPr="00810C80">
              <w:rPr>
                <w:color w:val="1F1F1F"/>
                <w:sz w:val="20"/>
                <w:szCs w:val="20"/>
              </w:rPr>
              <w:t>Every</w:t>
            </w:r>
            <w:r w:rsidRPr="00810C80">
              <w:rPr>
                <w:color w:val="1F1F1F"/>
                <w:spacing w:val="2"/>
                <w:sz w:val="20"/>
                <w:szCs w:val="20"/>
              </w:rPr>
              <w:t xml:space="preserve"> </w:t>
            </w:r>
            <w:r w:rsidRPr="00810C80">
              <w:rPr>
                <w:color w:val="1F1F1F"/>
                <w:sz w:val="20"/>
                <w:szCs w:val="20"/>
              </w:rPr>
              <w:t>appointment</w:t>
            </w:r>
            <w:r w:rsidRPr="00810C80">
              <w:rPr>
                <w:color w:val="1F1F1F"/>
                <w:spacing w:val="15"/>
                <w:sz w:val="20"/>
                <w:szCs w:val="20"/>
              </w:rPr>
              <w:t xml:space="preserve"> </w:t>
            </w:r>
            <w:r w:rsidRPr="00810C80">
              <w:rPr>
                <w:color w:val="1F1F1F"/>
                <w:sz w:val="20"/>
                <w:szCs w:val="20"/>
              </w:rPr>
              <w:t>of</w:t>
            </w:r>
            <w:r w:rsidRPr="00810C80">
              <w:rPr>
                <w:color w:val="1F1F1F"/>
                <w:spacing w:val="7"/>
                <w:sz w:val="20"/>
                <w:szCs w:val="20"/>
              </w:rPr>
              <w:t xml:space="preserve"> </w:t>
            </w:r>
            <w:r w:rsidRPr="00810C80">
              <w:rPr>
                <w:color w:val="1F1F1F"/>
                <w:sz w:val="20"/>
                <w:szCs w:val="20"/>
              </w:rPr>
              <w:t>a</w:t>
            </w:r>
            <w:r w:rsidRPr="00810C80">
              <w:rPr>
                <w:color w:val="1F1F1F"/>
                <w:spacing w:val="4"/>
                <w:sz w:val="20"/>
                <w:szCs w:val="20"/>
              </w:rPr>
              <w:t xml:space="preserve"> </w:t>
            </w:r>
            <w:r w:rsidRPr="00810C80">
              <w:rPr>
                <w:color w:val="1F1F1F"/>
                <w:sz w:val="20"/>
                <w:szCs w:val="20"/>
              </w:rPr>
              <w:t>person</w:t>
            </w:r>
            <w:r w:rsidRPr="00810C80">
              <w:rPr>
                <w:color w:val="1F1F1F"/>
                <w:spacing w:val="12"/>
                <w:sz w:val="20"/>
                <w:szCs w:val="20"/>
              </w:rPr>
              <w:t xml:space="preserve"> </w:t>
            </w:r>
            <w:r w:rsidRPr="00810C80">
              <w:rPr>
                <w:color w:val="1F1F1F"/>
                <w:sz w:val="20"/>
                <w:szCs w:val="20"/>
              </w:rPr>
              <w:t>who</w:t>
            </w:r>
            <w:r w:rsidRPr="00810C80">
              <w:rPr>
                <w:color w:val="1F1F1F"/>
                <w:spacing w:val="2"/>
                <w:sz w:val="20"/>
                <w:szCs w:val="20"/>
              </w:rPr>
              <w:t xml:space="preserve"> </w:t>
            </w:r>
            <w:r w:rsidRPr="00810C80">
              <w:rPr>
                <w:color w:val="1F1F1F"/>
                <w:sz w:val="20"/>
                <w:szCs w:val="20"/>
              </w:rPr>
              <w:t>is</w:t>
            </w:r>
            <w:r w:rsidRPr="00810C80">
              <w:rPr>
                <w:color w:val="1F1F1F"/>
                <w:spacing w:val="5"/>
                <w:sz w:val="20"/>
                <w:szCs w:val="20"/>
              </w:rPr>
              <w:t xml:space="preserve"> </w:t>
            </w:r>
            <w:r w:rsidRPr="00810C80">
              <w:rPr>
                <w:color w:val="1F1F1F"/>
                <w:sz w:val="20"/>
                <w:szCs w:val="20"/>
              </w:rPr>
              <w:t>not</w:t>
            </w:r>
            <w:r w:rsidRPr="00810C80">
              <w:rPr>
                <w:color w:val="1F1F1F"/>
                <w:spacing w:val="9"/>
                <w:sz w:val="20"/>
                <w:szCs w:val="20"/>
              </w:rPr>
              <w:t xml:space="preserve"> </w:t>
            </w:r>
            <w:r w:rsidRPr="00810C80">
              <w:rPr>
                <w:color w:val="1F1F1F"/>
                <w:sz w:val="20"/>
                <w:szCs w:val="20"/>
              </w:rPr>
              <w:t>already</w:t>
            </w:r>
            <w:r w:rsidRPr="00810C80">
              <w:rPr>
                <w:color w:val="1F1F1F"/>
                <w:spacing w:val="10"/>
                <w:sz w:val="20"/>
                <w:szCs w:val="20"/>
              </w:rPr>
              <w:t xml:space="preserve"> </w:t>
            </w:r>
            <w:r w:rsidRPr="00810C80">
              <w:rPr>
                <w:color w:val="1F1F1F"/>
                <w:sz w:val="20"/>
                <w:szCs w:val="20"/>
              </w:rPr>
              <w:t>a</w:t>
            </w:r>
            <w:r w:rsidRPr="00810C80">
              <w:rPr>
                <w:color w:val="1F1F1F"/>
                <w:spacing w:val="4"/>
                <w:sz w:val="20"/>
                <w:szCs w:val="20"/>
              </w:rPr>
              <w:t xml:space="preserve"> </w:t>
            </w:r>
            <w:r w:rsidRPr="00810C80">
              <w:rPr>
                <w:color w:val="1F1F1F"/>
                <w:sz w:val="20"/>
                <w:szCs w:val="20"/>
              </w:rPr>
              <w:t>permanent</w:t>
            </w:r>
            <w:r w:rsidRPr="00810C80">
              <w:rPr>
                <w:color w:val="1F1F1F"/>
                <w:spacing w:val="24"/>
                <w:sz w:val="20"/>
                <w:szCs w:val="20"/>
              </w:rPr>
              <w:t xml:space="preserve"> </w:t>
            </w:r>
            <w:r w:rsidRPr="00810C80">
              <w:rPr>
                <w:color w:val="1F1F1F"/>
                <w:sz w:val="20"/>
                <w:szCs w:val="20"/>
              </w:rPr>
              <w:t>officer</w:t>
            </w:r>
            <w:r w:rsidRPr="00810C80">
              <w:rPr>
                <w:color w:val="1F1F1F"/>
                <w:spacing w:val="11"/>
                <w:sz w:val="20"/>
                <w:szCs w:val="20"/>
              </w:rPr>
              <w:t xml:space="preserve"> </w:t>
            </w:r>
            <w:r w:rsidRPr="00810C80">
              <w:rPr>
                <w:color w:val="1F1F1F"/>
                <w:sz w:val="20"/>
                <w:szCs w:val="20"/>
              </w:rPr>
              <w:t>of</w:t>
            </w:r>
            <w:r w:rsidRPr="00810C80">
              <w:rPr>
                <w:color w:val="1F1F1F"/>
                <w:spacing w:val="6"/>
                <w:sz w:val="20"/>
                <w:szCs w:val="20"/>
              </w:rPr>
              <w:t xml:space="preserve"> </w:t>
            </w:r>
            <w:r w:rsidRPr="00810C80">
              <w:rPr>
                <w:color w:val="1F1F1F"/>
                <w:sz w:val="20"/>
                <w:szCs w:val="20"/>
              </w:rPr>
              <w:t>the</w:t>
            </w:r>
            <w:r w:rsidRPr="00810C80">
              <w:rPr>
                <w:color w:val="1F1F1F"/>
                <w:spacing w:val="-3"/>
                <w:sz w:val="20"/>
                <w:szCs w:val="20"/>
              </w:rPr>
              <w:t xml:space="preserve"> </w:t>
            </w:r>
            <w:r w:rsidRPr="00810C80">
              <w:rPr>
                <w:color w:val="1F1F1F"/>
                <w:spacing w:val="-2"/>
                <w:sz w:val="20"/>
                <w:szCs w:val="20"/>
              </w:rPr>
              <w:t>Health</w:t>
            </w:r>
          </w:p>
          <w:p w14:paraId="03DCD0C8" w14:textId="77777777" w:rsidR="00562373" w:rsidRPr="00810C80" w:rsidRDefault="001F28EA">
            <w:pPr>
              <w:pStyle w:val="TableParagraph"/>
              <w:spacing w:line="220" w:lineRule="atLeast"/>
              <w:ind w:left="133" w:right="2" w:hanging="2"/>
              <w:rPr>
                <w:sz w:val="20"/>
                <w:szCs w:val="20"/>
              </w:rPr>
            </w:pPr>
            <w:r w:rsidRPr="00810C80">
              <w:rPr>
                <w:color w:val="1F1F1F"/>
                <w:sz w:val="20"/>
                <w:szCs w:val="20"/>
              </w:rPr>
              <w:t>Service</w:t>
            </w:r>
            <w:r w:rsidRPr="00810C80">
              <w:rPr>
                <w:color w:val="1F1F1F"/>
                <w:spacing w:val="-14"/>
                <w:sz w:val="20"/>
                <w:szCs w:val="20"/>
              </w:rPr>
              <w:t xml:space="preserve"> </w:t>
            </w:r>
            <w:r w:rsidRPr="00810C80">
              <w:rPr>
                <w:color w:val="1F1F1F"/>
                <w:sz w:val="20"/>
                <w:szCs w:val="20"/>
              </w:rPr>
              <w:t>Executive</w:t>
            </w:r>
            <w:r w:rsidRPr="00810C80">
              <w:rPr>
                <w:color w:val="1F1F1F"/>
                <w:spacing w:val="-13"/>
                <w:sz w:val="20"/>
                <w:szCs w:val="20"/>
              </w:rPr>
              <w:t xml:space="preserve"> </w:t>
            </w:r>
            <w:r w:rsidRPr="00810C80">
              <w:rPr>
                <w:color w:val="1F1F1F"/>
                <w:sz w:val="20"/>
                <w:szCs w:val="20"/>
              </w:rPr>
              <w:t>or</w:t>
            </w:r>
            <w:r w:rsidRPr="00810C80">
              <w:rPr>
                <w:color w:val="1F1F1F"/>
                <w:spacing w:val="-13"/>
                <w:sz w:val="20"/>
                <w:szCs w:val="20"/>
              </w:rPr>
              <w:t xml:space="preserve"> </w:t>
            </w:r>
            <w:r w:rsidRPr="00810C80">
              <w:rPr>
                <w:color w:val="1F1F1F"/>
                <w:sz w:val="20"/>
                <w:szCs w:val="20"/>
              </w:rPr>
              <w:t>of</w:t>
            </w:r>
            <w:r w:rsidRPr="00810C80">
              <w:rPr>
                <w:color w:val="1F1F1F"/>
                <w:spacing w:val="-13"/>
                <w:sz w:val="20"/>
                <w:szCs w:val="20"/>
              </w:rPr>
              <w:t xml:space="preserve"> </w:t>
            </w:r>
            <w:r w:rsidRPr="00810C80">
              <w:rPr>
                <w:color w:val="1F1F1F"/>
                <w:sz w:val="20"/>
                <w:szCs w:val="20"/>
              </w:rPr>
              <w:t>a</w:t>
            </w:r>
            <w:r w:rsidRPr="00810C80">
              <w:rPr>
                <w:color w:val="1F1F1F"/>
                <w:spacing w:val="-13"/>
                <w:sz w:val="20"/>
                <w:szCs w:val="20"/>
              </w:rPr>
              <w:t xml:space="preserve"> </w:t>
            </w:r>
            <w:r w:rsidRPr="00810C80">
              <w:rPr>
                <w:color w:val="1F1F1F"/>
                <w:sz w:val="20"/>
                <w:szCs w:val="20"/>
              </w:rPr>
              <w:t>Local</w:t>
            </w:r>
            <w:r w:rsidRPr="00810C80">
              <w:rPr>
                <w:color w:val="1F1F1F"/>
                <w:spacing w:val="-14"/>
                <w:sz w:val="20"/>
                <w:szCs w:val="20"/>
              </w:rPr>
              <w:t xml:space="preserve"> </w:t>
            </w:r>
            <w:r w:rsidRPr="00810C80">
              <w:rPr>
                <w:color w:val="1F1F1F"/>
                <w:sz w:val="20"/>
                <w:szCs w:val="20"/>
              </w:rPr>
              <w:t>Authority</w:t>
            </w:r>
            <w:r w:rsidRPr="00810C80">
              <w:rPr>
                <w:color w:val="1F1F1F"/>
                <w:spacing w:val="-13"/>
                <w:sz w:val="20"/>
                <w:szCs w:val="20"/>
              </w:rPr>
              <w:t xml:space="preserve"> </w:t>
            </w:r>
            <w:r w:rsidRPr="00810C80">
              <w:rPr>
                <w:color w:val="1F1F1F"/>
                <w:sz w:val="20"/>
                <w:szCs w:val="20"/>
              </w:rPr>
              <w:t>shall</w:t>
            </w:r>
            <w:r w:rsidRPr="00810C80">
              <w:rPr>
                <w:color w:val="1F1F1F"/>
                <w:spacing w:val="-13"/>
                <w:sz w:val="20"/>
                <w:szCs w:val="20"/>
              </w:rPr>
              <w:t xml:space="preserve"> </w:t>
            </w:r>
            <w:r w:rsidRPr="00810C80">
              <w:rPr>
                <w:color w:val="1F1F1F"/>
                <w:sz w:val="20"/>
                <w:szCs w:val="20"/>
              </w:rPr>
              <w:t>be</w:t>
            </w:r>
            <w:r w:rsidRPr="00810C80">
              <w:rPr>
                <w:color w:val="1F1F1F"/>
                <w:spacing w:val="-13"/>
                <w:sz w:val="20"/>
                <w:szCs w:val="20"/>
              </w:rPr>
              <w:t xml:space="preserve"> </w:t>
            </w:r>
            <w:r w:rsidRPr="00810C80">
              <w:rPr>
                <w:color w:val="1F1F1F"/>
                <w:sz w:val="20"/>
                <w:szCs w:val="20"/>
              </w:rPr>
              <w:t>subject</w:t>
            </w:r>
            <w:r w:rsidRPr="00810C80">
              <w:rPr>
                <w:color w:val="1F1F1F"/>
                <w:spacing w:val="-13"/>
                <w:sz w:val="20"/>
                <w:szCs w:val="20"/>
              </w:rPr>
              <w:t xml:space="preserve"> </w:t>
            </w:r>
            <w:r w:rsidRPr="00810C80">
              <w:rPr>
                <w:color w:val="1F1F1F"/>
                <w:sz w:val="20"/>
                <w:szCs w:val="20"/>
              </w:rPr>
              <w:t>to</w:t>
            </w:r>
            <w:r w:rsidRPr="00810C80">
              <w:rPr>
                <w:color w:val="1F1F1F"/>
                <w:spacing w:val="-14"/>
                <w:sz w:val="20"/>
                <w:szCs w:val="20"/>
              </w:rPr>
              <w:t xml:space="preserve"> </w:t>
            </w:r>
            <w:r w:rsidRPr="00810C80">
              <w:rPr>
                <w:color w:val="1F1F1F"/>
                <w:sz w:val="20"/>
                <w:szCs w:val="20"/>
              </w:rPr>
              <w:t>a</w:t>
            </w:r>
            <w:r w:rsidRPr="00810C80">
              <w:rPr>
                <w:color w:val="1F1F1F"/>
                <w:spacing w:val="-16"/>
                <w:sz w:val="20"/>
                <w:szCs w:val="20"/>
              </w:rPr>
              <w:t xml:space="preserve"> </w:t>
            </w:r>
            <w:r w:rsidRPr="00810C80">
              <w:rPr>
                <w:color w:val="1F1F1F"/>
                <w:sz w:val="20"/>
                <w:szCs w:val="20"/>
              </w:rPr>
              <w:t>probationary</w:t>
            </w:r>
            <w:r w:rsidRPr="00810C80">
              <w:rPr>
                <w:color w:val="1F1F1F"/>
                <w:spacing w:val="-13"/>
                <w:sz w:val="20"/>
                <w:szCs w:val="20"/>
              </w:rPr>
              <w:t xml:space="preserve"> </w:t>
            </w:r>
            <w:r w:rsidRPr="00810C80">
              <w:rPr>
                <w:color w:val="1F1F1F"/>
                <w:sz w:val="20"/>
                <w:szCs w:val="20"/>
              </w:rPr>
              <w:t>period</w:t>
            </w:r>
            <w:r w:rsidRPr="00810C80">
              <w:rPr>
                <w:color w:val="1F1F1F"/>
                <w:spacing w:val="-13"/>
                <w:sz w:val="20"/>
                <w:szCs w:val="20"/>
              </w:rPr>
              <w:t xml:space="preserve"> </w:t>
            </w:r>
            <w:r w:rsidRPr="00810C80">
              <w:rPr>
                <w:color w:val="1F1F1F"/>
                <w:sz w:val="20"/>
                <w:szCs w:val="20"/>
              </w:rPr>
              <w:t>of</w:t>
            </w:r>
            <w:r w:rsidRPr="00810C80">
              <w:rPr>
                <w:color w:val="1F1F1F"/>
                <w:spacing w:val="-13"/>
                <w:sz w:val="20"/>
                <w:szCs w:val="20"/>
              </w:rPr>
              <w:t xml:space="preserve"> </w:t>
            </w:r>
            <w:r w:rsidRPr="00810C80">
              <w:rPr>
                <w:color w:val="1F1F1F"/>
                <w:sz w:val="20"/>
                <w:szCs w:val="20"/>
              </w:rPr>
              <w:t>12 months as</w:t>
            </w:r>
            <w:r w:rsidRPr="00810C80">
              <w:rPr>
                <w:color w:val="1F1F1F"/>
                <w:spacing w:val="-3"/>
                <w:sz w:val="20"/>
                <w:szCs w:val="20"/>
              </w:rPr>
              <w:t xml:space="preserve"> </w:t>
            </w:r>
            <w:r w:rsidRPr="00810C80">
              <w:rPr>
                <w:color w:val="1F1F1F"/>
                <w:sz w:val="20"/>
                <w:szCs w:val="20"/>
              </w:rPr>
              <w:t>stipulated in</w:t>
            </w:r>
            <w:r w:rsidRPr="00810C80">
              <w:rPr>
                <w:color w:val="1F1F1F"/>
                <w:spacing w:val="-2"/>
                <w:sz w:val="20"/>
                <w:szCs w:val="20"/>
              </w:rPr>
              <w:t xml:space="preserve"> </w:t>
            </w:r>
            <w:r w:rsidRPr="00810C80">
              <w:rPr>
                <w:color w:val="1F1F1F"/>
                <w:sz w:val="20"/>
                <w:szCs w:val="20"/>
              </w:rPr>
              <w:t>the</w:t>
            </w:r>
            <w:r w:rsidRPr="00810C80">
              <w:rPr>
                <w:color w:val="1F1F1F"/>
                <w:spacing w:val="-8"/>
                <w:sz w:val="20"/>
                <w:szCs w:val="20"/>
              </w:rPr>
              <w:t xml:space="preserve"> </w:t>
            </w:r>
            <w:r w:rsidRPr="00810C80">
              <w:rPr>
                <w:color w:val="1F1F1F"/>
                <w:sz w:val="20"/>
                <w:szCs w:val="20"/>
              </w:rPr>
              <w:t>De</w:t>
            </w:r>
            <w:r w:rsidRPr="00810C80">
              <w:rPr>
                <w:color w:val="4F4F4F"/>
                <w:sz w:val="20"/>
                <w:szCs w:val="20"/>
              </w:rPr>
              <w:t>p</w:t>
            </w:r>
            <w:r w:rsidRPr="00810C80">
              <w:rPr>
                <w:color w:val="1F1F1F"/>
                <w:sz w:val="20"/>
                <w:szCs w:val="20"/>
              </w:rPr>
              <w:t>artment</w:t>
            </w:r>
            <w:r w:rsidRPr="00810C80">
              <w:rPr>
                <w:color w:val="1F1F1F"/>
                <w:spacing w:val="-4"/>
                <w:sz w:val="20"/>
                <w:szCs w:val="20"/>
              </w:rPr>
              <w:t xml:space="preserve"> </w:t>
            </w:r>
            <w:r w:rsidRPr="00810C80">
              <w:rPr>
                <w:color w:val="1F1F1F"/>
                <w:sz w:val="20"/>
                <w:szCs w:val="20"/>
              </w:rPr>
              <w:t>of</w:t>
            </w:r>
            <w:r w:rsidRPr="00810C80">
              <w:rPr>
                <w:color w:val="1F1F1F"/>
                <w:spacing w:val="-10"/>
                <w:sz w:val="20"/>
                <w:szCs w:val="20"/>
              </w:rPr>
              <w:t xml:space="preserve"> </w:t>
            </w:r>
            <w:r w:rsidRPr="00810C80">
              <w:rPr>
                <w:color w:val="1F1F1F"/>
                <w:sz w:val="20"/>
                <w:szCs w:val="20"/>
              </w:rPr>
              <w:t>Health</w:t>
            </w:r>
            <w:r w:rsidRPr="00810C80">
              <w:rPr>
                <w:color w:val="1F1F1F"/>
                <w:spacing w:val="-8"/>
                <w:sz w:val="20"/>
                <w:szCs w:val="20"/>
              </w:rPr>
              <w:t xml:space="preserve"> </w:t>
            </w:r>
            <w:r w:rsidRPr="00810C80">
              <w:rPr>
                <w:color w:val="1F1F1F"/>
                <w:sz w:val="20"/>
                <w:szCs w:val="20"/>
              </w:rPr>
              <w:t>Circular No.10/71.</w:t>
            </w:r>
          </w:p>
        </w:tc>
      </w:tr>
      <w:tr w:rsidR="006D569C" w:rsidRPr="00810C80" w14:paraId="60E24372" w14:textId="77777777" w:rsidTr="006D569C">
        <w:trPr>
          <w:gridAfter w:val="1"/>
          <w:wAfter w:w="19" w:type="dxa"/>
          <w:trHeight w:val="1073"/>
        </w:trPr>
        <w:tc>
          <w:tcPr>
            <w:tcW w:w="1899" w:type="dxa"/>
            <w:gridSpan w:val="2"/>
            <w:tcBorders>
              <w:bottom w:val="single" w:sz="12" w:space="0" w:color="000000"/>
            </w:tcBorders>
          </w:tcPr>
          <w:p w14:paraId="3B09BD74" w14:textId="77777777" w:rsidR="006D569C" w:rsidRPr="006D569C" w:rsidRDefault="006D569C" w:rsidP="006D569C">
            <w:pPr>
              <w:rPr>
                <w:b/>
                <w:bCs/>
                <w:sz w:val="20"/>
              </w:rPr>
            </w:pPr>
            <w:r w:rsidRPr="006D569C">
              <w:rPr>
                <w:b/>
                <w:bCs/>
                <w:sz w:val="20"/>
              </w:rPr>
              <w:t>Protection of Children Guidance and Legislation</w:t>
            </w:r>
          </w:p>
          <w:p w14:paraId="339C7179" w14:textId="77777777" w:rsidR="006D569C" w:rsidRPr="00810C80" w:rsidRDefault="006D569C">
            <w:pPr>
              <w:pStyle w:val="TableParagraph"/>
              <w:spacing w:before="11"/>
              <w:ind w:left="63"/>
              <w:rPr>
                <w:b/>
                <w:color w:val="1F1F1F"/>
                <w:sz w:val="20"/>
                <w:szCs w:val="20"/>
              </w:rPr>
            </w:pPr>
          </w:p>
        </w:tc>
        <w:tc>
          <w:tcPr>
            <w:tcW w:w="7332" w:type="dxa"/>
            <w:gridSpan w:val="2"/>
            <w:tcBorders>
              <w:bottom w:val="single" w:sz="12" w:space="0" w:color="000000"/>
              <w:right w:val="single" w:sz="4" w:space="0" w:color="000000"/>
            </w:tcBorders>
          </w:tcPr>
          <w:p w14:paraId="60DF87E0" w14:textId="77777777" w:rsidR="006D569C" w:rsidRPr="006D569C" w:rsidRDefault="006D569C" w:rsidP="006D569C">
            <w:pPr>
              <w:rPr>
                <w:sz w:val="20"/>
              </w:rPr>
            </w:pPr>
            <w:r w:rsidRPr="006D569C">
              <w:rPr>
                <w:sz w:val="20"/>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A6C819A" w14:textId="77777777" w:rsidR="006D569C" w:rsidRPr="00603C8F" w:rsidRDefault="006D569C" w:rsidP="006D569C">
            <w:pPr>
              <w:rPr>
                <w:sz w:val="14"/>
              </w:rPr>
            </w:pPr>
          </w:p>
          <w:p w14:paraId="2FB4D9FF" w14:textId="77777777" w:rsidR="006D569C" w:rsidRPr="006D569C" w:rsidRDefault="006D569C" w:rsidP="006D569C">
            <w:pPr>
              <w:rPr>
                <w:sz w:val="20"/>
              </w:rPr>
            </w:pPr>
            <w:r w:rsidRPr="006D569C">
              <w:rPr>
                <w:sz w:val="20"/>
              </w:rPr>
              <w:t xml:space="preserve">All Mandated Persons under the Children First Act 2015, within the HSE, are appointed as Designated Officers under the Protections for Persons Reporting Child Abuse Act, 1998. </w:t>
            </w:r>
          </w:p>
          <w:p w14:paraId="481BD897" w14:textId="77777777" w:rsidR="006D569C" w:rsidRPr="00603C8F" w:rsidRDefault="006D569C" w:rsidP="006D569C">
            <w:pPr>
              <w:rPr>
                <w:sz w:val="14"/>
              </w:rPr>
            </w:pPr>
          </w:p>
          <w:p w14:paraId="6F50E13C" w14:textId="77777777" w:rsidR="006D569C" w:rsidRPr="006D569C" w:rsidRDefault="006D569C" w:rsidP="006D569C">
            <w:pPr>
              <w:rPr>
                <w:sz w:val="20"/>
              </w:rPr>
            </w:pPr>
            <w:r w:rsidRPr="006D569C">
              <w:rPr>
                <w:sz w:val="20"/>
              </w:rPr>
              <w:t xml:space="preserve">Mandated Persons such as line managers, doctors, nurses, physiotherapists, occupational therapists, speech and language therapists, social workers, social care workers, and emergency technicians have additional responsibilities.  </w:t>
            </w:r>
          </w:p>
          <w:p w14:paraId="0CDDA679" w14:textId="77777777" w:rsidR="006D569C" w:rsidRPr="00603C8F" w:rsidRDefault="006D569C" w:rsidP="006D569C">
            <w:pPr>
              <w:rPr>
                <w:sz w:val="14"/>
              </w:rPr>
            </w:pPr>
          </w:p>
          <w:p w14:paraId="2E48242F" w14:textId="77777777" w:rsidR="006D569C" w:rsidRPr="006D569C" w:rsidRDefault="006D569C" w:rsidP="006D569C">
            <w:pPr>
              <w:rPr>
                <w:sz w:val="20"/>
              </w:rPr>
            </w:pPr>
            <w:r w:rsidRPr="006D569C">
              <w:rPr>
                <w:sz w:val="20"/>
              </w:rPr>
              <w:t xml:space="preserve">You should check if you are a </w:t>
            </w:r>
            <w:hyperlink r:id="rId25" w:history="1">
              <w:r w:rsidRPr="006D569C">
                <w:rPr>
                  <w:rStyle w:val="Hyperlink"/>
                  <w:sz w:val="20"/>
                </w:rPr>
                <w:t>Mandated Person</w:t>
              </w:r>
            </w:hyperlink>
            <w:r w:rsidRPr="006D569C">
              <w:rPr>
                <w:sz w:val="20"/>
              </w:rPr>
              <w:t xml:space="preserve"> and be familiar with the related roles and legal responsibilities.</w:t>
            </w:r>
          </w:p>
          <w:p w14:paraId="20A0E9B4" w14:textId="77777777" w:rsidR="006D569C" w:rsidRPr="00603C8F" w:rsidRDefault="006D569C" w:rsidP="006D569C">
            <w:pPr>
              <w:rPr>
                <w:sz w:val="14"/>
              </w:rPr>
            </w:pPr>
          </w:p>
          <w:p w14:paraId="583274EF" w14:textId="77777777" w:rsidR="006D569C" w:rsidRPr="004E0CEF" w:rsidRDefault="006D569C" w:rsidP="006D569C">
            <w:pPr>
              <w:jc w:val="both"/>
              <w:rPr>
                <w:rStyle w:val="Hyperlink"/>
                <w:lang w:val="en"/>
              </w:rPr>
            </w:pPr>
            <w:r w:rsidRPr="006D569C">
              <w:rPr>
                <w:bCs/>
                <w:sz w:val="20"/>
                <w:lang w:val="en"/>
              </w:rPr>
              <w:t xml:space="preserve">Visit </w:t>
            </w:r>
            <w:hyperlink r:id="rId26" w:history="1">
              <w:r w:rsidRPr="006D569C">
                <w:rPr>
                  <w:rStyle w:val="Hyperlink"/>
                  <w:sz w:val="20"/>
                  <w:lang w:val="en"/>
                </w:rPr>
                <w:t xml:space="preserve">HSE Children First </w:t>
              </w:r>
            </w:hyperlink>
            <w:r w:rsidRPr="006D569C">
              <w:rPr>
                <w:sz w:val="20"/>
              </w:rPr>
              <w:t>for further</w:t>
            </w:r>
            <w:r w:rsidRPr="006D569C">
              <w:rPr>
                <w:bCs/>
                <w:sz w:val="20"/>
                <w:lang w:val="en"/>
              </w:rPr>
              <w:t xml:space="preserve"> information, guidance and resources</w:t>
            </w:r>
            <w:r>
              <w:rPr>
                <w:bCs/>
                <w:lang w:val="en"/>
              </w:rPr>
              <w:t>.</w:t>
            </w:r>
          </w:p>
          <w:p w14:paraId="13B9FB16" w14:textId="77777777" w:rsidR="006D569C" w:rsidRPr="00810C80" w:rsidRDefault="006D569C">
            <w:pPr>
              <w:pStyle w:val="TableParagraph"/>
              <w:spacing w:before="1" w:line="247" w:lineRule="auto"/>
              <w:ind w:left="66" w:right="116"/>
              <w:jc w:val="both"/>
              <w:rPr>
                <w:color w:val="1F1F1F"/>
                <w:sz w:val="20"/>
                <w:szCs w:val="20"/>
              </w:rPr>
            </w:pPr>
          </w:p>
        </w:tc>
      </w:tr>
      <w:tr w:rsidR="00562373" w:rsidRPr="00810C80" w14:paraId="5DE32A9E" w14:textId="77777777" w:rsidTr="006D569C">
        <w:trPr>
          <w:gridAfter w:val="1"/>
          <w:wAfter w:w="19" w:type="dxa"/>
          <w:trHeight w:val="1073"/>
        </w:trPr>
        <w:tc>
          <w:tcPr>
            <w:tcW w:w="1899" w:type="dxa"/>
            <w:gridSpan w:val="2"/>
            <w:tcBorders>
              <w:bottom w:val="single" w:sz="12" w:space="0" w:color="000000"/>
            </w:tcBorders>
          </w:tcPr>
          <w:p w14:paraId="25A225C8" w14:textId="77777777" w:rsidR="00562373" w:rsidRPr="00810C80" w:rsidRDefault="001F28EA">
            <w:pPr>
              <w:pStyle w:val="TableParagraph"/>
              <w:spacing w:before="11"/>
              <w:ind w:left="63"/>
              <w:rPr>
                <w:b/>
                <w:sz w:val="20"/>
                <w:szCs w:val="20"/>
              </w:rPr>
            </w:pPr>
            <w:r w:rsidRPr="00810C80">
              <w:rPr>
                <w:b/>
                <w:color w:val="1F1F1F"/>
                <w:sz w:val="20"/>
                <w:szCs w:val="20"/>
              </w:rPr>
              <w:t>Infection</w:t>
            </w:r>
            <w:r w:rsidRPr="00810C80">
              <w:rPr>
                <w:b/>
                <w:color w:val="1F1F1F"/>
                <w:spacing w:val="-3"/>
                <w:sz w:val="20"/>
                <w:szCs w:val="20"/>
              </w:rPr>
              <w:t xml:space="preserve"> </w:t>
            </w:r>
            <w:r w:rsidRPr="00810C80">
              <w:rPr>
                <w:b/>
                <w:color w:val="1F1F1F"/>
                <w:spacing w:val="-2"/>
                <w:sz w:val="20"/>
                <w:szCs w:val="20"/>
              </w:rPr>
              <w:t>Control</w:t>
            </w:r>
          </w:p>
        </w:tc>
        <w:tc>
          <w:tcPr>
            <w:tcW w:w="7332" w:type="dxa"/>
            <w:gridSpan w:val="2"/>
            <w:tcBorders>
              <w:bottom w:val="single" w:sz="12" w:space="0" w:color="000000"/>
              <w:right w:val="single" w:sz="4" w:space="0" w:color="000000"/>
            </w:tcBorders>
          </w:tcPr>
          <w:p w14:paraId="0EC18F11" w14:textId="77777777" w:rsidR="006D569C" w:rsidRPr="006D569C" w:rsidRDefault="006D569C" w:rsidP="006D569C">
            <w:pPr>
              <w:jc w:val="both"/>
              <w:rPr>
                <w:sz w:val="20"/>
              </w:rPr>
            </w:pPr>
            <w:r w:rsidRPr="006D569C">
              <w:rPr>
                <w:sz w:val="20"/>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D569C">
              <w:rPr>
                <w:iCs/>
                <w:sz w:val="20"/>
              </w:rPr>
              <w:t>and comply with associated HSE protocols for implementing and maintaining these standards as appropriate to the role.</w:t>
            </w:r>
          </w:p>
          <w:p w14:paraId="2CC00742" w14:textId="3275B369" w:rsidR="006D569C" w:rsidRPr="00810C80" w:rsidRDefault="006D569C">
            <w:pPr>
              <w:pStyle w:val="TableParagraph"/>
              <w:spacing w:line="151" w:lineRule="exact"/>
              <w:ind w:left="73"/>
              <w:jc w:val="both"/>
              <w:rPr>
                <w:sz w:val="20"/>
                <w:szCs w:val="20"/>
              </w:rPr>
            </w:pPr>
          </w:p>
        </w:tc>
      </w:tr>
      <w:tr w:rsidR="00562373" w:rsidRPr="00810C80" w14:paraId="5C96EF52" w14:textId="77777777" w:rsidTr="006D569C">
        <w:trPr>
          <w:gridAfter w:val="1"/>
          <w:wAfter w:w="19" w:type="dxa"/>
          <w:trHeight w:val="6861"/>
        </w:trPr>
        <w:tc>
          <w:tcPr>
            <w:tcW w:w="1899" w:type="dxa"/>
            <w:gridSpan w:val="2"/>
            <w:tcBorders>
              <w:top w:val="single" w:sz="12" w:space="0" w:color="000000"/>
              <w:bottom w:val="single" w:sz="8" w:space="0" w:color="000000"/>
            </w:tcBorders>
          </w:tcPr>
          <w:p w14:paraId="6EE6DFB7" w14:textId="77777777" w:rsidR="00562373" w:rsidRPr="00810C80" w:rsidRDefault="001F28EA">
            <w:pPr>
              <w:pStyle w:val="TableParagraph"/>
              <w:spacing w:before="32"/>
              <w:ind w:left="72"/>
              <w:rPr>
                <w:b/>
                <w:sz w:val="20"/>
                <w:szCs w:val="20"/>
              </w:rPr>
            </w:pPr>
            <w:r w:rsidRPr="00810C80">
              <w:rPr>
                <w:b/>
                <w:color w:val="1F1F1F"/>
                <w:sz w:val="20"/>
                <w:szCs w:val="20"/>
              </w:rPr>
              <w:t>Health</w:t>
            </w:r>
            <w:r w:rsidRPr="00810C80">
              <w:rPr>
                <w:b/>
                <w:color w:val="1F1F1F"/>
                <w:spacing w:val="1"/>
                <w:sz w:val="20"/>
                <w:szCs w:val="20"/>
              </w:rPr>
              <w:t xml:space="preserve"> </w:t>
            </w:r>
            <w:r w:rsidRPr="00810C80">
              <w:rPr>
                <w:b/>
                <w:color w:val="1F1F1F"/>
                <w:sz w:val="20"/>
                <w:szCs w:val="20"/>
              </w:rPr>
              <w:t>&amp;</w:t>
            </w:r>
            <w:r w:rsidRPr="00810C80">
              <w:rPr>
                <w:b/>
                <w:color w:val="1F1F1F"/>
                <w:spacing w:val="2"/>
                <w:sz w:val="20"/>
                <w:szCs w:val="20"/>
              </w:rPr>
              <w:t xml:space="preserve"> </w:t>
            </w:r>
            <w:r w:rsidRPr="00810C80">
              <w:rPr>
                <w:b/>
                <w:color w:val="1F1F1F"/>
                <w:spacing w:val="-2"/>
                <w:sz w:val="20"/>
                <w:szCs w:val="20"/>
              </w:rPr>
              <w:t>Safety</w:t>
            </w:r>
          </w:p>
        </w:tc>
        <w:tc>
          <w:tcPr>
            <w:tcW w:w="7332" w:type="dxa"/>
            <w:gridSpan w:val="2"/>
            <w:tcBorders>
              <w:top w:val="single" w:sz="12" w:space="0" w:color="000000"/>
              <w:bottom w:val="single" w:sz="8" w:space="0" w:color="000000"/>
              <w:right w:val="single" w:sz="4" w:space="0" w:color="000000"/>
            </w:tcBorders>
          </w:tcPr>
          <w:p w14:paraId="2A215409" w14:textId="77777777" w:rsidR="00562373" w:rsidRPr="00810C80" w:rsidRDefault="001F28EA">
            <w:pPr>
              <w:pStyle w:val="TableParagraph"/>
              <w:spacing w:before="28" w:line="242" w:lineRule="auto"/>
              <w:ind w:left="73" w:right="112" w:hanging="1"/>
              <w:jc w:val="both"/>
              <w:rPr>
                <w:sz w:val="20"/>
                <w:szCs w:val="20"/>
              </w:rPr>
            </w:pPr>
            <w:r w:rsidRPr="00810C80">
              <w:rPr>
                <w:color w:val="1F1F1F"/>
                <w:sz w:val="20"/>
                <w:szCs w:val="20"/>
              </w:rPr>
              <w:t>It is the responsibility of line managers to ensure that the management of safety, health and</w:t>
            </w:r>
            <w:r w:rsidRPr="00810C80">
              <w:rPr>
                <w:color w:val="1F1F1F"/>
                <w:spacing w:val="-1"/>
                <w:sz w:val="20"/>
                <w:szCs w:val="20"/>
              </w:rPr>
              <w:t xml:space="preserve"> </w:t>
            </w:r>
            <w:r w:rsidRPr="00810C80">
              <w:rPr>
                <w:color w:val="1F1F1F"/>
                <w:sz w:val="20"/>
                <w:szCs w:val="20"/>
              </w:rPr>
              <w:t>welfare is successfully integrated into</w:t>
            </w:r>
            <w:r w:rsidRPr="00810C80">
              <w:rPr>
                <w:color w:val="1F1F1F"/>
                <w:spacing w:val="-4"/>
                <w:sz w:val="20"/>
                <w:szCs w:val="20"/>
              </w:rPr>
              <w:t xml:space="preserve"> </w:t>
            </w:r>
            <w:r w:rsidRPr="00810C80">
              <w:rPr>
                <w:color w:val="1F1F1F"/>
                <w:sz w:val="20"/>
                <w:szCs w:val="20"/>
              </w:rPr>
              <w:t>all activities undertaken within</w:t>
            </w:r>
            <w:r w:rsidRPr="00810C80">
              <w:rPr>
                <w:color w:val="1F1F1F"/>
                <w:spacing w:val="-1"/>
                <w:sz w:val="20"/>
                <w:szCs w:val="20"/>
              </w:rPr>
              <w:t xml:space="preserve"> </w:t>
            </w:r>
            <w:r w:rsidRPr="00810C80">
              <w:rPr>
                <w:color w:val="1F1F1F"/>
                <w:sz w:val="20"/>
                <w:szCs w:val="20"/>
              </w:rPr>
              <w:t>their area of responsibility,</w:t>
            </w:r>
            <w:r w:rsidRPr="00810C80">
              <w:rPr>
                <w:color w:val="1F1F1F"/>
                <w:spacing w:val="-2"/>
                <w:sz w:val="20"/>
                <w:szCs w:val="20"/>
              </w:rPr>
              <w:t xml:space="preserve"> </w:t>
            </w:r>
            <w:r w:rsidRPr="00810C80">
              <w:rPr>
                <w:color w:val="1F1F1F"/>
                <w:sz w:val="20"/>
                <w:szCs w:val="20"/>
              </w:rPr>
              <w:t>so</w:t>
            </w:r>
            <w:r w:rsidRPr="00810C80">
              <w:rPr>
                <w:color w:val="1F1F1F"/>
                <w:spacing w:val="-1"/>
                <w:sz w:val="20"/>
                <w:szCs w:val="20"/>
              </w:rPr>
              <w:t xml:space="preserve"> </w:t>
            </w:r>
            <w:r w:rsidRPr="00810C80">
              <w:rPr>
                <w:color w:val="1F1F1F"/>
                <w:sz w:val="20"/>
                <w:szCs w:val="20"/>
              </w:rPr>
              <w:t>far as is</w:t>
            </w:r>
            <w:r w:rsidRPr="00810C80">
              <w:rPr>
                <w:color w:val="1F1F1F"/>
                <w:spacing w:val="-4"/>
                <w:sz w:val="20"/>
                <w:szCs w:val="20"/>
              </w:rPr>
              <w:t xml:space="preserve"> </w:t>
            </w:r>
            <w:r w:rsidRPr="00810C80">
              <w:rPr>
                <w:color w:val="1F1F1F"/>
                <w:sz w:val="20"/>
                <w:szCs w:val="20"/>
              </w:rPr>
              <w:t>reasonably practicable. Line managers are named and roles and responsibilities detailed in the</w:t>
            </w:r>
            <w:r w:rsidRPr="00810C80">
              <w:rPr>
                <w:color w:val="1F1F1F"/>
                <w:spacing w:val="-2"/>
                <w:sz w:val="20"/>
                <w:szCs w:val="20"/>
              </w:rPr>
              <w:t xml:space="preserve"> </w:t>
            </w:r>
            <w:r w:rsidRPr="00810C80">
              <w:rPr>
                <w:color w:val="1F1F1F"/>
                <w:sz w:val="20"/>
                <w:szCs w:val="20"/>
              </w:rPr>
              <w:t>relevant Site</w:t>
            </w:r>
            <w:r w:rsidRPr="00810C80">
              <w:rPr>
                <w:color w:val="1F1F1F"/>
                <w:spacing w:val="-3"/>
                <w:sz w:val="20"/>
                <w:szCs w:val="20"/>
              </w:rPr>
              <w:t xml:space="preserve"> </w:t>
            </w:r>
            <w:r w:rsidRPr="00810C80">
              <w:rPr>
                <w:color w:val="1F1F1F"/>
                <w:sz w:val="20"/>
                <w:szCs w:val="20"/>
              </w:rPr>
              <w:t xml:space="preserve">Specific Safety Statement </w:t>
            </w:r>
            <w:r w:rsidRPr="00810C80">
              <w:rPr>
                <w:color w:val="1F1F1F"/>
                <w:spacing w:val="-2"/>
                <w:sz w:val="20"/>
                <w:szCs w:val="20"/>
              </w:rPr>
              <w:t>(SSSS).</w:t>
            </w:r>
          </w:p>
          <w:p w14:paraId="5BA1AE1E" w14:textId="77777777" w:rsidR="00562373" w:rsidRPr="00810C80" w:rsidRDefault="001F28EA">
            <w:pPr>
              <w:pStyle w:val="TableParagraph"/>
              <w:spacing w:before="112"/>
              <w:ind w:left="82"/>
              <w:jc w:val="both"/>
              <w:rPr>
                <w:sz w:val="20"/>
                <w:szCs w:val="20"/>
              </w:rPr>
            </w:pPr>
            <w:r w:rsidRPr="00810C80">
              <w:rPr>
                <w:color w:val="1F1F1F"/>
                <w:sz w:val="20"/>
                <w:szCs w:val="20"/>
              </w:rPr>
              <w:t>Key</w:t>
            </w:r>
            <w:r w:rsidRPr="00810C80">
              <w:rPr>
                <w:color w:val="1F1F1F"/>
                <w:spacing w:val="5"/>
                <w:sz w:val="20"/>
                <w:szCs w:val="20"/>
              </w:rPr>
              <w:t xml:space="preserve"> </w:t>
            </w:r>
            <w:r w:rsidRPr="00810C80">
              <w:rPr>
                <w:color w:val="1F1F1F"/>
                <w:sz w:val="20"/>
                <w:szCs w:val="20"/>
              </w:rPr>
              <w:t>responsibilities</w:t>
            </w:r>
            <w:r w:rsidRPr="00810C80">
              <w:rPr>
                <w:color w:val="1F1F1F"/>
                <w:spacing w:val="1"/>
                <w:sz w:val="20"/>
                <w:szCs w:val="20"/>
              </w:rPr>
              <w:t xml:space="preserve"> </w:t>
            </w:r>
            <w:r w:rsidRPr="00810C80">
              <w:rPr>
                <w:color w:val="1F1F1F"/>
                <w:spacing w:val="-2"/>
                <w:sz w:val="20"/>
                <w:szCs w:val="20"/>
              </w:rPr>
              <w:t>include:</w:t>
            </w:r>
          </w:p>
          <w:p w14:paraId="64A18E5C" w14:textId="77777777" w:rsidR="00562373" w:rsidRPr="00810C80" w:rsidRDefault="001F28EA">
            <w:pPr>
              <w:pStyle w:val="TableParagraph"/>
              <w:numPr>
                <w:ilvl w:val="0"/>
                <w:numId w:val="2"/>
              </w:numPr>
              <w:tabs>
                <w:tab w:val="left" w:pos="762"/>
                <w:tab w:val="left" w:pos="765"/>
              </w:tabs>
              <w:spacing w:before="12" w:line="247" w:lineRule="auto"/>
              <w:ind w:right="96" w:hanging="344"/>
              <w:jc w:val="both"/>
              <w:rPr>
                <w:sz w:val="20"/>
                <w:szCs w:val="20"/>
              </w:rPr>
            </w:pPr>
            <w:r w:rsidRPr="00810C80">
              <w:rPr>
                <w:color w:val="1F1F1F"/>
                <w:sz w:val="20"/>
                <w:szCs w:val="20"/>
              </w:rPr>
              <w:t>Developing</w:t>
            </w:r>
            <w:r w:rsidRPr="00810C80">
              <w:rPr>
                <w:color w:val="1F1F1F"/>
                <w:spacing w:val="40"/>
                <w:sz w:val="20"/>
                <w:szCs w:val="20"/>
              </w:rPr>
              <w:t xml:space="preserve"> </w:t>
            </w:r>
            <w:r w:rsidRPr="00810C80">
              <w:rPr>
                <w:color w:val="1F1F1F"/>
                <w:sz w:val="20"/>
                <w:szCs w:val="20"/>
              </w:rPr>
              <w:t>a SSSS for the department/service1, as applicable,</w:t>
            </w:r>
            <w:r w:rsidRPr="00810C80">
              <w:rPr>
                <w:color w:val="1F1F1F"/>
                <w:spacing w:val="40"/>
                <w:sz w:val="20"/>
                <w:szCs w:val="20"/>
              </w:rPr>
              <w:t xml:space="preserve"> </w:t>
            </w:r>
            <w:r w:rsidRPr="00810C80">
              <w:rPr>
                <w:color w:val="1F1F1F"/>
                <w:sz w:val="20"/>
                <w:szCs w:val="20"/>
              </w:rPr>
              <w:t>based on the identification of hazards and the assessment of risks, and reviewing/updating same on a regular basis (at least annually) and in the event of any significant change in the work activity or place of work.</w:t>
            </w:r>
          </w:p>
          <w:p w14:paraId="24DF5AFB" w14:textId="77777777" w:rsidR="00562373" w:rsidRPr="00810C80" w:rsidRDefault="001F28EA">
            <w:pPr>
              <w:pStyle w:val="TableParagraph"/>
              <w:numPr>
                <w:ilvl w:val="0"/>
                <w:numId w:val="2"/>
              </w:numPr>
              <w:tabs>
                <w:tab w:val="left" w:pos="766"/>
                <w:tab w:val="left" w:pos="775"/>
              </w:tabs>
              <w:spacing w:before="3" w:line="247" w:lineRule="auto"/>
              <w:ind w:left="775" w:right="104" w:hanging="354"/>
              <w:jc w:val="both"/>
              <w:rPr>
                <w:sz w:val="20"/>
                <w:szCs w:val="20"/>
              </w:rPr>
            </w:pPr>
            <w:r w:rsidRPr="00810C80">
              <w:rPr>
                <w:color w:val="1F1F1F"/>
                <w:sz w:val="20"/>
                <w:szCs w:val="20"/>
              </w:rPr>
              <w:t xml:space="preserve">Ensuring that Occupational Safety and Health (OSH) is integrated into day-to-day business, providing Systems Of Work (SOW) that are planned, </w:t>
            </w:r>
            <w:proofErr w:type="spellStart"/>
            <w:r w:rsidRPr="00810C80">
              <w:rPr>
                <w:color w:val="1F1F1F"/>
                <w:sz w:val="20"/>
                <w:szCs w:val="20"/>
              </w:rPr>
              <w:t>organised</w:t>
            </w:r>
            <w:proofErr w:type="spellEnd"/>
            <w:r w:rsidRPr="00810C80">
              <w:rPr>
                <w:color w:val="1F1F1F"/>
                <w:sz w:val="20"/>
                <w:szCs w:val="20"/>
              </w:rPr>
              <w:t>, performed, maintained and revised as</w:t>
            </w:r>
            <w:r w:rsidRPr="00810C80">
              <w:rPr>
                <w:color w:val="1F1F1F"/>
                <w:spacing w:val="-3"/>
                <w:sz w:val="20"/>
                <w:szCs w:val="20"/>
              </w:rPr>
              <w:t xml:space="preserve"> </w:t>
            </w:r>
            <w:r w:rsidRPr="00810C80">
              <w:rPr>
                <w:color w:val="1F1F1F"/>
                <w:sz w:val="20"/>
                <w:szCs w:val="20"/>
              </w:rPr>
              <w:t>appropriate, and ensuring that all safety related records are maintained and available for inspection.</w:t>
            </w:r>
          </w:p>
          <w:p w14:paraId="27B216D1" w14:textId="77777777" w:rsidR="00562373" w:rsidRPr="00810C80" w:rsidRDefault="001F28EA">
            <w:pPr>
              <w:pStyle w:val="TableParagraph"/>
              <w:numPr>
                <w:ilvl w:val="0"/>
                <w:numId w:val="2"/>
              </w:numPr>
              <w:tabs>
                <w:tab w:val="left" w:pos="777"/>
                <w:tab w:val="left" w:pos="779"/>
              </w:tabs>
              <w:spacing w:before="4" w:line="247" w:lineRule="auto"/>
              <w:ind w:left="779" w:right="91" w:hanging="352"/>
              <w:jc w:val="both"/>
              <w:rPr>
                <w:sz w:val="20"/>
                <w:szCs w:val="20"/>
              </w:rPr>
            </w:pPr>
            <w:r w:rsidRPr="00810C80">
              <w:rPr>
                <w:color w:val="1F1F1F"/>
                <w:sz w:val="20"/>
                <w:szCs w:val="20"/>
              </w:rPr>
              <w:t>Consulting</w:t>
            </w:r>
            <w:r w:rsidRPr="00810C80">
              <w:rPr>
                <w:color w:val="1F1F1F"/>
                <w:spacing w:val="40"/>
                <w:sz w:val="20"/>
                <w:szCs w:val="20"/>
              </w:rPr>
              <w:t xml:space="preserve"> </w:t>
            </w:r>
            <w:r w:rsidRPr="00810C80">
              <w:rPr>
                <w:color w:val="1F1F1F"/>
                <w:sz w:val="20"/>
                <w:szCs w:val="20"/>
              </w:rPr>
              <w:t>and communicating</w:t>
            </w:r>
            <w:r w:rsidRPr="00810C80">
              <w:rPr>
                <w:color w:val="1F1F1F"/>
                <w:spacing w:val="40"/>
                <w:sz w:val="20"/>
                <w:szCs w:val="20"/>
              </w:rPr>
              <w:t xml:space="preserve"> </w:t>
            </w:r>
            <w:r w:rsidRPr="00810C80">
              <w:rPr>
                <w:color w:val="1F1F1F"/>
                <w:sz w:val="20"/>
                <w:szCs w:val="20"/>
              </w:rPr>
              <w:t>with staff and safety representatives on</w:t>
            </w:r>
            <w:r w:rsidRPr="00810C80">
              <w:rPr>
                <w:color w:val="1F1F1F"/>
                <w:spacing w:val="40"/>
                <w:sz w:val="20"/>
                <w:szCs w:val="20"/>
              </w:rPr>
              <w:t xml:space="preserve"> </w:t>
            </w:r>
            <w:r w:rsidRPr="00810C80">
              <w:rPr>
                <w:color w:val="1F1F1F"/>
                <w:sz w:val="20"/>
                <w:szCs w:val="20"/>
              </w:rPr>
              <w:t>OSH matters.</w:t>
            </w:r>
          </w:p>
          <w:p w14:paraId="76221C46" w14:textId="77777777" w:rsidR="00562373" w:rsidRPr="00810C80" w:rsidRDefault="001F28EA">
            <w:pPr>
              <w:pStyle w:val="TableParagraph"/>
              <w:numPr>
                <w:ilvl w:val="0"/>
                <w:numId w:val="2"/>
              </w:numPr>
              <w:tabs>
                <w:tab w:val="left" w:pos="776"/>
                <w:tab w:val="left" w:pos="781"/>
              </w:tabs>
              <w:spacing w:before="6" w:line="242" w:lineRule="auto"/>
              <w:ind w:left="781" w:right="103" w:hanging="355"/>
              <w:jc w:val="both"/>
              <w:rPr>
                <w:sz w:val="20"/>
                <w:szCs w:val="20"/>
              </w:rPr>
            </w:pPr>
            <w:r w:rsidRPr="00810C80">
              <w:rPr>
                <w:color w:val="1F1F1F"/>
                <w:sz w:val="20"/>
                <w:szCs w:val="20"/>
              </w:rPr>
              <w:t xml:space="preserve">Ensuring a training needs assessment (TNA) </w:t>
            </w:r>
            <w:r w:rsidRPr="00810C80">
              <w:rPr>
                <w:color w:val="333333"/>
                <w:sz w:val="20"/>
                <w:szCs w:val="20"/>
              </w:rPr>
              <w:t xml:space="preserve">is </w:t>
            </w:r>
            <w:r w:rsidRPr="00810C80">
              <w:rPr>
                <w:color w:val="1F1F1F"/>
                <w:sz w:val="20"/>
                <w:szCs w:val="20"/>
              </w:rPr>
              <w:t>undertaken for employees, facilitating their attendance at</w:t>
            </w:r>
            <w:r w:rsidRPr="00810C80">
              <w:rPr>
                <w:color w:val="1F1F1F"/>
                <w:spacing w:val="-3"/>
                <w:sz w:val="20"/>
                <w:szCs w:val="20"/>
              </w:rPr>
              <w:t xml:space="preserve"> </w:t>
            </w:r>
            <w:r w:rsidRPr="00810C80">
              <w:rPr>
                <w:color w:val="1F1F1F"/>
                <w:sz w:val="20"/>
                <w:szCs w:val="20"/>
              </w:rPr>
              <w:t>statutory OSH training, and ensuring records are maintained for each employee.</w:t>
            </w:r>
          </w:p>
          <w:p w14:paraId="15A3AD28" w14:textId="77777777" w:rsidR="00562373" w:rsidRPr="00810C80" w:rsidRDefault="001F28EA">
            <w:pPr>
              <w:pStyle w:val="TableParagraph"/>
              <w:numPr>
                <w:ilvl w:val="0"/>
                <w:numId w:val="2"/>
              </w:numPr>
              <w:tabs>
                <w:tab w:val="left" w:pos="780"/>
              </w:tabs>
              <w:spacing w:before="16"/>
              <w:ind w:left="780" w:right="88" w:hanging="349"/>
              <w:jc w:val="both"/>
              <w:rPr>
                <w:sz w:val="20"/>
                <w:szCs w:val="20"/>
              </w:rPr>
            </w:pPr>
            <w:r w:rsidRPr="00810C80">
              <w:rPr>
                <w:color w:val="1F1F1F"/>
                <w:sz w:val="20"/>
                <w:szCs w:val="20"/>
              </w:rPr>
              <w:t xml:space="preserve">Ensuring that all incidents occurring within the relevant department/service are appropriately managed and investigated in accordance with HSE </w:t>
            </w:r>
            <w:r w:rsidRPr="00810C80">
              <w:rPr>
                <w:color w:val="1F1F1F"/>
                <w:spacing w:val="-2"/>
                <w:sz w:val="20"/>
                <w:szCs w:val="20"/>
              </w:rPr>
              <w:t>procedures</w:t>
            </w:r>
            <w:r w:rsidRPr="00810C80">
              <w:rPr>
                <w:color w:val="1F1F1F"/>
                <w:spacing w:val="-2"/>
                <w:position w:val="5"/>
                <w:sz w:val="20"/>
                <w:szCs w:val="20"/>
              </w:rPr>
              <w:t>2</w:t>
            </w:r>
            <w:r w:rsidRPr="00810C80">
              <w:rPr>
                <w:color w:val="1F1F1F"/>
                <w:spacing w:val="-2"/>
                <w:sz w:val="20"/>
                <w:szCs w:val="20"/>
              </w:rPr>
              <w:t>.</w:t>
            </w:r>
          </w:p>
          <w:p w14:paraId="43369798" w14:textId="77777777" w:rsidR="00562373" w:rsidRPr="00810C80" w:rsidRDefault="001F28EA">
            <w:pPr>
              <w:pStyle w:val="TableParagraph"/>
              <w:numPr>
                <w:ilvl w:val="0"/>
                <w:numId w:val="2"/>
              </w:numPr>
              <w:tabs>
                <w:tab w:val="left" w:pos="782"/>
                <w:tab w:val="left" w:pos="787"/>
              </w:tabs>
              <w:spacing w:before="19" w:line="242" w:lineRule="auto"/>
              <w:ind w:left="782" w:right="88" w:hanging="351"/>
              <w:jc w:val="both"/>
              <w:rPr>
                <w:sz w:val="20"/>
                <w:szCs w:val="20"/>
              </w:rPr>
            </w:pPr>
            <w:r w:rsidRPr="00810C80">
              <w:rPr>
                <w:color w:val="1F1F1F"/>
                <w:sz w:val="20"/>
                <w:szCs w:val="20"/>
              </w:rPr>
              <w:t>Seeking advice from health and safety professionals through the National Health and Safety Function Helpdesk as appropriate.</w:t>
            </w:r>
          </w:p>
          <w:p w14:paraId="206287AD" w14:textId="77777777" w:rsidR="00562373" w:rsidRPr="00810C80" w:rsidRDefault="001F28EA">
            <w:pPr>
              <w:pStyle w:val="TableParagraph"/>
              <w:numPr>
                <w:ilvl w:val="0"/>
                <w:numId w:val="2"/>
              </w:numPr>
              <w:tabs>
                <w:tab w:val="left" w:pos="785"/>
              </w:tabs>
              <w:spacing w:line="247" w:lineRule="auto"/>
              <w:ind w:left="785" w:right="79" w:hanging="349"/>
              <w:jc w:val="both"/>
              <w:rPr>
                <w:sz w:val="20"/>
                <w:szCs w:val="20"/>
              </w:rPr>
            </w:pPr>
            <w:r w:rsidRPr="00810C80">
              <w:rPr>
                <w:color w:val="1F1F1F"/>
                <w:sz w:val="20"/>
                <w:szCs w:val="20"/>
              </w:rPr>
              <w:t>Reviewing the health and safety performance of the</w:t>
            </w:r>
            <w:r w:rsidRPr="00810C80">
              <w:rPr>
                <w:color w:val="1F1F1F"/>
                <w:spacing w:val="40"/>
                <w:sz w:val="20"/>
                <w:szCs w:val="20"/>
              </w:rPr>
              <w:t xml:space="preserve"> </w:t>
            </w:r>
            <w:r w:rsidRPr="00810C80">
              <w:rPr>
                <w:color w:val="1F1F1F"/>
                <w:sz w:val="20"/>
                <w:szCs w:val="20"/>
              </w:rPr>
              <w:t>ward/department/service and staff through, respectively, local audit and performance achievement meetings for example.</w:t>
            </w:r>
          </w:p>
          <w:p w14:paraId="179224B5" w14:textId="5FAF4907" w:rsidR="00562373" w:rsidRPr="00810C80" w:rsidRDefault="001F28EA" w:rsidP="00603C8F">
            <w:pPr>
              <w:pStyle w:val="TableParagraph"/>
              <w:spacing w:before="109" w:line="196" w:lineRule="exact"/>
              <w:ind w:left="106"/>
              <w:jc w:val="both"/>
              <w:rPr>
                <w:sz w:val="20"/>
                <w:szCs w:val="20"/>
              </w:rPr>
            </w:pPr>
            <w:r w:rsidRPr="00810C80">
              <w:rPr>
                <w:b/>
                <w:color w:val="1F1F1F"/>
                <w:sz w:val="20"/>
                <w:szCs w:val="20"/>
              </w:rPr>
              <w:t>Note:</w:t>
            </w:r>
            <w:r w:rsidRPr="00810C80">
              <w:rPr>
                <w:b/>
                <w:color w:val="1F1F1F"/>
                <w:spacing w:val="38"/>
                <w:sz w:val="20"/>
                <w:szCs w:val="20"/>
              </w:rPr>
              <w:t xml:space="preserve"> </w:t>
            </w:r>
            <w:r w:rsidRPr="00810C80">
              <w:rPr>
                <w:color w:val="1F1F1F"/>
                <w:sz w:val="20"/>
                <w:szCs w:val="20"/>
              </w:rPr>
              <w:t>Detailed</w:t>
            </w:r>
            <w:r w:rsidRPr="00810C80">
              <w:rPr>
                <w:color w:val="1F1F1F"/>
                <w:spacing w:val="43"/>
                <w:sz w:val="20"/>
                <w:szCs w:val="20"/>
              </w:rPr>
              <w:t xml:space="preserve"> </w:t>
            </w:r>
            <w:r w:rsidRPr="00810C80">
              <w:rPr>
                <w:color w:val="1F1F1F"/>
                <w:sz w:val="20"/>
                <w:szCs w:val="20"/>
              </w:rPr>
              <w:t>roles</w:t>
            </w:r>
            <w:r w:rsidRPr="00810C80">
              <w:rPr>
                <w:color w:val="1F1F1F"/>
                <w:spacing w:val="51"/>
                <w:sz w:val="20"/>
                <w:szCs w:val="20"/>
              </w:rPr>
              <w:t xml:space="preserve"> </w:t>
            </w:r>
            <w:r w:rsidRPr="00810C80">
              <w:rPr>
                <w:color w:val="1F1F1F"/>
                <w:sz w:val="20"/>
                <w:szCs w:val="20"/>
              </w:rPr>
              <w:t>and</w:t>
            </w:r>
            <w:r w:rsidRPr="00810C80">
              <w:rPr>
                <w:color w:val="1F1F1F"/>
                <w:spacing w:val="42"/>
                <w:sz w:val="20"/>
                <w:szCs w:val="20"/>
              </w:rPr>
              <w:t xml:space="preserve"> </w:t>
            </w:r>
            <w:r w:rsidRPr="00810C80">
              <w:rPr>
                <w:color w:val="1F1F1F"/>
                <w:sz w:val="20"/>
                <w:szCs w:val="20"/>
              </w:rPr>
              <w:t>responsibilities</w:t>
            </w:r>
            <w:r w:rsidRPr="00810C80">
              <w:rPr>
                <w:color w:val="1F1F1F"/>
                <w:spacing w:val="44"/>
                <w:sz w:val="20"/>
                <w:szCs w:val="20"/>
              </w:rPr>
              <w:t xml:space="preserve"> </w:t>
            </w:r>
            <w:r w:rsidRPr="00810C80">
              <w:rPr>
                <w:color w:val="1F1F1F"/>
                <w:sz w:val="20"/>
                <w:szCs w:val="20"/>
              </w:rPr>
              <w:t>of</w:t>
            </w:r>
            <w:r w:rsidRPr="00810C80">
              <w:rPr>
                <w:color w:val="1F1F1F"/>
                <w:spacing w:val="45"/>
                <w:sz w:val="20"/>
                <w:szCs w:val="20"/>
              </w:rPr>
              <w:t xml:space="preserve"> </w:t>
            </w:r>
            <w:r w:rsidRPr="00810C80">
              <w:rPr>
                <w:color w:val="1F1F1F"/>
                <w:sz w:val="20"/>
                <w:szCs w:val="20"/>
              </w:rPr>
              <w:t>Line</w:t>
            </w:r>
            <w:r w:rsidRPr="00810C80">
              <w:rPr>
                <w:color w:val="1F1F1F"/>
                <w:spacing w:val="37"/>
                <w:sz w:val="20"/>
                <w:szCs w:val="20"/>
              </w:rPr>
              <w:t xml:space="preserve"> </w:t>
            </w:r>
            <w:r w:rsidRPr="00810C80">
              <w:rPr>
                <w:color w:val="1F1F1F"/>
                <w:sz w:val="20"/>
                <w:szCs w:val="20"/>
              </w:rPr>
              <w:t>Managers</w:t>
            </w:r>
            <w:r w:rsidRPr="00810C80">
              <w:rPr>
                <w:color w:val="1F1F1F"/>
                <w:spacing w:val="57"/>
                <w:sz w:val="20"/>
                <w:szCs w:val="20"/>
              </w:rPr>
              <w:t xml:space="preserve"> </w:t>
            </w:r>
            <w:r w:rsidRPr="00810C80">
              <w:rPr>
                <w:color w:val="1F1F1F"/>
                <w:sz w:val="20"/>
                <w:szCs w:val="20"/>
              </w:rPr>
              <w:t>are</w:t>
            </w:r>
            <w:r w:rsidRPr="00810C80">
              <w:rPr>
                <w:color w:val="1F1F1F"/>
                <w:spacing w:val="45"/>
                <w:sz w:val="20"/>
                <w:szCs w:val="20"/>
              </w:rPr>
              <w:t xml:space="preserve"> </w:t>
            </w:r>
            <w:r w:rsidRPr="00810C80">
              <w:rPr>
                <w:color w:val="1F1F1F"/>
                <w:sz w:val="20"/>
                <w:szCs w:val="20"/>
              </w:rPr>
              <w:t>outlined</w:t>
            </w:r>
            <w:r w:rsidRPr="00810C80">
              <w:rPr>
                <w:color w:val="1F1F1F"/>
                <w:spacing w:val="44"/>
                <w:sz w:val="20"/>
                <w:szCs w:val="20"/>
              </w:rPr>
              <w:t xml:space="preserve"> </w:t>
            </w:r>
            <w:r w:rsidRPr="00810C80">
              <w:rPr>
                <w:color w:val="1F1F1F"/>
                <w:sz w:val="20"/>
                <w:szCs w:val="20"/>
              </w:rPr>
              <w:t>in</w:t>
            </w:r>
            <w:r w:rsidRPr="00810C80">
              <w:rPr>
                <w:color w:val="1F1F1F"/>
                <w:spacing w:val="50"/>
                <w:sz w:val="20"/>
                <w:szCs w:val="20"/>
              </w:rPr>
              <w:t xml:space="preserve"> </w:t>
            </w:r>
            <w:r w:rsidRPr="00810C80">
              <w:rPr>
                <w:color w:val="1F1F1F"/>
                <w:spacing w:val="-2"/>
                <w:sz w:val="20"/>
                <w:szCs w:val="20"/>
              </w:rPr>
              <w:t>local</w:t>
            </w:r>
            <w:r w:rsidR="00603C8F">
              <w:rPr>
                <w:color w:val="1F1F1F"/>
                <w:spacing w:val="-2"/>
                <w:sz w:val="20"/>
                <w:szCs w:val="20"/>
              </w:rPr>
              <w:t xml:space="preserve"> </w:t>
            </w:r>
            <w:proofErr w:type="spellStart"/>
            <w:r w:rsidR="00603C8F">
              <w:rPr>
                <w:color w:val="1F1F1F"/>
                <w:spacing w:val="-2"/>
                <w:sz w:val="20"/>
                <w:szCs w:val="20"/>
              </w:rPr>
              <w:t>ssss</w:t>
            </w:r>
            <w:proofErr w:type="spellEnd"/>
            <w:r w:rsidR="00603C8F">
              <w:rPr>
                <w:color w:val="1F1F1F"/>
                <w:spacing w:val="-2"/>
                <w:sz w:val="20"/>
                <w:szCs w:val="20"/>
              </w:rPr>
              <w:t>.</w:t>
            </w:r>
          </w:p>
        </w:tc>
      </w:tr>
      <w:tr w:rsidR="00562373" w:rsidRPr="00810C80" w14:paraId="171D9486" w14:textId="77777777" w:rsidTr="006D569C">
        <w:trPr>
          <w:gridAfter w:val="1"/>
          <w:wAfter w:w="19" w:type="dxa"/>
          <w:trHeight w:val="1101"/>
        </w:trPr>
        <w:tc>
          <w:tcPr>
            <w:tcW w:w="1899" w:type="dxa"/>
            <w:gridSpan w:val="2"/>
            <w:tcBorders>
              <w:top w:val="single" w:sz="8" w:space="0" w:color="000000"/>
              <w:bottom w:val="nil"/>
            </w:tcBorders>
          </w:tcPr>
          <w:p w14:paraId="25680624" w14:textId="160EBF1A" w:rsidR="00562373" w:rsidRPr="00810C80" w:rsidRDefault="001F28EA">
            <w:pPr>
              <w:pStyle w:val="TableParagraph"/>
              <w:spacing w:before="1" w:line="237" w:lineRule="auto"/>
              <w:ind w:left="106" w:hanging="1"/>
              <w:rPr>
                <w:b/>
                <w:sz w:val="20"/>
                <w:szCs w:val="20"/>
              </w:rPr>
            </w:pPr>
            <w:r w:rsidRPr="00810C80">
              <w:rPr>
                <w:b/>
                <w:color w:val="1F1F1F"/>
                <w:sz w:val="20"/>
                <w:szCs w:val="20"/>
              </w:rPr>
              <w:t>Ethics</w:t>
            </w:r>
            <w:r w:rsidRPr="00810C80">
              <w:rPr>
                <w:b/>
                <w:color w:val="1F1F1F"/>
                <w:spacing w:val="80"/>
                <w:sz w:val="20"/>
                <w:szCs w:val="20"/>
              </w:rPr>
              <w:t xml:space="preserve"> </w:t>
            </w:r>
            <w:r w:rsidRPr="00810C80">
              <w:rPr>
                <w:b/>
                <w:color w:val="1F1F1F"/>
                <w:sz w:val="20"/>
                <w:szCs w:val="20"/>
              </w:rPr>
              <w:t>in</w:t>
            </w:r>
            <w:r w:rsidRPr="00810C80">
              <w:rPr>
                <w:b/>
                <w:color w:val="1F1F1F"/>
                <w:spacing w:val="80"/>
                <w:sz w:val="20"/>
                <w:szCs w:val="20"/>
              </w:rPr>
              <w:t xml:space="preserve"> </w:t>
            </w:r>
            <w:r w:rsidRPr="00810C80">
              <w:rPr>
                <w:b/>
                <w:color w:val="1F1F1F"/>
                <w:sz w:val="20"/>
                <w:szCs w:val="20"/>
              </w:rPr>
              <w:t>Public Office</w:t>
            </w:r>
            <w:r w:rsidRPr="00810C80">
              <w:rPr>
                <w:b/>
                <w:color w:val="1F1F1F"/>
                <w:spacing w:val="41"/>
                <w:sz w:val="20"/>
                <w:szCs w:val="20"/>
              </w:rPr>
              <w:t xml:space="preserve"> </w:t>
            </w:r>
            <w:r w:rsidRPr="00810C80">
              <w:rPr>
                <w:b/>
                <w:color w:val="1F1F1F"/>
                <w:sz w:val="20"/>
                <w:szCs w:val="20"/>
              </w:rPr>
              <w:t>1995</w:t>
            </w:r>
            <w:r w:rsidRPr="00810C80">
              <w:rPr>
                <w:b/>
                <w:color w:val="1F1F1F"/>
                <w:spacing w:val="43"/>
                <w:sz w:val="20"/>
                <w:szCs w:val="20"/>
              </w:rPr>
              <w:t xml:space="preserve"> </w:t>
            </w:r>
            <w:r w:rsidRPr="00810C80">
              <w:rPr>
                <w:b/>
                <w:color w:val="1F1F1F"/>
                <w:spacing w:val="-5"/>
                <w:sz w:val="20"/>
                <w:szCs w:val="20"/>
              </w:rPr>
              <w:t>and</w:t>
            </w:r>
          </w:p>
          <w:p w14:paraId="22C05564" w14:textId="77777777" w:rsidR="00562373" w:rsidRPr="00810C80" w:rsidRDefault="001F28EA">
            <w:pPr>
              <w:pStyle w:val="TableParagraph"/>
              <w:spacing w:before="3"/>
              <w:ind w:left="110"/>
              <w:rPr>
                <w:b/>
                <w:sz w:val="20"/>
                <w:szCs w:val="20"/>
              </w:rPr>
            </w:pPr>
            <w:r w:rsidRPr="00810C80">
              <w:rPr>
                <w:b/>
                <w:color w:val="1F1F1F"/>
                <w:spacing w:val="-4"/>
                <w:sz w:val="20"/>
                <w:szCs w:val="20"/>
              </w:rPr>
              <w:t>2001</w:t>
            </w:r>
          </w:p>
        </w:tc>
        <w:tc>
          <w:tcPr>
            <w:tcW w:w="7332" w:type="dxa"/>
            <w:gridSpan w:val="2"/>
            <w:tcBorders>
              <w:top w:val="single" w:sz="8" w:space="0" w:color="000000"/>
              <w:bottom w:val="nil"/>
              <w:right w:val="single" w:sz="4" w:space="0" w:color="000000"/>
            </w:tcBorders>
          </w:tcPr>
          <w:p w14:paraId="4102130B" w14:textId="77777777" w:rsidR="006D569C" w:rsidRPr="006D569C" w:rsidRDefault="006D569C" w:rsidP="006D569C">
            <w:pPr>
              <w:jc w:val="both"/>
              <w:rPr>
                <w:sz w:val="20"/>
              </w:rPr>
            </w:pPr>
            <w:r w:rsidRPr="006D569C">
              <w:rPr>
                <w:sz w:val="20"/>
              </w:rPr>
              <w:t>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w:t>
            </w:r>
          </w:p>
          <w:p w14:paraId="07A1551E" w14:textId="77777777" w:rsidR="006D569C" w:rsidRPr="006D569C" w:rsidRDefault="006D569C" w:rsidP="006D569C">
            <w:pPr>
              <w:jc w:val="both"/>
              <w:rPr>
                <w:sz w:val="20"/>
              </w:rPr>
            </w:pPr>
          </w:p>
          <w:p w14:paraId="534B2009" w14:textId="77777777" w:rsidR="006D569C" w:rsidRPr="006D569C" w:rsidRDefault="006D569C" w:rsidP="006D569C">
            <w:pPr>
              <w:jc w:val="both"/>
              <w:rPr>
                <w:sz w:val="20"/>
              </w:rPr>
            </w:pPr>
            <w:r w:rsidRPr="006D569C">
              <w:rPr>
                <w:sz w:val="20"/>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6D569C">
              <w:rPr>
                <w:sz w:val="20"/>
                <w:vertAlign w:val="superscript"/>
              </w:rPr>
              <w:t>st</w:t>
            </w:r>
            <w:r w:rsidRPr="006D569C">
              <w:rPr>
                <w:sz w:val="20"/>
              </w:rPr>
              <w:t xml:space="preserve"> January in the following year.</w:t>
            </w:r>
          </w:p>
          <w:p w14:paraId="0418E5B2" w14:textId="77777777" w:rsidR="006D569C" w:rsidRPr="006D569C" w:rsidRDefault="006D569C" w:rsidP="006D569C">
            <w:pPr>
              <w:jc w:val="both"/>
              <w:rPr>
                <w:sz w:val="20"/>
              </w:rPr>
            </w:pPr>
          </w:p>
          <w:p w14:paraId="4A308AC5" w14:textId="77777777" w:rsidR="006D569C" w:rsidRPr="006D569C" w:rsidRDefault="006D569C" w:rsidP="006D569C">
            <w:pPr>
              <w:pStyle w:val="BodyText"/>
              <w:jc w:val="both"/>
              <w:rPr>
                <w:sz w:val="18"/>
              </w:rPr>
            </w:pPr>
            <w:r w:rsidRPr="006D569C">
              <w:rPr>
                <w:sz w:val="18"/>
              </w:rPr>
              <w:t xml:space="preserve">B) In addition to the annual statement, a person holding such a post is required, whenever they are performing a function as an employee of the </w:t>
            </w:r>
            <w:smartTag w:uri="urn:schemas-microsoft-com:office:smarttags" w:element="stockticker">
              <w:r w:rsidRPr="006D569C">
                <w:rPr>
                  <w:sz w:val="18"/>
                </w:rPr>
                <w:t>HSE</w:t>
              </w:r>
            </w:smartTag>
            <w:r w:rsidRPr="006D569C">
              <w:rPr>
                <w:sz w:val="18"/>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43488EBE" w14:textId="77777777" w:rsidR="006D569C" w:rsidRPr="006D569C" w:rsidRDefault="006D569C" w:rsidP="006D569C">
            <w:pPr>
              <w:jc w:val="both"/>
              <w:rPr>
                <w:sz w:val="20"/>
              </w:rPr>
            </w:pPr>
          </w:p>
          <w:p w14:paraId="5198ED6F" w14:textId="77777777" w:rsidR="006D569C" w:rsidRPr="006D569C" w:rsidRDefault="006D569C" w:rsidP="006D569C">
            <w:pPr>
              <w:jc w:val="both"/>
              <w:rPr>
                <w:sz w:val="20"/>
              </w:rPr>
            </w:pPr>
            <w:r w:rsidRPr="006D569C">
              <w:rPr>
                <w:sz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27" w:history="1">
              <w:r w:rsidRPr="006D569C">
                <w:rPr>
                  <w:rStyle w:val="Hyperlink"/>
                  <w:sz w:val="20"/>
                </w:rPr>
                <w:t>https://www.sipo.ie/</w:t>
              </w:r>
            </w:hyperlink>
          </w:p>
          <w:p w14:paraId="72D99011" w14:textId="77777777" w:rsidR="006D569C" w:rsidRPr="005A69F6" w:rsidRDefault="006D569C" w:rsidP="006D569C">
            <w:pPr>
              <w:jc w:val="both"/>
            </w:pPr>
          </w:p>
          <w:p w14:paraId="474AAEB8" w14:textId="124437BD" w:rsidR="00562373" w:rsidRPr="00810C80" w:rsidRDefault="00562373">
            <w:pPr>
              <w:pStyle w:val="TableParagraph"/>
              <w:spacing w:before="5" w:line="198" w:lineRule="exact"/>
              <w:ind w:left="118"/>
              <w:jc w:val="both"/>
              <w:rPr>
                <w:sz w:val="20"/>
                <w:szCs w:val="20"/>
              </w:rPr>
            </w:pPr>
          </w:p>
        </w:tc>
      </w:tr>
      <w:tr w:rsidR="00562373" w:rsidRPr="00810C80" w14:paraId="3C3314B2" w14:textId="77777777" w:rsidTr="006D569C">
        <w:trPr>
          <w:gridAfter w:val="1"/>
          <w:wAfter w:w="19" w:type="dxa"/>
          <w:trHeight w:val="328"/>
        </w:trPr>
        <w:tc>
          <w:tcPr>
            <w:tcW w:w="1899" w:type="dxa"/>
            <w:gridSpan w:val="2"/>
            <w:tcBorders>
              <w:top w:val="nil"/>
            </w:tcBorders>
          </w:tcPr>
          <w:p w14:paraId="4BBFEAB2" w14:textId="4166D8FA" w:rsidR="00562373" w:rsidRPr="00810C80" w:rsidRDefault="00562373">
            <w:pPr>
              <w:pStyle w:val="TableParagraph"/>
              <w:ind w:left="111"/>
              <w:rPr>
                <w:b/>
                <w:sz w:val="20"/>
                <w:szCs w:val="20"/>
              </w:rPr>
            </w:pPr>
          </w:p>
        </w:tc>
        <w:tc>
          <w:tcPr>
            <w:tcW w:w="7332" w:type="dxa"/>
            <w:gridSpan w:val="2"/>
            <w:tcBorders>
              <w:top w:val="nil"/>
              <w:right w:val="single" w:sz="4" w:space="0" w:color="000000"/>
            </w:tcBorders>
          </w:tcPr>
          <w:p w14:paraId="587FDC4B" w14:textId="5E1B112B" w:rsidR="00562373" w:rsidRPr="00810C80" w:rsidRDefault="00562373" w:rsidP="006D569C">
            <w:pPr>
              <w:pStyle w:val="TableParagraph"/>
              <w:tabs>
                <w:tab w:val="left" w:pos="388"/>
              </w:tabs>
              <w:spacing w:line="242" w:lineRule="auto"/>
              <w:ind w:right="62"/>
              <w:jc w:val="both"/>
              <w:rPr>
                <w:sz w:val="20"/>
                <w:szCs w:val="20"/>
              </w:rPr>
            </w:pPr>
          </w:p>
        </w:tc>
      </w:tr>
    </w:tbl>
    <w:p w14:paraId="0EADB647" w14:textId="77777777" w:rsidR="00562373" w:rsidRPr="00810C80" w:rsidRDefault="001F28EA">
      <w:pPr>
        <w:spacing w:before="5"/>
        <w:rPr>
          <w:b/>
          <w:sz w:val="20"/>
          <w:szCs w:val="20"/>
        </w:rPr>
      </w:pPr>
      <w:r w:rsidRPr="00810C80">
        <w:rPr>
          <w:b/>
          <w:noProof/>
          <w:sz w:val="20"/>
          <w:szCs w:val="20"/>
          <w:lang w:val="en-IE" w:eastAsia="en-IE"/>
        </w:rPr>
        <mc:AlternateContent>
          <mc:Choice Requires="wps">
            <w:drawing>
              <wp:anchor distT="0" distB="0" distL="0" distR="0" simplePos="0" relativeHeight="487590912" behindDoc="1" locked="0" layoutInCell="1" allowOverlap="1" wp14:anchorId="6B6964E6" wp14:editId="4550BBA6">
                <wp:simplePos x="0" y="0"/>
                <wp:positionH relativeFrom="page">
                  <wp:posOffset>1343283</wp:posOffset>
                </wp:positionH>
                <wp:positionV relativeFrom="paragraph">
                  <wp:posOffset>150206</wp:posOffset>
                </wp:positionV>
                <wp:extent cx="1771014"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1014" cy="1270"/>
                        </a:xfrm>
                        <a:custGeom>
                          <a:avLst/>
                          <a:gdLst/>
                          <a:ahLst/>
                          <a:cxnLst/>
                          <a:rect l="l" t="t" r="r" b="b"/>
                          <a:pathLst>
                            <a:path w="1771014">
                              <a:moveTo>
                                <a:pt x="0" y="0"/>
                              </a:moveTo>
                              <a:lnTo>
                                <a:pt x="1770691"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8373D3" id="Graphic 11" o:spid="_x0000_s1026" style="position:absolute;margin-left:105.75pt;margin-top:11.85pt;width:139.4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17710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" path="m,l1770691,e" filled="f" strokeweight=".25428mm">
                <v:path arrowok="t"/>
                <w10:wrap type="topAndBottom" anchorx="page"/>
              </v:shape>
            </w:pict>
          </mc:Fallback>
        </mc:AlternateContent>
      </w:r>
    </w:p>
    <w:p w14:paraId="4CCFF985" w14:textId="77777777" w:rsidR="006D569C" w:rsidRDefault="006D569C" w:rsidP="006D569C">
      <w:pPr>
        <w:pStyle w:val="FootnoteText"/>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A template SSSS and guidelines are available on </w:t>
      </w:r>
      <w:hyperlink r:id="rId28" w:history="1">
        <w:r>
          <w:rPr>
            <w:rStyle w:val="Hyperlink"/>
            <w:rFonts w:ascii="Arial" w:hAnsi="Arial" w:cs="Arial"/>
            <w:sz w:val="16"/>
            <w:szCs w:val="16"/>
          </w:rPr>
          <w:t>writing your site or service safety statement</w:t>
        </w:r>
      </w:hyperlink>
      <w:r>
        <w:rPr>
          <w:rFonts w:ascii="Arial" w:hAnsi="Arial" w:cs="Arial"/>
          <w:sz w:val="16"/>
          <w:szCs w:val="16"/>
        </w:rPr>
        <w:t xml:space="preserve">. </w:t>
      </w:r>
    </w:p>
    <w:p w14:paraId="764D3788" w14:textId="2911CA87" w:rsidR="006D569C" w:rsidRDefault="006D569C" w:rsidP="00603C8F">
      <w:pPr>
        <w:pStyle w:val="FootnoteText"/>
        <w:rPr>
          <w:rFonts w:ascii="Arial" w:hAnsi="Arial" w:cs="Arial"/>
          <w:sz w:val="16"/>
          <w:szCs w:val="16"/>
        </w:rPr>
      </w:pPr>
      <w:r>
        <w:rPr>
          <w:rStyle w:val="FootnoteReference"/>
          <w:rFonts w:ascii="Arial" w:hAnsi="Arial" w:cs="Arial"/>
          <w:sz w:val="16"/>
          <w:szCs w:val="16"/>
        </w:rPr>
        <w:t xml:space="preserve">2 </w:t>
      </w:r>
      <w:r>
        <w:rPr>
          <w:rFonts w:ascii="Arial" w:hAnsi="Arial" w:cs="Arial"/>
          <w:sz w:val="16"/>
          <w:szCs w:val="16"/>
        </w:rPr>
        <w:t xml:space="preserve">Structures and processes for effective </w:t>
      </w:r>
      <w:hyperlink r:id="rId29" w:history="1">
        <w:r>
          <w:rPr>
            <w:rStyle w:val="Hyperlink"/>
            <w:rFonts w:ascii="Arial" w:hAnsi="Arial" w:cs="Arial"/>
            <w:sz w:val="16"/>
            <w:szCs w:val="16"/>
          </w:rPr>
          <w:t>incident management</w:t>
        </w:r>
      </w:hyperlink>
      <w:r w:rsidR="00603C8F">
        <w:rPr>
          <w:rFonts w:ascii="Arial" w:hAnsi="Arial" w:cs="Arial"/>
          <w:sz w:val="16"/>
          <w:szCs w:val="16"/>
        </w:rPr>
        <w:t xml:space="preserve"> and review of incidents. </w:t>
      </w:r>
    </w:p>
    <w:p w14:paraId="753FD827" w14:textId="77777777" w:rsidR="001F28EA" w:rsidRPr="00810C80" w:rsidRDefault="001F28EA" w:rsidP="00603C8F">
      <w:pPr>
        <w:rPr>
          <w:sz w:val="20"/>
          <w:szCs w:val="20"/>
        </w:rPr>
      </w:pPr>
    </w:p>
    <w:sectPr w:rsidR="001F28EA" w:rsidRPr="00810C80">
      <w:footerReference w:type="default" r:id="rId30"/>
      <w:pgSz w:w="11910" w:h="16840"/>
      <w:pgMar w:top="1600" w:right="708" w:bottom="1280" w:left="708" w:header="0" w:footer="10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12CFC" w14:textId="77777777" w:rsidR="0075142E" w:rsidRDefault="0075142E">
      <w:r>
        <w:separator/>
      </w:r>
    </w:p>
  </w:endnote>
  <w:endnote w:type="continuationSeparator" w:id="0">
    <w:p w14:paraId="10339AE7" w14:textId="77777777" w:rsidR="0075142E" w:rsidRDefault="0075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A818D" w14:textId="77777777" w:rsidR="0075142E" w:rsidRDefault="0075142E">
    <w:pPr>
      <w:pStyle w:val="BodyText"/>
      <w:spacing w:line="14" w:lineRule="auto"/>
      <w:rPr>
        <w:b w:val="0"/>
        <w:sz w:val="20"/>
      </w:rPr>
    </w:pPr>
    <w:r>
      <w:rPr>
        <w:b w:val="0"/>
        <w:noProof/>
        <w:sz w:val="20"/>
        <w:lang w:val="en-IE" w:eastAsia="en-IE"/>
      </w:rPr>
      <mc:AlternateContent>
        <mc:Choice Requires="wps">
          <w:drawing>
            <wp:anchor distT="0" distB="0" distL="0" distR="0" simplePos="0" relativeHeight="487291392" behindDoc="1" locked="0" layoutInCell="1" allowOverlap="1" wp14:anchorId="18FFA5CA" wp14:editId="2287F3D3">
              <wp:simplePos x="0" y="0"/>
              <wp:positionH relativeFrom="page">
                <wp:posOffset>6823288</wp:posOffset>
              </wp:positionH>
              <wp:positionV relativeFrom="page">
                <wp:posOffset>9855393</wp:posOffset>
              </wp:positionV>
              <wp:extent cx="163195" cy="1663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195" cy="166370"/>
                      </a:xfrm>
                      <a:prstGeom prst="rect">
                        <a:avLst/>
                      </a:prstGeom>
                    </wps:spPr>
                    <wps:txbx>
                      <w:txbxContent>
                        <w:p w14:paraId="6C95DAE4" w14:textId="77777777" w:rsidR="0075142E" w:rsidRDefault="0075142E">
                          <w:pPr>
                            <w:spacing w:before="11"/>
                            <w:ind w:left="20"/>
                            <w:rPr>
                              <w:rFonts w:ascii="Times New Roman"/>
                              <w:sz w:val="20"/>
                            </w:rPr>
                          </w:pPr>
                          <w:r>
                            <w:rPr>
                              <w:rFonts w:ascii="Times New Roman"/>
                              <w:color w:val="1A1A1A"/>
                              <w:spacing w:val="-5"/>
                              <w:w w:val="110"/>
                              <w:sz w:val="20"/>
                            </w:rPr>
                            <w:t>10</w:t>
                          </w:r>
                        </w:p>
                      </w:txbxContent>
                    </wps:txbx>
                    <wps:bodyPr wrap="square" lIns="0" tIns="0" rIns="0" bIns="0" rtlCol="0">
                      <a:noAutofit/>
                    </wps:bodyPr>
                  </wps:wsp>
                </a:graphicData>
              </a:graphic>
            </wp:anchor>
          </w:drawing>
        </mc:Choice>
        <mc:Fallback>
          <w:pict>
            <v:shapetype w14:anchorId="18FFA5CA" id="_x0000_t202" coordsize="21600,21600" o:spt="202" path="m,l,21600r21600,l21600,xe">
              <v:stroke joinstyle="miter"/>
              <v:path gradientshapeok="t" o:connecttype="rect"/>
            </v:shapetype>
            <v:shape id="Textbox 12" o:spid="_x0000_s1026" type="#_x0000_t202" style="position:absolute;margin-left:537.25pt;margin-top:776pt;width:12.85pt;height:13.1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" filled="f" stroked="f">
              <v:path arrowok="t"/>
              <v:textbox inset="0,0,0,0">
                <w:txbxContent>
                  <w:p w14:paraId="6C95DAE4" w14:textId="77777777" w:rsidR="0075142E" w:rsidRDefault="0075142E">
                    <w:pPr>
                      <w:spacing w:before="11"/>
                      <w:ind w:left="20"/>
                      <w:rPr>
                        <w:rFonts w:ascii="Times New Roman"/>
                        <w:sz w:val="20"/>
                      </w:rPr>
                    </w:pPr>
                    <w:r>
                      <w:rPr>
                        <w:rFonts w:ascii="Times New Roman"/>
                        <w:color w:val="1A1A1A"/>
                        <w:spacing w:val="-5"/>
                        <w:w w:val="110"/>
                        <w:sz w:val="20"/>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4DD3B4" w14:textId="77777777" w:rsidR="0075142E" w:rsidRDefault="0075142E">
      <w:r>
        <w:separator/>
      </w:r>
    </w:p>
  </w:footnote>
  <w:footnote w:type="continuationSeparator" w:id="0">
    <w:p w14:paraId="3170D5BF" w14:textId="77777777" w:rsidR="0075142E" w:rsidRDefault="00751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B24B2"/>
    <w:multiLevelType w:val="hybridMultilevel"/>
    <w:tmpl w:val="FFA28D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466218"/>
    <w:multiLevelType w:val="hybridMultilevel"/>
    <w:tmpl w:val="DED2A62E"/>
    <w:lvl w:ilvl="0" w:tplc="18090001">
      <w:start w:val="1"/>
      <w:numFmt w:val="bullet"/>
      <w:lvlText w:val=""/>
      <w:lvlJc w:val="left"/>
      <w:pPr>
        <w:ind w:left="1181" w:hanging="360"/>
      </w:pPr>
      <w:rPr>
        <w:rFonts w:ascii="Symbol" w:hAnsi="Symbol" w:hint="default"/>
      </w:rPr>
    </w:lvl>
    <w:lvl w:ilvl="1" w:tplc="18090003" w:tentative="1">
      <w:start w:val="1"/>
      <w:numFmt w:val="bullet"/>
      <w:lvlText w:val="o"/>
      <w:lvlJc w:val="left"/>
      <w:pPr>
        <w:ind w:left="1901" w:hanging="360"/>
      </w:pPr>
      <w:rPr>
        <w:rFonts w:ascii="Courier New" w:hAnsi="Courier New" w:cs="Courier New" w:hint="default"/>
      </w:rPr>
    </w:lvl>
    <w:lvl w:ilvl="2" w:tplc="18090005" w:tentative="1">
      <w:start w:val="1"/>
      <w:numFmt w:val="bullet"/>
      <w:lvlText w:val=""/>
      <w:lvlJc w:val="left"/>
      <w:pPr>
        <w:ind w:left="2621" w:hanging="360"/>
      </w:pPr>
      <w:rPr>
        <w:rFonts w:ascii="Wingdings" w:hAnsi="Wingdings" w:hint="default"/>
      </w:rPr>
    </w:lvl>
    <w:lvl w:ilvl="3" w:tplc="18090001" w:tentative="1">
      <w:start w:val="1"/>
      <w:numFmt w:val="bullet"/>
      <w:lvlText w:val=""/>
      <w:lvlJc w:val="left"/>
      <w:pPr>
        <w:ind w:left="3341" w:hanging="360"/>
      </w:pPr>
      <w:rPr>
        <w:rFonts w:ascii="Symbol" w:hAnsi="Symbol" w:hint="default"/>
      </w:rPr>
    </w:lvl>
    <w:lvl w:ilvl="4" w:tplc="18090003" w:tentative="1">
      <w:start w:val="1"/>
      <w:numFmt w:val="bullet"/>
      <w:lvlText w:val="o"/>
      <w:lvlJc w:val="left"/>
      <w:pPr>
        <w:ind w:left="4061" w:hanging="360"/>
      </w:pPr>
      <w:rPr>
        <w:rFonts w:ascii="Courier New" w:hAnsi="Courier New" w:cs="Courier New" w:hint="default"/>
      </w:rPr>
    </w:lvl>
    <w:lvl w:ilvl="5" w:tplc="18090005" w:tentative="1">
      <w:start w:val="1"/>
      <w:numFmt w:val="bullet"/>
      <w:lvlText w:val=""/>
      <w:lvlJc w:val="left"/>
      <w:pPr>
        <w:ind w:left="4781" w:hanging="360"/>
      </w:pPr>
      <w:rPr>
        <w:rFonts w:ascii="Wingdings" w:hAnsi="Wingdings" w:hint="default"/>
      </w:rPr>
    </w:lvl>
    <w:lvl w:ilvl="6" w:tplc="18090001" w:tentative="1">
      <w:start w:val="1"/>
      <w:numFmt w:val="bullet"/>
      <w:lvlText w:val=""/>
      <w:lvlJc w:val="left"/>
      <w:pPr>
        <w:ind w:left="5501" w:hanging="360"/>
      </w:pPr>
      <w:rPr>
        <w:rFonts w:ascii="Symbol" w:hAnsi="Symbol" w:hint="default"/>
      </w:rPr>
    </w:lvl>
    <w:lvl w:ilvl="7" w:tplc="18090003" w:tentative="1">
      <w:start w:val="1"/>
      <w:numFmt w:val="bullet"/>
      <w:lvlText w:val="o"/>
      <w:lvlJc w:val="left"/>
      <w:pPr>
        <w:ind w:left="6221" w:hanging="360"/>
      </w:pPr>
      <w:rPr>
        <w:rFonts w:ascii="Courier New" w:hAnsi="Courier New" w:cs="Courier New" w:hint="default"/>
      </w:rPr>
    </w:lvl>
    <w:lvl w:ilvl="8" w:tplc="18090005" w:tentative="1">
      <w:start w:val="1"/>
      <w:numFmt w:val="bullet"/>
      <w:lvlText w:val=""/>
      <w:lvlJc w:val="left"/>
      <w:pPr>
        <w:ind w:left="6941" w:hanging="360"/>
      </w:pPr>
      <w:rPr>
        <w:rFonts w:ascii="Wingdings" w:hAnsi="Wingdings" w:hint="default"/>
      </w:rPr>
    </w:lvl>
  </w:abstractNum>
  <w:abstractNum w:abstractNumId="2" w15:restartNumberingAfterBreak="0">
    <w:nsid w:val="118D08D4"/>
    <w:multiLevelType w:val="hybridMultilevel"/>
    <w:tmpl w:val="D4E4A634"/>
    <w:lvl w:ilvl="0" w:tplc="A7F4C1F6">
      <w:numFmt w:val="bullet"/>
      <w:lvlText w:val="•"/>
      <w:lvlJc w:val="left"/>
      <w:pPr>
        <w:ind w:left="766" w:hanging="352"/>
      </w:pPr>
      <w:rPr>
        <w:rFonts w:ascii="Arial" w:eastAsia="Arial" w:hAnsi="Arial" w:cs="Arial" w:hint="default"/>
        <w:b w:val="0"/>
        <w:bCs w:val="0"/>
        <w:i w:val="0"/>
        <w:iCs w:val="0"/>
        <w:color w:val="1A1A1A"/>
        <w:spacing w:val="0"/>
        <w:w w:val="100"/>
        <w:sz w:val="19"/>
        <w:szCs w:val="19"/>
        <w:lang w:val="en-US" w:eastAsia="en-US" w:bidi="ar-SA"/>
      </w:rPr>
    </w:lvl>
    <w:lvl w:ilvl="1" w:tplc="88A816A0">
      <w:numFmt w:val="bullet"/>
      <w:lvlText w:val="•"/>
      <w:lvlJc w:val="left"/>
      <w:pPr>
        <w:ind w:left="1473" w:hanging="352"/>
      </w:pPr>
      <w:rPr>
        <w:rFonts w:hint="default"/>
        <w:lang w:val="en-US" w:eastAsia="en-US" w:bidi="ar-SA"/>
      </w:rPr>
    </w:lvl>
    <w:lvl w:ilvl="2" w:tplc="71B0108C">
      <w:numFmt w:val="bullet"/>
      <w:lvlText w:val="•"/>
      <w:lvlJc w:val="left"/>
      <w:pPr>
        <w:ind w:left="2186" w:hanging="352"/>
      </w:pPr>
      <w:rPr>
        <w:rFonts w:hint="default"/>
        <w:lang w:val="en-US" w:eastAsia="en-US" w:bidi="ar-SA"/>
      </w:rPr>
    </w:lvl>
    <w:lvl w:ilvl="3" w:tplc="484AC9E6">
      <w:numFmt w:val="bullet"/>
      <w:lvlText w:val="•"/>
      <w:lvlJc w:val="left"/>
      <w:pPr>
        <w:ind w:left="2899" w:hanging="352"/>
      </w:pPr>
      <w:rPr>
        <w:rFonts w:hint="default"/>
        <w:lang w:val="en-US" w:eastAsia="en-US" w:bidi="ar-SA"/>
      </w:rPr>
    </w:lvl>
    <w:lvl w:ilvl="4" w:tplc="F50A223E">
      <w:numFmt w:val="bullet"/>
      <w:lvlText w:val="•"/>
      <w:lvlJc w:val="left"/>
      <w:pPr>
        <w:ind w:left="3613" w:hanging="352"/>
      </w:pPr>
      <w:rPr>
        <w:rFonts w:hint="default"/>
        <w:lang w:val="en-US" w:eastAsia="en-US" w:bidi="ar-SA"/>
      </w:rPr>
    </w:lvl>
    <w:lvl w:ilvl="5" w:tplc="0D6C6530">
      <w:numFmt w:val="bullet"/>
      <w:lvlText w:val="•"/>
      <w:lvlJc w:val="left"/>
      <w:pPr>
        <w:ind w:left="4326" w:hanging="352"/>
      </w:pPr>
      <w:rPr>
        <w:rFonts w:hint="default"/>
        <w:lang w:val="en-US" w:eastAsia="en-US" w:bidi="ar-SA"/>
      </w:rPr>
    </w:lvl>
    <w:lvl w:ilvl="6" w:tplc="465E12E2">
      <w:numFmt w:val="bullet"/>
      <w:lvlText w:val="•"/>
      <w:lvlJc w:val="left"/>
      <w:pPr>
        <w:ind w:left="5039" w:hanging="352"/>
      </w:pPr>
      <w:rPr>
        <w:rFonts w:hint="default"/>
        <w:lang w:val="en-US" w:eastAsia="en-US" w:bidi="ar-SA"/>
      </w:rPr>
    </w:lvl>
    <w:lvl w:ilvl="7" w:tplc="D2663450">
      <w:numFmt w:val="bullet"/>
      <w:lvlText w:val="•"/>
      <w:lvlJc w:val="left"/>
      <w:pPr>
        <w:ind w:left="5753" w:hanging="352"/>
      </w:pPr>
      <w:rPr>
        <w:rFonts w:hint="default"/>
        <w:lang w:val="en-US" w:eastAsia="en-US" w:bidi="ar-SA"/>
      </w:rPr>
    </w:lvl>
    <w:lvl w:ilvl="8" w:tplc="304C29FC">
      <w:numFmt w:val="bullet"/>
      <w:lvlText w:val="•"/>
      <w:lvlJc w:val="left"/>
      <w:pPr>
        <w:ind w:left="6466" w:hanging="352"/>
      </w:pPr>
      <w:rPr>
        <w:rFonts w:hint="default"/>
        <w:lang w:val="en-US" w:eastAsia="en-US" w:bidi="ar-SA"/>
      </w:rPr>
    </w:lvl>
  </w:abstractNum>
  <w:abstractNum w:abstractNumId="3" w15:restartNumberingAfterBreak="0">
    <w:nsid w:val="15186173"/>
    <w:multiLevelType w:val="hybridMultilevel"/>
    <w:tmpl w:val="9E3279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150781"/>
    <w:multiLevelType w:val="hybridMultilevel"/>
    <w:tmpl w:val="129AE27E"/>
    <w:lvl w:ilvl="0" w:tplc="7A882220">
      <w:numFmt w:val="bullet"/>
      <w:lvlText w:val="•"/>
      <w:lvlJc w:val="left"/>
      <w:pPr>
        <w:ind w:left="805" w:hanging="352"/>
      </w:pPr>
      <w:rPr>
        <w:rFonts w:ascii="Arial" w:eastAsia="Arial" w:hAnsi="Arial" w:cs="Arial" w:hint="default"/>
        <w:b w:val="0"/>
        <w:bCs w:val="0"/>
        <w:i w:val="0"/>
        <w:iCs w:val="0"/>
        <w:color w:val="1C1C1C"/>
        <w:spacing w:val="0"/>
        <w:w w:val="101"/>
        <w:sz w:val="19"/>
        <w:szCs w:val="19"/>
        <w:lang w:val="en-US" w:eastAsia="en-US" w:bidi="ar-SA"/>
      </w:rPr>
    </w:lvl>
    <w:lvl w:ilvl="1" w:tplc="9BA2FCD4">
      <w:numFmt w:val="bullet"/>
      <w:lvlText w:val="•"/>
      <w:lvlJc w:val="left"/>
      <w:pPr>
        <w:ind w:left="1509" w:hanging="352"/>
      </w:pPr>
      <w:rPr>
        <w:rFonts w:hint="default"/>
        <w:lang w:val="en-US" w:eastAsia="en-US" w:bidi="ar-SA"/>
      </w:rPr>
    </w:lvl>
    <w:lvl w:ilvl="2" w:tplc="E6C0E0E6">
      <w:numFmt w:val="bullet"/>
      <w:lvlText w:val="•"/>
      <w:lvlJc w:val="left"/>
      <w:pPr>
        <w:ind w:left="2218" w:hanging="352"/>
      </w:pPr>
      <w:rPr>
        <w:rFonts w:hint="default"/>
        <w:lang w:val="en-US" w:eastAsia="en-US" w:bidi="ar-SA"/>
      </w:rPr>
    </w:lvl>
    <w:lvl w:ilvl="3" w:tplc="9D3A573E">
      <w:numFmt w:val="bullet"/>
      <w:lvlText w:val="•"/>
      <w:lvlJc w:val="left"/>
      <w:pPr>
        <w:ind w:left="2927" w:hanging="352"/>
      </w:pPr>
      <w:rPr>
        <w:rFonts w:hint="default"/>
        <w:lang w:val="en-US" w:eastAsia="en-US" w:bidi="ar-SA"/>
      </w:rPr>
    </w:lvl>
    <w:lvl w:ilvl="4" w:tplc="760ABBD4">
      <w:numFmt w:val="bullet"/>
      <w:lvlText w:val="•"/>
      <w:lvlJc w:val="left"/>
      <w:pPr>
        <w:ind w:left="3637" w:hanging="352"/>
      </w:pPr>
      <w:rPr>
        <w:rFonts w:hint="default"/>
        <w:lang w:val="en-US" w:eastAsia="en-US" w:bidi="ar-SA"/>
      </w:rPr>
    </w:lvl>
    <w:lvl w:ilvl="5" w:tplc="54E8D6CC">
      <w:numFmt w:val="bullet"/>
      <w:lvlText w:val="•"/>
      <w:lvlJc w:val="left"/>
      <w:pPr>
        <w:ind w:left="4346" w:hanging="352"/>
      </w:pPr>
      <w:rPr>
        <w:rFonts w:hint="default"/>
        <w:lang w:val="en-US" w:eastAsia="en-US" w:bidi="ar-SA"/>
      </w:rPr>
    </w:lvl>
    <w:lvl w:ilvl="6" w:tplc="EF38ECE8">
      <w:numFmt w:val="bullet"/>
      <w:lvlText w:val="•"/>
      <w:lvlJc w:val="left"/>
      <w:pPr>
        <w:ind w:left="5055" w:hanging="352"/>
      </w:pPr>
      <w:rPr>
        <w:rFonts w:hint="default"/>
        <w:lang w:val="en-US" w:eastAsia="en-US" w:bidi="ar-SA"/>
      </w:rPr>
    </w:lvl>
    <w:lvl w:ilvl="7" w:tplc="3E049E4E">
      <w:numFmt w:val="bullet"/>
      <w:lvlText w:val="•"/>
      <w:lvlJc w:val="left"/>
      <w:pPr>
        <w:ind w:left="5765" w:hanging="352"/>
      </w:pPr>
      <w:rPr>
        <w:rFonts w:hint="default"/>
        <w:lang w:val="en-US" w:eastAsia="en-US" w:bidi="ar-SA"/>
      </w:rPr>
    </w:lvl>
    <w:lvl w:ilvl="8" w:tplc="BD588A28">
      <w:numFmt w:val="bullet"/>
      <w:lvlText w:val="•"/>
      <w:lvlJc w:val="left"/>
      <w:pPr>
        <w:ind w:left="6474" w:hanging="352"/>
      </w:pPr>
      <w:rPr>
        <w:rFonts w:hint="default"/>
        <w:lang w:val="en-US" w:eastAsia="en-US" w:bidi="ar-SA"/>
      </w:rPr>
    </w:lvl>
  </w:abstractNum>
  <w:abstractNum w:abstractNumId="5" w15:restartNumberingAfterBreak="0">
    <w:nsid w:val="1ADD4937"/>
    <w:multiLevelType w:val="hybridMultilevel"/>
    <w:tmpl w:val="13BECFD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1FED01D9"/>
    <w:multiLevelType w:val="hybridMultilevel"/>
    <w:tmpl w:val="00AAC878"/>
    <w:lvl w:ilvl="0" w:tplc="F65E0A72">
      <w:numFmt w:val="bullet"/>
      <w:lvlText w:val="•"/>
      <w:lvlJc w:val="left"/>
      <w:pPr>
        <w:ind w:left="780" w:hanging="363"/>
      </w:pPr>
      <w:rPr>
        <w:rFonts w:ascii="Arial" w:eastAsia="Arial" w:hAnsi="Arial" w:cs="Arial" w:hint="default"/>
        <w:spacing w:val="0"/>
        <w:w w:val="105"/>
        <w:lang w:val="en-US" w:eastAsia="en-US" w:bidi="ar-SA"/>
      </w:rPr>
    </w:lvl>
    <w:lvl w:ilvl="1" w:tplc="08506472">
      <w:numFmt w:val="bullet"/>
      <w:lvlText w:val="•"/>
      <w:lvlJc w:val="left"/>
      <w:pPr>
        <w:ind w:left="1491" w:hanging="363"/>
      </w:pPr>
      <w:rPr>
        <w:rFonts w:hint="default"/>
        <w:lang w:val="en-US" w:eastAsia="en-US" w:bidi="ar-SA"/>
      </w:rPr>
    </w:lvl>
    <w:lvl w:ilvl="2" w:tplc="DCEA8166">
      <w:numFmt w:val="bullet"/>
      <w:lvlText w:val="•"/>
      <w:lvlJc w:val="left"/>
      <w:pPr>
        <w:ind w:left="2202" w:hanging="363"/>
      </w:pPr>
      <w:rPr>
        <w:rFonts w:hint="default"/>
        <w:lang w:val="en-US" w:eastAsia="en-US" w:bidi="ar-SA"/>
      </w:rPr>
    </w:lvl>
    <w:lvl w:ilvl="3" w:tplc="A93603AE">
      <w:numFmt w:val="bullet"/>
      <w:lvlText w:val="•"/>
      <w:lvlJc w:val="left"/>
      <w:pPr>
        <w:ind w:left="2913" w:hanging="363"/>
      </w:pPr>
      <w:rPr>
        <w:rFonts w:hint="default"/>
        <w:lang w:val="en-US" w:eastAsia="en-US" w:bidi="ar-SA"/>
      </w:rPr>
    </w:lvl>
    <w:lvl w:ilvl="4" w:tplc="9DAAFB76">
      <w:numFmt w:val="bullet"/>
      <w:lvlText w:val="•"/>
      <w:lvlJc w:val="left"/>
      <w:pPr>
        <w:ind w:left="3625" w:hanging="363"/>
      </w:pPr>
      <w:rPr>
        <w:rFonts w:hint="default"/>
        <w:lang w:val="en-US" w:eastAsia="en-US" w:bidi="ar-SA"/>
      </w:rPr>
    </w:lvl>
    <w:lvl w:ilvl="5" w:tplc="6A26927C">
      <w:numFmt w:val="bullet"/>
      <w:lvlText w:val="•"/>
      <w:lvlJc w:val="left"/>
      <w:pPr>
        <w:ind w:left="4336" w:hanging="363"/>
      </w:pPr>
      <w:rPr>
        <w:rFonts w:hint="default"/>
        <w:lang w:val="en-US" w:eastAsia="en-US" w:bidi="ar-SA"/>
      </w:rPr>
    </w:lvl>
    <w:lvl w:ilvl="6" w:tplc="17FC9138">
      <w:numFmt w:val="bullet"/>
      <w:lvlText w:val="•"/>
      <w:lvlJc w:val="left"/>
      <w:pPr>
        <w:ind w:left="5047" w:hanging="363"/>
      </w:pPr>
      <w:rPr>
        <w:rFonts w:hint="default"/>
        <w:lang w:val="en-US" w:eastAsia="en-US" w:bidi="ar-SA"/>
      </w:rPr>
    </w:lvl>
    <w:lvl w:ilvl="7" w:tplc="B96299E6">
      <w:numFmt w:val="bullet"/>
      <w:lvlText w:val="•"/>
      <w:lvlJc w:val="left"/>
      <w:pPr>
        <w:ind w:left="5759" w:hanging="363"/>
      </w:pPr>
      <w:rPr>
        <w:rFonts w:hint="default"/>
        <w:lang w:val="en-US" w:eastAsia="en-US" w:bidi="ar-SA"/>
      </w:rPr>
    </w:lvl>
    <w:lvl w:ilvl="8" w:tplc="792E7F8C">
      <w:numFmt w:val="bullet"/>
      <w:lvlText w:val="•"/>
      <w:lvlJc w:val="left"/>
      <w:pPr>
        <w:ind w:left="6470" w:hanging="363"/>
      </w:pPr>
      <w:rPr>
        <w:rFonts w:hint="default"/>
        <w:lang w:val="en-US" w:eastAsia="en-US" w:bidi="ar-SA"/>
      </w:rPr>
    </w:lvl>
  </w:abstractNum>
  <w:abstractNum w:abstractNumId="7"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0B44C3B"/>
    <w:multiLevelType w:val="hybridMultilevel"/>
    <w:tmpl w:val="7D4A169C"/>
    <w:lvl w:ilvl="0" w:tplc="D944C8B8">
      <w:numFmt w:val="bullet"/>
      <w:lvlText w:val="•"/>
      <w:lvlJc w:val="left"/>
      <w:pPr>
        <w:ind w:left="764" w:hanging="348"/>
      </w:pPr>
      <w:rPr>
        <w:rFonts w:ascii="Arial" w:eastAsia="Arial" w:hAnsi="Arial" w:cs="Arial" w:hint="default"/>
        <w:b w:val="0"/>
        <w:bCs w:val="0"/>
        <w:i w:val="0"/>
        <w:iCs w:val="0"/>
        <w:color w:val="1C1C1C"/>
        <w:spacing w:val="0"/>
        <w:w w:val="100"/>
        <w:sz w:val="19"/>
        <w:szCs w:val="19"/>
        <w:lang w:val="en-US" w:eastAsia="en-US" w:bidi="ar-SA"/>
      </w:rPr>
    </w:lvl>
    <w:lvl w:ilvl="1" w:tplc="EEE6A082">
      <w:numFmt w:val="bullet"/>
      <w:lvlText w:val="•"/>
      <w:lvlJc w:val="left"/>
      <w:pPr>
        <w:ind w:left="1473" w:hanging="348"/>
      </w:pPr>
      <w:rPr>
        <w:rFonts w:hint="default"/>
        <w:lang w:val="en-US" w:eastAsia="en-US" w:bidi="ar-SA"/>
      </w:rPr>
    </w:lvl>
    <w:lvl w:ilvl="2" w:tplc="0F4C1D12">
      <w:numFmt w:val="bullet"/>
      <w:lvlText w:val="•"/>
      <w:lvlJc w:val="left"/>
      <w:pPr>
        <w:ind w:left="2186" w:hanging="348"/>
      </w:pPr>
      <w:rPr>
        <w:rFonts w:hint="default"/>
        <w:lang w:val="en-US" w:eastAsia="en-US" w:bidi="ar-SA"/>
      </w:rPr>
    </w:lvl>
    <w:lvl w:ilvl="3" w:tplc="A380DF42">
      <w:numFmt w:val="bullet"/>
      <w:lvlText w:val="•"/>
      <w:lvlJc w:val="left"/>
      <w:pPr>
        <w:ind w:left="2899" w:hanging="348"/>
      </w:pPr>
      <w:rPr>
        <w:rFonts w:hint="default"/>
        <w:lang w:val="en-US" w:eastAsia="en-US" w:bidi="ar-SA"/>
      </w:rPr>
    </w:lvl>
    <w:lvl w:ilvl="4" w:tplc="931E790E">
      <w:numFmt w:val="bullet"/>
      <w:lvlText w:val="•"/>
      <w:lvlJc w:val="left"/>
      <w:pPr>
        <w:ind w:left="3613" w:hanging="348"/>
      </w:pPr>
      <w:rPr>
        <w:rFonts w:hint="default"/>
        <w:lang w:val="en-US" w:eastAsia="en-US" w:bidi="ar-SA"/>
      </w:rPr>
    </w:lvl>
    <w:lvl w:ilvl="5" w:tplc="8D92809C">
      <w:numFmt w:val="bullet"/>
      <w:lvlText w:val="•"/>
      <w:lvlJc w:val="left"/>
      <w:pPr>
        <w:ind w:left="4326" w:hanging="348"/>
      </w:pPr>
      <w:rPr>
        <w:rFonts w:hint="default"/>
        <w:lang w:val="en-US" w:eastAsia="en-US" w:bidi="ar-SA"/>
      </w:rPr>
    </w:lvl>
    <w:lvl w:ilvl="6" w:tplc="59C8BFA2">
      <w:numFmt w:val="bullet"/>
      <w:lvlText w:val="•"/>
      <w:lvlJc w:val="left"/>
      <w:pPr>
        <w:ind w:left="5039" w:hanging="348"/>
      </w:pPr>
      <w:rPr>
        <w:rFonts w:hint="default"/>
        <w:lang w:val="en-US" w:eastAsia="en-US" w:bidi="ar-SA"/>
      </w:rPr>
    </w:lvl>
    <w:lvl w:ilvl="7" w:tplc="1BB8D0BA">
      <w:numFmt w:val="bullet"/>
      <w:lvlText w:val="•"/>
      <w:lvlJc w:val="left"/>
      <w:pPr>
        <w:ind w:left="5753" w:hanging="348"/>
      </w:pPr>
      <w:rPr>
        <w:rFonts w:hint="default"/>
        <w:lang w:val="en-US" w:eastAsia="en-US" w:bidi="ar-SA"/>
      </w:rPr>
    </w:lvl>
    <w:lvl w:ilvl="8" w:tplc="20221A7E">
      <w:numFmt w:val="bullet"/>
      <w:lvlText w:val="•"/>
      <w:lvlJc w:val="left"/>
      <w:pPr>
        <w:ind w:left="6466" w:hanging="348"/>
      </w:pPr>
      <w:rPr>
        <w:rFonts w:hint="default"/>
        <w:lang w:val="en-US" w:eastAsia="en-US" w:bidi="ar-SA"/>
      </w:rPr>
    </w:lvl>
  </w:abstractNum>
  <w:abstractNum w:abstractNumId="9" w15:restartNumberingAfterBreak="0">
    <w:nsid w:val="2AF364CE"/>
    <w:multiLevelType w:val="hybridMultilevel"/>
    <w:tmpl w:val="05B0836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31E73407"/>
    <w:multiLevelType w:val="hybridMultilevel"/>
    <w:tmpl w:val="4538DABE"/>
    <w:lvl w:ilvl="0" w:tplc="18090001">
      <w:start w:val="1"/>
      <w:numFmt w:val="bullet"/>
      <w:lvlText w:val=""/>
      <w:lvlJc w:val="left"/>
      <w:pPr>
        <w:ind w:left="1482" w:hanging="360"/>
      </w:pPr>
      <w:rPr>
        <w:rFonts w:ascii="Symbol" w:hAnsi="Symbol" w:hint="default"/>
      </w:rPr>
    </w:lvl>
    <w:lvl w:ilvl="1" w:tplc="18090003" w:tentative="1">
      <w:start w:val="1"/>
      <w:numFmt w:val="bullet"/>
      <w:lvlText w:val="o"/>
      <w:lvlJc w:val="left"/>
      <w:pPr>
        <w:ind w:left="2202" w:hanging="360"/>
      </w:pPr>
      <w:rPr>
        <w:rFonts w:ascii="Courier New" w:hAnsi="Courier New" w:cs="Courier New" w:hint="default"/>
      </w:rPr>
    </w:lvl>
    <w:lvl w:ilvl="2" w:tplc="18090005" w:tentative="1">
      <w:start w:val="1"/>
      <w:numFmt w:val="bullet"/>
      <w:lvlText w:val=""/>
      <w:lvlJc w:val="left"/>
      <w:pPr>
        <w:ind w:left="2922" w:hanging="360"/>
      </w:pPr>
      <w:rPr>
        <w:rFonts w:ascii="Wingdings" w:hAnsi="Wingdings" w:hint="default"/>
      </w:rPr>
    </w:lvl>
    <w:lvl w:ilvl="3" w:tplc="18090001" w:tentative="1">
      <w:start w:val="1"/>
      <w:numFmt w:val="bullet"/>
      <w:lvlText w:val=""/>
      <w:lvlJc w:val="left"/>
      <w:pPr>
        <w:ind w:left="3642" w:hanging="360"/>
      </w:pPr>
      <w:rPr>
        <w:rFonts w:ascii="Symbol" w:hAnsi="Symbol" w:hint="default"/>
      </w:rPr>
    </w:lvl>
    <w:lvl w:ilvl="4" w:tplc="18090003" w:tentative="1">
      <w:start w:val="1"/>
      <w:numFmt w:val="bullet"/>
      <w:lvlText w:val="o"/>
      <w:lvlJc w:val="left"/>
      <w:pPr>
        <w:ind w:left="4362" w:hanging="360"/>
      </w:pPr>
      <w:rPr>
        <w:rFonts w:ascii="Courier New" w:hAnsi="Courier New" w:cs="Courier New" w:hint="default"/>
      </w:rPr>
    </w:lvl>
    <w:lvl w:ilvl="5" w:tplc="18090005" w:tentative="1">
      <w:start w:val="1"/>
      <w:numFmt w:val="bullet"/>
      <w:lvlText w:val=""/>
      <w:lvlJc w:val="left"/>
      <w:pPr>
        <w:ind w:left="5082" w:hanging="360"/>
      </w:pPr>
      <w:rPr>
        <w:rFonts w:ascii="Wingdings" w:hAnsi="Wingdings" w:hint="default"/>
      </w:rPr>
    </w:lvl>
    <w:lvl w:ilvl="6" w:tplc="18090001" w:tentative="1">
      <w:start w:val="1"/>
      <w:numFmt w:val="bullet"/>
      <w:lvlText w:val=""/>
      <w:lvlJc w:val="left"/>
      <w:pPr>
        <w:ind w:left="5802" w:hanging="360"/>
      </w:pPr>
      <w:rPr>
        <w:rFonts w:ascii="Symbol" w:hAnsi="Symbol" w:hint="default"/>
      </w:rPr>
    </w:lvl>
    <w:lvl w:ilvl="7" w:tplc="18090003" w:tentative="1">
      <w:start w:val="1"/>
      <w:numFmt w:val="bullet"/>
      <w:lvlText w:val="o"/>
      <w:lvlJc w:val="left"/>
      <w:pPr>
        <w:ind w:left="6522" w:hanging="360"/>
      </w:pPr>
      <w:rPr>
        <w:rFonts w:ascii="Courier New" w:hAnsi="Courier New" w:cs="Courier New" w:hint="default"/>
      </w:rPr>
    </w:lvl>
    <w:lvl w:ilvl="8" w:tplc="18090005" w:tentative="1">
      <w:start w:val="1"/>
      <w:numFmt w:val="bullet"/>
      <w:lvlText w:val=""/>
      <w:lvlJc w:val="left"/>
      <w:pPr>
        <w:ind w:left="7242" w:hanging="360"/>
      </w:pPr>
      <w:rPr>
        <w:rFonts w:ascii="Wingdings" w:hAnsi="Wingdings" w:hint="default"/>
      </w:rPr>
    </w:lvl>
  </w:abstractNum>
  <w:abstractNum w:abstractNumId="11" w15:restartNumberingAfterBreak="0">
    <w:nsid w:val="32662A02"/>
    <w:multiLevelType w:val="hybridMultilevel"/>
    <w:tmpl w:val="8294FF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337A79EC"/>
    <w:multiLevelType w:val="hybridMultilevel"/>
    <w:tmpl w:val="71AC49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31E2153"/>
    <w:multiLevelType w:val="hybridMultilevel"/>
    <w:tmpl w:val="588EA6B0"/>
    <w:lvl w:ilvl="0" w:tplc="52CCCFDC">
      <w:numFmt w:val="bullet"/>
      <w:lvlText w:val="•"/>
      <w:lvlJc w:val="left"/>
      <w:pPr>
        <w:ind w:left="761" w:hanging="348"/>
      </w:pPr>
      <w:rPr>
        <w:rFonts w:ascii="Arial" w:eastAsia="Arial" w:hAnsi="Arial" w:cs="Arial" w:hint="default"/>
        <w:spacing w:val="0"/>
        <w:w w:val="100"/>
        <w:lang w:val="en-US" w:eastAsia="en-US" w:bidi="ar-SA"/>
      </w:rPr>
    </w:lvl>
    <w:lvl w:ilvl="1" w:tplc="B0D67A12">
      <w:numFmt w:val="bullet"/>
      <w:lvlText w:val="•"/>
      <w:lvlJc w:val="left"/>
      <w:pPr>
        <w:ind w:left="1473" w:hanging="348"/>
      </w:pPr>
      <w:rPr>
        <w:rFonts w:hint="default"/>
        <w:lang w:val="en-US" w:eastAsia="en-US" w:bidi="ar-SA"/>
      </w:rPr>
    </w:lvl>
    <w:lvl w:ilvl="2" w:tplc="A2946EC4">
      <w:numFmt w:val="bullet"/>
      <w:lvlText w:val="•"/>
      <w:lvlJc w:val="left"/>
      <w:pPr>
        <w:ind w:left="2186" w:hanging="348"/>
      </w:pPr>
      <w:rPr>
        <w:rFonts w:hint="default"/>
        <w:lang w:val="en-US" w:eastAsia="en-US" w:bidi="ar-SA"/>
      </w:rPr>
    </w:lvl>
    <w:lvl w:ilvl="3" w:tplc="BAF49EA6">
      <w:numFmt w:val="bullet"/>
      <w:lvlText w:val="•"/>
      <w:lvlJc w:val="left"/>
      <w:pPr>
        <w:ind w:left="2899" w:hanging="348"/>
      </w:pPr>
      <w:rPr>
        <w:rFonts w:hint="default"/>
        <w:lang w:val="en-US" w:eastAsia="en-US" w:bidi="ar-SA"/>
      </w:rPr>
    </w:lvl>
    <w:lvl w:ilvl="4" w:tplc="B1B4E2BA">
      <w:numFmt w:val="bullet"/>
      <w:lvlText w:val="•"/>
      <w:lvlJc w:val="left"/>
      <w:pPr>
        <w:ind w:left="3613" w:hanging="348"/>
      </w:pPr>
      <w:rPr>
        <w:rFonts w:hint="default"/>
        <w:lang w:val="en-US" w:eastAsia="en-US" w:bidi="ar-SA"/>
      </w:rPr>
    </w:lvl>
    <w:lvl w:ilvl="5" w:tplc="BB843742">
      <w:numFmt w:val="bullet"/>
      <w:lvlText w:val="•"/>
      <w:lvlJc w:val="left"/>
      <w:pPr>
        <w:ind w:left="4326" w:hanging="348"/>
      </w:pPr>
      <w:rPr>
        <w:rFonts w:hint="default"/>
        <w:lang w:val="en-US" w:eastAsia="en-US" w:bidi="ar-SA"/>
      </w:rPr>
    </w:lvl>
    <w:lvl w:ilvl="6" w:tplc="453C6D40">
      <w:numFmt w:val="bullet"/>
      <w:lvlText w:val="•"/>
      <w:lvlJc w:val="left"/>
      <w:pPr>
        <w:ind w:left="5039" w:hanging="348"/>
      </w:pPr>
      <w:rPr>
        <w:rFonts w:hint="default"/>
        <w:lang w:val="en-US" w:eastAsia="en-US" w:bidi="ar-SA"/>
      </w:rPr>
    </w:lvl>
    <w:lvl w:ilvl="7" w:tplc="A35687F8">
      <w:numFmt w:val="bullet"/>
      <w:lvlText w:val="•"/>
      <w:lvlJc w:val="left"/>
      <w:pPr>
        <w:ind w:left="5753" w:hanging="348"/>
      </w:pPr>
      <w:rPr>
        <w:rFonts w:hint="default"/>
        <w:lang w:val="en-US" w:eastAsia="en-US" w:bidi="ar-SA"/>
      </w:rPr>
    </w:lvl>
    <w:lvl w:ilvl="8" w:tplc="C0E24ED6">
      <w:numFmt w:val="bullet"/>
      <w:lvlText w:val="•"/>
      <w:lvlJc w:val="left"/>
      <w:pPr>
        <w:ind w:left="6466" w:hanging="348"/>
      </w:pPr>
      <w:rPr>
        <w:rFonts w:hint="default"/>
        <w:lang w:val="en-US" w:eastAsia="en-US" w:bidi="ar-SA"/>
      </w:rPr>
    </w:lvl>
  </w:abstractNum>
  <w:abstractNum w:abstractNumId="14" w15:restartNumberingAfterBreak="0">
    <w:nsid w:val="44B400A9"/>
    <w:multiLevelType w:val="hybridMultilevel"/>
    <w:tmpl w:val="E33AA6B8"/>
    <w:lvl w:ilvl="0" w:tplc="5622AAB2">
      <w:numFmt w:val="bullet"/>
      <w:lvlText w:val="•"/>
      <w:lvlJc w:val="left"/>
      <w:pPr>
        <w:ind w:left="434" w:hanging="343"/>
      </w:pPr>
      <w:rPr>
        <w:rFonts w:ascii="Arial" w:eastAsia="Arial" w:hAnsi="Arial" w:cs="Arial" w:hint="default"/>
        <w:b w:val="0"/>
        <w:bCs w:val="0"/>
        <w:i w:val="0"/>
        <w:iCs w:val="0"/>
        <w:color w:val="1C1C1C"/>
        <w:spacing w:val="0"/>
        <w:w w:val="101"/>
        <w:sz w:val="19"/>
        <w:szCs w:val="19"/>
        <w:lang w:val="en-US" w:eastAsia="en-US" w:bidi="ar-SA"/>
      </w:rPr>
    </w:lvl>
    <w:lvl w:ilvl="1" w:tplc="F7CCD326">
      <w:numFmt w:val="bullet"/>
      <w:lvlText w:val="•"/>
      <w:lvlJc w:val="left"/>
      <w:pPr>
        <w:ind w:left="1185" w:hanging="343"/>
      </w:pPr>
      <w:rPr>
        <w:rFonts w:hint="default"/>
        <w:lang w:val="en-US" w:eastAsia="en-US" w:bidi="ar-SA"/>
      </w:rPr>
    </w:lvl>
    <w:lvl w:ilvl="2" w:tplc="1046B8BC">
      <w:numFmt w:val="bullet"/>
      <w:lvlText w:val="•"/>
      <w:lvlJc w:val="left"/>
      <w:pPr>
        <w:ind w:left="1930" w:hanging="343"/>
      </w:pPr>
      <w:rPr>
        <w:rFonts w:hint="default"/>
        <w:lang w:val="en-US" w:eastAsia="en-US" w:bidi="ar-SA"/>
      </w:rPr>
    </w:lvl>
    <w:lvl w:ilvl="3" w:tplc="935A502A">
      <w:numFmt w:val="bullet"/>
      <w:lvlText w:val="•"/>
      <w:lvlJc w:val="left"/>
      <w:pPr>
        <w:ind w:left="2675" w:hanging="343"/>
      </w:pPr>
      <w:rPr>
        <w:rFonts w:hint="default"/>
        <w:lang w:val="en-US" w:eastAsia="en-US" w:bidi="ar-SA"/>
      </w:rPr>
    </w:lvl>
    <w:lvl w:ilvl="4" w:tplc="B46C3C3A">
      <w:numFmt w:val="bullet"/>
      <w:lvlText w:val="•"/>
      <w:lvlJc w:val="left"/>
      <w:pPr>
        <w:ind w:left="3421" w:hanging="343"/>
      </w:pPr>
      <w:rPr>
        <w:rFonts w:hint="default"/>
        <w:lang w:val="en-US" w:eastAsia="en-US" w:bidi="ar-SA"/>
      </w:rPr>
    </w:lvl>
    <w:lvl w:ilvl="5" w:tplc="ED929E60">
      <w:numFmt w:val="bullet"/>
      <w:lvlText w:val="•"/>
      <w:lvlJc w:val="left"/>
      <w:pPr>
        <w:ind w:left="4166" w:hanging="343"/>
      </w:pPr>
      <w:rPr>
        <w:rFonts w:hint="default"/>
        <w:lang w:val="en-US" w:eastAsia="en-US" w:bidi="ar-SA"/>
      </w:rPr>
    </w:lvl>
    <w:lvl w:ilvl="6" w:tplc="50EA7202">
      <w:numFmt w:val="bullet"/>
      <w:lvlText w:val="•"/>
      <w:lvlJc w:val="left"/>
      <w:pPr>
        <w:ind w:left="4911" w:hanging="343"/>
      </w:pPr>
      <w:rPr>
        <w:rFonts w:hint="default"/>
        <w:lang w:val="en-US" w:eastAsia="en-US" w:bidi="ar-SA"/>
      </w:rPr>
    </w:lvl>
    <w:lvl w:ilvl="7" w:tplc="4E2A1FF4">
      <w:numFmt w:val="bullet"/>
      <w:lvlText w:val="•"/>
      <w:lvlJc w:val="left"/>
      <w:pPr>
        <w:ind w:left="5657" w:hanging="343"/>
      </w:pPr>
      <w:rPr>
        <w:rFonts w:hint="default"/>
        <w:lang w:val="en-US" w:eastAsia="en-US" w:bidi="ar-SA"/>
      </w:rPr>
    </w:lvl>
    <w:lvl w:ilvl="8" w:tplc="5A9C8006">
      <w:numFmt w:val="bullet"/>
      <w:lvlText w:val="•"/>
      <w:lvlJc w:val="left"/>
      <w:pPr>
        <w:ind w:left="6402" w:hanging="343"/>
      </w:pPr>
      <w:rPr>
        <w:rFonts w:hint="default"/>
        <w:lang w:val="en-US" w:eastAsia="en-US" w:bidi="ar-SA"/>
      </w:rPr>
    </w:lvl>
  </w:abstractNum>
  <w:abstractNum w:abstractNumId="15" w15:restartNumberingAfterBreak="0">
    <w:nsid w:val="44DE4B7B"/>
    <w:multiLevelType w:val="hybridMultilevel"/>
    <w:tmpl w:val="CF8CBA82"/>
    <w:lvl w:ilvl="0" w:tplc="9C18C100">
      <w:numFmt w:val="bullet"/>
      <w:lvlText w:val="•"/>
      <w:lvlJc w:val="left"/>
      <w:pPr>
        <w:ind w:left="718" w:hanging="420"/>
      </w:pPr>
      <w:rPr>
        <w:rFonts w:ascii="Arial" w:eastAsia="Arial" w:hAnsi="Arial" w:cs="Arial" w:hint="default"/>
        <w:spacing w:val="0"/>
        <w:w w:val="99"/>
        <w:lang w:val="en-US" w:eastAsia="en-US" w:bidi="ar-SA"/>
      </w:rPr>
    </w:lvl>
    <w:lvl w:ilvl="1" w:tplc="B4EEB196">
      <w:numFmt w:val="bullet"/>
      <w:lvlText w:val="•"/>
      <w:lvlJc w:val="left"/>
      <w:pPr>
        <w:ind w:left="1437" w:hanging="420"/>
      </w:pPr>
      <w:rPr>
        <w:rFonts w:hint="default"/>
        <w:lang w:val="en-US" w:eastAsia="en-US" w:bidi="ar-SA"/>
      </w:rPr>
    </w:lvl>
    <w:lvl w:ilvl="2" w:tplc="4A121792">
      <w:numFmt w:val="bullet"/>
      <w:lvlText w:val="•"/>
      <w:lvlJc w:val="left"/>
      <w:pPr>
        <w:ind w:left="2154" w:hanging="420"/>
      </w:pPr>
      <w:rPr>
        <w:rFonts w:hint="default"/>
        <w:lang w:val="en-US" w:eastAsia="en-US" w:bidi="ar-SA"/>
      </w:rPr>
    </w:lvl>
    <w:lvl w:ilvl="3" w:tplc="A14087E4">
      <w:numFmt w:val="bullet"/>
      <w:lvlText w:val="•"/>
      <w:lvlJc w:val="left"/>
      <w:pPr>
        <w:ind w:left="2871" w:hanging="420"/>
      </w:pPr>
      <w:rPr>
        <w:rFonts w:hint="default"/>
        <w:lang w:val="en-US" w:eastAsia="en-US" w:bidi="ar-SA"/>
      </w:rPr>
    </w:lvl>
    <w:lvl w:ilvl="4" w:tplc="A3ACABEE">
      <w:numFmt w:val="bullet"/>
      <w:lvlText w:val="•"/>
      <w:lvlJc w:val="left"/>
      <w:pPr>
        <w:ind w:left="3589" w:hanging="420"/>
      </w:pPr>
      <w:rPr>
        <w:rFonts w:hint="default"/>
        <w:lang w:val="en-US" w:eastAsia="en-US" w:bidi="ar-SA"/>
      </w:rPr>
    </w:lvl>
    <w:lvl w:ilvl="5" w:tplc="46D6D4BA">
      <w:numFmt w:val="bullet"/>
      <w:lvlText w:val="•"/>
      <w:lvlJc w:val="left"/>
      <w:pPr>
        <w:ind w:left="4306" w:hanging="420"/>
      </w:pPr>
      <w:rPr>
        <w:rFonts w:hint="default"/>
        <w:lang w:val="en-US" w:eastAsia="en-US" w:bidi="ar-SA"/>
      </w:rPr>
    </w:lvl>
    <w:lvl w:ilvl="6" w:tplc="860E3222">
      <w:numFmt w:val="bullet"/>
      <w:lvlText w:val="•"/>
      <w:lvlJc w:val="left"/>
      <w:pPr>
        <w:ind w:left="5023" w:hanging="420"/>
      </w:pPr>
      <w:rPr>
        <w:rFonts w:hint="default"/>
        <w:lang w:val="en-US" w:eastAsia="en-US" w:bidi="ar-SA"/>
      </w:rPr>
    </w:lvl>
    <w:lvl w:ilvl="7" w:tplc="D3A4ECAA">
      <w:numFmt w:val="bullet"/>
      <w:lvlText w:val="•"/>
      <w:lvlJc w:val="left"/>
      <w:pPr>
        <w:ind w:left="5741" w:hanging="420"/>
      </w:pPr>
      <w:rPr>
        <w:rFonts w:hint="default"/>
        <w:lang w:val="en-US" w:eastAsia="en-US" w:bidi="ar-SA"/>
      </w:rPr>
    </w:lvl>
    <w:lvl w:ilvl="8" w:tplc="CC3CD7FE">
      <w:numFmt w:val="bullet"/>
      <w:lvlText w:val="•"/>
      <w:lvlJc w:val="left"/>
      <w:pPr>
        <w:ind w:left="6458" w:hanging="420"/>
      </w:pPr>
      <w:rPr>
        <w:rFonts w:hint="default"/>
        <w:lang w:val="en-US" w:eastAsia="en-US" w:bidi="ar-SA"/>
      </w:rPr>
    </w:lvl>
  </w:abstractNum>
  <w:abstractNum w:abstractNumId="16" w15:restartNumberingAfterBreak="0">
    <w:nsid w:val="4B774FA7"/>
    <w:multiLevelType w:val="hybridMultilevel"/>
    <w:tmpl w:val="23247C84"/>
    <w:lvl w:ilvl="0" w:tplc="4216C3B8">
      <w:numFmt w:val="bullet"/>
      <w:lvlText w:val="•"/>
      <w:lvlJc w:val="left"/>
      <w:pPr>
        <w:ind w:left="766" w:hanging="352"/>
      </w:pPr>
      <w:rPr>
        <w:rFonts w:ascii="Arial" w:eastAsia="Arial" w:hAnsi="Arial" w:cs="Arial" w:hint="default"/>
        <w:b w:val="0"/>
        <w:bCs w:val="0"/>
        <w:i w:val="0"/>
        <w:iCs w:val="0"/>
        <w:color w:val="1A1A1A"/>
        <w:spacing w:val="0"/>
        <w:w w:val="100"/>
        <w:sz w:val="19"/>
        <w:szCs w:val="19"/>
        <w:lang w:val="en-US" w:eastAsia="en-US" w:bidi="ar-SA"/>
      </w:rPr>
    </w:lvl>
    <w:lvl w:ilvl="1" w:tplc="15F243EE">
      <w:numFmt w:val="bullet"/>
      <w:lvlText w:val="•"/>
      <w:lvlJc w:val="left"/>
      <w:pPr>
        <w:ind w:left="1473" w:hanging="352"/>
      </w:pPr>
      <w:rPr>
        <w:rFonts w:hint="default"/>
        <w:lang w:val="en-US" w:eastAsia="en-US" w:bidi="ar-SA"/>
      </w:rPr>
    </w:lvl>
    <w:lvl w:ilvl="2" w:tplc="5508A32E">
      <w:numFmt w:val="bullet"/>
      <w:lvlText w:val="•"/>
      <w:lvlJc w:val="left"/>
      <w:pPr>
        <w:ind w:left="2186" w:hanging="352"/>
      </w:pPr>
      <w:rPr>
        <w:rFonts w:hint="default"/>
        <w:lang w:val="en-US" w:eastAsia="en-US" w:bidi="ar-SA"/>
      </w:rPr>
    </w:lvl>
    <w:lvl w:ilvl="3" w:tplc="A0A202EC">
      <w:numFmt w:val="bullet"/>
      <w:lvlText w:val="•"/>
      <w:lvlJc w:val="left"/>
      <w:pPr>
        <w:ind w:left="2899" w:hanging="352"/>
      </w:pPr>
      <w:rPr>
        <w:rFonts w:hint="default"/>
        <w:lang w:val="en-US" w:eastAsia="en-US" w:bidi="ar-SA"/>
      </w:rPr>
    </w:lvl>
    <w:lvl w:ilvl="4" w:tplc="6AC6B25A">
      <w:numFmt w:val="bullet"/>
      <w:lvlText w:val="•"/>
      <w:lvlJc w:val="left"/>
      <w:pPr>
        <w:ind w:left="3613" w:hanging="352"/>
      </w:pPr>
      <w:rPr>
        <w:rFonts w:hint="default"/>
        <w:lang w:val="en-US" w:eastAsia="en-US" w:bidi="ar-SA"/>
      </w:rPr>
    </w:lvl>
    <w:lvl w:ilvl="5" w:tplc="B4326BC4">
      <w:numFmt w:val="bullet"/>
      <w:lvlText w:val="•"/>
      <w:lvlJc w:val="left"/>
      <w:pPr>
        <w:ind w:left="4326" w:hanging="352"/>
      </w:pPr>
      <w:rPr>
        <w:rFonts w:hint="default"/>
        <w:lang w:val="en-US" w:eastAsia="en-US" w:bidi="ar-SA"/>
      </w:rPr>
    </w:lvl>
    <w:lvl w:ilvl="6" w:tplc="C2EC5CF4">
      <w:numFmt w:val="bullet"/>
      <w:lvlText w:val="•"/>
      <w:lvlJc w:val="left"/>
      <w:pPr>
        <w:ind w:left="5039" w:hanging="352"/>
      </w:pPr>
      <w:rPr>
        <w:rFonts w:hint="default"/>
        <w:lang w:val="en-US" w:eastAsia="en-US" w:bidi="ar-SA"/>
      </w:rPr>
    </w:lvl>
    <w:lvl w:ilvl="7" w:tplc="772EB90E">
      <w:numFmt w:val="bullet"/>
      <w:lvlText w:val="•"/>
      <w:lvlJc w:val="left"/>
      <w:pPr>
        <w:ind w:left="5753" w:hanging="352"/>
      </w:pPr>
      <w:rPr>
        <w:rFonts w:hint="default"/>
        <w:lang w:val="en-US" w:eastAsia="en-US" w:bidi="ar-SA"/>
      </w:rPr>
    </w:lvl>
    <w:lvl w:ilvl="8" w:tplc="DD46691A">
      <w:numFmt w:val="bullet"/>
      <w:lvlText w:val="•"/>
      <w:lvlJc w:val="left"/>
      <w:pPr>
        <w:ind w:left="6466" w:hanging="352"/>
      </w:pPr>
      <w:rPr>
        <w:rFonts w:hint="default"/>
        <w:lang w:val="en-US" w:eastAsia="en-US" w:bidi="ar-SA"/>
      </w:rPr>
    </w:lvl>
  </w:abstractNum>
  <w:abstractNum w:abstractNumId="17" w15:restartNumberingAfterBreak="0">
    <w:nsid w:val="4ECB7D04"/>
    <w:multiLevelType w:val="hybridMultilevel"/>
    <w:tmpl w:val="AAFE5B8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516D0360"/>
    <w:multiLevelType w:val="hybridMultilevel"/>
    <w:tmpl w:val="B32AD9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19748C1"/>
    <w:multiLevelType w:val="hybridMultilevel"/>
    <w:tmpl w:val="3774AD0A"/>
    <w:lvl w:ilvl="0" w:tplc="E200C36A">
      <w:start w:val="1"/>
      <w:numFmt w:val="upperLetter"/>
      <w:lvlText w:val="%1)"/>
      <w:lvlJc w:val="left"/>
      <w:pPr>
        <w:ind w:left="114" w:hanging="261"/>
      </w:pPr>
      <w:rPr>
        <w:rFonts w:ascii="Arial" w:eastAsia="Arial" w:hAnsi="Arial" w:cs="Arial" w:hint="default"/>
        <w:b w:val="0"/>
        <w:bCs w:val="0"/>
        <w:i w:val="0"/>
        <w:iCs w:val="0"/>
        <w:color w:val="1F1F1F"/>
        <w:spacing w:val="-1"/>
        <w:w w:val="103"/>
        <w:sz w:val="19"/>
        <w:szCs w:val="19"/>
        <w:lang w:val="en-US" w:eastAsia="en-US" w:bidi="ar-SA"/>
      </w:rPr>
    </w:lvl>
    <w:lvl w:ilvl="1" w:tplc="3B3AA0AC">
      <w:numFmt w:val="bullet"/>
      <w:lvlText w:val="•"/>
      <w:lvlJc w:val="left"/>
      <w:pPr>
        <w:ind w:left="839" w:hanging="261"/>
      </w:pPr>
      <w:rPr>
        <w:rFonts w:hint="default"/>
        <w:lang w:val="en-US" w:eastAsia="en-US" w:bidi="ar-SA"/>
      </w:rPr>
    </w:lvl>
    <w:lvl w:ilvl="2" w:tplc="7EA4EB04">
      <w:numFmt w:val="bullet"/>
      <w:lvlText w:val="•"/>
      <w:lvlJc w:val="left"/>
      <w:pPr>
        <w:ind w:left="1559" w:hanging="261"/>
      </w:pPr>
      <w:rPr>
        <w:rFonts w:hint="default"/>
        <w:lang w:val="en-US" w:eastAsia="en-US" w:bidi="ar-SA"/>
      </w:rPr>
    </w:lvl>
    <w:lvl w:ilvl="3" w:tplc="A89A95A2">
      <w:numFmt w:val="bullet"/>
      <w:lvlText w:val="•"/>
      <w:lvlJc w:val="left"/>
      <w:pPr>
        <w:ind w:left="2279" w:hanging="261"/>
      </w:pPr>
      <w:rPr>
        <w:rFonts w:hint="default"/>
        <w:lang w:val="en-US" w:eastAsia="en-US" w:bidi="ar-SA"/>
      </w:rPr>
    </w:lvl>
    <w:lvl w:ilvl="4" w:tplc="050C1CF8">
      <w:numFmt w:val="bullet"/>
      <w:lvlText w:val="•"/>
      <w:lvlJc w:val="left"/>
      <w:pPr>
        <w:ind w:left="2999" w:hanging="261"/>
      </w:pPr>
      <w:rPr>
        <w:rFonts w:hint="default"/>
        <w:lang w:val="en-US" w:eastAsia="en-US" w:bidi="ar-SA"/>
      </w:rPr>
    </w:lvl>
    <w:lvl w:ilvl="5" w:tplc="BA38ADE6">
      <w:numFmt w:val="bullet"/>
      <w:lvlText w:val="•"/>
      <w:lvlJc w:val="left"/>
      <w:pPr>
        <w:ind w:left="3719" w:hanging="261"/>
      </w:pPr>
      <w:rPr>
        <w:rFonts w:hint="default"/>
        <w:lang w:val="en-US" w:eastAsia="en-US" w:bidi="ar-SA"/>
      </w:rPr>
    </w:lvl>
    <w:lvl w:ilvl="6" w:tplc="FFA4E192">
      <w:numFmt w:val="bullet"/>
      <w:lvlText w:val="•"/>
      <w:lvlJc w:val="left"/>
      <w:pPr>
        <w:ind w:left="4439" w:hanging="261"/>
      </w:pPr>
      <w:rPr>
        <w:rFonts w:hint="default"/>
        <w:lang w:val="en-US" w:eastAsia="en-US" w:bidi="ar-SA"/>
      </w:rPr>
    </w:lvl>
    <w:lvl w:ilvl="7" w:tplc="58144E3C">
      <w:numFmt w:val="bullet"/>
      <w:lvlText w:val="•"/>
      <w:lvlJc w:val="left"/>
      <w:pPr>
        <w:ind w:left="5159" w:hanging="261"/>
      </w:pPr>
      <w:rPr>
        <w:rFonts w:hint="default"/>
        <w:lang w:val="en-US" w:eastAsia="en-US" w:bidi="ar-SA"/>
      </w:rPr>
    </w:lvl>
    <w:lvl w:ilvl="8" w:tplc="EAEC15CA">
      <w:numFmt w:val="bullet"/>
      <w:lvlText w:val="•"/>
      <w:lvlJc w:val="left"/>
      <w:pPr>
        <w:ind w:left="5879" w:hanging="261"/>
      </w:pPr>
      <w:rPr>
        <w:rFonts w:hint="default"/>
        <w:lang w:val="en-US" w:eastAsia="en-US" w:bidi="ar-SA"/>
      </w:rPr>
    </w:lvl>
  </w:abstractNum>
  <w:abstractNum w:abstractNumId="20" w15:restartNumberingAfterBreak="0">
    <w:nsid w:val="53911A9C"/>
    <w:multiLevelType w:val="hybridMultilevel"/>
    <w:tmpl w:val="F5707F6E"/>
    <w:lvl w:ilvl="0" w:tplc="469A0492">
      <w:numFmt w:val="bullet"/>
      <w:lvlText w:val="•"/>
      <w:lvlJc w:val="left"/>
      <w:pPr>
        <w:ind w:left="794" w:hanging="349"/>
      </w:pPr>
      <w:rPr>
        <w:rFonts w:ascii="Arial" w:eastAsia="Arial" w:hAnsi="Arial" w:cs="Arial" w:hint="default"/>
        <w:b w:val="0"/>
        <w:bCs w:val="0"/>
        <w:i w:val="0"/>
        <w:iCs w:val="0"/>
        <w:color w:val="1F1F1F"/>
        <w:spacing w:val="0"/>
        <w:w w:val="104"/>
        <w:sz w:val="19"/>
        <w:szCs w:val="19"/>
        <w:lang w:val="en-US" w:eastAsia="en-US" w:bidi="ar-SA"/>
      </w:rPr>
    </w:lvl>
    <w:lvl w:ilvl="1" w:tplc="C4C8DAF8">
      <w:numFmt w:val="bullet"/>
      <w:lvlText w:val="•"/>
      <w:lvlJc w:val="left"/>
      <w:pPr>
        <w:ind w:left="1509" w:hanging="349"/>
      </w:pPr>
      <w:rPr>
        <w:rFonts w:hint="default"/>
        <w:lang w:val="en-US" w:eastAsia="en-US" w:bidi="ar-SA"/>
      </w:rPr>
    </w:lvl>
    <w:lvl w:ilvl="2" w:tplc="E012A39E">
      <w:numFmt w:val="bullet"/>
      <w:lvlText w:val="•"/>
      <w:lvlJc w:val="left"/>
      <w:pPr>
        <w:ind w:left="2219" w:hanging="349"/>
      </w:pPr>
      <w:rPr>
        <w:rFonts w:hint="default"/>
        <w:lang w:val="en-US" w:eastAsia="en-US" w:bidi="ar-SA"/>
      </w:rPr>
    </w:lvl>
    <w:lvl w:ilvl="3" w:tplc="51BADB4C">
      <w:numFmt w:val="bullet"/>
      <w:lvlText w:val="•"/>
      <w:lvlJc w:val="left"/>
      <w:pPr>
        <w:ind w:left="2929" w:hanging="349"/>
      </w:pPr>
      <w:rPr>
        <w:rFonts w:hint="default"/>
        <w:lang w:val="en-US" w:eastAsia="en-US" w:bidi="ar-SA"/>
      </w:rPr>
    </w:lvl>
    <w:lvl w:ilvl="4" w:tplc="79E4B394">
      <w:numFmt w:val="bullet"/>
      <w:lvlText w:val="•"/>
      <w:lvlJc w:val="left"/>
      <w:pPr>
        <w:ind w:left="3639" w:hanging="349"/>
      </w:pPr>
      <w:rPr>
        <w:rFonts w:hint="default"/>
        <w:lang w:val="en-US" w:eastAsia="en-US" w:bidi="ar-SA"/>
      </w:rPr>
    </w:lvl>
    <w:lvl w:ilvl="5" w:tplc="B2E8033C">
      <w:numFmt w:val="bullet"/>
      <w:lvlText w:val="•"/>
      <w:lvlJc w:val="left"/>
      <w:pPr>
        <w:ind w:left="4349" w:hanging="349"/>
      </w:pPr>
      <w:rPr>
        <w:rFonts w:hint="default"/>
        <w:lang w:val="en-US" w:eastAsia="en-US" w:bidi="ar-SA"/>
      </w:rPr>
    </w:lvl>
    <w:lvl w:ilvl="6" w:tplc="6D84E5AE">
      <w:numFmt w:val="bullet"/>
      <w:lvlText w:val="•"/>
      <w:lvlJc w:val="left"/>
      <w:pPr>
        <w:ind w:left="5059" w:hanging="349"/>
      </w:pPr>
      <w:rPr>
        <w:rFonts w:hint="default"/>
        <w:lang w:val="en-US" w:eastAsia="en-US" w:bidi="ar-SA"/>
      </w:rPr>
    </w:lvl>
    <w:lvl w:ilvl="7" w:tplc="CD748D8C">
      <w:numFmt w:val="bullet"/>
      <w:lvlText w:val="•"/>
      <w:lvlJc w:val="left"/>
      <w:pPr>
        <w:ind w:left="5769" w:hanging="349"/>
      </w:pPr>
      <w:rPr>
        <w:rFonts w:hint="default"/>
        <w:lang w:val="en-US" w:eastAsia="en-US" w:bidi="ar-SA"/>
      </w:rPr>
    </w:lvl>
    <w:lvl w:ilvl="8" w:tplc="DEEC806E">
      <w:numFmt w:val="bullet"/>
      <w:lvlText w:val="•"/>
      <w:lvlJc w:val="left"/>
      <w:pPr>
        <w:ind w:left="6479" w:hanging="349"/>
      </w:pPr>
      <w:rPr>
        <w:rFonts w:hint="default"/>
        <w:lang w:val="en-US" w:eastAsia="en-US" w:bidi="ar-SA"/>
      </w:rPr>
    </w:lvl>
  </w:abstractNum>
  <w:abstractNum w:abstractNumId="21" w15:restartNumberingAfterBreak="0">
    <w:nsid w:val="578D16EB"/>
    <w:multiLevelType w:val="hybridMultilevel"/>
    <w:tmpl w:val="E692EA60"/>
    <w:lvl w:ilvl="0" w:tplc="18090001">
      <w:start w:val="1"/>
      <w:numFmt w:val="bullet"/>
      <w:lvlText w:val=""/>
      <w:lvlJc w:val="left"/>
      <w:pPr>
        <w:ind w:left="1139" w:hanging="360"/>
      </w:pPr>
      <w:rPr>
        <w:rFonts w:ascii="Symbol" w:hAnsi="Symbol" w:hint="default"/>
      </w:rPr>
    </w:lvl>
    <w:lvl w:ilvl="1" w:tplc="18090003" w:tentative="1">
      <w:start w:val="1"/>
      <w:numFmt w:val="bullet"/>
      <w:lvlText w:val="o"/>
      <w:lvlJc w:val="left"/>
      <w:pPr>
        <w:ind w:left="1859" w:hanging="360"/>
      </w:pPr>
      <w:rPr>
        <w:rFonts w:ascii="Courier New" w:hAnsi="Courier New" w:cs="Courier New" w:hint="default"/>
      </w:rPr>
    </w:lvl>
    <w:lvl w:ilvl="2" w:tplc="18090005" w:tentative="1">
      <w:start w:val="1"/>
      <w:numFmt w:val="bullet"/>
      <w:lvlText w:val=""/>
      <w:lvlJc w:val="left"/>
      <w:pPr>
        <w:ind w:left="2579" w:hanging="360"/>
      </w:pPr>
      <w:rPr>
        <w:rFonts w:ascii="Wingdings" w:hAnsi="Wingdings" w:hint="default"/>
      </w:rPr>
    </w:lvl>
    <w:lvl w:ilvl="3" w:tplc="18090001" w:tentative="1">
      <w:start w:val="1"/>
      <w:numFmt w:val="bullet"/>
      <w:lvlText w:val=""/>
      <w:lvlJc w:val="left"/>
      <w:pPr>
        <w:ind w:left="3299" w:hanging="360"/>
      </w:pPr>
      <w:rPr>
        <w:rFonts w:ascii="Symbol" w:hAnsi="Symbol" w:hint="default"/>
      </w:rPr>
    </w:lvl>
    <w:lvl w:ilvl="4" w:tplc="18090003" w:tentative="1">
      <w:start w:val="1"/>
      <w:numFmt w:val="bullet"/>
      <w:lvlText w:val="o"/>
      <w:lvlJc w:val="left"/>
      <w:pPr>
        <w:ind w:left="4019" w:hanging="360"/>
      </w:pPr>
      <w:rPr>
        <w:rFonts w:ascii="Courier New" w:hAnsi="Courier New" w:cs="Courier New" w:hint="default"/>
      </w:rPr>
    </w:lvl>
    <w:lvl w:ilvl="5" w:tplc="18090005" w:tentative="1">
      <w:start w:val="1"/>
      <w:numFmt w:val="bullet"/>
      <w:lvlText w:val=""/>
      <w:lvlJc w:val="left"/>
      <w:pPr>
        <w:ind w:left="4739" w:hanging="360"/>
      </w:pPr>
      <w:rPr>
        <w:rFonts w:ascii="Wingdings" w:hAnsi="Wingdings" w:hint="default"/>
      </w:rPr>
    </w:lvl>
    <w:lvl w:ilvl="6" w:tplc="18090001" w:tentative="1">
      <w:start w:val="1"/>
      <w:numFmt w:val="bullet"/>
      <w:lvlText w:val=""/>
      <w:lvlJc w:val="left"/>
      <w:pPr>
        <w:ind w:left="5459" w:hanging="360"/>
      </w:pPr>
      <w:rPr>
        <w:rFonts w:ascii="Symbol" w:hAnsi="Symbol" w:hint="default"/>
      </w:rPr>
    </w:lvl>
    <w:lvl w:ilvl="7" w:tplc="18090003" w:tentative="1">
      <w:start w:val="1"/>
      <w:numFmt w:val="bullet"/>
      <w:lvlText w:val="o"/>
      <w:lvlJc w:val="left"/>
      <w:pPr>
        <w:ind w:left="6179" w:hanging="360"/>
      </w:pPr>
      <w:rPr>
        <w:rFonts w:ascii="Courier New" w:hAnsi="Courier New" w:cs="Courier New" w:hint="default"/>
      </w:rPr>
    </w:lvl>
    <w:lvl w:ilvl="8" w:tplc="18090005" w:tentative="1">
      <w:start w:val="1"/>
      <w:numFmt w:val="bullet"/>
      <w:lvlText w:val=""/>
      <w:lvlJc w:val="left"/>
      <w:pPr>
        <w:ind w:left="6899" w:hanging="360"/>
      </w:pPr>
      <w:rPr>
        <w:rFonts w:ascii="Wingdings" w:hAnsi="Wingdings" w:hint="default"/>
      </w:rPr>
    </w:lvl>
  </w:abstractNum>
  <w:abstractNum w:abstractNumId="22" w15:restartNumberingAfterBreak="0">
    <w:nsid w:val="60055DD5"/>
    <w:multiLevelType w:val="hybridMultilevel"/>
    <w:tmpl w:val="0A8A8A90"/>
    <w:lvl w:ilvl="0" w:tplc="38E63AA8">
      <w:numFmt w:val="bullet"/>
      <w:lvlText w:val="•"/>
      <w:lvlJc w:val="left"/>
      <w:pPr>
        <w:ind w:left="410" w:hanging="285"/>
      </w:pPr>
      <w:rPr>
        <w:rFonts w:ascii="Arial" w:eastAsia="Arial" w:hAnsi="Arial" w:cs="Arial" w:hint="default"/>
        <w:b w:val="0"/>
        <w:bCs w:val="0"/>
        <w:i w:val="0"/>
        <w:iCs w:val="0"/>
        <w:color w:val="1F1F1F"/>
        <w:spacing w:val="0"/>
        <w:w w:val="101"/>
        <w:sz w:val="19"/>
        <w:szCs w:val="19"/>
        <w:lang w:val="en-US" w:eastAsia="en-US" w:bidi="ar-SA"/>
      </w:rPr>
    </w:lvl>
    <w:lvl w:ilvl="1" w:tplc="9F6ED5A6">
      <w:numFmt w:val="bullet"/>
      <w:lvlText w:val="•"/>
      <w:lvlJc w:val="left"/>
      <w:pPr>
        <w:ind w:left="1167" w:hanging="285"/>
      </w:pPr>
      <w:rPr>
        <w:rFonts w:hint="default"/>
        <w:lang w:val="en-US" w:eastAsia="en-US" w:bidi="ar-SA"/>
      </w:rPr>
    </w:lvl>
    <w:lvl w:ilvl="2" w:tplc="D952C298">
      <w:numFmt w:val="bullet"/>
      <w:lvlText w:val="•"/>
      <w:lvlJc w:val="left"/>
      <w:pPr>
        <w:ind w:left="1914" w:hanging="285"/>
      </w:pPr>
      <w:rPr>
        <w:rFonts w:hint="default"/>
        <w:lang w:val="en-US" w:eastAsia="en-US" w:bidi="ar-SA"/>
      </w:rPr>
    </w:lvl>
    <w:lvl w:ilvl="3" w:tplc="E0829CFE">
      <w:numFmt w:val="bullet"/>
      <w:lvlText w:val="•"/>
      <w:lvlJc w:val="left"/>
      <w:pPr>
        <w:ind w:left="2661" w:hanging="285"/>
      </w:pPr>
      <w:rPr>
        <w:rFonts w:hint="default"/>
        <w:lang w:val="en-US" w:eastAsia="en-US" w:bidi="ar-SA"/>
      </w:rPr>
    </w:lvl>
    <w:lvl w:ilvl="4" w:tplc="4C223EEA">
      <w:numFmt w:val="bullet"/>
      <w:lvlText w:val="•"/>
      <w:lvlJc w:val="left"/>
      <w:pPr>
        <w:ind w:left="3409" w:hanging="285"/>
      </w:pPr>
      <w:rPr>
        <w:rFonts w:hint="default"/>
        <w:lang w:val="en-US" w:eastAsia="en-US" w:bidi="ar-SA"/>
      </w:rPr>
    </w:lvl>
    <w:lvl w:ilvl="5" w:tplc="06DA1EEA">
      <w:numFmt w:val="bullet"/>
      <w:lvlText w:val="•"/>
      <w:lvlJc w:val="left"/>
      <w:pPr>
        <w:ind w:left="4156" w:hanging="285"/>
      </w:pPr>
      <w:rPr>
        <w:rFonts w:hint="default"/>
        <w:lang w:val="en-US" w:eastAsia="en-US" w:bidi="ar-SA"/>
      </w:rPr>
    </w:lvl>
    <w:lvl w:ilvl="6" w:tplc="3AEE1232">
      <w:numFmt w:val="bullet"/>
      <w:lvlText w:val="•"/>
      <w:lvlJc w:val="left"/>
      <w:pPr>
        <w:ind w:left="4903" w:hanging="285"/>
      </w:pPr>
      <w:rPr>
        <w:rFonts w:hint="default"/>
        <w:lang w:val="en-US" w:eastAsia="en-US" w:bidi="ar-SA"/>
      </w:rPr>
    </w:lvl>
    <w:lvl w:ilvl="7" w:tplc="4720182C">
      <w:numFmt w:val="bullet"/>
      <w:lvlText w:val="•"/>
      <w:lvlJc w:val="left"/>
      <w:pPr>
        <w:ind w:left="5651" w:hanging="285"/>
      </w:pPr>
      <w:rPr>
        <w:rFonts w:hint="default"/>
        <w:lang w:val="en-US" w:eastAsia="en-US" w:bidi="ar-SA"/>
      </w:rPr>
    </w:lvl>
    <w:lvl w:ilvl="8" w:tplc="CA20B202">
      <w:numFmt w:val="bullet"/>
      <w:lvlText w:val="•"/>
      <w:lvlJc w:val="left"/>
      <w:pPr>
        <w:ind w:left="6398" w:hanging="285"/>
      </w:pPr>
      <w:rPr>
        <w:rFonts w:hint="default"/>
        <w:lang w:val="en-US" w:eastAsia="en-US" w:bidi="ar-SA"/>
      </w:rPr>
    </w:lvl>
  </w:abstractNum>
  <w:abstractNum w:abstractNumId="23" w15:restartNumberingAfterBreak="0">
    <w:nsid w:val="6A982802"/>
    <w:multiLevelType w:val="hybridMultilevel"/>
    <w:tmpl w:val="07F46C26"/>
    <w:lvl w:ilvl="0" w:tplc="7BE68E14">
      <w:numFmt w:val="bullet"/>
      <w:lvlText w:val="•"/>
      <w:lvlJc w:val="left"/>
      <w:pPr>
        <w:ind w:left="765" w:hanging="342"/>
      </w:pPr>
      <w:rPr>
        <w:rFonts w:ascii="Arial" w:eastAsia="Arial" w:hAnsi="Arial" w:cs="Arial" w:hint="default"/>
        <w:b w:val="0"/>
        <w:bCs w:val="0"/>
        <w:i w:val="0"/>
        <w:iCs w:val="0"/>
        <w:color w:val="1F1F1F"/>
        <w:spacing w:val="0"/>
        <w:w w:val="101"/>
        <w:sz w:val="19"/>
        <w:szCs w:val="19"/>
        <w:lang w:val="en-US" w:eastAsia="en-US" w:bidi="ar-SA"/>
      </w:rPr>
    </w:lvl>
    <w:lvl w:ilvl="1" w:tplc="FA9A9154">
      <w:numFmt w:val="bullet"/>
      <w:lvlText w:val="•"/>
      <w:lvlJc w:val="left"/>
      <w:pPr>
        <w:ind w:left="1415" w:hanging="342"/>
      </w:pPr>
      <w:rPr>
        <w:rFonts w:hint="default"/>
        <w:lang w:val="en-US" w:eastAsia="en-US" w:bidi="ar-SA"/>
      </w:rPr>
    </w:lvl>
    <w:lvl w:ilvl="2" w:tplc="E1B43990">
      <w:numFmt w:val="bullet"/>
      <w:lvlText w:val="•"/>
      <w:lvlJc w:val="left"/>
      <w:pPr>
        <w:ind w:left="2071" w:hanging="342"/>
      </w:pPr>
      <w:rPr>
        <w:rFonts w:hint="default"/>
        <w:lang w:val="en-US" w:eastAsia="en-US" w:bidi="ar-SA"/>
      </w:rPr>
    </w:lvl>
    <w:lvl w:ilvl="3" w:tplc="C7CA1FF8">
      <w:numFmt w:val="bullet"/>
      <w:lvlText w:val="•"/>
      <w:lvlJc w:val="left"/>
      <w:pPr>
        <w:ind w:left="2727" w:hanging="342"/>
      </w:pPr>
      <w:rPr>
        <w:rFonts w:hint="default"/>
        <w:lang w:val="en-US" w:eastAsia="en-US" w:bidi="ar-SA"/>
      </w:rPr>
    </w:lvl>
    <w:lvl w:ilvl="4" w:tplc="EE50F5B2">
      <w:numFmt w:val="bullet"/>
      <w:lvlText w:val="•"/>
      <w:lvlJc w:val="left"/>
      <w:pPr>
        <w:ind w:left="3383" w:hanging="342"/>
      </w:pPr>
      <w:rPr>
        <w:rFonts w:hint="default"/>
        <w:lang w:val="en-US" w:eastAsia="en-US" w:bidi="ar-SA"/>
      </w:rPr>
    </w:lvl>
    <w:lvl w:ilvl="5" w:tplc="3F88CCD8">
      <w:numFmt w:val="bullet"/>
      <w:lvlText w:val="•"/>
      <w:lvlJc w:val="left"/>
      <w:pPr>
        <w:ind w:left="4039" w:hanging="342"/>
      </w:pPr>
      <w:rPr>
        <w:rFonts w:hint="default"/>
        <w:lang w:val="en-US" w:eastAsia="en-US" w:bidi="ar-SA"/>
      </w:rPr>
    </w:lvl>
    <w:lvl w:ilvl="6" w:tplc="3484FF34">
      <w:numFmt w:val="bullet"/>
      <w:lvlText w:val="•"/>
      <w:lvlJc w:val="left"/>
      <w:pPr>
        <w:ind w:left="4695" w:hanging="342"/>
      </w:pPr>
      <w:rPr>
        <w:rFonts w:hint="default"/>
        <w:lang w:val="en-US" w:eastAsia="en-US" w:bidi="ar-SA"/>
      </w:rPr>
    </w:lvl>
    <w:lvl w:ilvl="7" w:tplc="03AC3BA0">
      <w:numFmt w:val="bullet"/>
      <w:lvlText w:val="•"/>
      <w:lvlJc w:val="left"/>
      <w:pPr>
        <w:ind w:left="5351" w:hanging="342"/>
      </w:pPr>
      <w:rPr>
        <w:rFonts w:hint="default"/>
        <w:lang w:val="en-US" w:eastAsia="en-US" w:bidi="ar-SA"/>
      </w:rPr>
    </w:lvl>
    <w:lvl w:ilvl="8" w:tplc="DE52701C">
      <w:numFmt w:val="bullet"/>
      <w:lvlText w:val="•"/>
      <w:lvlJc w:val="left"/>
      <w:pPr>
        <w:ind w:left="6007" w:hanging="342"/>
      </w:pPr>
      <w:rPr>
        <w:rFonts w:hint="default"/>
        <w:lang w:val="en-US" w:eastAsia="en-US" w:bidi="ar-SA"/>
      </w:rPr>
    </w:lvl>
  </w:abstractNum>
  <w:abstractNum w:abstractNumId="24" w15:restartNumberingAfterBreak="0">
    <w:nsid w:val="6CBD6BC1"/>
    <w:multiLevelType w:val="hybridMultilevel"/>
    <w:tmpl w:val="5212CBB8"/>
    <w:lvl w:ilvl="0" w:tplc="0D0E3BDA">
      <w:numFmt w:val="bullet"/>
      <w:lvlText w:val="•"/>
      <w:lvlJc w:val="left"/>
      <w:pPr>
        <w:ind w:left="778" w:hanging="352"/>
      </w:pPr>
      <w:rPr>
        <w:rFonts w:ascii="Arial" w:eastAsia="Arial" w:hAnsi="Arial" w:cs="Arial" w:hint="default"/>
        <w:b w:val="0"/>
        <w:bCs w:val="0"/>
        <w:i w:val="0"/>
        <w:iCs w:val="0"/>
        <w:color w:val="1C1C1C"/>
        <w:spacing w:val="0"/>
        <w:w w:val="102"/>
        <w:sz w:val="19"/>
        <w:szCs w:val="19"/>
        <w:lang w:val="en-US" w:eastAsia="en-US" w:bidi="ar-SA"/>
      </w:rPr>
    </w:lvl>
    <w:lvl w:ilvl="1" w:tplc="A22E4296">
      <w:numFmt w:val="bullet"/>
      <w:lvlText w:val="•"/>
      <w:lvlJc w:val="left"/>
      <w:pPr>
        <w:ind w:left="1491" w:hanging="352"/>
      </w:pPr>
      <w:rPr>
        <w:rFonts w:hint="default"/>
        <w:lang w:val="en-US" w:eastAsia="en-US" w:bidi="ar-SA"/>
      </w:rPr>
    </w:lvl>
    <w:lvl w:ilvl="2" w:tplc="D730E848">
      <w:numFmt w:val="bullet"/>
      <w:lvlText w:val="•"/>
      <w:lvlJc w:val="left"/>
      <w:pPr>
        <w:ind w:left="2202" w:hanging="352"/>
      </w:pPr>
      <w:rPr>
        <w:rFonts w:hint="default"/>
        <w:lang w:val="en-US" w:eastAsia="en-US" w:bidi="ar-SA"/>
      </w:rPr>
    </w:lvl>
    <w:lvl w:ilvl="3" w:tplc="9280BF9C">
      <w:numFmt w:val="bullet"/>
      <w:lvlText w:val="•"/>
      <w:lvlJc w:val="left"/>
      <w:pPr>
        <w:ind w:left="2913" w:hanging="352"/>
      </w:pPr>
      <w:rPr>
        <w:rFonts w:hint="default"/>
        <w:lang w:val="en-US" w:eastAsia="en-US" w:bidi="ar-SA"/>
      </w:rPr>
    </w:lvl>
    <w:lvl w:ilvl="4" w:tplc="3F60C4FA">
      <w:numFmt w:val="bullet"/>
      <w:lvlText w:val="•"/>
      <w:lvlJc w:val="left"/>
      <w:pPr>
        <w:ind w:left="3625" w:hanging="352"/>
      </w:pPr>
      <w:rPr>
        <w:rFonts w:hint="default"/>
        <w:lang w:val="en-US" w:eastAsia="en-US" w:bidi="ar-SA"/>
      </w:rPr>
    </w:lvl>
    <w:lvl w:ilvl="5" w:tplc="506A6E00">
      <w:numFmt w:val="bullet"/>
      <w:lvlText w:val="•"/>
      <w:lvlJc w:val="left"/>
      <w:pPr>
        <w:ind w:left="4336" w:hanging="352"/>
      </w:pPr>
      <w:rPr>
        <w:rFonts w:hint="default"/>
        <w:lang w:val="en-US" w:eastAsia="en-US" w:bidi="ar-SA"/>
      </w:rPr>
    </w:lvl>
    <w:lvl w:ilvl="6" w:tplc="52480100">
      <w:numFmt w:val="bullet"/>
      <w:lvlText w:val="•"/>
      <w:lvlJc w:val="left"/>
      <w:pPr>
        <w:ind w:left="5047" w:hanging="352"/>
      </w:pPr>
      <w:rPr>
        <w:rFonts w:hint="default"/>
        <w:lang w:val="en-US" w:eastAsia="en-US" w:bidi="ar-SA"/>
      </w:rPr>
    </w:lvl>
    <w:lvl w:ilvl="7" w:tplc="AB706BBE">
      <w:numFmt w:val="bullet"/>
      <w:lvlText w:val="•"/>
      <w:lvlJc w:val="left"/>
      <w:pPr>
        <w:ind w:left="5759" w:hanging="352"/>
      </w:pPr>
      <w:rPr>
        <w:rFonts w:hint="default"/>
        <w:lang w:val="en-US" w:eastAsia="en-US" w:bidi="ar-SA"/>
      </w:rPr>
    </w:lvl>
    <w:lvl w:ilvl="8" w:tplc="DB82C1A2">
      <w:numFmt w:val="bullet"/>
      <w:lvlText w:val="•"/>
      <w:lvlJc w:val="left"/>
      <w:pPr>
        <w:ind w:left="6470" w:hanging="352"/>
      </w:pPr>
      <w:rPr>
        <w:rFonts w:hint="default"/>
        <w:lang w:val="en-US" w:eastAsia="en-US" w:bidi="ar-SA"/>
      </w:rPr>
    </w:lvl>
  </w:abstractNum>
  <w:abstractNum w:abstractNumId="25" w15:restartNumberingAfterBreak="0">
    <w:nsid w:val="6EBD187A"/>
    <w:multiLevelType w:val="multilevel"/>
    <w:tmpl w:val="DE609436"/>
    <w:lvl w:ilvl="0">
      <w:start w:val="1"/>
      <w:numFmt w:val="decimal"/>
      <w:lvlText w:val="%1."/>
      <w:lvlJc w:val="left"/>
      <w:pPr>
        <w:ind w:left="360" w:hanging="360"/>
      </w:pPr>
      <w:rPr>
        <w:rFonts w:hint="default"/>
        <w:b w:val="0"/>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3E20EA"/>
    <w:multiLevelType w:val="hybridMultilevel"/>
    <w:tmpl w:val="BF6082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13"/>
  </w:num>
  <w:num w:numId="4">
    <w:abstractNumId w:val="6"/>
  </w:num>
  <w:num w:numId="5">
    <w:abstractNumId w:val="22"/>
  </w:num>
  <w:num w:numId="6">
    <w:abstractNumId w:val="15"/>
  </w:num>
  <w:num w:numId="7">
    <w:abstractNumId w:val="16"/>
  </w:num>
  <w:num w:numId="8">
    <w:abstractNumId w:val="2"/>
  </w:num>
  <w:num w:numId="9">
    <w:abstractNumId w:val="4"/>
  </w:num>
  <w:num w:numId="10">
    <w:abstractNumId w:val="14"/>
  </w:num>
  <w:num w:numId="11">
    <w:abstractNumId w:val="24"/>
  </w:num>
  <w:num w:numId="12">
    <w:abstractNumId w:val="8"/>
  </w:num>
  <w:num w:numId="13">
    <w:abstractNumId w:val="20"/>
  </w:num>
  <w:num w:numId="14">
    <w:abstractNumId w:val="5"/>
  </w:num>
  <w:num w:numId="15">
    <w:abstractNumId w:val="17"/>
  </w:num>
  <w:num w:numId="16">
    <w:abstractNumId w:val="11"/>
  </w:num>
  <w:num w:numId="17">
    <w:abstractNumId w:val="9"/>
  </w:num>
  <w:num w:numId="18">
    <w:abstractNumId w:val="21"/>
  </w:num>
  <w:num w:numId="19">
    <w:abstractNumId w:val="7"/>
  </w:num>
  <w:num w:numId="20">
    <w:abstractNumId w:val="12"/>
  </w:num>
  <w:num w:numId="21">
    <w:abstractNumId w:val="25"/>
  </w:num>
  <w:num w:numId="22">
    <w:abstractNumId w:val="10"/>
  </w:num>
  <w:num w:numId="23">
    <w:abstractNumId w:val="26"/>
  </w:num>
  <w:num w:numId="24">
    <w:abstractNumId w:val="0"/>
  </w:num>
  <w:num w:numId="25">
    <w:abstractNumId w:val="1"/>
  </w:num>
  <w:num w:numId="26">
    <w:abstractNumId w:val="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373"/>
    <w:rsid w:val="001C67EC"/>
    <w:rsid w:val="001F28EA"/>
    <w:rsid w:val="00222139"/>
    <w:rsid w:val="002B1AFD"/>
    <w:rsid w:val="002C2FE6"/>
    <w:rsid w:val="003F0070"/>
    <w:rsid w:val="004D6E62"/>
    <w:rsid w:val="00562373"/>
    <w:rsid w:val="00603C8F"/>
    <w:rsid w:val="00646E78"/>
    <w:rsid w:val="006D569C"/>
    <w:rsid w:val="0075142E"/>
    <w:rsid w:val="007859F5"/>
    <w:rsid w:val="00810C80"/>
    <w:rsid w:val="00816085"/>
    <w:rsid w:val="00856EF5"/>
    <w:rsid w:val="008D7B13"/>
    <w:rsid w:val="00A229B2"/>
    <w:rsid w:val="00BD05FA"/>
    <w:rsid w:val="00CF29E2"/>
    <w:rsid w:val="00D41D0F"/>
    <w:rsid w:val="00DA46C8"/>
    <w:rsid w:val="00EF7FF6"/>
    <w:rsid w:val="00FB2A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FC07F92"/>
  <w15:docId w15:val="{F3BEE632-F4EC-446D-8510-AE0A27C7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7">
    <w:name w:val="heading 7"/>
    <w:basedOn w:val="Normal"/>
    <w:next w:val="Normal"/>
    <w:link w:val="Heading7Char"/>
    <w:qFormat/>
    <w:rsid w:val="007859F5"/>
    <w:pPr>
      <w:keepNext/>
      <w:widowControl/>
      <w:tabs>
        <w:tab w:val="left" w:pos="-720"/>
        <w:tab w:val="left" w:pos="0"/>
        <w:tab w:val="left" w:pos="720"/>
      </w:tabs>
      <w:suppressAutoHyphens/>
      <w:autoSpaceDE/>
      <w:autoSpaceDN/>
      <w:jc w:val="both"/>
      <w:outlineLvl w:val="6"/>
    </w:pPr>
    <w:rPr>
      <w:rFonts w:eastAsia="Times New Roman" w:cs="Times New Roman"/>
      <w:b/>
      <w:spacing w:val="-3"/>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1F28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28EA"/>
    <w:rPr>
      <w:color w:val="0000FF" w:themeColor="hyperlink"/>
      <w:u w:val="single"/>
    </w:rPr>
  </w:style>
  <w:style w:type="character" w:customStyle="1" w:styleId="UnresolvedMention">
    <w:name w:val="Unresolved Mention"/>
    <w:basedOn w:val="DefaultParagraphFont"/>
    <w:uiPriority w:val="99"/>
    <w:semiHidden/>
    <w:unhideWhenUsed/>
    <w:rsid w:val="001F28EA"/>
    <w:rPr>
      <w:color w:val="605E5C"/>
      <w:shd w:val="clear" w:color="auto" w:fill="E1DFDD"/>
    </w:rPr>
  </w:style>
  <w:style w:type="paragraph" w:styleId="Revision">
    <w:name w:val="Revision"/>
    <w:hidden/>
    <w:uiPriority w:val="99"/>
    <w:semiHidden/>
    <w:rsid w:val="00BD05F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BD05FA"/>
    <w:rPr>
      <w:sz w:val="16"/>
      <w:szCs w:val="16"/>
    </w:rPr>
  </w:style>
  <w:style w:type="paragraph" w:styleId="CommentText">
    <w:name w:val="annotation text"/>
    <w:basedOn w:val="Normal"/>
    <w:link w:val="CommentTextChar"/>
    <w:uiPriority w:val="99"/>
    <w:unhideWhenUsed/>
    <w:rsid w:val="00BD05FA"/>
    <w:rPr>
      <w:sz w:val="20"/>
      <w:szCs w:val="20"/>
    </w:rPr>
  </w:style>
  <w:style w:type="character" w:customStyle="1" w:styleId="CommentTextChar">
    <w:name w:val="Comment Text Char"/>
    <w:basedOn w:val="DefaultParagraphFont"/>
    <w:link w:val="CommentText"/>
    <w:uiPriority w:val="99"/>
    <w:rsid w:val="00BD05F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D05FA"/>
    <w:rPr>
      <w:b/>
      <w:bCs/>
    </w:rPr>
  </w:style>
  <w:style w:type="character" w:customStyle="1" w:styleId="CommentSubjectChar">
    <w:name w:val="Comment Subject Char"/>
    <w:basedOn w:val="CommentTextChar"/>
    <w:link w:val="CommentSubject"/>
    <w:uiPriority w:val="99"/>
    <w:semiHidden/>
    <w:rsid w:val="00BD05FA"/>
    <w:rPr>
      <w:rFonts w:ascii="Arial" w:eastAsia="Arial" w:hAnsi="Arial" w:cs="Arial"/>
      <w:b/>
      <w:bCs/>
      <w:sz w:val="20"/>
      <w:szCs w:val="20"/>
    </w:rPr>
  </w:style>
  <w:style w:type="paragraph" w:styleId="BalloonText">
    <w:name w:val="Balloon Text"/>
    <w:basedOn w:val="Normal"/>
    <w:link w:val="BalloonTextChar"/>
    <w:uiPriority w:val="99"/>
    <w:semiHidden/>
    <w:unhideWhenUsed/>
    <w:rsid w:val="00810C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C80"/>
    <w:rPr>
      <w:rFonts w:ascii="Segoe UI" w:eastAsia="Arial" w:hAnsi="Segoe UI" w:cs="Segoe UI"/>
      <w:sz w:val="18"/>
      <w:szCs w:val="18"/>
    </w:rPr>
  </w:style>
  <w:style w:type="character" w:customStyle="1" w:styleId="Heading7Char">
    <w:name w:val="Heading 7 Char"/>
    <w:basedOn w:val="DefaultParagraphFont"/>
    <w:link w:val="Heading7"/>
    <w:rsid w:val="007859F5"/>
    <w:rPr>
      <w:rFonts w:ascii="Arial" w:eastAsia="Times New Roman" w:hAnsi="Arial" w:cs="Times New Roman"/>
      <w:b/>
      <w:spacing w:val="-3"/>
      <w:sz w:val="24"/>
      <w:szCs w:val="20"/>
      <w:lang w:val="en-GB"/>
    </w:rPr>
  </w:style>
  <w:style w:type="paragraph" w:customStyle="1" w:styleId="Default">
    <w:name w:val="Default"/>
    <w:rsid w:val="007859F5"/>
    <w:pPr>
      <w:widowControl/>
      <w:adjustRightInd w:val="0"/>
    </w:pPr>
    <w:rPr>
      <w:rFonts w:ascii="Arial" w:hAnsi="Arial" w:cs="Arial"/>
      <w:color w:val="000000"/>
      <w:sz w:val="24"/>
      <w:szCs w:val="24"/>
      <w:lang w:val="en-GB"/>
    </w:rPr>
  </w:style>
  <w:style w:type="paragraph" w:styleId="FootnoteText">
    <w:name w:val="footnote text"/>
    <w:basedOn w:val="Normal"/>
    <w:link w:val="FootnoteTextChar"/>
    <w:uiPriority w:val="99"/>
    <w:unhideWhenUsed/>
    <w:rsid w:val="006D569C"/>
    <w:pPr>
      <w:widowControl/>
      <w:autoSpaceDE/>
      <w:autoSpaceDN/>
    </w:pPr>
    <w:rPr>
      <w:rFonts w:ascii="Calibri" w:eastAsia="Calibri" w:hAnsi="Calibri" w:cs="Times New Roman"/>
      <w:sz w:val="20"/>
      <w:szCs w:val="20"/>
      <w:lang w:val="en-IE"/>
    </w:rPr>
  </w:style>
  <w:style w:type="character" w:customStyle="1" w:styleId="FootnoteTextChar">
    <w:name w:val="Footnote Text Char"/>
    <w:basedOn w:val="DefaultParagraphFont"/>
    <w:link w:val="FootnoteText"/>
    <w:uiPriority w:val="99"/>
    <w:rsid w:val="006D569C"/>
    <w:rPr>
      <w:rFonts w:ascii="Calibri" w:eastAsia="Calibri" w:hAnsi="Calibri" w:cs="Times New Roman"/>
      <w:sz w:val="20"/>
      <w:szCs w:val="20"/>
      <w:lang w:val="en-IE"/>
    </w:rPr>
  </w:style>
  <w:style w:type="character" w:styleId="FootnoteReference">
    <w:name w:val="footnote reference"/>
    <w:uiPriority w:val="99"/>
    <w:unhideWhenUsed/>
    <w:rsid w:val="006D56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www.hse.ie/bowelscreen" TargetMode="External"/><Relationship Id="rId18" Type="http://schemas.openxmlformats.org/officeDocument/2006/relationships/hyperlink" Target="https://www2.healthservice.hse.ie/organisation/nss/news/" TargetMode="External"/><Relationship Id="rId26"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21" Type="http://schemas.openxmlformats.org/officeDocument/2006/relationships/hyperlink" Target="https://www2.healthservice.hse.ie/organisation/nss/news/" TargetMode="External"/><Relationship Id="rId7" Type="http://schemas.openxmlformats.org/officeDocument/2006/relationships/image" Target="media/image1.png"/><Relationship Id="rId12" Type="http://schemas.openxmlformats.org/officeDocument/2006/relationships/hyperlink" Target="http://www.hse.ie/cervicalcheck" TargetMode="External"/><Relationship Id="rId17" Type="http://schemas.openxmlformats.org/officeDocument/2006/relationships/hyperlink" Target="http://www.screeningservice.ie" TargetMode="External"/><Relationship Id="rId25" Type="http://schemas.openxmlformats.org/officeDocument/2006/relationships/hyperlink" Target="hhttps://www.hse.ie/eng/services/list/2/primarycare/childrenfirst/" TargetMode="External"/><Relationship Id="rId2" Type="http://schemas.openxmlformats.org/officeDocument/2006/relationships/styles" Target="styles.xml"/><Relationship Id="rId16" Type="http://schemas.openxmlformats.org/officeDocument/2006/relationships/hyperlink" Target="https://assets.hse.ie/media/documents/NSS_Strategy_FINAL.pdf" TargetMode="External"/><Relationship Id="rId20" Type="http://schemas.openxmlformats.org/officeDocument/2006/relationships/hyperlink" Target="https://www2.healthservice.hse.ie/organisation/nss/quality-assurance-framework/" TargetMode="External"/><Relationship Id="rId29" Type="http://schemas.openxmlformats.org/officeDocument/2006/relationships/hyperlink" Target="https://www2.healthservice.hse.ie/organisation/qps-incident-management/incident-manag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se.ie/breastcheck" TargetMode="External"/><Relationship Id="rId24" Type="http://schemas.openxmlformats.org/officeDocument/2006/relationships/hyperlink" Target="https://www.cpsa.ie/pdf/?file=https://assets.cpsa.ie/media/275828/b88e3648-c663-4293-9471-d2d75bd1d685.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ri.ie/sites/ncri/files/pubs/NCRI_AnnualStatReport_2024_FINAL_14_0.pdf" TargetMode="External"/><Relationship Id="rId23" Type="http://schemas.openxmlformats.org/officeDocument/2006/relationships/hyperlink" Target="https://www.hse.ie/eng/staff/resources/diversity/diversity.html" TargetMode="External"/><Relationship Id="rId28" Type="http://schemas.openxmlformats.org/officeDocument/2006/relationships/hyperlink" Target="https://www2.healthservice.hse.ie/organisation/national-pppgs/writing-your-site-or-service-safety-statement/" TargetMode="External"/><Relationship Id="rId10" Type="http://schemas.openxmlformats.org/officeDocument/2006/relationships/hyperlink" Target="mailto:recruitmanagement@hse.ie" TargetMode="External"/><Relationship Id="rId19" Type="http://schemas.openxmlformats.org/officeDocument/2006/relationships/hyperlink" Target="https://www2.healthservice.hse.ie/organisation/nss/equity-in-screenin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roline.masonmohan@screeningservice.ie" TargetMode="External"/><Relationship Id="rId14" Type="http://schemas.openxmlformats.org/officeDocument/2006/relationships/hyperlink" Target="http://www.hse.ie/diabeticretinascreen" TargetMode="External"/><Relationship Id="rId22" Type="http://schemas.openxmlformats.org/officeDocument/2006/relationships/hyperlink" Target="https://www2.healthservice.hse.ie/organisation/nss/publications/" TargetMode="External"/><Relationship Id="rId27" Type="http://schemas.openxmlformats.org/officeDocument/2006/relationships/hyperlink" Target="https://www.sipo.ie/"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4600</Words>
  <Characters>26222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00206B4C621A210202165246</vt:lpstr>
    </vt:vector>
  </TitlesOfParts>
  <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00206B4C621A210202165246</dc:title>
  <dc:creator>Pheena Kenny</dc:creator>
  <cp:lastModifiedBy>Paula Christie</cp:lastModifiedBy>
  <cp:revision>3</cp:revision>
  <dcterms:created xsi:type="dcterms:W3CDTF">2026-01-12T11:44:00Z</dcterms:created>
  <dcterms:modified xsi:type="dcterms:W3CDTF">2026-02-17T14:24:00Z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CENTRAL HR</vt:lpwstr>
  </property>
  <property fmtid="{D5CDD505-2E9C-101B-9397-08002B2CF9AE}" pid="4" name="LastSaved">
    <vt:filetime>2025-12-01T00:00:00Z</vt:filetime>
  </property>
  <property fmtid="{D5CDD505-2E9C-101B-9397-08002B2CF9AE}" pid="5" name="Producer">
    <vt:lpwstr>KONICA MINOLTA bizhub C3350i</vt:lpwstr>
  </property>
</Properties>
</file>