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66E2151" w:rsidR="00C10E8B" w:rsidRPr="004B33DF" w:rsidRDefault="004B33DF" w:rsidP="00C10E8B">
      <w:pPr>
        <w:jc w:val="center"/>
        <w:rPr>
          <w:rFonts w:cs="Arial"/>
          <w:b/>
          <w:iCs/>
        </w:rPr>
      </w:pPr>
      <w:r w:rsidRPr="004B33DF">
        <w:rPr>
          <w:rFonts w:cs="Arial"/>
          <w:b/>
          <w:iCs/>
        </w:rPr>
        <w:t>NRS15216 NAS Senior Specialist Manager II, NEOC Operations,</w:t>
      </w:r>
    </w:p>
    <w:p w14:paraId="1A00E7FC" w14:textId="30405035" w:rsidR="004B33DF" w:rsidRPr="004B33DF" w:rsidRDefault="004B33DF" w:rsidP="00C10E8B">
      <w:pPr>
        <w:jc w:val="center"/>
        <w:rPr>
          <w:rFonts w:cs="Arial"/>
          <w:b/>
          <w:iCs/>
        </w:rPr>
      </w:pPr>
      <w:r w:rsidRPr="004B33DF">
        <w:rPr>
          <w:rFonts w:cs="Arial"/>
          <w:b/>
          <w:iCs/>
        </w:rPr>
        <w:t>National Ambulance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FF86376" w:rsidR="00933479" w:rsidRDefault="00933479" w:rsidP="004B33D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7ACAB7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B33DF" w:rsidRPr="003548AB">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4AF5B6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C68E5" w:rsidRPr="001C68E5">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E57B771"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B33DF" w:rsidRDefault="002807A0" w:rsidP="00176309">
      <w:pPr>
        <w:numPr>
          <w:ilvl w:val="0"/>
          <w:numId w:val="5"/>
        </w:numPr>
        <w:jc w:val="both"/>
        <w:rPr>
          <w:rFonts w:cs="Arial"/>
          <w:bCs/>
        </w:rPr>
      </w:pPr>
      <w:r w:rsidRPr="004B33DF">
        <w:rPr>
          <w:rFonts w:cs="Arial"/>
          <w:bCs/>
        </w:rPr>
        <w:t>If there is an existing panel in place this may take precedence over the newly formed panel for this campaign</w:t>
      </w:r>
      <w:r w:rsidR="00CA03A6" w:rsidRPr="004B33D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7192A6B"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3DFC77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23096DB" w:rsidR="00897796" w:rsidRPr="001C68E5" w:rsidRDefault="00897796" w:rsidP="001C68E5">
      <w:pPr>
        <w:rPr>
          <w:rFonts w:cs="Arial"/>
          <w:u w:val="single"/>
        </w:rPr>
      </w:pPr>
      <w:r w:rsidRPr="00EE1267">
        <w:rPr>
          <w:iCs/>
        </w:rPr>
        <w:t xml:space="preserve">Request must be submitted by email to </w:t>
      </w:r>
      <w:hyperlink r:id="rId14" w:history="1">
        <w:r w:rsidR="001C68E5" w:rsidRPr="003548AB">
          <w:rPr>
            <w:rStyle w:val="Hyperlink"/>
            <w:rFonts w:cs="Arial"/>
            <w:b/>
            <w:bCs/>
          </w:rPr>
          <w:t>applysupport@hse.ie</w:t>
        </w:r>
      </w:hyperlink>
      <w:r w:rsidR="001C68E5"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1C68E5">
        <w:rPr>
          <w:iCs/>
        </w:rPr>
        <w:t xml:space="preserve"> </w:t>
      </w:r>
      <w:r w:rsidR="001C68E5"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F2AD8A5" w14:textId="77777777" w:rsidR="004B33DF" w:rsidRPr="006F20B2" w:rsidRDefault="004B33DF" w:rsidP="004B33DF">
      <w:pPr>
        <w:jc w:val="both"/>
        <w:rPr>
          <w:rFonts w:cs="Arial"/>
          <w:b/>
          <w:iCs/>
        </w:rPr>
      </w:pPr>
      <w:r w:rsidRPr="006F20B2">
        <w:rPr>
          <w:rFonts w:cs="Arial"/>
          <w:b/>
          <w:iCs/>
        </w:rPr>
        <w:t>Candidates must have at the latest date of application:</w:t>
      </w:r>
    </w:p>
    <w:p w14:paraId="19C5F53B" w14:textId="77777777" w:rsidR="004B33DF" w:rsidRPr="00D01ECC" w:rsidRDefault="004B33DF" w:rsidP="004B33DF">
      <w:pPr>
        <w:jc w:val="both"/>
        <w:rPr>
          <w:rFonts w:cs="Arial"/>
          <w:b/>
        </w:rPr>
      </w:pPr>
    </w:p>
    <w:p w14:paraId="5A5DA742" w14:textId="77777777" w:rsidR="004B33DF" w:rsidRPr="001E1721" w:rsidRDefault="004B33DF" w:rsidP="004B33DF">
      <w:pPr>
        <w:pStyle w:val="ListParagraph"/>
        <w:numPr>
          <w:ilvl w:val="0"/>
          <w:numId w:val="28"/>
        </w:numPr>
        <w:autoSpaceDE w:val="0"/>
        <w:autoSpaceDN w:val="0"/>
        <w:adjustRightInd w:val="0"/>
        <w:spacing w:line="240" w:lineRule="atLeast"/>
        <w:ind w:left="382"/>
        <w:contextualSpacing w:val="0"/>
        <w:jc w:val="both"/>
        <w:rPr>
          <w:rFonts w:ascii="Arial" w:hAnsi="Arial" w:cs="Arial"/>
          <w:color w:val="000000"/>
          <w:lang w:eastAsia="en-IE"/>
        </w:rPr>
      </w:pPr>
      <w:r w:rsidRPr="001E1721">
        <w:rPr>
          <w:rFonts w:ascii="Arial" w:hAnsi="Arial" w:cs="Arial"/>
          <w:color w:val="000000"/>
          <w:lang w:eastAsia="en-IE"/>
        </w:rPr>
        <w:t xml:space="preserve">Significant experience at a </w:t>
      </w:r>
      <w:r w:rsidRPr="001E1721">
        <w:rPr>
          <w:rFonts w:ascii="Arial" w:hAnsi="Arial" w:cs="Arial"/>
        </w:rPr>
        <w:t>senior management level</w:t>
      </w:r>
      <w:r w:rsidRPr="001E1721">
        <w:rPr>
          <w:rFonts w:ascii="Arial" w:hAnsi="Arial" w:cs="Arial"/>
          <w:color w:val="000000"/>
          <w:lang w:eastAsia="en-IE"/>
        </w:rPr>
        <w:t xml:space="preserve"> in a crisis management and leadership role in a large complex organisation.</w:t>
      </w:r>
    </w:p>
    <w:p w14:paraId="55E66C1D" w14:textId="77777777" w:rsidR="004B33DF" w:rsidRPr="001E1721" w:rsidRDefault="004B33DF" w:rsidP="004B33DF">
      <w:pPr>
        <w:autoSpaceDE w:val="0"/>
        <w:autoSpaceDN w:val="0"/>
        <w:adjustRightInd w:val="0"/>
        <w:spacing w:line="240" w:lineRule="atLeast"/>
        <w:ind w:left="22"/>
        <w:jc w:val="both"/>
        <w:rPr>
          <w:rFonts w:cs="Arial"/>
          <w:color w:val="000000"/>
        </w:rPr>
      </w:pPr>
    </w:p>
    <w:p w14:paraId="03CE65E9" w14:textId="77777777" w:rsidR="004B33DF" w:rsidRPr="001E1721" w:rsidRDefault="004B33DF" w:rsidP="004B33DF">
      <w:pPr>
        <w:pStyle w:val="ListParagraph"/>
        <w:numPr>
          <w:ilvl w:val="0"/>
          <w:numId w:val="28"/>
        </w:numPr>
        <w:autoSpaceDE w:val="0"/>
        <w:autoSpaceDN w:val="0"/>
        <w:adjustRightInd w:val="0"/>
        <w:spacing w:line="240" w:lineRule="atLeast"/>
        <w:ind w:left="382"/>
        <w:contextualSpacing w:val="0"/>
        <w:jc w:val="both"/>
        <w:rPr>
          <w:rFonts w:ascii="Arial" w:hAnsi="Arial" w:cs="Arial"/>
          <w:color w:val="000000"/>
          <w:lang w:val="en-IE" w:eastAsia="en-IE"/>
        </w:rPr>
      </w:pPr>
      <w:r w:rsidRPr="001E1721">
        <w:rPr>
          <w:rFonts w:ascii="Arial" w:hAnsi="Arial" w:cs="Arial"/>
          <w:color w:val="000000"/>
          <w:lang w:eastAsia="en-IE"/>
        </w:rPr>
        <w:t xml:space="preserve">A minimum of five years or an aggregate of five years full time strategic </w:t>
      </w:r>
      <w:r w:rsidRPr="001E1721">
        <w:rPr>
          <w:rFonts w:ascii="Arial" w:hAnsi="Arial" w:cs="Arial"/>
          <w:color w:val="000000"/>
          <w:lang w:val="en-IE" w:eastAsia="en-IE"/>
        </w:rPr>
        <w:t xml:space="preserve">leadership experience </w:t>
      </w:r>
      <w:r w:rsidRPr="001E1721">
        <w:rPr>
          <w:rFonts w:ascii="Arial" w:hAnsi="Arial" w:cs="Arial"/>
          <w:lang w:val="en-IE"/>
        </w:rPr>
        <w:t xml:space="preserve">in managing and delivering a complex service in a large scale Operations Co-ordination Centre, Command and Control Centre or other comparable and relevant business </w:t>
      </w:r>
      <w:r w:rsidRPr="001E1721">
        <w:rPr>
          <w:rFonts w:ascii="Arial" w:hAnsi="Arial" w:cs="Arial"/>
        </w:rPr>
        <w:t>environment of equivalent complexity, as relevant to this role</w:t>
      </w:r>
    </w:p>
    <w:p w14:paraId="2028592A" w14:textId="77777777" w:rsidR="004B33DF" w:rsidRPr="001E1721" w:rsidRDefault="004B33DF" w:rsidP="004B33DF">
      <w:pPr>
        <w:rPr>
          <w:rFonts w:cs="Arial"/>
        </w:rPr>
      </w:pPr>
    </w:p>
    <w:p w14:paraId="46F1589B" w14:textId="77777777" w:rsidR="004B33DF" w:rsidRPr="001E1721" w:rsidRDefault="004B33DF" w:rsidP="004B33DF">
      <w:pPr>
        <w:pStyle w:val="ListParagraph"/>
        <w:numPr>
          <w:ilvl w:val="0"/>
          <w:numId w:val="30"/>
        </w:numPr>
        <w:contextualSpacing w:val="0"/>
        <w:rPr>
          <w:rFonts w:ascii="Arial" w:hAnsi="Arial" w:cs="Arial"/>
        </w:rPr>
      </w:pPr>
      <w:r w:rsidRPr="001E1721">
        <w:rPr>
          <w:rFonts w:ascii="Arial" w:hAnsi="Arial" w:cs="Arial"/>
          <w:color w:val="000000"/>
          <w:lang w:val="en-IE" w:eastAsia="en-IE"/>
        </w:rPr>
        <w:t>A proven track record of planning and delivering programmes / projects of work too successful outcomes in a distributed and highly complex organisation overseeing all of the following:</w:t>
      </w:r>
    </w:p>
    <w:p w14:paraId="33E0FC90" w14:textId="77777777" w:rsidR="004B33DF" w:rsidRPr="001E1721" w:rsidRDefault="004B33DF" w:rsidP="004B33DF">
      <w:pPr>
        <w:pStyle w:val="ListParagraph"/>
        <w:numPr>
          <w:ilvl w:val="1"/>
          <w:numId w:val="30"/>
        </w:numPr>
        <w:contextualSpacing w:val="0"/>
        <w:rPr>
          <w:rFonts w:ascii="Arial" w:hAnsi="Arial" w:cs="Arial"/>
        </w:rPr>
      </w:pPr>
      <w:r w:rsidRPr="001E1721">
        <w:rPr>
          <w:rFonts w:ascii="Arial" w:hAnsi="Arial" w:cs="Arial"/>
          <w:color w:val="000000"/>
          <w:lang w:val="en-IE" w:eastAsia="en-IE"/>
        </w:rPr>
        <w:t>Change Management</w:t>
      </w:r>
    </w:p>
    <w:p w14:paraId="5945FA60" w14:textId="77777777" w:rsidR="004B33DF" w:rsidRPr="001E1721" w:rsidRDefault="004B33DF" w:rsidP="004B33DF">
      <w:pPr>
        <w:pStyle w:val="ListParagraph"/>
        <w:numPr>
          <w:ilvl w:val="1"/>
          <w:numId w:val="30"/>
        </w:numPr>
        <w:contextualSpacing w:val="0"/>
        <w:rPr>
          <w:rFonts w:ascii="Arial" w:hAnsi="Arial" w:cs="Arial"/>
        </w:rPr>
      </w:pPr>
      <w:r w:rsidRPr="001E1721">
        <w:rPr>
          <w:rFonts w:ascii="Arial" w:hAnsi="Arial" w:cs="Arial"/>
          <w:color w:val="000000"/>
          <w:lang w:val="en-IE" w:eastAsia="en-IE"/>
        </w:rPr>
        <w:t>Internal controls and risk management</w:t>
      </w:r>
    </w:p>
    <w:p w14:paraId="6CA31B73" w14:textId="77777777" w:rsidR="004B33DF" w:rsidRPr="001E1721" w:rsidRDefault="004B33DF" w:rsidP="004B33DF">
      <w:pPr>
        <w:pStyle w:val="ListParagraph"/>
        <w:numPr>
          <w:ilvl w:val="1"/>
          <w:numId w:val="30"/>
        </w:numPr>
        <w:contextualSpacing w:val="0"/>
        <w:rPr>
          <w:rFonts w:ascii="Arial" w:hAnsi="Arial" w:cs="Arial"/>
        </w:rPr>
      </w:pPr>
      <w:r w:rsidRPr="001E1721">
        <w:rPr>
          <w:rFonts w:ascii="Arial" w:hAnsi="Arial" w:cs="Arial"/>
          <w:color w:val="000000"/>
          <w:lang w:val="en-IE" w:eastAsia="en-IE"/>
        </w:rPr>
        <w:t>Budget Management</w:t>
      </w:r>
    </w:p>
    <w:p w14:paraId="4860FE2B" w14:textId="77777777" w:rsidR="004B33DF" w:rsidRPr="001E1721" w:rsidRDefault="004B33DF" w:rsidP="004B33DF">
      <w:pPr>
        <w:pStyle w:val="ListParagraph"/>
        <w:numPr>
          <w:ilvl w:val="1"/>
          <w:numId w:val="30"/>
        </w:numPr>
        <w:contextualSpacing w:val="0"/>
        <w:rPr>
          <w:rFonts w:ascii="Arial" w:hAnsi="Arial" w:cs="Arial"/>
        </w:rPr>
      </w:pPr>
      <w:r w:rsidRPr="001E1721">
        <w:rPr>
          <w:rFonts w:ascii="Arial" w:hAnsi="Arial" w:cs="Arial"/>
          <w:color w:val="000000"/>
          <w:lang w:val="en-IE" w:eastAsia="en-IE"/>
        </w:rPr>
        <w:t>Implementing and delivering on challenging performance targets</w:t>
      </w:r>
    </w:p>
    <w:p w14:paraId="4C0386F8" w14:textId="77777777" w:rsidR="004B33DF" w:rsidRPr="001E1721" w:rsidRDefault="004B33DF" w:rsidP="004B33DF">
      <w:pPr>
        <w:rPr>
          <w:rFonts w:cs="Arial"/>
        </w:rPr>
      </w:pPr>
    </w:p>
    <w:p w14:paraId="3E5DBFA5" w14:textId="77777777" w:rsidR="004B33DF" w:rsidRPr="001E1721" w:rsidRDefault="004B33DF" w:rsidP="004B33DF">
      <w:pPr>
        <w:numPr>
          <w:ilvl w:val="0"/>
          <w:numId w:val="29"/>
        </w:numPr>
        <w:rPr>
          <w:rFonts w:cs="Arial"/>
          <w:iCs/>
        </w:rPr>
      </w:pPr>
      <w:r w:rsidRPr="001E1721">
        <w:rPr>
          <w:rFonts w:cs="Arial"/>
          <w:bCs/>
          <w:iCs/>
        </w:rPr>
        <w:t>Significant experience leading and managing a team.</w:t>
      </w:r>
    </w:p>
    <w:p w14:paraId="2D8DF7D5" w14:textId="77777777" w:rsidR="004B33DF" w:rsidRPr="001E1721" w:rsidRDefault="004B33DF" w:rsidP="004B33DF">
      <w:pPr>
        <w:rPr>
          <w:rFonts w:cs="Arial"/>
        </w:rPr>
      </w:pPr>
    </w:p>
    <w:p w14:paraId="3A696685" w14:textId="77777777" w:rsidR="004B33DF" w:rsidRPr="001E1721" w:rsidRDefault="004B33DF" w:rsidP="004B33DF">
      <w:pPr>
        <w:pStyle w:val="ListParagraph"/>
        <w:numPr>
          <w:ilvl w:val="0"/>
          <w:numId w:val="28"/>
        </w:numPr>
        <w:autoSpaceDE w:val="0"/>
        <w:autoSpaceDN w:val="0"/>
        <w:adjustRightInd w:val="0"/>
        <w:spacing w:line="240" w:lineRule="atLeast"/>
        <w:ind w:left="241" w:hanging="284"/>
        <w:contextualSpacing w:val="0"/>
        <w:jc w:val="both"/>
        <w:rPr>
          <w:rFonts w:ascii="Arial" w:hAnsi="Arial" w:cs="Arial"/>
          <w:color w:val="000000"/>
          <w:lang w:val="en-IE" w:eastAsia="en-IE"/>
        </w:rPr>
      </w:pPr>
      <w:r w:rsidRPr="001E1721">
        <w:rPr>
          <w:rFonts w:ascii="Arial" w:hAnsi="Arial" w:cs="Arial"/>
          <w:color w:val="000000"/>
          <w:lang w:val="en-IE" w:eastAsia="en-IE"/>
        </w:rPr>
        <w:t>Experience in managing and working collaboratively with multiple internal and external stakeholders and a proven ability to collaborate and work effectively with external service delivery partners within well-structured governance relationships as relevant to this role.</w:t>
      </w:r>
    </w:p>
    <w:p w14:paraId="788EC25F" w14:textId="77777777" w:rsidR="004B33DF" w:rsidRPr="001E1721" w:rsidRDefault="004B33DF" w:rsidP="004B33DF">
      <w:pPr>
        <w:rPr>
          <w:rFonts w:ascii="Calibri" w:hAnsi="Calibri" w:cs="Calibri"/>
        </w:rPr>
      </w:pPr>
    </w:p>
    <w:p w14:paraId="17C3B059" w14:textId="77777777" w:rsidR="004B33DF" w:rsidRPr="001E1721" w:rsidRDefault="004B33DF" w:rsidP="004B33DF">
      <w:pPr>
        <w:pStyle w:val="ListParagraph"/>
        <w:numPr>
          <w:ilvl w:val="0"/>
          <w:numId w:val="30"/>
        </w:numPr>
        <w:spacing w:line="276" w:lineRule="auto"/>
        <w:rPr>
          <w:rFonts w:ascii="Arial" w:hAnsi="Arial" w:cs="Arial"/>
        </w:rPr>
      </w:pPr>
      <w:r w:rsidRPr="001E1721">
        <w:rPr>
          <w:rFonts w:ascii="Arial" w:hAnsi="Arial" w:cs="Arial"/>
        </w:rPr>
        <w:t>The requisite knowledge and ability (including a high standard of suitability and management ability) for the proper discharge of the duties of the office.</w:t>
      </w:r>
    </w:p>
    <w:p w14:paraId="4951074B" w14:textId="77777777" w:rsidR="004B33DF" w:rsidRDefault="004B33DF" w:rsidP="004B33DF">
      <w:pPr>
        <w:jc w:val="both"/>
        <w:rPr>
          <w:rFonts w:cs="Arial"/>
          <w:b/>
          <w:bCs/>
          <w:i/>
          <w:iCs/>
        </w:rPr>
      </w:pPr>
    </w:p>
    <w:p w14:paraId="4491B498" w14:textId="77777777" w:rsidR="004B33DF" w:rsidRPr="00232BCB" w:rsidRDefault="004B33DF" w:rsidP="004B33DF">
      <w:pPr>
        <w:jc w:val="both"/>
        <w:rPr>
          <w:rFonts w:cs="Arial"/>
          <w:b/>
          <w:bCs/>
          <w:i/>
          <w:iCs/>
        </w:rPr>
      </w:pPr>
    </w:p>
    <w:p w14:paraId="24C9F7B9" w14:textId="77777777" w:rsidR="004B33DF" w:rsidRPr="00232BCB" w:rsidRDefault="004B33DF" w:rsidP="004B33DF">
      <w:pPr>
        <w:jc w:val="both"/>
        <w:rPr>
          <w:rFonts w:cs="Arial"/>
          <w:b/>
        </w:rPr>
      </w:pPr>
      <w:r w:rsidRPr="00232BCB">
        <w:rPr>
          <w:rFonts w:cs="Arial"/>
          <w:b/>
        </w:rPr>
        <w:t>Health</w:t>
      </w:r>
    </w:p>
    <w:p w14:paraId="73313923" w14:textId="77777777" w:rsidR="004B33DF" w:rsidRPr="00232BCB" w:rsidRDefault="004B33DF" w:rsidP="004B33DF">
      <w:pPr>
        <w:jc w:val="both"/>
        <w:rPr>
          <w:rFonts w:cs="Arial"/>
        </w:rPr>
      </w:pPr>
      <w:r w:rsidRPr="00232BC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69F81D" w14:textId="77777777" w:rsidR="004B33DF" w:rsidRPr="00232BCB" w:rsidRDefault="004B33DF" w:rsidP="004B33DF">
      <w:pPr>
        <w:jc w:val="both"/>
        <w:rPr>
          <w:rFonts w:cs="Arial"/>
        </w:rPr>
      </w:pPr>
    </w:p>
    <w:p w14:paraId="766048DF" w14:textId="77777777" w:rsidR="004B33DF" w:rsidRPr="00232BCB" w:rsidRDefault="004B33DF" w:rsidP="004B33DF">
      <w:pPr>
        <w:ind w:right="-766"/>
        <w:jc w:val="both"/>
        <w:rPr>
          <w:rFonts w:cs="Arial"/>
          <w:iCs/>
        </w:rPr>
      </w:pPr>
      <w:r w:rsidRPr="00232BCB">
        <w:rPr>
          <w:rFonts w:cs="Arial"/>
          <w:b/>
          <w:bCs/>
        </w:rPr>
        <w:t>Character</w:t>
      </w:r>
    </w:p>
    <w:p w14:paraId="66D89922" w14:textId="77777777" w:rsidR="004B33DF" w:rsidRPr="00232BCB" w:rsidRDefault="004B33DF" w:rsidP="004B33DF">
      <w:pPr>
        <w:ind w:right="-766"/>
        <w:jc w:val="both"/>
        <w:rPr>
          <w:rFonts w:cs="Arial"/>
        </w:rPr>
      </w:pPr>
      <w:r w:rsidRPr="00232BCB">
        <w:rPr>
          <w:rFonts w:cs="Arial"/>
        </w:rPr>
        <w:t>Each candidate for and any person holding the office must be of good character.</w:t>
      </w:r>
    </w:p>
    <w:p w14:paraId="6826A4A6" w14:textId="49B7EF00" w:rsidR="00F46E24" w:rsidRPr="004B33DF" w:rsidRDefault="00F46E24" w:rsidP="006B269C">
      <w:pPr>
        <w:rPr>
          <w:rFonts w:cs="Arial"/>
          <w:b/>
          <w:bCs/>
          <w:iCs/>
        </w:rPr>
      </w:pPr>
    </w:p>
    <w:p w14:paraId="30589C5B" w14:textId="31789908" w:rsidR="004B33DF" w:rsidRPr="004B33DF" w:rsidRDefault="004B33DF" w:rsidP="006B269C">
      <w:pPr>
        <w:rPr>
          <w:rFonts w:cs="Arial"/>
          <w:b/>
          <w:bCs/>
          <w:iCs/>
        </w:rPr>
      </w:pPr>
      <w:r w:rsidRPr="004B33DF">
        <w:rPr>
          <w:rFonts w:cs="Arial"/>
          <w:b/>
          <w:bCs/>
          <w:iCs/>
        </w:rPr>
        <w:t xml:space="preserve">Post Specific Requirements </w:t>
      </w:r>
    </w:p>
    <w:p w14:paraId="2D875B68" w14:textId="77777777" w:rsidR="00F46E24" w:rsidRDefault="00F46E24" w:rsidP="006B269C">
      <w:pPr>
        <w:rPr>
          <w:rFonts w:cs="Arial"/>
          <w:b/>
          <w:bCs/>
          <w:iCs/>
          <w:color w:val="FF0000"/>
        </w:rPr>
      </w:pPr>
    </w:p>
    <w:p w14:paraId="7D77CC45" w14:textId="77777777" w:rsidR="004B33DF" w:rsidRPr="00C45502" w:rsidRDefault="004B33DF" w:rsidP="004B33DF">
      <w:pPr>
        <w:pStyle w:val="ListParagraph"/>
        <w:numPr>
          <w:ilvl w:val="0"/>
          <w:numId w:val="28"/>
        </w:numPr>
        <w:autoSpaceDE w:val="0"/>
        <w:autoSpaceDN w:val="0"/>
        <w:adjustRightInd w:val="0"/>
        <w:spacing w:line="240" w:lineRule="atLeast"/>
        <w:ind w:left="382" w:hanging="382"/>
        <w:contextualSpacing w:val="0"/>
        <w:jc w:val="both"/>
        <w:rPr>
          <w:rFonts w:ascii="Arial" w:hAnsi="Arial" w:cs="Arial"/>
          <w:color w:val="000000"/>
          <w:lang w:val="en-IE" w:eastAsia="en-IE"/>
        </w:rPr>
      </w:pPr>
      <w:r w:rsidRPr="00C45502">
        <w:rPr>
          <w:rFonts w:ascii="Arial" w:hAnsi="Arial" w:cs="Arial"/>
          <w:color w:val="000000"/>
          <w:lang w:eastAsia="en-IE"/>
        </w:rPr>
        <w:t>Be the holder of a full Class B driving licence</w:t>
      </w:r>
    </w:p>
    <w:p w14:paraId="3CCA7C39" w14:textId="77777777" w:rsidR="00F46E24" w:rsidRDefault="00F46E24" w:rsidP="006B269C">
      <w:pPr>
        <w:rPr>
          <w:rFonts w:cs="Arial"/>
          <w:b/>
          <w:bCs/>
          <w:iCs/>
          <w:color w:val="FF0000"/>
        </w:rPr>
      </w:pPr>
    </w:p>
    <w:p w14:paraId="5B211E36" w14:textId="7CC18325" w:rsidR="00F46E24" w:rsidRDefault="00F46E24" w:rsidP="006B269C">
      <w:pPr>
        <w:rPr>
          <w:rFonts w:cs="Arial"/>
          <w:b/>
          <w:bCs/>
          <w:iCs/>
          <w:color w:val="FF0000"/>
        </w:rPr>
      </w:pPr>
    </w:p>
    <w:p w14:paraId="5386165F" w14:textId="77777777" w:rsidR="00EE5A6F" w:rsidRDefault="00EE5A6F" w:rsidP="00EE5A6F">
      <w:pPr>
        <w:rPr>
          <w:rFonts w:cs="Arial"/>
          <w:b/>
          <w:bCs/>
          <w:iCs/>
          <w:color w:val="FF0000"/>
        </w:rPr>
      </w:pPr>
    </w:p>
    <w:p w14:paraId="5A1523C9" w14:textId="77777777" w:rsidR="00EE5A6F" w:rsidRDefault="00EE5A6F" w:rsidP="00EE5A6F">
      <w:pPr>
        <w:autoSpaceDE w:val="0"/>
        <w:autoSpaceDN w:val="0"/>
        <w:adjustRightInd w:val="0"/>
        <w:spacing w:line="240" w:lineRule="atLeast"/>
        <w:rPr>
          <w:rFonts w:cs="Arial"/>
          <w:b/>
          <w:u w:val="single"/>
          <w:lang w:val="en-GB" w:eastAsia="en-GB"/>
        </w:rPr>
      </w:pPr>
      <w:r w:rsidRPr="0030237D">
        <w:rPr>
          <w:rFonts w:cs="Arial"/>
          <w:b/>
          <w:u w:val="single"/>
          <w:lang w:val="en-GB" w:eastAsia="en-GB"/>
        </w:rPr>
        <w:t>PLEASE NOTE:</w:t>
      </w:r>
    </w:p>
    <w:p w14:paraId="36137B34" w14:textId="097D6321" w:rsidR="00EE5A6F" w:rsidRPr="0030237D" w:rsidRDefault="00EE5A6F" w:rsidP="00EE5A6F">
      <w:pPr>
        <w:rPr>
          <w:rFonts w:cs="Arial"/>
          <w:lang w:val="en-GB" w:eastAsia="en-GB"/>
        </w:rPr>
      </w:pPr>
    </w:p>
    <w:p w14:paraId="246A500F" w14:textId="77777777" w:rsidR="00EE5A6F" w:rsidRPr="0030237D" w:rsidRDefault="00EE5A6F" w:rsidP="00EE5A6F">
      <w:pPr>
        <w:numPr>
          <w:ilvl w:val="0"/>
          <w:numId w:val="31"/>
        </w:numPr>
        <w:autoSpaceDE w:val="0"/>
        <w:autoSpaceDN w:val="0"/>
        <w:adjustRightInd w:val="0"/>
        <w:spacing w:line="240" w:lineRule="atLeast"/>
        <w:contextualSpacing/>
        <w:jc w:val="both"/>
        <w:rPr>
          <w:rFonts w:cs="Arial"/>
          <w:lang w:val="en-GB" w:eastAsia="en-GB"/>
        </w:rPr>
      </w:pPr>
      <w:r w:rsidRPr="0030237D">
        <w:rPr>
          <w:rFonts w:cs="Arial"/>
          <w:lang w:val="en-GB" w:eastAsia="en-GB"/>
        </w:rPr>
        <w:t>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two year period since they obtained their first full licence has passed.</w:t>
      </w:r>
    </w:p>
    <w:p w14:paraId="43309C51" w14:textId="15DF36F6" w:rsidR="00EE5A6F" w:rsidRPr="0030237D" w:rsidRDefault="00EE5A6F" w:rsidP="00EE5A6F">
      <w:pPr>
        <w:autoSpaceDE w:val="0"/>
        <w:autoSpaceDN w:val="0"/>
        <w:adjustRightInd w:val="0"/>
        <w:spacing w:line="240" w:lineRule="atLeast"/>
        <w:jc w:val="both"/>
        <w:rPr>
          <w:rFonts w:cs="Arial"/>
        </w:rPr>
      </w:pPr>
    </w:p>
    <w:p w14:paraId="3AE9AE5C" w14:textId="77777777" w:rsidR="00EE5A6F" w:rsidRPr="0030237D" w:rsidRDefault="00EE5A6F" w:rsidP="00EE5A6F">
      <w:pPr>
        <w:numPr>
          <w:ilvl w:val="0"/>
          <w:numId w:val="31"/>
        </w:numPr>
        <w:autoSpaceDE w:val="0"/>
        <w:autoSpaceDN w:val="0"/>
        <w:adjustRightInd w:val="0"/>
        <w:spacing w:line="240" w:lineRule="atLeast"/>
        <w:jc w:val="both"/>
        <w:rPr>
          <w:rFonts w:cs="Arial"/>
        </w:rPr>
      </w:pPr>
      <w:r w:rsidRPr="0030237D">
        <w:rPr>
          <w:rFonts w:cs="Arial"/>
        </w:rPr>
        <w:t>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whether or not you currently are in receipt of penalty points and/or endorsements.  Candidates who are found to have incurred 6 or more penalty points on their licence will not progress further in the recruitment process.</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40F5F97E" w14:textId="03F30C16" w:rsidR="00F46E24" w:rsidRDefault="00F46E24" w:rsidP="006B269C">
      <w:pPr>
        <w:rPr>
          <w:rFonts w:cs="Arial"/>
          <w:b/>
          <w:bCs/>
          <w:iCs/>
          <w:color w:val="FF0000"/>
        </w:rPr>
      </w:pPr>
    </w:p>
    <w:p w14:paraId="056706AD" w14:textId="60BB7A0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B33D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B33D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B33D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B33D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B33D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A13EC8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DD6B" w14:textId="77777777" w:rsidR="00481CAF" w:rsidRDefault="00481CAF">
      <w:r>
        <w:separator/>
      </w:r>
    </w:p>
  </w:endnote>
  <w:endnote w:type="continuationSeparator" w:id="0">
    <w:p w14:paraId="2F6F29DC" w14:textId="77777777" w:rsidR="00481CAF" w:rsidRDefault="0048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9D74DE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B33DF">
      <w:rPr>
        <w:rFonts w:ascii="Arial" w:hAnsi="Arial" w:cs="Arial"/>
        <w:iCs/>
        <w:sz w:val="20"/>
        <w:lang w:eastAsia="en-GB"/>
      </w:rPr>
      <w:t>RS15216 NAS Senior Specialist Manager II, NEOC Operations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E5A6F">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374A" w14:textId="77777777" w:rsidR="00481CAF" w:rsidRDefault="00481CAF">
      <w:r>
        <w:separator/>
      </w:r>
    </w:p>
  </w:footnote>
  <w:footnote w:type="continuationSeparator" w:id="0">
    <w:p w14:paraId="383904B9" w14:textId="77777777" w:rsidR="00481CAF" w:rsidRDefault="00481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55579078">
    <w:abstractNumId w:val="0"/>
  </w:num>
  <w:num w:numId="2" w16cid:durableId="50350098">
    <w:abstractNumId w:val="17"/>
  </w:num>
  <w:num w:numId="3" w16cid:durableId="759836356">
    <w:abstractNumId w:val="9"/>
  </w:num>
  <w:num w:numId="4" w16cid:durableId="825365606">
    <w:abstractNumId w:val="2"/>
  </w:num>
  <w:num w:numId="5" w16cid:durableId="868644311">
    <w:abstractNumId w:val="21"/>
  </w:num>
  <w:num w:numId="6" w16cid:durableId="411899896">
    <w:abstractNumId w:val="23"/>
  </w:num>
  <w:num w:numId="7" w16cid:durableId="1034842688">
    <w:abstractNumId w:val="11"/>
  </w:num>
  <w:num w:numId="8" w16cid:durableId="1740791130">
    <w:abstractNumId w:val="20"/>
  </w:num>
  <w:num w:numId="9" w16cid:durableId="1914006965">
    <w:abstractNumId w:val="4"/>
  </w:num>
  <w:num w:numId="10" w16cid:durableId="448398992">
    <w:abstractNumId w:val="12"/>
  </w:num>
  <w:num w:numId="11" w16cid:durableId="1757556620">
    <w:abstractNumId w:val="8"/>
  </w:num>
  <w:num w:numId="12" w16cid:durableId="2125537980">
    <w:abstractNumId w:val="22"/>
  </w:num>
  <w:num w:numId="13" w16cid:durableId="1241791147">
    <w:abstractNumId w:val="18"/>
  </w:num>
  <w:num w:numId="14" w16cid:durableId="1858537427">
    <w:abstractNumId w:val="27"/>
  </w:num>
  <w:num w:numId="15" w16cid:durableId="933241199">
    <w:abstractNumId w:val="7"/>
  </w:num>
  <w:num w:numId="16" w16cid:durableId="1817717307">
    <w:abstractNumId w:val="16"/>
  </w:num>
  <w:num w:numId="17" w16cid:durableId="981234496">
    <w:abstractNumId w:val="13"/>
  </w:num>
  <w:num w:numId="18" w16cid:durableId="483010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8083005">
    <w:abstractNumId w:val="15"/>
  </w:num>
  <w:num w:numId="20" w16cid:durableId="1980382711">
    <w:abstractNumId w:val="14"/>
  </w:num>
  <w:num w:numId="21" w16cid:durableId="1921324758">
    <w:abstractNumId w:val="24"/>
  </w:num>
  <w:num w:numId="22" w16cid:durableId="2035377164">
    <w:abstractNumId w:val="2"/>
  </w:num>
  <w:num w:numId="23" w16cid:durableId="1502354909">
    <w:abstractNumId w:val="0"/>
  </w:num>
  <w:num w:numId="24" w16cid:durableId="1330405499">
    <w:abstractNumId w:val="6"/>
  </w:num>
  <w:num w:numId="25" w16cid:durableId="401106866">
    <w:abstractNumId w:val="10"/>
  </w:num>
  <w:num w:numId="26" w16cid:durableId="744568972">
    <w:abstractNumId w:val="21"/>
  </w:num>
  <w:num w:numId="27" w16cid:durableId="1231161021">
    <w:abstractNumId w:val="3"/>
  </w:num>
  <w:num w:numId="28" w16cid:durableId="371852390">
    <w:abstractNumId w:val="5"/>
  </w:num>
  <w:num w:numId="29" w16cid:durableId="707990886">
    <w:abstractNumId w:val="1"/>
  </w:num>
  <w:num w:numId="30" w16cid:durableId="420100510">
    <w:abstractNumId w:val="19"/>
  </w:num>
  <w:num w:numId="31" w16cid:durableId="46060998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8E5"/>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1CAF"/>
    <w:rsid w:val="00484E14"/>
    <w:rsid w:val="00485D9C"/>
    <w:rsid w:val="004A431B"/>
    <w:rsid w:val="004B33DF"/>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E5A6F"/>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ABD93-A31E-439E-9CE6-ED69147C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5600</Words>
  <Characters>31921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37447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2026-02-05T14:44:00Z</dcterms:created>
  <dcterms:modified xsi:type="dcterms:W3CDTF">2026-03-04T14:10:00Z</dcterms:modified>
</cp:coreProperties>
</file>