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2F64B" w14:textId="165DC8C2" w:rsidR="00543F98" w:rsidRPr="00BE491B" w:rsidRDefault="004D593E" w:rsidP="00C739A2">
      <w:pPr>
        <w:pStyle w:val="Heading7"/>
        <w:rPr>
          <w:color w:val="000099"/>
        </w:rPr>
      </w:pPr>
      <w:r w:rsidRPr="00324FEE">
        <w:rPr>
          <w:noProof/>
          <w:color w:val="000099"/>
          <w:lang w:val="en-IE" w:eastAsia="en-IE"/>
        </w:rPr>
        <w:drawing>
          <wp:anchor distT="0" distB="0" distL="114300" distR="114300" simplePos="0" relativeHeight="251664384" behindDoc="0" locked="0" layoutInCell="1" allowOverlap="1" wp14:anchorId="0E0AF1FA" wp14:editId="44805293">
            <wp:simplePos x="0" y="0"/>
            <wp:positionH relativeFrom="margin">
              <wp:posOffset>-761119</wp:posOffset>
            </wp:positionH>
            <wp:positionV relativeFrom="margin">
              <wp:posOffset>-560269</wp:posOffset>
            </wp:positionV>
            <wp:extent cx="1247775" cy="1038896"/>
            <wp:effectExtent l="0" t="0" r="0" b="0"/>
            <wp:wrapSquare wrapText="bothSides"/>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7CBF44FA" w14:textId="77777777" w:rsidR="00543F98" w:rsidRPr="00C739A2" w:rsidRDefault="00543F98" w:rsidP="0081357D">
      <w:pPr>
        <w:rPr>
          <w:rFonts w:ascii="Arial" w:hAnsi="Arial" w:cs="Arial"/>
          <w:b/>
        </w:rPr>
      </w:pPr>
    </w:p>
    <w:p w14:paraId="536CF185" w14:textId="5455B277" w:rsidR="005F32BB" w:rsidRPr="00C56B01" w:rsidRDefault="00C739A2" w:rsidP="005F32BB">
      <w:pPr>
        <w:ind w:left="-1260"/>
        <w:jc w:val="right"/>
        <w:rPr>
          <w:rFonts w:ascii="Arial" w:hAnsi="Arial" w:cs="Arial"/>
          <w:b/>
        </w:rPr>
      </w:pPr>
      <w:r w:rsidRPr="00FC6801">
        <w:rPr>
          <w:rFonts w:ascii="Arial" w:hAnsi="Arial" w:cs="Arial"/>
          <w:b/>
        </w:rPr>
        <w:t>Grade VI Section Officer</w:t>
      </w:r>
    </w:p>
    <w:p w14:paraId="5E6D2B57" w14:textId="77777777" w:rsidR="00543F98" w:rsidRPr="00D87FF7" w:rsidRDefault="00543F98" w:rsidP="00543F98">
      <w:pPr>
        <w:ind w:left="-1260"/>
        <w:jc w:val="right"/>
        <w:rPr>
          <w:rFonts w:ascii="Arial" w:hAnsi="Arial" w:cs="Arial"/>
          <w:b/>
          <w:color w:val="000000" w:themeColor="text1"/>
        </w:rPr>
      </w:pPr>
      <w:r w:rsidRPr="00D87FF7">
        <w:rPr>
          <w:rFonts w:ascii="Arial" w:hAnsi="Arial" w:cs="Arial"/>
          <w:b/>
          <w:color w:val="000000" w:themeColor="text1"/>
        </w:rPr>
        <w:t>Job Specification &amp; Terms and Conditions</w:t>
      </w:r>
    </w:p>
    <w:p w14:paraId="1D2492DB" w14:textId="77777777" w:rsidR="00543F98" w:rsidRPr="00F16A32" w:rsidRDefault="00543F98" w:rsidP="00543F98">
      <w:pPr>
        <w:jc w:val="both"/>
        <w:rPr>
          <w:rFonts w:ascii="Arial" w:hAnsi="Arial" w:cs="Arial"/>
          <w:b/>
          <w:sz w:val="22"/>
          <w:szCs w:val="22"/>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339BDCCA" w14:textId="77777777" w:rsidTr="00F6254C">
        <w:tc>
          <w:tcPr>
            <w:tcW w:w="2364" w:type="dxa"/>
          </w:tcPr>
          <w:p w14:paraId="1F22A4C4" w14:textId="6F366A23"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0EB22C13" w14:textId="5AF5F619" w:rsidR="00F6254C" w:rsidRDefault="00C739A2" w:rsidP="00C739A2">
            <w:pPr>
              <w:tabs>
                <w:tab w:val="left" w:pos="283"/>
              </w:tabs>
              <w:rPr>
                <w:rFonts w:ascii="Arial" w:hAnsi="Arial" w:cs="Arial"/>
                <w:iCs/>
              </w:rPr>
            </w:pPr>
            <w:r w:rsidRPr="00CD5338">
              <w:rPr>
                <w:rFonts w:ascii="Arial" w:hAnsi="Arial" w:cs="Arial"/>
                <w:iCs/>
              </w:rPr>
              <w:t>Grade VI Section Office</w:t>
            </w:r>
            <w:r w:rsidR="00583DC0" w:rsidRPr="00CD5338">
              <w:rPr>
                <w:rFonts w:ascii="Arial" w:hAnsi="Arial" w:cs="Arial"/>
                <w:iCs/>
              </w:rPr>
              <w:t>r</w:t>
            </w:r>
          </w:p>
          <w:p w14:paraId="28EEF5F3" w14:textId="77777777" w:rsidR="00CD5338" w:rsidRPr="00CD5338" w:rsidRDefault="00CD5338" w:rsidP="00C739A2">
            <w:pPr>
              <w:tabs>
                <w:tab w:val="left" w:pos="283"/>
              </w:tabs>
              <w:rPr>
                <w:rFonts w:ascii="Arial" w:hAnsi="Arial" w:cs="Arial"/>
                <w:iCs/>
              </w:rPr>
            </w:pPr>
          </w:p>
          <w:p w14:paraId="54123E44" w14:textId="77777777" w:rsidR="00543F98" w:rsidRPr="006C4F3D" w:rsidRDefault="00C739A2" w:rsidP="00F6254C">
            <w:pPr>
              <w:tabs>
                <w:tab w:val="left" w:pos="283"/>
              </w:tabs>
              <w:rPr>
                <w:rFonts w:ascii="Arial" w:hAnsi="Arial" w:cs="Arial"/>
                <w:bCs/>
                <w:i/>
                <w:iCs/>
                <w:color w:val="0D0D0D" w:themeColor="text1" w:themeTint="F2"/>
              </w:rPr>
            </w:pPr>
            <w:r w:rsidRPr="009A493A">
              <w:rPr>
                <w:rFonts w:ascii="Arial" w:hAnsi="Arial" w:cs="Arial"/>
                <w:bCs/>
                <w:i/>
                <w:iCs/>
                <w:color w:val="0D0D0D" w:themeColor="text1" w:themeTint="F2"/>
              </w:rPr>
              <w:t>(</w:t>
            </w:r>
            <w:r w:rsidRPr="006C4F3D">
              <w:rPr>
                <w:rFonts w:ascii="Arial" w:hAnsi="Arial" w:cs="Arial"/>
                <w:bCs/>
                <w:i/>
                <w:iCs/>
                <w:color w:val="0D0D0D" w:themeColor="text1" w:themeTint="F2"/>
              </w:rPr>
              <w:t>Grade Code: 0574)</w:t>
            </w:r>
          </w:p>
          <w:p w14:paraId="165AC748" w14:textId="71C2AA75" w:rsidR="00C739A2" w:rsidRPr="00F6254C" w:rsidRDefault="00C739A2" w:rsidP="00F6254C">
            <w:pPr>
              <w:tabs>
                <w:tab w:val="left" w:pos="283"/>
              </w:tabs>
              <w:rPr>
                <w:rFonts w:ascii="Arial" w:hAnsi="Arial" w:cs="Arial"/>
                <w:iCs/>
              </w:rPr>
            </w:pPr>
          </w:p>
        </w:tc>
      </w:tr>
      <w:tr w:rsidR="00C57CEC" w:rsidRPr="00E766A5" w14:paraId="7C08CCBE" w14:textId="77777777" w:rsidTr="002F1FAB">
        <w:trPr>
          <w:trHeight w:val="517"/>
        </w:trPr>
        <w:tc>
          <w:tcPr>
            <w:tcW w:w="2364" w:type="dxa"/>
          </w:tcPr>
          <w:p w14:paraId="191FF2A9" w14:textId="44C72AB8" w:rsidR="00C57CEC" w:rsidRPr="00F6254C" w:rsidRDefault="00C57CEC" w:rsidP="00F6254C">
            <w:pPr>
              <w:rPr>
                <w:rFonts w:ascii="Arial" w:hAnsi="Arial" w:cs="Arial"/>
                <w:b/>
                <w:bCs/>
              </w:rPr>
            </w:pPr>
            <w:r w:rsidRPr="00F6254C">
              <w:rPr>
                <w:rFonts w:ascii="Arial" w:hAnsi="Arial" w:cs="Arial"/>
                <w:b/>
                <w:bCs/>
              </w:rPr>
              <w:t>Campaign Reference</w:t>
            </w:r>
          </w:p>
        </w:tc>
        <w:tc>
          <w:tcPr>
            <w:tcW w:w="8256" w:type="dxa"/>
          </w:tcPr>
          <w:p w14:paraId="7C8456F4" w14:textId="5989DC17" w:rsidR="002725C6" w:rsidRPr="003345B6" w:rsidRDefault="000545CE" w:rsidP="009D58DC">
            <w:pPr>
              <w:rPr>
                <w:rFonts w:ascii="Arial" w:hAnsi="Arial" w:cs="Arial"/>
                <w:bCs/>
                <w:iCs/>
              </w:rPr>
            </w:pPr>
            <w:r w:rsidRPr="003345B6">
              <w:rPr>
                <w:rFonts w:ascii="Arial" w:hAnsi="Arial" w:cs="Arial"/>
                <w:bCs/>
                <w:iCs/>
              </w:rPr>
              <w:t>NRS15226</w:t>
            </w:r>
          </w:p>
        </w:tc>
      </w:tr>
      <w:tr w:rsidR="00C57CEC" w:rsidRPr="00E766A5" w14:paraId="253E530F" w14:textId="77777777" w:rsidTr="00F6254C">
        <w:tc>
          <w:tcPr>
            <w:tcW w:w="2364" w:type="dxa"/>
          </w:tcPr>
          <w:p w14:paraId="34EBB77A" w14:textId="3FA76CF0" w:rsidR="00C57CEC" w:rsidRPr="00F6254C" w:rsidRDefault="00C57CEC" w:rsidP="00F6254C">
            <w:pPr>
              <w:rPr>
                <w:rFonts w:ascii="Arial" w:hAnsi="Arial" w:cs="Arial"/>
                <w:b/>
                <w:bCs/>
              </w:rPr>
            </w:pPr>
            <w:r w:rsidRPr="00F6254C">
              <w:rPr>
                <w:rFonts w:ascii="Arial" w:hAnsi="Arial" w:cs="Arial"/>
                <w:b/>
                <w:bCs/>
              </w:rPr>
              <w:t>Closing Date</w:t>
            </w:r>
          </w:p>
        </w:tc>
        <w:tc>
          <w:tcPr>
            <w:tcW w:w="8256" w:type="dxa"/>
          </w:tcPr>
          <w:p w14:paraId="2DBC20AD" w14:textId="2044CE97" w:rsidR="000545CE" w:rsidRPr="004355C0" w:rsidRDefault="004355C0" w:rsidP="009D58DC">
            <w:pPr>
              <w:rPr>
                <w:rFonts w:ascii="Arial" w:hAnsi="Arial" w:cs="Arial"/>
                <w:b/>
                <w:iCs/>
                <w:color w:val="000099"/>
              </w:rPr>
            </w:pPr>
            <w:r w:rsidRPr="004355C0">
              <w:rPr>
                <w:rFonts w:ascii="Arial" w:hAnsi="Arial" w:cs="Arial"/>
                <w:b/>
                <w:iCs/>
              </w:rPr>
              <w:t>Monday, 9th March 2026 at 12</w:t>
            </w:r>
            <w:r>
              <w:rPr>
                <w:rFonts w:ascii="Arial" w:hAnsi="Arial" w:cs="Arial"/>
                <w:b/>
                <w:iCs/>
              </w:rPr>
              <w:t xml:space="preserve">:00 </w:t>
            </w:r>
            <w:r w:rsidR="00D03229">
              <w:rPr>
                <w:rFonts w:ascii="Arial" w:hAnsi="Arial" w:cs="Arial"/>
                <w:b/>
                <w:iCs/>
              </w:rPr>
              <w:t>PM</w:t>
            </w:r>
          </w:p>
        </w:tc>
      </w:tr>
      <w:tr w:rsidR="00C57CEC" w:rsidRPr="00E766A5" w14:paraId="0E81CC75" w14:textId="77777777" w:rsidTr="00F6254C">
        <w:tc>
          <w:tcPr>
            <w:tcW w:w="2364" w:type="dxa"/>
          </w:tcPr>
          <w:p w14:paraId="56E2BDB5" w14:textId="77777777" w:rsidR="00C57CEC" w:rsidRPr="00F6254C" w:rsidRDefault="00C57CEC" w:rsidP="00BE491B">
            <w:pPr>
              <w:rPr>
                <w:rFonts w:ascii="Arial" w:hAnsi="Arial" w:cs="Arial"/>
                <w:b/>
                <w:bCs/>
              </w:rPr>
            </w:pPr>
            <w:r w:rsidRPr="00F6254C">
              <w:rPr>
                <w:rFonts w:ascii="Arial" w:hAnsi="Arial" w:cs="Arial"/>
                <w:b/>
                <w:bCs/>
              </w:rPr>
              <w:t>Proposed Interview Date (s)</w:t>
            </w:r>
          </w:p>
        </w:tc>
        <w:tc>
          <w:tcPr>
            <w:tcW w:w="8256" w:type="dxa"/>
          </w:tcPr>
          <w:p w14:paraId="5B58A3EE" w14:textId="77777777" w:rsidR="000D4A5B" w:rsidRPr="009A493A" w:rsidRDefault="000D4A5B" w:rsidP="000D4A5B">
            <w:pPr>
              <w:rPr>
                <w:rFonts w:ascii="Arial" w:hAnsi="Arial" w:cs="Arial"/>
                <w:iCs/>
                <w:color w:val="0D0D0D" w:themeColor="text1" w:themeTint="F2"/>
              </w:rPr>
            </w:pPr>
            <w:r w:rsidRPr="009A493A">
              <w:rPr>
                <w:rFonts w:ascii="Arial" w:hAnsi="Arial" w:cs="Arial"/>
                <w:iCs/>
                <w:color w:val="0D0D0D" w:themeColor="text1" w:themeTint="F2"/>
              </w:rPr>
              <w:t>Proposed interview dates will be indicated at a later stage. Please note you may be called forward for interview at short notice.</w:t>
            </w:r>
          </w:p>
          <w:p w14:paraId="08FA89B6" w14:textId="4E04888B" w:rsidR="00C57CEC" w:rsidRPr="00F6254C" w:rsidRDefault="00C57CEC" w:rsidP="002F1FAB">
            <w:pPr>
              <w:rPr>
                <w:rFonts w:ascii="Arial" w:hAnsi="Arial" w:cs="Arial"/>
                <w:bCs/>
                <w:iCs/>
                <w:color w:val="000099"/>
              </w:rPr>
            </w:pPr>
          </w:p>
        </w:tc>
      </w:tr>
      <w:tr w:rsidR="00543F98" w:rsidRPr="00E766A5" w14:paraId="552BB40E" w14:textId="77777777" w:rsidTr="00F6254C">
        <w:tc>
          <w:tcPr>
            <w:tcW w:w="2364" w:type="dxa"/>
          </w:tcPr>
          <w:p w14:paraId="248D66F8" w14:textId="77777777" w:rsidR="00543F98" w:rsidRPr="00F6254C" w:rsidRDefault="00543F98" w:rsidP="00F6254C">
            <w:pPr>
              <w:rPr>
                <w:rFonts w:ascii="Arial" w:hAnsi="Arial" w:cs="Arial"/>
                <w:b/>
                <w:bCs/>
              </w:rPr>
            </w:pPr>
            <w:r w:rsidRPr="00F6254C">
              <w:rPr>
                <w:rFonts w:ascii="Arial" w:hAnsi="Arial" w:cs="Arial"/>
                <w:b/>
                <w:bCs/>
              </w:rPr>
              <w:t>Taking up Appointment</w:t>
            </w:r>
          </w:p>
        </w:tc>
        <w:tc>
          <w:tcPr>
            <w:tcW w:w="8256" w:type="dxa"/>
          </w:tcPr>
          <w:p w14:paraId="150AAA15" w14:textId="77777777" w:rsidR="00543F98" w:rsidRPr="00F6254C" w:rsidRDefault="00543F98" w:rsidP="00F6254C">
            <w:pPr>
              <w:rPr>
                <w:rFonts w:ascii="Arial" w:hAnsi="Arial" w:cs="Arial"/>
                <w:iCs/>
              </w:rPr>
            </w:pPr>
            <w:r w:rsidRPr="00F6254C">
              <w:rPr>
                <w:rFonts w:ascii="Arial" w:hAnsi="Arial" w:cs="Arial"/>
                <w:iCs/>
              </w:rPr>
              <w:t>A start date will be indicated at job offer stage.</w:t>
            </w:r>
          </w:p>
        </w:tc>
      </w:tr>
      <w:tr w:rsidR="00543F98" w:rsidRPr="00E766A5" w14:paraId="2B900315" w14:textId="77777777" w:rsidTr="00F6254C">
        <w:tc>
          <w:tcPr>
            <w:tcW w:w="2364" w:type="dxa"/>
          </w:tcPr>
          <w:p w14:paraId="08A7616B" w14:textId="77777777" w:rsidR="00543F98" w:rsidRPr="00A93D4B" w:rsidRDefault="00543F98" w:rsidP="00F6254C">
            <w:pPr>
              <w:rPr>
                <w:rFonts w:ascii="Arial" w:hAnsi="Arial" w:cs="Arial"/>
                <w:b/>
                <w:bCs/>
              </w:rPr>
            </w:pPr>
            <w:r w:rsidRPr="00A93D4B">
              <w:rPr>
                <w:rFonts w:ascii="Arial" w:hAnsi="Arial" w:cs="Arial"/>
                <w:b/>
                <w:bCs/>
              </w:rPr>
              <w:t>Location of Post</w:t>
            </w:r>
          </w:p>
        </w:tc>
        <w:tc>
          <w:tcPr>
            <w:tcW w:w="8256" w:type="dxa"/>
          </w:tcPr>
          <w:p w14:paraId="2BCF40C0" w14:textId="45271E95" w:rsidR="00666AE5" w:rsidRPr="00A93D4B" w:rsidRDefault="00666AE5" w:rsidP="00666AE5">
            <w:pPr>
              <w:rPr>
                <w:rFonts w:ascii="Arial" w:hAnsi="Arial" w:cs="Arial"/>
                <w:bCs/>
                <w:color w:val="0D0D0D" w:themeColor="text1" w:themeTint="F2"/>
                <w:lang w:val="en-IE" w:eastAsia="en-US"/>
              </w:rPr>
            </w:pPr>
            <w:r w:rsidRPr="00A93D4B">
              <w:rPr>
                <w:rFonts w:ascii="Arial" w:hAnsi="Arial" w:cs="Arial"/>
                <w:bCs/>
                <w:color w:val="0D0D0D" w:themeColor="text1" w:themeTint="F2"/>
              </w:rPr>
              <w:t>Payroll Services</w:t>
            </w:r>
            <w:r w:rsidRPr="00A93D4B">
              <w:rPr>
                <w:rFonts w:ascii="Arial" w:hAnsi="Arial" w:cs="Arial"/>
                <w:bCs/>
                <w:color w:val="0D0D0D" w:themeColor="text1" w:themeTint="F2"/>
                <w:lang w:val="en-IE" w:eastAsia="en-US"/>
              </w:rPr>
              <w:t xml:space="preserve">, </w:t>
            </w:r>
            <w:r w:rsidRPr="00A93D4B">
              <w:rPr>
                <w:rFonts w:ascii="Arial" w:hAnsi="Arial" w:cs="Arial"/>
                <w:bCs/>
                <w:color w:val="0D0D0D" w:themeColor="text1" w:themeTint="F2"/>
              </w:rPr>
              <w:t>Finance Shared Services (FSS)</w:t>
            </w:r>
            <w:r w:rsidRPr="00A93D4B">
              <w:rPr>
                <w:rFonts w:ascii="Arial" w:hAnsi="Arial" w:cs="Arial"/>
                <w:bCs/>
                <w:color w:val="0D0D0D" w:themeColor="text1" w:themeTint="F2"/>
                <w:lang w:val="en-IE" w:eastAsia="en-US"/>
              </w:rPr>
              <w:t xml:space="preserve">, </w:t>
            </w:r>
            <w:r w:rsidRPr="00A93D4B">
              <w:rPr>
                <w:rFonts w:ascii="Arial" w:hAnsi="Arial" w:cs="Arial"/>
                <w:bCs/>
                <w:color w:val="0D0D0D" w:themeColor="text1" w:themeTint="F2"/>
              </w:rPr>
              <w:t>National Finance and Procurement Division (NFPD)</w:t>
            </w:r>
          </w:p>
          <w:p w14:paraId="48F3D626" w14:textId="77777777" w:rsidR="00666AE5" w:rsidRPr="00A93D4B" w:rsidRDefault="00666AE5" w:rsidP="00666AE5">
            <w:pPr>
              <w:rPr>
                <w:rFonts w:ascii="Arial" w:hAnsi="Arial" w:cs="Arial"/>
                <w:b/>
                <w:bCs/>
                <w:color w:val="0D0D0D" w:themeColor="text1" w:themeTint="F2"/>
                <w:lang w:val="en-IE" w:eastAsia="en-US"/>
              </w:rPr>
            </w:pPr>
          </w:p>
          <w:p w14:paraId="71C44451" w14:textId="711C70CB" w:rsidR="000654B0" w:rsidRPr="00A93D4B" w:rsidRDefault="000545CE" w:rsidP="000654B0">
            <w:pPr>
              <w:rPr>
                <w:rFonts w:ascii="Arial" w:hAnsi="Arial" w:cs="Arial"/>
                <w:bCs/>
                <w:color w:val="0D0D0D" w:themeColor="text1" w:themeTint="F2"/>
                <w:lang w:val="en-IE" w:eastAsia="en-US"/>
              </w:rPr>
            </w:pPr>
            <w:r w:rsidRPr="00A93D4B">
              <w:rPr>
                <w:rFonts w:ascii="Arial" w:hAnsi="Arial" w:cs="Arial"/>
                <w:bCs/>
                <w:color w:val="0D0D0D" w:themeColor="text1" w:themeTint="F2"/>
              </w:rPr>
              <w:t xml:space="preserve">There is currently one permanent </w:t>
            </w:r>
            <w:r w:rsidR="000654B0" w:rsidRPr="00A93D4B">
              <w:rPr>
                <w:rFonts w:ascii="Arial" w:hAnsi="Arial" w:cs="Arial"/>
                <w:bCs/>
                <w:color w:val="0D0D0D" w:themeColor="text1" w:themeTint="F2"/>
              </w:rPr>
              <w:t xml:space="preserve">wholetime </w:t>
            </w:r>
            <w:r w:rsidRPr="00A93D4B">
              <w:rPr>
                <w:rFonts w:ascii="Arial" w:hAnsi="Arial" w:cs="Arial"/>
                <w:bCs/>
                <w:color w:val="0D0D0D" w:themeColor="text1" w:themeTint="F2"/>
              </w:rPr>
              <w:t xml:space="preserve">(Office Based) vacancy available in </w:t>
            </w:r>
            <w:r w:rsidR="000654B0" w:rsidRPr="00A93D4B">
              <w:rPr>
                <w:rFonts w:ascii="Arial" w:hAnsi="Arial" w:cs="Arial"/>
                <w:color w:val="212B32"/>
                <w:spacing w:val="-5"/>
                <w:shd w:val="clear" w:color="auto" w:fill="FAFAFA"/>
              </w:rPr>
              <w:t xml:space="preserve">FSS Payroll, </w:t>
            </w:r>
            <w:proofErr w:type="gramStart"/>
            <w:r w:rsidR="000654B0" w:rsidRPr="00A93D4B">
              <w:rPr>
                <w:rFonts w:ascii="Arial" w:hAnsi="Arial" w:cs="Arial"/>
                <w:color w:val="212B32"/>
                <w:spacing w:val="-5"/>
                <w:shd w:val="clear" w:color="auto" w:fill="FAFAFA"/>
              </w:rPr>
              <w:t>Sout</w:t>
            </w:r>
            <w:r w:rsidR="00754C9E" w:rsidRPr="00A93D4B">
              <w:rPr>
                <w:rFonts w:ascii="Arial" w:hAnsi="Arial" w:cs="Arial"/>
                <w:color w:val="212B32"/>
                <w:spacing w:val="-5"/>
                <w:shd w:val="clear" w:color="auto" w:fill="FAFAFA"/>
              </w:rPr>
              <w:t>h East</w:t>
            </w:r>
            <w:proofErr w:type="gramEnd"/>
            <w:r w:rsidR="00754C9E" w:rsidRPr="00A93D4B">
              <w:rPr>
                <w:rFonts w:ascii="Arial" w:hAnsi="Arial" w:cs="Arial"/>
                <w:color w:val="212B32"/>
                <w:spacing w:val="-5"/>
                <w:shd w:val="clear" w:color="auto" w:fill="FAFAFA"/>
              </w:rPr>
              <w:t xml:space="preserve">, Lacken, Dublin Road, </w:t>
            </w:r>
            <w:r w:rsidR="00633430" w:rsidRPr="00A93D4B">
              <w:rPr>
                <w:rFonts w:ascii="Arial" w:hAnsi="Arial" w:cs="Arial"/>
                <w:color w:val="212B32"/>
                <w:spacing w:val="-5"/>
                <w:shd w:val="clear" w:color="auto" w:fill="FAFAFA"/>
              </w:rPr>
              <w:t xml:space="preserve">Kilkenny </w:t>
            </w:r>
            <w:r w:rsidR="00633430" w:rsidRPr="00A93D4B">
              <w:rPr>
                <w:rFonts w:ascii="Arial" w:hAnsi="Arial" w:cs="Arial"/>
                <w:color w:val="000000" w:themeColor="text1"/>
              </w:rPr>
              <w:t>R95 NV08.</w:t>
            </w:r>
          </w:p>
          <w:p w14:paraId="27627736" w14:textId="7CB8C964" w:rsidR="00666AE5" w:rsidRPr="00A93D4B" w:rsidRDefault="00666AE5" w:rsidP="00666AE5">
            <w:pPr>
              <w:rPr>
                <w:rFonts w:ascii="Arial" w:hAnsi="Arial" w:cs="Arial"/>
                <w:b/>
                <w:bCs/>
                <w:iCs/>
                <w:color w:val="0D0D0D" w:themeColor="text1" w:themeTint="F2"/>
              </w:rPr>
            </w:pPr>
          </w:p>
          <w:p w14:paraId="07841801" w14:textId="3CFF7B57" w:rsidR="00666AE5" w:rsidRPr="009A493A" w:rsidRDefault="00666AE5" w:rsidP="00666AE5">
            <w:pPr>
              <w:rPr>
                <w:rFonts w:ascii="Arial" w:eastAsia="Arial" w:hAnsi="Arial" w:cs="Arial"/>
                <w:color w:val="0D0D0D" w:themeColor="text1" w:themeTint="F2"/>
              </w:rPr>
            </w:pPr>
            <w:r w:rsidRPr="00A93D4B">
              <w:rPr>
                <w:rFonts w:ascii="Arial" w:eastAsia="Arial" w:hAnsi="Arial" w:cs="Arial"/>
                <w:color w:val="0D0D0D" w:themeColor="text1" w:themeTint="F2"/>
              </w:rPr>
              <w:t xml:space="preserve">A panel will be formed as a result of this campaign for </w:t>
            </w:r>
            <w:r w:rsidR="00D379C2" w:rsidRPr="00A93D4B">
              <w:rPr>
                <w:rFonts w:ascii="Arial" w:eastAsia="Arial" w:hAnsi="Arial" w:cs="Arial"/>
                <w:b/>
                <w:color w:val="0D0D0D" w:themeColor="text1" w:themeTint="F2"/>
              </w:rPr>
              <w:t>Grade VI</w:t>
            </w:r>
            <w:r w:rsidRPr="00A93D4B">
              <w:rPr>
                <w:rFonts w:ascii="Arial" w:eastAsia="Arial" w:hAnsi="Arial" w:cs="Arial"/>
                <w:b/>
                <w:color w:val="0D0D0D" w:themeColor="text1" w:themeTint="F2"/>
              </w:rPr>
              <w:t xml:space="preserve"> </w:t>
            </w:r>
            <w:r w:rsidR="00D379C2" w:rsidRPr="00A93D4B">
              <w:rPr>
                <w:rFonts w:ascii="Arial" w:eastAsia="Arial" w:hAnsi="Arial" w:cs="Arial"/>
                <w:b/>
                <w:color w:val="0D0D0D" w:themeColor="text1" w:themeTint="F2"/>
              </w:rPr>
              <w:t xml:space="preserve">Section Officer, </w:t>
            </w:r>
            <w:r w:rsidRPr="00A93D4B">
              <w:rPr>
                <w:rFonts w:ascii="Arial" w:eastAsia="Arial" w:hAnsi="Arial" w:cs="Arial"/>
                <w:b/>
                <w:color w:val="0D0D0D" w:themeColor="text1" w:themeTint="F2"/>
              </w:rPr>
              <w:t xml:space="preserve">Payroll Services, Finance Shared Services, </w:t>
            </w:r>
            <w:r w:rsidRPr="00A93D4B">
              <w:rPr>
                <w:rFonts w:ascii="Arial" w:hAnsi="Arial" w:cs="Arial"/>
                <w:b/>
                <w:bCs/>
                <w:color w:val="0D0D0D" w:themeColor="text1" w:themeTint="F2"/>
              </w:rPr>
              <w:t xml:space="preserve">National Finance and Procurement Division </w:t>
            </w:r>
            <w:r w:rsidRPr="00A93D4B">
              <w:rPr>
                <w:rFonts w:ascii="Arial" w:eastAsia="Arial" w:hAnsi="Arial" w:cs="Arial"/>
                <w:color w:val="0D0D0D" w:themeColor="text1" w:themeTint="F2"/>
              </w:rPr>
              <w:t>from which current and future, permanent and specified purpose vacancies of full-time duration may be filled.</w:t>
            </w:r>
          </w:p>
          <w:p w14:paraId="4F452B03" w14:textId="69F2367B" w:rsidR="002725C6" w:rsidRPr="00F6254C" w:rsidRDefault="002725C6" w:rsidP="00666AE5">
            <w:pPr>
              <w:rPr>
                <w:rFonts w:ascii="Arial" w:hAnsi="Arial" w:cs="Arial"/>
                <w:color w:val="000099"/>
              </w:rPr>
            </w:pPr>
          </w:p>
        </w:tc>
      </w:tr>
      <w:tr w:rsidR="00543F98" w:rsidRPr="000545CE" w14:paraId="389595E7" w14:textId="77777777" w:rsidTr="00F6254C">
        <w:tc>
          <w:tcPr>
            <w:tcW w:w="2364" w:type="dxa"/>
          </w:tcPr>
          <w:p w14:paraId="4ED3132C" w14:textId="77777777" w:rsidR="00543F98" w:rsidRPr="000545CE" w:rsidRDefault="00543F98" w:rsidP="00F6254C">
            <w:pPr>
              <w:rPr>
                <w:rFonts w:ascii="Arial" w:hAnsi="Arial" w:cs="Arial"/>
                <w:b/>
                <w:bCs/>
              </w:rPr>
            </w:pPr>
            <w:r w:rsidRPr="000545CE">
              <w:rPr>
                <w:rFonts w:ascii="Arial" w:hAnsi="Arial" w:cs="Arial"/>
                <w:b/>
                <w:bCs/>
              </w:rPr>
              <w:t>Informal Enquiries</w:t>
            </w:r>
          </w:p>
        </w:tc>
        <w:tc>
          <w:tcPr>
            <w:tcW w:w="8256" w:type="dxa"/>
          </w:tcPr>
          <w:p w14:paraId="54D700CC" w14:textId="5812F757" w:rsidR="000654B0" w:rsidRPr="000545CE" w:rsidRDefault="000654B0" w:rsidP="000654B0">
            <w:pPr>
              <w:rPr>
                <w:rStyle w:val="Hyperlink"/>
                <w:rFonts w:ascii="Arial" w:hAnsi="Arial" w:cs="Arial"/>
              </w:rPr>
            </w:pPr>
            <w:r w:rsidRPr="000545CE">
              <w:rPr>
                <w:rFonts w:ascii="Arial" w:hAnsi="Arial" w:cs="Arial"/>
                <w:color w:val="000000" w:themeColor="text1"/>
              </w:rPr>
              <w:t xml:space="preserve">Nicola Molloy, HSE Payroll South Interim Operations Manager, HSE, Lacken, Dublin Road, Kilkenny, R95 NV08, Tel: 056 7784211, Mob: 087 1136462, email: </w:t>
            </w:r>
            <w:hyperlink r:id="rId9" w:history="1">
              <w:r w:rsidR="00AA0287" w:rsidRPr="000545CE">
                <w:rPr>
                  <w:rStyle w:val="Hyperlink"/>
                  <w:rFonts w:ascii="Arial" w:hAnsi="Arial" w:cs="Arial"/>
                </w:rPr>
                <w:t>Nicola.molloy@hse.ie</w:t>
              </w:r>
            </w:hyperlink>
          </w:p>
          <w:p w14:paraId="6AA7A1BD" w14:textId="77777777" w:rsidR="000545CE" w:rsidRPr="000545CE" w:rsidRDefault="000545CE" w:rsidP="000654B0">
            <w:pPr>
              <w:rPr>
                <w:rFonts w:ascii="Arial" w:hAnsi="Arial" w:cs="Arial"/>
                <w:color w:val="000000" w:themeColor="text1"/>
              </w:rPr>
            </w:pPr>
          </w:p>
          <w:p w14:paraId="75911347" w14:textId="4DCE6DA2" w:rsidR="003D1BF0" w:rsidRPr="000545CE" w:rsidRDefault="00AA0287" w:rsidP="003D1BF0">
            <w:pPr>
              <w:rPr>
                <w:rFonts w:ascii="Arial" w:hAnsi="Arial" w:cs="Arial"/>
                <w:color w:val="000000" w:themeColor="text1"/>
              </w:rPr>
            </w:pPr>
            <w:r w:rsidRPr="000545CE">
              <w:rPr>
                <w:rFonts w:ascii="Arial" w:hAnsi="Arial" w:cs="Arial"/>
                <w:color w:val="000000" w:themeColor="text1"/>
              </w:rPr>
              <w:t>Rosemary Bartlett, HSE National Finance &amp; Procurement Division</w:t>
            </w:r>
            <w:r w:rsidRPr="000545CE">
              <w:rPr>
                <w:rFonts w:ascii="Arial" w:hAnsi="Arial" w:cs="Arial"/>
                <w:b/>
                <w:bCs/>
                <w:color w:val="000000" w:themeColor="text1"/>
              </w:rPr>
              <w:t xml:space="preserve">, </w:t>
            </w:r>
            <w:r w:rsidRPr="000545CE">
              <w:rPr>
                <w:rFonts w:ascii="Arial" w:hAnsi="Arial" w:cs="Arial"/>
                <w:color w:val="000000" w:themeColor="text1"/>
              </w:rPr>
              <w:t>Payroll Staffing and Communications Manager</w:t>
            </w:r>
            <w:r w:rsidRPr="000545CE">
              <w:rPr>
                <w:rFonts w:ascii="Arial" w:hAnsi="Arial" w:cs="Arial"/>
                <w:b/>
                <w:bCs/>
                <w:color w:val="000000" w:themeColor="text1"/>
              </w:rPr>
              <w:t xml:space="preserve">.  </w:t>
            </w:r>
            <w:r w:rsidRPr="000545CE">
              <w:rPr>
                <w:rFonts w:ascii="Arial" w:hAnsi="Arial" w:cs="Arial"/>
                <w:color w:val="000000" w:themeColor="text1"/>
              </w:rPr>
              <w:t xml:space="preserve">HSE, Áras </w:t>
            </w:r>
            <w:proofErr w:type="spellStart"/>
            <w:r w:rsidRPr="000545CE">
              <w:rPr>
                <w:rFonts w:ascii="Arial" w:hAnsi="Arial" w:cs="Arial"/>
                <w:color w:val="000000" w:themeColor="text1"/>
              </w:rPr>
              <w:t>Sláinte</w:t>
            </w:r>
            <w:proofErr w:type="spellEnd"/>
            <w:r w:rsidRPr="000545CE">
              <w:rPr>
                <w:rFonts w:ascii="Arial" w:hAnsi="Arial" w:cs="Arial"/>
                <w:color w:val="000000" w:themeColor="text1"/>
              </w:rPr>
              <w:t xml:space="preserve"> Chluainín, Hospital Road, </w:t>
            </w:r>
            <w:proofErr w:type="spellStart"/>
            <w:r w:rsidRPr="000545CE">
              <w:rPr>
                <w:rFonts w:ascii="Arial" w:hAnsi="Arial" w:cs="Arial"/>
                <w:color w:val="000000" w:themeColor="text1"/>
              </w:rPr>
              <w:t>Manorhamilton</w:t>
            </w:r>
            <w:proofErr w:type="spellEnd"/>
            <w:r w:rsidRPr="000545CE">
              <w:rPr>
                <w:rFonts w:ascii="Arial" w:hAnsi="Arial" w:cs="Arial"/>
                <w:color w:val="000000" w:themeColor="text1"/>
              </w:rPr>
              <w:t xml:space="preserve">, </w:t>
            </w:r>
            <w:proofErr w:type="spellStart"/>
            <w:r w:rsidRPr="000545CE">
              <w:rPr>
                <w:rFonts w:ascii="Arial" w:hAnsi="Arial" w:cs="Arial"/>
                <w:color w:val="000000" w:themeColor="text1"/>
              </w:rPr>
              <w:t>Co.Leitrim</w:t>
            </w:r>
            <w:proofErr w:type="spellEnd"/>
            <w:r w:rsidRPr="000545CE">
              <w:rPr>
                <w:rFonts w:ascii="Arial" w:hAnsi="Arial" w:cs="Arial"/>
                <w:color w:val="000000" w:themeColor="text1"/>
              </w:rPr>
              <w:t xml:space="preserve">, F91 AP57, Tel: 087 7618326, email: </w:t>
            </w:r>
            <w:hyperlink r:id="rId10" w:history="1">
              <w:r w:rsidRPr="000545CE">
                <w:rPr>
                  <w:rStyle w:val="Hyperlink"/>
                  <w:rFonts w:ascii="Arial" w:hAnsi="Arial" w:cs="Arial"/>
                </w:rPr>
                <w:t>rosemary.bartlett@hse.ie</w:t>
              </w:r>
            </w:hyperlink>
            <w:r w:rsidRPr="000545CE">
              <w:rPr>
                <w:rFonts w:ascii="Arial" w:hAnsi="Arial" w:cs="Arial"/>
                <w:color w:val="000000" w:themeColor="text1"/>
              </w:rPr>
              <w:t xml:space="preserve">  </w:t>
            </w:r>
          </w:p>
          <w:p w14:paraId="129350F6" w14:textId="234267E4" w:rsidR="003D1BF0" w:rsidRPr="000545CE" w:rsidRDefault="003D1BF0" w:rsidP="003D1BF0">
            <w:pPr>
              <w:rPr>
                <w:rFonts w:ascii="Arial" w:hAnsi="Arial" w:cs="Arial"/>
                <w:color w:val="000099"/>
              </w:rPr>
            </w:pPr>
          </w:p>
        </w:tc>
      </w:tr>
      <w:tr w:rsidR="00D379C2" w:rsidRPr="00E766A5" w14:paraId="22929BDC" w14:textId="77777777" w:rsidTr="00F6254C">
        <w:tc>
          <w:tcPr>
            <w:tcW w:w="2364" w:type="dxa"/>
          </w:tcPr>
          <w:p w14:paraId="4A0591C3" w14:textId="382D28EE" w:rsidR="00D379C2" w:rsidRPr="00F14764" w:rsidRDefault="00D379C2" w:rsidP="00F6254C">
            <w:pPr>
              <w:rPr>
                <w:rFonts w:ascii="Arial" w:hAnsi="Arial" w:cs="Arial"/>
                <w:b/>
                <w:bCs/>
              </w:rPr>
            </w:pPr>
            <w:r w:rsidRPr="00101380">
              <w:rPr>
                <w:rFonts w:ascii="Arial" w:hAnsi="Arial" w:cs="Arial"/>
                <w:b/>
                <w:bCs/>
              </w:rPr>
              <w:t>Reasonable Accommodations</w:t>
            </w:r>
          </w:p>
        </w:tc>
        <w:tc>
          <w:tcPr>
            <w:tcW w:w="8256" w:type="dxa"/>
          </w:tcPr>
          <w:p w14:paraId="4C030B25" w14:textId="3C644F01" w:rsidR="00D379C2" w:rsidRPr="00247376" w:rsidRDefault="00D379C2" w:rsidP="00D379C2">
            <w:pPr>
              <w:contextualSpacing/>
              <w:rPr>
                <w:rFonts w:ascii="Arial" w:eastAsiaTheme="minorHAnsi" w:hAnsi="Arial" w:cs="Arial"/>
                <w:lang w:eastAsia="en-US"/>
              </w:rPr>
            </w:pPr>
            <w:r w:rsidRPr="00101380">
              <w:rPr>
                <w:rFonts w:ascii="Arial" w:hAnsi="Arial" w:cs="Arial"/>
              </w:rPr>
              <w:t xml:space="preserve">Candidates who require a Reasonable Accommodation/s to support their participation, at any stage, in the recruitment and selection process, should email </w:t>
            </w:r>
            <w:r w:rsidR="00247376">
              <w:rPr>
                <w:rFonts w:ascii="Arial" w:hAnsi="Arial" w:cs="Arial"/>
              </w:rPr>
              <w:t>Leanne Connolly</w:t>
            </w:r>
            <w:r w:rsidRPr="00101380">
              <w:rPr>
                <w:rFonts w:ascii="Arial" w:hAnsi="Arial" w:cs="Arial"/>
              </w:rPr>
              <w:t xml:space="preserve">, Campaign Lead </w:t>
            </w:r>
            <w:hyperlink r:id="rId11" w:history="1">
              <w:r w:rsidR="00247376" w:rsidRPr="00247376">
                <w:rPr>
                  <w:rStyle w:val="Hyperlink"/>
                  <w:rFonts w:ascii="Arial" w:hAnsi="Arial" w:cs="Arial"/>
                </w:rPr>
                <w:t>applyadmin@hse.ie</w:t>
              </w:r>
            </w:hyperlink>
            <w:r w:rsidRPr="00247376">
              <w:rPr>
                <w:rFonts w:ascii="Arial" w:hAnsi="Arial" w:cs="Arial"/>
              </w:rPr>
              <w:t xml:space="preserve"> </w:t>
            </w:r>
          </w:p>
          <w:p w14:paraId="52B5C6A5" w14:textId="77777777" w:rsidR="00D379C2" w:rsidRPr="009A493A" w:rsidRDefault="00D379C2" w:rsidP="00E17987">
            <w:pPr>
              <w:autoSpaceDE w:val="0"/>
              <w:autoSpaceDN w:val="0"/>
              <w:adjustRightInd w:val="0"/>
              <w:spacing w:line="276" w:lineRule="auto"/>
              <w:rPr>
                <w:rFonts w:ascii="Arial" w:hAnsi="Arial" w:cs="Arial"/>
                <w:color w:val="000000" w:themeColor="text1"/>
                <w:lang w:val="en-IE" w:eastAsia="en-IE"/>
              </w:rPr>
            </w:pPr>
          </w:p>
        </w:tc>
      </w:tr>
      <w:tr w:rsidR="00543F98" w:rsidRPr="00E766A5" w14:paraId="0CAEA208" w14:textId="77777777" w:rsidTr="00F6254C">
        <w:tc>
          <w:tcPr>
            <w:tcW w:w="2364" w:type="dxa"/>
          </w:tcPr>
          <w:p w14:paraId="5DA4A305" w14:textId="77777777" w:rsidR="00543F98" w:rsidRPr="00F6254C" w:rsidRDefault="00543F98" w:rsidP="00F6254C">
            <w:pPr>
              <w:rPr>
                <w:rFonts w:ascii="Arial" w:hAnsi="Arial" w:cs="Arial"/>
                <w:b/>
                <w:bCs/>
              </w:rPr>
            </w:pPr>
            <w:r w:rsidRPr="00F14764">
              <w:rPr>
                <w:rFonts w:ascii="Arial" w:hAnsi="Arial" w:cs="Arial"/>
                <w:b/>
                <w:bCs/>
              </w:rPr>
              <w:t>Details of Service</w:t>
            </w:r>
          </w:p>
          <w:p w14:paraId="100EEA6F" w14:textId="77777777" w:rsidR="00543F98" w:rsidRPr="00F6254C" w:rsidRDefault="00543F98" w:rsidP="00F6254C">
            <w:pPr>
              <w:rPr>
                <w:rFonts w:ascii="Arial" w:hAnsi="Arial" w:cs="Arial"/>
                <w:b/>
                <w:bCs/>
              </w:rPr>
            </w:pPr>
          </w:p>
        </w:tc>
        <w:tc>
          <w:tcPr>
            <w:tcW w:w="8256" w:type="dxa"/>
          </w:tcPr>
          <w:p w14:paraId="40990EB3" w14:textId="77777777" w:rsidR="00E17987" w:rsidRPr="009A493A" w:rsidRDefault="00E17987" w:rsidP="00E17987">
            <w:pPr>
              <w:autoSpaceDE w:val="0"/>
              <w:autoSpaceDN w:val="0"/>
              <w:adjustRightInd w:val="0"/>
              <w:spacing w:line="276" w:lineRule="auto"/>
              <w:rPr>
                <w:rFonts w:ascii="Arial" w:hAnsi="Arial" w:cs="Arial"/>
                <w:color w:val="000000" w:themeColor="text1"/>
                <w:lang w:val="en-IE" w:eastAsia="en-IE"/>
              </w:rPr>
            </w:pPr>
            <w:r w:rsidRPr="009A493A">
              <w:rPr>
                <w:rFonts w:ascii="Arial" w:hAnsi="Arial" w:cs="Arial"/>
                <w:color w:val="000000" w:themeColor="text1"/>
                <w:lang w:val="en-IE" w:eastAsia="en-IE"/>
              </w:rPr>
              <w:t>Finance Shared Services (FSS), National Finance and Procurement Division (NFPD) carries full operational accountability and responsibility for the delivery of a large range of support functions to the health system with the core objective of delivering these services efficiently and of a high standard thus allowing frontline services to focus on patient care delivery.</w:t>
            </w:r>
          </w:p>
          <w:p w14:paraId="4AD5CEDB" w14:textId="77777777" w:rsidR="00E17987" w:rsidRPr="009A493A" w:rsidRDefault="00E17987" w:rsidP="00E17987">
            <w:pPr>
              <w:spacing w:line="276" w:lineRule="auto"/>
              <w:rPr>
                <w:rFonts w:ascii="Arial" w:hAnsi="Arial" w:cs="Arial"/>
                <w:color w:val="000000" w:themeColor="text1"/>
                <w:lang w:val="en-IE"/>
              </w:rPr>
            </w:pPr>
          </w:p>
          <w:p w14:paraId="076D7BA2" w14:textId="77777777" w:rsidR="00E17987" w:rsidRPr="009A493A" w:rsidRDefault="00E17987" w:rsidP="00E17987">
            <w:pPr>
              <w:spacing w:line="276" w:lineRule="auto"/>
              <w:rPr>
                <w:rFonts w:ascii="Arial" w:hAnsi="Arial" w:cs="Arial"/>
                <w:color w:val="000000" w:themeColor="text1"/>
                <w:lang w:val="en-IE"/>
              </w:rPr>
            </w:pPr>
            <w:r w:rsidRPr="009A493A">
              <w:rPr>
                <w:rFonts w:ascii="Arial" w:hAnsi="Arial" w:cs="Arial"/>
                <w:color w:val="000000" w:themeColor="text1"/>
                <w:lang w:val="en-IE"/>
              </w:rPr>
              <w:t>Finance Shared Services provide key financial and business services to our customers across the HSE.  We are also a key stakeholder in both the Finance &amp; Procurement (IFMS), and HR &amp; Payroll (NiSRP) Reform Programmes, which will standardise our systems and processes, and transform our ways of working.</w:t>
            </w:r>
          </w:p>
          <w:p w14:paraId="0E2CA1B0" w14:textId="77777777" w:rsidR="00E17987" w:rsidRPr="009A493A" w:rsidRDefault="00E17987" w:rsidP="00E17987">
            <w:pPr>
              <w:autoSpaceDE w:val="0"/>
              <w:autoSpaceDN w:val="0"/>
              <w:adjustRightInd w:val="0"/>
              <w:spacing w:line="276" w:lineRule="auto"/>
              <w:rPr>
                <w:rFonts w:ascii="Arial" w:hAnsi="Arial" w:cs="Arial"/>
                <w:color w:val="000000" w:themeColor="text1"/>
                <w:lang w:val="en-IE" w:eastAsia="en-IE"/>
              </w:rPr>
            </w:pPr>
          </w:p>
          <w:p w14:paraId="61439A61" w14:textId="77777777" w:rsidR="00E17987" w:rsidRPr="009A493A" w:rsidRDefault="00E17987" w:rsidP="00E17987">
            <w:pPr>
              <w:autoSpaceDE w:val="0"/>
              <w:autoSpaceDN w:val="0"/>
              <w:adjustRightInd w:val="0"/>
              <w:spacing w:line="276" w:lineRule="auto"/>
              <w:rPr>
                <w:rFonts w:ascii="Arial" w:hAnsi="Arial" w:cs="Arial"/>
                <w:color w:val="000000" w:themeColor="text1"/>
              </w:rPr>
            </w:pPr>
            <w:r w:rsidRPr="009A493A">
              <w:rPr>
                <w:rFonts w:ascii="Arial" w:hAnsi="Arial" w:cs="Arial"/>
                <w:color w:val="000000" w:themeColor="text1"/>
              </w:rPr>
              <w:t xml:space="preserve">The aim of Finance Shared Services, NFPD is to deliver a customer-focused finance shared service to support frontline health service delivery in line with the Strategy. </w:t>
            </w:r>
          </w:p>
          <w:p w14:paraId="798652FA" w14:textId="77777777" w:rsidR="00E17987" w:rsidRPr="009A493A" w:rsidRDefault="00E17987" w:rsidP="00E17987">
            <w:pPr>
              <w:autoSpaceDE w:val="0"/>
              <w:autoSpaceDN w:val="0"/>
              <w:adjustRightInd w:val="0"/>
              <w:spacing w:line="276" w:lineRule="auto"/>
              <w:rPr>
                <w:rFonts w:ascii="Arial" w:hAnsi="Arial" w:cs="Arial"/>
                <w:color w:val="000000" w:themeColor="text1"/>
              </w:rPr>
            </w:pPr>
          </w:p>
          <w:p w14:paraId="312A358F" w14:textId="05524210" w:rsidR="00E17987" w:rsidRPr="009A493A" w:rsidRDefault="00E17987" w:rsidP="00E17987">
            <w:pPr>
              <w:spacing w:line="276" w:lineRule="auto"/>
              <w:rPr>
                <w:rFonts w:ascii="Arial" w:hAnsi="Arial" w:cs="Arial"/>
                <w:color w:val="000000" w:themeColor="text1"/>
                <w:lang w:val="en-IE"/>
              </w:rPr>
            </w:pPr>
            <w:r w:rsidRPr="009A493A">
              <w:rPr>
                <w:rFonts w:ascii="Arial" w:hAnsi="Arial" w:cs="Arial"/>
                <w:color w:val="000000" w:themeColor="text1"/>
                <w:lang w:val="en-IE"/>
              </w:rPr>
              <w:t xml:space="preserve">The </w:t>
            </w:r>
            <w:r w:rsidR="000654B0">
              <w:rPr>
                <w:rFonts w:ascii="Arial" w:hAnsi="Arial" w:cs="Arial"/>
                <w:color w:val="000000" w:themeColor="text1"/>
                <w:lang w:val="en-IE"/>
              </w:rPr>
              <w:t>seven</w:t>
            </w:r>
            <w:r w:rsidRPr="009A493A">
              <w:rPr>
                <w:rFonts w:ascii="Arial" w:hAnsi="Arial" w:cs="Arial"/>
                <w:color w:val="000000" w:themeColor="text1"/>
                <w:lang w:val="en-IE"/>
              </w:rPr>
              <w:t xml:space="preserve"> main functions within FSS, NFPD are:</w:t>
            </w:r>
          </w:p>
          <w:p w14:paraId="3F86CF89" w14:textId="77777777" w:rsidR="009D055A" w:rsidRPr="009A493A" w:rsidRDefault="009D055A" w:rsidP="00A524D1">
            <w:pPr>
              <w:numPr>
                <w:ilvl w:val="0"/>
                <w:numId w:val="8"/>
              </w:numPr>
              <w:spacing w:line="276" w:lineRule="auto"/>
              <w:rPr>
                <w:rFonts w:ascii="Arial" w:hAnsi="Arial" w:cs="Arial"/>
                <w:color w:val="000000" w:themeColor="text1"/>
                <w:lang w:val="en-IE"/>
              </w:rPr>
            </w:pPr>
            <w:r w:rsidRPr="009A493A">
              <w:rPr>
                <w:rFonts w:ascii="Arial" w:hAnsi="Arial" w:cs="Arial"/>
                <w:color w:val="000000" w:themeColor="text1"/>
                <w:lang w:val="en-IE"/>
              </w:rPr>
              <w:t>Payroll Services.</w:t>
            </w:r>
          </w:p>
          <w:p w14:paraId="31D4A40C" w14:textId="77777777" w:rsidR="009D055A" w:rsidRPr="009A493A" w:rsidRDefault="009D055A" w:rsidP="00A524D1">
            <w:pPr>
              <w:numPr>
                <w:ilvl w:val="0"/>
                <w:numId w:val="8"/>
              </w:numPr>
              <w:spacing w:line="276" w:lineRule="auto"/>
              <w:rPr>
                <w:rFonts w:ascii="Arial" w:hAnsi="Arial" w:cs="Arial"/>
                <w:color w:val="000000" w:themeColor="text1"/>
                <w:lang w:val="en-IE"/>
              </w:rPr>
            </w:pPr>
            <w:r w:rsidRPr="009A493A">
              <w:rPr>
                <w:rFonts w:ascii="Arial" w:hAnsi="Arial" w:cs="Arial"/>
                <w:color w:val="000000" w:themeColor="text1"/>
                <w:lang w:val="en-IE"/>
              </w:rPr>
              <w:t>Payment Services.</w:t>
            </w:r>
          </w:p>
          <w:p w14:paraId="45A61BB4" w14:textId="3FBD208D" w:rsidR="009D055A" w:rsidRPr="000654B0" w:rsidRDefault="000654B0" w:rsidP="00A524D1">
            <w:pPr>
              <w:numPr>
                <w:ilvl w:val="0"/>
                <w:numId w:val="8"/>
              </w:numPr>
              <w:spacing w:line="276" w:lineRule="auto"/>
              <w:rPr>
                <w:rFonts w:ascii="Arial" w:hAnsi="Arial" w:cs="Arial"/>
                <w:color w:val="000000" w:themeColor="text1"/>
                <w:lang w:val="en-IE"/>
              </w:rPr>
            </w:pPr>
            <w:r>
              <w:rPr>
                <w:rFonts w:ascii="Arial" w:hAnsi="Arial" w:cs="Arial"/>
                <w:color w:val="000000" w:themeColor="text1"/>
                <w:lang w:val="en-IE"/>
              </w:rPr>
              <w:lastRenderedPageBreak/>
              <w:t>Record to Report</w:t>
            </w:r>
            <w:r w:rsidR="00AA0287">
              <w:rPr>
                <w:rFonts w:ascii="Arial" w:hAnsi="Arial" w:cs="Arial"/>
                <w:color w:val="000000" w:themeColor="text1"/>
                <w:lang w:val="en-IE"/>
              </w:rPr>
              <w:t>.</w:t>
            </w:r>
          </w:p>
          <w:p w14:paraId="10819CD7" w14:textId="77777777" w:rsidR="009D055A" w:rsidRDefault="009D055A" w:rsidP="00A524D1">
            <w:pPr>
              <w:numPr>
                <w:ilvl w:val="0"/>
                <w:numId w:val="8"/>
              </w:numPr>
              <w:spacing w:line="276" w:lineRule="auto"/>
              <w:rPr>
                <w:rFonts w:ascii="Arial" w:hAnsi="Arial" w:cs="Arial"/>
                <w:color w:val="000000" w:themeColor="text1"/>
                <w:lang w:val="en-IE"/>
              </w:rPr>
            </w:pPr>
            <w:r w:rsidRPr="009A493A">
              <w:rPr>
                <w:rFonts w:ascii="Arial" w:hAnsi="Arial" w:cs="Arial"/>
                <w:color w:val="000000" w:themeColor="text1"/>
                <w:lang w:val="en-IE"/>
              </w:rPr>
              <w:t>Financial Reporting.</w:t>
            </w:r>
          </w:p>
          <w:p w14:paraId="5EDBBFCB" w14:textId="24F2531A" w:rsidR="000654B0" w:rsidRDefault="000654B0" w:rsidP="00A524D1">
            <w:pPr>
              <w:numPr>
                <w:ilvl w:val="0"/>
                <w:numId w:val="8"/>
              </w:numPr>
              <w:spacing w:line="276" w:lineRule="auto"/>
              <w:rPr>
                <w:rFonts w:ascii="Arial" w:hAnsi="Arial" w:cs="Arial"/>
                <w:color w:val="000000" w:themeColor="text1"/>
                <w:lang w:val="en-IE"/>
              </w:rPr>
            </w:pPr>
            <w:r>
              <w:rPr>
                <w:rFonts w:ascii="Arial" w:hAnsi="Arial" w:cs="Arial"/>
                <w:color w:val="000000" w:themeColor="text1"/>
                <w:lang w:val="en-IE"/>
              </w:rPr>
              <w:t>Order to Cash</w:t>
            </w:r>
            <w:r w:rsidR="00AA0287">
              <w:rPr>
                <w:rFonts w:ascii="Arial" w:hAnsi="Arial" w:cs="Arial"/>
                <w:color w:val="000000" w:themeColor="text1"/>
                <w:lang w:val="en-IE"/>
              </w:rPr>
              <w:t>.</w:t>
            </w:r>
          </w:p>
          <w:p w14:paraId="34095D0F" w14:textId="77777777" w:rsidR="000654B0" w:rsidRPr="004C46DA" w:rsidRDefault="000654B0" w:rsidP="00A524D1">
            <w:pPr>
              <w:numPr>
                <w:ilvl w:val="0"/>
                <w:numId w:val="8"/>
              </w:numPr>
              <w:spacing w:line="276" w:lineRule="auto"/>
              <w:rPr>
                <w:rFonts w:ascii="Arial" w:hAnsi="Arial" w:cs="Arial"/>
                <w:color w:val="000000" w:themeColor="text1"/>
                <w:lang w:val="en-IE"/>
              </w:rPr>
            </w:pPr>
            <w:r w:rsidRPr="004C46DA">
              <w:rPr>
                <w:rFonts w:ascii="Arial" w:hAnsi="Arial" w:cs="Arial"/>
                <w:color w:val="000000" w:themeColor="text1"/>
                <w:lang w:val="en-IE"/>
              </w:rPr>
              <w:t xml:space="preserve">FSS Project </w:t>
            </w:r>
            <w:r>
              <w:rPr>
                <w:rFonts w:ascii="Arial" w:hAnsi="Arial" w:cs="Arial"/>
                <w:color w:val="000000" w:themeColor="text1"/>
              </w:rPr>
              <w:t xml:space="preserve">Management </w:t>
            </w:r>
            <w:r w:rsidRPr="004C46DA">
              <w:rPr>
                <w:rFonts w:ascii="Arial" w:hAnsi="Arial" w:cs="Arial"/>
                <w:color w:val="000000" w:themeColor="text1"/>
              </w:rPr>
              <w:t>Team.</w:t>
            </w:r>
          </w:p>
          <w:p w14:paraId="232AC80B" w14:textId="5C9C50F9" w:rsidR="000654B0" w:rsidRPr="00944525" w:rsidRDefault="000654B0" w:rsidP="00A524D1">
            <w:pPr>
              <w:numPr>
                <w:ilvl w:val="0"/>
                <w:numId w:val="8"/>
              </w:numPr>
              <w:spacing w:line="276" w:lineRule="auto"/>
              <w:rPr>
                <w:rFonts w:ascii="Arial" w:hAnsi="Arial" w:cs="Arial"/>
                <w:color w:val="000000" w:themeColor="text1"/>
                <w:lang w:val="en-IE"/>
              </w:rPr>
            </w:pPr>
            <w:r w:rsidRPr="00944525">
              <w:rPr>
                <w:rFonts w:ascii="Arial" w:hAnsi="Arial" w:cs="Arial"/>
                <w:color w:val="000000" w:themeColor="text1"/>
              </w:rPr>
              <w:t>Business Relationship Management and Project Support</w:t>
            </w:r>
            <w:r w:rsidR="00AA0287">
              <w:rPr>
                <w:rFonts w:ascii="Arial" w:hAnsi="Arial" w:cs="Arial"/>
                <w:color w:val="000000" w:themeColor="text1"/>
              </w:rPr>
              <w:t>.</w:t>
            </w:r>
          </w:p>
          <w:p w14:paraId="2D99B412" w14:textId="378808EE" w:rsidR="009D055A" w:rsidRPr="009A493A" w:rsidRDefault="009D055A" w:rsidP="00D379C2">
            <w:pPr>
              <w:spacing w:line="276" w:lineRule="auto"/>
              <w:rPr>
                <w:rFonts w:ascii="Arial" w:hAnsi="Arial" w:cs="Arial"/>
                <w:color w:val="000000" w:themeColor="text1"/>
                <w:lang w:val="en-IE"/>
              </w:rPr>
            </w:pPr>
          </w:p>
          <w:p w14:paraId="65224249" w14:textId="77777777" w:rsidR="009D055A" w:rsidRPr="000A2FD7" w:rsidRDefault="009D055A" w:rsidP="009D055A">
            <w:pPr>
              <w:spacing w:line="276" w:lineRule="auto"/>
              <w:rPr>
                <w:rFonts w:ascii="Arial" w:hAnsi="Arial" w:cs="Arial"/>
                <w:color w:val="000000" w:themeColor="text1"/>
              </w:rPr>
            </w:pPr>
            <w:r w:rsidRPr="000A2FD7">
              <w:rPr>
                <w:rFonts w:ascii="Arial" w:hAnsi="Arial" w:cs="Arial"/>
                <w:color w:val="000000" w:themeColor="text1"/>
              </w:rPr>
              <w:t>The following key objectives of Finance Shared Services (FSS) are to deliver:</w:t>
            </w:r>
          </w:p>
          <w:p w14:paraId="6E55E89F" w14:textId="77777777" w:rsidR="009D055A" w:rsidRPr="000A2FD7" w:rsidRDefault="009D055A" w:rsidP="00A524D1">
            <w:pPr>
              <w:numPr>
                <w:ilvl w:val="0"/>
                <w:numId w:val="2"/>
              </w:numPr>
              <w:spacing w:line="276" w:lineRule="auto"/>
              <w:rPr>
                <w:rFonts w:ascii="Arial" w:hAnsi="Arial" w:cs="Arial"/>
                <w:color w:val="000000" w:themeColor="text1"/>
              </w:rPr>
            </w:pPr>
            <w:r w:rsidRPr="000A2FD7">
              <w:rPr>
                <w:rFonts w:ascii="Arial" w:hAnsi="Arial" w:cs="Arial"/>
                <w:color w:val="000000" w:themeColor="text1"/>
              </w:rPr>
              <w:t>The optimum in cost-effective, high-quality services.</w:t>
            </w:r>
          </w:p>
          <w:p w14:paraId="70CA107F" w14:textId="77777777" w:rsidR="009D055A" w:rsidRPr="000A2FD7" w:rsidRDefault="009D055A" w:rsidP="00A524D1">
            <w:pPr>
              <w:numPr>
                <w:ilvl w:val="0"/>
                <w:numId w:val="2"/>
              </w:numPr>
              <w:spacing w:line="276" w:lineRule="auto"/>
              <w:rPr>
                <w:rFonts w:ascii="Arial" w:hAnsi="Arial" w:cs="Arial"/>
                <w:color w:val="000000" w:themeColor="text1"/>
              </w:rPr>
            </w:pPr>
            <w:r w:rsidRPr="000A2FD7">
              <w:rPr>
                <w:rFonts w:ascii="Arial" w:hAnsi="Arial" w:cs="Arial"/>
                <w:color w:val="000000" w:themeColor="text1"/>
              </w:rPr>
              <w:t>Demonstrate improvement in quality and timeliness of financial information with a customer focus.</w:t>
            </w:r>
          </w:p>
          <w:p w14:paraId="12E7D858" w14:textId="77777777" w:rsidR="009D055A" w:rsidRPr="000A2FD7" w:rsidRDefault="009D055A" w:rsidP="00A524D1">
            <w:pPr>
              <w:numPr>
                <w:ilvl w:val="0"/>
                <w:numId w:val="2"/>
              </w:numPr>
              <w:spacing w:line="276" w:lineRule="auto"/>
              <w:rPr>
                <w:rFonts w:ascii="Arial" w:hAnsi="Arial" w:cs="Arial"/>
                <w:color w:val="000000" w:themeColor="text1"/>
              </w:rPr>
            </w:pPr>
            <w:r w:rsidRPr="000A2FD7">
              <w:rPr>
                <w:rFonts w:ascii="Arial" w:hAnsi="Arial" w:cs="Arial"/>
                <w:color w:val="000000" w:themeColor="text1"/>
              </w:rPr>
              <w:t>Drive centralised, standardised, and consistent processes which are cost efficient and compliant with policies, legislation, and National Financial Regulations.</w:t>
            </w:r>
          </w:p>
          <w:p w14:paraId="6363535A" w14:textId="77777777" w:rsidR="009D055A" w:rsidRPr="000A2FD7" w:rsidRDefault="009D055A" w:rsidP="00A524D1">
            <w:pPr>
              <w:numPr>
                <w:ilvl w:val="0"/>
                <w:numId w:val="2"/>
              </w:numPr>
              <w:spacing w:line="276" w:lineRule="auto"/>
              <w:rPr>
                <w:rFonts w:ascii="Arial" w:hAnsi="Arial" w:cs="Arial"/>
                <w:color w:val="000000" w:themeColor="text1"/>
              </w:rPr>
            </w:pPr>
            <w:r w:rsidRPr="000A2FD7">
              <w:rPr>
                <w:rFonts w:ascii="Arial" w:hAnsi="Arial" w:cs="Arial"/>
                <w:color w:val="000000" w:themeColor="text1"/>
              </w:rPr>
              <w:t>Delivering economies of scale.</w:t>
            </w:r>
          </w:p>
          <w:p w14:paraId="7481840D" w14:textId="77777777" w:rsidR="009D055A" w:rsidRPr="000A2FD7" w:rsidRDefault="009D055A" w:rsidP="00A524D1">
            <w:pPr>
              <w:numPr>
                <w:ilvl w:val="0"/>
                <w:numId w:val="2"/>
              </w:numPr>
              <w:spacing w:line="276" w:lineRule="auto"/>
              <w:rPr>
                <w:rFonts w:ascii="Arial" w:hAnsi="Arial" w:cs="Arial"/>
                <w:color w:val="000000" w:themeColor="text1"/>
              </w:rPr>
            </w:pPr>
            <w:r w:rsidRPr="000A2FD7">
              <w:rPr>
                <w:rFonts w:ascii="Arial" w:hAnsi="Arial" w:cs="Arial"/>
                <w:color w:val="000000" w:themeColor="text1"/>
              </w:rPr>
              <w:t>Freeing capacity to support front-line clinical activities.</w:t>
            </w:r>
          </w:p>
          <w:p w14:paraId="27B3D731" w14:textId="77777777" w:rsidR="009D055A" w:rsidRPr="000A2FD7" w:rsidRDefault="009D055A" w:rsidP="009D055A">
            <w:pPr>
              <w:spacing w:line="276" w:lineRule="auto"/>
              <w:ind w:left="720"/>
              <w:rPr>
                <w:rFonts w:ascii="Arial" w:hAnsi="Arial" w:cs="Arial"/>
                <w:color w:val="000000" w:themeColor="text1"/>
              </w:rPr>
            </w:pPr>
          </w:p>
          <w:p w14:paraId="39533F01" w14:textId="77777777" w:rsidR="009D055A" w:rsidRPr="000A2FD7" w:rsidRDefault="009D055A" w:rsidP="009D055A">
            <w:pPr>
              <w:spacing w:line="276" w:lineRule="auto"/>
              <w:rPr>
                <w:rFonts w:ascii="Arial" w:hAnsi="Arial" w:cs="Arial"/>
                <w:color w:val="000000" w:themeColor="text1"/>
              </w:rPr>
            </w:pPr>
            <w:r w:rsidRPr="000A2FD7">
              <w:rPr>
                <w:rFonts w:ascii="Arial" w:hAnsi="Arial" w:cs="Arial"/>
                <w:color w:val="000000" w:themeColor="text1"/>
              </w:rPr>
              <w:t xml:space="preserve">The overall aim of the Payroll Operations and National Services is to pay staff including retired staff promptly, based on instruction received in accordance with the returns submitted &amp; information received.   </w:t>
            </w:r>
          </w:p>
          <w:p w14:paraId="49A4D8C9" w14:textId="77777777" w:rsidR="009D055A" w:rsidRPr="000A2FD7" w:rsidRDefault="009D055A" w:rsidP="009D055A">
            <w:pPr>
              <w:spacing w:line="276" w:lineRule="auto"/>
              <w:rPr>
                <w:rFonts w:ascii="Arial" w:hAnsi="Arial" w:cs="Arial"/>
                <w:color w:val="000000" w:themeColor="text1"/>
              </w:rPr>
            </w:pPr>
          </w:p>
          <w:p w14:paraId="541D858A" w14:textId="77777777" w:rsidR="009D055A" w:rsidRPr="000A2FD7" w:rsidRDefault="009D055A" w:rsidP="009D055A">
            <w:pPr>
              <w:spacing w:line="276" w:lineRule="auto"/>
              <w:rPr>
                <w:rFonts w:ascii="Arial" w:hAnsi="Arial" w:cs="Arial"/>
                <w:color w:val="000000" w:themeColor="text1"/>
              </w:rPr>
            </w:pPr>
            <w:r w:rsidRPr="000A2FD7">
              <w:rPr>
                <w:rFonts w:ascii="Arial" w:hAnsi="Arial" w:cs="Arial"/>
                <w:color w:val="000000" w:themeColor="text1"/>
              </w:rPr>
              <w:t>Delivery of a standardised HR Payroll process in a shared services environment to facilitate the delivery of the HR Payroll strategy.</w:t>
            </w:r>
          </w:p>
          <w:p w14:paraId="0B98D5E7" w14:textId="77777777" w:rsidR="009D055A" w:rsidRPr="000A2FD7" w:rsidRDefault="009D055A" w:rsidP="009D055A">
            <w:pPr>
              <w:spacing w:line="276" w:lineRule="auto"/>
              <w:rPr>
                <w:rFonts w:ascii="Arial" w:hAnsi="Arial" w:cs="Arial"/>
                <w:color w:val="000000" w:themeColor="text1"/>
              </w:rPr>
            </w:pPr>
          </w:p>
          <w:p w14:paraId="0152BF6F" w14:textId="77777777" w:rsidR="009D055A" w:rsidRPr="000A2FD7" w:rsidRDefault="009D055A" w:rsidP="009D055A">
            <w:pPr>
              <w:jc w:val="both"/>
              <w:rPr>
                <w:rFonts w:ascii="Arial" w:eastAsia="Arial" w:hAnsi="Arial" w:cs="Arial"/>
                <w:color w:val="000000" w:themeColor="text1"/>
              </w:rPr>
            </w:pPr>
            <w:r w:rsidRPr="000A2FD7">
              <w:rPr>
                <w:rFonts w:ascii="Arial" w:eastAsia="Arial" w:hAnsi="Arial" w:cs="Arial"/>
                <w:b/>
                <w:color w:val="000000" w:themeColor="text1"/>
              </w:rPr>
              <w:t>Finance Shared Services – NFPD</w:t>
            </w:r>
            <w:r w:rsidRPr="000A2FD7">
              <w:rPr>
                <w:rFonts w:ascii="Arial" w:eastAsia="Arial" w:hAnsi="Arial" w:cs="Arial"/>
                <w:color w:val="000000" w:themeColor="text1"/>
              </w:rPr>
              <w:t xml:space="preserve"> who deliver </w:t>
            </w:r>
            <w:r w:rsidRPr="000A2FD7">
              <w:rPr>
                <w:rFonts w:ascii="Arial" w:eastAsia="Arial" w:hAnsi="Arial" w:cs="Arial"/>
                <w:b/>
                <w:color w:val="000000" w:themeColor="text1"/>
              </w:rPr>
              <w:t>Payroll Services</w:t>
            </w:r>
            <w:r w:rsidRPr="000A2FD7">
              <w:rPr>
                <w:rFonts w:ascii="Arial" w:eastAsia="Arial" w:hAnsi="Arial" w:cs="Arial"/>
                <w:color w:val="000000" w:themeColor="text1"/>
              </w:rPr>
              <w:t xml:space="preserve"> have offices in the following locations currently:</w:t>
            </w:r>
          </w:p>
          <w:p w14:paraId="5E86C7DC" w14:textId="77777777" w:rsidR="009D055A" w:rsidRPr="000A2FD7" w:rsidRDefault="009D055A" w:rsidP="009D055A">
            <w:pPr>
              <w:spacing w:line="276" w:lineRule="auto"/>
              <w:rPr>
                <w:rFonts w:ascii="Arial" w:hAnsi="Arial" w:cs="Arial"/>
                <w:color w:val="000000" w:themeColor="text1"/>
              </w:rPr>
            </w:pPr>
          </w:p>
          <w:p w14:paraId="73AE2826" w14:textId="77777777" w:rsidR="009D055A" w:rsidRPr="000A2FD7" w:rsidRDefault="009D055A" w:rsidP="009D055A">
            <w:pPr>
              <w:pStyle w:val="CommentText"/>
              <w:rPr>
                <w:rFonts w:ascii="Arial" w:hAnsi="Arial" w:cs="Arial"/>
                <w:bCs/>
                <w:color w:val="000000" w:themeColor="text1"/>
              </w:rPr>
            </w:pPr>
            <w:r w:rsidRPr="000A2FD7">
              <w:rPr>
                <w:rFonts w:ascii="Arial" w:hAnsi="Arial" w:cs="Arial"/>
                <w:b/>
                <w:color w:val="000000" w:themeColor="text1"/>
              </w:rPr>
              <w:t>HSE Payroll Midlands East:</w:t>
            </w:r>
          </w:p>
          <w:p w14:paraId="7B472E51" w14:textId="77777777" w:rsidR="009D055A" w:rsidRPr="000A2FD7" w:rsidRDefault="009D055A" w:rsidP="00A524D1">
            <w:pPr>
              <w:numPr>
                <w:ilvl w:val="0"/>
                <w:numId w:val="7"/>
              </w:numPr>
              <w:spacing w:line="276" w:lineRule="auto"/>
              <w:rPr>
                <w:rFonts w:ascii="Arial" w:hAnsi="Arial" w:cs="Arial"/>
                <w:color w:val="000000" w:themeColor="text1"/>
              </w:rPr>
            </w:pPr>
            <w:r w:rsidRPr="000A2FD7">
              <w:rPr>
                <w:rFonts w:ascii="Arial" w:hAnsi="Arial" w:cs="Arial"/>
                <w:color w:val="000000" w:themeColor="text1"/>
              </w:rPr>
              <w:t>Bective Street, Kells, Co. Meath.  A82 NX32</w:t>
            </w:r>
          </w:p>
          <w:p w14:paraId="74C8C4A5" w14:textId="77777777" w:rsidR="009D055A" w:rsidRPr="000A2FD7" w:rsidRDefault="009D055A" w:rsidP="00A524D1">
            <w:pPr>
              <w:numPr>
                <w:ilvl w:val="0"/>
                <w:numId w:val="7"/>
              </w:numPr>
              <w:spacing w:line="276" w:lineRule="auto"/>
              <w:rPr>
                <w:rFonts w:ascii="Arial" w:hAnsi="Arial" w:cs="Arial"/>
                <w:color w:val="000000" w:themeColor="text1"/>
              </w:rPr>
            </w:pPr>
            <w:r w:rsidRPr="000A2FD7">
              <w:rPr>
                <w:rFonts w:ascii="Arial" w:hAnsi="Arial" w:cs="Arial"/>
                <w:color w:val="000000" w:themeColor="text1"/>
              </w:rPr>
              <w:t>20 -23, Merchant’s Quay, Dublin, D08 DXW6</w:t>
            </w:r>
          </w:p>
          <w:p w14:paraId="552CEB72" w14:textId="77777777" w:rsidR="009D055A" w:rsidRPr="000A2FD7" w:rsidRDefault="009D055A" w:rsidP="00A524D1">
            <w:pPr>
              <w:pStyle w:val="ListParagraph"/>
              <w:numPr>
                <w:ilvl w:val="0"/>
                <w:numId w:val="7"/>
              </w:numPr>
              <w:spacing w:line="276" w:lineRule="auto"/>
              <w:rPr>
                <w:rFonts w:ascii="Arial" w:hAnsi="Arial" w:cs="Arial"/>
                <w:color w:val="000000" w:themeColor="text1"/>
              </w:rPr>
            </w:pPr>
            <w:r w:rsidRPr="000A2FD7">
              <w:rPr>
                <w:rFonts w:ascii="Arial" w:hAnsi="Arial" w:cs="Arial"/>
                <w:color w:val="000000" w:themeColor="text1"/>
              </w:rPr>
              <w:t>Srah, Tullamore, Co. Offaly. R35 W5W7</w:t>
            </w:r>
          </w:p>
          <w:p w14:paraId="375157D8" w14:textId="77777777" w:rsidR="009D055A" w:rsidRPr="000A2FD7" w:rsidRDefault="009D055A" w:rsidP="009D055A">
            <w:pPr>
              <w:spacing w:line="276" w:lineRule="auto"/>
              <w:rPr>
                <w:rFonts w:ascii="Arial" w:hAnsi="Arial" w:cs="Arial"/>
                <w:b/>
                <w:color w:val="000000" w:themeColor="text1"/>
                <w:sz w:val="14"/>
              </w:rPr>
            </w:pPr>
          </w:p>
          <w:p w14:paraId="46A3D4BB" w14:textId="77777777" w:rsidR="009D055A" w:rsidRPr="000A2FD7" w:rsidRDefault="009D055A" w:rsidP="009D055A">
            <w:pPr>
              <w:spacing w:line="276" w:lineRule="auto"/>
              <w:rPr>
                <w:b/>
                <w:color w:val="000000" w:themeColor="text1"/>
              </w:rPr>
            </w:pPr>
            <w:r w:rsidRPr="000A2FD7">
              <w:rPr>
                <w:rFonts w:ascii="Arial" w:hAnsi="Arial" w:cs="Arial"/>
                <w:b/>
                <w:color w:val="000000" w:themeColor="text1"/>
              </w:rPr>
              <w:t>HSE Payroll South</w:t>
            </w:r>
            <w:r w:rsidRPr="000A2FD7">
              <w:rPr>
                <w:b/>
                <w:color w:val="000000" w:themeColor="text1"/>
              </w:rPr>
              <w:t>:</w:t>
            </w:r>
          </w:p>
          <w:p w14:paraId="1624ECEB" w14:textId="77777777" w:rsidR="009D055A" w:rsidRPr="000A2FD7" w:rsidRDefault="009D055A" w:rsidP="00A524D1">
            <w:pPr>
              <w:numPr>
                <w:ilvl w:val="0"/>
                <w:numId w:val="7"/>
              </w:numPr>
              <w:spacing w:line="276" w:lineRule="auto"/>
              <w:rPr>
                <w:rFonts w:ascii="Arial" w:hAnsi="Arial" w:cs="Arial"/>
                <w:color w:val="000000" w:themeColor="text1"/>
              </w:rPr>
            </w:pPr>
            <w:r w:rsidRPr="000A2FD7">
              <w:rPr>
                <w:rFonts w:ascii="Arial" w:hAnsi="Arial" w:cs="Arial"/>
                <w:color w:val="000000" w:themeColor="text1"/>
              </w:rPr>
              <w:t>Lacken, Dublin Road, Kilkenny. R95 NV08</w:t>
            </w:r>
          </w:p>
          <w:p w14:paraId="21A1A4D3" w14:textId="77777777" w:rsidR="009D055A" w:rsidRPr="000A2FD7" w:rsidRDefault="009D055A" w:rsidP="00A524D1">
            <w:pPr>
              <w:numPr>
                <w:ilvl w:val="0"/>
                <w:numId w:val="7"/>
              </w:numPr>
              <w:spacing w:line="276" w:lineRule="auto"/>
              <w:rPr>
                <w:rFonts w:ascii="Arial" w:hAnsi="Arial" w:cs="Arial"/>
                <w:color w:val="000000" w:themeColor="text1"/>
              </w:rPr>
            </w:pPr>
            <w:r w:rsidRPr="000A2FD7">
              <w:rPr>
                <w:rFonts w:ascii="Arial" w:hAnsi="Arial" w:cs="Arial"/>
                <w:color w:val="000000" w:themeColor="text1"/>
              </w:rPr>
              <w:t xml:space="preserve">Wilton Road, Áras </w:t>
            </w:r>
            <w:proofErr w:type="spellStart"/>
            <w:r w:rsidRPr="000A2FD7">
              <w:rPr>
                <w:rFonts w:ascii="Arial" w:hAnsi="Arial" w:cs="Arial"/>
                <w:color w:val="000000" w:themeColor="text1"/>
              </w:rPr>
              <w:t>Sláinte</w:t>
            </w:r>
            <w:proofErr w:type="spellEnd"/>
            <w:r w:rsidRPr="000A2FD7">
              <w:rPr>
                <w:rFonts w:ascii="Arial" w:hAnsi="Arial" w:cs="Arial"/>
                <w:color w:val="000000" w:themeColor="text1"/>
              </w:rPr>
              <w:t>, Wilton Road, Cork T12 XRRO</w:t>
            </w:r>
          </w:p>
          <w:p w14:paraId="513D07FF" w14:textId="77777777" w:rsidR="009D055A" w:rsidRPr="000A2FD7" w:rsidRDefault="009D055A" w:rsidP="009D055A">
            <w:pPr>
              <w:spacing w:line="276" w:lineRule="auto"/>
              <w:rPr>
                <w:rFonts w:ascii="Arial" w:hAnsi="Arial" w:cs="Arial"/>
                <w:b/>
                <w:color w:val="000000" w:themeColor="text1"/>
                <w:sz w:val="14"/>
              </w:rPr>
            </w:pPr>
          </w:p>
          <w:p w14:paraId="2D689735" w14:textId="77777777" w:rsidR="009D055A" w:rsidRPr="000A2FD7" w:rsidRDefault="009D055A" w:rsidP="009D055A">
            <w:pPr>
              <w:spacing w:line="276" w:lineRule="auto"/>
              <w:rPr>
                <w:rFonts w:ascii="Arial" w:hAnsi="Arial" w:cs="Arial"/>
                <w:color w:val="000000" w:themeColor="text1"/>
              </w:rPr>
            </w:pPr>
            <w:r w:rsidRPr="000A2FD7">
              <w:rPr>
                <w:rFonts w:ascii="Arial" w:hAnsi="Arial" w:cs="Arial"/>
                <w:b/>
                <w:color w:val="000000" w:themeColor="text1"/>
              </w:rPr>
              <w:t>HSE Payroll West:</w:t>
            </w:r>
          </w:p>
          <w:p w14:paraId="207D905E" w14:textId="77777777" w:rsidR="009D055A" w:rsidRPr="000A2FD7" w:rsidRDefault="009D055A" w:rsidP="00A524D1">
            <w:pPr>
              <w:numPr>
                <w:ilvl w:val="0"/>
                <w:numId w:val="7"/>
              </w:numPr>
              <w:spacing w:line="276" w:lineRule="auto"/>
              <w:rPr>
                <w:rFonts w:ascii="Arial" w:hAnsi="Arial" w:cs="Arial"/>
                <w:color w:val="000000" w:themeColor="text1"/>
              </w:rPr>
            </w:pPr>
            <w:r w:rsidRPr="000A2FD7">
              <w:rPr>
                <w:rFonts w:ascii="Arial" w:hAnsi="Arial" w:cs="Arial"/>
                <w:color w:val="000000" w:themeColor="text1"/>
              </w:rPr>
              <w:t>Pery Street, Limerick. V94 AY27</w:t>
            </w:r>
          </w:p>
          <w:p w14:paraId="0C181DE6" w14:textId="77777777" w:rsidR="009D055A" w:rsidRPr="000A2FD7" w:rsidRDefault="009D055A" w:rsidP="00A524D1">
            <w:pPr>
              <w:numPr>
                <w:ilvl w:val="0"/>
                <w:numId w:val="7"/>
              </w:numPr>
              <w:spacing w:line="276" w:lineRule="auto"/>
              <w:rPr>
                <w:rFonts w:ascii="Arial" w:hAnsi="Arial" w:cs="Arial"/>
                <w:color w:val="000000" w:themeColor="text1"/>
              </w:rPr>
            </w:pPr>
            <w:r w:rsidRPr="000A2FD7">
              <w:rPr>
                <w:rFonts w:ascii="Arial" w:hAnsi="Arial" w:cs="Arial"/>
                <w:color w:val="000000" w:themeColor="text1"/>
              </w:rPr>
              <w:t>Merlin Park Hospital, Galway. H91 N973</w:t>
            </w:r>
          </w:p>
          <w:p w14:paraId="143FB96E" w14:textId="77777777" w:rsidR="009D055A" w:rsidRPr="000A2FD7" w:rsidRDefault="009D055A" w:rsidP="00A524D1">
            <w:pPr>
              <w:numPr>
                <w:ilvl w:val="0"/>
                <w:numId w:val="7"/>
              </w:numPr>
              <w:spacing w:line="276" w:lineRule="auto"/>
              <w:rPr>
                <w:rFonts w:ascii="Arial" w:hAnsi="Arial" w:cs="Arial"/>
                <w:b/>
                <w:color w:val="000000" w:themeColor="text1"/>
              </w:rPr>
            </w:pPr>
            <w:proofErr w:type="spellStart"/>
            <w:r w:rsidRPr="000A2FD7">
              <w:rPr>
                <w:rFonts w:ascii="Arial" w:hAnsi="Arial" w:cs="Arial"/>
                <w:color w:val="000000" w:themeColor="text1"/>
              </w:rPr>
              <w:t>Manorhamilton</w:t>
            </w:r>
            <w:proofErr w:type="spellEnd"/>
            <w:r w:rsidRPr="000A2FD7">
              <w:rPr>
                <w:rFonts w:ascii="Arial" w:hAnsi="Arial" w:cs="Arial"/>
                <w:color w:val="000000" w:themeColor="text1"/>
              </w:rPr>
              <w:t>, Co. Leitrim. F91 AP57</w:t>
            </w:r>
          </w:p>
          <w:p w14:paraId="6BB95F44" w14:textId="77777777" w:rsidR="009D055A" w:rsidRPr="000A2FD7" w:rsidRDefault="009D055A" w:rsidP="009D055A">
            <w:pPr>
              <w:spacing w:line="276" w:lineRule="auto"/>
              <w:rPr>
                <w:rFonts w:ascii="Arial" w:hAnsi="Arial" w:cs="Arial"/>
                <w:b/>
                <w:color w:val="000000" w:themeColor="text1"/>
                <w:sz w:val="14"/>
              </w:rPr>
            </w:pPr>
          </w:p>
          <w:p w14:paraId="43AFE385" w14:textId="01CD4A37" w:rsidR="00106CE4" w:rsidRPr="000A2FD7" w:rsidRDefault="00106CE4" w:rsidP="00106CE4">
            <w:pPr>
              <w:spacing w:line="276" w:lineRule="auto"/>
              <w:rPr>
                <w:rFonts w:ascii="Arial" w:hAnsi="Arial" w:cs="Arial"/>
                <w:iCs/>
                <w:color w:val="000000" w:themeColor="text1"/>
              </w:rPr>
            </w:pPr>
            <w:r w:rsidRPr="000A2FD7">
              <w:rPr>
                <w:rFonts w:ascii="Arial" w:hAnsi="Arial" w:cs="Arial"/>
                <w:b/>
                <w:color w:val="000000" w:themeColor="text1"/>
              </w:rPr>
              <w:t>HSE Payroll National Services</w:t>
            </w:r>
          </w:p>
          <w:p w14:paraId="23C82D52" w14:textId="77777777" w:rsidR="00E03D3F" w:rsidRDefault="00E03D3F" w:rsidP="00E03D3F">
            <w:pPr>
              <w:spacing w:line="276" w:lineRule="auto"/>
              <w:ind w:left="720"/>
              <w:rPr>
                <w:rFonts w:ascii="Arial" w:hAnsi="Arial" w:cs="Arial"/>
                <w:color w:val="000000" w:themeColor="text1"/>
              </w:rPr>
            </w:pPr>
          </w:p>
          <w:p w14:paraId="51421A54" w14:textId="3779A818" w:rsidR="00E03D3F" w:rsidRPr="00C35266" w:rsidRDefault="00E03D3F" w:rsidP="00E03D3F">
            <w:pPr>
              <w:spacing w:line="276" w:lineRule="auto"/>
              <w:rPr>
                <w:rFonts w:ascii="Arial" w:hAnsi="Arial" w:cs="Arial"/>
                <w:b/>
                <w:color w:val="000000" w:themeColor="text1"/>
              </w:rPr>
            </w:pPr>
            <w:r w:rsidRPr="00C35266">
              <w:rPr>
                <w:rFonts w:ascii="Arial" w:hAnsi="Arial" w:cs="Arial"/>
                <w:b/>
                <w:color w:val="000000" w:themeColor="text1"/>
              </w:rPr>
              <w:t>HSE National Payrol</w:t>
            </w:r>
            <w:r w:rsidR="00ED7633">
              <w:rPr>
                <w:rFonts w:ascii="Arial" w:hAnsi="Arial" w:cs="Arial"/>
                <w:b/>
                <w:color w:val="000000" w:themeColor="text1"/>
              </w:rPr>
              <w:t>l</w:t>
            </w:r>
          </w:p>
          <w:p w14:paraId="5257C85E" w14:textId="1619A931" w:rsidR="00F6254C" w:rsidRPr="00D87FF7" w:rsidRDefault="00F6254C" w:rsidP="00D87FF7">
            <w:pPr>
              <w:rPr>
                <w:rFonts w:ascii="Arial" w:hAnsi="Arial" w:cs="Arial"/>
                <w:iCs/>
                <w:color w:val="000099"/>
                <w:u w:val="single"/>
              </w:rPr>
            </w:pPr>
          </w:p>
        </w:tc>
      </w:tr>
      <w:tr w:rsidR="00543F98" w:rsidRPr="00E766A5" w14:paraId="43197BB1" w14:textId="77777777" w:rsidTr="00F6254C">
        <w:tc>
          <w:tcPr>
            <w:tcW w:w="2364" w:type="dxa"/>
          </w:tcPr>
          <w:p w14:paraId="228AC541" w14:textId="77777777" w:rsidR="00543F98" w:rsidRPr="00F6254C" w:rsidRDefault="00543F98" w:rsidP="00F6254C">
            <w:pPr>
              <w:rPr>
                <w:rFonts w:ascii="Arial" w:hAnsi="Arial" w:cs="Arial"/>
                <w:b/>
                <w:bCs/>
              </w:rPr>
            </w:pPr>
            <w:r w:rsidRPr="00F14764">
              <w:rPr>
                <w:rFonts w:ascii="Arial" w:hAnsi="Arial" w:cs="Arial"/>
                <w:b/>
                <w:bCs/>
              </w:rPr>
              <w:lastRenderedPageBreak/>
              <w:t>Reporting Relationship</w:t>
            </w:r>
          </w:p>
        </w:tc>
        <w:tc>
          <w:tcPr>
            <w:tcW w:w="8256" w:type="dxa"/>
          </w:tcPr>
          <w:p w14:paraId="6855EAB1" w14:textId="03E5B042" w:rsidR="00F6254C" w:rsidRPr="001F5FB6" w:rsidRDefault="001F5FB6" w:rsidP="001F5FB6">
            <w:pPr>
              <w:rPr>
                <w:rFonts w:ascii="Arial" w:hAnsi="Arial" w:cs="Arial"/>
                <w:iCs/>
                <w:color w:val="000099"/>
              </w:rPr>
            </w:pPr>
            <w:r w:rsidRPr="001F5FB6">
              <w:rPr>
                <w:rFonts w:ascii="Arial" w:hAnsi="Arial" w:cs="Arial"/>
                <w:iCs/>
              </w:rPr>
              <w:t>The post holder will report to the Payroll Manager</w:t>
            </w:r>
            <w:r w:rsidR="00396DCD">
              <w:rPr>
                <w:rFonts w:ascii="Arial" w:hAnsi="Arial" w:cs="Arial"/>
                <w:iCs/>
              </w:rPr>
              <w:t>/Grade VII</w:t>
            </w:r>
            <w:r w:rsidRPr="001F5FB6">
              <w:rPr>
                <w:rFonts w:ascii="Arial" w:hAnsi="Arial" w:cs="Arial"/>
                <w:iCs/>
              </w:rPr>
              <w:t xml:space="preserve"> or other designated manager.</w:t>
            </w:r>
          </w:p>
        </w:tc>
      </w:tr>
      <w:tr w:rsidR="00C5592E" w:rsidRPr="00E766A5" w14:paraId="0E1D7C33" w14:textId="77777777" w:rsidTr="00F6254C">
        <w:tc>
          <w:tcPr>
            <w:tcW w:w="2364" w:type="dxa"/>
          </w:tcPr>
          <w:p w14:paraId="534D5661" w14:textId="77777777" w:rsidR="00C5592E" w:rsidRDefault="00C5592E" w:rsidP="00C5592E">
            <w:pPr>
              <w:rPr>
                <w:rFonts w:ascii="Arial" w:hAnsi="Arial" w:cs="Arial"/>
                <w:b/>
                <w:bCs/>
              </w:rPr>
            </w:pPr>
            <w:r w:rsidRPr="00F14764">
              <w:rPr>
                <w:rFonts w:ascii="Arial" w:hAnsi="Arial" w:cs="Arial"/>
                <w:b/>
                <w:bCs/>
              </w:rPr>
              <w:t>Key Working Relationships</w:t>
            </w:r>
          </w:p>
          <w:p w14:paraId="08972766" w14:textId="77777777" w:rsidR="00C5592E" w:rsidRPr="00F6254C" w:rsidRDefault="00C5592E" w:rsidP="00F6254C">
            <w:pPr>
              <w:rPr>
                <w:rFonts w:ascii="Arial" w:hAnsi="Arial" w:cs="Arial"/>
                <w:b/>
                <w:bCs/>
              </w:rPr>
            </w:pPr>
          </w:p>
        </w:tc>
        <w:tc>
          <w:tcPr>
            <w:tcW w:w="8256" w:type="dxa"/>
          </w:tcPr>
          <w:p w14:paraId="14CB22DF" w14:textId="77777777" w:rsidR="0083763F" w:rsidRPr="0083763F" w:rsidRDefault="0083763F" w:rsidP="0083763F">
            <w:pPr>
              <w:jc w:val="both"/>
              <w:rPr>
                <w:rFonts w:ascii="Arial" w:eastAsia="Arial" w:hAnsi="Arial" w:cs="Arial"/>
                <w:color w:val="EE0000"/>
              </w:rPr>
            </w:pPr>
            <w:r w:rsidRPr="00C35266">
              <w:rPr>
                <w:rFonts w:ascii="Arial" w:eastAsia="Arial" w:hAnsi="Arial" w:cs="Arial"/>
                <w:color w:val="000000" w:themeColor="text1"/>
              </w:rPr>
              <w:t>In executing the duties of this role, the successful applicant will work with the following key working relationships</w:t>
            </w:r>
            <w:r w:rsidRPr="0083763F">
              <w:rPr>
                <w:rFonts w:ascii="Arial" w:eastAsia="Arial" w:hAnsi="Arial" w:cs="Arial"/>
                <w:color w:val="EE0000"/>
              </w:rPr>
              <w:t>:</w:t>
            </w:r>
          </w:p>
          <w:p w14:paraId="50058C7E" w14:textId="77777777" w:rsidR="0083763F" w:rsidRPr="0083763F" w:rsidRDefault="0083763F" w:rsidP="0083763F">
            <w:pPr>
              <w:jc w:val="both"/>
              <w:rPr>
                <w:rFonts w:ascii="Arial" w:eastAsia="Arial" w:hAnsi="Arial" w:cs="Arial"/>
                <w:color w:val="EE0000"/>
              </w:rPr>
            </w:pPr>
            <w:r w:rsidRPr="0083763F">
              <w:rPr>
                <w:rFonts w:ascii="Arial" w:eastAsia="Arial" w:hAnsi="Arial" w:cs="Arial"/>
                <w:color w:val="EE0000"/>
              </w:rPr>
              <w:t xml:space="preserve"> </w:t>
            </w:r>
          </w:p>
          <w:p w14:paraId="7FEBA28C" w14:textId="65EA0A85" w:rsidR="0083763F" w:rsidRPr="0062110C" w:rsidRDefault="0083763F" w:rsidP="00A524D1">
            <w:pPr>
              <w:pStyle w:val="ListParagraph"/>
              <w:numPr>
                <w:ilvl w:val="0"/>
                <w:numId w:val="9"/>
              </w:numPr>
              <w:jc w:val="both"/>
              <w:rPr>
                <w:rFonts w:ascii="Arial" w:eastAsia="Arial" w:hAnsi="Arial" w:cs="Arial"/>
                <w:color w:val="000000" w:themeColor="text1"/>
              </w:rPr>
            </w:pPr>
            <w:r w:rsidRPr="0062110C">
              <w:rPr>
                <w:rFonts w:ascii="Arial" w:eastAsia="Arial" w:hAnsi="Arial" w:cs="Arial"/>
                <w:color w:val="000000" w:themeColor="text1"/>
              </w:rPr>
              <w:t xml:space="preserve">HSE Payroll </w:t>
            </w:r>
            <w:r w:rsidR="00557D99" w:rsidRPr="0062110C">
              <w:rPr>
                <w:rFonts w:ascii="Arial" w:eastAsia="Arial" w:hAnsi="Arial" w:cs="Arial"/>
                <w:color w:val="000000" w:themeColor="text1"/>
              </w:rPr>
              <w:t xml:space="preserve">Staff, </w:t>
            </w:r>
            <w:r w:rsidR="00ED7633">
              <w:rPr>
                <w:rFonts w:ascii="Arial" w:eastAsia="Arial" w:hAnsi="Arial" w:cs="Arial"/>
                <w:color w:val="000000" w:themeColor="text1"/>
              </w:rPr>
              <w:t xml:space="preserve">Other </w:t>
            </w:r>
            <w:r w:rsidR="000C3042" w:rsidRPr="00C35266">
              <w:rPr>
                <w:rFonts w:ascii="Arial" w:eastAsia="Arial" w:hAnsi="Arial" w:cs="Arial"/>
                <w:color w:val="000000" w:themeColor="text1"/>
              </w:rPr>
              <w:t>Section Officers</w:t>
            </w:r>
            <w:r w:rsidR="000C3042" w:rsidRPr="0062110C">
              <w:rPr>
                <w:rFonts w:ascii="Arial" w:eastAsia="Arial" w:hAnsi="Arial" w:cs="Arial"/>
                <w:color w:val="000000" w:themeColor="text1"/>
              </w:rPr>
              <w:t xml:space="preserve">, </w:t>
            </w:r>
            <w:r w:rsidRPr="0062110C">
              <w:rPr>
                <w:rFonts w:ascii="Arial" w:eastAsia="Arial" w:hAnsi="Arial" w:cs="Arial"/>
                <w:color w:val="000000" w:themeColor="text1"/>
              </w:rPr>
              <w:t>Managers, FSS, NFPD</w:t>
            </w:r>
            <w:r w:rsidR="00557D99" w:rsidRPr="0062110C">
              <w:rPr>
                <w:rFonts w:ascii="Arial" w:eastAsia="Arial" w:hAnsi="Arial" w:cs="Arial"/>
                <w:color w:val="000000" w:themeColor="text1"/>
              </w:rPr>
              <w:t xml:space="preserve"> </w:t>
            </w:r>
          </w:p>
          <w:p w14:paraId="0DC7E0D4" w14:textId="2CE905E9" w:rsidR="0083763F" w:rsidRPr="00C35266" w:rsidRDefault="0083763F" w:rsidP="00A524D1">
            <w:pPr>
              <w:pStyle w:val="ListParagraph"/>
              <w:numPr>
                <w:ilvl w:val="0"/>
                <w:numId w:val="9"/>
              </w:numPr>
              <w:jc w:val="both"/>
              <w:rPr>
                <w:rFonts w:ascii="Arial" w:eastAsia="Arial" w:hAnsi="Arial" w:cs="Arial"/>
                <w:color w:val="000000" w:themeColor="text1"/>
              </w:rPr>
            </w:pPr>
            <w:r w:rsidRPr="00C35266">
              <w:rPr>
                <w:rFonts w:ascii="Arial" w:eastAsia="Arial" w:hAnsi="Arial" w:cs="Arial"/>
                <w:color w:val="000000" w:themeColor="text1"/>
              </w:rPr>
              <w:t xml:space="preserve">Business </w:t>
            </w:r>
            <w:r w:rsidR="000654B0" w:rsidRPr="00C35266">
              <w:rPr>
                <w:rFonts w:ascii="Arial" w:eastAsia="Arial" w:hAnsi="Arial" w:cs="Arial"/>
                <w:color w:val="000000" w:themeColor="text1"/>
              </w:rPr>
              <w:t xml:space="preserve">Relationship Management &amp; </w:t>
            </w:r>
            <w:r w:rsidR="00ED7633">
              <w:rPr>
                <w:rFonts w:ascii="Arial" w:eastAsia="Arial" w:hAnsi="Arial" w:cs="Arial"/>
                <w:color w:val="000000" w:themeColor="text1"/>
              </w:rPr>
              <w:t>P</w:t>
            </w:r>
            <w:r w:rsidR="000654B0" w:rsidRPr="00C35266">
              <w:rPr>
                <w:rFonts w:ascii="Arial" w:eastAsia="Arial" w:hAnsi="Arial" w:cs="Arial"/>
                <w:color w:val="000000" w:themeColor="text1"/>
              </w:rPr>
              <w:t>roject Support, FSS, NFPD</w:t>
            </w:r>
          </w:p>
          <w:p w14:paraId="4808E42E" w14:textId="77777777" w:rsidR="0083763F" w:rsidRPr="0062110C" w:rsidRDefault="0083763F" w:rsidP="00A524D1">
            <w:pPr>
              <w:pStyle w:val="ListParagraph"/>
              <w:numPr>
                <w:ilvl w:val="0"/>
                <w:numId w:val="9"/>
              </w:numPr>
              <w:jc w:val="both"/>
              <w:rPr>
                <w:rFonts w:ascii="Arial" w:eastAsia="Arial" w:hAnsi="Arial" w:cs="Arial"/>
                <w:color w:val="000000" w:themeColor="text1"/>
              </w:rPr>
            </w:pPr>
            <w:r w:rsidRPr="0062110C">
              <w:rPr>
                <w:rFonts w:ascii="Arial" w:eastAsia="Arial" w:hAnsi="Arial" w:cs="Arial"/>
                <w:color w:val="000000" w:themeColor="text1"/>
              </w:rPr>
              <w:t>Internal and External – Services Users i.e. Regional Health Areas &amp; Corporate to include S38’s</w:t>
            </w:r>
          </w:p>
          <w:p w14:paraId="18269746" w14:textId="192088C2" w:rsidR="0083763F" w:rsidRDefault="0083763F" w:rsidP="00A524D1">
            <w:pPr>
              <w:pStyle w:val="ListParagraph"/>
              <w:numPr>
                <w:ilvl w:val="0"/>
                <w:numId w:val="9"/>
              </w:numPr>
              <w:jc w:val="both"/>
              <w:rPr>
                <w:rFonts w:ascii="Arial" w:eastAsia="Arial" w:hAnsi="Arial" w:cs="Arial"/>
                <w:color w:val="000000" w:themeColor="text1"/>
              </w:rPr>
            </w:pPr>
            <w:r w:rsidRPr="00C35266">
              <w:rPr>
                <w:rFonts w:ascii="Arial" w:eastAsia="Arial" w:hAnsi="Arial" w:cs="Arial"/>
                <w:color w:val="000000" w:themeColor="text1"/>
              </w:rPr>
              <w:t xml:space="preserve">FSS NFPD – to include all </w:t>
            </w:r>
            <w:r w:rsidR="000654B0" w:rsidRPr="00C35266">
              <w:rPr>
                <w:rFonts w:ascii="Arial" w:eastAsia="Arial" w:hAnsi="Arial" w:cs="Arial"/>
                <w:color w:val="000000" w:themeColor="text1"/>
              </w:rPr>
              <w:t>7</w:t>
            </w:r>
            <w:r w:rsidRPr="00C35266">
              <w:rPr>
                <w:rFonts w:ascii="Arial" w:eastAsia="Arial" w:hAnsi="Arial" w:cs="Arial"/>
                <w:color w:val="000000" w:themeColor="text1"/>
              </w:rPr>
              <w:t xml:space="preserve"> functions</w:t>
            </w:r>
            <w:r w:rsidR="0062110C" w:rsidRPr="00C35266">
              <w:rPr>
                <w:rFonts w:ascii="Arial" w:eastAsia="Arial" w:hAnsi="Arial" w:cs="Arial"/>
                <w:color w:val="000000" w:themeColor="text1"/>
              </w:rPr>
              <w:t xml:space="preserve"> </w:t>
            </w:r>
          </w:p>
          <w:p w14:paraId="55D99886" w14:textId="43537BB9" w:rsidR="00ED7633" w:rsidRPr="00C35266" w:rsidRDefault="00ED7633" w:rsidP="00A524D1">
            <w:pPr>
              <w:pStyle w:val="ListParagraph"/>
              <w:numPr>
                <w:ilvl w:val="0"/>
                <w:numId w:val="9"/>
              </w:numPr>
              <w:jc w:val="both"/>
              <w:rPr>
                <w:rFonts w:ascii="Arial" w:eastAsia="Arial" w:hAnsi="Arial" w:cs="Arial"/>
                <w:color w:val="000000" w:themeColor="text1"/>
              </w:rPr>
            </w:pPr>
            <w:r>
              <w:rPr>
                <w:rFonts w:ascii="Arial" w:eastAsia="Arial" w:hAnsi="Arial" w:cs="Arial"/>
                <w:color w:val="000000" w:themeColor="text1"/>
              </w:rPr>
              <w:t>National Services colleagues</w:t>
            </w:r>
          </w:p>
          <w:p w14:paraId="1B8614C0" w14:textId="77777777" w:rsidR="0083763F" w:rsidRPr="0062110C" w:rsidRDefault="0083763F" w:rsidP="00A524D1">
            <w:pPr>
              <w:pStyle w:val="ListParagraph"/>
              <w:numPr>
                <w:ilvl w:val="0"/>
                <w:numId w:val="9"/>
              </w:numPr>
              <w:jc w:val="both"/>
              <w:rPr>
                <w:rFonts w:ascii="Arial" w:eastAsia="Arial" w:hAnsi="Arial" w:cs="Arial"/>
                <w:color w:val="000000" w:themeColor="text1"/>
              </w:rPr>
            </w:pPr>
            <w:r w:rsidRPr="0062110C">
              <w:rPr>
                <w:rFonts w:ascii="Arial" w:eastAsia="Arial" w:hAnsi="Arial" w:cs="Arial"/>
                <w:color w:val="000000" w:themeColor="text1"/>
              </w:rPr>
              <w:t>National Payroll colleagues</w:t>
            </w:r>
          </w:p>
          <w:p w14:paraId="01D6C5B2" w14:textId="77777777" w:rsidR="0083763F" w:rsidRPr="0062110C" w:rsidRDefault="0083763F" w:rsidP="00A524D1">
            <w:pPr>
              <w:pStyle w:val="ListParagraph"/>
              <w:numPr>
                <w:ilvl w:val="0"/>
                <w:numId w:val="9"/>
              </w:numPr>
              <w:jc w:val="both"/>
              <w:rPr>
                <w:rFonts w:ascii="Arial" w:eastAsia="Arial" w:hAnsi="Arial" w:cs="Arial"/>
                <w:color w:val="000000" w:themeColor="text1"/>
              </w:rPr>
            </w:pPr>
            <w:r w:rsidRPr="0062110C">
              <w:rPr>
                <w:rFonts w:ascii="Arial" w:eastAsia="Arial" w:hAnsi="Arial" w:cs="Arial"/>
                <w:color w:val="000000" w:themeColor="text1"/>
              </w:rPr>
              <w:t>C &amp; AG (External) &amp; Internal Audit</w:t>
            </w:r>
          </w:p>
          <w:p w14:paraId="276AFD21" w14:textId="77777777" w:rsidR="0083763F" w:rsidRPr="003C1711" w:rsidRDefault="0083763F" w:rsidP="00A524D1">
            <w:pPr>
              <w:pStyle w:val="ListParagraph"/>
              <w:numPr>
                <w:ilvl w:val="0"/>
                <w:numId w:val="9"/>
              </w:numPr>
              <w:jc w:val="both"/>
              <w:rPr>
                <w:rFonts w:ascii="Arial" w:eastAsia="Arial" w:hAnsi="Arial" w:cs="Arial"/>
                <w:color w:val="000000" w:themeColor="text1"/>
              </w:rPr>
            </w:pPr>
            <w:r w:rsidRPr="003C1711">
              <w:rPr>
                <w:rFonts w:ascii="Arial" w:eastAsia="Arial" w:hAnsi="Arial" w:cs="Arial"/>
                <w:color w:val="000000" w:themeColor="text1"/>
              </w:rPr>
              <w:t>Corporate HR, National Employee Relations (NER), NRS &amp; Finance - HR/IR Contact</w:t>
            </w:r>
          </w:p>
          <w:p w14:paraId="4E7DAF0F" w14:textId="77777777" w:rsidR="0083763F" w:rsidRPr="003C1711" w:rsidRDefault="0083763F" w:rsidP="00A524D1">
            <w:pPr>
              <w:pStyle w:val="ListParagraph"/>
              <w:numPr>
                <w:ilvl w:val="0"/>
                <w:numId w:val="9"/>
              </w:numPr>
              <w:jc w:val="both"/>
              <w:rPr>
                <w:rFonts w:ascii="Arial" w:eastAsia="Arial" w:hAnsi="Arial" w:cs="Arial"/>
                <w:color w:val="000000" w:themeColor="text1"/>
              </w:rPr>
            </w:pPr>
            <w:r w:rsidRPr="003C1711">
              <w:rPr>
                <w:rFonts w:ascii="Arial" w:eastAsia="Arial" w:hAnsi="Arial" w:cs="Arial"/>
                <w:color w:val="000000" w:themeColor="text1"/>
              </w:rPr>
              <w:t>Dept. of Social Protection (DSP)</w:t>
            </w:r>
          </w:p>
          <w:p w14:paraId="46B1BBA6" w14:textId="77777777" w:rsidR="0083763F" w:rsidRPr="003C1711" w:rsidRDefault="0083763F" w:rsidP="00A524D1">
            <w:pPr>
              <w:pStyle w:val="ListParagraph"/>
              <w:numPr>
                <w:ilvl w:val="0"/>
                <w:numId w:val="9"/>
              </w:numPr>
              <w:jc w:val="both"/>
              <w:rPr>
                <w:rFonts w:ascii="Arial" w:eastAsia="Arial" w:hAnsi="Arial" w:cs="Arial"/>
                <w:color w:val="000000" w:themeColor="text1"/>
              </w:rPr>
            </w:pPr>
            <w:r w:rsidRPr="003C1711">
              <w:rPr>
                <w:rFonts w:ascii="Arial" w:eastAsia="Arial" w:hAnsi="Arial" w:cs="Arial"/>
                <w:color w:val="000000" w:themeColor="text1"/>
              </w:rPr>
              <w:t>Revenue Commissioners</w:t>
            </w:r>
          </w:p>
          <w:p w14:paraId="2B78AA0B" w14:textId="77777777" w:rsidR="0083763F" w:rsidRPr="003C1711" w:rsidRDefault="0083763F" w:rsidP="00A524D1">
            <w:pPr>
              <w:pStyle w:val="ListParagraph"/>
              <w:numPr>
                <w:ilvl w:val="0"/>
                <w:numId w:val="9"/>
              </w:numPr>
              <w:jc w:val="both"/>
              <w:rPr>
                <w:rFonts w:ascii="Arial" w:eastAsia="Arial" w:hAnsi="Arial" w:cs="Arial"/>
                <w:color w:val="000000" w:themeColor="text1"/>
              </w:rPr>
            </w:pPr>
            <w:r w:rsidRPr="003C1711">
              <w:rPr>
                <w:rFonts w:ascii="Arial" w:eastAsia="Arial" w:hAnsi="Arial" w:cs="Arial"/>
                <w:color w:val="000000" w:themeColor="text1"/>
              </w:rPr>
              <w:t xml:space="preserve">SAP </w:t>
            </w:r>
            <w:proofErr w:type="spellStart"/>
            <w:r w:rsidRPr="003C1711">
              <w:rPr>
                <w:rFonts w:ascii="Arial" w:eastAsia="Arial" w:hAnsi="Arial" w:cs="Arial"/>
                <w:color w:val="000000" w:themeColor="text1"/>
              </w:rPr>
              <w:t>CoE</w:t>
            </w:r>
            <w:proofErr w:type="spellEnd"/>
          </w:p>
          <w:p w14:paraId="4F204090" w14:textId="77777777" w:rsidR="0083763F" w:rsidRPr="003C1711" w:rsidRDefault="0083763F" w:rsidP="00A524D1">
            <w:pPr>
              <w:pStyle w:val="ListParagraph"/>
              <w:numPr>
                <w:ilvl w:val="0"/>
                <w:numId w:val="9"/>
              </w:numPr>
              <w:jc w:val="both"/>
              <w:rPr>
                <w:rFonts w:ascii="Arial" w:eastAsia="Arial" w:hAnsi="Arial" w:cs="Arial"/>
                <w:color w:val="000000" w:themeColor="text1"/>
              </w:rPr>
            </w:pPr>
            <w:r w:rsidRPr="003C1711">
              <w:rPr>
                <w:rFonts w:ascii="Arial" w:eastAsia="Arial" w:hAnsi="Arial" w:cs="Arial"/>
                <w:color w:val="000000" w:themeColor="text1"/>
              </w:rPr>
              <w:t xml:space="preserve">HSE Standards and Compliance </w:t>
            </w:r>
          </w:p>
          <w:p w14:paraId="2359A29D" w14:textId="77777777" w:rsidR="0083763F" w:rsidRPr="003C1711" w:rsidRDefault="0083763F" w:rsidP="00A524D1">
            <w:pPr>
              <w:pStyle w:val="ListParagraph"/>
              <w:numPr>
                <w:ilvl w:val="0"/>
                <w:numId w:val="9"/>
              </w:numPr>
              <w:jc w:val="both"/>
              <w:rPr>
                <w:rFonts w:ascii="Arial" w:eastAsia="Arial" w:hAnsi="Arial" w:cs="Arial"/>
                <w:color w:val="000000" w:themeColor="text1"/>
              </w:rPr>
            </w:pPr>
            <w:r w:rsidRPr="003C1711">
              <w:rPr>
                <w:rFonts w:ascii="Arial" w:hAnsi="Arial" w:cs="Arial"/>
                <w:iCs/>
                <w:color w:val="000000" w:themeColor="text1"/>
              </w:rPr>
              <w:t>HR Pay Assurance Unit - HRPAU</w:t>
            </w:r>
          </w:p>
          <w:p w14:paraId="40C033C2" w14:textId="77777777" w:rsidR="0083763F" w:rsidRPr="003C1711" w:rsidRDefault="0083763F" w:rsidP="00A524D1">
            <w:pPr>
              <w:pStyle w:val="ListParagraph"/>
              <w:numPr>
                <w:ilvl w:val="0"/>
                <w:numId w:val="9"/>
              </w:numPr>
              <w:jc w:val="both"/>
              <w:rPr>
                <w:rFonts w:ascii="Arial" w:eastAsia="Arial" w:hAnsi="Arial" w:cs="Arial"/>
                <w:color w:val="000000" w:themeColor="text1"/>
              </w:rPr>
            </w:pPr>
            <w:r w:rsidRPr="003C1711">
              <w:rPr>
                <w:rFonts w:ascii="Arial" w:eastAsia="Arial" w:hAnsi="Arial" w:cs="Arial"/>
                <w:color w:val="000000" w:themeColor="text1"/>
              </w:rPr>
              <w:t>NiSRP programme</w:t>
            </w:r>
          </w:p>
          <w:p w14:paraId="288E6156" w14:textId="102B281D" w:rsidR="0083763F" w:rsidRPr="003C1711" w:rsidRDefault="0083763F" w:rsidP="00A524D1">
            <w:pPr>
              <w:pStyle w:val="ListParagraph"/>
              <w:numPr>
                <w:ilvl w:val="0"/>
                <w:numId w:val="9"/>
              </w:numPr>
              <w:jc w:val="both"/>
              <w:rPr>
                <w:rFonts w:ascii="Arial" w:eastAsia="Arial" w:hAnsi="Arial" w:cs="Arial"/>
                <w:color w:val="000000" w:themeColor="text1"/>
              </w:rPr>
            </w:pPr>
            <w:r w:rsidRPr="003C1711">
              <w:rPr>
                <w:rFonts w:ascii="Arial" w:eastAsia="Arial" w:hAnsi="Arial" w:cs="Arial"/>
                <w:color w:val="000000" w:themeColor="text1"/>
              </w:rPr>
              <w:t>NPA</w:t>
            </w:r>
            <w:r w:rsidR="00ED7633">
              <w:rPr>
                <w:rFonts w:ascii="Arial" w:eastAsia="Arial" w:hAnsi="Arial" w:cs="Arial"/>
                <w:color w:val="000000" w:themeColor="text1"/>
              </w:rPr>
              <w:t xml:space="preserve"> – all locations</w:t>
            </w:r>
          </w:p>
          <w:p w14:paraId="7938DB22" w14:textId="77777777" w:rsidR="0083763F" w:rsidRPr="003C1711" w:rsidRDefault="0083763F" w:rsidP="00A524D1">
            <w:pPr>
              <w:pStyle w:val="ListParagraph"/>
              <w:numPr>
                <w:ilvl w:val="0"/>
                <w:numId w:val="9"/>
              </w:numPr>
              <w:jc w:val="both"/>
              <w:rPr>
                <w:rFonts w:ascii="Arial" w:eastAsia="Arial" w:hAnsi="Arial" w:cs="Arial"/>
                <w:color w:val="000000" w:themeColor="text1"/>
              </w:rPr>
            </w:pPr>
            <w:r w:rsidRPr="003C1711">
              <w:rPr>
                <w:rFonts w:ascii="Arial" w:eastAsia="Arial" w:hAnsi="Arial" w:cs="Arial"/>
                <w:color w:val="000000" w:themeColor="text1"/>
              </w:rPr>
              <w:t>HSE Tax Department &amp; HSE Standards and Compliance</w:t>
            </w:r>
          </w:p>
          <w:p w14:paraId="153B9EB7" w14:textId="77777777" w:rsidR="0083763F" w:rsidRPr="003C1711" w:rsidRDefault="0083763F" w:rsidP="00A524D1">
            <w:pPr>
              <w:pStyle w:val="ListParagraph"/>
              <w:numPr>
                <w:ilvl w:val="0"/>
                <w:numId w:val="9"/>
              </w:numPr>
              <w:jc w:val="both"/>
              <w:rPr>
                <w:rFonts w:ascii="Arial" w:eastAsia="Arial" w:hAnsi="Arial" w:cs="Arial"/>
                <w:color w:val="000000" w:themeColor="text1"/>
              </w:rPr>
            </w:pPr>
            <w:r w:rsidRPr="003C1711">
              <w:rPr>
                <w:rFonts w:ascii="Arial" w:eastAsia="Arial" w:hAnsi="Arial" w:cs="Arial"/>
                <w:color w:val="000000" w:themeColor="text1"/>
              </w:rPr>
              <w:t>Banking/HSE Treasury</w:t>
            </w:r>
          </w:p>
          <w:p w14:paraId="2B449398" w14:textId="77777777" w:rsidR="0083763F" w:rsidRPr="003C1711" w:rsidRDefault="0083763F" w:rsidP="00A524D1">
            <w:pPr>
              <w:pStyle w:val="ListParagraph"/>
              <w:numPr>
                <w:ilvl w:val="0"/>
                <w:numId w:val="9"/>
              </w:numPr>
              <w:jc w:val="both"/>
              <w:rPr>
                <w:rFonts w:ascii="Arial" w:eastAsia="Arial" w:hAnsi="Arial" w:cs="Arial"/>
                <w:color w:val="000000" w:themeColor="text1"/>
              </w:rPr>
            </w:pPr>
            <w:r w:rsidRPr="003C1711">
              <w:rPr>
                <w:rFonts w:ascii="Arial" w:eastAsia="Arial" w:hAnsi="Arial" w:cs="Arial"/>
                <w:color w:val="000000" w:themeColor="text1"/>
              </w:rPr>
              <w:t>Government Departments e.g. DOH, DPER, DOF</w:t>
            </w:r>
          </w:p>
          <w:p w14:paraId="00DF0225" w14:textId="77777777" w:rsidR="0083763F" w:rsidRPr="003C1711" w:rsidRDefault="0083763F" w:rsidP="00A524D1">
            <w:pPr>
              <w:pStyle w:val="ListParagraph"/>
              <w:numPr>
                <w:ilvl w:val="0"/>
                <w:numId w:val="9"/>
              </w:numPr>
              <w:jc w:val="both"/>
              <w:rPr>
                <w:rFonts w:ascii="Arial" w:eastAsia="Arial" w:hAnsi="Arial" w:cs="Arial"/>
                <w:color w:val="000000" w:themeColor="text1"/>
              </w:rPr>
            </w:pPr>
            <w:r w:rsidRPr="003C1711">
              <w:rPr>
                <w:rFonts w:ascii="Arial" w:eastAsia="Arial" w:hAnsi="Arial" w:cs="Arial"/>
                <w:color w:val="000000" w:themeColor="text1"/>
              </w:rPr>
              <w:t xml:space="preserve">Business Process Councils </w:t>
            </w:r>
          </w:p>
          <w:p w14:paraId="0661E357" w14:textId="77777777" w:rsidR="0083763F" w:rsidRPr="003C1711" w:rsidRDefault="0083763F" w:rsidP="00A524D1">
            <w:pPr>
              <w:pStyle w:val="ListParagraph"/>
              <w:numPr>
                <w:ilvl w:val="0"/>
                <w:numId w:val="9"/>
              </w:numPr>
              <w:jc w:val="both"/>
              <w:rPr>
                <w:rFonts w:ascii="Arial" w:eastAsia="Arial" w:hAnsi="Arial" w:cs="Arial"/>
                <w:color w:val="000000" w:themeColor="text1"/>
              </w:rPr>
            </w:pPr>
            <w:r w:rsidRPr="003C1711">
              <w:rPr>
                <w:rFonts w:ascii="Arial" w:eastAsia="Arial" w:hAnsi="Arial" w:cs="Arial"/>
                <w:color w:val="000000" w:themeColor="text1"/>
              </w:rPr>
              <w:t>Trade Unions</w:t>
            </w:r>
          </w:p>
          <w:p w14:paraId="745B4649" w14:textId="77777777" w:rsidR="0083763F" w:rsidRPr="003C1711" w:rsidRDefault="0083763F" w:rsidP="00A524D1">
            <w:pPr>
              <w:pStyle w:val="ListParagraph"/>
              <w:numPr>
                <w:ilvl w:val="0"/>
                <w:numId w:val="9"/>
              </w:numPr>
              <w:jc w:val="both"/>
              <w:rPr>
                <w:rFonts w:ascii="Arial" w:eastAsia="Arial" w:hAnsi="Arial" w:cs="Arial"/>
                <w:color w:val="000000" w:themeColor="text1"/>
              </w:rPr>
            </w:pPr>
            <w:r w:rsidRPr="003C1711">
              <w:rPr>
                <w:rFonts w:ascii="Arial" w:eastAsia="Arial" w:hAnsi="Arial" w:cs="Arial"/>
                <w:color w:val="000000" w:themeColor="text1"/>
              </w:rPr>
              <w:t>Solicitors</w:t>
            </w:r>
          </w:p>
          <w:p w14:paraId="6CA4675E" w14:textId="77777777" w:rsidR="0083763F" w:rsidRPr="003C1711" w:rsidRDefault="0083763F" w:rsidP="00A524D1">
            <w:pPr>
              <w:pStyle w:val="ListParagraph"/>
              <w:numPr>
                <w:ilvl w:val="0"/>
                <w:numId w:val="9"/>
              </w:numPr>
              <w:jc w:val="both"/>
              <w:rPr>
                <w:rFonts w:ascii="Arial" w:eastAsia="Arial" w:hAnsi="Arial" w:cs="Arial"/>
                <w:color w:val="000000" w:themeColor="text1"/>
              </w:rPr>
            </w:pPr>
            <w:r w:rsidRPr="003C1711">
              <w:rPr>
                <w:rFonts w:ascii="Arial" w:eastAsia="Arial" w:hAnsi="Arial" w:cs="Arial"/>
                <w:color w:val="000000" w:themeColor="text1"/>
              </w:rPr>
              <w:t>Personal Injuries Assessment Board (PIAB)</w:t>
            </w:r>
          </w:p>
          <w:p w14:paraId="7A1E840C" w14:textId="77777777" w:rsidR="0083763F" w:rsidRPr="003C1711" w:rsidRDefault="0083763F" w:rsidP="00A524D1">
            <w:pPr>
              <w:pStyle w:val="ListParagraph"/>
              <w:numPr>
                <w:ilvl w:val="0"/>
                <w:numId w:val="9"/>
              </w:numPr>
              <w:jc w:val="both"/>
              <w:rPr>
                <w:rFonts w:ascii="Arial" w:eastAsia="Arial" w:hAnsi="Arial" w:cs="Arial"/>
                <w:color w:val="000000" w:themeColor="text1"/>
              </w:rPr>
            </w:pPr>
            <w:r w:rsidRPr="003C1711">
              <w:rPr>
                <w:rFonts w:ascii="Arial" w:eastAsia="Arial" w:hAnsi="Arial" w:cs="Arial"/>
                <w:color w:val="000000" w:themeColor="text1"/>
              </w:rPr>
              <w:t>Insurance Companies</w:t>
            </w:r>
          </w:p>
          <w:p w14:paraId="7FBCA6C8" w14:textId="77777777" w:rsidR="0083763F" w:rsidRPr="003C1711" w:rsidRDefault="0083763F" w:rsidP="00A524D1">
            <w:pPr>
              <w:pStyle w:val="ListParagraph"/>
              <w:numPr>
                <w:ilvl w:val="0"/>
                <w:numId w:val="9"/>
              </w:numPr>
              <w:jc w:val="both"/>
              <w:rPr>
                <w:rFonts w:ascii="Arial" w:eastAsia="Arial" w:hAnsi="Arial" w:cs="Arial"/>
                <w:color w:val="000000" w:themeColor="text1"/>
              </w:rPr>
            </w:pPr>
            <w:r w:rsidRPr="003C1711">
              <w:rPr>
                <w:rFonts w:ascii="Arial" w:eastAsia="Arial" w:hAnsi="Arial" w:cs="Arial"/>
                <w:color w:val="000000" w:themeColor="text1"/>
              </w:rPr>
              <w:t>Parliamentary Affairs – PQ’s</w:t>
            </w:r>
          </w:p>
          <w:p w14:paraId="0357528D" w14:textId="77777777" w:rsidR="0083763F" w:rsidRPr="003C1711" w:rsidRDefault="0083763F" w:rsidP="00A524D1">
            <w:pPr>
              <w:pStyle w:val="ListParagraph"/>
              <w:numPr>
                <w:ilvl w:val="0"/>
                <w:numId w:val="9"/>
              </w:numPr>
              <w:jc w:val="both"/>
              <w:rPr>
                <w:rFonts w:ascii="Arial" w:eastAsia="Arial" w:hAnsi="Arial" w:cs="Arial"/>
                <w:color w:val="000000" w:themeColor="text1"/>
              </w:rPr>
            </w:pPr>
            <w:r w:rsidRPr="003C1711">
              <w:rPr>
                <w:rFonts w:ascii="Arial" w:eastAsia="Arial" w:hAnsi="Arial" w:cs="Arial"/>
                <w:color w:val="000000" w:themeColor="text1"/>
              </w:rPr>
              <w:t>Customer Affairs/ HSE FOI Offices – Data Protection, FOI Requests, Protected Disclosures</w:t>
            </w:r>
          </w:p>
          <w:p w14:paraId="4806A37E" w14:textId="77777777" w:rsidR="0083763F" w:rsidRPr="003C1711" w:rsidRDefault="0083763F" w:rsidP="00A524D1">
            <w:pPr>
              <w:pStyle w:val="ListParagraph"/>
              <w:numPr>
                <w:ilvl w:val="0"/>
                <w:numId w:val="9"/>
              </w:numPr>
              <w:jc w:val="both"/>
              <w:rPr>
                <w:rFonts w:ascii="Arial" w:eastAsia="Arial" w:hAnsi="Arial" w:cs="Arial"/>
                <w:color w:val="000000" w:themeColor="text1"/>
              </w:rPr>
            </w:pPr>
            <w:r w:rsidRPr="003C1711">
              <w:rPr>
                <w:rFonts w:ascii="Arial" w:eastAsia="Arial" w:hAnsi="Arial" w:cs="Arial"/>
                <w:color w:val="000000" w:themeColor="text1"/>
              </w:rPr>
              <w:t>Press Office – Media Queries</w:t>
            </w:r>
          </w:p>
          <w:p w14:paraId="41BB026C" w14:textId="77777777" w:rsidR="0083763F" w:rsidRPr="003C1711" w:rsidRDefault="0083763F" w:rsidP="00A524D1">
            <w:pPr>
              <w:pStyle w:val="ListParagraph"/>
              <w:numPr>
                <w:ilvl w:val="0"/>
                <w:numId w:val="9"/>
              </w:numPr>
              <w:jc w:val="both"/>
              <w:rPr>
                <w:rFonts w:ascii="Arial" w:eastAsia="Arial" w:hAnsi="Arial" w:cs="Arial"/>
                <w:color w:val="000000" w:themeColor="text1"/>
              </w:rPr>
            </w:pPr>
            <w:r w:rsidRPr="003C1711">
              <w:rPr>
                <w:rFonts w:ascii="Arial" w:eastAsia="Arial" w:hAnsi="Arial" w:cs="Arial"/>
                <w:color w:val="000000" w:themeColor="text1"/>
              </w:rPr>
              <w:t>Internal Communications – Media, Communications</w:t>
            </w:r>
          </w:p>
          <w:p w14:paraId="3E58C76B" w14:textId="77777777" w:rsidR="0083763F" w:rsidRPr="003C1711" w:rsidRDefault="0083763F" w:rsidP="00A524D1">
            <w:pPr>
              <w:pStyle w:val="ListParagraph"/>
              <w:numPr>
                <w:ilvl w:val="0"/>
                <w:numId w:val="9"/>
              </w:numPr>
              <w:jc w:val="both"/>
              <w:rPr>
                <w:rFonts w:ascii="Arial" w:eastAsia="Arial" w:hAnsi="Arial" w:cs="Arial"/>
                <w:color w:val="000000" w:themeColor="text1"/>
              </w:rPr>
            </w:pPr>
            <w:r w:rsidRPr="003C1711">
              <w:rPr>
                <w:rFonts w:ascii="Arial" w:eastAsia="Arial" w:hAnsi="Arial" w:cs="Arial"/>
                <w:color w:val="000000" w:themeColor="text1"/>
              </w:rPr>
              <w:t>Or any other Stakeholder Engagement applicable</w:t>
            </w:r>
          </w:p>
          <w:p w14:paraId="6EE73A12" w14:textId="77777777" w:rsidR="0083763F" w:rsidRPr="003C1711" w:rsidRDefault="0083763F" w:rsidP="0083763F">
            <w:pPr>
              <w:pStyle w:val="ListParagraph"/>
              <w:jc w:val="both"/>
              <w:rPr>
                <w:rFonts w:ascii="Arial" w:eastAsia="Arial" w:hAnsi="Arial" w:cs="Arial"/>
                <w:color w:val="000000" w:themeColor="text1"/>
              </w:rPr>
            </w:pPr>
          </w:p>
          <w:p w14:paraId="5D87EC52" w14:textId="77777777" w:rsidR="00F9032B" w:rsidRDefault="0083763F" w:rsidP="00E41378">
            <w:pPr>
              <w:rPr>
                <w:rFonts w:ascii="Arial" w:eastAsia="Arial" w:hAnsi="Arial" w:cs="Arial"/>
                <w:color w:val="EE0000"/>
              </w:rPr>
            </w:pPr>
            <w:r w:rsidRPr="003C1711">
              <w:rPr>
                <w:rFonts w:ascii="Arial" w:eastAsia="Arial" w:hAnsi="Arial" w:cs="Arial"/>
                <w:color w:val="000000" w:themeColor="text1"/>
              </w:rPr>
              <w:t>The above list is not intended to be a comprehensive list of the key working relationships</w:t>
            </w:r>
            <w:r w:rsidRPr="00E41378">
              <w:rPr>
                <w:rFonts w:ascii="Arial" w:eastAsia="Arial" w:hAnsi="Arial" w:cs="Arial"/>
                <w:color w:val="EE0000"/>
              </w:rPr>
              <w:t>.</w:t>
            </w:r>
          </w:p>
          <w:p w14:paraId="29CF3B2A" w14:textId="6F60541E" w:rsidR="00834669" w:rsidRPr="00E41378" w:rsidRDefault="0083763F" w:rsidP="00E41378">
            <w:pPr>
              <w:rPr>
                <w:rFonts w:ascii="Arial" w:hAnsi="Arial" w:cs="Arial"/>
              </w:rPr>
            </w:pPr>
            <w:r w:rsidRPr="00E41378">
              <w:rPr>
                <w:rFonts w:ascii="Arial" w:eastAsia="Arial" w:hAnsi="Arial" w:cs="Arial"/>
                <w:color w:val="EE0000"/>
              </w:rPr>
              <w:t xml:space="preserve">  </w:t>
            </w:r>
          </w:p>
        </w:tc>
      </w:tr>
      <w:tr w:rsidR="00543F98" w:rsidRPr="00E766A5" w14:paraId="689D5F6D" w14:textId="77777777" w:rsidTr="00F6254C">
        <w:tc>
          <w:tcPr>
            <w:tcW w:w="2364" w:type="dxa"/>
          </w:tcPr>
          <w:p w14:paraId="12DE3BDC" w14:textId="33F5292B" w:rsidR="00543F98" w:rsidRPr="00277137" w:rsidRDefault="00543F98" w:rsidP="00F6254C">
            <w:pPr>
              <w:rPr>
                <w:rFonts w:ascii="Arial" w:hAnsi="Arial" w:cs="Arial"/>
                <w:b/>
                <w:bCs/>
              </w:rPr>
            </w:pPr>
            <w:r w:rsidRPr="00277137">
              <w:rPr>
                <w:rFonts w:ascii="Arial" w:hAnsi="Arial" w:cs="Arial"/>
                <w:b/>
                <w:bCs/>
              </w:rPr>
              <w:t xml:space="preserve">Purpose of the Post </w:t>
            </w:r>
          </w:p>
        </w:tc>
        <w:tc>
          <w:tcPr>
            <w:tcW w:w="8256" w:type="dxa"/>
          </w:tcPr>
          <w:p w14:paraId="5102A1E6" w14:textId="77777777" w:rsidR="00F55A04" w:rsidRDefault="001F76E9" w:rsidP="001F5FB6">
            <w:pPr>
              <w:rPr>
                <w:rFonts w:ascii="Arial" w:hAnsi="Arial" w:cs="Arial"/>
              </w:rPr>
            </w:pPr>
            <w:r w:rsidRPr="001F76E9">
              <w:rPr>
                <w:rFonts w:ascii="Arial" w:hAnsi="Arial" w:cs="Arial"/>
              </w:rPr>
              <w:t>The Grade VI role has operational responsibility for the full payroll function and acts as deputy to the Payroll Manager/Grade VII. The post holder leads the Payroll team, makes day</w:t>
            </w:r>
            <w:r w:rsidRPr="001F76E9">
              <w:rPr>
                <w:rFonts w:ascii="Arial" w:hAnsi="Arial" w:cs="Arial"/>
              </w:rPr>
              <w:noBreakHyphen/>
              <w:t>to</w:t>
            </w:r>
            <w:r w:rsidRPr="001F76E9">
              <w:rPr>
                <w:rFonts w:ascii="Arial" w:hAnsi="Arial" w:cs="Arial"/>
              </w:rPr>
              <w:noBreakHyphen/>
              <w:t>day operational decisions, and ensures accurate, compliant, and timely payroll delivery. The role includes ownership of payroll processes, internal controls, and the resolution of complex or escalated issues, as well as driving improvements to systems and procedures.</w:t>
            </w:r>
          </w:p>
          <w:p w14:paraId="2948CAEB" w14:textId="717C84E1" w:rsidR="0075756F" w:rsidRPr="00F6254C" w:rsidRDefault="0075756F" w:rsidP="001F5FB6">
            <w:pPr>
              <w:rPr>
                <w:rFonts w:ascii="Arial" w:hAnsi="Arial" w:cs="Arial"/>
                <w:iCs/>
                <w:color w:val="000099"/>
              </w:rPr>
            </w:pPr>
          </w:p>
        </w:tc>
      </w:tr>
      <w:tr w:rsidR="00543F98" w:rsidRPr="00D64158" w14:paraId="7BB14EE9" w14:textId="77777777" w:rsidTr="00F6254C">
        <w:tc>
          <w:tcPr>
            <w:tcW w:w="2364" w:type="dxa"/>
          </w:tcPr>
          <w:p w14:paraId="7862D26E" w14:textId="52530C6E" w:rsidR="00543F98" w:rsidRPr="00F6254C" w:rsidRDefault="003A71E1" w:rsidP="00F6254C">
            <w:pPr>
              <w:rPr>
                <w:rFonts w:ascii="Arial" w:hAnsi="Arial" w:cs="Arial"/>
                <w:b/>
                <w:bCs/>
              </w:rPr>
            </w:pPr>
            <w:r>
              <w:rPr>
                <w:rFonts w:ascii="Arial" w:hAnsi="Arial" w:cs="Arial"/>
                <w:b/>
                <w:bCs/>
              </w:rPr>
              <w:t>Principal</w:t>
            </w:r>
            <w:r w:rsidR="00543F98" w:rsidRPr="00F6254C">
              <w:rPr>
                <w:rFonts w:ascii="Arial" w:hAnsi="Arial" w:cs="Arial"/>
                <w:b/>
                <w:bCs/>
              </w:rPr>
              <w:t xml:space="preserve"> Duties and Responsibilities</w:t>
            </w:r>
          </w:p>
          <w:p w14:paraId="022FAD24" w14:textId="77777777" w:rsidR="00543F98" w:rsidRPr="00F6254C" w:rsidRDefault="00543F98" w:rsidP="00F6254C">
            <w:pPr>
              <w:rPr>
                <w:rFonts w:ascii="Arial" w:hAnsi="Arial" w:cs="Arial"/>
                <w:b/>
                <w:bCs/>
              </w:rPr>
            </w:pPr>
          </w:p>
        </w:tc>
        <w:tc>
          <w:tcPr>
            <w:tcW w:w="8256" w:type="dxa"/>
          </w:tcPr>
          <w:p w14:paraId="3C7DE9B7" w14:textId="77777777" w:rsidR="001E1F9F" w:rsidRDefault="001E1F9F" w:rsidP="001E1F9F">
            <w:pPr>
              <w:jc w:val="both"/>
              <w:rPr>
                <w:rFonts w:ascii="Arial" w:hAnsi="Arial" w:cs="Arial"/>
                <w:iCs/>
              </w:rPr>
            </w:pPr>
            <w:r w:rsidRPr="005E0BEA">
              <w:rPr>
                <w:rFonts w:ascii="Arial" w:hAnsi="Arial" w:cs="Arial"/>
                <w:iCs/>
              </w:rPr>
              <w:t>The position of Grade VI encompasses both managerial and administrative responsibilities which include the following:</w:t>
            </w:r>
          </w:p>
          <w:p w14:paraId="01A30D00" w14:textId="0685A608" w:rsidR="001E1F9F" w:rsidRDefault="001E1F9F" w:rsidP="00D87FF7">
            <w:pPr>
              <w:spacing w:before="40" w:after="40"/>
              <w:ind w:left="720"/>
              <w:jc w:val="both"/>
              <w:rPr>
                <w:rFonts w:ascii="Arial" w:hAnsi="Arial" w:cs="Arial"/>
              </w:rPr>
            </w:pPr>
          </w:p>
          <w:p w14:paraId="503F25C5" w14:textId="665FD45B" w:rsidR="00B5713D" w:rsidRPr="00B5713D" w:rsidRDefault="00B5713D" w:rsidP="00B5713D">
            <w:pPr>
              <w:spacing w:before="40" w:after="40"/>
              <w:jc w:val="both"/>
              <w:rPr>
                <w:rFonts w:ascii="Arial" w:hAnsi="Arial" w:cs="Arial"/>
                <w:b/>
              </w:rPr>
            </w:pPr>
            <w:r w:rsidRPr="00B5713D">
              <w:rPr>
                <w:rFonts w:ascii="Arial" w:hAnsi="Arial" w:cs="Arial"/>
                <w:b/>
              </w:rPr>
              <w:t>Administration</w:t>
            </w:r>
          </w:p>
          <w:p w14:paraId="0562A53E" w14:textId="77777777" w:rsidR="00B5713D" w:rsidRPr="001E1F9F" w:rsidRDefault="00B5713D" w:rsidP="00B5713D">
            <w:pPr>
              <w:spacing w:before="40" w:after="40"/>
              <w:jc w:val="both"/>
              <w:rPr>
                <w:rFonts w:ascii="Arial" w:hAnsi="Arial" w:cs="Arial"/>
              </w:rPr>
            </w:pPr>
          </w:p>
          <w:p w14:paraId="1F8CC9F5" w14:textId="6FCDFD41" w:rsidR="001F5FB6" w:rsidRDefault="00F1541C" w:rsidP="00A01A7B">
            <w:pPr>
              <w:numPr>
                <w:ilvl w:val="0"/>
                <w:numId w:val="3"/>
              </w:numPr>
              <w:spacing w:before="40" w:after="120"/>
              <w:ind w:left="714" w:hanging="357"/>
              <w:jc w:val="both"/>
              <w:rPr>
                <w:rFonts w:ascii="Arial" w:hAnsi="Arial" w:cs="Arial"/>
              </w:rPr>
            </w:pPr>
            <w:r>
              <w:rPr>
                <w:rFonts w:ascii="Arial" w:hAnsi="Arial" w:cs="Arial"/>
              </w:rPr>
              <w:t>Provides leadership and oversight of relevant pay groups and staff in a fast paced environment with responsibility for the day to day management of the office.</w:t>
            </w:r>
          </w:p>
          <w:p w14:paraId="16057FC9" w14:textId="7B0B9901" w:rsidR="00C81516" w:rsidRPr="00D74C55" w:rsidRDefault="00F1541C" w:rsidP="00A01A7B">
            <w:pPr>
              <w:numPr>
                <w:ilvl w:val="0"/>
                <w:numId w:val="3"/>
              </w:numPr>
              <w:spacing w:before="40" w:after="120"/>
              <w:ind w:left="714" w:hanging="357"/>
              <w:jc w:val="both"/>
              <w:rPr>
                <w:rFonts w:ascii="Arial" w:hAnsi="Arial" w:cs="Arial"/>
                <w:color w:val="000000" w:themeColor="text1"/>
              </w:rPr>
            </w:pPr>
            <w:r w:rsidRPr="00D61612">
              <w:rPr>
                <w:rFonts w:ascii="Arial" w:hAnsi="Arial" w:cs="Arial"/>
                <w:color w:val="000000" w:themeColor="text1"/>
              </w:rPr>
              <w:t>Oversees payroll processing across all pay frequencies, ensuring compliance with legislation and internal controls, conducting audits and leading improvements to payroll processing and systems.</w:t>
            </w:r>
          </w:p>
          <w:p w14:paraId="7235EC4A" w14:textId="60F444EF" w:rsidR="00ED7633" w:rsidRPr="00C35266" w:rsidRDefault="00F1541C" w:rsidP="00A01A7B">
            <w:pPr>
              <w:numPr>
                <w:ilvl w:val="0"/>
                <w:numId w:val="3"/>
              </w:numPr>
              <w:spacing w:before="40" w:after="120"/>
              <w:ind w:left="714" w:hanging="357"/>
              <w:jc w:val="both"/>
              <w:rPr>
                <w:rFonts w:ascii="Arial" w:hAnsi="Arial" w:cs="Arial"/>
                <w:color w:val="000000" w:themeColor="text1"/>
              </w:rPr>
            </w:pPr>
            <w:r>
              <w:rPr>
                <w:rFonts w:ascii="Arial" w:hAnsi="Arial" w:cs="Arial"/>
              </w:rPr>
              <w:t>E</w:t>
            </w:r>
            <w:r w:rsidR="00ED7633" w:rsidRPr="003377D6">
              <w:rPr>
                <w:rFonts w:ascii="Arial" w:hAnsi="Arial" w:cs="Arial"/>
              </w:rPr>
              <w:t>nsure that payments are made only to properly appointed/certified staff at the authorised rate</w:t>
            </w:r>
            <w:r w:rsidR="00F9032B">
              <w:rPr>
                <w:rFonts w:ascii="Arial" w:hAnsi="Arial" w:cs="Arial"/>
              </w:rPr>
              <w:t>.</w:t>
            </w:r>
          </w:p>
          <w:p w14:paraId="4D7E3E78" w14:textId="6C03F844" w:rsidR="00ED7633" w:rsidRDefault="00F1541C" w:rsidP="00A01A7B">
            <w:pPr>
              <w:numPr>
                <w:ilvl w:val="0"/>
                <w:numId w:val="3"/>
              </w:numPr>
              <w:spacing w:before="40" w:after="120"/>
              <w:ind w:left="714" w:hanging="357"/>
              <w:jc w:val="both"/>
              <w:rPr>
                <w:rFonts w:ascii="Arial" w:hAnsi="Arial" w:cs="Arial"/>
              </w:rPr>
            </w:pPr>
            <w:r>
              <w:rPr>
                <w:rFonts w:ascii="Arial" w:hAnsi="Arial" w:cs="Arial"/>
              </w:rPr>
              <w:t>S</w:t>
            </w:r>
            <w:r w:rsidR="00ED7633">
              <w:rPr>
                <w:rFonts w:ascii="Arial" w:hAnsi="Arial" w:cs="Arial"/>
              </w:rPr>
              <w:t>up</w:t>
            </w:r>
            <w:r w:rsidR="00ED7633" w:rsidRPr="003377D6">
              <w:rPr>
                <w:rFonts w:ascii="Arial" w:hAnsi="Arial" w:cs="Arial"/>
              </w:rPr>
              <w:t>ervise daily payroll transactions</w:t>
            </w:r>
            <w:r>
              <w:rPr>
                <w:rFonts w:ascii="Arial" w:hAnsi="Arial" w:cs="Arial"/>
              </w:rPr>
              <w:t>, addressing escalated issues and ensuring adherence to processing standards</w:t>
            </w:r>
            <w:r w:rsidR="00ED7633" w:rsidRPr="003377D6">
              <w:rPr>
                <w:rFonts w:ascii="Arial" w:hAnsi="Arial" w:cs="Arial"/>
              </w:rPr>
              <w:t>.</w:t>
            </w:r>
          </w:p>
          <w:p w14:paraId="4FC8CAFC" w14:textId="6F583605" w:rsidR="00B47D42" w:rsidRDefault="00F1541C" w:rsidP="00A01A7B">
            <w:pPr>
              <w:numPr>
                <w:ilvl w:val="0"/>
                <w:numId w:val="3"/>
              </w:numPr>
              <w:spacing w:before="40" w:after="120"/>
              <w:ind w:left="714" w:hanging="357"/>
              <w:jc w:val="both"/>
              <w:rPr>
                <w:rFonts w:ascii="Arial" w:hAnsi="Arial" w:cs="Arial"/>
              </w:rPr>
            </w:pPr>
            <w:r>
              <w:rPr>
                <w:rFonts w:ascii="Arial" w:hAnsi="Arial" w:cs="Arial"/>
              </w:rPr>
              <w:t>E</w:t>
            </w:r>
            <w:r w:rsidR="00B47D42">
              <w:rPr>
                <w:rFonts w:ascii="Arial" w:hAnsi="Arial" w:cs="Arial"/>
              </w:rPr>
              <w:t>nsure accurate balancing of revenue statements against SAP GTN (Gross to Net) GL and PMOD submission files.</w:t>
            </w:r>
          </w:p>
          <w:p w14:paraId="3B2AD8CC" w14:textId="0C746CCC" w:rsidR="00B47D42" w:rsidRPr="003377D6" w:rsidRDefault="00B47D42" w:rsidP="00A01A7B">
            <w:pPr>
              <w:numPr>
                <w:ilvl w:val="0"/>
                <w:numId w:val="3"/>
              </w:numPr>
              <w:spacing w:before="40" w:after="120"/>
              <w:ind w:left="714" w:hanging="357"/>
              <w:jc w:val="both"/>
              <w:rPr>
                <w:rFonts w:ascii="Arial" w:hAnsi="Arial" w:cs="Arial"/>
              </w:rPr>
            </w:pPr>
            <w:r>
              <w:rPr>
                <w:rFonts w:ascii="Arial" w:hAnsi="Arial" w:cs="Arial"/>
              </w:rPr>
              <w:t>Oversee the implementation and annual processing of ho</w:t>
            </w:r>
            <w:r w:rsidR="00F9032B">
              <w:rPr>
                <w:rFonts w:ascii="Arial" w:hAnsi="Arial" w:cs="Arial"/>
              </w:rPr>
              <w:t>liday premiums e</w:t>
            </w:r>
            <w:r>
              <w:rPr>
                <w:rFonts w:ascii="Arial" w:hAnsi="Arial" w:cs="Arial"/>
              </w:rPr>
              <w:t>nsuring accuracy and compliance.</w:t>
            </w:r>
          </w:p>
          <w:p w14:paraId="0500B08D" w14:textId="0B92A390" w:rsidR="00FE72B0" w:rsidRPr="00C35266" w:rsidRDefault="007C3D59" w:rsidP="00A01A7B">
            <w:pPr>
              <w:numPr>
                <w:ilvl w:val="0"/>
                <w:numId w:val="3"/>
              </w:numPr>
              <w:spacing w:before="40" w:after="120"/>
              <w:ind w:left="714" w:hanging="357"/>
              <w:jc w:val="both"/>
              <w:rPr>
                <w:rFonts w:ascii="Arial" w:hAnsi="Arial" w:cs="Arial"/>
                <w:color w:val="000000" w:themeColor="text1"/>
              </w:rPr>
            </w:pPr>
            <w:r w:rsidRPr="00C35266">
              <w:rPr>
                <w:rFonts w:ascii="Arial" w:hAnsi="Arial" w:cs="Arial"/>
                <w:color w:val="000000" w:themeColor="text1"/>
              </w:rPr>
              <w:t>Maintain</w:t>
            </w:r>
            <w:r w:rsidR="00F1541C">
              <w:rPr>
                <w:rFonts w:ascii="Arial" w:hAnsi="Arial" w:cs="Arial"/>
                <w:color w:val="000000" w:themeColor="text1"/>
              </w:rPr>
              <w:t>s oversight of</w:t>
            </w:r>
            <w:r w:rsidRPr="00C35266">
              <w:rPr>
                <w:rFonts w:ascii="Arial" w:hAnsi="Arial" w:cs="Arial"/>
                <w:color w:val="000000" w:themeColor="text1"/>
              </w:rPr>
              <w:t xml:space="preserve"> accurate records of all overpayment cases, ensuring compliance with data protection and financial regulations</w:t>
            </w:r>
            <w:r w:rsidR="00F9032B">
              <w:rPr>
                <w:rFonts w:ascii="Arial" w:hAnsi="Arial" w:cs="Arial"/>
                <w:color w:val="000000" w:themeColor="text1"/>
              </w:rPr>
              <w:t>.</w:t>
            </w:r>
          </w:p>
          <w:p w14:paraId="0FB22722" w14:textId="261D5E9F" w:rsidR="008A4B63" w:rsidRPr="00967988" w:rsidRDefault="00F1541C" w:rsidP="00A01A7B">
            <w:pPr>
              <w:numPr>
                <w:ilvl w:val="0"/>
                <w:numId w:val="3"/>
              </w:numPr>
              <w:spacing w:before="100" w:beforeAutospacing="1" w:after="120"/>
              <w:ind w:left="714" w:hanging="357"/>
              <w:rPr>
                <w:rFonts w:ascii="Arial" w:hAnsi="Arial" w:cs="Arial"/>
                <w:color w:val="EE0000"/>
                <w:lang w:val="en-IE" w:eastAsia="en-IE"/>
              </w:rPr>
            </w:pPr>
            <w:r>
              <w:rPr>
                <w:rFonts w:ascii="Arial" w:hAnsi="Arial" w:cs="Arial"/>
                <w:color w:val="000000" w:themeColor="text1"/>
                <w:lang w:eastAsia="en-IE"/>
              </w:rPr>
              <w:t>R</w:t>
            </w:r>
            <w:r w:rsidR="008A4B63" w:rsidRPr="00C35266">
              <w:rPr>
                <w:rFonts w:ascii="Arial" w:hAnsi="Arial" w:cs="Arial"/>
                <w:color w:val="000000" w:themeColor="text1"/>
                <w:lang w:eastAsia="en-IE"/>
              </w:rPr>
              <w:t>eview Loss of Earnings claims</w:t>
            </w:r>
            <w:r>
              <w:rPr>
                <w:rFonts w:ascii="Arial" w:hAnsi="Arial" w:cs="Arial"/>
                <w:color w:val="000000" w:themeColor="text1"/>
                <w:lang w:eastAsia="en-IE"/>
              </w:rPr>
              <w:t xml:space="preserve"> for approval</w:t>
            </w:r>
            <w:r w:rsidR="008A4B63" w:rsidRPr="00C35266">
              <w:rPr>
                <w:rFonts w:ascii="Arial" w:hAnsi="Arial" w:cs="Arial"/>
                <w:color w:val="000000" w:themeColor="text1"/>
                <w:lang w:eastAsia="en-IE"/>
              </w:rPr>
              <w:t>, ensuring accuracy, eligibility, and alignment with agency guidelines and entitlements.</w:t>
            </w:r>
          </w:p>
          <w:p w14:paraId="33CA4056" w14:textId="223E3ECC" w:rsidR="008A4B63" w:rsidRPr="00967988" w:rsidRDefault="008A4B63" w:rsidP="00A01A7B">
            <w:pPr>
              <w:numPr>
                <w:ilvl w:val="0"/>
                <w:numId w:val="3"/>
              </w:numPr>
              <w:spacing w:before="40" w:after="120"/>
              <w:ind w:left="714" w:hanging="357"/>
              <w:jc w:val="both"/>
              <w:rPr>
                <w:rFonts w:ascii="Arial" w:hAnsi="Arial" w:cs="Arial"/>
                <w:color w:val="EE0000"/>
              </w:rPr>
            </w:pPr>
            <w:r w:rsidRPr="00C35266">
              <w:rPr>
                <w:rFonts w:ascii="Arial" w:hAnsi="Arial" w:cs="Arial"/>
                <w:color w:val="000000" w:themeColor="text1"/>
                <w:lang w:eastAsia="en-IE"/>
              </w:rPr>
              <w:t xml:space="preserve">Respond to and resolve </w:t>
            </w:r>
            <w:r w:rsidR="00E5741E">
              <w:rPr>
                <w:rFonts w:ascii="Arial" w:hAnsi="Arial" w:cs="Arial"/>
                <w:color w:val="000000" w:themeColor="text1"/>
                <w:lang w:eastAsia="en-IE"/>
              </w:rPr>
              <w:t xml:space="preserve">complex </w:t>
            </w:r>
            <w:r w:rsidRPr="00C35266">
              <w:rPr>
                <w:rFonts w:ascii="Arial" w:hAnsi="Arial" w:cs="Arial"/>
                <w:color w:val="000000" w:themeColor="text1"/>
                <w:lang w:eastAsia="en-IE"/>
              </w:rPr>
              <w:t xml:space="preserve">queries received via the CRM Helpdesk, </w:t>
            </w:r>
            <w:r w:rsidR="00E5741E">
              <w:rPr>
                <w:rFonts w:ascii="Arial" w:hAnsi="Arial" w:cs="Arial"/>
                <w:color w:val="000000" w:themeColor="text1"/>
                <w:lang w:eastAsia="en-IE"/>
              </w:rPr>
              <w:t xml:space="preserve">ensuring </w:t>
            </w:r>
            <w:r w:rsidRPr="00C35266">
              <w:rPr>
                <w:rFonts w:ascii="Arial" w:hAnsi="Arial" w:cs="Arial"/>
                <w:color w:val="000000" w:themeColor="text1"/>
                <w:lang w:eastAsia="en-IE"/>
              </w:rPr>
              <w:t>high standards of customer service and timely and accurate case handling</w:t>
            </w:r>
            <w:r w:rsidR="00F9032B">
              <w:rPr>
                <w:rFonts w:ascii="Arial" w:hAnsi="Arial" w:cs="Arial"/>
                <w:color w:val="000000" w:themeColor="text1"/>
                <w:lang w:eastAsia="en-IE"/>
              </w:rPr>
              <w:t>.</w:t>
            </w:r>
          </w:p>
          <w:p w14:paraId="10CEF986" w14:textId="1D1193A1" w:rsidR="001F5FB6" w:rsidRPr="003377D6" w:rsidRDefault="001F5FB6" w:rsidP="00A01A7B">
            <w:pPr>
              <w:numPr>
                <w:ilvl w:val="0"/>
                <w:numId w:val="3"/>
              </w:numPr>
              <w:spacing w:after="120"/>
              <w:ind w:left="714" w:hanging="357"/>
              <w:jc w:val="both"/>
              <w:rPr>
                <w:rFonts w:ascii="Arial" w:hAnsi="Arial" w:cs="Arial"/>
              </w:rPr>
            </w:pPr>
            <w:r w:rsidRPr="003377D6">
              <w:rPr>
                <w:rFonts w:ascii="Arial" w:hAnsi="Arial" w:cs="Arial"/>
              </w:rPr>
              <w:t xml:space="preserve">To ensure that there is the required prudent division of responsibilities within the office – to approve and monitor </w:t>
            </w:r>
            <w:r w:rsidR="00CE7726" w:rsidRPr="003377D6">
              <w:rPr>
                <w:rFonts w:ascii="Arial" w:hAnsi="Arial" w:cs="Arial"/>
              </w:rPr>
              <w:t>day-to-day</w:t>
            </w:r>
            <w:r w:rsidRPr="003377D6">
              <w:rPr>
                <w:rFonts w:ascii="Arial" w:hAnsi="Arial" w:cs="Arial"/>
              </w:rPr>
              <w:t xml:space="preserve"> control procedures within the office.</w:t>
            </w:r>
          </w:p>
          <w:p w14:paraId="6F47397B" w14:textId="49C4FDD6" w:rsidR="001F5FB6" w:rsidRPr="003377D6" w:rsidRDefault="001F5FB6" w:rsidP="00A01A7B">
            <w:pPr>
              <w:numPr>
                <w:ilvl w:val="0"/>
                <w:numId w:val="3"/>
              </w:numPr>
              <w:spacing w:after="120"/>
              <w:ind w:left="714" w:hanging="357"/>
              <w:jc w:val="both"/>
              <w:rPr>
                <w:rFonts w:ascii="Arial" w:hAnsi="Arial" w:cs="Arial"/>
              </w:rPr>
            </w:pPr>
            <w:r w:rsidRPr="003377D6">
              <w:rPr>
                <w:rFonts w:ascii="Arial" w:hAnsi="Arial" w:cs="Arial"/>
              </w:rPr>
              <w:t xml:space="preserve">To assist the </w:t>
            </w:r>
            <w:r>
              <w:rPr>
                <w:rFonts w:ascii="Arial" w:hAnsi="Arial" w:cs="Arial"/>
              </w:rPr>
              <w:t>Payroll Manager</w:t>
            </w:r>
            <w:r w:rsidR="009962D0">
              <w:rPr>
                <w:rFonts w:ascii="Arial" w:hAnsi="Arial" w:cs="Arial"/>
              </w:rPr>
              <w:t xml:space="preserve">/Grade VII </w:t>
            </w:r>
            <w:r w:rsidRPr="003377D6">
              <w:rPr>
                <w:rFonts w:ascii="Arial" w:hAnsi="Arial" w:cs="Arial"/>
              </w:rPr>
              <w:t xml:space="preserve">with development of Payroll </w:t>
            </w:r>
            <w:r w:rsidR="009962D0">
              <w:rPr>
                <w:rFonts w:ascii="Arial" w:hAnsi="Arial" w:cs="Arial"/>
              </w:rPr>
              <w:t>or other p</w:t>
            </w:r>
            <w:r w:rsidRPr="003377D6">
              <w:rPr>
                <w:rFonts w:ascii="Arial" w:hAnsi="Arial" w:cs="Arial"/>
              </w:rPr>
              <w:t xml:space="preserve">rojects plans including detailed work </w:t>
            </w:r>
            <w:r>
              <w:rPr>
                <w:rFonts w:ascii="Arial" w:hAnsi="Arial" w:cs="Arial"/>
              </w:rPr>
              <w:t xml:space="preserve">plans for system implementation, </w:t>
            </w:r>
            <w:r w:rsidRPr="003377D6">
              <w:rPr>
                <w:rFonts w:ascii="Arial" w:hAnsi="Arial" w:cs="Arial"/>
              </w:rPr>
              <w:t xml:space="preserve">to ensure prompt and appropriate responses to queries/issues from National </w:t>
            </w:r>
            <w:r w:rsidR="00CE7726">
              <w:rPr>
                <w:rFonts w:ascii="Arial" w:hAnsi="Arial" w:cs="Arial"/>
              </w:rPr>
              <w:t xml:space="preserve">Payroll </w:t>
            </w:r>
            <w:r>
              <w:rPr>
                <w:rFonts w:ascii="Arial" w:hAnsi="Arial" w:cs="Arial"/>
              </w:rPr>
              <w:t xml:space="preserve">and </w:t>
            </w:r>
            <w:r w:rsidRPr="003377D6">
              <w:rPr>
                <w:rFonts w:ascii="Arial" w:hAnsi="Arial" w:cs="Arial"/>
              </w:rPr>
              <w:t>undertake project work as required.</w:t>
            </w:r>
          </w:p>
          <w:p w14:paraId="1A751F8B" w14:textId="7D22F869" w:rsidR="001F5FB6" w:rsidRPr="003377D6" w:rsidRDefault="001F5FB6" w:rsidP="00A01A7B">
            <w:pPr>
              <w:numPr>
                <w:ilvl w:val="0"/>
                <w:numId w:val="3"/>
              </w:numPr>
              <w:spacing w:after="120"/>
              <w:ind w:left="714" w:hanging="357"/>
              <w:jc w:val="both"/>
              <w:rPr>
                <w:rFonts w:ascii="Arial" w:hAnsi="Arial" w:cs="Arial"/>
              </w:rPr>
            </w:pPr>
            <w:r w:rsidRPr="003377D6">
              <w:rPr>
                <w:rFonts w:ascii="Arial" w:hAnsi="Arial" w:cs="Arial"/>
              </w:rPr>
              <w:t>To provide details and information on P</w:t>
            </w:r>
            <w:r>
              <w:rPr>
                <w:rFonts w:ascii="Arial" w:hAnsi="Arial" w:cs="Arial"/>
              </w:rPr>
              <w:t xml:space="preserve">arliamentary </w:t>
            </w:r>
            <w:r w:rsidRPr="003377D6">
              <w:rPr>
                <w:rFonts w:ascii="Arial" w:hAnsi="Arial" w:cs="Arial"/>
              </w:rPr>
              <w:t>Q</w:t>
            </w:r>
            <w:r>
              <w:rPr>
                <w:rFonts w:ascii="Arial" w:hAnsi="Arial" w:cs="Arial"/>
              </w:rPr>
              <w:t>uestion</w:t>
            </w:r>
            <w:r w:rsidRPr="003377D6">
              <w:rPr>
                <w:rFonts w:ascii="Arial" w:hAnsi="Arial" w:cs="Arial"/>
              </w:rPr>
              <w:t>’s, F</w:t>
            </w:r>
            <w:r>
              <w:rPr>
                <w:rFonts w:ascii="Arial" w:hAnsi="Arial" w:cs="Arial"/>
              </w:rPr>
              <w:t xml:space="preserve">reedom of </w:t>
            </w:r>
            <w:r w:rsidRPr="003377D6">
              <w:rPr>
                <w:rFonts w:ascii="Arial" w:hAnsi="Arial" w:cs="Arial"/>
              </w:rPr>
              <w:t>I</w:t>
            </w:r>
            <w:r>
              <w:rPr>
                <w:rFonts w:ascii="Arial" w:hAnsi="Arial" w:cs="Arial"/>
              </w:rPr>
              <w:t>nformation</w:t>
            </w:r>
            <w:r w:rsidRPr="003377D6">
              <w:rPr>
                <w:rFonts w:ascii="Arial" w:hAnsi="Arial" w:cs="Arial"/>
              </w:rPr>
              <w:t xml:space="preserve"> Requests, and other ad hoc queries</w:t>
            </w:r>
            <w:r>
              <w:rPr>
                <w:rFonts w:ascii="Arial" w:hAnsi="Arial" w:cs="Arial"/>
              </w:rPr>
              <w:t>.</w:t>
            </w:r>
          </w:p>
          <w:p w14:paraId="1A47D4B7" w14:textId="2ECEBBD4" w:rsidR="001F5FB6" w:rsidRPr="003377D6" w:rsidRDefault="001F5FB6" w:rsidP="00A01A7B">
            <w:pPr>
              <w:numPr>
                <w:ilvl w:val="0"/>
                <w:numId w:val="3"/>
              </w:numPr>
              <w:spacing w:after="120"/>
              <w:ind w:left="714" w:hanging="357"/>
              <w:jc w:val="both"/>
              <w:rPr>
                <w:rFonts w:ascii="Arial" w:hAnsi="Arial" w:cs="Arial"/>
              </w:rPr>
            </w:pPr>
            <w:r w:rsidRPr="003377D6">
              <w:rPr>
                <w:rFonts w:ascii="Arial" w:hAnsi="Arial" w:cs="Arial"/>
              </w:rPr>
              <w:t>To ensure compliance with National Financial Reg</w:t>
            </w:r>
            <w:r>
              <w:rPr>
                <w:rFonts w:ascii="Arial" w:hAnsi="Arial" w:cs="Arial"/>
              </w:rPr>
              <w:t xml:space="preserve">ulations, </w:t>
            </w:r>
            <w:r w:rsidR="00CE7726">
              <w:rPr>
                <w:rFonts w:ascii="Arial" w:hAnsi="Arial" w:cs="Arial"/>
              </w:rPr>
              <w:t xml:space="preserve">HR Circulars, </w:t>
            </w:r>
            <w:r>
              <w:rPr>
                <w:rFonts w:ascii="Arial" w:hAnsi="Arial" w:cs="Arial"/>
              </w:rPr>
              <w:t xml:space="preserve">Government Policy and </w:t>
            </w:r>
            <w:r w:rsidRPr="003377D6">
              <w:rPr>
                <w:rFonts w:ascii="Arial" w:hAnsi="Arial" w:cs="Arial"/>
              </w:rPr>
              <w:t>Directives etc.</w:t>
            </w:r>
          </w:p>
          <w:p w14:paraId="50B83351" w14:textId="79BF5962" w:rsidR="001F5FB6" w:rsidRPr="003377D6" w:rsidRDefault="001F5FB6" w:rsidP="00A01A7B">
            <w:pPr>
              <w:numPr>
                <w:ilvl w:val="0"/>
                <w:numId w:val="3"/>
              </w:numPr>
              <w:spacing w:after="120"/>
              <w:ind w:left="714" w:hanging="357"/>
              <w:jc w:val="both"/>
              <w:rPr>
                <w:rFonts w:ascii="Arial" w:hAnsi="Arial" w:cs="Arial"/>
              </w:rPr>
            </w:pPr>
            <w:r w:rsidRPr="003377D6">
              <w:rPr>
                <w:rFonts w:ascii="Arial" w:hAnsi="Arial" w:cs="Arial"/>
              </w:rPr>
              <w:t xml:space="preserve">To liaise with </w:t>
            </w:r>
            <w:r>
              <w:rPr>
                <w:rFonts w:ascii="Arial" w:hAnsi="Arial" w:cs="Arial"/>
              </w:rPr>
              <w:t xml:space="preserve">appropriate departments </w:t>
            </w:r>
            <w:r w:rsidR="00E1465D">
              <w:rPr>
                <w:rFonts w:ascii="Arial" w:hAnsi="Arial" w:cs="Arial"/>
              </w:rPr>
              <w:t>e.g.</w:t>
            </w:r>
            <w:r w:rsidR="009C148A">
              <w:rPr>
                <w:rFonts w:ascii="Arial" w:hAnsi="Arial" w:cs="Arial"/>
              </w:rPr>
              <w:t xml:space="preserve"> </w:t>
            </w:r>
            <w:r>
              <w:rPr>
                <w:rFonts w:ascii="Arial" w:hAnsi="Arial" w:cs="Arial"/>
              </w:rPr>
              <w:t>NP</w:t>
            </w:r>
            <w:r w:rsidR="00CE7726">
              <w:rPr>
                <w:rFonts w:ascii="Arial" w:hAnsi="Arial" w:cs="Arial"/>
              </w:rPr>
              <w:t>A</w:t>
            </w:r>
            <w:r>
              <w:rPr>
                <w:rFonts w:ascii="Arial" w:hAnsi="Arial" w:cs="Arial"/>
              </w:rPr>
              <w:t xml:space="preserve">, </w:t>
            </w:r>
            <w:proofErr w:type="spellStart"/>
            <w:r w:rsidR="00CE7726">
              <w:rPr>
                <w:rFonts w:ascii="Arial" w:hAnsi="Arial" w:cs="Arial"/>
              </w:rPr>
              <w:t>OoCIO</w:t>
            </w:r>
            <w:proofErr w:type="spellEnd"/>
            <w:r>
              <w:rPr>
                <w:rFonts w:ascii="Arial" w:hAnsi="Arial" w:cs="Arial"/>
              </w:rPr>
              <w:t>, HR, Payroll Software providers</w:t>
            </w:r>
            <w:r w:rsidRPr="003377D6">
              <w:rPr>
                <w:rFonts w:ascii="Arial" w:hAnsi="Arial" w:cs="Arial"/>
              </w:rPr>
              <w:t xml:space="preserve"> should problems/issues arise with the system</w:t>
            </w:r>
            <w:r>
              <w:rPr>
                <w:rFonts w:ascii="Arial" w:hAnsi="Arial" w:cs="Arial"/>
              </w:rPr>
              <w:t xml:space="preserve"> or payroll process</w:t>
            </w:r>
            <w:r w:rsidRPr="003377D6">
              <w:rPr>
                <w:rFonts w:ascii="Arial" w:hAnsi="Arial" w:cs="Arial"/>
              </w:rPr>
              <w:t xml:space="preserve"> </w:t>
            </w:r>
            <w:proofErr w:type="gramStart"/>
            <w:r w:rsidRPr="003377D6">
              <w:rPr>
                <w:rFonts w:ascii="Arial" w:hAnsi="Arial" w:cs="Arial"/>
              </w:rPr>
              <w:t>in order to</w:t>
            </w:r>
            <w:proofErr w:type="gramEnd"/>
            <w:r w:rsidRPr="003377D6">
              <w:rPr>
                <w:rFonts w:ascii="Arial" w:hAnsi="Arial" w:cs="Arial"/>
              </w:rPr>
              <w:t xml:space="preserve"> minimize disruption to processing of payroll.</w:t>
            </w:r>
          </w:p>
          <w:p w14:paraId="4595852A" w14:textId="3CD4FE5C" w:rsidR="001F5FB6" w:rsidRPr="003377D6" w:rsidRDefault="001F5FB6" w:rsidP="00A01A7B">
            <w:pPr>
              <w:numPr>
                <w:ilvl w:val="0"/>
                <w:numId w:val="3"/>
              </w:numPr>
              <w:spacing w:after="120"/>
              <w:ind w:left="714" w:hanging="357"/>
              <w:jc w:val="both"/>
              <w:rPr>
                <w:rFonts w:ascii="Arial" w:hAnsi="Arial" w:cs="Arial"/>
              </w:rPr>
            </w:pPr>
            <w:r w:rsidRPr="003377D6">
              <w:rPr>
                <w:rFonts w:ascii="Arial" w:hAnsi="Arial" w:cs="Arial"/>
              </w:rPr>
              <w:t xml:space="preserve">To deal with queries in relation to internal/external audits </w:t>
            </w:r>
            <w:r w:rsidR="00E1465D">
              <w:rPr>
                <w:rFonts w:ascii="Arial" w:hAnsi="Arial" w:cs="Arial"/>
              </w:rPr>
              <w:t>e.g.</w:t>
            </w:r>
            <w:r w:rsidRPr="003377D6">
              <w:rPr>
                <w:rFonts w:ascii="Arial" w:hAnsi="Arial" w:cs="Arial"/>
              </w:rPr>
              <w:t xml:space="preserve"> C</w:t>
            </w:r>
            <w:r>
              <w:rPr>
                <w:rFonts w:ascii="Arial" w:hAnsi="Arial" w:cs="Arial"/>
              </w:rPr>
              <w:t>omptroller</w:t>
            </w:r>
            <w:r w:rsidRPr="003377D6">
              <w:rPr>
                <w:rFonts w:ascii="Arial" w:hAnsi="Arial" w:cs="Arial"/>
              </w:rPr>
              <w:t xml:space="preserve"> &amp; A</w:t>
            </w:r>
            <w:r>
              <w:rPr>
                <w:rFonts w:ascii="Arial" w:hAnsi="Arial" w:cs="Arial"/>
              </w:rPr>
              <w:t xml:space="preserve">uditor </w:t>
            </w:r>
            <w:r w:rsidRPr="003377D6">
              <w:rPr>
                <w:rFonts w:ascii="Arial" w:hAnsi="Arial" w:cs="Arial"/>
              </w:rPr>
              <w:t>G</w:t>
            </w:r>
            <w:r>
              <w:rPr>
                <w:rFonts w:ascii="Arial" w:hAnsi="Arial" w:cs="Arial"/>
              </w:rPr>
              <w:t>eneral</w:t>
            </w:r>
            <w:r w:rsidRPr="003377D6">
              <w:rPr>
                <w:rFonts w:ascii="Arial" w:hAnsi="Arial" w:cs="Arial"/>
              </w:rPr>
              <w:t xml:space="preserve"> </w:t>
            </w:r>
            <w:r w:rsidR="00CE7726">
              <w:rPr>
                <w:rFonts w:ascii="Arial" w:hAnsi="Arial" w:cs="Arial"/>
              </w:rPr>
              <w:t>(C&amp;AG)</w:t>
            </w:r>
            <w:r w:rsidR="009C148A">
              <w:rPr>
                <w:rFonts w:ascii="Arial" w:hAnsi="Arial" w:cs="Arial"/>
              </w:rPr>
              <w:t xml:space="preserve"> </w:t>
            </w:r>
            <w:r w:rsidRPr="003377D6">
              <w:rPr>
                <w:rFonts w:ascii="Arial" w:hAnsi="Arial" w:cs="Arial"/>
              </w:rPr>
              <w:t>&amp; Revenue Commissioners and ensure that subsequent recommendations are implemented.</w:t>
            </w:r>
          </w:p>
          <w:p w14:paraId="142274D3" w14:textId="77777777" w:rsidR="001F5FB6" w:rsidRPr="003377D6" w:rsidRDefault="001F5FB6" w:rsidP="00A01A7B">
            <w:pPr>
              <w:numPr>
                <w:ilvl w:val="0"/>
                <w:numId w:val="3"/>
              </w:numPr>
              <w:spacing w:after="120"/>
              <w:ind w:left="714" w:hanging="357"/>
              <w:jc w:val="both"/>
              <w:rPr>
                <w:rFonts w:ascii="Arial" w:hAnsi="Arial" w:cs="Arial"/>
              </w:rPr>
            </w:pPr>
            <w:r w:rsidRPr="003377D6">
              <w:rPr>
                <w:rFonts w:ascii="Arial" w:hAnsi="Arial" w:cs="Arial"/>
              </w:rPr>
              <w:t>To implement W</w:t>
            </w:r>
            <w:r>
              <w:rPr>
                <w:rFonts w:ascii="Arial" w:hAnsi="Arial" w:cs="Arial"/>
              </w:rPr>
              <w:t>orkplace Relations Commission</w:t>
            </w:r>
            <w:r w:rsidRPr="003377D6">
              <w:rPr>
                <w:rFonts w:ascii="Arial" w:hAnsi="Arial" w:cs="Arial"/>
              </w:rPr>
              <w:t xml:space="preserve"> instruction and Court Orders.</w:t>
            </w:r>
          </w:p>
          <w:p w14:paraId="08E890F5" w14:textId="77777777" w:rsidR="001F5FB6" w:rsidRPr="003377D6" w:rsidRDefault="001F5FB6" w:rsidP="00A01A7B">
            <w:pPr>
              <w:numPr>
                <w:ilvl w:val="0"/>
                <w:numId w:val="3"/>
              </w:numPr>
              <w:spacing w:after="120"/>
              <w:ind w:left="714" w:hanging="357"/>
              <w:jc w:val="both"/>
              <w:rPr>
                <w:rFonts w:ascii="Arial" w:hAnsi="Arial" w:cs="Arial"/>
              </w:rPr>
            </w:pPr>
            <w:r>
              <w:rPr>
                <w:rFonts w:ascii="Arial" w:hAnsi="Arial" w:cs="Arial"/>
              </w:rPr>
              <w:t>To assist with t</w:t>
            </w:r>
            <w:r w:rsidRPr="003377D6">
              <w:rPr>
                <w:rFonts w:ascii="Arial" w:hAnsi="Arial" w:cs="Arial"/>
              </w:rPr>
              <w:t>raining</w:t>
            </w:r>
            <w:r>
              <w:rPr>
                <w:rFonts w:ascii="Arial" w:hAnsi="Arial" w:cs="Arial"/>
              </w:rPr>
              <w:t xml:space="preserve">/co-ordination of training </w:t>
            </w:r>
            <w:r w:rsidRPr="003377D6">
              <w:rPr>
                <w:rFonts w:ascii="Arial" w:hAnsi="Arial" w:cs="Arial"/>
              </w:rPr>
              <w:t>of staff and liaising with staff to identify training needs</w:t>
            </w:r>
            <w:r>
              <w:rPr>
                <w:rFonts w:ascii="Arial" w:hAnsi="Arial" w:cs="Arial"/>
              </w:rPr>
              <w:t>.</w:t>
            </w:r>
          </w:p>
          <w:p w14:paraId="5D0DB35C" w14:textId="77777777" w:rsidR="001F5FB6" w:rsidRPr="003377D6" w:rsidRDefault="001F5FB6" w:rsidP="00A01A7B">
            <w:pPr>
              <w:numPr>
                <w:ilvl w:val="0"/>
                <w:numId w:val="3"/>
              </w:numPr>
              <w:spacing w:after="120"/>
              <w:ind w:left="714" w:hanging="357"/>
              <w:jc w:val="both"/>
              <w:rPr>
                <w:rFonts w:ascii="Arial" w:hAnsi="Arial" w:cs="Arial"/>
              </w:rPr>
            </w:pPr>
            <w:r w:rsidRPr="003377D6">
              <w:rPr>
                <w:rFonts w:ascii="Arial" w:hAnsi="Arial" w:cs="Arial"/>
              </w:rPr>
              <w:t xml:space="preserve">To assign staff </w:t>
            </w:r>
            <w:r>
              <w:rPr>
                <w:rFonts w:ascii="Arial" w:hAnsi="Arial" w:cs="Arial"/>
              </w:rPr>
              <w:t>for</w:t>
            </w:r>
            <w:r w:rsidRPr="003377D6">
              <w:rPr>
                <w:rFonts w:ascii="Arial" w:hAnsi="Arial" w:cs="Arial"/>
              </w:rPr>
              <w:t xml:space="preserve"> provision of cover when staff are on leave.</w:t>
            </w:r>
          </w:p>
          <w:p w14:paraId="71A6BEA4" w14:textId="77777777" w:rsidR="001F5FB6" w:rsidRPr="003377D6" w:rsidRDefault="001F5FB6" w:rsidP="00A01A7B">
            <w:pPr>
              <w:numPr>
                <w:ilvl w:val="0"/>
                <w:numId w:val="3"/>
              </w:numPr>
              <w:spacing w:after="120"/>
              <w:ind w:left="714" w:hanging="357"/>
              <w:jc w:val="both"/>
              <w:rPr>
                <w:rFonts w:ascii="Arial" w:hAnsi="Arial" w:cs="Arial"/>
              </w:rPr>
            </w:pPr>
            <w:r w:rsidRPr="003377D6">
              <w:rPr>
                <w:rFonts w:ascii="Arial" w:hAnsi="Arial" w:cs="Arial"/>
              </w:rPr>
              <w:t>To manage and be responsible for preparation and presentation of Corporate Induction Programme when required.</w:t>
            </w:r>
          </w:p>
          <w:p w14:paraId="24EC7AD6" w14:textId="77777777" w:rsidR="001F5FB6" w:rsidRDefault="001F5FB6" w:rsidP="00A01A7B">
            <w:pPr>
              <w:numPr>
                <w:ilvl w:val="0"/>
                <w:numId w:val="3"/>
              </w:numPr>
              <w:spacing w:after="120"/>
              <w:ind w:left="714" w:hanging="357"/>
              <w:jc w:val="both"/>
              <w:rPr>
                <w:rFonts w:ascii="Arial" w:hAnsi="Arial" w:cs="Arial"/>
              </w:rPr>
            </w:pPr>
            <w:r w:rsidRPr="003377D6">
              <w:rPr>
                <w:rFonts w:ascii="Arial" w:hAnsi="Arial" w:cs="Arial"/>
              </w:rPr>
              <w:t>To create and maintain Payroll documentation for system processes and procedures.</w:t>
            </w:r>
          </w:p>
          <w:p w14:paraId="21C6953F" w14:textId="78CE4667" w:rsidR="009962D0" w:rsidRPr="003377D6" w:rsidRDefault="009962D0" w:rsidP="00A01A7B">
            <w:pPr>
              <w:numPr>
                <w:ilvl w:val="0"/>
                <w:numId w:val="3"/>
              </w:numPr>
              <w:spacing w:after="120"/>
              <w:ind w:left="714" w:hanging="357"/>
              <w:jc w:val="both"/>
              <w:rPr>
                <w:rFonts w:ascii="Arial" w:hAnsi="Arial" w:cs="Arial"/>
              </w:rPr>
            </w:pPr>
            <w:r>
              <w:rPr>
                <w:rFonts w:ascii="Arial" w:hAnsi="Arial" w:cs="Arial"/>
              </w:rPr>
              <w:t>Ensure adherence to National SOP’s (Standardisation of Processes) and ensure team members of their responsibilities in following the agreed procedures.</w:t>
            </w:r>
          </w:p>
          <w:p w14:paraId="1F3134E4" w14:textId="4408D6BC" w:rsidR="001F5FB6" w:rsidRDefault="001F5FB6" w:rsidP="00A01A7B">
            <w:pPr>
              <w:numPr>
                <w:ilvl w:val="0"/>
                <w:numId w:val="3"/>
              </w:numPr>
              <w:spacing w:after="120"/>
              <w:ind w:left="714" w:hanging="357"/>
              <w:jc w:val="both"/>
              <w:rPr>
                <w:rFonts w:ascii="Arial" w:hAnsi="Arial" w:cs="Arial"/>
              </w:rPr>
            </w:pPr>
            <w:r w:rsidRPr="003377D6">
              <w:rPr>
                <w:rFonts w:ascii="Arial" w:hAnsi="Arial" w:cs="Arial"/>
              </w:rPr>
              <w:t>To a</w:t>
            </w:r>
            <w:r>
              <w:rPr>
                <w:rFonts w:ascii="Arial" w:hAnsi="Arial" w:cs="Arial"/>
              </w:rPr>
              <w:t>ssist</w:t>
            </w:r>
            <w:r w:rsidRPr="003377D6">
              <w:rPr>
                <w:rFonts w:ascii="Arial" w:hAnsi="Arial" w:cs="Arial"/>
              </w:rPr>
              <w:t xml:space="preserve"> in completing year-end activities.</w:t>
            </w:r>
          </w:p>
          <w:p w14:paraId="2222D43F" w14:textId="6C8BA496" w:rsidR="009C148A" w:rsidRDefault="009C148A" w:rsidP="00A01A7B">
            <w:pPr>
              <w:numPr>
                <w:ilvl w:val="0"/>
                <w:numId w:val="3"/>
              </w:numPr>
              <w:spacing w:after="120"/>
              <w:ind w:left="714" w:hanging="357"/>
              <w:jc w:val="both"/>
              <w:rPr>
                <w:rFonts w:ascii="Arial" w:hAnsi="Arial" w:cs="Arial"/>
              </w:rPr>
            </w:pPr>
            <w:r>
              <w:rPr>
                <w:rFonts w:ascii="Arial" w:hAnsi="Arial" w:cs="Arial"/>
              </w:rPr>
              <w:t>To assist in any other duties</w:t>
            </w:r>
            <w:r w:rsidR="00142E34">
              <w:rPr>
                <w:rFonts w:ascii="Arial" w:hAnsi="Arial" w:cs="Arial"/>
              </w:rPr>
              <w:t xml:space="preserve"> that may be assigned.</w:t>
            </w:r>
          </w:p>
          <w:p w14:paraId="7B21770F" w14:textId="4A32B0DD" w:rsidR="00153A02" w:rsidRDefault="001F5FB6" w:rsidP="00A01A7B">
            <w:pPr>
              <w:numPr>
                <w:ilvl w:val="0"/>
                <w:numId w:val="3"/>
              </w:numPr>
              <w:spacing w:after="120"/>
              <w:ind w:left="714" w:hanging="357"/>
              <w:jc w:val="both"/>
            </w:pPr>
            <w:r w:rsidRPr="00AE552A">
              <w:rPr>
                <w:rFonts w:ascii="Arial" w:hAnsi="Arial" w:cs="Arial"/>
              </w:rPr>
              <w:t>To deputise for the Payroll Manager</w:t>
            </w:r>
            <w:r w:rsidR="009962D0">
              <w:rPr>
                <w:rFonts w:ascii="Arial" w:hAnsi="Arial" w:cs="Arial"/>
              </w:rPr>
              <w:t>/Grade VII</w:t>
            </w:r>
            <w:r w:rsidRPr="00AE552A">
              <w:rPr>
                <w:rFonts w:ascii="Arial" w:hAnsi="Arial" w:cs="Arial"/>
              </w:rPr>
              <w:t xml:space="preserve"> where necessary and provide assistance to National Payroll.</w:t>
            </w:r>
          </w:p>
          <w:p w14:paraId="2B52C002" w14:textId="13DC07BC" w:rsidR="0020413C" w:rsidRPr="00D64158" w:rsidRDefault="0020413C" w:rsidP="00A01A7B">
            <w:pPr>
              <w:numPr>
                <w:ilvl w:val="0"/>
                <w:numId w:val="3"/>
              </w:numPr>
              <w:spacing w:after="120"/>
              <w:ind w:left="714" w:hanging="357"/>
              <w:jc w:val="both"/>
              <w:rPr>
                <w:color w:val="0D0D0D" w:themeColor="text1" w:themeTint="F2"/>
              </w:rPr>
            </w:pPr>
            <w:r w:rsidRPr="00D64158">
              <w:rPr>
                <w:rFonts w:ascii="Arial" w:hAnsi="Arial" w:cs="Arial"/>
                <w:iCs/>
                <w:color w:val="0D0D0D" w:themeColor="text1" w:themeTint="F2"/>
              </w:rPr>
              <w:t>Provide strong leadership and support to staff in the operation of services/projects.</w:t>
            </w:r>
          </w:p>
          <w:p w14:paraId="68A3B67F" w14:textId="77777777" w:rsidR="001D7764" w:rsidRPr="0006706F" w:rsidRDefault="002B42F4" w:rsidP="00A01A7B">
            <w:pPr>
              <w:numPr>
                <w:ilvl w:val="0"/>
                <w:numId w:val="3"/>
              </w:numPr>
              <w:spacing w:after="120"/>
              <w:ind w:left="714" w:hanging="357"/>
              <w:rPr>
                <w:rFonts w:ascii="Arial" w:hAnsi="Arial" w:cs="Arial"/>
                <w:iCs/>
                <w:color w:val="EE0000"/>
              </w:rPr>
            </w:pPr>
            <w:r w:rsidRPr="0006706F">
              <w:rPr>
                <w:rFonts w:ascii="Arial" w:hAnsi="Arial" w:cs="Arial"/>
                <w:iCs/>
                <w:color w:val="0D0D0D" w:themeColor="text1" w:themeTint="F2"/>
              </w:rPr>
              <w:t>Maintain confidentiality and a high level of professionalism at all times</w:t>
            </w:r>
            <w:r w:rsidRPr="0006706F">
              <w:rPr>
                <w:rFonts w:ascii="Arial" w:hAnsi="Arial" w:cs="Arial"/>
                <w:iCs/>
                <w:color w:val="EE0000"/>
              </w:rPr>
              <w:t>.</w:t>
            </w:r>
            <w:r w:rsidR="001D7764" w:rsidRPr="0006706F">
              <w:rPr>
                <w:rFonts w:ascii="Arial" w:hAnsi="Arial" w:cs="Arial"/>
                <w:iCs/>
                <w:color w:val="EE0000"/>
              </w:rPr>
              <w:t xml:space="preserve"> </w:t>
            </w:r>
          </w:p>
          <w:p w14:paraId="69D6633D" w14:textId="00E1B358" w:rsidR="00B47D42" w:rsidRPr="00AE552A" w:rsidRDefault="00B47D42" w:rsidP="00A01A7B">
            <w:pPr>
              <w:numPr>
                <w:ilvl w:val="0"/>
                <w:numId w:val="3"/>
              </w:numPr>
              <w:spacing w:after="120"/>
              <w:ind w:left="714" w:hanging="357"/>
              <w:jc w:val="both"/>
            </w:pPr>
            <w:r w:rsidRPr="00C35266">
              <w:rPr>
                <w:rFonts w:ascii="Arial" w:hAnsi="Arial" w:cs="Arial"/>
                <w:iCs/>
              </w:rPr>
              <w:t>Run and review housekeeping reports on a schedule basis to maintain data accuracy and identify discrepancies</w:t>
            </w:r>
            <w:r>
              <w:rPr>
                <w:iCs/>
              </w:rPr>
              <w:t>.</w:t>
            </w:r>
          </w:p>
          <w:p w14:paraId="402606B5" w14:textId="206F36B9" w:rsidR="009A1255" w:rsidRDefault="009A1255" w:rsidP="009A1255">
            <w:pPr>
              <w:spacing w:before="40" w:after="40"/>
              <w:jc w:val="both"/>
              <w:rPr>
                <w:rFonts w:ascii="Arial" w:hAnsi="Arial" w:cs="Arial"/>
                <w:iCs/>
              </w:rPr>
            </w:pPr>
          </w:p>
          <w:p w14:paraId="3A228DC9" w14:textId="77777777" w:rsidR="009A1255" w:rsidRPr="00277137" w:rsidRDefault="009A1255" w:rsidP="009A1255">
            <w:pPr>
              <w:spacing w:before="100" w:beforeAutospacing="1" w:after="100" w:afterAutospacing="1"/>
              <w:contextualSpacing/>
              <w:jc w:val="both"/>
              <w:rPr>
                <w:rFonts w:ascii="Arial" w:hAnsi="Arial" w:cs="Arial"/>
                <w:b/>
                <w:iCs/>
                <w:u w:val="single"/>
              </w:rPr>
            </w:pPr>
            <w:r w:rsidRPr="00277137">
              <w:rPr>
                <w:rFonts w:ascii="Arial" w:hAnsi="Arial" w:cs="Arial"/>
                <w:b/>
                <w:iCs/>
                <w:u w:val="single"/>
              </w:rPr>
              <w:t>Human Resources / Supervision of Staff</w:t>
            </w:r>
          </w:p>
          <w:p w14:paraId="5AA62262" w14:textId="77777777" w:rsidR="009A1255" w:rsidRPr="005150EA" w:rsidRDefault="009A1255" w:rsidP="00A01A7B">
            <w:pPr>
              <w:numPr>
                <w:ilvl w:val="0"/>
                <w:numId w:val="21"/>
              </w:numPr>
              <w:spacing w:before="120" w:after="100" w:afterAutospacing="1"/>
              <w:ind w:left="357" w:hanging="357"/>
              <w:jc w:val="both"/>
              <w:rPr>
                <w:rFonts w:ascii="Arial" w:hAnsi="Arial" w:cs="Arial"/>
                <w:iCs/>
              </w:rPr>
            </w:pPr>
            <w:r w:rsidRPr="005150EA">
              <w:rPr>
                <w:rFonts w:ascii="Arial" w:hAnsi="Arial" w:cs="Arial"/>
                <w:iCs/>
              </w:rPr>
              <w:t xml:space="preserve">Manage the performance of staff, dealing with underperformance in a timely and constructive manner. </w:t>
            </w:r>
          </w:p>
          <w:p w14:paraId="32820157" w14:textId="77777777" w:rsidR="009A1255" w:rsidRPr="005150EA" w:rsidRDefault="009A1255" w:rsidP="00A01A7B">
            <w:pPr>
              <w:numPr>
                <w:ilvl w:val="0"/>
                <w:numId w:val="21"/>
              </w:numPr>
              <w:spacing w:before="120" w:after="100" w:afterAutospacing="1"/>
              <w:ind w:left="357" w:hanging="357"/>
              <w:jc w:val="both"/>
              <w:rPr>
                <w:rFonts w:ascii="Arial" w:hAnsi="Arial" w:cs="Arial"/>
                <w:iCs/>
              </w:rPr>
            </w:pPr>
            <w:r w:rsidRPr="005150EA">
              <w:rPr>
                <w:rFonts w:ascii="Arial" w:hAnsi="Arial" w:cs="Arial"/>
                <w:iCs/>
              </w:rPr>
              <w:t>Ensure an even distribution of workload amongst the team, taking into account absence due to annual leave etc.</w:t>
            </w:r>
          </w:p>
          <w:p w14:paraId="407A241F" w14:textId="77777777" w:rsidR="009A1255" w:rsidRPr="005150EA" w:rsidRDefault="009A1255" w:rsidP="00A01A7B">
            <w:pPr>
              <w:numPr>
                <w:ilvl w:val="0"/>
                <w:numId w:val="21"/>
              </w:numPr>
              <w:spacing w:before="120" w:after="100" w:afterAutospacing="1"/>
              <w:ind w:left="357" w:hanging="357"/>
              <w:jc w:val="both"/>
              <w:rPr>
                <w:rFonts w:ascii="Arial" w:hAnsi="Arial" w:cs="Arial"/>
                <w:iCs/>
              </w:rPr>
            </w:pPr>
            <w:r w:rsidRPr="005150EA">
              <w:rPr>
                <w:rFonts w:ascii="Arial" w:hAnsi="Arial" w:cs="Arial"/>
                <w:iCs/>
              </w:rPr>
              <w:t>Supervise and ensure the wellbeing of staff within own remit.</w:t>
            </w:r>
          </w:p>
          <w:p w14:paraId="28C897F9" w14:textId="77777777" w:rsidR="009A1255" w:rsidRPr="005150EA" w:rsidRDefault="009A1255" w:rsidP="00A01A7B">
            <w:pPr>
              <w:numPr>
                <w:ilvl w:val="0"/>
                <w:numId w:val="21"/>
              </w:numPr>
              <w:spacing w:before="120" w:after="100" w:afterAutospacing="1"/>
              <w:ind w:left="357" w:hanging="357"/>
              <w:jc w:val="both"/>
              <w:rPr>
                <w:rFonts w:ascii="Arial" w:hAnsi="Arial" w:cs="Arial"/>
                <w:iCs/>
              </w:rPr>
            </w:pPr>
            <w:r w:rsidRPr="005150EA">
              <w:rPr>
                <w:rFonts w:ascii="Arial" w:hAnsi="Arial" w:cs="Arial"/>
                <w:iCs/>
              </w:rPr>
              <w:t>Create and promote a positive working environment among staff members, which contributes to maintaining and enhancing effective working relationships.</w:t>
            </w:r>
          </w:p>
          <w:p w14:paraId="327AF5B6" w14:textId="77777777" w:rsidR="009A1255" w:rsidRPr="005150EA" w:rsidRDefault="009A1255" w:rsidP="00A01A7B">
            <w:pPr>
              <w:numPr>
                <w:ilvl w:val="0"/>
                <w:numId w:val="21"/>
              </w:numPr>
              <w:spacing w:before="120" w:after="100" w:afterAutospacing="1"/>
              <w:ind w:left="357" w:hanging="357"/>
              <w:jc w:val="both"/>
              <w:rPr>
                <w:rFonts w:ascii="Arial" w:hAnsi="Arial" w:cs="Arial"/>
                <w:iCs/>
              </w:rPr>
            </w:pPr>
            <w:r w:rsidRPr="005150EA">
              <w:rPr>
                <w:rFonts w:ascii="Arial" w:hAnsi="Arial" w:cs="Arial"/>
                <w:iCs/>
              </w:rPr>
              <w:t>Promote cooperation and working in harmony with other teams and disciplines.</w:t>
            </w:r>
          </w:p>
          <w:p w14:paraId="3231212F" w14:textId="77777777" w:rsidR="009A1255" w:rsidRPr="005150EA" w:rsidRDefault="009A1255" w:rsidP="00A01A7B">
            <w:pPr>
              <w:numPr>
                <w:ilvl w:val="0"/>
                <w:numId w:val="21"/>
              </w:numPr>
              <w:spacing w:before="120" w:after="100" w:afterAutospacing="1"/>
              <w:ind w:left="357" w:hanging="357"/>
              <w:jc w:val="both"/>
              <w:rPr>
                <w:rFonts w:ascii="Arial" w:hAnsi="Arial" w:cs="Arial"/>
                <w:iCs/>
              </w:rPr>
            </w:pPr>
            <w:r w:rsidRPr="005150EA">
              <w:rPr>
                <w:rFonts w:ascii="Arial" w:hAnsi="Arial" w:cs="Arial"/>
                <w:iCs/>
              </w:rPr>
              <w:t>Conduct regular staff meetings to keep staff informed and to hear views.</w:t>
            </w:r>
          </w:p>
          <w:p w14:paraId="21D2C84A" w14:textId="77777777" w:rsidR="009A1255" w:rsidRPr="005150EA" w:rsidRDefault="009A1255" w:rsidP="00A01A7B">
            <w:pPr>
              <w:numPr>
                <w:ilvl w:val="0"/>
                <w:numId w:val="21"/>
              </w:numPr>
              <w:spacing w:before="120" w:after="100" w:afterAutospacing="1"/>
              <w:ind w:left="357" w:hanging="357"/>
              <w:jc w:val="both"/>
              <w:rPr>
                <w:rFonts w:ascii="Arial" w:hAnsi="Arial" w:cs="Arial"/>
                <w:iCs/>
              </w:rPr>
            </w:pPr>
            <w:r w:rsidRPr="005150EA">
              <w:rPr>
                <w:rFonts w:ascii="Arial" w:hAnsi="Arial" w:cs="Arial"/>
                <w:iCs/>
              </w:rPr>
              <w:t>Solve problems and ensure decisions are in line with local and national agreements.</w:t>
            </w:r>
          </w:p>
          <w:p w14:paraId="2E5A8BE9" w14:textId="77777777" w:rsidR="009A1255" w:rsidRPr="005150EA" w:rsidRDefault="009A1255" w:rsidP="00A01A7B">
            <w:pPr>
              <w:numPr>
                <w:ilvl w:val="0"/>
                <w:numId w:val="21"/>
              </w:numPr>
              <w:spacing w:before="120" w:after="100" w:afterAutospacing="1"/>
              <w:ind w:left="357" w:hanging="357"/>
              <w:jc w:val="both"/>
              <w:rPr>
                <w:rFonts w:ascii="Arial" w:hAnsi="Arial" w:cs="Arial"/>
                <w:iCs/>
              </w:rPr>
            </w:pPr>
            <w:r w:rsidRPr="005150EA">
              <w:rPr>
                <w:rFonts w:ascii="Arial" w:hAnsi="Arial" w:cs="Arial"/>
                <w:iCs/>
              </w:rPr>
              <w:t>Identify and agree training and development needs of team and design plan to meet needs.</w:t>
            </w:r>
          </w:p>
          <w:p w14:paraId="62B638FE" w14:textId="77777777" w:rsidR="009A1255" w:rsidRPr="005150EA" w:rsidRDefault="009A1255" w:rsidP="00A01A7B">
            <w:pPr>
              <w:numPr>
                <w:ilvl w:val="0"/>
                <w:numId w:val="21"/>
              </w:numPr>
              <w:spacing w:before="120" w:after="100" w:afterAutospacing="1"/>
              <w:ind w:left="357" w:hanging="357"/>
              <w:jc w:val="both"/>
              <w:rPr>
                <w:rFonts w:ascii="Arial" w:hAnsi="Arial" w:cs="Arial"/>
                <w:iCs/>
              </w:rPr>
            </w:pPr>
            <w:r w:rsidRPr="005150EA">
              <w:rPr>
                <w:rFonts w:ascii="Arial" w:hAnsi="Arial" w:cs="Arial"/>
                <w:iCs/>
              </w:rPr>
              <w:t>Pursue and promote continuous professional development in order to develop management expertise and professional knowledge.</w:t>
            </w:r>
          </w:p>
          <w:p w14:paraId="03B54FD4" w14:textId="77777777" w:rsidR="009A1255" w:rsidRPr="005150EA" w:rsidRDefault="009A1255" w:rsidP="00A01A7B">
            <w:pPr>
              <w:pStyle w:val="ListParagraph"/>
              <w:numPr>
                <w:ilvl w:val="0"/>
                <w:numId w:val="21"/>
              </w:numPr>
              <w:spacing w:before="120"/>
              <w:ind w:left="357" w:hanging="357"/>
              <w:rPr>
                <w:rFonts w:ascii="Arial" w:hAnsi="Arial" w:cs="Arial"/>
                <w:iCs/>
              </w:rPr>
            </w:pPr>
            <w:r w:rsidRPr="005150EA">
              <w:rPr>
                <w:rFonts w:ascii="Arial" w:hAnsi="Arial" w:cs="Arial"/>
                <w:iCs/>
              </w:rPr>
              <w:t>Engage in the HSE performance achievement process in conjunction with your Line Manager and staff as appropriate.</w:t>
            </w:r>
          </w:p>
          <w:p w14:paraId="5DC42C8A" w14:textId="77777777" w:rsidR="009A1255" w:rsidRDefault="009A1255" w:rsidP="009A1255">
            <w:pPr>
              <w:spacing w:before="100" w:beforeAutospacing="1" w:after="100" w:afterAutospacing="1"/>
              <w:contextualSpacing/>
              <w:jc w:val="both"/>
              <w:rPr>
                <w:rFonts w:ascii="Arial" w:hAnsi="Arial" w:cs="Arial"/>
                <w:b/>
                <w:iCs/>
                <w:u w:val="single"/>
              </w:rPr>
            </w:pPr>
            <w:r w:rsidRPr="00277137">
              <w:rPr>
                <w:rFonts w:ascii="Arial" w:hAnsi="Arial" w:cs="Arial"/>
                <w:b/>
                <w:iCs/>
                <w:u w:val="single"/>
              </w:rPr>
              <w:t>Service Delivery and Service Improvement</w:t>
            </w:r>
          </w:p>
          <w:p w14:paraId="49ED90A2" w14:textId="77777777" w:rsidR="009A1255" w:rsidRDefault="009A1255" w:rsidP="00A01A7B">
            <w:pPr>
              <w:numPr>
                <w:ilvl w:val="0"/>
                <w:numId w:val="21"/>
              </w:numPr>
              <w:spacing w:before="120" w:after="100" w:afterAutospacing="1"/>
              <w:jc w:val="both"/>
              <w:rPr>
                <w:rFonts w:ascii="Arial" w:hAnsi="Arial" w:cs="Arial"/>
                <w:iCs/>
              </w:rPr>
            </w:pPr>
            <w:r>
              <w:rPr>
                <w:rFonts w:ascii="Arial" w:hAnsi="Arial" w:cs="Arial"/>
                <w:iCs/>
              </w:rPr>
              <w:t>Ensure accurate attention to detail in own work and work of team.</w:t>
            </w:r>
          </w:p>
          <w:p w14:paraId="39D28346" w14:textId="77777777" w:rsidR="009A1255" w:rsidRDefault="009A1255" w:rsidP="00A01A7B">
            <w:pPr>
              <w:numPr>
                <w:ilvl w:val="0"/>
                <w:numId w:val="21"/>
              </w:numPr>
              <w:spacing w:before="120" w:after="100" w:afterAutospacing="1"/>
              <w:jc w:val="both"/>
              <w:rPr>
                <w:rFonts w:ascii="Arial" w:hAnsi="Arial" w:cs="Arial"/>
                <w:iCs/>
              </w:rPr>
            </w:pPr>
            <w:r>
              <w:rPr>
                <w:rFonts w:ascii="Arial" w:hAnsi="Arial" w:cs="Arial"/>
                <w:iCs/>
              </w:rPr>
              <w:t>Maintain a good understanding of internal and external factors that can affect service delivery including awareness of local and national issues that impact on own area.</w:t>
            </w:r>
          </w:p>
          <w:p w14:paraId="5C02E7E6" w14:textId="77777777" w:rsidR="009A1255" w:rsidRDefault="009A1255" w:rsidP="00A01A7B">
            <w:pPr>
              <w:numPr>
                <w:ilvl w:val="0"/>
                <w:numId w:val="21"/>
              </w:numPr>
              <w:spacing w:before="120" w:after="100" w:afterAutospacing="1"/>
              <w:jc w:val="both"/>
              <w:rPr>
                <w:rFonts w:ascii="Arial" w:hAnsi="Arial" w:cs="Arial"/>
                <w:iCs/>
              </w:rPr>
            </w:pPr>
            <w:r>
              <w:rPr>
                <w:rFonts w:ascii="Arial" w:hAnsi="Arial" w:cs="Arial"/>
                <w:iCs/>
              </w:rPr>
              <w:t>Embrace change and adapt local work practices accordingly by finding practical ways to make policies work, ensuring team knows how to action changes.</w:t>
            </w:r>
          </w:p>
          <w:p w14:paraId="768749BA" w14:textId="77777777" w:rsidR="009A1255" w:rsidRDefault="009A1255" w:rsidP="00A01A7B">
            <w:pPr>
              <w:numPr>
                <w:ilvl w:val="0"/>
                <w:numId w:val="21"/>
              </w:numPr>
              <w:spacing w:before="120" w:after="100" w:afterAutospacing="1"/>
              <w:jc w:val="both"/>
              <w:rPr>
                <w:rFonts w:ascii="Arial" w:hAnsi="Arial" w:cs="Arial"/>
                <w:iCs/>
              </w:rPr>
            </w:pPr>
            <w:r>
              <w:rPr>
                <w:rFonts w:ascii="Arial" w:hAnsi="Arial" w:cs="Arial"/>
                <w:iCs/>
              </w:rPr>
              <w:t>Encourage and support staff through change processes.</w:t>
            </w:r>
          </w:p>
          <w:p w14:paraId="3F246958" w14:textId="77777777" w:rsidR="009A1255" w:rsidRDefault="009A1255" w:rsidP="00A01A7B">
            <w:pPr>
              <w:numPr>
                <w:ilvl w:val="0"/>
                <w:numId w:val="21"/>
              </w:numPr>
              <w:spacing w:before="120" w:after="100" w:afterAutospacing="1"/>
              <w:jc w:val="both"/>
              <w:rPr>
                <w:rFonts w:ascii="Arial" w:hAnsi="Arial" w:cs="Arial"/>
                <w:iCs/>
              </w:rPr>
            </w:pPr>
            <w:r>
              <w:rPr>
                <w:rFonts w:ascii="Arial" w:hAnsi="Arial" w:cs="Arial"/>
                <w:iCs/>
              </w:rPr>
              <w:t>Monitor efficiency of service provided by team, identify and implement changes to the administration of the service where inefficiencies arise.</w:t>
            </w:r>
          </w:p>
          <w:p w14:paraId="1C4F15AB" w14:textId="38618AF1" w:rsidR="009A1255" w:rsidRDefault="009A1255" w:rsidP="009A1255">
            <w:pPr>
              <w:spacing w:before="100" w:beforeAutospacing="1" w:after="100" w:afterAutospacing="1"/>
              <w:contextualSpacing/>
              <w:jc w:val="both"/>
              <w:rPr>
                <w:rFonts w:ascii="Arial" w:hAnsi="Arial" w:cs="Arial"/>
                <w:b/>
                <w:iCs/>
                <w:u w:val="single"/>
              </w:rPr>
            </w:pPr>
            <w:r w:rsidRPr="00277137">
              <w:rPr>
                <w:rFonts w:ascii="Arial" w:hAnsi="Arial" w:cs="Arial"/>
                <w:b/>
                <w:iCs/>
                <w:u w:val="single"/>
              </w:rPr>
              <w:t>Standards, Policies, Procedures &amp; Legislation</w:t>
            </w:r>
          </w:p>
          <w:p w14:paraId="20FEFFFD" w14:textId="77777777" w:rsidR="009A1255" w:rsidRDefault="009A1255" w:rsidP="00A01A7B">
            <w:pPr>
              <w:numPr>
                <w:ilvl w:val="0"/>
                <w:numId w:val="21"/>
              </w:numPr>
              <w:spacing w:before="120" w:after="100" w:afterAutospacing="1"/>
              <w:ind w:left="357" w:hanging="357"/>
              <w:jc w:val="both"/>
              <w:rPr>
                <w:rFonts w:ascii="Arial" w:hAnsi="Arial" w:cs="Arial"/>
                <w:iCs/>
              </w:rPr>
            </w:pPr>
            <w:r>
              <w:rPr>
                <w:rFonts w:ascii="Arial" w:hAnsi="Arial" w:cs="Arial"/>
                <w:iCs/>
              </w:rPr>
              <w:t>Contribute to the development of policies and procedures and ensure consistent adherence to procedures and current standards within area of responsibility.</w:t>
            </w:r>
          </w:p>
          <w:p w14:paraId="71AF4F98" w14:textId="77777777" w:rsidR="009A1255" w:rsidRDefault="009A1255" w:rsidP="00A01A7B">
            <w:pPr>
              <w:numPr>
                <w:ilvl w:val="0"/>
                <w:numId w:val="21"/>
              </w:numPr>
              <w:spacing w:before="120" w:after="100" w:afterAutospacing="1"/>
              <w:ind w:left="357" w:hanging="357"/>
              <w:jc w:val="both"/>
              <w:rPr>
                <w:rFonts w:ascii="Arial" w:hAnsi="Arial" w:cs="Arial"/>
                <w:iCs/>
              </w:rPr>
            </w:pPr>
            <w:r>
              <w:rPr>
                <w:rFonts w:ascii="Arial" w:hAnsi="Arial" w:cs="Arial"/>
                <w:iCs/>
              </w:rPr>
              <w:t>Maintain own knowledge of relevant policies, procedures, guidelines and practices to perform the role effectively and to ensure standards are met by own team.</w:t>
            </w:r>
          </w:p>
          <w:p w14:paraId="6D8D6D62" w14:textId="77777777" w:rsidR="009A1255" w:rsidRDefault="009A1255" w:rsidP="00A01A7B">
            <w:pPr>
              <w:numPr>
                <w:ilvl w:val="0"/>
                <w:numId w:val="21"/>
              </w:numPr>
              <w:spacing w:before="120" w:after="100" w:afterAutospacing="1"/>
              <w:ind w:left="357" w:hanging="357"/>
              <w:jc w:val="both"/>
              <w:rPr>
                <w:rFonts w:ascii="Arial" w:hAnsi="Arial" w:cs="Arial"/>
                <w:iCs/>
              </w:rPr>
            </w:pPr>
            <w:r>
              <w:rPr>
                <w:rFonts w:ascii="Arial" w:hAnsi="Arial" w:cs="Arial"/>
                <w:iCs/>
              </w:rPr>
              <w:t>Maintain own knowledge of relevant regulations and legislation e.g. Financial Regulations, Health &amp; Safety Legislation, Employment Legislation, FOI Acts, GDPR.</w:t>
            </w:r>
          </w:p>
          <w:p w14:paraId="65AA297B" w14:textId="77777777" w:rsidR="009A1255" w:rsidRDefault="009A1255" w:rsidP="00A01A7B">
            <w:pPr>
              <w:numPr>
                <w:ilvl w:val="0"/>
                <w:numId w:val="21"/>
              </w:numPr>
              <w:spacing w:before="120" w:after="100" w:afterAutospacing="1"/>
              <w:ind w:left="357" w:hanging="357"/>
              <w:jc w:val="both"/>
              <w:rPr>
                <w:rFonts w:ascii="Arial" w:hAnsi="Arial" w:cs="Arial"/>
                <w:iCs/>
              </w:rPr>
            </w:pPr>
            <w:r>
              <w:rPr>
                <w:rFonts w:ascii="Arial" w:hAnsi="Arial" w:cs="Arial"/>
                <w:iCs/>
              </w:rPr>
              <w:t>Adequately identifies, assesses, manages and monitors risk within their area of responsibility.</w:t>
            </w:r>
          </w:p>
          <w:p w14:paraId="4C064EA4" w14:textId="77777777" w:rsidR="009A1255" w:rsidRDefault="009A1255" w:rsidP="00A01A7B">
            <w:pPr>
              <w:numPr>
                <w:ilvl w:val="0"/>
                <w:numId w:val="21"/>
              </w:numPr>
              <w:spacing w:before="120" w:after="100" w:afterAutospacing="1"/>
              <w:ind w:left="357" w:hanging="357"/>
              <w:jc w:val="both"/>
              <w:rPr>
                <w:rFonts w:ascii="Arial" w:hAnsi="Arial" w:cs="Arial"/>
                <w:iCs/>
              </w:rPr>
            </w:pPr>
            <w:r>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2903C631" w14:textId="77777777" w:rsidR="009A1255" w:rsidRDefault="009A1255" w:rsidP="00A01A7B">
            <w:pPr>
              <w:numPr>
                <w:ilvl w:val="0"/>
                <w:numId w:val="21"/>
              </w:numPr>
              <w:spacing w:before="120" w:after="100" w:afterAutospacing="1"/>
              <w:ind w:left="357" w:hanging="357"/>
              <w:jc w:val="both"/>
              <w:rPr>
                <w:rFonts w:ascii="Arial" w:hAnsi="Arial" w:cs="Arial"/>
                <w:iCs/>
              </w:rPr>
            </w:pPr>
            <w:r>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69C5F86E" w14:textId="77777777" w:rsidR="0035717C" w:rsidRDefault="00543F98" w:rsidP="00F6254C">
            <w:pPr>
              <w:rPr>
                <w:rFonts w:ascii="Arial" w:hAnsi="Arial" w:cs="Arial"/>
                <w:b/>
              </w:rPr>
            </w:pPr>
            <w:r w:rsidRPr="00795998">
              <w:rPr>
                <w:rFonts w:ascii="Arial" w:hAnsi="Arial" w:cs="Arial"/>
                <w:b/>
                <w:iCs/>
                <w:lang w:val="en-IE"/>
              </w:rPr>
              <w:t>The above Job Specification is not intended to be a comprehensive list of all duties involved and consequently, the post holder may be required to perform other duties as appropriate to the p</w:t>
            </w:r>
            <w:r w:rsidR="00A829BC">
              <w:rPr>
                <w:rFonts w:ascii="Arial" w:hAnsi="Arial" w:cs="Arial"/>
                <w:b/>
                <w:iCs/>
                <w:lang w:val="en-IE"/>
              </w:rPr>
              <w:t>ost which may be assigned to them</w:t>
            </w:r>
            <w:r w:rsidRPr="00795998">
              <w:rPr>
                <w:rFonts w:ascii="Arial" w:hAnsi="Arial" w:cs="Arial"/>
                <w:b/>
                <w:iCs/>
                <w:lang w:val="en-IE"/>
              </w:rPr>
              <w:t xml:space="preserve"> from time to time and to contribute to the development of the post while in office.</w:t>
            </w:r>
            <w:r w:rsidRPr="00795998">
              <w:rPr>
                <w:rFonts w:ascii="Arial" w:hAnsi="Arial" w:cs="Arial"/>
                <w:b/>
              </w:rPr>
              <w:t xml:space="preserve">  </w:t>
            </w:r>
          </w:p>
          <w:p w14:paraId="2DD5BC9B" w14:textId="12CD51C0" w:rsidR="00F9032B" w:rsidRPr="00795998" w:rsidRDefault="00F9032B" w:rsidP="00F6254C">
            <w:pPr>
              <w:rPr>
                <w:rFonts w:ascii="Arial" w:hAnsi="Arial" w:cs="Arial"/>
                <w:b/>
              </w:rPr>
            </w:pPr>
          </w:p>
        </w:tc>
      </w:tr>
      <w:tr w:rsidR="00543F98" w:rsidRPr="00E766A5" w14:paraId="05172DBB" w14:textId="77777777" w:rsidTr="00F6254C">
        <w:tc>
          <w:tcPr>
            <w:tcW w:w="2364" w:type="dxa"/>
          </w:tcPr>
          <w:p w14:paraId="5C2D4138" w14:textId="77777777" w:rsidR="00543F98" w:rsidRPr="00F6254C" w:rsidRDefault="00543F98" w:rsidP="00F6254C">
            <w:pPr>
              <w:rPr>
                <w:rFonts w:ascii="Arial" w:hAnsi="Arial" w:cs="Arial"/>
                <w:b/>
                <w:bCs/>
              </w:rPr>
            </w:pPr>
            <w:r w:rsidRPr="00F6254C">
              <w:rPr>
                <w:rFonts w:ascii="Arial" w:hAnsi="Arial" w:cs="Arial"/>
                <w:b/>
                <w:bCs/>
              </w:rPr>
              <w:t>Eligibility Criteria</w:t>
            </w:r>
          </w:p>
          <w:p w14:paraId="4F2BF5DB" w14:textId="77777777" w:rsidR="00543F98" w:rsidRPr="00F6254C" w:rsidRDefault="00543F98" w:rsidP="00F6254C">
            <w:pPr>
              <w:rPr>
                <w:rFonts w:ascii="Arial" w:hAnsi="Arial" w:cs="Arial"/>
                <w:b/>
                <w:bCs/>
              </w:rPr>
            </w:pPr>
          </w:p>
          <w:p w14:paraId="6483BDB4" w14:textId="77777777" w:rsidR="00543F98" w:rsidRPr="00F6254C" w:rsidRDefault="00543F98" w:rsidP="00F6254C">
            <w:pPr>
              <w:rPr>
                <w:rFonts w:ascii="Arial" w:hAnsi="Arial" w:cs="Arial"/>
                <w:b/>
                <w:bCs/>
              </w:rPr>
            </w:pPr>
            <w:r w:rsidRPr="00F6254C">
              <w:rPr>
                <w:rFonts w:ascii="Arial" w:hAnsi="Arial" w:cs="Arial"/>
                <w:b/>
                <w:bCs/>
              </w:rPr>
              <w:t>Qualifications and/ or experience</w:t>
            </w:r>
          </w:p>
          <w:p w14:paraId="2D1198DB" w14:textId="77777777" w:rsidR="00543F98" w:rsidRPr="00F6254C" w:rsidRDefault="00543F98" w:rsidP="00F6254C">
            <w:pPr>
              <w:rPr>
                <w:rFonts w:ascii="Arial" w:hAnsi="Arial" w:cs="Arial"/>
                <w:b/>
                <w:bCs/>
              </w:rPr>
            </w:pPr>
          </w:p>
        </w:tc>
        <w:tc>
          <w:tcPr>
            <w:tcW w:w="8256" w:type="dxa"/>
          </w:tcPr>
          <w:p w14:paraId="14948142" w14:textId="77777777" w:rsidR="00AA0453" w:rsidRPr="001079CD" w:rsidRDefault="00AA0453" w:rsidP="00AA0453">
            <w:pPr>
              <w:rPr>
                <w:rFonts w:ascii="Arial" w:hAnsi="Arial" w:cs="Arial"/>
                <w:b/>
                <w:lang w:val="en-IE"/>
              </w:rPr>
            </w:pPr>
            <w:r w:rsidRPr="001079CD">
              <w:rPr>
                <w:rFonts w:ascii="Helv" w:hAnsi="Helv" w:cs="Helv"/>
                <w:b/>
                <w:i/>
                <w:iCs/>
                <w:color w:val="000000"/>
                <w:lang w:val="en-IE" w:eastAsia="en-IE"/>
              </w:rPr>
              <w:t xml:space="preserve">This campaign is confined to staff </w:t>
            </w:r>
            <w:r>
              <w:rPr>
                <w:rFonts w:ascii="Helv" w:hAnsi="Helv" w:cs="Helv"/>
                <w:b/>
                <w:i/>
                <w:iCs/>
                <w:color w:val="000000"/>
                <w:lang w:val="en-IE" w:eastAsia="en-IE"/>
              </w:rPr>
              <w:t xml:space="preserve">who are </w:t>
            </w:r>
            <w:r w:rsidRPr="001079CD">
              <w:rPr>
                <w:rFonts w:ascii="Helv" w:hAnsi="Helv" w:cs="Helv"/>
                <w:b/>
                <w:i/>
                <w:iCs/>
                <w:color w:val="000000"/>
                <w:lang w:val="en-IE" w:eastAsia="en-IE"/>
              </w:rPr>
              <w:t xml:space="preserve">currently </w:t>
            </w:r>
            <w:r>
              <w:rPr>
                <w:rFonts w:ascii="Helv" w:hAnsi="Helv" w:cs="Helv"/>
                <w:b/>
                <w:i/>
                <w:iCs/>
                <w:color w:val="000000"/>
                <w:lang w:val="en-IE" w:eastAsia="en-IE"/>
              </w:rPr>
              <w:t>employed</w:t>
            </w:r>
            <w:r w:rsidRPr="001079CD">
              <w:rPr>
                <w:rFonts w:ascii="Helv" w:hAnsi="Helv" w:cs="Helv"/>
                <w:b/>
                <w:i/>
                <w:iCs/>
                <w:color w:val="000000"/>
                <w:lang w:val="en-IE" w:eastAsia="en-IE"/>
              </w:rPr>
              <w:t xml:space="preserve"> </w:t>
            </w:r>
            <w:r>
              <w:rPr>
                <w:rFonts w:ascii="Helv" w:hAnsi="Helv" w:cs="Helv"/>
                <w:b/>
                <w:i/>
                <w:iCs/>
                <w:color w:val="000000"/>
                <w:lang w:val="en-IE" w:eastAsia="en-IE"/>
              </w:rPr>
              <w:t xml:space="preserve">by </w:t>
            </w:r>
            <w:r w:rsidRPr="00C166CC">
              <w:rPr>
                <w:rFonts w:ascii="Helv" w:hAnsi="Helv" w:cs="Helv"/>
                <w:b/>
                <w:bCs/>
                <w:i/>
                <w:iCs/>
                <w:color w:val="000000"/>
                <w:lang w:eastAsia="en-IE"/>
              </w:rPr>
              <w:t>the HSE, TUSLA, other statutory health agencies</w:t>
            </w:r>
            <w:r>
              <w:rPr>
                <w:rFonts w:ascii="Helv" w:hAnsi="Helv" w:cs="Helv"/>
                <w:b/>
                <w:bCs/>
                <w:i/>
                <w:iCs/>
                <w:color w:val="000000"/>
                <w:lang w:eastAsia="en-IE"/>
              </w:rPr>
              <w:t>*</w:t>
            </w:r>
            <w:r w:rsidRPr="00C166CC">
              <w:rPr>
                <w:rFonts w:ascii="Helv" w:hAnsi="Helv" w:cs="Helv"/>
                <w:b/>
                <w:bCs/>
                <w:i/>
                <w:iCs/>
                <w:color w:val="000000"/>
                <w:lang w:eastAsia="en-IE"/>
              </w:rPr>
              <w:t>, or a body which provides services on behalf of the HSE under Section 38 of the Health Act 2004</w:t>
            </w:r>
            <w:r w:rsidRPr="001079CD">
              <w:rPr>
                <w:rFonts w:ascii="Helv" w:hAnsi="Helv" w:cs="Helv"/>
                <w:b/>
                <w:i/>
                <w:iCs/>
                <w:color w:val="000000"/>
                <w:lang w:val="en-IE" w:eastAsia="en-IE"/>
              </w:rPr>
              <w:t xml:space="preserve"> as per Workplace Relations Commission agreement -</w:t>
            </w:r>
            <w:r>
              <w:rPr>
                <w:rFonts w:ascii="Helv" w:hAnsi="Helv" w:cs="Helv"/>
                <w:b/>
                <w:i/>
                <w:iCs/>
                <w:color w:val="000000"/>
                <w:lang w:val="en-IE" w:eastAsia="en-IE"/>
              </w:rPr>
              <w:t xml:space="preserve"> </w:t>
            </w:r>
            <w:r w:rsidRPr="001079CD">
              <w:rPr>
                <w:rFonts w:ascii="Helv" w:hAnsi="Helv" w:cs="Helv"/>
                <w:b/>
                <w:i/>
                <w:iCs/>
                <w:color w:val="000000"/>
                <w:lang w:val="en-IE" w:eastAsia="en-IE"/>
              </w:rPr>
              <w:t>16</w:t>
            </w:r>
            <w:r>
              <w:rPr>
                <w:rFonts w:ascii="Helv" w:hAnsi="Helv" w:cs="Helv"/>
                <w:b/>
                <w:i/>
                <w:iCs/>
                <w:color w:val="000000"/>
                <w:lang w:val="en-IE" w:eastAsia="en-IE"/>
              </w:rPr>
              <w:t>1867</w:t>
            </w:r>
          </w:p>
          <w:p w14:paraId="202F8E88" w14:textId="77777777" w:rsidR="00AA0453" w:rsidRDefault="00AA0453" w:rsidP="00AA0453">
            <w:pPr>
              <w:contextualSpacing/>
              <w:jc w:val="both"/>
              <w:rPr>
                <w:rFonts w:ascii="Arial" w:hAnsi="Arial" w:cs="Arial"/>
                <w:b/>
              </w:rPr>
            </w:pPr>
          </w:p>
          <w:p w14:paraId="5B7BAACE" w14:textId="77777777" w:rsidR="00AA0453" w:rsidRPr="0011287A" w:rsidRDefault="00AA0453" w:rsidP="00A524D1">
            <w:pPr>
              <w:numPr>
                <w:ilvl w:val="0"/>
                <w:numId w:val="4"/>
              </w:numPr>
              <w:contextualSpacing/>
              <w:jc w:val="both"/>
              <w:rPr>
                <w:rFonts w:ascii="Arial" w:hAnsi="Arial" w:cs="Arial"/>
                <w:b/>
              </w:rPr>
            </w:pPr>
            <w:r w:rsidRPr="0011287A">
              <w:rPr>
                <w:rFonts w:ascii="Arial" w:hAnsi="Arial" w:cs="Arial"/>
                <w:b/>
              </w:rPr>
              <w:t>Eligible applicants will be those who on the closing date for the competition:</w:t>
            </w:r>
            <w:r>
              <w:rPr>
                <w:rFonts w:ascii="Arial" w:hAnsi="Arial" w:cs="Arial"/>
                <w:b/>
              </w:rPr>
              <w:br/>
            </w:r>
          </w:p>
          <w:p w14:paraId="325491E7" w14:textId="77777777" w:rsidR="00AA0453" w:rsidRDefault="00AA0453" w:rsidP="00AA0453">
            <w:pPr>
              <w:ind w:left="720"/>
              <w:contextualSpacing/>
              <w:jc w:val="both"/>
              <w:rPr>
                <w:rFonts w:ascii="Arial" w:hAnsi="Arial" w:cs="Arial"/>
              </w:rPr>
            </w:pPr>
            <w:r>
              <w:rPr>
                <w:rFonts w:ascii="Arial" w:hAnsi="Arial" w:cs="Arial"/>
              </w:rPr>
              <w:t>Have s</w:t>
            </w:r>
            <w:r w:rsidRPr="00567066">
              <w:rPr>
                <w:rFonts w:ascii="Arial" w:hAnsi="Arial" w:cs="Arial"/>
              </w:rPr>
              <w:t xml:space="preserve">atisfactory experience </w:t>
            </w:r>
            <w:r>
              <w:rPr>
                <w:rFonts w:ascii="Arial" w:hAnsi="Arial" w:cs="Arial"/>
              </w:rPr>
              <w:t>as a clerical officer</w:t>
            </w:r>
            <w:r w:rsidRPr="00567066">
              <w:rPr>
                <w:rFonts w:ascii="Arial" w:hAnsi="Arial" w:cs="Arial"/>
              </w:rPr>
              <w:t xml:space="preserve"> </w:t>
            </w:r>
            <w:r>
              <w:rPr>
                <w:rFonts w:ascii="Arial" w:hAnsi="Arial" w:cs="Arial"/>
              </w:rPr>
              <w:t xml:space="preserve">in </w:t>
            </w:r>
            <w:r w:rsidRPr="00567066">
              <w:rPr>
                <w:rFonts w:ascii="Arial" w:hAnsi="Arial" w:cs="Arial"/>
              </w:rPr>
              <w:t>the HSE, TUSLA, other statutory health agencies, or a body which provides services on behalf of the HSE under Section 38 of the Health Act 2004</w:t>
            </w:r>
          </w:p>
          <w:p w14:paraId="716E286D" w14:textId="77777777" w:rsidR="00AA0453" w:rsidRPr="00567066" w:rsidRDefault="00AA0453" w:rsidP="00AA0453">
            <w:pPr>
              <w:ind w:left="720"/>
              <w:contextualSpacing/>
              <w:jc w:val="both"/>
              <w:rPr>
                <w:rFonts w:ascii="Arial" w:hAnsi="Arial" w:cs="Arial"/>
              </w:rPr>
            </w:pPr>
          </w:p>
          <w:p w14:paraId="2A11D1D0" w14:textId="77777777" w:rsidR="00AA0453" w:rsidRPr="007F0C2A" w:rsidRDefault="00AA0453" w:rsidP="007F0C2A">
            <w:pPr>
              <w:ind w:left="720"/>
              <w:contextualSpacing/>
              <w:jc w:val="center"/>
              <w:rPr>
                <w:rFonts w:ascii="Arial" w:hAnsi="Arial" w:cs="Arial"/>
                <w:b/>
              </w:rPr>
            </w:pPr>
            <w:r w:rsidRPr="007F0C2A">
              <w:rPr>
                <w:rFonts w:ascii="Arial" w:hAnsi="Arial" w:cs="Arial"/>
                <w:b/>
              </w:rPr>
              <w:t>Or</w:t>
            </w:r>
          </w:p>
          <w:p w14:paraId="08AAE7EA" w14:textId="77777777" w:rsidR="00AA0453" w:rsidRPr="00567066" w:rsidRDefault="00AA0453" w:rsidP="00AA0453">
            <w:pPr>
              <w:ind w:left="720"/>
              <w:contextualSpacing/>
              <w:jc w:val="both"/>
              <w:rPr>
                <w:rFonts w:ascii="Arial" w:hAnsi="Arial" w:cs="Arial"/>
              </w:rPr>
            </w:pPr>
          </w:p>
          <w:p w14:paraId="1F8FBD33" w14:textId="5E80BA1A" w:rsidR="00AA0453" w:rsidRPr="00567066" w:rsidRDefault="00AA0453" w:rsidP="00AA0453">
            <w:pPr>
              <w:ind w:left="720"/>
              <w:contextualSpacing/>
              <w:jc w:val="both"/>
              <w:rPr>
                <w:rFonts w:ascii="Arial" w:hAnsi="Arial" w:cs="Arial"/>
              </w:rPr>
            </w:pPr>
            <w:r w:rsidRPr="00567066">
              <w:rPr>
                <w:rFonts w:ascii="Arial" w:hAnsi="Arial" w:cs="Arial"/>
              </w:rPr>
              <w:t>Have obtained a pass (Grade D) in at least five subjects from the approved list of subjects in the Department of Education Leaving Certificate Examination, including M</w:t>
            </w:r>
            <w:r>
              <w:rPr>
                <w:rFonts w:ascii="Arial" w:hAnsi="Arial" w:cs="Arial"/>
              </w:rPr>
              <w:t>athematics and English or Irish</w:t>
            </w:r>
            <w:r>
              <w:rPr>
                <w:rFonts w:ascii="Arial" w:hAnsi="Arial" w:cs="Arial"/>
                <w:vertAlign w:val="superscript"/>
              </w:rPr>
              <w:t>1</w:t>
            </w:r>
            <w:r w:rsidRPr="00567066">
              <w:rPr>
                <w:rFonts w:ascii="Arial" w:hAnsi="Arial" w:cs="Arial"/>
              </w:rPr>
              <w:t>.  Candidates should have obtained at least Grade C on higher level papers in three subjects in that examination.</w:t>
            </w:r>
          </w:p>
          <w:p w14:paraId="685A020D" w14:textId="77777777" w:rsidR="00AA0453" w:rsidRPr="007F0C2A" w:rsidRDefault="00AA0453" w:rsidP="007F0C2A">
            <w:pPr>
              <w:ind w:left="720"/>
              <w:contextualSpacing/>
              <w:jc w:val="center"/>
              <w:rPr>
                <w:rFonts w:ascii="Arial" w:hAnsi="Arial" w:cs="Arial"/>
                <w:b/>
              </w:rPr>
            </w:pPr>
          </w:p>
          <w:p w14:paraId="600D9339" w14:textId="77777777" w:rsidR="00AA0453" w:rsidRPr="007F0C2A" w:rsidRDefault="00AA0453" w:rsidP="007F0C2A">
            <w:pPr>
              <w:ind w:left="720"/>
              <w:contextualSpacing/>
              <w:jc w:val="center"/>
              <w:rPr>
                <w:rFonts w:ascii="Arial" w:hAnsi="Arial" w:cs="Arial"/>
                <w:b/>
              </w:rPr>
            </w:pPr>
            <w:r w:rsidRPr="007F0C2A">
              <w:rPr>
                <w:rFonts w:ascii="Arial" w:hAnsi="Arial" w:cs="Arial"/>
                <w:b/>
              </w:rPr>
              <w:t>Or</w:t>
            </w:r>
          </w:p>
          <w:p w14:paraId="03D5DE22" w14:textId="77777777" w:rsidR="00AA0453" w:rsidRPr="00567066" w:rsidRDefault="00AA0453" w:rsidP="00AA0453">
            <w:pPr>
              <w:ind w:left="720"/>
              <w:contextualSpacing/>
              <w:jc w:val="both"/>
              <w:rPr>
                <w:rFonts w:ascii="Arial" w:hAnsi="Arial" w:cs="Arial"/>
              </w:rPr>
            </w:pPr>
          </w:p>
          <w:p w14:paraId="3EB76B75" w14:textId="77777777" w:rsidR="00AA0453" w:rsidRPr="00567066" w:rsidRDefault="00AA0453" w:rsidP="00AA0453">
            <w:pPr>
              <w:ind w:left="720"/>
              <w:contextualSpacing/>
              <w:rPr>
                <w:rFonts w:ascii="Arial" w:hAnsi="Arial" w:cs="Arial"/>
              </w:rPr>
            </w:pPr>
            <w:r w:rsidRPr="00420A14">
              <w:rPr>
                <w:rFonts w:ascii="Arial" w:hAnsi="Arial" w:cs="Arial"/>
              </w:rPr>
              <w:t>Have completed a relevant examination at a comparable standard in any equivalent examination in another jurisdiction</w:t>
            </w:r>
            <w:r>
              <w:rPr>
                <w:rFonts w:ascii="Arial" w:hAnsi="Arial" w:cs="Arial"/>
              </w:rPr>
              <w:t>.</w:t>
            </w:r>
            <w:r>
              <w:rPr>
                <w:rFonts w:ascii="Arial" w:hAnsi="Arial" w:cs="Arial"/>
              </w:rPr>
              <w:br/>
            </w:r>
          </w:p>
          <w:p w14:paraId="1DA24EAF" w14:textId="77777777" w:rsidR="00AA0453" w:rsidRPr="007F0C2A" w:rsidRDefault="00AA0453" w:rsidP="007F0C2A">
            <w:pPr>
              <w:ind w:left="720"/>
              <w:contextualSpacing/>
              <w:jc w:val="center"/>
              <w:rPr>
                <w:rFonts w:ascii="Arial" w:hAnsi="Arial" w:cs="Arial"/>
                <w:b/>
              </w:rPr>
            </w:pPr>
            <w:r w:rsidRPr="007F0C2A">
              <w:rPr>
                <w:rFonts w:ascii="Arial" w:hAnsi="Arial" w:cs="Arial"/>
                <w:b/>
              </w:rPr>
              <w:t>Or</w:t>
            </w:r>
          </w:p>
          <w:p w14:paraId="76B1479E" w14:textId="77777777" w:rsidR="00AA0453" w:rsidRPr="00567066" w:rsidRDefault="00AA0453" w:rsidP="00AA0453">
            <w:pPr>
              <w:ind w:left="720"/>
              <w:contextualSpacing/>
              <w:jc w:val="both"/>
              <w:rPr>
                <w:rFonts w:ascii="Arial" w:hAnsi="Arial" w:cs="Arial"/>
              </w:rPr>
            </w:pPr>
          </w:p>
          <w:p w14:paraId="0A157382" w14:textId="77777777" w:rsidR="00AA0453" w:rsidRPr="00420A14" w:rsidRDefault="00AA0453" w:rsidP="00AA0453">
            <w:pPr>
              <w:ind w:left="773"/>
              <w:rPr>
                <w:rFonts w:ascii="Arial" w:hAnsi="Arial" w:cs="Arial"/>
              </w:rPr>
            </w:pPr>
            <w:r w:rsidRPr="00420A14">
              <w:rPr>
                <w:rFonts w:ascii="Arial" w:hAnsi="Arial" w:cs="Arial"/>
              </w:rPr>
              <w:t>Hold a comparable and relevant third level qualification of at least level 6 on the National Qualifications Framework maintained by Qualifications and Quality Ireland, (QQI).</w:t>
            </w:r>
          </w:p>
          <w:p w14:paraId="73FD067C" w14:textId="77777777" w:rsidR="00AA0453" w:rsidRPr="00567066" w:rsidRDefault="00AA0453" w:rsidP="00AA0453">
            <w:pPr>
              <w:ind w:left="720"/>
              <w:contextualSpacing/>
              <w:jc w:val="both"/>
              <w:rPr>
                <w:rFonts w:ascii="Arial" w:hAnsi="Arial" w:cs="Arial"/>
              </w:rPr>
            </w:pPr>
          </w:p>
          <w:p w14:paraId="4CEEAF18" w14:textId="6DC47D3A" w:rsidR="00AA0453" w:rsidRDefault="00AA0453" w:rsidP="00AA0453">
            <w:pPr>
              <w:contextualSpacing/>
              <w:jc w:val="both"/>
              <w:rPr>
                <w:rFonts w:ascii="Arial" w:hAnsi="Arial" w:cs="Arial"/>
              </w:rPr>
            </w:pPr>
            <w:r>
              <w:rPr>
                <w:rFonts w:ascii="Arial" w:hAnsi="Arial" w:cs="Arial"/>
              </w:rPr>
              <w:t>Note</w:t>
            </w:r>
            <w:r>
              <w:rPr>
                <w:rFonts w:ascii="Arial" w:hAnsi="Arial" w:cs="Arial"/>
                <w:vertAlign w:val="superscript"/>
              </w:rPr>
              <w:t>1</w:t>
            </w:r>
            <w:r w:rsidRPr="00567066">
              <w:rPr>
                <w:rFonts w:ascii="Arial" w:hAnsi="Arial" w:cs="Arial"/>
              </w:rPr>
              <w:t>: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7BC002DB" w14:textId="77777777" w:rsidR="00AA0453" w:rsidRDefault="00AA0453" w:rsidP="00AA0453">
            <w:pPr>
              <w:ind w:left="720"/>
              <w:contextualSpacing/>
              <w:jc w:val="both"/>
              <w:rPr>
                <w:rFonts w:ascii="Arial" w:hAnsi="Arial" w:cs="Arial"/>
              </w:rPr>
            </w:pPr>
          </w:p>
          <w:p w14:paraId="103A9548" w14:textId="77777777" w:rsidR="00AA0453" w:rsidRPr="007F0C2A" w:rsidRDefault="00AA0453" w:rsidP="00AA0453">
            <w:pPr>
              <w:ind w:left="3600"/>
              <w:contextualSpacing/>
              <w:rPr>
                <w:rFonts w:ascii="Arial" w:hAnsi="Arial" w:cs="Arial"/>
                <w:b/>
              </w:rPr>
            </w:pPr>
            <w:r w:rsidRPr="007F0C2A">
              <w:rPr>
                <w:rFonts w:ascii="Arial" w:hAnsi="Arial" w:cs="Arial"/>
                <w:b/>
              </w:rPr>
              <w:t>And</w:t>
            </w:r>
          </w:p>
          <w:p w14:paraId="327D993D" w14:textId="77777777" w:rsidR="00AA0453" w:rsidRPr="005E0BEA" w:rsidRDefault="00AA0453" w:rsidP="00AA0453">
            <w:pPr>
              <w:ind w:left="3600"/>
              <w:contextualSpacing/>
              <w:rPr>
                <w:rFonts w:ascii="Arial" w:hAnsi="Arial" w:cs="Arial"/>
              </w:rPr>
            </w:pPr>
          </w:p>
          <w:p w14:paraId="176C87D6" w14:textId="0CB4C722" w:rsidR="00AA0453" w:rsidRPr="00D70A2F" w:rsidRDefault="00AA0453" w:rsidP="00A524D1">
            <w:pPr>
              <w:numPr>
                <w:ilvl w:val="0"/>
                <w:numId w:val="4"/>
              </w:numPr>
              <w:rPr>
                <w:rFonts w:ascii="Arial" w:hAnsi="Arial" w:cs="Arial"/>
              </w:rPr>
            </w:pPr>
            <w:r w:rsidRPr="00D70A2F">
              <w:rPr>
                <w:rFonts w:ascii="Arial" w:hAnsi="Arial" w:cs="Arial"/>
              </w:rPr>
              <w:t xml:space="preserve">Candidates must possess the requisite knowledge and ability, including a high standard of suitability, for the proper discharge of the office. </w:t>
            </w:r>
          </w:p>
          <w:p w14:paraId="39A3EBF1" w14:textId="77777777" w:rsidR="00AA0453" w:rsidRPr="005E0BEA" w:rsidRDefault="00AA0453" w:rsidP="00AA0453">
            <w:pPr>
              <w:tabs>
                <w:tab w:val="left" w:pos="3891"/>
              </w:tabs>
              <w:ind w:left="720"/>
              <w:contextualSpacing/>
              <w:jc w:val="both"/>
              <w:rPr>
                <w:rFonts w:ascii="Arial" w:eastAsia="Calibri" w:hAnsi="Arial" w:cs="Arial"/>
                <w:iCs/>
                <w:lang w:eastAsia="en-US"/>
              </w:rPr>
            </w:pPr>
          </w:p>
          <w:p w14:paraId="609F562A" w14:textId="77777777" w:rsidR="00AA0453" w:rsidRPr="005E0BEA" w:rsidRDefault="00AA0453" w:rsidP="00AA0453">
            <w:pPr>
              <w:jc w:val="both"/>
              <w:rPr>
                <w:rFonts w:ascii="Arial" w:hAnsi="Arial" w:cs="Arial"/>
                <w:b/>
                <w:bCs/>
                <w:i/>
                <w:iCs/>
              </w:rPr>
            </w:pPr>
          </w:p>
          <w:p w14:paraId="5BB96C63" w14:textId="77777777" w:rsidR="00AA0453" w:rsidRPr="005E0BEA" w:rsidRDefault="00AA0453" w:rsidP="00AA0453">
            <w:pPr>
              <w:jc w:val="both"/>
              <w:rPr>
                <w:rFonts w:ascii="Arial" w:hAnsi="Arial" w:cs="Arial"/>
                <w:b/>
              </w:rPr>
            </w:pPr>
            <w:r w:rsidRPr="005E0BEA">
              <w:rPr>
                <w:rFonts w:ascii="Arial" w:hAnsi="Arial" w:cs="Arial"/>
                <w:b/>
              </w:rPr>
              <w:t>Health</w:t>
            </w:r>
          </w:p>
          <w:p w14:paraId="737FF7B7" w14:textId="77777777" w:rsidR="00AA0453" w:rsidRPr="005E0BEA" w:rsidRDefault="00AA0453" w:rsidP="00AA0453">
            <w:pPr>
              <w:jc w:val="both"/>
              <w:rPr>
                <w:rFonts w:ascii="Arial" w:hAnsi="Arial" w:cs="Arial"/>
              </w:rPr>
            </w:pPr>
            <w:r w:rsidRPr="005E0BEA">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F4F1AF3" w14:textId="77777777" w:rsidR="00AA0453" w:rsidRPr="005E0BEA" w:rsidRDefault="00AA0453" w:rsidP="00AA0453">
            <w:pPr>
              <w:jc w:val="both"/>
              <w:rPr>
                <w:rFonts w:ascii="Arial" w:hAnsi="Arial" w:cs="Arial"/>
              </w:rPr>
            </w:pPr>
          </w:p>
          <w:p w14:paraId="68C98C4E" w14:textId="77777777" w:rsidR="00AA0453" w:rsidRPr="005E0BEA" w:rsidRDefault="00AA0453" w:rsidP="00AA0453">
            <w:pPr>
              <w:ind w:right="-766"/>
              <w:jc w:val="both"/>
              <w:rPr>
                <w:rFonts w:ascii="Arial" w:hAnsi="Arial" w:cs="Arial"/>
                <w:iCs/>
              </w:rPr>
            </w:pPr>
            <w:r w:rsidRPr="005E0BEA">
              <w:rPr>
                <w:rFonts w:ascii="Arial" w:hAnsi="Arial" w:cs="Arial"/>
                <w:b/>
                <w:bCs/>
              </w:rPr>
              <w:t>Character</w:t>
            </w:r>
          </w:p>
          <w:p w14:paraId="171876BD" w14:textId="77777777" w:rsidR="00AA0453" w:rsidRPr="005E0BEA" w:rsidRDefault="00AA0453" w:rsidP="00AA0453">
            <w:pPr>
              <w:ind w:right="-766"/>
              <w:jc w:val="both"/>
              <w:rPr>
                <w:rFonts w:ascii="Arial" w:hAnsi="Arial" w:cs="Arial"/>
              </w:rPr>
            </w:pPr>
            <w:r w:rsidRPr="005E0BEA">
              <w:rPr>
                <w:rFonts w:ascii="Arial" w:hAnsi="Arial" w:cs="Arial"/>
              </w:rPr>
              <w:t>Each candidate for and any person holding the office must be of good character.</w:t>
            </w:r>
          </w:p>
          <w:p w14:paraId="208FE171" w14:textId="77777777" w:rsidR="00AA0453" w:rsidRPr="005E0BEA" w:rsidRDefault="00AA0453" w:rsidP="00AA0453">
            <w:pPr>
              <w:ind w:right="-766"/>
              <w:jc w:val="both"/>
              <w:rPr>
                <w:rFonts w:ascii="Arial" w:hAnsi="Arial" w:cs="Arial"/>
              </w:rPr>
            </w:pPr>
          </w:p>
          <w:p w14:paraId="41B5D096" w14:textId="77777777" w:rsidR="006D1F25" w:rsidRPr="005B29E2" w:rsidRDefault="006D1F25" w:rsidP="006D1F25">
            <w:pPr>
              <w:rPr>
                <w:rFonts w:ascii="Arial" w:hAnsi="Arial" w:cs="Arial"/>
                <w:bCs/>
                <w:iCs/>
                <w:shd w:val="clear" w:color="auto" w:fill="FFFFFF"/>
              </w:rPr>
            </w:pPr>
            <w:r w:rsidRPr="005B29E2">
              <w:rPr>
                <w:rFonts w:ascii="Arial" w:hAnsi="Arial" w:cs="Arial"/>
                <w:bCs/>
                <w:iCs/>
                <w:shd w:val="clear" w:color="auto" w:fill="FFFFFF"/>
              </w:rPr>
              <w:t>* A list of ‘other statutory health agencies’ can be found:</w:t>
            </w:r>
          </w:p>
          <w:p w14:paraId="05729F4B" w14:textId="770FD3EB" w:rsidR="00AA0453" w:rsidRDefault="006D1F25" w:rsidP="006D1F25">
            <w:pPr>
              <w:autoSpaceDE w:val="0"/>
              <w:autoSpaceDN w:val="0"/>
              <w:adjustRightInd w:val="0"/>
              <w:spacing w:line="240" w:lineRule="atLeast"/>
              <w:rPr>
                <w:rFonts w:ascii="Arial" w:hAnsi="Arial" w:cs="Arial"/>
                <w:i/>
                <w:iCs/>
              </w:rPr>
            </w:pPr>
            <w:hyperlink r:id="rId12" w:history="1">
              <w:r w:rsidRPr="00F84940">
                <w:rPr>
                  <w:rStyle w:val="Hyperlink"/>
                  <w:rFonts w:ascii="Arial" w:hAnsi="Arial" w:cs="Arial"/>
                </w:rPr>
                <w:t>https://www.gov.ie/en/organisation-information/9c9c03-bodies-under-the-aegis-of-the-department-of-health/?referrer=http://www.health.gov.ie/about-us/agencies-health-bodies/</w:t>
              </w:r>
            </w:hyperlink>
          </w:p>
          <w:p w14:paraId="36EB89EE" w14:textId="3B9E83DB" w:rsidR="00BE491B" w:rsidRPr="00BE491B" w:rsidRDefault="00BE491B" w:rsidP="007F0C2A">
            <w:pPr>
              <w:rPr>
                <w:rFonts w:ascii="Arial" w:hAnsi="Arial" w:cs="Arial"/>
                <w:b/>
                <w:bCs/>
                <w:iCs/>
                <w:color w:val="222222"/>
                <w:shd w:val="clear" w:color="auto" w:fill="FFFFFF"/>
              </w:rPr>
            </w:pPr>
          </w:p>
        </w:tc>
      </w:tr>
      <w:tr w:rsidR="001565C3" w:rsidRPr="00E766A5" w14:paraId="47F8D05C" w14:textId="77777777" w:rsidTr="00F6254C">
        <w:tc>
          <w:tcPr>
            <w:tcW w:w="2364" w:type="dxa"/>
            <w:tcBorders>
              <w:top w:val="single" w:sz="4" w:space="0" w:color="auto"/>
              <w:left w:val="single" w:sz="4" w:space="0" w:color="auto"/>
              <w:bottom w:val="single" w:sz="4" w:space="0" w:color="auto"/>
              <w:right w:val="single" w:sz="4" w:space="0" w:color="auto"/>
            </w:tcBorders>
          </w:tcPr>
          <w:p w14:paraId="6542103C" w14:textId="77777777" w:rsidR="001565C3" w:rsidRPr="00D74C55" w:rsidRDefault="001565C3" w:rsidP="001565C3">
            <w:pPr>
              <w:rPr>
                <w:rFonts w:ascii="Arial" w:hAnsi="Arial" w:cs="Arial"/>
                <w:b/>
                <w:bCs/>
              </w:rPr>
            </w:pPr>
            <w:r w:rsidRPr="00D74C55">
              <w:rPr>
                <w:rFonts w:ascii="Arial" w:hAnsi="Arial" w:cs="Arial"/>
                <w:b/>
                <w:bCs/>
              </w:rPr>
              <w:t>Post Specific Requirements</w:t>
            </w:r>
          </w:p>
          <w:p w14:paraId="3275BB91" w14:textId="77777777" w:rsidR="001565C3" w:rsidRPr="00D74C55" w:rsidRDefault="001565C3" w:rsidP="001565C3">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262DE6BE" w14:textId="6D09DFA0" w:rsidR="00C81516" w:rsidRPr="0075756F" w:rsidRDefault="001565C3" w:rsidP="00D74C55">
            <w:pPr>
              <w:numPr>
                <w:ilvl w:val="0"/>
                <w:numId w:val="20"/>
              </w:numPr>
              <w:jc w:val="both"/>
              <w:rPr>
                <w:rFonts w:ascii="Arial" w:hAnsi="Arial" w:cs="Arial"/>
                <w:lang w:val="en-IE" w:eastAsia="en-US"/>
              </w:rPr>
            </w:pPr>
            <w:r w:rsidRPr="00D74C55">
              <w:rPr>
                <w:rFonts w:ascii="Arial" w:hAnsi="Arial" w:cs="Arial"/>
              </w:rPr>
              <w:t>Demonstrate experience in supervising or managing a high-volume processing environment</w:t>
            </w:r>
            <w:r w:rsidR="00C81516" w:rsidRPr="00D74C55">
              <w:rPr>
                <w:rFonts w:ascii="Arial" w:hAnsi="Arial" w:cs="Arial"/>
              </w:rPr>
              <w:t xml:space="preserve"> </w:t>
            </w:r>
            <w:r w:rsidR="00C81516" w:rsidRPr="00D74C55">
              <w:rPr>
                <w:rFonts w:ascii="Arial" w:hAnsi="Arial" w:cs="Arial"/>
                <w:bCs/>
                <w:iCs/>
              </w:rPr>
              <w:t>and delivering multiple concurrent pieces of work while adhering to strict deadlines.</w:t>
            </w:r>
          </w:p>
          <w:p w14:paraId="2ED4EC9F" w14:textId="77777777" w:rsidR="0075756F" w:rsidRPr="00D74C55" w:rsidRDefault="0075756F" w:rsidP="0075756F">
            <w:pPr>
              <w:ind w:left="720"/>
              <w:jc w:val="both"/>
              <w:rPr>
                <w:rFonts w:ascii="Arial" w:hAnsi="Arial" w:cs="Arial"/>
                <w:lang w:val="en-IE" w:eastAsia="en-US"/>
              </w:rPr>
            </w:pPr>
          </w:p>
          <w:p w14:paraId="47FD8557" w14:textId="1D2EAA38" w:rsidR="001565C3" w:rsidRPr="0075756F" w:rsidRDefault="0075756F" w:rsidP="00D74C55">
            <w:pPr>
              <w:numPr>
                <w:ilvl w:val="0"/>
                <w:numId w:val="20"/>
              </w:numPr>
              <w:jc w:val="both"/>
              <w:rPr>
                <w:rFonts w:ascii="Arial" w:hAnsi="Arial" w:cs="Arial"/>
                <w:lang w:val="en-IE" w:eastAsia="en-US"/>
              </w:rPr>
            </w:pPr>
            <w:r>
              <w:rPr>
                <w:rFonts w:ascii="Arial" w:hAnsi="Arial" w:cs="Arial"/>
              </w:rPr>
              <w:t>Demonstrate experience in</w:t>
            </w:r>
            <w:r w:rsidR="00C81516" w:rsidRPr="00D74C55">
              <w:rPr>
                <w:rFonts w:ascii="Arial" w:hAnsi="Arial" w:cs="Arial"/>
              </w:rPr>
              <w:t xml:space="preserve"> </w:t>
            </w:r>
            <w:r w:rsidR="00D74C55" w:rsidRPr="00D74C55">
              <w:rPr>
                <w:rFonts w:ascii="Arial" w:hAnsi="Arial" w:cs="Arial"/>
              </w:rPr>
              <w:t>l</w:t>
            </w:r>
            <w:r w:rsidR="001565C3" w:rsidRPr="00D74C55">
              <w:rPr>
                <w:rFonts w:ascii="Arial" w:hAnsi="Arial" w:cs="Arial"/>
              </w:rPr>
              <w:t>eading the implementation of process improvements or change initiatives</w:t>
            </w:r>
          </w:p>
          <w:p w14:paraId="706C3A35" w14:textId="7C885110" w:rsidR="0075756F" w:rsidRPr="00D74C55" w:rsidRDefault="0075756F" w:rsidP="0075756F">
            <w:pPr>
              <w:jc w:val="both"/>
              <w:rPr>
                <w:rFonts w:ascii="Arial" w:hAnsi="Arial" w:cs="Arial"/>
                <w:lang w:val="en-IE" w:eastAsia="en-US"/>
              </w:rPr>
            </w:pPr>
          </w:p>
          <w:p w14:paraId="63F12B60" w14:textId="149AC383" w:rsidR="001565C3" w:rsidRPr="0075756F" w:rsidRDefault="001565C3" w:rsidP="001565C3">
            <w:pPr>
              <w:numPr>
                <w:ilvl w:val="0"/>
                <w:numId w:val="20"/>
              </w:numPr>
              <w:rPr>
                <w:rFonts w:ascii="Arial" w:hAnsi="Arial" w:cs="Arial"/>
                <w:lang w:val="en-IE" w:eastAsia="en-US"/>
              </w:rPr>
            </w:pPr>
            <w:r w:rsidRPr="00D74C55">
              <w:rPr>
                <w:rFonts w:ascii="Arial" w:hAnsi="Arial" w:cs="Arial"/>
              </w:rPr>
              <w:t xml:space="preserve">Demonstrate experience in managing and developing </w:t>
            </w:r>
            <w:r w:rsidR="00D74C55" w:rsidRPr="00D74C55">
              <w:rPr>
                <w:rFonts w:ascii="Arial" w:hAnsi="Arial" w:cs="Arial"/>
              </w:rPr>
              <w:t xml:space="preserve">a </w:t>
            </w:r>
            <w:r w:rsidRPr="00D74C55">
              <w:rPr>
                <w:rFonts w:ascii="Arial" w:hAnsi="Arial" w:cs="Arial"/>
              </w:rPr>
              <w:t>team</w:t>
            </w:r>
            <w:r w:rsidR="00D74C55" w:rsidRPr="00D74C55">
              <w:rPr>
                <w:rFonts w:ascii="Arial" w:hAnsi="Arial" w:cs="Arial"/>
              </w:rPr>
              <w:t xml:space="preserve">. </w:t>
            </w:r>
          </w:p>
          <w:p w14:paraId="104B23FA" w14:textId="505D0707" w:rsidR="0075756F" w:rsidRPr="00D74C55" w:rsidRDefault="0075756F" w:rsidP="0075756F">
            <w:pPr>
              <w:rPr>
                <w:rFonts w:ascii="Arial" w:hAnsi="Arial" w:cs="Arial"/>
                <w:lang w:val="en-IE" w:eastAsia="en-US"/>
              </w:rPr>
            </w:pPr>
          </w:p>
          <w:p w14:paraId="1DB4D79D" w14:textId="6A22E288" w:rsidR="001565C3" w:rsidRPr="00D74C55" w:rsidRDefault="0075756F" w:rsidP="001565C3">
            <w:pPr>
              <w:numPr>
                <w:ilvl w:val="0"/>
                <w:numId w:val="20"/>
              </w:numPr>
              <w:rPr>
                <w:rFonts w:ascii="Arial" w:hAnsi="Arial" w:cs="Arial"/>
                <w:lang w:val="en-IE" w:eastAsia="en-US"/>
              </w:rPr>
            </w:pPr>
            <w:r>
              <w:rPr>
                <w:rFonts w:ascii="Arial" w:hAnsi="Arial" w:cs="Arial"/>
              </w:rPr>
              <w:t>Demonstrate experience in</w:t>
            </w:r>
            <w:r w:rsidR="001565C3" w:rsidRPr="00D74C55">
              <w:rPr>
                <w:rFonts w:ascii="Arial" w:hAnsi="Arial" w:cs="Arial"/>
              </w:rPr>
              <w:t xml:space="preserve"> managing and working collaboratively cross functionally with multiple int</w:t>
            </w:r>
            <w:r w:rsidR="001F76E9" w:rsidRPr="00D74C55">
              <w:rPr>
                <w:rFonts w:ascii="Arial" w:hAnsi="Arial" w:cs="Arial"/>
              </w:rPr>
              <w:t>ernal and external stakeholders</w:t>
            </w:r>
            <w:r>
              <w:rPr>
                <w:rFonts w:ascii="Arial" w:hAnsi="Arial" w:cs="Arial"/>
              </w:rPr>
              <w:t>,</w:t>
            </w:r>
            <w:r w:rsidR="001F76E9" w:rsidRPr="00D74C55">
              <w:rPr>
                <w:rFonts w:ascii="Arial" w:hAnsi="Arial" w:cs="Arial"/>
              </w:rPr>
              <w:t xml:space="preserve"> as relevant to the role.</w:t>
            </w:r>
          </w:p>
          <w:p w14:paraId="25625237" w14:textId="10E245E2" w:rsidR="001565C3" w:rsidRPr="00D74C55" w:rsidRDefault="001565C3" w:rsidP="001565C3">
            <w:pPr>
              <w:rPr>
                <w:rFonts w:ascii="Arial" w:hAnsi="Arial" w:cs="Arial"/>
                <w:b/>
                <w:bCs/>
                <w:color w:val="000099"/>
              </w:rPr>
            </w:pPr>
          </w:p>
        </w:tc>
      </w:tr>
      <w:tr w:rsidR="001565C3" w:rsidRPr="00E766A5" w14:paraId="48C61E8D" w14:textId="77777777" w:rsidTr="00F6254C">
        <w:tc>
          <w:tcPr>
            <w:tcW w:w="2364" w:type="dxa"/>
          </w:tcPr>
          <w:p w14:paraId="2F5E4518" w14:textId="77777777" w:rsidR="001565C3" w:rsidRPr="00F6254C" w:rsidRDefault="001565C3" w:rsidP="001565C3">
            <w:pPr>
              <w:rPr>
                <w:rFonts w:ascii="Arial" w:hAnsi="Arial" w:cs="Arial"/>
                <w:b/>
                <w:bCs/>
              </w:rPr>
            </w:pPr>
            <w:r w:rsidRPr="00F6254C">
              <w:rPr>
                <w:rFonts w:ascii="Arial" w:hAnsi="Arial" w:cs="Arial"/>
                <w:b/>
                <w:bCs/>
              </w:rPr>
              <w:t>Other requirements specific to the post</w:t>
            </w:r>
          </w:p>
        </w:tc>
        <w:tc>
          <w:tcPr>
            <w:tcW w:w="8256" w:type="dxa"/>
          </w:tcPr>
          <w:p w14:paraId="503C242B" w14:textId="44F6828D" w:rsidR="001565C3" w:rsidRDefault="001565C3" w:rsidP="001565C3">
            <w:pPr>
              <w:rPr>
                <w:rFonts w:ascii="Arial" w:hAnsi="Arial" w:cs="Arial"/>
                <w:iCs/>
              </w:rPr>
            </w:pPr>
            <w:r w:rsidRPr="00076AC8">
              <w:rPr>
                <w:rFonts w:ascii="Arial" w:hAnsi="Arial" w:cs="Arial"/>
                <w:iCs/>
              </w:rPr>
              <w:t>Access to appropriate transport to fulfil the requirements of the role</w:t>
            </w:r>
            <w:r>
              <w:rPr>
                <w:rFonts w:ascii="Arial" w:hAnsi="Arial" w:cs="Arial"/>
                <w:iCs/>
              </w:rPr>
              <w:t>.</w:t>
            </w:r>
          </w:p>
          <w:p w14:paraId="6619A757" w14:textId="456ACB8A" w:rsidR="001565C3" w:rsidRPr="00A524D1" w:rsidRDefault="001565C3" w:rsidP="001565C3">
            <w:pPr>
              <w:rPr>
                <w:rFonts w:ascii="Arial" w:hAnsi="Arial" w:cs="Arial"/>
                <w:iCs/>
                <w:color w:val="000000" w:themeColor="text1"/>
              </w:rPr>
            </w:pPr>
            <w:r>
              <w:rPr>
                <w:rFonts w:ascii="Arial" w:hAnsi="Arial" w:cs="Arial"/>
                <w:iCs/>
                <w:color w:val="000000" w:themeColor="text1"/>
                <w:lang w:val="en-US" w:eastAsia="en-US"/>
              </w:rPr>
              <w:t>Demonstrate a flexible approach to working hours to meet business needs.</w:t>
            </w:r>
          </w:p>
          <w:p w14:paraId="5C2A8413" w14:textId="77777777" w:rsidR="001565C3" w:rsidRPr="00076AC8" w:rsidRDefault="001565C3" w:rsidP="001565C3">
            <w:pPr>
              <w:rPr>
                <w:rFonts w:ascii="Arial" w:hAnsi="Arial" w:cs="Arial"/>
                <w:iCs/>
              </w:rPr>
            </w:pPr>
          </w:p>
          <w:p w14:paraId="0ED2D1C5" w14:textId="0440C5AA" w:rsidR="001565C3" w:rsidRPr="00F6254C" w:rsidRDefault="001565C3" w:rsidP="001565C3">
            <w:pPr>
              <w:pStyle w:val="ListParagraph"/>
              <w:ind w:left="360"/>
              <w:rPr>
                <w:rFonts w:ascii="Arial" w:hAnsi="Arial" w:cs="Arial"/>
                <w:b/>
                <w:iCs/>
                <w:color w:val="000099"/>
              </w:rPr>
            </w:pPr>
          </w:p>
        </w:tc>
      </w:tr>
      <w:tr w:rsidR="00821D1D" w:rsidRPr="00E766A5" w14:paraId="3701818A" w14:textId="77777777" w:rsidTr="00F6254C">
        <w:tc>
          <w:tcPr>
            <w:tcW w:w="2364" w:type="dxa"/>
          </w:tcPr>
          <w:p w14:paraId="2FC8B1B8" w14:textId="6CAD2781" w:rsidR="00821D1D" w:rsidRPr="00821D1D" w:rsidRDefault="00821D1D" w:rsidP="001565C3">
            <w:pPr>
              <w:rPr>
                <w:rFonts w:ascii="Arial" w:hAnsi="Arial" w:cs="Arial"/>
                <w:b/>
                <w:bCs/>
              </w:rPr>
            </w:pPr>
            <w:r w:rsidRPr="00821D1D">
              <w:rPr>
                <w:rFonts w:ascii="Arial" w:hAnsi="Arial" w:cs="Arial"/>
                <w:b/>
                <w:bCs/>
              </w:rPr>
              <w:t>Additional eligibility requirements</w:t>
            </w:r>
          </w:p>
        </w:tc>
        <w:tc>
          <w:tcPr>
            <w:tcW w:w="8256" w:type="dxa"/>
          </w:tcPr>
          <w:p w14:paraId="12C4F0D2" w14:textId="77777777" w:rsidR="00821D1D" w:rsidRPr="00821D1D" w:rsidRDefault="00821D1D" w:rsidP="00821D1D">
            <w:pPr>
              <w:pStyle w:val="Default"/>
              <w:rPr>
                <w:sz w:val="20"/>
                <w:szCs w:val="20"/>
              </w:rPr>
            </w:pPr>
            <w:r w:rsidRPr="00821D1D">
              <w:rPr>
                <w:b/>
                <w:bCs/>
                <w:sz w:val="20"/>
                <w:szCs w:val="20"/>
              </w:rPr>
              <w:t xml:space="preserve">Citizenship requirements </w:t>
            </w:r>
          </w:p>
          <w:p w14:paraId="28576309" w14:textId="77777777" w:rsidR="00821D1D" w:rsidRPr="00821D1D" w:rsidRDefault="00821D1D" w:rsidP="00821D1D">
            <w:pPr>
              <w:pStyle w:val="Default"/>
              <w:rPr>
                <w:sz w:val="20"/>
                <w:szCs w:val="20"/>
              </w:rPr>
            </w:pPr>
            <w:r w:rsidRPr="00821D1D">
              <w:rPr>
                <w:sz w:val="20"/>
                <w:szCs w:val="20"/>
              </w:rPr>
              <w:t xml:space="preserve">Eligible candidates must be: </w:t>
            </w:r>
          </w:p>
          <w:p w14:paraId="3B7F1355" w14:textId="77777777" w:rsidR="00821D1D" w:rsidRPr="00821D1D" w:rsidRDefault="00821D1D" w:rsidP="00821D1D">
            <w:pPr>
              <w:pStyle w:val="ListParagraph"/>
              <w:numPr>
                <w:ilvl w:val="0"/>
                <w:numId w:val="22"/>
              </w:numPr>
              <w:spacing w:after="120"/>
              <w:rPr>
                <w:rFonts w:ascii="Arial" w:hAnsi="Arial" w:cs="Arial"/>
              </w:rPr>
            </w:pPr>
            <w:r w:rsidRPr="00821D1D">
              <w:rPr>
                <w:rFonts w:ascii="Arial" w:hAnsi="Arial" w:cs="Arial"/>
              </w:rPr>
              <w:t xml:space="preserve">EEA, Swiss, or British citizens </w:t>
            </w:r>
          </w:p>
          <w:p w14:paraId="15156D29" w14:textId="77777777" w:rsidR="00821D1D" w:rsidRPr="00821D1D" w:rsidRDefault="00821D1D" w:rsidP="00821D1D">
            <w:pPr>
              <w:spacing w:after="120"/>
              <w:ind w:left="360"/>
              <w:rPr>
                <w:rFonts w:ascii="Arial" w:hAnsi="Arial" w:cs="Arial"/>
                <w:b/>
              </w:rPr>
            </w:pPr>
            <w:r w:rsidRPr="00821D1D">
              <w:rPr>
                <w:rFonts w:ascii="Arial" w:hAnsi="Arial" w:cs="Arial"/>
                <w:b/>
              </w:rPr>
              <w:t>OR</w:t>
            </w:r>
          </w:p>
          <w:p w14:paraId="72098A18" w14:textId="77777777" w:rsidR="00821D1D" w:rsidRPr="00821D1D" w:rsidRDefault="00821D1D" w:rsidP="00821D1D">
            <w:pPr>
              <w:pStyle w:val="ListParagraph"/>
              <w:numPr>
                <w:ilvl w:val="0"/>
                <w:numId w:val="22"/>
              </w:numPr>
              <w:spacing w:after="120"/>
              <w:rPr>
                <w:rFonts w:ascii="Arial" w:hAnsi="Arial" w:cs="Arial"/>
              </w:rPr>
            </w:pPr>
            <w:r w:rsidRPr="00821D1D">
              <w:rPr>
                <w:rFonts w:ascii="Arial" w:hAnsi="Arial" w:cs="Arial"/>
              </w:rPr>
              <w:t xml:space="preserve">Non-European Economic Area citizens with permission to reside and work in the State </w:t>
            </w:r>
          </w:p>
          <w:p w14:paraId="7303B081" w14:textId="77777777" w:rsidR="00821D1D" w:rsidRPr="00821D1D" w:rsidRDefault="00821D1D" w:rsidP="00821D1D">
            <w:pPr>
              <w:pStyle w:val="Default"/>
              <w:ind w:left="1080"/>
              <w:rPr>
                <w:bCs/>
                <w:color w:val="2A2347"/>
                <w:sz w:val="20"/>
                <w:szCs w:val="20"/>
              </w:rPr>
            </w:pPr>
            <w:r w:rsidRPr="00821D1D">
              <w:rPr>
                <w:bCs/>
                <w:color w:val="2A2347"/>
                <w:sz w:val="20"/>
                <w:szCs w:val="20"/>
              </w:rPr>
              <w:t>Read Appendix 2 of the Additional Campaign Information for further information on accepted Stamps for Non-EEA citizens resident in the State, including those with refugee status.</w:t>
            </w:r>
          </w:p>
          <w:p w14:paraId="6F973361" w14:textId="77777777" w:rsidR="00821D1D" w:rsidRPr="00821D1D" w:rsidRDefault="00821D1D" w:rsidP="00821D1D">
            <w:pPr>
              <w:pStyle w:val="ListParagraph"/>
              <w:spacing w:after="120"/>
              <w:ind w:left="1080"/>
              <w:rPr>
                <w:rFonts w:ascii="Arial" w:hAnsi="Arial" w:cs="Arial"/>
              </w:rPr>
            </w:pPr>
          </w:p>
          <w:p w14:paraId="5AF5C307" w14:textId="7A387DA2" w:rsidR="00821D1D" w:rsidRPr="00821D1D" w:rsidRDefault="00821D1D" w:rsidP="00821D1D">
            <w:pPr>
              <w:pStyle w:val="Default"/>
              <w:rPr>
                <w:bCs/>
                <w:color w:val="2A2347"/>
                <w:sz w:val="20"/>
                <w:szCs w:val="20"/>
              </w:rPr>
            </w:pPr>
            <w:r w:rsidRPr="00821D1D">
              <w:rPr>
                <w:bCs/>
                <w:color w:val="2A2347"/>
                <w:sz w:val="20"/>
                <w:szCs w:val="20"/>
              </w:rPr>
              <w:t xml:space="preserve">To qualify candidates must be eligible by the closing date of the campaign. </w:t>
            </w:r>
          </w:p>
          <w:p w14:paraId="4156B8EF" w14:textId="0FEEE5E2" w:rsidR="00821D1D" w:rsidRPr="00A50637" w:rsidRDefault="00821D1D" w:rsidP="001565C3">
            <w:pPr>
              <w:rPr>
                <w:rFonts w:ascii="Arial" w:hAnsi="Arial" w:cs="Arial"/>
                <w:b/>
                <w:u w:val="single"/>
              </w:rPr>
            </w:pPr>
          </w:p>
        </w:tc>
      </w:tr>
      <w:tr w:rsidR="001565C3" w:rsidRPr="00E766A5" w14:paraId="5EA5D6EF" w14:textId="77777777" w:rsidTr="00F6254C">
        <w:tc>
          <w:tcPr>
            <w:tcW w:w="2364" w:type="dxa"/>
          </w:tcPr>
          <w:p w14:paraId="738ED299" w14:textId="77777777" w:rsidR="001565C3" w:rsidRPr="00F6254C" w:rsidRDefault="001565C3" w:rsidP="001565C3">
            <w:pPr>
              <w:rPr>
                <w:rFonts w:ascii="Arial" w:hAnsi="Arial" w:cs="Arial"/>
                <w:b/>
                <w:bCs/>
              </w:rPr>
            </w:pPr>
            <w:r w:rsidRPr="00F6254C">
              <w:rPr>
                <w:rFonts w:ascii="Arial" w:hAnsi="Arial" w:cs="Arial"/>
                <w:b/>
                <w:bCs/>
              </w:rPr>
              <w:t>Skills, competencies and/or knowledge</w:t>
            </w:r>
          </w:p>
          <w:p w14:paraId="49322D72" w14:textId="77777777" w:rsidR="001565C3" w:rsidRPr="00F6254C" w:rsidRDefault="001565C3" w:rsidP="001565C3">
            <w:pPr>
              <w:rPr>
                <w:rFonts w:ascii="Arial" w:hAnsi="Arial" w:cs="Arial"/>
                <w:b/>
                <w:bCs/>
              </w:rPr>
            </w:pPr>
          </w:p>
          <w:p w14:paraId="25063D9E" w14:textId="77777777" w:rsidR="001565C3" w:rsidRPr="00F6254C" w:rsidRDefault="001565C3" w:rsidP="001565C3">
            <w:pPr>
              <w:rPr>
                <w:rFonts w:ascii="Arial" w:hAnsi="Arial" w:cs="Arial"/>
                <w:b/>
                <w:bCs/>
              </w:rPr>
            </w:pPr>
          </w:p>
        </w:tc>
        <w:tc>
          <w:tcPr>
            <w:tcW w:w="8256" w:type="dxa"/>
          </w:tcPr>
          <w:p w14:paraId="026B7774" w14:textId="77777777" w:rsidR="001565C3" w:rsidRPr="00A50637" w:rsidRDefault="001565C3" w:rsidP="001565C3">
            <w:pPr>
              <w:rPr>
                <w:rFonts w:ascii="Arial" w:hAnsi="Arial" w:cs="Arial"/>
                <w:b/>
                <w:u w:val="single"/>
              </w:rPr>
            </w:pPr>
            <w:r w:rsidRPr="00A50637">
              <w:rPr>
                <w:rFonts w:ascii="Arial" w:hAnsi="Arial" w:cs="Arial"/>
                <w:b/>
                <w:u w:val="single"/>
              </w:rPr>
              <w:t>Professional Knowledge &amp; Experience</w:t>
            </w:r>
          </w:p>
          <w:p w14:paraId="6FD25A21" w14:textId="77777777" w:rsidR="001565C3" w:rsidRPr="002300CB" w:rsidRDefault="001565C3" w:rsidP="001565C3">
            <w:pPr>
              <w:rPr>
                <w:rFonts w:ascii="Arial" w:hAnsi="Arial" w:cs="Arial"/>
              </w:rPr>
            </w:pPr>
            <w:r w:rsidRPr="002300CB">
              <w:rPr>
                <w:rFonts w:ascii="Arial" w:hAnsi="Arial" w:cs="Arial"/>
              </w:rPr>
              <w:t>Demonstrates:</w:t>
            </w:r>
          </w:p>
          <w:p w14:paraId="73D89EA5" w14:textId="55F62EF1" w:rsidR="001565C3" w:rsidRPr="00A50637" w:rsidRDefault="001565C3" w:rsidP="00694BF4">
            <w:pPr>
              <w:pStyle w:val="ListParagraph"/>
              <w:numPr>
                <w:ilvl w:val="0"/>
                <w:numId w:val="6"/>
              </w:numPr>
              <w:ind w:left="357" w:hanging="357"/>
              <w:contextualSpacing/>
              <w:rPr>
                <w:rFonts w:ascii="Arial" w:hAnsi="Arial" w:cs="Arial"/>
              </w:rPr>
            </w:pPr>
            <w:r w:rsidRPr="00A50637">
              <w:rPr>
                <w:rFonts w:ascii="Arial" w:hAnsi="Arial" w:cs="Arial"/>
              </w:rPr>
              <w:t xml:space="preserve">Knowledge of the HSE and in particular the </w:t>
            </w:r>
            <w:r>
              <w:rPr>
                <w:rFonts w:ascii="Arial" w:hAnsi="Arial" w:cs="Arial"/>
              </w:rPr>
              <w:t xml:space="preserve">FSS NFPD </w:t>
            </w:r>
            <w:r w:rsidRPr="00A50637">
              <w:rPr>
                <w:rFonts w:ascii="Arial" w:hAnsi="Arial" w:cs="Arial"/>
              </w:rPr>
              <w:t>Payroll Function both regionally and nationally</w:t>
            </w:r>
            <w:r>
              <w:rPr>
                <w:rFonts w:ascii="Arial" w:hAnsi="Arial" w:cs="Arial"/>
              </w:rPr>
              <w:t xml:space="preserve"> and associated functions.</w:t>
            </w:r>
          </w:p>
          <w:p w14:paraId="429C8AB2" w14:textId="22B6A0D6" w:rsidR="001565C3" w:rsidRPr="00385047" w:rsidRDefault="001565C3" w:rsidP="00694BF4">
            <w:pPr>
              <w:pStyle w:val="ListParagraph"/>
              <w:numPr>
                <w:ilvl w:val="0"/>
                <w:numId w:val="6"/>
              </w:numPr>
              <w:ind w:left="357" w:hanging="357"/>
              <w:contextualSpacing/>
              <w:jc w:val="both"/>
              <w:rPr>
                <w:rFonts w:ascii="Arial" w:hAnsi="Arial" w:cs="Arial"/>
              </w:rPr>
            </w:pPr>
            <w:r w:rsidRPr="00C473E1">
              <w:rPr>
                <w:rFonts w:ascii="Arial" w:hAnsi="Arial" w:cs="Arial"/>
                <w:color w:val="0D0D0D" w:themeColor="text1" w:themeTint="F2"/>
              </w:rPr>
              <w:t>Extensive knowledge of using Payroll and HR systems such as SAP or similar platforms</w:t>
            </w:r>
            <w:r w:rsidRPr="00CD3AF0">
              <w:rPr>
                <w:rFonts w:ascii="Arial" w:hAnsi="Arial" w:cs="Arial"/>
                <w:color w:val="EE0000"/>
              </w:rPr>
              <w:t>.</w:t>
            </w:r>
          </w:p>
          <w:p w14:paraId="54CC80CF" w14:textId="77777777" w:rsidR="001565C3" w:rsidRPr="002A3C14" w:rsidRDefault="001565C3" w:rsidP="00694BF4">
            <w:pPr>
              <w:pStyle w:val="ListParagraph"/>
              <w:numPr>
                <w:ilvl w:val="0"/>
                <w:numId w:val="6"/>
              </w:numPr>
              <w:ind w:left="357" w:hanging="357"/>
              <w:contextualSpacing/>
              <w:rPr>
                <w:rFonts w:ascii="Arial" w:hAnsi="Arial" w:cs="Arial"/>
              </w:rPr>
            </w:pPr>
            <w:r w:rsidRPr="002A3C14">
              <w:rPr>
                <w:rFonts w:ascii="Arial" w:hAnsi="Arial" w:cs="Arial"/>
              </w:rPr>
              <w:t>Knowledge of statutory regulations, legislation, policies and procedures in relation to the Payroll Function</w:t>
            </w:r>
          </w:p>
          <w:p w14:paraId="447665DB" w14:textId="6CEEBB3A" w:rsidR="001565C3" w:rsidRDefault="001565C3" w:rsidP="00694BF4">
            <w:pPr>
              <w:pStyle w:val="ListParagraph"/>
              <w:numPr>
                <w:ilvl w:val="0"/>
                <w:numId w:val="6"/>
              </w:numPr>
              <w:ind w:left="357" w:hanging="357"/>
              <w:contextualSpacing/>
              <w:rPr>
                <w:rFonts w:ascii="Arial" w:hAnsi="Arial" w:cs="Arial"/>
              </w:rPr>
            </w:pPr>
            <w:r>
              <w:rPr>
                <w:rFonts w:ascii="Arial" w:hAnsi="Arial" w:cs="Arial"/>
              </w:rPr>
              <w:t xml:space="preserve">Significant </w:t>
            </w:r>
            <w:r w:rsidRPr="00A50637">
              <w:rPr>
                <w:rFonts w:ascii="Arial" w:hAnsi="Arial" w:cs="Arial"/>
              </w:rPr>
              <w:t>Experience of managing people</w:t>
            </w:r>
          </w:p>
          <w:p w14:paraId="0D2E688A" w14:textId="77777777" w:rsidR="001565C3" w:rsidRPr="00291BC2" w:rsidRDefault="001565C3" w:rsidP="00694BF4">
            <w:pPr>
              <w:numPr>
                <w:ilvl w:val="0"/>
                <w:numId w:val="6"/>
              </w:numPr>
              <w:ind w:left="357" w:hanging="357"/>
              <w:contextualSpacing/>
              <w:rPr>
                <w:rFonts w:ascii="Arial" w:hAnsi="Arial" w:cs="Arial"/>
                <w:iCs/>
                <w:lang w:val="en-US" w:eastAsia="en-US"/>
              </w:rPr>
            </w:pPr>
            <w:r w:rsidRPr="00A50637">
              <w:rPr>
                <w:rFonts w:ascii="Arial" w:hAnsi="Arial" w:cs="Arial"/>
                <w:iCs/>
                <w:lang w:val="en-US" w:eastAsia="en-US"/>
              </w:rPr>
              <w:t>Ability to compile succinct reports, present statistical data and interrogate variances</w:t>
            </w:r>
          </w:p>
          <w:p w14:paraId="486D31C7" w14:textId="77777777" w:rsidR="001565C3" w:rsidRPr="00A50637" w:rsidRDefault="001565C3" w:rsidP="00694BF4">
            <w:pPr>
              <w:numPr>
                <w:ilvl w:val="0"/>
                <w:numId w:val="6"/>
              </w:numPr>
              <w:ind w:left="357" w:hanging="357"/>
              <w:contextualSpacing/>
              <w:rPr>
                <w:rFonts w:ascii="Arial" w:hAnsi="Arial" w:cs="Arial"/>
                <w:iCs/>
                <w:lang w:val="en-US" w:eastAsia="en-US"/>
              </w:rPr>
            </w:pPr>
            <w:r w:rsidRPr="00A50637">
              <w:rPr>
                <w:rFonts w:ascii="Arial" w:hAnsi="Arial" w:cs="Arial"/>
                <w:iCs/>
                <w:lang w:val="en-US" w:eastAsia="en-US"/>
              </w:rPr>
              <w:t>Excellent IT skills are essential, particularly in Microsoft Office (Word, Excel</w:t>
            </w:r>
            <w:r>
              <w:rPr>
                <w:rFonts w:ascii="Arial" w:hAnsi="Arial" w:cs="Arial"/>
                <w:iCs/>
                <w:lang w:val="en-US" w:eastAsia="en-US"/>
              </w:rPr>
              <w:t xml:space="preserve">, Outlook and </w:t>
            </w:r>
            <w:proofErr w:type="spellStart"/>
            <w:r>
              <w:rPr>
                <w:rFonts w:ascii="Arial" w:hAnsi="Arial" w:cs="Arial"/>
                <w:iCs/>
                <w:lang w:val="en-US" w:eastAsia="en-US"/>
              </w:rPr>
              <w:t>Power</w:t>
            </w:r>
            <w:r w:rsidRPr="00A50637">
              <w:rPr>
                <w:rFonts w:ascii="Arial" w:hAnsi="Arial" w:cs="Arial"/>
                <w:iCs/>
                <w:lang w:val="en-US" w:eastAsia="en-US"/>
              </w:rPr>
              <w:t>point</w:t>
            </w:r>
            <w:proofErr w:type="spellEnd"/>
            <w:r w:rsidRPr="00A50637">
              <w:rPr>
                <w:rFonts w:ascii="Arial" w:hAnsi="Arial" w:cs="Arial"/>
                <w:iCs/>
                <w:lang w:val="en-US" w:eastAsia="en-US"/>
              </w:rPr>
              <w:t>)</w:t>
            </w:r>
          </w:p>
          <w:p w14:paraId="74F37D85" w14:textId="4632E2FF" w:rsidR="001565C3" w:rsidRPr="005E0BEA" w:rsidRDefault="001565C3" w:rsidP="008E1EBE">
            <w:pPr>
              <w:rPr>
                <w:rFonts w:ascii="Arial" w:hAnsi="Arial" w:cs="Arial"/>
                <w:iCs/>
                <w:u w:val="single"/>
              </w:rPr>
            </w:pPr>
          </w:p>
          <w:p w14:paraId="78674611" w14:textId="77777777" w:rsidR="001565C3" w:rsidRPr="005E0BEA" w:rsidRDefault="001565C3" w:rsidP="001565C3">
            <w:pPr>
              <w:spacing w:after="120"/>
              <w:rPr>
                <w:rFonts w:ascii="Arial" w:hAnsi="Arial" w:cs="Arial"/>
                <w:b/>
                <w:iCs/>
                <w:u w:val="single"/>
              </w:rPr>
            </w:pPr>
            <w:r w:rsidRPr="005E0BEA">
              <w:rPr>
                <w:rFonts w:ascii="Arial" w:hAnsi="Arial" w:cs="Arial"/>
                <w:b/>
                <w:iCs/>
                <w:u w:val="single"/>
              </w:rPr>
              <w:t>Planning &amp; Managing Resources</w:t>
            </w:r>
          </w:p>
          <w:p w14:paraId="2CF7F669" w14:textId="77777777" w:rsidR="001565C3" w:rsidRPr="00731FCC" w:rsidRDefault="001565C3" w:rsidP="001565C3">
            <w:pPr>
              <w:rPr>
                <w:rFonts w:ascii="Arial" w:hAnsi="Arial" w:cs="Arial"/>
                <w:iCs/>
              </w:rPr>
            </w:pPr>
            <w:r w:rsidRPr="00731FCC">
              <w:rPr>
                <w:rFonts w:ascii="Arial" w:hAnsi="Arial" w:cs="Arial"/>
                <w:iCs/>
              </w:rPr>
              <w:t>Demonstrates:</w:t>
            </w:r>
          </w:p>
          <w:p w14:paraId="3FB4D3EA" w14:textId="77777777" w:rsidR="001565C3" w:rsidRPr="005E0BEA" w:rsidRDefault="001565C3" w:rsidP="001565C3">
            <w:pPr>
              <w:numPr>
                <w:ilvl w:val="0"/>
                <w:numId w:val="6"/>
              </w:numPr>
              <w:rPr>
                <w:rFonts w:ascii="Arial" w:hAnsi="Arial" w:cs="Arial"/>
                <w:iCs/>
              </w:rPr>
            </w:pPr>
            <w:r w:rsidRPr="005E0BEA">
              <w:rPr>
                <w:rFonts w:ascii="Arial" w:hAnsi="Arial" w:cs="Arial"/>
                <w:iCs/>
              </w:rPr>
              <w:t>Strong planning and organising skills including, structuring and organising own work load and that of others effectively</w:t>
            </w:r>
          </w:p>
          <w:p w14:paraId="17329393" w14:textId="77777777" w:rsidR="001565C3" w:rsidRPr="005E0BEA" w:rsidRDefault="001565C3" w:rsidP="001565C3">
            <w:pPr>
              <w:numPr>
                <w:ilvl w:val="0"/>
                <w:numId w:val="6"/>
              </w:numPr>
              <w:rPr>
                <w:rFonts w:ascii="Arial" w:hAnsi="Arial" w:cs="Arial"/>
                <w:iCs/>
              </w:rPr>
            </w:pPr>
            <w:r w:rsidRPr="005E0BEA">
              <w:rPr>
                <w:rFonts w:ascii="Arial" w:hAnsi="Arial" w:cs="Arial"/>
                <w:iCs/>
              </w:rPr>
              <w:t>The ability to use computer technology effectively for the management and delivery of results</w:t>
            </w:r>
          </w:p>
          <w:p w14:paraId="0A542088" w14:textId="77777777" w:rsidR="001565C3" w:rsidRPr="005E0BEA" w:rsidRDefault="001565C3" w:rsidP="001565C3">
            <w:pPr>
              <w:numPr>
                <w:ilvl w:val="0"/>
                <w:numId w:val="6"/>
              </w:numPr>
              <w:rPr>
                <w:rFonts w:ascii="Arial" w:hAnsi="Arial" w:cs="Arial"/>
                <w:iCs/>
              </w:rPr>
            </w:pPr>
            <w:r w:rsidRPr="005E0BEA">
              <w:rPr>
                <w:rFonts w:ascii="Arial" w:hAnsi="Arial" w:cs="Arial"/>
                <w:iCs/>
              </w:rPr>
              <w:t>The ability to take responsibility and be accountable for the delivery of agreed objectives</w:t>
            </w:r>
          </w:p>
          <w:p w14:paraId="1C016043" w14:textId="77777777" w:rsidR="001565C3" w:rsidRDefault="001565C3" w:rsidP="001565C3">
            <w:pPr>
              <w:numPr>
                <w:ilvl w:val="0"/>
                <w:numId w:val="6"/>
              </w:numPr>
              <w:rPr>
                <w:rFonts w:ascii="Arial" w:hAnsi="Arial" w:cs="Arial"/>
                <w:iCs/>
              </w:rPr>
            </w:pPr>
            <w:r w:rsidRPr="005E0BEA">
              <w:rPr>
                <w:rFonts w:ascii="Arial" w:hAnsi="Arial" w:cs="Arial"/>
                <w:iCs/>
              </w:rPr>
              <w:t>A logical and pragmatic approach to workload, delivering the best possible results with the resources available</w:t>
            </w:r>
          </w:p>
          <w:p w14:paraId="322AA1BF" w14:textId="77777777" w:rsidR="001565C3" w:rsidRPr="002A6567" w:rsidRDefault="001565C3" w:rsidP="001565C3">
            <w:pPr>
              <w:pStyle w:val="ListParagraph"/>
              <w:numPr>
                <w:ilvl w:val="0"/>
                <w:numId w:val="6"/>
              </w:numPr>
              <w:rPr>
                <w:rFonts w:ascii="Arial" w:hAnsi="Arial" w:cs="Arial"/>
                <w:iCs/>
              </w:rPr>
            </w:pPr>
            <w:r w:rsidRPr="00297D5E">
              <w:rPr>
                <w:rFonts w:ascii="Arial" w:hAnsi="Arial" w:cs="Arial"/>
              </w:rPr>
              <w:t>Demonstrate a strong awareness of value for money</w:t>
            </w:r>
          </w:p>
          <w:p w14:paraId="5870C8BD" w14:textId="0BA4F71B" w:rsidR="001565C3" w:rsidRPr="002A6567" w:rsidRDefault="001565C3" w:rsidP="001565C3">
            <w:pPr>
              <w:pStyle w:val="ListParagraph"/>
              <w:numPr>
                <w:ilvl w:val="0"/>
                <w:numId w:val="6"/>
              </w:numPr>
              <w:rPr>
                <w:rFonts w:ascii="Arial" w:hAnsi="Arial" w:cs="Arial"/>
                <w:iCs/>
              </w:rPr>
            </w:pPr>
            <w:r w:rsidRPr="00C35266">
              <w:rPr>
                <w:rFonts w:ascii="Arial" w:hAnsi="Arial" w:cs="Arial"/>
                <w:iCs/>
                <w:color w:val="000000" w:themeColor="text1"/>
              </w:rPr>
              <w:t>Provide high-quality support and guidance, resolving routine queries directly and escalating complex cases to relevant departments or specialists</w:t>
            </w:r>
            <w:r w:rsidRPr="002A6567">
              <w:rPr>
                <w:rFonts w:ascii="Arial" w:hAnsi="Arial" w:cs="Arial"/>
                <w:iCs/>
              </w:rPr>
              <w:br/>
            </w:r>
          </w:p>
          <w:p w14:paraId="79D1D180" w14:textId="77777777" w:rsidR="001565C3" w:rsidRPr="005E0BEA" w:rsidRDefault="001565C3" w:rsidP="001565C3">
            <w:pPr>
              <w:spacing w:after="120"/>
              <w:rPr>
                <w:rFonts w:ascii="Arial" w:hAnsi="Arial" w:cs="Arial"/>
                <w:b/>
                <w:iCs/>
                <w:u w:val="single"/>
              </w:rPr>
            </w:pPr>
            <w:r w:rsidRPr="005E0BEA">
              <w:rPr>
                <w:rFonts w:ascii="Arial" w:hAnsi="Arial" w:cs="Arial"/>
                <w:b/>
                <w:iCs/>
                <w:u w:val="single"/>
              </w:rPr>
              <w:t>Commitment to a Quality Service</w:t>
            </w:r>
          </w:p>
          <w:p w14:paraId="015F0959" w14:textId="77777777" w:rsidR="001565C3" w:rsidRPr="00731FCC" w:rsidRDefault="001565C3" w:rsidP="001565C3">
            <w:pPr>
              <w:rPr>
                <w:rFonts w:ascii="Arial" w:hAnsi="Arial" w:cs="Arial"/>
                <w:iCs/>
              </w:rPr>
            </w:pPr>
            <w:r w:rsidRPr="00731FCC">
              <w:rPr>
                <w:rFonts w:ascii="Arial" w:hAnsi="Arial" w:cs="Arial"/>
                <w:iCs/>
              </w:rPr>
              <w:t>Demonstrates:</w:t>
            </w:r>
          </w:p>
          <w:p w14:paraId="35F659E6" w14:textId="77777777" w:rsidR="001565C3" w:rsidRPr="005E0BEA" w:rsidRDefault="001565C3" w:rsidP="001565C3">
            <w:pPr>
              <w:numPr>
                <w:ilvl w:val="0"/>
                <w:numId w:val="6"/>
              </w:numPr>
              <w:rPr>
                <w:rFonts w:ascii="Arial" w:hAnsi="Arial" w:cs="Arial"/>
                <w:iCs/>
              </w:rPr>
            </w:pPr>
            <w:r w:rsidRPr="005E0BEA">
              <w:rPr>
                <w:rFonts w:ascii="Arial" w:hAnsi="Arial" w:cs="Arial"/>
                <w:iCs/>
              </w:rPr>
              <w:t xml:space="preserve">Evidence of incorporating the needs of the service user into service delivery </w:t>
            </w:r>
          </w:p>
          <w:p w14:paraId="46E399BB" w14:textId="77777777" w:rsidR="001565C3" w:rsidRPr="005E0BEA" w:rsidRDefault="001565C3" w:rsidP="001565C3">
            <w:pPr>
              <w:numPr>
                <w:ilvl w:val="0"/>
                <w:numId w:val="6"/>
              </w:numPr>
              <w:rPr>
                <w:rFonts w:ascii="Arial" w:hAnsi="Arial" w:cs="Arial"/>
                <w:iCs/>
              </w:rPr>
            </w:pPr>
            <w:r w:rsidRPr="005E0BEA">
              <w:rPr>
                <w:rFonts w:ascii="Arial" w:hAnsi="Arial" w:cs="Arial"/>
                <w:iCs/>
              </w:rPr>
              <w:t>Evidence of proactively identifying areas for improvement and the development of practical solutions for their implementation</w:t>
            </w:r>
          </w:p>
          <w:p w14:paraId="248D83AF" w14:textId="77777777" w:rsidR="001565C3" w:rsidRPr="005E0BEA" w:rsidRDefault="001565C3" w:rsidP="001565C3">
            <w:pPr>
              <w:numPr>
                <w:ilvl w:val="0"/>
                <w:numId w:val="6"/>
              </w:numPr>
              <w:rPr>
                <w:rFonts w:ascii="Arial" w:hAnsi="Arial" w:cs="Arial"/>
                <w:iCs/>
              </w:rPr>
            </w:pPr>
            <w:r w:rsidRPr="005E0BEA">
              <w:rPr>
                <w:rFonts w:ascii="Arial" w:hAnsi="Arial" w:cs="Arial"/>
                <w:iCs/>
              </w:rPr>
              <w:t>Evidence of practicing and promoting a strong focus on delivering high quality customer service for internal and external customers</w:t>
            </w:r>
          </w:p>
          <w:p w14:paraId="6401A7DD" w14:textId="77777777" w:rsidR="001565C3" w:rsidRDefault="001565C3" w:rsidP="001565C3">
            <w:pPr>
              <w:numPr>
                <w:ilvl w:val="0"/>
                <w:numId w:val="6"/>
              </w:numPr>
              <w:rPr>
                <w:rFonts w:ascii="Arial" w:hAnsi="Arial" w:cs="Arial"/>
                <w:iCs/>
              </w:rPr>
            </w:pPr>
            <w:r w:rsidRPr="005E0BEA">
              <w:rPr>
                <w:rFonts w:ascii="Arial" w:hAnsi="Arial" w:cs="Arial"/>
                <w:iCs/>
              </w:rPr>
              <w:t>Commitment to developing own knowledge and expertise</w:t>
            </w:r>
          </w:p>
          <w:p w14:paraId="2D368CE9" w14:textId="69AFDEAE" w:rsidR="001565C3" w:rsidRPr="00C35266" w:rsidRDefault="001565C3" w:rsidP="001565C3">
            <w:pPr>
              <w:numPr>
                <w:ilvl w:val="0"/>
                <w:numId w:val="6"/>
              </w:numPr>
              <w:rPr>
                <w:rFonts w:ascii="Arial" w:hAnsi="Arial" w:cs="Arial"/>
                <w:iCs/>
                <w:color w:val="000000" w:themeColor="text1"/>
              </w:rPr>
            </w:pPr>
            <w:r w:rsidRPr="00C35266">
              <w:rPr>
                <w:rFonts w:ascii="Arial" w:hAnsi="Arial" w:cs="Arial"/>
                <w:color w:val="000000" w:themeColor="text1"/>
              </w:rPr>
              <w:t xml:space="preserve">Embraces and promotes the change agenda; demonstrates flexibility and initiative including the ability to adapt to and implement change. </w:t>
            </w:r>
          </w:p>
          <w:p w14:paraId="3ED3381A" w14:textId="16CAC01F" w:rsidR="001565C3" w:rsidRPr="00C35266" w:rsidRDefault="001565C3" w:rsidP="001565C3">
            <w:pPr>
              <w:numPr>
                <w:ilvl w:val="0"/>
                <w:numId w:val="6"/>
              </w:numPr>
              <w:rPr>
                <w:rFonts w:ascii="Arial" w:hAnsi="Arial" w:cs="Arial"/>
                <w:iCs/>
                <w:color w:val="000000" w:themeColor="text1"/>
              </w:rPr>
            </w:pPr>
            <w:r w:rsidRPr="00C35266">
              <w:rPr>
                <w:rFonts w:ascii="Arial" w:eastAsia="Arial" w:hAnsi="Arial" w:cs="Arial"/>
                <w:color w:val="000000" w:themeColor="text1"/>
              </w:rPr>
              <w:t xml:space="preserve">Supports team through service improvement / change processes </w:t>
            </w:r>
          </w:p>
          <w:p w14:paraId="0B017B1F" w14:textId="77777777" w:rsidR="001565C3" w:rsidRPr="00D86BE8" w:rsidRDefault="001565C3" w:rsidP="001565C3">
            <w:pPr>
              <w:numPr>
                <w:ilvl w:val="0"/>
                <w:numId w:val="6"/>
              </w:numPr>
              <w:rPr>
                <w:rFonts w:ascii="Arial" w:hAnsi="Arial" w:cs="Arial"/>
                <w:iCs/>
                <w:color w:val="EE0000"/>
                <w:lang w:val="en-IE"/>
              </w:rPr>
            </w:pPr>
            <w:r w:rsidRPr="00C35266">
              <w:rPr>
                <w:rFonts w:ascii="Arial" w:hAnsi="Arial" w:cs="Arial"/>
                <w:iCs/>
                <w:color w:val="000000" w:themeColor="text1"/>
                <w:lang w:val="en-IE"/>
              </w:rPr>
              <w:t>Maintain a courteous and supportive approach when dealing with high-volume or challenging situations</w:t>
            </w:r>
            <w:r w:rsidRPr="00D86BE8">
              <w:rPr>
                <w:rFonts w:ascii="Arial" w:hAnsi="Arial" w:cs="Arial"/>
                <w:iCs/>
                <w:color w:val="EE0000"/>
                <w:lang w:val="en-IE"/>
              </w:rPr>
              <w:t>.</w:t>
            </w:r>
          </w:p>
          <w:p w14:paraId="2E91BA94" w14:textId="48BF4544" w:rsidR="001565C3" w:rsidRPr="005E0BEA" w:rsidRDefault="001565C3" w:rsidP="008E1EBE">
            <w:pPr>
              <w:rPr>
                <w:rFonts w:ascii="Arial" w:hAnsi="Arial" w:cs="Arial"/>
                <w:iCs/>
              </w:rPr>
            </w:pPr>
          </w:p>
          <w:p w14:paraId="27AF8BD2" w14:textId="77777777" w:rsidR="001565C3" w:rsidRPr="005E0BEA" w:rsidRDefault="001565C3" w:rsidP="001565C3">
            <w:pPr>
              <w:spacing w:after="120"/>
              <w:rPr>
                <w:rFonts w:ascii="Arial" w:hAnsi="Arial" w:cs="Arial"/>
                <w:b/>
                <w:iCs/>
                <w:u w:val="single"/>
              </w:rPr>
            </w:pPr>
            <w:r w:rsidRPr="005E0BEA">
              <w:rPr>
                <w:rFonts w:ascii="Arial" w:hAnsi="Arial" w:cs="Arial"/>
                <w:b/>
                <w:iCs/>
                <w:u w:val="single"/>
              </w:rPr>
              <w:t xml:space="preserve">Evaluating Information, Problem Solving &amp; Decision Making </w:t>
            </w:r>
          </w:p>
          <w:p w14:paraId="1493B8C8" w14:textId="77777777" w:rsidR="001565C3" w:rsidRPr="00731FCC" w:rsidRDefault="001565C3" w:rsidP="001565C3">
            <w:pPr>
              <w:rPr>
                <w:rFonts w:ascii="Arial" w:hAnsi="Arial" w:cs="Arial"/>
                <w:iCs/>
              </w:rPr>
            </w:pPr>
            <w:r w:rsidRPr="00731FCC">
              <w:rPr>
                <w:rFonts w:ascii="Arial" w:hAnsi="Arial" w:cs="Arial"/>
                <w:iCs/>
              </w:rPr>
              <w:t>Demonstrates:</w:t>
            </w:r>
          </w:p>
          <w:p w14:paraId="02247AB2" w14:textId="77777777" w:rsidR="001565C3" w:rsidRPr="005E0BEA" w:rsidRDefault="001565C3" w:rsidP="001565C3">
            <w:pPr>
              <w:numPr>
                <w:ilvl w:val="0"/>
                <w:numId w:val="6"/>
              </w:numPr>
              <w:rPr>
                <w:rFonts w:ascii="Arial" w:hAnsi="Arial" w:cs="Arial"/>
                <w:iCs/>
              </w:rPr>
            </w:pPr>
            <w:r w:rsidRPr="005E0BEA">
              <w:rPr>
                <w:rFonts w:ascii="Arial" w:hAnsi="Arial" w:cs="Arial"/>
                <w:iCs/>
              </w:rPr>
              <w:t>The ability to gather and analyse information from relevant sources, weighing up a range of critical factors to develop solutions and make decisions as appropriate</w:t>
            </w:r>
          </w:p>
          <w:p w14:paraId="4C83AE51" w14:textId="77777777" w:rsidR="001565C3" w:rsidRPr="005E0BEA" w:rsidRDefault="001565C3" w:rsidP="001565C3">
            <w:pPr>
              <w:numPr>
                <w:ilvl w:val="0"/>
                <w:numId w:val="6"/>
              </w:numPr>
              <w:rPr>
                <w:rFonts w:ascii="Arial" w:hAnsi="Arial" w:cs="Arial"/>
                <w:iCs/>
              </w:rPr>
            </w:pPr>
            <w:r w:rsidRPr="005E0BEA">
              <w:rPr>
                <w:rFonts w:ascii="Arial" w:hAnsi="Arial" w:cs="Arial"/>
                <w:iCs/>
              </w:rPr>
              <w:t>Ability to make sound decisions with a well-reasoned rationale and to stand by these</w:t>
            </w:r>
          </w:p>
          <w:p w14:paraId="72C34758" w14:textId="77777777" w:rsidR="001565C3" w:rsidRPr="005E0BEA" w:rsidRDefault="001565C3" w:rsidP="001565C3">
            <w:pPr>
              <w:numPr>
                <w:ilvl w:val="0"/>
                <w:numId w:val="6"/>
              </w:numPr>
              <w:rPr>
                <w:rFonts w:ascii="Arial" w:hAnsi="Arial" w:cs="Arial"/>
                <w:iCs/>
              </w:rPr>
            </w:pPr>
            <w:r w:rsidRPr="005E0BEA">
              <w:rPr>
                <w:rFonts w:ascii="Arial" w:hAnsi="Arial" w:cs="Arial"/>
                <w:iCs/>
              </w:rPr>
              <w:t>Initiative in the resolution of complex issues</w:t>
            </w:r>
          </w:p>
          <w:p w14:paraId="4894FDB8" w14:textId="77777777" w:rsidR="001565C3" w:rsidRDefault="001565C3" w:rsidP="001565C3">
            <w:pPr>
              <w:numPr>
                <w:ilvl w:val="0"/>
                <w:numId w:val="6"/>
              </w:numPr>
              <w:rPr>
                <w:rFonts w:ascii="Arial" w:hAnsi="Arial" w:cs="Arial"/>
                <w:iCs/>
              </w:rPr>
            </w:pPr>
            <w:r w:rsidRPr="005E0BEA">
              <w:rPr>
                <w:rFonts w:ascii="Arial" w:hAnsi="Arial" w:cs="Arial"/>
                <w:iCs/>
              </w:rPr>
              <w:t>A capacity to develop new proposals and put forward solutions to address problems</w:t>
            </w:r>
          </w:p>
          <w:p w14:paraId="50E8F9C3" w14:textId="2D75931A" w:rsidR="001565C3" w:rsidRDefault="001565C3" w:rsidP="001565C3">
            <w:pPr>
              <w:numPr>
                <w:ilvl w:val="0"/>
                <w:numId w:val="6"/>
              </w:numPr>
              <w:rPr>
                <w:rFonts w:ascii="Arial" w:hAnsi="Arial" w:cs="Arial"/>
                <w:iCs/>
              </w:rPr>
            </w:pPr>
            <w:r w:rsidRPr="00A763A7">
              <w:rPr>
                <w:rFonts w:ascii="Arial" w:hAnsi="Arial" w:cs="Arial"/>
                <w:iCs/>
              </w:rPr>
              <w:t>Investigate and manage overpayment cases related to staff salaries, allowances, pensions, service provider payments, and loss of earnings claims, ensuring compliance with health sector financial policies and public service regulations</w:t>
            </w:r>
          </w:p>
          <w:p w14:paraId="1A9A11CB" w14:textId="6C7F5074" w:rsidR="001565C3" w:rsidRPr="00C35266" w:rsidRDefault="001565C3" w:rsidP="001565C3">
            <w:pPr>
              <w:numPr>
                <w:ilvl w:val="0"/>
                <w:numId w:val="6"/>
              </w:numPr>
              <w:rPr>
                <w:rFonts w:ascii="Arial" w:hAnsi="Arial" w:cs="Arial"/>
                <w:iCs/>
                <w:color w:val="000000" w:themeColor="text1"/>
              </w:rPr>
            </w:pPr>
            <w:r w:rsidRPr="00C35266">
              <w:rPr>
                <w:rFonts w:ascii="Arial" w:hAnsi="Arial" w:cs="Arial"/>
                <w:iCs/>
                <w:color w:val="000000" w:themeColor="text1"/>
              </w:rPr>
              <w:t>Process and review Loss of Earnings claims, ensuring accuracy, eligibility and alignment with guidelines and entitlements.</w:t>
            </w:r>
          </w:p>
          <w:p w14:paraId="30D70893" w14:textId="77777777" w:rsidR="001565C3" w:rsidRPr="00C35266" w:rsidRDefault="001565C3" w:rsidP="001565C3">
            <w:pPr>
              <w:numPr>
                <w:ilvl w:val="0"/>
                <w:numId w:val="6"/>
              </w:numPr>
              <w:rPr>
                <w:rFonts w:ascii="Arial" w:hAnsi="Arial" w:cs="Arial"/>
                <w:color w:val="000000" w:themeColor="text1"/>
              </w:rPr>
            </w:pPr>
            <w:r w:rsidRPr="00C35266">
              <w:rPr>
                <w:rFonts w:ascii="Arial" w:hAnsi="Arial" w:cs="Arial"/>
                <w:color w:val="000000" w:themeColor="text1"/>
              </w:rPr>
              <w:t>To address any incidents of overpayments/underpayments to enable a solution to any such issues while adhering to National Financial Regulations (NFR’s) guidelines, ensuring prompt action is taken in line with NFR-B3 for the recovery of any overpayments/underpayments. Update on repayments and outstanding balances of overpayments; update of monthly national register, follow up with employees/line managers in line with NFR-B3, ensuring all correspondence in respect of pay-related overpayments is issued etc.</w:t>
            </w:r>
          </w:p>
          <w:p w14:paraId="16D65456" w14:textId="6CD12B6D" w:rsidR="001565C3" w:rsidRPr="005E0BEA" w:rsidRDefault="001565C3" w:rsidP="001565C3">
            <w:pPr>
              <w:rPr>
                <w:rFonts w:ascii="Arial" w:hAnsi="Arial" w:cs="Arial"/>
                <w:iCs/>
              </w:rPr>
            </w:pPr>
          </w:p>
          <w:p w14:paraId="376E2E93" w14:textId="77777777" w:rsidR="001565C3" w:rsidRPr="005E0BEA" w:rsidRDefault="001565C3" w:rsidP="001565C3">
            <w:pPr>
              <w:spacing w:after="120"/>
              <w:rPr>
                <w:rFonts w:ascii="Arial" w:hAnsi="Arial" w:cs="Arial"/>
                <w:b/>
                <w:iCs/>
                <w:u w:val="single"/>
              </w:rPr>
            </w:pPr>
            <w:r w:rsidRPr="005E0BEA">
              <w:rPr>
                <w:rFonts w:ascii="Arial" w:hAnsi="Arial" w:cs="Arial"/>
                <w:b/>
                <w:iCs/>
                <w:u w:val="single"/>
              </w:rPr>
              <w:t>Team Working</w:t>
            </w:r>
          </w:p>
          <w:p w14:paraId="18FD943F" w14:textId="77777777" w:rsidR="001565C3" w:rsidRPr="00731FCC" w:rsidRDefault="001565C3" w:rsidP="001565C3">
            <w:pPr>
              <w:rPr>
                <w:rFonts w:ascii="Arial" w:hAnsi="Arial" w:cs="Arial"/>
                <w:iCs/>
              </w:rPr>
            </w:pPr>
            <w:r w:rsidRPr="00731FCC">
              <w:rPr>
                <w:rFonts w:ascii="Arial" w:hAnsi="Arial" w:cs="Arial"/>
                <w:iCs/>
              </w:rPr>
              <w:t>Demonstrates:</w:t>
            </w:r>
          </w:p>
          <w:p w14:paraId="532CFC5E" w14:textId="77777777" w:rsidR="001565C3" w:rsidRPr="005E0BEA" w:rsidRDefault="001565C3" w:rsidP="001565C3">
            <w:pPr>
              <w:numPr>
                <w:ilvl w:val="0"/>
                <w:numId w:val="6"/>
              </w:numPr>
              <w:rPr>
                <w:rFonts w:ascii="Arial" w:hAnsi="Arial" w:cs="Arial"/>
                <w:iCs/>
              </w:rPr>
            </w:pPr>
            <w:r w:rsidRPr="005E0BEA">
              <w:rPr>
                <w:rFonts w:ascii="Arial" w:hAnsi="Arial" w:cs="Arial"/>
                <w:iCs/>
              </w:rPr>
              <w:t>The ability to lead the team by example, coachin</w:t>
            </w:r>
            <w:r>
              <w:rPr>
                <w:rFonts w:ascii="Arial" w:hAnsi="Arial" w:cs="Arial"/>
                <w:iCs/>
              </w:rPr>
              <w:t>g and supporting individuals as</w:t>
            </w:r>
            <w:r w:rsidRPr="005E0BEA">
              <w:rPr>
                <w:rFonts w:ascii="Arial" w:hAnsi="Arial" w:cs="Arial"/>
                <w:iCs/>
              </w:rPr>
              <w:t xml:space="preserve"> required.</w:t>
            </w:r>
          </w:p>
          <w:p w14:paraId="7FDA86EC" w14:textId="35770992" w:rsidR="001565C3" w:rsidRPr="005E0BEA" w:rsidRDefault="001565C3" w:rsidP="001565C3">
            <w:pPr>
              <w:numPr>
                <w:ilvl w:val="0"/>
                <w:numId w:val="6"/>
              </w:numPr>
              <w:rPr>
                <w:rFonts w:ascii="Arial" w:hAnsi="Arial" w:cs="Arial"/>
                <w:iCs/>
              </w:rPr>
            </w:pPr>
            <w:r w:rsidRPr="005E0BEA">
              <w:rPr>
                <w:rFonts w:ascii="Arial" w:hAnsi="Arial" w:cs="Arial"/>
                <w:iCs/>
              </w:rPr>
              <w:t>The ability to work with the team to facilitate high performance, developing clear and realistic objectives</w:t>
            </w:r>
          </w:p>
          <w:p w14:paraId="7D7717B2" w14:textId="77777777" w:rsidR="001565C3" w:rsidRPr="005E0BEA" w:rsidRDefault="001565C3" w:rsidP="001565C3">
            <w:pPr>
              <w:numPr>
                <w:ilvl w:val="0"/>
                <w:numId w:val="6"/>
              </w:numPr>
              <w:rPr>
                <w:rFonts w:ascii="Arial" w:hAnsi="Arial" w:cs="Arial"/>
                <w:iCs/>
              </w:rPr>
            </w:pPr>
            <w:r w:rsidRPr="005E0BEA">
              <w:rPr>
                <w:rFonts w:ascii="Arial" w:hAnsi="Arial" w:cs="Arial"/>
                <w:iCs/>
              </w:rPr>
              <w:t>The ability to address performance issues as they arise</w:t>
            </w:r>
          </w:p>
          <w:p w14:paraId="5CD5138E" w14:textId="2D0F4147" w:rsidR="001565C3" w:rsidRDefault="001565C3" w:rsidP="001565C3">
            <w:pPr>
              <w:numPr>
                <w:ilvl w:val="0"/>
                <w:numId w:val="6"/>
              </w:numPr>
              <w:rPr>
                <w:rFonts w:ascii="Arial" w:hAnsi="Arial" w:cs="Arial"/>
                <w:iCs/>
              </w:rPr>
            </w:pPr>
            <w:r w:rsidRPr="005E0BEA">
              <w:rPr>
                <w:rFonts w:ascii="Arial" w:hAnsi="Arial" w:cs="Arial"/>
                <w:iCs/>
              </w:rPr>
              <w:t>Flexibility and willingness to adapt, positively contributing to the implementation of change</w:t>
            </w:r>
          </w:p>
          <w:p w14:paraId="2D678405" w14:textId="3B4E314C" w:rsidR="001565C3" w:rsidRPr="00C35266" w:rsidRDefault="001565C3" w:rsidP="001565C3">
            <w:pPr>
              <w:pStyle w:val="ListParagraph"/>
              <w:numPr>
                <w:ilvl w:val="0"/>
                <w:numId w:val="6"/>
              </w:numPr>
              <w:jc w:val="both"/>
              <w:rPr>
                <w:rFonts w:ascii="Arial" w:eastAsia="Arial" w:hAnsi="Arial" w:cs="Arial"/>
                <w:color w:val="000000" w:themeColor="text1"/>
              </w:rPr>
            </w:pPr>
            <w:r w:rsidRPr="00C35266">
              <w:rPr>
                <w:rFonts w:ascii="Arial" w:hAnsi="Arial" w:cs="Arial"/>
                <w:color w:val="000000" w:themeColor="text1"/>
              </w:rPr>
              <w:t xml:space="preserve">Works as part of the team to establish a shared sense of purpose and unity. </w:t>
            </w:r>
          </w:p>
          <w:p w14:paraId="6F8FAAD2" w14:textId="1C36D444" w:rsidR="001565C3" w:rsidRPr="00C35266" w:rsidRDefault="001565C3" w:rsidP="001565C3">
            <w:pPr>
              <w:pStyle w:val="ListParagraph"/>
              <w:numPr>
                <w:ilvl w:val="0"/>
                <w:numId w:val="6"/>
              </w:numPr>
              <w:jc w:val="both"/>
              <w:rPr>
                <w:rFonts w:ascii="Arial" w:eastAsia="Arial" w:hAnsi="Arial" w:cs="Arial"/>
                <w:color w:val="000000" w:themeColor="text1"/>
              </w:rPr>
            </w:pPr>
            <w:r w:rsidRPr="00C35266">
              <w:rPr>
                <w:rFonts w:ascii="Arial" w:hAnsi="Arial" w:cs="Arial"/>
                <w:color w:val="000000" w:themeColor="text1"/>
              </w:rPr>
              <w:t>Assist in training and mentoring new team members</w:t>
            </w:r>
          </w:p>
          <w:p w14:paraId="23D49511" w14:textId="77777777" w:rsidR="001565C3" w:rsidRPr="005E0BEA" w:rsidRDefault="001565C3" w:rsidP="001565C3">
            <w:pPr>
              <w:ind w:left="360"/>
              <w:rPr>
                <w:rFonts w:ascii="Arial" w:hAnsi="Arial" w:cs="Arial"/>
                <w:iCs/>
              </w:rPr>
            </w:pPr>
          </w:p>
          <w:p w14:paraId="2F7BD9C1" w14:textId="77777777" w:rsidR="008E1EBE" w:rsidRPr="005E0BEA" w:rsidRDefault="008E1EBE" w:rsidP="008E1EBE">
            <w:pPr>
              <w:spacing w:after="120"/>
              <w:rPr>
                <w:rFonts w:ascii="Arial" w:hAnsi="Arial" w:cs="Arial"/>
                <w:b/>
                <w:iCs/>
                <w:u w:val="single"/>
              </w:rPr>
            </w:pPr>
            <w:r w:rsidRPr="005E0BEA">
              <w:rPr>
                <w:rFonts w:ascii="Arial" w:hAnsi="Arial" w:cs="Arial"/>
                <w:b/>
                <w:iCs/>
                <w:u w:val="single"/>
              </w:rPr>
              <w:t>Communications &amp; Interpersonal Skills</w:t>
            </w:r>
          </w:p>
          <w:p w14:paraId="3D5D7CFB" w14:textId="77777777" w:rsidR="008E1EBE" w:rsidRPr="00731FCC" w:rsidRDefault="008E1EBE" w:rsidP="008E1EBE">
            <w:pPr>
              <w:rPr>
                <w:rFonts w:ascii="Arial" w:hAnsi="Arial" w:cs="Arial"/>
                <w:iCs/>
              </w:rPr>
            </w:pPr>
            <w:r w:rsidRPr="00731FCC">
              <w:rPr>
                <w:rFonts w:ascii="Arial" w:hAnsi="Arial" w:cs="Arial"/>
                <w:iCs/>
              </w:rPr>
              <w:t>Demonstrates:</w:t>
            </w:r>
          </w:p>
          <w:p w14:paraId="4690880B" w14:textId="77777777" w:rsidR="008E1EBE" w:rsidRPr="005E0BEA" w:rsidRDefault="008E1EBE" w:rsidP="008E1EBE">
            <w:pPr>
              <w:numPr>
                <w:ilvl w:val="0"/>
                <w:numId w:val="6"/>
              </w:numPr>
              <w:rPr>
                <w:rFonts w:ascii="Arial" w:hAnsi="Arial" w:cs="Arial"/>
                <w:iCs/>
              </w:rPr>
            </w:pPr>
            <w:r w:rsidRPr="005E0BEA">
              <w:rPr>
                <w:rFonts w:ascii="Arial" w:hAnsi="Arial" w:cs="Arial"/>
                <w:iCs/>
              </w:rPr>
              <w:t>Excellent communication and interpersonal skills in order to deal effectively with a wide range of stakeholders</w:t>
            </w:r>
          </w:p>
          <w:p w14:paraId="31BFE630" w14:textId="77777777" w:rsidR="008E1EBE" w:rsidRPr="005E0BEA" w:rsidRDefault="008E1EBE" w:rsidP="008E1EBE">
            <w:pPr>
              <w:numPr>
                <w:ilvl w:val="0"/>
                <w:numId w:val="6"/>
              </w:numPr>
              <w:rPr>
                <w:rFonts w:ascii="Arial" w:hAnsi="Arial" w:cs="Arial"/>
                <w:iCs/>
              </w:rPr>
            </w:pPr>
            <w:r w:rsidRPr="005E0BEA">
              <w:rPr>
                <w:rFonts w:ascii="Arial" w:hAnsi="Arial" w:cs="Arial"/>
                <w:iCs/>
              </w:rPr>
              <w:t xml:space="preserve">The ability to present information clearly, concisely and confidently when speaking and in writing. </w:t>
            </w:r>
          </w:p>
          <w:p w14:paraId="29EE9143" w14:textId="77777777" w:rsidR="008E1EBE" w:rsidRPr="005E0BEA" w:rsidRDefault="008E1EBE" w:rsidP="008E1EBE">
            <w:pPr>
              <w:numPr>
                <w:ilvl w:val="0"/>
                <w:numId w:val="6"/>
              </w:numPr>
              <w:rPr>
                <w:rFonts w:ascii="Arial" w:hAnsi="Arial" w:cs="Arial"/>
                <w:iCs/>
                <w:u w:val="single"/>
              </w:rPr>
            </w:pPr>
            <w:r w:rsidRPr="005E0BEA">
              <w:rPr>
                <w:rFonts w:ascii="Arial" w:hAnsi="Arial" w:cs="Arial"/>
                <w:iCs/>
              </w:rPr>
              <w:t>The ability to build and maintain relationships with colleagues and other stakeholders to assist in performing the role</w:t>
            </w:r>
          </w:p>
          <w:p w14:paraId="4047784E" w14:textId="77777777" w:rsidR="008E1EBE" w:rsidRPr="00C35266" w:rsidRDefault="008E1EBE" w:rsidP="008E1EBE">
            <w:pPr>
              <w:pStyle w:val="ListParagraph"/>
              <w:numPr>
                <w:ilvl w:val="0"/>
                <w:numId w:val="6"/>
              </w:numPr>
              <w:rPr>
                <w:rFonts w:ascii="Arial" w:hAnsi="Arial" w:cs="Arial"/>
                <w:iCs/>
                <w:color w:val="000000" w:themeColor="text1"/>
                <w:lang w:val="en-IE"/>
              </w:rPr>
            </w:pPr>
            <w:r w:rsidRPr="00C35266">
              <w:rPr>
                <w:rFonts w:ascii="Arial" w:hAnsi="Arial" w:cs="Arial"/>
                <w:iCs/>
                <w:color w:val="000000" w:themeColor="text1"/>
                <w:lang w:val="en-IE"/>
              </w:rPr>
              <w:t xml:space="preserve">Treat others with dignity and respect, fostering a positive and inclusive working environment. </w:t>
            </w:r>
          </w:p>
          <w:p w14:paraId="10DF0E52" w14:textId="77777777" w:rsidR="008E1EBE" w:rsidRPr="00C35266" w:rsidRDefault="008E1EBE" w:rsidP="008E1EBE">
            <w:pPr>
              <w:pStyle w:val="ListParagraph"/>
              <w:numPr>
                <w:ilvl w:val="0"/>
                <w:numId w:val="6"/>
              </w:numPr>
              <w:rPr>
                <w:rFonts w:ascii="Arial" w:hAnsi="Arial" w:cs="Arial"/>
                <w:iCs/>
                <w:color w:val="000000" w:themeColor="text1"/>
                <w:lang w:val="en-IE"/>
              </w:rPr>
            </w:pPr>
            <w:r w:rsidRPr="00C35266">
              <w:rPr>
                <w:rFonts w:ascii="Arial" w:hAnsi="Arial" w:cs="Arial"/>
                <w:iCs/>
                <w:color w:val="000000" w:themeColor="text1"/>
                <w:lang w:val="en-IE"/>
              </w:rPr>
              <w:t xml:space="preserve"> Build effective working relationships with colleagues, stakeholders, and service users through active listening, collaboration, and responsiveness</w:t>
            </w:r>
          </w:p>
          <w:p w14:paraId="58352C4A" w14:textId="77777777" w:rsidR="008E1EBE" w:rsidRPr="00C35266" w:rsidRDefault="008E1EBE" w:rsidP="008E1EBE">
            <w:pPr>
              <w:pStyle w:val="ListParagraph"/>
              <w:numPr>
                <w:ilvl w:val="0"/>
                <w:numId w:val="6"/>
              </w:numPr>
              <w:rPr>
                <w:rFonts w:ascii="Arial" w:hAnsi="Arial" w:cs="Arial"/>
                <w:iCs/>
                <w:color w:val="000000" w:themeColor="text1"/>
                <w:lang w:val="en-IE"/>
              </w:rPr>
            </w:pPr>
            <w:r w:rsidRPr="00C35266">
              <w:rPr>
                <w:rFonts w:ascii="Arial" w:hAnsi="Arial" w:cs="Arial"/>
                <w:iCs/>
                <w:color w:val="000000" w:themeColor="text1"/>
              </w:rPr>
              <w:t>Maintain a courteous and supportive approach when dealing with high-volume or challenging situations.</w:t>
            </w:r>
          </w:p>
          <w:p w14:paraId="48361A90" w14:textId="4E04A3D7" w:rsidR="001565C3" w:rsidRPr="00F6254C" w:rsidRDefault="001565C3" w:rsidP="001565C3">
            <w:pPr>
              <w:rPr>
                <w:rFonts w:ascii="Arial" w:hAnsi="Arial" w:cs="Arial"/>
                <w:color w:val="000099"/>
              </w:rPr>
            </w:pPr>
          </w:p>
        </w:tc>
      </w:tr>
      <w:tr w:rsidR="001565C3" w:rsidRPr="00E766A5" w14:paraId="44ED7C14" w14:textId="77777777" w:rsidTr="00F6254C">
        <w:tc>
          <w:tcPr>
            <w:tcW w:w="2364" w:type="dxa"/>
          </w:tcPr>
          <w:p w14:paraId="1B3379C0" w14:textId="77777777" w:rsidR="001565C3" w:rsidRPr="00F6254C" w:rsidRDefault="001565C3" w:rsidP="00821D1D">
            <w:pPr>
              <w:rPr>
                <w:rFonts w:ascii="Arial" w:hAnsi="Arial" w:cs="Arial"/>
                <w:b/>
                <w:bCs/>
              </w:rPr>
            </w:pPr>
            <w:r w:rsidRPr="00F6254C">
              <w:rPr>
                <w:rFonts w:ascii="Arial" w:hAnsi="Arial" w:cs="Arial"/>
                <w:b/>
                <w:bCs/>
              </w:rPr>
              <w:t>Campaign Specific Selection Process</w:t>
            </w:r>
          </w:p>
          <w:p w14:paraId="20D275F2" w14:textId="77777777" w:rsidR="001565C3" w:rsidRPr="00F6254C" w:rsidRDefault="001565C3" w:rsidP="00821D1D">
            <w:pPr>
              <w:rPr>
                <w:rFonts w:ascii="Arial" w:hAnsi="Arial" w:cs="Arial"/>
                <w:b/>
                <w:bCs/>
              </w:rPr>
            </w:pPr>
          </w:p>
          <w:p w14:paraId="45038B6C" w14:textId="77777777" w:rsidR="001565C3" w:rsidRPr="00F6254C" w:rsidRDefault="001565C3" w:rsidP="00821D1D">
            <w:pPr>
              <w:rPr>
                <w:rFonts w:ascii="Arial" w:hAnsi="Arial" w:cs="Arial"/>
                <w:b/>
                <w:bCs/>
              </w:rPr>
            </w:pPr>
            <w:r w:rsidRPr="00F6254C">
              <w:rPr>
                <w:rFonts w:ascii="Arial" w:hAnsi="Arial" w:cs="Arial"/>
                <w:b/>
                <w:bCs/>
              </w:rPr>
              <w:t>Ranking/Shortlisting / Interview</w:t>
            </w:r>
          </w:p>
        </w:tc>
        <w:tc>
          <w:tcPr>
            <w:tcW w:w="8256" w:type="dxa"/>
          </w:tcPr>
          <w:p w14:paraId="6AB9F63E" w14:textId="77777777" w:rsidR="001565C3" w:rsidRPr="00821D1D" w:rsidRDefault="001565C3" w:rsidP="00821D1D">
            <w:pPr>
              <w:jc w:val="both"/>
              <w:rPr>
                <w:rFonts w:ascii="Arial" w:hAnsi="Arial" w:cs="Arial"/>
              </w:rPr>
            </w:pPr>
            <w:r w:rsidRPr="00821D1D">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B28A4D4" w14:textId="77777777" w:rsidR="001565C3" w:rsidRPr="00821D1D" w:rsidRDefault="001565C3" w:rsidP="00821D1D">
            <w:pPr>
              <w:jc w:val="both"/>
              <w:rPr>
                <w:rFonts w:ascii="Arial" w:hAnsi="Arial" w:cs="Arial"/>
              </w:rPr>
            </w:pPr>
          </w:p>
          <w:p w14:paraId="61483FF7" w14:textId="77777777" w:rsidR="001565C3" w:rsidRPr="00821D1D" w:rsidRDefault="001565C3" w:rsidP="00821D1D">
            <w:pPr>
              <w:jc w:val="both"/>
              <w:rPr>
                <w:rFonts w:ascii="Arial" w:hAnsi="Arial" w:cs="Arial"/>
              </w:rPr>
            </w:pPr>
            <w:r w:rsidRPr="00821D1D">
              <w:rPr>
                <w:rFonts w:ascii="Arial" w:hAnsi="Arial" w:cs="Arial"/>
              </w:rPr>
              <w:t xml:space="preserve">Failure to include information regarding these requirements may result in you not being called forward to the next stage of the selection process.  </w:t>
            </w:r>
          </w:p>
          <w:p w14:paraId="2BCAD6C0" w14:textId="77777777" w:rsidR="001565C3" w:rsidRPr="00821D1D" w:rsidRDefault="001565C3" w:rsidP="00821D1D">
            <w:pPr>
              <w:jc w:val="both"/>
              <w:rPr>
                <w:rFonts w:ascii="Arial" w:hAnsi="Arial" w:cs="Arial"/>
                <w:i/>
                <w:iCs/>
              </w:rPr>
            </w:pPr>
          </w:p>
          <w:p w14:paraId="1F9D4C6F" w14:textId="77777777" w:rsidR="001565C3" w:rsidRPr="00821D1D" w:rsidRDefault="001565C3" w:rsidP="00821D1D">
            <w:pPr>
              <w:jc w:val="both"/>
              <w:rPr>
                <w:rFonts w:ascii="Arial" w:hAnsi="Arial" w:cs="Arial"/>
                <w:iCs/>
              </w:rPr>
            </w:pPr>
            <w:r w:rsidRPr="00821D1D">
              <w:rPr>
                <w:rFonts w:ascii="Arial" w:hAnsi="Arial" w:cs="Arial"/>
                <w:iCs/>
              </w:rPr>
              <w:t>Those successful at the ranking stage of this process (where applied) will be placed on an order of merit and will be called to interview in ‘bands’ depending on the service needs of the organisation.</w:t>
            </w:r>
          </w:p>
          <w:p w14:paraId="1585B13F" w14:textId="5A86D458" w:rsidR="001565C3" w:rsidRPr="00F6254C" w:rsidRDefault="001565C3" w:rsidP="00821D1D">
            <w:pPr>
              <w:rPr>
                <w:rFonts w:ascii="Arial" w:hAnsi="Arial" w:cs="Arial"/>
                <w:iCs/>
              </w:rPr>
            </w:pPr>
          </w:p>
        </w:tc>
      </w:tr>
      <w:tr w:rsidR="001565C3" w:rsidRPr="00821D1D" w14:paraId="5ADD37D8" w14:textId="77777777" w:rsidTr="00F6254C">
        <w:tc>
          <w:tcPr>
            <w:tcW w:w="2364" w:type="dxa"/>
          </w:tcPr>
          <w:p w14:paraId="625AD84B" w14:textId="77777777" w:rsidR="001565C3" w:rsidRPr="00821D1D" w:rsidRDefault="001565C3" w:rsidP="00821D1D">
            <w:pPr>
              <w:rPr>
                <w:rFonts w:ascii="Arial" w:hAnsi="Arial" w:cs="Arial"/>
                <w:b/>
                <w:bCs/>
              </w:rPr>
            </w:pPr>
            <w:r w:rsidRPr="00821D1D">
              <w:rPr>
                <w:rFonts w:ascii="Arial" w:hAnsi="Arial" w:cs="Arial"/>
                <w:b/>
                <w:bCs/>
              </w:rPr>
              <w:t xml:space="preserve">Diversity, Equality and Inclusion </w:t>
            </w:r>
          </w:p>
          <w:p w14:paraId="3556F4F0" w14:textId="77777777" w:rsidR="001565C3" w:rsidRPr="00821D1D" w:rsidRDefault="001565C3" w:rsidP="00821D1D">
            <w:pPr>
              <w:rPr>
                <w:rFonts w:ascii="Arial" w:hAnsi="Arial" w:cs="Arial"/>
                <w:b/>
                <w:bCs/>
              </w:rPr>
            </w:pPr>
          </w:p>
        </w:tc>
        <w:tc>
          <w:tcPr>
            <w:tcW w:w="8256" w:type="dxa"/>
          </w:tcPr>
          <w:p w14:paraId="2F67D979" w14:textId="77777777" w:rsidR="00821D1D" w:rsidRPr="00821D1D" w:rsidRDefault="00821D1D" w:rsidP="00821D1D">
            <w:pPr>
              <w:rPr>
                <w:rFonts w:ascii="Arial" w:hAnsi="Arial" w:cs="Arial"/>
                <w:iCs/>
              </w:rPr>
            </w:pPr>
            <w:r w:rsidRPr="00821D1D">
              <w:rPr>
                <w:rFonts w:ascii="Arial" w:hAnsi="Arial" w:cs="Arial"/>
                <w:iCs/>
              </w:rPr>
              <w:t>The HSE is an equal opportunities employer.</w:t>
            </w:r>
          </w:p>
          <w:p w14:paraId="3E0EC2A3" w14:textId="77777777" w:rsidR="00821D1D" w:rsidRPr="00821D1D" w:rsidRDefault="00821D1D" w:rsidP="00821D1D">
            <w:pPr>
              <w:rPr>
                <w:rFonts w:ascii="Arial" w:hAnsi="Arial" w:cs="Arial"/>
                <w:color w:val="000000"/>
                <w:shd w:val="clear" w:color="auto" w:fill="FFFFFF"/>
              </w:rPr>
            </w:pPr>
          </w:p>
          <w:p w14:paraId="574DAC39" w14:textId="77777777" w:rsidR="00821D1D" w:rsidRPr="00821D1D" w:rsidRDefault="00821D1D" w:rsidP="00821D1D">
            <w:pPr>
              <w:rPr>
                <w:rFonts w:ascii="Arial" w:hAnsi="Arial" w:cs="Arial"/>
                <w:color w:val="000000"/>
                <w:shd w:val="clear" w:color="auto" w:fill="FFFFFF"/>
              </w:rPr>
            </w:pPr>
            <w:r w:rsidRPr="00821D1D">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59D4EBB6" w14:textId="77777777" w:rsidR="00821D1D" w:rsidRPr="00821D1D" w:rsidRDefault="00821D1D" w:rsidP="00821D1D">
            <w:pPr>
              <w:rPr>
                <w:rFonts w:ascii="Arial" w:hAnsi="Arial" w:cs="Arial"/>
                <w:color w:val="000000"/>
                <w:shd w:val="clear" w:color="auto" w:fill="FFFFFF"/>
              </w:rPr>
            </w:pPr>
          </w:p>
          <w:p w14:paraId="58637943" w14:textId="77777777" w:rsidR="00821D1D" w:rsidRPr="00821D1D" w:rsidRDefault="00821D1D" w:rsidP="00821D1D">
            <w:pPr>
              <w:rPr>
                <w:rFonts w:ascii="Arial" w:hAnsi="Arial" w:cs="Arial"/>
                <w:color w:val="000000"/>
                <w:shd w:val="clear" w:color="auto" w:fill="FFFFFF"/>
              </w:rPr>
            </w:pPr>
            <w:r w:rsidRPr="00821D1D">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B2FD880" w14:textId="77777777" w:rsidR="00821D1D" w:rsidRPr="00821D1D" w:rsidRDefault="00821D1D" w:rsidP="00821D1D">
            <w:pPr>
              <w:rPr>
                <w:rFonts w:ascii="Arial" w:hAnsi="Arial" w:cs="Arial"/>
                <w:color w:val="000000"/>
                <w:shd w:val="clear" w:color="auto" w:fill="FFFFFF"/>
              </w:rPr>
            </w:pPr>
          </w:p>
          <w:p w14:paraId="7591AC8B" w14:textId="77777777" w:rsidR="00821D1D" w:rsidRPr="00821D1D" w:rsidRDefault="00821D1D" w:rsidP="00821D1D">
            <w:pPr>
              <w:rPr>
                <w:rFonts w:ascii="Arial" w:hAnsi="Arial" w:cs="Arial"/>
                <w:color w:val="000000"/>
                <w:shd w:val="clear" w:color="auto" w:fill="FFFFFF"/>
              </w:rPr>
            </w:pPr>
            <w:r w:rsidRPr="00821D1D">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0954F0C" w14:textId="77777777" w:rsidR="00821D1D" w:rsidRPr="00821D1D" w:rsidRDefault="00821D1D" w:rsidP="00821D1D">
            <w:pPr>
              <w:rPr>
                <w:rFonts w:ascii="Arial" w:hAnsi="Arial" w:cs="Arial"/>
                <w:color w:val="000000"/>
                <w:shd w:val="clear" w:color="auto" w:fill="FFFFFF"/>
              </w:rPr>
            </w:pPr>
          </w:p>
          <w:p w14:paraId="2B06779F" w14:textId="77777777" w:rsidR="00821D1D" w:rsidRPr="00821D1D" w:rsidRDefault="00821D1D" w:rsidP="00821D1D">
            <w:pPr>
              <w:rPr>
                <w:rFonts w:ascii="Arial" w:hAnsi="Arial" w:cs="Arial"/>
              </w:rPr>
            </w:pPr>
            <w:r w:rsidRPr="00821D1D">
              <w:rPr>
                <w:rFonts w:ascii="Arial" w:hAnsi="Arial" w:cs="Arial"/>
              </w:rPr>
              <w:t xml:space="preserve">Read more about the HSE’s commitment to </w:t>
            </w:r>
            <w:hyperlink r:id="rId13" w:history="1">
              <w:r w:rsidRPr="00821D1D">
                <w:rPr>
                  <w:rStyle w:val="Hyperlink"/>
                  <w:rFonts w:ascii="Arial" w:hAnsi="Arial" w:cs="Arial"/>
                </w:rPr>
                <w:t>Diversity, Equality and Inclusion</w:t>
              </w:r>
            </w:hyperlink>
            <w:r w:rsidRPr="00821D1D">
              <w:rPr>
                <w:rFonts w:ascii="Arial" w:hAnsi="Arial" w:cs="Arial"/>
              </w:rPr>
              <w:t xml:space="preserve"> </w:t>
            </w:r>
          </w:p>
          <w:p w14:paraId="63FF794C" w14:textId="289B01F7" w:rsidR="00821D1D" w:rsidRPr="00821D1D" w:rsidRDefault="00821D1D" w:rsidP="00821D1D">
            <w:pPr>
              <w:jc w:val="both"/>
              <w:rPr>
                <w:rFonts w:ascii="Arial" w:hAnsi="Arial" w:cs="Arial"/>
              </w:rPr>
            </w:pPr>
          </w:p>
        </w:tc>
      </w:tr>
      <w:tr w:rsidR="001565C3" w:rsidRPr="00821D1D" w14:paraId="27C393BA" w14:textId="77777777" w:rsidTr="00F6254C">
        <w:tc>
          <w:tcPr>
            <w:tcW w:w="2364" w:type="dxa"/>
          </w:tcPr>
          <w:p w14:paraId="65BDDBF6" w14:textId="77777777" w:rsidR="001565C3" w:rsidRPr="00821D1D" w:rsidRDefault="001565C3" w:rsidP="001565C3">
            <w:pPr>
              <w:rPr>
                <w:rFonts w:ascii="Arial" w:hAnsi="Arial" w:cs="Arial"/>
                <w:b/>
                <w:bCs/>
              </w:rPr>
            </w:pPr>
            <w:r w:rsidRPr="00821D1D">
              <w:rPr>
                <w:rFonts w:ascii="Arial" w:hAnsi="Arial" w:cs="Arial"/>
                <w:b/>
                <w:bCs/>
              </w:rPr>
              <w:t>Code of Practice</w:t>
            </w:r>
          </w:p>
        </w:tc>
        <w:tc>
          <w:tcPr>
            <w:tcW w:w="8256" w:type="dxa"/>
          </w:tcPr>
          <w:p w14:paraId="5994BE5F" w14:textId="77777777" w:rsidR="00821D1D" w:rsidRPr="00821D1D" w:rsidRDefault="00821D1D" w:rsidP="00821D1D">
            <w:pPr>
              <w:rPr>
                <w:rFonts w:ascii="Arial" w:hAnsi="Arial" w:cs="Arial"/>
                <w:lang w:val="en-IE" w:eastAsia="en-US"/>
              </w:rPr>
            </w:pPr>
            <w:r w:rsidRPr="00821D1D">
              <w:rPr>
                <w:rFonts w:ascii="Arial" w:hAnsi="Arial" w:cs="Arial"/>
              </w:rPr>
              <w:t>The Health Service Executive</w:t>
            </w:r>
            <w:r w:rsidRPr="00821D1D">
              <w:rPr>
                <w:rFonts w:ascii="Arial" w:hAnsi="Arial" w:cs="Arial"/>
                <w:color w:val="FF0000"/>
              </w:rPr>
              <w:t xml:space="preserve"> </w:t>
            </w:r>
            <w:r w:rsidRPr="00821D1D">
              <w:rPr>
                <w:rFonts w:ascii="Arial" w:hAnsi="Arial" w:cs="Arial"/>
              </w:rPr>
              <w:t>will run this campaign in compliance with the Code of Practice prepared by the Commission for Public Service Appointments (CPSA).</w:t>
            </w:r>
          </w:p>
          <w:p w14:paraId="3A582711" w14:textId="77777777" w:rsidR="00821D1D" w:rsidRPr="00821D1D" w:rsidRDefault="00821D1D" w:rsidP="00821D1D">
            <w:pPr>
              <w:rPr>
                <w:rFonts w:ascii="Arial" w:hAnsi="Arial" w:cs="Arial"/>
              </w:rPr>
            </w:pPr>
          </w:p>
          <w:p w14:paraId="62DF87DF" w14:textId="77777777" w:rsidR="00821D1D" w:rsidRPr="00821D1D" w:rsidRDefault="00821D1D" w:rsidP="00821D1D">
            <w:pPr>
              <w:shd w:val="clear" w:color="auto" w:fill="FFFFFF"/>
              <w:spacing w:line="276" w:lineRule="auto"/>
              <w:rPr>
                <w:rFonts w:ascii="Arial" w:hAnsi="Arial" w:cs="Arial"/>
                <w:color w:val="333333"/>
                <w:lang w:val="en-IE" w:eastAsia="en-IE"/>
              </w:rPr>
            </w:pPr>
            <w:r w:rsidRPr="00821D1D">
              <w:rPr>
                <w:rFonts w:ascii="Arial" w:hAnsi="Arial" w:cs="Arial"/>
              </w:rPr>
              <w:t xml:space="preserve">The CPSA is responsible for </w:t>
            </w:r>
            <w:r w:rsidRPr="00821D1D">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6C67E7" w14:textId="77777777" w:rsidR="00821D1D" w:rsidRPr="00821D1D" w:rsidRDefault="00821D1D" w:rsidP="00821D1D">
            <w:pPr>
              <w:ind w:firstLine="720"/>
              <w:rPr>
                <w:rFonts w:ascii="Arial" w:hAnsi="Arial" w:cs="Arial"/>
              </w:rPr>
            </w:pPr>
          </w:p>
          <w:p w14:paraId="3DDAE65B" w14:textId="77777777" w:rsidR="00821D1D" w:rsidRPr="00821D1D" w:rsidRDefault="00821D1D" w:rsidP="00821D1D">
            <w:pPr>
              <w:rPr>
                <w:rFonts w:ascii="Arial" w:hAnsi="Arial" w:cs="Arial"/>
                <w:lang w:val="en-IE" w:eastAsia="en-US"/>
              </w:rPr>
            </w:pPr>
            <w:r w:rsidRPr="00821D1D">
              <w:rPr>
                <w:rFonts w:ascii="Arial" w:hAnsi="Arial" w:cs="Arial"/>
              </w:rPr>
              <w:t xml:space="preserve">Read the </w:t>
            </w:r>
            <w:hyperlink r:id="rId14" w:history="1">
              <w:r w:rsidRPr="00821D1D">
                <w:rPr>
                  <w:rStyle w:val="Hyperlink"/>
                  <w:rFonts w:ascii="Arial" w:hAnsi="Arial" w:cs="Arial"/>
                </w:rPr>
                <w:t>CPSA Code of Practice</w:t>
              </w:r>
            </w:hyperlink>
            <w:r w:rsidRPr="00821D1D">
              <w:rPr>
                <w:rFonts w:ascii="Arial" w:hAnsi="Arial" w:cs="Arial"/>
              </w:rPr>
              <w:t xml:space="preserve">. </w:t>
            </w:r>
          </w:p>
          <w:p w14:paraId="34C29464" w14:textId="7F3CB3FF" w:rsidR="001565C3" w:rsidRPr="00821D1D" w:rsidRDefault="001565C3" w:rsidP="001565C3">
            <w:pPr>
              <w:rPr>
                <w:rFonts w:ascii="Arial" w:hAnsi="Arial" w:cs="Arial"/>
              </w:rPr>
            </w:pPr>
          </w:p>
        </w:tc>
      </w:tr>
      <w:tr w:rsidR="001565C3" w:rsidRPr="00E766A5" w14:paraId="72E41F11" w14:textId="77777777" w:rsidTr="00F6254C">
        <w:tc>
          <w:tcPr>
            <w:tcW w:w="10620" w:type="dxa"/>
            <w:gridSpan w:val="2"/>
          </w:tcPr>
          <w:p w14:paraId="1507006B" w14:textId="79F48771" w:rsidR="001565C3" w:rsidRPr="00F6254C" w:rsidRDefault="001565C3" w:rsidP="001565C3">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48A7C50A" w14:textId="77777777" w:rsidR="001565C3" w:rsidRPr="00F6254C" w:rsidRDefault="001565C3" w:rsidP="001565C3">
            <w:pPr>
              <w:rPr>
                <w:rFonts w:ascii="Arial" w:hAnsi="Arial" w:cs="Arial"/>
              </w:rPr>
            </w:pPr>
          </w:p>
          <w:p w14:paraId="673EE500" w14:textId="7A34A75B" w:rsidR="001565C3" w:rsidRPr="00F6254C" w:rsidRDefault="001565C3" w:rsidP="001565C3">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B97C831" w14:textId="6F06878D" w:rsidR="00CA4FD1" w:rsidRDefault="00CA4FD1" w:rsidP="00543F98">
      <w:pPr>
        <w:jc w:val="both"/>
        <w:rPr>
          <w:rFonts w:ascii="Arial" w:hAnsi="Arial" w:cs="Arial"/>
        </w:rPr>
      </w:pPr>
    </w:p>
    <w:p w14:paraId="046F77E4" w14:textId="6E7EF91E" w:rsidR="00AB4063" w:rsidRPr="00F14764" w:rsidRDefault="00CA4FD1" w:rsidP="00F14764">
      <w:pPr>
        <w:spacing w:after="200" w:line="276" w:lineRule="auto"/>
        <w:rPr>
          <w:rFonts w:ascii="Arial" w:hAnsi="Arial" w:cs="Arial"/>
        </w:rPr>
      </w:pPr>
      <w:r>
        <w:rPr>
          <w:rFonts w:ascii="Arial" w:hAnsi="Arial" w:cs="Arial"/>
        </w:rPr>
        <w:br w:type="page"/>
      </w:r>
    </w:p>
    <w:p w14:paraId="0456C8F4" w14:textId="19566AFF" w:rsidR="007D639C" w:rsidRPr="00CA4FD1" w:rsidRDefault="001E1551" w:rsidP="00543F98">
      <w:pPr>
        <w:jc w:val="center"/>
        <w:rPr>
          <w:rFonts w:ascii="Arial" w:hAnsi="Arial" w:cs="Arial"/>
          <w:b/>
        </w:rPr>
      </w:pPr>
      <w:r w:rsidRPr="00324FEE">
        <w:rPr>
          <w:noProof/>
          <w:color w:val="000099"/>
          <w:lang w:val="en-IE" w:eastAsia="en-IE"/>
        </w:rPr>
        <w:drawing>
          <wp:anchor distT="0" distB="0" distL="114300" distR="114300" simplePos="0" relativeHeight="251666432" behindDoc="0" locked="0" layoutInCell="1" allowOverlap="1" wp14:anchorId="2353873D" wp14:editId="6D0DC660">
            <wp:simplePos x="0" y="0"/>
            <wp:positionH relativeFrom="margin">
              <wp:posOffset>-466725</wp:posOffset>
            </wp:positionH>
            <wp:positionV relativeFrom="margin">
              <wp:posOffset>-685800</wp:posOffset>
            </wp:positionV>
            <wp:extent cx="1247775" cy="1038896"/>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1E79460D" w14:textId="5B4E7B04" w:rsidR="00CA4FD1" w:rsidRPr="00C56B01" w:rsidRDefault="00CA4FD1" w:rsidP="00CA4FD1">
      <w:pPr>
        <w:jc w:val="center"/>
        <w:rPr>
          <w:rFonts w:ascii="Arial" w:hAnsi="Arial" w:cs="Arial"/>
          <w:b/>
        </w:rPr>
      </w:pPr>
      <w:r w:rsidRPr="00CA4FD1">
        <w:rPr>
          <w:rFonts w:ascii="Arial" w:hAnsi="Arial" w:cs="Arial"/>
          <w:b/>
        </w:rPr>
        <w:t>Grade VI Section Officer</w:t>
      </w:r>
    </w:p>
    <w:p w14:paraId="03723288" w14:textId="5A7ADFAA" w:rsidR="00543F98" w:rsidRDefault="00543F98" w:rsidP="00543F98">
      <w:pPr>
        <w:jc w:val="center"/>
        <w:rPr>
          <w:rFonts w:ascii="Arial" w:hAnsi="Arial" w:cs="Arial"/>
          <w:b/>
        </w:rPr>
      </w:pPr>
      <w:r w:rsidRPr="00E766A5">
        <w:rPr>
          <w:rFonts w:ascii="Arial" w:hAnsi="Arial" w:cs="Arial"/>
          <w:b/>
        </w:rPr>
        <w:t>Terms and Conditions of Employment</w:t>
      </w:r>
    </w:p>
    <w:p w14:paraId="4F0944BA" w14:textId="77777777" w:rsidR="00543F98" w:rsidRPr="00E766A5"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E766A5" w14:paraId="16CA1BCB" w14:textId="77777777" w:rsidTr="005F595E">
        <w:tc>
          <w:tcPr>
            <w:tcW w:w="1985" w:type="dxa"/>
          </w:tcPr>
          <w:p w14:paraId="319E6BB0" w14:textId="19C16ED3"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7655" w:type="dxa"/>
          </w:tcPr>
          <w:p w14:paraId="259609CB" w14:textId="541F95B7" w:rsidR="00543F98" w:rsidRPr="00CA4FD1" w:rsidRDefault="005E09A7" w:rsidP="005F595E">
            <w:pPr>
              <w:tabs>
                <w:tab w:val="left" w:pos="-720"/>
                <w:tab w:val="left" w:pos="0"/>
                <w:tab w:val="left" w:pos="720"/>
              </w:tabs>
              <w:suppressAutoHyphens/>
              <w:jc w:val="both"/>
              <w:rPr>
                <w:rFonts w:ascii="Arial" w:hAnsi="Arial" w:cs="Arial"/>
                <w:spacing w:val="-3"/>
              </w:rPr>
            </w:pPr>
            <w:r>
              <w:rPr>
                <w:rFonts w:ascii="Arial" w:hAnsi="Arial" w:cs="Arial"/>
                <w:spacing w:val="-3"/>
              </w:rPr>
              <w:t>The current vacancy</w:t>
            </w:r>
            <w:r w:rsidR="00930408">
              <w:rPr>
                <w:rFonts w:ascii="Arial" w:hAnsi="Arial" w:cs="Arial"/>
                <w:spacing w:val="-3"/>
              </w:rPr>
              <w:t xml:space="preserve"> available is permanent and whole time</w:t>
            </w:r>
            <w:r w:rsidR="00CA4FD1" w:rsidRPr="00CA4FD1">
              <w:rPr>
                <w:rFonts w:ascii="Arial" w:hAnsi="Arial" w:cs="Arial"/>
                <w:bCs/>
                <w:spacing w:val="-3"/>
              </w:rPr>
              <w:t>.</w:t>
            </w:r>
          </w:p>
          <w:p w14:paraId="080275D5" w14:textId="77777777" w:rsidR="00543F98" w:rsidRDefault="00543F98" w:rsidP="005F595E">
            <w:pPr>
              <w:tabs>
                <w:tab w:val="left" w:pos="-720"/>
                <w:tab w:val="left" w:pos="0"/>
                <w:tab w:val="left" w:pos="720"/>
              </w:tabs>
              <w:suppressAutoHyphens/>
              <w:jc w:val="both"/>
              <w:rPr>
                <w:rFonts w:ascii="Arial" w:hAnsi="Arial" w:cs="Arial"/>
                <w:spacing w:val="-3"/>
              </w:rPr>
            </w:pPr>
          </w:p>
          <w:p w14:paraId="616F31FC" w14:textId="342BDA05" w:rsidR="00543F98" w:rsidRPr="00295C01" w:rsidRDefault="00930408" w:rsidP="005F595E">
            <w:pPr>
              <w:tabs>
                <w:tab w:val="left" w:pos="-720"/>
                <w:tab w:val="left" w:pos="0"/>
                <w:tab w:val="left" w:pos="720"/>
              </w:tabs>
              <w:suppressAutoHyphens/>
              <w:jc w:val="both"/>
              <w:rPr>
                <w:rFonts w:ascii="Arial" w:hAnsi="Arial" w:cs="Arial"/>
                <w:spacing w:val="-3"/>
              </w:rPr>
            </w:pPr>
            <w:r>
              <w:rPr>
                <w:rFonts w:ascii="Arial" w:hAnsi="Arial" w:cs="Arial"/>
                <w:spacing w:val="-3"/>
              </w:rPr>
              <w:t>The post is pensionable. A panel may be created from which permanent and specified purpose vacancies of full or part time duration may be filled. The tenure of these posts will be indicated at “expression of interest” stage</w:t>
            </w:r>
            <w:r w:rsidR="00543F98">
              <w:rPr>
                <w:rFonts w:ascii="Arial" w:hAnsi="Arial" w:cs="Arial"/>
                <w:spacing w:val="-3"/>
              </w:rPr>
              <w:t xml:space="preserve">. </w:t>
            </w:r>
          </w:p>
          <w:p w14:paraId="01DD86F0" w14:textId="77777777" w:rsidR="00543F98" w:rsidRDefault="00543F98" w:rsidP="005F595E">
            <w:pPr>
              <w:tabs>
                <w:tab w:val="left" w:pos="-720"/>
                <w:tab w:val="left" w:pos="0"/>
                <w:tab w:val="left" w:pos="720"/>
              </w:tabs>
              <w:suppressAutoHyphens/>
              <w:jc w:val="both"/>
              <w:rPr>
                <w:rFonts w:ascii="Arial" w:hAnsi="Arial" w:cs="Arial"/>
                <w:spacing w:val="-3"/>
              </w:rPr>
            </w:pPr>
          </w:p>
          <w:p w14:paraId="2A8E585D"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31E0C3F3"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176FBD54" w14:textId="77777777" w:rsidTr="005F595E">
        <w:tc>
          <w:tcPr>
            <w:tcW w:w="1985" w:type="dxa"/>
          </w:tcPr>
          <w:p w14:paraId="6298FE68"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7655" w:type="dxa"/>
          </w:tcPr>
          <w:p w14:paraId="2264B672" w14:textId="4AFE5AC0" w:rsidR="00A33245" w:rsidRPr="004631AF" w:rsidRDefault="00543F98" w:rsidP="005F595E">
            <w:pPr>
              <w:jc w:val="both"/>
              <w:rPr>
                <w:rFonts w:ascii="Arial" w:hAnsi="Arial" w:cs="Arial"/>
                <w:b/>
                <w:bCs/>
              </w:rPr>
            </w:pPr>
            <w:r w:rsidRPr="004631AF">
              <w:rPr>
                <w:rFonts w:ascii="Arial" w:hAnsi="Arial" w:cs="Arial"/>
              </w:rPr>
              <w:t xml:space="preserve">The Salary scale for the post is: </w:t>
            </w:r>
            <w:r w:rsidR="008B2A65" w:rsidRPr="004631AF">
              <w:rPr>
                <w:rFonts w:ascii="Arial" w:hAnsi="Arial" w:cs="Arial"/>
                <w:bCs/>
              </w:rPr>
              <w:t>(as at 01/</w:t>
            </w:r>
            <w:r w:rsidR="000A6D8B" w:rsidRPr="004631AF">
              <w:rPr>
                <w:rFonts w:ascii="Arial" w:hAnsi="Arial" w:cs="Arial"/>
                <w:bCs/>
              </w:rPr>
              <w:t>0</w:t>
            </w:r>
            <w:r w:rsidR="00774A02" w:rsidRPr="004631AF">
              <w:rPr>
                <w:rFonts w:ascii="Arial" w:hAnsi="Arial" w:cs="Arial"/>
                <w:bCs/>
              </w:rPr>
              <w:t>8</w:t>
            </w:r>
            <w:r w:rsidR="00CF344E" w:rsidRPr="004631AF">
              <w:rPr>
                <w:rFonts w:ascii="Arial" w:hAnsi="Arial" w:cs="Arial"/>
                <w:bCs/>
              </w:rPr>
              <w:t>/2025</w:t>
            </w:r>
            <w:r w:rsidR="008B2A65" w:rsidRPr="004631AF">
              <w:rPr>
                <w:rFonts w:ascii="Arial" w:hAnsi="Arial" w:cs="Arial"/>
                <w:bCs/>
              </w:rPr>
              <w:t>)</w:t>
            </w:r>
          </w:p>
          <w:p w14:paraId="0CB80504" w14:textId="2CA4FE2B" w:rsidR="00543F98" w:rsidRPr="004631AF" w:rsidRDefault="00543F98" w:rsidP="005F595E">
            <w:pPr>
              <w:jc w:val="both"/>
              <w:rPr>
                <w:rFonts w:ascii="Arial" w:hAnsi="Arial" w:cs="Arial"/>
              </w:rPr>
            </w:pPr>
          </w:p>
          <w:p w14:paraId="59C1FDF2" w14:textId="5F0B48AB" w:rsidR="00E46F0F" w:rsidRPr="004631AF" w:rsidRDefault="006D1F25" w:rsidP="00E46F0F">
            <w:pPr>
              <w:jc w:val="both"/>
              <w:rPr>
                <w:rFonts w:ascii="Arial" w:hAnsi="Arial" w:cs="Arial"/>
                <w:b/>
              </w:rPr>
            </w:pPr>
            <w:r w:rsidRPr="004631AF">
              <w:rPr>
                <w:rFonts w:ascii="Arial" w:hAnsi="Arial" w:cs="Arial"/>
                <w:bCs/>
              </w:rPr>
              <w:t>€5</w:t>
            </w:r>
            <w:r w:rsidR="00A434F4" w:rsidRPr="004631AF">
              <w:rPr>
                <w:rFonts w:ascii="Arial" w:hAnsi="Arial" w:cs="Arial"/>
                <w:bCs/>
              </w:rPr>
              <w:t>7,325</w:t>
            </w:r>
            <w:r w:rsidRPr="004631AF">
              <w:rPr>
                <w:rFonts w:ascii="Arial" w:hAnsi="Arial" w:cs="Arial"/>
                <w:bCs/>
              </w:rPr>
              <w:t>, €5</w:t>
            </w:r>
            <w:r w:rsidR="00124B2F" w:rsidRPr="004631AF">
              <w:rPr>
                <w:rFonts w:ascii="Arial" w:hAnsi="Arial" w:cs="Arial"/>
                <w:bCs/>
              </w:rPr>
              <w:t>8</w:t>
            </w:r>
            <w:r w:rsidRPr="004631AF">
              <w:rPr>
                <w:rFonts w:ascii="Arial" w:hAnsi="Arial" w:cs="Arial"/>
                <w:bCs/>
              </w:rPr>
              <w:t>,</w:t>
            </w:r>
            <w:r w:rsidR="00124B2F" w:rsidRPr="004631AF">
              <w:rPr>
                <w:rFonts w:ascii="Arial" w:hAnsi="Arial" w:cs="Arial"/>
                <w:bCs/>
              </w:rPr>
              <w:t>691</w:t>
            </w:r>
            <w:r w:rsidRPr="004631AF">
              <w:rPr>
                <w:rFonts w:ascii="Arial" w:hAnsi="Arial" w:cs="Arial"/>
                <w:bCs/>
              </w:rPr>
              <w:t xml:space="preserve"> </w:t>
            </w:r>
            <w:r w:rsidR="00926C94" w:rsidRPr="004631AF">
              <w:rPr>
                <w:rFonts w:ascii="Arial" w:hAnsi="Arial" w:cs="Arial"/>
                <w:bCs/>
              </w:rPr>
              <w:t>€</w:t>
            </w:r>
            <w:r w:rsidR="00124B2F" w:rsidRPr="004631AF">
              <w:rPr>
                <w:rFonts w:ascii="Arial" w:hAnsi="Arial" w:cs="Arial"/>
                <w:bCs/>
              </w:rPr>
              <w:t>60</w:t>
            </w:r>
            <w:r w:rsidR="00926C94" w:rsidRPr="004631AF">
              <w:rPr>
                <w:rFonts w:ascii="Arial" w:hAnsi="Arial" w:cs="Arial"/>
                <w:bCs/>
              </w:rPr>
              <w:t>,</w:t>
            </w:r>
            <w:r w:rsidR="00124B2F" w:rsidRPr="004631AF">
              <w:rPr>
                <w:rFonts w:ascii="Arial" w:hAnsi="Arial" w:cs="Arial"/>
                <w:bCs/>
              </w:rPr>
              <w:t>359,</w:t>
            </w:r>
            <w:r w:rsidR="00926C94" w:rsidRPr="004631AF">
              <w:rPr>
                <w:rFonts w:ascii="Arial" w:hAnsi="Arial" w:cs="Arial"/>
                <w:bCs/>
              </w:rPr>
              <w:t xml:space="preserve"> €6</w:t>
            </w:r>
            <w:r w:rsidR="00124B2F" w:rsidRPr="004631AF">
              <w:rPr>
                <w:rFonts w:ascii="Arial" w:hAnsi="Arial" w:cs="Arial"/>
                <w:bCs/>
              </w:rPr>
              <w:t>3</w:t>
            </w:r>
            <w:r w:rsidR="00926C94" w:rsidRPr="004631AF">
              <w:rPr>
                <w:rFonts w:ascii="Arial" w:hAnsi="Arial" w:cs="Arial"/>
                <w:bCs/>
              </w:rPr>
              <w:t>,4</w:t>
            </w:r>
            <w:r w:rsidR="00124B2F" w:rsidRPr="004631AF">
              <w:rPr>
                <w:rFonts w:ascii="Arial" w:hAnsi="Arial" w:cs="Arial"/>
                <w:bCs/>
              </w:rPr>
              <w:t>91</w:t>
            </w:r>
            <w:r w:rsidR="00926C94" w:rsidRPr="004631AF">
              <w:rPr>
                <w:rFonts w:ascii="Arial" w:hAnsi="Arial" w:cs="Arial"/>
                <w:bCs/>
              </w:rPr>
              <w:t>, €6</w:t>
            </w:r>
            <w:r w:rsidR="00124B2F" w:rsidRPr="004631AF">
              <w:rPr>
                <w:rFonts w:ascii="Arial" w:hAnsi="Arial" w:cs="Arial"/>
                <w:bCs/>
              </w:rPr>
              <w:t>5</w:t>
            </w:r>
            <w:r w:rsidR="00926C94" w:rsidRPr="004631AF">
              <w:rPr>
                <w:rFonts w:ascii="Arial" w:hAnsi="Arial" w:cs="Arial"/>
                <w:bCs/>
              </w:rPr>
              <w:t>,</w:t>
            </w:r>
            <w:r w:rsidR="00124B2F" w:rsidRPr="004631AF">
              <w:rPr>
                <w:rFonts w:ascii="Arial" w:hAnsi="Arial" w:cs="Arial"/>
                <w:bCs/>
              </w:rPr>
              <w:t>363</w:t>
            </w:r>
            <w:r w:rsidR="00926C94" w:rsidRPr="004631AF">
              <w:rPr>
                <w:rFonts w:ascii="Arial" w:hAnsi="Arial" w:cs="Arial"/>
                <w:bCs/>
              </w:rPr>
              <w:t xml:space="preserve">, </w:t>
            </w:r>
            <w:r w:rsidR="00926C94" w:rsidRPr="004631AF">
              <w:rPr>
                <w:rFonts w:ascii="Arial" w:hAnsi="Arial" w:cs="Arial"/>
                <w:b/>
              </w:rPr>
              <w:t>€6</w:t>
            </w:r>
            <w:r w:rsidR="00124B2F" w:rsidRPr="004631AF">
              <w:rPr>
                <w:rFonts w:ascii="Arial" w:hAnsi="Arial" w:cs="Arial"/>
                <w:b/>
              </w:rPr>
              <w:t>7</w:t>
            </w:r>
            <w:r w:rsidR="00CD3495" w:rsidRPr="004631AF">
              <w:rPr>
                <w:rFonts w:ascii="Arial" w:hAnsi="Arial" w:cs="Arial"/>
                <w:b/>
              </w:rPr>
              <w:t>,695</w:t>
            </w:r>
            <w:r w:rsidR="00926C94" w:rsidRPr="004631AF">
              <w:rPr>
                <w:rFonts w:ascii="Arial" w:hAnsi="Arial" w:cs="Arial"/>
                <w:b/>
              </w:rPr>
              <w:t>, €</w:t>
            </w:r>
            <w:r w:rsidR="00CD3495" w:rsidRPr="004631AF">
              <w:rPr>
                <w:rFonts w:ascii="Arial" w:hAnsi="Arial" w:cs="Arial"/>
                <w:b/>
              </w:rPr>
              <w:t>70, 034</w:t>
            </w:r>
            <w:r w:rsidR="00926C94" w:rsidRPr="004631AF">
              <w:rPr>
                <w:rFonts w:ascii="Arial" w:hAnsi="Arial" w:cs="Arial"/>
                <w:b/>
              </w:rPr>
              <w:t xml:space="preserve"> LSIs</w:t>
            </w:r>
          </w:p>
          <w:p w14:paraId="0AA51684" w14:textId="0DA3C11F" w:rsidR="00543F98" w:rsidRDefault="00543F98" w:rsidP="005F595E">
            <w:pPr>
              <w:jc w:val="both"/>
              <w:rPr>
                <w:rFonts w:ascii="Arial" w:hAnsi="Arial" w:cs="Arial"/>
              </w:rPr>
            </w:pPr>
          </w:p>
          <w:p w14:paraId="7A5D71EF" w14:textId="77777777"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6DE8CF90" w14:textId="77777777" w:rsidR="00543F98" w:rsidRPr="00E766A5" w:rsidRDefault="00543F98" w:rsidP="005F595E">
            <w:pPr>
              <w:jc w:val="both"/>
              <w:rPr>
                <w:rFonts w:ascii="Arial" w:hAnsi="Arial" w:cs="Arial"/>
              </w:rPr>
            </w:pPr>
          </w:p>
        </w:tc>
      </w:tr>
      <w:tr w:rsidR="00543F98" w:rsidRPr="00E766A5" w14:paraId="2E4836DC" w14:textId="77777777" w:rsidTr="005F595E">
        <w:tc>
          <w:tcPr>
            <w:tcW w:w="1985" w:type="dxa"/>
          </w:tcPr>
          <w:p w14:paraId="34BEF64A"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1CFB4642" w14:textId="77777777" w:rsidR="00543F98" w:rsidRPr="00E766A5" w:rsidRDefault="00543F98" w:rsidP="005F595E">
            <w:pPr>
              <w:jc w:val="both"/>
              <w:rPr>
                <w:rFonts w:ascii="Arial" w:hAnsi="Arial" w:cs="Arial"/>
                <w:b/>
                <w:bCs/>
              </w:rPr>
            </w:pPr>
          </w:p>
        </w:tc>
        <w:tc>
          <w:tcPr>
            <w:tcW w:w="7655" w:type="dxa"/>
          </w:tcPr>
          <w:p w14:paraId="68102C2F" w14:textId="77777777" w:rsidR="0064277B" w:rsidRPr="004631AF" w:rsidRDefault="0064277B" w:rsidP="0064277B">
            <w:pPr>
              <w:pStyle w:val="paragraph"/>
              <w:spacing w:before="0" w:beforeAutospacing="0" w:after="0" w:afterAutospacing="0"/>
              <w:textAlignment w:val="baseline"/>
              <w:rPr>
                <w:rFonts w:ascii="Arial" w:hAnsi="Arial" w:cs="Arial"/>
                <w:sz w:val="20"/>
                <w:szCs w:val="20"/>
              </w:rPr>
            </w:pPr>
            <w:r w:rsidRPr="004631AF">
              <w:rPr>
                <w:rStyle w:val="normaltextrun"/>
                <w:rFonts w:ascii="Arial" w:hAnsi="Arial" w:cs="Arial"/>
                <w:sz w:val="20"/>
                <w:szCs w:val="20"/>
                <w:lang w:val="en-US"/>
              </w:rPr>
              <w:t xml:space="preserve">The standard weekly working </w:t>
            </w:r>
            <w:r w:rsidRPr="004631AF">
              <w:rPr>
                <w:rStyle w:val="findhit"/>
                <w:rFonts w:ascii="Arial" w:hAnsi="Arial" w:cs="Arial"/>
                <w:sz w:val="20"/>
                <w:szCs w:val="20"/>
                <w:lang w:val="en-US"/>
              </w:rPr>
              <w:t>hours</w:t>
            </w:r>
            <w:r w:rsidRPr="004631AF">
              <w:rPr>
                <w:rStyle w:val="normaltextrun"/>
                <w:rFonts w:ascii="Arial" w:hAnsi="Arial" w:cs="Arial"/>
                <w:sz w:val="20"/>
                <w:szCs w:val="20"/>
                <w:lang w:val="en-US"/>
              </w:rPr>
              <w:t xml:space="preserve"> of attendance for your grade are </w:t>
            </w:r>
            <w:r w:rsidRPr="004631AF">
              <w:rPr>
                <w:rStyle w:val="normaltextrun"/>
                <w:rFonts w:ascii="Arial" w:hAnsi="Arial" w:cs="Arial"/>
                <w:b/>
                <w:bCs/>
                <w:sz w:val="20"/>
                <w:szCs w:val="20"/>
                <w:lang w:val="en-US"/>
              </w:rPr>
              <w:t>35</w:t>
            </w:r>
            <w:r w:rsidRPr="004631AF">
              <w:rPr>
                <w:rStyle w:val="normaltextrun"/>
                <w:rFonts w:ascii="Arial" w:hAnsi="Arial" w:cs="Arial"/>
                <w:sz w:val="20"/>
                <w:szCs w:val="20"/>
                <w:lang w:val="en-US"/>
              </w:rPr>
              <w:t xml:space="preserve"> </w:t>
            </w:r>
            <w:r w:rsidRPr="004631AF">
              <w:rPr>
                <w:rStyle w:val="findhit"/>
                <w:rFonts w:ascii="Arial" w:hAnsi="Arial" w:cs="Arial"/>
                <w:sz w:val="20"/>
                <w:szCs w:val="20"/>
                <w:lang w:val="en-US"/>
              </w:rPr>
              <w:t>hours</w:t>
            </w:r>
            <w:r w:rsidRPr="004631AF">
              <w:rPr>
                <w:rStyle w:val="normaltextrun"/>
                <w:rFonts w:ascii="Arial" w:hAnsi="Arial" w:cs="Arial"/>
                <w:sz w:val="20"/>
                <w:szCs w:val="20"/>
                <w:lang w:val="en-US"/>
              </w:rPr>
              <w:t xml:space="preserve"> per week. Your normal weekly working </w:t>
            </w:r>
            <w:r w:rsidRPr="004631AF">
              <w:rPr>
                <w:rStyle w:val="findhit"/>
                <w:rFonts w:ascii="Arial" w:hAnsi="Arial" w:cs="Arial"/>
                <w:sz w:val="20"/>
                <w:szCs w:val="20"/>
                <w:lang w:val="en-US"/>
              </w:rPr>
              <w:t>hours</w:t>
            </w:r>
            <w:r w:rsidRPr="004631AF">
              <w:rPr>
                <w:rStyle w:val="normaltextrun"/>
                <w:rFonts w:ascii="Arial" w:hAnsi="Arial" w:cs="Arial"/>
                <w:sz w:val="20"/>
                <w:szCs w:val="20"/>
                <w:lang w:val="en-US"/>
              </w:rPr>
              <w:t xml:space="preserve"> are </w:t>
            </w:r>
            <w:r w:rsidRPr="004631AF">
              <w:rPr>
                <w:rStyle w:val="normaltextrun"/>
                <w:rFonts w:ascii="Arial" w:hAnsi="Arial" w:cs="Arial"/>
                <w:b/>
                <w:bCs/>
                <w:sz w:val="20"/>
                <w:szCs w:val="20"/>
                <w:lang w:val="en-US"/>
              </w:rPr>
              <w:t>35</w:t>
            </w:r>
            <w:r w:rsidRPr="004631AF">
              <w:rPr>
                <w:rStyle w:val="normaltextrun"/>
                <w:rFonts w:ascii="Arial" w:hAnsi="Arial" w:cs="Arial"/>
                <w:sz w:val="20"/>
                <w:szCs w:val="20"/>
                <w:lang w:val="en-US"/>
              </w:rPr>
              <w:t xml:space="preserve"> </w:t>
            </w:r>
            <w:r w:rsidRPr="004631AF">
              <w:rPr>
                <w:rStyle w:val="findhit"/>
                <w:rFonts w:ascii="Arial" w:hAnsi="Arial" w:cs="Arial"/>
                <w:sz w:val="20"/>
                <w:szCs w:val="20"/>
                <w:lang w:val="en-US"/>
              </w:rPr>
              <w:t>hours</w:t>
            </w:r>
            <w:r w:rsidRPr="004631AF">
              <w:rPr>
                <w:rStyle w:val="normaltextrun"/>
                <w:rFonts w:ascii="Arial" w:hAnsi="Arial" w:cs="Arial"/>
                <w:sz w:val="20"/>
                <w:szCs w:val="20"/>
                <w:lang w:val="en-US"/>
              </w:rPr>
              <w:t xml:space="preserve">. Contracted </w:t>
            </w:r>
            <w:r w:rsidRPr="004631AF">
              <w:rPr>
                <w:rStyle w:val="findhit"/>
                <w:rFonts w:ascii="Arial" w:hAnsi="Arial" w:cs="Arial"/>
                <w:sz w:val="20"/>
                <w:szCs w:val="20"/>
                <w:lang w:val="en-US"/>
              </w:rPr>
              <w:t>hours</w:t>
            </w:r>
            <w:r w:rsidRPr="004631AF">
              <w:rPr>
                <w:rStyle w:val="normaltextrun"/>
                <w:rFonts w:ascii="Arial" w:hAnsi="Arial" w:cs="Arial"/>
                <w:sz w:val="20"/>
                <w:szCs w:val="20"/>
                <w:lang w:val="en-US"/>
              </w:rPr>
              <w:t xml:space="preserve"> that are less than the standard weekly working </w:t>
            </w:r>
            <w:r w:rsidRPr="004631AF">
              <w:rPr>
                <w:rStyle w:val="findhit"/>
                <w:rFonts w:ascii="Arial" w:hAnsi="Arial" w:cs="Arial"/>
                <w:sz w:val="20"/>
                <w:szCs w:val="20"/>
                <w:lang w:val="en-US"/>
              </w:rPr>
              <w:t>hours</w:t>
            </w:r>
            <w:r w:rsidRPr="004631AF">
              <w:rPr>
                <w:rStyle w:val="normaltextrun"/>
                <w:rFonts w:ascii="Arial" w:hAnsi="Arial" w:cs="Arial"/>
                <w:sz w:val="20"/>
                <w:szCs w:val="20"/>
                <w:lang w:val="en-US"/>
              </w:rPr>
              <w:t xml:space="preserve"> for your grade will be paid pro rata to the full time equivalent.</w:t>
            </w:r>
          </w:p>
          <w:p w14:paraId="4F7BE5DC" w14:textId="77777777" w:rsidR="0064277B" w:rsidRPr="004631AF" w:rsidRDefault="0064277B" w:rsidP="0064277B">
            <w:pPr>
              <w:pStyle w:val="paragraph"/>
              <w:spacing w:before="0" w:beforeAutospacing="0" w:after="0" w:afterAutospacing="0"/>
              <w:textAlignment w:val="baseline"/>
              <w:rPr>
                <w:rFonts w:ascii="Arial" w:hAnsi="Arial" w:cs="Arial"/>
                <w:sz w:val="14"/>
                <w:szCs w:val="20"/>
              </w:rPr>
            </w:pPr>
          </w:p>
          <w:p w14:paraId="5F2E1125" w14:textId="77777777" w:rsidR="0064277B" w:rsidRPr="004631AF" w:rsidRDefault="0064277B" w:rsidP="0064277B">
            <w:pPr>
              <w:pStyle w:val="paragraph"/>
              <w:spacing w:before="0" w:beforeAutospacing="0" w:after="0" w:afterAutospacing="0"/>
              <w:textAlignment w:val="baseline"/>
              <w:rPr>
                <w:rFonts w:ascii="Arial" w:hAnsi="Arial" w:cs="Arial"/>
                <w:sz w:val="20"/>
                <w:szCs w:val="20"/>
              </w:rPr>
            </w:pPr>
            <w:r w:rsidRPr="004631AF">
              <w:rPr>
                <w:rStyle w:val="normaltextrun"/>
                <w:rFonts w:ascii="Arial" w:hAnsi="Arial" w:cs="Arial"/>
                <w:sz w:val="20"/>
                <w:szCs w:val="20"/>
                <w:lang w:val="en-US"/>
              </w:rPr>
              <w:t xml:space="preserve">You are required to work agreed roster/on-call arrangements advised by your Reporting Manager. Your contracted </w:t>
            </w:r>
            <w:r w:rsidRPr="004631AF">
              <w:rPr>
                <w:rStyle w:val="findhit"/>
                <w:rFonts w:ascii="Arial" w:hAnsi="Arial" w:cs="Arial"/>
                <w:sz w:val="20"/>
                <w:szCs w:val="20"/>
                <w:lang w:val="en-US"/>
              </w:rPr>
              <w:t>hours</w:t>
            </w:r>
            <w:r w:rsidRPr="004631AF">
              <w:rPr>
                <w:rStyle w:val="normaltextrun"/>
                <w:rFonts w:ascii="Arial" w:hAnsi="Arial" w:cs="Arial"/>
                <w:sz w:val="20"/>
                <w:szCs w:val="20"/>
                <w:lang w:val="en-US"/>
              </w:rPr>
              <w:t xml:space="preserve"> are liable to change between the </w:t>
            </w:r>
            <w:r w:rsidRPr="004631AF">
              <w:rPr>
                <w:rStyle w:val="findhit"/>
                <w:rFonts w:ascii="Arial" w:hAnsi="Arial" w:cs="Arial"/>
                <w:sz w:val="20"/>
                <w:szCs w:val="20"/>
                <w:lang w:val="en-US"/>
              </w:rPr>
              <w:t>hours</w:t>
            </w:r>
            <w:r w:rsidRPr="004631AF">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456E29D9" w14:textId="03477996" w:rsidR="00543F98" w:rsidRPr="00E766A5" w:rsidRDefault="00543F98" w:rsidP="005F595E">
            <w:pPr>
              <w:jc w:val="both"/>
              <w:rPr>
                <w:rFonts w:ascii="Arial" w:hAnsi="Arial" w:cs="Arial"/>
              </w:rPr>
            </w:pPr>
          </w:p>
        </w:tc>
      </w:tr>
      <w:tr w:rsidR="00543F98" w:rsidRPr="00E766A5" w14:paraId="7A9DE605" w14:textId="77777777" w:rsidTr="005F595E">
        <w:tc>
          <w:tcPr>
            <w:tcW w:w="1985" w:type="dxa"/>
          </w:tcPr>
          <w:p w14:paraId="236D6546"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7655" w:type="dxa"/>
          </w:tcPr>
          <w:p w14:paraId="36D2EF9E"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553F5B49" w14:textId="77777777" w:rsidR="00543F98" w:rsidRPr="00E766A5" w:rsidRDefault="00543F98" w:rsidP="005F595E">
            <w:pPr>
              <w:jc w:val="both"/>
              <w:rPr>
                <w:rFonts w:ascii="Arial" w:hAnsi="Arial" w:cs="Arial"/>
              </w:rPr>
            </w:pPr>
          </w:p>
        </w:tc>
      </w:tr>
      <w:tr w:rsidR="00543F98" w:rsidRPr="00E766A5" w14:paraId="34743A92" w14:textId="77777777" w:rsidTr="005F595E">
        <w:tc>
          <w:tcPr>
            <w:tcW w:w="1985" w:type="dxa"/>
          </w:tcPr>
          <w:p w14:paraId="168E3A3E"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695D09B4" w14:textId="77777777" w:rsidR="00543F98" w:rsidRPr="00E766A5" w:rsidRDefault="00543F98" w:rsidP="005F595E">
            <w:pPr>
              <w:jc w:val="both"/>
              <w:rPr>
                <w:rFonts w:ascii="Arial" w:hAnsi="Arial" w:cs="Arial"/>
                <w:b/>
                <w:bCs/>
              </w:rPr>
            </w:pPr>
          </w:p>
          <w:p w14:paraId="314A2C89" w14:textId="77777777" w:rsidR="00543F98" w:rsidRPr="00E766A5" w:rsidRDefault="00543F98" w:rsidP="005F595E">
            <w:pPr>
              <w:jc w:val="both"/>
              <w:rPr>
                <w:rFonts w:ascii="Arial" w:hAnsi="Arial" w:cs="Arial"/>
                <w:b/>
                <w:bCs/>
              </w:rPr>
            </w:pPr>
          </w:p>
        </w:tc>
        <w:tc>
          <w:tcPr>
            <w:tcW w:w="7655" w:type="dxa"/>
          </w:tcPr>
          <w:p w14:paraId="57FCCDE3"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r w:rsidR="00821D1D">
                <w:rPr>
                  <w:rFonts w:ascii="Arial" w:hAnsi="Arial" w:cs="Arial"/>
                </w:rPr>
                <w:t>.</w:t>
              </w:r>
            </w:smartTag>
          </w:p>
          <w:p w14:paraId="059B5E10" w14:textId="5130CB87" w:rsidR="00821D1D" w:rsidRPr="00E766A5" w:rsidRDefault="00821D1D" w:rsidP="005F595E">
            <w:pPr>
              <w:jc w:val="both"/>
              <w:rPr>
                <w:rFonts w:ascii="Arial" w:hAnsi="Arial" w:cs="Arial"/>
              </w:rPr>
            </w:pPr>
          </w:p>
        </w:tc>
      </w:tr>
      <w:tr w:rsidR="005F595E" w:rsidRPr="00E766A5" w14:paraId="11A8FD35" w14:textId="77777777" w:rsidTr="005F595E">
        <w:tc>
          <w:tcPr>
            <w:tcW w:w="1985" w:type="dxa"/>
          </w:tcPr>
          <w:p w14:paraId="69F7B3B3" w14:textId="77777777" w:rsidR="005F595E" w:rsidRPr="00E766A5" w:rsidRDefault="005F595E" w:rsidP="005F595E">
            <w:pPr>
              <w:jc w:val="both"/>
              <w:rPr>
                <w:rFonts w:ascii="Arial" w:hAnsi="Arial" w:cs="Arial"/>
                <w:b/>
                <w:bCs/>
              </w:rPr>
            </w:pPr>
            <w:r>
              <w:rPr>
                <w:rFonts w:ascii="Arial" w:hAnsi="Arial" w:cs="Arial"/>
                <w:b/>
                <w:bCs/>
              </w:rPr>
              <w:t>Age</w:t>
            </w:r>
          </w:p>
        </w:tc>
        <w:tc>
          <w:tcPr>
            <w:tcW w:w="7655" w:type="dxa"/>
          </w:tcPr>
          <w:p w14:paraId="5EB5D0D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001A8B47"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55DBFDE"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8966D68" w14:textId="09BC50CF"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4DF01B1C"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1D61AC12" w14:textId="77777777" w:rsidR="005F595E"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0F4CD58B" w14:textId="1873611F" w:rsidR="00821D1D" w:rsidRPr="00E45386" w:rsidRDefault="00821D1D" w:rsidP="00E45386">
            <w:pPr>
              <w:autoSpaceDE w:val="0"/>
              <w:autoSpaceDN w:val="0"/>
              <w:adjustRightInd w:val="0"/>
              <w:rPr>
                <w:rFonts w:ascii="Helv" w:eastAsiaTheme="minorHAnsi" w:hAnsi="Helv" w:cs="Helv"/>
                <w:color w:val="000000"/>
                <w:lang w:val="en-IE" w:eastAsia="en-US"/>
              </w:rPr>
            </w:pPr>
          </w:p>
        </w:tc>
      </w:tr>
      <w:tr w:rsidR="00543F98" w:rsidRPr="00E766A5" w14:paraId="5033E736" w14:textId="77777777" w:rsidTr="005F595E">
        <w:tc>
          <w:tcPr>
            <w:tcW w:w="1985" w:type="dxa"/>
          </w:tcPr>
          <w:p w14:paraId="1B068737" w14:textId="77777777" w:rsidR="00543F98" w:rsidRPr="00E766A5" w:rsidRDefault="00543F98" w:rsidP="00F8393C">
            <w:pPr>
              <w:rPr>
                <w:rFonts w:ascii="Arial" w:hAnsi="Arial" w:cs="Arial"/>
                <w:b/>
                <w:bCs/>
              </w:rPr>
            </w:pPr>
            <w:r w:rsidRPr="00E766A5">
              <w:rPr>
                <w:rFonts w:ascii="Arial" w:hAnsi="Arial" w:cs="Arial"/>
                <w:b/>
                <w:bCs/>
              </w:rPr>
              <w:t>Probation</w:t>
            </w:r>
          </w:p>
        </w:tc>
        <w:tc>
          <w:tcPr>
            <w:tcW w:w="7655" w:type="dxa"/>
          </w:tcPr>
          <w:p w14:paraId="647DFBDB"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C56B01" w:rsidRPr="00E766A5" w14:paraId="7E7A9888" w14:textId="77777777" w:rsidTr="005F595E">
        <w:tc>
          <w:tcPr>
            <w:tcW w:w="1985" w:type="dxa"/>
          </w:tcPr>
          <w:p w14:paraId="1FDC6D2F" w14:textId="77777777" w:rsidR="00C56B01" w:rsidRPr="006B758C" w:rsidRDefault="00C56B01" w:rsidP="00C56B01">
            <w:pPr>
              <w:rPr>
                <w:rFonts w:ascii="Arial" w:hAnsi="Arial" w:cs="Arial"/>
                <w:b/>
                <w:bCs/>
              </w:rPr>
            </w:pPr>
            <w:r w:rsidRPr="006B758C">
              <w:rPr>
                <w:rFonts w:ascii="Arial" w:hAnsi="Arial" w:cs="Arial"/>
                <w:b/>
                <w:bCs/>
              </w:rPr>
              <w:t>Protection of Children Guidance and Legislation</w:t>
            </w:r>
          </w:p>
          <w:p w14:paraId="31BB0D24" w14:textId="77777777" w:rsidR="00C56B01" w:rsidRPr="00E766A5" w:rsidRDefault="00C56B01" w:rsidP="00F8393C">
            <w:pPr>
              <w:rPr>
                <w:rFonts w:ascii="Arial" w:hAnsi="Arial" w:cs="Arial"/>
                <w:b/>
                <w:bCs/>
              </w:rPr>
            </w:pPr>
          </w:p>
        </w:tc>
        <w:tc>
          <w:tcPr>
            <w:tcW w:w="7655" w:type="dxa"/>
          </w:tcPr>
          <w:p w14:paraId="0767BB1A" w14:textId="77777777" w:rsidR="00821D1D" w:rsidRPr="00821D1D" w:rsidRDefault="00821D1D" w:rsidP="00821D1D">
            <w:pPr>
              <w:jc w:val="both"/>
              <w:rPr>
                <w:rFonts w:ascii="Arial" w:hAnsi="Arial" w:cs="Arial"/>
              </w:rPr>
            </w:pPr>
            <w:r w:rsidRPr="00821D1D">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1818467" w14:textId="77777777" w:rsidR="00821D1D" w:rsidRPr="00821D1D" w:rsidRDefault="00821D1D" w:rsidP="00821D1D">
            <w:pPr>
              <w:jc w:val="both"/>
              <w:rPr>
                <w:rFonts w:ascii="Arial" w:hAnsi="Arial" w:cs="Arial"/>
              </w:rPr>
            </w:pPr>
          </w:p>
          <w:p w14:paraId="50C1207C" w14:textId="77777777" w:rsidR="00821D1D" w:rsidRPr="00821D1D" w:rsidRDefault="00821D1D" w:rsidP="00821D1D">
            <w:pPr>
              <w:jc w:val="both"/>
              <w:rPr>
                <w:rFonts w:ascii="Arial" w:hAnsi="Arial" w:cs="Arial"/>
              </w:rPr>
            </w:pPr>
            <w:r w:rsidRPr="00821D1D">
              <w:rPr>
                <w:rFonts w:ascii="Arial" w:hAnsi="Arial" w:cs="Arial"/>
              </w:rPr>
              <w:t xml:space="preserve">Some staff have additional responsibilities such as Line Managers, Designated Officers and Mandated Persons. </w:t>
            </w:r>
          </w:p>
          <w:p w14:paraId="1C081050" w14:textId="77777777" w:rsidR="00821D1D" w:rsidRPr="00821D1D" w:rsidRDefault="00821D1D" w:rsidP="00821D1D">
            <w:pPr>
              <w:jc w:val="both"/>
              <w:rPr>
                <w:rFonts w:ascii="Arial" w:hAnsi="Arial" w:cs="Arial"/>
              </w:rPr>
            </w:pPr>
          </w:p>
          <w:p w14:paraId="7C6689AD" w14:textId="77777777" w:rsidR="00821D1D" w:rsidRPr="00821D1D" w:rsidRDefault="00821D1D" w:rsidP="00821D1D">
            <w:pPr>
              <w:jc w:val="both"/>
              <w:rPr>
                <w:rFonts w:ascii="Arial" w:hAnsi="Arial" w:cs="Arial"/>
              </w:rPr>
            </w:pPr>
            <w:r w:rsidRPr="00821D1D">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821D1D">
                <w:rPr>
                  <w:rStyle w:val="Hyperlink"/>
                  <w:rFonts w:ascii="Arial" w:hAnsi="Arial" w:cs="Arial"/>
                </w:rPr>
                <w:t>Schedule 2</w:t>
              </w:r>
              <w:r w:rsidRPr="00821D1D">
                <w:rPr>
                  <w:rFonts w:ascii="Arial" w:hAnsi="Arial" w:cs="Arial"/>
                </w:rPr>
                <w:t xml:space="preserve"> of the Children First Act 2015</w:t>
              </w:r>
            </w:hyperlink>
            <w:r w:rsidRPr="00821D1D">
              <w:rPr>
                <w:rFonts w:ascii="Arial" w:hAnsi="Arial" w:cs="Arial"/>
              </w:rPr>
              <w:t xml:space="preserve"> to see if you are a Mandated Person, and therefore a HSE Designated Officer, and be familiar with the related roles and legal responsibilities. </w:t>
            </w:r>
          </w:p>
          <w:p w14:paraId="04BCB008" w14:textId="77777777" w:rsidR="00821D1D" w:rsidRPr="00821D1D" w:rsidRDefault="00821D1D" w:rsidP="00821D1D">
            <w:pPr>
              <w:jc w:val="both"/>
              <w:rPr>
                <w:rFonts w:ascii="Arial" w:hAnsi="Arial" w:cs="Arial"/>
              </w:rPr>
            </w:pPr>
          </w:p>
          <w:p w14:paraId="55B9D1E3" w14:textId="77777777" w:rsidR="00821D1D" w:rsidRPr="00821D1D" w:rsidRDefault="00821D1D" w:rsidP="00821D1D">
            <w:pPr>
              <w:jc w:val="both"/>
              <w:rPr>
                <w:rFonts w:ascii="Arial" w:hAnsi="Arial" w:cs="Arial"/>
              </w:rPr>
            </w:pPr>
            <w:r w:rsidRPr="00821D1D">
              <w:rPr>
                <w:rFonts w:ascii="Arial" w:hAnsi="Arial" w:cs="Arial"/>
              </w:rPr>
              <w:t xml:space="preserve">Visit </w:t>
            </w:r>
            <w:hyperlink r:id="rId16" w:history="1">
              <w:r w:rsidRPr="00821D1D">
                <w:rPr>
                  <w:rStyle w:val="Hyperlink"/>
                  <w:rFonts w:ascii="Arial" w:hAnsi="Arial" w:cs="Arial"/>
                </w:rPr>
                <w:t>HSE Children First</w:t>
              </w:r>
              <w:r w:rsidRPr="00821D1D">
                <w:rPr>
                  <w:rFonts w:ascii="Arial" w:hAnsi="Arial"/>
                </w:rPr>
                <w:t xml:space="preserve"> </w:t>
              </w:r>
            </w:hyperlink>
            <w:r w:rsidRPr="00821D1D">
              <w:rPr>
                <w:rFonts w:ascii="Arial" w:hAnsi="Arial" w:cs="Arial"/>
              </w:rPr>
              <w:t xml:space="preserve">for further information, guidance and resources. </w:t>
            </w:r>
          </w:p>
          <w:p w14:paraId="6FF3FE95" w14:textId="0C99E80C" w:rsidR="00C56B01" w:rsidRPr="0091003F" w:rsidRDefault="00C56B01" w:rsidP="00C56B01">
            <w:pPr>
              <w:pStyle w:val="Heading7"/>
              <w:rPr>
                <w:rFonts w:cs="Arial"/>
                <w:b w:val="0"/>
                <w:sz w:val="20"/>
              </w:rPr>
            </w:pPr>
          </w:p>
        </w:tc>
      </w:tr>
      <w:tr w:rsidR="00543F98" w14:paraId="50EC6339"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1ED30F17"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21F698C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0C4F152F" w14:textId="77777777" w:rsidR="00543F98" w:rsidRDefault="00543F98" w:rsidP="005F595E">
            <w:pPr>
              <w:jc w:val="both"/>
              <w:rPr>
                <w:rFonts w:ascii="Arial" w:hAnsi="Arial" w:cs="Arial"/>
              </w:rPr>
            </w:pPr>
          </w:p>
        </w:tc>
      </w:tr>
      <w:tr w:rsidR="00DD6DB8" w14:paraId="61C7558C"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17A74F8F" w14:textId="77777777" w:rsidR="00DD6DB8" w:rsidRPr="00B44E44" w:rsidRDefault="00DD6DB8" w:rsidP="00DD6DB8">
            <w:pPr>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2288B525" w14:textId="77777777" w:rsidR="00DD6DB8" w:rsidRPr="007978A2" w:rsidRDefault="00DD6DB8" w:rsidP="00DD6DB8">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719A0310" w14:textId="77777777" w:rsidR="00DD6DB8" w:rsidRPr="007978A2" w:rsidRDefault="00DD6DB8" w:rsidP="00DD6DB8">
            <w:pPr>
              <w:ind w:firstLine="720"/>
              <w:jc w:val="both"/>
              <w:rPr>
                <w:rFonts w:ascii="Arial" w:hAnsi="Arial" w:cs="Arial"/>
              </w:rPr>
            </w:pPr>
          </w:p>
          <w:p w14:paraId="3C74669D" w14:textId="77777777" w:rsidR="00DD6DB8" w:rsidRPr="007978A2" w:rsidRDefault="00DD6DB8" w:rsidP="00DD6DB8">
            <w:pPr>
              <w:jc w:val="both"/>
              <w:rPr>
                <w:rFonts w:ascii="Arial" w:hAnsi="Arial" w:cs="Arial"/>
              </w:rPr>
            </w:pPr>
            <w:r w:rsidRPr="007978A2">
              <w:rPr>
                <w:rFonts w:ascii="Arial" w:hAnsi="Arial" w:cs="Arial"/>
              </w:rPr>
              <w:t>Key responsibilities include:</w:t>
            </w:r>
          </w:p>
          <w:p w14:paraId="58915ACB" w14:textId="77777777" w:rsidR="00DD6DB8" w:rsidRPr="00255E29" w:rsidRDefault="00DD6DB8" w:rsidP="00DD6DB8">
            <w:pPr>
              <w:jc w:val="both"/>
              <w:rPr>
                <w:rFonts w:ascii="Arial" w:hAnsi="Arial" w:cs="Arial"/>
                <w:highlight w:val="yellow"/>
              </w:rPr>
            </w:pPr>
          </w:p>
          <w:p w14:paraId="5B54FBB4" w14:textId="77777777" w:rsidR="00DD6DB8" w:rsidRPr="00122305" w:rsidRDefault="00DD6DB8" w:rsidP="00A524D1">
            <w:pPr>
              <w:pStyle w:val="ListParagraph"/>
              <w:numPr>
                <w:ilvl w:val="0"/>
                <w:numId w:val="1"/>
              </w:numPr>
              <w:ind w:left="714" w:hanging="357"/>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6649200D" w14:textId="77777777" w:rsidR="00DD6DB8" w:rsidRPr="00122305" w:rsidRDefault="00DD6DB8" w:rsidP="00A524D1">
            <w:pPr>
              <w:pStyle w:val="ListParagraph"/>
              <w:numPr>
                <w:ilvl w:val="0"/>
                <w:numId w:val="1"/>
              </w:numPr>
              <w:ind w:left="714" w:hanging="357"/>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1E5F6FA3" w14:textId="77777777" w:rsidR="00DD6DB8" w:rsidRPr="00122305" w:rsidRDefault="00DD6DB8" w:rsidP="00A524D1">
            <w:pPr>
              <w:pStyle w:val="ListParagraph"/>
              <w:numPr>
                <w:ilvl w:val="0"/>
                <w:numId w:val="1"/>
              </w:numPr>
              <w:ind w:left="714" w:hanging="357"/>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4E4A7CAE" w14:textId="77777777" w:rsidR="00DD6DB8" w:rsidRPr="00122305" w:rsidRDefault="00DD6DB8" w:rsidP="00A524D1">
            <w:pPr>
              <w:pStyle w:val="ListParagraph"/>
              <w:numPr>
                <w:ilvl w:val="0"/>
                <w:numId w:val="1"/>
              </w:numPr>
              <w:ind w:left="714" w:hanging="357"/>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1A9E0F75" w14:textId="77777777" w:rsidR="00DD6DB8" w:rsidRPr="00122305" w:rsidRDefault="00DD6DB8" w:rsidP="00A524D1">
            <w:pPr>
              <w:pStyle w:val="ListParagraph"/>
              <w:numPr>
                <w:ilvl w:val="0"/>
                <w:numId w:val="1"/>
              </w:numPr>
              <w:ind w:left="714" w:hanging="357"/>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3CC3B2BA" w14:textId="77777777" w:rsidR="00DD6DB8" w:rsidRPr="00122305" w:rsidRDefault="00DD6DB8" w:rsidP="00A524D1">
            <w:pPr>
              <w:pStyle w:val="ListParagraph"/>
              <w:numPr>
                <w:ilvl w:val="0"/>
                <w:numId w:val="1"/>
              </w:numPr>
              <w:ind w:left="714" w:hanging="357"/>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3AAC5E64" w14:textId="77777777" w:rsidR="00DD6DB8" w:rsidRPr="00122305" w:rsidRDefault="00DD6DB8" w:rsidP="00A524D1">
            <w:pPr>
              <w:pStyle w:val="ListParagraph"/>
              <w:numPr>
                <w:ilvl w:val="0"/>
                <w:numId w:val="1"/>
              </w:numPr>
              <w:ind w:left="714" w:hanging="357"/>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01ADED7C" w14:textId="77777777" w:rsidR="00DD6DB8" w:rsidRPr="00122305" w:rsidRDefault="00DD6DB8" w:rsidP="00DD6DB8">
            <w:pPr>
              <w:jc w:val="both"/>
              <w:rPr>
                <w:rFonts w:ascii="Arial" w:hAnsi="Arial" w:cs="Arial"/>
              </w:rPr>
            </w:pPr>
          </w:p>
          <w:p w14:paraId="4B38EC20" w14:textId="3995D208" w:rsidR="00DD6DB8" w:rsidRPr="00B44E44" w:rsidRDefault="00DD6DB8" w:rsidP="00DD6DB8">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122305">
              <w:rPr>
                <w:rFonts w:ascii="Arial" w:hAnsi="Arial" w:cs="Arial"/>
                <w:b/>
              </w:rPr>
              <w:t>SSSS</w:t>
            </w:r>
            <w:r w:rsidRPr="00122305">
              <w:rPr>
                <w:rFonts w:ascii="Arial" w:hAnsi="Arial" w:cs="Arial"/>
              </w:rPr>
              <w:t>.</w:t>
            </w:r>
            <w:r w:rsidRPr="00B44E44">
              <w:rPr>
                <w:rFonts w:ascii="Arial" w:hAnsi="Arial" w:cs="Arial"/>
              </w:rPr>
              <w:t xml:space="preserve"> </w:t>
            </w:r>
          </w:p>
        </w:tc>
      </w:tr>
      <w:bookmarkEnd w:id="0"/>
    </w:tbl>
    <w:p w14:paraId="49E028D8" w14:textId="43A75FD0" w:rsidR="00EB5E72" w:rsidRPr="00BE2087" w:rsidRDefault="00EB5E72" w:rsidP="0075756F">
      <w:pPr>
        <w:spacing w:after="160"/>
        <w:rPr>
          <w:rFonts w:ascii="Arial" w:eastAsia="Arial" w:hAnsi="Arial" w:cs="Arial"/>
          <w:color w:val="000099"/>
        </w:rPr>
      </w:pPr>
    </w:p>
    <w:sectPr w:rsidR="00EB5E72" w:rsidRPr="00BE2087" w:rsidSect="005F595E">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A67F6" w14:textId="77777777" w:rsidR="003932BE" w:rsidRDefault="003932BE" w:rsidP="00543F98">
      <w:r>
        <w:separator/>
      </w:r>
    </w:p>
  </w:endnote>
  <w:endnote w:type="continuationSeparator" w:id="0">
    <w:p w14:paraId="368BA8D3" w14:textId="77777777" w:rsidR="003932BE" w:rsidRDefault="003932BE"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C2D1" w14:textId="77777777" w:rsidR="00B13527" w:rsidRDefault="00B13527">
    <w:pPr>
      <w:pStyle w:val="Footer"/>
      <w:framePr w:wrap="around" w:vAnchor="text" w:hAnchor="margin" w:xAlign="center" w:y="1"/>
      <w:rPr>
        <w:rStyle w:val="PageNumber"/>
      </w:rPr>
    </w:pPr>
  </w:p>
  <w:p w14:paraId="590D9A73"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5799" w14:textId="208DE03C" w:rsidR="00DA7FD3" w:rsidRDefault="00DA7FD3">
    <w:pPr>
      <w:pStyle w:val="Footer"/>
      <w:jc w:val="right"/>
    </w:pPr>
  </w:p>
  <w:p w14:paraId="4AA0F246" w14:textId="30A18761"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01FC1" w14:textId="77777777" w:rsidR="003932BE" w:rsidRDefault="003932BE" w:rsidP="00543F98">
      <w:r>
        <w:separator/>
      </w:r>
    </w:p>
  </w:footnote>
  <w:footnote w:type="continuationSeparator" w:id="0">
    <w:p w14:paraId="31718A93" w14:textId="77777777" w:rsidR="003932BE" w:rsidRDefault="003932BE" w:rsidP="00543F98">
      <w:r>
        <w:continuationSeparator/>
      </w:r>
    </w:p>
  </w:footnote>
  <w:footnote w:id="1">
    <w:p w14:paraId="627E7148" w14:textId="77777777" w:rsidR="0091003F" w:rsidRPr="0087266C" w:rsidRDefault="0091003F" w:rsidP="0091003F">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27CCD1BE" w14:textId="77777777" w:rsidR="0091003F" w:rsidRPr="00477662" w:rsidRDefault="0091003F" w:rsidP="0091003F">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27C73712" w14:textId="78D1DA38" w:rsidR="00DD6DB8" w:rsidRDefault="00DD6DB8" w:rsidP="003A59BB">
      <w:pPr>
        <w:pStyle w:val="FootnoteText"/>
      </w:pPr>
    </w:p>
  </w:footnote>
  <w:footnote w:id="2">
    <w:p w14:paraId="20986FB2" w14:textId="675D13EA" w:rsidR="00DD6DB8" w:rsidRPr="00DD13C2" w:rsidRDefault="00DD6DB8" w:rsidP="003A59B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5C3E"/>
    <w:multiLevelType w:val="hybridMultilevel"/>
    <w:tmpl w:val="FFFFFFFF"/>
    <w:lvl w:ilvl="0" w:tplc="DDB02EEC">
      <w:start w:val="1"/>
      <w:numFmt w:val="bullet"/>
      <w:lvlText w:val="·"/>
      <w:lvlJc w:val="left"/>
      <w:pPr>
        <w:ind w:left="720" w:hanging="360"/>
      </w:pPr>
      <w:rPr>
        <w:rFonts w:ascii="Symbol" w:hAnsi="Symbol" w:hint="default"/>
      </w:rPr>
    </w:lvl>
    <w:lvl w:ilvl="1" w:tplc="6174376A">
      <w:start w:val="1"/>
      <w:numFmt w:val="bullet"/>
      <w:lvlText w:val="o"/>
      <w:lvlJc w:val="left"/>
      <w:pPr>
        <w:ind w:left="1440" w:hanging="360"/>
      </w:pPr>
      <w:rPr>
        <w:rFonts w:ascii="Courier New" w:hAnsi="Courier New" w:hint="default"/>
      </w:rPr>
    </w:lvl>
    <w:lvl w:ilvl="2" w:tplc="4AE24D72">
      <w:start w:val="1"/>
      <w:numFmt w:val="bullet"/>
      <w:lvlText w:val=""/>
      <w:lvlJc w:val="left"/>
      <w:pPr>
        <w:ind w:left="2160" w:hanging="360"/>
      </w:pPr>
      <w:rPr>
        <w:rFonts w:ascii="Wingdings" w:hAnsi="Wingdings" w:hint="default"/>
      </w:rPr>
    </w:lvl>
    <w:lvl w:ilvl="3" w:tplc="8FF40E36">
      <w:start w:val="1"/>
      <w:numFmt w:val="bullet"/>
      <w:lvlText w:val=""/>
      <w:lvlJc w:val="left"/>
      <w:pPr>
        <w:ind w:left="2880" w:hanging="360"/>
      </w:pPr>
      <w:rPr>
        <w:rFonts w:ascii="Symbol" w:hAnsi="Symbol" w:hint="default"/>
      </w:rPr>
    </w:lvl>
    <w:lvl w:ilvl="4" w:tplc="B0927DDE">
      <w:start w:val="1"/>
      <w:numFmt w:val="bullet"/>
      <w:lvlText w:val="o"/>
      <w:lvlJc w:val="left"/>
      <w:pPr>
        <w:ind w:left="3600" w:hanging="360"/>
      </w:pPr>
      <w:rPr>
        <w:rFonts w:ascii="Courier New" w:hAnsi="Courier New" w:hint="default"/>
      </w:rPr>
    </w:lvl>
    <w:lvl w:ilvl="5" w:tplc="0FF216A8">
      <w:start w:val="1"/>
      <w:numFmt w:val="bullet"/>
      <w:lvlText w:val=""/>
      <w:lvlJc w:val="left"/>
      <w:pPr>
        <w:ind w:left="4320" w:hanging="360"/>
      </w:pPr>
      <w:rPr>
        <w:rFonts w:ascii="Wingdings" w:hAnsi="Wingdings" w:hint="default"/>
      </w:rPr>
    </w:lvl>
    <w:lvl w:ilvl="6" w:tplc="9868724E">
      <w:start w:val="1"/>
      <w:numFmt w:val="bullet"/>
      <w:lvlText w:val=""/>
      <w:lvlJc w:val="left"/>
      <w:pPr>
        <w:ind w:left="5040" w:hanging="360"/>
      </w:pPr>
      <w:rPr>
        <w:rFonts w:ascii="Symbol" w:hAnsi="Symbol" w:hint="default"/>
      </w:rPr>
    </w:lvl>
    <w:lvl w:ilvl="7" w:tplc="73E0D91A">
      <w:start w:val="1"/>
      <w:numFmt w:val="bullet"/>
      <w:lvlText w:val="o"/>
      <w:lvlJc w:val="left"/>
      <w:pPr>
        <w:ind w:left="5760" w:hanging="360"/>
      </w:pPr>
      <w:rPr>
        <w:rFonts w:ascii="Courier New" w:hAnsi="Courier New" w:hint="default"/>
      </w:rPr>
    </w:lvl>
    <w:lvl w:ilvl="8" w:tplc="55C26366">
      <w:start w:val="1"/>
      <w:numFmt w:val="bullet"/>
      <w:lvlText w:val=""/>
      <w:lvlJc w:val="left"/>
      <w:pPr>
        <w:ind w:left="6480" w:hanging="360"/>
      </w:pPr>
      <w:rPr>
        <w:rFonts w:ascii="Wingdings" w:hAnsi="Wingdings" w:hint="default"/>
      </w:rPr>
    </w:lvl>
  </w:abstractNum>
  <w:abstractNum w:abstractNumId="1"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3915FCA"/>
    <w:multiLevelType w:val="hybridMultilevel"/>
    <w:tmpl w:val="30AE0C6E"/>
    <w:lvl w:ilvl="0" w:tplc="4F607E2E">
      <w:start w:val="1"/>
      <w:numFmt w:val="bullet"/>
      <w:lvlText w:val=""/>
      <w:lvlJc w:val="left"/>
      <w:pPr>
        <w:tabs>
          <w:tab w:val="num" w:pos="720"/>
        </w:tabs>
        <w:ind w:left="720" w:hanging="360"/>
      </w:pPr>
      <w:rPr>
        <w:rFonts w:ascii="Symbol" w:hAnsi="Symbol" w:hint="default"/>
        <w:color w:val="000000" w:themeColor="text1"/>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1090AEC"/>
    <w:multiLevelType w:val="multilevel"/>
    <w:tmpl w:val="6F9880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4143CFA"/>
    <w:multiLevelType w:val="hybridMultilevel"/>
    <w:tmpl w:val="6D2A84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67D3CFF"/>
    <w:multiLevelType w:val="hybridMultilevel"/>
    <w:tmpl w:val="03C4C7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442B6AB9"/>
    <w:multiLevelType w:val="hybridMultilevel"/>
    <w:tmpl w:val="F0E04808"/>
    <w:lvl w:ilvl="0" w:tplc="F57C4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C6F8A"/>
    <w:multiLevelType w:val="hybridMultilevel"/>
    <w:tmpl w:val="B7361B64"/>
    <w:lvl w:ilvl="0" w:tplc="141AA938">
      <w:start w:val="1"/>
      <w:numFmt w:val="decimal"/>
      <w:lvlText w:val="%1."/>
      <w:lvlJc w:val="left"/>
      <w:pPr>
        <w:tabs>
          <w:tab w:val="num" w:pos="720"/>
        </w:tabs>
        <w:ind w:left="720" w:hanging="360"/>
      </w:pPr>
    </w:lvl>
    <w:lvl w:ilvl="1" w:tplc="354855A8" w:tentative="1">
      <w:start w:val="1"/>
      <w:numFmt w:val="decimal"/>
      <w:lvlText w:val="%2."/>
      <w:lvlJc w:val="left"/>
      <w:pPr>
        <w:tabs>
          <w:tab w:val="num" w:pos="1440"/>
        </w:tabs>
        <w:ind w:left="1440" w:hanging="360"/>
      </w:pPr>
    </w:lvl>
    <w:lvl w:ilvl="2" w:tplc="8CA4FE82" w:tentative="1">
      <w:start w:val="1"/>
      <w:numFmt w:val="decimal"/>
      <w:lvlText w:val="%3."/>
      <w:lvlJc w:val="left"/>
      <w:pPr>
        <w:tabs>
          <w:tab w:val="num" w:pos="2160"/>
        </w:tabs>
        <w:ind w:left="2160" w:hanging="360"/>
      </w:pPr>
    </w:lvl>
    <w:lvl w:ilvl="3" w:tplc="461E5E5A" w:tentative="1">
      <w:start w:val="1"/>
      <w:numFmt w:val="decimal"/>
      <w:lvlText w:val="%4."/>
      <w:lvlJc w:val="left"/>
      <w:pPr>
        <w:tabs>
          <w:tab w:val="num" w:pos="2880"/>
        </w:tabs>
        <w:ind w:left="2880" w:hanging="360"/>
      </w:pPr>
    </w:lvl>
    <w:lvl w:ilvl="4" w:tplc="119ABFD0" w:tentative="1">
      <w:start w:val="1"/>
      <w:numFmt w:val="decimal"/>
      <w:lvlText w:val="%5."/>
      <w:lvlJc w:val="left"/>
      <w:pPr>
        <w:tabs>
          <w:tab w:val="num" w:pos="3600"/>
        </w:tabs>
        <w:ind w:left="3600" w:hanging="360"/>
      </w:pPr>
    </w:lvl>
    <w:lvl w:ilvl="5" w:tplc="08DC5BB4" w:tentative="1">
      <w:start w:val="1"/>
      <w:numFmt w:val="decimal"/>
      <w:lvlText w:val="%6."/>
      <w:lvlJc w:val="left"/>
      <w:pPr>
        <w:tabs>
          <w:tab w:val="num" w:pos="4320"/>
        </w:tabs>
        <w:ind w:left="4320" w:hanging="360"/>
      </w:pPr>
    </w:lvl>
    <w:lvl w:ilvl="6" w:tplc="9B1AADD8" w:tentative="1">
      <w:start w:val="1"/>
      <w:numFmt w:val="decimal"/>
      <w:lvlText w:val="%7."/>
      <w:lvlJc w:val="left"/>
      <w:pPr>
        <w:tabs>
          <w:tab w:val="num" w:pos="5040"/>
        </w:tabs>
        <w:ind w:left="5040" w:hanging="360"/>
      </w:pPr>
    </w:lvl>
    <w:lvl w:ilvl="7" w:tplc="CF6A9392" w:tentative="1">
      <w:start w:val="1"/>
      <w:numFmt w:val="decimal"/>
      <w:lvlText w:val="%8."/>
      <w:lvlJc w:val="left"/>
      <w:pPr>
        <w:tabs>
          <w:tab w:val="num" w:pos="5760"/>
        </w:tabs>
        <w:ind w:left="5760" w:hanging="360"/>
      </w:pPr>
    </w:lvl>
    <w:lvl w:ilvl="8" w:tplc="F17CE800" w:tentative="1">
      <w:start w:val="1"/>
      <w:numFmt w:val="decimal"/>
      <w:lvlText w:val="%9."/>
      <w:lvlJc w:val="left"/>
      <w:pPr>
        <w:tabs>
          <w:tab w:val="num" w:pos="6480"/>
        </w:tabs>
        <w:ind w:left="6480" w:hanging="360"/>
      </w:pPr>
    </w:lvl>
  </w:abstractNum>
  <w:abstractNum w:abstractNumId="10" w15:restartNumberingAfterBreak="0">
    <w:nsid w:val="4D1B3D69"/>
    <w:multiLevelType w:val="hybridMultilevel"/>
    <w:tmpl w:val="1AAED072"/>
    <w:lvl w:ilvl="0" w:tplc="30FA4A0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2EE349C"/>
    <w:multiLevelType w:val="hybridMultilevel"/>
    <w:tmpl w:val="06B46F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F6F7DBF"/>
    <w:multiLevelType w:val="hybridMultilevel"/>
    <w:tmpl w:val="92D4683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7A49243A"/>
    <w:multiLevelType w:val="hybridMultilevel"/>
    <w:tmpl w:val="D7CAEB36"/>
    <w:lvl w:ilvl="0" w:tplc="16B0B570">
      <w:start w:val="1"/>
      <w:numFmt w:val="bullet"/>
      <w:lvlText w:val=""/>
      <w:lvlJc w:val="left"/>
      <w:pPr>
        <w:ind w:left="720" w:hanging="360"/>
      </w:pPr>
      <w:rPr>
        <w:rFonts w:ascii="Symbol" w:hAnsi="Symbol" w:hint="default"/>
        <w:color w:val="EE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39868664">
    <w:abstractNumId w:val="7"/>
  </w:num>
  <w:num w:numId="2" w16cid:durableId="1013261221">
    <w:abstractNumId w:val="11"/>
  </w:num>
  <w:num w:numId="3" w16cid:durableId="1402868124">
    <w:abstractNumId w:val="2"/>
  </w:num>
  <w:num w:numId="4" w16cid:durableId="497156114">
    <w:abstractNumId w:val="8"/>
  </w:num>
  <w:num w:numId="5" w16cid:durableId="1774134284">
    <w:abstractNumId w:val="13"/>
  </w:num>
  <w:num w:numId="6" w16cid:durableId="911934172">
    <w:abstractNumId w:val="10"/>
  </w:num>
  <w:num w:numId="7" w16cid:durableId="407386074">
    <w:abstractNumId w:val="12"/>
  </w:num>
  <w:num w:numId="8" w16cid:durableId="1383208600">
    <w:abstractNumId w:val="9"/>
  </w:num>
  <w:num w:numId="9" w16cid:durableId="545801997">
    <w:abstractNumId w:val="0"/>
  </w:num>
  <w:num w:numId="10" w16cid:durableId="1369261446">
    <w:abstractNumId w:val="4"/>
  </w:num>
  <w:num w:numId="11" w16cid:durableId="519467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300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39544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94594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57533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55453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17654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2287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3795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881077">
    <w:abstractNumId w:val="5"/>
  </w:num>
  <w:num w:numId="21" w16cid:durableId="29455089">
    <w:abstractNumId w:val="1"/>
  </w:num>
  <w:num w:numId="22" w16cid:durableId="109408448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7EFF"/>
    <w:rsid w:val="00010146"/>
    <w:rsid w:val="00016C4B"/>
    <w:rsid w:val="000545CE"/>
    <w:rsid w:val="00055A83"/>
    <w:rsid w:val="00056EBC"/>
    <w:rsid w:val="00063F8A"/>
    <w:rsid w:val="000654B0"/>
    <w:rsid w:val="0006706F"/>
    <w:rsid w:val="00067FAA"/>
    <w:rsid w:val="00076AC8"/>
    <w:rsid w:val="00081E47"/>
    <w:rsid w:val="00091D46"/>
    <w:rsid w:val="00095C1D"/>
    <w:rsid w:val="000A2FD7"/>
    <w:rsid w:val="000A4290"/>
    <w:rsid w:val="000A6D8B"/>
    <w:rsid w:val="000A7350"/>
    <w:rsid w:val="000A7C82"/>
    <w:rsid w:val="000C3042"/>
    <w:rsid w:val="000D4A5B"/>
    <w:rsid w:val="000E0267"/>
    <w:rsid w:val="000E3048"/>
    <w:rsid w:val="000F271C"/>
    <w:rsid w:val="00100FDF"/>
    <w:rsid w:val="00106CE4"/>
    <w:rsid w:val="001142DE"/>
    <w:rsid w:val="00115C50"/>
    <w:rsid w:val="00117CD7"/>
    <w:rsid w:val="00124B2F"/>
    <w:rsid w:val="00136DE0"/>
    <w:rsid w:val="00142E34"/>
    <w:rsid w:val="001463D5"/>
    <w:rsid w:val="00153A02"/>
    <w:rsid w:val="001565C3"/>
    <w:rsid w:val="00163957"/>
    <w:rsid w:val="001767D8"/>
    <w:rsid w:val="00177D2A"/>
    <w:rsid w:val="0018179A"/>
    <w:rsid w:val="0018387C"/>
    <w:rsid w:val="0018446A"/>
    <w:rsid w:val="00185EBC"/>
    <w:rsid w:val="00195968"/>
    <w:rsid w:val="001A03D4"/>
    <w:rsid w:val="001A6C07"/>
    <w:rsid w:val="001D7764"/>
    <w:rsid w:val="001E1148"/>
    <w:rsid w:val="001E1551"/>
    <w:rsid w:val="001E1F9F"/>
    <w:rsid w:val="001F3E4F"/>
    <w:rsid w:val="001F5FB6"/>
    <w:rsid w:val="001F76E9"/>
    <w:rsid w:val="00201701"/>
    <w:rsid w:val="0020413C"/>
    <w:rsid w:val="00216A37"/>
    <w:rsid w:val="0023552F"/>
    <w:rsid w:val="00242042"/>
    <w:rsid w:val="0024231B"/>
    <w:rsid w:val="00247376"/>
    <w:rsid w:val="00257231"/>
    <w:rsid w:val="00260C8B"/>
    <w:rsid w:val="002725C6"/>
    <w:rsid w:val="00277137"/>
    <w:rsid w:val="00286130"/>
    <w:rsid w:val="0029014C"/>
    <w:rsid w:val="00291DB3"/>
    <w:rsid w:val="00297D5E"/>
    <w:rsid w:val="002A1AE1"/>
    <w:rsid w:val="002A1DEB"/>
    <w:rsid w:val="002A6567"/>
    <w:rsid w:val="002B42F4"/>
    <w:rsid w:val="002C361B"/>
    <w:rsid w:val="002C5542"/>
    <w:rsid w:val="002D544E"/>
    <w:rsid w:val="002D66E1"/>
    <w:rsid w:val="002F1FAB"/>
    <w:rsid w:val="00312DD3"/>
    <w:rsid w:val="00321172"/>
    <w:rsid w:val="003220BF"/>
    <w:rsid w:val="003237BB"/>
    <w:rsid w:val="00331995"/>
    <w:rsid w:val="003345B6"/>
    <w:rsid w:val="003356ED"/>
    <w:rsid w:val="00345CB7"/>
    <w:rsid w:val="0035717C"/>
    <w:rsid w:val="00387421"/>
    <w:rsid w:val="003932BE"/>
    <w:rsid w:val="00396DCD"/>
    <w:rsid w:val="003A3ABD"/>
    <w:rsid w:val="003A4827"/>
    <w:rsid w:val="003A71E1"/>
    <w:rsid w:val="003B313C"/>
    <w:rsid w:val="003C1711"/>
    <w:rsid w:val="003C629C"/>
    <w:rsid w:val="003D1B34"/>
    <w:rsid w:val="003D1BF0"/>
    <w:rsid w:val="003F586D"/>
    <w:rsid w:val="003F6E38"/>
    <w:rsid w:val="0041250A"/>
    <w:rsid w:val="004355C0"/>
    <w:rsid w:val="00440A6A"/>
    <w:rsid w:val="0044373F"/>
    <w:rsid w:val="00450661"/>
    <w:rsid w:val="004571A2"/>
    <w:rsid w:val="004631AF"/>
    <w:rsid w:val="00463454"/>
    <w:rsid w:val="00467526"/>
    <w:rsid w:val="00475884"/>
    <w:rsid w:val="004831DD"/>
    <w:rsid w:val="004B4F4C"/>
    <w:rsid w:val="004C1DDA"/>
    <w:rsid w:val="004C78F8"/>
    <w:rsid w:val="004C7C4F"/>
    <w:rsid w:val="004D0314"/>
    <w:rsid w:val="004D593E"/>
    <w:rsid w:val="004F2F73"/>
    <w:rsid w:val="005150A5"/>
    <w:rsid w:val="005150EA"/>
    <w:rsid w:val="00521CFC"/>
    <w:rsid w:val="00532182"/>
    <w:rsid w:val="00543F98"/>
    <w:rsid w:val="00557D99"/>
    <w:rsid w:val="00567760"/>
    <w:rsid w:val="00583DC0"/>
    <w:rsid w:val="00591472"/>
    <w:rsid w:val="00593D2E"/>
    <w:rsid w:val="005A4887"/>
    <w:rsid w:val="005A6C55"/>
    <w:rsid w:val="005C08E4"/>
    <w:rsid w:val="005E09A7"/>
    <w:rsid w:val="005F10AC"/>
    <w:rsid w:val="005F32BB"/>
    <w:rsid w:val="005F595E"/>
    <w:rsid w:val="005F65CD"/>
    <w:rsid w:val="00607AC9"/>
    <w:rsid w:val="0062110C"/>
    <w:rsid w:val="00625E25"/>
    <w:rsid w:val="00627141"/>
    <w:rsid w:val="00633430"/>
    <w:rsid w:val="00636152"/>
    <w:rsid w:val="0064026D"/>
    <w:rsid w:val="0064277B"/>
    <w:rsid w:val="0065198E"/>
    <w:rsid w:val="00653024"/>
    <w:rsid w:val="00660D3A"/>
    <w:rsid w:val="00663175"/>
    <w:rsid w:val="00666AE5"/>
    <w:rsid w:val="00671C9E"/>
    <w:rsid w:val="00676033"/>
    <w:rsid w:val="00694BF4"/>
    <w:rsid w:val="006A2668"/>
    <w:rsid w:val="006A54F6"/>
    <w:rsid w:val="006B013E"/>
    <w:rsid w:val="006B3AB9"/>
    <w:rsid w:val="006C4F3D"/>
    <w:rsid w:val="006D1F25"/>
    <w:rsid w:val="006F422D"/>
    <w:rsid w:val="007026C4"/>
    <w:rsid w:val="00705C73"/>
    <w:rsid w:val="007159A7"/>
    <w:rsid w:val="00715A80"/>
    <w:rsid w:val="00733AB7"/>
    <w:rsid w:val="00754933"/>
    <w:rsid w:val="00754C9E"/>
    <w:rsid w:val="0075756F"/>
    <w:rsid w:val="0076180F"/>
    <w:rsid w:val="00761DAC"/>
    <w:rsid w:val="00772A15"/>
    <w:rsid w:val="00774A02"/>
    <w:rsid w:val="00777564"/>
    <w:rsid w:val="00783609"/>
    <w:rsid w:val="00795807"/>
    <w:rsid w:val="00795998"/>
    <w:rsid w:val="007A299D"/>
    <w:rsid w:val="007C3D59"/>
    <w:rsid w:val="007D2E37"/>
    <w:rsid w:val="007D43A7"/>
    <w:rsid w:val="007D4E99"/>
    <w:rsid w:val="007D639C"/>
    <w:rsid w:val="007F0C2A"/>
    <w:rsid w:val="007F6BBE"/>
    <w:rsid w:val="00803CE0"/>
    <w:rsid w:val="0081357D"/>
    <w:rsid w:val="00821D1D"/>
    <w:rsid w:val="008234C7"/>
    <w:rsid w:val="00831F97"/>
    <w:rsid w:val="00834669"/>
    <w:rsid w:val="00835025"/>
    <w:rsid w:val="0083763F"/>
    <w:rsid w:val="00861D2A"/>
    <w:rsid w:val="008868E7"/>
    <w:rsid w:val="00890A2B"/>
    <w:rsid w:val="008950F1"/>
    <w:rsid w:val="008A4B63"/>
    <w:rsid w:val="008A6CFF"/>
    <w:rsid w:val="008B2A65"/>
    <w:rsid w:val="008C6F49"/>
    <w:rsid w:val="008E1EBE"/>
    <w:rsid w:val="009052F1"/>
    <w:rsid w:val="00905357"/>
    <w:rsid w:val="0091003F"/>
    <w:rsid w:val="00926C94"/>
    <w:rsid w:val="00930408"/>
    <w:rsid w:val="00942467"/>
    <w:rsid w:val="009441FF"/>
    <w:rsid w:val="009461CD"/>
    <w:rsid w:val="00955918"/>
    <w:rsid w:val="00967988"/>
    <w:rsid w:val="009713C6"/>
    <w:rsid w:val="00985E37"/>
    <w:rsid w:val="0098793A"/>
    <w:rsid w:val="00991D23"/>
    <w:rsid w:val="009943E7"/>
    <w:rsid w:val="009962D0"/>
    <w:rsid w:val="00996804"/>
    <w:rsid w:val="009A1255"/>
    <w:rsid w:val="009A493A"/>
    <w:rsid w:val="009B6BF8"/>
    <w:rsid w:val="009C148A"/>
    <w:rsid w:val="009D055A"/>
    <w:rsid w:val="009D2003"/>
    <w:rsid w:val="009D57FD"/>
    <w:rsid w:val="009D58DC"/>
    <w:rsid w:val="00A01A7B"/>
    <w:rsid w:val="00A31CE6"/>
    <w:rsid w:val="00A3240E"/>
    <w:rsid w:val="00A33245"/>
    <w:rsid w:val="00A35B00"/>
    <w:rsid w:val="00A36FE9"/>
    <w:rsid w:val="00A434F4"/>
    <w:rsid w:val="00A524D1"/>
    <w:rsid w:val="00A676D6"/>
    <w:rsid w:val="00A763A7"/>
    <w:rsid w:val="00A829BC"/>
    <w:rsid w:val="00A847E5"/>
    <w:rsid w:val="00A8573A"/>
    <w:rsid w:val="00A85FAD"/>
    <w:rsid w:val="00A93D4B"/>
    <w:rsid w:val="00A95EE6"/>
    <w:rsid w:val="00A967B3"/>
    <w:rsid w:val="00AA0287"/>
    <w:rsid w:val="00AA0453"/>
    <w:rsid w:val="00AA73DD"/>
    <w:rsid w:val="00AB25BD"/>
    <w:rsid w:val="00AB4063"/>
    <w:rsid w:val="00AC325C"/>
    <w:rsid w:val="00AC74B0"/>
    <w:rsid w:val="00AE4612"/>
    <w:rsid w:val="00AF73D5"/>
    <w:rsid w:val="00B13527"/>
    <w:rsid w:val="00B17A2F"/>
    <w:rsid w:val="00B24D0C"/>
    <w:rsid w:val="00B26974"/>
    <w:rsid w:val="00B45750"/>
    <w:rsid w:val="00B45CF6"/>
    <w:rsid w:val="00B47D42"/>
    <w:rsid w:val="00B5713D"/>
    <w:rsid w:val="00B85A4B"/>
    <w:rsid w:val="00B90701"/>
    <w:rsid w:val="00BA0CC1"/>
    <w:rsid w:val="00BD5194"/>
    <w:rsid w:val="00BE2087"/>
    <w:rsid w:val="00BE491B"/>
    <w:rsid w:val="00C27EBA"/>
    <w:rsid w:val="00C331C2"/>
    <w:rsid w:val="00C35266"/>
    <w:rsid w:val="00C438C1"/>
    <w:rsid w:val="00C473E1"/>
    <w:rsid w:val="00C5592E"/>
    <w:rsid w:val="00C56B01"/>
    <w:rsid w:val="00C57CEC"/>
    <w:rsid w:val="00C739A2"/>
    <w:rsid w:val="00C81516"/>
    <w:rsid w:val="00C94206"/>
    <w:rsid w:val="00C96A5F"/>
    <w:rsid w:val="00C96C16"/>
    <w:rsid w:val="00CA12C1"/>
    <w:rsid w:val="00CA4FD1"/>
    <w:rsid w:val="00CB2C3A"/>
    <w:rsid w:val="00CB72B4"/>
    <w:rsid w:val="00CC082D"/>
    <w:rsid w:val="00CD3495"/>
    <w:rsid w:val="00CD3AF0"/>
    <w:rsid w:val="00CD5338"/>
    <w:rsid w:val="00CD7C4D"/>
    <w:rsid w:val="00CE3011"/>
    <w:rsid w:val="00CE499C"/>
    <w:rsid w:val="00CE7726"/>
    <w:rsid w:val="00CF344E"/>
    <w:rsid w:val="00D03229"/>
    <w:rsid w:val="00D21E6A"/>
    <w:rsid w:val="00D34192"/>
    <w:rsid w:val="00D345CA"/>
    <w:rsid w:val="00D379C2"/>
    <w:rsid w:val="00D41A53"/>
    <w:rsid w:val="00D54D5F"/>
    <w:rsid w:val="00D571B7"/>
    <w:rsid w:val="00D61612"/>
    <w:rsid w:val="00D64158"/>
    <w:rsid w:val="00D74C55"/>
    <w:rsid w:val="00D80561"/>
    <w:rsid w:val="00D844B6"/>
    <w:rsid w:val="00D86BE8"/>
    <w:rsid w:val="00D87FF7"/>
    <w:rsid w:val="00DA7050"/>
    <w:rsid w:val="00DA7FD3"/>
    <w:rsid w:val="00DB6761"/>
    <w:rsid w:val="00DC2FC0"/>
    <w:rsid w:val="00DC5E2C"/>
    <w:rsid w:val="00DD6DB8"/>
    <w:rsid w:val="00E03D3F"/>
    <w:rsid w:val="00E1213D"/>
    <w:rsid w:val="00E124C6"/>
    <w:rsid w:val="00E1465D"/>
    <w:rsid w:val="00E1548B"/>
    <w:rsid w:val="00E17987"/>
    <w:rsid w:val="00E41378"/>
    <w:rsid w:val="00E45386"/>
    <w:rsid w:val="00E45C55"/>
    <w:rsid w:val="00E46F0F"/>
    <w:rsid w:val="00E50459"/>
    <w:rsid w:val="00E53F9F"/>
    <w:rsid w:val="00E5741E"/>
    <w:rsid w:val="00E64E67"/>
    <w:rsid w:val="00E73107"/>
    <w:rsid w:val="00E77239"/>
    <w:rsid w:val="00EB1392"/>
    <w:rsid w:val="00EB3C67"/>
    <w:rsid w:val="00EB4249"/>
    <w:rsid w:val="00EB5E72"/>
    <w:rsid w:val="00EB7809"/>
    <w:rsid w:val="00EC3C8E"/>
    <w:rsid w:val="00ED7633"/>
    <w:rsid w:val="00EF0C6C"/>
    <w:rsid w:val="00EF5A89"/>
    <w:rsid w:val="00F105D9"/>
    <w:rsid w:val="00F139F4"/>
    <w:rsid w:val="00F14764"/>
    <w:rsid w:val="00F1541C"/>
    <w:rsid w:val="00F16A32"/>
    <w:rsid w:val="00F20301"/>
    <w:rsid w:val="00F20675"/>
    <w:rsid w:val="00F271E4"/>
    <w:rsid w:val="00F3630D"/>
    <w:rsid w:val="00F55A04"/>
    <w:rsid w:val="00F617D0"/>
    <w:rsid w:val="00F6254C"/>
    <w:rsid w:val="00F63857"/>
    <w:rsid w:val="00F8393C"/>
    <w:rsid w:val="00F83B46"/>
    <w:rsid w:val="00F867C1"/>
    <w:rsid w:val="00F9032B"/>
    <w:rsid w:val="00F928ED"/>
    <w:rsid w:val="00FB189B"/>
    <w:rsid w:val="00FC12B2"/>
    <w:rsid w:val="00FC6801"/>
    <w:rsid w:val="00FD0B10"/>
    <w:rsid w:val="00FD7DA1"/>
    <w:rsid w:val="00FE72B0"/>
    <w:rsid w:val="00FF47CA"/>
    <w:rsid w:val="00FF65A5"/>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44148F05"/>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6DB8"/>
    <w:rPr>
      <w:sz w:val="16"/>
      <w:szCs w:val="16"/>
    </w:rPr>
  </w:style>
  <w:style w:type="paragraph" w:styleId="CommentText">
    <w:name w:val="annotation text"/>
    <w:basedOn w:val="Normal"/>
    <w:link w:val="CommentTextChar"/>
    <w:unhideWhenUsed/>
    <w:rsid w:val="00DD6DB8"/>
  </w:style>
  <w:style w:type="character" w:customStyle="1" w:styleId="CommentTextChar">
    <w:name w:val="Comment Text Char"/>
    <w:basedOn w:val="DefaultParagraphFont"/>
    <w:link w:val="CommentText"/>
    <w:rsid w:val="00DD6DB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DD6DB8"/>
    <w:rPr>
      <w:b/>
      <w:bCs/>
    </w:rPr>
  </w:style>
  <w:style w:type="character" w:customStyle="1" w:styleId="CommentSubjectChar">
    <w:name w:val="Comment Subject Char"/>
    <w:basedOn w:val="CommentTextChar"/>
    <w:link w:val="CommentSubject"/>
    <w:uiPriority w:val="99"/>
    <w:semiHidden/>
    <w:rsid w:val="00DD6DB8"/>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3D1B34"/>
    <w:rPr>
      <w:rFonts w:ascii="Times New Roman" w:eastAsia="Times New Roman" w:hAnsi="Times New Roman" w:cs="Times New Roman"/>
      <w:sz w:val="20"/>
      <w:szCs w:val="20"/>
      <w:lang w:val="en-GB" w:eastAsia="en-GB"/>
    </w:rPr>
  </w:style>
  <w:style w:type="character" w:styleId="Strong">
    <w:name w:val="Strong"/>
    <w:basedOn w:val="DefaultParagraphFont"/>
    <w:uiPriority w:val="22"/>
    <w:qFormat/>
    <w:rsid w:val="00942467"/>
    <w:rPr>
      <w:b/>
      <w:bCs/>
    </w:rPr>
  </w:style>
  <w:style w:type="paragraph" w:customStyle="1" w:styleId="paragraph">
    <w:name w:val="paragraph"/>
    <w:basedOn w:val="Normal"/>
    <w:rsid w:val="0064277B"/>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64277B"/>
  </w:style>
  <w:style w:type="character" w:customStyle="1" w:styleId="findhit">
    <w:name w:val="findhit"/>
    <w:basedOn w:val="DefaultParagraphFont"/>
    <w:rsid w:val="0064277B"/>
  </w:style>
  <w:style w:type="paragraph" w:styleId="Revision">
    <w:name w:val="Revision"/>
    <w:hidden/>
    <w:uiPriority w:val="99"/>
    <w:semiHidden/>
    <w:rsid w:val="002C5542"/>
    <w:pPr>
      <w:spacing w:after="0" w:line="240" w:lineRule="auto"/>
    </w:pPr>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AA0287"/>
    <w:rPr>
      <w:color w:val="605E5C"/>
      <w:shd w:val="clear" w:color="auto" w:fill="E1DFDD"/>
    </w:rPr>
  </w:style>
  <w:style w:type="character" w:styleId="UnresolvedMention">
    <w:name w:val="Unresolved Mention"/>
    <w:basedOn w:val="DefaultParagraphFont"/>
    <w:uiPriority w:val="99"/>
    <w:semiHidden/>
    <w:unhideWhenUsed/>
    <w:rsid w:val="00247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79922202">
      <w:bodyDiv w:val="1"/>
      <w:marLeft w:val="0"/>
      <w:marRight w:val="0"/>
      <w:marTop w:val="0"/>
      <w:marBottom w:val="0"/>
      <w:divBdr>
        <w:top w:val="none" w:sz="0" w:space="0" w:color="auto"/>
        <w:left w:val="none" w:sz="0" w:space="0" w:color="auto"/>
        <w:bottom w:val="none" w:sz="0" w:space="0" w:color="auto"/>
        <w:right w:val="none" w:sz="0" w:space="0" w:color="auto"/>
      </w:divBdr>
    </w:div>
    <w:div w:id="918752130">
      <w:bodyDiv w:val="1"/>
      <w:marLeft w:val="0"/>
      <w:marRight w:val="0"/>
      <w:marTop w:val="0"/>
      <w:marBottom w:val="0"/>
      <w:divBdr>
        <w:top w:val="none" w:sz="0" w:space="0" w:color="auto"/>
        <w:left w:val="none" w:sz="0" w:space="0" w:color="auto"/>
        <w:bottom w:val="none" w:sz="0" w:space="0" w:color="auto"/>
        <w:right w:val="none" w:sz="0" w:space="0" w:color="auto"/>
      </w:divBdr>
    </w:div>
    <w:div w:id="1227759863">
      <w:bodyDiv w:val="1"/>
      <w:marLeft w:val="0"/>
      <w:marRight w:val="0"/>
      <w:marTop w:val="0"/>
      <w:marBottom w:val="0"/>
      <w:divBdr>
        <w:top w:val="none" w:sz="0" w:space="0" w:color="auto"/>
        <w:left w:val="none" w:sz="0" w:space="0" w:color="auto"/>
        <w:bottom w:val="none" w:sz="0" w:space="0" w:color="auto"/>
        <w:right w:val="none" w:sz="0" w:space="0" w:color="auto"/>
      </w:divBdr>
    </w:div>
    <w:div w:id="1439449236">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91836083">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resources/diversity/diversity.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5" Type="http://schemas.openxmlformats.org/officeDocument/2006/relationships/webSettings" Target="webSettings.xml"/><Relationship Id="rId15" Type="http://schemas.openxmlformats.org/officeDocument/2006/relationships/hyperlink" Target="https://revisedacts.lawreform.ie/eli/2015/act/36/revised/en/html" TargetMode="External"/><Relationship Id="rId10" Type="http://schemas.openxmlformats.org/officeDocument/2006/relationships/hyperlink" Target="mailto:rosemary.bartlett@hse.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icola.molloy@hse.ie" TargetMode="Externa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C4151-A403-48CD-8F77-02C4190D0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Leanne Connolly</cp:lastModifiedBy>
  <cp:revision>6</cp:revision>
  <dcterms:created xsi:type="dcterms:W3CDTF">2026-01-29T16:13:00Z</dcterms:created>
  <dcterms:modified xsi:type="dcterms:W3CDTF">2026-02-17T12:08:00Z</dcterms:modified>
</cp:coreProperties>
</file>